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3f3a" w14:textId="2a03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 Үлкен Қаратал ауылынан оңтүстік-шығысқа қарай 22 км орналасқан "ҚазГерСтрой бірлескен кәсіпорны" жауапкершілігі шектеулі серіктестігі сұрап отырған № 45 жер учаскесіндегі (шөгінді жыныстарды өндіруді жүргізу үшін)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278 қаулысы. Шығыс Қазақстан облысының Әділет департаментінде 2019 жылғы 10 қыркүйекте № 6154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Зайсан ауданы Үлкен Қаратал ауылынан оңтүстік-шығысқа қарай 22 км орналасқан "ҚазГерСтрой бірлескен кәсіпорны" жауапкершілігі шектеулі серіктестігі сұрап отырған № 45 жер учаскесіндегі (шөгінді жыныстарды өндіруді жүргізу үшін) атауы жоқ бұлақтың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Зайсан ауданы Үлкен Қаратал ауылынан оңтүстік-шығысқа қарай 22 км орналасқан "ҚазГерСтрой бірлескен кәсіпорны" жауапкершілігі шектеулі серіктестігі сұрап отырған № 45 жер учаскесіндегі (шөгінді жыныстарды өндіруді жүргізу үшін) атауы жоқ бұлақтың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Зайсан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278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Зайсан ауданы Үлкен Қаратал ауылынан оңтүстік-шығысқа қарай 22 км орналасқан "ҚазГерСтрой бірлескен  кәсіпорны" жауапкершілігі шектеулі серіктестігі сұрап отырған № 45 жер учаскесіндегі (шөгінді жыныстарды өндіруді жүргізу үшін) атауы жоқ бұлақтың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1427"/>
        <w:gridCol w:w="2291"/>
        <w:gridCol w:w="1644"/>
        <w:gridCol w:w="1861"/>
        <w:gridCol w:w="1427"/>
        <w:gridCol w:w="1211"/>
      </w:tblGrid>
      <w:tr>
        <w:trPr>
          <w:trHeight w:val="30" w:hRule="atLeast"/>
        </w:trPr>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бұлақ (сол жағалау)</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