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6c86" w14:textId="5a16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27 желтоқсандағы № 38/2-VI "Өскемен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8 ақпандағы № 40/2-VI шешімі. Шығыс Қазақстан облысы Әділет департаментінің Өскемен қалалық Әділет басқармасында 2019 жылғы 19 ақпанда № 5-1-209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27 желтоқсандағы № 38/2-VI "Өскемен қаласының 2019-2021 жылдарға арналған бюджеті туралы" (Нормативтік құқықтық актілерді мемлекеттік тіркеу тізілімінде 5-1-207 нөмірімен тіркелген, Қазақстан Республикасының нормативтік құқықтық актілерінің электрондық түрдегі эталондық бақылау банкінде 2019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2019 жылға арналған келесі көлемдерде бекітілсін: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58 302 840,3 мың теңге, соның ішінде: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21 475 141,0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947 133,3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5 089 320,0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30 791 246,0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58 902 499,6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-300 000,0 мың теңге, соның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300 000,0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145 986,0 мың теңге, соның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145 986,0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-445 645,3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445 645,3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Екібасова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 шешіміне 1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58 302 840,3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21 475 141,0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8 858 555,0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8 858 555,0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5 428 811,0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5 428 811,0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5 667 564,0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1 586 191,0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1 067 961,0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947 133,3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758 832,3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758 832,3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5 089 320,0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4 869 320,0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4 869 320,0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30 791 246,0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30 791 246,0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30 791 246,0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58 902 499,6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597 933,4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220 959,4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29 274,4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18 596 242,0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15 714 361,0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9 973 607,0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726 132,0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1 798 745,0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2 139 539,0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439 045,0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1 873 473,0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1 828 494,0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367 689,0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540 289,0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79 579,0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25 816 960,4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3 915 912,1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96 434,0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1 344 449,0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634 605,0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927 050,0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21 859 778,9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5 870 477,2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15 705 445,7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791 462,0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157 589,0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180 982,0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126 781,5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8 686 926,4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8 686 926,4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5 590 210,0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1 646 716,4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1 354 343,0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593 954,0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593 954,0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-445 645,3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