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10e2" w14:textId="b021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тұлғаларды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Курчатов қаласының әкімдігінің 2019 жылғы 28 қаңтардағы № 941 қаулысы. Шығыс Қазақстан облысы Әділет департаментінің Курчатов қаласындағы Әділет басқармасында 2019 жылғы 31 қаңтарда № 5-3-136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14-1) тармақшасына,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(Нормативтік құқықтық актілерді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Курчатов қаласының әкімдігі ҚАУЛЫ ЕТЕДІ:</w:t>
      </w:r>
    </w:p>
    <w:bookmarkEnd w:id="1"/>
    <w:bookmarkStart w:name="z8" w:id="2"/>
    <w:p>
      <w:pPr>
        <w:spacing w:after="0"/>
        <w:ind w:left="0"/>
        <w:jc w:val="both"/>
      </w:pPr>
      <w:r>
        <w:rPr>
          <w:rFonts w:ascii="Times New Roman"/>
          <w:b w:val="false"/>
          <w:i w:val="false"/>
          <w:color w:val="000000"/>
          <w:sz w:val="28"/>
        </w:rPr>
        <w:t xml:space="preserve">
      1. Аталған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қаладағы мекемелер мен кәсіпорындар жұмыскерлерінің тізімдік санының бір пайыз мөлшерінде 2019 жылға жұмыс орындарына квота белгіленсін.</w:t>
      </w:r>
    </w:p>
    <w:bookmarkEnd w:id="2"/>
    <w:bookmarkStart w:name="z9" w:id="3"/>
    <w:p>
      <w:pPr>
        <w:spacing w:after="0"/>
        <w:ind w:left="0"/>
        <w:jc w:val="both"/>
      </w:pPr>
      <w:r>
        <w:rPr>
          <w:rFonts w:ascii="Times New Roman"/>
          <w:b w:val="false"/>
          <w:i w:val="false"/>
          <w:color w:val="000000"/>
          <w:sz w:val="28"/>
        </w:rPr>
        <w:t xml:space="preserve">
      2. Аталған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бас бостандығынан айыру орындарынан босатылған тұлғаларды жұмысқа орналастыру үшін қаладағы мекемелер мен кәсіпорындар жұмыскерлерінің тізімдік санының бір пайыз мөлшерінде 2019 жылға жұмыс орындарына квота белгіленсін.</w:t>
      </w:r>
    </w:p>
    <w:bookmarkEnd w:id="3"/>
    <w:bookmarkStart w:name="z10" w:id="4"/>
    <w:p>
      <w:pPr>
        <w:spacing w:after="0"/>
        <w:ind w:left="0"/>
        <w:jc w:val="both"/>
      </w:pPr>
      <w:r>
        <w:rPr>
          <w:rFonts w:ascii="Times New Roman"/>
          <w:b w:val="false"/>
          <w:i w:val="false"/>
          <w:color w:val="000000"/>
          <w:sz w:val="28"/>
        </w:rPr>
        <w:t xml:space="preserve">
      3. Аталған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пробация қызметінің есебінде тұрған тұлғаларды жұмысқа орналастыру үшін қаладағы мекемелер мен кәсіпорындар жұмыскерлерінің тізімдік санының бір пайыз мөлшерінде 2019 жылға жұмыс орындарына квота белгіленсін.</w:t>
      </w:r>
    </w:p>
    <w:bookmarkEnd w:id="4"/>
    <w:bookmarkStart w:name="z11" w:id="5"/>
    <w:p>
      <w:pPr>
        <w:spacing w:after="0"/>
        <w:ind w:left="0"/>
        <w:jc w:val="both"/>
      </w:pPr>
      <w:r>
        <w:rPr>
          <w:rFonts w:ascii="Times New Roman"/>
          <w:b w:val="false"/>
          <w:i w:val="false"/>
          <w:color w:val="000000"/>
          <w:sz w:val="28"/>
        </w:rPr>
        <w:t>
      4. "Курчатов қаласының жұмыспен қамту және әлеуметтік бағдарламалар бөлімі" мемлекеттік мекемесі Қазақстан Республикасының қолданыстағы заңнамасымен бекітілген тәртіпте қамтамасыз ету;</w:t>
      </w:r>
    </w:p>
    <w:bookmarkEnd w:id="5"/>
    <w:bookmarkStart w:name="z12" w:id="6"/>
    <w:p>
      <w:pPr>
        <w:spacing w:after="0"/>
        <w:ind w:left="0"/>
        <w:jc w:val="both"/>
      </w:pPr>
      <w:r>
        <w:rPr>
          <w:rFonts w:ascii="Times New Roman"/>
          <w:b w:val="false"/>
          <w:i w:val="false"/>
          <w:color w:val="000000"/>
          <w:sz w:val="28"/>
        </w:rPr>
        <w:t>
      1) аталған қаулының аумақтық әділет органында мемлекеттік тіркеу;</w:t>
      </w:r>
    </w:p>
    <w:bookmarkEnd w:id="6"/>
    <w:bookmarkStart w:name="z13" w:id="7"/>
    <w:p>
      <w:pPr>
        <w:spacing w:after="0"/>
        <w:ind w:left="0"/>
        <w:jc w:val="both"/>
      </w:pPr>
      <w:r>
        <w:rPr>
          <w:rFonts w:ascii="Times New Roman"/>
          <w:b w:val="false"/>
          <w:i w:val="false"/>
          <w:color w:val="000000"/>
          <w:sz w:val="28"/>
        </w:rPr>
        <w:t>
      2) аталған әкімдік қаулысы мемлекеттік тіркеуден өткеннен кейін, күнтізбелік он күн ішінде оның көшірмесін қазақ және орыс тілдерінде қағаз және электронды түрде Қазақстан Республикасының нормативтік құқықтық актілерінің Эталондық бақылау банкіне ресми жариялауға шаруашылық жүргізу құқығындағы Республикалық мемлекеттік кәсіпорны "Республикалық құқықтық ақпарат орталығына" жолдау;</w:t>
      </w:r>
    </w:p>
    <w:bookmarkEnd w:id="7"/>
    <w:bookmarkStart w:name="z14" w:id="8"/>
    <w:p>
      <w:pPr>
        <w:spacing w:after="0"/>
        <w:ind w:left="0"/>
        <w:jc w:val="both"/>
      </w:pPr>
      <w:r>
        <w:rPr>
          <w:rFonts w:ascii="Times New Roman"/>
          <w:b w:val="false"/>
          <w:i w:val="false"/>
          <w:color w:val="000000"/>
          <w:sz w:val="28"/>
        </w:rPr>
        <w:t>
      3) мемлекеттік тіркеуден өткеннен кейін күнтізбелік он күн ішінде аталған қаулының көшірмесін Қазақстан Республикасының Үкіметі айқындайтын тәртіппен, конкурстық негізінде осындай құқық алған мерзімді баспа басылымдарына ресми жариялауға жолдау;</w:t>
      </w:r>
    </w:p>
    <w:bookmarkEnd w:id="8"/>
    <w:bookmarkStart w:name="z15" w:id="9"/>
    <w:p>
      <w:pPr>
        <w:spacing w:after="0"/>
        <w:ind w:left="0"/>
        <w:jc w:val="both"/>
      </w:pPr>
      <w:r>
        <w:rPr>
          <w:rFonts w:ascii="Times New Roman"/>
          <w:b w:val="false"/>
          <w:i w:val="false"/>
          <w:color w:val="000000"/>
          <w:sz w:val="28"/>
        </w:rPr>
        <w:t>
      4) аталған қаулы ресми жарияланғаннан кейін Курчатов қаласы әкімдігінің интернет - желісінде орналастыру.</w:t>
      </w:r>
    </w:p>
    <w:bookmarkEnd w:id="9"/>
    <w:bookmarkStart w:name="z16" w:id="10"/>
    <w:p>
      <w:pPr>
        <w:spacing w:after="0"/>
        <w:ind w:left="0"/>
        <w:jc w:val="both"/>
      </w:pPr>
      <w:r>
        <w:rPr>
          <w:rFonts w:ascii="Times New Roman"/>
          <w:b w:val="false"/>
          <w:i w:val="false"/>
          <w:color w:val="000000"/>
          <w:sz w:val="28"/>
        </w:rPr>
        <w:t xml:space="preserve">
      5. Аталған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Курчатов қаласы әкімдігінің қаулыларының күштері жойылды деп танылсын.</w:t>
      </w:r>
    </w:p>
    <w:bookmarkEnd w:id="10"/>
    <w:bookmarkStart w:name="z17" w:id="11"/>
    <w:p>
      <w:pPr>
        <w:spacing w:after="0"/>
        <w:ind w:left="0"/>
        <w:jc w:val="both"/>
      </w:pPr>
      <w:r>
        <w:rPr>
          <w:rFonts w:ascii="Times New Roman"/>
          <w:b w:val="false"/>
          <w:i w:val="false"/>
          <w:color w:val="000000"/>
          <w:sz w:val="28"/>
        </w:rPr>
        <w:t>
      6. Аталған қаулының орындалуына бақылау жасау Курчатов қаласы әкімінің орынбасары А. Ю. Глазинскийге жүктелсін.</w:t>
      </w:r>
    </w:p>
    <w:bookmarkEnd w:id="11"/>
    <w:bookmarkStart w:name="z18" w:id="12"/>
    <w:p>
      <w:pPr>
        <w:spacing w:after="0"/>
        <w:ind w:left="0"/>
        <w:jc w:val="both"/>
      </w:pPr>
      <w:r>
        <w:rPr>
          <w:rFonts w:ascii="Times New Roman"/>
          <w:b w:val="false"/>
          <w:i w:val="false"/>
          <w:color w:val="000000"/>
          <w:sz w:val="28"/>
        </w:rPr>
        <w:t>
      7. Аталған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Оңдақанов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 xml:space="preserve">2019 жылғы 28 қаңтардағы </w:t>
            </w:r>
            <w:r>
              <w:br/>
            </w:r>
            <w:r>
              <w:rPr>
                <w:rFonts w:ascii="Times New Roman"/>
                <w:b w:val="false"/>
                <w:i w:val="false"/>
                <w:color w:val="000000"/>
                <w:sz w:val="20"/>
              </w:rPr>
              <w:t>№ 941 қаулысына 1 қосымша</w:t>
            </w:r>
          </w:p>
        </w:tc>
      </w:tr>
    </w:tbl>
    <w:bookmarkStart w:name="z21" w:id="13"/>
    <w:p>
      <w:pPr>
        <w:spacing w:after="0"/>
        <w:ind w:left="0"/>
        <w:jc w:val="left"/>
      </w:pPr>
      <w:r>
        <w:rPr>
          <w:rFonts w:ascii="Times New Roman"/>
          <w:b/>
          <w:i w:val="false"/>
          <w:color w:val="000000"/>
        </w:rPr>
        <w:t xml:space="preserve"> 2019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 квотасының мөлшері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283"/>
        <w:gridCol w:w="2100"/>
        <w:gridCol w:w="2538"/>
        <w:gridCol w:w="1591"/>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Қазақстан Республикасының "Ұлттық ядролық орталығы" шаруашылық жүргізу құқығындағы Республикалық мемлекеттік кәсіпорнының "Байкал" филиалы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"Балапан Көлігі" жауапкершілігі шектеулі серіктестігі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Водоканал" шаруашылық жүргізу құқығындағы мемлекеттік коммуналдық кәсіпорын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 xml:space="preserve">2019 жылғы 28 қаңтардағы </w:t>
            </w:r>
            <w:r>
              <w:br/>
            </w:r>
            <w:r>
              <w:rPr>
                <w:rFonts w:ascii="Times New Roman"/>
                <w:b w:val="false"/>
                <w:i w:val="false"/>
                <w:color w:val="000000"/>
                <w:sz w:val="20"/>
              </w:rPr>
              <w:t>№ 941 қаулысына 2 қосымша</w:t>
            </w:r>
          </w:p>
        </w:tc>
      </w:tr>
    </w:tbl>
    <w:bookmarkStart w:name="z23" w:id="14"/>
    <w:p>
      <w:pPr>
        <w:spacing w:after="0"/>
        <w:ind w:left="0"/>
        <w:jc w:val="left"/>
      </w:pPr>
      <w:r>
        <w:rPr>
          <w:rFonts w:ascii="Times New Roman"/>
          <w:b/>
          <w:i w:val="false"/>
          <w:color w:val="000000"/>
        </w:rPr>
        <w:t xml:space="preserve"> 2019 жылға арналған бас бостандығынан айыру мекемесінен босатылған адамдарды жұмысқа орналастыру үшін жұмыс орындары квотасының мөлшері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283"/>
        <w:gridCol w:w="2100"/>
        <w:gridCol w:w="2538"/>
        <w:gridCol w:w="1591"/>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Қазақстан Республикасының "Ұлттық ядролық орталығы" шаруашылық жүргізу құқығындағы Республикалық мемлекеттік кәсіпорнының "Байкал" филиалы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"Балапан Көлігі" жауапкершілігі шектеулі серіктестігі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"Геофизикалық зерттеулер институты" шаруашылық жүргізу құқығындағы республикалық мемлекеттік кәсіпорны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Водоканал" шаруашылық жүргізу құқығындағы мемлекеттік коммуналдық кәсіпорын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 салалы эксплуатациялық кәсіпорны" шаруашылық жүргізу құқығындағы мемлекеттік коммуналдық кәсіпорны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 xml:space="preserve">2019 жылғы 28 қаңтардағы </w:t>
            </w:r>
            <w:r>
              <w:br/>
            </w:r>
            <w:r>
              <w:rPr>
                <w:rFonts w:ascii="Times New Roman"/>
                <w:b w:val="false"/>
                <w:i w:val="false"/>
                <w:color w:val="000000"/>
                <w:sz w:val="20"/>
              </w:rPr>
              <w:t>№ 941 қаулысына 3 қосымша</w:t>
            </w:r>
          </w:p>
        </w:tc>
      </w:tr>
    </w:tbl>
    <w:bookmarkStart w:name="z25" w:id="15"/>
    <w:p>
      <w:pPr>
        <w:spacing w:after="0"/>
        <w:ind w:left="0"/>
        <w:jc w:val="left"/>
      </w:pPr>
      <w:r>
        <w:rPr>
          <w:rFonts w:ascii="Times New Roman"/>
          <w:b/>
          <w:i w:val="false"/>
          <w:color w:val="000000"/>
        </w:rPr>
        <w:t xml:space="preserve"> 2019 жылға арналған пробация қызметінің есебінде тұрған адамдарды жұмысқа орналастыру үшін жұмыс орындары квотасының мөлшері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283"/>
        <w:gridCol w:w="2100"/>
        <w:gridCol w:w="2538"/>
        <w:gridCol w:w="1591"/>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Қазақстан Республикасының "Ұлттық ядролық орталығы" шаруашылық жүргізу құқығындағы Республикалық мемлекеттік кәсіпорнының "Байкал" филиалы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"Балапан Көлігі" жауапкершілігі шектеулі серіктестігі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"Геофизикалық зерттеулер институты" шаруашылық жүргізу құқығындағы республикалық мемлекеттік кәсіпорны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Водоканал" шаруашылық жүргізу құқығындағы мемлекеттік коммуналдық кәсіпорын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 салалы эксплуатациялық кәсіпорны" шаруашылық жүргізу құқығындағы мемлекеттік коммуналдық кәсіпорны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 xml:space="preserve">2019 жылғы 28 қаңтардағы </w:t>
            </w:r>
            <w:r>
              <w:br/>
            </w:r>
            <w:r>
              <w:rPr>
                <w:rFonts w:ascii="Times New Roman"/>
                <w:b w:val="false"/>
                <w:i w:val="false"/>
                <w:color w:val="000000"/>
                <w:sz w:val="20"/>
              </w:rPr>
              <w:t>№ 941 қаулысына 4 қосымша</w:t>
            </w:r>
          </w:p>
        </w:tc>
      </w:tr>
    </w:tbl>
    <w:bookmarkStart w:name="z27" w:id="16"/>
    <w:p>
      <w:pPr>
        <w:spacing w:after="0"/>
        <w:ind w:left="0"/>
        <w:jc w:val="left"/>
      </w:pPr>
      <w:r>
        <w:rPr>
          <w:rFonts w:ascii="Times New Roman"/>
          <w:b/>
          <w:i w:val="false"/>
          <w:color w:val="000000"/>
        </w:rPr>
        <w:t xml:space="preserve"> Курчатов қаласы әкімдігінің күші жойылды деп танылған қауыларының тізімі</w:t>
      </w:r>
    </w:p>
    <w:bookmarkEnd w:id="16"/>
    <w:bookmarkStart w:name="z28" w:id="17"/>
    <w:p>
      <w:pPr>
        <w:spacing w:after="0"/>
        <w:ind w:left="0"/>
        <w:jc w:val="both"/>
      </w:pPr>
      <w:r>
        <w:rPr>
          <w:rFonts w:ascii="Times New Roman"/>
          <w:b w:val="false"/>
          <w:i w:val="false"/>
          <w:color w:val="000000"/>
          <w:sz w:val="28"/>
        </w:rPr>
        <w:t xml:space="preserve">
      1. Курчатов қаласы әкімдігінің 2018 жылғы 26 қаңтардағы № 538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 5482 тіркелген, 2018 жылғы 16 ақпанда Қазақстан Республикасының нормативтік құқықтық актілерінің электрондық түрдегі Эталондық бақылау банкінде, 2018 жылғы 21 ақпанда "Мой край" газетінде жарияланған);</w:t>
      </w:r>
    </w:p>
    <w:bookmarkEnd w:id="17"/>
    <w:bookmarkStart w:name="z29" w:id="18"/>
    <w:p>
      <w:pPr>
        <w:spacing w:after="0"/>
        <w:ind w:left="0"/>
        <w:jc w:val="both"/>
      </w:pPr>
      <w:r>
        <w:rPr>
          <w:rFonts w:ascii="Times New Roman"/>
          <w:b w:val="false"/>
          <w:i w:val="false"/>
          <w:color w:val="000000"/>
          <w:sz w:val="28"/>
        </w:rPr>
        <w:t xml:space="preserve">
      2. Курчатов қаласы әкімдігінің 2018 жылғы 26 қаңтардағы № 539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 5483 тіркелген, 2018 жылғы 21 ақпанда Қазақстан Республикасының нормативтік құқықтық актілерінің электрондық түрдегі Эталондық бақылау банкінде, 2018 жылғы 21 ақпанда "Мой край" газетінде жарияланған);</w:t>
      </w:r>
    </w:p>
    <w:bookmarkEnd w:id="18"/>
    <w:bookmarkStart w:name="z30" w:id="19"/>
    <w:p>
      <w:pPr>
        <w:spacing w:after="0"/>
        <w:ind w:left="0"/>
        <w:jc w:val="both"/>
      </w:pPr>
      <w:r>
        <w:rPr>
          <w:rFonts w:ascii="Times New Roman"/>
          <w:b w:val="false"/>
          <w:i w:val="false"/>
          <w:color w:val="000000"/>
          <w:sz w:val="28"/>
        </w:rPr>
        <w:t xml:space="preserve">
      3. Курчатов қаласы әкімдігінің 2018 жылғы 10 шілдедегі № 758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Курчатов қаласы әкімдігінің 2018 жылғы 26 қаңтардағы № 539 қаулысына өзгерістер енгізу туралы" (нормативтік құқықтық актілердің мемлекеттік тіркеу Тізілімінде № 5-3-127 тіркелген, Қазақстан Республикасы нормативтік құқықтық актілерінің 2018 жылғы 13 тамызда электрондық түрдегі Эталондық бақылау банкінде, 2018 жылдың 15 тамызда "Мой край" газетінде жарияланған);</w:t>
      </w:r>
    </w:p>
    <w:bookmarkEnd w:id="19"/>
    <w:bookmarkStart w:name="z31" w:id="20"/>
    <w:p>
      <w:pPr>
        <w:spacing w:after="0"/>
        <w:ind w:left="0"/>
        <w:jc w:val="both"/>
      </w:pPr>
      <w:r>
        <w:rPr>
          <w:rFonts w:ascii="Times New Roman"/>
          <w:b w:val="false"/>
          <w:i w:val="false"/>
          <w:color w:val="000000"/>
          <w:sz w:val="28"/>
        </w:rPr>
        <w:t xml:space="preserve">
      4. Курчатов қаласы әкімдігінің 2018 жылғы 10 шілдедегі № 759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Курчатов қаласы әкімдігінің 2018 жылғы 26 қаңтардағы № 538 қаулысына өзгерістер енгізу туралы" (нормативтік құқықтық актілердің мемлекеттік тіркеу Тізілімінде № 5-3-128 тіркелген, Қазақстан Республикасы нормативтік құқықтық актілерінің 2018 жылғы 13 тамызда электрондық түрдегі Эталондық бақылау банкінде, 2018 жылғы 15 тамызда "Мой край" газетінде жарияланған).</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