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f49" w14:textId="5aff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"Курчатов қаласының 2019–2021 жылдарға арналған бюджеті туралы" Курчатов қалалық мәслихатының 2018 жылғы 26 желтоқсандағы № 27/206-VІ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2019 жылғы 5 наурыздағы № 29/217-VI шешімі. Шығыс Қазақстан облысының Әділет департаментінде 2019 жылғы 19 наурызда № 5792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"2019-2021 жылдарға арналған облыстық бюджет туралы" Шығыс Қазақстан облыстық мәслихатының 2018 жылғы 13 желтоқсандағы № 25/280-VІ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2019 жылғы 15 ақпандағы № 27/302-VI (нормативтік құқықтық актілерді мемлекеттік тіркеу Тізілімінде 5734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2019-2021 жылдарға арналған бюджеті туралы" (нормативтік құқықтық актілерді мемлекеттік тіркеу Тізілімінде 5-3-135 нөмірімен тіркелген, 2018 жылғы 20 желтоқсанда Қазақстан Республикасы нормативтік құқықтық актілерінің электрондық түрдегі Эталондық бақылау банкінде жарияланған) 2018 жылғы 26 желтоқсандағы № 27/206-VI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3 106 641,0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1 118 170,0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13 962,0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3 019,0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1 971 490,0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3 130 256,3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- 30 000,0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6 384,7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- 6 384,7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2019 жылға арналған қалалық бюджетте облыстық бюджеттен берілетін ағымдағы нысаналы трансферттер 270 173,0 мың теңге сомасында қарастырылсын.";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республикалық бюджеттен берілетін ағымдағы нысаналы трансферттер 97 612,0 мың теңге сомасында қарастырылсын.";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29/217-VІ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3 106 641,0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504 675,3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28 979,7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1 971 490,0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3 130 256,3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238 429,0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141 213,0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96 793,0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923 460,2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181 249,0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642 160,6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642 160,6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551 810,0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37 991,6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100 050,6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156 188,2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1 434 115,0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172 025,0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186 181,2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29 793,6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- 6 384,7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