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c03e" w14:textId="828c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бойынша мектепке дейінгі білім беру ұйымдары тәрбиеленушілерінің жекелеген санаттарын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2019 жылғы 18 қарашадағы № 520 қаулысы. Шығыс Қазақстан облысының Әділет департаментінде 2018 жылғы 21 қарашада № 6296 болып тіркелді. Күші жойылды - Шығыс Қазақстан облысы Аягөз ауданы әкімдігінің 2021 жылғы 1 қазандағы № 764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ауданы әкімдігінің 01.10.2021 № 764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Кодекстің 56-бабының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тармақшысына, Қазақстан Республикасының 2007 жылғы 27 шілдедегі "Білім туралы" Заңының 6-бабының </w:t>
      </w:r>
      <w:r>
        <w:rPr>
          <w:rFonts w:ascii="Times New Roman"/>
          <w:b w:val="false"/>
          <w:i w:val="false"/>
          <w:color w:val="000000"/>
          <w:sz w:val="28"/>
        </w:rPr>
        <w:t>4-тармағының</w:t>
      </w:r>
      <w:r>
        <w:rPr>
          <w:rFonts w:ascii="Times New Roman"/>
          <w:b w:val="false"/>
          <w:i w:val="false"/>
          <w:color w:val="000000"/>
          <w:sz w:val="28"/>
        </w:rPr>
        <w:t xml:space="preserve"> 14) тармақшасына, Қазақстан Республикасы Үкіметінің 2012 жылғы 12 наурыздағы № 320 "Әлеуметтік көмек көрсетілетін азаматтарға әлеуметтік көмектің мөлшерін, көздерін, түрлерін және оны беру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ауданының әкімдігі ҚАУЛЫ ЕТЕДІ:</w:t>
      </w:r>
    </w:p>
    <w:bookmarkEnd w:id="0"/>
    <w:bookmarkStart w:name="z4" w:id="1"/>
    <w:p>
      <w:pPr>
        <w:spacing w:after="0"/>
        <w:ind w:left="0"/>
        <w:jc w:val="both"/>
      </w:pPr>
      <w:r>
        <w:rPr>
          <w:rFonts w:ascii="Times New Roman"/>
          <w:b w:val="false"/>
          <w:i w:val="false"/>
          <w:color w:val="000000"/>
          <w:sz w:val="28"/>
        </w:rPr>
        <w:t>
      1. Мектепке дейінгі білім беру ұйымдары тәрбиеленушілерінің келесі санаттары үшін тегін тамақтандыру ұйымдастырылсын: </w:t>
      </w:r>
    </w:p>
    <w:bookmarkEnd w:id="1"/>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p>
      <w:pPr>
        <w:spacing w:after="0"/>
        <w:ind w:left="0"/>
        <w:jc w:val="both"/>
      </w:pPr>
      <w:r>
        <w:rPr>
          <w:rFonts w:ascii="Times New Roman"/>
          <w:b w:val="false"/>
          <w:i w:val="false"/>
          <w:color w:val="000000"/>
          <w:sz w:val="28"/>
        </w:rPr>
        <w:t>
      2) даму мүмкіндіктері шектеулі балаларға, мүгедек балаларға;</w:t>
      </w:r>
    </w:p>
    <w:p>
      <w:pPr>
        <w:spacing w:after="0"/>
        <w:ind w:left="0"/>
        <w:jc w:val="both"/>
      </w:pPr>
      <w:r>
        <w:rPr>
          <w:rFonts w:ascii="Times New Roman"/>
          <w:b w:val="false"/>
          <w:i w:val="false"/>
          <w:color w:val="000000"/>
          <w:sz w:val="28"/>
        </w:rPr>
        <w:t>
      3) көп балалы отбасылардың балаларына;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мемлекеттік атаулы әлеуметтік көмек</w:t>
      </w:r>
      <w:r>
        <w:rPr>
          <w:rFonts w:ascii="Times New Roman"/>
          <w:b w:val="false"/>
          <w:i w:val="false"/>
          <w:color w:val="000000"/>
          <w:sz w:val="28"/>
        </w:rPr>
        <w:t xml:space="preserve"> алуға құқығы бар отбасылардан, сондай-ақ мемлекеттік атаулы көмек алмайтын, жан басына шаққандағы орташа табысы ең төменгі күнкөріс деңгейінің шамасынан төмен отбасылардан шыққан балаларға.</w:t>
      </w:r>
    </w:p>
    <w:bookmarkStart w:name="z5" w:id="2"/>
    <w:p>
      <w:pPr>
        <w:spacing w:after="0"/>
        <w:ind w:left="0"/>
        <w:jc w:val="both"/>
      </w:pPr>
      <w:r>
        <w:rPr>
          <w:rFonts w:ascii="Times New Roman"/>
          <w:b w:val="false"/>
          <w:i w:val="false"/>
          <w:color w:val="000000"/>
          <w:sz w:val="28"/>
        </w:rPr>
        <w:t>
      2. Тегін тамақтандыру мектепке дейінгі білім беру ұйымдарының тәрбиеленушілеріне мынадай растайтын құжаттарды ұсынған кезде ұйымдастырылады:</w:t>
      </w:r>
    </w:p>
    <w:bookmarkEnd w:id="2"/>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p>
    <w:p>
      <w:pPr>
        <w:spacing w:after="0"/>
        <w:ind w:left="0"/>
        <w:jc w:val="both"/>
      </w:pPr>
      <w:r>
        <w:rPr>
          <w:rFonts w:ascii="Times New Roman"/>
          <w:b w:val="false"/>
          <w:i w:val="false"/>
          <w:color w:val="000000"/>
          <w:sz w:val="28"/>
        </w:rPr>
        <w:t>
      3) мүгедек балалар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p>
      <w:pPr>
        <w:spacing w:after="0"/>
        <w:ind w:left="0"/>
        <w:jc w:val="both"/>
      </w:pPr>
      <w:r>
        <w:rPr>
          <w:rFonts w:ascii="Times New Roman"/>
          <w:b w:val="false"/>
          <w:i w:val="false"/>
          <w:color w:val="000000"/>
          <w:sz w:val="28"/>
        </w:rPr>
        <w:t>
      5) атаулы әлеуметтік көмек алуға құқығы бар отбасылардан шыққан балалар үшін өтініш берушінің (отбасының) "Аягөз аудандық жұмыспен қамту және әлеуметтік бағдарламалар бөлімі" мемлекеттік мекемесімен ұсынылатын мемлекеттік атаулы әлеуметтік көмекті алушыларға жататынын растайтын анықтама;</w:t>
      </w:r>
    </w:p>
    <w:p>
      <w:pPr>
        <w:spacing w:after="0"/>
        <w:ind w:left="0"/>
        <w:jc w:val="both"/>
      </w:pPr>
      <w:r>
        <w:rPr>
          <w:rFonts w:ascii="Times New Roman"/>
          <w:b w:val="false"/>
          <w:i w:val="false"/>
          <w:color w:val="000000"/>
          <w:sz w:val="28"/>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отбасыдан шыққан балалар үшін мектепке дейінгі білім беру ұйымдарында тәрбиелену кезеңінде тегін тамақтану құқығы жыл сайын осы қаулының 2-тармағының 5) және 6) тармақшаларына сәйкес құжаттарды мектепке дейінгі білім беру ұйымдарына ұсыну арқылы расталуы тиіс.</w:t>
      </w:r>
    </w:p>
    <w:p>
      <w:pPr>
        <w:spacing w:after="0"/>
        <w:ind w:left="0"/>
        <w:jc w:val="both"/>
      </w:pPr>
      <w:r>
        <w:rPr>
          <w:rFonts w:ascii="Times New Roman"/>
          <w:b w:val="false"/>
          <w:i w:val="false"/>
          <w:color w:val="000000"/>
          <w:sz w:val="28"/>
        </w:rPr>
        <w:t>
      Ауданның мектепке дейінгі білім беру ұйымдарында тегін тамақтандыруды ұйымдастыруға шығындарды қаржыландыру тиісті қаржы жылына арналған жергілікті бюджет есебінен жүзеге асырылады.</w:t>
      </w:r>
    </w:p>
    <w:p>
      <w:pPr>
        <w:spacing w:after="0"/>
        <w:ind w:left="0"/>
        <w:jc w:val="both"/>
      </w:pPr>
      <w:r>
        <w:rPr>
          <w:rFonts w:ascii="Times New Roman"/>
          <w:b w:val="false"/>
          <w:i w:val="false"/>
          <w:color w:val="000000"/>
          <w:sz w:val="28"/>
        </w:rPr>
        <w:t>
      3. "Аягөз аудандық білім бөлімі" мемлекеттік мекемесі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Аягөз ауданы аумағында  таратылатын   мерзімді  баспа басылымдарына ресми жариялауға жолданылуын;</w:t>
      </w:r>
    </w:p>
    <w:p>
      <w:pPr>
        <w:spacing w:after="0"/>
        <w:ind w:left="0"/>
        <w:jc w:val="both"/>
      </w:pPr>
      <w:r>
        <w:rPr>
          <w:rFonts w:ascii="Times New Roman"/>
          <w:b w:val="false"/>
          <w:i w:val="false"/>
          <w:color w:val="000000"/>
          <w:sz w:val="28"/>
        </w:rPr>
        <w:t>
      3) ресми жарияланғанынан кейін осы қаулының Аягөз ауданы әкімінің интернет - 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орындалуына бақылау жасау аудан әкімінің орынбасары Б. Сулейменовке жүктелсін.</w:t>
      </w:r>
    </w:p>
    <w:bookmarkStart w:name="z6" w:id="3"/>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 және мектепке дейінгі білім беру ұйымдарына 2019 жылғы 1 тамыздан бастап баратын тәрбиеленушілерге қолданылады.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