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491c0" w14:textId="4e491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Аягөз аудандық мәслихатының 2018 жылғы 24 желтоқсандағы № 33/214-VІ "2019-2021 жылдарға арналған Аягөз ауданының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Аягөз аудандық мәслихатының 2019 жылғы 15 қарашадағы № 41/280-VI шешімі. Шығыс Қазақстан облысының Әділет департаментінде 2019 жылғы 27 қарашада № 6315 болып тіркелді. Күші жойылды - Шығыс Қазақстан облысы Аягөз аудандық мәслихатының 2019 жылғы 25 желтоқсандағы № 42/291-VI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Аягөз аудандық мәслихатының 25.12.2019 </w:t>
      </w:r>
      <w:r>
        <w:rPr>
          <w:rFonts w:ascii="Times New Roman"/>
          <w:b w:val="false"/>
          <w:i w:val="false"/>
          <w:color w:val="ff0000"/>
          <w:sz w:val="28"/>
        </w:rPr>
        <w:t>№ 42/291-VI</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ff0000"/>
          <w:sz w:val="28"/>
        </w:rPr>
        <w:t>
      ЗҚАИ-ның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 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6-бабының</w:t>
      </w:r>
      <w:r>
        <w:rPr>
          <w:rFonts w:ascii="Times New Roman"/>
          <w:b w:val="false"/>
          <w:i w:val="false"/>
          <w:color w:val="000000"/>
          <w:sz w:val="28"/>
        </w:rPr>
        <w:t xml:space="preserve"> 1-тармағының 1) тармақшасына және Шығыс Қазақстан облыстық мәслихатының 2019 жылғы 5 қарашадағы № 34/366-VI "2019-2021 жылдарға арналған облыстық бюджет туралы" Шығыс Қазақстан облыстық мәслихатының 2018 жылғы 13 желтоқсандағы №25/280-VІ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6272 нөмірімен тіркелген) сәйкес Аягөз аудандық мәслихаты ШЕШІМ ҚАБЫЛДАДЫ:</w:t>
      </w:r>
    </w:p>
    <w:bookmarkEnd w:id="0"/>
    <w:p>
      <w:pPr>
        <w:spacing w:after="0"/>
        <w:ind w:left="0"/>
        <w:jc w:val="both"/>
      </w:pPr>
      <w:r>
        <w:rPr>
          <w:rFonts w:ascii="Times New Roman"/>
          <w:b w:val="false"/>
          <w:i w:val="false"/>
          <w:color w:val="000000"/>
          <w:sz w:val="28"/>
        </w:rPr>
        <w:t xml:space="preserve">
      1. Аягөз аудандық мәслихатының 2018 жылғы 24 желтоқсандағы №33/214-VІ "2019-2021 жылдарға арналған Аягөз ауданының бюджеті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5-6-191 нөмірімен тіркелген, Қазақстан Республикасының нормативтік құқықтық актілерінің электрондық түрдегі эталондық бақылау банкінде 2019 жылдың 11 қаңтарында жарияланған)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келесі редакцияда жазылсын:</w:t>
      </w:r>
    </w:p>
    <w:p>
      <w:pPr>
        <w:spacing w:after="0"/>
        <w:ind w:left="0"/>
        <w:jc w:val="both"/>
      </w:pPr>
      <w:r>
        <w:rPr>
          <w:rFonts w:ascii="Times New Roman"/>
          <w:b w:val="false"/>
          <w:i w:val="false"/>
          <w:color w:val="000000"/>
          <w:sz w:val="28"/>
        </w:rPr>
        <w:t>
      "1. 2019-2021 жылдарға арналған аудандық бюджет тиісінше 1, 2 және 3 қосымшаға сәйкес, соның ішінде 2019 жылға мынадай көлемдерде бекітілсін:</w:t>
      </w:r>
    </w:p>
    <w:p>
      <w:pPr>
        <w:spacing w:after="0"/>
        <w:ind w:left="0"/>
        <w:jc w:val="both"/>
      </w:pPr>
      <w:r>
        <w:rPr>
          <w:rFonts w:ascii="Times New Roman"/>
          <w:b w:val="false"/>
          <w:i w:val="false"/>
          <w:color w:val="000000"/>
          <w:sz w:val="28"/>
        </w:rPr>
        <w:t>
      1) кірістер – 13090800,4 мың теңге, соның ішінде:</w:t>
      </w:r>
    </w:p>
    <w:p>
      <w:pPr>
        <w:spacing w:after="0"/>
        <w:ind w:left="0"/>
        <w:jc w:val="both"/>
      </w:pPr>
      <w:r>
        <w:rPr>
          <w:rFonts w:ascii="Times New Roman"/>
          <w:b w:val="false"/>
          <w:i w:val="false"/>
          <w:color w:val="000000"/>
          <w:sz w:val="28"/>
        </w:rPr>
        <w:t>
      салықтық түсімдер – 4734175,0 мың теңге;</w:t>
      </w:r>
    </w:p>
    <w:p>
      <w:pPr>
        <w:spacing w:after="0"/>
        <w:ind w:left="0"/>
        <w:jc w:val="both"/>
      </w:pPr>
      <w:r>
        <w:rPr>
          <w:rFonts w:ascii="Times New Roman"/>
          <w:b w:val="false"/>
          <w:i w:val="false"/>
          <w:color w:val="000000"/>
          <w:sz w:val="28"/>
        </w:rPr>
        <w:t>
      салықтық емес түсімдер – 18450,2 мың теңге;</w:t>
      </w:r>
    </w:p>
    <w:p>
      <w:pPr>
        <w:spacing w:after="0"/>
        <w:ind w:left="0"/>
        <w:jc w:val="both"/>
      </w:pPr>
      <w:r>
        <w:rPr>
          <w:rFonts w:ascii="Times New Roman"/>
          <w:b w:val="false"/>
          <w:i w:val="false"/>
          <w:color w:val="000000"/>
          <w:sz w:val="28"/>
        </w:rPr>
        <w:t>
      негізгі капиталды сатудан түсетін түсімдер – 37286,0 мың теңге;</w:t>
      </w:r>
    </w:p>
    <w:p>
      <w:pPr>
        <w:spacing w:after="0"/>
        <w:ind w:left="0"/>
        <w:jc w:val="both"/>
      </w:pPr>
      <w:r>
        <w:rPr>
          <w:rFonts w:ascii="Times New Roman"/>
          <w:b w:val="false"/>
          <w:i w:val="false"/>
          <w:color w:val="000000"/>
          <w:sz w:val="28"/>
        </w:rPr>
        <w:t>
      трансферттер түсімі – 8300889,2 мың теңге;</w:t>
      </w:r>
    </w:p>
    <w:p>
      <w:pPr>
        <w:spacing w:after="0"/>
        <w:ind w:left="0"/>
        <w:jc w:val="both"/>
      </w:pPr>
      <w:r>
        <w:rPr>
          <w:rFonts w:ascii="Times New Roman"/>
          <w:b w:val="false"/>
          <w:i w:val="false"/>
          <w:color w:val="000000"/>
          <w:sz w:val="28"/>
        </w:rPr>
        <w:t>
      2) шығындар – 13225452,4 мың теңге;</w:t>
      </w:r>
    </w:p>
    <w:p>
      <w:pPr>
        <w:spacing w:after="0"/>
        <w:ind w:left="0"/>
        <w:jc w:val="both"/>
      </w:pPr>
      <w:r>
        <w:rPr>
          <w:rFonts w:ascii="Times New Roman"/>
          <w:b w:val="false"/>
          <w:i w:val="false"/>
          <w:color w:val="000000"/>
          <w:sz w:val="28"/>
        </w:rPr>
        <w:t>
      3) таза бюджеттік кредиттеу – 16261,0 мың теңге, соның ішінде:</w:t>
      </w:r>
    </w:p>
    <w:p>
      <w:pPr>
        <w:spacing w:after="0"/>
        <w:ind w:left="0"/>
        <w:jc w:val="both"/>
      </w:pPr>
      <w:r>
        <w:rPr>
          <w:rFonts w:ascii="Times New Roman"/>
          <w:b w:val="false"/>
          <w:i w:val="false"/>
          <w:color w:val="000000"/>
          <w:sz w:val="28"/>
        </w:rPr>
        <w:t>
      бюджеттік кредиттер – 22725,0 мың теңге;</w:t>
      </w:r>
    </w:p>
    <w:p>
      <w:pPr>
        <w:spacing w:after="0"/>
        <w:ind w:left="0"/>
        <w:jc w:val="both"/>
      </w:pPr>
      <w:r>
        <w:rPr>
          <w:rFonts w:ascii="Times New Roman"/>
          <w:b w:val="false"/>
          <w:i w:val="false"/>
          <w:color w:val="000000"/>
          <w:sz w:val="28"/>
        </w:rPr>
        <w:t>
      бюджеттік кредиттерді өтеу – 6464,0 мың теңге;</w:t>
      </w:r>
    </w:p>
    <w:p>
      <w:pPr>
        <w:spacing w:after="0"/>
        <w:ind w:left="0"/>
        <w:jc w:val="both"/>
      </w:pPr>
      <w:r>
        <w:rPr>
          <w:rFonts w:ascii="Times New Roman"/>
          <w:b w:val="false"/>
          <w:i w:val="false"/>
          <w:color w:val="000000"/>
          <w:sz w:val="28"/>
        </w:rPr>
        <w:t>
      4) қаржы активтерімен операциялар бойынша сальдо – 0,0 мың теңге, соның ішінде:</w:t>
      </w:r>
    </w:p>
    <w:p>
      <w:pPr>
        <w:spacing w:after="0"/>
        <w:ind w:left="0"/>
        <w:jc w:val="both"/>
      </w:pPr>
      <w:r>
        <w:rPr>
          <w:rFonts w:ascii="Times New Roman"/>
          <w:b w:val="false"/>
          <w:i w:val="false"/>
          <w:color w:val="000000"/>
          <w:sz w:val="28"/>
        </w:rPr>
        <w:t>
      қаржы активтерін сатып алу – 0,0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p>
      <w:pPr>
        <w:spacing w:after="0"/>
        <w:ind w:left="0"/>
        <w:jc w:val="both"/>
      </w:pPr>
      <w:r>
        <w:rPr>
          <w:rFonts w:ascii="Times New Roman"/>
          <w:b w:val="false"/>
          <w:i w:val="false"/>
          <w:color w:val="000000"/>
          <w:sz w:val="28"/>
        </w:rPr>
        <w:t xml:space="preserve">
      5) бюджет тапшылығы (профициті) – - 150913,0 мың теңге; </w:t>
      </w:r>
    </w:p>
    <w:p>
      <w:pPr>
        <w:spacing w:after="0"/>
        <w:ind w:left="0"/>
        <w:jc w:val="both"/>
      </w:pPr>
      <w:r>
        <w:rPr>
          <w:rFonts w:ascii="Times New Roman"/>
          <w:b w:val="false"/>
          <w:i w:val="false"/>
          <w:color w:val="000000"/>
          <w:sz w:val="28"/>
        </w:rPr>
        <w:t>
      6) бюджет тапшылығын қаржыландыру (профицитін пайдалану) – 150913,0 мың теңге, соның ішінде:</w:t>
      </w:r>
    </w:p>
    <w:p>
      <w:pPr>
        <w:spacing w:after="0"/>
        <w:ind w:left="0"/>
        <w:jc w:val="both"/>
      </w:pPr>
      <w:r>
        <w:rPr>
          <w:rFonts w:ascii="Times New Roman"/>
          <w:b w:val="false"/>
          <w:i w:val="false"/>
          <w:color w:val="000000"/>
          <w:sz w:val="28"/>
        </w:rPr>
        <w:t>
      қарыздар түсімі – 22725,0 мың теңге;</w:t>
      </w:r>
    </w:p>
    <w:p>
      <w:pPr>
        <w:spacing w:after="0"/>
        <w:ind w:left="0"/>
        <w:jc w:val="both"/>
      </w:pPr>
      <w:r>
        <w:rPr>
          <w:rFonts w:ascii="Times New Roman"/>
          <w:b w:val="false"/>
          <w:i w:val="false"/>
          <w:color w:val="000000"/>
          <w:sz w:val="28"/>
        </w:rPr>
        <w:t>
      қарыздарды өтеу – 6464,0 мың теңге;</w:t>
      </w:r>
    </w:p>
    <w:p>
      <w:pPr>
        <w:spacing w:after="0"/>
        <w:ind w:left="0"/>
        <w:jc w:val="both"/>
      </w:pPr>
      <w:r>
        <w:rPr>
          <w:rFonts w:ascii="Times New Roman"/>
          <w:b w:val="false"/>
          <w:i w:val="false"/>
          <w:color w:val="000000"/>
          <w:sz w:val="28"/>
        </w:rPr>
        <w:t>
      бюджет қаражатының пайдаланылатын қалдықтары – 134652,0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w:t>
      </w:r>
      <w:r>
        <w:rPr>
          <w:rFonts w:ascii="Times New Roman"/>
          <w:b w:val="false"/>
          <w:i w:val="false"/>
          <w:color w:val="000000"/>
          <w:sz w:val="28"/>
        </w:rPr>
        <w:t xml:space="preserve"> келесі редакцияда жазылсын:</w:t>
      </w:r>
    </w:p>
    <w:p>
      <w:pPr>
        <w:spacing w:after="0"/>
        <w:ind w:left="0"/>
        <w:jc w:val="both"/>
      </w:pPr>
      <w:r>
        <w:rPr>
          <w:rFonts w:ascii="Times New Roman"/>
          <w:b w:val="false"/>
          <w:i w:val="false"/>
          <w:color w:val="000000"/>
          <w:sz w:val="28"/>
        </w:rPr>
        <w:t xml:space="preserve">
      "3. Шығыс Қазақстан облыстық мәслихатының 2019 жылғы 5 қарашадағы № 34/366-VI "2019-2021 жылдарға арналған облыстық бюджет туралы" Шығыс Қазақстан облыстық мәслихатының 2018 жылғы 13 желтоқсандағы № 25/280-VІ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6272 нөмірімен тіркелген) сәйкес 2019 жылға арналған кірістерді бөлу нормативтері орындауға алынсын: </w:t>
      </w:r>
    </w:p>
    <w:p>
      <w:pPr>
        <w:spacing w:after="0"/>
        <w:ind w:left="0"/>
        <w:jc w:val="both"/>
      </w:pPr>
      <w:r>
        <w:rPr>
          <w:rFonts w:ascii="Times New Roman"/>
          <w:b w:val="false"/>
          <w:i w:val="false"/>
          <w:color w:val="000000"/>
          <w:sz w:val="28"/>
        </w:rPr>
        <w:t>
      1) төлем көзінен салынатын, кірістерден ұсталатын жеке табыс салығы – 45,0 %;</w:t>
      </w:r>
    </w:p>
    <w:p>
      <w:pPr>
        <w:spacing w:after="0"/>
        <w:ind w:left="0"/>
        <w:jc w:val="both"/>
      </w:pPr>
      <w:r>
        <w:rPr>
          <w:rFonts w:ascii="Times New Roman"/>
          <w:b w:val="false"/>
          <w:i w:val="false"/>
          <w:color w:val="000000"/>
          <w:sz w:val="28"/>
        </w:rPr>
        <w:t>
      2) әлеуметтік салық – 45,0 %.";</w:t>
      </w:r>
    </w:p>
    <w:bookmarkStart w:name="z6" w:id="1"/>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
    <w:p>
      <w:pPr>
        <w:spacing w:after="0"/>
        <w:ind w:left="0"/>
        <w:jc w:val="both"/>
      </w:pPr>
      <w:r>
        <w:rPr>
          <w:rFonts w:ascii="Times New Roman"/>
          <w:b w:val="false"/>
          <w:i w:val="false"/>
          <w:color w:val="000000"/>
          <w:sz w:val="28"/>
        </w:rPr>
        <w:t>
      2. Осы шешiм 2019 жылдың 1 қаңтарынан бастап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Омаров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Аягөз аудандық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Искаков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Аягөз аудандық мәслихатының </w:t>
            </w:r>
            <w:r>
              <w:br/>
            </w:r>
            <w:r>
              <w:rPr>
                <w:rFonts w:ascii="Times New Roman"/>
                <w:b w:val="false"/>
                <w:i w:val="false"/>
                <w:color w:val="000000"/>
                <w:sz w:val="20"/>
              </w:rPr>
              <w:t xml:space="preserve">2019 жылғы 15 қарашадағы </w:t>
            </w:r>
            <w:r>
              <w:br/>
            </w:r>
            <w:r>
              <w:rPr>
                <w:rFonts w:ascii="Times New Roman"/>
                <w:b w:val="false"/>
                <w:i w:val="false"/>
                <w:color w:val="000000"/>
                <w:sz w:val="20"/>
              </w:rPr>
              <w:t xml:space="preserve">№ 41/280-VI </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Аягөз ауданы мәслихатының </w:t>
            </w:r>
            <w:r>
              <w:br/>
            </w:r>
            <w:r>
              <w:rPr>
                <w:rFonts w:ascii="Times New Roman"/>
                <w:b w:val="false"/>
                <w:i w:val="false"/>
                <w:color w:val="000000"/>
                <w:sz w:val="20"/>
              </w:rPr>
              <w:t xml:space="preserve">2018 жылғы 24 желтоқсандағы </w:t>
            </w:r>
            <w:r>
              <w:br/>
            </w:r>
            <w:r>
              <w:rPr>
                <w:rFonts w:ascii="Times New Roman"/>
                <w:b w:val="false"/>
                <w:i w:val="false"/>
                <w:color w:val="000000"/>
                <w:sz w:val="20"/>
              </w:rPr>
              <w:t xml:space="preserve">№ 33/214-VI </w:t>
            </w:r>
            <w:r>
              <w:br/>
            </w:r>
            <w:r>
              <w:rPr>
                <w:rFonts w:ascii="Times New Roman"/>
                <w:b w:val="false"/>
                <w:i w:val="false"/>
                <w:color w:val="000000"/>
                <w:sz w:val="20"/>
              </w:rPr>
              <w:t>шешіміне 1 қосымша</w:t>
            </w:r>
          </w:p>
        </w:tc>
      </w:tr>
    </w:tbl>
    <w:p>
      <w:pPr>
        <w:spacing w:after="0"/>
        <w:ind w:left="0"/>
        <w:jc w:val="left"/>
      </w:pPr>
      <w:r>
        <w:rPr>
          <w:rFonts w:ascii="Times New Roman"/>
          <w:b/>
          <w:i w:val="false"/>
          <w:color w:val="000000"/>
        </w:rPr>
        <w:t xml:space="preserve"> 2019 жылға Аягөз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3"/>
        <w:gridCol w:w="688"/>
        <w:gridCol w:w="443"/>
        <w:gridCol w:w="688"/>
        <w:gridCol w:w="7258"/>
        <w:gridCol w:w="278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r>
              <w:br/>
            </w:r>
            <w:r>
              <w:rPr>
                <w:rFonts w:ascii="Times New Roman"/>
                <w:b w:val="false"/>
                <w:i w:val="false"/>
                <w:color w:val="000000"/>
                <w:sz w:val="20"/>
              </w:rPr>
              <w:t>                     </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13090800,4</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4734175,0</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1046590,1</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1046590,1</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салынатын табыстардан ұсталатын жеке табыс салығы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1034247,1</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10670,0</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шетелдік азаматтар табыстарынан ұсталатын жеке табыс салығы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1673,0</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964512,9</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964512,9</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964512,9</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2630519,0</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2599331,0</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мүлкіне салынатын салық</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2598750,0</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7170,0</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7170,0</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17668,0</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5456,0</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12212,0</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6350,0</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6350,0</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79394,0</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10245,0</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аумағында өндірілген бензин (авиациялықты қоспағанда) және дизель отыны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10245,0</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49116,0</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49116,0</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19105,0</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қызмет түрлерiмен айналысу құқығы үшiн алынатын лицензиялық алым</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1723,0</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тіркелгені үшін алым</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1149,0</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жекелеген түрлерiмен айналысуға лицензияларды пайдаланғаны үшін төлемақы</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16233,0</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928,0</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салық</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928,0</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өзге де салық түсімдері</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13159,0</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13159,0</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мемлекеттік баж</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13159,0</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18450,2</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2852,2</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мемлекеттік кәсіпорындардың таза кірісінің бір бөлігінің түсімдері</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2192,0</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ауданның (облыстық маңызы бар қаланың) коммуналдық меншігінің мүлкін жалға беруден түсетін кірістерді қоспағанда, ауданның (облыстық маңызы бар қаланың) коммуналдық меншігінің мүлкін жалға беруден түсетін кірістер</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үйлердi жалға беруден түсетін кірістер</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2114,0</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 бойынша сыйақылар</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Иесіз мүлікті, белгіленген тәртіппен коммуналдық меншікке өтеусіз өткен мүлікті, қадағалаусыз жануарларды, олжаларды, сондай-ақ мұрагерлік құқығы бойынша мемлекетке өткен мүлікті сатудан алынатын түсімдер</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меншігіне жататын жер учаскелері бойынша сервитут үшін төлемақы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мекемелердің тауарларды (жұмыстарды, қызметтерді) өткізуінен түсетін түсімдер</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мекемелермен алынатын өзге де айыппұлдар, өсімпұлдар, санкциялар</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жеке тұлғаларға бюджеттік кредиттер (қарыздар) бойынша жергілікті бюджеттен берілген айыппұлдар, өсімпұлдар, санкциялар, өндіріп алулар</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15598,0</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15598,0</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жергілікті бюджеттен алынған пайдаланылмаған қаражаттардың қайтарылуы</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Жергіліктік бюджетке түсетін салықтық емес басқа да түсімдер</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15598,0</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37286,0</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пәтерлер сатудан түсетін түсімдер</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қорынан берілетін тұрғын үй-жайларды жекешелендіруден түсетін түсімдер</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37263,0</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35770,0</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35770,0</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1493,0</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жалдау құқығын сатқаны үшін төлем</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1493,0</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8300889,2</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9272,1</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9272,1</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9272,1</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8291617,1</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8291617,1</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3386421,1</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1589423,0</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3289892,0</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қабылдауына байланысты ысырапты өтеуге арналған трансферттер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25881,0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6"/>
        <w:gridCol w:w="403"/>
        <w:gridCol w:w="851"/>
        <w:gridCol w:w="851"/>
        <w:gridCol w:w="851"/>
        <w:gridCol w:w="6189"/>
        <w:gridCol w:w="252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13225452,4</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1385096,9</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452314,3</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33013,0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30953,0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есебінен</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3261,0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27692,0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161310,3</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160905,3</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есебінен</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8546,0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152359,3</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257991,0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247185,1</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есебінен</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23241,7</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223943,4</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10805,9</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10805,9</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16245,0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16245,0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14240,0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14240,0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916537,6</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26857,6</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25711,6</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есебінен</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23469,6</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824829,5</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40855,0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есебінен</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3367,0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37488,0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14055,0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14055,0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769919,5</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769919,5</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64850,5</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құрылыс және тұрғын үй инспекциясы саласындағы мемлекеттік саясатты іске асыру жөніндегі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33050,6</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есебінен</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30350,6</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609,9</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609,9</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31190,0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31190,0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266368,5</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8683,5</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8683,5</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8683,5</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есебінен</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7563,5</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257685,0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257685,0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255732,0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255732,0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 - атқару қызметі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27888,1</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27888,1</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27888,1</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27888,1</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27888,1</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6512015,9</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697012,3</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697012,3</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261567,2</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есебінен</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35940,2</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225627,0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435445,1</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есебінен</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45385,7</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390059,4</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5457909,8</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129082,0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129082,0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есебінен</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19509,0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109573,0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5319827,8</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5218362,1</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1140978,4</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4077383,7</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101465,7</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10665,7</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90800,0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357093,8</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357093,8</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32283,0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2384,0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29899,0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162704,0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162704,0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18659,0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18659,0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143007,8</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143007,8</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1757906,2</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1079351,0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1074458,0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1074458,0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844938,0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229520,0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4893,0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4893,0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634755,9</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634755,9</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261063,0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54595,0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бөлінетін трансферттер есебінен</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67859,0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80100,0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Жұмыссыздарды кәсіптік даярлау және қайта даярлау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43204,0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саласында азаматтарды әлеуметтік қорғау жөніндегі қосымша шаралар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15305,0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14904,0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14904,0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82094,0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82094,0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11049,4</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11049,4</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60665,0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есебінен</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53545,0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әлеуметтік қызмет көрсету аумақтық орталығы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71049,2</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есебінен</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10280,0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60769,2</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79365,7</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есебінен</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17761,0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жергілікті бюджет қаражаты есебінен іске асыру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61604,7</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47515,6</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есебінен</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21996,0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25519,6</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43799,3</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43799,3</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30670,0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есебінен</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3096,0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27574,0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11538,3</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11538,3</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1806564,8</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989838,0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989838,0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объектілеріне техникалық паспорттар дайындау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341387,0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279580,0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61807,0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қызметтік тұрғын үй салу, инженерлік-коммуникациялық инфрақұрылымды дамыту, жастарға арналған жатақханаларды салу, салып бітіру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647951,0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611649,0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36302,0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алуға</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814415,8</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814415,8</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174599,4</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174599,4</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қолдануды ұйымдастыру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11440,4</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қолдануды ұйымдастыру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11440,4</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есебінен</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624386,0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есебінен</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490559,0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133827,0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есебінен</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503744,7</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266222,8</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266222,8</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266222,8</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есебінен</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25048,0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241174,8</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107605,0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10292,0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4292,0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4292,0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97313,0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97313,0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97313,0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75184,8</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24252,0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24252,0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24252,0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50932,8</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50133,8</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есебінен</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5352,0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44781,8</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54732,1</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30355,6</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21711,6</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есебінен</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1257,3</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20454,3</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8534,0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есебінен</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7690,0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24376,5</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17791,1</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есебінен</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16261,1</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6354,0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6354,0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224329,5</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шарушылығы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181083,4</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181083,4</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31702,4</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есебінен</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29659,4</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Қаңғыбас иттер мен мысықтарды аулауды және жоюды ұйымдастыру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6048,0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Қаңғыбас иттер мен мысықтарды аулауды және жоюды ұйымдастыру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6048,0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3061,0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3061,0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2139,8</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2139,8</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138016,7</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138016,7</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қатынастары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36467,1</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36467,1</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21657,0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есебінен</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19921,0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14755,1</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14755,1</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6779,0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6779,0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көрсетуі жөніндегі шараларды іске асыру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6779,0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көрсетуі жөніндегі шараларды іске асыру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6779,0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184708,6</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151651,0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151651,0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143701,0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143701,0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7950,0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7950,0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33057,6</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33057,6</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және ауданiшiлiк қоғамдық жолаушылар тасымалдарын ұйымдастыру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12618,0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және ауданiшiлiк қоғамдық жолаушылар тасымалдарын ұйымдастыру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12618,0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20439,6</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20439,6</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187602,0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187602,0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46199,0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34457,0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34457,0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шығындарға арналған ауданның (облыстық маңызы бар қаланың) жергілікті атқарушы органының резерві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Соттардың шешiмдерi бойынша мiндеттемелердi орындауға арналған ауданның (облыстық маңызы бар қаланың) жергілікті атқарушы органының резерві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трансферттерқызметкерлерінің, қазыналық кәсіпорындар қызметкерлерінің жалақысын көтеруге берілетін ағымдағы нысаналы трансферттер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4596,0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есебінен</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4596,0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7146,0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есебінен</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7146,0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130004,0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130004,0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130004,0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11399,0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11399,0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11399,0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инженерлік инфрақұрылымды дамыту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369193,0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369193,0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369193,0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2283,9</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269551,0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269551,0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83798,0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83798,0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13430,4</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13430,4</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16261,0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22725,0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22725,0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22725,0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22725,0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22725,0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кредиттер есебінен</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22725,0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6464,0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6464,0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6464,0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6464,0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6464,0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-150913,0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150913,0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22725,0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22725,0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22725,0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22725,0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22725,0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6464,0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6464,0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6464,0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6464,0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6464,0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134652,0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134652,0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134652,0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