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5bfd" w14:textId="ea75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Андреевка ауылдық округі Михайличенково ауылында көшені қайта атау туралы</w:t>
      </w:r>
    </w:p>
    <w:p>
      <w:pPr>
        <w:spacing w:after="0"/>
        <w:ind w:left="0"/>
        <w:jc w:val="both"/>
      </w:pPr>
      <w:r>
        <w:rPr>
          <w:rFonts w:ascii="Times New Roman"/>
          <w:b w:val="false"/>
          <w:i w:val="false"/>
          <w:color w:val="000000"/>
          <w:sz w:val="28"/>
        </w:rPr>
        <w:t>Шығыс Қазақстан облысы Бородулиха ауданы Андреевка ауылдық округі әкімінің 2019 жылғы 13 мамырдағы № 1 шешімі. Шығыс Қазақстан облысының Әділет департаментінде 2019 жылғы 14 мамырда № 5940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 бабының</w:t>
      </w:r>
      <w:r>
        <w:rPr>
          <w:rFonts w:ascii="Times New Roman"/>
          <w:b w:val="false"/>
          <w:i w:val="false"/>
          <w:color w:val="000000"/>
          <w:sz w:val="28"/>
        </w:rPr>
        <w:t xml:space="preserve"> 4) тармақшасына, Шығыс Қазақстан облыстық ономастикалық комиссиясының 2018 жылғы 29 қарашадағы қорытындысына сәйкес және халықтың пікірін ескере отырып, Андреевка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Бородулиха ауданы Андреевка ауылдық округінің Михайличенково ауылындағы көше:</w:t>
      </w:r>
    </w:p>
    <w:bookmarkEnd w:id="2"/>
    <w:bookmarkStart w:name="z9" w:id="3"/>
    <w:p>
      <w:pPr>
        <w:spacing w:after="0"/>
        <w:ind w:left="0"/>
        <w:jc w:val="both"/>
      </w:pPr>
      <w:r>
        <w:rPr>
          <w:rFonts w:ascii="Times New Roman"/>
          <w:b w:val="false"/>
          <w:i w:val="false"/>
          <w:color w:val="000000"/>
          <w:sz w:val="28"/>
        </w:rPr>
        <w:t>
      1) "Колхозная" көшесі – "Еңбекші" көшесіне қайта аталсын.</w:t>
      </w:r>
    </w:p>
    <w:bookmarkEnd w:id="3"/>
    <w:bookmarkStart w:name="z10" w:id="4"/>
    <w:p>
      <w:pPr>
        <w:spacing w:after="0"/>
        <w:ind w:left="0"/>
        <w:jc w:val="both"/>
      </w:pPr>
      <w:r>
        <w:rPr>
          <w:rFonts w:ascii="Times New Roman"/>
          <w:b w:val="false"/>
          <w:i w:val="false"/>
          <w:color w:val="000000"/>
          <w:sz w:val="28"/>
        </w:rPr>
        <w:t>
      2. "Шығыс Қазақстан облысы Бородулиха ауданы Андреевка ауылдық округі әкімінің аппараты" мемлекеттік мекемесі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Бородулиха ауданының аумағында таратылатын мерзімді баспа басылымдарына ресми жариялауға жіберу;</w:t>
      </w:r>
    </w:p>
    <w:bookmarkEnd w:id="7"/>
    <w:bookmarkStart w:name="z14" w:id="8"/>
    <w:p>
      <w:pPr>
        <w:spacing w:after="0"/>
        <w:ind w:left="0"/>
        <w:jc w:val="both"/>
      </w:pPr>
      <w:r>
        <w:rPr>
          <w:rFonts w:ascii="Times New Roman"/>
          <w:b w:val="false"/>
          <w:i w:val="false"/>
          <w:color w:val="000000"/>
          <w:sz w:val="28"/>
        </w:rPr>
        <w:t>
      4) осы шешім ресми жарияланғаннан кейін Бородулиха ауданы әкімдігінің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Андреевка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