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01c" w14:textId="f1b2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18 қыркүйектегі № 34/8-VI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2 қарашадағы № 36/5-VI шешімі. Шығыс Қазақстан облысының Әділет департаментінде 2019 жылғы 4 желтоқсанда № 6346 болып тіркелді. Күші жойылды - Шығыс Қазақстан облысы Глубокое аудандық мәслихатының 2024 жылғы 5 маусымдағы № 12/5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18 қыркүйектегі № 34/8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2 болып тіркелген, Қазақстан Республикасының нормативтік құқықтық актілерінің эталондық бақылау банкінде 2019 жылғы 2 қазанда электронды түр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орыс тілінде жаңа редакцияда жазылған, қазақ тіліндегі мәтін өзгермейді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Өмірлік қиын жағдай туындаған кезде әлеуметтік көмек алу үшін өтініш беруші өзінің немесе отбасының атынан уәкілетті органға немесе кент, ауылдық округтың әкіміне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қоса бере отырып, өтініш береді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іркелген жері бойынша тұрақты тұратын тұлғаларға (отбасыларға) көрсетіледі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