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61880" w14:textId="d7618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 әкімдігінің 2019 жылғы 6 наурыздағы "Зайсан ауданы бойынша 2019 жылға мектепке дейінгі тәрбие мен оқытуға мемлекеттік білім беру тапсырысын, ата-ананың ақы төлеу мөлшерін бекіту туралы" № 171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ауданы әкімдігінің 2019 жылғы 17 қыркүйектегі № 470 қаулысы. Шығыс Қазақстан облысының Әділет департаментінде 2019 жылғы 23 қыркүйекте № 6169 болып тіркелді. Күші жойылды - Шығыс Қазақстан облысы Зайсан ауданы әкімдігінің 2020 жылғы 17 ақпандағы № 68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Зайсан ауданы әкімдігінің 17.02.2020 № 68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Зайсан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Зайсан ауданы әкімдігінің 2019 жылғы 6 наурыздағы "Зайсан ауданы бойынша 2019 жылға мектепке дейінгі тәрбие мен оқытуға мемлекеттік білім беру тапсырысын, ата-ананың ақы төлеу мөлшерін бекіту туралы" №171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5764 нөмірімен тіркелген, 2019 жылғы 30 наурызда аудандық "Достық" газетінде және 2019 жылғы 19 наурызда Қазақстан Республикасының нормативтік құқықтық актілерінің Эталондық бақылау банкінде электронды түрде жарияланған) мынандай өзгерістер енгізілсін:</w:t>
      </w:r>
    </w:p>
    <w:bookmarkEnd w:id="2"/>
    <w:bookmarkStart w:name="z9" w:id="3"/>
    <w:p>
      <w:pPr>
        <w:spacing w:after="0"/>
        <w:ind w:left="0"/>
        <w:jc w:val="both"/>
      </w:pPr>
      <w:r>
        <w:rPr>
          <w:rFonts w:ascii="Times New Roman"/>
          <w:b w:val="false"/>
          <w:i w:val="false"/>
          <w:color w:val="000000"/>
          <w:sz w:val="28"/>
        </w:rPr>
        <w:t xml:space="preserve">
      Зайсан ауданы бойынша 2019 жылға мектепке дейінгі тәрбие мен оқытуға мемлекеттік білім беру тапсырысын, ата-ананың ақы төлеу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2. "Зайсан аудандық білім бөлімі" мемлекеттік мекемесі Қазақстан Республикасының қолданыстағы заңнамасымен бекітілген тәртіпте:</w:t>
      </w:r>
    </w:p>
    <w:bookmarkEnd w:id="4"/>
    <w:bookmarkStart w:name="z11"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Зайсан ауданының аумағында таратылатын мерзімді баспа басылымдарында ресми жариялауға жолданылуын;</w:t>
      </w:r>
    </w:p>
    <w:bookmarkEnd w:id="6"/>
    <w:bookmarkStart w:name="z13" w:id="7"/>
    <w:p>
      <w:pPr>
        <w:spacing w:after="0"/>
        <w:ind w:left="0"/>
        <w:jc w:val="both"/>
      </w:pPr>
      <w:r>
        <w:rPr>
          <w:rFonts w:ascii="Times New Roman"/>
          <w:b w:val="false"/>
          <w:i w:val="false"/>
          <w:color w:val="000000"/>
          <w:sz w:val="28"/>
        </w:rPr>
        <w:t>
      3) ресми жарияланғаннан кейін осы қаулыны Зайсан ауданы әкімдігінің интернет-ресурсына орналастыруын қамтамасыз етсін.</w:t>
      </w:r>
    </w:p>
    <w:bookmarkEnd w:id="7"/>
    <w:bookmarkStart w:name="z14" w:id="8"/>
    <w:p>
      <w:pPr>
        <w:spacing w:after="0"/>
        <w:ind w:left="0"/>
        <w:jc w:val="both"/>
      </w:pPr>
      <w:r>
        <w:rPr>
          <w:rFonts w:ascii="Times New Roman"/>
          <w:b w:val="false"/>
          <w:i w:val="false"/>
          <w:color w:val="000000"/>
          <w:sz w:val="28"/>
        </w:rPr>
        <w:t>
      3. Осы қаулының орындалуын бақылау Зайсан ауданы әкімінің орынбасары Қ.Чилибаевқа жүктелсін.</w:t>
      </w:r>
    </w:p>
    <w:bookmarkEnd w:id="8"/>
    <w:bookmarkStart w:name="z15" w:id="9"/>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Зайсан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Ақтанов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ауданы әкімдігінің </w:t>
            </w:r>
            <w:r>
              <w:br/>
            </w:r>
            <w:r>
              <w:rPr>
                <w:rFonts w:ascii="Times New Roman"/>
                <w:b w:val="false"/>
                <w:i w:val="false"/>
                <w:color w:val="000000"/>
                <w:sz w:val="20"/>
              </w:rPr>
              <w:t xml:space="preserve">2019 жылғы "17" қыркүйектегі </w:t>
            </w:r>
            <w:r>
              <w:br/>
            </w:r>
            <w:r>
              <w:rPr>
                <w:rFonts w:ascii="Times New Roman"/>
                <w:b w:val="false"/>
                <w:i w:val="false"/>
                <w:color w:val="000000"/>
                <w:sz w:val="20"/>
              </w:rPr>
              <w:t>№470 қаулысына қосымша</w:t>
            </w:r>
          </w:p>
        </w:tc>
      </w:tr>
    </w:tbl>
    <w:bookmarkStart w:name="z18" w:id="10"/>
    <w:p>
      <w:pPr>
        <w:spacing w:after="0"/>
        <w:ind w:left="0"/>
        <w:jc w:val="left"/>
      </w:pPr>
      <w:r>
        <w:rPr>
          <w:rFonts w:ascii="Times New Roman"/>
          <w:b/>
          <w:i w:val="false"/>
          <w:color w:val="000000"/>
        </w:rPr>
        <w:t xml:space="preserve"> Зайсан ауданы бойынша 2019 жылға арналған мектепке дейінгі тәрбие мен оқытуға мемлекеттік білім беру тапсырысы, ата-ананың ақы төлеу мөлшері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2971"/>
        <w:gridCol w:w="859"/>
        <w:gridCol w:w="859"/>
        <w:gridCol w:w="632"/>
        <w:gridCol w:w="1876"/>
        <w:gridCol w:w="521"/>
        <w:gridCol w:w="3950"/>
      </w:tblGrid>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тәрбиеленушінің мектепке дейінгі тәрбие мен оқытуға мемлекеттік білім беру тапсырысының мөлшері, теңге</w:t>
            </w:r>
          </w:p>
        </w:tc>
        <w:tc>
          <w:tcPr>
            <w:tcW w:w="3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ата-ананың ақы төлеу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 болатын</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 болатын</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 әкімі аппаратының "Зайсан қаласындағы "Еңлік" бөбекжай- бақшасы" коммуналдық мемлекеттік қазыналық кәсіпорны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8800, 3-6 жас аралығында 9300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 әкімі аппаратының "Зайсан қаласындағы "Ертөстік" бөбекжай-бақшасы" коммуналдық мемлекеттік қазыналық кәсіпорны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8800, 3-6 жас аралығында 9300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 әкімі аппаратының "Зайсан қаласындағы "Айналайын" бөбекжай-бақшасы коммуналдық мемлекеттік қазыналық кәсіпорны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8800, 3-6 жас аралығында 9300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 әкімі аппаратының "Зайсан қаласындағы "Балдаурен" бөбекжай-бақшасы" коммуналдық мемлекеттік қазыналық кәсіпорны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8800, 3-6 жас аралығында 9300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 әкімі аппаратының Сарытерек ауылындағы "Балауса" бөбекжай-бақша" коммуналдық мемлекеттік қазыналық кәсіпорны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5000, 3-6 жас аралығында 5500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 ауылдық округ әкімі аппаратының Дайыр ауылындағы "Балғын" бөбекжай-бақша" коммуналдық мемлекеттік қазыналық кәсіпорны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5000, 3-6 жас аралығында 5500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 әкімі аппаратының Айнабұлақ ауылындағы "Балдырған" бөбекжай-бақша" коммуналдық мемлекеттік қазыналық кәсіпорны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5000, 3-6 жас аралығында 5500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"Азамат" балабақшасы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6000, 3-6 жас аралығында 6500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"Балбобек" балабақшасы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8800, 3-6 жас аралығында 9300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"Балапан" балабақшасы (Зайсан қаласы, Позиция көшесі,7)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28649</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8800, 3-6 жас аралығында 9300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"Балапан" балабақшасы (Зайсан қаласы, Сатпаев көшесі, 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28649</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9500, 3-6 жас аралығында 10000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"Даулет" балабақшасы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5000, 3-6 жас аралығында 5500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"Happy baby" балабақшасы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29562,69</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9500, 3-6 жас аралығында 10000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"Күншуақ" балабақшасы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29562,69</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9500, 3-6 жас аралығында 10000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"Мадина" балабақшасы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5000, 3-6 жас аралығында 5500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"Анель" балабақшасы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6000, 3-6 жас аралығында 6500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"Амангелді орта мектебі" коммуналдық мемлекеттік мекемесі жанындағы шағын орталық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12136,36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5000, 3-6 жас аралығында 5500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"Қаратал орта мектебі" коммуналдық мемлекеттік мекемесі жанындағы шағын орталық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12136,36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6000, 3-6 жас аралығында 6500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"Абай атындағы орта мектебі" коммуналдық мемлекеттік мекемесі жанындағы шағын орталық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12136,36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6000, 3-6 жас аралығында 6500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"Шілікті орта мектебі" коммуналдық мемлекеттік мекемесі жанындағы шағын орталық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12136,36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5000, 3-6 жас аралығында 5500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"Октябрь шағын жинақты негізгі орта мектебі" коммуналдық мемлекеттік мекемесі жанынан құрылған шағын орталық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12136,36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5000, 3-6 жас аралығында 5500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"Шағын жинақталған Саржыра негізгі орта мектебі" коммуналдық мемлекеттік мекемесі жанынан құрылған шағын орталық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12136,36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5000, 3-6 жас аралығында 5500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"Кеңсай орта мектебі" коммуналдық мемлекеттік мекемесі жанындағы шағын орталық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12136,36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5000, 3-6 жас аралығында 5500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"Жарсу орта мектебі" коммуналдық мемлекеттік мекемесі жанындағы шағын орталық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27839,03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5000, 3-6 жас аралығында 5500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"С. Биқадамов атындағы шағын жинақталған бастауыш мектебі" коммуналдық мемлекеттік мекемесі жанындағы шағын орталық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4000, 3-6 жас аралығында 4500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"А. Орманбетов атындағы шағын жинақты негізгі орта мектебі" коммуналдық мемлекеттік мекемесі жанындағы шағын орталық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5000, 3-6 жас аралығында 5500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"Көгедай орта мектебі" коммуналдық мемлекеттік мекемесі жанындағы шағын орталық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4000, 3-6 жас аралығында 4500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