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4f5c0" w14:textId="284f5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Зайсан ауданының бюджеті туралы" Зайсан аудандық мәслихатының 2018 жылғы 21 желтоқсандағы № 33-1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2019 жылғы 25 қыркүйектегі № 44-1 шешімі. Шығыс Қазақстан облысының Әділет департаментінде 2019 жылғы 7 қазанда № 6192 болып тіркелді. Күші жойылды - Шығыс Қазақстан облысы Зайсан аудандық мәслихатының 2020 жылғы 24 ақпандағы № 50-6/1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аудандық мәслихатының 24.02.2020 </w:t>
      </w:r>
      <w:r>
        <w:rPr>
          <w:rFonts w:ascii="Times New Roman"/>
          <w:b w:val="false"/>
          <w:i w:val="false"/>
          <w:color w:val="ff0000"/>
          <w:sz w:val="28"/>
        </w:rPr>
        <w:t>№ 50-6/1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Шығыс Қазақстан облыстық мәслихатының 2019 жылғы 10 қыркүйектегі № 33/346-IV "2019-2021 жылдарға арналған облыстық бюджет туралы" Шығыс Қазақстан облыстық мәслихатының 2018 жылғы 13 желтоқсандағы № 25/280-VI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6166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Зайсан аудандық мәслихатының 2018 жылғы 21 желтоқсандағы № 33-1 "2019-2021 жылдарға арналған Зайсан ауданының бюджеті туралы" (нормативтік құқықтық актілерді мемлекеттік тіркеу Тізілімінде 5-11-184 нөмірімен тіркелген, 2019 жылғы 9 ақпандағы "Достық" газетінде және 2019 жылғы 15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8097826,2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1321363 мың теңге;</w:t>
      </w:r>
    </w:p>
    <w:bookmarkEnd w:id="5"/>
    <w:bookmarkStart w:name="z13" w:id="6"/>
    <w:p>
      <w:pPr>
        <w:spacing w:after="0"/>
        <w:ind w:left="0"/>
        <w:jc w:val="both"/>
      </w:pPr>
      <w:r>
        <w:rPr>
          <w:rFonts w:ascii="Times New Roman"/>
          <w:b w:val="false"/>
          <w:i w:val="false"/>
          <w:color w:val="000000"/>
          <w:sz w:val="28"/>
        </w:rPr>
        <w:t>
      салықтық емес түсімдер – 40227,5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35300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6700935,7 мың теңге;</w:t>
      </w:r>
    </w:p>
    <w:bookmarkEnd w:id="8"/>
    <w:bookmarkStart w:name="z16" w:id="9"/>
    <w:p>
      <w:pPr>
        <w:spacing w:after="0"/>
        <w:ind w:left="0"/>
        <w:jc w:val="both"/>
      </w:pPr>
      <w:r>
        <w:rPr>
          <w:rFonts w:ascii="Times New Roman"/>
          <w:b w:val="false"/>
          <w:i w:val="false"/>
          <w:color w:val="000000"/>
          <w:sz w:val="28"/>
        </w:rPr>
        <w:t>
      2) шығындар – 8112508,5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35829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49238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13409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- 50511,3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(профицитті пайдалану) – 50511,3 мың теңге;</w:t>
      </w:r>
    </w:p>
    <w:bookmarkEnd w:id="17"/>
    <w:bookmarkStart w:name="z25" w:id="18"/>
    <w:p>
      <w:pPr>
        <w:spacing w:after="0"/>
        <w:ind w:left="0"/>
        <w:jc w:val="both"/>
      </w:pPr>
      <w:r>
        <w:rPr>
          <w:rFonts w:ascii="Times New Roman"/>
          <w:b w:val="false"/>
          <w:i w:val="false"/>
          <w:color w:val="000000"/>
          <w:sz w:val="28"/>
        </w:rPr>
        <w:t>
      қарыздар түсімі – 49238 мың теңге;</w:t>
      </w:r>
    </w:p>
    <w:bookmarkEnd w:id="18"/>
    <w:bookmarkStart w:name="z26" w:id="19"/>
    <w:p>
      <w:pPr>
        <w:spacing w:after="0"/>
        <w:ind w:left="0"/>
        <w:jc w:val="both"/>
      </w:pPr>
      <w:r>
        <w:rPr>
          <w:rFonts w:ascii="Times New Roman"/>
          <w:b w:val="false"/>
          <w:i w:val="false"/>
          <w:color w:val="000000"/>
          <w:sz w:val="28"/>
        </w:rPr>
        <w:t>
      қарыздарды өтеу – 13409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пайдаланатын қалдықтары – 14682,3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xml:space="preserve">
      "7. 2019 жылға арналған аудандық бюджетте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бюджеттен 852248,7 мың теңге сомасында трансферттер көзделгені ескерілсін.";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31" w:id="22"/>
    <w:p>
      <w:pPr>
        <w:spacing w:after="0"/>
        <w:ind w:left="0"/>
        <w:jc w:val="both"/>
      </w:pPr>
      <w:r>
        <w:rPr>
          <w:rFonts w:ascii="Times New Roman"/>
          <w:b w:val="false"/>
          <w:i w:val="false"/>
          <w:color w:val="000000"/>
          <w:sz w:val="28"/>
        </w:rPr>
        <w:t xml:space="preserve">
      "8. 2019 жылға арналған аудандық бюджетте </w:t>
      </w:r>
      <w:r>
        <w:rPr>
          <w:rFonts w:ascii="Times New Roman"/>
          <w:b w:val="false"/>
          <w:i w:val="false"/>
          <w:color w:val="000000"/>
          <w:sz w:val="28"/>
        </w:rPr>
        <w:t>6-қосымшаға</w:t>
      </w:r>
      <w:r>
        <w:rPr>
          <w:rFonts w:ascii="Times New Roman"/>
          <w:b w:val="false"/>
          <w:i w:val="false"/>
          <w:color w:val="000000"/>
          <w:sz w:val="28"/>
        </w:rPr>
        <w:t xml:space="preserve"> сәйкес республикалық бюджеттен 3046854 мың теңге сомасында трансферттер көзделгені ескерілсін.";</w:t>
      </w:r>
    </w:p>
    <w:bookmarkEnd w:id="22"/>
    <w:bookmarkStart w:name="z32" w:id="23"/>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p>
    <w:bookmarkEnd w:id="23"/>
    <w:bookmarkStart w:name="z33" w:id="24"/>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Бошақов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25 қыркүйектегі </w:t>
            </w:r>
            <w:r>
              <w:br/>
            </w:r>
            <w:r>
              <w:rPr>
                <w:rFonts w:ascii="Times New Roman"/>
                <w:b w:val="false"/>
                <w:i w:val="false"/>
                <w:color w:val="000000"/>
                <w:sz w:val="20"/>
              </w:rPr>
              <w:t xml:space="preserve">№ 44-1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33-1 шешіміне </w:t>
            </w:r>
            <w:r>
              <w:br/>
            </w:r>
            <w:r>
              <w:rPr>
                <w:rFonts w:ascii="Times New Roman"/>
                <w:b w:val="false"/>
                <w:i w:val="false"/>
                <w:color w:val="000000"/>
                <w:sz w:val="20"/>
              </w:rPr>
              <w:t>1-қосымша</w:t>
            </w:r>
          </w:p>
        </w:tc>
      </w:tr>
    </w:tbl>
    <w:bookmarkStart w:name="z38" w:id="25"/>
    <w:p>
      <w:pPr>
        <w:spacing w:after="0"/>
        <w:ind w:left="0"/>
        <w:jc w:val="left"/>
      </w:pPr>
      <w:r>
        <w:rPr>
          <w:rFonts w:ascii="Times New Roman"/>
          <w:b/>
          <w:i w:val="false"/>
          <w:color w:val="000000"/>
        </w:rPr>
        <w:t xml:space="preserve"> 2019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8097826,2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735316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6700935,7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6700935,7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6700935,7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623"/>
        <w:gridCol w:w="1164"/>
        <w:gridCol w:w="1164"/>
        <w:gridCol w:w="6076"/>
        <w:gridCol w:w="25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8112508,5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455351,3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179857,2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19181,2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18981,2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273541,1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216891,1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45928,1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170653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3228202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2958364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2885361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2786414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1120395,9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723585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723585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723585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365084,9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360282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226721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41908,9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1573789,2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391276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333313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305916,8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27396,2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1180713,2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208939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971774,2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960654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379269,4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160644,4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155044,4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155044,4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32202,5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15978,9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15978,9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15978,9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137837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276206,8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271206,8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519956,9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519956,9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519956,9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153966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363412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-50511,3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50511,3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25 қыркүйектегі </w:t>
            </w:r>
            <w:r>
              <w:br/>
            </w:r>
            <w:r>
              <w:rPr>
                <w:rFonts w:ascii="Times New Roman"/>
                <w:b w:val="false"/>
                <w:i w:val="false"/>
                <w:color w:val="000000"/>
                <w:sz w:val="20"/>
              </w:rPr>
              <w:t xml:space="preserve">№ 44-1 шешіміне </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33-1 шешіміне </w:t>
            </w:r>
            <w:r>
              <w:br/>
            </w:r>
            <w:r>
              <w:rPr>
                <w:rFonts w:ascii="Times New Roman"/>
                <w:b w:val="false"/>
                <w:i w:val="false"/>
                <w:color w:val="000000"/>
                <w:sz w:val="20"/>
              </w:rPr>
              <w:t>5- қосымша</w:t>
            </w:r>
          </w:p>
        </w:tc>
      </w:tr>
    </w:tbl>
    <w:bookmarkStart w:name="z41" w:id="26"/>
    <w:p>
      <w:pPr>
        <w:spacing w:after="0"/>
        <w:ind w:left="0"/>
        <w:jc w:val="left"/>
      </w:pPr>
      <w:r>
        <w:rPr>
          <w:rFonts w:ascii="Times New Roman"/>
          <w:b/>
          <w:i w:val="false"/>
          <w:color w:val="000000"/>
        </w:rPr>
        <w:t xml:space="preserve"> 2019 жылға облыстық бюджеттен берілген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8096"/>
        <w:gridCol w:w="2993"/>
      </w:tblGrid>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азаматтардың жекелеген топтарына әлеуметтік көмек</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29401,4</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76846</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отбасыларға әлеуметтік көмек</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10500,5</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саласына облыстық бюджеттен аудан бюджеттеріне нысаналы трансферттер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 шараларды іске асыру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30957</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саласына облыстық бюджеттен аудан бюджеттеріне нысаналы трансферттер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232712</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 бюджеттеріне нысаналы трансферттер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261271</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127964</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19581,8</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852248,7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25 қыркүйектегі </w:t>
            </w:r>
            <w:r>
              <w:br/>
            </w:r>
            <w:r>
              <w:rPr>
                <w:rFonts w:ascii="Times New Roman"/>
                <w:b w:val="false"/>
                <w:i w:val="false"/>
                <w:color w:val="000000"/>
                <w:sz w:val="20"/>
              </w:rPr>
              <w:t xml:space="preserve">№ 44-1 шешіміне </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33-1 шешіміне </w:t>
            </w:r>
            <w:r>
              <w:br/>
            </w:r>
            <w:r>
              <w:rPr>
                <w:rFonts w:ascii="Times New Roman"/>
                <w:b w:val="false"/>
                <w:i w:val="false"/>
                <w:color w:val="000000"/>
                <w:sz w:val="20"/>
              </w:rPr>
              <w:t>6- қосымша</w:t>
            </w:r>
          </w:p>
        </w:tc>
      </w:tr>
    </w:tbl>
    <w:bookmarkStart w:name="z44" w:id="27"/>
    <w:p>
      <w:pPr>
        <w:spacing w:after="0"/>
        <w:ind w:left="0"/>
        <w:jc w:val="left"/>
      </w:pPr>
      <w:r>
        <w:rPr>
          <w:rFonts w:ascii="Times New Roman"/>
          <w:b/>
          <w:i w:val="false"/>
          <w:color w:val="000000"/>
        </w:rPr>
        <w:t xml:space="preserve"> 2019 жылға республикалық бюджеттен берілген трансферттер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9"/>
        <w:gridCol w:w="5759"/>
        <w:gridCol w:w="4572"/>
      </w:tblGrid>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157129</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20463</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мектептердің мұғалімдерінің және педагог-психологтарының еңбекақыларын арттыру</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293085</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832690</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598739</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12975</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264079</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494206</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еңбекақы алатын қызметкерлердің еңбекақыларын арттырудан салық жүктемелерінің төмендеуіне байланысты шығыстарды өтеуге</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бюджеттеріне мемлекеттік әкімшілік қызметшілердің жекелеген санаттарының жалақысын көтеру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27089</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127914</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3046854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25 қыркүйектегі </w:t>
            </w:r>
            <w:r>
              <w:br/>
            </w:r>
            <w:r>
              <w:rPr>
                <w:rFonts w:ascii="Times New Roman"/>
                <w:b w:val="false"/>
                <w:i w:val="false"/>
                <w:color w:val="000000"/>
                <w:sz w:val="20"/>
              </w:rPr>
              <w:t xml:space="preserve">№ 44-1 шешіміне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33-1 шешіміне </w:t>
            </w:r>
            <w:r>
              <w:br/>
            </w:r>
            <w:r>
              <w:rPr>
                <w:rFonts w:ascii="Times New Roman"/>
                <w:b w:val="false"/>
                <w:i w:val="false"/>
                <w:color w:val="000000"/>
                <w:sz w:val="20"/>
              </w:rPr>
              <w:t>8-қосымша</w:t>
            </w:r>
          </w:p>
        </w:tc>
      </w:tr>
    </w:tbl>
    <w:bookmarkStart w:name="z47" w:id="28"/>
    <w:p>
      <w:pPr>
        <w:spacing w:after="0"/>
        <w:ind w:left="0"/>
        <w:jc w:val="left"/>
      </w:pPr>
      <w:r>
        <w:rPr>
          <w:rFonts w:ascii="Times New Roman"/>
          <w:b/>
          <w:i w:val="false"/>
          <w:color w:val="000000"/>
        </w:rPr>
        <w:t xml:space="preserve"> 2019 жылға аудандық маңызы бар қала, ауылдық округ әкімдерінің бюджеттеріне берілетін нысаналы трансферттер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7"/>
        <w:gridCol w:w="6903"/>
      </w:tblGrid>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 әкімдерінің бюджеттерінің атауы</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қаласының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129157</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18916</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12986</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25 қыркүйектегі </w:t>
            </w:r>
            <w:r>
              <w:br/>
            </w:r>
            <w:r>
              <w:rPr>
                <w:rFonts w:ascii="Times New Roman"/>
                <w:b w:val="false"/>
                <w:i w:val="false"/>
                <w:color w:val="000000"/>
                <w:sz w:val="20"/>
              </w:rPr>
              <w:t xml:space="preserve">№ 44-1 шешіміне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33-1 шешіміне </w:t>
            </w:r>
            <w:r>
              <w:br/>
            </w:r>
            <w:r>
              <w:rPr>
                <w:rFonts w:ascii="Times New Roman"/>
                <w:b w:val="false"/>
                <w:i w:val="false"/>
                <w:color w:val="000000"/>
                <w:sz w:val="20"/>
              </w:rPr>
              <w:t>9- қосымша</w:t>
            </w:r>
          </w:p>
        </w:tc>
      </w:tr>
    </w:tbl>
    <w:bookmarkStart w:name="z50" w:id="29"/>
    <w:p>
      <w:pPr>
        <w:spacing w:after="0"/>
        <w:ind w:left="0"/>
        <w:jc w:val="left"/>
      </w:pPr>
      <w:r>
        <w:rPr>
          <w:rFonts w:ascii="Times New Roman"/>
          <w:b/>
          <w:i w:val="false"/>
          <w:color w:val="000000"/>
        </w:rPr>
        <w:t xml:space="preserve"> 2019 жылға аудандық маңызы бар қала, ауылдық округ әкімдерінің бюджеттік бағдарламалары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3038"/>
        <w:gridCol w:w="1118"/>
        <w:gridCol w:w="2596"/>
        <w:gridCol w:w="1118"/>
        <w:gridCol w:w="1412"/>
        <w:gridCol w:w="2340"/>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әкімінің атауы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 әкімі</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4534,8</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