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5fab" w14:textId="8565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Алтай қаласының көшелерін қайта атау туралы</w:t>
      </w:r>
    </w:p>
    <w:p>
      <w:pPr>
        <w:spacing w:after="0"/>
        <w:ind w:left="0"/>
        <w:jc w:val="both"/>
      </w:pPr>
      <w:r>
        <w:rPr>
          <w:rFonts w:ascii="Times New Roman"/>
          <w:b w:val="false"/>
          <w:i w:val="false"/>
          <w:color w:val="000000"/>
          <w:sz w:val="28"/>
        </w:rPr>
        <w:t>Шығыс Қазақстан облысы Алтай ауданы әкімдігінің 2019 жылғы 14 қаңтардағы № 3 шешімі және Шығыс Қазақстан облысы Зырян аудандық мәслихатының 2019 жылғы 15 қаңтардағы № 43/6-VI шешімі. Шығыс Қазақстан облысы Әділет департаментінің Зырян аудандық Әділет басқармасында 2019 жылғы 16 қаңтарда № 5-12-189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 тармақшасына,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Республикасының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12-бабының </w:t>
      </w:r>
      <w:r>
        <w:rPr>
          <w:rFonts w:ascii="Times New Roman"/>
          <w:b w:val="false"/>
          <w:i w:val="false"/>
          <w:color w:val="000000"/>
          <w:sz w:val="28"/>
        </w:rPr>
        <w:t xml:space="preserve"> 5-1) тармақшасына сәйкес, Шығыс Қазақстан облыстық ономастикалық комиссиясының 2018 жылғы 29 қарашадағы қорытындысына сәйкес және "Шығыс Қазақстан облысының Зырян ауданын және Зырян қаласын Шығыс Қазақстан облысының Алтай ауданы және Алтай қаласы деп қайта атау туралы" Қазақстан Республикасы Президентінің 2018 жылғы  28 желтоқсандағы № 821 </w:t>
      </w:r>
      <w:r>
        <w:rPr>
          <w:rFonts w:ascii="Times New Roman"/>
          <w:b w:val="false"/>
          <w:i w:val="false"/>
          <w:color w:val="000000"/>
          <w:sz w:val="28"/>
        </w:rPr>
        <w:t>Жарлығы</w:t>
      </w:r>
      <w:r>
        <w:rPr>
          <w:rFonts w:ascii="Times New Roman"/>
          <w:b w:val="false"/>
          <w:i w:val="false"/>
          <w:color w:val="000000"/>
          <w:sz w:val="28"/>
        </w:rPr>
        <w:t xml:space="preserve"> негізінде Зырян ауданының Зырян қаласы тұрғындарының пікірін ескере отырып, Алтай ауданының әкімдігіҚАУЛЫ ЕТЕДІ және Зырян ауданының мәслихаты ШЕШІМ ҚАБЫЛДАДЫ:</w:t>
      </w:r>
    </w:p>
    <w:bookmarkEnd w:id="0"/>
    <w:bookmarkStart w:name="z12" w:id="1"/>
    <w:p>
      <w:pPr>
        <w:spacing w:after="0"/>
        <w:ind w:left="0"/>
        <w:jc w:val="both"/>
      </w:pPr>
      <w:r>
        <w:rPr>
          <w:rFonts w:ascii="Times New Roman"/>
          <w:b w:val="false"/>
          <w:i w:val="false"/>
          <w:color w:val="000000"/>
          <w:sz w:val="28"/>
        </w:rPr>
        <w:t xml:space="preserve">
      1. Алтай ауданы Алтай қаласы көшелерінің атаулары: </w:t>
      </w:r>
    </w:p>
    <w:bookmarkEnd w:id="1"/>
    <w:bookmarkStart w:name="z13" w:id="2"/>
    <w:p>
      <w:pPr>
        <w:spacing w:after="0"/>
        <w:ind w:left="0"/>
        <w:jc w:val="both"/>
      </w:pPr>
      <w:r>
        <w:rPr>
          <w:rFonts w:ascii="Times New Roman"/>
          <w:b w:val="false"/>
          <w:i w:val="false"/>
          <w:color w:val="000000"/>
          <w:sz w:val="28"/>
        </w:rPr>
        <w:t>
      1) Лениногороская көшесі Вишневая көшесі болып;</w:t>
      </w:r>
    </w:p>
    <w:bookmarkEnd w:id="2"/>
    <w:bookmarkStart w:name="z14" w:id="3"/>
    <w:p>
      <w:pPr>
        <w:spacing w:after="0"/>
        <w:ind w:left="0"/>
        <w:jc w:val="both"/>
      </w:pPr>
      <w:r>
        <w:rPr>
          <w:rFonts w:ascii="Times New Roman"/>
          <w:b w:val="false"/>
          <w:i w:val="false"/>
          <w:color w:val="000000"/>
          <w:sz w:val="28"/>
        </w:rPr>
        <w:t>
      2) Пролетарская көшесі Спортивная көшесі болып;</w:t>
      </w:r>
    </w:p>
    <w:bookmarkEnd w:id="3"/>
    <w:bookmarkStart w:name="z15" w:id="4"/>
    <w:p>
      <w:pPr>
        <w:spacing w:after="0"/>
        <w:ind w:left="0"/>
        <w:jc w:val="both"/>
      </w:pPr>
      <w:r>
        <w:rPr>
          <w:rFonts w:ascii="Times New Roman"/>
          <w:b w:val="false"/>
          <w:i w:val="false"/>
          <w:color w:val="000000"/>
          <w:sz w:val="28"/>
        </w:rPr>
        <w:t>
      3) Канавная көшесі Родниковая көшесі болып;</w:t>
      </w:r>
    </w:p>
    <w:bookmarkEnd w:id="4"/>
    <w:bookmarkStart w:name="z16" w:id="5"/>
    <w:p>
      <w:pPr>
        <w:spacing w:after="0"/>
        <w:ind w:left="0"/>
        <w:jc w:val="both"/>
      </w:pPr>
      <w:r>
        <w:rPr>
          <w:rFonts w:ascii="Times New Roman"/>
          <w:b w:val="false"/>
          <w:i w:val="false"/>
          <w:color w:val="000000"/>
          <w:sz w:val="28"/>
        </w:rPr>
        <w:t>
      4) Коммунистическая көшесі Тохтаров көшесі болып;</w:t>
      </w:r>
    </w:p>
    <w:bookmarkEnd w:id="5"/>
    <w:bookmarkStart w:name="z17" w:id="6"/>
    <w:p>
      <w:pPr>
        <w:spacing w:after="0"/>
        <w:ind w:left="0"/>
        <w:jc w:val="both"/>
      </w:pPr>
      <w:r>
        <w:rPr>
          <w:rFonts w:ascii="Times New Roman"/>
          <w:b w:val="false"/>
          <w:i w:val="false"/>
          <w:color w:val="000000"/>
          <w:sz w:val="28"/>
        </w:rPr>
        <w:t>
      5) Ленин көшесі Астана көшесі болып;</w:t>
      </w:r>
    </w:p>
    <w:bookmarkEnd w:id="6"/>
    <w:bookmarkStart w:name="z18" w:id="7"/>
    <w:p>
      <w:pPr>
        <w:spacing w:after="0"/>
        <w:ind w:left="0"/>
        <w:jc w:val="both"/>
      </w:pPr>
      <w:r>
        <w:rPr>
          <w:rFonts w:ascii="Times New Roman"/>
          <w:b w:val="false"/>
          <w:i w:val="false"/>
          <w:color w:val="000000"/>
          <w:sz w:val="28"/>
        </w:rPr>
        <w:t>
      6) Советская көшесі Тәуелсіздік көшесі болып;</w:t>
      </w:r>
    </w:p>
    <w:bookmarkEnd w:id="7"/>
    <w:bookmarkStart w:name="z19" w:id="8"/>
    <w:p>
      <w:pPr>
        <w:spacing w:after="0"/>
        <w:ind w:left="0"/>
        <w:jc w:val="both"/>
      </w:pPr>
      <w:r>
        <w:rPr>
          <w:rFonts w:ascii="Times New Roman"/>
          <w:b w:val="false"/>
          <w:i w:val="false"/>
          <w:color w:val="000000"/>
          <w:sz w:val="28"/>
        </w:rPr>
        <w:t>
      7) Ворошилов көшесі Труд көшесі болып;</w:t>
      </w:r>
    </w:p>
    <w:bookmarkEnd w:id="8"/>
    <w:bookmarkStart w:name="z20" w:id="9"/>
    <w:p>
      <w:pPr>
        <w:spacing w:after="0"/>
        <w:ind w:left="0"/>
        <w:jc w:val="both"/>
      </w:pPr>
      <w:r>
        <w:rPr>
          <w:rFonts w:ascii="Times New Roman"/>
          <w:b w:val="false"/>
          <w:i w:val="false"/>
          <w:color w:val="000000"/>
          <w:sz w:val="28"/>
        </w:rPr>
        <w:t>
      8) Советский тұйық көшесі Тенистый тұйық көшесі болып қайта аталсын.</w:t>
      </w:r>
    </w:p>
    <w:bookmarkEnd w:id="9"/>
    <w:bookmarkStart w:name="z21" w:id="10"/>
    <w:p>
      <w:pPr>
        <w:spacing w:after="0"/>
        <w:ind w:left="0"/>
        <w:jc w:val="both"/>
      </w:pPr>
      <w:r>
        <w:rPr>
          <w:rFonts w:ascii="Times New Roman"/>
          <w:b w:val="false"/>
          <w:i w:val="false"/>
          <w:color w:val="000000"/>
          <w:sz w:val="28"/>
        </w:rPr>
        <w:t xml:space="preserve">
      2. "Зырян ауданының әкім аппараты" мемлекеттік мекемесі Қазақстан Республикасының заңнамасында белгіленген тәртіпте: </w:t>
      </w:r>
    </w:p>
    <w:bookmarkEnd w:id="10"/>
    <w:bookmarkStart w:name="z22" w:id="11"/>
    <w:p>
      <w:pPr>
        <w:spacing w:after="0"/>
        <w:ind w:left="0"/>
        <w:jc w:val="both"/>
      </w:pPr>
      <w:r>
        <w:rPr>
          <w:rFonts w:ascii="Times New Roman"/>
          <w:b w:val="false"/>
          <w:i w:val="false"/>
          <w:color w:val="000000"/>
          <w:sz w:val="28"/>
        </w:rPr>
        <w:t>
      1) осы бірлескен қаулы мен шешімнің Зырян ауданының әділет басқармасында мемлекеттік тіркелуін;</w:t>
      </w:r>
    </w:p>
    <w:bookmarkEnd w:id="11"/>
    <w:bookmarkStart w:name="z23" w:id="12"/>
    <w:p>
      <w:pPr>
        <w:spacing w:after="0"/>
        <w:ind w:left="0"/>
        <w:jc w:val="both"/>
      </w:pPr>
      <w:r>
        <w:rPr>
          <w:rFonts w:ascii="Times New Roman"/>
          <w:b w:val="false"/>
          <w:i w:val="false"/>
          <w:color w:val="000000"/>
          <w:sz w:val="28"/>
        </w:rPr>
        <w:t>
      2) әкімнің осы бірлескен қаулысы және шешімі мемлекеттік тіркеуден өткеннен кейін күнтізбелік он күн ішінде Қазақстан Республикасының нормативтiк құқықтық актілерінің эталондық бақылау банкiне енгізу және ресми жариялау үшін "Республикалық құқықтық ақпараттық орталық" шаруашылық жүргізу құқығындағы Республикалық мемлекеттік кәсіпорынға қазақ және орыс тілдеріндегі қағаз және электронды түрде көшірмесін жіберуді;</w:t>
      </w:r>
    </w:p>
    <w:bookmarkEnd w:id="12"/>
    <w:bookmarkStart w:name="z24" w:id="13"/>
    <w:p>
      <w:pPr>
        <w:spacing w:after="0"/>
        <w:ind w:left="0"/>
        <w:jc w:val="both"/>
      </w:pPr>
      <w:r>
        <w:rPr>
          <w:rFonts w:ascii="Times New Roman"/>
          <w:b w:val="false"/>
          <w:i w:val="false"/>
          <w:color w:val="000000"/>
          <w:sz w:val="28"/>
        </w:rPr>
        <w:t>
      3) осы бірлескен қаулы және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ресми жариялау үшін жіберуді;</w:t>
      </w:r>
    </w:p>
    <w:bookmarkEnd w:id="13"/>
    <w:bookmarkStart w:name="z25" w:id="14"/>
    <w:p>
      <w:pPr>
        <w:spacing w:after="0"/>
        <w:ind w:left="0"/>
        <w:jc w:val="both"/>
      </w:pPr>
      <w:r>
        <w:rPr>
          <w:rFonts w:ascii="Times New Roman"/>
          <w:b w:val="false"/>
          <w:i w:val="false"/>
          <w:color w:val="000000"/>
          <w:sz w:val="28"/>
        </w:rPr>
        <w:t>
      4) осы бірлескен қаулы және шешім ресми жарияланғаннан кейін Алтай ауданы әкімінің интернет - ресурсында орналастырылуын қамтамасыз етсін.</w:t>
      </w:r>
    </w:p>
    <w:bookmarkEnd w:id="14"/>
    <w:bookmarkStart w:name="z26" w:id="15"/>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Зырян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