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c09f" w14:textId="09dc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2018 жылғы 23 мамырдағы № 30/2-VI "Зырян ауданының елді мекендері аумағындағы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2019 жылғы 26 ақпандағы № 45/5-VI шешімі. Шығыс Қазақстан облысының Әділет департаментінде 2019 жылғы 11 наурызда № 5757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Зырян ауданының мәслихатының 2018 жылғы 23 мамырдағы № 30/2-VI "Зырян ауданының елді мекендері аумағындағы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5-12-158 тіркелген, Қазақстан Республикасы нормативтік құқықтық актілерінің Эталондық бақылау банкінде 2018 жылғы 19 маусымда электрондық түрде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"Алтай ауданы бойынша жергілікті қоғамдастық жиналысының регламенті бекіту туралы";</w:t>
      </w:r>
    </w:p>
    <w:bookmarkEnd w:id="4"/>
    <w:bookmarkStart w:name="z11"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5"/>
    <w:bookmarkStart w:name="z12" w:id="6"/>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Зырян ауданының елді мекендерінің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26 ақпандағы </w:t>
            </w:r>
            <w:r>
              <w:br/>
            </w:r>
            <w:r>
              <w:rPr>
                <w:rFonts w:ascii="Times New Roman"/>
                <w:b w:val="false"/>
                <w:i w:val="false"/>
                <w:color w:val="000000"/>
                <w:sz w:val="20"/>
              </w:rPr>
              <w:t>№ 45/5 -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23 мамырдағы </w:t>
            </w:r>
            <w:r>
              <w:br/>
            </w:r>
            <w:r>
              <w:rPr>
                <w:rFonts w:ascii="Times New Roman"/>
                <w:b w:val="false"/>
                <w:i w:val="false"/>
                <w:color w:val="000000"/>
                <w:sz w:val="20"/>
              </w:rPr>
              <w:t>№ 30/2-VI шешімімен бекітілген</w:t>
            </w:r>
          </w:p>
        </w:tc>
      </w:tr>
    </w:tbl>
    <w:bookmarkStart w:name="z20" w:id="9"/>
    <w:p>
      <w:pPr>
        <w:spacing w:after="0"/>
        <w:ind w:left="0"/>
        <w:jc w:val="left"/>
      </w:pPr>
      <w:r>
        <w:rPr>
          <w:rFonts w:ascii="Times New Roman"/>
          <w:b/>
          <w:i w:val="false"/>
          <w:color w:val="000000"/>
        </w:rPr>
        <w:t xml:space="preserve"> Алтай ауданы бойынша жергілікті қоғамдастық жиналысының регламенті</w:t>
      </w:r>
    </w:p>
    <w:bookmarkEnd w:id="9"/>
    <w:bookmarkStart w:name="z21"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xml:space="preserve">
      1. Осы Алтай ауданы бойынша жергілікті қоғамдастық жиналысының осы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әзірленді.</w:t>
      </w:r>
    </w:p>
    <w:bookmarkEnd w:id="11"/>
    <w:bookmarkStart w:name="z23"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4"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5"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6"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аудан, аудандық маңызы бар қала, кент, ауылдық округ қызметінің мәселелері;</w:t>
      </w:r>
    </w:p>
    <w:bookmarkEnd w:id="15"/>
    <w:bookmarkStart w:name="z27"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8" w:id="17"/>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аудандық маңызы бар қала, кент, ауылдық округ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ауылдық округ әкімі аппаратының жергілікті өзін-өзі басқарудың коммуналдық меншігін басқару жөніндегі шешімдерін келісу;</w:t>
      </w:r>
    </w:p>
    <w:bookmarkEnd w:id="22"/>
    <w:bookmarkStart w:name="z34"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6" w:id="25"/>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5"/>
    <w:bookmarkStart w:name="z37"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8" w:id="27"/>
    <w:p>
      <w:pPr>
        <w:spacing w:after="0"/>
        <w:ind w:left="0"/>
        <w:jc w:val="both"/>
      </w:pPr>
      <w:r>
        <w:rPr>
          <w:rFonts w:ascii="Times New Roman"/>
          <w:b w:val="false"/>
          <w:i w:val="false"/>
          <w:color w:val="000000"/>
          <w:sz w:val="28"/>
        </w:rPr>
        <w:t>
      ауылдық округ әкімін сайлауды өткізуге Алтай ауданының мәслихатына одан әрі ұсыну үшін ауылдық округ әкімінің қызметіне Алтай ауданының әкімі ұсынған кандидатураларды келісу;</w:t>
      </w:r>
    </w:p>
    <w:bookmarkEnd w:id="27"/>
    <w:bookmarkStart w:name="z39"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40"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41"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42" w:id="31"/>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3"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4"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5" w:id="3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6"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7" w:id="36"/>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8"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9" w:id="38"/>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8"/>
    <w:bookmarkStart w:name="z50"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1" w:id="40"/>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52"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3"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4"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5"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6" w:id="45"/>
    <w:p>
      <w:pPr>
        <w:spacing w:after="0"/>
        <w:ind w:left="0"/>
        <w:jc w:val="both"/>
      </w:pPr>
      <w:r>
        <w:rPr>
          <w:rFonts w:ascii="Times New Roman"/>
          <w:b w:val="false"/>
          <w:i w:val="false"/>
          <w:color w:val="000000"/>
          <w:sz w:val="28"/>
        </w:rPr>
        <w:t>
      9. Жиналысты шақыруға олардың мәселелері онда қаралатын Алтай ауданының мәслихатының депутаттары, Алтай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7"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8" w:id="4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9"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0"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1"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2"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3" w:id="5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2"/>
    <w:bookmarkStart w:name="z64"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5"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6"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7"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8"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9"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70"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71"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72" w:id="61"/>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61"/>
    <w:bookmarkStart w:name="z73" w:id="62"/>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4"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Алтай ауданының мәслихатының отырысында алдын ала талқылаудан соң шешеді.</w:t>
      </w:r>
    </w:p>
    <w:bookmarkEnd w:id="63"/>
    <w:bookmarkStart w:name="z75" w:id="64"/>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6" w:id="65"/>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7" w:id="66"/>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8"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9" w:id="6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8"/>
    <w:bookmarkStart w:name="z80" w:id="69"/>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Алтай ауданының әкіміне немесе жиналыстың шешімін орындауға жауапты лауазымды адамның жоғары тұрған басшыларына жолдайды.</w:t>
      </w:r>
    </w:p>
    <w:bookmarkEnd w:id="69"/>
    <w:bookmarkStart w:name="z81"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Алтай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