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4d25" w14:textId="ec84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Малеевск ауылдық округінің бюджеті туралы" Алтай ауданының мәслихатының 2018 жылғы 29 желтоқсандағы № 42/5-VI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20 қарашадағы № 56/7-VI шешімі. Шығыс Қазақстан облысының Әділет департаментінде 2019 жылғы 26 қарашада № 6304 болып тіркелді. Күші жойылды - Шығыс Қазақстан облысы Алтай ауданы мәслихатының 2020 жылғы 5 қаңтардағы № 61/7-VI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Алтай ауданының мәслихатының 2019 жылғы 5 қарашадағы 55/2-VI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6271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Малеевск ауылдық округінің бюджеті туралы" Алтай ауданының мәслихатының 2018 жылғы 29 желтоқсандағы № 42/5-VІ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5-12-185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Малеевск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37793,0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7160,5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129,5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217,0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30286,0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38899,2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-1106,2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1106,2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1106,2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2019 жылға арналған Малеевск ауылдық округінің бюджетінде аудандық бюджеттен 18505,0 мың теңге сомада субвенциялар көлемі қарастырылсын.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2019 жылға арналған Малеевск ауылдық округінің бюджетінде облыстық бюджеттен 1781,0 мың теңге сомада нысаналы ағымдағы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қарашадағы № 56/7-VI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42/5-VI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Малеевск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