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b849" w14:textId="80db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33-3 "2019-2021 жылдарға арналған Тарбағатай ауданы Көкжыра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17 қазандағы № 47-4 шешімі. Шығыс Қазақстан облысының Әділет департаментінде 2019 жылғы 5 қарашада № 6254 болып тіркелді. Күші жойылды - Шығыс Қазақстан облысы Тарбағатай аудандық мәслихатының 2020 жылғы 13 қаңтардағы № 51-10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30 қыркүйектегі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6196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Көкжыра ауылдық округінің бюджеті туралы" № 33-3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5-16-181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Көкжыра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41 776,2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- 3 921,0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37 855,2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43 716,2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–1 940,0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–1 940,0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Тарбағатай ауданы Көкжыра ауылдық округ бюджетіне аудандық бюджеттен – 21443,2 мың теңге көлемінде нысаналы трансферттер көзделгені ескерілсін."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Көкжыра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41 776,2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37 855,2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37 855,2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43 716,2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25 281,0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8 045,2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- 1 940,0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