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7a4b8" w14:textId="627a4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ауданы әкімдігінің 2017 жылғы 14 қарашадағы № 295 "Мектепке дейінгі тәрбие мен оқытуға мемлекеттік білім беру тапсырысын, ата-ананың ақы төлеу мөлшерін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ауданы әкімдігінің 2019 жылғы 4 сәуірдегі № 98 қаулысы. Шығыс Қазақстан облысының Әділет департаментінде 2019 жылғы 5 сәуірде № 5836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06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Шемонаиха ауданының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ауданы әкімдігінің 2017 жылғы 14 қарашадағы № 295 "Мектепке дейінгі тәрбие мен оқытуға мемлекеттік білім беру тапсырысын, ата-ананың ақы төлеу мөлшерін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2017 жылғы 29 қарашада № 5302 тіркелген) күші жойылды деп танылсын.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Шемонаиха ауданы әкiмiнің орынбасары В.В. Лисинаға жүктелсiн.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Шемонаиха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