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49f9" w14:textId="7094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2019 жылғы 6 наурыздағы № 23-6 шешімі. Батыс Қазақстан облысының Әділет департаментінде 2019 жылғы 7 наурызда № 5563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мәслихат аппаратының басшысы (А.Сұлтанов)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6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23-6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облыстық мәслихатының 2017 жылғы 6 желтоқсандағы №15-2 "2018-2020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№4984 тіркелген, 2017 жылы 26 желтоқсанда Қазақстан Республикасы нормативтік құқықтық актілерінің эталондық бақылау банкінде жарияланған);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Батыс Қазақстан облыстық мәслихатының 2018 жылғы 16 наурыздағы №16-3 "Батыс Қазақстан облыстық мәслихатының 2017 жылғы 6 желтоқсандағы №15-2 "2018-2020 жылдарға арналған облыстық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№5096 тіркелген, 2018 жылы 30 наурызда Қазақстан Республикасы нормативтік құқықтық актілерінің эталондық бақылау банкінде жарияланған);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Батыс Қазақстан облыстық мәслихатының 2018 жылғы 29 маусымдағы №18-1 "Батыс Қазақстан облыстық мәслихатының 2017 жылғы 6 желтоқсандағы №15-2 "2018-2020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№5278 тіркелген, 2018 жылы 12 шілдеде Қазақстан Республикасы нормативтік құқықтық актілерінің эталондық бақылау банкінде жарияланған);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Батыс Қазақстан облыстық мәслихатының 2018 жылғы 28 қыркүйектегі №19-1 "Батыс Қазақстан облыстық мәслихатының 2017 жылғы 6 желтоқсандағы №15-2 "2018-2020 жылдарға арналған облыстық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№5347 тіркелген, 2018 жылы 10 қазанда Қазақстан Республикасы нормативтік құқықтық актілерінің эталондық бақылау банкінде жарияланған);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Батыс Қазақстан облыстық мәслихатының 2018 жылғы 7 желтоқсандағы №21-1 "Батыс Қазақстан облыстық мәслихатының 2017 жылғы 6 желтоқсандағы №15-2 "2018-2020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№5427 тіркелген, 2018 жылы 21 желтоқсанда Қазақстан Республикасы нормативтік құқықтық актілерінің эталондық бақылау банкінде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