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fd099" w14:textId="b2fd0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7 шілдедегі № 166 "Тұрғын үй көмегін тағайындау"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30 шілдедегі № 185 қаулысы. Батыс Қазақстан облысының Әділет департаментінде 2019 жылғы 31 шілдеде № 5754 болып тіркелді. Күші жойылды - Батыс Қазақстан облысы әкімдігінің 2020 жылғы 5 маусымдағы № 131 қаулысымен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әкімдігінің 05.06.2020 </w:t>
      </w:r>
      <w:r>
        <w:rPr>
          <w:rFonts w:ascii="Times New Roman"/>
          <w:b w:val="false"/>
          <w:i w:val="false"/>
          <w:color w:val="ff0000"/>
          <w:sz w:val="28"/>
        </w:rPr>
        <w:t>№ 131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7 шілдедегі № 166 "Тұрғын үй көмегін тағайындау" мемлекеттік көрсетілетін қызмет регламентін бекіту туралы" (Нормативтік құқықтық актілерді мемлекеттік тіркеу тізілімінде № 3973 тіркелген, 2015 жылғы 17 тамызда "Әділет" ақпараттық-құқықтық жүйесінде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"Тұрғын үй көмегін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жұмыспен қамтуды үйлестіру және әлеуметтік бағдарламалар басқармасы" мемлекеттік мекемесі (А.Е.Құлқаев)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Б.Т. Қонысбаеваға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2019 жылғы </w:t>
            </w:r>
            <w:r>
              <w:br/>
            </w:r>
            <w:r>
              <w:rPr>
                <w:rFonts w:ascii="Times New Roman"/>
                <w:b w:val="false"/>
                <w:i w:val="false"/>
                <w:color w:val="000000"/>
                <w:sz w:val="20"/>
              </w:rPr>
              <w:t xml:space="preserve">30 шілдедегі №185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 xml:space="preserve">7 шілдедегі №166 қаулысымен </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"Тұрғын үй көмегін тағайындау" мемлекеттік көрсетілетін қызмет регламенті</w:t>
      </w:r>
    </w:p>
    <w:bookmarkEnd w:id="6"/>
    <w:bookmarkStart w:name="z12" w:id="7"/>
    <w:p>
      <w:pPr>
        <w:spacing w:after="0"/>
        <w:ind w:left="0"/>
        <w:jc w:val="left"/>
      </w:pPr>
      <w:r>
        <w:rPr>
          <w:rFonts w:ascii="Times New Roman"/>
          <w:b/>
          <w:i w:val="false"/>
          <w:color w:val="000000"/>
        </w:rPr>
        <w:t xml:space="preserve"> 1. Жалпы ережелер</w:t>
      </w:r>
    </w:p>
    <w:bookmarkEnd w:id="7"/>
    <w:bookmarkStart w:name="z13" w:id="8"/>
    <w:p>
      <w:pPr>
        <w:spacing w:after="0"/>
        <w:ind w:left="0"/>
        <w:jc w:val="both"/>
      </w:pPr>
      <w:r>
        <w:rPr>
          <w:rFonts w:ascii="Times New Roman"/>
          <w:b w:val="false"/>
          <w:i w:val="false"/>
          <w:color w:val="000000"/>
          <w:sz w:val="28"/>
        </w:rPr>
        <w:t>
      1. "Тұрғын үй көмегін тағайындау" мемлекеттік көрсетілетін қызметі (бұдан әрі – мемлекеттік көрсетілетін қызмет).</w:t>
      </w:r>
    </w:p>
    <w:bookmarkEnd w:id="8"/>
    <w:bookmarkStart w:name="z14" w:id="9"/>
    <w:p>
      <w:pPr>
        <w:spacing w:after="0"/>
        <w:ind w:left="0"/>
        <w:jc w:val="both"/>
      </w:pPr>
      <w:r>
        <w:rPr>
          <w:rFonts w:ascii="Times New Roman"/>
          <w:b w:val="false"/>
          <w:i w:val="false"/>
          <w:color w:val="000000"/>
          <w:sz w:val="28"/>
        </w:rPr>
        <w:t xml:space="preserve">
      Мемлекеттік көрсетілетін қызмет Батыс Қазақстан облысының облыстық маңызы бар қала және аудандарының жұмыспен қамту және әлеуметтік бағдарламалар бөлімдерімен (бұдан әрі – көрсетілетін қызметті беруші) Қазақстан Республикасы Ұлттық экономика министрінің 2015 жылғы 9 сәуірдегі №319 "Тұрғын үй-коммуналдық шаруашылық саласындағы мемлекеттік көрсетілетін қызметтер стандарттарын бекіту туралы" (Нормативтік құқықтық актілерді мемлекеттік тіркеу тізілімінде №11015 тіркелген) бұйрығымен бекітілген "Тұрғын үй көмегін тағайындау"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9"/>
    <w:bookmarkStart w:name="z15" w:id="10"/>
    <w:p>
      <w:pPr>
        <w:spacing w:after="0"/>
        <w:ind w:left="0"/>
        <w:jc w:val="both"/>
      </w:pPr>
      <w:r>
        <w:rPr>
          <w:rFonts w:ascii="Times New Roman"/>
          <w:b w:val="false"/>
          <w:i w:val="false"/>
          <w:color w:val="000000"/>
          <w:sz w:val="28"/>
        </w:rPr>
        <w:t>
      Өтініштерді қабылдау және мемлекеттік қызметті көрсетудің нәтижелерін беру:</w:t>
      </w:r>
    </w:p>
    <w:bookmarkEnd w:id="10"/>
    <w:bookmarkStart w:name="z16" w:id="11"/>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1"/>
    <w:bookmarkStart w:name="z17" w:id="12"/>
    <w:p>
      <w:pPr>
        <w:spacing w:after="0"/>
        <w:ind w:left="0"/>
        <w:jc w:val="both"/>
      </w:pPr>
      <w:r>
        <w:rPr>
          <w:rFonts w:ascii="Times New Roman"/>
          <w:b w:val="false"/>
          <w:i w:val="false"/>
          <w:color w:val="000000"/>
          <w:sz w:val="28"/>
        </w:rPr>
        <w:t>
      2) "электрондық үкіметтің" www.egov.kz веб-порталы (бұдан әрі –портал) арқылы жүзеге асырылады.</w:t>
      </w:r>
    </w:p>
    <w:bookmarkEnd w:id="12"/>
    <w:bookmarkStart w:name="z18" w:id="13"/>
    <w:p>
      <w:pPr>
        <w:spacing w:after="0"/>
        <w:ind w:left="0"/>
        <w:jc w:val="both"/>
      </w:pPr>
      <w:r>
        <w:rPr>
          <w:rFonts w:ascii="Times New Roman"/>
          <w:b w:val="false"/>
          <w:i w:val="false"/>
          <w:color w:val="000000"/>
          <w:sz w:val="28"/>
        </w:rPr>
        <w:t>
      2. Мемлекеттік көрсетілетін қызмет нысаны: электрондық (ішінара автоматтандырылған) және (немесе) қағаз түрінде.</w:t>
      </w:r>
    </w:p>
    <w:bookmarkEnd w:id="13"/>
    <w:bookmarkStart w:name="z19" w:id="14"/>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End w:id="14"/>
    <w:bookmarkStart w:name="z20" w:id="15"/>
    <w:p>
      <w:pPr>
        <w:spacing w:after="0"/>
        <w:ind w:left="0"/>
        <w:jc w:val="both"/>
      </w:pPr>
      <w:r>
        <w:rPr>
          <w:rFonts w:ascii="Times New Roman"/>
          <w:b w:val="false"/>
          <w:i w:val="false"/>
          <w:color w:val="000000"/>
          <w:sz w:val="28"/>
        </w:rPr>
        <w:t>
      3. Мемлекеттік қызмет көрсету мерзімі:</w:t>
      </w:r>
    </w:p>
    <w:bookmarkEnd w:id="15"/>
    <w:bookmarkStart w:name="z21" w:id="16"/>
    <w:p>
      <w:pPr>
        <w:spacing w:after="0"/>
        <w:ind w:left="0"/>
        <w:jc w:val="both"/>
      </w:pPr>
      <w:r>
        <w:rPr>
          <w:rFonts w:ascii="Times New Roman"/>
          <w:b w:val="false"/>
          <w:i w:val="false"/>
          <w:color w:val="000000"/>
          <w:sz w:val="28"/>
        </w:rPr>
        <w:t>
      1) Мемлекеттік корпорацияға құжаттар топтамасын тапсырған күннен бастап, Порталға өтініш берген кезде – 8 (сегіз) жұмыс күні;</w:t>
      </w:r>
    </w:p>
    <w:bookmarkEnd w:id="16"/>
    <w:bookmarkStart w:name="z22" w:id="17"/>
    <w:p>
      <w:pPr>
        <w:spacing w:after="0"/>
        <w:ind w:left="0"/>
        <w:jc w:val="both"/>
      </w:pPr>
      <w:r>
        <w:rPr>
          <w:rFonts w:ascii="Times New Roman"/>
          <w:b w:val="false"/>
          <w:i w:val="false"/>
          <w:color w:val="000000"/>
          <w:sz w:val="28"/>
        </w:rPr>
        <w:t>
      2) құжаттар топтамасын тапсыру үшін күтудің рұқcат етілетін ең ұзақ уақыты – 15 (он бес) минут;</w:t>
      </w:r>
    </w:p>
    <w:bookmarkEnd w:id="17"/>
    <w:bookmarkStart w:name="z23" w:id="18"/>
    <w:p>
      <w:pPr>
        <w:spacing w:after="0"/>
        <w:ind w:left="0"/>
        <w:jc w:val="both"/>
      </w:pPr>
      <w:r>
        <w:rPr>
          <w:rFonts w:ascii="Times New Roman"/>
          <w:b w:val="false"/>
          <w:i w:val="false"/>
          <w:color w:val="000000"/>
          <w:sz w:val="28"/>
        </w:rPr>
        <w:t>
      3) қызмет көрсетудің рұқсат етілетін ең ұзақ уақыты – 20 (жиырма) минут.</w:t>
      </w:r>
    </w:p>
    <w:bookmarkEnd w:id="18"/>
    <w:bookmarkStart w:name="z24" w:id="19"/>
    <w:p>
      <w:pPr>
        <w:spacing w:after="0"/>
        <w:ind w:left="0"/>
        <w:jc w:val="both"/>
      </w:pPr>
      <w:r>
        <w:rPr>
          <w:rFonts w:ascii="Times New Roman"/>
          <w:b w:val="false"/>
          <w:i w:val="false"/>
          <w:color w:val="000000"/>
          <w:sz w:val="28"/>
        </w:rPr>
        <w:t>
      4. Мемлекеттік қызметті көрсету нәтижесі - тұрғын үй көмегін тағайындау туралы хабарлама (бұдан әрі – хабарлама) немесе Стандарттың</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кызметті көрсетуден бас тарту туралы дәлелді жауап (бұдан әрі – бас тарту туралы дәлелді жауап).</w:t>
      </w:r>
    </w:p>
    <w:bookmarkEnd w:id="19"/>
    <w:bookmarkStart w:name="z25" w:id="20"/>
    <w:p>
      <w:pPr>
        <w:spacing w:after="0"/>
        <w:ind w:left="0"/>
        <w:jc w:val="both"/>
      </w:pPr>
      <w:r>
        <w:rPr>
          <w:rFonts w:ascii="Times New Roman"/>
          <w:b w:val="false"/>
          <w:i w:val="false"/>
          <w:color w:val="000000"/>
          <w:sz w:val="28"/>
        </w:rPr>
        <w:t>
      Мемлекеттік көрсетілетін қызмет нәтижесін ұсыну нысаны: электрондық түрде.</w:t>
      </w:r>
    </w:p>
    <w:bookmarkEnd w:id="20"/>
    <w:bookmarkStart w:name="z26" w:id="21"/>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End w:id="21"/>
    <w:bookmarkStart w:name="z27" w:id="2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2"/>
    <w:bookmarkStart w:name="z28" w:id="23"/>
    <w:p>
      <w:pPr>
        <w:spacing w:after="0"/>
        <w:ind w:left="0"/>
        <w:jc w:val="both"/>
      </w:pPr>
      <w:r>
        <w:rPr>
          <w:rFonts w:ascii="Times New Roman"/>
          <w:b w:val="false"/>
          <w:i w:val="false"/>
          <w:color w:val="000000"/>
          <w:sz w:val="28"/>
        </w:rPr>
        <w:t xml:space="preserve">
      5.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құжаттармен (бұдан әрі – құжаттар) қоса өтініш беруі мемлекеттік қызметті көрсету рәсімдерін (іс-қимыл) бастауға негіз болады.</w:t>
      </w:r>
    </w:p>
    <w:bookmarkEnd w:id="23"/>
    <w:bookmarkStart w:name="z29" w:id="24"/>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 орындаудың ұзақтығы:</w:t>
      </w:r>
    </w:p>
    <w:bookmarkEnd w:id="24"/>
    <w:bookmarkStart w:name="z30" w:id="25"/>
    <w:p>
      <w:pPr>
        <w:spacing w:after="0"/>
        <w:ind w:left="0"/>
        <w:jc w:val="both"/>
      </w:pPr>
      <w:r>
        <w:rPr>
          <w:rFonts w:ascii="Times New Roman"/>
          <w:b w:val="false"/>
          <w:i w:val="false"/>
          <w:color w:val="000000"/>
          <w:sz w:val="28"/>
        </w:rPr>
        <w:t>
      1) көрсетілетін қызметті берушінің қызметкері:</w:t>
      </w:r>
    </w:p>
    <w:bookmarkEnd w:id="25"/>
    <w:bookmarkStart w:name="z31" w:id="26"/>
    <w:p>
      <w:pPr>
        <w:spacing w:after="0"/>
        <w:ind w:left="0"/>
        <w:jc w:val="both"/>
      </w:pPr>
      <w:r>
        <w:rPr>
          <w:rFonts w:ascii="Times New Roman"/>
          <w:b w:val="false"/>
          <w:i w:val="false"/>
          <w:color w:val="000000"/>
          <w:sz w:val="28"/>
        </w:rPr>
        <w:t xml:space="preserve">
      1 (бір) жұмыс күні ішінде құжаттар топтамасын "Е-әкімдік" ақпараттық жүйесі арқылы қабылдайды. </w:t>
      </w:r>
    </w:p>
    <w:bookmarkEnd w:id="26"/>
    <w:bookmarkStart w:name="z32" w:id="27"/>
    <w:p>
      <w:pPr>
        <w:spacing w:after="0"/>
        <w:ind w:left="0"/>
        <w:jc w:val="both"/>
      </w:pPr>
      <w:r>
        <w:rPr>
          <w:rFonts w:ascii="Times New Roman"/>
          <w:b w:val="false"/>
          <w:i w:val="false"/>
          <w:color w:val="000000"/>
          <w:sz w:val="28"/>
        </w:rPr>
        <w:t>
      Нәтижесі – құжаттарды қабылдау;</w:t>
      </w:r>
    </w:p>
    <w:bookmarkEnd w:id="27"/>
    <w:bookmarkStart w:name="z33" w:id="28"/>
    <w:p>
      <w:pPr>
        <w:spacing w:after="0"/>
        <w:ind w:left="0"/>
        <w:jc w:val="both"/>
      </w:pPr>
      <w:r>
        <w:rPr>
          <w:rFonts w:ascii="Times New Roman"/>
          <w:b w:val="false"/>
          <w:i w:val="false"/>
          <w:color w:val="000000"/>
          <w:sz w:val="28"/>
        </w:rPr>
        <w:t>
      6 (алты) жұмыс күні ішінде қабылданған құжаттарды тексеріп, хабарлама не бас тарту туралы дәлелді жауап дайындайды және оны көрсетілетін қызметті берушінің басшысына қол қоюға жолдайды.</w:t>
      </w:r>
    </w:p>
    <w:bookmarkEnd w:id="28"/>
    <w:bookmarkStart w:name="z34" w:id="29"/>
    <w:p>
      <w:pPr>
        <w:spacing w:after="0"/>
        <w:ind w:left="0"/>
        <w:jc w:val="both"/>
      </w:pPr>
      <w:r>
        <w:rPr>
          <w:rFonts w:ascii="Times New Roman"/>
          <w:b w:val="false"/>
          <w:i w:val="false"/>
          <w:color w:val="000000"/>
          <w:sz w:val="28"/>
        </w:rPr>
        <w:t>
      Нәтижесі – хабарлама не бас тарту туралы дәлелді жауап дайындау және қол қоюға жолдау;</w:t>
      </w:r>
    </w:p>
    <w:bookmarkEnd w:id="29"/>
    <w:bookmarkStart w:name="z35" w:id="30"/>
    <w:p>
      <w:pPr>
        <w:spacing w:after="0"/>
        <w:ind w:left="0"/>
        <w:jc w:val="both"/>
      </w:pPr>
      <w:r>
        <w:rPr>
          <w:rFonts w:ascii="Times New Roman"/>
          <w:b w:val="false"/>
          <w:i w:val="false"/>
          <w:color w:val="000000"/>
          <w:sz w:val="28"/>
        </w:rPr>
        <w:t>
      2) көрсетілетін қызметті берушінің басшысы 1 (бір) жұмыс күні ішінде хабарламаға не бас тарту туралы дәлелді жауапқақол қояды және Мемлекеттік корпорацияға немесе көрсетілетін қызметті алушының "жеке кабинетіне" жолдайды.</w:t>
      </w:r>
    </w:p>
    <w:bookmarkEnd w:id="30"/>
    <w:bookmarkStart w:name="z36" w:id="31"/>
    <w:p>
      <w:pPr>
        <w:spacing w:after="0"/>
        <w:ind w:left="0"/>
        <w:jc w:val="both"/>
      </w:pPr>
      <w:r>
        <w:rPr>
          <w:rFonts w:ascii="Times New Roman"/>
          <w:b w:val="false"/>
          <w:i w:val="false"/>
          <w:color w:val="000000"/>
          <w:sz w:val="28"/>
        </w:rPr>
        <w:t>
      Нәтижесі – көрсетілетін қызметті алушыға көрсетілетін қызмет нәтижесін беру.</w:t>
      </w:r>
    </w:p>
    <w:bookmarkEnd w:id="31"/>
    <w:bookmarkStart w:name="z37" w:id="3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32"/>
    <w:bookmarkStart w:name="z38" w:id="33"/>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p>
    <w:bookmarkEnd w:id="33"/>
    <w:bookmarkStart w:name="z39" w:id="34"/>
    <w:p>
      <w:pPr>
        <w:spacing w:after="0"/>
        <w:ind w:left="0"/>
        <w:jc w:val="both"/>
      </w:pPr>
      <w:r>
        <w:rPr>
          <w:rFonts w:ascii="Times New Roman"/>
          <w:b w:val="false"/>
          <w:i w:val="false"/>
          <w:color w:val="000000"/>
          <w:sz w:val="28"/>
        </w:rPr>
        <w:t>
      1) көрсетілетін қызметті берушінің қызметкері;</w:t>
      </w:r>
    </w:p>
    <w:bookmarkEnd w:id="34"/>
    <w:bookmarkStart w:name="z40" w:id="35"/>
    <w:p>
      <w:pPr>
        <w:spacing w:after="0"/>
        <w:ind w:left="0"/>
        <w:jc w:val="both"/>
      </w:pPr>
      <w:r>
        <w:rPr>
          <w:rFonts w:ascii="Times New Roman"/>
          <w:b w:val="false"/>
          <w:i w:val="false"/>
          <w:color w:val="000000"/>
          <w:sz w:val="28"/>
        </w:rPr>
        <w:t>
      2) көрсетілетін қызметті берушінің басшысы.</w:t>
      </w:r>
    </w:p>
    <w:bookmarkEnd w:id="35"/>
    <w:bookmarkStart w:name="z41" w:id="36"/>
    <w:p>
      <w:pPr>
        <w:spacing w:after="0"/>
        <w:ind w:left="0"/>
        <w:jc w:val="both"/>
      </w:pPr>
      <w:r>
        <w:rPr>
          <w:rFonts w:ascii="Times New Roman"/>
          <w:b w:val="false"/>
          <w:i w:val="false"/>
          <w:color w:val="000000"/>
          <w:sz w:val="28"/>
        </w:rPr>
        <w:t xml:space="preserve">
      8. Мемлекеттік қызметті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осы "Тұрғын үй көмегін тағайындау" мемлекеттік көрсетілетін қызмет регламентінің (бұдан әрі – Регламент) қосымшасына сәйкес мемлекеттік қызмет көрсетудің бизнес-процестерінің анықтамалығында көрсетіледі. </w:t>
      </w:r>
    </w:p>
    <w:bookmarkEnd w:id="36"/>
    <w:bookmarkStart w:name="z42" w:id="37"/>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7"/>
    <w:bookmarkStart w:name="z43" w:id="38"/>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алушының сұранысын өңдеу ұзақтығы:</w:t>
      </w:r>
    </w:p>
    <w:bookmarkEnd w:id="38"/>
    <w:bookmarkStart w:name="z44" w:id="39"/>
    <w:p>
      <w:pPr>
        <w:spacing w:after="0"/>
        <w:ind w:left="0"/>
        <w:jc w:val="both"/>
      </w:pPr>
      <w:r>
        <w:rPr>
          <w:rFonts w:ascii="Times New Roman"/>
          <w:b w:val="false"/>
          <w:i w:val="false"/>
          <w:color w:val="000000"/>
          <w:sz w:val="28"/>
        </w:rPr>
        <w:t>
      1) көрсетілетін қызметті алушы қажетті құжаттар топтамасын және өтінішті Мемлекеттік корпорация қызметкеріне береді, ол электрондық кезек ретімен "кедергісіз" қызмет көрсету арқылы операциялық залда жүзеге асырылады – 2 (екі) минут ішінде;</w:t>
      </w:r>
    </w:p>
    <w:bookmarkEnd w:id="39"/>
    <w:bookmarkStart w:name="z45" w:id="40"/>
    <w:p>
      <w:pPr>
        <w:spacing w:after="0"/>
        <w:ind w:left="0"/>
        <w:jc w:val="both"/>
      </w:pPr>
      <w:r>
        <w:rPr>
          <w:rFonts w:ascii="Times New Roman"/>
          <w:b w:val="false"/>
          <w:i w:val="false"/>
          <w:color w:val="000000"/>
          <w:sz w:val="28"/>
        </w:rPr>
        <w:t>
      2) 1-процесс – мемлекеттік қызметті көрсету үшін Мемлекеттік корпорация қызметкері Мемлекеттік корпорацияның Ықпалдастырылған ақпараттық жүйесінің автоматтандырылған жұмыс орнына (бұдан әрі – МК ЫАЖ АЖО) логинді және парольді (авторландыру процесі) енгізуі – 1 (бір)минут ішінде;</w:t>
      </w:r>
    </w:p>
    <w:bookmarkEnd w:id="40"/>
    <w:bookmarkStart w:name="z46" w:id="41"/>
    <w:p>
      <w:pPr>
        <w:spacing w:after="0"/>
        <w:ind w:left="0"/>
        <w:jc w:val="both"/>
      </w:pPr>
      <w:r>
        <w:rPr>
          <w:rFonts w:ascii="Times New Roman"/>
          <w:b w:val="false"/>
          <w:i w:val="false"/>
          <w:color w:val="000000"/>
          <w:sz w:val="28"/>
        </w:rPr>
        <w:t>
      3) 2-процесс – Мемлекеттік корпорация қызметкерінің мемлекеттік көрсетілетін қызметті таңдауы, экранға мемлекеттік қызметті көрсету үшін сұраныс нысанын шығару және Мемлекеттік корпорация қызметкерінің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енгізуі – 2 (екі) минут ішінде;</w:t>
      </w:r>
    </w:p>
    <w:bookmarkEnd w:id="41"/>
    <w:bookmarkStart w:name="z47" w:id="42"/>
    <w:p>
      <w:pPr>
        <w:spacing w:after="0"/>
        <w:ind w:left="0"/>
        <w:jc w:val="both"/>
      </w:pPr>
      <w:r>
        <w:rPr>
          <w:rFonts w:ascii="Times New Roman"/>
          <w:b w:val="false"/>
          <w:i w:val="false"/>
          <w:color w:val="000000"/>
          <w:sz w:val="28"/>
        </w:rPr>
        <w:t>
      4) 3-процесс – электрондық үкімет шлюзі (бұдан әрі–ЭҮШ) арқылы жеке тұлғалардың мемлекеттік деректер қорына (бұдан әрі – ЖТ МДҚ) көрсетілетін қызметті алушының мәліметтері туралы, сондай-ақ Бірыңғай нотариалдық ақпараттық жүйесіне (бұдан әрі - БНАЖ) көрсетілетін қызметті алушы өкілінің сенімхат мәліметтері туралы сұрау жолдауы – 1(бір) минут ішінде;</w:t>
      </w:r>
    </w:p>
    <w:bookmarkEnd w:id="42"/>
    <w:bookmarkStart w:name="z48" w:id="43"/>
    <w:p>
      <w:pPr>
        <w:spacing w:after="0"/>
        <w:ind w:left="0"/>
        <w:jc w:val="both"/>
      </w:pPr>
      <w:r>
        <w:rPr>
          <w:rFonts w:ascii="Times New Roman"/>
          <w:b w:val="false"/>
          <w:i w:val="false"/>
          <w:color w:val="000000"/>
          <w:sz w:val="28"/>
        </w:rPr>
        <w:t>
      5) 1 шарт –ЖТ МДҚ-нда көрсетілетін қызметті алушы мәліметтерінің және БНАЖ-де сенімхат мәліметтерінің бар болуын тексеруі – 1 (бір) минут ішінде;</w:t>
      </w:r>
    </w:p>
    <w:bookmarkEnd w:id="43"/>
    <w:bookmarkStart w:name="z49" w:id="44"/>
    <w:p>
      <w:pPr>
        <w:spacing w:after="0"/>
        <w:ind w:left="0"/>
        <w:jc w:val="both"/>
      </w:pPr>
      <w:r>
        <w:rPr>
          <w:rFonts w:ascii="Times New Roman"/>
          <w:b w:val="false"/>
          <w:i w:val="false"/>
          <w:color w:val="000000"/>
          <w:sz w:val="28"/>
        </w:rPr>
        <w:t>
      6) 4-процесс–ЖТ МДҚ-нда көрсетілетін қызметті алушы мәліметтерінің немесе БНАЖ-де сенімхат мәліметтерінің болмауына байланысты мәліметтерді алуға мүмкіндіктің жоқтығы туралы хабарламаны қалыптастыруы – 1 (бір) минут ішінде;</w:t>
      </w:r>
    </w:p>
    <w:bookmarkEnd w:id="44"/>
    <w:bookmarkStart w:name="z50" w:id="45"/>
    <w:p>
      <w:pPr>
        <w:spacing w:after="0"/>
        <w:ind w:left="0"/>
        <w:jc w:val="both"/>
      </w:pPr>
      <w:r>
        <w:rPr>
          <w:rFonts w:ascii="Times New Roman"/>
          <w:b w:val="false"/>
          <w:i w:val="false"/>
          <w:color w:val="000000"/>
          <w:sz w:val="28"/>
        </w:rPr>
        <w:t>
      7) 5-процесс – электрондық үкіметтің аймақтық шлюзінің автоматтандырылған жұмыс орнына (бұдан әрі – ЭҮАШ АЖО) ЭҮШ арқылы Мемлекеттік корпорация қызметкерінің электрондық цифрлық қолтаңбасымен куәландырылған (қол қойылған) электрондық құжаттар топтамасын (көрсетілетін қызметті алушының сұранысын) жолдауы – 1 (бір) минут ішінде.</w:t>
      </w:r>
    </w:p>
    <w:bookmarkEnd w:id="45"/>
    <w:bookmarkStart w:name="z51" w:id="46"/>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сипаттасы, оның ұзақтығы:</w:t>
      </w:r>
    </w:p>
    <w:bookmarkEnd w:id="46"/>
    <w:bookmarkStart w:name="z52" w:id="47"/>
    <w:p>
      <w:pPr>
        <w:spacing w:after="0"/>
        <w:ind w:left="0"/>
        <w:jc w:val="both"/>
      </w:pPr>
      <w:r>
        <w:rPr>
          <w:rFonts w:ascii="Times New Roman"/>
          <w:b w:val="false"/>
          <w:i w:val="false"/>
          <w:color w:val="000000"/>
          <w:sz w:val="28"/>
        </w:rPr>
        <w:t>
      1) 6-процесс – электрондық құжаттар топтамасын ЭҮАШ АЖО-да тіркеуі – 1 (бір) минут ішінде;</w:t>
      </w:r>
    </w:p>
    <w:bookmarkEnd w:id="47"/>
    <w:bookmarkStart w:name="z53" w:id="48"/>
    <w:p>
      <w:pPr>
        <w:spacing w:after="0"/>
        <w:ind w:left="0"/>
        <w:jc w:val="both"/>
      </w:pPr>
      <w:r>
        <w:rPr>
          <w:rFonts w:ascii="Times New Roman"/>
          <w:b w:val="false"/>
          <w:i w:val="false"/>
          <w:color w:val="000000"/>
          <w:sz w:val="28"/>
        </w:rPr>
        <w:t>
      2) 2 шарт – көрсетілетін қызметті берушінің көрсетілетін қызметті алушы ұсынған құжаттар топтамасының сәйкестігін тексеруі (өңдеуі) – 1 (бір) минут ішінде;</w:t>
      </w:r>
    </w:p>
    <w:bookmarkEnd w:id="48"/>
    <w:bookmarkStart w:name="z54" w:id="49"/>
    <w:p>
      <w:pPr>
        <w:spacing w:after="0"/>
        <w:ind w:left="0"/>
        <w:jc w:val="both"/>
      </w:pPr>
      <w:r>
        <w:rPr>
          <w:rFonts w:ascii="Times New Roman"/>
          <w:b w:val="false"/>
          <w:i w:val="false"/>
          <w:color w:val="000000"/>
          <w:sz w:val="28"/>
        </w:rPr>
        <w:t>
      3) 7-процесс – көрсетілетін қызметті алушының құжаттар топтамасында кемшіліктердің болуына байланысты сұратылып отырған мемлекеттік көрсетілетін қызметтен бас тарту жөніндегі хабарламаны қалыптастыруы – 1 (бір) минут ішінде;</w:t>
      </w:r>
    </w:p>
    <w:bookmarkEnd w:id="49"/>
    <w:bookmarkStart w:name="z55" w:id="50"/>
    <w:p>
      <w:pPr>
        <w:spacing w:after="0"/>
        <w:ind w:left="0"/>
        <w:jc w:val="both"/>
      </w:pPr>
      <w:r>
        <w:rPr>
          <w:rFonts w:ascii="Times New Roman"/>
          <w:b w:val="false"/>
          <w:i w:val="false"/>
          <w:color w:val="000000"/>
          <w:sz w:val="28"/>
        </w:rPr>
        <w:t>
      4) 8-процесс – көрсетілетін қызметті алушы Мемлекеттік корпорация қызметкері арқылы ЭҮАШ АЖО-нда қалыптастырылған мемлекеттік көрсетілетін қызметтің нәтижесін (хабарламаны немесе бас тарту туралы дәлелді жауапты) алуы – 2 (екі) минут ішінде.</w:t>
      </w:r>
    </w:p>
    <w:bookmarkEnd w:id="50"/>
    <w:bookmarkStart w:name="z56" w:id="51"/>
    <w:p>
      <w:pPr>
        <w:spacing w:after="0"/>
        <w:ind w:left="0"/>
        <w:jc w:val="both"/>
      </w:pPr>
      <w:r>
        <w:rPr>
          <w:rFonts w:ascii="Times New Roman"/>
          <w:b w:val="false"/>
          <w:i w:val="false"/>
          <w:color w:val="000000"/>
          <w:sz w:val="28"/>
        </w:rPr>
        <w:t xml:space="preserve">
      Мемлекеттік корпорация арқылы мемлекеттік қызметті көрсету кезінде іске қосылатын ақпараттық жүйелердің функционалдық өзара іс-қимылдар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51"/>
    <w:bookmarkStart w:name="z57" w:id="52"/>
    <w:p>
      <w:pPr>
        <w:spacing w:after="0"/>
        <w:ind w:left="0"/>
        <w:jc w:val="both"/>
      </w:pPr>
      <w:r>
        <w:rPr>
          <w:rFonts w:ascii="Times New Roman"/>
          <w:b w:val="false"/>
          <w:i w:val="false"/>
          <w:color w:val="000000"/>
          <w:sz w:val="28"/>
        </w:rPr>
        <w:t>
      11. Портал арқылы мемлекеттік қызметті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p>
    <w:bookmarkEnd w:id="52"/>
    <w:bookmarkStart w:name="z58" w:id="53"/>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және сондай-ақ парольдің (порталда тіркелмеген көрсетілетін қызметті алушылар үшін іске асырылады) көмегімен порталға тіркеледі;</w:t>
      </w:r>
    </w:p>
    <w:bookmarkEnd w:id="53"/>
    <w:bookmarkStart w:name="z59" w:id="54"/>
    <w:p>
      <w:pPr>
        <w:spacing w:after="0"/>
        <w:ind w:left="0"/>
        <w:jc w:val="both"/>
      </w:pPr>
      <w:r>
        <w:rPr>
          <w:rFonts w:ascii="Times New Roman"/>
          <w:b w:val="false"/>
          <w:i w:val="false"/>
          <w:color w:val="000000"/>
          <w:sz w:val="28"/>
        </w:rPr>
        <w:t>
      2) 1-процесс – көрсетілетін қызметті алу үшін порталда көрсетілетін қызметті алушының ЖСН және паролін (авторландыру процесі) енгізуі;</w:t>
      </w:r>
    </w:p>
    <w:bookmarkEnd w:id="54"/>
    <w:bookmarkStart w:name="z60" w:id="55"/>
    <w:p>
      <w:pPr>
        <w:spacing w:after="0"/>
        <w:ind w:left="0"/>
        <w:jc w:val="both"/>
      </w:pPr>
      <w:r>
        <w:rPr>
          <w:rFonts w:ascii="Times New Roman"/>
          <w:b w:val="false"/>
          <w:i w:val="false"/>
          <w:color w:val="000000"/>
          <w:sz w:val="28"/>
        </w:rPr>
        <w:t>
      3) 1-шарт – порталда ЖСН және пароль арқылы тіркелген көрсетілетін қызметті алушы мәліметтерінің дұрыстығын тексеру;</w:t>
      </w:r>
    </w:p>
    <w:bookmarkEnd w:id="55"/>
    <w:bookmarkStart w:name="z61" w:id="56"/>
    <w:p>
      <w:pPr>
        <w:spacing w:after="0"/>
        <w:ind w:left="0"/>
        <w:jc w:val="both"/>
      </w:pPr>
      <w:r>
        <w:rPr>
          <w:rFonts w:ascii="Times New Roman"/>
          <w:b w:val="false"/>
          <w:i w:val="false"/>
          <w:color w:val="000000"/>
          <w:sz w:val="28"/>
        </w:rPr>
        <w:t>
      4) 2-процесс – көрсетілетін қызметті алушының мәліметтерінде кемшіліктердің болуына байланысты порталда авторландырудан бас тарту туралы дәлелді жауап жөніндегі хабарламаның қалыптасуы;</w:t>
      </w:r>
    </w:p>
    <w:bookmarkEnd w:id="56"/>
    <w:bookmarkStart w:name="z62" w:id="57"/>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мемлекеттік көрсетілетін қызметті таңдауы, мемлекеттік қызметті көрсету үшін экранға сұраныстың нысанын шығаруы және көрсетілетін қызметті алушының құрылымымен оның үлгі талаптарын ескере отырып, нысанды (мәліметтерді енгізу) толтыруы, қажетті құжаттардың көшірмелерін электрондық түрде сұраныс нысанына жалғауы, сондай-ақ сұранысты куәландыру (қол қою) үшін көрсетілетін қызметті алушы ЭЦҚ тіркеу куәлігін таңдауы;</w:t>
      </w:r>
    </w:p>
    <w:bookmarkEnd w:id="57"/>
    <w:bookmarkStart w:name="z63" w:id="58"/>
    <w:p>
      <w:pPr>
        <w:spacing w:after="0"/>
        <w:ind w:left="0"/>
        <w:jc w:val="both"/>
      </w:pPr>
      <w:r>
        <w:rPr>
          <w:rFonts w:ascii="Times New Roman"/>
          <w:b w:val="false"/>
          <w:i w:val="false"/>
          <w:color w:val="000000"/>
          <w:sz w:val="28"/>
        </w:rPr>
        <w:t>
      6) 2-шарт – порталда ЭЦҚ тіркеу куәлігінің қолданылу мерзімін және қайтарып алынған (күші жойылған) тіркеу куәліктерінің тізімінде жоқтығын, сондай-ақ бірдейлендіру мәліметтерінің (сұраныста көрсетілген ЖСН және ЭЦҚ тіркеу куәлігінде көрсетілген ЖСН арасындағы) сәйкестігін тексеру;</w:t>
      </w:r>
    </w:p>
    <w:bookmarkEnd w:id="58"/>
    <w:bookmarkStart w:name="z64" w:id="59"/>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сұратылып отырған мемлекеттік көрсетілетін қызметтен бас тарту туралы дәлелді жауап жөнінде хабарлама қалыптастыру;</w:t>
      </w:r>
    </w:p>
    <w:bookmarkEnd w:id="59"/>
    <w:bookmarkStart w:name="z65" w:id="60"/>
    <w:p>
      <w:pPr>
        <w:spacing w:after="0"/>
        <w:ind w:left="0"/>
        <w:jc w:val="both"/>
      </w:pPr>
      <w:r>
        <w:rPr>
          <w:rFonts w:ascii="Times New Roman"/>
          <w:b w:val="false"/>
          <w:i w:val="false"/>
          <w:color w:val="000000"/>
          <w:sz w:val="28"/>
        </w:rPr>
        <w:t>
      8) 5-процесс – көрсетілетін қызметті беруші сұранысты өңдеу үшін ЭҮШ арқылы көрсетілетін қызметті алушымен ЭЦҚ куәландырылған (қол қойылған) электрондық құжаттар топтамасын (көрсетілетін қызметті алушының сұранысы) ЭҮАШ АЖО-ға жолдауы;</w:t>
      </w:r>
    </w:p>
    <w:bookmarkEnd w:id="60"/>
    <w:bookmarkStart w:name="z66" w:id="61"/>
    <w:p>
      <w:pPr>
        <w:spacing w:after="0"/>
        <w:ind w:left="0"/>
        <w:jc w:val="both"/>
      </w:pPr>
      <w:r>
        <w:rPr>
          <w:rFonts w:ascii="Times New Roman"/>
          <w:b w:val="false"/>
          <w:i w:val="false"/>
          <w:color w:val="000000"/>
          <w:sz w:val="28"/>
        </w:rPr>
        <w:t>
      9) 3-шарт – көрсетілетін қызметті беруші көрсетілетін қызметті алушының құжаттар топтамасының сәйкестігін тексеруі;</w:t>
      </w:r>
    </w:p>
    <w:bookmarkEnd w:id="61"/>
    <w:bookmarkStart w:name="z67" w:id="62"/>
    <w:p>
      <w:pPr>
        <w:spacing w:after="0"/>
        <w:ind w:left="0"/>
        <w:jc w:val="both"/>
      </w:pPr>
      <w:r>
        <w:rPr>
          <w:rFonts w:ascii="Times New Roman"/>
          <w:b w:val="false"/>
          <w:i w:val="false"/>
          <w:color w:val="000000"/>
          <w:sz w:val="28"/>
        </w:rPr>
        <w:t>
      10) 6-процесс – көрсетілетін қызметті алушының құжаттар топтамасында кемшіліктердің болуына байланысты сұратылып отырған мемлекеттік көрсетілетін қызметтен бас тарту туралы дәлелді жауап жөнінде хабарламаны қалыптастыру;</w:t>
      </w:r>
    </w:p>
    <w:bookmarkEnd w:id="62"/>
    <w:bookmarkStart w:name="z68" w:id="63"/>
    <w:p>
      <w:pPr>
        <w:spacing w:after="0"/>
        <w:ind w:left="0"/>
        <w:jc w:val="both"/>
      </w:pPr>
      <w:r>
        <w:rPr>
          <w:rFonts w:ascii="Times New Roman"/>
          <w:b w:val="false"/>
          <w:i w:val="false"/>
          <w:color w:val="000000"/>
          <w:sz w:val="28"/>
        </w:rPr>
        <w:t>
      11) 7-процесс – көрсетілетін қызметті алушының порталда қалыптастырылған мемлекеттік көрсетілетін қызметтің нәтижесін (электрондық құжат түріндегі хабарлама) алуы.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p>
    <w:bookmarkEnd w:id="63"/>
    <w:bookmarkStart w:name="z69" w:id="64"/>
    <w:p>
      <w:pPr>
        <w:spacing w:after="0"/>
        <w:ind w:left="0"/>
        <w:jc w:val="both"/>
      </w:pPr>
      <w:r>
        <w:rPr>
          <w:rFonts w:ascii="Times New Roman"/>
          <w:b w:val="false"/>
          <w:i w:val="false"/>
          <w:color w:val="000000"/>
          <w:sz w:val="28"/>
        </w:rPr>
        <w:t xml:space="preserve">
      12. Портал арқылы мемлекеттік қызмет көрсету кезінде ақпараттық жүйелердің функционалдық өзара іс-қимылдарының диаграммасы осы Регламенттің </w:t>
      </w:r>
      <w:r>
        <w:rPr>
          <w:rFonts w:ascii="Times New Roman"/>
          <w:b w:val="false"/>
          <w:i w:val="false"/>
          <w:color w:val="000000"/>
          <w:sz w:val="28"/>
        </w:rPr>
        <w:t>3 - қосымшасында</w:t>
      </w:r>
      <w:r>
        <w:rPr>
          <w:rFonts w:ascii="Times New Roman"/>
          <w:b w:val="false"/>
          <w:i w:val="false"/>
          <w:color w:val="000000"/>
          <w:sz w:val="28"/>
        </w:rPr>
        <w:t xml:space="preserve"> көрсетілген.</w:t>
      </w:r>
    </w:p>
    <w:bookmarkEnd w:id="64"/>
    <w:bookmarkStart w:name="z70" w:id="65"/>
    <w:p>
      <w:pPr>
        <w:spacing w:after="0"/>
        <w:ind w:left="0"/>
        <w:jc w:val="both"/>
      </w:pPr>
      <w:r>
        <w:rPr>
          <w:rFonts w:ascii="Times New Roman"/>
          <w:b w:val="false"/>
          <w:i w:val="false"/>
          <w:color w:val="000000"/>
          <w:sz w:val="28"/>
        </w:rPr>
        <w:t xml:space="preserve">
      13.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көмегін </w:t>
            </w:r>
            <w:r>
              <w:br/>
            </w:r>
            <w:r>
              <w:rPr>
                <w:rFonts w:ascii="Times New Roman"/>
                <w:b w:val="false"/>
                <w:i w:val="false"/>
                <w:color w:val="000000"/>
                <w:sz w:val="20"/>
              </w:rPr>
              <w:t xml:space="preserve">тағайындау"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1-қосымша</w:t>
            </w:r>
          </w:p>
        </w:tc>
      </w:tr>
    </w:tbl>
    <w:bookmarkStart w:name="z72" w:id="66"/>
    <w:p>
      <w:pPr>
        <w:spacing w:after="0"/>
        <w:ind w:left="0"/>
        <w:jc w:val="left"/>
      </w:pPr>
      <w:r>
        <w:rPr>
          <w:rFonts w:ascii="Times New Roman"/>
          <w:b/>
          <w:i w:val="false"/>
          <w:color w:val="000000"/>
        </w:rPr>
        <w:t xml:space="preserve"> "Тұрғын үй көмегін тағайындау" мемлекеттік көрсетілетін қызметін көрсетудің бизнес-процестерінің анықтамалығы</w:t>
      </w:r>
    </w:p>
    <w:bookmarkEnd w:id="66"/>
    <w:bookmarkStart w:name="z73" w:id="67"/>
    <w:p>
      <w:pPr>
        <w:spacing w:after="0"/>
        <w:ind w:left="0"/>
        <w:jc w:val="left"/>
      </w:pPr>
    </w:p>
    <w:bookmarkEnd w:id="67"/>
    <w:p>
      <w:pPr>
        <w:spacing w:after="0"/>
        <w:ind w:left="0"/>
        <w:jc w:val="both"/>
      </w:pPr>
      <w:r>
        <w:drawing>
          <wp:inline distT="0" distB="0" distL="0" distR="0">
            <wp:extent cx="78105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248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көмегін </w:t>
            </w:r>
            <w:r>
              <w:br/>
            </w:r>
            <w:r>
              <w:rPr>
                <w:rFonts w:ascii="Times New Roman"/>
                <w:b w:val="false"/>
                <w:i w:val="false"/>
                <w:color w:val="000000"/>
                <w:sz w:val="20"/>
              </w:rPr>
              <w:t xml:space="preserve">тағайындау"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2-қосымша</w:t>
            </w:r>
          </w:p>
        </w:tc>
      </w:tr>
    </w:tbl>
    <w:bookmarkStart w:name="z75" w:id="68"/>
    <w:p>
      <w:pPr>
        <w:spacing w:after="0"/>
        <w:ind w:left="0"/>
        <w:jc w:val="left"/>
      </w:pPr>
      <w:r>
        <w:rPr>
          <w:rFonts w:ascii="Times New Roman"/>
          <w:b/>
          <w:i w:val="false"/>
          <w:color w:val="000000"/>
        </w:rPr>
        <w:t xml:space="preserve"> Мемлекеттік корпорация арқылы мемлекеттік қызметті көрсету кезінде іске қосылатын ақпараттық жүйелердің функционалдық өзара іс-қимылдарының диаграммасы</w:t>
      </w:r>
    </w:p>
    <w:bookmarkEnd w:id="68"/>
    <w:bookmarkStart w:name="z76" w:id="69"/>
    <w:p>
      <w:pPr>
        <w:spacing w:after="0"/>
        <w:ind w:left="0"/>
        <w:jc w:val="left"/>
      </w:pPr>
    </w:p>
    <w:bookmarkEnd w:id="69"/>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76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көмегін </w:t>
            </w:r>
            <w:r>
              <w:br/>
            </w:r>
            <w:r>
              <w:rPr>
                <w:rFonts w:ascii="Times New Roman"/>
                <w:b w:val="false"/>
                <w:i w:val="false"/>
                <w:color w:val="000000"/>
                <w:sz w:val="20"/>
              </w:rPr>
              <w:t xml:space="preserve">тағайындау"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3-қосымша</w:t>
            </w:r>
          </w:p>
        </w:tc>
      </w:tr>
    </w:tbl>
    <w:bookmarkStart w:name="z78" w:id="70"/>
    <w:p>
      <w:pPr>
        <w:spacing w:after="0"/>
        <w:ind w:left="0"/>
        <w:jc w:val="left"/>
      </w:pPr>
      <w:r>
        <w:rPr>
          <w:rFonts w:ascii="Times New Roman"/>
          <w:b/>
          <w:i w:val="false"/>
          <w:color w:val="000000"/>
        </w:rPr>
        <w:t xml:space="preserve"> Портал арқылы мемлекеттік көрсетілетін қызмет көрсетуге тартылған ақпараттық жүйелердің функционалдық өзара іс-қимылдарының диаграммасы</w:t>
      </w:r>
    </w:p>
    <w:bookmarkEnd w:id="70"/>
    <w:bookmarkStart w:name="z79" w:id="71"/>
    <w:p>
      <w:pPr>
        <w:spacing w:after="0"/>
        <w:ind w:left="0"/>
        <w:jc w:val="left"/>
      </w:pPr>
    </w:p>
    <w:bookmarkEnd w:id="71"/>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05200"/>
                    </a:xfrm>
                    <a:prstGeom prst="rect">
                      <a:avLst/>
                    </a:prstGeom>
                  </pic:spPr>
                </pic:pic>
              </a:graphicData>
            </a:graphic>
          </wp:inline>
        </w:drawing>
      </w:r>
    </w:p>
    <w:p>
      <w:pPr>
        <w:spacing w:after="0"/>
        <w:ind w:left="0"/>
        <w:jc w:val="left"/>
      </w:pPr>
      <w:r>
        <w:br/>
      </w:r>
    </w:p>
    <w:bookmarkStart w:name="z80" w:id="72"/>
    <w:p>
      <w:pPr>
        <w:spacing w:after="0"/>
        <w:ind w:left="0"/>
        <w:jc w:val="both"/>
      </w:pPr>
      <w:r>
        <w:rPr>
          <w:rFonts w:ascii="Times New Roman"/>
          <w:b w:val="false"/>
          <w:i w:val="false"/>
          <w:color w:val="000000"/>
          <w:sz w:val="28"/>
        </w:rPr>
        <w:t>
      Шартты белгілер:</w:t>
      </w:r>
    </w:p>
    <w:bookmarkEnd w:id="72"/>
    <w:bookmarkStart w:name="z81"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