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b34c" w14:textId="848b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аумағында иттер мен мысықтарды асырау және серуендету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2019 жылғы 28 тамыздағы № 28-2 шешімі. Батыс Қазақстан облысының Әділет департаментінде 2019 жылғы 3 қыркүйекте № 5778 болып тіркелді. Күші жойылды - Батыс Қазақстан облыстық мәслихатының 2022 жылғы 12 қазандағы № 14-7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облыстық мәслихатының 12.10.2022 </w:t>
      </w:r>
      <w:r>
        <w:rPr>
          <w:rFonts w:ascii="Times New Roman"/>
          <w:b w:val="false"/>
          <w:i w:val="false"/>
          <w:color w:val="ff0000"/>
          <w:sz w:val="28"/>
        </w:rPr>
        <w:t>№ 14-7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Батыс Қазақстан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аумағында иттер мен мысықтарды асырау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облыстық мәслихатының 2015 жылғы 23 қаңтардағы №22-4 "Батыс Қазақстан облысының аумағында иттер мен мысықтарды асырау және серуендету қағидаларын бекіту туралы" (Нормативтік құқықтық актілерді мемлекеттік тіркеу тізілімде №3826 болып тіркелген, 2015 жылғы 7 наурыздағы "Орал өңірі"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Облыстық мәслихаты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28 тамыздағы №28-2 шешімімен </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Батыс Қазақстан облысының аумағында иттер мен мысықтарды асырау және серуендету қағидалары</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1. Осы Батыс Қазақстан облысының аумағында иттер мен мысықтарды асырау және серуендету қағидалары (бұдан әрі–қағидалар) Батыс Қазақстан облысының елді мекендерінің аумағында иттер мен мысықтарды асырау және серуендету тәртібін белгілейді.</w:t>
      </w:r>
    </w:p>
    <w:bookmarkEnd w:id="7"/>
    <w:bookmarkStart w:name="z12" w:id="8"/>
    <w:p>
      <w:pPr>
        <w:spacing w:after="0"/>
        <w:ind w:left="0"/>
        <w:jc w:val="both"/>
      </w:pPr>
      <w:r>
        <w:rPr>
          <w:rFonts w:ascii="Times New Roman"/>
          <w:b w:val="false"/>
          <w:i w:val="false"/>
          <w:color w:val="000000"/>
          <w:sz w:val="28"/>
        </w:rPr>
        <w:t xml:space="preserve">
      2. Қағидалар Қазақстан Республикасының "Әкімшілік құқық бұзушылық туралы"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Заңдарына сәйкес дайындалды.</w:t>
      </w:r>
    </w:p>
    <w:bookmarkEnd w:id="8"/>
    <w:bookmarkStart w:name="z13" w:id="9"/>
    <w:p>
      <w:pPr>
        <w:spacing w:after="0"/>
        <w:ind w:left="0"/>
        <w:jc w:val="both"/>
      </w:pPr>
      <w:r>
        <w:rPr>
          <w:rFonts w:ascii="Times New Roman"/>
          <w:b w:val="false"/>
          <w:i w:val="false"/>
          <w:color w:val="000000"/>
          <w:sz w:val="28"/>
        </w:rPr>
        <w:t>
      3. Осы Қағидаларда келесі түсініктер қолданылады:</w:t>
      </w:r>
    </w:p>
    <w:bookmarkEnd w:id="9"/>
    <w:bookmarkStart w:name="z14" w:id="10"/>
    <w:p>
      <w:pPr>
        <w:spacing w:after="0"/>
        <w:ind w:left="0"/>
        <w:jc w:val="both"/>
      </w:pPr>
      <w:r>
        <w:rPr>
          <w:rFonts w:ascii="Times New Roman"/>
          <w:b w:val="false"/>
          <w:i w:val="false"/>
          <w:color w:val="000000"/>
          <w:sz w:val="28"/>
        </w:rPr>
        <w:t>
      1) ветеринария (ветеринария саласы) – жануарлардың аурулары мен азықтан улануын (зақымдануын) зерделеуге, олардың профилактикасына, диагностикасына, оларды емдеуге және жоюға, мемлекеттік ветеринариялық-санитариялық бақылау және қадағалау объектілерінің Қазақстан Республикасының ветеринария саласындағы заңнамасының талаптарына сәйкес келуін қамтамасыз етуге, сондай-ақ халықты жануарлар мен адамға ортақ аурулардан қорғауға бағытталған арнаулы ғылыми білімдер мен практикалық қызмет саласы;</w:t>
      </w:r>
    </w:p>
    <w:bookmarkEnd w:id="10"/>
    <w:bookmarkStart w:name="z15" w:id="11"/>
    <w:p>
      <w:pPr>
        <w:spacing w:after="0"/>
        <w:ind w:left="0"/>
        <w:jc w:val="both"/>
      </w:pPr>
      <w:r>
        <w:rPr>
          <w:rFonts w:ascii="Times New Roman"/>
          <w:b w:val="false"/>
          <w:i w:val="false"/>
          <w:color w:val="000000"/>
          <w:sz w:val="28"/>
        </w:rPr>
        <w:t>
      2)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11"/>
    <w:bookmarkStart w:name="z16" w:id="12"/>
    <w:p>
      <w:pPr>
        <w:spacing w:after="0"/>
        <w:ind w:left="0"/>
        <w:jc w:val="both"/>
      </w:pPr>
      <w:r>
        <w:rPr>
          <w:rFonts w:ascii="Times New Roman"/>
          <w:b w:val="false"/>
          <w:i w:val="false"/>
          <w:color w:val="000000"/>
          <w:sz w:val="28"/>
        </w:rPr>
        <w:t>
      3)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bookmarkEnd w:id="12"/>
    <w:bookmarkStart w:name="z17" w:id="13"/>
    <w:p>
      <w:pPr>
        <w:spacing w:after="0"/>
        <w:ind w:left="0"/>
        <w:jc w:val="both"/>
      </w:pPr>
      <w:r>
        <w:rPr>
          <w:rFonts w:ascii="Times New Roman"/>
          <w:b w:val="false"/>
          <w:i w:val="false"/>
          <w:color w:val="000000"/>
          <w:sz w:val="28"/>
        </w:rPr>
        <w:t>
      4) ветеринариялық-санитариялық қауіпсіздік– жануарлардың саулығы, жануарлардан алынатын өнімдер мен шикізаттың тағамдық қауіпсіздігі, аумақтың ветеринариялық-санитариялық салауаттылығы, халықты жануарлар мен адамға ортақ аурулардан қорғау, сондай-ақ мемлекеттік ветеринариялық-санитариялық бақылау және қадағалау объектілерінің Қазақстан Республикасының ветеринария саласындағы заңнамасының талаптарына сәйкестігі қамтамасыз етілетін мемлекеттік ветеринариялық-санитариялық бақылау және қадағалау объектілерінің жай-күйі;</w:t>
      </w:r>
    </w:p>
    <w:bookmarkEnd w:id="13"/>
    <w:bookmarkStart w:name="z18" w:id="14"/>
    <w:p>
      <w:pPr>
        <w:spacing w:after="0"/>
        <w:ind w:left="0"/>
        <w:jc w:val="both"/>
      </w:pPr>
      <w:r>
        <w:rPr>
          <w:rFonts w:ascii="Times New Roman"/>
          <w:b w:val="false"/>
          <w:i w:val="false"/>
          <w:color w:val="000000"/>
          <w:sz w:val="28"/>
        </w:rPr>
        <w:t>
      5)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4"/>
    <w:bookmarkStart w:name="z19" w:id="15"/>
    <w:p>
      <w:pPr>
        <w:spacing w:after="0"/>
        <w:ind w:left="0"/>
        <w:jc w:val="both"/>
      </w:pPr>
      <w:r>
        <w:rPr>
          <w:rFonts w:ascii="Times New Roman"/>
          <w:b w:val="false"/>
          <w:i w:val="false"/>
          <w:color w:val="000000"/>
          <w:sz w:val="28"/>
        </w:rPr>
        <w:t>
      6) жануарлардың аса қауіпті аурулары– уәкілетті орган айқындайтын, жануарлар мен адамға ортақ ауруларды қоса алғанда, тез немесе кең таралатын, жануарлардың ауруға шалдыққыштығына немесе өлуіне, үлкен әлеуметтік-экономикалық залалға әкеп соғатын жануарлар аурулары;</w:t>
      </w:r>
    </w:p>
    <w:bookmarkEnd w:id="15"/>
    <w:bookmarkStart w:name="z20" w:id="16"/>
    <w:p>
      <w:pPr>
        <w:spacing w:after="0"/>
        <w:ind w:left="0"/>
        <w:jc w:val="both"/>
      </w:pPr>
      <w:r>
        <w:rPr>
          <w:rFonts w:ascii="Times New Roman"/>
          <w:b w:val="false"/>
          <w:i w:val="false"/>
          <w:color w:val="000000"/>
          <w:sz w:val="28"/>
        </w:rPr>
        <w:t>
      7) иттер мен мысықтарды бірдейлендіру жөніндегі дерекқор – иттер мен мысықтардың жеке нөмірі туралы, ветеринариялық дауалау туралы деректерді, сондай-ақ жануардың иесі туралы деректерді тіркеудің бірыңғай, көпдеңгейлі жүйесін көздейтін мәліметтер базасы;</w:t>
      </w:r>
    </w:p>
    <w:bookmarkEnd w:id="16"/>
    <w:bookmarkStart w:name="z21" w:id="17"/>
    <w:p>
      <w:pPr>
        <w:spacing w:after="0"/>
        <w:ind w:left="0"/>
        <w:jc w:val="both"/>
      </w:pPr>
      <w:r>
        <w:rPr>
          <w:rFonts w:ascii="Times New Roman"/>
          <w:b w:val="false"/>
          <w:i w:val="false"/>
          <w:color w:val="000000"/>
          <w:sz w:val="28"/>
        </w:rPr>
        <w:t>
      8) ветеринарлық емхана – ветеринарлық емдеу-сауықтыру қызметімен және ауру жануарларға ветеринарлық көмек көрсетумен айналысатын ұйым;</w:t>
      </w:r>
    </w:p>
    <w:bookmarkEnd w:id="17"/>
    <w:bookmarkStart w:name="z22" w:id="18"/>
    <w:p>
      <w:pPr>
        <w:spacing w:after="0"/>
        <w:ind w:left="0"/>
        <w:jc w:val="both"/>
      </w:pPr>
      <w:r>
        <w:rPr>
          <w:rFonts w:ascii="Times New Roman"/>
          <w:b w:val="false"/>
          <w:i w:val="false"/>
          <w:color w:val="000000"/>
          <w:sz w:val="28"/>
        </w:rPr>
        <w:t>
      9) мемлекеттік ветеринариялық ұйым - жануарларға жұқпалы ауруларға қарсы екпе жүргізуді жүзеге асыратын және қаңғыбас жануарларды аулаумен айналысатын жергiлiктi атқарушы орган құрған ұйым;</w:t>
      </w:r>
    </w:p>
    <w:bookmarkEnd w:id="18"/>
    <w:bookmarkStart w:name="z23" w:id="19"/>
    <w:p>
      <w:pPr>
        <w:spacing w:after="0"/>
        <w:ind w:left="0"/>
        <w:jc w:val="both"/>
      </w:pPr>
      <w:r>
        <w:rPr>
          <w:rFonts w:ascii="Times New Roman"/>
          <w:b w:val="false"/>
          <w:i w:val="false"/>
          <w:color w:val="000000"/>
          <w:sz w:val="28"/>
        </w:rPr>
        <w:t>
      10) бірдейлендіруге арналған микрочип – жануардың жеке нөмірі туралы ақпараты бар тері астына енгізілетін электрондық микроқұрал</w:t>
      </w:r>
    </w:p>
    <w:bookmarkEnd w:id="19"/>
    <w:bookmarkStart w:name="z24" w:id="20"/>
    <w:p>
      <w:pPr>
        <w:spacing w:after="0"/>
        <w:ind w:left="0"/>
        <w:jc w:val="both"/>
      </w:pPr>
      <w:r>
        <w:rPr>
          <w:rFonts w:ascii="Times New Roman"/>
          <w:b w:val="false"/>
          <w:i w:val="false"/>
          <w:color w:val="000000"/>
          <w:sz w:val="28"/>
        </w:rPr>
        <w:t>
      11) қаңғыбас жануарлар – адамның қарауынсыз қалған немесе жартылай еркін топ болып құрылған, адамның қадағалауынсыз көбеюге қабілетті үй жануарлары.</w:t>
      </w:r>
    </w:p>
    <w:bookmarkEnd w:id="20"/>
    <w:bookmarkStart w:name="z25" w:id="21"/>
    <w:p>
      <w:pPr>
        <w:spacing w:after="0"/>
        <w:ind w:left="0"/>
        <w:jc w:val="both"/>
      </w:pPr>
      <w:r>
        <w:rPr>
          <w:rFonts w:ascii="Times New Roman"/>
          <w:b w:val="false"/>
          <w:i w:val="false"/>
          <w:color w:val="000000"/>
          <w:sz w:val="28"/>
        </w:rPr>
        <w:t>
      4. Осы Қағидалардың сақталуын бақылауды Қазақстан Республикасының Заңнамасына сәйкес оған уәкілеттік берілген мемлекеттік органдар жүзеге асырады.</w:t>
      </w:r>
    </w:p>
    <w:bookmarkEnd w:id="21"/>
    <w:bookmarkStart w:name="z26" w:id="22"/>
    <w:p>
      <w:pPr>
        <w:spacing w:after="0"/>
        <w:ind w:left="0"/>
        <w:jc w:val="left"/>
      </w:pPr>
      <w:r>
        <w:rPr>
          <w:rFonts w:ascii="Times New Roman"/>
          <w:b/>
          <w:i w:val="false"/>
          <w:color w:val="000000"/>
        </w:rPr>
        <w:t xml:space="preserve"> 2. Иттер мен мысықтарды тіркеу және күтіп ұстау тәртібі</w:t>
      </w:r>
    </w:p>
    <w:bookmarkEnd w:id="22"/>
    <w:bookmarkStart w:name="z27" w:id="23"/>
    <w:p>
      <w:pPr>
        <w:spacing w:after="0"/>
        <w:ind w:left="0"/>
        <w:jc w:val="both"/>
      </w:pPr>
      <w:r>
        <w:rPr>
          <w:rFonts w:ascii="Times New Roman"/>
          <w:b w:val="false"/>
          <w:i w:val="false"/>
          <w:color w:val="000000"/>
          <w:sz w:val="28"/>
        </w:rPr>
        <w:t>
      5. Батыс Қазақстан облысының аумағындағы барлық иттер мен мысықтар міндетті түрде иттер мен мысықтарды бірдейлендіру жөніндегі дерекқорында тіркеуге жатады.</w:t>
      </w:r>
    </w:p>
    <w:bookmarkEnd w:id="23"/>
    <w:bookmarkStart w:name="z28" w:id="24"/>
    <w:p>
      <w:pPr>
        <w:spacing w:after="0"/>
        <w:ind w:left="0"/>
        <w:jc w:val="both"/>
      </w:pPr>
      <w:r>
        <w:rPr>
          <w:rFonts w:ascii="Times New Roman"/>
          <w:b w:val="false"/>
          <w:i w:val="false"/>
          <w:color w:val="000000"/>
          <w:sz w:val="28"/>
        </w:rPr>
        <w:t xml:space="preserve">
      6. Тіркеу мемлекеттік ветеринариялық ұйымда немесе ветеринариялық емханада жүргізіледі. </w:t>
      </w:r>
    </w:p>
    <w:bookmarkEnd w:id="24"/>
    <w:bookmarkStart w:name="z29" w:id="25"/>
    <w:p>
      <w:pPr>
        <w:spacing w:after="0"/>
        <w:ind w:left="0"/>
        <w:jc w:val="both"/>
      </w:pPr>
      <w:r>
        <w:rPr>
          <w:rFonts w:ascii="Times New Roman"/>
          <w:b w:val="false"/>
          <w:i w:val="false"/>
          <w:color w:val="000000"/>
          <w:sz w:val="28"/>
        </w:rPr>
        <w:t>
      7. Мемлекеттік ветеринариялық ұйым немесе ветеринариялық емханада тіркелген үй жануарлары мен олардың иелері туралы ақпаратты иттер мен мысықтарды бірдейлендіру жөніндегі дерекқорға енгізеді.</w:t>
      </w:r>
    </w:p>
    <w:bookmarkEnd w:id="25"/>
    <w:bookmarkStart w:name="z30" w:id="26"/>
    <w:p>
      <w:pPr>
        <w:spacing w:after="0"/>
        <w:ind w:left="0"/>
        <w:jc w:val="both"/>
      </w:pPr>
      <w:r>
        <w:rPr>
          <w:rFonts w:ascii="Times New Roman"/>
          <w:b w:val="false"/>
          <w:i w:val="false"/>
          <w:color w:val="000000"/>
          <w:sz w:val="28"/>
        </w:rPr>
        <w:t>
      8. Иттер мен мысықтарды тіркеу кезінде иесінің төлемі есебінен ветеринарлық паспорт беріледі.</w:t>
      </w:r>
    </w:p>
    <w:bookmarkEnd w:id="26"/>
    <w:bookmarkStart w:name="z31" w:id="27"/>
    <w:p>
      <w:pPr>
        <w:spacing w:after="0"/>
        <w:ind w:left="0"/>
        <w:jc w:val="both"/>
      </w:pPr>
      <w:r>
        <w:rPr>
          <w:rFonts w:ascii="Times New Roman"/>
          <w:b w:val="false"/>
          <w:i w:val="false"/>
          <w:color w:val="000000"/>
          <w:sz w:val="28"/>
        </w:rPr>
        <w:t>
      9. Тіркеу кезінде мемлекеттік ветеринариялық ұйымында немесе ветеринариялық емханада жануарға иесінің төлемі есебінен сәйкестендіру микрочипі енгізіледі. Барлық иттер мен мысықтар үшін чиптеу немесе таңба (татуировка) салу процедурасы міндетті болып табылады. Иесіз жануарлар жергілікті бюджет есебінен бірдейлендірілуге жатады.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облыстық мәслихатының 09.12.2020 </w:t>
      </w:r>
      <w:r>
        <w:rPr>
          <w:rFonts w:ascii="Times New Roman"/>
          <w:b w:val="false"/>
          <w:i w:val="false"/>
          <w:color w:val="000000"/>
          <w:sz w:val="28"/>
        </w:rPr>
        <w:t>№ 40-5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10. Иттер мен мысықтарды тіркеу немесе қайта тіркеу кезінде иелері мынадай:</w:t>
      </w:r>
    </w:p>
    <w:bookmarkEnd w:id="28"/>
    <w:bookmarkStart w:name="z33" w:id="29"/>
    <w:p>
      <w:pPr>
        <w:spacing w:after="0"/>
        <w:ind w:left="0"/>
        <w:jc w:val="both"/>
      </w:pPr>
      <w:r>
        <w:rPr>
          <w:rFonts w:ascii="Times New Roman"/>
          <w:b w:val="false"/>
          <w:i w:val="false"/>
          <w:color w:val="000000"/>
          <w:sz w:val="28"/>
        </w:rPr>
        <w:t>
      1) иесі туралы мәлімет;</w:t>
      </w:r>
    </w:p>
    <w:bookmarkEnd w:id="29"/>
    <w:bookmarkStart w:name="z34" w:id="30"/>
    <w:p>
      <w:pPr>
        <w:spacing w:after="0"/>
        <w:ind w:left="0"/>
        <w:jc w:val="both"/>
      </w:pPr>
      <w:r>
        <w:rPr>
          <w:rFonts w:ascii="Times New Roman"/>
          <w:b w:val="false"/>
          <w:i w:val="false"/>
          <w:color w:val="000000"/>
          <w:sz w:val="28"/>
        </w:rPr>
        <w:t>
      2) иесінің нақты тұрғылықты мекен-жайы;</w:t>
      </w:r>
    </w:p>
    <w:bookmarkEnd w:id="30"/>
    <w:bookmarkStart w:name="z35" w:id="31"/>
    <w:p>
      <w:pPr>
        <w:spacing w:after="0"/>
        <w:ind w:left="0"/>
        <w:jc w:val="both"/>
      </w:pPr>
      <w:r>
        <w:rPr>
          <w:rFonts w:ascii="Times New Roman"/>
          <w:b w:val="false"/>
          <w:i w:val="false"/>
          <w:color w:val="000000"/>
          <w:sz w:val="28"/>
        </w:rPr>
        <w:t>
      3) иесінің байланыс нөмірі;</w:t>
      </w:r>
    </w:p>
    <w:bookmarkEnd w:id="31"/>
    <w:bookmarkStart w:name="z36" w:id="32"/>
    <w:p>
      <w:pPr>
        <w:spacing w:after="0"/>
        <w:ind w:left="0"/>
        <w:jc w:val="both"/>
      </w:pPr>
      <w:r>
        <w:rPr>
          <w:rFonts w:ascii="Times New Roman"/>
          <w:b w:val="false"/>
          <w:i w:val="false"/>
          <w:color w:val="000000"/>
          <w:sz w:val="28"/>
        </w:rPr>
        <w:t>
       4) жануардың лақап аты, жынысы, туылған күні, түсі, тұқымы;</w:t>
      </w:r>
    </w:p>
    <w:bookmarkEnd w:id="32"/>
    <w:bookmarkStart w:name="z37" w:id="33"/>
    <w:p>
      <w:pPr>
        <w:spacing w:after="0"/>
        <w:ind w:left="0"/>
        <w:jc w:val="both"/>
      </w:pPr>
      <w:r>
        <w:rPr>
          <w:rFonts w:ascii="Times New Roman"/>
          <w:b w:val="false"/>
          <w:i w:val="false"/>
          <w:color w:val="000000"/>
          <w:sz w:val="28"/>
        </w:rPr>
        <w:t>
      5) қажет болғанда, егер мұндай бар болса, жануардың шығу тегінің нөмірі туралы ақпаратты ұсынады.</w:t>
      </w:r>
    </w:p>
    <w:bookmarkEnd w:id="33"/>
    <w:bookmarkStart w:name="z38" w:id="34"/>
    <w:p>
      <w:pPr>
        <w:spacing w:after="0"/>
        <w:ind w:left="0"/>
        <w:jc w:val="both"/>
      </w:pPr>
      <w:r>
        <w:rPr>
          <w:rFonts w:ascii="Times New Roman"/>
          <w:b w:val="false"/>
          <w:i w:val="false"/>
          <w:color w:val="000000"/>
          <w:sz w:val="28"/>
        </w:rPr>
        <w:t>
      11. Иттер мен мысықтың иесі мемлекеттік ветеринариялық ұйымға немесе ветеринариялық емханаға Батыс Қазақстан облысының иттер мен мысықтарды бірдейлендіру жөніндегі дерекқорынан тіркеуден шығару үшін немесе қайта тіркеу үшін жануардың әкетілуі (сатылу, жоғалу, көшу, басқа бір адамға тапсырылу) туралы хабарлауға міндетті.</w:t>
      </w:r>
    </w:p>
    <w:bookmarkEnd w:id="34"/>
    <w:bookmarkStart w:name="z39" w:id="35"/>
    <w:p>
      <w:pPr>
        <w:spacing w:after="0"/>
        <w:ind w:left="0"/>
        <w:jc w:val="both"/>
      </w:pPr>
      <w:r>
        <w:rPr>
          <w:rFonts w:ascii="Times New Roman"/>
          <w:b w:val="false"/>
          <w:i w:val="false"/>
          <w:color w:val="000000"/>
          <w:sz w:val="28"/>
        </w:rPr>
        <w:t>
      12. Үй жануарын жансыздандыру (эвтаназия) кезінде немесе өліп қалған жағдайда ветеринарлық паспорт бұрын жануар тіркелген ұйымға тапсыруға жатады.</w:t>
      </w:r>
    </w:p>
    <w:bookmarkEnd w:id="35"/>
    <w:bookmarkStart w:name="z40" w:id="36"/>
    <w:p>
      <w:pPr>
        <w:spacing w:after="0"/>
        <w:ind w:left="0"/>
        <w:jc w:val="both"/>
      </w:pPr>
      <w:r>
        <w:rPr>
          <w:rFonts w:ascii="Times New Roman"/>
          <w:b w:val="false"/>
          <w:i w:val="false"/>
          <w:color w:val="000000"/>
          <w:sz w:val="28"/>
        </w:rPr>
        <w:t>
      13. Тіркелген ит пен мысық иесінің меншігі болып табылады және Қазақстан Республикасының заңнамасымен қорғалады.</w:t>
      </w:r>
    </w:p>
    <w:bookmarkEnd w:id="36"/>
    <w:bookmarkStart w:name="z41" w:id="37"/>
    <w:p>
      <w:pPr>
        <w:spacing w:after="0"/>
        <w:ind w:left="0"/>
        <w:jc w:val="both"/>
      </w:pPr>
      <w:r>
        <w:rPr>
          <w:rFonts w:ascii="Times New Roman"/>
          <w:b w:val="false"/>
          <w:i w:val="false"/>
          <w:color w:val="000000"/>
          <w:sz w:val="28"/>
        </w:rPr>
        <w:t>
      14. Иттер мен мысықтардың иелері санитариялық-эпидемиологиялық қағидалар мен нормаларды, сондай-ақ ветеринариялық (ветеринариялық-санитариялық) қағидаларды және ветеринарлық нормативтерді сақтаулары қажет.</w:t>
      </w:r>
    </w:p>
    <w:bookmarkEnd w:id="37"/>
    <w:bookmarkStart w:name="z42" w:id="38"/>
    <w:p>
      <w:pPr>
        <w:spacing w:after="0"/>
        <w:ind w:left="0"/>
        <w:jc w:val="both"/>
      </w:pPr>
      <w:r>
        <w:rPr>
          <w:rFonts w:ascii="Times New Roman"/>
          <w:b w:val="false"/>
          <w:i w:val="false"/>
          <w:color w:val="000000"/>
          <w:sz w:val="28"/>
        </w:rPr>
        <w:t>
      15. Иттер мен мысықтарды жеке тұрғын үйлерде және көп қабатты тұрғын үйлердің пәтерлерінде ұстауға болады, алайда иттерді тұрғын үй-жайларда және көп пәтерлі тұрғын үйлерде ұстаған кезде иелерімен тыныштықты қамтамасыз ету бойынша шаралар қолданылады.</w:t>
      </w:r>
    </w:p>
    <w:bookmarkEnd w:id="38"/>
    <w:bookmarkStart w:name="z43" w:id="39"/>
    <w:p>
      <w:pPr>
        <w:spacing w:after="0"/>
        <w:ind w:left="0"/>
        <w:jc w:val="both"/>
      </w:pPr>
      <w:r>
        <w:rPr>
          <w:rFonts w:ascii="Times New Roman"/>
          <w:b w:val="false"/>
          <w:i w:val="false"/>
          <w:color w:val="000000"/>
          <w:sz w:val="28"/>
        </w:rPr>
        <w:t>
      16. Иттер мен мысықтарды көпшілік пайдаланатын (ас үйлер, дәліздер, баспалдақ алаңдары, жертөлелер, үйдің шатырлары, лоджиялар, балкондар және басқа да қосалқы үй-жайлар) орындарда, көпқабатты үйлердің маңындағы аумақтарда және тұрғын үй-жайларда (жеке тұрғын үй қорындағы үйлердің маңындағы аумақтардан басқа), қонақ үйлер мен жатақхана дәліздерінде ұстауға болмайды.</w:t>
      </w:r>
    </w:p>
    <w:bookmarkEnd w:id="39"/>
    <w:bookmarkStart w:name="z44" w:id="40"/>
    <w:p>
      <w:pPr>
        <w:spacing w:after="0"/>
        <w:ind w:left="0"/>
        <w:jc w:val="both"/>
      </w:pPr>
      <w:r>
        <w:rPr>
          <w:rFonts w:ascii="Times New Roman"/>
          <w:b w:val="false"/>
          <w:i w:val="false"/>
          <w:color w:val="000000"/>
          <w:sz w:val="28"/>
        </w:rPr>
        <w:t>
      17. Қонақ үйлерде иттер мен мысықтар иелерінің әкімшіліктің келісуімен санитариялық-гигиеналық қағидаларды сақтай отырып, қоныстануға рұқсат беріледі.</w:t>
      </w:r>
    </w:p>
    <w:bookmarkEnd w:id="40"/>
    <w:bookmarkStart w:name="z45" w:id="41"/>
    <w:p>
      <w:pPr>
        <w:spacing w:after="0"/>
        <w:ind w:left="0"/>
        <w:jc w:val="both"/>
      </w:pPr>
      <w:r>
        <w:rPr>
          <w:rFonts w:ascii="Times New Roman"/>
          <w:b w:val="false"/>
          <w:i w:val="false"/>
          <w:color w:val="000000"/>
          <w:sz w:val="28"/>
        </w:rPr>
        <w:t>
      18. Қоғамдық тамақтандыру кәсіпорындарына, сауда және өндірістік дүкендердің бөлмелеріне, мектепке дейінгі және білім мекемелеріне, әлеуметтік-мәдени мақсаттағы ғимараттарға, сонымен қатар медициналық, емдеу-профилактикалық денсаулық сақтау мекемелеріне иттер мен мысықтарды әкелуге және ұстауға болмайды.</w:t>
      </w:r>
    </w:p>
    <w:bookmarkEnd w:id="41"/>
    <w:bookmarkStart w:name="z46" w:id="42"/>
    <w:p>
      <w:pPr>
        <w:spacing w:after="0"/>
        <w:ind w:left="0"/>
        <w:jc w:val="both"/>
      </w:pPr>
      <w:r>
        <w:rPr>
          <w:rFonts w:ascii="Times New Roman"/>
          <w:b w:val="false"/>
          <w:i w:val="false"/>
          <w:color w:val="000000"/>
          <w:sz w:val="28"/>
        </w:rPr>
        <w:t>
      19. Жеке тұрғын үй-жайлардың иелері иттерді олардың қашып кете алмайтын жеке қоныс шекарасында ұстауы тиіс, иттің бары жөнінде үй-жай ауласының кіреберісіндегі қақпада ескерту тақтасы болуы керек.</w:t>
      </w:r>
    </w:p>
    <w:bookmarkEnd w:id="42"/>
    <w:bookmarkStart w:name="z47" w:id="43"/>
    <w:p>
      <w:pPr>
        <w:spacing w:after="0"/>
        <w:ind w:left="0"/>
        <w:jc w:val="both"/>
      </w:pPr>
      <w:r>
        <w:rPr>
          <w:rFonts w:ascii="Times New Roman"/>
          <w:b w:val="false"/>
          <w:i w:val="false"/>
          <w:color w:val="000000"/>
          <w:sz w:val="28"/>
        </w:rPr>
        <w:t>
      20. Иттер мен мысықтардың қатысуымен көрмелер, жарыстар, аттракциондар мен өзге де іс-шаралар өткізуге тек ветеринария саласындағы мемлекеттік уәкілетті органның келісімі, жұқпалы ауруларға зертханалық өтуі, санитариялық-эпидемиологиялық бақылау мен қала немесе аудан әкімінің келісімі болған жағдайда жол беріледі.</w:t>
      </w:r>
    </w:p>
    <w:bookmarkEnd w:id="43"/>
    <w:bookmarkStart w:name="z48" w:id="44"/>
    <w:p>
      <w:pPr>
        <w:spacing w:after="0"/>
        <w:ind w:left="0"/>
        <w:jc w:val="both"/>
      </w:pPr>
      <w:r>
        <w:rPr>
          <w:rFonts w:ascii="Times New Roman"/>
          <w:b w:val="false"/>
          <w:i w:val="false"/>
          <w:color w:val="000000"/>
          <w:sz w:val="28"/>
        </w:rPr>
        <w:t>
      Осы аталған іс-шараларға ветеринариялық паспорты бар иттер мен мысықтар соңғы вакцинация мен дегельминтизациядан өткен уақыты туралы белгі болған жағдайда жіберіледі.</w:t>
      </w:r>
    </w:p>
    <w:bookmarkEnd w:id="44"/>
    <w:bookmarkStart w:name="z49" w:id="45"/>
    <w:p>
      <w:pPr>
        <w:spacing w:after="0"/>
        <w:ind w:left="0"/>
        <w:jc w:val="both"/>
      </w:pPr>
      <w:r>
        <w:rPr>
          <w:rFonts w:ascii="Times New Roman"/>
          <w:b w:val="false"/>
          <w:i w:val="false"/>
          <w:color w:val="000000"/>
          <w:sz w:val="28"/>
        </w:rPr>
        <w:t>
      21. Одан әрі ұстау мүмкіндігі болмаған жағдайда, иттер мен мысықтар басқа иесіне берілуі немесе қаңғыбас жануарларды ұстау мен аулауды жүзеге асыратын мамандандырылған ұйымға тапсырылуы керек.</w:t>
      </w:r>
    </w:p>
    <w:bookmarkEnd w:id="45"/>
    <w:bookmarkStart w:name="z50" w:id="46"/>
    <w:p>
      <w:pPr>
        <w:spacing w:after="0"/>
        <w:ind w:left="0"/>
        <w:jc w:val="both"/>
      </w:pPr>
      <w:r>
        <w:rPr>
          <w:rFonts w:ascii="Times New Roman"/>
          <w:b w:val="false"/>
          <w:i w:val="false"/>
          <w:color w:val="000000"/>
          <w:sz w:val="28"/>
        </w:rPr>
        <w:t>
      22. Иттер мен мысықтардың иелері мынадай талаптарды сақтаулары тиіс:</w:t>
      </w:r>
    </w:p>
    <w:bookmarkEnd w:id="46"/>
    <w:bookmarkStart w:name="z51" w:id="47"/>
    <w:p>
      <w:pPr>
        <w:spacing w:after="0"/>
        <w:ind w:left="0"/>
        <w:jc w:val="both"/>
      </w:pPr>
      <w:r>
        <w:rPr>
          <w:rFonts w:ascii="Times New Roman"/>
          <w:b w:val="false"/>
          <w:i w:val="false"/>
          <w:color w:val="000000"/>
          <w:sz w:val="28"/>
        </w:rPr>
        <w:t>
      1) иттер мен мысықтарды осы қағидалар талаптарына сәйкес күтіп-ұстауды қамтамасыз етуі;</w:t>
      </w:r>
    </w:p>
    <w:bookmarkEnd w:id="47"/>
    <w:bookmarkStart w:name="z52" w:id="48"/>
    <w:p>
      <w:pPr>
        <w:spacing w:after="0"/>
        <w:ind w:left="0"/>
        <w:jc w:val="both"/>
      </w:pPr>
      <w:r>
        <w:rPr>
          <w:rFonts w:ascii="Times New Roman"/>
          <w:b w:val="false"/>
          <w:i w:val="false"/>
          <w:color w:val="000000"/>
          <w:sz w:val="28"/>
        </w:rPr>
        <w:t>
      2) айналасындағылардың қауіпсіздігін қамтамасыз ету үшін қажетті шараларды қабылдап, санитариялық-эпидемиологиялық ережелер және нормаларды, сонымен қатар ветеринариялық (ветеринариялық-санитариялық) ережелер және ветеринариялық нормативтерді сақтаулары;</w:t>
      </w:r>
    </w:p>
    <w:bookmarkEnd w:id="48"/>
    <w:bookmarkStart w:name="z53" w:id="49"/>
    <w:p>
      <w:pPr>
        <w:spacing w:after="0"/>
        <w:ind w:left="0"/>
        <w:jc w:val="both"/>
      </w:pPr>
      <w:r>
        <w:rPr>
          <w:rFonts w:ascii="Times New Roman"/>
          <w:b w:val="false"/>
          <w:i w:val="false"/>
          <w:color w:val="000000"/>
          <w:sz w:val="28"/>
        </w:rPr>
        <w:t>
      3) құтыру ауруына күдіктену ретінде қаралатын иттер мен мысықтардың адамдарды тістеген, сілекейлеген, тырнап алған барлық жағдайларды ветеринариялық және тиісті денсаулық сақтау мекемесіне дереу хабарлауы керек;</w:t>
      </w:r>
    </w:p>
    <w:bookmarkEnd w:id="49"/>
    <w:bookmarkStart w:name="z54" w:id="50"/>
    <w:p>
      <w:pPr>
        <w:spacing w:after="0"/>
        <w:ind w:left="0"/>
        <w:jc w:val="both"/>
      </w:pPr>
      <w:r>
        <w:rPr>
          <w:rFonts w:ascii="Times New Roman"/>
          <w:b w:val="false"/>
          <w:i w:val="false"/>
          <w:color w:val="000000"/>
          <w:sz w:val="28"/>
        </w:rPr>
        <w:t>
      4) жануардың кенеттен өлуі жағдайында, ауруға күдікті болып саналған ит пен мысықтарды ветеринарлық қызмет мамандарының келуіне дейін оқшауландырып немесе қоғамдық көліктерді пайдаланбай, шұғыл түрде жануарды ветеринариялық дәрігерге жеткізуі керек;</w:t>
      </w:r>
    </w:p>
    <w:bookmarkEnd w:id="50"/>
    <w:bookmarkStart w:name="z55" w:id="51"/>
    <w:p>
      <w:pPr>
        <w:spacing w:after="0"/>
        <w:ind w:left="0"/>
        <w:jc w:val="both"/>
      </w:pPr>
      <w:r>
        <w:rPr>
          <w:rFonts w:ascii="Times New Roman"/>
          <w:b w:val="false"/>
          <w:i w:val="false"/>
          <w:color w:val="000000"/>
          <w:sz w:val="28"/>
        </w:rPr>
        <w:t>
      5) иттер мен мысықтардың өлексесін мал қорымында жоюды ұйымдастыру бойынша шұғыл шаралар қолдану;</w:t>
      </w:r>
    </w:p>
    <w:bookmarkEnd w:id="51"/>
    <w:bookmarkStart w:name="z56" w:id="52"/>
    <w:p>
      <w:pPr>
        <w:spacing w:after="0"/>
        <w:ind w:left="0"/>
        <w:jc w:val="both"/>
      </w:pPr>
      <w:r>
        <w:rPr>
          <w:rFonts w:ascii="Times New Roman"/>
          <w:b w:val="false"/>
          <w:i w:val="false"/>
          <w:color w:val="000000"/>
          <w:sz w:val="28"/>
        </w:rPr>
        <w:t>
      6) ветеринариялық-санитариялық қауіпсіздікті қамтамасыз ету үшін өздерінің иттері мен мысықтарын уақтылы вакцинациялануын және диагностикасын қамтамасыз ету керек.</w:t>
      </w:r>
    </w:p>
    <w:bookmarkEnd w:id="52"/>
    <w:bookmarkStart w:name="z57" w:id="53"/>
    <w:p>
      <w:pPr>
        <w:spacing w:after="0"/>
        <w:ind w:left="0"/>
        <w:jc w:val="both"/>
      </w:pPr>
      <w:r>
        <w:rPr>
          <w:rFonts w:ascii="Times New Roman"/>
          <w:b w:val="false"/>
          <w:i w:val="false"/>
          <w:color w:val="000000"/>
          <w:sz w:val="28"/>
        </w:rPr>
        <w:t>
      23. Көрсетілген инфекцияға қарсы иммунизация (вакцинация) процедураларын бұрын өтпеген иттер мен мысықтардың құтыру ауруының бекітілген фактілеріне күдіктенген жағдайда алып қоюға, қажет болған жағдайда жойылуға жатады.</w:t>
      </w:r>
    </w:p>
    <w:bookmarkEnd w:id="53"/>
    <w:bookmarkStart w:name="z58" w:id="54"/>
    <w:p>
      <w:pPr>
        <w:spacing w:after="0"/>
        <w:ind w:left="0"/>
        <w:jc w:val="both"/>
      </w:pPr>
      <w:r>
        <w:rPr>
          <w:rFonts w:ascii="Times New Roman"/>
          <w:b w:val="false"/>
          <w:i w:val="false"/>
          <w:color w:val="000000"/>
          <w:sz w:val="28"/>
        </w:rPr>
        <w:t>
      Адамдардың және жануарлардың денсаулығына аса қауіп төндіретін иттер мен мысықтарды алып қою және жою Қазақстан Республикасы Ауыл шаруашылығы министрінің 2014 жылғы 30 қазандағы №7-1/559 "Ветеринария саласындағы нормативтік құқықтық актілерді бекіту туралы"</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не оларды алып қолмай міндетті түрде залалсыздандыру (зарарсыздандыру) және қайта өңдеу қағидаларына(Нормативтік құқықтық актілердің мемлекеттік тіркеу тізілімінде №9891 болып тіркелген) сәйкес жүзеге асырылады.</w:t>
      </w:r>
    </w:p>
    <w:bookmarkEnd w:id="54"/>
    <w:bookmarkStart w:name="z59" w:id="55"/>
    <w:p>
      <w:pPr>
        <w:spacing w:after="0"/>
        <w:ind w:left="0"/>
        <w:jc w:val="both"/>
      </w:pPr>
      <w:r>
        <w:rPr>
          <w:rFonts w:ascii="Times New Roman"/>
          <w:b w:val="false"/>
          <w:i w:val="false"/>
          <w:color w:val="000000"/>
          <w:sz w:val="28"/>
        </w:rPr>
        <w:t>
      Ит немесе мысық оның иелерінен егер де олар адамды қауып алған немесе тырнап алған жағдайда, жануардан адамға жұғатын аса қауіпті, жұқпалы және вирусты аурулардың барлығына зерттеу жүргізу үшін алынады.</w:t>
      </w:r>
    </w:p>
    <w:bookmarkEnd w:id="55"/>
    <w:bookmarkStart w:name="z60" w:id="56"/>
    <w:p>
      <w:pPr>
        <w:spacing w:after="0"/>
        <w:ind w:left="0"/>
        <w:jc w:val="both"/>
      </w:pPr>
      <w:r>
        <w:rPr>
          <w:rFonts w:ascii="Times New Roman"/>
          <w:b w:val="false"/>
          <w:i w:val="false"/>
          <w:color w:val="000000"/>
          <w:sz w:val="28"/>
        </w:rPr>
        <w:t>
      Егер жануар клиникалық сау болып танылған жағдайда, ол иесіне қайтарылады.</w:t>
      </w:r>
    </w:p>
    <w:bookmarkEnd w:id="56"/>
    <w:bookmarkStart w:name="z61" w:id="57"/>
    <w:p>
      <w:pPr>
        <w:spacing w:after="0"/>
        <w:ind w:left="0"/>
        <w:jc w:val="left"/>
      </w:pPr>
      <w:r>
        <w:rPr>
          <w:rFonts w:ascii="Times New Roman"/>
          <w:b/>
          <w:i w:val="false"/>
          <w:color w:val="000000"/>
        </w:rPr>
        <w:t xml:space="preserve"> 3. Иттер мен мысықтарды серуендету</w:t>
      </w:r>
    </w:p>
    <w:bookmarkEnd w:id="57"/>
    <w:bookmarkStart w:name="z62" w:id="58"/>
    <w:p>
      <w:pPr>
        <w:spacing w:after="0"/>
        <w:ind w:left="0"/>
        <w:jc w:val="both"/>
      </w:pPr>
      <w:r>
        <w:rPr>
          <w:rFonts w:ascii="Times New Roman"/>
          <w:b w:val="false"/>
          <w:i w:val="false"/>
          <w:color w:val="000000"/>
          <w:sz w:val="28"/>
        </w:rPr>
        <w:t>
      24. Иттер мен мысықтарды серуендеткен кезде, олардың иелері мынадай талаптарды сақтауы қажет:</w:t>
      </w:r>
    </w:p>
    <w:bookmarkEnd w:id="58"/>
    <w:bookmarkStart w:name="z63" w:id="59"/>
    <w:p>
      <w:pPr>
        <w:spacing w:after="0"/>
        <w:ind w:left="0"/>
        <w:jc w:val="both"/>
      </w:pPr>
      <w:r>
        <w:rPr>
          <w:rFonts w:ascii="Times New Roman"/>
          <w:b w:val="false"/>
          <w:i w:val="false"/>
          <w:color w:val="000000"/>
          <w:sz w:val="28"/>
        </w:rPr>
        <w:t>
      1) иттер мен мысықтарды аулаларда, балалар алаңдарында, мектепке дейінгі мекемелердің учаскелерінде, мектеп алаңдарында, емдеу-профилактикалық және медициналық денсаулық сақтау мекемелерінің аумақтарында, стадиондарда, саябақтарда, скверлерде серуендетпеуге. Егер иттер мен мысықтар подъездерде, баспалдақ алаңдарында, спорттық, балалар алаңдарында, газондарда, тротуарларда, саябақ және скверлер аумақтарында нәжісін қалдырған жағдайда, оны иттер мен мысықтар иелері дереу жинауы керек;</w:t>
      </w:r>
    </w:p>
    <w:bookmarkEnd w:id="59"/>
    <w:bookmarkStart w:name="z64" w:id="60"/>
    <w:p>
      <w:pPr>
        <w:spacing w:after="0"/>
        <w:ind w:left="0"/>
        <w:jc w:val="both"/>
      </w:pPr>
      <w:r>
        <w:rPr>
          <w:rFonts w:ascii="Times New Roman"/>
          <w:b w:val="false"/>
          <w:i w:val="false"/>
          <w:color w:val="000000"/>
          <w:sz w:val="28"/>
        </w:rPr>
        <w:t>
      2) адамдар көп жиналатын орындарда және басқа қоғамдық жерлерде иттерді қысқа тізгінде және тұмылдырықта ұстауы;</w:t>
      </w:r>
    </w:p>
    <w:bookmarkEnd w:id="60"/>
    <w:bookmarkStart w:name="z65" w:id="61"/>
    <w:p>
      <w:pPr>
        <w:spacing w:after="0"/>
        <w:ind w:left="0"/>
        <w:jc w:val="both"/>
      </w:pPr>
      <w:r>
        <w:rPr>
          <w:rFonts w:ascii="Times New Roman"/>
          <w:b w:val="false"/>
          <w:i w:val="false"/>
          <w:color w:val="000000"/>
          <w:sz w:val="28"/>
        </w:rPr>
        <w:t>
      3) адамдар аз жерлерде иттерді ұзын тізгінмен серуендетуге (иттердің декоративті түрлерінен басқалары) жол беріледі. Қоршалған серуендету орындарында, сонымен қатар алаңқайларда, адамдар жоқ кезде иттерді тізгіннен жіберуге рұқсат етіледі;</w:t>
      </w:r>
    </w:p>
    <w:bookmarkEnd w:id="61"/>
    <w:bookmarkStart w:name="z66" w:id="62"/>
    <w:p>
      <w:pPr>
        <w:spacing w:after="0"/>
        <w:ind w:left="0"/>
        <w:jc w:val="both"/>
      </w:pPr>
      <w:r>
        <w:rPr>
          <w:rFonts w:ascii="Times New Roman"/>
          <w:b w:val="false"/>
          <w:i w:val="false"/>
          <w:color w:val="000000"/>
          <w:sz w:val="28"/>
        </w:rPr>
        <w:t>
      4) иттер мен мысықтарды серуендеткен кезде (сағат 23.00-ден 6.00-ге дейін) олардың иелері жеке тұлғалардың демалысы мен тыныштығына кедергі туғызбай, тыныштықты сақтау шараларын қабылдауы қажет;</w:t>
      </w:r>
    </w:p>
    <w:bookmarkEnd w:id="62"/>
    <w:bookmarkStart w:name="z67" w:id="63"/>
    <w:p>
      <w:pPr>
        <w:spacing w:after="0"/>
        <w:ind w:left="0"/>
        <w:jc w:val="both"/>
      </w:pPr>
      <w:r>
        <w:rPr>
          <w:rFonts w:ascii="Times New Roman"/>
          <w:b w:val="false"/>
          <w:i w:val="false"/>
          <w:color w:val="000000"/>
          <w:sz w:val="28"/>
        </w:rPr>
        <w:t>
      5) мас күйдегі тұлғалар мен 16 жасқа толмаған балаларға иттерді серуендетуге және олармен қоғамдық жерлерде жүруге жол берілмейді;</w:t>
      </w:r>
    </w:p>
    <w:bookmarkEnd w:id="63"/>
    <w:bookmarkStart w:name="z68" w:id="64"/>
    <w:p>
      <w:pPr>
        <w:spacing w:after="0"/>
        <w:ind w:left="0"/>
        <w:jc w:val="both"/>
      </w:pPr>
      <w:r>
        <w:rPr>
          <w:rFonts w:ascii="Times New Roman"/>
          <w:b w:val="false"/>
          <w:i w:val="false"/>
          <w:color w:val="000000"/>
          <w:sz w:val="28"/>
        </w:rPr>
        <w:t>
      6) иттер мен мысықтарды жағажайларда серуендетуге, қоғамдық шомылу орындарында, тоғандарда, фонтандарда, су айдындарында және су бөгеттерінде шомылдыруға және жуындыруға жол берілмейді.</w:t>
      </w:r>
    </w:p>
    <w:bookmarkEnd w:id="64"/>
    <w:bookmarkStart w:name="z69" w:id="65"/>
    <w:p>
      <w:pPr>
        <w:spacing w:after="0"/>
        <w:ind w:left="0"/>
        <w:jc w:val="both"/>
      </w:pPr>
      <w:r>
        <w:rPr>
          <w:rFonts w:ascii="Times New Roman"/>
          <w:b w:val="false"/>
          <w:i w:val="false"/>
          <w:color w:val="000000"/>
          <w:sz w:val="28"/>
        </w:rPr>
        <w:t>
      25. Иттер автобустарда жинақтаушы алаңдарда тұмылдырық кигізілген және қысқа тізгінде тасымалданады. Декоративті түрдегі иттер мен мысықтарды сөмкелерде, арнайы торларда (тасымалдауға арналған контейнерлерде) немесе олардың нәжістерін жинап алатын ыдысы болған жағдайда қолға ұстап тасымалдауға болады. Ауру иттер мен мысықтарды қоғамдық көлікте тасуға жол берілмейді.</w:t>
      </w:r>
    </w:p>
    <w:bookmarkEnd w:id="65"/>
    <w:bookmarkStart w:name="z70" w:id="66"/>
    <w:p>
      <w:pPr>
        <w:spacing w:after="0"/>
        <w:ind w:left="0"/>
        <w:jc w:val="left"/>
      </w:pPr>
      <w:r>
        <w:rPr>
          <w:rFonts w:ascii="Times New Roman"/>
          <w:b/>
          <w:i w:val="false"/>
          <w:color w:val="000000"/>
        </w:rPr>
        <w:t xml:space="preserve"> 4. Қорытынды жағдайлар</w:t>
      </w:r>
    </w:p>
    <w:bookmarkEnd w:id="66"/>
    <w:bookmarkStart w:name="z71" w:id="67"/>
    <w:p>
      <w:pPr>
        <w:spacing w:after="0"/>
        <w:ind w:left="0"/>
        <w:jc w:val="both"/>
      </w:pPr>
      <w:r>
        <w:rPr>
          <w:rFonts w:ascii="Times New Roman"/>
          <w:b w:val="false"/>
          <w:i w:val="false"/>
          <w:color w:val="000000"/>
          <w:sz w:val="28"/>
        </w:rPr>
        <w:t xml:space="preserve">
      26 .Осы Қағидаларды бұзғаны үшін иттер мен мысықтардың иелері Қазақстан Республикасының 2014 жылғы 5 шілдедегі "Әкімшілік құқық бұзушылық туралы"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