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79ba" w14:textId="d017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5 қазандағы № 288 "Жануарлар дүниесі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29 қазандағы № 278 қаулысы. Батыс Қазақстан облысының Әділет департаментінде 2019 жылғы 30 қазанда № 5849 болып тіркелді. Күші жойылды - Батыс Қазақстан облысы әкімдігінің 2020 жылғы 20 сәуірдегі № 74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20.04.2020 </w:t>
      </w:r>
      <w:r>
        <w:rPr>
          <w:rFonts w:ascii="Times New Roman"/>
          <w:b w:val="false"/>
          <w:i w:val="false"/>
          <w:color w:val="ff0000"/>
          <w:sz w:val="28"/>
        </w:rPr>
        <w:t>№ 74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5 қазандағы № 288 "Жануарлар дүниесі саласындағы мемлекеттік көрсетілетін қызметтер регламенттерін бекіту туралы" (Нормативтік құқықтық актілерді мемлекеттік тіркеу тізілімінде № 4134 болып тіркелген, 2015 жылы 28 желтоқсанда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көрсетілген қаулымен бекітілген "Жануарлар дүниесін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"Батыс Қазақстан облысының табиғи ресурстар және табиғат пайдалануды реттеу басқармасы" мемлекеттік мекемесі (Р.С. Шауенов) осы қаулының әділет органдарында мемлекеттік тіркелуін қамтамасыз етсін.</w:t>
      </w:r>
    </w:p>
    <w:bookmarkEnd w:id="4"/>
    <w:bookmarkStart w:name="z8" w:id="5"/>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А.А.Алпысбаевқа жүктелсін.</w:t>
      </w:r>
    </w:p>
    <w:bookmarkEnd w:id="5"/>
    <w:bookmarkStart w:name="z9"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Лауазымы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29 қазандағы № 278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5 қазандағы № 288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w:t>
      </w:r>
    </w:p>
    <w:bookmarkEnd w:id="7"/>
    <w:bookmarkStart w:name="z14" w:id="8"/>
    <w:p>
      <w:pPr>
        <w:spacing w:after="0"/>
        <w:ind w:left="0"/>
        <w:jc w:val="left"/>
      </w:pPr>
      <w:r>
        <w:rPr>
          <w:rFonts w:ascii="Times New Roman"/>
          <w:b/>
          <w:i w:val="false"/>
          <w:color w:val="000000"/>
        </w:rPr>
        <w:t xml:space="preserve"> 1. Жалпы ережелер</w:t>
      </w:r>
    </w:p>
    <w:bookmarkEnd w:id="8"/>
    <w:bookmarkStart w:name="z15" w:id="9"/>
    <w:p>
      <w:pPr>
        <w:spacing w:after="0"/>
        <w:ind w:left="0"/>
        <w:jc w:val="both"/>
      </w:pPr>
      <w:r>
        <w:rPr>
          <w:rFonts w:ascii="Times New Roman"/>
          <w:b w:val="false"/>
          <w:i w:val="false"/>
          <w:color w:val="000000"/>
          <w:sz w:val="28"/>
        </w:rPr>
        <w:t>
      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қызметі (бұдан әрі - мемлекеттік көрсетілетін қызмет).</w:t>
      </w:r>
    </w:p>
    <w:bookmarkEnd w:id="9"/>
    <w:bookmarkStart w:name="z16" w:id="10"/>
    <w:p>
      <w:pPr>
        <w:spacing w:after="0"/>
        <w:ind w:left="0"/>
        <w:jc w:val="both"/>
      </w:pPr>
      <w:r>
        <w:rPr>
          <w:rFonts w:ascii="Times New Roman"/>
          <w:b w:val="false"/>
          <w:i w:val="false"/>
          <w:color w:val="000000"/>
          <w:sz w:val="28"/>
        </w:rPr>
        <w:t xml:space="preserve">
      Мемлекеттік көрсетілетін қызмет "Батыс Қазақстан облысының табиғи ресурстар және табиғат пайдалануды реттеу басқармасы" мемлекеттік мекемесімен (бұдан әрі - көрсетілетін қызметті беруші) Қазақстан Республикасы Ауыл шаруашылығы министрі міндетін атқарушының 2015 жылғы 30 сәуірдегі № 18-03/390 "Жануарлар дүниесі саласындағы мемлекеттік көрсетілетін қызмет стандарттарын бекіту туралы" (Нормативтік құқықтық актілерді мемлекеттік тіркеу тізілімінде № 11774 болып тіркелген) бұйрығымен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жеке және заңды тұлғаларға (бұдан әрі - көрсетілетін қызметті алушы) тегін көрсетіледі.</w:t>
      </w:r>
    </w:p>
    <w:bookmarkEnd w:id="10"/>
    <w:bookmarkStart w:name="z17" w:id="11"/>
    <w:p>
      <w:pPr>
        <w:spacing w:after="0"/>
        <w:ind w:left="0"/>
        <w:jc w:val="both"/>
      </w:pPr>
      <w:r>
        <w:rPr>
          <w:rFonts w:ascii="Times New Roman"/>
          <w:b w:val="false"/>
          <w:i w:val="false"/>
          <w:color w:val="000000"/>
          <w:sz w:val="28"/>
        </w:rPr>
        <w:t>
      2. Мемлекеттік қызметті көрсету нысаны: қағаз түрінде.</w:t>
      </w:r>
    </w:p>
    <w:bookmarkEnd w:id="11"/>
    <w:bookmarkStart w:name="z18" w:id="12"/>
    <w:p>
      <w:pPr>
        <w:spacing w:after="0"/>
        <w:ind w:left="0"/>
        <w:jc w:val="both"/>
      </w:pPr>
      <w:r>
        <w:rPr>
          <w:rFonts w:ascii="Times New Roman"/>
          <w:b w:val="false"/>
          <w:i w:val="false"/>
          <w:color w:val="000000"/>
          <w:sz w:val="28"/>
        </w:rPr>
        <w:t>
      3. Мемлекеттік қызметті көрсету нәтижесі – облыс әкімдігінің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қаулысының көшірмесі (бұдан әрі – қаулының көшірмесі).</w:t>
      </w:r>
    </w:p>
    <w:bookmarkEnd w:id="12"/>
    <w:bookmarkStart w:name="z19" w:id="1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комерциялық емес акционерлік қоғамының Батыс Қазақстан облысы бойынша филиалы (бұдан әрі – Мемлекеттік корпорация) арқылы жүзеге асырылады.</w:t>
      </w:r>
    </w:p>
    <w:bookmarkEnd w:id="13"/>
    <w:bookmarkStart w:name="z20" w:id="14"/>
    <w:p>
      <w:pPr>
        <w:spacing w:after="0"/>
        <w:ind w:left="0"/>
        <w:jc w:val="both"/>
      </w:pPr>
      <w:r>
        <w:rPr>
          <w:rFonts w:ascii="Times New Roman"/>
          <w:b w:val="false"/>
          <w:i w:val="false"/>
          <w:color w:val="000000"/>
          <w:sz w:val="28"/>
        </w:rPr>
        <w:t xml:space="preserve">
      Көрсетілетін қызметті беруші Стандарттың </w:t>
      </w:r>
      <w:r>
        <w:rPr>
          <w:rFonts w:ascii="Times New Roman"/>
          <w:b w:val="false"/>
          <w:i w:val="false"/>
          <w:color w:val="000000"/>
          <w:sz w:val="28"/>
        </w:rPr>
        <w:t>9-1 тармағында</w:t>
      </w:r>
      <w:r>
        <w:rPr>
          <w:rFonts w:ascii="Times New Roman"/>
          <w:b w:val="false"/>
          <w:i w:val="false"/>
          <w:color w:val="000000"/>
          <w:sz w:val="28"/>
        </w:rPr>
        <w:t xml:space="preserve"> көзделген негіздер бойынша мемлекеттік қызметті көрсетуден бас тартады.</w:t>
      </w:r>
    </w:p>
    <w:bookmarkEnd w:id="14"/>
    <w:bookmarkStart w:name="z21" w:id="1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5"/>
    <w:bookmarkStart w:name="z22" w:id="16"/>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алушымен (немесе сенімхат бойынша оның өкілімен)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ұсынуы болып табылады.</w:t>
      </w:r>
    </w:p>
    <w:bookmarkEnd w:id="16"/>
    <w:bookmarkStart w:name="z23" w:id="1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7"/>
    <w:bookmarkStart w:name="z24" w:id="18"/>
    <w:p>
      <w:pPr>
        <w:spacing w:after="0"/>
        <w:ind w:left="0"/>
        <w:jc w:val="both"/>
      </w:pPr>
      <w:r>
        <w:rPr>
          <w:rFonts w:ascii="Times New Roman"/>
          <w:b w:val="false"/>
          <w:i w:val="false"/>
          <w:color w:val="000000"/>
          <w:sz w:val="28"/>
        </w:rPr>
        <w:t>
      1) Мемлекеттік корпорация қызметкері көрсетілетін қызметті алушыдан құжаттар топтамасы түскен сәттен бастап 15 (он бес) минут ішінде оларды қабылдауды, тіркеуді жүзеге асырады және көрсетілетін қызметті берушіге жолдайды;</w:t>
      </w:r>
    </w:p>
    <w:bookmarkEnd w:id="18"/>
    <w:bookmarkStart w:name="z25" w:id="19"/>
    <w:p>
      <w:pPr>
        <w:spacing w:after="0"/>
        <w:ind w:left="0"/>
        <w:jc w:val="both"/>
      </w:pPr>
      <w:r>
        <w:rPr>
          <w:rFonts w:ascii="Times New Roman"/>
          <w:b w:val="false"/>
          <w:i w:val="false"/>
          <w:color w:val="000000"/>
          <w:sz w:val="28"/>
        </w:rPr>
        <w:t>
      2) көрсетілетін қызметті берушінің кеңсе қызметкері құжаттар топтамасы түскен сәттен бастап 15 (он бес) минут ішінде оларды қабылдауды, тіркеуді жүзеге асырады және көрсетілетін қызметті берушінің басшысына қарауға жібереді;</w:t>
      </w:r>
    </w:p>
    <w:bookmarkEnd w:id="19"/>
    <w:bookmarkStart w:name="z26" w:id="20"/>
    <w:p>
      <w:pPr>
        <w:spacing w:after="0"/>
        <w:ind w:left="0"/>
        <w:jc w:val="both"/>
      </w:pPr>
      <w:r>
        <w:rPr>
          <w:rFonts w:ascii="Times New Roman"/>
          <w:b w:val="false"/>
          <w:i w:val="false"/>
          <w:color w:val="000000"/>
          <w:sz w:val="28"/>
        </w:rPr>
        <w:t>
      3) көрсетілетін қызметті берушінің басшысы 30 (отыз) минут ішінде көрсетілетін қызметті алушының құжаттарын қарайды және көрсетілетін қызметті берушінің жауапты орындаушысын анықтайды;</w:t>
      </w:r>
    </w:p>
    <w:bookmarkEnd w:id="20"/>
    <w:bookmarkStart w:name="z27" w:id="21"/>
    <w:p>
      <w:pPr>
        <w:spacing w:after="0"/>
        <w:ind w:left="0"/>
        <w:jc w:val="both"/>
      </w:pPr>
      <w:r>
        <w:rPr>
          <w:rFonts w:ascii="Times New Roman"/>
          <w:b w:val="false"/>
          <w:i w:val="false"/>
          <w:color w:val="000000"/>
          <w:sz w:val="28"/>
        </w:rPr>
        <w:t>
      4) көрсетілетін қызметті берушінің жауапты орындаушысы 3 (үш) жұмыс күні ішінде құжаттарды қарайды, құжаттардың толықтығын тексеруді жүзеге асырады, қаулының көшірмесін дайындайды және көрсетілетін қызметті берушінің басшысына жолдайды;</w:t>
      </w:r>
    </w:p>
    <w:bookmarkEnd w:id="21"/>
    <w:bookmarkStart w:name="z28" w:id="22"/>
    <w:p>
      <w:pPr>
        <w:spacing w:after="0"/>
        <w:ind w:left="0"/>
        <w:jc w:val="both"/>
      </w:pPr>
      <w:r>
        <w:rPr>
          <w:rFonts w:ascii="Times New Roman"/>
          <w:b w:val="false"/>
          <w:i w:val="false"/>
          <w:color w:val="000000"/>
          <w:sz w:val="28"/>
        </w:rPr>
        <w:t>
      5) көрсетілетін қызметті берушінің басшысы 30 (отыз) минут ішінде мемлекеттік қызметті көрсету нәтижесін қарайды, қол қояды және оны көрсетілетін қызметті берушінің кеңсе қызметкеріне жолдайды;</w:t>
      </w:r>
    </w:p>
    <w:bookmarkEnd w:id="22"/>
    <w:bookmarkStart w:name="z29" w:id="23"/>
    <w:p>
      <w:pPr>
        <w:spacing w:after="0"/>
        <w:ind w:left="0"/>
        <w:jc w:val="both"/>
      </w:pPr>
      <w:r>
        <w:rPr>
          <w:rFonts w:ascii="Times New Roman"/>
          <w:b w:val="false"/>
          <w:i w:val="false"/>
          <w:color w:val="000000"/>
          <w:sz w:val="28"/>
        </w:rPr>
        <w:t>
      6) көрсетілетін қызметті берушінің кеңсе қызметкері мемлекеттік қызметті көрсету нәтижесін 15 (он бес) минут ішінде мемлекеттік корпорацияға жолдайды;</w:t>
      </w:r>
    </w:p>
    <w:bookmarkEnd w:id="23"/>
    <w:bookmarkStart w:name="z30" w:id="24"/>
    <w:p>
      <w:pPr>
        <w:spacing w:after="0"/>
        <w:ind w:left="0"/>
        <w:jc w:val="both"/>
      </w:pPr>
      <w:r>
        <w:rPr>
          <w:rFonts w:ascii="Times New Roman"/>
          <w:b w:val="false"/>
          <w:i w:val="false"/>
          <w:color w:val="000000"/>
          <w:sz w:val="28"/>
        </w:rPr>
        <w:t>
      7) Мемлекеттік корпорация қызметкері 15 (он бес) минут ішінде мемлекеттік қызметті көрсету нәтижесін көрсетілетін қызметті алушыға береді.</w:t>
      </w:r>
    </w:p>
    <w:bookmarkEnd w:id="24"/>
    <w:bookmarkStart w:name="z31" w:id="25"/>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bookmarkEnd w:id="25"/>
    <w:bookmarkStart w:name="z32" w:id="26"/>
    <w:p>
      <w:pPr>
        <w:spacing w:after="0"/>
        <w:ind w:left="0"/>
        <w:jc w:val="both"/>
      </w:pPr>
      <w:r>
        <w:rPr>
          <w:rFonts w:ascii="Times New Roman"/>
          <w:b w:val="false"/>
          <w:i w:val="false"/>
          <w:color w:val="000000"/>
          <w:sz w:val="28"/>
        </w:rPr>
        <w:t>
      1) Мемлекеттік корпорация қызметкерінің көрсетілетін қызметті алушыдан құжаттарды қабылдауы және көрсетілетін қызметті берушіге жолдауы;</w:t>
      </w:r>
    </w:p>
    <w:bookmarkEnd w:id="26"/>
    <w:bookmarkStart w:name="z33" w:id="27"/>
    <w:p>
      <w:pPr>
        <w:spacing w:after="0"/>
        <w:ind w:left="0"/>
        <w:jc w:val="both"/>
      </w:pPr>
      <w:r>
        <w:rPr>
          <w:rFonts w:ascii="Times New Roman"/>
          <w:b w:val="false"/>
          <w:i w:val="false"/>
          <w:color w:val="000000"/>
          <w:sz w:val="28"/>
        </w:rPr>
        <w:t>
      2) көрсетілетін қызметті берушінің кеңсе қызметкерінің құжаттарды тіркеуі және оны көрсетілетін қызметті берушінің басшысына беруі;</w:t>
      </w:r>
    </w:p>
    <w:bookmarkEnd w:id="27"/>
    <w:bookmarkStart w:name="z34" w:id="28"/>
    <w:p>
      <w:pPr>
        <w:spacing w:after="0"/>
        <w:ind w:left="0"/>
        <w:jc w:val="both"/>
      </w:pPr>
      <w:r>
        <w:rPr>
          <w:rFonts w:ascii="Times New Roman"/>
          <w:b w:val="false"/>
          <w:i w:val="false"/>
          <w:color w:val="000000"/>
          <w:sz w:val="28"/>
        </w:rPr>
        <w:t>
      3) көрсетілетін қызметті берушінің басшысы құжаттарды көрсетілетін қызметті берушінің жауапты орындаушысына жолдауы;</w:t>
      </w:r>
    </w:p>
    <w:bookmarkEnd w:id="28"/>
    <w:bookmarkStart w:name="z35" w:id="29"/>
    <w:p>
      <w:pPr>
        <w:spacing w:after="0"/>
        <w:ind w:left="0"/>
        <w:jc w:val="both"/>
      </w:pPr>
      <w:r>
        <w:rPr>
          <w:rFonts w:ascii="Times New Roman"/>
          <w:b w:val="false"/>
          <w:i w:val="false"/>
          <w:color w:val="000000"/>
          <w:sz w:val="28"/>
        </w:rPr>
        <w:t>
      4) көрсетілетін қызметті берушінің жауапты орындаушысының мемлекеттік қызметті көрсету нәтижесі жобасын әзірлеуі;</w:t>
      </w:r>
    </w:p>
    <w:bookmarkEnd w:id="29"/>
    <w:bookmarkStart w:name="z36" w:id="30"/>
    <w:p>
      <w:pPr>
        <w:spacing w:after="0"/>
        <w:ind w:left="0"/>
        <w:jc w:val="both"/>
      </w:pPr>
      <w:r>
        <w:rPr>
          <w:rFonts w:ascii="Times New Roman"/>
          <w:b w:val="false"/>
          <w:i w:val="false"/>
          <w:color w:val="000000"/>
          <w:sz w:val="28"/>
        </w:rPr>
        <w:t>
      5) көрсетілетін қызметті берушінің басшысы мемлекеттік қызметті көрсету нәтижесіне қол қоюы;</w:t>
      </w:r>
    </w:p>
    <w:bookmarkEnd w:id="30"/>
    <w:bookmarkStart w:name="z37" w:id="31"/>
    <w:p>
      <w:pPr>
        <w:spacing w:after="0"/>
        <w:ind w:left="0"/>
        <w:jc w:val="both"/>
      </w:pPr>
      <w:r>
        <w:rPr>
          <w:rFonts w:ascii="Times New Roman"/>
          <w:b w:val="false"/>
          <w:i w:val="false"/>
          <w:color w:val="000000"/>
          <w:sz w:val="28"/>
        </w:rPr>
        <w:t>
      6) көрсетілетін қызметті берушінің кеңсе қызметкерінің мемлекеттік көрсетілетін қызмет нәтижесін Мемлекеттік корпорацияға жолдауы;</w:t>
      </w:r>
    </w:p>
    <w:bookmarkEnd w:id="31"/>
    <w:bookmarkStart w:name="z38" w:id="32"/>
    <w:p>
      <w:pPr>
        <w:spacing w:after="0"/>
        <w:ind w:left="0"/>
        <w:jc w:val="both"/>
      </w:pPr>
      <w:r>
        <w:rPr>
          <w:rFonts w:ascii="Times New Roman"/>
          <w:b w:val="false"/>
          <w:i w:val="false"/>
          <w:color w:val="000000"/>
          <w:sz w:val="28"/>
        </w:rPr>
        <w:t>
      7) Мемлекеттік корпорация қызметкерінің мемлекеттік көрсетілетін қызмет нәтижесін көрсетілетін қызметті алушыға беруі.</w:t>
      </w:r>
    </w:p>
    <w:bookmarkEnd w:id="32"/>
    <w:bookmarkStart w:name="z39" w:id="3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33"/>
    <w:bookmarkStart w:name="z40" w:id="34"/>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4"/>
    <w:bookmarkStart w:name="z41" w:id="35"/>
    <w:p>
      <w:pPr>
        <w:spacing w:after="0"/>
        <w:ind w:left="0"/>
        <w:jc w:val="both"/>
      </w:pPr>
      <w:r>
        <w:rPr>
          <w:rFonts w:ascii="Times New Roman"/>
          <w:b w:val="false"/>
          <w:i w:val="false"/>
          <w:color w:val="000000"/>
          <w:sz w:val="28"/>
        </w:rPr>
        <w:t>
      1) Мемлекеттік корпорация қызметкері;</w:t>
      </w:r>
    </w:p>
    <w:bookmarkEnd w:id="35"/>
    <w:bookmarkStart w:name="z42" w:id="36"/>
    <w:p>
      <w:pPr>
        <w:spacing w:after="0"/>
        <w:ind w:left="0"/>
        <w:jc w:val="both"/>
      </w:pPr>
      <w:r>
        <w:rPr>
          <w:rFonts w:ascii="Times New Roman"/>
          <w:b w:val="false"/>
          <w:i w:val="false"/>
          <w:color w:val="000000"/>
          <w:sz w:val="28"/>
        </w:rPr>
        <w:t>
      2) көрсетілетін қызметті берушінің кеңсе қызметкері;</w:t>
      </w:r>
    </w:p>
    <w:bookmarkEnd w:id="36"/>
    <w:bookmarkStart w:name="z43" w:id="37"/>
    <w:p>
      <w:pPr>
        <w:spacing w:after="0"/>
        <w:ind w:left="0"/>
        <w:jc w:val="both"/>
      </w:pPr>
      <w:r>
        <w:rPr>
          <w:rFonts w:ascii="Times New Roman"/>
          <w:b w:val="false"/>
          <w:i w:val="false"/>
          <w:color w:val="000000"/>
          <w:sz w:val="28"/>
        </w:rPr>
        <w:t>
      3) көрсетілетін қызметті берушінің басшысы;</w:t>
      </w:r>
    </w:p>
    <w:bookmarkEnd w:id="37"/>
    <w:bookmarkStart w:name="z44" w:id="38"/>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38"/>
    <w:bookmarkStart w:name="z45" w:id="39"/>
    <w:p>
      <w:pPr>
        <w:spacing w:after="0"/>
        <w:ind w:left="0"/>
        <w:jc w:val="both"/>
      </w:pPr>
      <w:r>
        <w:rPr>
          <w:rFonts w:ascii="Times New Roman"/>
          <w:b w:val="false"/>
          <w:i w:val="false"/>
          <w:color w:val="000000"/>
          <w:sz w:val="28"/>
        </w:rPr>
        <w:t xml:space="preserve">
      8. Мемлекеттік қызметті көрсету процесінде көрсетілетін қызметті берушінің құрылымдық бөлімшелерінің (қызметкерлерінің) рәсімдерінің (іс-қимылдарының), өзара іс-қимылдары реттілігінің толық сипаттамасы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регламентінің (бұдан әрі - регламент)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39"/>
    <w:bookmarkStart w:name="z46" w:id="40"/>
    <w:p>
      <w:pPr>
        <w:spacing w:after="0"/>
        <w:ind w:left="0"/>
        <w:jc w:val="both"/>
      </w:pPr>
      <w:r>
        <w:rPr>
          <w:rFonts w:ascii="Times New Roman"/>
          <w:b w:val="false"/>
          <w:i w:val="false"/>
          <w:color w:val="000000"/>
          <w:sz w:val="28"/>
        </w:rPr>
        <w:t xml:space="preserve">
      9. Мемлекеттік қызметті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"Облыстың жергілікті атқарушы </w:t>
            </w:r>
            <w:r>
              <w:br/>
            </w:r>
            <w:r>
              <w:rPr>
                <w:rFonts w:ascii="Times New Roman"/>
                <w:b w:val="false"/>
                <w:i w:val="false"/>
                <w:color w:val="000000"/>
                <w:sz w:val="20"/>
              </w:rPr>
              <w:t xml:space="preserve">органдарының жануарлар </w:t>
            </w:r>
            <w:r>
              <w:br/>
            </w:r>
            <w:r>
              <w:rPr>
                <w:rFonts w:ascii="Times New Roman"/>
                <w:b w:val="false"/>
                <w:i w:val="false"/>
                <w:color w:val="000000"/>
                <w:sz w:val="20"/>
              </w:rPr>
              <w:t xml:space="preserve">дүниесін пайдаланушыларға </w:t>
            </w:r>
            <w:r>
              <w:br/>
            </w:r>
            <w:r>
              <w:rPr>
                <w:rFonts w:ascii="Times New Roman"/>
                <w:b w:val="false"/>
                <w:i w:val="false"/>
                <w:color w:val="000000"/>
                <w:sz w:val="20"/>
              </w:rPr>
              <w:t xml:space="preserve">аңшылық алқаптар мен балық </w:t>
            </w:r>
            <w:r>
              <w:br/>
            </w:r>
            <w:r>
              <w:rPr>
                <w:rFonts w:ascii="Times New Roman"/>
                <w:b w:val="false"/>
                <w:i w:val="false"/>
                <w:color w:val="000000"/>
                <w:sz w:val="20"/>
              </w:rPr>
              <w:t xml:space="preserve">шаруашылығы су айдындарын </w:t>
            </w:r>
            <w:r>
              <w:br/>
            </w:r>
            <w:r>
              <w:rPr>
                <w:rFonts w:ascii="Times New Roman"/>
                <w:b w:val="false"/>
                <w:i w:val="false"/>
                <w:color w:val="000000"/>
                <w:sz w:val="20"/>
              </w:rPr>
              <w:t xml:space="preserve">және (немесе) учаскелерін </w:t>
            </w:r>
            <w:r>
              <w:br/>
            </w:r>
            <w:r>
              <w:rPr>
                <w:rFonts w:ascii="Times New Roman"/>
                <w:b w:val="false"/>
                <w:i w:val="false"/>
                <w:color w:val="000000"/>
                <w:sz w:val="20"/>
              </w:rPr>
              <w:t xml:space="preserve">бекітіп беру мен аңшылық және </w:t>
            </w:r>
            <w:r>
              <w:br/>
            </w:r>
            <w:r>
              <w:rPr>
                <w:rFonts w:ascii="Times New Roman"/>
                <w:b w:val="false"/>
                <w:i w:val="false"/>
                <w:color w:val="000000"/>
                <w:sz w:val="20"/>
              </w:rPr>
              <w:t xml:space="preserve">балық шаруашылықтарының </w:t>
            </w:r>
            <w:r>
              <w:br/>
            </w:r>
            <w:r>
              <w:rPr>
                <w:rFonts w:ascii="Times New Roman"/>
                <w:b w:val="false"/>
                <w:i w:val="false"/>
                <w:color w:val="000000"/>
                <w:sz w:val="20"/>
              </w:rPr>
              <w:t xml:space="preserve">қажеттіліктері үшін </w:t>
            </w:r>
            <w:r>
              <w:br/>
            </w:r>
            <w:r>
              <w:rPr>
                <w:rFonts w:ascii="Times New Roman"/>
                <w:b w:val="false"/>
                <w:i w:val="false"/>
                <w:color w:val="000000"/>
                <w:sz w:val="20"/>
              </w:rPr>
              <w:t xml:space="preserve">сервитуттарды белгілеу жөнінде </w:t>
            </w:r>
            <w:r>
              <w:br/>
            </w:r>
            <w:r>
              <w:rPr>
                <w:rFonts w:ascii="Times New Roman"/>
                <w:b w:val="false"/>
                <w:i w:val="false"/>
                <w:color w:val="000000"/>
                <w:sz w:val="20"/>
              </w:rPr>
              <w:t xml:space="preserve">шешімдер қабылдауы"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48" w:id="41"/>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қызметін көрсетудің бизнес-процестерінің анықтамалығы</w:t>
      </w:r>
    </w:p>
    <w:bookmarkEnd w:id="41"/>
    <w:bookmarkStart w:name="z49"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6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43"/>
    <w:p>
      <w:pPr>
        <w:spacing w:after="0"/>
        <w:ind w:left="0"/>
        <w:jc w:val="both"/>
      </w:pPr>
      <w:r>
        <w:rPr>
          <w:rFonts w:ascii="Times New Roman"/>
          <w:b w:val="false"/>
          <w:i w:val="false"/>
          <w:color w:val="000000"/>
          <w:sz w:val="28"/>
        </w:rPr>
        <w:t>
      Шартты белгілер:</w:t>
      </w:r>
    </w:p>
    <w:bookmarkEnd w:id="43"/>
    <w:bookmarkStart w:name="z51"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29 октября № 278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5 қазандағы № 288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54" w:id="45"/>
    <w:p>
      <w:pPr>
        <w:spacing w:after="0"/>
        <w:ind w:left="0"/>
        <w:jc w:val="left"/>
      </w:pPr>
      <w:r>
        <w:rPr>
          <w:rFonts w:ascii="Times New Roman"/>
          <w:b/>
          <w:i w:val="false"/>
          <w:color w:val="000000"/>
        </w:rPr>
        <w:t xml:space="preserve"> "Жануарлар дүниесін пайдалануға рұқсат беру" мемлекеттік көрсетілетін қызмет регламенті </w:t>
      </w:r>
    </w:p>
    <w:bookmarkEnd w:id="45"/>
    <w:bookmarkStart w:name="z55" w:id="46"/>
    <w:p>
      <w:pPr>
        <w:spacing w:after="0"/>
        <w:ind w:left="0"/>
        <w:jc w:val="left"/>
      </w:pPr>
      <w:r>
        <w:rPr>
          <w:rFonts w:ascii="Times New Roman"/>
          <w:b/>
          <w:i w:val="false"/>
          <w:color w:val="000000"/>
        </w:rPr>
        <w:t xml:space="preserve"> 1. Жалпы ережелер</w:t>
      </w:r>
    </w:p>
    <w:bookmarkEnd w:id="46"/>
    <w:bookmarkStart w:name="z56" w:id="47"/>
    <w:p>
      <w:pPr>
        <w:spacing w:after="0"/>
        <w:ind w:left="0"/>
        <w:jc w:val="both"/>
      </w:pPr>
      <w:r>
        <w:rPr>
          <w:rFonts w:ascii="Times New Roman"/>
          <w:b w:val="false"/>
          <w:i w:val="false"/>
          <w:color w:val="000000"/>
          <w:sz w:val="28"/>
        </w:rPr>
        <w:t>
      1. "Жануарлар дүниесін пайдалануға рұқсат беру" мемлекеттік көрсетілетін қызметі (бұдан әрі – мемлекеттік көрсетілетін қызмет).</w:t>
      </w:r>
    </w:p>
    <w:bookmarkEnd w:id="47"/>
    <w:bookmarkStart w:name="z57" w:id="48"/>
    <w:p>
      <w:pPr>
        <w:spacing w:after="0"/>
        <w:ind w:left="0"/>
        <w:jc w:val="both"/>
      </w:pPr>
      <w:r>
        <w:rPr>
          <w:rFonts w:ascii="Times New Roman"/>
          <w:b w:val="false"/>
          <w:i w:val="false"/>
          <w:color w:val="000000"/>
          <w:sz w:val="28"/>
        </w:rPr>
        <w:t xml:space="preserve">
      Мемлекеттік көрсетілетін қызмет "Батыс Қазақстан облысының табиғи ресурстар және табиғат пайдалануды реттеу басқармасы" мемлекеттік мекемесімен (бұдан әрі – көрсетілетін қызметті беруші) Қазақстан Республикасы Ауыл шаруашылығы министрі міндетін атқарушының 2015 жылғы 30 сәуірдегі № 18-03/390 "Жануарлар дүниесі саласындағы мемлекеттік көрсетілетін қызмет стандарттарын бекіту туралы" (Нормативтік құқықтық актілерді мемлекеттік тіркеу тізілімінде № 11774 болып тіркелген) бұйрығымен бекітілген "Жануарлар дүниесін пайдалануға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bookmarkEnd w:id="48"/>
    <w:bookmarkStart w:name="z58" w:id="49"/>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"электрондық үкіметтің" www.egov.kz веб-порталы (бұдан әрі - портал) арқылы жүзеге асырылады.</w:t>
      </w:r>
    </w:p>
    <w:bookmarkEnd w:id="49"/>
    <w:bookmarkStart w:name="z59" w:id="50"/>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50"/>
    <w:bookmarkStart w:name="z60" w:id="51"/>
    <w:p>
      <w:pPr>
        <w:spacing w:after="0"/>
        <w:ind w:left="0"/>
        <w:jc w:val="both"/>
      </w:pPr>
      <w:r>
        <w:rPr>
          <w:rFonts w:ascii="Times New Roman"/>
          <w:b w:val="false"/>
          <w:i w:val="false"/>
          <w:color w:val="000000"/>
          <w:sz w:val="28"/>
        </w:rPr>
        <w:t xml:space="preserve">
      3. Мемлекеттік қызметті көрсету нәтижесі – жануарлар дүниесін пайдалануға арналған рұқсат (бұдан әрі – рұқсат)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уәжді жауап.</w:t>
      </w:r>
    </w:p>
    <w:bookmarkEnd w:id="51"/>
    <w:bookmarkStart w:name="z61" w:id="52"/>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52"/>
    <w:bookmarkStart w:name="z62" w:id="53"/>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тұлғасының электрондық цифрлық қолтаңбасы (бұдан әрі – ЭЦҚ) қойылған электрондық құжат нысанында көрсетілетін қызметті алушының "жеке кабинетіне" жіберіледі және сонда сақталады.</w:t>
      </w:r>
    </w:p>
    <w:bookmarkEnd w:id="53"/>
    <w:bookmarkStart w:name="z63" w:id="54"/>
    <w:p>
      <w:pPr>
        <w:spacing w:after="0"/>
        <w:ind w:left="0"/>
        <w:jc w:val="both"/>
      </w:pPr>
      <w:r>
        <w:rPr>
          <w:rFonts w:ascii="Times New Roman"/>
          <w:b w:val="false"/>
          <w:i w:val="false"/>
          <w:color w:val="000000"/>
          <w:sz w:val="28"/>
        </w:rPr>
        <w:t xml:space="preserve">
      Мемлекеттік қызмет жеке және заңды тұлғаларға (бұдан әрі – көрсетілетін қызметті алушылар) ақылы/тегін негізде Стандарттың </w:t>
      </w:r>
      <w:r>
        <w:rPr>
          <w:rFonts w:ascii="Times New Roman"/>
          <w:b w:val="false"/>
          <w:i w:val="false"/>
          <w:color w:val="000000"/>
          <w:sz w:val="28"/>
        </w:rPr>
        <w:t>7-тармағына</w:t>
      </w:r>
      <w:r>
        <w:rPr>
          <w:rFonts w:ascii="Times New Roman"/>
          <w:b w:val="false"/>
          <w:i w:val="false"/>
          <w:color w:val="000000"/>
          <w:sz w:val="28"/>
        </w:rPr>
        <w:t xml:space="preserve"> сәйкес көрсетіледі.</w:t>
      </w:r>
    </w:p>
    <w:bookmarkEnd w:id="54"/>
    <w:bookmarkStart w:name="z64" w:id="5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55"/>
    <w:bookmarkStart w:name="z65" w:id="56"/>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 (бұдан әрі - құжаттар) қоса берілген,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белгіленген нысандағы өтiнiм болып табылады.</w:t>
      </w:r>
    </w:p>
    <w:bookmarkEnd w:id="56"/>
    <w:bookmarkStart w:name="z66" w:id="5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 және нәтижесі:</w:t>
      </w:r>
    </w:p>
    <w:bookmarkEnd w:id="57"/>
    <w:bookmarkStart w:name="z67" w:id="58"/>
    <w:p>
      <w:pPr>
        <w:spacing w:after="0"/>
        <w:ind w:left="0"/>
        <w:jc w:val="both"/>
      </w:pPr>
      <w:r>
        <w:rPr>
          <w:rFonts w:ascii="Times New Roman"/>
          <w:b w:val="false"/>
          <w:i w:val="false"/>
          <w:color w:val="000000"/>
          <w:sz w:val="28"/>
        </w:rPr>
        <w:t>
      1) көрсетілетін қызметті берушінің кеңсе маманы көрсетілетін қызметті алушы құжаттарды тапсырған кезден бастап 30 (отыз) минут ішінде оларды қабылдауды және тіркеуді жүзеге асырады.</w:t>
      </w:r>
    </w:p>
    <w:bookmarkEnd w:id="58"/>
    <w:bookmarkStart w:name="z68" w:id="59"/>
    <w:p>
      <w:pPr>
        <w:spacing w:after="0"/>
        <w:ind w:left="0"/>
        <w:jc w:val="both"/>
      </w:pPr>
      <w:r>
        <w:rPr>
          <w:rFonts w:ascii="Times New Roman"/>
          <w:b w:val="false"/>
          <w:i w:val="false"/>
          <w:color w:val="000000"/>
          <w:sz w:val="28"/>
        </w:rPr>
        <w:t xml:space="preserve">
      Нәтижесі – құжаттарды көрсетілетін қызметті берушінің басшысына жолдау; </w:t>
      </w:r>
    </w:p>
    <w:bookmarkEnd w:id="59"/>
    <w:bookmarkStart w:name="z69" w:id="60"/>
    <w:p>
      <w:pPr>
        <w:spacing w:after="0"/>
        <w:ind w:left="0"/>
        <w:jc w:val="both"/>
      </w:pPr>
      <w:r>
        <w:rPr>
          <w:rFonts w:ascii="Times New Roman"/>
          <w:b w:val="false"/>
          <w:i w:val="false"/>
          <w:color w:val="000000"/>
          <w:sz w:val="28"/>
        </w:rPr>
        <w:t>
      2) көрсетілетін қызметті берушінің басшысы 2 (екі) сағат ішінде құжаттармен танысады және мемлекеттік қызметті көрсету үшін көрсетілетін қызметті берушінің жауапты орындаушысын анықтайды.</w:t>
      </w:r>
    </w:p>
    <w:bookmarkEnd w:id="60"/>
    <w:bookmarkStart w:name="z70" w:id="61"/>
    <w:p>
      <w:pPr>
        <w:spacing w:after="0"/>
        <w:ind w:left="0"/>
        <w:jc w:val="both"/>
      </w:pPr>
      <w:r>
        <w:rPr>
          <w:rFonts w:ascii="Times New Roman"/>
          <w:b w:val="false"/>
          <w:i w:val="false"/>
          <w:color w:val="000000"/>
          <w:sz w:val="28"/>
        </w:rPr>
        <w:t>
      Нәтижесі – құжаттарды көрсетілетін қызметті берушінің жауапты орындаушысына жолдау;</w:t>
      </w:r>
    </w:p>
    <w:bookmarkEnd w:id="61"/>
    <w:bookmarkStart w:name="z71" w:id="62"/>
    <w:p>
      <w:pPr>
        <w:spacing w:after="0"/>
        <w:ind w:left="0"/>
        <w:jc w:val="both"/>
      </w:pPr>
      <w:r>
        <w:rPr>
          <w:rFonts w:ascii="Times New Roman"/>
          <w:b w:val="false"/>
          <w:i w:val="false"/>
          <w:color w:val="000000"/>
          <w:sz w:val="28"/>
        </w:rPr>
        <w:t>
      3) көрсетілетін қызметті берушінің жауапты орындаушысы 2 (екі) жұмыс күні ішінде келіп түскен құжаттарды қарайды, құжаттардың толықтығын тексереді және рұқсатты немесе бас тарту туралы уәжді жауапты дайындайды.</w:t>
      </w:r>
    </w:p>
    <w:bookmarkEnd w:id="62"/>
    <w:bookmarkStart w:name="z72" w:id="63"/>
    <w:p>
      <w:pPr>
        <w:spacing w:after="0"/>
        <w:ind w:left="0"/>
        <w:jc w:val="both"/>
      </w:pPr>
      <w:r>
        <w:rPr>
          <w:rFonts w:ascii="Times New Roman"/>
          <w:b w:val="false"/>
          <w:i w:val="false"/>
          <w:color w:val="000000"/>
          <w:sz w:val="28"/>
        </w:rPr>
        <w:t>
      Нәтижесі – рұқсатты немесе бас тарту туралы уәжді жауапты көрсетілетін қызметті берушінің басшысына қол қоюға жолдау;</w:t>
      </w:r>
    </w:p>
    <w:bookmarkEnd w:id="63"/>
    <w:bookmarkStart w:name="z73" w:id="64"/>
    <w:p>
      <w:pPr>
        <w:spacing w:after="0"/>
        <w:ind w:left="0"/>
        <w:jc w:val="both"/>
      </w:pPr>
      <w:r>
        <w:rPr>
          <w:rFonts w:ascii="Times New Roman"/>
          <w:b w:val="false"/>
          <w:i w:val="false"/>
          <w:color w:val="000000"/>
          <w:sz w:val="28"/>
        </w:rPr>
        <w:t>
      4) көрсетілетін қызметті берушінің басшысы 2 (екі) сағат ішінде рұқсатқа немесе бас тарту туралы уәжді жауапқа қол қояды.</w:t>
      </w:r>
    </w:p>
    <w:bookmarkEnd w:id="64"/>
    <w:bookmarkStart w:name="z74" w:id="65"/>
    <w:p>
      <w:pPr>
        <w:spacing w:after="0"/>
        <w:ind w:left="0"/>
        <w:jc w:val="both"/>
      </w:pPr>
      <w:r>
        <w:rPr>
          <w:rFonts w:ascii="Times New Roman"/>
          <w:b w:val="false"/>
          <w:i w:val="false"/>
          <w:color w:val="000000"/>
          <w:sz w:val="28"/>
        </w:rPr>
        <w:t>
      Нәтижесі – көрсетілетін қызметті алушыға мемлекеттік қызметті көрсету нәтижесін беру.</w:t>
      </w:r>
    </w:p>
    <w:bookmarkEnd w:id="65"/>
    <w:bookmarkStart w:name="z75" w:id="6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66"/>
    <w:bookmarkStart w:name="z76" w:id="67"/>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67"/>
    <w:bookmarkStart w:name="z77" w:id="68"/>
    <w:p>
      <w:pPr>
        <w:spacing w:after="0"/>
        <w:ind w:left="0"/>
        <w:jc w:val="both"/>
      </w:pPr>
      <w:r>
        <w:rPr>
          <w:rFonts w:ascii="Times New Roman"/>
          <w:b w:val="false"/>
          <w:i w:val="false"/>
          <w:color w:val="000000"/>
          <w:sz w:val="28"/>
        </w:rPr>
        <w:t>
      1) көрсетілетін қызметті берушінің кеңсе маманы;</w:t>
      </w:r>
    </w:p>
    <w:bookmarkEnd w:id="68"/>
    <w:bookmarkStart w:name="z78" w:id="69"/>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69"/>
    <w:bookmarkStart w:name="z79" w:id="70"/>
    <w:p>
      <w:pPr>
        <w:spacing w:after="0"/>
        <w:ind w:left="0"/>
        <w:jc w:val="both"/>
      </w:pPr>
      <w:r>
        <w:rPr>
          <w:rFonts w:ascii="Times New Roman"/>
          <w:b w:val="false"/>
          <w:i w:val="false"/>
          <w:color w:val="000000"/>
          <w:sz w:val="28"/>
        </w:rPr>
        <w:t>
      3) көрсетілетін қызметті берушінің басшысы.</w:t>
      </w:r>
    </w:p>
    <w:bookmarkEnd w:id="70"/>
    <w:bookmarkStart w:name="z80" w:id="71"/>
    <w:p>
      <w:pPr>
        <w:spacing w:after="0"/>
        <w:ind w:left="0"/>
        <w:jc w:val="left"/>
      </w:pPr>
      <w:r>
        <w:rPr>
          <w:rFonts w:ascii="Times New Roman"/>
          <w:b/>
          <w:i w:val="false"/>
          <w:color w:val="000000"/>
        </w:rPr>
        <w:t xml:space="preserve"> 4. Көрсетілетін қызметті берушілермен өзара іс-әрекет тәртібін, сондай-ақ мемлекеттік қызмет көрсету процесінде ақпараттық жүйелерді пайдалану тәртiбін сипаттау </w:t>
      </w:r>
    </w:p>
    <w:bookmarkEnd w:id="71"/>
    <w:bookmarkStart w:name="z81" w:id="72"/>
    <w:p>
      <w:pPr>
        <w:spacing w:after="0"/>
        <w:ind w:left="0"/>
        <w:jc w:val="both"/>
      </w:pPr>
      <w:r>
        <w:rPr>
          <w:rFonts w:ascii="Times New Roman"/>
          <w:b w:val="false"/>
          <w:i w:val="false"/>
          <w:color w:val="000000"/>
          <w:sz w:val="28"/>
        </w:rPr>
        <w:t>
      7. Портал арқылы мемлекеттік қызметті көрсету кезінде көрсетілетін қызметті алушының жүгіну тәртібін және рәсімдердің (іс-қимылдардың) реттілігін сипаттау:</w:t>
      </w:r>
    </w:p>
    <w:bookmarkEnd w:id="72"/>
    <w:bookmarkStart w:name="z82" w:id="73"/>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немесе бизнес-сәйкестендіру нөмірі (бұдан әрі – БСН) және парольдің (порталда тіркелмеген қызмет алушылар үшін іске асырылады) көмегімен порталға тіркеледі;</w:t>
      </w:r>
    </w:p>
    <w:bookmarkEnd w:id="73"/>
    <w:bookmarkStart w:name="z83" w:id="74"/>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74"/>
    <w:bookmarkStart w:name="z84" w:id="75"/>
    <w:p>
      <w:pPr>
        <w:spacing w:after="0"/>
        <w:ind w:left="0"/>
        <w:jc w:val="both"/>
      </w:pPr>
      <w:r>
        <w:rPr>
          <w:rFonts w:ascii="Times New Roman"/>
          <w:b w:val="false"/>
          <w:i w:val="false"/>
          <w:color w:val="000000"/>
          <w:sz w:val="28"/>
        </w:rPr>
        <w:t xml:space="preserve">
      3) 1-шарт – порталда ЖСН немесе БСН және пароль арқылы тіркелген көрсетілетін қызметті алушы туралы деректердің дұрыстығы тексеріледі; </w:t>
      </w:r>
    </w:p>
    <w:bookmarkEnd w:id="75"/>
    <w:bookmarkStart w:name="z85" w:id="76"/>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қалыптастырылады;</w:t>
      </w:r>
    </w:p>
    <w:bookmarkEnd w:id="76"/>
    <w:bookmarkStart w:name="z86" w:id="77"/>
    <w:p>
      <w:pPr>
        <w:spacing w:after="0"/>
        <w:ind w:left="0"/>
        <w:jc w:val="both"/>
      </w:pPr>
      <w:r>
        <w:rPr>
          <w:rFonts w:ascii="Times New Roman"/>
          <w:b w:val="false"/>
          <w:i w:val="false"/>
          <w:color w:val="000000"/>
          <w:sz w:val="28"/>
        </w:rPr>
        <w:t>
      5) 3-процесс – көрсетілетін қызметті алушы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сұранысты куәландыру (қол қою) үшін көрсетілетін қызметті алушы ЭЦҚ тіркеу куәлігін таңдайды;</w:t>
      </w:r>
    </w:p>
    <w:bookmarkEnd w:id="77"/>
    <w:bookmarkStart w:name="z87" w:id="78"/>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ЖСН немесе БСН және ЭЦҚ тіркеу куәлігінде көрсетілген ЖСН немесе БСН арасында сәйкестендіру деректерінің сәйкестігі тексеріледі;</w:t>
      </w:r>
    </w:p>
    <w:bookmarkEnd w:id="78"/>
    <w:bookmarkStart w:name="z88" w:id="79"/>
    <w:p>
      <w:pPr>
        <w:spacing w:after="0"/>
        <w:ind w:left="0"/>
        <w:jc w:val="both"/>
      </w:pPr>
      <w:r>
        <w:rPr>
          <w:rFonts w:ascii="Times New Roman"/>
          <w:b w:val="false"/>
          <w:i w:val="false"/>
          <w:color w:val="000000"/>
          <w:sz w:val="28"/>
        </w:rPr>
        <w:t>
      7) 4-процесс – көрсетілетін қызметті алушының ЭЦҚ-ның порталда түпнұсқалығы расталмауына байланысты сұратылатын мемлекеттік көрсетілетін қызметтен бас тарту туралы хабарлама қалыптастырылады;</w:t>
      </w:r>
    </w:p>
    <w:bookmarkEnd w:id="79"/>
    <w:bookmarkStart w:name="z89" w:id="80"/>
    <w:p>
      <w:pPr>
        <w:spacing w:after="0"/>
        <w:ind w:left="0"/>
        <w:jc w:val="both"/>
      </w:pPr>
      <w:r>
        <w:rPr>
          <w:rFonts w:ascii="Times New Roman"/>
          <w:b w:val="false"/>
          <w:i w:val="false"/>
          <w:color w:val="000000"/>
          <w:sz w:val="28"/>
        </w:rPr>
        <w:t>
      8) 5-процесс – көрсетілетін қызметті алушының сұранысын өңдеу үшін электрондық үкіметінің шлюзі (бұдан әрі-ЭҮШ) арқылы көрсетілетін қызметті алушының ЭЦҚ-мен куәландырылған (қол қойылған) электрондық құжаттары (көрсетілетін қызметті алушының сұранысы) электрондық үкімет аумақтық шлюзі автоматтандырылған жұмыс орнына (бұдан әрі – ЭҮАШ АЖО) жолданады;</w:t>
      </w:r>
    </w:p>
    <w:bookmarkEnd w:id="80"/>
    <w:bookmarkStart w:name="z90" w:id="81"/>
    <w:p>
      <w:pPr>
        <w:spacing w:after="0"/>
        <w:ind w:left="0"/>
        <w:jc w:val="both"/>
      </w:pPr>
      <w:r>
        <w:rPr>
          <w:rFonts w:ascii="Times New Roman"/>
          <w:b w:val="false"/>
          <w:i w:val="false"/>
          <w:color w:val="000000"/>
          <w:sz w:val="28"/>
        </w:rPr>
        <w:t>
      9) 3-шарт – көрсетілетін қызметті беруші көрсетілетін қызметті алушы ұсынған өтінімді (өтпелі өтінімді) тексереді;</w:t>
      </w:r>
    </w:p>
    <w:bookmarkEnd w:id="81"/>
    <w:bookmarkStart w:name="z91" w:id="82"/>
    <w:p>
      <w:pPr>
        <w:spacing w:after="0"/>
        <w:ind w:left="0"/>
        <w:jc w:val="both"/>
      </w:pPr>
      <w:r>
        <w:rPr>
          <w:rFonts w:ascii="Times New Roman"/>
          <w:b w:val="false"/>
          <w:i w:val="false"/>
          <w:color w:val="000000"/>
          <w:sz w:val="28"/>
        </w:rPr>
        <w:t>
      10) 6-процесс – көрсетілетін қызметті алушының өтінімінде (өтпелі өтінімінде) кемшіліктердің болуына байланысты сұратылып отырған мемлекеттік көрсетілетін қызметтен бас тарту жөнінде хабарлама қалыптастырылады;</w:t>
      </w:r>
    </w:p>
    <w:bookmarkEnd w:id="82"/>
    <w:bookmarkStart w:name="z92" w:id="83"/>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алады.</w:t>
      </w:r>
    </w:p>
    <w:bookmarkEnd w:id="83"/>
    <w:bookmarkStart w:name="z93" w:id="84"/>
    <w:p>
      <w:pPr>
        <w:spacing w:after="0"/>
        <w:ind w:left="0"/>
        <w:jc w:val="both"/>
      </w:pPr>
      <w:r>
        <w:rPr>
          <w:rFonts w:ascii="Times New Roman"/>
          <w:b w:val="false"/>
          <w:i w:val="false"/>
          <w:color w:val="000000"/>
          <w:sz w:val="28"/>
        </w:rPr>
        <w:t xml:space="preserve">
      8. Портал арқылы мемлекеттік қызмет көрсетуге тартылған графикалық нысандағы ақпараттық жүйелердің функционалдық өзара іс-қимыл диаграммасы "Жануарлар дүниесін пайдалануға рұқсат беру" мемлекеттік көрсетілетін қызмет регламенттің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84"/>
    <w:bookmarkStart w:name="z94" w:id="85"/>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85"/>
    <w:bookmarkStart w:name="z95" w:id="86"/>
    <w:p>
      <w:pPr>
        <w:spacing w:after="0"/>
        <w:ind w:left="0"/>
        <w:jc w:val="both"/>
      </w:pPr>
      <w:r>
        <w:rPr>
          <w:rFonts w:ascii="Times New Roman"/>
          <w:b w:val="false"/>
          <w:i w:val="false"/>
          <w:color w:val="000000"/>
          <w:sz w:val="28"/>
        </w:rPr>
        <w:t xml:space="preserve">
      10. Мемлекеттік қызметті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86"/>
    <w:bookmarkStart w:name="z96" w:id="87"/>
    <w:p>
      <w:pPr>
        <w:spacing w:after="0"/>
        <w:ind w:left="0"/>
        <w:jc w:val="both"/>
      </w:pPr>
      <w:r>
        <w:rPr>
          <w:rFonts w:ascii="Times New Roman"/>
          <w:b w:val="false"/>
          <w:i w:val="false"/>
          <w:color w:val="000000"/>
          <w:sz w:val="28"/>
        </w:rPr>
        <w:t xml:space="preserve">
      11. Мемлекеттік қызметті көрсету ерекшеліктері ескеріле отырып қойылатын өзге де талаптар Стандарттың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w:t>
            </w:r>
            <w:r>
              <w:br/>
            </w:r>
            <w:r>
              <w:rPr>
                <w:rFonts w:ascii="Times New Roman"/>
                <w:b w:val="false"/>
                <w:i w:val="false"/>
                <w:color w:val="000000"/>
                <w:sz w:val="20"/>
              </w:rPr>
              <w:t xml:space="preserve">пайдалануға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98" w:id="88"/>
    <w:p>
      <w:pPr>
        <w:spacing w:after="0"/>
        <w:ind w:left="0"/>
        <w:jc w:val="left"/>
      </w:pPr>
      <w:r>
        <w:rPr>
          <w:rFonts w:ascii="Times New Roman"/>
          <w:b/>
          <w:i w:val="false"/>
          <w:color w:val="000000"/>
        </w:rPr>
        <w:t xml:space="preserve"> Портал арқылы мемлекеттік қызмет көрсетуге тартылған графикалық нысандағы ақпараттық жүйелердің функционалдық өзара іс-қимыл диаграммасы</w:t>
      </w:r>
    </w:p>
    <w:bookmarkEnd w:id="88"/>
    <w:bookmarkStart w:name="z99" w:id="89"/>
    <w:p>
      <w:pPr>
        <w:spacing w:after="0"/>
        <w:ind w:left="0"/>
        <w:jc w:val="left"/>
      </w:pPr>
    </w:p>
    <w:bookmarkEnd w:id="89"/>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65500"/>
                    </a:xfrm>
                    <a:prstGeom prst="rect">
                      <a:avLst/>
                    </a:prstGeom>
                  </pic:spPr>
                </pic:pic>
              </a:graphicData>
            </a:graphic>
          </wp:inline>
        </w:drawing>
      </w:r>
    </w:p>
    <w:p>
      <w:pPr>
        <w:spacing w:after="0"/>
        <w:ind w:left="0"/>
        <w:jc w:val="left"/>
      </w:pPr>
      <w:r>
        <w:br/>
      </w:r>
    </w:p>
    <w:bookmarkStart w:name="z100" w:id="90"/>
    <w:p>
      <w:pPr>
        <w:spacing w:after="0"/>
        <w:ind w:left="0"/>
        <w:jc w:val="both"/>
      </w:pPr>
      <w:r>
        <w:rPr>
          <w:rFonts w:ascii="Times New Roman"/>
          <w:b w:val="false"/>
          <w:i w:val="false"/>
          <w:color w:val="000000"/>
          <w:sz w:val="28"/>
        </w:rPr>
        <w:t>
      Шартты белгілер:</w:t>
      </w:r>
    </w:p>
    <w:bookmarkEnd w:id="90"/>
    <w:bookmarkStart w:name="z101"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8105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68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w:t>
            </w:r>
            <w:r>
              <w:br/>
            </w:r>
            <w:r>
              <w:rPr>
                <w:rFonts w:ascii="Times New Roman"/>
                <w:b w:val="false"/>
                <w:i w:val="false"/>
                <w:color w:val="000000"/>
                <w:sz w:val="20"/>
              </w:rPr>
              <w:t xml:space="preserve">пайдалануға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bookmarkStart w:name="z103" w:id="92"/>
    <w:p>
      <w:pPr>
        <w:spacing w:after="0"/>
        <w:ind w:left="0"/>
        <w:jc w:val="left"/>
      </w:pPr>
      <w:r>
        <w:rPr>
          <w:rFonts w:ascii="Times New Roman"/>
          <w:b/>
          <w:i w:val="false"/>
          <w:color w:val="000000"/>
        </w:rPr>
        <w:t xml:space="preserve"> "Жануарлар дүниесін пайдалануға рұқсат беру" мемлекеттік қызметті көрсетудің бизнес-процестерінің анықтамалығы</w:t>
      </w:r>
    </w:p>
    <w:bookmarkEnd w:id="92"/>
    <w:bookmarkStart w:name="z104"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94"/>
    <w:p>
      <w:pPr>
        <w:spacing w:after="0"/>
        <w:ind w:left="0"/>
        <w:jc w:val="both"/>
      </w:pPr>
      <w:r>
        <w:rPr>
          <w:rFonts w:ascii="Times New Roman"/>
          <w:b w:val="false"/>
          <w:i w:val="false"/>
          <w:color w:val="000000"/>
          <w:sz w:val="28"/>
        </w:rPr>
        <w:t>
      Шартты белгілер:</w:t>
      </w:r>
    </w:p>
    <w:bookmarkEnd w:id="94"/>
    <w:bookmarkStart w:name="z106"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8105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