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96ce" w14:textId="6fb9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31 желтоқсандағы № 40-1 шешімі. Батыс Қазақстан облысының Әділет департаментінде 2019 жылғы 31 желтоқсанда № 5927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2019 жылғы 13 желтоқсандағы №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5896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12 028 262 мың теңге:</w:t>
      </w:r>
    </w:p>
    <w:bookmarkEnd w:id="2"/>
    <w:bookmarkStart w:name="z6" w:id="3"/>
    <w:p>
      <w:pPr>
        <w:spacing w:after="0"/>
        <w:ind w:left="0"/>
        <w:jc w:val="both"/>
      </w:pPr>
      <w:r>
        <w:rPr>
          <w:rFonts w:ascii="Times New Roman"/>
          <w:b w:val="false"/>
          <w:i w:val="false"/>
          <w:color w:val="000000"/>
          <w:sz w:val="28"/>
        </w:rPr>
        <w:t>
      салықтық түсімдер – 1 261 886 мың теңге;</w:t>
      </w:r>
    </w:p>
    <w:bookmarkEnd w:id="3"/>
    <w:bookmarkStart w:name="z7" w:id="4"/>
    <w:p>
      <w:pPr>
        <w:spacing w:after="0"/>
        <w:ind w:left="0"/>
        <w:jc w:val="both"/>
      </w:pPr>
      <w:r>
        <w:rPr>
          <w:rFonts w:ascii="Times New Roman"/>
          <w:b w:val="false"/>
          <w:i w:val="false"/>
          <w:color w:val="000000"/>
          <w:sz w:val="28"/>
        </w:rPr>
        <w:t>
      салықтық емес түсімдер – 7 481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6 986 мың теңге;</w:t>
      </w:r>
    </w:p>
    <w:bookmarkEnd w:id="5"/>
    <w:bookmarkStart w:name="z9" w:id="6"/>
    <w:p>
      <w:pPr>
        <w:spacing w:after="0"/>
        <w:ind w:left="0"/>
        <w:jc w:val="both"/>
      </w:pPr>
      <w:r>
        <w:rPr>
          <w:rFonts w:ascii="Times New Roman"/>
          <w:b w:val="false"/>
          <w:i w:val="false"/>
          <w:color w:val="000000"/>
          <w:sz w:val="28"/>
        </w:rPr>
        <w:t>
      трансферттер түсімі – 10 751 909 мың теңге;</w:t>
      </w:r>
    </w:p>
    <w:bookmarkEnd w:id="6"/>
    <w:bookmarkStart w:name="z10" w:id="7"/>
    <w:p>
      <w:pPr>
        <w:spacing w:after="0"/>
        <w:ind w:left="0"/>
        <w:jc w:val="both"/>
      </w:pPr>
      <w:r>
        <w:rPr>
          <w:rFonts w:ascii="Times New Roman"/>
          <w:b w:val="false"/>
          <w:i w:val="false"/>
          <w:color w:val="000000"/>
          <w:sz w:val="28"/>
        </w:rPr>
        <w:t>
      2) шығындар – 12 823 978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271 865 мың теңге:</w:t>
      </w:r>
    </w:p>
    <w:bookmarkEnd w:id="8"/>
    <w:bookmarkStart w:name="z12" w:id="9"/>
    <w:p>
      <w:pPr>
        <w:spacing w:after="0"/>
        <w:ind w:left="0"/>
        <w:jc w:val="both"/>
      </w:pPr>
      <w:r>
        <w:rPr>
          <w:rFonts w:ascii="Times New Roman"/>
          <w:b w:val="false"/>
          <w:i w:val="false"/>
          <w:color w:val="000000"/>
          <w:sz w:val="28"/>
        </w:rPr>
        <w:t>
      бюджеттік кредиттер – 338 955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67 090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- 1 067 581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1 067 581 мың теңге;</w:t>
      </w:r>
    </w:p>
    <w:bookmarkEnd w:id="15"/>
    <w:bookmarkStart w:name="z19" w:id="16"/>
    <w:p>
      <w:pPr>
        <w:spacing w:after="0"/>
        <w:ind w:left="0"/>
        <w:jc w:val="both"/>
      </w:pPr>
      <w:r>
        <w:rPr>
          <w:rFonts w:ascii="Times New Roman"/>
          <w:b w:val="false"/>
          <w:i w:val="false"/>
          <w:color w:val="000000"/>
          <w:sz w:val="28"/>
        </w:rPr>
        <w:t>
      қарыздар түсімі – 842 021 мың теңге;</w:t>
      </w:r>
    </w:p>
    <w:bookmarkEnd w:id="16"/>
    <w:bookmarkStart w:name="z20" w:id="17"/>
    <w:p>
      <w:pPr>
        <w:spacing w:after="0"/>
        <w:ind w:left="0"/>
        <w:jc w:val="both"/>
      </w:pPr>
      <w:r>
        <w:rPr>
          <w:rFonts w:ascii="Times New Roman"/>
          <w:b w:val="false"/>
          <w:i w:val="false"/>
          <w:color w:val="000000"/>
          <w:sz w:val="28"/>
        </w:rPr>
        <w:t>
      қарыздарды өтеу – 67 090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24.12.2020 </w:t>
      </w:r>
      <w:r>
        <w:rPr>
          <w:rFonts w:ascii="Times New Roman"/>
          <w:b w:val="false"/>
          <w:i w:val="false"/>
          <w:color w:val="000000"/>
          <w:sz w:val="28"/>
        </w:rPr>
        <w:t>№ 56-2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жылғы 13 желтоқсандағы №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5896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 </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жылығы 4 желтоқсандағы "2020-2022 жылдарға арналған республикалық бюджет туралы" Заңының </w:t>
      </w:r>
      <w:r>
        <w:rPr>
          <w:rFonts w:ascii="Times New Roman"/>
          <w:b w:val="false"/>
          <w:i w:val="false"/>
          <w:color w:val="000000"/>
          <w:sz w:val="28"/>
        </w:rPr>
        <w:t>7 – бабы</w:t>
      </w:r>
      <w:r>
        <w:rPr>
          <w:rFonts w:ascii="Times New Roman"/>
          <w:b w:val="false"/>
          <w:i w:val="false"/>
          <w:color w:val="000000"/>
          <w:sz w:val="28"/>
        </w:rPr>
        <w:t xml:space="preserve"> және Қазақстан Республикасы Президентінің 2020 жылғы 8 сәуірдегі "2020 жылға арналған нақтыланған республикалық бюджет туралы" № 299 Жарлығының </w:t>
      </w:r>
      <w:r>
        <w:rPr>
          <w:rFonts w:ascii="Times New Roman"/>
          <w:b w:val="false"/>
          <w:i w:val="false"/>
          <w:color w:val="000000"/>
          <w:sz w:val="28"/>
        </w:rPr>
        <w:t>8-тармағы</w:t>
      </w:r>
      <w:r>
        <w:rPr>
          <w:rFonts w:ascii="Times New Roman"/>
          <w:b w:val="false"/>
          <w:i w:val="false"/>
          <w:color w:val="000000"/>
          <w:sz w:val="28"/>
        </w:rPr>
        <w:t xml:space="preserve"> басшылыққа және қаперге алынсын.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Ақжайық аудандық мәслихатының 16.09.2020 </w:t>
      </w:r>
      <w:r>
        <w:rPr>
          <w:rFonts w:ascii="Times New Roman"/>
          <w:b w:val="false"/>
          <w:i w:val="false"/>
          <w:color w:val="000000"/>
          <w:sz w:val="28"/>
        </w:rPr>
        <w:t>№ 52-4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2020 жылға арналған аудандық бюджетте республикалық және облыстық бюджеттерден бөлінетін нысаналы трансферттердің және кредиттердің жалпы сомасы 3 555 895 мың теңге көлемінде ескерілсін, соның ішінде:</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3 196 527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 төлеуге – 188 137 мың теңге;</w:t>
      </w:r>
    </w:p>
    <w:bookmarkEnd w:id="23"/>
    <w:bookmarkStart w:name="z27" w:id="24"/>
    <w:p>
      <w:pPr>
        <w:spacing w:after="0"/>
        <w:ind w:left="0"/>
        <w:jc w:val="both"/>
      </w:pPr>
      <w:r>
        <w:rPr>
          <w:rFonts w:ascii="Times New Roman"/>
          <w:b w:val="false"/>
          <w:i w:val="false"/>
          <w:color w:val="000000"/>
          <w:sz w:val="28"/>
        </w:rPr>
        <w:t>
      балаларға кепілдендірілген әлеуметтік пакетке – 31 500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8 148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 көрсетуге – 956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6 968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 24 096 мың теңге;</w:t>
      </w:r>
    </w:p>
    <w:bookmarkEnd w:id="28"/>
    <w:bookmarkStart w:name="z32" w:id="29"/>
    <w:p>
      <w:pPr>
        <w:spacing w:after="0"/>
        <w:ind w:left="0"/>
        <w:jc w:val="both"/>
      </w:pPr>
      <w:r>
        <w:rPr>
          <w:rFonts w:ascii="Times New Roman"/>
          <w:b w:val="false"/>
          <w:i w:val="false"/>
          <w:color w:val="000000"/>
          <w:sz w:val="28"/>
        </w:rPr>
        <w:t>
      жастар практикасына – 51 695 мың тенге;</w:t>
      </w:r>
    </w:p>
    <w:bookmarkEnd w:id="29"/>
    <w:bookmarkStart w:name="z33" w:id="30"/>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(100 айлық есептік көрсеткіш) – 5 302 мың теңге;</w:t>
      </w:r>
    </w:p>
    <w:bookmarkEnd w:id="30"/>
    <w:bookmarkStart w:name="z34" w:id="3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(200 айлық есептік көрсеткіш) – 13 255 мың теңге;</w:t>
      </w:r>
    </w:p>
    <w:bookmarkEnd w:id="31"/>
    <w:bookmarkStart w:name="z35"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17 504 мың теңге;</w:t>
      </w:r>
    </w:p>
    <w:bookmarkEnd w:id="32"/>
    <w:bookmarkStart w:name="z36" w:id="33"/>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32 298 мың теңге;</w:t>
      </w:r>
    </w:p>
    <w:bookmarkEnd w:id="33"/>
    <w:bookmarkStart w:name="z37" w:id="34"/>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542 мың теңге;</w:t>
      </w:r>
    </w:p>
    <w:bookmarkEnd w:id="34"/>
    <w:bookmarkStart w:name="z38" w:id="35"/>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471 686 мың теңге;</w:t>
      </w:r>
    </w:p>
    <w:bookmarkEnd w:id="35"/>
    <w:bookmarkStart w:name="z39" w:id="36"/>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345 984 мың теңге;</w:t>
      </w:r>
    </w:p>
    <w:bookmarkEnd w:id="36"/>
    <w:bookmarkStart w:name="z40"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84 238 мың теңге;</w:t>
      </w:r>
    </w:p>
    <w:bookmarkEnd w:id="37"/>
    <w:bookmarkStart w:name="z41" w:id="38"/>
    <w:p>
      <w:pPr>
        <w:spacing w:after="0"/>
        <w:ind w:left="0"/>
        <w:jc w:val="both"/>
      </w:pPr>
      <w:r>
        <w:rPr>
          <w:rFonts w:ascii="Times New Roman"/>
          <w:b w:val="false"/>
          <w:i w:val="false"/>
          <w:color w:val="000000"/>
          <w:sz w:val="28"/>
        </w:rPr>
        <w:t>
      Ақжайық ауданы Жайық ауылының кіреберіс жолын қиыршықтасты – шағыртасты жамылғысымен күрделі жөндеуге (3,24 километр) – 160 269 мың теңге;</w:t>
      </w:r>
    </w:p>
    <w:bookmarkEnd w:id="38"/>
    <w:bookmarkStart w:name="z42" w:id="39"/>
    <w:p>
      <w:pPr>
        <w:spacing w:after="0"/>
        <w:ind w:left="0"/>
        <w:jc w:val="both"/>
      </w:pPr>
      <w:r>
        <w:rPr>
          <w:rFonts w:ascii="Times New Roman"/>
          <w:b w:val="false"/>
          <w:i w:val="false"/>
          <w:color w:val="000000"/>
          <w:sz w:val="28"/>
        </w:rPr>
        <w:t xml:space="preserve">
      Ақжайық ауданы Алғабас ауылының кіреберіс жолын күрделі жөндеуге – 1 000 000 мың теңге; </w:t>
      </w:r>
    </w:p>
    <w:bookmarkEnd w:id="39"/>
    <w:bookmarkStart w:name="z43" w:id="40"/>
    <w:p>
      <w:pPr>
        <w:spacing w:after="0"/>
        <w:ind w:left="0"/>
        <w:jc w:val="both"/>
      </w:pPr>
      <w:r>
        <w:rPr>
          <w:rFonts w:ascii="Times New Roman"/>
          <w:b w:val="false"/>
          <w:i w:val="false"/>
          <w:color w:val="000000"/>
          <w:sz w:val="28"/>
        </w:rPr>
        <w:t>
      Ақжайық ауданы Лбішін ауылының кіреберіс жолын күрделі жөндеуге (4 километр) – 231 357 мың теңге;</w:t>
      </w:r>
    </w:p>
    <w:bookmarkEnd w:id="40"/>
    <w:bookmarkStart w:name="z44" w:id="41"/>
    <w:p>
      <w:pPr>
        <w:spacing w:after="0"/>
        <w:ind w:left="0"/>
        <w:jc w:val="both"/>
      </w:pPr>
      <w:r>
        <w:rPr>
          <w:rFonts w:ascii="Times New Roman"/>
          <w:b w:val="false"/>
          <w:i w:val="false"/>
          <w:color w:val="000000"/>
          <w:sz w:val="28"/>
        </w:rPr>
        <w:t>
      Ақжайық ауданы Жаңабұлақ ауылының кіреберіс жолын орташа жөндеуге (3,3 километр) – 204 472 мың теңге;</w:t>
      </w:r>
    </w:p>
    <w:bookmarkEnd w:id="41"/>
    <w:bookmarkStart w:name="z45" w:id="4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атқараушы органдарға берілетін бюджеттік кредиттер – 318 120 мың теңге;</w:t>
      </w:r>
    </w:p>
    <w:bookmarkEnd w:id="42"/>
    <w:bookmarkStart w:name="z46" w:id="43"/>
    <w:p>
      <w:pPr>
        <w:spacing w:after="0"/>
        <w:ind w:left="0"/>
        <w:jc w:val="both"/>
      </w:pPr>
      <w:r>
        <w:rPr>
          <w:rFonts w:ascii="Times New Roman"/>
          <w:b w:val="false"/>
          <w:i w:val="false"/>
          <w:color w:val="000000"/>
          <w:sz w:val="28"/>
        </w:rPr>
        <w:t>
      2) облыстық бюджеттен жалпы сомасы 359 368 мың теңге:</w:t>
      </w:r>
    </w:p>
    <w:bookmarkEnd w:id="43"/>
    <w:bookmarkStart w:name="z47" w:id="44"/>
    <w:p>
      <w:pPr>
        <w:spacing w:after="0"/>
        <w:ind w:left="0"/>
        <w:jc w:val="both"/>
      </w:pPr>
      <w:r>
        <w:rPr>
          <w:rFonts w:ascii="Times New Roman"/>
          <w:b w:val="false"/>
          <w:i w:val="false"/>
          <w:color w:val="000000"/>
          <w:sz w:val="28"/>
        </w:rPr>
        <w:t>
      жаңа бизнес-идеяларды іске асыруға мемлекеттік гранттарға – 10 604 мың теңге;</w:t>
      </w:r>
    </w:p>
    <w:bookmarkEnd w:id="44"/>
    <w:bookmarkStart w:name="z48"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16 548 мың теңге;</w:t>
      </w:r>
    </w:p>
    <w:bookmarkEnd w:id="45"/>
    <w:bookmarkStart w:name="z49" w:id="46"/>
    <w:p>
      <w:pPr>
        <w:spacing w:after="0"/>
        <w:ind w:left="0"/>
        <w:jc w:val="both"/>
      </w:pPr>
      <w:r>
        <w:rPr>
          <w:rFonts w:ascii="Times New Roman"/>
          <w:b w:val="false"/>
          <w:i w:val="false"/>
          <w:color w:val="000000"/>
          <w:sz w:val="28"/>
        </w:rPr>
        <w:t>
      әлеуметтік көмек ретінде тұрғын үй сертификаттарын беруге – 12 800 мың теңге;</w:t>
      </w:r>
    </w:p>
    <w:bookmarkEnd w:id="46"/>
    <w:bookmarkStart w:name="z50" w:id="47"/>
    <w:p>
      <w:pPr>
        <w:spacing w:after="0"/>
        <w:ind w:left="0"/>
        <w:jc w:val="both"/>
      </w:pPr>
      <w:r>
        <w:rPr>
          <w:rFonts w:ascii="Times New Roman"/>
          <w:b w:val="false"/>
          <w:i w:val="false"/>
          <w:color w:val="000000"/>
          <w:sz w:val="28"/>
        </w:rPr>
        <w:t>
      Ақжайық ауданы Сарман, Битілеу, Ақбұлақ, Есім ауылдарының әлеуметтік нысандарын газбен жабдықтау және ауыл ішіндегі желінің құрылысына – 105 450 мың теңге;</w:t>
      </w:r>
    </w:p>
    <w:bookmarkEnd w:id="47"/>
    <w:bookmarkStart w:name="z51" w:id="48"/>
    <w:p>
      <w:pPr>
        <w:spacing w:after="0"/>
        <w:ind w:left="0"/>
        <w:jc w:val="both"/>
      </w:pPr>
      <w:r>
        <w:rPr>
          <w:rFonts w:ascii="Times New Roman"/>
          <w:b w:val="false"/>
          <w:i w:val="false"/>
          <w:color w:val="000000"/>
          <w:sz w:val="28"/>
        </w:rPr>
        <w:t>
      Ақжайық ауданы Жамбыл және Бітілеу ауылдарында су құбырының құрылысына – 140 711 мың теңге;</w:t>
      </w:r>
    </w:p>
    <w:bookmarkEnd w:id="48"/>
    <w:bookmarkStart w:name="z52" w:id="49"/>
    <w:p>
      <w:pPr>
        <w:spacing w:after="0"/>
        <w:ind w:left="0"/>
        <w:jc w:val="both"/>
      </w:pPr>
      <w:r>
        <w:rPr>
          <w:rFonts w:ascii="Times New Roman"/>
          <w:b w:val="false"/>
          <w:i w:val="false"/>
          <w:color w:val="000000"/>
          <w:sz w:val="28"/>
        </w:rPr>
        <w:t>
      Ақжайық ауданы Кеңсуат ауылында су құбырының құрылысына – 73 255 мың теңге.</w:t>
      </w:r>
    </w:p>
    <w:bookmarkEnd w:id="49"/>
    <w:bookmarkStart w:name="z53" w:id="50"/>
    <w:p>
      <w:pPr>
        <w:spacing w:after="0"/>
        <w:ind w:left="0"/>
        <w:jc w:val="both"/>
      </w:pPr>
      <w:r>
        <w:rPr>
          <w:rFonts w:ascii="Times New Roman"/>
          <w:b w:val="false"/>
          <w:i w:val="false"/>
          <w:color w:val="000000"/>
          <w:sz w:val="28"/>
        </w:rPr>
        <w:t>
      5. Жергілікті бюджеттердің теңгерімділігін қамтамасыз ету үшін 2020 жылдың кірістер бөлу нормативі төмендегі кіші сыныптар кірістері бойынша белгіленсін:</w:t>
      </w:r>
    </w:p>
    <w:bookmarkEnd w:id="50"/>
    <w:bookmarkStart w:name="z54" w:id="51"/>
    <w:p>
      <w:pPr>
        <w:spacing w:after="0"/>
        <w:ind w:left="0"/>
        <w:jc w:val="both"/>
      </w:pPr>
      <w:r>
        <w:rPr>
          <w:rFonts w:ascii="Times New Roman"/>
          <w:b w:val="false"/>
          <w:i w:val="false"/>
          <w:color w:val="000000"/>
          <w:sz w:val="28"/>
        </w:rPr>
        <w:t>
      1) жеке табыс салығы аудандық бюджетке 100% мөлшерінде есепке алынады;</w:t>
      </w:r>
    </w:p>
    <w:bookmarkEnd w:id="51"/>
    <w:bookmarkStart w:name="z55" w:id="52"/>
    <w:p>
      <w:pPr>
        <w:spacing w:after="0"/>
        <w:ind w:left="0"/>
        <w:jc w:val="both"/>
      </w:pPr>
      <w:r>
        <w:rPr>
          <w:rFonts w:ascii="Times New Roman"/>
          <w:b w:val="false"/>
          <w:i w:val="false"/>
          <w:color w:val="000000"/>
          <w:sz w:val="28"/>
        </w:rPr>
        <w:t>
      2) әлеуметтік салық аудандық бюджетке 100% мөлшерінде есепке алынады.</w:t>
      </w:r>
    </w:p>
    <w:bookmarkEnd w:id="52"/>
    <w:bookmarkStart w:name="z56" w:id="53"/>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3"/>
    <w:bookmarkStart w:name="z57" w:id="54"/>
    <w:p>
      <w:pPr>
        <w:spacing w:after="0"/>
        <w:ind w:left="0"/>
        <w:jc w:val="both"/>
      </w:pPr>
      <w:r>
        <w:rPr>
          <w:rFonts w:ascii="Times New Roman"/>
          <w:b w:val="false"/>
          <w:i w:val="false"/>
          <w:color w:val="000000"/>
          <w:sz w:val="28"/>
        </w:rPr>
        <w:t>
      7. Облыстық бюджеттен 2020 жылы берілетін субвенция көлемінің жалпы сомасы – 6 371 318 мың теңге болып белгіленсін.</w:t>
      </w:r>
    </w:p>
    <w:bookmarkEnd w:id="54"/>
    <w:bookmarkStart w:name="z58" w:id="55"/>
    <w:p>
      <w:pPr>
        <w:spacing w:after="0"/>
        <w:ind w:left="0"/>
        <w:jc w:val="both"/>
      </w:pPr>
      <w:r>
        <w:rPr>
          <w:rFonts w:ascii="Times New Roman"/>
          <w:b w:val="false"/>
          <w:i w:val="false"/>
          <w:color w:val="000000"/>
          <w:sz w:val="28"/>
        </w:rPr>
        <w:t xml:space="preserve">
      8. Жергілікті өзін-өзі басқару органдарына берілетін трансферттер – 728 626 мың теңге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55"/>
    <w:bookmarkStart w:name="z59" w:id="56"/>
    <w:p>
      <w:pPr>
        <w:spacing w:after="0"/>
        <w:ind w:left="0"/>
        <w:jc w:val="both"/>
      </w:pPr>
      <w:r>
        <w:rPr>
          <w:rFonts w:ascii="Times New Roman"/>
          <w:b w:val="false"/>
          <w:i w:val="false"/>
          <w:color w:val="000000"/>
          <w:sz w:val="28"/>
        </w:rPr>
        <w:t>
      9. 2020 жылға арналған ауданның жергілікті атқарушы органдарының резерві – 22 295 мың теңге көлемінде бекітілсін.</w:t>
      </w:r>
    </w:p>
    <w:bookmarkEnd w:id="56"/>
    <w:bookmarkStart w:name="z60" w:id="57"/>
    <w:p>
      <w:pPr>
        <w:spacing w:after="0"/>
        <w:ind w:left="0"/>
        <w:jc w:val="both"/>
      </w:pPr>
      <w:r>
        <w:rPr>
          <w:rFonts w:ascii="Times New Roman"/>
          <w:b w:val="false"/>
          <w:i w:val="false"/>
          <w:color w:val="000000"/>
          <w:sz w:val="28"/>
        </w:rPr>
        <w:t>
      10. 2020 жылдың 1 қантарынан бастап Қазақстан Республикасының еңбек заңнамасымен белгіленген мамандар лауазымдарының тізбесіне сәйкес, ауылдық жерлерге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25%-ға көтеру көзделсін.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Ақжайық аудандық мәслихатының 16.09.2020 </w:t>
      </w:r>
      <w:r>
        <w:rPr>
          <w:rFonts w:ascii="Times New Roman"/>
          <w:b w:val="false"/>
          <w:i w:val="false"/>
          <w:color w:val="000000"/>
          <w:sz w:val="28"/>
        </w:rPr>
        <w:t>№ 52-4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11.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Ақжайық аудандық мәслихатының 16.09.2020 </w:t>
      </w:r>
      <w:r>
        <w:rPr>
          <w:rFonts w:ascii="Times New Roman"/>
          <w:b w:val="false"/>
          <w:i w:val="false"/>
          <w:color w:val="000000"/>
          <w:sz w:val="28"/>
        </w:rPr>
        <w:t>№ 52-4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12. 2020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59"/>
    <w:bookmarkStart w:name="z63" w:id="60"/>
    <w:p>
      <w:pPr>
        <w:spacing w:after="0"/>
        <w:ind w:left="0"/>
        <w:jc w:val="both"/>
      </w:pPr>
      <w:r>
        <w:rPr>
          <w:rFonts w:ascii="Times New Roman"/>
          <w:b w:val="false"/>
          <w:i w:val="false"/>
          <w:color w:val="000000"/>
          <w:sz w:val="28"/>
        </w:rPr>
        <w:t>
      13. Аудандық мәслихат аппаратының басшысы (А. Ашабаев) осы шешімнің әділет органдарында мемлекеттік тіркелуін қамтамасыз етсін.</w:t>
      </w:r>
    </w:p>
    <w:bookmarkEnd w:id="60"/>
    <w:bookmarkStart w:name="z64" w:id="61"/>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мәслихатының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Таниева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№40-1 </w:t>
            </w:r>
            <w:r>
              <w:br/>
            </w:r>
            <w:r>
              <w:rPr>
                <w:rFonts w:ascii="Times New Roman"/>
                <w:b w:val="false"/>
                <w:i w:val="false"/>
                <w:color w:val="000000"/>
                <w:sz w:val="20"/>
              </w:rPr>
              <w:t>шешіміне 1 - қосымша</w:t>
            </w:r>
          </w:p>
        </w:tc>
      </w:tr>
    </w:tbl>
    <w:bookmarkStart w:name="z67" w:id="62"/>
    <w:p>
      <w:pPr>
        <w:spacing w:after="0"/>
        <w:ind w:left="0"/>
        <w:jc w:val="left"/>
      </w:pPr>
      <w:r>
        <w:rPr>
          <w:rFonts w:ascii="Times New Roman"/>
          <w:b/>
          <w:i w:val="false"/>
          <w:color w:val="000000"/>
        </w:rPr>
        <w:t xml:space="preserve"> 2020 жылға арналған аудандық бюджет</w:t>
      </w:r>
    </w:p>
    <w:bookmarkEnd w:id="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24.12.2020 </w:t>
      </w:r>
      <w:r>
        <w:rPr>
          <w:rFonts w:ascii="Times New Roman"/>
          <w:b w:val="false"/>
          <w:i w:val="false"/>
          <w:color w:val="ff0000"/>
          <w:sz w:val="28"/>
        </w:rPr>
        <w:t>№ 56-2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12028262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 қосымша</w:t>
            </w:r>
          </w:p>
        </w:tc>
      </w:tr>
    </w:tbl>
    <w:bookmarkStart w:name="z69" w:id="63"/>
    <w:p>
      <w:pPr>
        <w:spacing w:after="0"/>
        <w:ind w:left="0"/>
        <w:jc w:val="left"/>
      </w:pPr>
      <w:r>
        <w:rPr>
          <w:rFonts w:ascii="Times New Roman"/>
          <w:b/>
          <w:i w:val="false"/>
          <w:color w:val="000000"/>
        </w:rPr>
        <w:t xml:space="preserve"> 2021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 қосымша</w:t>
            </w:r>
          </w:p>
        </w:tc>
      </w:tr>
    </w:tbl>
    <w:bookmarkStart w:name="z71" w:id="64"/>
    <w:p>
      <w:pPr>
        <w:spacing w:after="0"/>
        <w:ind w:left="0"/>
        <w:jc w:val="left"/>
      </w:pPr>
      <w:r>
        <w:rPr>
          <w:rFonts w:ascii="Times New Roman"/>
          <w:b/>
          <w:i w:val="false"/>
          <w:color w:val="000000"/>
        </w:rPr>
        <w:t xml:space="preserve"> 2022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8 118 014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1 556 754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6 542 578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6 542 578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4-қосымша</w:t>
            </w:r>
          </w:p>
        </w:tc>
      </w:tr>
    </w:tbl>
    <w:bookmarkStart w:name="z73" w:id="65"/>
    <w:p>
      <w:pPr>
        <w:spacing w:after="0"/>
        <w:ind w:left="0"/>
        <w:jc w:val="left"/>
      </w:pPr>
      <w:r>
        <w:rPr>
          <w:rFonts w:ascii="Times New Roman"/>
          <w:b/>
          <w:i w:val="false"/>
          <w:color w:val="000000"/>
        </w:rPr>
        <w:t xml:space="preserve"> 2020 жылға арналған аудандық бюджеттен жергілікті өзін-өзі басқару органдарына берілетін трансферттер көлемі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788"/>
        <w:gridCol w:w="7736"/>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Коненкеткен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Жанабұлақ</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5-қосымша</w:t>
            </w:r>
          </w:p>
        </w:tc>
      </w:tr>
    </w:tbl>
    <w:bookmarkStart w:name="z75" w:id="66"/>
    <w:p>
      <w:pPr>
        <w:spacing w:after="0"/>
        <w:ind w:left="0"/>
        <w:jc w:val="left"/>
      </w:pPr>
      <w:r>
        <w:rPr>
          <w:rFonts w:ascii="Times New Roman"/>
          <w:b/>
          <w:i w:val="false"/>
          <w:color w:val="000000"/>
        </w:rPr>
        <w:t xml:space="preserve"> 2020 жылға арналған аудандық бюджеттің орындау процесінде секвестрлеуге жатпайтын бюджеттік бағдарламалар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