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61e5" w14:textId="bb86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2019 жылғы 25 желтоқсандағы № 49-1 шешімі. Батыс Қазақстан облысының Әділет департаментінде 2019 жылғы 27 желтоқсанда № 5909 болып тіркелді. Күші жойылды - Батыс Қазақстан облысы Сырым аудандық мәслихатының 2021 жылғы 18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18.02.2021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6 672 678 мың теңге:</w:t>
      </w:r>
    </w:p>
    <w:bookmarkEnd w:id="2"/>
    <w:bookmarkStart w:name="z6" w:id="3"/>
    <w:p>
      <w:pPr>
        <w:spacing w:after="0"/>
        <w:ind w:left="0"/>
        <w:jc w:val="both"/>
      </w:pPr>
      <w:r>
        <w:rPr>
          <w:rFonts w:ascii="Times New Roman"/>
          <w:b w:val="false"/>
          <w:i w:val="false"/>
          <w:color w:val="000000"/>
          <w:sz w:val="28"/>
        </w:rPr>
        <w:t>
      салықтық түсімдер – 384 285 мың теңге;</w:t>
      </w:r>
    </w:p>
    <w:bookmarkEnd w:id="3"/>
    <w:bookmarkStart w:name="z7" w:id="4"/>
    <w:p>
      <w:pPr>
        <w:spacing w:after="0"/>
        <w:ind w:left="0"/>
        <w:jc w:val="both"/>
      </w:pPr>
      <w:r>
        <w:rPr>
          <w:rFonts w:ascii="Times New Roman"/>
          <w:b w:val="false"/>
          <w:i w:val="false"/>
          <w:color w:val="000000"/>
          <w:sz w:val="28"/>
        </w:rPr>
        <w:t>
      салықтық емес түсімдер – 7 200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6 500 мың теңге;</w:t>
      </w:r>
    </w:p>
    <w:bookmarkEnd w:id="5"/>
    <w:bookmarkStart w:name="z9" w:id="6"/>
    <w:p>
      <w:pPr>
        <w:spacing w:after="0"/>
        <w:ind w:left="0"/>
        <w:jc w:val="both"/>
      </w:pPr>
      <w:r>
        <w:rPr>
          <w:rFonts w:ascii="Times New Roman"/>
          <w:b w:val="false"/>
          <w:i w:val="false"/>
          <w:color w:val="000000"/>
          <w:sz w:val="28"/>
        </w:rPr>
        <w:t>
      трансферттер түсімі – 6 274 693 мың теңге;</w:t>
      </w:r>
    </w:p>
    <w:bookmarkEnd w:id="6"/>
    <w:bookmarkStart w:name="z10" w:id="7"/>
    <w:p>
      <w:pPr>
        <w:spacing w:after="0"/>
        <w:ind w:left="0"/>
        <w:jc w:val="both"/>
      </w:pPr>
      <w:r>
        <w:rPr>
          <w:rFonts w:ascii="Times New Roman"/>
          <w:b w:val="false"/>
          <w:i w:val="false"/>
          <w:color w:val="000000"/>
          <w:sz w:val="28"/>
        </w:rPr>
        <w:t>
      2) шығындар – 7 277 690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32 531 мың теңге:</w:t>
      </w:r>
    </w:p>
    <w:bookmarkEnd w:id="8"/>
    <w:bookmarkStart w:name="z12" w:id="9"/>
    <w:p>
      <w:pPr>
        <w:spacing w:after="0"/>
        <w:ind w:left="0"/>
        <w:jc w:val="both"/>
      </w:pPr>
      <w:r>
        <w:rPr>
          <w:rFonts w:ascii="Times New Roman"/>
          <w:b w:val="false"/>
          <w:i w:val="false"/>
          <w:color w:val="000000"/>
          <w:sz w:val="28"/>
        </w:rPr>
        <w:t>
      бюджеттік кредиттер – 71 577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39 046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- 637 543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637 543 мың теңге;</w:t>
      </w:r>
    </w:p>
    <w:bookmarkEnd w:id="15"/>
    <w:bookmarkStart w:name="z19" w:id="16"/>
    <w:p>
      <w:pPr>
        <w:spacing w:after="0"/>
        <w:ind w:left="0"/>
        <w:jc w:val="both"/>
      </w:pPr>
      <w:r>
        <w:rPr>
          <w:rFonts w:ascii="Times New Roman"/>
          <w:b w:val="false"/>
          <w:i w:val="false"/>
          <w:color w:val="000000"/>
          <w:sz w:val="28"/>
        </w:rPr>
        <w:t>
      қарыздар түсімі – 578 856 мың теңге;</w:t>
      </w:r>
    </w:p>
    <w:bookmarkEnd w:id="16"/>
    <w:bookmarkStart w:name="z20" w:id="17"/>
    <w:p>
      <w:pPr>
        <w:spacing w:after="0"/>
        <w:ind w:left="0"/>
        <w:jc w:val="both"/>
      </w:pPr>
      <w:r>
        <w:rPr>
          <w:rFonts w:ascii="Times New Roman"/>
          <w:b w:val="false"/>
          <w:i w:val="false"/>
          <w:color w:val="000000"/>
          <w:sz w:val="28"/>
        </w:rPr>
        <w:t>
      қарыздарды өтеу – 39 046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97 733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21.12.2020 </w:t>
      </w:r>
      <w:r>
        <w:rPr>
          <w:rFonts w:ascii="Times New Roman"/>
          <w:b w:val="false"/>
          <w:i w:val="false"/>
          <w:color w:val="000000"/>
          <w:sz w:val="28"/>
        </w:rPr>
        <w:t>№ 63-1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2019 жылғы 13 желтоқсандағы №32-1 "2020-2022 жылдарға арналған облыстық бюджет туралы" (Нормативтік құқықтық актілерді мемлекеттік тіркеу тізілімінде №5896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2020 жылға арналған аудандық бюджетке бөлінетін нысаналы республикалық, облыстық трансферттердің және кредиттердің жалпы сомасы 3 008 137 мың теңге көлемінде ескерілсін:</w:t>
      </w:r>
    </w:p>
    <w:bookmarkEnd w:id="20"/>
    <w:bookmarkStart w:name="z24" w:id="21"/>
    <w:p>
      <w:pPr>
        <w:spacing w:after="0"/>
        <w:ind w:left="0"/>
        <w:jc w:val="both"/>
      </w:pPr>
      <w:r>
        <w:rPr>
          <w:rFonts w:ascii="Times New Roman"/>
          <w:b w:val="false"/>
          <w:i w:val="false"/>
          <w:color w:val="000000"/>
          <w:sz w:val="28"/>
        </w:rPr>
        <w:t>
      1) республикалық бюджеттен түсетін трансферттер – 2 124 039 мың теңге:</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157 489 мың теңге;</w:t>
      </w:r>
    </w:p>
    <w:bookmarkEnd w:id="22"/>
    <w:bookmarkStart w:name="z26" w:id="23"/>
    <w:p>
      <w:pPr>
        <w:spacing w:after="0"/>
        <w:ind w:left="0"/>
        <w:jc w:val="both"/>
      </w:pPr>
      <w:r>
        <w:rPr>
          <w:rFonts w:ascii="Times New Roman"/>
          <w:b w:val="false"/>
          <w:i w:val="false"/>
          <w:color w:val="000000"/>
          <w:sz w:val="28"/>
        </w:rPr>
        <w:t>
      балаларға кепілдендірілген әлеуметтік пакетке – 77 411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4 749 мың теңге;</w:t>
      </w:r>
    </w:p>
    <w:bookmarkEnd w:id="24"/>
    <w:bookmarkStart w:name="z28" w:id="2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25"/>
    <w:bookmarkStart w:name="z29" w:id="26"/>
    <w:p>
      <w:pPr>
        <w:spacing w:after="0"/>
        <w:ind w:left="0"/>
        <w:jc w:val="both"/>
      </w:pPr>
      <w:r>
        <w:rPr>
          <w:rFonts w:ascii="Times New Roman"/>
          <w:b w:val="false"/>
          <w:i w:val="false"/>
          <w:color w:val="000000"/>
          <w:sz w:val="28"/>
        </w:rPr>
        <w:t>
      техникалық көмекшi (компенсаторлық) құралдар тiзбесiн кеңейтуге – 2 795 мың теңге;</w:t>
      </w:r>
    </w:p>
    <w:bookmarkEnd w:id="26"/>
    <w:bookmarkStart w:name="z30" w:id="27"/>
    <w:p>
      <w:pPr>
        <w:spacing w:after="0"/>
        <w:ind w:left="0"/>
        <w:jc w:val="both"/>
      </w:pPr>
      <w:r>
        <w:rPr>
          <w:rFonts w:ascii="Times New Roman"/>
          <w:b w:val="false"/>
          <w:i w:val="false"/>
          <w:color w:val="000000"/>
          <w:sz w:val="28"/>
        </w:rPr>
        <w:t>
      жалақыны ішінара субсидиялауға – 6 001 мың теңге;</w:t>
      </w:r>
    </w:p>
    <w:bookmarkEnd w:id="27"/>
    <w:bookmarkStart w:name="z31" w:id="28"/>
    <w:p>
      <w:pPr>
        <w:spacing w:after="0"/>
        <w:ind w:left="0"/>
        <w:jc w:val="both"/>
      </w:pPr>
      <w:r>
        <w:rPr>
          <w:rFonts w:ascii="Times New Roman"/>
          <w:b w:val="false"/>
          <w:i w:val="false"/>
          <w:color w:val="000000"/>
          <w:sz w:val="28"/>
        </w:rPr>
        <w:t>
      жастар практикасына – 19 303 мың теңге;</w:t>
      </w:r>
    </w:p>
    <w:bookmarkEnd w:id="28"/>
    <w:bookmarkStart w:name="z32" w:id="29"/>
    <w:p>
      <w:pPr>
        <w:spacing w:after="0"/>
        <w:ind w:left="0"/>
        <w:jc w:val="both"/>
      </w:pPr>
      <w:r>
        <w:rPr>
          <w:rFonts w:ascii="Times New Roman"/>
          <w:b w:val="false"/>
          <w:i w:val="false"/>
          <w:color w:val="000000"/>
          <w:sz w:val="28"/>
        </w:rPr>
        <w:t>
      жаңа бизнес-идеяларды жүзеге асыруға мемлекеттік гранттар беруге – 62 850 мың теңге;</w:t>
      </w:r>
    </w:p>
    <w:bookmarkEnd w:id="29"/>
    <w:bookmarkStart w:name="z33" w:id="30"/>
    <w:p>
      <w:pPr>
        <w:spacing w:after="0"/>
        <w:ind w:left="0"/>
        <w:jc w:val="both"/>
      </w:pPr>
      <w:r>
        <w:rPr>
          <w:rFonts w:ascii="Times New Roman"/>
          <w:b w:val="false"/>
          <w:i w:val="false"/>
          <w:color w:val="000000"/>
          <w:sz w:val="28"/>
        </w:rPr>
        <w:t>
      қоғамдық жұмыстарға – 61 583 мың теңге;</w:t>
      </w:r>
    </w:p>
    <w:bookmarkEnd w:id="30"/>
    <w:bookmarkStart w:name="z34"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31"/>
    <w:bookmarkStart w:name="z35" w:id="32"/>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17 000 мың теңге;</w:t>
      </w:r>
    </w:p>
    <w:bookmarkEnd w:id="32"/>
    <w:bookmarkStart w:name="z36" w:id="3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399 967 мың теңге;</w:t>
      </w:r>
    </w:p>
    <w:bookmarkEnd w:id="33"/>
    <w:bookmarkStart w:name="z37" w:id="34"/>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162 000 мың теңге;</w:t>
      </w:r>
    </w:p>
    <w:bookmarkEnd w:id="34"/>
    <w:bookmarkStart w:name="z38" w:id="35"/>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45 621 мың теңге;</w:t>
      </w:r>
    </w:p>
    <w:bookmarkEnd w:id="35"/>
    <w:bookmarkStart w:name="z39" w:id="36"/>
    <w:p>
      <w:pPr>
        <w:spacing w:after="0"/>
        <w:ind w:left="0"/>
        <w:jc w:val="both"/>
      </w:pPr>
      <w:r>
        <w:rPr>
          <w:rFonts w:ascii="Times New Roman"/>
          <w:b w:val="false"/>
          <w:i w:val="false"/>
          <w:color w:val="000000"/>
          <w:sz w:val="28"/>
        </w:rPr>
        <w:t>
      Тоғанас ауылының кірме жолын орташа жөндеуге – 534 092 мың теңге;</w:t>
      </w:r>
    </w:p>
    <w:bookmarkEnd w:id="36"/>
    <w:bookmarkStart w:name="z40" w:id="37"/>
    <w:p>
      <w:pPr>
        <w:spacing w:after="0"/>
        <w:ind w:left="0"/>
        <w:jc w:val="both"/>
      </w:pPr>
      <w:r>
        <w:rPr>
          <w:rFonts w:ascii="Times New Roman"/>
          <w:b w:val="false"/>
          <w:i w:val="false"/>
          <w:color w:val="000000"/>
          <w:sz w:val="28"/>
        </w:rPr>
        <w:t>
      Қосарал, Жетікөл ауылдарының су құбырларын реконструкциялауға – 84 970 мың теңге;</w:t>
      </w:r>
    </w:p>
    <w:bookmarkEnd w:id="37"/>
    <w:bookmarkStart w:name="z41" w:id="38"/>
    <w:p>
      <w:pPr>
        <w:spacing w:after="0"/>
        <w:ind w:left="0"/>
        <w:jc w:val="both"/>
      </w:pPr>
      <w:r>
        <w:rPr>
          <w:rFonts w:ascii="Times New Roman"/>
          <w:b w:val="false"/>
          <w:i w:val="false"/>
          <w:color w:val="000000"/>
          <w:sz w:val="28"/>
        </w:rPr>
        <w:t>
      Тоғанас ауылының су құбырын реконструкциялауға – 379 472 мың теңге;</w:t>
      </w:r>
    </w:p>
    <w:bookmarkEnd w:id="38"/>
    <w:bookmarkStart w:name="z42" w:id="39"/>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49 357 мың теңге;</w:t>
      </w:r>
    </w:p>
    <w:bookmarkEnd w:id="39"/>
    <w:p>
      <w:pPr>
        <w:spacing w:after="0"/>
        <w:ind w:left="0"/>
        <w:jc w:val="both"/>
      </w:pPr>
      <w:r>
        <w:rPr>
          <w:rFonts w:ascii="Times New Roman"/>
          <w:b w:val="false"/>
          <w:i w:val="false"/>
          <w:color w:val="000000"/>
          <w:sz w:val="28"/>
        </w:rPr>
        <w:t>
      төтенше жағдай режимінде коммуналдық қызметтерге ақы төлеу бойынша халықтың төлемдерін өтеуге – 41 633 мың теңге;</w:t>
      </w:r>
    </w:p>
    <w:p>
      <w:pPr>
        <w:spacing w:after="0"/>
        <w:ind w:left="0"/>
        <w:jc w:val="both"/>
      </w:pPr>
      <w:r>
        <w:rPr>
          <w:rFonts w:ascii="Times New Roman"/>
          <w:b w:val="false"/>
          <w:i w:val="false"/>
          <w:color w:val="000000"/>
          <w:sz w:val="28"/>
        </w:rPr>
        <w:t>
      дене шынықтыру және спорт саласындағы мемлекеттік ұйымдардың педагогтерінің еңбекақыларын ұлғайтуға – 10 825 мың теңге;</w:t>
      </w:r>
    </w:p>
    <w:bookmarkStart w:name="z43" w:id="40"/>
    <w:p>
      <w:pPr>
        <w:spacing w:after="0"/>
        <w:ind w:left="0"/>
        <w:jc w:val="both"/>
      </w:pPr>
      <w:r>
        <w:rPr>
          <w:rFonts w:ascii="Times New Roman"/>
          <w:b w:val="false"/>
          <w:i w:val="false"/>
          <w:color w:val="000000"/>
          <w:sz w:val="28"/>
        </w:rPr>
        <w:t>
      2) облыстық бюджеттен түсетін трансферттер – 812 521 мың теңге:</w:t>
      </w:r>
    </w:p>
    <w:bookmarkEnd w:id="40"/>
    <w:bookmarkStart w:name="z44" w:id="41"/>
    <w:p>
      <w:pPr>
        <w:spacing w:after="0"/>
        <w:ind w:left="0"/>
        <w:jc w:val="both"/>
      </w:pPr>
      <w:r>
        <w:rPr>
          <w:rFonts w:ascii="Times New Roman"/>
          <w:b w:val="false"/>
          <w:i w:val="false"/>
          <w:color w:val="000000"/>
          <w:sz w:val="28"/>
        </w:rPr>
        <w:t>
      жаңа бизнес-идеяларды жүзеге асыруға мемлекеттік гранттар беруге – 6 668 мың теңге;</w:t>
      </w:r>
    </w:p>
    <w:bookmarkEnd w:id="41"/>
    <w:bookmarkStart w:name="z45" w:id="4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3 538 мың теңге;</w:t>
      </w:r>
    </w:p>
    <w:bookmarkEnd w:id="42"/>
    <w:bookmarkStart w:name="z46" w:id="43"/>
    <w:p>
      <w:pPr>
        <w:spacing w:after="0"/>
        <w:ind w:left="0"/>
        <w:jc w:val="both"/>
      </w:pPr>
      <w:r>
        <w:rPr>
          <w:rFonts w:ascii="Times New Roman"/>
          <w:b w:val="false"/>
          <w:i w:val="false"/>
          <w:color w:val="000000"/>
          <w:sz w:val="28"/>
        </w:rPr>
        <w:t>
      Жымпиты ауылында үш қабатты көппәтерлі тұрғын үй құрылысына – 91 293 мың теңге;</w:t>
      </w:r>
    </w:p>
    <w:bookmarkEnd w:id="43"/>
    <w:bookmarkStart w:name="z47" w:id="44"/>
    <w:p>
      <w:pPr>
        <w:spacing w:after="0"/>
        <w:ind w:left="0"/>
        <w:jc w:val="both"/>
      </w:pPr>
      <w:r>
        <w:rPr>
          <w:rFonts w:ascii="Times New Roman"/>
          <w:b w:val="false"/>
          <w:i w:val="false"/>
          <w:color w:val="000000"/>
          <w:sz w:val="28"/>
        </w:rPr>
        <w:t>
      Қосарал, Жетікөл ауылдарының су құбырларын реконструкциялауға – 63 292 мың теңге;</w:t>
      </w:r>
    </w:p>
    <w:bookmarkEnd w:id="44"/>
    <w:bookmarkStart w:name="z48" w:id="45"/>
    <w:p>
      <w:pPr>
        <w:spacing w:after="0"/>
        <w:ind w:left="0"/>
        <w:jc w:val="both"/>
      </w:pPr>
      <w:r>
        <w:rPr>
          <w:rFonts w:ascii="Times New Roman"/>
          <w:b w:val="false"/>
          <w:i w:val="false"/>
          <w:color w:val="000000"/>
          <w:sz w:val="28"/>
        </w:rPr>
        <w:t>
      Тоғанас ауылының су құбырын реконструкциялауға – 119 869 мың теңге;</w:t>
      </w:r>
    </w:p>
    <w:bookmarkEnd w:id="45"/>
    <w:bookmarkStart w:name="z49" w:id="46"/>
    <w:p>
      <w:pPr>
        <w:spacing w:after="0"/>
        <w:ind w:left="0"/>
        <w:jc w:val="both"/>
      </w:pPr>
      <w:r>
        <w:rPr>
          <w:rFonts w:ascii="Times New Roman"/>
          <w:b w:val="false"/>
          <w:i w:val="false"/>
          <w:color w:val="000000"/>
          <w:sz w:val="28"/>
        </w:rPr>
        <w:t>
      білім беру ұйымдарында бейнебақылау жүйелерін орнатуға – 5 238 мың теңге;</w:t>
      </w:r>
    </w:p>
    <w:bookmarkEnd w:id="46"/>
    <w:bookmarkStart w:name="z50" w:id="47"/>
    <w:p>
      <w:pPr>
        <w:spacing w:after="0"/>
        <w:ind w:left="0"/>
        <w:jc w:val="both"/>
      </w:pPr>
      <w:r>
        <w:rPr>
          <w:rFonts w:ascii="Times New Roman"/>
          <w:b w:val="false"/>
          <w:i w:val="false"/>
          <w:color w:val="000000"/>
          <w:sz w:val="28"/>
        </w:rPr>
        <w:t xml:space="preserve">
      кепілдендірілген әлеуметтік көмекті енгізуге – 11 497 мың теңге; </w:t>
      </w:r>
    </w:p>
    <w:bookmarkEnd w:id="47"/>
    <w:bookmarkStart w:name="z51" w:id="48"/>
    <w:p>
      <w:pPr>
        <w:spacing w:after="0"/>
        <w:ind w:left="0"/>
        <w:jc w:val="both"/>
      </w:pPr>
      <w:r>
        <w:rPr>
          <w:rFonts w:ascii="Times New Roman"/>
          <w:b w:val="false"/>
          <w:i w:val="false"/>
          <w:color w:val="000000"/>
          <w:sz w:val="28"/>
        </w:rPr>
        <w:t>
      Жымпиты ауылы Қазақстан көшесі бойындағы алаңды абаттандыруға – 33 339 мың теңге;</w:t>
      </w:r>
    </w:p>
    <w:bookmarkEnd w:id="48"/>
    <w:bookmarkStart w:name="z52" w:id="49"/>
    <w:p>
      <w:pPr>
        <w:spacing w:after="0"/>
        <w:ind w:left="0"/>
        <w:jc w:val="both"/>
      </w:pPr>
      <w:r>
        <w:rPr>
          <w:rFonts w:ascii="Times New Roman"/>
          <w:b w:val="false"/>
          <w:i w:val="false"/>
          <w:color w:val="000000"/>
          <w:sz w:val="28"/>
        </w:rPr>
        <w:t>
      Тасқұдық ауылының сумен жабдықтау жүйесін реконструкциялауға – 192 951 мың теңге;</w:t>
      </w:r>
    </w:p>
    <w:bookmarkEnd w:id="49"/>
    <w:bookmarkStart w:name="z53" w:id="50"/>
    <w:p>
      <w:pPr>
        <w:spacing w:after="0"/>
        <w:ind w:left="0"/>
        <w:jc w:val="both"/>
      </w:pPr>
      <w:r>
        <w:rPr>
          <w:rFonts w:ascii="Times New Roman"/>
          <w:b w:val="false"/>
          <w:i w:val="false"/>
          <w:color w:val="000000"/>
          <w:sz w:val="28"/>
        </w:rPr>
        <w:t>
      Алғабас ауылы Датов көшесінің жолын орташа жөндеуге – 56 129 мың теңге;</w:t>
      </w:r>
    </w:p>
    <w:bookmarkEnd w:id="50"/>
    <w:p>
      <w:pPr>
        <w:spacing w:after="0"/>
        <w:ind w:left="0"/>
        <w:jc w:val="both"/>
      </w:pPr>
      <w:r>
        <w:rPr>
          <w:rFonts w:ascii="Times New Roman"/>
          <w:b w:val="false"/>
          <w:i w:val="false"/>
          <w:color w:val="000000"/>
          <w:sz w:val="28"/>
        </w:rPr>
        <w:t>
      Жымпиты ауылы Қазақстан, Досмұхамедов, Жұмағалиев, Байжанов, Меңдалиев көшелерінің жолдарын орташа жөндеуге – 224 860 мың теңге;</w:t>
      </w:r>
    </w:p>
    <w:p>
      <w:pPr>
        <w:spacing w:after="0"/>
        <w:ind w:left="0"/>
        <w:jc w:val="both"/>
      </w:pPr>
      <w:r>
        <w:rPr>
          <w:rFonts w:ascii="Times New Roman"/>
          <w:b w:val="false"/>
          <w:i w:val="false"/>
          <w:color w:val="000000"/>
          <w:sz w:val="28"/>
        </w:rPr>
        <w:t>
      мектептерді кең жолақты интернетпен қамтамасыз ету үшін және жылдамдықты ұлғайтуға – 3 847 мың теңге;</w:t>
      </w:r>
    </w:p>
    <w:p>
      <w:pPr>
        <w:spacing w:after="0"/>
        <w:ind w:left="0"/>
        <w:jc w:val="both"/>
      </w:pPr>
      <w:r>
        <w:rPr>
          <w:rFonts w:ascii="Times New Roman"/>
          <w:b w:val="false"/>
          <w:i w:val="false"/>
          <w:color w:val="000000"/>
          <w:sz w:val="28"/>
        </w:rPr>
        <w:t>
      Тоғанас ауылының кірме жолын орташа жөндеуге – 132 261 мың теңге;</w:t>
      </w:r>
    </w:p>
    <w:p>
      <w:pPr>
        <w:spacing w:after="0"/>
        <w:ind w:left="0"/>
        <w:jc w:val="both"/>
      </w:pPr>
      <w:r>
        <w:rPr>
          <w:rFonts w:ascii="Times New Roman"/>
          <w:b w:val="false"/>
          <w:i w:val="false"/>
          <w:color w:val="000000"/>
          <w:sz w:val="28"/>
        </w:rPr>
        <w:t>
      3) бюджеттік кредиттер – 71 577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71 577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21.12.2020 </w:t>
      </w:r>
      <w:r>
        <w:rPr>
          <w:rFonts w:ascii="Times New Roman"/>
          <w:b w:val="false"/>
          <w:i w:val="false"/>
          <w:color w:val="000000"/>
          <w:sz w:val="28"/>
        </w:rPr>
        <w:t>№ 63-1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 Жергілікті бюджеттердің теңгерімдігін қамтамасыз ету үшін 2020 жылға кірістер бөлу нормативі келесі кіші сыныптар кірістері бойынша белгіленсін:</w:t>
      </w:r>
    </w:p>
    <w:bookmarkEnd w:id="51"/>
    <w:bookmarkStart w:name="z55" w:id="52"/>
    <w:p>
      <w:pPr>
        <w:spacing w:after="0"/>
        <w:ind w:left="0"/>
        <w:jc w:val="both"/>
      </w:pPr>
      <w:r>
        <w:rPr>
          <w:rFonts w:ascii="Times New Roman"/>
          <w:b w:val="false"/>
          <w:i w:val="false"/>
          <w:color w:val="000000"/>
          <w:sz w:val="28"/>
        </w:rPr>
        <w:t>
      1) жеке табыс салығы – 100 %;</w:t>
      </w:r>
    </w:p>
    <w:bookmarkEnd w:id="52"/>
    <w:bookmarkStart w:name="z56" w:id="53"/>
    <w:p>
      <w:pPr>
        <w:spacing w:after="0"/>
        <w:ind w:left="0"/>
        <w:jc w:val="both"/>
      </w:pPr>
      <w:r>
        <w:rPr>
          <w:rFonts w:ascii="Times New Roman"/>
          <w:b w:val="false"/>
          <w:i w:val="false"/>
          <w:color w:val="000000"/>
          <w:sz w:val="28"/>
        </w:rPr>
        <w:t>
      2) әлеуметтік салық – 100 %.</w:t>
      </w:r>
    </w:p>
    <w:bookmarkEnd w:id="53"/>
    <w:bookmarkStart w:name="z57" w:id="54"/>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4"/>
    <w:bookmarkStart w:name="z58" w:id="55"/>
    <w:p>
      <w:pPr>
        <w:spacing w:after="0"/>
        <w:ind w:left="0"/>
        <w:jc w:val="both"/>
      </w:pPr>
      <w:r>
        <w:rPr>
          <w:rFonts w:ascii="Times New Roman"/>
          <w:b w:val="false"/>
          <w:i w:val="false"/>
          <w:color w:val="000000"/>
          <w:sz w:val="28"/>
        </w:rPr>
        <w:t>
      6. 2020 жылға арналған аудандық жергілікті атқарушы органының резерві 11 432 мың теңге көлемінде бекітілсін.</w:t>
      </w:r>
    </w:p>
    <w:bookmarkEnd w:id="55"/>
    <w:bookmarkStart w:name="z59" w:id="56"/>
    <w:p>
      <w:pPr>
        <w:spacing w:after="0"/>
        <w:ind w:left="0"/>
        <w:jc w:val="both"/>
      </w:pPr>
      <w:r>
        <w:rPr>
          <w:rFonts w:ascii="Times New Roman"/>
          <w:b w:val="false"/>
          <w:i w:val="false"/>
          <w:color w:val="000000"/>
          <w:sz w:val="28"/>
        </w:rPr>
        <w:t>
      7. Аудандық жергілікті атқарушы органының борыш лимиті 2020 жылдың 31 желтоқсанына 30 000 мың теңге мөлшерінде белгіленсін.</w:t>
      </w:r>
    </w:p>
    <w:bookmarkEnd w:id="56"/>
    <w:bookmarkStart w:name="z60" w:id="57"/>
    <w:p>
      <w:pPr>
        <w:spacing w:after="0"/>
        <w:ind w:left="0"/>
        <w:jc w:val="both"/>
      </w:pPr>
      <w:r>
        <w:rPr>
          <w:rFonts w:ascii="Times New Roman"/>
          <w:b w:val="false"/>
          <w:i w:val="false"/>
          <w:color w:val="000000"/>
          <w:sz w:val="28"/>
        </w:rPr>
        <w:t>
      8. 2020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әлеуметтік қамсыздандыру, білім беру, мәдениет, спорт, ветеринария саласының азаматтық қызметшілеріне осы қызмет түрлерімен қалалық жағдайда айналысатын азаматтық қызметшілердің мөлшерлемелерімен салыстырғанда лауазымдық жалақыларын 25 пайызға көтеру белгіленсін.</w:t>
      </w:r>
    </w:p>
    <w:bookmarkEnd w:id="57"/>
    <w:bookmarkStart w:name="z61" w:id="58"/>
    <w:p>
      <w:pPr>
        <w:spacing w:after="0"/>
        <w:ind w:left="0"/>
        <w:jc w:val="both"/>
      </w:pPr>
      <w:r>
        <w:rPr>
          <w:rFonts w:ascii="Times New Roman"/>
          <w:b w:val="false"/>
          <w:i w:val="false"/>
          <w:color w:val="000000"/>
          <w:sz w:val="28"/>
        </w:rPr>
        <w:t>
      9. 2020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саласының мамандарына көтерме жәрдемақы және тұрғын үй алу немесе салу үшін әлеуметтік қолдау көзделсін.</w:t>
      </w:r>
    </w:p>
    <w:bookmarkEnd w:id="58"/>
    <w:bookmarkStart w:name="z62" w:id="59"/>
    <w:p>
      <w:pPr>
        <w:spacing w:after="0"/>
        <w:ind w:left="0"/>
        <w:jc w:val="both"/>
      </w:pPr>
      <w:r>
        <w:rPr>
          <w:rFonts w:ascii="Times New Roman"/>
          <w:b w:val="false"/>
          <w:i w:val="false"/>
          <w:color w:val="000000"/>
          <w:sz w:val="28"/>
        </w:rPr>
        <w:t xml:space="preserve">
      10. 2020 жылға арналған аудан бюджетін атқару процесінде секвестрлеуге жатпайтын бюджеттік бағдарламалар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59"/>
    <w:bookmarkStart w:name="z63" w:id="60"/>
    <w:p>
      <w:pPr>
        <w:spacing w:after="0"/>
        <w:ind w:left="0"/>
        <w:jc w:val="both"/>
      </w:pPr>
      <w:r>
        <w:rPr>
          <w:rFonts w:ascii="Times New Roman"/>
          <w:b w:val="false"/>
          <w:i w:val="false"/>
          <w:color w:val="000000"/>
          <w:sz w:val="28"/>
        </w:rPr>
        <w:t>
      11.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жариялануын қамтамасыз етсін.</w:t>
      </w:r>
    </w:p>
    <w:bookmarkEnd w:id="60"/>
    <w:bookmarkStart w:name="z64" w:id="61"/>
    <w:p>
      <w:pPr>
        <w:spacing w:after="0"/>
        <w:ind w:left="0"/>
        <w:jc w:val="both"/>
      </w:pPr>
      <w:r>
        <w:rPr>
          <w:rFonts w:ascii="Times New Roman"/>
          <w:b w:val="false"/>
          <w:i w:val="false"/>
          <w:color w:val="000000"/>
          <w:sz w:val="28"/>
        </w:rPr>
        <w:t>
      12. Осы шешім 2020 жылдың 1 қаңтарынан бастап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Таскалиев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№49-1 шешіміне 1-қосымша</w:t>
            </w:r>
          </w:p>
        </w:tc>
      </w:tr>
    </w:tbl>
    <w:bookmarkStart w:name="z68" w:id="62"/>
    <w:p>
      <w:pPr>
        <w:spacing w:after="0"/>
        <w:ind w:left="0"/>
        <w:jc w:val="left"/>
      </w:pPr>
      <w:r>
        <w:rPr>
          <w:rFonts w:ascii="Times New Roman"/>
          <w:b/>
          <w:i w:val="false"/>
          <w:color w:val="000000"/>
        </w:rPr>
        <w:t xml:space="preserve"> 2020 жылға арналған аудандық бюджет</w:t>
      </w:r>
    </w:p>
    <w:bookmarkEnd w:id="6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21.12.2020 </w:t>
      </w:r>
      <w:r>
        <w:rPr>
          <w:rFonts w:ascii="Times New Roman"/>
          <w:b w:val="false"/>
          <w:i w:val="false"/>
          <w:color w:val="ff0000"/>
          <w:sz w:val="28"/>
        </w:rPr>
        <w:t>№ 63-1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6 274 693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№49-1 шешіміне 2 - қосымша</w:t>
            </w:r>
          </w:p>
        </w:tc>
      </w:tr>
    </w:tbl>
    <w:bookmarkStart w:name="z70" w:id="63"/>
    <w:p>
      <w:pPr>
        <w:spacing w:after="0"/>
        <w:ind w:left="0"/>
        <w:jc w:val="left"/>
      </w:pPr>
      <w:r>
        <w:rPr>
          <w:rFonts w:ascii="Times New Roman"/>
          <w:b/>
          <w:i w:val="false"/>
          <w:color w:val="000000"/>
        </w:rPr>
        <w:t xml:space="preserve"> 2021 жылға арналған аудандық бюджет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3 763 361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3 763 361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3 763 361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2 798 441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2 497 295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2 352 358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№49-1 шешіміне 3 - қосымша</w:t>
            </w:r>
          </w:p>
        </w:tc>
      </w:tr>
    </w:tbl>
    <w:bookmarkStart w:name="z72" w:id="64"/>
    <w:p>
      <w:pPr>
        <w:spacing w:after="0"/>
        <w:ind w:left="0"/>
        <w:jc w:val="left"/>
      </w:pPr>
      <w:r>
        <w:rPr>
          <w:rFonts w:ascii="Times New Roman"/>
          <w:b/>
          <w:i w:val="false"/>
          <w:color w:val="000000"/>
        </w:rPr>
        <w:t xml:space="preserve"> 2022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3 841 496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3 841 496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3 841 496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2 894 037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2 592 891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2 447 954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№49-1 шешіміне 4 - қосымша</w:t>
            </w:r>
          </w:p>
        </w:tc>
      </w:tr>
    </w:tbl>
    <w:bookmarkStart w:name="z74" w:id="65"/>
    <w:p>
      <w:pPr>
        <w:spacing w:after="0"/>
        <w:ind w:left="0"/>
        <w:jc w:val="left"/>
      </w:pPr>
      <w:r>
        <w:rPr>
          <w:rFonts w:ascii="Times New Roman"/>
          <w:b/>
          <w:i w:val="false"/>
          <w:color w:val="000000"/>
        </w:rPr>
        <w:t xml:space="preserve"> 2020 жылға арналған аудан бюджетін атқару процесінде секвестрлеуге жатпайтын бюджеттік бағдарламалар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