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4949" w14:textId="ec04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2019 жылғы 29 қазандағы № 40-6 шешімі. Батыс Қазақстан облысының Әділет департаментінде 2019 жылғы 31 қазанда № 5854 болып тіркелді. Күші жойылды - Батыс Қазақстан облысы Тасқала аудандық мәслихатының 2025 жылғы 20 наурыздағы № 31-10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31-10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Қазақстан Республикасының 2017 жылғы 25 желтоқсандағы "Салық және бюджетке төленетін басқа да міндетті төлемдері туралы"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 жоғарлатылсын.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01.01.2020 дейін қолданыста болды -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ff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Аудандық мәслихат аппаратының басшысы (Т.Ержигитова)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шешімнің 2-тармағының қолдану мерзімін 2020 жылдың 1 қаңтарына дейін деп белгіленсін.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