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cce05" w14:textId="6acce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аудандық мәслихатының 2018 жылғы 26 желтоқсандағы №31-1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2019 жылғы 3 желтоқсандағы № 41-1 шешімі. Батыс Қазақстан облысының Әділет департаментінде 2019 жылғы 6 желтоқсанда № 5872 болып тіркелді. Күші жойылды - Батыс Қазақстан облысы Тасқала аудандық мәслихатының 2020 жылғы 21 ақпандағы № 44-10 шешімімен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Тасқала аудандық мәслихатының 21.02.2020 </w:t>
      </w:r>
      <w:r>
        <w:rPr>
          <w:rFonts w:ascii="Times New Roman"/>
          <w:b w:val="false"/>
          <w:i w:val="false"/>
          <w:color w:val="ff0000"/>
          <w:sz w:val="28"/>
        </w:rPr>
        <w:t>№ 44-10</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Тасқала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Тасқала аудандық мәслихатының 2018 жылғы 26 желтоқсандағы №31-1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№5505 тіркелген, 2019 жылғы 17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"1) кірістер – 5 170 962 мың теңге:</w:t>
      </w:r>
    </w:p>
    <w:bookmarkEnd w:id="2"/>
    <w:bookmarkStart w:name="z8" w:id="3"/>
    <w:p>
      <w:pPr>
        <w:spacing w:after="0"/>
        <w:ind w:left="0"/>
        <w:jc w:val="both"/>
      </w:pPr>
      <w:r>
        <w:rPr>
          <w:rFonts w:ascii="Times New Roman"/>
          <w:b w:val="false"/>
          <w:i w:val="false"/>
          <w:color w:val="000000"/>
          <w:sz w:val="28"/>
        </w:rPr>
        <w:t>
      салықтық түсімдер – 457 104 мың теңге;</w:t>
      </w:r>
    </w:p>
    <w:bookmarkEnd w:id="3"/>
    <w:bookmarkStart w:name="z9" w:id="4"/>
    <w:p>
      <w:pPr>
        <w:spacing w:after="0"/>
        <w:ind w:left="0"/>
        <w:jc w:val="both"/>
      </w:pPr>
      <w:r>
        <w:rPr>
          <w:rFonts w:ascii="Times New Roman"/>
          <w:b w:val="false"/>
          <w:i w:val="false"/>
          <w:color w:val="000000"/>
          <w:sz w:val="28"/>
        </w:rPr>
        <w:t>
      салықтық емес түсімдер – 4 959 мың теңге;</w:t>
      </w:r>
    </w:p>
    <w:bookmarkEnd w:id="4"/>
    <w:bookmarkStart w:name="z10" w:id="5"/>
    <w:p>
      <w:pPr>
        <w:spacing w:after="0"/>
        <w:ind w:left="0"/>
        <w:jc w:val="both"/>
      </w:pPr>
      <w:r>
        <w:rPr>
          <w:rFonts w:ascii="Times New Roman"/>
          <w:b w:val="false"/>
          <w:i w:val="false"/>
          <w:color w:val="000000"/>
          <w:sz w:val="28"/>
        </w:rPr>
        <w:t>
      негізгі капиталды сатудан түсетін түсімдер – 7 636 мың теңге;</w:t>
      </w:r>
    </w:p>
    <w:bookmarkEnd w:id="5"/>
    <w:bookmarkStart w:name="z11" w:id="6"/>
    <w:p>
      <w:pPr>
        <w:spacing w:after="0"/>
        <w:ind w:left="0"/>
        <w:jc w:val="both"/>
      </w:pPr>
      <w:r>
        <w:rPr>
          <w:rFonts w:ascii="Times New Roman"/>
          <w:b w:val="false"/>
          <w:i w:val="false"/>
          <w:color w:val="000000"/>
          <w:sz w:val="28"/>
        </w:rPr>
        <w:t>
      трансферттер түсімі – 4 701 263 мың теңге;";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"2) шығындар – 5 415 531 мың теңге;";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6" w:id="8"/>
    <w:p>
      <w:pPr>
        <w:spacing w:after="0"/>
        <w:ind w:left="0"/>
        <w:jc w:val="both"/>
      </w:pPr>
      <w:r>
        <w:rPr>
          <w:rFonts w:ascii="Times New Roman"/>
          <w:b w:val="false"/>
          <w:i w:val="false"/>
          <w:color w:val="000000"/>
          <w:sz w:val="28"/>
        </w:rPr>
        <w:t>
      бірінші абзац мынадай редакцияда жазылсын:</w:t>
      </w:r>
    </w:p>
    <w:bookmarkEnd w:id="8"/>
    <w:bookmarkStart w:name="z17" w:id="9"/>
    <w:p>
      <w:pPr>
        <w:spacing w:after="0"/>
        <w:ind w:left="0"/>
        <w:jc w:val="both"/>
      </w:pPr>
      <w:r>
        <w:rPr>
          <w:rFonts w:ascii="Times New Roman"/>
          <w:b w:val="false"/>
          <w:i w:val="false"/>
          <w:color w:val="000000"/>
          <w:sz w:val="28"/>
        </w:rPr>
        <w:t>
      "1) республикалық бюджеттен нысаналы трансферттер мен бюджеттік кредит – 1 895 512 мың теңге, соның ішінде:";</w:t>
      </w:r>
    </w:p>
    <w:bookmarkEnd w:id="9"/>
    <w:bookmarkStart w:name="z18" w:id="10"/>
    <w:p>
      <w:pPr>
        <w:spacing w:after="0"/>
        <w:ind w:left="0"/>
        <w:jc w:val="both"/>
      </w:pPr>
      <w:r>
        <w:rPr>
          <w:rFonts w:ascii="Times New Roman"/>
          <w:b w:val="false"/>
          <w:i w:val="false"/>
          <w:color w:val="000000"/>
          <w:sz w:val="28"/>
        </w:rPr>
        <w:t>
      бесінші абзац мынадай редакцияда жазылсын:</w:t>
      </w:r>
    </w:p>
    <w:bookmarkEnd w:id="10"/>
    <w:bookmarkStart w:name="z19" w:id="11"/>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4 090 мың теңге;";</w:t>
      </w:r>
    </w:p>
    <w:bookmarkEnd w:id="11"/>
    <w:bookmarkStart w:name="z20" w:id="12"/>
    <w:p>
      <w:pPr>
        <w:spacing w:after="0"/>
        <w:ind w:left="0"/>
        <w:jc w:val="both"/>
      </w:pPr>
      <w:r>
        <w:rPr>
          <w:rFonts w:ascii="Times New Roman"/>
          <w:b w:val="false"/>
          <w:i w:val="false"/>
          <w:color w:val="000000"/>
          <w:sz w:val="28"/>
        </w:rPr>
        <w:t>
      жетінші абзац мынадай редакцияда жазылсын:</w:t>
      </w:r>
    </w:p>
    <w:bookmarkEnd w:id="12"/>
    <w:bookmarkStart w:name="z21" w:id="13"/>
    <w:p>
      <w:pPr>
        <w:spacing w:after="0"/>
        <w:ind w:left="0"/>
        <w:jc w:val="both"/>
      </w:pPr>
      <w:r>
        <w:rPr>
          <w:rFonts w:ascii="Times New Roman"/>
          <w:b w:val="false"/>
          <w:i w:val="false"/>
          <w:color w:val="000000"/>
          <w:sz w:val="28"/>
        </w:rPr>
        <w:t>
      "мемлекеттік атаулы әлеуметтік көмек төлеуге – 134 435 мың теңге;";</w:t>
      </w:r>
    </w:p>
    <w:bookmarkEnd w:id="13"/>
    <w:bookmarkStart w:name="z22" w:id="14"/>
    <w:p>
      <w:pPr>
        <w:spacing w:after="0"/>
        <w:ind w:left="0"/>
        <w:jc w:val="both"/>
      </w:pPr>
      <w:r>
        <w:rPr>
          <w:rFonts w:ascii="Times New Roman"/>
          <w:b w:val="false"/>
          <w:i w:val="false"/>
          <w:color w:val="000000"/>
          <w:sz w:val="28"/>
        </w:rPr>
        <w:t>
      он төртінші абзац мынадай редакцияда жазылсын:</w:t>
      </w:r>
    </w:p>
    <w:bookmarkEnd w:id="14"/>
    <w:bookmarkStart w:name="z23" w:id="15"/>
    <w:p>
      <w:pPr>
        <w:spacing w:after="0"/>
        <w:ind w:left="0"/>
        <w:jc w:val="both"/>
      </w:pPr>
      <w:r>
        <w:rPr>
          <w:rFonts w:ascii="Times New Roman"/>
          <w:b w:val="false"/>
          <w:i w:val="false"/>
          <w:color w:val="000000"/>
          <w:sz w:val="28"/>
        </w:rPr>
        <w:t>
      "бастауыш, негізгі және жалпы орта білім беру ұйымдарының мұғалімдері мен педагог-психологтарының еңбегіне ақы төлеуді ұлғайтуға – 172 133 мың теңге;";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5" w:id="16"/>
    <w:p>
      <w:pPr>
        <w:spacing w:after="0"/>
        <w:ind w:left="0"/>
        <w:jc w:val="both"/>
      </w:pPr>
      <w:r>
        <w:rPr>
          <w:rFonts w:ascii="Times New Roman"/>
          <w:b w:val="false"/>
          <w:i w:val="false"/>
          <w:color w:val="000000"/>
          <w:sz w:val="28"/>
        </w:rPr>
        <w:t>
      бірінші абзац мынадай редакцияда жазылсын:</w:t>
      </w:r>
    </w:p>
    <w:bookmarkEnd w:id="16"/>
    <w:bookmarkStart w:name="z26" w:id="17"/>
    <w:p>
      <w:pPr>
        <w:spacing w:after="0"/>
        <w:ind w:left="0"/>
        <w:jc w:val="both"/>
      </w:pPr>
      <w:r>
        <w:rPr>
          <w:rFonts w:ascii="Times New Roman"/>
          <w:b w:val="false"/>
          <w:i w:val="false"/>
          <w:color w:val="000000"/>
          <w:sz w:val="28"/>
        </w:rPr>
        <w:t>
      "2) облыстық бюджеттен нысаналы трансферттер – 360 864 мың теңге, соның ішінде:";</w:t>
      </w:r>
    </w:p>
    <w:bookmarkEnd w:id="17"/>
    <w:bookmarkStart w:name="z27" w:id="18"/>
    <w:p>
      <w:pPr>
        <w:spacing w:after="0"/>
        <w:ind w:left="0"/>
        <w:jc w:val="both"/>
      </w:pPr>
      <w:r>
        <w:rPr>
          <w:rFonts w:ascii="Times New Roman"/>
          <w:b w:val="false"/>
          <w:i w:val="false"/>
          <w:color w:val="000000"/>
          <w:sz w:val="28"/>
        </w:rPr>
        <w:t>
      үшінші абзац мынадай редакцияда жазылсын:</w:t>
      </w:r>
    </w:p>
    <w:bookmarkEnd w:id="18"/>
    <w:bookmarkStart w:name="z28" w:id="19"/>
    <w:p>
      <w:pPr>
        <w:spacing w:after="0"/>
        <w:ind w:left="0"/>
        <w:jc w:val="both"/>
      </w:pPr>
      <w:r>
        <w:rPr>
          <w:rFonts w:ascii="Times New Roman"/>
          <w:b w:val="false"/>
          <w:i w:val="false"/>
          <w:color w:val="000000"/>
          <w:sz w:val="28"/>
        </w:rPr>
        <w:t>
      "жастар практикасына – 0 теңге;";</w:t>
      </w:r>
    </w:p>
    <w:bookmarkEnd w:id="19"/>
    <w:bookmarkStart w:name="z29" w:id="20"/>
    <w:p>
      <w:pPr>
        <w:spacing w:after="0"/>
        <w:ind w:left="0"/>
        <w:jc w:val="both"/>
      </w:pPr>
      <w:r>
        <w:rPr>
          <w:rFonts w:ascii="Times New Roman"/>
          <w:b w:val="false"/>
          <w:i w:val="false"/>
          <w:color w:val="000000"/>
          <w:sz w:val="28"/>
        </w:rPr>
        <w:t>
      жетінші абзац мынадай редакцияда жазылсын:</w:t>
      </w:r>
    </w:p>
    <w:bookmarkEnd w:id="20"/>
    <w:bookmarkStart w:name="z30" w:id="21"/>
    <w:p>
      <w:pPr>
        <w:spacing w:after="0"/>
        <w:ind w:left="0"/>
        <w:jc w:val="both"/>
      </w:pPr>
      <w:r>
        <w:rPr>
          <w:rFonts w:ascii="Times New Roman"/>
          <w:b w:val="false"/>
          <w:i w:val="false"/>
          <w:color w:val="000000"/>
          <w:sz w:val="28"/>
        </w:rPr>
        <w:t>
      "эпизоотияға қарсы іс-шараларды өткізуге – 7 821 мың теңге;";</w:t>
      </w:r>
    </w:p>
    <w:bookmarkEnd w:id="21"/>
    <w:bookmarkStart w:name="z31" w:id="2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2"/>
    <w:bookmarkStart w:name="z32" w:id="23"/>
    <w:p>
      <w:pPr>
        <w:spacing w:after="0"/>
        <w:ind w:left="0"/>
        <w:jc w:val="both"/>
      </w:pPr>
      <w:r>
        <w:rPr>
          <w:rFonts w:ascii="Times New Roman"/>
          <w:b w:val="false"/>
          <w:i w:val="false"/>
          <w:color w:val="000000"/>
          <w:sz w:val="28"/>
        </w:rPr>
        <w:t>
      2. Тасқала аудандық мәслихаты аппаратының басшысы (Т.Ержигитова)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23"/>
    <w:bookmarkStart w:name="z33" w:id="24"/>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03 желтоқсандағы №41-1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2018 жылғы </w:t>
            </w:r>
            <w:r>
              <w:br/>
            </w:r>
            <w:r>
              <w:rPr>
                <w:rFonts w:ascii="Times New Roman"/>
                <w:b w:val="false"/>
                <w:i w:val="false"/>
                <w:color w:val="000000"/>
                <w:sz w:val="20"/>
              </w:rPr>
              <w:t xml:space="preserve">26 желтоқсандағы №31-1 </w:t>
            </w:r>
            <w:r>
              <w:br/>
            </w:r>
            <w:r>
              <w:rPr>
                <w:rFonts w:ascii="Times New Roman"/>
                <w:b w:val="false"/>
                <w:i w:val="false"/>
                <w:color w:val="000000"/>
                <w:sz w:val="20"/>
              </w:rPr>
              <w:t>шешіміне 1-қосымша</w:t>
            </w:r>
          </w:p>
        </w:tc>
      </w:tr>
    </w:tbl>
    <w:bookmarkStart w:name="z36" w:id="25"/>
    <w:p>
      <w:pPr>
        <w:spacing w:after="0"/>
        <w:ind w:left="0"/>
        <w:jc w:val="left"/>
      </w:pPr>
      <w:r>
        <w:rPr>
          <w:rFonts w:ascii="Times New Roman"/>
          <w:b/>
          <w:i w:val="false"/>
          <w:color w:val="000000"/>
        </w:rPr>
        <w:t xml:space="preserve"> 2019 жылға арналған аудандық бюджет</w:t>
      </w:r>
    </w:p>
    <w:bookmarkEnd w:id="25"/>
    <w:bookmarkStart w:name="z37" w:id="26"/>
    <w:p>
      <w:pPr>
        <w:spacing w:after="0"/>
        <w:ind w:left="0"/>
        <w:jc w:val="both"/>
      </w:pPr>
      <w:r>
        <w:rPr>
          <w:rFonts w:ascii="Times New Roman"/>
          <w:b w:val="false"/>
          <w:i w:val="false"/>
          <w:color w:val="000000"/>
          <w:sz w:val="28"/>
        </w:rPr>
        <w:t>
      (мың теңге)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794"/>
        <w:gridCol w:w="1078"/>
        <w:gridCol w:w="1078"/>
        <w:gridCol w:w="5917"/>
        <w:gridCol w:w="26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5 170 962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457 104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142 517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142 517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170 038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170 038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134 286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121 491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кәсіби қызметті жүргiзгенi үшін алынатын алымдар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4 701 263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4 701 263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4 701 263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5 415 531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470 035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265 556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109 611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109 223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133 643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133 643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201 197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44 395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Мемлекеттікоргандардыңобъектілеріндамыту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2 218 152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2 086 294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93 786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93 786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1 992 508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1 889 011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103 497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98 573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98 573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85 225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462 311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156 708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150 343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150 343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276 333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276 333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158 772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858 518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740 214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727 351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726 479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112 505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111 182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384 725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202 839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202 839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202 839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түрлерi бойынша аудан (облыстық маңызы бар қала) құрама командаларының мүшелерін дайындау және олардың облыстық спорт жарыстарына қатысуы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97 755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iстеуi</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96 842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65 694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106 711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68 479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68 479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51 769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жүргiзiлетiн жерге орналастыру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201 702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196 817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189 817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59 166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130 651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322 136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322 136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271 875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271 875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332 694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332 694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332 694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147 072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52 762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-297 331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297 331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244 569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244 569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244 569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