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8043" w14:textId="4028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Қызылкөл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2019 жылғы 9 қазандағы № 67 шешімі. Батыс Қазақстан облысының Әділет департаментінде 2019 жылғы 10 қазанда № 5819 болып тіркелді. Күші жойылды - Батыс Қазақстан облысы Шыңғырлау ауданы Шыңғырлау ауылдық округі әкімінің 2020 жылғы 30 қаңтардағы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Шыңғырлау ауылдық округі әкімінің 30.01.2020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 басшысының 2019 жылғы 4 қазандағы №01-18/545 ұсынысы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Қызылкөл ауылының аумағында мүйізді ірі қара мал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ауданының Шыңғырлау ауылдық округі әкімі аппаратының бас маманы (Ж.М.Тулепов)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