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855ff" w14:textId="77855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15 қаңтардағы № 20 бұйрығы. Қазақстан Республикасының Әділет министрлігінде 2020 жылғы 17 қаңтарда № 19891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w:t>
      </w:r>
      <w:r>
        <w:rPr>
          <w:rFonts w:ascii="Times New Roman"/>
          <w:b w:val="false"/>
          <w:i w:val="false"/>
          <w:color w:val="000000"/>
          <w:sz w:val="28"/>
        </w:rPr>
        <w:t>сыныптауышында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"Мемлекеттік кітапханалар көрсететін қызметтер" деген бөлімі мынадай редакцияда жазылсын: </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374"/>
        <w:gridCol w:w="241"/>
        <w:gridCol w:w="508"/>
        <w:gridCol w:w="508"/>
        <w:gridCol w:w="508"/>
        <w:gridCol w:w="508"/>
        <w:gridCol w:w="567"/>
        <w:gridCol w:w="4491"/>
        <w:gridCol w:w="448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кітапханалар көрсететін қызметтер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262</w:t>
            </w:r>
            <w:r>
              <w:br/>
            </w:r>
            <w:r>
              <w:rPr>
                <w:rFonts w:ascii="Times New Roman"/>
                <w:b w:val="false"/>
                <w:i w:val="false"/>
                <w:color w:val="000000"/>
                <w:sz w:val="20"/>
              </w:rPr>
              <w:t>
347</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r>
              <w:br/>
            </w:r>
            <w:r>
              <w:rPr>
                <w:rFonts w:ascii="Times New Roman"/>
                <w:b w:val="false"/>
                <w:i w:val="false"/>
                <w:color w:val="000000"/>
                <w:sz w:val="20"/>
              </w:rPr>
              <w:t>
748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r>
              <w:br/>
            </w: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Тасығыштардың, форматтардың, стандарттардың барлық түрлерінің, көшірмелерін дайындау және оларды өңдеу жөніндегі қызметтер</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нығайтуға;</w:t>
            </w:r>
            <w:r>
              <w:br/>
            </w:r>
            <w:r>
              <w:rPr>
                <w:rFonts w:ascii="Times New Roman"/>
                <w:b w:val="false"/>
                <w:i w:val="false"/>
                <w:color w:val="000000"/>
                <w:sz w:val="20"/>
              </w:rPr>
              <w:t>
2) қызметтер көрсету үшін тартылатын мамандарға еңбекақы төлеуге;</w:t>
            </w:r>
            <w:r>
              <w:br/>
            </w:r>
            <w:r>
              <w:rPr>
                <w:rFonts w:ascii="Times New Roman"/>
                <w:b w:val="false"/>
                <w:i w:val="false"/>
                <w:color w:val="000000"/>
                <w:sz w:val="20"/>
              </w:rPr>
              <w:t>
3) шаруашылық шығыстарға (байланыс қызметтеріне ақы төлеу, көліктік қызметтерге ақы төлеу, ағымдағы мақсаттар үшін заттар мен материалдар сатып aлу);</w:t>
            </w:r>
            <w:r>
              <w:br/>
            </w:r>
            <w:r>
              <w:rPr>
                <w:rFonts w:ascii="Times New Roman"/>
                <w:b w:val="false"/>
                <w:i w:val="false"/>
                <w:color w:val="000000"/>
                <w:sz w:val="20"/>
              </w:rPr>
              <w:t>
4) кітапхана қорларын толықтыру үшін әдебиет, электрондық коллекциялар мен дерекқор сатып алуға;</w:t>
            </w:r>
            <w:r>
              <w:br/>
            </w:r>
            <w:r>
              <w:rPr>
                <w:rFonts w:ascii="Times New Roman"/>
                <w:b w:val="false"/>
                <w:i w:val="false"/>
                <w:color w:val="000000"/>
                <w:sz w:val="20"/>
              </w:rPr>
              <w:t>
5) кітап қорын, оқу әлеуметтанымын сақтау мәселелері бойынша ғылыми және әдістемелік әдебиет шығаруға;</w:t>
            </w:r>
            <w:r>
              <w:br/>
            </w:r>
            <w:r>
              <w:rPr>
                <w:rFonts w:ascii="Times New Roman"/>
                <w:b w:val="false"/>
                <w:i w:val="false"/>
                <w:color w:val="000000"/>
                <w:sz w:val="20"/>
              </w:rPr>
              <w:t>
6) жеке және мемлекеттік емес заңды тұлғалардың тапсырыстары (өтінімдері) бойынша оқыту жүргізу үшін оқу құралдарын, көрнекі материалдар сатып алуға;</w:t>
            </w:r>
            <w:r>
              <w:br/>
            </w:r>
            <w:r>
              <w:rPr>
                <w:rFonts w:ascii="Times New Roman"/>
                <w:b w:val="false"/>
                <w:i w:val="false"/>
                <w:color w:val="000000"/>
                <w:sz w:val="20"/>
              </w:rPr>
              <w:t>
7) жеке және мемлекеттік емес заңды тұлғалардың тапсырыстары (өтінімдері) бойынша оқыту тренингтерін, семинарлар, конференциялар өткізуге;</w:t>
            </w:r>
            <w:r>
              <w:br/>
            </w:r>
            <w:r>
              <w:rPr>
                <w:rFonts w:ascii="Times New Roman"/>
                <w:b w:val="false"/>
                <w:i w:val="false"/>
                <w:color w:val="000000"/>
                <w:sz w:val="20"/>
              </w:rPr>
              <w:t>
8) бұқаралық іс-шараларды өткізуге (әдеби кештер, көрмелер, тұсаукесерлер, конкурстар, кітап күндері, фестивальдар);</w:t>
            </w:r>
            <w:r>
              <w:br/>
            </w:r>
            <w:r>
              <w:rPr>
                <w:rFonts w:ascii="Times New Roman"/>
                <w:b w:val="false"/>
                <w:i w:val="false"/>
                <w:color w:val="000000"/>
                <w:sz w:val="20"/>
              </w:rPr>
              <w:t>
9) бланк өнімдерін, брошюраларды, авторефераттарды, оқырман билеттерін, талап парақшаларын жасауға және тираждауға, мұқабаны басып шығаруға, тарақты түптеуге;</w:t>
            </w:r>
            <w:r>
              <w:br/>
            </w:r>
            <w:r>
              <w:rPr>
                <w:rFonts w:ascii="Times New Roman"/>
                <w:b w:val="false"/>
                <w:i w:val="false"/>
                <w:color w:val="000000"/>
                <w:sz w:val="20"/>
              </w:rPr>
              <w:t>
10) кітапханалар басылымдарын, дыбыс жазбаларының, бейнефильмдердің, фонограммалардың көшірмелерін өткізуге;</w:t>
            </w:r>
            <w:r>
              <w:br/>
            </w:r>
            <w:r>
              <w:rPr>
                <w:rFonts w:ascii="Times New Roman"/>
                <w:b w:val="false"/>
                <w:i w:val="false"/>
                <w:color w:val="000000"/>
                <w:sz w:val="20"/>
              </w:rPr>
              <w:t>
11) кітаптарды, журналдарды жөндеуге, қалпына келтіруге және түптеуге;</w:t>
            </w:r>
            <w:r>
              <w:br/>
            </w:r>
            <w:r>
              <w:rPr>
                <w:rFonts w:ascii="Times New Roman"/>
                <w:b w:val="false"/>
                <w:i w:val="false"/>
                <w:color w:val="000000"/>
                <w:sz w:val="20"/>
              </w:rPr>
              <w:t>
12) фото, кино, бейне түсірімдерге, жекелеген мақалалардың және кітаптар мен мерзімді баспа басылымдарынан алынған материалдардың микрокөшірмесін алуға;</w:t>
            </w:r>
            <w:r>
              <w:br/>
            </w:r>
            <w:r>
              <w:rPr>
                <w:rFonts w:ascii="Times New Roman"/>
                <w:b w:val="false"/>
                <w:i w:val="false"/>
                <w:color w:val="000000"/>
                <w:sz w:val="20"/>
              </w:rPr>
              <w:t>
13) мәдени құндылықтар мен тарих және мәдениет ескерткіштерін қалпына келтіру. (124, 131, 135, 144, 149, 151, 152, 153, 156, 159, 169, 414, 419).</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туралы" 2006 жылғы 15 желтоқсандағы Қазақстан Республикасы Заңының </w:t>
            </w:r>
            <w:r>
              <w:rPr>
                <w:rFonts w:ascii="Times New Roman"/>
                <w:b w:val="false"/>
                <w:i w:val="false"/>
                <w:color w:val="000000"/>
                <w:sz w:val="20"/>
              </w:rPr>
              <w:t>24-бабы</w:t>
            </w:r>
            <w:r>
              <w:rPr>
                <w:rFonts w:ascii="Times New Roman"/>
                <w:b w:val="false"/>
                <w:i w:val="false"/>
                <w:color w:val="000000"/>
                <w:sz w:val="20"/>
              </w:rPr>
              <w:t xml:space="preserve">,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10331 болып тіркелген).</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262</w:t>
            </w:r>
            <w:r>
              <w:br/>
            </w:r>
            <w:r>
              <w:rPr>
                <w:rFonts w:ascii="Times New Roman"/>
                <w:b w:val="false"/>
                <w:i w:val="false"/>
                <w:color w:val="000000"/>
                <w:sz w:val="20"/>
              </w:rPr>
              <w:t>
347</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r>
              <w:br/>
            </w:r>
            <w:r>
              <w:rPr>
                <w:rFonts w:ascii="Times New Roman"/>
                <w:b w:val="false"/>
                <w:i w:val="false"/>
                <w:color w:val="000000"/>
                <w:sz w:val="20"/>
              </w:rPr>
              <w:t>
748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r>
              <w:br/>
            </w: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азаматтар үшін материалдар дайындау жөніндегі қызметтер</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262</w:t>
            </w:r>
            <w:r>
              <w:br/>
            </w:r>
            <w:r>
              <w:rPr>
                <w:rFonts w:ascii="Times New Roman"/>
                <w:b w:val="false"/>
                <w:i w:val="false"/>
                <w:color w:val="000000"/>
                <w:sz w:val="20"/>
              </w:rPr>
              <w:t>
347</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r>
              <w:br/>
            </w:r>
            <w:r>
              <w:rPr>
                <w:rFonts w:ascii="Times New Roman"/>
                <w:b w:val="false"/>
                <w:i w:val="false"/>
                <w:color w:val="000000"/>
                <w:sz w:val="20"/>
              </w:rPr>
              <w:t>
748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r>
              <w:br/>
            </w: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талдамалы-синтетикалық өңдеуді орындау және қосымша библиография жасау жөніндегі қызметтер</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262</w:t>
            </w:r>
            <w:r>
              <w:br/>
            </w:r>
            <w:r>
              <w:rPr>
                <w:rFonts w:ascii="Times New Roman"/>
                <w:b w:val="false"/>
                <w:i w:val="false"/>
                <w:color w:val="000000"/>
                <w:sz w:val="20"/>
              </w:rPr>
              <w:t>
347</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r>
              <w:br/>
            </w:r>
            <w:r>
              <w:rPr>
                <w:rFonts w:ascii="Times New Roman"/>
                <w:b w:val="false"/>
                <w:i w:val="false"/>
                <w:color w:val="000000"/>
                <w:sz w:val="20"/>
              </w:rPr>
              <w:t>
748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r>
              <w:br/>
            </w: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Қолжазбаларды, құнды кітаптарды және құжаттарды қалпына келтіру жөніндегі қызметтер</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262</w:t>
            </w:r>
            <w:r>
              <w:br/>
            </w:r>
            <w:r>
              <w:rPr>
                <w:rFonts w:ascii="Times New Roman"/>
                <w:b w:val="false"/>
                <w:i w:val="false"/>
                <w:color w:val="000000"/>
                <w:sz w:val="20"/>
              </w:rPr>
              <w:t>
347</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r>
              <w:br/>
            </w:r>
            <w:r>
              <w:rPr>
                <w:rFonts w:ascii="Times New Roman"/>
                <w:b w:val="false"/>
                <w:i w:val="false"/>
                <w:color w:val="000000"/>
                <w:sz w:val="20"/>
              </w:rPr>
              <w:t>
748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r>
              <w:br/>
            </w: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ақпараттық-көрме іс-шараларын ұйымдастыру жөніндегі қызметтер</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262</w:t>
            </w:r>
            <w:r>
              <w:br/>
            </w:r>
            <w:r>
              <w:rPr>
                <w:rFonts w:ascii="Times New Roman"/>
                <w:b w:val="false"/>
                <w:i w:val="false"/>
                <w:color w:val="000000"/>
                <w:sz w:val="20"/>
              </w:rPr>
              <w:t>
347</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r>
              <w:br/>
            </w:r>
            <w:r>
              <w:rPr>
                <w:rFonts w:ascii="Times New Roman"/>
                <w:b w:val="false"/>
                <w:i w:val="false"/>
                <w:color w:val="000000"/>
                <w:sz w:val="20"/>
              </w:rPr>
              <w:t>
748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r>
              <w:br/>
            </w: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аударма қызметтері</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262</w:t>
            </w:r>
            <w:r>
              <w:br/>
            </w:r>
            <w:r>
              <w:rPr>
                <w:rFonts w:ascii="Times New Roman"/>
                <w:b w:val="false"/>
                <w:i w:val="false"/>
                <w:color w:val="000000"/>
                <w:sz w:val="20"/>
              </w:rPr>
              <w:t>
347</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r>
              <w:br/>
            </w:r>
            <w:r>
              <w:rPr>
                <w:rFonts w:ascii="Times New Roman"/>
                <w:b w:val="false"/>
                <w:i w:val="false"/>
                <w:color w:val="000000"/>
                <w:sz w:val="20"/>
              </w:rPr>
              <w:t>
748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r>
              <w:br/>
            </w: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Қолжазбаларға және құнды кітаптарға сараптама жасау жөніндегі қызметтер</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262</w:t>
            </w:r>
            <w:r>
              <w:br/>
            </w:r>
            <w:r>
              <w:rPr>
                <w:rFonts w:ascii="Times New Roman"/>
                <w:b w:val="false"/>
                <w:i w:val="false"/>
                <w:color w:val="000000"/>
                <w:sz w:val="20"/>
              </w:rPr>
              <w:t>
347</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r>
              <w:br/>
            </w:r>
            <w:r>
              <w:rPr>
                <w:rFonts w:ascii="Times New Roman"/>
                <w:b w:val="false"/>
                <w:i w:val="false"/>
                <w:color w:val="000000"/>
                <w:sz w:val="20"/>
              </w:rPr>
              <w:t>
748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r>
              <w:br/>
            </w: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операторымен жасасқан шарттың негізінде интернет желісі қызметтерін ұсыну жөніндегі қызметтер</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262</w:t>
            </w:r>
            <w:r>
              <w:br/>
            </w:r>
            <w:r>
              <w:rPr>
                <w:rFonts w:ascii="Times New Roman"/>
                <w:b w:val="false"/>
                <w:i w:val="false"/>
                <w:color w:val="000000"/>
                <w:sz w:val="20"/>
              </w:rPr>
              <w:t>
347</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r>
              <w:br/>
            </w:r>
            <w:r>
              <w:rPr>
                <w:rFonts w:ascii="Times New Roman"/>
                <w:b w:val="false"/>
                <w:i w:val="false"/>
                <w:color w:val="000000"/>
                <w:sz w:val="20"/>
              </w:rPr>
              <w:t>
748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r>
              <w:br/>
            </w: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электронды жеткізу бойынша қызметтер, іздеу және тақырыптық ақпаратты жасау</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262</w:t>
            </w:r>
            <w:r>
              <w:br/>
            </w:r>
            <w:r>
              <w:rPr>
                <w:rFonts w:ascii="Times New Roman"/>
                <w:b w:val="false"/>
                <w:i w:val="false"/>
                <w:color w:val="000000"/>
                <w:sz w:val="20"/>
              </w:rPr>
              <w:t>
347</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r>
              <w:br/>
            </w:r>
            <w:r>
              <w:rPr>
                <w:rFonts w:ascii="Times New Roman"/>
                <w:b w:val="false"/>
                <w:i w:val="false"/>
                <w:color w:val="000000"/>
                <w:sz w:val="20"/>
              </w:rPr>
              <w:t>
748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r>
              <w:br/>
            </w: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қызмет көрсетуді, фото және бейне түсірілімдерді жүргізу жөніндегі қызметтер</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262</w:t>
            </w:r>
            <w:r>
              <w:br/>
            </w:r>
            <w:r>
              <w:rPr>
                <w:rFonts w:ascii="Times New Roman"/>
                <w:b w:val="false"/>
                <w:i w:val="false"/>
                <w:color w:val="000000"/>
                <w:sz w:val="20"/>
              </w:rPr>
              <w:t>
347</w:t>
            </w:r>
            <w:r>
              <w:br/>
            </w:r>
            <w:r>
              <w:rPr>
                <w:rFonts w:ascii="Times New Roman"/>
                <w:b w:val="false"/>
                <w:i w:val="false"/>
                <w:color w:val="000000"/>
                <w:sz w:val="20"/>
              </w:rPr>
              <w:t>
455</w:t>
            </w:r>
            <w:r>
              <w:br/>
            </w:r>
            <w:r>
              <w:rPr>
                <w:rFonts w:ascii="Times New Roman"/>
                <w:b w:val="false"/>
                <w:i w:val="false"/>
                <w:color w:val="000000"/>
                <w:sz w:val="20"/>
              </w:rPr>
              <w:t>
455</w:t>
            </w:r>
            <w:r>
              <w:br/>
            </w:r>
            <w:r>
              <w:rPr>
                <w:rFonts w:ascii="Times New Roman"/>
                <w:b w:val="false"/>
                <w:i w:val="false"/>
                <w:color w:val="000000"/>
                <w:sz w:val="20"/>
              </w:rPr>
              <w:t>
457</w:t>
            </w:r>
            <w:r>
              <w:br/>
            </w:r>
            <w:r>
              <w:rPr>
                <w:rFonts w:ascii="Times New Roman"/>
                <w:b w:val="false"/>
                <w:i w:val="false"/>
                <w:color w:val="000000"/>
                <w:sz w:val="20"/>
              </w:rPr>
              <w:t>
478</w:t>
            </w:r>
            <w:r>
              <w:br/>
            </w:r>
            <w:r>
              <w:rPr>
                <w:rFonts w:ascii="Times New Roman"/>
                <w:b w:val="false"/>
                <w:i w:val="false"/>
                <w:color w:val="000000"/>
                <w:sz w:val="20"/>
              </w:rPr>
              <w:t>
273</w:t>
            </w:r>
            <w:r>
              <w:br/>
            </w:r>
            <w:r>
              <w:rPr>
                <w:rFonts w:ascii="Times New Roman"/>
                <w:b w:val="false"/>
                <w:i w:val="false"/>
                <w:color w:val="000000"/>
                <w:sz w:val="20"/>
              </w:rPr>
              <w:t>
273</w:t>
            </w:r>
            <w:r>
              <w:br/>
            </w:r>
            <w:r>
              <w:rPr>
                <w:rFonts w:ascii="Times New Roman"/>
                <w:b w:val="false"/>
                <w:i w:val="false"/>
                <w:color w:val="000000"/>
                <w:sz w:val="20"/>
              </w:rPr>
              <w:t>
748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008</w:t>
            </w:r>
            <w:r>
              <w:br/>
            </w:r>
            <w:r>
              <w:rPr>
                <w:rFonts w:ascii="Times New Roman"/>
                <w:b w:val="false"/>
                <w:i w:val="false"/>
                <w:color w:val="000000"/>
                <w:sz w:val="20"/>
              </w:rPr>
              <w:t>
009</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006</w:t>
            </w:r>
            <w:r>
              <w:br/>
            </w:r>
            <w:r>
              <w:rPr>
                <w:rFonts w:ascii="Times New Roman"/>
                <w:b w:val="false"/>
                <w:i w:val="false"/>
                <w:color w:val="000000"/>
                <w:sz w:val="20"/>
              </w:rPr>
              <w:t>
007</w:t>
            </w:r>
            <w:r>
              <w:br/>
            </w:r>
            <w:r>
              <w:rPr>
                <w:rFonts w:ascii="Times New Roman"/>
                <w:b w:val="false"/>
                <w:i w:val="false"/>
                <w:color w:val="000000"/>
                <w:sz w:val="20"/>
              </w:rPr>
              <w:t>
009</w:t>
            </w:r>
            <w:r>
              <w:br/>
            </w:r>
            <w:r>
              <w:rPr>
                <w:rFonts w:ascii="Times New Roman"/>
                <w:b w:val="false"/>
                <w:i w:val="false"/>
                <w:color w:val="000000"/>
                <w:sz w:val="20"/>
              </w:rPr>
              <w:t>
009</w:t>
            </w:r>
            <w:r>
              <w:br/>
            </w: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011</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шығарған оқу-әдістемелік әдебиетті және басқа да оқу құралдарын өткізу жөніндегі қызметтер</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xml:space="preserve">
      "Мемлекеттік архивтер ұсынатын қызметтер" деген бөлімі мынадай редакцияда жазылсын: </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374"/>
        <w:gridCol w:w="241"/>
        <w:gridCol w:w="508"/>
        <w:gridCol w:w="508"/>
        <w:gridCol w:w="508"/>
        <w:gridCol w:w="508"/>
        <w:gridCol w:w="1839"/>
        <w:gridCol w:w="3594"/>
        <w:gridCol w:w="411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архивтер ұсынатын қызметтер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273</w:t>
            </w:r>
            <w:r>
              <w:br/>
            </w:r>
            <w:r>
              <w:rPr>
                <w:rFonts w:ascii="Times New Roman"/>
                <w:b w:val="false"/>
                <w:i w:val="false"/>
                <w:color w:val="000000"/>
                <w:sz w:val="20"/>
              </w:rPr>
              <w:t>
330</w:t>
            </w:r>
            <w:r>
              <w:br/>
            </w:r>
            <w:r>
              <w:rPr>
                <w:rFonts w:ascii="Times New Roman"/>
                <w:b w:val="false"/>
                <w:i w:val="false"/>
                <w:color w:val="000000"/>
                <w:sz w:val="20"/>
              </w:rPr>
              <w:t>
346</w:t>
            </w:r>
            <w:r>
              <w:br/>
            </w:r>
            <w:r>
              <w:rPr>
                <w:rFonts w:ascii="Times New Roman"/>
                <w:b w:val="false"/>
                <w:i w:val="false"/>
                <w:color w:val="000000"/>
                <w:sz w:val="20"/>
              </w:rPr>
              <w:t>
347</w:t>
            </w:r>
            <w:r>
              <w:br/>
            </w:r>
            <w:r>
              <w:rPr>
                <w:rFonts w:ascii="Times New Roman"/>
                <w:b w:val="false"/>
                <w:i w:val="false"/>
                <w:color w:val="000000"/>
                <w:sz w:val="20"/>
              </w:rPr>
              <w:t>
734</w:t>
            </w:r>
            <w:r>
              <w:br/>
            </w:r>
            <w:r>
              <w:rPr>
                <w:rFonts w:ascii="Times New Roman"/>
                <w:b w:val="false"/>
                <w:i w:val="false"/>
                <w:color w:val="000000"/>
                <w:sz w:val="20"/>
              </w:rPr>
              <w:t>
739</w:t>
            </w:r>
            <w:r>
              <w:br/>
            </w:r>
            <w:r>
              <w:rPr>
                <w:rFonts w:ascii="Times New Roman"/>
                <w:b w:val="false"/>
                <w:i w:val="false"/>
                <w:color w:val="000000"/>
                <w:sz w:val="20"/>
              </w:rPr>
              <w:t>
748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ретке келтіру</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материалдық-техникалық базаны нығайту;</w:t>
            </w:r>
            <w:r>
              <w:br/>
            </w:r>
            <w:r>
              <w:rPr>
                <w:rFonts w:ascii="Times New Roman"/>
                <w:b w:val="false"/>
                <w:i w:val="false"/>
                <w:color w:val="000000"/>
                <w:sz w:val="20"/>
              </w:rPr>
              <w:t>
2) ақылы қызметтерді өткізу үшін тартылатын мамандардың еңбегіне ақы төлеу;</w:t>
            </w:r>
            <w:r>
              <w:br/>
            </w:r>
            <w:r>
              <w:rPr>
                <w:rFonts w:ascii="Times New Roman"/>
                <w:b w:val="false"/>
                <w:i w:val="false"/>
                <w:color w:val="000000"/>
                <w:sz w:val="20"/>
              </w:rPr>
              <w:t>
3) шаруашылық шығыстар (байланыс қызметтеріне ақы төлеу, көліктік қызметтерге ақы төлеу, коммуналдық қызметтерге ақы төлеу, мемлекеттік архивтің ағымдағы мақсаттары үшін заттар мен материалдар сатып aлу);</w:t>
            </w:r>
            <w:r>
              <w:br/>
            </w:r>
            <w:r>
              <w:rPr>
                <w:rFonts w:ascii="Times New Roman"/>
                <w:b w:val="false"/>
                <w:i w:val="false"/>
                <w:color w:val="000000"/>
                <w:sz w:val="20"/>
              </w:rPr>
              <w:t>
4) жеке және заңды тұлғалардың тапсырыстары (өтінімдері) бойынша оқыту жүргізу үшін үй-жайларды жалға алуға және оқу құралдарын, көрнекі материалдарды сатып алу.</w:t>
            </w:r>
            <w:r>
              <w:br/>
            </w:r>
            <w:r>
              <w:rPr>
                <w:rFonts w:ascii="Times New Roman"/>
                <w:b w:val="false"/>
                <w:i w:val="false"/>
                <w:color w:val="000000"/>
                <w:sz w:val="20"/>
              </w:rPr>
              <w:t>
(111, 121, 122,124, 144, 149, 151, 152, 153, 154, 159, 169, 414, 416, 419).</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архив қоры және архивтер туралы" Қазақстан Республикасының 1998 жылғы 22 желтоқсандағы Заңының 17-бабының </w:t>
            </w:r>
            <w:r>
              <w:rPr>
                <w:rFonts w:ascii="Times New Roman"/>
                <w:b w:val="false"/>
                <w:i w:val="false"/>
                <w:color w:val="000000"/>
                <w:sz w:val="20"/>
              </w:rPr>
              <w:t>1-тармағы</w:t>
            </w:r>
            <w:r>
              <w:rPr>
                <w:rFonts w:ascii="Times New Roman"/>
                <w:b w:val="false"/>
                <w:i w:val="false"/>
                <w:color w:val="000000"/>
                <w:sz w:val="20"/>
              </w:rPr>
              <w:t xml:space="preserve">, Қазақстан Республикасы Мәдениет және спорт министрінің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 2018 жылғы 26 қыркүйектегі № 275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Нормативтік құқықтық актілерді мемлекеттік тіркеудің тізіліміне № 17446 болып тіркелген).</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273</w:t>
            </w:r>
            <w:r>
              <w:br/>
            </w:r>
            <w:r>
              <w:rPr>
                <w:rFonts w:ascii="Times New Roman"/>
                <w:b w:val="false"/>
                <w:i w:val="false"/>
                <w:color w:val="000000"/>
                <w:sz w:val="20"/>
              </w:rPr>
              <w:t>
330</w:t>
            </w:r>
            <w:r>
              <w:br/>
            </w:r>
            <w:r>
              <w:rPr>
                <w:rFonts w:ascii="Times New Roman"/>
                <w:b w:val="false"/>
                <w:i w:val="false"/>
                <w:color w:val="000000"/>
                <w:sz w:val="20"/>
              </w:rPr>
              <w:t>
346</w:t>
            </w:r>
            <w:r>
              <w:br/>
            </w:r>
            <w:r>
              <w:rPr>
                <w:rFonts w:ascii="Times New Roman"/>
                <w:b w:val="false"/>
                <w:i w:val="false"/>
                <w:color w:val="000000"/>
                <w:sz w:val="20"/>
              </w:rPr>
              <w:t>
347</w:t>
            </w:r>
            <w:r>
              <w:br/>
            </w:r>
            <w:r>
              <w:rPr>
                <w:rFonts w:ascii="Times New Roman"/>
                <w:b w:val="false"/>
                <w:i w:val="false"/>
                <w:color w:val="000000"/>
                <w:sz w:val="20"/>
              </w:rPr>
              <w:t>
734</w:t>
            </w:r>
            <w:r>
              <w:br/>
            </w:r>
            <w:r>
              <w:rPr>
                <w:rFonts w:ascii="Times New Roman"/>
                <w:b w:val="false"/>
                <w:i w:val="false"/>
                <w:color w:val="000000"/>
                <w:sz w:val="20"/>
              </w:rPr>
              <w:t>
739</w:t>
            </w:r>
            <w:r>
              <w:br/>
            </w:r>
            <w:r>
              <w:rPr>
                <w:rFonts w:ascii="Times New Roman"/>
                <w:b w:val="false"/>
                <w:i w:val="false"/>
                <w:color w:val="000000"/>
                <w:sz w:val="20"/>
              </w:rPr>
              <w:t>
748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 жасау мен құжаттаманы басқарудың заманауи негіздерін оқыту жөніндегі курстар мен семинарлар өткізу</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273</w:t>
            </w:r>
            <w:r>
              <w:br/>
            </w:r>
            <w:r>
              <w:rPr>
                <w:rFonts w:ascii="Times New Roman"/>
                <w:b w:val="false"/>
                <w:i w:val="false"/>
                <w:color w:val="000000"/>
                <w:sz w:val="20"/>
              </w:rPr>
              <w:t>
330</w:t>
            </w:r>
            <w:r>
              <w:br/>
            </w:r>
            <w:r>
              <w:rPr>
                <w:rFonts w:ascii="Times New Roman"/>
                <w:b w:val="false"/>
                <w:i w:val="false"/>
                <w:color w:val="000000"/>
                <w:sz w:val="20"/>
              </w:rPr>
              <w:t>
346</w:t>
            </w:r>
            <w:r>
              <w:br/>
            </w:r>
            <w:r>
              <w:rPr>
                <w:rFonts w:ascii="Times New Roman"/>
                <w:b w:val="false"/>
                <w:i w:val="false"/>
                <w:color w:val="000000"/>
                <w:sz w:val="20"/>
              </w:rPr>
              <w:t>
347</w:t>
            </w:r>
            <w:r>
              <w:br/>
            </w:r>
            <w:r>
              <w:rPr>
                <w:rFonts w:ascii="Times New Roman"/>
                <w:b w:val="false"/>
                <w:i w:val="false"/>
                <w:color w:val="000000"/>
                <w:sz w:val="20"/>
              </w:rPr>
              <w:t>
734</w:t>
            </w:r>
            <w:r>
              <w:br/>
            </w:r>
            <w:r>
              <w:rPr>
                <w:rFonts w:ascii="Times New Roman"/>
                <w:b w:val="false"/>
                <w:i w:val="false"/>
                <w:color w:val="000000"/>
                <w:sz w:val="20"/>
              </w:rPr>
              <w:t>
739</w:t>
            </w:r>
            <w:r>
              <w:br/>
            </w:r>
            <w:r>
              <w:rPr>
                <w:rFonts w:ascii="Times New Roman"/>
                <w:b w:val="false"/>
                <w:i w:val="false"/>
                <w:color w:val="000000"/>
                <w:sz w:val="20"/>
              </w:rPr>
              <w:t>
748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істері мен құжаттарын реставрациялау, консервациялау, түптеу, архивтік қораптарды дайындау</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273</w:t>
            </w:r>
            <w:r>
              <w:br/>
            </w:r>
            <w:r>
              <w:rPr>
                <w:rFonts w:ascii="Times New Roman"/>
                <w:b w:val="false"/>
                <w:i w:val="false"/>
                <w:color w:val="000000"/>
                <w:sz w:val="20"/>
              </w:rPr>
              <w:t>
330</w:t>
            </w:r>
            <w:r>
              <w:br/>
            </w:r>
            <w:r>
              <w:rPr>
                <w:rFonts w:ascii="Times New Roman"/>
                <w:b w:val="false"/>
                <w:i w:val="false"/>
                <w:color w:val="000000"/>
                <w:sz w:val="20"/>
              </w:rPr>
              <w:t>
346</w:t>
            </w:r>
            <w:r>
              <w:br/>
            </w:r>
            <w:r>
              <w:rPr>
                <w:rFonts w:ascii="Times New Roman"/>
                <w:b w:val="false"/>
                <w:i w:val="false"/>
                <w:color w:val="000000"/>
                <w:sz w:val="20"/>
              </w:rPr>
              <w:t>
347</w:t>
            </w:r>
            <w:r>
              <w:br/>
            </w:r>
            <w:r>
              <w:rPr>
                <w:rFonts w:ascii="Times New Roman"/>
                <w:b w:val="false"/>
                <w:i w:val="false"/>
                <w:color w:val="000000"/>
                <w:sz w:val="20"/>
              </w:rPr>
              <w:t>
734</w:t>
            </w:r>
            <w:r>
              <w:br/>
            </w:r>
            <w:r>
              <w:rPr>
                <w:rFonts w:ascii="Times New Roman"/>
                <w:b w:val="false"/>
                <w:i w:val="false"/>
                <w:color w:val="000000"/>
                <w:sz w:val="20"/>
              </w:rPr>
              <w:t>
739</w:t>
            </w:r>
            <w:r>
              <w:br/>
            </w:r>
            <w:r>
              <w:rPr>
                <w:rFonts w:ascii="Times New Roman"/>
                <w:b w:val="false"/>
                <w:i w:val="false"/>
                <w:color w:val="000000"/>
                <w:sz w:val="20"/>
              </w:rPr>
              <w:t>
748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құжаттардың сақтандыру көшірмелерін дайындау, мәтінін қалпына келтіру</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273</w:t>
            </w:r>
            <w:r>
              <w:br/>
            </w:r>
            <w:r>
              <w:rPr>
                <w:rFonts w:ascii="Times New Roman"/>
                <w:b w:val="false"/>
                <w:i w:val="false"/>
                <w:color w:val="000000"/>
                <w:sz w:val="20"/>
              </w:rPr>
              <w:t>
330</w:t>
            </w:r>
            <w:r>
              <w:br/>
            </w:r>
            <w:r>
              <w:rPr>
                <w:rFonts w:ascii="Times New Roman"/>
                <w:b w:val="false"/>
                <w:i w:val="false"/>
                <w:color w:val="000000"/>
                <w:sz w:val="20"/>
              </w:rPr>
              <w:t>
346</w:t>
            </w:r>
            <w:r>
              <w:br/>
            </w:r>
            <w:r>
              <w:rPr>
                <w:rFonts w:ascii="Times New Roman"/>
                <w:b w:val="false"/>
                <w:i w:val="false"/>
                <w:color w:val="000000"/>
                <w:sz w:val="20"/>
              </w:rPr>
              <w:t>
347</w:t>
            </w:r>
            <w:r>
              <w:br/>
            </w:r>
            <w:r>
              <w:rPr>
                <w:rFonts w:ascii="Times New Roman"/>
                <w:b w:val="false"/>
                <w:i w:val="false"/>
                <w:color w:val="000000"/>
                <w:sz w:val="20"/>
              </w:rPr>
              <w:t>
734</w:t>
            </w:r>
            <w:r>
              <w:br/>
            </w:r>
            <w:r>
              <w:rPr>
                <w:rFonts w:ascii="Times New Roman"/>
                <w:b w:val="false"/>
                <w:i w:val="false"/>
                <w:color w:val="000000"/>
                <w:sz w:val="20"/>
              </w:rPr>
              <w:t>
739</w:t>
            </w:r>
            <w:r>
              <w:br/>
            </w:r>
            <w:r>
              <w:rPr>
                <w:rFonts w:ascii="Times New Roman"/>
                <w:b w:val="false"/>
                <w:i w:val="false"/>
                <w:color w:val="000000"/>
                <w:sz w:val="20"/>
              </w:rPr>
              <w:t>
748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көшіру</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273</w:t>
            </w:r>
            <w:r>
              <w:br/>
            </w:r>
            <w:r>
              <w:rPr>
                <w:rFonts w:ascii="Times New Roman"/>
                <w:b w:val="false"/>
                <w:i w:val="false"/>
                <w:color w:val="000000"/>
                <w:sz w:val="20"/>
              </w:rPr>
              <w:t>
330</w:t>
            </w:r>
            <w:r>
              <w:br/>
            </w:r>
            <w:r>
              <w:rPr>
                <w:rFonts w:ascii="Times New Roman"/>
                <w:b w:val="false"/>
                <w:i w:val="false"/>
                <w:color w:val="000000"/>
                <w:sz w:val="20"/>
              </w:rPr>
              <w:t>
346</w:t>
            </w:r>
            <w:r>
              <w:br/>
            </w:r>
            <w:r>
              <w:rPr>
                <w:rFonts w:ascii="Times New Roman"/>
                <w:b w:val="false"/>
                <w:i w:val="false"/>
                <w:color w:val="000000"/>
                <w:sz w:val="20"/>
              </w:rPr>
              <w:t>
347</w:t>
            </w:r>
            <w:r>
              <w:br/>
            </w:r>
            <w:r>
              <w:rPr>
                <w:rFonts w:ascii="Times New Roman"/>
                <w:b w:val="false"/>
                <w:i w:val="false"/>
                <w:color w:val="000000"/>
                <w:sz w:val="20"/>
              </w:rPr>
              <w:t>
734</w:t>
            </w:r>
            <w:r>
              <w:br/>
            </w:r>
            <w:r>
              <w:rPr>
                <w:rFonts w:ascii="Times New Roman"/>
                <w:b w:val="false"/>
                <w:i w:val="false"/>
                <w:color w:val="000000"/>
                <w:sz w:val="20"/>
              </w:rPr>
              <w:t>
739</w:t>
            </w:r>
            <w:r>
              <w:br/>
            </w:r>
            <w:r>
              <w:rPr>
                <w:rFonts w:ascii="Times New Roman"/>
                <w:b w:val="false"/>
                <w:i w:val="false"/>
                <w:color w:val="000000"/>
                <w:sz w:val="20"/>
              </w:rPr>
              <w:t>
748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 және архивтер туралы" Қазақстан Республикасының 1998 жылғы 22 желтоқсандағы Заңының 15-1-бабының 1-тармағында көрсетілген архивтік құжаттарды қоспағанда, жеке және заңды тұлғалардың тапсырыстары (өтінімдері) бойынша архивтік құжаттарды электрондық нысанға аудару</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273</w:t>
            </w:r>
            <w:r>
              <w:br/>
            </w:r>
            <w:r>
              <w:rPr>
                <w:rFonts w:ascii="Times New Roman"/>
                <w:b w:val="false"/>
                <w:i w:val="false"/>
                <w:color w:val="000000"/>
                <w:sz w:val="20"/>
              </w:rPr>
              <w:t>
330</w:t>
            </w:r>
            <w:r>
              <w:br/>
            </w:r>
            <w:r>
              <w:rPr>
                <w:rFonts w:ascii="Times New Roman"/>
                <w:b w:val="false"/>
                <w:i w:val="false"/>
                <w:color w:val="000000"/>
                <w:sz w:val="20"/>
              </w:rPr>
              <w:t>
346</w:t>
            </w:r>
            <w:r>
              <w:br/>
            </w:r>
            <w:r>
              <w:rPr>
                <w:rFonts w:ascii="Times New Roman"/>
                <w:b w:val="false"/>
                <w:i w:val="false"/>
                <w:color w:val="000000"/>
                <w:sz w:val="20"/>
              </w:rPr>
              <w:t>
347</w:t>
            </w:r>
            <w:r>
              <w:br/>
            </w:r>
            <w:r>
              <w:rPr>
                <w:rFonts w:ascii="Times New Roman"/>
                <w:b w:val="false"/>
                <w:i w:val="false"/>
                <w:color w:val="000000"/>
                <w:sz w:val="20"/>
              </w:rPr>
              <w:t>
734</w:t>
            </w:r>
            <w:r>
              <w:br/>
            </w:r>
            <w:r>
              <w:rPr>
                <w:rFonts w:ascii="Times New Roman"/>
                <w:b w:val="false"/>
                <w:i w:val="false"/>
                <w:color w:val="000000"/>
                <w:sz w:val="20"/>
              </w:rPr>
              <w:t>
739</w:t>
            </w:r>
            <w:r>
              <w:br/>
            </w:r>
            <w:r>
              <w:rPr>
                <w:rFonts w:ascii="Times New Roman"/>
                <w:b w:val="false"/>
                <w:i w:val="false"/>
                <w:color w:val="000000"/>
                <w:sz w:val="20"/>
              </w:rPr>
              <w:t>
748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құжаттамалық көрмелерді ұйымдастыру және өткізу</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273</w:t>
            </w:r>
            <w:r>
              <w:br/>
            </w:r>
            <w:r>
              <w:rPr>
                <w:rFonts w:ascii="Times New Roman"/>
                <w:b w:val="false"/>
                <w:i w:val="false"/>
                <w:color w:val="000000"/>
                <w:sz w:val="20"/>
              </w:rPr>
              <w:t>
330</w:t>
            </w:r>
            <w:r>
              <w:br/>
            </w:r>
            <w:r>
              <w:rPr>
                <w:rFonts w:ascii="Times New Roman"/>
                <w:b w:val="false"/>
                <w:i w:val="false"/>
                <w:color w:val="000000"/>
                <w:sz w:val="20"/>
              </w:rPr>
              <w:t>
346</w:t>
            </w:r>
            <w:r>
              <w:br/>
            </w:r>
            <w:r>
              <w:rPr>
                <w:rFonts w:ascii="Times New Roman"/>
                <w:b w:val="false"/>
                <w:i w:val="false"/>
                <w:color w:val="000000"/>
                <w:sz w:val="20"/>
              </w:rPr>
              <w:t>
347</w:t>
            </w:r>
            <w:r>
              <w:br/>
            </w:r>
            <w:r>
              <w:rPr>
                <w:rFonts w:ascii="Times New Roman"/>
                <w:b w:val="false"/>
                <w:i w:val="false"/>
                <w:color w:val="000000"/>
                <w:sz w:val="20"/>
              </w:rPr>
              <w:t>
734</w:t>
            </w:r>
            <w:r>
              <w:br/>
            </w:r>
            <w:r>
              <w:rPr>
                <w:rFonts w:ascii="Times New Roman"/>
                <w:b w:val="false"/>
                <w:i w:val="false"/>
                <w:color w:val="000000"/>
                <w:sz w:val="20"/>
              </w:rPr>
              <w:t>
739</w:t>
            </w:r>
            <w:r>
              <w:br/>
            </w:r>
            <w:r>
              <w:rPr>
                <w:rFonts w:ascii="Times New Roman"/>
                <w:b w:val="false"/>
                <w:i w:val="false"/>
                <w:color w:val="000000"/>
                <w:sz w:val="20"/>
              </w:rPr>
              <w:t>
748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тапсырыстары (өтінімдері) бойынша генеалогиялық және тақырыптық сипаттардағы ақпаратты анықтау</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273</w:t>
            </w:r>
            <w:r>
              <w:br/>
            </w:r>
            <w:r>
              <w:rPr>
                <w:rFonts w:ascii="Times New Roman"/>
                <w:b w:val="false"/>
                <w:i w:val="false"/>
                <w:color w:val="000000"/>
                <w:sz w:val="20"/>
              </w:rPr>
              <w:t>
330</w:t>
            </w:r>
            <w:r>
              <w:br/>
            </w:r>
            <w:r>
              <w:rPr>
                <w:rFonts w:ascii="Times New Roman"/>
                <w:b w:val="false"/>
                <w:i w:val="false"/>
                <w:color w:val="000000"/>
                <w:sz w:val="20"/>
              </w:rPr>
              <w:t>
346</w:t>
            </w:r>
            <w:r>
              <w:br/>
            </w:r>
            <w:r>
              <w:rPr>
                <w:rFonts w:ascii="Times New Roman"/>
                <w:b w:val="false"/>
                <w:i w:val="false"/>
                <w:color w:val="000000"/>
                <w:sz w:val="20"/>
              </w:rPr>
              <w:t>
347</w:t>
            </w:r>
            <w:r>
              <w:br/>
            </w:r>
            <w:r>
              <w:rPr>
                <w:rFonts w:ascii="Times New Roman"/>
                <w:b w:val="false"/>
                <w:i w:val="false"/>
                <w:color w:val="000000"/>
                <w:sz w:val="20"/>
              </w:rPr>
              <w:t>
734</w:t>
            </w:r>
            <w:r>
              <w:br/>
            </w:r>
            <w:r>
              <w:rPr>
                <w:rFonts w:ascii="Times New Roman"/>
                <w:b w:val="false"/>
                <w:i w:val="false"/>
                <w:color w:val="000000"/>
                <w:sz w:val="20"/>
              </w:rPr>
              <w:t>
739</w:t>
            </w:r>
            <w:r>
              <w:br/>
            </w:r>
            <w:r>
              <w:rPr>
                <w:rFonts w:ascii="Times New Roman"/>
                <w:b w:val="false"/>
                <w:i w:val="false"/>
                <w:color w:val="000000"/>
                <w:sz w:val="20"/>
              </w:rPr>
              <w:t>
748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мерзімдерін көрсете отырып, құжаттар тізбесін, істер номенклатураларын әзірлеу</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273</w:t>
            </w:r>
            <w:r>
              <w:br/>
            </w:r>
            <w:r>
              <w:rPr>
                <w:rFonts w:ascii="Times New Roman"/>
                <w:b w:val="false"/>
                <w:i w:val="false"/>
                <w:color w:val="000000"/>
                <w:sz w:val="20"/>
              </w:rPr>
              <w:t>
330</w:t>
            </w:r>
            <w:r>
              <w:br/>
            </w:r>
            <w:r>
              <w:rPr>
                <w:rFonts w:ascii="Times New Roman"/>
                <w:b w:val="false"/>
                <w:i w:val="false"/>
                <w:color w:val="000000"/>
                <w:sz w:val="20"/>
              </w:rPr>
              <w:t>
346</w:t>
            </w:r>
            <w:r>
              <w:br/>
            </w:r>
            <w:r>
              <w:rPr>
                <w:rFonts w:ascii="Times New Roman"/>
                <w:b w:val="false"/>
                <w:i w:val="false"/>
                <w:color w:val="000000"/>
                <w:sz w:val="20"/>
              </w:rPr>
              <w:t>
347</w:t>
            </w:r>
            <w:r>
              <w:br/>
            </w:r>
            <w:r>
              <w:rPr>
                <w:rFonts w:ascii="Times New Roman"/>
                <w:b w:val="false"/>
                <w:i w:val="false"/>
                <w:color w:val="000000"/>
                <w:sz w:val="20"/>
              </w:rPr>
              <w:t>
734</w:t>
            </w:r>
            <w:r>
              <w:br/>
            </w:r>
            <w:r>
              <w:rPr>
                <w:rFonts w:ascii="Times New Roman"/>
                <w:b w:val="false"/>
                <w:i w:val="false"/>
                <w:color w:val="000000"/>
                <w:sz w:val="20"/>
              </w:rPr>
              <w:t>
739</w:t>
            </w:r>
            <w:r>
              <w:br/>
            </w:r>
            <w:r>
              <w:rPr>
                <w:rFonts w:ascii="Times New Roman"/>
                <w:b w:val="false"/>
                <w:i w:val="false"/>
                <w:color w:val="000000"/>
                <w:sz w:val="20"/>
              </w:rPr>
              <w:t>
748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әдебиетті, архивтік құжаттардың жинақтарын, оқыту және басқа да жарияланымдарды басып шығару және өткізу</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r>
              <w:br/>
            </w:r>
            <w:r>
              <w:rPr>
                <w:rFonts w:ascii="Times New Roman"/>
                <w:b w:val="false"/>
                <w:i w:val="false"/>
                <w:color w:val="000000"/>
                <w:sz w:val="20"/>
              </w:rPr>
              <w:t>
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br/>
            </w:r>
            <w:r>
              <w:rPr>
                <w:rFonts w:ascii="Times New Roman"/>
                <w:b w:val="false"/>
                <w:i w:val="false"/>
                <w:color w:val="000000"/>
                <w:sz w:val="20"/>
              </w:rPr>
              <w:t>
273</w:t>
            </w:r>
            <w:r>
              <w:br/>
            </w:r>
            <w:r>
              <w:rPr>
                <w:rFonts w:ascii="Times New Roman"/>
                <w:b w:val="false"/>
                <w:i w:val="false"/>
                <w:color w:val="000000"/>
                <w:sz w:val="20"/>
              </w:rPr>
              <w:t>
330</w:t>
            </w:r>
            <w:r>
              <w:br/>
            </w:r>
            <w:r>
              <w:rPr>
                <w:rFonts w:ascii="Times New Roman"/>
                <w:b w:val="false"/>
                <w:i w:val="false"/>
                <w:color w:val="000000"/>
                <w:sz w:val="20"/>
              </w:rPr>
              <w:t>
346</w:t>
            </w:r>
            <w:r>
              <w:br/>
            </w:r>
            <w:r>
              <w:rPr>
                <w:rFonts w:ascii="Times New Roman"/>
                <w:b w:val="false"/>
                <w:i w:val="false"/>
                <w:color w:val="000000"/>
                <w:sz w:val="20"/>
              </w:rPr>
              <w:t>
347</w:t>
            </w:r>
            <w:r>
              <w:br/>
            </w:r>
            <w:r>
              <w:rPr>
                <w:rFonts w:ascii="Times New Roman"/>
                <w:b w:val="false"/>
                <w:i w:val="false"/>
                <w:color w:val="000000"/>
                <w:sz w:val="20"/>
              </w:rPr>
              <w:t>
734</w:t>
            </w:r>
            <w:r>
              <w:br/>
            </w:r>
            <w:r>
              <w:rPr>
                <w:rFonts w:ascii="Times New Roman"/>
                <w:b w:val="false"/>
                <w:i w:val="false"/>
                <w:color w:val="000000"/>
                <w:sz w:val="20"/>
              </w:rPr>
              <w:t>
739</w:t>
            </w:r>
            <w:r>
              <w:br/>
            </w:r>
            <w:r>
              <w:rPr>
                <w:rFonts w:ascii="Times New Roman"/>
                <w:b w:val="false"/>
                <w:i w:val="false"/>
                <w:color w:val="000000"/>
                <w:sz w:val="20"/>
              </w:rPr>
              <w:t>
748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010</w:t>
            </w:r>
            <w:r>
              <w:br/>
            </w:r>
            <w:r>
              <w:rPr>
                <w:rFonts w:ascii="Times New Roman"/>
                <w:b w:val="false"/>
                <w:i w:val="false"/>
                <w:color w:val="000000"/>
                <w:sz w:val="20"/>
              </w:rPr>
              <w:t>
010</w:t>
            </w:r>
            <w:r>
              <w:br/>
            </w:r>
            <w:r>
              <w:rPr>
                <w:rFonts w:ascii="Times New Roman"/>
                <w:b w:val="false"/>
                <w:i w:val="false"/>
                <w:color w:val="000000"/>
                <w:sz w:val="20"/>
              </w:rPr>
              <w:t>
003</w:t>
            </w:r>
            <w:r>
              <w:br/>
            </w:r>
            <w:r>
              <w:rPr>
                <w:rFonts w:ascii="Times New Roman"/>
                <w:b w:val="false"/>
                <w:i w:val="false"/>
                <w:color w:val="000000"/>
                <w:sz w:val="20"/>
              </w:rPr>
              <w:t>
003</w:t>
            </w:r>
            <w:r>
              <w:br/>
            </w:r>
            <w:r>
              <w:rPr>
                <w:rFonts w:ascii="Times New Roman"/>
                <w:b w:val="false"/>
                <w:i w:val="false"/>
                <w:color w:val="000000"/>
                <w:sz w:val="20"/>
              </w:rPr>
              <w:t>
010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құжаттарды депозитарлық сақтау</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Қазақстан Республикасы ішкі істер органдары мемлекеттік мекемелері ұсынатын қызметтер" деген бөліммен толықтырылсын:</w:t>
      </w:r>
    </w:p>
    <w:bookmarkEnd w:id="5"/>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374"/>
        <w:gridCol w:w="241"/>
        <w:gridCol w:w="508"/>
        <w:gridCol w:w="508"/>
        <w:gridCol w:w="508"/>
        <w:gridCol w:w="508"/>
        <w:gridCol w:w="1194"/>
        <w:gridCol w:w="4094"/>
        <w:gridCol w:w="425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Қазақстан Республикасы ішкі істер органдары мемлекеттік мекемелері ұсынатын қызметтер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(бұдан әрі – ТМККК) шеңберінде және міндетті әлеуметтік медициналық сақтандыру жүйесінде (бұдан әрі – МӘМС) медициналық көмек көрсету бойынша қызметтер</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 хаттамаларға және Қазақстандық ұлттық дәрілік формулярға сәйкес дәрілік заттар мен медициналық бұйымдарды және шығыс материалдарын сатып алу (қамтамасыз ету);</w:t>
            </w:r>
            <w:r>
              <w:br/>
            </w:r>
            <w:r>
              <w:rPr>
                <w:rFonts w:ascii="Times New Roman"/>
                <w:b w:val="false"/>
                <w:i w:val="false"/>
                <w:color w:val="000000"/>
                <w:sz w:val="20"/>
              </w:rPr>
              <w:t>
2) пациенттерді тамақтандыруға және жұмсақ мүккәмалмен жарақтандыру;</w:t>
            </w:r>
            <w:r>
              <w:br/>
            </w:r>
            <w:r>
              <w:rPr>
                <w:rFonts w:ascii="Times New Roman"/>
                <w:b w:val="false"/>
                <w:i w:val="false"/>
                <w:color w:val="000000"/>
                <w:sz w:val="20"/>
              </w:rPr>
              <w:t>
3) кадрлардың біліктілігін арттыру және оларды қайта даярлау;</w:t>
            </w:r>
            <w:r>
              <w:br/>
            </w:r>
            <w:r>
              <w:rPr>
                <w:rFonts w:ascii="Times New Roman"/>
                <w:b w:val="false"/>
                <w:i w:val="false"/>
                <w:color w:val="000000"/>
                <w:sz w:val="20"/>
              </w:rPr>
              <w:t>
4) коммуналдық қызметтер: жылуға, электр қуатына, ыстық және суық суға ақы төлеу;</w:t>
            </w:r>
            <w:r>
              <w:br/>
            </w:r>
            <w:r>
              <w:rPr>
                <w:rFonts w:ascii="Times New Roman"/>
                <w:b w:val="false"/>
                <w:i w:val="false"/>
                <w:color w:val="000000"/>
                <w:sz w:val="20"/>
              </w:rPr>
              <w:t>
5) өзге шығыстарды, оның ішінде интернетті қоса алғанда байланыс қызметтері, іссапар шығыстары, ағымдағы жөндеу жұмыстарын жүргізу, үй-жайды жалға алу, кеңсе, шаруашылық және жанар-жағармай тауарларын, басқа тауарлар мен қызметтерді сатып алу (қамтамасыз етуге), сервистік қызмет көрсету, банк қызметтері;</w:t>
            </w:r>
            <w:r>
              <w:br/>
            </w:r>
            <w:r>
              <w:rPr>
                <w:rFonts w:ascii="Times New Roman"/>
                <w:b w:val="false"/>
                <w:i w:val="false"/>
                <w:color w:val="000000"/>
                <w:sz w:val="20"/>
              </w:rPr>
              <w:t>
6) ТМККК шеңберінде және (немесе) МӘМС жүйесінде көрсетілетін медициналық қызметтерге (медициналық қызметтер кешені) арналған тарифтерді қалыптастыру бойынша жұмыс жоспарында көзделген жағдайларда негізгі құралдарды жаңарту.</w:t>
            </w:r>
            <w:r>
              <w:br/>
            </w:r>
            <w:r>
              <w:rPr>
                <w:rFonts w:ascii="Times New Roman"/>
                <w:b w:val="false"/>
                <w:i w:val="false"/>
                <w:color w:val="000000"/>
                <w:sz w:val="20"/>
              </w:rPr>
              <w:t xml:space="preserve">
(136, 141, 142, 144, 149, 151, 152, 153, 154, 159, 161, 165, 169, 414, 419). </w:t>
            </w:r>
          </w:p>
        </w:tc>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 туралы" 2011 жылғы 6 қаңтардағы Қазақстан Республикасы Заңының </w:t>
            </w:r>
            <w:r>
              <w:rPr>
                <w:rFonts w:ascii="Times New Roman"/>
                <w:b w:val="false"/>
                <w:i w:val="false"/>
                <w:color w:val="000000"/>
                <w:sz w:val="20"/>
              </w:rPr>
              <w:t>70-бабы</w:t>
            </w:r>
            <w:r>
              <w:rPr>
                <w:rFonts w:ascii="Times New Roman"/>
                <w:b w:val="false"/>
                <w:i w:val="false"/>
                <w:color w:val="000000"/>
                <w:sz w:val="20"/>
              </w:rPr>
              <w:t xml:space="preserve">, "Қазақстан Республикасы ішкі істер органдары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ақылы қызмет түрлерін көрсетуі және олардың көрсетілетін қызметтерді өткізуден түскен ақшаны жұмсауы қағидаларын бекіту туралы" Қазақстан Республикасы Ішкі істер министрінің 2019 жылғы 28 қазандағы № 931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тіркеудің тізіліміне № 19519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Қазақстан Республикасы Мемлекеттік күзет қызметінің әскери-медициналық бөлімшелері ұсынатын қызметтер" деген бөліммен толықтырылсын: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374"/>
        <w:gridCol w:w="241"/>
        <w:gridCol w:w="508"/>
        <w:gridCol w:w="508"/>
        <w:gridCol w:w="508"/>
        <w:gridCol w:w="508"/>
        <w:gridCol w:w="392"/>
        <w:gridCol w:w="3962"/>
        <w:gridCol w:w="519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Қазақстан Республикасы Мемлекеттік күзет қызметінің әскери-медициналық бөлімшелері ұсынатын қызметтер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МӘМС жүйесінде медициналық көмек көрсету бойынша қызметтер</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 хаттамаларға және Қазақстандық ұлттық дәрілік формулярға сәйкес дәрілік заттар мен медициналық мақсаттағы бұйымдарды сатып алу (қамтамасыз ету);</w:t>
            </w:r>
            <w:r>
              <w:br/>
            </w:r>
            <w:r>
              <w:rPr>
                <w:rFonts w:ascii="Times New Roman"/>
                <w:b w:val="false"/>
                <w:i w:val="false"/>
                <w:color w:val="000000"/>
                <w:sz w:val="20"/>
              </w:rPr>
              <w:t>
2) пациенттерді тамақтандыру және жұмсақ мүкәммалмен жабдықтау;</w:t>
            </w:r>
            <w:r>
              <w:br/>
            </w:r>
            <w:r>
              <w:rPr>
                <w:rFonts w:ascii="Times New Roman"/>
                <w:b w:val="false"/>
                <w:i w:val="false"/>
                <w:color w:val="000000"/>
                <w:sz w:val="20"/>
              </w:rPr>
              <w:t>
3) кадрлардың біліктілігін арттыру және қайта даярлау;</w:t>
            </w:r>
            <w:r>
              <w:br/>
            </w:r>
            <w:r>
              <w:rPr>
                <w:rFonts w:ascii="Times New Roman"/>
                <w:b w:val="false"/>
                <w:i w:val="false"/>
                <w:color w:val="000000"/>
                <w:sz w:val="20"/>
              </w:rPr>
              <w:t>
4) коммуналдық қызметтерге: жылуға, электр қуатына, ыстық және суық суға ақы төлеу;</w:t>
            </w:r>
            <w:r>
              <w:br/>
            </w:r>
            <w:r>
              <w:rPr>
                <w:rFonts w:ascii="Times New Roman"/>
                <w:b w:val="false"/>
                <w:i w:val="false"/>
                <w:color w:val="000000"/>
                <w:sz w:val="20"/>
              </w:rPr>
              <w:t>
5) өзге шығыстарды, оның ішінде интернетті қоса алғандағы байланыс қызметтері, іссапар шығыстары, ағымдағы жөндеу жұмыстарын жүргізу, үй-жайды жалға алу, кеңсе, шаруашылық және жанар-жағармай тауарларын, басқа тауарлар мен қызметтерді сатып алу (қамтамасыз ету), сервистік қызмет көрсету, банк қызметтері;</w:t>
            </w:r>
            <w:r>
              <w:br/>
            </w:r>
            <w:r>
              <w:rPr>
                <w:rFonts w:ascii="Times New Roman"/>
                <w:b w:val="false"/>
                <w:i w:val="false"/>
                <w:color w:val="000000"/>
                <w:sz w:val="20"/>
              </w:rPr>
              <w:t>
6) ТМККК шеңберінде және (немесе) МӘМС жүйесінде көрсетілетін медициналық қызметтерге (медициналық қызметтер кешеніне) арналған тарифтерді әзірлеу, қалыптастыру бойынша жұмыс жоспарында көзделген жағдайларда негізгі құралдарды жаңарту.</w:t>
            </w:r>
            <w:r>
              <w:br/>
            </w:r>
            <w:r>
              <w:rPr>
                <w:rFonts w:ascii="Times New Roman"/>
                <w:b w:val="false"/>
                <w:i w:val="false"/>
                <w:color w:val="000000"/>
                <w:sz w:val="20"/>
              </w:rPr>
              <w:t>
(141, 142, 144, 149, 151, 152, 154, 159, 161, 165, 414, 416, 419).</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арнаулы мемлекеттік органдары туралы" 2012 жылғы 13 ақпандағы Қазақстан Республикасы Заңының </w:t>
            </w:r>
            <w:r>
              <w:rPr>
                <w:rFonts w:ascii="Times New Roman"/>
                <w:b w:val="false"/>
                <w:i w:val="false"/>
                <w:color w:val="000000"/>
                <w:sz w:val="20"/>
              </w:rPr>
              <w:t>83-бабы</w:t>
            </w:r>
            <w:r>
              <w:rPr>
                <w:rFonts w:ascii="Times New Roman"/>
                <w:b w:val="false"/>
                <w:i w:val="false"/>
                <w:color w:val="000000"/>
                <w:sz w:val="20"/>
              </w:rPr>
              <w:t>, "Қазақстан Республикасы Мемлекеттік күзет қызметі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ақылы қызмет түрлерін сату жөніндегі қызметті көрсету және олардың көрсетілетін қызметтерді сатудан түсетін ақшаны жұмсау қағидаларын бекіту туралы" Қазақстан Республикасы Мемлекеттік күзет қызметі Бастығының 2019 жылғы 2 қазандағы № 11-240 қбп бұйрығы (Нормативтік құқықтық актілерді мемлекеттік тіркеу тізілімінде № 19525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7"/>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мамандандырылған Қарулы Күштер мемлекеттік мекемелері ұсынатын қызметтер" деген бөліммен толықтырылсын: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374"/>
        <w:gridCol w:w="241"/>
        <w:gridCol w:w="508"/>
        <w:gridCol w:w="508"/>
        <w:gridCol w:w="508"/>
        <w:gridCol w:w="508"/>
        <w:gridCol w:w="421"/>
        <w:gridCol w:w="3623"/>
        <w:gridCol w:w="550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мамандандырылған Қарулы Күштер мемлекеттік мекемелері ұсынатын қызметтер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МӘМС жүйесінде медициналық көмек көрсету бойынша қызметтер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 хаттамаларға және Қазақстандық ұлттық дәрілік формулярға сәйкес дәрілік заттар мен медициналық мақсаттағы бұйымдарды және шығыс материалдарын сатып алу (қамтамасыз ету);</w:t>
            </w:r>
            <w:r>
              <w:br/>
            </w:r>
            <w:r>
              <w:rPr>
                <w:rFonts w:ascii="Times New Roman"/>
                <w:b w:val="false"/>
                <w:i w:val="false"/>
                <w:color w:val="000000"/>
                <w:sz w:val="20"/>
              </w:rPr>
              <w:t>
2) пациенттерді тамақтандыру және жұмсақ мүкәммалмен жабдықтау;</w:t>
            </w:r>
            <w:r>
              <w:br/>
            </w:r>
            <w:r>
              <w:rPr>
                <w:rFonts w:ascii="Times New Roman"/>
                <w:b w:val="false"/>
                <w:i w:val="false"/>
                <w:color w:val="000000"/>
                <w:sz w:val="20"/>
              </w:rPr>
              <w:t>
3) кадрлардың біліктілігін арттыру және қайта даярлау;</w:t>
            </w:r>
            <w:r>
              <w:br/>
            </w:r>
            <w:r>
              <w:rPr>
                <w:rFonts w:ascii="Times New Roman"/>
                <w:b w:val="false"/>
                <w:i w:val="false"/>
                <w:color w:val="000000"/>
                <w:sz w:val="20"/>
              </w:rPr>
              <w:t>
4) коммуналдық қызметтер: жылу, электр энергиясына, ыстық және суық суға ақы төлеу;</w:t>
            </w:r>
            <w:r>
              <w:br/>
            </w:r>
            <w:r>
              <w:rPr>
                <w:rFonts w:ascii="Times New Roman"/>
                <w:b w:val="false"/>
                <w:i w:val="false"/>
                <w:color w:val="000000"/>
                <w:sz w:val="20"/>
              </w:rPr>
              <w:t>
5) өзге де шығыстар, оның ішінде интернетті қоса алғанда, байланыс қызметтеріне, іссапар шығыстарына, ағымдағы жөндеу жүргізуге, үй-жайды жалға алуға, кеңсе, шаруашылық және жанар-жағармай тауарларын, басқа да тауарлар мен көрсетілетін қызметтерді сатып алу (қамтамасыз ету), сервистік қызмет көрсету, банк қызметтеріне ақы төлеу;</w:t>
            </w:r>
            <w:r>
              <w:br/>
            </w:r>
            <w:r>
              <w:rPr>
                <w:rFonts w:ascii="Times New Roman"/>
                <w:b w:val="false"/>
                <w:i w:val="false"/>
                <w:color w:val="000000"/>
                <w:sz w:val="20"/>
              </w:rPr>
              <w:t>
6) ТМККК шеңберінде және (немесе) МӘМС жүйесінде көрсетілетін медициналық қызметтерге (медициналық көрсетілетін қызметтер кешеніне) арналған тарифтерді қалыптастыру жөніндегі жұмыс жоспарында көзделген жағдайларда негізгі құралдарды жаңарту;</w:t>
            </w:r>
            <w:r>
              <w:br/>
            </w:r>
            <w:r>
              <w:rPr>
                <w:rFonts w:ascii="Times New Roman"/>
                <w:b w:val="false"/>
                <w:i w:val="false"/>
                <w:color w:val="000000"/>
                <w:sz w:val="20"/>
              </w:rPr>
              <w:t>
7) ТМККК шеңберінде және МӘМС жүйесінде көрсетілетін қызметтерді сатып алу шартының талаптарына сәйкес есептелген тұрақсыздық айыбын төлеу.</w:t>
            </w:r>
            <w:r>
              <w:br/>
            </w:r>
            <w:r>
              <w:rPr>
                <w:rFonts w:ascii="Times New Roman"/>
                <w:b w:val="false"/>
                <w:i w:val="false"/>
                <w:color w:val="000000"/>
                <w:sz w:val="20"/>
              </w:rPr>
              <w:t>
(141, 142, 144, 149, 151, 152, 159, 161, 165, 169, 414).</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қорғанысы және Қарулы Күштері туралы" 2005 жылғы 7 қаңтардағы Қазақстан Республикасы Заңының 24-бабының </w:t>
            </w:r>
            <w:r>
              <w:rPr>
                <w:rFonts w:ascii="Times New Roman"/>
                <w:b w:val="false"/>
                <w:i w:val="false"/>
                <w:color w:val="000000"/>
                <w:sz w:val="20"/>
              </w:rPr>
              <w:t>2-1 тармағы</w:t>
            </w:r>
            <w:r>
              <w:rPr>
                <w:rFonts w:ascii="Times New Roman"/>
                <w:b w:val="false"/>
                <w:i w:val="false"/>
                <w:color w:val="000000"/>
                <w:sz w:val="20"/>
              </w:rPr>
              <w:t xml:space="preserve">, "Қарулы Күштер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көрсетілетін қызметтерді өткізу жөніндегі ақылы қызмет түрлерін көрсету және олардың көрсетілетін қызметтерді өткізуден түсетін ақшаны жұмсау қағидаларын бекіту туралы" Қазақстан Республикасы Қорғаныс министрінің 2019 жылдың 30 қазандағы № 871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19541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8"/>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Қазақстан Республикасы ұлттық қауіпсіздік органдарының әскери-медициналық бөлімшелері ұсынатын қызметтер" деген бөліммен толықтырылсын: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374"/>
        <w:gridCol w:w="241"/>
        <w:gridCol w:w="508"/>
        <w:gridCol w:w="508"/>
        <w:gridCol w:w="508"/>
        <w:gridCol w:w="508"/>
        <w:gridCol w:w="414"/>
        <w:gridCol w:w="3562"/>
        <w:gridCol w:w="557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Қазақстан Республикасы ұлттық қауіпсіздік органдарының әскери-медициналық бөлімшелері ұсынатын қызметтер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МӘМС жүйесінде медициналық көмек көрсету бойынша қызметтер</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 хаттамаларға және Қазақстандық ұлттық дәрілік формулярға сәйкес дәрілік заттар мен медициналық мақсаттағы бұйымдарды сатып алу (қамтамасыз ету);</w:t>
            </w:r>
            <w:r>
              <w:br/>
            </w:r>
            <w:r>
              <w:rPr>
                <w:rFonts w:ascii="Times New Roman"/>
                <w:b w:val="false"/>
                <w:i w:val="false"/>
                <w:color w:val="000000"/>
                <w:sz w:val="20"/>
              </w:rPr>
              <w:t>
2) пациенттерді тамақтандыру және жұмсақ мүкәммалмен жабдықтау;</w:t>
            </w:r>
            <w:r>
              <w:br/>
            </w:r>
            <w:r>
              <w:rPr>
                <w:rFonts w:ascii="Times New Roman"/>
                <w:b w:val="false"/>
                <w:i w:val="false"/>
                <w:color w:val="000000"/>
                <w:sz w:val="20"/>
              </w:rPr>
              <w:t>
3) кадрлардың біліктілігін арттыру және қайта даярлау;</w:t>
            </w:r>
            <w:r>
              <w:br/>
            </w:r>
            <w:r>
              <w:rPr>
                <w:rFonts w:ascii="Times New Roman"/>
                <w:b w:val="false"/>
                <w:i w:val="false"/>
                <w:color w:val="000000"/>
                <w:sz w:val="20"/>
              </w:rPr>
              <w:t>
4) коммуналдық қызметтерге: жылуға, электр қуатына, ыстық және суық суға ақы төлеу;</w:t>
            </w:r>
            <w:r>
              <w:br/>
            </w:r>
            <w:r>
              <w:rPr>
                <w:rFonts w:ascii="Times New Roman"/>
                <w:b w:val="false"/>
                <w:i w:val="false"/>
                <w:color w:val="000000"/>
                <w:sz w:val="20"/>
              </w:rPr>
              <w:t>
5) өзге шығыстарды, оның ішінде интернетті қоса алғандағы байланыс қызметтері, іссапар шығыстары, ағымдағы жөндеу жұмыстарын жүргізу, үй-жайды жалға алу, кеңсе, шаруашылық және жанар-жағармай тауарларын, басқа тауарлар мен қызметтерді сатып алу (қамтамасыз ету), сервистік қызмет көрсету, банк қызметтері;</w:t>
            </w:r>
            <w:r>
              <w:br/>
            </w:r>
            <w:r>
              <w:rPr>
                <w:rFonts w:ascii="Times New Roman"/>
                <w:b w:val="false"/>
                <w:i w:val="false"/>
                <w:color w:val="000000"/>
                <w:sz w:val="20"/>
              </w:rPr>
              <w:t>
6) ТМККК шеңберінде және (немесе) МӘМС жүйесінде көрсетілетін медициналық қызметтерге (медициналық қызметтер кешеніне) арналған тарифтерді әзірлеу, қалыптастыру бойынша жұмыс жоспарында көзделген жағдайларда негізгі құралдарды жаңарту.</w:t>
            </w:r>
            <w:r>
              <w:br/>
            </w:r>
            <w:r>
              <w:rPr>
                <w:rFonts w:ascii="Times New Roman"/>
                <w:b w:val="false"/>
                <w:i w:val="false"/>
                <w:color w:val="000000"/>
                <w:sz w:val="20"/>
              </w:rPr>
              <w:t>
(141, 142, 144, 149, 151, 152, 154, 159, 161, 165, 414).</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қауіпсіздік органдары туралы" 1995 жылғы 21 желтоқсандағы Қазақстан Республикасы Заңының 23-бабының </w:t>
            </w:r>
            <w:r>
              <w:rPr>
                <w:rFonts w:ascii="Times New Roman"/>
                <w:b w:val="false"/>
                <w:i w:val="false"/>
                <w:color w:val="000000"/>
                <w:sz w:val="20"/>
              </w:rPr>
              <w:t>1-тармағы</w:t>
            </w:r>
            <w:r>
              <w:rPr>
                <w:rFonts w:ascii="Times New Roman"/>
                <w:b w:val="false"/>
                <w:i w:val="false"/>
                <w:color w:val="000000"/>
                <w:sz w:val="20"/>
              </w:rPr>
              <w:t>, "Қазақстан Республикасының Ұлттық қауіпсіздік комитеті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қызметтерін іске асыру бойынша ақылы қызмет түрлерін көрсету және көрсетілетін қызметтерді іске асырудан түсетін ақшаларды жұмсау қағидаларын бекіту туралы" Қазақстан Республикасы Ұлттық қауіпсіздік комитеті Төрағасының міндетін уақытша атқарушының 2019 жылғы 11 қазандағы № 83/ҚБП бұйрығы (Нормативтік құқықтық актілерді мемлекеттік тіркеу тізілімінде № 19530 болып тіркелген).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9"/>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(Ерназарова З.А.) заңнамада белгіленген тәртіппен:</w:t>
      </w:r>
    </w:p>
    <w:bookmarkEnd w:id="9"/>
    <w:bookmarkStart w:name="z11"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12" w:id="1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11"/>
    <w:bookmarkStart w:name="z13" w:id="12"/>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12"/>
    <w:bookmarkStart w:name="z14" w:id="13"/>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 - Министрінің </w:t>
            </w:r>
            <w:r>
              <w:br/>
            </w:r>
            <w:r>
              <w:rPr>
                <w:rFonts w:ascii="Times New Roman"/>
                <w:b w:val="false"/>
                <w:i/>
                <w:color w:val="000000"/>
                <w:sz w:val="20"/>
              </w:rPr>
              <w:t xml:space="preserve">Бірінші Орынбасары -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