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b1b1dfa" w14:textId="b1b1dfa">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Салық есептілігі нысандарын және оларды жасау қағидаларын бекіту туралы</w:t>
      </w:r>
    </w:p>
    <w:p>
      <w:pPr>
        <w:spacing w:after="0"/>
        <w:ind w:left="0"/>
        <w:jc w:val="both"/>
      </w:pPr>
      <w:r>
        <w:rPr>
          <w:rFonts w:ascii="Times New Roman"/>
          <w:b w:val="false"/>
          <w:i w:val="false"/>
          <w:color w:val="000000"/>
          <w:sz w:val="28"/>
        </w:rPr>
        <w:t>Қазақстан Республикасы Премьер-Министрінің Бірінші орынбасары - Қазақстан Республикасы Қаржы министрінің 2020 жылғы 20 қаңтардағы № 39 бұйрығы. Қазақстан Республикасының Әділет министрлігінде 2020 жылғы 21 қаңтарда № 19897 болып тіркелді.</w:t>
      </w:r>
    </w:p>
    <w:p>
      <w:pPr>
        <w:spacing w:after="0"/>
        <w:ind w:left="0"/>
        <w:jc w:val="both"/>
      </w:pPr>
      <w:r>
        <w:rPr>
          <w:rFonts w:ascii="Times New Roman"/>
          <w:b w:val="false"/>
          <w:i w:val="false"/>
          <w:color w:val="000000"/>
          <w:sz w:val="28"/>
        </w:rPr>
        <w:t>
</w:t>
      </w:r>
      <w:r>
        <w:rPr>
          <w:rFonts w:ascii="Times New Roman"/>
          <w:b w:val="false"/>
          <w:i w:val="false"/>
          <w:color w:val="ff0000"/>
          <w:sz w:val="28"/>
        </w:rPr>
        <w:t>      ЗҚАИ-ның ескертпесі!</w:t>
      </w:r>
    </w:p>
    <w:p>
      <w:pPr>
        <w:spacing w:after="0"/>
        <w:ind w:left="0"/>
        <w:jc w:val="both"/>
      </w:pPr>
      <w:r>
        <w:rPr>
          <w:rFonts w:ascii="Times New Roman"/>
          <w:b w:val="false"/>
          <w:i w:val="false"/>
          <w:color w:val="000000"/>
          <w:sz w:val="28"/>
        </w:rPr>
        <w:t>
</w:t>
      </w:r>
      <w:r>
        <w:rPr>
          <w:rFonts w:ascii="Times New Roman"/>
          <w:b w:val="false"/>
          <w:i w:val="false"/>
          <w:color w:val="ff0000"/>
          <w:sz w:val="28"/>
        </w:rPr>
        <w:t>      Осы бұйрық 01.01.2020 бастап қолданысқа енгізіледі</w:t>
      </w:r>
    </w:p>
    <w:bookmarkStart w:name="z2" w:id="0"/>
    <w:p>
      <w:pPr>
        <w:spacing w:after="0"/>
        <w:ind w:left="0"/>
        <w:jc w:val="both"/>
      </w:pPr>
      <w:r>
        <w:rPr>
          <w:rFonts w:ascii="Times New Roman"/>
          <w:b w:val="false"/>
          <w:i w:val="false"/>
          <w:color w:val="000000"/>
          <w:sz w:val="28"/>
        </w:rPr>
        <w:t xml:space="preserve">
      "Салық және бюджетке төленетін басқа да міндетті төлемдер туралы" 2017 жылғы 25 желтоқсандағы Қазақстан Республикасы Кодексінің (Салық кодексі) 206-бабының </w:t>
      </w:r>
      <w:r>
        <w:rPr>
          <w:rFonts w:ascii="Times New Roman"/>
          <w:b w:val="false"/>
          <w:i w:val="false"/>
          <w:color w:val="000000"/>
          <w:sz w:val="28"/>
        </w:rPr>
        <w:t>2-тармағына</w:t>
      </w:r>
      <w:r>
        <w:rPr>
          <w:rFonts w:ascii="Times New Roman"/>
          <w:b w:val="false"/>
          <w:i w:val="false"/>
          <w:color w:val="000000"/>
          <w:sz w:val="28"/>
        </w:rPr>
        <w:t xml:space="preserve"> сәйкес БҰЙЫРАМЫН:</w:t>
      </w:r>
    </w:p>
    <w:bookmarkEnd w:id="0"/>
    <w:bookmarkStart w:name="z3" w:id="1"/>
    <w:p>
      <w:pPr>
        <w:spacing w:after="0"/>
        <w:ind w:left="0"/>
        <w:jc w:val="both"/>
      </w:pPr>
      <w:r>
        <w:rPr>
          <w:rFonts w:ascii="Times New Roman"/>
          <w:b w:val="false"/>
          <w:i w:val="false"/>
          <w:color w:val="000000"/>
          <w:sz w:val="28"/>
        </w:rPr>
        <w:t>
      1. Қоса беріліп отырған:</w:t>
      </w:r>
    </w:p>
    <w:bookmarkEnd w:id="1"/>
    <w:p>
      <w:pPr>
        <w:spacing w:after="0"/>
        <w:ind w:left="0"/>
        <w:jc w:val="both"/>
      </w:pPr>
      <w:r>
        <w:rPr>
          <w:rFonts w:ascii="Times New Roman"/>
          <w:b w:val="false"/>
          <w:i w:val="false"/>
          <w:color w:val="000000"/>
          <w:sz w:val="28"/>
        </w:rPr>
        <w:t xml:space="preserve">
      1) осы бұйрыққа </w:t>
      </w:r>
      <w:r>
        <w:rPr>
          <w:rFonts w:ascii="Times New Roman"/>
          <w:b w:val="false"/>
          <w:i w:val="false"/>
          <w:color w:val="000000"/>
          <w:sz w:val="28"/>
        </w:rPr>
        <w:t>1-қосымшаға</w:t>
      </w:r>
      <w:r>
        <w:rPr>
          <w:rFonts w:ascii="Times New Roman"/>
          <w:b w:val="false"/>
          <w:i w:val="false"/>
          <w:color w:val="000000"/>
          <w:sz w:val="28"/>
        </w:rPr>
        <w:t xml:space="preserve"> сәйкес корпоративтік табыс салығы бойынша декларацияның нысаны (100.00-нысан);</w:t>
      </w:r>
    </w:p>
    <w:p>
      <w:pPr>
        <w:spacing w:after="0"/>
        <w:ind w:left="0"/>
        <w:jc w:val="both"/>
      </w:pPr>
      <w:r>
        <w:rPr>
          <w:rFonts w:ascii="Times New Roman"/>
          <w:b w:val="false"/>
          <w:i w:val="false"/>
          <w:color w:val="000000"/>
          <w:sz w:val="28"/>
        </w:rPr>
        <w:t xml:space="preserve">
      2) осы бұйрыққа </w:t>
      </w:r>
      <w:r>
        <w:rPr>
          <w:rFonts w:ascii="Times New Roman"/>
          <w:b w:val="false"/>
          <w:i w:val="false"/>
          <w:color w:val="000000"/>
          <w:sz w:val="28"/>
        </w:rPr>
        <w:t>2-қосымшаға</w:t>
      </w:r>
      <w:r>
        <w:rPr>
          <w:rFonts w:ascii="Times New Roman"/>
          <w:b w:val="false"/>
          <w:i w:val="false"/>
          <w:color w:val="000000"/>
          <w:sz w:val="28"/>
        </w:rPr>
        <w:t xml:space="preserve"> сәйкес "Корпоративтік табыс салығы бойынша декларация (100.00-нысан)" салық есептілігін жасау қағидалары;</w:t>
      </w:r>
    </w:p>
    <w:p>
      <w:pPr>
        <w:spacing w:after="0"/>
        <w:ind w:left="0"/>
        <w:jc w:val="both"/>
      </w:pPr>
      <w:r>
        <w:rPr>
          <w:rFonts w:ascii="Times New Roman"/>
          <w:b w:val="false"/>
          <w:i w:val="false"/>
          <w:color w:val="000000"/>
          <w:sz w:val="28"/>
        </w:rPr>
        <w:t xml:space="preserve">
      2-1) осы бұйрыққа </w:t>
      </w:r>
      <w:r>
        <w:rPr>
          <w:rFonts w:ascii="Times New Roman"/>
          <w:b w:val="false"/>
          <w:i w:val="false"/>
          <w:color w:val="000000"/>
          <w:sz w:val="28"/>
        </w:rPr>
        <w:t>2-1-қосымшаға</w:t>
      </w:r>
      <w:r>
        <w:rPr>
          <w:rFonts w:ascii="Times New Roman"/>
          <w:b w:val="false"/>
          <w:i w:val="false"/>
          <w:color w:val="000000"/>
          <w:sz w:val="28"/>
        </w:rPr>
        <w:t xml:space="preserve"> сәйкес корпоративтік табыс салығы бойынша декларация нысаны (100.00 нысаны);</w:t>
      </w:r>
    </w:p>
    <w:p>
      <w:pPr>
        <w:spacing w:after="0"/>
        <w:ind w:left="0"/>
        <w:jc w:val="both"/>
      </w:pPr>
      <w:r>
        <w:rPr>
          <w:rFonts w:ascii="Times New Roman"/>
          <w:b w:val="false"/>
          <w:i w:val="false"/>
          <w:color w:val="000000"/>
          <w:sz w:val="28"/>
        </w:rPr>
        <w:t xml:space="preserve">
      2-2) осы бұйрыққа </w:t>
      </w:r>
      <w:r>
        <w:rPr>
          <w:rFonts w:ascii="Times New Roman"/>
          <w:b w:val="false"/>
          <w:i w:val="false"/>
          <w:color w:val="000000"/>
          <w:sz w:val="28"/>
        </w:rPr>
        <w:t>2-2-қосымшаға</w:t>
      </w:r>
      <w:r>
        <w:rPr>
          <w:rFonts w:ascii="Times New Roman"/>
          <w:b w:val="false"/>
          <w:i w:val="false"/>
          <w:color w:val="000000"/>
          <w:sz w:val="28"/>
        </w:rPr>
        <w:t xml:space="preserve"> сәйкес "Корпоративтік табыс салығы бойынша декларация (100.00-нысан)" салық есептілігін жасау қағидалары;</w:t>
      </w:r>
    </w:p>
    <w:p>
      <w:pPr>
        <w:spacing w:after="0"/>
        <w:ind w:left="0"/>
        <w:jc w:val="both"/>
      </w:pPr>
      <w:r>
        <w:rPr>
          <w:rFonts w:ascii="Times New Roman"/>
          <w:b w:val="false"/>
          <w:i w:val="false"/>
          <w:color w:val="000000"/>
          <w:sz w:val="28"/>
        </w:rPr>
        <w:t xml:space="preserve">
      3) осы бұйрыққа </w:t>
      </w:r>
      <w:r>
        <w:rPr>
          <w:rFonts w:ascii="Times New Roman"/>
          <w:b w:val="false"/>
          <w:i w:val="false"/>
          <w:color w:val="000000"/>
          <w:sz w:val="28"/>
        </w:rPr>
        <w:t>3-қосымшаға</w:t>
      </w:r>
      <w:r>
        <w:rPr>
          <w:rFonts w:ascii="Times New Roman"/>
          <w:b w:val="false"/>
          <w:i w:val="false"/>
          <w:color w:val="000000"/>
          <w:sz w:val="28"/>
        </w:rPr>
        <w:t xml:space="preserve"> сәйкес декларация тапсырылғанға дейінгі кезең үшін төленуі тиіс корпоративтік табыс салығы бойынша аванстық төлемдер сомасы есебінің нысаны (101.01-нысан);</w:t>
      </w:r>
    </w:p>
    <w:p>
      <w:pPr>
        <w:spacing w:after="0"/>
        <w:ind w:left="0"/>
        <w:jc w:val="both"/>
      </w:pPr>
      <w:r>
        <w:rPr>
          <w:rFonts w:ascii="Times New Roman"/>
          <w:b w:val="false"/>
          <w:i w:val="false"/>
          <w:color w:val="000000"/>
          <w:sz w:val="28"/>
        </w:rPr>
        <w:t xml:space="preserve">
      4) осы бұйрыққа </w:t>
      </w:r>
      <w:r>
        <w:rPr>
          <w:rFonts w:ascii="Times New Roman"/>
          <w:b w:val="false"/>
          <w:i w:val="false"/>
          <w:color w:val="000000"/>
          <w:sz w:val="28"/>
        </w:rPr>
        <w:t>4-қосымшаға</w:t>
      </w:r>
      <w:r>
        <w:rPr>
          <w:rFonts w:ascii="Times New Roman"/>
          <w:b w:val="false"/>
          <w:i w:val="false"/>
          <w:color w:val="000000"/>
          <w:sz w:val="28"/>
        </w:rPr>
        <w:t xml:space="preserve"> сәйкес декларация тапсырылғаннан кейінгі кезең үшін төленуі тиіс корпоративтік табыс салығы бойынша аванстық төлемдер сомасы есебінің нысаны (101.02-нысан);</w:t>
      </w:r>
    </w:p>
    <w:p>
      <w:pPr>
        <w:spacing w:after="0"/>
        <w:ind w:left="0"/>
        <w:jc w:val="both"/>
      </w:pPr>
      <w:r>
        <w:rPr>
          <w:rFonts w:ascii="Times New Roman"/>
          <w:b w:val="false"/>
          <w:i w:val="false"/>
          <w:color w:val="000000"/>
          <w:sz w:val="28"/>
        </w:rPr>
        <w:t xml:space="preserve">
      5) осы бұйрыққа </w:t>
      </w:r>
      <w:r>
        <w:rPr>
          <w:rFonts w:ascii="Times New Roman"/>
          <w:b w:val="false"/>
          <w:i w:val="false"/>
          <w:color w:val="000000"/>
          <w:sz w:val="28"/>
        </w:rPr>
        <w:t>5-қосымшаға</w:t>
      </w:r>
      <w:r>
        <w:rPr>
          <w:rFonts w:ascii="Times New Roman"/>
          <w:b w:val="false"/>
          <w:i w:val="false"/>
          <w:color w:val="000000"/>
          <w:sz w:val="28"/>
        </w:rPr>
        <w:t xml:space="preserve"> сәйкес "Декларация тапсырылғанға дейінгі кезең үшін төлеуі тиіс корпоративтік табыс салығы бойынша аванстық төлемдер сомасының есебі" салық есептілігін және "Декларация тапсырылғаннан кейінгі кезең үшін төленуі тиіс корпоративтік табыс салығы бойынша аванстық төлемдер сомасының есебі (101.01 - 101.02-нысандар)" салық есептілігін жасау қағидалары;</w:t>
      </w:r>
    </w:p>
    <w:p>
      <w:pPr>
        <w:spacing w:after="0"/>
        <w:ind w:left="0"/>
        <w:jc w:val="both"/>
      </w:pPr>
      <w:r>
        <w:rPr>
          <w:rFonts w:ascii="Times New Roman"/>
          <w:b w:val="false"/>
          <w:i w:val="false"/>
          <w:color w:val="000000"/>
          <w:sz w:val="28"/>
        </w:rPr>
        <w:t xml:space="preserve">
      6) осы бұйрыққа </w:t>
      </w:r>
      <w:r>
        <w:rPr>
          <w:rFonts w:ascii="Times New Roman"/>
          <w:b w:val="false"/>
          <w:i w:val="false"/>
          <w:color w:val="000000"/>
          <w:sz w:val="28"/>
        </w:rPr>
        <w:t>6-қосымшаға</w:t>
      </w:r>
      <w:r>
        <w:rPr>
          <w:rFonts w:ascii="Times New Roman"/>
          <w:b w:val="false"/>
          <w:i w:val="false"/>
          <w:color w:val="000000"/>
          <w:sz w:val="28"/>
        </w:rPr>
        <w:t xml:space="preserve"> сәйкес резиденттің табысынан төлем көзінен ұсталған корпоративтік табыс салығы бойынша есеп нысаны (101.03-нысан);</w:t>
      </w:r>
    </w:p>
    <w:p>
      <w:pPr>
        <w:spacing w:after="0"/>
        <w:ind w:left="0"/>
        <w:jc w:val="both"/>
      </w:pPr>
      <w:r>
        <w:rPr>
          <w:rFonts w:ascii="Times New Roman"/>
          <w:b w:val="false"/>
          <w:i w:val="false"/>
          <w:color w:val="000000"/>
          <w:sz w:val="28"/>
        </w:rPr>
        <w:t xml:space="preserve">
      7) осы бұйрыққа </w:t>
      </w:r>
      <w:r>
        <w:rPr>
          <w:rFonts w:ascii="Times New Roman"/>
          <w:b w:val="false"/>
          <w:i w:val="false"/>
          <w:color w:val="000000"/>
          <w:sz w:val="28"/>
        </w:rPr>
        <w:t>7-қосымшаға</w:t>
      </w:r>
      <w:r>
        <w:rPr>
          <w:rFonts w:ascii="Times New Roman"/>
          <w:b w:val="false"/>
          <w:i w:val="false"/>
          <w:color w:val="000000"/>
          <w:sz w:val="28"/>
        </w:rPr>
        <w:t xml:space="preserve"> сәйкес "Резиденттің табысына төлем көзінен ұсталған корпоративтік табыс салығы бойынша есеп (101.03-нысан)" салық есептілігін жасау қағидалары;</w:t>
      </w:r>
    </w:p>
    <w:p>
      <w:pPr>
        <w:spacing w:after="0"/>
        <w:ind w:left="0"/>
        <w:jc w:val="both"/>
      </w:pPr>
      <w:r>
        <w:rPr>
          <w:rFonts w:ascii="Times New Roman"/>
          <w:b w:val="false"/>
          <w:i w:val="false"/>
          <w:color w:val="000000"/>
          <w:sz w:val="28"/>
        </w:rPr>
        <w:t xml:space="preserve">
      8) осы бұйрыққа </w:t>
      </w:r>
      <w:r>
        <w:rPr>
          <w:rFonts w:ascii="Times New Roman"/>
          <w:b w:val="false"/>
          <w:i w:val="false"/>
          <w:color w:val="000000"/>
          <w:sz w:val="28"/>
        </w:rPr>
        <w:t>8-қосымшаға</w:t>
      </w:r>
      <w:r>
        <w:rPr>
          <w:rFonts w:ascii="Times New Roman"/>
          <w:b w:val="false"/>
          <w:i w:val="false"/>
          <w:color w:val="000000"/>
          <w:sz w:val="28"/>
        </w:rPr>
        <w:t xml:space="preserve"> сәйкес бейрезиденттің табысынан төлем көзінен ұсталатын корпоративтік табыс салығы бойынша есеп нысаны (101.04-нысан);</w:t>
      </w:r>
    </w:p>
    <w:p>
      <w:pPr>
        <w:spacing w:after="0"/>
        <w:ind w:left="0"/>
        <w:jc w:val="both"/>
      </w:pPr>
      <w:r>
        <w:rPr>
          <w:rFonts w:ascii="Times New Roman"/>
          <w:b w:val="false"/>
          <w:i w:val="false"/>
          <w:color w:val="000000"/>
          <w:sz w:val="28"/>
        </w:rPr>
        <w:t xml:space="preserve">
      9) осы бұйрыққа </w:t>
      </w:r>
      <w:r>
        <w:rPr>
          <w:rFonts w:ascii="Times New Roman"/>
          <w:b w:val="false"/>
          <w:i w:val="false"/>
          <w:color w:val="000000"/>
          <w:sz w:val="28"/>
        </w:rPr>
        <w:t>9-қосымшаға</w:t>
      </w:r>
      <w:r>
        <w:rPr>
          <w:rFonts w:ascii="Times New Roman"/>
          <w:b w:val="false"/>
          <w:i w:val="false"/>
          <w:color w:val="000000"/>
          <w:sz w:val="28"/>
        </w:rPr>
        <w:t xml:space="preserve"> сәйкес "Бейрезиденттің табысынан төлем көзінен ұсталатын корпоративтік табыс салығы бойынша есеп (101.04-нысан)" салық есептілігін жасау қағидалары;</w:t>
      </w:r>
    </w:p>
    <w:p>
      <w:pPr>
        <w:spacing w:after="0"/>
        <w:ind w:left="0"/>
        <w:jc w:val="both"/>
      </w:pPr>
      <w:r>
        <w:rPr>
          <w:rFonts w:ascii="Times New Roman"/>
          <w:b w:val="false"/>
          <w:i w:val="false"/>
          <w:color w:val="000000"/>
          <w:sz w:val="28"/>
        </w:rPr>
        <w:t xml:space="preserve">
      10) осы бұйрыққа </w:t>
      </w:r>
      <w:r>
        <w:rPr>
          <w:rFonts w:ascii="Times New Roman"/>
          <w:b w:val="false"/>
          <w:i w:val="false"/>
          <w:color w:val="000000"/>
          <w:sz w:val="28"/>
        </w:rPr>
        <w:t>10-қосымшаға</w:t>
      </w:r>
      <w:r>
        <w:rPr>
          <w:rFonts w:ascii="Times New Roman"/>
          <w:b w:val="false"/>
          <w:i w:val="false"/>
          <w:color w:val="000000"/>
          <w:sz w:val="28"/>
        </w:rPr>
        <w:t xml:space="preserve"> сәйкес корпоративтік табыс салығы бойынша декларацияның нысаны (110.00-нысан);</w:t>
      </w:r>
    </w:p>
    <w:p>
      <w:pPr>
        <w:spacing w:after="0"/>
        <w:ind w:left="0"/>
        <w:jc w:val="both"/>
      </w:pPr>
      <w:r>
        <w:rPr>
          <w:rFonts w:ascii="Times New Roman"/>
          <w:b w:val="false"/>
          <w:i w:val="false"/>
          <w:color w:val="000000"/>
          <w:sz w:val="28"/>
        </w:rPr>
        <w:t xml:space="preserve">
      11) осы бұйрыққа </w:t>
      </w:r>
      <w:r>
        <w:rPr>
          <w:rFonts w:ascii="Times New Roman"/>
          <w:b w:val="false"/>
          <w:i w:val="false"/>
          <w:color w:val="000000"/>
          <w:sz w:val="28"/>
        </w:rPr>
        <w:t>11-қосымшаға</w:t>
      </w:r>
      <w:r>
        <w:rPr>
          <w:rFonts w:ascii="Times New Roman"/>
          <w:b w:val="false"/>
          <w:i w:val="false"/>
          <w:color w:val="000000"/>
          <w:sz w:val="28"/>
        </w:rPr>
        <w:t xml:space="preserve"> сәйкес "Корпоративтік табыс салығы бойынша декларация (110.00-нысан)" салық есептілігін жасау қағидалары;</w:t>
      </w:r>
    </w:p>
    <w:p>
      <w:pPr>
        <w:spacing w:after="0"/>
        <w:ind w:left="0"/>
        <w:jc w:val="both"/>
      </w:pPr>
      <w:r>
        <w:rPr>
          <w:rFonts w:ascii="Times New Roman"/>
          <w:b w:val="false"/>
          <w:i w:val="false"/>
          <w:color w:val="000000"/>
          <w:sz w:val="28"/>
        </w:rPr>
        <w:t xml:space="preserve">
      11-1) осы бұйрыққа </w:t>
      </w:r>
      <w:r>
        <w:rPr>
          <w:rFonts w:ascii="Times New Roman"/>
          <w:b w:val="false"/>
          <w:i w:val="false"/>
          <w:color w:val="000000"/>
          <w:sz w:val="28"/>
        </w:rPr>
        <w:t>11-1-қосымшаға</w:t>
      </w:r>
      <w:r>
        <w:rPr>
          <w:rFonts w:ascii="Times New Roman"/>
          <w:b w:val="false"/>
          <w:i w:val="false"/>
          <w:color w:val="000000"/>
          <w:sz w:val="28"/>
        </w:rPr>
        <w:t xml:space="preserve"> сәйкес корпоративтік табыс салығы бойынша декларация нысаны (110.00-нысан);</w:t>
      </w:r>
    </w:p>
    <w:p>
      <w:pPr>
        <w:spacing w:after="0"/>
        <w:ind w:left="0"/>
        <w:jc w:val="both"/>
      </w:pPr>
      <w:r>
        <w:rPr>
          <w:rFonts w:ascii="Times New Roman"/>
          <w:b w:val="false"/>
          <w:i w:val="false"/>
          <w:color w:val="000000"/>
          <w:sz w:val="28"/>
        </w:rPr>
        <w:t xml:space="preserve">
      11-2) осы бұйрыққа </w:t>
      </w:r>
      <w:r>
        <w:rPr>
          <w:rFonts w:ascii="Times New Roman"/>
          <w:b w:val="false"/>
          <w:i w:val="false"/>
          <w:color w:val="000000"/>
          <w:sz w:val="28"/>
        </w:rPr>
        <w:t>11-2-қосымшаға</w:t>
      </w:r>
      <w:r>
        <w:rPr>
          <w:rFonts w:ascii="Times New Roman"/>
          <w:b w:val="false"/>
          <w:i w:val="false"/>
          <w:color w:val="000000"/>
          <w:sz w:val="28"/>
        </w:rPr>
        <w:t xml:space="preserve"> сәйкес "Корпоративтік табыс салығы бойынша декларация (110.00-нысан)" салық есептілігін жасау қағидалары;</w:t>
      </w:r>
    </w:p>
    <w:p>
      <w:pPr>
        <w:spacing w:after="0"/>
        <w:ind w:left="0"/>
        <w:jc w:val="both"/>
      </w:pPr>
      <w:r>
        <w:rPr>
          <w:rFonts w:ascii="Times New Roman"/>
          <w:b w:val="false"/>
          <w:i w:val="false"/>
          <w:color w:val="000000"/>
          <w:sz w:val="28"/>
        </w:rPr>
        <w:t xml:space="preserve">
      12) осы бұйрыққа </w:t>
      </w:r>
      <w:r>
        <w:rPr>
          <w:rFonts w:ascii="Times New Roman"/>
          <w:b w:val="false"/>
          <w:i w:val="false"/>
          <w:color w:val="000000"/>
          <w:sz w:val="28"/>
        </w:rPr>
        <w:t>12-қосымшаға</w:t>
      </w:r>
      <w:r>
        <w:rPr>
          <w:rFonts w:ascii="Times New Roman"/>
          <w:b w:val="false"/>
          <w:i w:val="false"/>
          <w:color w:val="000000"/>
          <w:sz w:val="28"/>
        </w:rPr>
        <w:t xml:space="preserve"> сәйкес корпоративтік табыс салығы бойынша декларацияның нысаны (150.00-нысан);</w:t>
      </w:r>
    </w:p>
    <w:p>
      <w:pPr>
        <w:spacing w:after="0"/>
        <w:ind w:left="0"/>
        <w:jc w:val="both"/>
      </w:pPr>
      <w:r>
        <w:rPr>
          <w:rFonts w:ascii="Times New Roman"/>
          <w:b w:val="false"/>
          <w:i w:val="false"/>
          <w:color w:val="000000"/>
          <w:sz w:val="28"/>
        </w:rPr>
        <w:t xml:space="preserve">
      13) осы бұйрыққа </w:t>
      </w:r>
      <w:r>
        <w:rPr>
          <w:rFonts w:ascii="Times New Roman"/>
          <w:b w:val="false"/>
          <w:i w:val="false"/>
          <w:color w:val="000000"/>
          <w:sz w:val="28"/>
        </w:rPr>
        <w:t>13-қосымшаға</w:t>
      </w:r>
      <w:r>
        <w:rPr>
          <w:rFonts w:ascii="Times New Roman"/>
          <w:b w:val="false"/>
          <w:i w:val="false"/>
          <w:color w:val="000000"/>
          <w:sz w:val="28"/>
        </w:rPr>
        <w:t xml:space="preserve"> сәйкес "Корпоративтік табыс салығы бойынша декларация (150.00-нысан)" салық есептілігін жасау қағидалары;</w:t>
      </w:r>
    </w:p>
    <w:p>
      <w:pPr>
        <w:spacing w:after="0"/>
        <w:ind w:left="0"/>
        <w:jc w:val="both"/>
      </w:pPr>
      <w:r>
        <w:rPr>
          <w:rFonts w:ascii="Times New Roman"/>
          <w:b w:val="false"/>
          <w:i w:val="false"/>
          <w:color w:val="000000"/>
          <w:sz w:val="28"/>
        </w:rPr>
        <w:t xml:space="preserve">
      13-1) осы бұйрыққа </w:t>
      </w:r>
      <w:r>
        <w:rPr>
          <w:rFonts w:ascii="Times New Roman"/>
          <w:b w:val="false"/>
          <w:i w:val="false"/>
          <w:color w:val="000000"/>
          <w:sz w:val="28"/>
        </w:rPr>
        <w:t>13-1-қосымшаға</w:t>
      </w:r>
      <w:r>
        <w:rPr>
          <w:rFonts w:ascii="Times New Roman"/>
          <w:b w:val="false"/>
          <w:i w:val="false"/>
          <w:color w:val="000000"/>
          <w:sz w:val="28"/>
        </w:rPr>
        <w:t xml:space="preserve"> сәйкес корпоративтік табыс салығы бойынша декларация нысаны (150.00-нысан);</w:t>
      </w:r>
    </w:p>
    <w:p>
      <w:pPr>
        <w:spacing w:after="0"/>
        <w:ind w:left="0"/>
        <w:jc w:val="both"/>
      </w:pPr>
      <w:r>
        <w:rPr>
          <w:rFonts w:ascii="Times New Roman"/>
          <w:b w:val="false"/>
          <w:i w:val="false"/>
          <w:color w:val="000000"/>
          <w:sz w:val="28"/>
        </w:rPr>
        <w:t xml:space="preserve">
      13-2) осы бұйрыққа </w:t>
      </w:r>
      <w:r>
        <w:rPr>
          <w:rFonts w:ascii="Times New Roman"/>
          <w:b w:val="false"/>
          <w:i w:val="false"/>
          <w:color w:val="000000"/>
          <w:sz w:val="28"/>
        </w:rPr>
        <w:t>13-2-қосымшаға</w:t>
      </w:r>
      <w:r>
        <w:rPr>
          <w:rFonts w:ascii="Times New Roman"/>
          <w:b w:val="false"/>
          <w:i w:val="false"/>
          <w:color w:val="000000"/>
          <w:sz w:val="28"/>
        </w:rPr>
        <w:t xml:space="preserve"> сәйкес "Корпоративтік табыс салығы бойынша декларация (150.00-нысан)" салық есептілігін жасау қағидалары;</w:t>
      </w:r>
    </w:p>
    <w:p>
      <w:pPr>
        <w:spacing w:after="0"/>
        <w:ind w:left="0"/>
        <w:jc w:val="both"/>
      </w:pPr>
      <w:r>
        <w:rPr>
          <w:rFonts w:ascii="Times New Roman"/>
          <w:b w:val="false"/>
          <w:i w:val="false"/>
          <w:color w:val="000000"/>
          <w:sz w:val="28"/>
        </w:rPr>
        <w:t xml:space="preserve">
      14) осы бұйрыққа </w:t>
      </w:r>
      <w:r>
        <w:rPr>
          <w:rFonts w:ascii="Times New Roman"/>
          <w:b w:val="false"/>
          <w:i w:val="false"/>
          <w:color w:val="000000"/>
          <w:sz w:val="28"/>
        </w:rPr>
        <w:t>14-қосымшаға</w:t>
      </w:r>
      <w:r>
        <w:rPr>
          <w:rFonts w:ascii="Times New Roman"/>
          <w:b w:val="false"/>
          <w:i w:val="false"/>
          <w:color w:val="000000"/>
          <w:sz w:val="28"/>
        </w:rPr>
        <w:t xml:space="preserve"> сәйкес корпоративтік табыс салығы бойынша декларацияның нысаны (180.00-нысан);</w:t>
      </w:r>
    </w:p>
    <w:p>
      <w:pPr>
        <w:spacing w:after="0"/>
        <w:ind w:left="0"/>
        <w:jc w:val="both"/>
      </w:pPr>
      <w:r>
        <w:rPr>
          <w:rFonts w:ascii="Times New Roman"/>
          <w:b w:val="false"/>
          <w:i w:val="false"/>
          <w:color w:val="000000"/>
          <w:sz w:val="28"/>
        </w:rPr>
        <w:t xml:space="preserve">
      15) осы бұйрыққа </w:t>
      </w:r>
      <w:r>
        <w:rPr>
          <w:rFonts w:ascii="Times New Roman"/>
          <w:b w:val="false"/>
          <w:i w:val="false"/>
          <w:color w:val="000000"/>
          <w:sz w:val="28"/>
        </w:rPr>
        <w:t>15-қосымшаға</w:t>
      </w:r>
      <w:r>
        <w:rPr>
          <w:rFonts w:ascii="Times New Roman"/>
          <w:b w:val="false"/>
          <w:i w:val="false"/>
          <w:color w:val="000000"/>
          <w:sz w:val="28"/>
        </w:rPr>
        <w:t xml:space="preserve"> сәйкес "Корпоративтік табыс салығы бойынша декларация (180.00-нысан)" салық есептілігін жасау қағидалары;</w:t>
      </w:r>
    </w:p>
    <w:p>
      <w:pPr>
        <w:spacing w:after="0"/>
        <w:ind w:left="0"/>
        <w:jc w:val="both"/>
      </w:pPr>
      <w:r>
        <w:rPr>
          <w:rFonts w:ascii="Times New Roman"/>
          <w:b w:val="false"/>
          <w:i w:val="false"/>
          <w:color w:val="000000"/>
          <w:sz w:val="28"/>
        </w:rPr>
        <w:t xml:space="preserve">
      16) осы бұйрыққа </w:t>
      </w:r>
      <w:r>
        <w:rPr>
          <w:rFonts w:ascii="Times New Roman"/>
          <w:b w:val="false"/>
          <w:i w:val="false"/>
          <w:color w:val="000000"/>
          <w:sz w:val="28"/>
        </w:rPr>
        <w:t>16-қосымшаға</w:t>
      </w:r>
      <w:r>
        <w:rPr>
          <w:rFonts w:ascii="Times New Roman"/>
          <w:b w:val="false"/>
          <w:i w:val="false"/>
          <w:color w:val="000000"/>
          <w:sz w:val="28"/>
        </w:rPr>
        <w:t xml:space="preserve"> сәйкес жеке табыс салығы және әлеуметтік салық бойынша декларацияның нысаны (200.00-нысан);</w:t>
      </w:r>
    </w:p>
    <w:p>
      <w:pPr>
        <w:spacing w:after="0"/>
        <w:ind w:left="0"/>
        <w:jc w:val="both"/>
      </w:pPr>
      <w:r>
        <w:rPr>
          <w:rFonts w:ascii="Times New Roman"/>
          <w:b w:val="false"/>
          <w:i w:val="false"/>
          <w:color w:val="000000"/>
          <w:sz w:val="28"/>
        </w:rPr>
        <w:t xml:space="preserve">
      17) осы бұйрыққа </w:t>
      </w:r>
      <w:r>
        <w:rPr>
          <w:rFonts w:ascii="Times New Roman"/>
          <w:b w:val="false"/>
          <w:i w:val="false"/>
          <w:color w:val="000000"/>
          <w:sz w:val="28"/>
        </w:rPr>
        <w:t>17-қосымшаға</w:t>
      </w:r>
      <w:r>
        <w:rPr>
          <w:rFonts w:ascii="Times New Roman"/>
          <w:b w:val="false"/>
          <w:i w:val="false"/>
          <w:color w:val="000000"/>
          <w:sz w:val="28"/>
        </w:rPr>
        <w:t xml:space="preserve"> сәйкес "Жеке табыс салығы және әлеуметтік салық бойынша декларация (200.00-нысан)" салық есептілігін жасау қағидалары;</w:t>
      </w:r>
    </w:p>
    <w:p>
      <w:pPr>
        <w:spacing w:after="0"/>
        <w:ind w:left="0"/>
        <w:jc w:val="both"/>
      </w:pPr>
      <w:r>
        <w:rPr>
          <w:rFonts w:ascii="Times New Roman"/>
          <w:b w:val="false"/>
          <w:i w:val="false"/>
          <w:color w:val="000000"/>
          <w:sz w:val="28"/>
        </w:rPr>
        <w:t xml:space="preserve">
      18) осы бұйрыққа </w:t>
      </w:r>
      <w:r>
        <w:rPr>
          <w:rFonts w:ascii="Times New Roman"/>
          <w:b w:val="false"/>
          <w:i w:val="false"/>
          <w:color w:val="000000"/>
          <w:sz w:val="28"/>
        </w:rPr>
        <w:t>18-қосымшаға</w:t>
      </w:r>
      <w:r>
        <w:rPr>
          <w:rFonts w:ascii="Times New Roman"/>
          <w:b w:val="false"/>
          <w:i w:val="false"/>
          <w:color w:val="000000"/>
          <w:sz w:val="28"/>
        </w:rPr>
        <w:t xml:space="preserve"> сәйкес жеке табыс салығы бойынша декларацияның нысаны (220.00-нысан);</w:t>
      </w:r>
    </w:p>
    <w:p>
      <w:pPr>
        <w:spacing w:after="0"/>
        <w:ind w:left="0"/>
        <w:jc w:val="both"/>
      </w:pPr>
      <w:r>
        <w:rPr>
          <w:rFonts w:ascii="Times New Roman"/>
          <w:b w:val="false"/>
          <w:i w:val="false"/>
          <w:color w:val="000000"/>
          <w:sz w:val="28"/>
        </w:rPr>
        <w:t xml:space="preserve">
      19) осы бұйрыққа </w:t>
      </w:r>
      <w:r>
        <w:rPr>
          <w:rFonts w:ascii="Times New Roman"/>
          <w:b w:val="false"/>
          <w:i w:val="false"/>
          <w:color w:val="000000"/>
          <w:sz w:val="28"/>
        </w:rPr>
        <w:t>19-қосымшаға</w:t>
      </w:r>
      <w:r>
        <w:rPr>
          <w:rFonts w:ascii="Times New Roman"/>
          <w:b w:val="false"/>
          <w:i w:val="false"/>
          <w:color w:val="000000"/>
          <w:sz w:val="28"/>
        </w:rPr>
        <w:t xml:space="preserve"> сәйкес "Жеке табыс салығы бойынша декларация (220.00-нысан)" салық есептілігін жасау қағидалары;</w:t>
      </w:r>
    </w:p>
    <w:p>
      <w:pPr>
        <w:spacing w:after="0"/>
        <w:ind w:left="0"/>
        <w:jc w:val="both"/>
      </w:pPr>
      <w:r>
        <w:rPr>
          <w:rFonts w:ascii="Times New Roman"/>
          <w:b w:val="false"/>
          <w:i w:val="false"/>
          <w:color w:val="000000"/>
          <w:sz w:val="28"/>
        </w:rPr>
        <w:t xml:space="preserve">
      20) осы бұйрыққа </w:t>
      </w:r>
      <w:r>
        <w:rPr>
          <w:rFonts w:ascii="Times New Roman"/>
          <w:b w:val="false"/>
          <w:i w:val="false"/>
          <w:color w:val="000000"/>
          <w:sz w:val="28"/>
        </w:rPr>
        <w:t>20-қосымшаға</w:t>
      </w:r>
      <w:r>
        <w:rPr>
          <w:rFonts w:ascii="Times New Roman"/>
          <w:b w:val="false"/>
          <w:i w:val="false"/>
          <w:color w:val="000000"/>
          <w:sz w:val="28"/>
        </w:rPr>
        <w:t xml:space="preserve"> сәйкес жеке табыс салығы және мүлік бойынша декларацияның нысаны (230.00-нысан);</w:t>
      </w:r>
    </w:p>
    <w:p>
      <w:pPr>
        <w:spacing w:after="0"/>
        <w:ind w:left="0"/>
        <w:jc w:val="both"/>
      </w:pPr>
      <w:r>
        <w:rPr>
          <w:rFonts w:ascii="Times New Roman"/>
          <w:b w:val="false"/>
          <w:i w:val="false"/>
          <w:color w:val="000000"/>
          <w:sz w:val="28"/>
        </w:rPr>
        <w:t xml:space="preserve">
      21) осы бұйрыққа </w:t>
      </w:r>
      <w:r>
        <w:rPr>
          <w:rFonts w:ascii="Times New Roman"/>
          <w:b w:val="false"/>
          <w:i w:val="false"/>
          <w:color w:val="000000"/>
          <w:sz w:val="28"/>
        </w:rPr>
        <w:t>21-қосымшаға</w:t>
      </w:r>
      <w:r>
        <w:rPr>
          <w:rFonts w:ascii="Times New Roman"/>
          <w:b w:val="false"/>
          <w:i w:val="false"/>
          <w:color w:val="000000"/>
          <w:sz w:val="28"/>
        </w:rPr>
        <w:t xml:space="preserve"> сәйкес "Жеке табыс салығы және мүлік бойынша декларация (230.00-нысан)" салық есептілігін жасау қағидалары;</w:t>
      </w:r>
    </w:p>
    <w:p>
      <w:pPr>
        <w:spacing w:after="0"/>
        <w:ind w:left="0"/>
        <w:jc w:val="both"/>
      </w:pPr>
      <w:r>
        <w:rPr>
          <w:rFonts w:ascii="Times New Roman"/>
          <w:b w:val="false"/>
          <w:i w:val="false"/>
          <w:color w:val="000000"/>
          <w:sz w:val="28"/>
        </w:rPr>
        <w:t xml:space="preserve">
      22) осы бұйрыққа </w:t>
      </w:r>
      <w:r>
        <w:rPr>
          <w:rFonts w:ascii="Times New Roman"/>
          <w:b w:val="false"/>
          <w:i w:val="false"/>
          <w:color w:val="000000"/>
          <w:sz w:val="28"/>
        </w:rPr>
        <w:t>22-қосымшаға</w:t>
      </w:r>
      <w:r>
        <w:rPr>
          <w:rFonts w:ascii="Times New Roman"/>
          <w:b w:val="false"/>
          <w:i w:val="false"/>
          <w:color w:val="000000"/>
          <w:sz w:val="28"/>
        </w:rPr>
        <w:t xml:space="preserve"> сәйкес жеке табыс салығы бойынша декларацияның нысаны (240.00-нысан);</w:t>
      </w:r>
    </w:p>
    <w:p>
      <w:pPr>
        <w:spacing w:after="0"/>
        <w:ind w:left="0"/>
        <w:jc w:val="both"/>
      </w:pPr>
      <w:r>
        <w:rPr>
          <w:rFonts w:ascii="Times New Roman"/>
          <w:b w:val="false"/>
          <w:i w:val="false"/>
          <w:color w:val="000000"/>
          <w:sz w:val="28"/>
        </w:rPr>
        <w:t xml:space="preserve">
      23) осы бұйрыққа </w:t>
      </w:r>
      <w:r>
        <w:rPr>
          <w:rFonts w:ascii="Times New Roman"/>
          <w:b w:val="false"/>
          <w:i w:val="false"/>
          <w:color w:val="000000"/>
          <w:sz w:val="28"/>
        </w:rPr>
        <w:t>23-қосымшаға</w:t>
      </w:r>
      <w:r>
        <w:rPr>
          <w:rFonts w:ascii="Times New Roman"/>
          <w:b w:val="false"/>
          <w:i w:val="false"/>
          <w:color w:val="000000"/>
          <w:sz w:val="28"/>
        </w:rPr>
        <w:t xml:space="preserve"> сәйкес "Жеке табыс салығы бойынша декларация (240.00-нысан)" салық есептілігін жасау қағидалары;</w:t>
      </w:r>
    </w:p>
    <w:p>
      <w:pPr>
        <w:spacing w:after="0"/>
        <w:ind w:left="0"/>
        <w:jc w:val="both"/>
      </w:pPr>
      <w:r>
        <w:rPr>
          <w:rFonts w:ascii="Times New Roman"/>
          <w:b w:val="false"/>
          <w:i w:val="false"/>
          <w:color w:val="000000"/>
          <w:sz w:val="28"/>
        </w:rPr>
        <w:t xml:space="preserve">
      24) осы бұйрыққа </w:t>
      </w:r>
      <w:r>
        <w:rPr>
          <w:rFonts w:ascii="Times New Roman"/>
          <w:b w:val="false"/>
          <w:i w:val="false"/>
          <w:color w:val="000000"/>
          <w:sz w:val="28"/>
        </w:rPr>
        <w:t>24-қосымшаға</w:t>
      </w:r>
      <w:r>
        <w:rPr>
          <w:rFonts w:ascii="Times New Roman"/>
          <w:b w:val="false"/>
          <w:i w:val="false"/>
          <w:color w:val="000000"/>
          <w:sz w:val="28"/>
        </w:rPr>
        <w:t xml:space="preserve"> сәйкес қосылған құн салығы бойынша декларацияның нысаны (300.00-нысан);</w:t>
      </w:r>
    </w:p>
    <w:p>
      <w:pPr>
        <w:spacing w:after="0"/>
        <w:ind w:left="0"/>
        <w:jc w:val="both"/>
      </w:pPr>
      <w:r>
        <w:rPr>
          <w:rFonts w:ascii="Times New Roman"/>
          <w:b w:val="false"/>
          <w:i w:val="false"/>
          <w:color w:val="000000"/>
          <w:sz w:val="28"/>
        </w:rPr>
        <w:t xml:space="preserve">
      25) осы бұйрыққа </w:t>
      </w:r>
      <w:r>
        <w:rPr>
          <w:rFonts w:ascii="Times New Roman"/>
          <w:b w:val="false"/>
          <w:i w:val="false"/>
          <w:color w:val="000000"/>
          <w:sz w:val="28"/>
        </w:rPr>
        <w:t>25-қосымшаға</w:t>
      </w:r>
      <w:r>
        <w:rPr>
          <w:rFonts w:ascii="Times New Roman"/>
          <w:b w:val="false"/>
          <w:i w:val="false"/>
          <w:color w:val="000000"/>
          <w:sz w:val="28"/>
        </w:rPr>
        <w:t xml:space="preserve"> сәйкес "Қосылған құн салығы бойынша декларация (300.00-нысан)" салық есептілігін жасау қағидалары;</w:t>
      </w:r>
    </w:p>
    <w:p>
      <w:pPr>
        <w:spacing w:after="0"/>
        <w:ind w:left="0"/>
        <w:jc w:val="both"/>
      </w:pPr>
      <w:r>
        <w:rPr>
          <w:rFonts w:ascii="Times New Roman"/>
          <w:b w:val="false"/>
          <w:i w:val="false"/>
          <w:color w:val="000000"/>
          <w:sz w:val="28"/>
        </w:rPr>
        <w:t xml:space="preserve">
      26) осы бұйрыққа </w:t>
      </w:r>
      <w:r>
        <w:rPr>
          <w:rFonts w:ascii="Times New Roman"/>
          <w:b w:val="false"/>
          <w:i w:val="false"/>
          <w:color w:val="000000"/>
          <w:sz w:val="28"/>
        </w:rPr>
        <w:t>26-қосымшаға</w:t>
      </w:r>
      <w:r>
        <w:rPr>
          <w:rFonts w:ascii="Times New Roman"/>
          <w:b w:val="false"/>
          <w:i w:val="false"/>
          <w:color w:val="000000"/>
          <w:sz w:val="28"/>
        </w:rPr>
        <w:t xml:space="preserve"> сәйкес тауарларды әкелу және жанама салықтарды төлеу туралы өтініштің нысаны (328.00-нысан);</w:t>
      </w:r>
    </w:p>
    <w:p>
      <w:pPr>
        <w:spacing w:after="0"/>
        <w:ind w:left="0"/>
        <w:jc w:val="both"/>
      </w:pPr>
      <w:r>
        <w:rPr>
          <w:rFonts w:ascii="Times New Roman"/>
          <w:b w:val="false"/>
          <w:i w:val="false"/>
          <w:color w:val="000000"/>
          <w:sz w:val="28"/>
        </w:rPr>
        <w:t xml:space="preserve">
      27) осы бұйрыққа </w:t>
      </w:r>
      <w:r>
        <w:rPr>
          <w:rFonts w:ascii="Times New Roman"/>
          <w:b w:val="false"/>
          <w:i w:val="false"/>
          <w:color w:val="000000"/>
          <w:sz w:val="28"/>
        </w:rPr>
        <w:t>27-қосымшаға</w:t>
      </w:r>
      <w:r>
        <w:rPr>
          <w:rFonts w:ascii="Times New Roman"/>
          <w:b w:val="false"/>
          <w:i w:val="false"/>
          <w:color w:val="000000"/>
          <w:sz w:val="28"/>
        </w:rPr>
        <w:t xml:space="preserve"> сәйкес "Тауарларды әкелу және жанама салықтарды төлеу туралы өтініш (328.00-нысан)" салық есептілігін толтыру және табыс ету қағидалары;</w:t>
      </w:r>
    </w:p>
    <w:p>
      <w:pPr>
        <w:spacing w:after="0"/>
        <w:ind w:left="0"/>
        <w:jc w:val="both"/>
      </w:pPr>
      <w:r>
        <w:rPr>
          <w:rFonts w:ascii="Times New Roman"/>
          <w:b w:val="false"/>
          <w:i w:val="false"/>
          <w:color w:val="000000"/>
          <w:sz w:val="28"/>
        </w:rPr>
        <w:t xml:space="preserve">
      27-1) осы бұйрыққа </w:t>
      </w:r>
      <w:r>
        <w:rPr>
          <w:rFonts w:ascii="Times New Roman"/>
          <w:b w:val="false"/>
          <w:i w:val="false"/>
          <w:color w:val="000000"/>
          <w:sz w:val="28"/>
        </w:rPr>
        <w:t>27-1-қосымшаға</w:t>
      </w:r>
      <w:r>
        <w:rPr>
          <w:rFonts w:ascii="Times New Roman"/>
          <w:b w:val="false"/>
          <w:i w:val="false"/>
          <w:color w:val="000000"/>
          <w:sz w:val="28"/>
        </w:rPr>
        <w:t xml:space="preserve"> сәйкес "Тауарларды әкелу және жанама салықтарды төлеу туралы өтініш (328.00-нысан)" салық есептілігін толтыру және табыс ету қағидалары;</w:t>
      </w:r>
    </w:p>
    <w:p>
      <w:pPr>
        <w:spacing w:after="0"/>
        <w:ind w:left="0"/>
        <w:jc w:val="both"/>
      </w:pPr>
      <w:r>
        <w:rPr>
          <w:rFonts w:ascii="Times New Roman"/>
          <w:b w:val="false"/>
          <w:i w:val="false"/>
          <w:color w:val="000000"/>
          <w:sz w:val="28"/>
        </w:rPr>
        <w:t xml:space="preserve">
      28) осы бұйрыққа </w:t>
      </w:r>
      <w:r>
        <w:rPr>
          <w:rFonts w:ascii="Times New Roman"/>
          <w:b w:val="false"/>
          <w:i w:val="false"/>
          <w:color w:val="000000"/>
          <w:sz w:val="28"/>
        </w:rPr>
        <w:t>28-қосымшаға</w:t>
      </w:r>
      <w:r>
        <w:rPr>
          <w:rFonts w:ascii="Times New Roman"/>
          <w:b w:val="false"/>
          <w:i w:val="false"/>
          <w:color w:val="000000"/>
          <w:sz w:val="28"/>
        </w:rPr>
        <w:t xml:space="preserve"> сәйкес акциз бойынша декларацияның нысаны (400.00-нысан);</w:t>
      </w:r>
    </w:p>
    <w:p>
      <w:pPr>
        <w:spacing w:after="0"/>
        <w:ind w:left="0"/>
        <w:jc w:val="both"/>
      </w:pPr>
      <w:r>
        <w:rPr>
          <w:rFonts w:ascii="Times New Roman"/>
          <w:b w:val="false"/>
          <w:i w:val="false"/>
          <w:color w:val="000000"/>
          <w:sz w:val="28"/>
        </w:rPr>
        <w:t xml:space="preserve">
      29) осы бұйрыққа </w:t>
      </w:r>
      <w:r>
        <w:rPr>
          <w:rFonts w:ascii="Times New Roman"/>
          <w:b w:val="false"/>
          <w:i w:val="false"/>
          <w:color w:val="000000"/>
          <w:sz w:val="28"/>
        </w:rPr>
        <w:t>29-қосымшаға</w:t>
      </w:r>
      <w:r>
        <w:rPr>
          <w:rFonts w:ascii="Times New Roman"/>
          <w:b w:val="false"/>
          <w:i w:val="false"/>
          <w:color w:val="000000"/>
          <w:sz w:val="28"/>
        </w:rPr>
        <w:t xml:space="preserve"> сәйкес "Акциз бойынша декларация (400.00-нысан)" салық есептілігін жасау қағидалары;</w:t>
      </w:r>
    </w:p>
    <w:p>
      <w:pPr>
        <w:spacing w:after="0"/>
        <w:ind w:left="0"/>
        <w:jc w:val="both"/>
      </w:pPr>
      <w:r>
        <w:rPr>
          <w:rFonts w:ascii="Times New Roman"/>
          <w:b w:val="false"/>
          <w:i w:val="false"/>
          <w:color w:val="000000"/>
          <w:sz w:val="28"/>
        </w:rPr>
        <w:t xml:space="preserve">
      30) осы бұйрыққа </w:t>
      </w:r>
      <w:r>
        <w:rPr>
          <w:rFonts w:ascii="Times New Roman"/>
          <w:b w:val="false"/>
          <w:i w:val="false"/>
          <w:color w:val="000000"/>
          <w:sz w:val="28"/>
        </w:rPr>
        <w:t>30-қосымшаға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есебінің нысаны (421.00-нысан);</w:t>
      </w:r>
    </w:p>
    <w:p>
      <w:pPr>
        <w:spacing w:after="0"/>
        <w:ind w:left="0"/>
        <w:jc w:val="both"/>
      </w:pPr>
      <w:r>
        <w:rPr>
          <w:rFonts w:ascii="Times New Roman"/>
          <w:b w:val="false"/>
          <w:i w:val="false"/>
          <w:color w:val="000000"/>
          <w:sz w:val="28"/>
        </w:rPr>
        <w:t xml:space="preserve">
      31) осы бұйрыққа </w:t>
      </w:r>
      <w:r>
        <w:rPr>
          <w:rFonts w:ascii="Times New Roman"/>
          <w:b w:val="false"/>
          <w:i w:val="false"/>
          <w:color w:val="000000"/>
          <w:sz w:val="28"/>
        </w:rPr>
        <w:t>31-қосымшаға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есебі (421.00-нысан)" салық есептілігін жасау қағидалары;</w:t>
      </w:r>
    </w:p>
    <w:p>
      <w:pPr>
        <w:spacing w:after="0"/>
        <w:ind w:left="0"/>
        <w:jc w:val="both"/>
      </w:pPr>
      <w:r>
        <w:rPr>
          <w:rFonts w:ascii="Times New Roman"/>
          <w:b w:val="false"/>
          <w:i w:val="false"/>
          <w:color w:val="000000"/>
          <w:sz w:val="28"/>
        </w:rPr>
        <w:t xml:space="preserve">
      32) осы бұйрыққа </w:t>
      </w:r>
      <w:r>
        <w:rPr>
          <w:rFonts w:ascii="Times New Roman"/>
          <w:b w:val="false"/>
          <w:i w:val="false"/>
          <w:color w:val="000000"/>
          <w:sz w:val="28"/>
        </w:rPr>
        <w:t>32-қосымшаға</w:t>
      </w:r>
      <w:r>
        <w:rPr>
          <w:rFonts w:ascii="Times New Roman"/>
          <w:b w:val="false"/>
          <w:i w:val="false"/>
          <w:color w:val="000000"/>
          <w:sz w:val="28"/>
        </w:rPr>
        <w:t xml:space="preserve"> сәйкес,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қызметті жүзеге асыратын жер қойнауын пайдаланушының қосымша төлемі бойынша декларацияның нысаны (500.00-нысан);</w:t>
      </w:r>
    </w:p>
    <w:p>
      <w:pPr>
        <w:spacing w:after="0"/>
        <w:ind w:left="0"/>
        <w:jc w:val="both"/>
      </w:pPr>
      <w:r>
        <w:rPr>
          <w:rFonts w:ascii="Times New Roman"/>
          <w:b w:val="false"/>
          <w:i w:val="false"/>
          <w:color w:val="000000"/>
          <w:sz w:val="28"/>
        </w:rPr>
        <w:t xml:space="preserve">
      33) осы бұйрыққа </w:t>
      </w:r>
      <w:r>
        <w:rPr>
          <w:rFonts w:ascii="Times New Roman"/>
          <w:b w:val="false"/>
          <w:i w:val="false"/>
          <w:color w:val="000000"/>
          <w:sz w:val="28"/>
        </w:rPr>
        <w:t>33-қосымшаға</w:t>
      </w:r>
      <w:r>
        <w:rPr>
          <w:rFonts w:ascii="Times New Roman"/>
          <w:b w:val="false"/>
          <w:i w:val="false"/>
          <w:color w:val="000000"/>
          <w:sz w:val="28"/>
        </w:rPr>
        <w:t xml:space="preserve"> сәйкес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қызметті жүзеге асыратын жер қойнауын пайдаланушының қосымша төлемі бойынша декларация (500.00-нысан)" салық есептілігін жасау қағидалары;</w:t>
      </w:r>
    </w:p>
    <w:p>
      <w:pPr>
        <w:spacing w:after="0"/>
        <w:ind w:left="0"/>
        <w:jc w:val="both"/>
      </w:pPr>
      <w:r>
        <w:rPr>
          <w:rFonts w:ascii="Times New Roman"/>
          <w:b w:val="false"/>
          <w:i w:val="false"/>
          <w:color w:val="000000"/>
          <w:sz w:val="28"/>
        </w:rPr>
        <w:t xml:space="preserve">
      34) осы бұйрыққа </w:t>
      </w:r>
      <w:r>
        <w:rPr>
          <w:rFonts w:ascii="Times New Roman"/>
          <w:b w:val="false"/>
          <w:i w:val="false"/>
          <w:color w:val="000000"/>
          <w:sz w:val="28"/>
        </w:rPr>
        <w:t>34-қосымшаға</w:t>
      </w:r>
      <w:r>
        <w:rPr>
          <w:rFonts w:ascii="Times New Roman"/>
          <w:b w:val="false"/>
          <w:i w:val="false"/>
          <w:color w:val="000000"/>
          <w:sz w:val="28"/>
        </w:rPr>
        <w:t xml:space="preserve"> сәйкес қол қойылатын бонус және коммерциялық табу бонусы бойынша декларацияның нысаны (510.00-нысан);</w:t>
      </w:r>
    </w:p>
    <w:p>
      <w:pPr>
        <w:spacing w:after="0"/>
        <w:ind w:left="0"/>
        <w:jc w:val="both"/>
      </w:pPr>
      <w:r>
        <w:rPr>
          <w:rFonts w:ascii="Times New Roman"/>
          <w:b w:val="false"/>
          <w:i w:val="false"/>
          <w:color w:val="000000"/>
          <w:sz w:val="28"/>
        </w:rPr>
        <w:t xml:space="preserve">
      35) осы бұйрыққа </w:t>
      </w:r>
      <w:r>
        <w:rPr>
          <w:rFonts w:ascii="Times New Roman"/>
          <w:b w:val="false"/>
          <w:i w:val="false"/>
          <w:color w:val="000000"/>
          <w:sz w:val="28"/>
        </w:rPr>
        <w:t>35-қосымшаға</w:t>
      </w:r>
      <w:r>
        <w:rPr>
          <w:rFonts w:ascii="Times New Roman"/>
          <w:b w:val="false"/>
          <w:i w:val="false"/>
          <w:color w:val="000000"/>
          <w:sz w:val="28"/>
        </w:rPr>
        <w:t xml:space="preserve"> сәйкес "Қол қойылатын бонус және коммерциялық табу бонусы бойынша декларация (510.00-нысан)" салық есептілігін жасау қағидалары;</w:t>
      </w:r>
    </w:p>
    <w:p>
      <w:pPr>
        <w:spacing w:after="0"/>
        <w:ind w:left="0"/>
        <w:jc w:val="both"/>
      </w:pPr>
      <w:r>
        <w:rPr>
          <w:rFonts w:ascii="Times New Roman"/>
          <w:b w:val="false"/>
          <w:i w:val="false"/>
          <w:color w:val="000000"/>
          <w:sz w:val="28"/>
        </w:rPr>
        <w:t xml:space="preserve">
      36) осы бұйрыққа </w:t>
      </w:r>
      <w:r>
        <w:rPr>
          <w:rFonts w:ascii="Times New Roman"/>
          <w:b w:val="false"/>
          <w:i w:val="false"/>
          <w:color w:val="000000"/>
          <w:sz w:val="28"/>
        </w:rPr>
        <w:t>36-қосымшаға</w:t>
      </w:r>
      <w:r>
        <w:rPr>
          <w:rFonts w:ascii="Times New Roman"/>
          <w:b w:val="false"/>
          <w:i w:val="false"/>
          <w:color w:val="000000"/>
          <w:sz w:val="28"/>
        </w:rPr>
        <w:t xml:space="preserve"> сәйкес заттай нысандағы салықтық міндеттемені орындау туралы декларацияның (есебінің) нысаны (531.00-нысан);</w:t>
      </w:r>
    </w:p>
    <w:p>
      <w:pPr>
        <w:spacing w:after="0"/>
        <w:ind w:left="0"/>
        <w:jc w:val="both"/>
      </w:pPr>
      <w:r>
        <w:rPr>
          <w:rFonts w:ascii="Times New Roman"/>
          <w:b w:val="false"/>
          <w:i w:val="false"/>
          <w:color w:val="000000"/>
          <w:sz w:val="28"/>
        </w:rPr>
        <w:t xml:space="preserve">
      37) осы бұйрыққа </w:t>
      </w:r>
      <w:r>
        <w:rPr>
          <w:rFonts w:ascii="Times New Roman"/>
          <w:b w:val="false"/>
          <w:i w:val="false"/>
          <w:color w:val="000000"/>
          <w:sz w:val="28"/>
        </w:rPr>
        <w:t>37-қосымшаға</w:t>
      </w:r>
      <w:r>
        <w:rPr>
          <w:rFonts w:ascii="Times New Roman"/>
          <w:b w:val="false"/>
          <w:i w:val="false"/>
          <w:color w:val="000000"/>
          <w:sz w:val="28"/>
        </w:rPr>
        <w:t xml:space="preserve"> сәйкес "Заттай нысандағы салықтық міндеттемені орындау туралы декларация (есеп) (531.00-нысан)" салық есептілігін жасау қағидалары;</w:t>
      </w:r>
    </w:p>
    <w:p>
      <w:pPr>
        <w:spacing w:after="0"/>
        <w:ind w:left="0"/>
        <w:jc w:val="both"/>
      </w:pPr>
      <w:r>
        <w:rPr>
          <w:rFonts w:ascii="Times New Roman"/>
          <w:b w:val="false"/>
          <w:i w:val="false"/>
          <w:color w:val="000000"/>
          <w:sz w:val="28"/>
        </w:rPr>
        <w:t xml:space="preserve">
      38) осы бұйрыққа </w:t>
      </w:r>
      <w:r>
        <w:rPr>
          <w:rFonts w:ascii="Times New Roman"/>
          <w:b w:val="false"/>
          <w:i w:val="false"/>
          <w:color w:val="000000"/>
          <w:sz w:val="28"/>
        </w:rPr>
        <w:t>38-қосымшаға</w:t>
      </w:r>
      <w:r>
        <w:rPr>
          <w:rFonts w:ascii="Times New Roman"/>
          <w:b w:val="false"/>
          <w:i w:val="false"/>
          <w:color w:val="000000"/>
          <w:sz w:val="28"/>
        </w:rPr>
        <w:t xml:space="preserve"> сәйкес үстеме пайда салығы бойынша декларацияның нысаны (540.00-нысан);</w:t>
      </w:r>
    </w:p>
    <w:p>
      <w:pPr>
        <w:spacing w:after="0"/>
        <w:ind w:left="0"/>
        <w:jc w:val="both"/>
      </w:pPr>
      <w:r>
        <w:rPr>
          <w:rFonts w:ascii="Times New Roman"/>
          <w:b w:val="false"/>
          <w:i w:val="false"/>
          <w:color w:val="000000"/>
          <w:sz w:val="28"/>
        </w:rPr>
        <w:t xml:space="preserve">
      39) осы бұйрыққа </w:t>
      </w:r>
      <w:r>
        <w:rPr>
          <w:rFonts w:ascii="Times New Roman"/>
          <w:b w:val="false"/>
          <w:i w:val="false"/>
          <w:color w:val="000000"/>
          <w:sz w:val="28"/>
        </w:rPr>
        <w:t>39-қосымшаға</w:t>
      </w:r>
      <w:r>
        <w:rPr>
          <w:rFonts w:ascii="Times New Roman"/>
          <w:b w:val="false"/>
          <w:i w:val="false"/>
          <w:color w:val="000000"/>
          <w:sz w:val="28"/>
        </w:rPr>
        <w:t xml:space="preserve"> сәйкес "Үстеме пайда салығы бойынша декларация (540.00-нысан)" салық есептілігін жасау қағидалары;</w:t>
      </w:r>
    </w:p>
    <w:p>
      <w:pPr>
        <w:spacing w:after="0"/>
        <w:ind w:left="0"/>
        <w:jc w:val="both"/>
      </w:pPr>
      <w:r>
        <w:rPr>
          <w:rFonts w:ascii="Times New Roman"/>
          <w:b w:val="false"/>
          <w:i w:val="false"/>
          <w:color w:val="000000"/>
          <w:sz w:val="28"/>
        </w:rPr>
        <w:t xml:space="preserve">
      40) осы бұйрыққа </w:t>
      </w:r>
      <w:r>
        <w:rPr>
          <w:rFonts w:ascii="Times New Roman"/>
          <w:b w:val="false"/>
          <w:i w:val="false"/>
          <w:color w:val="000000"/>
          <w:sz w:val="28"/>
        </w:rPr>
        <w:t>40-қосымшаға</w:t>
      </w:r>
      <w:r>
        <w:rPr>
          <w:rFonts w:ascii="Times New Roman"/>
          <w:b w:val="false"/>
          <w:i w:val="false"/>
          <w:color w:val="000000"/>
          <w:sz w:val="28"/>
        </w:rPr>
        <w:t xml:space="preserve"> сәйкес тарихи шығындарды өтеу бойынша төлем жөніндегі декларацияның нысаны (560.00-нысан);</w:t>
      </w:r>
    </w:p>
    <w:p>
      <w:pPr>
        <w:spacing w:after="0"/>
        <w:ind w:left="0"/>
        <w:jc w:val="both"/>
      </w:pPr>
      <w:r>
        <w:rPr>
          <w:rFonts w:ascii="Times New Roman"/>
          <w:b w:val="false"/>
          <w:i w:val="false"/>
          <w:color w:val="000000"/>
          <w:sz w:val="28"/>
        </w:rPr>
        <w:t xml:space="preserve">
      41) осы бұйрыққа </w:t>
      </w:r>
      <w:r>
        <w:rPr>
          <w:rFonts w:ascii="Times New Roman"/>
          <w:b w:val="false"/>
          <w:i w:val="false"/>
          <w:color w:val="000000"/>
          <w:sz w:val="28"/>
        </w:rPr>
        <w:t>41-қосымшаға</w:t>
      </w:r>
      <w:r>
        <w:rPr>
          <w:rFonts w:ascii="Times New Roman"/>
          <w:b w:val="false"/>
          <w:i w:val="false"/>
          <w:color w:val="000000"/>
          <w:sz w:val="28"/>
        </w:rPr>
        <w:t xml:space="preserve"> сәйкес "Тарихи шығындарды өтеу бойынша төлем жөніндегі декларация (560.00-нысан)" салық есептілігін жасау қағидалары;</w:t>
      </w:r>
    </w:p>
    <w:p>
      <w:pPr>
        <w:spacing w:after="0"/>
        <w:ind w:left="0"/>
        <w:jc w:val="both"/>
      </w:pPr>
      <w:r>
        <w:rPr>
          <w:rFonts w:ascii="Times New Roman"/>
          <w:b w:val="false"/>
          <w:i w:val="false"/>
          <w:color w:val="000000"/>
          <w:sz w:val="28"/>
        </w:rPr>
        <w:t xml:space="preserve">
      42) осы бұйрыққа </w:t>
      </w:r>
      <w:r>
        <w:rPr>
          <w:rFonts w:ascii="Times New Roman"/>
          <w:b w:val="false"/>
          <w:i w:val="false"/>
          <w:color w:val="000000"/>
          <w:sz w:val="28"/>
        </w:rPr>
        <w:t>42-қосымшаға</w:t>
      </w:r>
      <w:r>
        <w:rPr>
          <w:rFonts w:ascii="Times New Roman"/>
          <w:b w:val="false"/>
          <w:i w:val="false"/>
          <w:color w:val="000000"/>
          <w:sz w:val="28"/>
        </w:rPr>
        <w:t xml:space="preserve"> сәйкес экспортқа рента салығы бойынша декларацияның нысаны (570.00-нысан);</w:t>
      </w:r>
    </w:p>
    <w:p>
      <w:pPr>
        <w:spacing w:after="0"/>
        <w:ind w:left="0"/>
        <w:jc w:val="both"/>
      </w:pPr>
      <w:r>
        <w:rPr>
          <w:rFonts w:ascii="Times New Roman"/>
          <w:b w:val="false"/>
          <w:i w:val="false"/>
          <w:color w:val="000000"/>
          <w:sz w:val="28"/>
        </w:rPr>
        <w:t xml:space="preserve">
      43) осы бұйрыққа </w:t>
      </w:r>
      <w:r>
        <w:rPr>
          <w:rFonts w:ascii="Times New Roman"/>
          <w:b w:val="false"/>
          <w:i w:val="false"/>
          <w:color w:val="000000"/>
          <w:sz w:val="28"/>
        </w:rPr>
        <w:t>43-қосымшаға</w:t>
      </w:r>
      <w:r>
        <w:rPr>
          <w:rFonts w:ascii="Times New Roman"/>
          <w:b w:val="false"/>
          <w:i w:val="false"/>
          <w:color w:val="000000"/>
          <w:sz w:val="28"/>
        </w:rPr>
        <w:t xml:space="preserve"> сәйкес "Экспортқа рента салығы бойынша декларация (570.00-нысан)" салық есептілігін жасау қағидалары;</w:t>
      </w:r>
    </w:p>
    <w:p>
      <w:pPr>
        <w:spacing w:after="0"/>
        <w:ind w:left="0"/>
        <w:jc w:val="both"/>
      </w:pPr>
      <w:r>
        <w:rPr>
          <w:rFonts w:ascii="Times New Roman"/>
          <w:b w:val="false"/>
          <w:i w:val="false"/>
          <w:color w:val="000000"/>
          <w:sz w:val="28"/>
        </w:rPr>
        <w:t xml:space="preserve">
      44) осы бұйрыққа </w:t>
      </w:r>
      <w:r>
        <w:rPr>
          <w:rFonts w:ascii="Times New Roman"/>
          <w:b w:val="false"/>
          <w:i w:val="false"/>
          <w:color w:val="000000"/>
          <w:sz w:val="28"/>
        </w:rPr>
        <w:t>44-қосымшаға</w:t>
      </w:r>
      <w:r>
        <w:rPr>
          <w:rFonts w:ascii="Times New Roman"/>
          <w:b w:val="false"/>
          <w:i w:val="false"/>
          <w:color w:val="000000"/>
          <w:sz w:val="28"/>
        </w:rPr>
        <w:t xml:space="preserve"> сәйкес пайдалы қазбаларды өндіру салығы бойынша декларацияның нысаны (590.00-нысан);</w:t>
      </w:r>
    </w:p>
    <w:p>
      <w:pPr>
        <w:spacing w:after="0"/>
        <w:ind w:left="0"/>
        <w:jc w:val="both"/>
      </w:pPr>
      <w:r>
        <w:rPr>
          <w:rFonts w:ascii="Times New Roman"/>
          <w:b w:val="false"/>
          <w:i w:val="false"/>
          <w:color w:val="000000"/>
          <w:sz w:val="28"/>
        </w:rPr>
        <w:t xml:space="preserve">
      45) осы бұйрыққа </w:t>
      </w:r>
      <w:r>
        <w:rPr>
          <w:rFonts w:ascii="Times New Roman"/>
          <w:b w:val="false"/>
          <w:i w:val="false"/>
          <w:color w:val="000000"/>
          <w:sz w:val="28"/>
        </w:rPr>
        <w:t>45-қосымшаға</w:t>
      </w:r>
      <w:r>
        <w:rPr>
          <w:rFonts w:ascii="Times New Roman"/>
          <w:b w:val="false"/>
          <w:i w:val="false"/>
          <w:color w:val="000000"/>
          <w:sz w:val="28"/>
        </w:rPr>
        <w:t xml:space="preserve"> сәйкес "Пайдалы қазбаларды өндіру салығы бойынша декларация (590.00-нысан)" салық есептілігін жасау қағидалары;</w:t>
      </w:r>
    </w:p>
    <w:p>
      <w:pPr>
        <w:spacing w:after="0"/>
        <w:ind w:left="0"/>
        <w:jc w:val="both"/>
      </w:pPr>
      <w:r>
        <w:rPr>
          <w:rFonts w:ascii="Times New Roman"/>
          <w:b w:val="false"/>
          <w:i w:val="false"/>
          <w:color w:val="000000"/>
          <w:sz w:val="28"/>
        </w:rPr>
        <w:t xml:space="preserve">
      46) осы бұйрыққа </w:t>
      </w:r>
      <w:r>
        <w:rPr>
          <w:rFonts w:ascii="Times New Roman"/>
          <w:b w:val="false"/>
          <w:i w:val="false"/>
          <w:color w:val="000000"/>
          <w:sz w:val="28"/>
        </w:rPr>
        <w:t>46-қосымшаға</w:t>
      </w:r>
      <w:r>
        <w:rPr>
          <w:rFonts w:ascii="Times New Roman"/>
          <w:b w:val="false"/>
          <w:i w:val="false"/>
          <w:color w:val="000000"/>
          <w:sz w:val="28"/>
        </w:rPr>
        <w:t xml:space="preserve"> сәйкес жер қойнауын пайдалануға баламалы салығы бойынша декларацияның нысаны (600.00-нысан);</w:t>
      </w:r>
    </w:p>
    <w:p>
      <w:pPr>
        <w:spacing w:after="0"/>
        <w:ind w:left="0"/>
        <w:jc w:val="both"/>
      </w:pPr>
      <w:r>
        <w:rPr>
          <w:rFonts w:ascii="Times New Roman"/>
          <w:b w:val="false"/>
          <w:i w:val="false"/>
          <w:color w:val="000000"/>
          <w:sz w:val="28"/>
        </w:rPr>
        <w:t xml:space="preserve">
      47) осы бұйрыққа </w:t>
      </w:r>
      <w:r>
        <w:rPr>
          <w:rFonts w:ascii="Times New Roman"/>
          <w:b w:val="false"/>
          <w:i w:val="false"/>
          <w:color w:val="000000"/>
          <w:sz w:val="28"/>
        </w:rPr>
        <w:t>47-қосымшаға</w:t>
      </w:r>
      <w:r>
        <w:rPr>
          <w:rFonts w:ascii="Times New Roman"/>
          <w:b w:val="false"/>
          <w:i w:val="false"/>
          <w:color w:val="000000"/>
          <w:sz w:val="28"/>
        </w:rPr>
        <w:t xml:space="preserve"> сәйкес "Жер қойнауын пайдалануға баламалы салығы бойынша декларация (600.00-нысан)" салық есептілігін жасау қағидалары;</w:t>
      </w:r>
    </w:p>
    <w:p>
      <w:pPr>
        <w:spacing w:after="0"/>
        <w:ind w:left="0"/>
        <w:jc w:val="both"/>
      </w:pPr>
      <w:r>
        <w:rPr>
          <w:rFonts w:ascii="Times New Roman"/>
          <w:b w:val="false"/>
          <w:i w:val="false"/>
          <w:color w:val="000000"/>
          <w:sz w:val="28"/>
        </w:rPr>
        <w:t xml:space="preserve">
      48) осы бұйрыққа </w:t>
      </w:r>
      <w:r>
        <w:rPr>
          <w:rFonts w:ascii="Times New Roman"/>
          <w:b w:val="false"/>
          <w:i w:val="false"/>
          <w:color w:val="000000"/>
          <w:sz w:val="28"/>
        </w:rPr>
        <w:t>48-қосымшаға</w:t>
      </w:r>
      <w:r>
        <w:rPr>
          <w:rFonts w:ascii="Times New Roman"/>
          <w:b w:val="false"/>
          <w:i w:val="false"/>
          <w:color w:val="000000"/>
          <w:sz w:val="28"/>
        </w:rPr>
        <w:t xml:space="preserve"> сәйкес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және автомобиль жолдарын пайдаланушылардың аударымдары бойынша декларацияның нысаны (641.00-нысан);</w:t>
      </w:r>
    </w:p>
    <w:p>
      <w:pPr>
        <w:spacing w:after="0"/>
        <w:ind w:left="0"/>
        <w:jc w:val="both"/>
      </w:pPr>
      <w:r>
        <w:rPr>
          <w:rFonts w:ascii="Times New Roman"/>
          <w:b w:val="false"/>
          <w:i w:val="false"/>
          <w:color w:val="000000"/>
          <w:sz w:val="28"/>
        </w:rPr>
        <w:t xml:space="preserve">
      49) осы бұйрыққа </w:t>
      </w:r>
      <w:r>
        <w:rPr>
          <w:rFonts w:ascii="Times New Roman"/>
          <w:b w:val="false"/>
          <w:i w:val="false"/>
          <w:color w:val="000000"/>
          <w:sz w:val="28"/>
        </w:rPr>
        <w:t>49-қосымшаға</w:t>
      </w:r>
      <w:r>
        <w:rPr>
          <w:rFonts w:ascii="Times New Roman"/>
          <w:b w:val="false"/>
          <w:i w:val="false"/>
          <w:color w:val="000000"/>
          <w:sz w:val="28"/>
        </w:rPr>
        <w:t xml:space="preserve"> сәйкес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есептілігін жасау қағидалары;</w:t>
      </w:r>
    </w:p>
    <w:p>
      <w:pPr>
        <w:spacing w:after="0"/>
        <w:ind w:left="0"/>
        <w:jc w:val="both"/>
      </w:pPr>
      <w:r>
        <w:rPr>
          <w:rFonts w:ascii="Times New Roman"/>
          <w:b w:val="false"/>
          <w:i w:val="false"/>
          <w:color w:val="000000"/>
          <w:sz w:val="28"/>
        </w:rPr>
        <w:t xml:space="preserve">
      50) осы бұйрыққа </w:t>
      </w:r>
      <w:r>
        <w:rPr>
          <w:rFonts w:ascii="Times New Roman"/>
          <w:b w:val="false"/>
          <w:i w:val="false"/>
          <w:color w:val="000000"/>
          <w:sz w:val="28"/>
        </w:rPr>
        <w:t>50-қосымшаға</w:t>
      </w:r>
      <w:r>
        <w:rPr>
          <w:rFonts w:ascii="Times New Roman"/>
          <w:b w:val="false"/>
          <w:i w:val="false"/>
          <w:color w:val="000000"/>
          <w:sz w:val="28"/>
        </w:rPr>
        <w:t xml:space="preserve"> сәйкес көлік құралы салығы, жер салығы мен мүлік салығы бойынша декларацияның нысаны (700.00-нысан);</w:t>
      </w:r>
    </w:p>
    <w:p>
      <w:pPr>
        <w:spacing w:after="0"/>
        <w:ind w:left="0"/>
        <w:jc w:val="both"/>
      </w:pPr>
      <w:r>
        <w:rPr>
          <w:rFonts w:ascii="Times New Roman"/>
          <w:b w:val="false"/>
          <w:i w:val="false"/>
          <w:color w:val="000000"/>
          <w:sz w:val="28"/>
        </w:rPr>
        <w:t xml:space="preserve">
      51) осы бұйрыққа </w:t>
      </w:r>
      <w:r>
        <w:rPr>
          <w:rFonts w:ascii="Times New Roman"/>
          <w:b w:val="false"/>
          <w:i w:val="false"/>
          <w:color w:val="000000"/>
          <w:sz w:val="28"/>
        </w:rPr>
        <w:t>51-қосымшаға</w:t>
      </w:r>
      <w:r>
        <w:rPr>
          <w:rFonts w:ascii="Times New Roman"/>
          <w:b w:val="false"/>
          <w:i w:val="false"/>
          <w:color w:val="000000"/>
          <w:sz w:val="28"/>
        </w:rPr>
        <w:t xml:space="preserve"> сәйкес "Көлік құралдары салығы, жер салығы мен мүлік салығы бойынша декларация (700.00-нысан)" салық есептілігін жасау қағидалары;</w:t>
      </w:r>
    </w:p>
    <w:p>
      <w:pPr>
        <w:spacing w:after="0"/>
        <w:ind w:left="0"/>
        <w:jc w:val="both"/>
      </w:pPr>
      <w:r>
        <w:rPr>
          <w:rFonts w:ascii="Times New Roman"/>
          <w:b w:val="false"/>
          <w:i w:val="false"/>
          <w:color w:val="000000"/>
          <w:sz w:val="28"/>
        </w:rPr>
        <w:t xml:space="preserve">
      52) осы бұйрыққа </w:t>
      </w:r>
      <w:r>
        <w:rPr>
          <w:rFonts w:ascii="Times New Roman"/>
          <w:b w:val="false"/>
          <w:i w:val="false"/>
          <w:color w:val="000000"/>
          <w:sz w:val="28"/>
        </w:rPr>
        <w:t>52-қосымшаға</w:t>
      </w:r>
      <w:r>
        <w:rPr>
          <w:rFonts w:ascii="Times New Roman"/>
          <w:b w:val="false"/>
          <w:i w:val="false"/>
          <w:color w:val="000000"/>
          <w:sz w:val="28"/>
        </w:rPr>
        <w:t xml:space="preserve"> сәйкес көлік құралы салығы бойынша ағымдағы төлемдер есебінің нысаны (701.00-нысан);</w:t>
      </w:r>
    </w:p>
    <w:p>
      <w:pPr>
        <w:spacing w:after="0"/>
        <w:ind w:left="0"/>
        <w:jc w:val="both"/>
      </w:pPr>
      <w:r>
        <w:rPr>
          <w:rFonts w:ascii="Times New Roman"/>
          <w:b w:val="false"/>
          <w:i w:val="false"/>
          <w:color w:val="000000"/>
          <w:sz w:val="28"/>
        </w:rPr>
        <w:t xml:space="preserve">
      53) осы бұйрыққа </w:t>
      </w:r>
      <w:r>
        <w:rPr>
          <w:rFonts w:ascii="Times New Roman"/>
          <w:b w:val="false"/>
          <w:i w:val="false"/>
          <w:color w:val="000000"/>
          <w:sz w:val="28"/>
        </w:rPr>
        <w:t>53-қосымшаға</w:t>
      </w:r>
      <w:r>
        <w:rPr>
          <w:rFonts w:ascii="Times New Roman"/>
          <w:b w:val="false"/>
          <w:i w:val="false"/>
          <w:color w:val="000000"/>
          <w:sz w:val="28"/>
        </w:rPr>
        <w:t xml:space="preserve"> сәйкес "Көлік құралдары салығы бойынша ағымдағы төлемдердің есебі (701.00-нысан)" салық есептілігін жасау қағидалары;</w:t>
      </w:r>
    </w:p>
    <w:p>
      <w:pPr>
        <w:spacing w:after="0"/>
        <w:ind w:left="0"/>
        <w:jc w:val="both"/>
      </w:pPr>
      <w:r>
        <w:rPr>
          <w:rFonts w:ascii="Times New Roman"/>
          <w:b w:val="false"/>
          <w:i w:val="false"/>
          <w:color w:val="000000"/>
          <w:sz w:val="28"/>
        </w:rPr>
        <w:t xml:space="preserve">
      54) осы бұйрыққа </w:t>
      </w:r>
      <w:r>
        <w:rPr>
          <w:rFonts w:ascii="Times New Roman"/>
          <w:b w:val="false"/>
          <w:i w:val="false"/>
          <w:color w:val="000000"/>
          <w:sz w:val="28"/>
        </w:rPr>
        <w:t>54-қосымшаға</w:t>
      </w:r>
      <w:r>
        <w:rPr>
          <w:rFonts w:ascii="Times New Roman"/>
          <w:b w:val="false"/>
          <w:i w:val="false"/>
          <w:color w:val="000000"/>
          <w:sz w:val="28"/>
        </w:rPr>
        <w:t xml:space="preserve"> сәйкес жер салығы мен мүлік салығы бойынша ағымдағы төлемдер есебінің нысаны (701.01-нысан);</w:t>
      </w:r>
    </w:p>
    <w:p>
      <w:pPr>
        <w:spacing w:after="0"/>
        <w:ind w:left="0"/>
        <w:jc w:val="both"/>
      </w:pPr>
      <w:r>
        <w:rPr>
          <w:rFonts w:ascii="Times New Roman"/>
          <w:b w:val="false"/>
          <w:i w:val="false"/>
          <w:color w:val="000000"/>
          <w:sz w:val="28"/>
        </w:rPr>
        <w:t xml:space="preserve">
      55) осы бұйрыққа </w:t>
      </w:r>
      <w:r>
        <w:rPr>
          <w:rFonts w:ascii="Times New Roman"/>
          <w:b w:val="false"/>
          <w:i w:val="false"/>
          <w:color w:val="000000"/>
          <w:sz w:val="28"/>
        </w:rPr>
        <w:t>55-қосымшаға</w:t>
      </w:r>
      <w:r>
        <w:rPr>
          <w:rFonts w:ascii="Times New Roman"/>
          <w:b w:val="false"/>
          <w:i w:val="false"/>
          <w:color w:val="000000"/>
          <w:sz w:val="28"/>
        </w:rPr>
        <w:t xml:space="preserve"> сәйкес "Жер салығы мен мүлік салығы бойынша ағымдағы төлемдердің есебі (701.01-нысан)" салық есептілігін жасау қағидалары;</w:t>
      </w:r>
    </w:p>
    <w:p>
      <w:pPr>
        <w:spacing w:after="0"/>
        <w:ind w:left="0"/>
        <w:jc w:val="both"/>
      </w:pPr>
      <w:r>
        <w:rPr>
          <w:rFonts w:ascii="Times New Roman"/>
          <w:b w:val="false"/>
          <w:i w:val="false"/>
          <w:color w:val="000000"/>
          <w:sz w:val="28"/>
        </w:rPr>
        <w:t xml:space="preserve">
      56) осы бұйрыққа </w:t>
      </w:r>
      <w:r>
        <w:rPr>
          <w:rFonts w:ascii="Times New Roman"/>
          <w:b w:val="false"/>
          <w:i w:val="false"/>
          <w:color w:val="000000"/>
          <w:sz w:val="28"/>
        </w:rPr>
        <w:t>56-қосымшаға</w:t>
      </w:r>
      <w:r>
        <w:rPr>
          <w:rFonts w:ascii="Times New Roman"/>
          <w:b w:val="false"/>
          <w:i w:val="false"/>
          <w:color w:val="000000"/>
          <w:sz w:val="28"/>
        </w:rPr>
        <w:t xml:space="preserve"> сәйкес ойын бизнесі салығы және тіркелген салық бойынша декларацияның нысаны (710.00-нысан);</w:t>
      </w:r>
    </w:p>
    <w:p>
      <w:pPr>
        <w:spacing w:after="0"/>
        <w:ind w:left="0"/>
        <w:jc w:val="both"/>
      </w:pPr>
      <w:r>
        <w:rPr>
          <w:rFonts w:ascii="Times New Roman"/>
          <w:b w:val="false"/>
          <w:i w:val="false"/>
          <w:color w:val="000000"/>
          <w:sz w:val="28"/>
        </w:rPr>
        <w:t xml:space="preserve">
      57) осы бұйрыққа </w:t>
      </w:r>
      <w:r>
        <w:rPr>
          <w:rFonts w:ascii="Times New Roman"/>
          <w:b w:val="false"/>
          <w:i w:val="false"/>
          <w:color w:val="000000"/>
          <w:sz w:val="28"/>
        </w:rPr>
        <w:t>57-қосымшаға</w:t>
      </w:r>
      <w:r>
        <w:rPr>
          <w:rFonts w:ascii="Times New Roman"/>
          <w:b w:val="false"/>
          <w:i w:val="false"/>
          <w:color w:val="000000"/>
          <w:sz w:val="28"/>
        </w:rPr>
        <w:t xml:space="preserve"> сәйкес "Ойын бизнесі салығы және тіркелген салық бойынша декларация (710.00-нысан)" салық есептілігін жасау қағидалары;</w:t>
      </w:r>
    </w:p>
    <w:p>
      <w:pPr>
        <w:spacing w:after="0"/>
        <w:ind w:left="0"/>
        <w:jc w:val="both"/>
      </w:pPr>
      <w:r>
        <w:rPr>
          <w:rFonts w:ascii="Times New Roman"/>
          <w:b w:val="false"/>
          <w:i w:val="false"/>
          <w:color w:val="000000"/>
          <w:sz w:val="28"/>
        </w:rPr>
        <w:t xml:space="preserve">
      58) осы бұйрыққа </w:t>
      </w:r>
      <w:r>
        <w:rPr>
          <w:rFonts w:ascii="Times New Roman"/>
          <w:b w:val="false"/>
          <w:i w:val="false"/>
          <w:color w:val="000000"/>
          <w:sz w:val="28"/>
        </w:rPr>
        <w:t>58-қосымшаға</w:t>
      </w:r>
      <w:r>
        <w:rPr>
          <w:rFonts w:ascii="Times New Roman"/>
          <w:b w:val="false"/>
          <w:i w:val="false"/>
          <w:color w:val="000000"/>
          <w:sz w:val="28"/>
        </w:rPr>
        <w:t xml:space="preserve"> сәйкес жер учаскелерін пайдаланғаны үшін төлемақының ағымдағы төлемдер сомасы есебінің нысаны (851.00-нысан);</w:t>
      </w:r>
    </w:p>
    <w:p>
      <w:pPr>
        <w:spacing w:after="0"/>
        <w:ind w:left="0"/>
        <w:jc w:val="both"/>
      </w:pPr>
      <w:r>
        <w:rPr>
          <w:rFonts w:ascii="Times New Roman"/>
          <w:b w:val="false"/>
          <w:i w:val="false"/>
          <w:color w:val="000000"/>
          <w:sz w:val="28"/>
        </w:rPr>
        <w:t xml:space="preserve">
      59) осы бұйрыққа </w:t>
      </w:r>
      <w:r>
        <w:rPr>
          <w:rFonts w:ascii="Times New Roman"/>
          <w:b w:val="false"/>
          <w:i w:val="false"/>
          <w:color w:val="000000"/>
          <w:sz w:val="28"/>
        </w:rPr>
        <w:t>59-қосымшаға</w:t>
      </w:r>
      <w:r>
        <w:rPr>
          <w:rFonts w:ascii="Times New Roman"/>
          <w:b w:val="false"/>
          <w:i w:val="false"/>
          <w:color w:val="000000"/>
          <w:sz w:val="28"/>
        </w:rPr>
        <w:t xml:space="preserve"> сәйкес "Жер учаскелерін пайдаланғаны үшін төлемақының ағымдағы төлемдердің сомалар есебі (851.00-нысаны)" салық есептілігін жасау қағидалары;</w:t>
      </w:r>
    </w:p>
    <w:p>
      <w:pPr>
        <w:spacing w:after="0"/>
        <w:ind w:left="0"/>
        <w:jc w:val="both"/>
      </w:pPr>
      <w:r>
        <w:rPr>
          <w:rFonts w:ascii="Times New Roman"/>
          <w:b w:val="false"/>
          <w:i w:val="false"/>
          <w:color w:val="000000"/>
          <w:sz w:val="28"/>
        </w:rPr>
        <w:t xml:space="preserve">
      60) осы бұйрыққа </w:t>
      </w:r>
      <w:r>
        <w:rPr>
          <w:rFonts w:ascii="Times New Roman"/>
          <w:b w:val="false"/>
          <w:i w:val="false"/>
          <w:color w:val="000000"/>
          <w:sz w:val="28"/>
        </w:rPr>
        <w:t>60-қосымшаға</w:t>
      </w:r>
      <w:r>
        <w:rPr>
          <w:rFonts w:ascii="Times New Roman"/>
          <w:b w:val="false"/>
          <w:i w:val="false"/>
          <w:color w:val="000000"/>
          <w:sz w:val="28"/>
        </w:rPr>
        <w:t xml:space="preserve"> сәйкес жер үсті көздерінің су ресурстарын пайдаланғаны үшін төлемақы бойынша декларацияның нысаны (860.00-нысан);</w:t>
      </w:r>
    </w:p>
    <w:p>
      <w:pPr>
        <w:spacing w:after="0"/>
        <w:ind w:left="0"/>
        <w:jc w:val="both"/>
      </w:pPr>
      <w:r>
        <w:rPr>
          <w:rFonts w:ascii="Times New Roman"/>
          <w:b w:val="false"/>
          <w:i w:val="false"/>
          <w:color w:val="000000"/>
          <w:sz w:val="28"/>
        </w:rPr>
        <w:t xml:space="preserve">
      61) осы бұйрыққа </w:t>
      </w:r>
      <w:r>
        <w:rPr>
          <w:rFonts w:ascii="Times New Roman"/>
          <w:b w:val="false"/>
          <w:i w:val="false"/>
          <w:color w:val="000000"/>
          <w:sz w:val="28"/>
        </w:rPr>
        <w:t>61-қосымшаға</w:t>
      </w:r>
      <w:r>
        <w:rPr>
          <w:rFonts w:ascii="Times New Roman"/>
          <w:b w:val="false"/>
          <w:i w:val="false"/>
          <w:color w:val="000000"/>
          <w:sz w:val="28"/>
        </w:rPr>
        <w:t xml:space="preserve"> сәйкес "Жер үсті көздерінің су ресурстарын пайдаланғаны үшін төлемақы бойынша декларация (860.00-нысан)" салық есептілігін жасау қағидалары;</w:t>
      </w:r>
    </w:p>
    <w:p>
      <w:pPr>
        <w:spacing w:after="0"/>
        <w:ind w:left="0"/>
        <w:jc w:val="both"/>
      </w:pPr>
      <w:r>
        <w:rPr>
          <w:rFonts w:ascii="Times New Roman"/>
          <w:b w:val="false"/>
          <w:i w:val="false"/>
          <w:color w:val="000000"/>
          <w:sz w:val="28"/>
        </w:rPr>
        <w:t xml:space="preserve">
      62) осы бұйрыққа </w:t>
      </w:r>
      <w:r>
        <w:rPr>
          <w:rFonts w:ascii="Times New Roman"/>
          <w:b w:val="false"/>
          <w:i w:val="false"/>
          <w:color w:val="000000"/>
          <w:sz w:val="28"/>
        </w:rPr>
        <w:t>62-қосымшаға</w:t>
      </w:r>
      <w:r>
        <w:rPr>
          <w:rFonts w:ascii="Times New Roman"/>
          <w:b w:val="false"/>
          <w:i w:val="false"/>
          <w:color w:val="000000"/>
          <w:sz w:val="28"/>
        </w:rPr>
        <w:t xml:space="preserve"> сәйкес қоршаған ортаға эмиссия үшін төлемақы бойынша декларацияның нысаны (870.00-нысан);</w:t>
      </w:r>
    </w:p>
    <w:p>
      <w:pPr>
        <w:spacing w:after="0"/>
        <w:ind w:left="0"/>
        <w:jc w:val="both"/>
      </w:pPr>
      <w:r>
        <w:rPr>
          <w:rFonts w:ascii="Times New Roman"/>
          <w:b w:val="false"/>
          <w:i w:val="false"/>
          <w:color w:val="000000"/>
          <w:sz w:val="28"/>
        </w:rPr>
        <w:t xml:space="preserve">
      63) осы бұйрыққа </w:t>
      </w:r>
      <w:r>
        <w:rPr>
          <w:rFonts w:ascii="Times New Roman"/>
          <w:b w:val="false"/>
          <w:i w:val="false"/>
          <w:color w:val="000000"/>
          <w:sz w:val="28"/>
        </w:rPr>
        <w:t>63-қосымшаға</w:t>
      </w:r>
      <w:r>
        <w:rPr>
          <w:rFonts w:ascii="Times New Roman"/>
          <w:b w:val="false"/>
          <w:i w:val="false"/>
          <w:color w:val="000000"/>
          <w:sz w:val="28"/>
        </w:rPr>
        <w:t xml:space="preserve"> сәйкес "Қоршаған ортаға эмиссия үшін төлемақы бойынша декларация (870.00-нысан)" салық есептілігін жасау қағидалары;</w:t>
      </w:r>
    </w:p>
    <w:p>
      <w:pPr>
        <w:spacing w:after="0"/>
        <w:ind w:left="0"/>
        <w:jc w:val="both"/>
      </w:pPr>
      <w:r>
        <w:rPr>
          <w:rFonts w:ascii="Times New Roman"/>
          <w:b w:val="false"/>
          <w:i w:val="false"/>
          <w:color w:val="000000"/>
          <w:sz w:val="28"/>
        </w:rPr>
        <w:t xml:space="preserve">
      64) осы бұйрыққа </w:t>
      </w:r>
      <w:r>
        <w:rPr>
          <w:rFonts w:ascii="Times New Roman"/>
          <w:b w:val="false"/>
          <w:i w:val="false"/>
          <w:color w:val="000000"/>
          <w:sz w:val="28"/>
        </w:rPr>
        <w:t>64-қосымшаға</w:t>
      </w:r>
      <w:r>
        <w:rPr>
          <w:rFonts w:ascii="Times New Roman"/>
          <w:b w:val="false"/>
          <w:i w:val="false"/>
          <w:color w:val="000000"/>
          <w:sz w:val="28"/>
        </w:rPr>
        <w:t xml:space="preserve"> сәйкес жалға беру (пайдалану) шарттары тізілімінің нысаны (871.00-нысан);</w:t>
      </w:r>
    </w:p>
    <w:p>
      <w:pPr>
        <w:spacing w:after="0"/>
        <w:ind w:left="0"/>
        <w:jc w:val="both"/>
      </w:pPr>
      <w:r>
        <w:rPr>
          <w:rFonts w:ascii="Times New Roman"/>
          <w:b w:val="false"/>
          <w:i w:val="false"/>
          <w:color w:val="000000"/>
          <w:sz w:val="28"/>
        </w:rPr>
        <w:t xml:space="preserve">
      65) осы бұйрыққа </w:t>
      </w:r>
      <w:r>
        <w:rPr>
          <w:rFonts w:ascii="Times New Roman"/>
          <w:b w:val="false"/>
          <w:i w:val="false"/>
          <w:color w:val="000000"/>
          <w:sz w:val="28"/>
        </w:rPr>
        <w:t>65-қосымшаға</w:t>
      </w:r>
      <w:r>
        <w:rPr>
          <w:rFonts w:ascii="Times New Roman"/>
          <w:b w:val="false"/>
          <w:i w:val="false"/>
          <w:color w:val="000000"/>
          <w:sz w:val="28"/>
        </w:rPr>
        <w:t xml:space="preserve"> сәйкес "Жалға беру (пайдалану) шарттарының тізілімі (871.00-нысан)" салық есептілігін жасау қағидалары;</w:t>
      </w:r>
    </w:p>
    <w:p>
      <w:pPr>
        <w:spacing w:after="0"/>
        <w:ind w:left="0"/>
        <w:jc w:val="both"/>
      </w:pPr>
      <w:r>
        <w:rPr>
          <w:rFonts w:ascii="Times New Roman"/>
          <w:b w:val="false"/>
          <w:i w:val="false"/>
          <w:color w:val="000000"/>
          <w:sz w:val="28"/>
        </w:rPr>
        <w:t xml:space="preserve">
      66) осы бұйрыққа </w:t>
      </w:r>
      <w:r>
        <w:rPr>
          <w:rFonts w:ascii="Times New Roman"/>
          <w:b w:val="false"/>
          <w:i w:val="false"/>
          <w:color w:val="000000"/>
          <w:sz w:val="28"/>
        </w:rPr>
        <w:t>66-қосымшаға</w:t>
      </w:r>
      <w:r>
        <w:rPr>
          <w:rFonts w:ascii="Times New Roman"/>
          <w:b w:val="false"/>
          <w:i w:val="false"/>
          <w:color w:val="000000"/>
          <w:sz w:val="28"/>
        </w:rPr>
        <w:t xml:space="preserve"> сәйкес шағын бизнес субъектілері үшін оңайлатылған декларацияның нысаны (910.00-нысан);</w:t>
      </w:r>
    </w:p>
    <w:p>
      <w:pPr>
        <w:spacing w:after="0"/>
        <w:ind w:left="0"/>
        <w:jc w:val="both"/>
      </w:pPr>
      <w:r>
        <w:rPr>
          <w:rFonts w:ascii="Times New Roman"/>
          <w:b w:val="false"/>
          <w:i w:val="false"/>
          <w:color w:val="000000"/>
          <w:sz w:val="28"/>
        </w:rPr>
        <w:t xml:space="preserve">
      67) осы бұйрыққа </w:t>
      </w:r>
      <w:r>
        <w:rPr>
          <w:rFonts w:ascii="Times New Roman"/>
          <w:b w:val="false"/>
          <w:i w:val="false"/>
          <w:color w:val="000000"/>
          <w:sz w:val="28"/>
        </w:rPr>
        <w:t>67-қосымшаға</w:t>
      </w:r>
      <w:r>
        <w:rPr>
          <w:rFonts w:ascii="Times New Roman"/>
          <w:b w:val="false"/>
          <w:i w:val="false"/>
          <w:color w:val="000000"/>
          <w:sz w:val="28"/>
        </w:rPr>
        <w:t xml:space="preserve"> сәйкес "Шағын бизнес субъектілері үшін оңайлатылған декларация (910.00-нысан)" салық есептілігін жасау қағидалары;</w:t>
      </w:r>
    </w:p>
    <w:p>
      <w:pPr>
        <w:spacing w:after="0"/>
        <w:ind w:left="0"/>
        <w:jc w:val="both"/>
      </w:pPr>
      <w:r>
        <w:rPr>
          <w:rFonts w:ascii="Times New Roman"/>
          <w:b w:val="false"/>
          <w:i w:val="false"/>
          <w:color w:val="000000"/>
          <w:sz w:val="28"/>
        </w:rPr>
        <w:t xml:space="preserve">
      68) осы бұйрыққа </w:t>
      </w:r>
      <w:r>
        <w:rPr>
          <w:rFonts w:ascii="Times New Roman"/>
          <w:b w:val="false"/>
          <w:i w:val="false"/>
          <w:color w:val="000000"/>
          <w:sz w:val="28"/>
        </w:rPr>
        <w:t>68-қосымшаға</w:t>
      </w:r>
      <w:r>
        <w:rPr>
          <w:rFonts w:ascii="Times New Roman"/>
          <w:b w:val="false"/>
          <w:i w:val="false"/>
          <w:color w:val="000000"/>
          <w:sz w:val="28"/>
        </w:rPr>
        <w:t xml:space="preserve"> сәйкес патент құны есебінің нысаны (911.00-нысан);</w:t>
      </w:r>
    </w:p>
    <w:p>
      <w:pPr>
        <w:spacing w:after="0"/>
        <w:ind w:left="0"/>
        <w:jc w:val="both"/>
      </w:pPr>
      <w:r>
        <w:rPr>
          <w:rFonts w:ascii="Times New Roman"/>
          <w:b w:val="false"/>
          <w:i w:val="false"/>
          <w:color w:val="000000"/>
          <w:sz w:val="28"/>
        </w:rPr>
        <w:t xml:space="preserve">
      69) осы бұйрыққа </w:t>
      </w:r>
      <w:r>
        <w:rPr>
          <w:rFonts w:ascii="Times New Roman"/>
          <w:b w:val="false"/>
          <w:i w:val="false"/>
          <w:color w:val="000000"/>
          <w:sz w:val="28"/>
        </w:rPr>
        <w:t>69-қосымшаға</w:t>
      </w:r>
      <w:r>
        <w:rPr>
          <w:rFonts w:ascii="Times New Roman"/>
          <w:b w:val="false"/>
          <w:i w:val="false"/>
          <w:color w:val="000000"/>
          <w:sz w:val="28"/>
        </w:rPr>
        <w:t xml:space="preserve"> сәйкес "Патент құнын есептеу (911.00-нысан)" салық есептілігін жасау қағидалары;</w:t>
      </w:r>
    </w:p>
    <w:p>
      <w:pPr>
        <w:spacing w:after="0"/>
        <w:ind w:left="0"/>
        <w:jc w:val="both"/>
      </w:pPr>
      <w:r>
        <w:rPr>
          <w:rFonts w:ascii="Times New Roman"/>
          <w:b w:val="false"/>
          <w:i w:val="false"/>
          <w:color w:val="000000"/>
          <w:sz w:val="28"/>
        </w:rPr>
        <w:t xml:space="preserve">
      70) осы бұйрыққа </w:t>
      </w:r>
      <w:r>
        <w:rPr>
          <w:rFonts w:ascii="Times New Roman"/>
          <w:b w:val="false"/>
          <w:i w:val="false"/>
          <w:color w:val="000000"/>
          <w:sz w:val="28"/>
        </w:rPr>
        <w:t>70-қосымшаға</w:t>
      </w:r>
      <w:r>
        <w:rPr>
          <w:rFonts w:ascii="Times New Roman"/>
          <w:b w:val="false"/>
          <w:i w:val="false"/>
          <w:color w:val="000000"/>
          <w:sz w:val="28"/>
        </w:rPr>
        <w:t xml:space="preserve"> сәйкес тіркелген шегерімді пайдалана отырып, арнаулы салық режимін қолданатын салық төлеушілер үшін декларацияның нысаны (912.00-нысан);</w:t>
      </w:r>
    </w:p>
    <w:p>
      <w:pPr>
        <w:spacing w:after="0"/>
        <w:ind w:left="0"/>
        <w:jc w:val="both"/>
      </w:pPr>
      <w:r>
        <w:rPr>
          <w:rFonts w:ascii="Times New Roman"/>
          <w:b w:val="false"/>
          <w:i w:val="false"/>
          <w:color w:val="000000"/>
          <w:sz w:val="28"/>
        </w:rPr>
        <w:t xml:space="preserve">
      71) осы бұйрыққа </w:t>
      </w:r>
      <w:r>
        <w:rPr>
          <w:rFonts w:ascii="Times New Roman"/>
          <w:b w:val="false"/>
          <w:i w:val="false"/>
          <w:color w:val="000000"/>
          <w:sz w:val="28"/>
        </w:rPr>
        <w:t>71-қосымшаға</w:t>
      </w:r>
      <w:r>
        <w:rPr>
          <w:rFonts w:ascii="Times New Roman"/>
          <w:b w:val="false"/>
          <w:i w:val="false"/>
          <w:color w:val="000000"/>
          <w:sz w:val="28"/>
        </w:rPr>
        <w:t xml:space="preserve"> сәйкес "Тіркелген шегерімді пайдалана отырып, арнаулы салық режимін қолданатын салық төлеушілер үшін декларация (912.00-нысан)" салық есептілігін жасау қағидалары;</w:t>
      </w:r>
    </w:p>
    <w:p>
      <w:pPr>
        <w:spacing w:after="0"/>
        <w:ind w:left="0"/>
        <w:jc w:val="both"/>
      </w:pPr>
      <w:r>
        <w:rPr>
          <w:rFonts w:ascii="Times New Roman"/>
          <w:b w:val="false"/>
          <w:i w:val="false"/>
          <w:color w:val="000000"/>
          <w:sz w:val="28"/>
        </w:rPr>
        <w:t xml:space="preserve">
      72) осы бұйрыққа </w:t>
      </w:r>
      <w:r>
        <w:rPr>
          <w:rFonts w:ascii="Times New Roman"/>
          <w:b w:val="false"/>
          <w:i w:val="false"/>
          <w:color w:val="000000"/>
          <w:sz w:val="28"/>
        </w:rPr>
        <w:t>72-қосымшаға</w:t>
      </w:r>
      <w:r>
        <w:rPr>
          <w:rFonts w:ascii="Times New Roman"/>
          <w:b w:val="false"/>
          <w:i w:val="false"/>
          <w:color w:val="000000"/>
          <w:sz w:val="28"/>
        </w:rPr>
        <w:t xml:space="preserve"> сәйкес бірыңғай жер салығын төлеушілерге арналған декларацияның нысаны (920.00-нысан);</w:t>
      </w:r>
    </w:p>
    <w:p>
      <w:pPr>
        <w:spacing w:after="0"/>
        <w:ind w:left="0"/>
        <w:jc w:val="both"/>
      </w:pPr>
      <w:r>
        <w:rPr>
          <w:rFonts w:ascii="Times New Roman"/>
          <w:b w:val="false"/>
          <w:i w:val="false"/>
          <w:color w:val="000000"/>
          <w:sz w:val="28"/>
        </w:rPr>
        <w:t xml:space="preserve">
      73) осы бұйрыққа </w:t>
      </w:r>
      <w:r>
        <w:rPr>
          <w:rFonts w:ascii="Times New Roman"/>
          <w:b w:val="false"/>
          <w:i w:val="false"/>
          <w:color w:val="000000"/>
          <w:sz w:val="28"/>
        </w:rPr>
        <w:t>73-қосымшаға</w:t>
      </w:r>
      <w:r>
        <w:rPr>
          <w:rFonts w:ascii="Times New Roman"/>
          <w:b w:val="false"/>
          <w:i w:val="false"/>
          <w:color w:val="000000"/>
          <w:sz w:val="28"/>
        </w:rPr>
        <w:t xml:space="preserve"> сәйкес "Бірыңғай жер салығын төлеушілерге арналған декларация (920.00-нысан)" салық есептілігін жасау қағидалары бекітілсін;</w:t>
      </w:r>
    </w:p>
    <w:p>
      <w:pPr>
        <w:spacing w:after="0"/>
        <w:ind w:left="0"/>
        <w:jc w:val="both"/>
      </w:pPr>
      <w:r>
        <w:rPr>
          <w:rFonts w:ascii="Times New Roman"/>
          <w:b w:val="false"/>
          <w:i w:val="false"/>
          <w:color w:val="000000"/>
          <w:sz w:val="28"/>
        </w:rPr>
        <w:t xml:space="preserve">
      74) осы бұйрыққа </w:t>
      </w:r>
      <w:r>
        <w:rPr>
          <w:rFonts w:ascii="Times New Roman"/>
          <w:b w:val="false"/>
          <w:i w:val="false"/>
          <w:color w:val="000000"/>
          <w:sz w:val="28"/>
        </w:rPr>
        <w:t>74-қосымшаға</w:t>
      </w:r>
      <w:r>
        <w:rPr>
          <w:rFonts w:ascii="Times New Roman"/>
          <w:b w:val="false"/>
          <w:i w:val="false"/>
          <w:color w:val="000000"/>
          <w:sz w:val="28"/>
        </w:rPr>
        <w:t xml:space="preserve"> сәйкес корпоративтік табыс салығы бойынша декларацияның нысаны (100.00-нысан);</w:t>
      </w:r>
    </w:p>
    <w:p>
      <w:pPr>
        <w:spacing w:after="0"/>
        <w:ind w:left="0"/>
        <w:jc w:val="both"/>
      </w:pPr>
      <w:r>
        <w:rPr>
          <w:rFonts w:ascii="Times New Roman"/>
          <w:b w:val="false"/>
          <w:i w:val="false"/>
          <w:color w:val="000000"/>
          <w:sz w:val="28"/>
        </w:rPr>
        <w:t xml:space="preserve">
      75) осы бұйрыққа </w:t>
      </w:r>
      <w:r>
        <w:rPr>
          <w:rFonts w:ascii="Times New Roman"/>
          <w:b w:val="false"/>
          <w:i w:val="false"/>
          <w:color w:val="000000"/>
          <w:sz w:val="28"/>
        </w:rPr>
        <w:t>75-қосымшаға</w:t>
      </w:r>
      <w:r>
        <w:rPr>
          <w:rFonts w:ascii="Times New Roman"/>
          <w:b w:val="false"/>
          <w:i w:val="false"/>
          <w:color w:val="000000"/>
          <w:sz w:val="28"/>
        </w:rPr>
        <w:t xml:space="preserve"> сәйкес "Корпоративтік табыс салығы бойынша декларация (100.00-нысан)" салық есептілігін жасау қағидалары;</w:t>
      </w:r>
    </w:p>
    <w:p>
      <w:pPr>
        <w:spacing w:after="0"/>
        <w:ind w:left="0"/>
        <w:jc w:val="both"/>
      </w:pPr>
      <w:r>
        <w:rPr>
          <w:rFonts w:ascii="Times New Roman"/>
          <w:b w:val="false"/>
          <w:i w:val="false"/>
          <w:color w:val="000000"/>
          <w:sz w:val="28"/>
        </w:rPr>
        <w:t xml:space="preserve">
      76) осы бұйрыққа </w:t>
      </w:r>
      <w:r>
        <w:rPr>
          <w:rFonts w:ascii="Times New Roman"/>
          <w:b w:val="false"/>
          <w:i w:val="false"/>
          <w:color w:val="000000"/>
          <w:sz w:val="28"/>
        </w:rPr>
        <w:t>76-қосымшаға</w:t>
      </w:r>
      <w:r>
        <w:rPr>
          <w:rFonts w:ascii="Times New Roman"/>
          <w:b w:val="false"/>
          <w:i w:val="false"/>
          <w:color w:val="000000"/>
          <w:sz w:val="28"/>
        </w:rPr>
        <w:t xml:space="preserve"> сәйкес корпоративтік табыс салығы бойынша декларацияның нысаны (180.00-нысан);</w:t>
      </w:r>
    </w:p>
    <w:p>
      <w:pPr>
        <w:spacing w:after="0"/>
        <w:ind w:left="0"/>
        <w:jc w:val="both"/>
      </w:pPr>
      <w:r>
        <w:rPr>
          <w:rFonts w:ascii="Times New Roman"/>
          <w:b w:val="false"/>
          <w:i w:val="false"/>
          <w:color w:val="000000"/>
          <w:sz w:val="28"/>
        </w:rPr>
        <w:t xml:space="preserve">
      77) осы бұйрыққа </w:t>
      </w:r>
      <w:r>
        <w:rPr>
          <w:rFonts w:ascii="Times New Roman"/>
          <w:b w:val="false"/>
          <w:i w:val="false"/>
          <w:color w:val="000000"/>
          <w:sz w:val="28"/>
        </w:rPr>
        <w:t>77-қосымшаға</w:t>
      </w:r>
      <w:r>
        <w:rPr>
          <w:rFonts w:ascii="Times New Roman"/>
          <w:b w:val="false"/>
          <w:i w:val="false"/>
          <w:color w:val="000000"/>
          <w:sz w:val="28"/>
        </w:rPr>
        <w:t xml:space="preserve"> сәйкес "Корпоративтік табыс салығы бойынша декларация (180.00-нысан)" салық есептілігін жасау қағидалары;</w:t>
      </w:r>
    </w:p>
    <w:p>
      <w:pPr>
        <w:spacing w:after="0"/>
        <w:ind w:left="0"/>
        <w:jc w:val="both"/>
      </w:pPr>
      <w:r>
        <w:rPr>
          <w:rFonts w:ascii="Times New Roman"/>
          <w:b w:val="false"/>
          <w:i w:val="false"/>
          <w:color w:val="000000"/>
          <w:sz w:val="28"/>
        </w:rPr>
        <w:t xml:space="preserve">
      78) осы бұйрыққа </w:t>
      </w:r>
      <w:r>
        <w:rPr>
          <w:rFonts w:ascii="Times New Roman"/>
          <w:b w:val="false"/>
          <w:i w:val="false"/>
          <w:color w:val="000000"/>
          <w:sz w:val="28"/>
        </w:rPr>
        <w:t>78-қосымшаға</w:t>
      </w:r>
      <w:r>
        <w:rPr>
          <w:rFonts w:ascii="Times New Roman"/>
          <w:b w:val="false"/>
          <w:i w:val="false"/>
          <w:color w:val="000000"/>
          <w:sz w:val="28"/>
        </w:rPr>
        <w:t xml:space="preserve"> сәйкес жеке табыс салығы және әлеуметтік салық бойынша декларацияның нысаны (200.00-нысан);</w:t>
      </w:r>
    </w:p>
    <w:p>
      <w:pPr>
        <w:spacing w:after="0"/>
        <w:ind w:left="0"/>
        <w:jc w:val="both"/>
      </w:pPr>
      <w:r>
        <w:rPr>
          <w:rFonts w:ascii="Times New Roman"/>
          <w:b w:val="false"/>
          <w:i w:val="false"/>
          <w:color w:val="000000"/>
          <w:sz w:val="28"/>
        </w:rPr>
        <w:t xml:space="preserve">
      79) осы бұйрыққа </w:t>
      </w:r>
      <w:r>
        <w:rPr>
          <w:rFonts w:ascii="Times New Roman"/>
          <w:b w:val="false"/>
          <w:i w:val="false"/>
          <w:color w:val="000000"/>
          <w:sz w:val="28"/>
        </w:rPr>
        <w:t>79-қосымшаға</w:t>
      </w:r>
      <w:r>
        <w:rPr>
          <w:rFonts w:ascii="Times New Roman"/>
          <w:b w:val="false"/>
          <w:i w:val="false"/>
          <w:color w:val="000000"/>
          <w:sz w:val="28"/>
        </w:rPr>
        <w:t xml:space="preserve"> сәйкес "Жеке табыс салығы және әлеуметтік салық бойынша декларация (200.00-нысан)" салық есептілігін жасау қағидалары;</w:t>
      </w:r>
    </w:p>
    <w:p>
      <w:pPr>
        <w:spacing w:after="0"/>
        <w:ind w:left="0"/>
        <w:jc w:val="both"/>
      </w:pPr>
      <w:r>
        <w:rPr>
          <w:rFonts w:ascii="Times New Roman"/>
          <w:b w:val="false"/>
          <w:i w:val="false"/>
          <w:color w:val="000000"/>
          <w:sz w:val="28"/>
        </w:rPr>
        <w:t xml:space="preserve">
      80) осы бұйрыққа </w:t>
      </w:r>
      <w:r>
        <w:rPr>
          <w:rFonts w:ascii="Times New Roman"/>
          <w:b w:val="false"/>
          <w:i w:val="false"/>
          <w:color w:val="000000"/>
          <w:sz w:val="28"/>
        </w:rPr>
        <w:t>80-қосымшаға</w:t>
      </w:r>
      <w:r>
        <w:rPr>
          <w:rFonts w:ascii="Times New Roman"/>
          <w:b w:val="false"/>
          <w:i w:val="false"/>
          <w:color w:val="000000"/>
          <w:sz w:val="28"/>
        </w:rPr>
        <w:t xml:space="preserve"> сәйкес жеке табыс салығы бойынша декларацияның нысаны (220.00-нысан);</w:t>
      </w:r>
    </w:p>
    <w:p>
      <w:pPr>
        <w:spacing w:after="0"/>
        <w:ind w:left="0"/>
        <w:jc w:val="both"/>
      </w:pPr>
      <w:r>
        <w:rPr>
          <w:rFonts w:ascii="Times New Roman"/>
          <w:b w:val="false"/>
          <w:i w:val="false"/>
          <w:color w:val="000000"/>
          <w:sz w:val="28"/>
        </w:rPr>
        <w:t xml:space="preserve">
      81) осы бұйрыққа </w:t>
      </w:r>
      <w:r>
        <w:rPr>
          <w:rFonts w:ascii="Times New Roman"/>
          <w:b w:val="false"/>
          <w:i w:val="false"/>
          <w:color w:val="000000"/>
          <w:sz w:val="28"/>
        </w:rPr>
        <w:t>81-қосымшаға</w:t>
      </w:r>
      <w:r>
        <w:rPr>
          <w:rFonts w:ascii="Times New Roman"/>
          <w:b w:val="false"/>
          <w:i w:val="false"/>
          <w:color w:val="000000"/>
          <w:sz w:val="28"/>
        </w:rPr>
        <w:t xml:space="preserve"> сәйкес "Жеке табыс салығы бойынша декларация (220.00-нысан)" салық есептілігін жасау қағидалары;</w:t>
      </w:r>
    </w:p>
    <w:p>
      <w:pPr>
        <w:spacing w:after="0"/>
        <w:ind w:left="0"/>
        <w:jc w:val="both"/>
      </w:pPr>
      <w:r>
        <w:rPr>
          <w:rFonts w:ascii="Times New Roman"/>
          <w:b w:val="false"/>
          <w:i w:val="false"/>
          <w:color w:val="000000"/>
          <w:sz w:val="28"/>
        </w:rPr>
        <w:t xml:space="preserve">
      82) осы бұйрыққа </w:t>
      </w:r>
      <w:r>
        <w:rPr>
          <w:rFonts w:ascii="Times New Roman"/>
          <w:b w:val="false"/>
          <w:i w:val="false"/>
          <w:color w:val="000000"/>
          <w:sz w:val="28"/>
        </w:rPr>
        <w:t>82-қосымшаға</w:t>
      </w:r>
      <w:r>
        <w:rPr>
          <w:rFonts w:ascii="Times New Roman"/>
          <w:b w:val="false"/>
          <w:i w:val="false"/>
          <w:color w:val="000000"/>
          <w:sz w:val="28"/>
        </w:rPr>
        <w:t xml:space="preserve"> сәйкес жеке табыс салығы бойынша декларацияның нысаны (240.00-нысан);</w:t>
      </w:r>
    </w:p>
    <w:p>
      <w:pPr>
        <w:spacing w:after="0"/>
        <w:ind w:left="0"/>
        <w:jc w:val="both"/>
      </w:pPr>
      <w:r>
        <w:rPr>
          <w:rFonts w:ascii="Times New Roman"/>
          <w:b w:val="false"/>
          <w:i w:val="false"/>
          <w:color w:val="000000"/>
          <w:sz w:val="28"/>
        </w:rPr>
        <w:t xml:space="preserve">
      83) осы бұйрыққа </w:t>
      </w:r>
      <w:r>
        <w:rPr>
          <w:rFonts w:ascii="Times New Roman"/>
          <w:b w:val="false"/>
          <w:i w:val="false"/>
          <w:color w:val="000000"/>
          <w:sz w:val="28"/>
        </w:rPr>
        <w:t>83-қосымшаға</w:t>
      </w:r>
      <w:r>
        <w:rPr>
          <w:rFonts w:ascii="Times New Roman"/>
          <w:b w:val="false"/>
          <w:i w:val="false"/>
          <w:color w:val="000000"/>
          <w:sz w:val="28"/>
        </w:rPr>
        <w:t xml:space="preserve"> сәйкес "Жеке табыс салығы бойынша декларация (240.00-нысан)" салық есептілігін жасау қағидалары;</w:t>
      </w:r>
    </w:p>
    <w:p>
      <w:pPr>
        <w:spacing w:after="0"/>
        <w:ind w:left="0"/>
        <w:jc w:val="both"/>
      </w:pPr>
      <w:r>
        <w:rPr>
          <w:rFonts w:ascii="Times New Roman"/>
          <w:b w:val="false"/>
          <w:i w:val="false"/>
          <w:color w:val="000000"/>
          <w:sz w:val="28"/>
        </w:rPr>
        <w:t xml:space="preserve">
      84) осы бұйрыққа </w:t>
      </w:r>
      <w:r>
        <w:rPr>
          <w:rFonts w:ascii="Times New Roman"/>
          <w:b w:val="false"/>
          <w:i w:val="false"/>
          <w:color w:val="000000"/>
          <w:sz w:val="28"/>
        </w:rPr>
        <w:t>84-қосымшаға</w:t>
      </w:r>
      <w:r>
        <w:rPr>
          <w:rFonts w:ascii="Times New Roman"/>
          <w:b w:val="false"/>
          <w:i w:val="false"/>
          <w:color w:val="000000"/>
          <w:sz w:val="28"/>
        </w:rPr>
        <w:t xml:space="preserve"> сәйкес қосылған құн салығы бойынша декларацияның нысаны (300.00-нысан);</w:t>
      </w:r>
    </w:p>
    <w:p>
      <w:pPr>
        <w:spacing w:after="0"/>
        <w:ind w:left="0"/>
        <w:jc w:val="both"/>
      </w:pPr>
      <w:r>
        <w:rPr>
          <w:rFonts w:ascii="Times New Roman"/>
          <w:b w:val="false"/>
          <w:i w:val="false"/>
          <w:color w:val="000000"/>
          <w:sz w:val="28"/>
        </w:rPr>
        <w:t xml:space="preserve">
      85) осы бұйрыққа </w:t>
      </w:r>
      <w:r>
        <w:rPr>
          <w:rFonts w:ascii="Times New Roman"/>
          <w:b w:val="false"/>
          <w:i w:val="false"/>
          <w:color w:val="000000"/>
          <w:sz w:val="28"/>
        </w:rPr>
        <w:t>85-қосымшаға</w:t>
      </w:r>
      <w:r>
        <w:rPr>
          <w:rFonts w:ascii="Times New Roman"/>
          <w:b w:val="false"/>
          <w:i w:val="false"/>
          <w:color w:val="000000"/>
          <w:sz w:val="28"/>
        </w:rPr>
        <w:t xml:space="preserve"> сәйкес "Қосылған құн салығы бойынша декларация (300.00-нысан)" салық есептілігін жасау қағидалары;</w:t>
      </w:r>
    </w:p>
    <w:p>
      <w:pPr>
        <w:spacing w:after="0"/>
        <w:ind w:left="0"/>
        <w:jc w:val="both"/>
      </w:pPr>
      <w:r>
        <w:rPr>
          <w:rFonts w:ascii="Times New Roman"/>
          <w:b w:val="false"/>
          <w:i w:val="false"/>
          <w:color w:val="000000"/>
          <w:sz w:val="28"/>
        </w:rPr>
        <w:t xml:space="preserve">
      86) осы бұйрыққа </w:t>
      </w:r>
      <w:r>
        <w:rPr>
          <w:rFonts w:ascii="Times New Roman"/>
          <w:b w:val="false"/>
          <w:i w:val="false"/>
          <w:color w:val="000000"/>
          <w:sz w:val="28"/>
        </w:rPr>
        <w:t>86-қосымшаға</w:t>
      </w:r>
      <w:r>
        <w:rPr>
          <w:rFonts w:ascii="Times New Roman"/>
          <w:b w:val="false"/>
          <w:i w:val="false"/>
          <w:color w:val="000000"/>
          <w:sz w:val="28"/>
        </w:rPr>
        <w:t xml:space="preserve"> сәйкес жер салығы мен мүлік салығы бойынша ағымдағы төлемдер есебінің нысаны (701.01-нысан);</w:t>
      </w:r>
    </w:p>
    <w:p>
      <w:pPr>
        <w:spacing w:after="0"/>
        <w:ind w:left="0"/>
        <w:jc w:val="both"/>
      </w:pPr>
      <w:r>
        <w:rPr>
          <w:rFonts w:ascii="Times New Roman"/>
          <w:b w:val="false"/>
          <w:i w:val="false"/>
          <w:color w:val="000000"/>
          <w:sz w:val="28"/>
        </w:rPr>
        <w:t xml:space="preserve">
      87) осы бұйрыққа </w:t>
      </w:r>
      <w:r>
        <w:rPr>
          <w:rFonts w:ascii="Times New Roman"/>
          <w:b w:val="false"/>
          <w:i w:val="false"/>
          <w:color w:val="000000"/>
          <w:sz w:val="28"/>
        </w:rPr>
        <w:t>87-қосымшаға</w:t>
      </w:r>
      <w:r>
        <w:rPr>
          <w:rFonts w:ascii="Times New Roman"/>
          <w:b w:val="false"/>
          <w:i w:val="false"/>
          <w:color w:val="000000"/>
          <w:sz w:val="28"/>
        </w:rPr>
        <w:t xml:space="preserve"> сәйкес ойын бизнесі салығы бойынша декларацияның нысаны (710.00-нысан);</w:t>
      </w:r>
    </w:p>
    <w:p>
      <w:pPr>
        <w:spacing w:after="0"/>
        <w:ind w:left="0"/>
        <w:jc w:val="both"/>
      </w:pPr>
      <w:r>
        <w:rPr>
          <w:rFonts w:ascii="Times New Roman"/>
          <w:b w:val="false"/>
          <w:i w:val="false"/>
          <w:color w:val="000000"/>
          <w:sz w:val="28"/>
        </w:rPr>
        <w:t xml:space="preserve">
      88) осы бұйрыққа </w:t>
      </w:r>
      <w:r>
        <w:rPr>
          <w:rFonts w:ascii="Times New Roman"/>
          <w:b w:val="false"/>
          <w:i w:val="false"/>
          <w:color w:val="000000"/>
          <w:sz w:val="28"/>
        </w:rPr>
        <w:t>88-қосымшаға</w:t>
      </w:r>
      <w:r>
        <w:rPr>
          <w:rFonts w:ascii="Times New Roman"/>
          <w:b w:val="false"/>
          <w:i w:val="false"/>
          <w:color w:val="000000"/>
          <w:sz w:val="28"/>
        </w:rPr>
        <w:t xml:space="preserve"> сәйкес "Ойын бизнесі салығы бойынша декларация (710.00-нысан)" салық есептілігін жасау қағидалары;</w:t>
      </w:r>
    </w:p>
    <w:p>
      <w:pPr>
        <w:spacing w:after="0"/>
        <w:ind w:left="0"/>
        <w:jc w:val="both"/>
      </w:pPr>
      <w:r>
        <w:rPr>
          <w:rFonts w:ascii="Times New Roman"/>
          <w:b w:val="false"/>
          <w:i w:val="false"/>
          <w:color w:val="000000"/>
          <w:sz w:val="28"/>
        </w:rPr>
        <w:t xml:space="preserve">
      89) осы бұйрыққа </w:t>
      </w:r>
      <w:r>
        <w:rPr>
          <w:rFonts w:ascii="Times New Roman"/>
          <w:b w:val="false"/>
          <w:i w:val="false"/>
          <w:color w:val="000000"/>
          <w:sz w:val="28"/>
        </w:rPr>
        <w:t>89-қосымшаға</w:t>
      </w:r>
      <w:r>
        <w:rPr>
          <w:rFonts w:ascii="Times New Roman"/>
          <w:b w:val="false"/>
          <w:i w:val="false"/>
          <w:color w:val="000000"/>
          <w:sz w:val="28"/>
        </w:rPr>
        <w:t xml:space="preserve"> сәйкес жалға беру (пайдалану) шарттары тізілімінің нысаны (871.00-нысан);</w:t>
      </w:r>
    </w:p>
    <w:p>
      <w:pPr>
        <w:spacing w:after="0"/>
        <w:ind w:left="0"/>
        <w:jc w:val="both"/>
      </w:pPr>
      <w:r>
        <w:rPr>
          <w:rFonts w:ascii="Times New Roman"/>
          <w:b w:val="false"/>
          <w:i w:val="false"/>
          <w:color w:val="000000"/>
          <w:sz w:val="28"/>
        </w:rPr>
        <w:t xml:space="preserve">
      90) осы бұйрыққа </w:t>
      </w:r>
      <w:r>
        <w:rPr>
          <w:rFonts w:ascii="Times New Roman"/>
          <w:b w:val="false"/>
          <w:i w:val="false"/>
          <w:color w:val="000000"/>
          <w:sz w:val="28"/>
        </w:rPr>
        <w:t>90-қосымшаға</w:t>
      </w:r>
      <w:r>
        <w:rPr>
          <w:rFonts w:ascii="Times New Roman"/>
          <w:b w:val="false"/>
          <w:i w:val="false"/>
          <w:color w:val="000000"/>
          <w:sz w:val="28"/>
        </w:rPr>
        <w:t xml:space="preserve"> сәйкес "Жалға беру (пайдалану) шарттарының тізілімі (871.00-нысан)" салық есептілігін жасау қағидалары;</w:t>
      </w:r>
    </w:p>
    <w:p>
      <w:pPr>
        <w:spacing w:after="0"/>
        <w:ind w:left="0"/>
        <w:jc w:val="both"/>
      </w:pPr>
      <w:r>
        <w:rPr>
          <w:rFonts w:ascii="Times New Roman"/>
          <w:b w:val="false"/>
          <w:i w:val="false"/>
          <w:color w:val="000000"/>
          <w:sz w:val="28"/>
        </w:rPr>
        <w:t xml:space="preserve">
      91) осы бұйрыққа </w:t>
      </w:r>
      <w:r>
        <w:rPr>
          <w:rFonts w:ascii="Times New Roman"/>
          <w:b w:val="false"/>
          <w:i w:val="false"/>
          <w:color w:val="000000"/>
          <w:sz w:val="28"/>
        </w:rPr>
        <w:t>91-қосымшаға</w:t>
      </w:r>
      <w:r>
        <w:rPr>
          <w:rFonts w:ascii="Times New Roman"/>
          <w:b w:val="false"/>
          <w:i w:val="false"/>
          <w:color w:val="000000"/>
          <w:sz w:val="28"/>
        </w:rPr>
        <w:t xml:space="preserve"> сәйкес шағын бизнес субъектілері үшін оңайлатылған декларацияның нысаны (910.00-нысан);</w:t>
      </w:r>
    </w:p>
    <w:p>
      <w:pPr>
        <w:spacing w:after="0"/>
        <w:ind w:left="0"/>
        <w:jc w:val="both"/>
      </w:pPr>
      <w:r>
        <w:rPr>
          <w:rFonts w:ascii="Times New Roman"/>
          <w:b w:val="false"/>
          <w:i w:val="false"/>
          <w:color w:val="000000"/>
          <w:sz w:val="28"/>
        </w:rPr>
        <w:t xml:space="preserve">
      92) осы бұйрыққа </w:t>
      </w:r>
      <w:r>
        <w:rPr>
          <w:rFonts w:ascii="Times New Roman"/>
          <w:b w:val="false"/>
          <w:i w:val="false"/>
          <w:color w:val="000000"/>
          <w:sz w:val="28"/>
        </w:rPr>
        <w:t>92-қосымшаға</w:t>
      </w:r>
      <w:r>
        <w:rPr>
          <w:rFonts w:ascii="Times New Roman"/>
          <w:b w:val="false"/>
          <w:i w:val="false"/>
          <w:color w:val="000000"/>
          <w:sz w:val="28"/>
        </w:rPr>
        <w:t xml:space="preserve"> сәйкес "Шағын бизнес субъектілері үшін оңайлатылған декларация (910.00-нысан)" салық есептілігін жасау қағидалары;</w:t>
      </w:r>
    </w:p>
    <w:p>
      <w:pPr>
        <w:spacing w:after="0"/>
        <w:ind w:left="0"/>
        <w:jc w:val="both"/>
      </w:pPr>
      <w:r>
        <w:rPr>
          <w:rFonts w:ascii="Times New Roman"/>
          <w:b w:val="false"/>
          <w:i w:val="false"/>
          <w:color w:val="000000"/>
          <w:sz w:val="28"/>
        </w:rPr>
        <w:t xml:space="preserve">
      93) осы бұйрыққа </w:t>
      </w:r>
      <w:r>
        <w:rPr>
          <w:rFonts w:ascii="Times New Roman"/>
          <w:b w:val="false"/>
          <w:i w:val="false"/>
          <w:color w:val="000000"/>
          <w:sz w:val="28"/>
        </w:rPr>
        <w:t>93-қосымшаға</w:t>
      </w:r>
      <w:r>
        <w:rPr>
          <w:rFonts w:ascii="Times New Roman"/>
          <w:b w:val="false"/>
          <w:i w:val="false"/>
          <w:color w:val="000000"/>
          <w:sz w:val="28"/>
        </w:rPr>
        <w:t xml:space="preserve"> сәйкес патент құны есебінің нысаны (911.00-нысан);</w:t>
      </w:r>
    </w:p>
    <w:p>
      <w:pPr>
        <w:spacing w:after="0"/>
        <w:ind w:left="0"/>
        <w:jc w:val="both"/>
      </w:pPr>
      <w:r>
        <w:rPr>
          <w:rFonts w:ascii="Times New Roman"/>
          <w:b w:val="false"/>
          <w:i w:val="false"/>
          <w:color w:val="000000"/>
          <w:sz w:val="28"/>
        </w:rPr>
        <w:t xml:space="preserve">
      94) осы бұйрыққа </w:t>
      </w:r>
      <w:r>
        <w:rPr>
          <w:rFonts w:ascii="Times New Roman"/>
          <w:b w:val="false"/>
          <w:i w:val="false"/>
          <w:color w:val="000000"/>
          <w:sz w:val="28"/>
        </w:rPr>
        <w:t>94-қосымшаға</w:t>
      </w:r>
      <w:r>
        <w:rPr>
          <w:rFonts w:ascii="Times New Roman"/>
          <w:b w:val="false"/>
          <w:i w:val="false"/>
          <w:color w:val="000000"/>
          <w:sz w:val="28"/>
        </w:rPr>
        <w:t xml:space="preserve"> сәйкес "Патент құнын есептеу (911.00-нысан)" салық есептілігін жасау қағидалары;</w:t>
      </w:r>
    </w:p>
    <w:p>
      <w:pPr>
        <w:spacing w:after="0"/>
        <w:ind w:left="0"/>
        <w:jc w:val="both"/>
      </w:pPr>
      <w:r>
        <w:rPr>
          <w:rFonts w:ascii="Times New Roman"/>
          <w:b w:val="false"/>
          <w:i w:val="false"/>
          <w:color w:val="000000"/>
          <w:sz w:val="28"/>
        </w:rPr>
        <w:t xml:space="preserve">
      95) осы бұйрыққа </w:t>
      </w:r>
      <w:r>
        <w:rPr>
          <w:rFonts w:ascii="Times New Roman"/>
          <w:b w:val="false"/>
          <w:i w:val="false"/>
          <w:color w:val="000000"/>
          <w:sz w:val="28"/>
        </w:rPr>
        <w:t>95-қосымшаға</w:t>
      </w:r>
      <w:r>
        <w:rPr>
          <w:rFonts w:ascii="Times New Roman"/>
          <w:b w:val="false"/>
          <w:i w:val="false"/>
          <w:color w:val="000000"/>
          <w:sz w:val="28"/>
        </w:rPr>
        <w:t xml:space="preserve"> сәйкес тіркелген шегерімді пайдалана отырып, арнаулы салық режимін қолданатын салық төлеушілер үшін декларацияның нысаны (912.00-нысан);</w:t>
      </w:r>
    </w:p>
    <w:p>
      <w:pPr>
        <w:spacing w:after="0"/>
        <w:ind w:left="0"/>
        <w:jc w:val="both"/>
      </w:pPr>
      <w:r>
        <w:rPr>
          <w:rFonts w:ascii="Times New Roman"/>
          <w:b w:val="false"/>
          <w:i w:val="false"/>
          <w:color w:val="000000"/>
          <w:sz w:val="28"/>
        </w:rPr>
        <w:t xml:space="preserve">
      96) осы бұйрыққа </w:t>
      </w:r>
      <w:r>
        <w:rPr>
          <w:rFonts w:ascii="Times New Roman"/>
          <w:b w:val="false"/>
          <w:i w:val="false"/>
          <w:color w:val="000000"/>
          <w:sz w:val="28"/>
        </w:rPr>
        <w:t>96-қосымшаға</w:t>
      </w:r>
      <w:r>
        <w:rPr>
          <w:rFonts w:ascii="Times New Roman"/>
          <w:b w:val="false"/>
          <w:i w:val="false"/>
          <w:color w:val="000000"/>
          <w:sz w:val="28"/>
        </w:rPr>
        <w:t xml:space="preserve"> сәйкес "Тіркелген шегерімді пайдалана отырып, арнаулы салық режимін қолданатын салық төлеушілер үшін декларация (912.00-нысан)" салық есептілігін жасау қағидалары;</w:t>
      </w:r>
    </w:p>
    <w:p>
      <w:pPr>
        <w:spacing w:after="0"/>
        <w:ind w:left="0"/>
        <w:jc w:val="both"/>
      </w:pPr>
      <w:r>
        <w:rPr>
          <w:rFonts w:ascii="Times New Roman"/>
          <w:b w:val="false"/>
          <w:i w:val="false"/>
          <w:color w:val="000000"/>
          <w:sz w:val="28"/>
        </w:rPr>
        <w:t xml:space="preserve">
      97) осы бұйрыққа </w:t>
      </w:r>
      <w:r>
        <w:rPr>
          <w:rFonts w:ascii="Times New Roman"/>
          <w:b w:val="false"/>
          <w:i w:val="false"/>
          <w:color w:val="000000"/>
          <w:sz w:val="28"/>
        </w:rPr>
        <w:t>97-қосымшаға</w:t>
      </w:r>
      <w:r>
        <w:rPr>
          <w:rFonts w:ascii="Times New Roman"/>
          <w:b w:val="false"/>
          <w:i w:val="false"/>
          <w:color w:val="000000"/>
          <w:sz w:val="28"/>
        </w:rPr>
        <w:t xml:space="preserve"> сәйкес бірыңғай жер салығын төлеушілерге арналған декларацияның нысаны (920.00-нысан);</w:t>
      </w:r>
    </w:p>
    <w:p>
      <w:pPr>
        <w:spacing w:after="0"/>
        <w:ind w:left="0"/>
        <w:jc w:val="both"/>
      </w:pPr>
      <w:r>
        <w:rPr>
          <w:rFonts w:ascii="Times New Roman"/>
          <w:b w:val="false"/>
          <w:i w:val="false"/>
          <w:color w:val="000000"/>
          <w:sz w:val="28"/>
        </w:rPr>
        <w:t xml:space="preserve">
      98) осы бұйрыққа </w:t>
      </w:r>
      <w:r>
        <w:rPr>
          <w:rFonts w:ascii="Times New Roman"/>
          <w:b w:val="false"/>
          <w:i w:val="false"/>
          <w:color w:val="000000"/>
          <w:sz w:val="28"/>
        </w:rPr>
        <w:t>98-қосымшаға</w:t>
      </w:r>
      <w:r>
        <w:rPr>
          <w:rFonts w:ascii="Times New Roman"/>
          <w:b w:val="false"/>
          <w:i w:val="false"/>
          <w:color w:val="000000"/>
          <w:sz w:val="28"/>
        </w:rPr>
        <w:t xml:space="preserve"> сәйкес "Бірыңғай жер салығын төлеушілерге арналған декларация (920.00-нысан);</w:t>
      </w:r>
    </w:p>
    <w:p>
      <w:pPr>
        <w:spacing w:after="0"/>
        <w:ind w:left="0"/>
        <w:jc w:val="both"/>
      </w:pPr>
      <w:r>
        <w:rPr>
          <w:rFonts w:ascii="Times New Roman"/>
          <w:b w:val="false"/>
          <w:i w:val="false"/>
          <w:color w:val="000000"/>
          <w:sz w:val="28"/>
        </w:rPr>
        <w:t xml:space="preserve">
      99) осы бұйрыққа </w:t>
      </w:r>
      <w:r>
        <w:rPr>
          <w:rFonts w:ascii="Times New Roman"/>
          <w:b w:val="false"/>
          <w:i w:val="false"/>
          <w:color w:val="000000"/>
          <w:sz w:val="28"/>
        </w:rPr>
        <w:t>99-қосымшаға</w:t>
      </w:r>
      <w:r>
        <w:rPr>
          <w:rFonts w:ascii="Times New Roman"/>
          <w:b w:val="false"/>
          <w:i w:val="false"/>
          <w:color w:val="000000"/>
          <w:sz w:val="28"/>
        </w:rPr>
        <w:t xml:space="preserve"> сәйкес бөлшек салықтың арнаулы салық режимін қолданатын салық төлеушілерге арналған декларацияның нысаны (913.00-нысан);</w:t>
      </w:r>
    </w:p>
    <w:p>
      <w:pPr>
        <w:spacing w:after="0"/>
        <w:ind w:left="0"/>
        <w:jc w:val="both"/>
      </w:pPr>
      <w:r>
        <w:rPr>
          <w:rFonts w:ascii="Times New Roman"/>
          <w:b w:val="false"/>
          <w:i w:val="false"/>
          <w:color w:val="000000"/>
          <w:sz w:val="28"/>
        </w:rPr>
        <w:t xml:space="preserve">
      100) осы бұйрыққа </w:t>
      </w:r>
      <w:r>
        <w:rPr>
          <w:rFonts w:ascii="Times New Roman"/>
          <w:b w:val="false"/>
          <w:i w:val="false"/>
          <w:color w:val="000000"/>
          <w:sz w:val="28"/>
        </w:rPr>
        <w:t>100-қосымшаға</w:t>
      </w:r>
      <w:r>
        <w:rPr>
          <w:rFonts w:ascii="Times New Roman"/>
          <w:b w:val="false"/>
          <w:i w:val="false"/>
          <w:color w:val="000000"/>
          <w:sz w:val="28"/>
        </w:rPr>
        <w:t xml:space="preserve"> сәйкес "Бөлшек салықтың арнаулы салық режимін қолданатын салық төлеушілерге арналған декларация (913.00-нысан)" салық есептілігін жасау қағидалары бекітілсін;</w:t>
      </w:r>
    </w:p>
    <w:p>
      <w:pPr>
        <w:spacing w:after="0"/>
        <w:ind w:left="0"/>
        <w:jc w:val="both"/>
      </w:pPr>
      <w:r>
        <w:rPr>
          <w:rFonts w:ascii="Times New Roman"/>
          <w:b w:val="false"/>
          <w:i w:val="false"/>
          <w:color w:val="000000"/>
          <w:sz w:val="28"/>
        </w:rPr>
        <w:t xml:space="preserve">
      101) осы бұйрыққа </w:t>
      </w:r>
      <w:r>
        <w:rPr>
          <w:rFonts w:ascii="Times New Roman"/>
          <w:b w:val="false"/>
          <w:i w:val="false"/>
          <w:color w:val="000000"/>
          <w:sz w:val="28"/>
        </w:rPr>
        <w:t>101-қосымшаға</w:t>
      </w:r>
      <w:r>
        <w:rPr>
          <w:rFonts w:ascii="Times New Roman"/>
          <w:b w:val="false"/>
          <w:i w:val="false"/>
          <w:color w:val="000000"/>
          <w:sz w:val="28"/>
        </w:rPr>
        <w:t xml:space="preserve"> сәйкес қосылған құн салығы бойынша декларацияның нысаны (300.00-нысан);</w:t>
      </w:r>
    </w:p>
    <w:p>
      <w:pPr>
        <w:spacing w:after="0"/>
        <w:ind w:left="0"/>
        <w:jc w:val="both"/>
      </w:pPr>
      <w:r>
        <w:rPr>
          <w:rFonts w:ascii="Times New Roman"/>
          <w:b w:val="false"/>
          <w:i w:val="false"/>
          <w:color w:val="000000"/>
          <w:sz w:val="28"/>
        </w:rPr>
        <w:t xml:space="preserve">
      102) осы бұйрыққа </w:t>
      </w:r>
      <w:r>
        <w:rPr>
          <w:rFonts w:ascii="Times New Roman"/>
          <w:b w:val="false"/>
          <w:i w:val="false"/>
          <w:color w:val="000000"/>
          <w:sz w:val="28"/>
        </w:rPr>
        <w:t>102-қосымшаға</w:t>
      </w:r>
      <w:r>
        <w:rPr>
          <w:rFonts w:ascii="Times New Roman"/>
          <w:b w:val="false"/>
          <w:i w:val="false"/>
          <w:color w:val="000000"/>
          <w:sz w:val="28"/>
        </w:rPr>
        <w:t xml:space="preserve"> сәйкес "Қосылған құн салығы бойынша декларация (300.00-нысан)" салық есептілігін жасау қағидалары;</w:t>
      </w:r>
    </w:p>
    <w:p>
      <w:pPr>
        <w:spacing w:after="0"/>
        <w:ind w:left="0"/>
        <w:jc w:val="both"/>
      </w:pPr>
      <w:r>
        <w:rPr>
          <w:rFonts w:ascii="Times New Roman"/>
          <w:b w:val="false"/>
          <w:i w:val="false"/>
          <w:color w:val="000000"/>
          <w:sz w:val="28"/>
        </w:rPr>
        <w:t xml:space="preserve">
      103) осы бұйрыққа </w:t>
      </w:r>
      <w:r>
        <w:rPr>
          <w:rFonts w:ascii="Times New Roman"/>
          <w:b w:val="false"/>
          <w:i w:val="false"/>
          <w:color w:val="000000"/>
          <w:sz w:val="28"/>
        </w:rPr>
        <w:t>103-қосымшаға</w:t>
      </w:r>
      <w:r>
        <w:rPr>
          <w:rFonts w:ascii="Times New Roman"/>
          <w:b w:val="false"/>
          <w:i w:val="false"/>
          <w:color w:val="000000"/>
          <w:sz w:val="28"/>
        </w:rPr>
        <w:t xml:space="preserve"> сәйкес акциз бойынша декларацияның нысаны (400.00-нысан);</w:t>
      </w:r>
    </w:p>
    <w:p>
      <w:pPr>
        <w:spacing w:after="0"/>
        <w:ind w:left="0"/>
        <w:jc w:val="both"/>
      </w:pPr>
      <w:r>
        <w:rPr>
          <w:rFonts w:ascii="Times New Roman"/>
          <w:b w:val="false"/>
          <w:i w:val="false"/>
          <w:color w:val="000000"/>
          <w:sz w:val="28"/>
        </w:rPr>
        <w:t xml:space="preserve">
      104) осы бұйрыққа </w:t>
      </w:r>
      <w:r>
        <w:rPr>
          <w:rFonts w:ascii="Times New Roman"/>
          <w:b w:val="false"/>
          <w:i w:val="false"/>
          <w:color w:val="000000"/>
          <w:sz w:val="28"/>
        </w:rPr>
        <w:t>104-қосымшаға</w:t>
      </w:r>
      <w:r>
        <w:rPr>
          <w:rFonts w:ascii="Times New Roman"/>
          <w:b w:val="false"/>
          <w:i w:val="false"/>
          <w:color w:val="000000"/>
          <w:sz w:val="28"/>
        </w:rPr>
        <w:t xml:space="preserve"> сәйкес "Акциз бойынша декларация (400.00-нысан)" салық есептілігін жасау қағидалары;</w:t>
      </w:r>
    </w:p>
    <w:p>
      <w:pPr>
        <w:spacing w:after="0"/>
        <w:ind w:left="0"/>
        <w:jc w:val="both"/>
      </w:pPr>
      <w:r>
        <w:rPr>
          <w:rFonts w:ascii="Times New Roman"/>
          <w:b w:val="false"/>
          <w:i w:val="false"/>
          <w:color w:val="000000"/>
          <w:sz w:val="28"/>
        </w:rPr>
        <w:t xml:space="preserve">
      105) осы бұйрыққа </w:t>
      </w:r>
      <w:r>
        <w:rPr>
          <w:rFonts w:ascii="Times New Roman"/>
          <w:b w:val="false"/>
          <w:i w:val="false"/>
          <w:color w:val="000000"/>
          <w:sz w:val="28"/>
        </w:rPr>
        <w:t>105-қосымшаға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есебінің нысаны (421.00-нысан);</w:t>
      </w:r>
    </w:p>
    <w:p>
      <w:pPr>
        <w:spacing w:after="0"/>
        <w:ind w:left="0"/>
        <w:jc w:val="both"/>
      </w:pPr>
      <w:r>
        <w:rPr>
          <w:rFonts w:ascii="Times New Roman"/>
          <w:b w:val="false"/>
          <w:i w:val="false"/>
          <w:color w:val="000000"/>
          <w:sz w:val="28"/>
        </w:rPr>
        <w:t xml:space="preserve">
      106) осы бұйрыққа </w:t>
      </w:r>
      <w:r>
        <w:rPr>
          <w:rFonts w:ascii="Times New Roman"/>
          <w:b w:val="false"/>
          <w:i w:val="false"/>
          <w:color w:val="000000"/>
          <w:sz w:val="28"/>
        </w:rPr>
        <w:t>106-қосымшаға</w:t>
      </w:r>
      <w:r>
        <w:rPr>
          <w:rFonts w:ascii="Times New Roman"/>
          <w:b w:val="false"/>
          <w:i w:val="false"/>
          <w:color w:val="000000"/>
          <w:sz w:val="28"/>
        </w:rPr>
        <w:t xml:space="preserve"> сәйкес "Құрылымдық бөлімше немесе салық салуға байланысты объектілер үшін акциз есебі (421.00-нысан)" салық есептілігін жасау қағидалары;</w:t>
      </w:r>
    </w:p>
    <w:p>
      <w:pPr>
        <w:spacing w:after="0"/>
        <w:ind w:left="0"/>
        <w:jc w:val="both"/>
      </w:pPr>
      <w:r>
        <w:rPr>
          <w:rFonts w:ascii="Times New Roman"/>
          <w:b w:val="false"/>
          <w:i w:val="false"/>
          <w:color w:val="000000"/>
          <w:sz w:val="28"/>
        </w:rPr>
        <w:t xml:space="preserve">
      107) осы бұйрыққа </w:t>
      </w:r>
      <w:r>
        <w:rPr>
          <w:rFonts w:ascii="Times New Roman"/>
          <w:b w:val="false"/>
          <w:i w:val="false"/>
          <w:color w:val="000000"/>
          <w:sz w:val="28"/>
        </w:rPr>
        <w:t>107-қосымшаға</w:t>
      </w:r>
      <w:r>
        <w:rPr>
          <w:rFonts w:ascii="Times New Roman"/>
          <w:b w:val="false"/>
          <w:i w:val="false"/>
          <w:color w:val="000000"/>
          <w:sz w:val="28"/>
        </w:rPr>
        <w:t xml:space="preserve"> сәйкес экспортқа рента салығы бойынша декларацияның нысаны (570.00-нысан);</w:t>
      </w:r>
    </w:p>
    <w:p>
      <w:pPr>
        <w:spacing w:after="0"/>
        <w:ind w:left="0"/>
        <w:jc w:val="both"/>
      </w:pPr>
      <w:r>
        <w:rPr>
          <w:rFonts w:ascii="Times New Roman"/>
          <w:b w:val="false"/>
          <w:i w:val="false"/>
          <w:color w:val="000000"/>
          <w:sz w:val="28"/>
        </w:rPr>
        <w:t xml:space="preserve">
      108) осы бұйрыққа </w:t>
      </w:r>
      <w:r>
        <w:rPr>
          <w:rFonts w:ascii="Times New Roman"/>
          <w:b w:val="false"/>
          <w:i w:val="false"/>
          <w:color w:val="000000"/>
          <w:sz w:val="28"/>
        </w:rPr>
        <w:t>108-қосымшаға</w:t>
      </w:r>
      <w:r>
        <w:rPr>
          <w:rFonts w:ascii="Times New Roman"/>
          <w:b w:val="false"/>
          <w:i w:val="false"/>
          <w:color w:val="000000"/>
          <w:sz w:val="28"/>
        </w:rPr>
        <w:t xml:space="preserve"> сәйкес "Экспортқа рента салығы бойынша декларация (570.00-нысан)" салық есептілігін жасау қағидалары;</w:t>
      </w:r>
    </w:p>
    <w:p>
      <w:pPr>
        <w:spacing w:after="0"/>
        <w:ind w:left="0"/>
        <w:jc w:val="both"/>
      </w:pPr>
      <w:r>
        <w:rPr>
          <w:rFonts w:ascii="Times New Roman"/>
          <w:b w:val="false"/>
          <w:i w:val="false"/>
          <w:color w:val="000000"/>
          <w:sz w:val="28"/>
        </w:rPr>
        <w:t xml:space="preserve">
      109) осы бұйрыққа </w:t>
      </w:r>
      <w:r>
        <w:rPr>
          <w:rFonts w:ascii="Times New Roman"/>
          <w:b w:val="false"/>
          <w:i w:val="false"/>
          <w:color w:val="000000"/>
          <w:sz w:val="28"/>
        </w:rPr>
        <w:t>109-қосымшаға</w:t>
      </w:r>
      <w:r>
        <w:rPr>
          <w:rFonts w:ascii="Times New Roman"/>
          <w:b w:val="false"/>
          <w:i w:val="false"/>
          <w:color w:val="000000"/>
          <w:sz w:val="28"/>
        </w:rPr>
        <w:t xml:space="preserve"> сәйкес пайдалы қазбаларды өндіру салығы бойынша декларацияның нысаны (590.00-нысан);</w:t>
      </w:r>
    </w:p>
    <w:p>
      <w:pPr>
        <w:spacing w:after="0"/>
        <w:ind w:left="0"/>
        <w:jc w:val="both"/>
      </w:pPr>
      <w:r>
        <w:rPr>
          <w:rFonts w:ascii="Times New Roman"/>
          <w:b w:val="false"/>
          <w:i w:val="false"/>
          <w:color w:val="000000"/>
          <w:sz w:val="28"/>
        </w:rPr>
        <w:t xml:space="preserve">
      110) осы бұйрыққа </w:t>
      </w:r>
      <w:r>
        <w:rPr>
          <w:rFonts w:ascii="Times New Roman"/>
          <w:b w:val="false"/>
          <w:i w:val="false"/>
          <w:color w:val="000000"/>
          <w:sz w:val="28"/>
        </w:rPr>
        <w:t>110-қосымшаға</w:t>
      </w:r>
      <w:r>
        <w:rPr>
          <w:rFonts w:ascii="Times New Roman"/>
          <w:b w:val="false"/>
          <w:i w:val="false"/>
          <w:color w:val="000000"/>
          <w:sz w:val="28"/>
        </w:rPr>
        <w:t xml:space="preserve"> сәйкес "Пайдалы қазбаларды өндіру салығы бойынша декларация (590.00-нысан)" салық есептілігін жасау қағидалары;</w:t>
      </w:r>
    </w:p>
    <w:p>
      <w:pPr>
        <w:spacing w:after="0"/>
        <w:ind w:left="0"/>
        <w:jc w:val="both"/>
      </w:pPr>
      <w:r>
        <w:rPr>
          <w:rFonts w:ascii="Times New Roman"/>
          <w:b w:val="false"/>
          <w:i w:val="false"/>
          <w:color w:val="000000"/>
          <w:sz w:val="28"/>
        </w:rPr>
        <w:t xml:space="preserve">
      111) осы бұйрыққа </w:t>
      </w:r>
      <w:r>
        <w:rPr>
          <w:rFonts w:ascii="Times New Roman"/>
          <w:b w:val="false"/>
          <w:i w:val="false"/>
          <w:color w:val="000000"/>
          <w:sz w:val="28"/>
        </w:rPr>
        <w:t>111-қосымшаға</w:t>
      </w:r>
      <w:r>
        <w:rPr>
          <w:rFonts w:ascii="Times New Roman"/>
          <w:b w:val="false"/>
          <w:i w:val="false"/>
          <w:color w:val="000000"/>
          <w:sz w:val="28"/>
        </w:rPr>
        <w:t xml:space="preserve"> сәйкес жер учаскелерін пайдаланғаны үшін төлемақының ағымдағы төлемдер сомасы есебінің нысаны (851.00-нысан);</w:t>
      </w:r>
    </w:p>
    <w:p>
      <w:pPr>
        <w:spacing w:after="0"/>
        <w:ind w:left="0"/>
        <w:jc w:val="both"/>
      </w:pPr>
      <w:r>
        <w:rPr>
          <w:rFonts w:ascii="Times New Roman"/>
          <w:b w:val="false"/>
          <w:i w:val="false"/>
          <w:color w:val="000000"/>
          <w:sz w:val="28"/>
        </w:rPr>
        <w:t xml:space="preserve">
      112) осы бұйрыққа </w:t>
      </w:r>
      <w:r>
        <w:rPr>
          <w:rFonts w:ascii="Times New Roman"/>
          <w:b w:val="false"/>
          <w:i w:val="false"/>
          <w:color w:val="000000"/>
          <w:sz w:val="28"/>
        </w:rPr>
        <w:t>112-қосымшаға</w:t>
      </w:r>
      <w:r>
        <w:rPr>
          <w:rFonts w:ascii="Times New Roman"/>
          <w:b w:val="false"/>
          <w:i w:val="false"/>
          <w:color w:val="000000"/>
          <w:sz w:val="28"/>
        </w:rPr>
        <w:t xml:space="preserve"> сәйкес "Жер учаскелерін пайдаланғаны үшін төлемақының ағымдағы төлемдердің сомалар есебі (851.00-нысаны)" салық есептілігін жасау қағидалары;</w:t>
      </w:r>
    </w:p>
    <w:p>
      <w:pPr>
        <w:spacing w:after="0"/>
        <w:ind w:left="0"/>
        <w:jc w:val="both"/>
      </w:pPr>
      <w:r>
        <w:rPr>
          <w:rFonts w:ascii="Times New Roman"/>
          <w:b w:val="false"/>
          <w:i w:val="false"/>
          <w:color w:val="000000"/>
          <w:sz w:val="28"/>
        </w:rPr>
        <w:t xml:space="preserve">
      113) осы бұйрыққа </w:t>
      </w:r>
      <w:r>
        <w:rPr>
          <w:rFonts w:ascii="Times New Roman"/>
          <w:b w:val="false"/>
          <w:i w:val="false"/>
          <w:color w:val="000000"/>
          <w:sz w:val="28"/>
        </w:rPr>
        <w:t>113-қосымшаға</w:t>
      </w:r>
      <w:r>
        <w:rPr>
          <w:rFonts w:ascii="Times New Roman"/>
          <w:b w:val="false"/>
          <w:i w:val="false"/>
          <w:color w:val="000000"/>
          <w:sz w:val="28"/>
        </w:rPr>
        <w:t xml:space="preserve"> сәйкес қоршаған ортаға теріс әсер еткені үшін төлемақы бойынша декларацияның нысаны (870.00-нысан);</w:t>
      </w:r>
    </w:p>
    <w:p>
      <w:pPr>
        <w:spacing w:after="0"/>
        <w:ind w:left="0"/>
        <w:jc w:val="both"/>
      </w:pPr>
      <w:r>
        <w:rPr>
          <w:rFonts w:ascii="Times New Roman"/>
          <w:b w:val="false"/>
          <w:i w:val="false"/>
          <w:color w:val="000000"/>
          <w:sz w:val="28"/>
        </w:rPr>
        <w:t xml:space="preserve">
      114) осы бұйрыққа </w:t>
      </w:r>
      <w:r>
        <w:rPr>
          <w:rFonts w:ascii="Times New Roman"/>
          <w:b w:val="false"/>
          <w:i w:val="false"/>
          <w:color w:val="000000"/>
          <w:sz w:val="28"/>
        </w:rPr>
        <w:t>114-қосымшаға</w:t>
      </w:r>
      <w:r>
        <w:rPr>
          <w:rFonts w:ascii="Times New Roman"/>
          <w:b w:val="false"/>
          <w:i w:val="false"/>
          <w:color w:val="000000"/>
          <w:sz w:val="28"/>
        </w:rPr>
        <w:t xml:space="preserve"> сәйкес "Қоршаған ортаға теріс әсер еткені үшін төлемақы бойынша декларация (870.00-нысан)" салық есептілігін жасау қағидалары;</w:t>
      </w:r>
    </w:p>
    <w:p>
      <w:pPr>
        <w:spacing w:after="0"/>
        <w:ind w:left="0"/>
        <w:jc w:val="both"/>
      </w:pPr>
      <w:r>
        <w:rPr>
          <w:rFonts w:ascii="Times New Roman"/>
          <w:b w:val="false"/>
          <w:i w:val="false"/>
          <w:color w:val="000000"/>
          <w:sz w:val="28"/>
        </w:rPr>
        <w:t xml:space="preserve">
      115) осы бұйрыққа </w:t>
      </w:r>
      <w:r>
        <w:rPr>
          <w:rFonts w:ascii="Times New Roman"/>
          <w:b w:val="false"/>
          <w:i w:val="false"/>
          <w:color w:val="000000"/>
          <w:sz w:val="28"/>
        </w:rPr>
        <w:t>115-қосымшаға</w:t>
      </w:r>
      <w:r>
        <w:rPr>
          <w:rFonts w:ascii="Times New Roman"/>
          <w:b w:val="false"/>
          <w:i w:val="false"/>
          <w:color w:val="000000"/>
          <w:sz w:val="28"/>
        </w:rPr>
        <w:t xml:space="preserve"> сәйкес бірыңғай жер салығын төлеушілерге арналған декларацияның нысаны (920.00-нысан);</w:t>
      </w:r>
    </w:p>
    <w:p>
      <w:pPr>
        <w:spacing w:after="0"/>
        <w:ind w:left="0"/>
        <w:jc w:val="both"/>
      </w:pPr>
      <w:r>
        <w:rPr>
          <w:rFonts w:ascii="Times New Roman"/>
          <w:b w:val="false"/>
          <w:i w:val="false"/>
          <w:color w:val="000000"/>
          <w:sz w:val="28"/>
        </w:rPr>
        <w:t xml:space="preserve">
      116) осы бұйрыққа </w:t>
      </w:r>
      <w:r>
        <w:rPr>
          <w:rFonts w:ascii="Times New Roman"/>
          <w:b w:val="false"/>
          <w:i w:val="false"/>
          <w:color w:val="000000"/>
          <w:sz w:val="28"/>
        </w:rPr>
        <w:t>116-қосымшаға</w:t>
      </w:r>
      <w:r>
        <w:rPr>
          <w:rFonts w:ascii="Times New Roman"/>
          <w:b w:val="false"/>
          <w:i w:val="false"/>
          <w:color w:val="000000"/>
          <w:sz w:val="28"/>
        </w:rPr>
        <w:t xml:space="preserve"> сәйкес "Бірыңғай жер салығын төлеушілерге арналған декларация (920.00-нысан)" салық есептілігін жасау қағидалары;</w:t>
      </w:r>
    </w:p>
    <w:p>
      <w:pPr>
        <w:spacing w:after="0"/>
        <w:ind w:left="0"/>
        <w:jc w:val="both"/>
      </w:pPr>
      <w:r>
        <w:rPr>
          <w:rFonts w:ascii="Times New Roman"/>
          <w:b w:val="false"/>
          <w:i w:val="false"/>
          <w:color w:val="000000"/>
          <w:sz w:val="28"/>
        </w:rPr>
        <w:t xml:space="preserve">
      117) осы бұйрыққа </w:t>
      </w:r>
      <w:r>
        <w:rPr>
          <w:rFonts w:ascii="Times New Roman"/>
          <w:b w:val="false"/>
          <w:i w:val="false"/>
          <w:color w:val="000000"/>
          <w:sz w:val="28"/>
        </w:rPr>
        <w:t>117-қосымшаға</w:t>
      </w:r>
      <w:r>
        <w:rPr>
          <w:rFonts w:ascii="Times New Roman"/>
          <w:b w:val="false"/>
          <w:i w:val="false"/>
          <w:color w:val="000000"/>
          <w:sz w:val="28"/>
        </w:rPr>
        <w:t xml:space="preserve"> сәйкес жеке табыс салығы және әлеуметтік салық бойынша декларацияның нысаны (200.00-нысан);</w:t>
      </w:r>
    </w:p>
    <w:p>
      <w:pPr>
        <w:spacing w:after="0"/>
        <w:ind w:left="0"/>
        <w:jc w:val="both"/>
      </w:pPr>
      <w:r>
        <w:rPr>
          <w:rFonts w:ascii="Times New Roman"/>
          <w:b w:val="false"/>
          <w:i w:val="false"/>
          <w:color w:val="000000"/>
          <w:sz w:val="28"/>
        </w:rPr>
        <w:t xml:space="preserve">
      118) осы бұйрыққа </w:t>
      </w:r>
      <w:r>
        <w:rPr>
          <w:rFonts w:ascii="Times New Roman"/>
          <w:b w:val="false"/>
          <w:i w:val="false"/>
          <w:color w:val="000000"/>
          <w:sz w:val="28"/>
        </w:rPr>
        <w:t>118-қосымшаға</w:t>
      </w:r>
      <w:r>
        <w:rPr>
          <w:rFonts w:ascii="Times New Roman"/>
          <w:b w:val="false"/>
          <w:i w:val="false"/>
          <w:color w:val="000000"/>
          <w:sz w:val="28"/>
        </w:rPr>
        <w:t xml:space="preserve"> сәйкес "Жеке табыс салығы және әлеуметтік салық бойынша декларация (200.00-нысан)" салық есептілігін жасау қағидалары;</w:t>
      </w:r>
    </w:p>
    <w:p>
      <w:pPr>
        <w:spacing w:after="0"/>
        <w:ind w:left="0"/>
        <w:jc w:val="both"/>
      </w:pPr>
      <w:r>
        <w:rPr>
          <w:rFonts w:ascii="Times New Roman"/>
          <w:b w:val="false"/>
          <w:i w:val="false"/>
          <w:color w:val="000000"/>
          <w:sz w:val="28"/>
        </w:rPr>
        <w:t xml:space="preserve">
      119) осы бұйрыққа </w:t>
      </w:r>
      <w:r>
        <w:rPr>
          <w:rFonts w:ascii="Times New Roman"/>
          <w:b w:val="false"/>
          <w:i w:val="false"/>
          <w:color w:val="000000"/>
          <w:sz w:val="28"/>
        </w:rPr>
        <w:t>119-қосымшаға</w:t>
      </w:r>
      <w:r>
        <w:rPr>
          <w:rFonts w:ascii="Times New Roman"/>
          <w:b w:val="false"/>
          <w:i w:val="false"/>
          <w:color w:val="000000"/>
          <w:sz w:val="28"/>
        </w:rPr>
        <w:t xml:space="preserve"> сәйкес корпоративтік табыс салығы бойынша декларацияның нысаны (100.00-нысан);</w:t>
      </w:r>
    </w:p>
    <w:p>
      <w:pPr>
        <w:spacing w:after="0"/>
        <w:ind w:left="0"/>
        <w:jc w:val="both"/>
      </w:pPr>
      <w:r>
        <w:rPr>
          <w:rFonts w:ascii="Times New Roman"/>
          <w:b w:val="false"/>
          <w:i w:val="false"/>
          <w:color w:val="000000"/>
          <w:sz w:val="28"/>
        </w:rPr>
        <w:t xml:space="preserve">
      120) осы бұйрыққа </w:t>
      </w:r>
      <w:r>
        <w:rPr>
          <w:rFonts w:ascii="Times New Roman"/>
          <w:b w:val="false"/>
          <w:i w:val="false"/>
          <w:color w:val="000000"/>
          <w:sz w:val="28"/>
        </w:rPr>
        <w:t>120-қосымшаға</w:t>
      </w:r>
      <w:r>
        <w:rPr>
          <w:rFonts w:ascii="Times New Roman"/>
          <w:b w:val="false"/>
          <w:i w:val="false"/>
          <w:color w:val="000000"/>
          <w:sz w:val="28"/>
        </w:rPr>
        <w:t xml:space="preserve"> сәйкес "Корпоративтік табыс салығы бойынша декларация (100.00-нысан)" салық есептілігін жасау қағидалары;</w:t>
      </w:r>
    </w:p>
    <w:p>
      <w:pPr>
        <w:spacing w:after="0"/>
        <w:ind w:left="0"/>
        <w:jc w:val="both"/>
      </w:pPr>
      <w:r>
        <w:rPr>
          <w:rFonts w:ascii="Times New Roman"/>
          <w:b w:val="false"/>
          <w:i w:val="false"/>
          <w:color w:val="000000"/>
          <w:sz w:val="28"/>
        </w:rPr>
        <w:t xml:space="preserve">
      121) осы бұйрыққа </w:t>
      </w:r>
      <w:r>
        <w:rPr>
          <w:rFonts w:ascii="Times New Roman"/>
          <w:b w:val="false"/>
          <w:i w:val="false"/>
          <w:color w:val="000000"/>
          <w:sz w:val="28"/>
        </w:rPr>
        <w:t>121-қосымшаға</w:t>
      </w:r>
      <w:r>
        <w:rPr>
          <w:rFonts w:ascii="Times New Roman"/>
          <w:b w:val="false"/>
          <w:i w:val="false"/>
          <w:color w:val="000000"/>
          <w:sz w:val="28"/>
        </w:rPr>
        <w:t xml:space="preserve"> сәйкес жеке табыс салығы және әлеуметтік салық бойынша декларацияның нысаны (200.00-нысан);</w:t>
      </w:r>
    </w:p>
    <w:p>
      <w:pPr>
        <w:spacing w:after="0"/>
        <w:ind w:left="0"/>
        <w:jc w:val="both"/>
      </w:pPr>
      <w:r>
        <w:rPr>
          <w:rFonts w:ascii="Times New Roman"/>
          <w:b w:val="false"/>
          <w:i w:val="false"/>
          <w:color w:val="000000"/>
          <w:sz w:val="28"/>
        </w:rPr>
        <w:t xml:space="preserve">
      122) осы бұйрыққа </w:t>
      </w:r>
      <w:r>
        <w:rPr>
          <w:rFonts w:ascii="Times New Roman"/>
          <w:b w:val="false"/>
          <w:i w:val="false"/>
          <w:color w:val="000000"/>
          <w:sz w:val="28"/>
        </w:rPr>
        <w:t>122-қосымшаға</w:t>
      </w:r>
      <w:r>
        <w:rPr>
          <w:rFonts w:ascii="Times New Roman"/>
          <w:b w:val="false"/>
          <w:i w:val="false"/>
          <w:color w:val="000000"/>
          <w:sz w:val="28"/>
        </w:rPr>
        <w:t xml:space="preserve"> сәйкес "Жеке табыс салығы және әлеуметтік салық бойынша декларация (200.00-нысан)" салық есептілігін жасау қағидалары;</w:t>
      </w:r>
    </w:p>
    <w:p>
      <w:pPr>
        <w:spacing w:after="0"/>
        <w:ind w:left="0"/>
        <w:jc w:val="both"/>
      </w:pPr>
      <w:r>
        <w:rPr>
          <w:rFonts w:ascii="Times New Roman"/>
          <w:b w:val="false"/>
          <w:i w:val="false"/>
          <w:color w:val="000000"/>
          <w:sz w:val="28"/>
        </w:rPr>
        <w:t xml:space="preserve">
      123) осы бұйрыққа </w:t>
      </w:r>
      <w:r>
        <w:rPr>
          <w:rFonts w:ascii="Times New Roman"/>
          <w:b w:val="false"/>
          <w:i w:val="false"/>
          <w:color w:val="000000"/>
          <w:sz w:val="28"/>
        </w:rPr>
        <w:t>123-қосымшаға</w:t>
      </w:r>
      <w:r>
        <w:rPr>
          <w:rFonts w:ascii="Times New Roman"/>
          <w:b w:val="false"/>
          <w:i w:val="false"/>
          <w:color w:val="000000"/>
          <w:sz w:val="28"/>
        </w:rPr>
        <w:t xml:space="preserve"> сәйкес жеке табыс салығы бойынша декларацияның нысаны (220.00-нысан);</w:t>
      </w:r>
    </w:p>
    <w:p>
      <w:pPr>
        <w:spacing w:after="0"/>
        <w:ind w:left="0"/>
        <w:jc w:val="both"/>
      </w:pPr>
      <w:r>
        <w:rPr>
          <w:rFonts w:ascii="Times New Roman"/>
          <w:b w:val="false"/>
          <w:i w:val="false"/>
          <w:color w:val="000000"/>
          <w:sz w:val="28"/>
        </w:rPr>
        <w:t xml:space="preserve">
      124) осы бұйрыққа </w:t>
      </w:r>
      <w:r>
        <w:rPr>
          <w:rFonts w:ascii="Times New Roman"/>
          <w:b w:val="false"/>
          <w:i w:val="false"/>
          <w:color w:val="000000"/>
          <w:sz w:val="28"/>
        </w:rPr>
        <w:t>124-қосымшаға</w:t>
      </w:r>
      <w:r>
        <w:rPr>
          <w:rFonts w:ascii="Times New Roman"/>
          <w:b w:val="false"/>
          <w:i w:val="false"/>
          <w:color w:val="000000"/>
          <w:sz w:val="28"/>
        </w:rPr>
        <w:t xml:space="preserve"> сәйкес "Жеке табыс салығы бойынша декларация (220.00-нысан)" салық есептілігін жасау қағидалары;</w:t>
      </w:r>
    </w:p>
    <w:p>
      <w:pPr>
        <w:spacing w:after="0"/>
        <w:ind w:left="0"/>
        <w:jc w:val="both"/>
      </w:pPr>
      <w:r>
        <w:rPr>
          <w:rFonts w:ascii="Times New Roman"/>
          <w:b w:val="false"/>
          <w:i w:val="false"/>
          <w:color w:val="000000"/>
          <w:sz w:val="28"/>
        </w:rPr>
        <w:t xml:space="preserve">
      125) осы бұйрыққа </w:t>
      </w:r>
      <w:r>
        <w:rPr>
          <w:rFonts w:ascii="Times New Roman"/>
          <w:b w:val="false"/>
          <w:i w:val="false"/>
          <w:color w:val="000000"/>
          <w:sz w:val="28"/>
        </w:rPr>
        <w:t>125-қосымшаға</w:t>
      </w:r>
      <w:r>
        <w:rPr>
          <w:rFonts w:ascii="Times New Roman"/>
          <w:b w:val="false"/>
          <w:i w:val="false"/>
          <w:color w:val="000000"/>
          <w:sz w:val="28"/>
        </w:rPr>
        <w:t xml:space="preserve"> сәйкес қосылған құн салығы бойынша декларацияның нысаны (300.00-нысан);</w:t>
      </w:r>
    </w:p>
    <w:p>
      <w:pPr>
        <w:spacing w:after="0"/>
        <w:ind w:left="0"/>
        <w:jc w:val="both"/>
      </w:pPr>
      <w:r>
        <w:rPr>
          <w:rFonts w:ascii="Times New Roman"/>
          <w:b w:val="false"/>
          <w:i w:val="false"/>
          <w:color w:val="000000"/>
          <w:sz w:val="28"/>
        </w:rPr>
        <w:t xml:space="preserve">
      126) осы бұйрыққа </w:t>
      </w:r>
      <w:r>
        <w:rPr>
          <w:rFonts w:ascii="Times New Roman"/>
          <w:b w:val="false"/>
          <w:i w:val="false"/>
          <w:color w:val="000000"/>
          <w:sz w:val="28"/>
        </w:rPr>
        <w:t>126-қосымшаға</w:t>
      </w:r>
      <w:r>
        <w:rPr>
          <w:rFonts w:ascii="Times New Roman"/>
          <w:b w:val="false"/>
          <w:i w:val="false"/>
          <w:color w:val="000000"/>
          <w:sz w:val="28"/>
        </w:rPr>
        <w:t xml:space="preserve"> сәйкес "Қосылған құн салығы бойынша декларация (300.00-нысан)" салық есептілігін жасау қағидалары;</w:t>
      </w:r>
    </w:p>
    <w:p>
      <w:pPr>
        <w:spacing w:after="0"/>
        <w:ind w:left="0"/>
        <w:jc w:val="both"/>
      </w:pPr>
      <w:r>
        <w:rPr>
          <w:rFonts w:ascii="Times New Roman"/>
          <w:b w:val="false"/>
          <w:i w:val="false"/>
          <w:color w:val="000000"/>
          <w:sz w:val="28"/>
        </w:rPr>
        <w:t xml:space="preserve">
      127) осы бұйрыққа </w:t>
      </w:r>
      <w:r>
        <w:rPr>
          <w:rFonts w:ascii="Times New Roman"/>
          <w:b w:val="false"/>
          <w:i w:val="false"/>
          <w:color w:val="000000"/>
          <w:sz w:val="28"/>
        </w:rPr>
        <w:t>127-қосымшаға</w:t>
      </w:r>
      <w:r>
        <w:rPr>
          <w:rFonts w:ascii="Times New Roman"/>
          <w:b w:val="false"/>
          <w:i w:val="false"/>
          <w:color w:val="000000"/>
          <w:sz w:val="28"/>
        </w:rPr>
        <w:t xml:space="preserve"> сәйкес көлік құралы салығы, жер салығы мен мүлік салығы бойынша декларацияның нысаны (700.00-нысан);</w:t>
      </w:r>
    </w:p>
    <w:p>
      <w:pPr>
        <w:spacing w:after="0"/>
        <w:ind w:left="0"/>
        <w:jc w:val="both"/>
      </w:pPr>
      <w:r>
        <w:rPr>
          <w:rFonts w:ascii="Times New Roman"/>
          <w:b w:val="false"/>
          <w:i w:val="false"/>
          <w:color w:val="000000"/>
          <w:sz w:val="28"/>
        </w:rPr>
        <w:t xml:space="preserve">
      128) осы бұйрыққа </w:t>
      </w:r>
      <w:r>
        <w:rPr>
          <w:rFonts w:ascii="Times New Roman"/>
          <w:b w:val="false"/>
          <w:i w:val="false"/>
          <w:color w:val="000000"/>
          <w:sz w:val="28"/>
        </w:rPr>
        <w:t>128-қосымшаға</w:t>
      </w:r>
      <w:r>
        <w:rPr>
          <w:rFonts w:ascii="Times New Roman"/>
          <w:b w:val="false"/>
          <w:i w:val="false"/>
          <w:color w:val="000000"/>
          <w:sz w:val="28"/>
        </w:rPr>
        <w:t xml:space="preserve"> сәйкес "Көлік құралдары салығы, жер салығы мен мүлік салығы бойынша декларация (700.00-нысан)" салық есептілігін жасау қағидалары;</w:t>
      </w:r>
    </w:p>
    <w:p>
      <w:pPr>
        <w:spacing w:after="0"/>
        <w:ind w:left="0"/>
        <w:jc w:val="both"/>
      </w:pPr>
      <w:r>
        <w:rPr>
          <w:rFonts w:ascii="Times New Roman"/>
          <w:b w:val="false"/>
          <w:i w:val="false"/>
          <w:color w:val="000000"/>
          <w:sz w:val="28"/>
        </w:rPr>
        <w:t xml:space="preserve">
      129) осы бұйрыққа </w:t>
      </w:r>
      <w:r>
        <w:rPr>
          <w:rFonts w:ascii="Times New Roman"/>
          <w:b w:val="false"/>
          <w:i w:val="false"/>
          <w:color w:val="000000"/>
          <w:sz w:val="28"/>
        </w:rPr>
        <w:t>129-қосымшаға</w:t>
      </w:r>
      <w:r>
        <w:rPr>
          <w:rFonts w:ascii="Times New Roman"/>
          <w:b w:val="false"/>
          <w:i w:val="false"/>
          <w:color w:val="000000"/>
          <w:sz w:val="28"/>
        </w:rPr>
        <w:t xml:space="preserve"> сәйкес цифрлық майнинг үшін төлемақы бойынша декларацияның нысаны (880.00-нысан);</w:t>
      </w:r>
    </w:p>
    <w:p>
      <w:pPr>
        <w:spacing w:after="0"/>
        <w:ind w:left="0"/>
        <w:jc w:val="both"/>
      </w:pPr>
      <w:r>
        <w:rPr>
          <w:rFonts w:ascii="Times New Roman"/>
          <w:b w:val="false"/>
          <w:i w:val="false"/>
          <w:color w:val="000000"/>
          <w:sz w:val="28"/>
        </w:rPr>
        <w:t xml:space="preserve">
      130) осы бұйрыққа </w:t>
      </w:r>
      <w:r>
        <w:rPr>
          <w:rFonts w:ascii="Times New Roman"/>
          <w:b w:val="false"/>
          <w:i w:val="false"/>
          <w:color w:val="000000"/>
          <w:sz w:val="28"/>
        </w:rPr>
        <w:t>130-қосымшаға</w:t>
      </w:r>
      <w:r>
        <w:rPr>
          <w:rFonts w:ascii="Times New Roman"/>
          <w:b w:val="false"/>
          <w:i w:val="false"/>
          <w:color w:val="000000"/>
          <w:sz w:val="28"/>
        </w:rPr>
        <w:t xml:space="preserve"> сәйкес "Цифрлық майнинг үшін төлемақы бойынша декларация (880.00 нысан)" салық есептілігін жасау қағидалары;</w:t>
      </w:r>
    </w:p>
    <w:p>
      <w:pPr>
        <w:spacing w:after="0"/>
        <w:ind w:left="0"/>
        <w:jc w:val="both"/>
      </w:pPr>
      <w:r>
        <w:rPr>
          <w:rFonts w:ascii="Times New Roman"/>
          <w:b w:val="false"/>
          <w:i w:val="false"/>
          <w:color w:val="000000"/>
          <w:sz w:val="28"/>
        </w:rPr>
        <w:t xml:space="preserve">
      131) осы бұйрыққа </w:t>
      </w:r>
      <w:r>
        <w:rPr>
          <w:rFonts w:ascii="Times New Roman"/>
          <w:b w:val="false"/>
          <w:i w:val="false"/>
          <w:color w:val="000000"/>
          <w:sz w:val="28"/>
        </w:rPr>
        <w:t>131-қосымшаға</w:t>
      </w:r>
      <w:r>
        <w:rPr>
          <w:rFonts w:ascii="Times New Roman"/>
          <w:b w:val="false"/>
          <w:i w:val="false"/>
          <w:color w:val="000000"/>
          <w:sz w:val="28"/>
        </w:rPr>
        <w:t xml:space="preserve"> сәйкес шағын бизнес субъектілері үшін оңайлатылған декларацияның нысаны (910.00-нысан);</w:t>
      </w:r>
    </w:p>
    <w:p>
      <w:pPr>
        <w:spacing w:after="0"/>
        <w:ind w:left="0"/>
        <w:jc w:val="both"/>
      </w:pPr>
      <w:r>
        <w:rPr>
          <w:rFonts w:ascii="Times New Roman"/>
          <w:b w:val="false"/>
          <w:i w:val="false"/>
          <w:color w:val="000000"/>
          <w:sz w:val="28"/>
        </w:rPr>
        <w:t xml:space="preserve">
      132) осы бұйрыққа </w:t>
      </w:r>
      <w:r>
        <w:rPr>
          <w:rFonts w:ascii="Times New Roman"/>
          <w:b w:val="false"/>
          <w:i w:val="false"/>
          <w:color w:val="000000"/>
          <w:sz w:val="28"/>
        </w:rPr>
        <w:t>132-қосымшаға</w:t>
      </w:r>
      <w:r>
        <w:rPr>
          <w:rFonts w:ascii="Times New Roman"/>
          <w:b w:val="false"/>
          <w:i w:val="false"/>
          <w:color w:val="000000"/>
          <w:sz w:val="28"/>
        </w:rPr>
        <w:t xml:space="preserve"> сәйкес "Шағын бизнес субъектілері үшін оңайлатылған декларация (910.00-нысан)" салық есептілігін жасау қағидалары;</w:t>
      </w:r>
    </w:p>
    <w:p>
      <w:pPr>
        <w:spacing w:after="0"/>
        <w:ind w:left="0"/>
        <w:jc w:val="both"/>
      </w:pPr>
      <w:r>
        <w:rPr>
          <w:rFonts w:ascii="Times New Roman"/>
          <w:b w:val="false"/>
          <w:i w:val="false"/>
          <w:color w:val="000000"/>
          <w:sz w:val="28"/>
        </w:rPr>
        <w:t xml:space="preserve">
      133) осы бұйрыққа </w:t>
      </w:r>
      <w:r>
        <w:rPr>
          <w:rFonts w:ascii="Times New Roman"/>
          <w:b w:val="false"/>
          <w:i w:val="false"/>
          <w:color w:val="000000"/>
          <w:sz w:val="28"/>
        </w:rPr>
        <w:t>133-қосымшаға</w:t>
      </w:r>
      <w:r>
        <w:rPr>
          <w:rFonts w:ascii="Times New Roman"/>
          <w:b w:val="false"/>
          <w:i w:val="false"/>
          <w:color w:val="000000"/>
          <w:sz w:val="28"/>
        </w:rPr>
        <w:t xml:space="preserve"> сәйкес бірыңғай жер салығын төлеушілерге арналған декларацияның нысаны (920.00-нысан);</w:t>
      </w:r>
    </w:p>
    <w:p>
      <w:pPr>
        <w:spacing w:after="0"/>
        <w:ind w:left="0"/>
        <w:jc w:val="both"/>
      </w:pPr>
      <w:r>
        <w:rPr>
          <w:rFonts w:ascii="Times New Roman"/>
          <w:b w:val="false"/>
          <w:i w:val="false"/>
          <w:color w:val="000000"/>
          <w:sz w:val="28"/>
        </w:rPr>
        <w:t xml:space="preserve">
      134) осы бұйрыққа </w:t>
      </w:r>
      <w:r>
        <w:rPr>
          <w:rFonts w:ascii="Times New Roman"/>
          <w:b w:val="false"/>
          <w:i w:val="false"/>
          <w:color w:val="000000"/>
          <w:sz w:val="28"/>
        </w:rPr>
        <w:t>134-қосымшаға</w:t>
      </w:r>
      <w:r>
        <w:rPr>
          <w:rFonts w:ascii="Times New Roman"/>
          <w:b w:val="false"/>
          <w:i w:val="false"/>
          <w:color w:val="000000"/>
          <w:sz w:val="28"/>
        </w:rPr>
        <w:t xml:space="preserve"> сәйкес "Бірыңғай жер салығын төлеушілерге арналған декларация (920.00-нысан)" салық есептілігін жасау қағидалары бекітілсін.</w:t>
      </w:r>
    </w:p>
    <w:p>
      <w:pPr>
        <w:spacing w:after="0"/>
        <w:ind w:left="0"/>
        <w:jc w:val="both"/>
      </w:pPr>
      <w:r>
        <w:rPr>
          <w:rFonts w:ascii="Times New Roman"/>
          <w:b w:val="false"/>
          <w:i w:val="false"/>
          <w:color w:val="000000"/>
          <w:sz w:val="28"/>
        </w:rPr>
        <w:t xml:space="preserve">
      135) осы бұйрыққа </w:t>
      </w:r>
      <w:r>
        <w:rPr>
          <w:rFonts w:ascii="Times New Roman"/>
          <w:b w:val="false"/>
          <w:i w:val="false"/>
          <w:color w:val="000000"/>
          <w:sz w:val="28"/>
        </w:rPr>
        <w:t>135-қосымшаға</w:t>
      </w:r>
      <w:r>
        <w:rPr>
          <w:rFonts w:ascii="Times New Roman"/>
          <w:b w:val="false"/>
          <w:i w:val="false"/>
          <w:color w:val="000000"/>
          <w:sz w:val="28"/>
        </w:rPr>
        <w:t xml:space="preserve"> сәйкес бөлшек салықтың арнаулы салық режимін қолданатын салық төлеушілерге арналған декларацияның нысаны (913.00-нысан);</w:t>
      </w:r>
    </w:p>
    <w:p>
      <w:pPr>
        <w:spacing w:after="0"/>
        <w:ind w:left="0"/>
        <w:jc w:val="both"/>
      </w:pPr>
      <w:r>
        <w:rPr>
          <w:rFonts w:ascii="Times New Roman"/>
          <w:b w:val="false"/>
          <w:i w:val="false"/>
          <w:color w:val="000000"/>
          <w:sz w:val="28"/>
        </w:rPr>
        <w:t xml:space="preserve">
      136) осы бұйрыққа </w:t>
      </w:r>
      <w:r>
        <w:rPr>
          <w:rFonts w:ascii="Times New Roman"/>
          <w:b w:val="false"/>
          <w:i w:val="false"/>
          <w:color w:val="000000"/>
          <w:sz w:val="28"/>
        </w:rPr>
        <w:t>136-қосымшаға</w:t>
      </w:r>
      <w:r>
        <w:rPr>
          <w:rFonts w:ascii="Times New Roman"/>
          <w:b w:val="false"/>
          <w:i w:val="false"/>
          <w:color w:val="000000"/>
          <w:sz w:val="28"/>
        </w:rPr>
        <w:t xml:space="preserve"> сәйкес "Бөлшек салықтың арнаулы салық режимін қолданатын салық төлеушілерге арналған декларация (913.00-нысан)" деген Салық есептілігін жасау қағидалары бекітілсін;</w:t>
      </w:r>
    </w:p>
    <w:p>
      <w:pPr>
        <w:spacing w:after="0"/>
        <w:ind w:left="0"/>
        <w:jc w:val="both"/>
      </w:pPr>
      <w:r>
        <w:rPr>
          <w:rFonts w:ascii="Times New Roman"/>
          <w:b w:val="false"/>
          <w:i w:val="false"/>
          <w:color w:val="000000"/>
          <w:sz w:val="28"/>
        </w:rPr>
        <w:t xml:space="preserve">
      137) осы бұйрыққа </w:t>
      </w:r>
      <w:r>
        <w:rPr>
          <w:rFonts w:ascii="Times New Roman"/>
          <w:b w:val="false"/>
          <w:i w:val="false"/>
          <w:color w:val="000000"/>
          <w:sz w:val="28"/>
        </w:rPr>
        <w:t>137-қосымшаға</w:t>
      </w:r>
      <w:r>
        <w:rPr>
          <w:rFonts w:ascii="Times New Roman"/>
          <w:b w:val="false"/>
          <w:i w:val="false"/>
          <w:color w:val="000000"/>
          <w:sz w:val="28"/>
        </w:rPr>
        <w:t xml:space="preserve"> сәйкес бейрезиденттің табысынан төлем көзінен ұсталатын корпоративтік табыс салығы бойынша есеп нысаны (101.04-нысан);</w:t>
      </w:r>
    </w:p>
    <w:p>
      <w:pPr>
        <w:spacing w:after="0"/>
        <w:ind w:left="0"/>
        <w:jc w:val="both"/>
      </w:pPr>
      <w:r>
        <w:rPr>
          <w:rFonts w:ascii="Times New Roman"/>
          <w:b w:val="false"/>
          <w:i w:val="false"/>
          <w:color w:val="000000"/>
          <w:sz w:val="28"/>
        </w:rPr>
        <w:t xml:space="preserve">
      138) осы бұйрыққа </w:t>
      </w:r>
      <w:r>
        <w:rPr>
          <w:rFonts w:ascii="Times New Roman"/>
          <w:b w:val="false"/>
          <w:i w:val="false"/>
          <w:color w:val="000000"/>
          <w:sz w:val="28"/>
        </w:rPr>
        <w:t>138-қосымшаға</w:t>
      </w:r>
      <w:r>
        <w:rPr>
          <w:rFonts w:ascii="Times New Roman"/>
          <w:b w:val="false"/>
          <w:i w:val="false"/>
          <w:color w:val="000000"/>
          <w:sz w:val="28"/>
        </w:rPr>
        <w:t xml:space="preserve"> сәйкес "Бейрезиденттің табысынан төлем көзінен ұсталатын корпоративтік табыс салығы бойынша есеп (101.04-нысан)" салық есептілігін жасау қағидалары.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30.03.2021 </w:t>
      </w:r>
      <w:r>
        <w:rPr>
          <w:rFonts w:ascii="Times New Roman"/>
          <w:b w:val="false"/>
          <w:i w:val="false"/>
          <w:color w:val="000000"/>
          <w:sz w:val="28"/>
        </w:rPr>
        <w:t>№ 268</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29.09.2022 </w:t>
      </w:r>
      <w:r>
        <w:rPr>
          <w:rFonts w:ascii="Times New Roman"/>
          <w:b w:val="false"/>
          <w:i w:val="false"/>
          <w:color w:val="000000"/>
          <w:sz w:val="28"/>
        </w:rPr>
        <w:t>№ 1002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21.07.2023 </w:t>
      </w:r>
      <w:r>
        <w:rPr>
          <w:rFonts w:ascii="Times New Roman"/>
          <w:b w:val="false"/>
          <w:i w:val="false"/>
          <w:color w:val="ff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28.12.2023 </w:t>
      </w:r>
      <w:r>
        <w:rPr>
          <w:rFonts w:ascii="Times New Roman"/>
          <w:b w:val="false"/>
          <w:i w:val="false"/>
          <w:color w:val="000000"/>
          <w:sz w:val="28"/>
        </w:rPr>
        <w:t>№ 1332</w:t>
      </w:r>
      <w:r>
        <w:rPr>
          <w:rFonts w:ascii="Times New Roman"/>
          <w:b w:val="false"/>
          <w:i w:val="false"/>
          <w:color w:val="ff0000"/>
          <w:sz w:val="28"/>
        </w:rPr>
        <w:t xml:space="preserve"> (01.01.2024 бастап қолданысқа енгізіледі) бұйрықтарымен.</w:t>
      </w:r>
      <w:r>
        <w:br/>
      </w:r>
      <w:r>
        <w:rPr>
          <w:rFonts w:ascii="Times New Roman"/>
          <w:b w:val="false"/>
          <w:i w:val="false"/>
          <w:color w:val="000000"/>
          <w:sz w:val="28"/>
        </w:rPr>
        <w:t>
</w:t>
      </w:r>
    </w:p>
    <w:bookmarkStart w:name="z4" w:id="2"/>
    <w:p>
      <w:pPr>
        <w:spacing w:after="0"/>
        <w:ind w:left="0"/>
        <w:jc w:val="both"/>
      </w:pPr>
      <w:r>
        <w:rPr>
          <w:rFonts w:ascii="Times New Roman"/>
          <w:b w:val="false"/>
          <w:i w:val="false"/>
          <w:color w:val="000000"/>
          <w:sz w:val="28"/>
        </w:rPr>
        <w:t>
      2. Қазақстан Республикасы Қаржы министрлігінің Мемлекеттік кірістер комитеті заңнамада белгіленген тәртіппен:</w:t>
      </w:r>
    </w:p>
    <w:bookmarkEnd w:id="2"/>
    <w:p>
      <w:pPr>
        <w:spacing w:after="0"/>
        <w:ind w:left="0"/>
        <w:jc w:val="both"/>
      </w:pPr>
      <w:r>
        <w:rPr>
          <w:rFonts w:ascii="Times New Roman"/>
          <w:b w:val="false"/>
          <w:i w:val="false"/>
          <w:color w:val="000000"/>
          <w:sz w:val="28"/>
        </w:rPr>
        <w:t>
      1) осы бұйрықтың Қазақстан Республикасының Әділет министрлігінде мемлекеттік тіркелуін;</w:t>
      </w:r>
    </w:p>
    <w:p>
      <w:pPr>
        <w:spacing w:after="0"/>
        <w:ind w:left="0"/>
        <w:jc w:val="both"/>
      </w:pPr>
      <w:r>
        <w:rPr>
          <w:rFonts w:ascii="Times New Roman"/>
          <w:b w:val="false"/>
          <w:i w:val="false"/>
          <w:color w:val="000000"/>
          <w:sz w:val="28"/>
        </w:rPr>
        <w:t>
      2) осы бұйрықтың Қазақстан Республикасы Қаржы министрлігінің интернет-ресурсында орналастырылуын қамтамасыз етсін.</w:t>
      </w:r>
    </w:p>
    <w:bookmarkStart w:name="z5" w:id="3"/>
    <w:p>
      <w:pPr>
        <w:spacing w:after="0"/>
        <w:ind w:left="0"/>
        <w:jc w:val="both"/>
      </w:pPr>
      <w:r>
        <w:rPr>
          <w:rFonts w:ascii="Times New Roman"/>
          <w:b w:val="false"/>
          <w:i w:val="false"/>
          <w:color w:val="000000"/>
          <w:sz w:val="28"/>
        </w:rPr>
        <w:t>
      3. Осы бұйрық 2020 жылғы 1 қаңтардан бастап қолданысқа енгізіледі және ресми жариялануға тиіс.</w:t>
      </w:r>
    </w:p>
    <w:bookmarkEnd w:id="3"/>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Қазақстан Республикасы Премьер-Министрінің</w:t>
            </w:r>
          </w:p>
          <w:p>
            <w:pPr>
              <w:spacing w:after="20"/>
              <w:ind w:left="20"/>
              <w:jc w:val="both"/>
            </w:pPr>
          </w:p>
          <w:p>
            <w:pPr>
              <w:spacing w:after="20"/>
              <w:ind w:left="20"/>
              <w:jc w:val="both"/>
            </w:pPr>
            <w:r>
              <w:rPr>
                <w:rFonts w:ascii="Times New Roman"/>
                <w:b w:val="false"/>
                <w:i/>
                <w:color w:val="000000"/>
                <w:sz w:val="20"/>
              </w:rPr>
              <w:t>Бірінші Орынбасары- Қаржы министрі</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Смаилов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1-қосымша</w:t>
            </w:r>
          </w:p>
        </w:tc>
      </w:tr>
    </w:tbl>
    <w:p>
      <w:pPr>
        <w:spacing w:after="0"/>
        <w:ind w:left="0"/>
        <w:jc w:val="left"/>
      </w:pPr>
      <w:r>
        <w:br/>
      </w:r>
    </w:p>
    <w:p>
      <w:pPr>
        <w:spacing w:after="0"/>
        <w:ind w:left="0"/>
        <w:jc w:val="both"/>
      </w:pPr>
      <w:r>
        <w:drawing>
          <wp:inline distT="0" distB="0" distL="0" distR="0">
            <wp:extent cx="6451600" cy="949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6451600" cy="949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91300" cy="946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6591300" cy="946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262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64262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3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6413500" cy="943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532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65532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89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6438900" cy="989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6413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3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6413500" cy="943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9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6413500" cy="949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2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6413500" cy="942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9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6438900" cy="949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9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6438900" cy="949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516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64516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2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6413500" cy="942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2-қосымша</w:t>
            </w:r>
          </w:p>
        </w:tc>
      </w:tr>
    </w:tbl>
    <w:bookmarkStart w:name="z8" w:id="4"/>
    <w:p>
      <w:pPr>
        <w:spacing w:after="0"/>
        <w:ind w:left="0"/>
        <w:jc w:val="left"/>
      </w:pPr>
      <w:r>
        <w:rPr>
          <w:rFonts w:ascii="Times New Roman"/>
          <w:b/>
          <w:i w:val="false"/>
          <w:color w:val="000000"/>
        </w:rPr>
        <w:t xml:space="preserve"> Корпоративтік табыс салығы бойынша салық есептілігін (декларацияны) жасау қағидалары (100.00 нысан)</w:t>
      </w:r>
    </w:p>
    <w:bookmarkEnd w:id="4"/>
    <w:bookmarkStart w:name="z9" w:id="5"/>
    <w:p>
      <w:pPr>
        <w:spacing w:after="0"/>
        <w:ind w:left="0"/>
        <w:jc w:val="left"/>
      </w:pPr>
      <w:r>
        <w:rPr>
          <w:rFonts w:ascii="Times New Roman"/>
          <w:b/>
          <w:i w:val="false"/>
          <w:color w:val="000000"/>
        </w:rPr>
        <w:t xml:space="preserve"> 1-тарау. Жалпы ережелер.</w:t>
      </w:r>
    </w:p>
    <w:bookmarkEnd w:id="5"/>
    <w:bookmarkStart w:name="z10" w:id="6"/>
    <w:p>
      <w:pPr>
        <w:spacing w:after="0"/>
        <w:ind w:left="0"/>
        <w:jc w:val="both"/>
      </w:pPr>
      <w:r>
        <w:rPr>
          <w:rFonts w:ascii="Times New Roman"/>
          <w:b w:val="false"/>
          <w:i w:val="false"/>
          <w:color w:val="000000"/>
          <w:sz w:val="28"/>
        </w:rPr>
        <w:t xml:space="preserve">
      1. Осы "Корпоративтік табыс салығы бойынша декларация (100.00-нысан)"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(бұдан әрі – Салық кодексі) сәйкес әзірленді және корпоративтік табыс салығын (бұдан әрі – КТС) есептеуге арналған "Корпоративтік табыс салығы бойынша декларация" салық есептілігінің нысанын (бұдан әрі – декларация) жасау тәртібін айқындайды. Декларацияны:</w:t>
      </w:r>
    </w:p>
    <w:bookmarkEnd w:id="6"/>
    <w:p>
      <w:pPr>
        <w:spacing w:after="0"/>
        <w:ind w:left="0"/>
        <w:jc w:val="both"/>
      </w:pPr>
      <w:r>
        <w:rPr>
          <w:rFonts w:ascii="Times New Roman"/>
          <w:b w:val="false"/>
          <w:i w:val="false"/>
          <w:color w:val="000000"/>
          <w:sz w:val="28"/>
        </w:rPr>
        <w:t>
      мемлекеттік мекемелерді;</w:t>
      </w:r>
    </w:p>
    <w:p>
      <w:pPr>
        <w:spacing w:after="0"/>
        <w:ind w:left="0"/>
        <w:jc w:val="both"/>
      </w:pPr>
      <w:r>
        <w:rPr>
          <w:rFonts w:ascii="Times New Roman"/>
          <w:b w:val="false"/>
          <w:i w:val="false"/>
          <w:color w:val="000000"/>
          <w:sz w:val="28"/>
        </w:rPr>
        <w:t>
      орта білім беретін мемлекеттік оқу орындары;</w:t>
      </w:r>
    </w:p>
    <w:p>
      <w:pPr>
        <w:spacing w:after="0"/>
        <w:ind w:left="0"/>
        <w:jc w:val="both"/>
      </w:pPr>
      <w:r>
        <w:rPr>
          <w:rFonts w:ascii="Times New Roman"/>
          <w:b w:val="false"/>
          <w:i w:val="false"/>
          <w:color w:val="000000"/>
          <w:sz w:val="28"/>
        </w:rPr>
        <w:t>
      110.00 немесе 150.00-нысандары бойынша декларация толтыратын жер қойнауын пайдаланушыларды қоспағанда, тұрақты мекеме арқылы Қазақстан Республикасында қызметті жүзеге асыратын резидент-заңды тұлғалар, бейрезидент-заңды тұлғалар жасайды.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1" w:id="7"/>
    <w:p>
      <w:pPr>
        <w:spacing w:after="0"/>
        <w:ind w:left="0"/>
        <w:jc w:val="both"/>
      </w:pPr>
      <w:r>
        <w:rPr>
          <w:rFonts w:ascii="Times New Roman"/>
          <w:b w:val="false"/>
          <w:i w:val="false"/>
          <w:color w:val="000000"/>
          <w:sz w:val="28"/>
        </w:rPr>
        <w:t>
      2. Декларация декларацияның өзінен (100.00-нысан) және салықтық міндеттемені есептеу туралы ақпаратты егжей-тегжейлі көрсетуге арналған оған қосымшалардан (100.01-ден 100.11-ге дейінгі нысандар) тұрады.</w:t>
      </w:r>
    </w:p>
    <w:bookmarkEnd w:id="7"/>
    <w:bookmarkStart w:name="z12" w:id="8"/>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8"/>
    <w:bookmarkStart w:name="z13" w:id="9"/>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9"/>
    <w:bookmarkStart w:name="z14" w:id="10"/>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жасалады.</w:t>
      </w:r>
    </w:p>
    <w:bookmarkEnd w:id="10"/>
    <w:bookmarkStart w:name="z15" w:id="11"/>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bookmarkEnd w:id="11"/>
    <w:bookmarkStart w:name="z16" w:id="12"/>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2"/>
    <w:bookmarkStart w:name="z17" w:id="13"/>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алу, "х" – көбейту, "/"– бөлу, "="– тең.</w:t>
      </w:r>
    </w:p>
    <w:bookmarkEnd w:id="13"/>
    <w:bookmarkStart w:name="z18" w:id="14"/>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4"/>
    <w:bookmarkStart w:name="z19" w:id="15"/>
    <w:p>
      <w:pPr>
        <w:spacing w:after="0"/>
        <w:ind w:left="0"/>
        <w:jc w:val="both"/>
      </w:pPr>
      <w:r>
        <w:rPr>
          <w:rFonts w:ascii="Times New Roman"/>
          <w:b w:val="false"/>
          <w:i w:val="false"/>
          <w:color w:val="000000"/>
          <w:sz w:val="28"/>
        </w:rPr>
        <w:t xml:space="preserve">
      10. Декларацияны жасау кезінде: </w:t>
      </w:r>
    </w:p>
    <w:bookmarkEnd w:id="1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20" w:id="16"/>
    <w:p>
      <w:pPr>
        <w:spacing w:after="0"/>
        <w:ind w:left="0"/>
        <w:jc w:val="both"/>
      </w:pPr>
      <w:r>
        <w:rPr>
          <w:rFonts w:ascii="Times New Roman"/>
          <w:b w:val="false"/>
          <w:i w:val="false"/>
          <w:color w:val="000000"/>
          <w:sz w:val="28"/>
        </w:rPr>
        <w:t xml:space="preserve">
      11. Декларация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қағаз және (немесе) электронды жеткізгіштерде қазақ және (немесе) орыс тілдерінде жасайды, қол қояды, куәландырады (Қазақстан Республикасының заңнамасында белгіленген жағдайларда мөрмен не электрондық цифрлық қолтаңбамен).</w:t>
      </w:r>
    </w:p>
    <w:bookmarkEnd w:id="16"/>
    <w:bookmarkStart w:name="z21" w:id="17"/>
    <w:p>
      <w:pPr>
        <w:spacing w:after="0"/>
        <w:ind w:left="0"/>
        <w:jc w:val="both"/>
      </w:pPr>
      <w:r>
        <w:rPr>
          <w:rFonts w:ascii="Times New Roman"/>
          <w:b w:val="false"/>
          <w:i w:val="false"/>
          <w:color w:val="000000"/>
          <w:sz w:val="28"/>
        </w:rPr>
        <w:t>
      12. Декларацияны табыс ету кезінде:</w:t>
      </w:r>
    </w:p>
    <w:bookmarkEnd w:id="1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22" w:id="18"/>
    <w:p>
      <w:pPr>
        <w:spacing w:after="0"/>
        <w:ind w:left="0"/>
        <w:jc w:val="both"/>
      </w:pPr>
      <w:r>
        <w:rPr>
          <w:rFonts w:ascii="Times New Roman"/>
          <w:b w:val="false"/>
          <w:i w:val="false"/>
          <w:color w:val="000000"/>
          <w:sz w:val="28"/>
        </w:rPr>
        <w:t>
      13. Декларацияға қосымшалардың "Салық төлеуші туралы жалпы ақпарат" деген бөлімінде декларацияның "Салық төлеуші туралы жалпы ақпарат" деген бөлімде көрсетілген тиісті деректер көрсетіледі.</w:t>
      </w:r>
    </w:p>
    <w:bookmarkEnd w:id="18"/>
    <w:bookmarkStart w:name="z2042" w:id="19"/>
    <w:p>
      <w:pPr>
        <w:spacing w:after="0"/>
        <w:ind w:left="0"/>
        <w:jc w:val="both"/>
      </w:pPr>
      <w:r>
        <w:rPr>
          <w:rFonts w:ascii="Times New Roman"/>
          <w:b w:val="false"/>
          <w:i w:val="false"/>
          <w:color w:val="000000"/>
          <w:sz w:val="28"/>
        </w:rPr>
        <w:t>
      13-1. Аталған нысан 2021 жылғы 1 қаңтардан бастап 2022 жылғы 31 желтоқсанға дейін туындаған құқықтық қатынастарға қолданылады.</w:t>
      </w:r>
    </w:p>
    <w:bookmarkEnd w:id="1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13-1-тармақпен толықтырылды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3" w:id="20"/>
    <w:p>
      <w:pPr>
        <w:spacing w:after="0"/>
        <w:ind w:left="0"/>
        <w:jc w:val="both"/>
      </w:pPr>
      <w:r>
        <w:rPr>
          <w:rFonts w:ascii="Times New Roman"/>
          <w:b w:val="false"/>
          <w:i w:val="false"/>
          <w:color w:val="000000"/>
          <w:sz w:val="28"/>
        </w:rPr>
        <w:t>
      14. Осы нысан 2019 жылғы 1 қаңтардан бастап 2019 жылғы 31 желтоқсанға дейін туындаған құқықтық қатынастарға қолданылады.</w:t>
      </w:r>
    </w:p>
    <w:bookmarkEnd w:id="2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4" w:id="21"/>
    <w:p>
      <w:pPr>
        <w:spacing w:after="0"/>
        <w:ind w:left="0"/>
        <w:jc w:val="left"/>
      </w:pPr>
      <w:r>
        <w:rPr>
          <w:rFonts w:ascii="Times New Roman"/>
          <w:b/>
          <w:i w:val="false"/>
          <w:color w:val="000000"/>
        </w:rPr>
        <w:t xml:space="preserve"> 2-тарау. Декларацияны толтыру бойынша түсіндірме (100.00-нысан)</w:t>
      </w:r>
    </w:p>
    <w:bookmarkEnd w:id="21"/>
    <w:bookmarkStart w:name="z25" w:id="22"/>
    <w:p>
      <w:pPr>
        <w:spacing w:after="0"/>
        <w:ind w:left="0"/>
        <w:jc w:val="both"/>
      </w:pPr>
      <w:r>
        <w:rPr>
          <w:rFonts w:ascii="Times New Roman"/>
          <w:b w:val="false"/>
          <w:i w:val="false"/>
          <w:color w:val="000000"/>
          <w:sz w:val="28"/>
        </w:rPr>
        <w:t>
      15. "Салық төлеуші туралы жалпы ақпарат" деген бөлімде салық төлеуші мынадай деректерді көрсетеді:</w:t>
      </w:r>
    </w:p>
    <w:bookmarkEnd w:id="22"/>
    <w:p>
      <w:pPr>
        <w:spacing w:after="0"/>
        <w:ind w:left="0"/>
        <w:jc w:val="both"/>
      </w:pPr>
      <w:r>
        <w:rPr>
          <w:rFonts w:ascii="Times New Roman"/>
          <w:b w:val="false"/>
          <w:i w:val="false"/>
          <w:color w:val="000000"/>
          <w:sz w:val="28"/>
        </w:rPr>
        <w:t xml:space="preserve">
      1) салық төлеушінің бизнес-сәйкестендіру нөмірі (бұдан әрі – БСН); </w:t>
      </w:r>
    </w:p>
    <w:p>
      <w:pPr>
        <w:spacing w:after="0"/>
        <w:ind w:left="0"/>
        <w:jc w:val="both"/>
      </w:pPr>
      <w:r>
        <w:rPr>
          <w:rFonts w:ascii="Times New Roman"/>
          <w:b w:val="false"/>
          <w:i w:val="false"/>
          <w:color w:val="000000"/>
          <w:sz w:val="28"/>
        </w:rPr>
        <w:t>
      2) салық есептілігі тапсырылатын салық кезеңі (жыл) – декларация табыс етілетін есепті салық кезеңі (араб цифрларымен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Салықтық міндеттемені сенімгерлік басқарушы орындаған кезде жолда құрылтай құжаттарына сәйкес сенімгерлік басқарушы - заңды тұлғаның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Салық кодексінің 40-бабына сәйкес салық төлеушінің жекелеген санаттары:</w:t>
      </w:r>
    </w:p>
    <w:p>
      <w:pPr>
        <w:spacing w:after="0"/>
        <w:ind w:left="0"/>
        <w:jc w:val="both"/>
      </w:pPr>
      <w:r>
        <w:rPr>
          <w:rFonts w:ascii="Times New Roman"/>
          <w:b w:val="false"/>
          <w:i w:val="false"/>
          <w:color w:val="000000"/>
          <w:sz w:val="28"/>
        </w:rPr>
        <w:t>
      торкөз, егер салық төлеуші А немесе В жолда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құрылтайшысы;</w:t>
      </w:r>
    </w:p>
    <w:p>
      <w:pPr>
        <w:spacing w:after="0"/>
        <w:ind w:left="0"/>
        <w:jc w:val="both"/>
      </w:pPr>
      <w:r>
        <w:rPr>
          <w:rFonts w:ascii="Times New Roman"/>
          <w:b w:val="false"/>
          <w:i w:val="false"/>
          <w:color w:val="000000"/>
          <w:sz w:val="28"/>
        </w:rPr>
        <w:t xml:space="preserve">
      7)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xml:space="preserve">
      8) осы Қағидалардың 51-тармағына сәйкес валюта коды; </w:t>
      </w:r>
    </w:p>
    <w:p>
      <w:pPr>
        <w:spacing w:after="0"/>
        <w:ind w:left="0"/>
        <w:jc w:val="both"/>
      </w:pPr>
      <w:r>
        <w:rPr>
          <w:rFonts w:ascii="Times New Roman"/>
          <w:b w:val="false"/>
          <w:i w:val="false"/>
          <w:color w:val="000000"/>
          <w:sz w:val="28"/>
        </w:rPr>
        <w:t>
      9) табыс етілген қосымшалар:</w:t>
      </w:r>
    </w:p>
    <w:p>
      <w:pPr>
        <w:spacing w:after="0"/>
        <w:ind w:left="0"/>
        <w:jc w:val="both"/>
      </w:pPr>
      <w:r>
        <w:rPr>
          <w:rFonts w:ascii="Times New Roman"/>
          <w:b w:val="false"/>
          <w:i w:val="false"/>
          <w:color w:val="000000"/>
          <w:sz w:val="28"/>
        </w:rPr>
        <w:t>
      салық төлеуші декларацияға табыс еткен қосымшалардың нөмірі белгіленеді;</w:t>
      </w:r>
    </w:p>
    <w:p>
      <w:pPr>
        <w:spacing w:after="0"/>
        <w:ind w:left="0"/>
        <w:jc w:val="both"/>
      </w:pPr>
      <w:r>
        <w:rPr>
          <w:rFonts w:ascii="Times New Roman"/>
          <w:b w:val="false"/>
          <w:i w:val="false"/>
          <w:color w:val="000000"/>
          <w:sz w:val="28"/>
        </w:rPr>
        <w:t>
      10)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бейрезидент-салық төлеушісі белгілейді;</w:t>
      </w:r>
    </w:p>
    <w:p>
      <w:pPr>
        <w:spacing w:after="0"/>
        <w:ind w:left="0"/>
        <w:jc w:val="both"/>
      </w:pPr>
      <w:r>
        <w:rPr>
          <w:rFonts w:ascii="Times New Roman"/>
          <w:b w:val="false"/>
          <w:i w:val="false"/>
          <w:color w:val="000000"/>
          <w:sz w:val="28"/>
        </w:rPr>
        <w:t>
      11)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p>
      <w:pPr>
        <w:spacing w:after="0"/>
        <w:ind w:left="0"/>
        <w:jc w:val="both"/>
      </w:pPr>
      <w:r>
        <w:rPr>
          <w:rFonts w:ascii="Times New Roman"/>
          <w:b w:val="false"/>
          <w:i w:val="false"/>
          <w:color w:val="000000"/>
          <w:sz w:val="28"/>
        </w:rPr>
        <w:t>
      А жолда осы Қағидалардың 52-тармағына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12)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6" w:id="23"/>
    <w:p>
      <w:pPr>
        <w:spacing w:after="0"/>
        <w:ind w:left="0"/>
        <w:jc w:val="both"/>
      </w:pPr>
      <w:r>
        <w:rPr>
          <w:rFonts w:ascii="Times New Roman"/>
          <w:b w:val="false"/>
          <w:i w:val="false"/>
          <w:color w:val="000000"/>
          <w:sz w:val="28"/>
        </w:rPr>
        <w:t>
      16. "Жалпы жылдық табыс" деген бөлімде:</w:t>
      </w:r>
    </w:p>
    <w:bookmarkEnd w:id="23"/>
    <w:p>
      <w:pPr>
        <w:spacing w:after="0"/>
        <w:ind w:left="0"/>
        <w:jc w:val="both"/>
      </w:pPr>
      <w:r>
        <w:rPr>
          <w:rFonts w:ascii="Times New Roman"/>
          <w:b w:val="false"/>
          <w:i w:val="false"/>
          <w:color w:val="000000"/>
          <w:sz w:val="28"/>
        </w:rPr>
        <w:t xml:space="preserve">
      1) 100.00.001-жолда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айқындалған сатудан түскен кірістердің сомасы, оның ішінде:</w:t>
      </w:r>
    </w:p>
    <w:p>
      <w:pPr>
        <w:spacing w:after="0"/>
        <w:ind w:left="0"/>
        <w:jc w:val="both"/>
      </w:pPr>
      <w:r>
        <w:rPr>
          <w:rFonts w:ascii="Times New Roman"/>
          <w:b w:val="false"/>
          <w:i w:val="false"/>
          <w:color w:val="000000"/>
          <w:sz w:val="28"/>
        </w:rPr>
        <w:t>
      100.00.001-жолда несие (займ, микрокредит), репо операциялары бойынша сыйақы түріндегі кіріс көрсетіледі;</w:t>
      </w:r>
    </w:p>
    <w:p>
      <w:pPr>
        <w:spacing w:after="0"/>
        <w:ind w:left="0"/>
        <w:jc w:val="both"/>
      </w:pPr>
      <w:r>
        <w:rPr>
          <w:rFonts w:ascii="Times New Roman"/>
          <w:b w:val="false"/>
          <w:i w:val="false"/>
          <w:color w:val="000000"/>
          <w:sz w:val="28"/>
        </w:rPr>
        <w:t>
      100.00.001 II-жолда мүлікті қаржы лизингіне бергені үшін сыйақы түріндегі кіріс көрсетіледі;</w:t>
      </w:r>
    </w:p>
    <w:p>
      <w:pPr>
        <w:spacing w:after="0"/>
        <w:ind w:left="0"/>
        <w:jc w:val="both"/>
      </w:pPr>
      <w:r>
        <w:rPr>
          <w:rFonts w:ascii="Times New Roman"/>
          <w:b w:val="false"/>
          <w:i w:val="false"/>
          <w:color w:val="000000"/>
          <w:sz w:val="28"/>
        </w:rPr>
        <w:t>
      100.00.001 III-жолда роялти түріндегі кіріс көрсетіледі;</w:t>
      </w:r>
    </w:p>
    <w:p>
      <w:pPr>
        <w:spacing w:after="0"/>
        <w:ind w:left="0"/>
        <w:jc w:val="both"/>
      </w:pPr>
      <w:r>
        <w:rPr>
          <w:rFonts w:ascii="Times New Roman"/>
          <w:b w:val="false"/>
          <w:i w:val="false"/>
          <w:color w:val="000000"/>
          <w:sz w:val="28"/>
        </w:rPr>
        <w:t>
      100.00.001 IV-жолда мүлікті жалға беруден түскен кіріс көрсетіледі;</w:t>
      </w:r>
    </w:p>
    <w:p>
      <w:pPr>
        <w:spacing w:after="0"/>
        <w:ind w:left="0"/>
        <w:jc w:val="both"/>
      </w:pPr>
      <w:r>
        <w:rPr>
          <w:rFonts w:ascii="Times New Roman"/>
          <w:b w:val="false"/>
          <w:i w:val="false"/>
          <w:color w:val="000000"/>
          <w:sz w:val="28"/>
        </w:rPr>
        <w:t xml:space="preserve">
      2) 100.00.002-жолда Салық кодексінің </w:t>
      </w:r>
      <w:r>
        <w:rPr>
          <w:rFonts w:ascii="Times New Roman"/>
          <w:b w:val="false"/>
          <w:i w:val="false"/>
          <w:color w:val="000000"/>
          <w:sz w:val="28"/>
        </w:rPr>
        <w:t>300-бабының</w:t>
      </w:r>
      <w:r>
        <w:rPr>
          <w:rFonts w:ascii="Times New Roman"/>
          <w:b w:val="false"/>
          <w:i w:val="false"/>
          <w:color w:val="000000"/>
          <w:sz w:val="28"/>
        </w:rPr>
        <w:t xml:space="preserve"> ережелерін ескере отырып,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айқындалған құн өсімінен түскен кірістердің сомасы көрсетіледі;</w:t>
      </w:r>
    </w:p>
    <w:p>
      <w:pPr>
        <w:spacing w:after="0"/>
        <w:ind w:left="0"/>
        <w:jc w:val="both"/>
      </w:pPr>
      <w:r>
        <w:rPr>
          <w:rFonts w:ascii="Times New Roman"/>
          <w:b w:val="false"/>
          <w:i w:val="false"/>
          <w:color w:val="000000"/>
          <w:sz w:val="28"/>
        </w:rPr>
        <w:t xml:space="preserve">
      3) 100.00.003-жолда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айқындалған міндеттемелерді есептен шығарудан түскен кірістердің сомасы көрсетіледі;</w:t>
      </w:r>
    </w:p>
    <w:p>
      <w:pPr>
        <w:spacing w:after="0"/>
        <w:ind w:left="0"/>
        <w:jc w:val="both"/>
      </w:pPr>
      <w:r>
        <w:rPr>
          <w:rFonts w:ascii="Times New Roman"/>
          <w:b w:val="false"/>
          <w:i w:val="false"/>
          <w:color w:val="000000"/>
          <w:sz w:val="28"/>
        </w:rPr>
        <w:t xml:space="preserve">
      4) 100.00.004-жолда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айқындалатын күмәнді міндеттемелер бойынша кірістердің сомасы көрсетіледі;</w:t>
      </w:r>
    </w:p>
    <w:p>
      <w:pPr>
        <w:spacing w:after="0"/>
        <w:ind w:left="0"/>
        <w:jc w:val="both"/>
      </w:pPr>
      <w:r>
        <w:rPr>
          <w:rFonts w:ascii="Times New Roman"/>
          <w:b w:val="false"/>
          <w:i w:val="false"/>
          <w:color w:val="000000"/>
          <w:sz w:val="28"/>
        </w:rPr>
        <w:t xml:space="preserve">
      5) 100.00.005-жолда Салық кодексінің </w:t>
      </w:r>
      <w:r>
        <w:rPr>
          <w:rFonts w:ascii="Times New Roman"/>
          <w:b w:val="false"/>
          <w:i w:val="false"/>
          <w:color w:val="000000"/>
          <w:sz w:val="28"/>
        </w:rPr>
        <w:t>231-бабына</w:t>
      </w:r>
      <w:r>
        <w:rPr>
          <w:rFonts w:ascii="Times New Roman"/>
          <w:b w:val="false"/>
          <w:i w:val="false"/>
          <w:color w:val="000000"/>
          <w:sz w:val="28"/>
        </w:rPr>
        <w:t xml:space="preserve"> сәйкес айқындалатын сақтандыру және қайта сақтандыру шарттары бойынша сақтандыру, қайта сақтандыру ұйымынан алынған кіріс көрсетіледі;</w:t>
      </w:r>
    </w:p>
    <w:p>
      <w:pPr>
        <w:spacing w:after="0"/>
        <w:ind w:left="0"/>
        <w:jc w:val="both"/>
      </w:pPr>
      <w:r>
        <w:rPr>
          <w:rFonts w:ascii="Times New Roman"/>
          <w:b w:val="false"/>
          <w:i w:val="false"/>
          <w:color w:val="000000"/>
          <w:sz w:val="28"/>
        </w:rPr>
        <w:t xml:space="preserve">
      6) 100.00.006-жолда Салық кодексінің </w:t>
      </w:r>
      <w:r>
        <w:rPr>
          <w:rFonts w:ascii="Times New Roman"/>
          <w:b w:val="false"/>
          <w:i w:val="false"/>
          <w:color w:val="000000"/>
          <w:sz w:val="28"/>
        </w:rPr>
        <w:t>232-бабына</w:t>
      </w:r>
      <w:r>
        <w:rPr>
          <w:rFonts w:ascii="Times New Roman"/>
          <w:b w:val="false"/>
          <w:i w:val="false"/>
          <w:color w:val="000000"/>
          <w:sz w:val="28"/>
        </w:rPr>
        <w:t xml:space="preserve"> сәйкес айқындалатын құрылған провизиялар (резервтер) мөлшерлерінің кемуінен кірістің сомасы көрсетіледі. Бұл жол 100.00.006 I-жолын қамтиды:</w:t>
      </w:r>
    </w:p>
    <w:p>
      <w:pPr>
        <w:spacing w:after="0"/>
        <w:ind w:left="0"/>
        <w:jc w:val="both"/>
      </w:pPr>
      <w:r>
        <w:rPr>
          <w:rFonts w:ascii="Times New Roman"/>
          <w:b w:val="false"/>
          <w:i w:val="false"/>
          <w:color w:val="000000"/>
          <w:sz w:val="28"/>
        </w:rPr>
        <w:t xml:space="preserve">
      100.00.006 I-жолда Салық кодексінің 232-бабы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 провизиялардың (резервтердің) кемуінен кірістің сомасы көрсетіледі;</w:t>
      </w:r>
    </w:p>
    <w:p>
      <w:pPr>
        <w:spacing w:after="0"/>
        <w:ind w:left="0"/>
        <w:jc w:val="both"/>
      </w:pPr>
      <w:r>
        <w:rPr>
          <w:rFonts w:ascii="Times New Roman"/>
          <w:b w:val="false"/>
          <w:i w:val="false"/>
          <w:color w:val="000000"/>
          <w:sz w:val="28"/>
        </w:rPr>
        <w:t xml:space="preserve">
      7) 100.00.007-жолда 100.00.007 I және 100.00.007 II жолдарының сомасы ретінде айқындалатын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100.00.007 I-жолда сатып алынған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100.00.007 II-жолда берілген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xml:space="preserve">
      8) 100.00.008-жолда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айқындалған негізгі құралдарды сатудан түскен кіріс көрсетіледі;</w:t>
      </w:r>
    </w:p>
    <w:p>
      <w:pPr>
        <w:spacing w:after="0"/>
        <w:ind w:left="0"/>
        <w:jc w:val="both"/>
      </w:pPr>
      <w:r>
        <w:rPr>
          <w:rFonts w:ascii="Times New Roman"/>
          <w:b w:val="false"/>
          <w:i w:val="false"/>
          <w:color w:val="000000"/>
          <w:sz w:val="28"/>
        </w:rPr>
        <w:t xml:space="preserve">
      9) 100.00.009-жолда Салық кодексінің </w:t>
      </w:r>
      <w:r>
        <w:rPr>
          <w:rFonts w:ascii="Times New Roman"/>
          <w:b w:val="false"/>
          <w:i w:val="false"/>
          <w:color w:val="000000"/>
          <w:sz w:val="28"/>
        </w:rPr>
        <w:t>237-бабына</w:t>
      </w:r>
      <w:r>
        <w:rPr>
          <w:rFonts w:ascii="Times New Roman"/>
          <w:b w:val="false"/>
          <w:i w:val="false"/>
          <w:color w:val="000000"/>
          <w:sz w:val="28"/>
        </w:rPr>
        <w:t xml:space="preserve"> сәйкес айқындалған бұрын жасалған шегерімдер бойынша алынған өтемақы көрсетіледі;</w:t>
      </w:r>
    </w:p>
    <w:p>
      <w:pPr>
        <w:spacing w:after="0"/>
        <w:ind w:left="0"/>
        <w:jc w:val="both"/>
      </w:pPr>
      <w:r>
        <w:rPr>
          <w:rFonts w:ascii="Times New Roman"/>
          <w:b w:val="false"/>
          <w:i w:val="false"/>
          <w:color w:val="000000"/>
          <w:sz w:val="28"/>
        </w:rPr>
        <w:t xml:space="preserve">
      10) 100.00.010-жолда Салық кодексінің </w:t>
      </w:r>
      <w:r>
        <w:rPr>
          <w:rFonts w:ascii="Times New Roman"/>
          <w:b w:val="false"/>
          <w:i w:val="false"/>
          <w:color w:val="000000"/>
          <w:sz w:val="28"/>
        </w:rPr>
        <w:t>238-бабына</w:t>
      </w:r>
      <w:r>
        <w:rPr>
          <w:rFonts w:ascii="Times New Roman"/>
          <w:b w:val="false"/>
          <w:i w:val="false"/>
          <w:color w:val="000000"/>
          <w:sz w:val="28"/>
        </w:rPr>
        <w:t xml:space="preserve"> сәйкес айқындалған алынған өтеусіз мүлік түріндегі кіріс көрсетіледі;</w:t>
      </w:r>
    </w:p>
    <w:p>
      <w:pPr>
        <w:spacing w:after="0"/>
        <w:ind w:left="0"/>
        <w:jc w:val="both"/>
      </w:pPr>
      <w:r>
        <w:rPr>
          <w:rFonts w:ascii="Times New Roman"/>
          <w:b w:val="false"/>
          <w:i w:val="false"/>
          <w:color w:val="000000"/>
          <w:sz w:val="28"/>
        </w:rPr>
        <w:t xml:space="preserve">
      11) 100.00.011-жолда Салық кодексінің </w:t>
      </w:r>
      <w:r>
        <w:rPr>
          <w:rFonts w:ascii="Times New Roman"/>
          <w:b w:val="false"/>
          <w:i w:val="false"/>
          <w:color w:val="000000"/>
          <w:sz w:val="28"/>
        </w:rPr>
        <w:t>239-бабына</w:t>
      </w:r>
      <w:r>
        <w:rPr>
          <w:rFonts w:ascii="Times New Roman"/>
          <w:b w:val="false"/>
          <w:i w:val="false"/>
          <w:color w:val="000000"/>
          <w:sz w:val="28"/>
        </w:rPr>
        <w:t xml:space="preserve"> сәйкес айқындалған әлеуметтік объектілерді пайдаланудан алынған кіріс көрсетіледі;</w:t>
      </w:r>
    </w:p>
    <w:p>
      <w:pPr>
        <w:spacing w:after="0"/>
        <w:ind w:left="0"/>
        <w:jc w:val="both"/>
      </w:pPr>
      <w:r>
        <w:rPr>
          <w:rFonts w:ascii="Times New Roman"/>
          <w:b w:val="false"/>
          <w:i w:val="false"/>
          <w:color w:val="000000"/>
          <w:sz w:val="28"/>
        </w:rPr>
        <w:t xml:space="preserve">
      12) 100.00.012-жолда Салық кодексінің </w:t>
      </w:r>
      <w:r>
        <w:rPr>
          <w:rFonts w:ascii="Times New Roman"/>
          <w:b w:val="false"/>
          <w:i w:val="false"/>
          <w:color w:val="000000"/>
          <w:sz w:val="28"/>
        </w:rPr>
        <w:t>240-бабына</w:t>
      </w:r>
      <w:r>
        <w:rPr>
          <w:rFonts w:ascii="Times New Roman"/>
          <w:b w:val="false"/>
          <w:i w:val="false"/>
          <w:color w:val="000000"/>
          <w:sz w:val="28"/>
        </w:rPr>
        <w:t xml:space="preserve"> сәйкес айқындалған кәсіпорынның мүліктік кешен ретінде сатудан түскен кірісі (шығыны) көрсетіледі;</w:t>
      </w:r>
    </w:p>
    <w:p>
      <w:pPr>
        <w:spacing w:after="0"/>
        <w:ind w:left="0"/>
        <w:jc w:val="both"/>
      </w:pPr>
      <w:r>
        <w:rPr>
          <w:rFonts w:ascii="Times New Roman"/>
          <w:b w:val="false"/>
          <w:i w:val="false"/>
          <w:color w:val="000000"/>
          <w:sz w:val="28"/>
        </w:rPr>
        <w:t xml:space="preserve">
      13) 100.00.013-жолда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коммерциялық емес ұйымның кірістері көрсетіледі;</w:t>
      </w:r>
    </w:p>
    <w:p>
      <w:pPr>
        <w:spacing w:after="0"/>
        <w:ind w:left="0"/>
        <w:jc w:val="both"/>
      </w:pPr>
      <w:r>
        <w:rPr>
          <w:rFonts w:ascii="Times New Roman"/>
          <w:b w:val="false"/>
          <w:i w:val="false"/>
          <w:color w:val="000000"/>
          <w:sz w:val="28"/>
        </w:rPr>
        <w:t>
      14) 100.00.014-жолда Салық кодексіне сәйкес жылдық жиынтық табыске енгізілген салық төлеушінің өзге де кірістерінің сомасы көрсетіледі;</w:t>
      </w:r>
    </w:p>
    <w:p>
      <w:pPr>
        <w:spacing w:after="0"/>
        <w:ind w:left="0"/>
        <w:jc w:val="both"/>
      </w:pPr>
      <w:r>
        <w:rPr>
          <w:rFonts w:ascii="Times New Roman"/>
          <w:b w:val="false"/>
          <w:i w:val="false"/>
          <w:color w:val="000000"/>
          <w:sz w:val="28"/>
        </w:rPr>
        <w:t>
      15) 100.00.015-жолда 100.00.001-ден 100.00.014-ке дейінгі жолдарды қосу жолымен айқындалатын жылдық жылдық табыстың жалпы сомасы көрсетіледі.</w:t>
      </w:r>
    </w:p>
    <w:bookmarkStart w:name="z27" w:id="24"/>
    <w:p>
      <w:pPr>
        <w:spacing w:after="0"/>
        <w:ind w:left="0"/>
        <w:jc w:val="both"/>
      </w:pPr>
      <w:r>
        <w:rPr>
          <w:rFonts w:ascii="Times New Roman"/>
          <w:b w:val="false"/>
          <w:i w:val="false"/>
          <w:color w:val="000000"/>
          <w:sz w:val="28"/>
        </w:rPr>
        <w:t>
      17. "Жалпы жылдық табысты түзету" деген бөлімде:</w:t>
      </w:r>
    </w:p>
    <w:bookmarkEnd w:id="24"/>
    <w:p>
      <w:pPr>
        <w:spacing w:after="0"/>
        <w:ind w:left="0"/>
        <w:jc w:val="both"/>
      </w:pPr>
      <w:r>
        <w:rPr>
          <w:rFonts w:ascii="Times New Roman"/>
          <w:b w:val="false"/>
          <w:i w:val="false"/>
          <w:color w:val="000000"/>
          <w:sz w:val="28"/>
        </w:rPr>
        <w:t xml:space="preserve">
      1) 100.00.016-жолда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табысты түзетудің жалпы сомасы көрсетіледі, оның ішінде:</w:t>
      </w:r>
    </w:p>
    <w:p>
      <w:pPr>
        <w:spacing w:after="0"/>
        <w:ind w:left="0"/>
        <w:jc w:val="both"/>
      </w:pPr>
      <w:r>
        <w:rPr>
          <w:rFonts w:ascii="Times New Roman"/>
          <w:b w:val="false"/>
          <w:i w:val="false"/>
          <w:color w:val="000000"/>
          <w:sz w:val="28"/>
        </w:rPr>
        <w:t xml:space="preserve">
      100.00.016-жолда, егер Салық кодексінің 241-бабы </w:t>
      </w:r>
      <w:r>
        <w:rPr>
          <w:rFonts w:ascii="Times New Roman"/>
          <w:b w:val="false"/>
          <w:i w:val="false"/>
          <w:color w:val="000000"/>
          <w:sz w:val="28"/>
        </w:rPr>
        <w:t>2-тармағында</w:t>
      </w:r>
      <w:r>
        <w:rPr>
          <w:rFonts w:ascii="Times New Roman"/>
          <w:b w:val="false"/>
          <w:i w:val="false"/>
          <w:color w:val="000000"/>
          <w:sz w:val="28"/>
        </w:rPr>
        <w:t xml:space="preserve"> өзгеше көзделмесе, дивидендтер көрсетіледі;</w:t>
      </w:r>
    </w:p>
    <w:p>
      <w:pPr>
        <w:spacing w:after="0"/>
        <w:ind w:left="0"/>
        <w:jc w:val="both"/>
      </w:pPr>
      <w:r>
        <w:rPr>
          <w:rFonts w:ascii="Times New Roman"/>
          <w:b w:val="false"/>
          <w:i w:val="false"/>
          <w:color w:val="000000"/>
          <w:sz w:val="28"/>
        </w:rPr>
        <w:t xml:space="preserve">
      100.00.016 II-жолда Салық кодексінің 241-бабы 1-тармағы </w:t>
      </w:r>
      <w:r>
        <w:rPr>
          <w:rFonts w:ascii="Times New Roman"/>
          <w:b w:val="false"/>
          <w:i w:val="false"/>
          <w:color w:val="000000"/>
          <w:sz w:val="28"/>
        </w:rPr>
        <w:t>2) тармақшасының</w:t>
      </w:r>
      <w:r>
        <w:rPr>
          <w:rFonts w:ascii="Times New Roman"/>
          <w:b w:val="false"/>
          <w:i w:val="false"/>
          <w:color w:val="000000"/>
          <w:sz w:val="28"/>
        </w:rPr>
        <w:t xml:space="preserve"> шарттарымен, тәуекелді инвестицияларды акционерлік инвестициялық қорлары төлеген дивидендтер көрсетіледі;</w:t>
      </w:r>
    </w:p>
    <w:p>
      <w:pPr>
        <w:spacing w:after="0"/>
        <w:ind w:left="0"/>
        <w:jc w:val="both"/>
      </w:pPr>
      <w:r>
        <w:rPr>
          <w:rFonts w:ascii="Times New Roman"/>
          <w:b w:val="false"/>
          <w:i w:val="false"/>
          <w:color w:val="000000"/>
          <w:sz w:val="28"/>
        </w:rPr>
        <w:t>
      100.00.016 III-жолда міндетті жеке тұлғалардың депозиттерін міндетті кепілдік беруді жүзеге асыратын ұйым алған, банктердің күнтізбелік, қосымша және төтенше жарналарының сомасы көрсетіледі;</w:t>
      </w:r>
    </w:p>
    <w:p>
      <w:pPr>
        <w:spacing w:after="0"/>
        <w:ind w:left="0"/>
        <w:jc w:val="both"/>
      </w:pPr>
      <w:r>
        <w:rPr>
          <w:rFonts w:ascii="Times New Roman"/>
          <w:b w:val="false"/>
          <w:i w:val="false"/>
          <w:color w:val="000000"/>
          <w:sz w:val="28"/>
        </w:rPr>
        <w:t>
      100.00.016 IV-жолда кепілдік жағдайларын реттеу үшін резервті ұлғайтуға бағытталған қаражат шегінде Тұрғын үй құрылысына кепілдік беру қоры алған кепілдік жарналардың сомасы көрсетіледі;</w:t>
      </w:r>
    </w:p>
    <w:p>
      <w:pPr>
        <w:spacing w:after="0"/>
        <w:ind w:left="0"/>
        <w:jc w:val="both"/>
      </w:pPr>
      <w:r>
        <w:rPr>
          <w:rFonts w:ascii="Times New Roman"/>
          <w:b w:val="false"/>
          <w:i w:val="false"/>
          <w:color w:val="000000"/>
          <w:sz w:val="28"/>
        </w:rPr>
        <w:t>
      100.00.016 V-жолда Сақтандыру төлемдеріне кепілдік беру қоры алған сақтандыру ұйымдарының міндетті, қосымша және төтенше жарналарының сомасы көрсетіледі;</w:t>
      </w:r>
    </w:p>
    <w:p>
      <w:pPr>
        <w:spacing w:after="0"/>
        <w:ind w:left="0"/>
        <w:jc w:val="both"/>
      </w:pPr>
      <w:r>
        <w:rPr>
          <w:rFonts w:ascii="Times New Roman"/>
          <w:b w:val="false"/>
          <w:i w:val="false"/>
          <w:color w:val="000000"/>
          <w:sz w:val="28"/>
        </w:rPr>
        <w:t>
      100.00.016 VI -жолда жеке тұлғалардың депозиттеріне міндетті кепілдік беруді жүзеге асыратын ұйымның және Сақтандыру төлемдеріне кепілдік беру қорының қайтарылған депозиттерге және жасалған кепілдіктер мен өтемдік төлемдерге қатысты талаптарын қанағаттандыру мақсатында алған ақшасының сомасы көрсетіледі;</w:t>
      </w:r>
    </w:p>
    <w:p>
      <w:pPr>
        <w:spacing w:after="0"/>
        <w:ind w:left="0"/>
        <w:jc w:val="both"/>
      </w:pPr>
      <w:r>
        <w:rPr>
          <w:rFonts w:ascii="Times New Roman"/>
          <w:b w:val="false"/>
          <w:i w:val="false"/>
          <w:color w:val="000000"/>
          <w:sz w:val="28"/>
        </w:rPr>
        <w:t>
      100.00.016 VII-жолда тұрғын үй (тұрғын үй ғимараты) құрылысы аяқталуы бойынша төлемдер жөніндегі талаптарды қанағаттандыру тәртібінде Тұрғын үй құрылысына кепілдік беру қорынан түскен ақшаның сомасы көрсетіледі;</w:t>
      </w:r>
    </w:p>
    <w:p>
      <w:pPr>
        <w:spacing w:after="0"/>
        <w:ind w:left="0"/>
        <w:jc w:val="both"/>
      </w:pPr>
      <w:r>
        <w:rPr>
          <w:rFonts w:ascii="Times New Roman"/>
          <w:b w:val="false"/>
          <w:i w:val="false"/>
          <w:color w:val="000000"/>
          <w:sz w:val="28"/>
        </w:rPr>
        <w:t xml:space="preserve">
      100.00.016 VIII-жолда "Қазақстан Республикасындағы зейнетақымен қамсыздандыру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алынған және жеке зейнетақы шоттарына жіберілген инвестициялық кіріс көрсетіледі;</w:t>
      </w:r>
    </w:p>
    <w:p>
      <w:pPr>
        <w:spacing w:after="0"/>
        <w:ind w:left="0"/>
        <w:jc w:val="both"/>
      </w:pPr>
      <w:r>
        <w:rPr>
          <w:rFonts w:ascii="Times New Roman"/>
          <w:b w:val="false"/>
          <w:i w:val="false"/>
          <w:color w:val="000000"/>
          <w:sz w:val="28"/>
        </w:rPr>
        <w:t xml:space="preserve">
      100.00.016 IX-жолда "Міндетті әлеуметтік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алынған және Мемлекеттік әлеуметтік сақтандыру қорының активтерін ұлғайтуға бағытталған инвестициялық кірістер көрсетіледі;</w:t>
      </w:r>
    </w:p>
    <w:p>
      <w:pPr>
        <w:spacing w:after="0"/>
        <w:ind w:left="0"/>
        <w:jc w:val="both"/>
      </w:pPr>
      <w:r>
        <w:rPr>
          <w:rFonts w:ascii="Times New Roman"/>
          <w:b w:val="false"/>
          <w:i w:val="false"/>
          <w:color w:val="000000"/>
          <w:sz w:val="28"/>
        </w:rPr>
        <w:t xml:space="preserve">
      100.00.016 X-жолда "Міндетті әлеуметтік медициналық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медициналық сақтандыру туралы Заң) сәйкес алынған және әлеуметтік медициналық сақтандыру қорының активтерін ұлғайтуға бағытталған инвестициялық кірістер көрсетіледі;</w:t>
      </w:r>
    </w:p>
    <w:p>
      <w:pPr>
        <w:spacing w:after="0"/>
        <w:ind w:left="0"/>
        <w:jc w:val="both"/>
      </w:pPr>
      <w:r>
        <w:rPr>
          <w:rFonts w:ascii="Times New Roman"/>
          <w:b w:val="false"/>
          <w:i w:val="false"/>
          <w:color w:val="000000"/>
          <w:sz w:val="28"/>
        </w:rPr>
        <w:t xml:space="preserve">
      100.00.016 XI жолда "Инвестициялық және венчурлық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Инвестициялық және венчурлық қорлар туралы Заң) сәйкес инвестициялық қызметтен акционерлік инвестициялық қорлар алған және акционерлік инвестициялық қордың кастодианы есепке алған инвестициялық кірістері көрсетіледі;</w:t>
      </w:r>
    </w:p>
    <w:p>
      <w:pPr>
        <w:spacing w:after="0"/>
        <w:ind w:left="0"/>
        <w:jc w:val="both"/>
      </w:pPr>
      <w:r>
        <w:rPr>
          <w:rFonts w:ascii="Times New Roman"/>
          <w:b w:val="false"/>
          <w:i w:val="false"/>
          <w:color w:val="000000"/>
          <w:sz w:val="28"/>
        </w:rPr>
        <w:t xml:space="preserve">
      100.00.016 XII жолда "Жобалық қаржыландыру және секьюритилендіру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арнайы қаржы компаниясы секьюритилендіру мәмілесі үшін алған қарызды талап ету құқығын беруден түскен кірістер көрсетіледі;</w:t>
      </w:r>
    </w:p>
    <w:p>
      <w:pPr>
        <w:spacing w:after="0"/>
        <w:ind w:left="0"/>
        <w:jc w:val="both"/>
      </w:pPr>
      <w:r>
        <w:rPr>
          <w:rFonts w:ascii="Times New Roman"/>
          <w:b w:val="false"/>
          <w:i w:val="false"/>
          <w:color w:val="000000"/>
          <w:sz w:val="28"/>
        </w:rPr>
        <w:t>
      100.00.016 XIII-жолда сенімгерлік басқару құрылтайшысы алған (оның алуына жататын), мүлікті сенімгерлік басқарудан түсетін таза кіріс көрсетіледі;</w:t>
      </w:r>
    </w:p>
    <w:p>
      <w:pPr>
        <w:spacing w:after="0"/>
        <w:ind w:left="0"/>
        <w:jc w:val="both"/>
      </w:pPr>
      <w:r>
        <w:rPr>
          <w:rFonts w:ascii="Times New Roman"/>
          <w:b w:val="false"/>
          <w:i w:val="false"/>
          <w:color w:val="000000"/>
          <w:sz w:val="28"/>
        </w:rPr>
        <w:t>
      100.00.016 XIV-жолда мақта қолхаттары бойынша міндеттемелерді орындауға кепілдік беру қоры мақта өңдеу ұйымдарынан алған жыл сайынғы міндетті жарналар сомасы көрсетіледі;</w:t>
      </w:r>
    </w:p>
    <w:p>
      <w:pPr>
        <w:spacing w:after="0"/>
        <w:ind w:left="0"/>
        <w:jc w:val="both"/>
      </w:pPr>
      <w:r>
        <w:rPr>
          <w:rFonts w:ascii="Times New Roman"/>
          <w:b w:val="false"/>
          <w:i w:val="false"/>
          <w:color w:val="000000"/>
          <w:sz w:val="28"/>
        </w:rPr>
        <w:t>
      100.00.016 XV-жолда астық қолхаттары бойынша мiндеттемелердi орындауға кепiлдiк беру қоры астық қабылдау кәсiпорындарынан алған жыл сайынғы міндетті жарналар сомасы көрсетіледі;</w:t>
      </w:r>
    </w:p>
    <w:p>
      <w:pPr>
        <w:spacing w:after="0"/>
        <w:ind w:left="0"/>
        <w:jc w:val="both"/>
      </w:pPr>
      <w:r>
        <w:rPr>
          <w:rFonts w:ascii="Times New Roman"/>
          <w:b w:val="false"/>
          <w:i w:val="false"/>
          <w:color w:val="000000"/>
          <w:sz w:val="28"/>
        </w:rPr>
        <w:t>
      100.00.016 XVI-жолда мақта (астық) қолхаттары бойынша мiндеттемелердi орындауға кепiлдiк беру қоры жүзеге асырылған кепілдік төлемдері жөніндегі талаптарды қанағаттандыру тәртібімен алған ақша сомасы көрсетіледі;</w:t>
      </w:r>
    </w:p>
    <w:p>
      <w:pPr>
        <w:spacing w:after="0"/>
        <w:ind w:left="0"/>
        <w:jc w:val="both"/>
      </w:pPr>
      <w:r>
        <w:rPr>
          <w:rFonts w:ascii="Times New Roman"/>
          <w:b w:val="false"/>
          <w:i w:val="false"/>
          <w:color w:val="000000"/>
          <w:sz w:val="28"/>
        </w:rPr>
        <w:t xml:space="preserve">
      100.00.016 XVII-мемлекеттік ислам арнайы қаржы компаниясы осы Кодекстің 519-бабы 3-тармағының </w:t>
      </w:r>
      <w:r>
        <w:rPr>
          <w:rFonts w:ascii="Times New Roman"/>
          <w:b w:val="false"/>
          <w:i w:val="false"/>
          <w:color w:val="000000"/>
          <w:sz w:val="28"/>
        </w:rPr>
        <w:t>6) тармақшасында</w:t>
      </w:r>
      <w:r>
        <w:rPr>
          <w:rFonts w:ascii="Times New Roman"/>
          <w:b w:val="false"/>
          <w:i w:val="false"/>
          <w:color w:val="000000"/>
          <w:sz w:val="28"/>
        </w:rPr>
        <w:t xml:space="preserve"> көрсетілген жылжымайтын мүлікті және осындай мүлік орналасқан жер учаскелерін мүліктік жалға тапсырудан (жалға беруден) және (немесе) өткізу кезінде алған кіріс көрсетіледі;</w:t>
      </w:r>
    </w:p>
    <w:p>
      <w:pPr>
        <w:spacing w:after="0"/>
        <w:ind w:left="0"/>
        <w:jc w:val="both"/>
      </w:pPr>
      <w:r>
        <w:rPr>
          <w:rFonts w:ascii="Times New Roman"/>
          <w:b w:val="false"/>
          <w:i w:val="false"/>
          <w:color w:val="000000"/>
          <w:sz w:val="28"/>
        </w:rPr>
        <w:t>
      100.00.016 XVIII-жолда ислам банкі инвестициялық депозиттер түріндегі ақшаны басқару процесінде алған, осы депозиттерге салымшылар жіберген және ұстап отырған кірістер көрсетіледі. Мұндай кірістер ислам банкінің пайыздарын қамтымайды;</w:t>
      </w:r>
    </w:p>
    <w:p>
      <w:pPr>
        <w:spacing w:after="0"/>
        <w:ind w:left="0"/>
        <w:jc w:val="both"/>
      </w:pPr>
      <w:r>
        <w:rPr>
          <w:rFonts w:ascii="Times New Roman"/>
          <w:b w:val="false"/>
          <w:i w:val="false"/>
          <w:color w:val="000000"/>
          <w:sz w:val="28"/>
        </w:rPr>
        <w:t xml:space="preserve">
      100.00.016 XIX-жолда "Бағалы қағаздар рыногы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исламның арнайы қаржы компаниясы алған қарызды талап ету құқығынан түскен кірістер көрсетіледі;</w:t>
      </w:r>
    </w:p>
    <w:p>
      <w:pPr>
        <w:spacing w:after="0"/>
        <w:ind w:left="0"/>
        <w:jc w:val="both"/>
      </w:pPr>
      <w:r>
        <w:rPr>
          <w:rFonts w:ascii="Times New Roman"/>
          <w:b w:val="false"/>
          <w:i w:val="false"/>
          <w:color w:val="000000"/>
          <w:sz w:val="28"/>
        </w:rPr>
        <w:t xml:space="preserve">
      100.00.016 XX-жолда Салық кодексінің 241-бабы 1-тармағының </w:t>
      </w:r>
      <w:r>
        <w:rPr>
          <w:rFonts w:ascii="Times New Roman"/>
          <w:b w:val="false"/>
          <w:i w:val="false"/>
          <w:color w:val="000000"/>
          <w:sz w:val="28"/>
        </w:rPr>
        <w:t>20) тармақшасына</w:t>
      </w:r>
      <w:r>
        <w:rPr>
          <w:rFonts w:ascii="Times New Roman"/>
          <w:b w:val="false"/>
          <w:i w:val="false"/>
          <w:color w:val="000000"/>
          <w:sz w:val="28"/>
        </w:rPr>
        <w:t xml:space="preserve"> сәйкес жеке тұлғалардың депозиттеріне міндетті кепілдік беруді жүзеге асыратын ұйымның кірістері көрсетіледі;</w:t>
      </w:r>
    </w:p>
    <w:p>
      <w:pPr>
        <w:spacing w:after="0"/>
        <w:ind w:left="0"/>
        <w:jc w:val="both"/>
      </w:pPr>
      <w:r>
        <w:rPr>
          <w:rFonts w:ascii="Times New Roman"/>
          <w:b w:val="false"/>
          <w:i w:val="false"/>
          <w:color w:val="000000"/>
          <w:sz w:val="28"/>
        </w:rPr>
        <w:t xml:space="preserve">
      100.00.016 XXI-жолда бюджеттен тек трансұлттық корпорациялардың қатысуымен бірлескен кәсіпорындар құру үшін, сондай-ақ шетелдік инвестициялық қорларға үлестік қатысу үшін ғана нысаналы есептеу түрінде алынған, "Инновациялық технологиялар паркі" инновациялық кластері туралы" Қазақстан Республикасының № 207-V </w:t>
      </w:r>
      <w:r>
        <w:rPr>
          <w:rFonts w:ascii="Times New Roman"/>
          <w:b w:val="false"/>
          <w:i w:val="false"/>
          <w:color w:val="000000"/>
          <w:sz w:val="28"/>
        </w:rPr>
        <w:t>Заңымен</w:t>
      </w:r>
      <w:r>
        <w:rPr>
          <w:rFonts w:ascii="Times New Roman"/>
          <w:b w:val="false"/>
          <w:i w:val="false"/>
          <w:color w:val="000000"/>
          <w:sz w:val="28"/>
        </w:rPr>
        <w:t xml:space="preserve"> айқындалған автономдық кластерлік қордың кірістері көрсетіледі;</w:t>
      </w:r>
    </w:p>
    <w:p>
      <w:pPr>
        <w:spacing w:after="0"/>
        <w:ind w:left="0"/>
        <w:jc w:val="both"/>
      </w:pPr>
      <w:r>
        <w:rPr>
          <w:rFonts w:ascii="Times New Roman"/>
          <w:b w:val="false"/>
          <w:i w:val="false"/>
          <w:color w:val="000000"/>
          <w:sz w:val="28"/>
        </w:rPr>
        <w:t xml:space="preserve">
      100.00.016 XXII-жолда "Тұрғын үй құрылысына үлестік қатысу туралы" Қазақстан Республикасының 2016 жылғы 7 сәуірдегі </w:t>
      </w:r>
      <w:r>
        <w:rPr>
          <w:rFonts w:ascii="Times New Roman"/>
          <w:b w:val="false"/>
          <w:i w:val="false"/>
          <w:color w:val="000000"/>
          <w:sz w:val="28"/>
        </w:rPr>
        <w:t>Заңына</w:t>
      </w:r>
      <w:r>
        <w:rPr>
          <w:rFonts w:ascii="Times New Roman"/>
          <w:b w:val="false"/>
          <w:i w:val="false"/>
          <w:color w:val="000000"/>
          <w:sz w:val="28"/>
        </w:rPr>
        <w:t xml:space="preserve"> сәйкес кепілдік жағдайларын реттеуге арналған резервті ұлғайтуға бағытталған қаражаттар шегінде Тұрғын үй құрылысына кепілдік беру қорының инвестициялық кірістері көрсетіледі;</w:t>
      </w:r>
    </w:p>
    <w:p>
      <w:pPr>
        <w:spacing w:after="0"/>
        <w:ind w:left="0"/>
        <w:jc w:val="both"/>
      </w:pPr>
      <w:r>
        <w:rPr>
          <w:rFonts w:ascii="Times New Roman"/>
          <w:b w:val="false"/>
          <w:i w:val="false"/>
          <w:color w:val="000000"/>
          <w:sz w:val="28"/>
        </w:rPr>
        <w:t xml:space="preserve">
      100.00.016 XXIII-жолда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көзделген коммерциялық емес ұйымның кірістері көрсетіледі;</w:t>
      </w:r>
    </w:p>
    <w:p>
      <w:pPr>
        <w:spacing w:after="0"/>
        <w:ind w:left="0"/>
        <w:jc w:val="both"/>
      </w:pPr>
      <w:r>
        <w:rPr>
          <w:rFonts w:ascii="Times New Roman"/>
          <w:b w:val="false"/>
          <w:i w:val="false"/>
          <w:color w:val="000000"/>
          <w:sz w:val="28"/>
        </w:rPr>
        <w:t>
      100.00.016 XXIV-жолда білім беру саласындағы уәкілетті органның сенім білдірілген өкілінің (агентінің) бюджет қаражатының шығыстарын өтеу жөніндегі, сондай-ақ мемлекеттік білім беру кредиттері мен мемлекеттік студенттік кредиттерді қайтару жөніндегі қызметті жүзеге асыруға байланысты ұйғарылған тұрақсыздық айыбы түріндегі кірістері көрсетіледі;</w:t>
      </w:r>
    </w:p>
    <w:p>
      <w:pPr>
        <w:spacing w:after="0"/>
        <w:ind w:left="0"/>
        <w:jc w:val="both"/>
      </w:pPr>
      <w:r>
        <w:rPr>
          <w:rFonts w:ascii="Times New Roman"/>
          <w:b w:val="false"/>
          <w:i w:val="false"/>
          <w:color w:val="000000"/>
          <w:sz w:val="28"/>
        </w:rPr>
        <w:t xml:space="preserve">
      100.00.016 XXV-жолда Инвестициялық және венчурлық қорлар туралы Заңға сәйкес құрылған және Салық кодексінің 293-бабы 1-тармағының </w:t>
      </w:r>
      <w:r>
        <w:rPr>
          <w:rFonts w:ascii="Times New Roman"/>
          <w:b w:val="false"/>
          <w:i w:val="false"/>
          <w:color w:val="000000"/>
          <w:sz w:val="28"/>
        </w:rPr>
        <w:t>6) тармақшасында</w:t>
      </w:r>
      <w:r>
        <w:rPr>
          <w:rFonts w:ascii="Times New Roman"/>
          <w:b w:val="false"/>
          <w:i w:val="false"/>
          <w:color w:val="000000"/>
          <w:sz w:val="28"/>
        </w:rPr>
        <w:t xml:space="preserve"> көрсетілген заңды тұлғаларға өтеусіз беруге арналған венчурлік қордан өтеусіз алынған мүліктің құны көрсетіледі;</w:t>
      </w:r>
    </w:p>
    <w:p>
      <w:pPr>
        <w:spacing w:after="0"/>
        <w:ind w:left="0"/>
        <w:jc w:val="both"/>
      </w:pPr>
      <w:r>
        <w:rPr>
          <w:rFonts w:ascii="Times New Roman"/>
          <w:b w:val="false"/>
          <w:i w:val="false"/>
          <w:color w:val="000000"/>
          <w:sz w:val="28"/>
        </w:rPr>
        <w:t xml:space="preserve">
      2) 100.00.017-жолда Салық кодексінің 241-бабының </w:t>
      </w:r>
      <w:r>
        <w:rPr>
          <w:rFonts w:ascii="Times New Roman"/>
          <w:b w:val="false"/>
          <w:i w:val="false"/>
          <w:color w:val="000000"/>
          <w:sz w:val="28"/>
        </w:rPr>
        <w:t>3-тармағына</w:t>
      </w:r>
      <w:r>
        <w:rPr>
          <w:rFonts w:ascii="Times New Roman"/>
          <w:b w:val="false"/>
          <w:i w:val="false"/>
          <w:color w:val="000000"/>
          <w:sz w:val="28"/>
        </w:rPr>
        <w:t xml:space="preserve"> сәйкес жылдық жиынтық табысты түзету көрсетіледі;</w:t>
      </w:r>
    </w:p>
    <w:p>
      <w:pPr>
        <w:spacing w:after="0"/>
        <w:ind w:left="0"/>
        <w:jc w:val="both"/>
      </w:pPr>
      <w:r>
        <w:rPr>
          <w:rFonts w:ascii="Times New Roman"/>
          <w:b w:val="false"/>
          <w:i w:val="false"/>
          <w:color w:val="000000"/>
          <w:sz w:val="28"/>
        </w:rPr>
        <w:t>
      3) 100.00.018-жолда түзетулерді ескере отырып, жылдық жиынтық табыс көрсетіледі (100.00.015-100.00.016 + немесе - 100.00.017).</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8" w:id="25"/>
    <w:p>
      <w:pPr>
        <w:spacing w:after="0"/>
        <w:ind w:left="0"/>
        <w:jc w:val="both"/>
      </w:pPr>
      <w:r>
        <w:rPr>
          <w:rFonts w:ascii="Times New Roman"/>
          <w:b w:val="false"/>
          <w:i w:val="false"/>
          <w:color w:val="000000"/>
          <w:sz w:val="28"/>
        </w:rPr>
        <w:t>
      18. "Шегерімдер" деген бөлімде:</w:t>
      </w:r>
    </w:p>
    <w:bookmarkEnd w:id="25"/>
    <w:p>
      <w:pPr>
        <w:spacing w:after="0"/>
        <w:ind w:left="0"/>
        <w:jc w:val="both"/>
      </w:pPr>
      <w:r>
        <w:rPr>
          <w:rFonts w:ascii="Times New Roman"/>
          <w:b w:val="false"/>
          <w:i w:val="false"/>
          <w:color w:val="000000"/>
          <w:sz w:val="28"/>
        </w:rPr>
        <w:t xml:space="preserve">
      1)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шегерімдерге жатқызылатын өткізілген (қолданылған) тауарлардың, сатып алынған жұмыстар мен қызметтердің өзіндік құны көрсетіледі. 100.00.019 I – 100.00.019 II + 100.00.019 III + 100.00.019 IV + 100.00.019 V – 100.00.019 VI – 100.00.019 VII – 100.00.019 VIII – 100.00.019 IX ретінде айқындалады;</w:t>
      </w:r>
    </w:p>
    <w:p>
      <w:pPr>
        <w:spacing w:after="0"/>
        <w:ind w:left="0"/>
        <w:jc w:val="both"/>
      </w:pPr>
      <w:r>
        <w:rPr>
          <w:rFonts w:ascii="Times New Roman"/>
          <w:b w:val="false"/>
          <w:i w:val="false"/>
          <w:color w:val="000000"/>
          <w:sz w:val="28"/>
        </w:rPr>
        <w:t>
      100.00.019 I-жолда қорлардың салық кезеңінің басына баланстық құны көрсетіледі. Аталған жол салық кезеңінің басына жасалған бухгалтерлік баланс бойынша айқындалатын ақпаратқа сәйкес толтырылады. Бастапқы декларацияны тапсырып отырған салық төлеушіде салық кезеңінің басына қорлар болмауы мүмкін.</w:t>
      </w:r>
    </w:p>
    <w:p>
      <w:pPr>
        <w:spacing w:after="0"/>
        <w:ind w:left="0"/>
        <w:jc w:val="both"/>
      </w:pPr>
      <w:r>
        <w:rPr>
          <w:rFonts w:ascii="Times New Roman"/>
          <w:b w:val="false"/>
          <w:i w:val="false"/>
          <w:color w:val="000000"/>
          <w:sz w:val="28"/>
        </w:rPr>
        <w:t xml:space="preserve">
      100.00.019 II-жол салық кезеңінің соңына жасалған бухгалтерлік баланс бойынша айқындалатын ақпаратқа сәйкес толтырылады. Салық кезеңінің барысында тарату декларациясын тапсырып отырған салық төлеушіде 100.00.019 II-жол тарату балансының деректерінің негізінде толтырылады. </w:t>
      </w:r>
    </w:p>
    <w:p>
      <w:pPr>
        <w:spacing w:after="0"/>
        <w:ind w:left="0"/>
        <w:jc w:val="both"/>
      </w:pPr>
      <w:r>
        <w:rPr>
          <w:rFonts w:ascii="Times New Roman"/>
          <w:b w:val="false"/>
          <w:i w:val="false"/>
          <w:color w:val="000000"/>
          <w:sz w:val="28"/>
        </w:rPr>
        <w:t>
      100.00.019 III-жолда:</w:t>
      </w:r>
    </w:p>
    <w:p>
      <w:pPr>
        <w:spacing w:after="0"/>
        <w:ind w:left="0"/>
        <w:jc w:val="both"/>
      </w:pPr>
      <w:r>
        <w:rPr>
          <w:rFonts w:ascii="Times New Roman"/>
          <w:b w:val="false"/>
          <w:i w:val="false"/>
          <w:color w:val="000000"/>
          <w:sz w:val="28"/>
        </w:rPr>
        <w:t xml:space="preserve">
      салық кезеңінің ішінде келіп түскен қорларды, оның ішінде сатып, тегін, бірігу жолымен қайта ұйымдастыру нәтижесінде алынған, жарғылық капиталға салым ретінде алынған, сондай-ақ өзге де негіздемемен келіп түскен; </w:t>
      </w:r>
    </w:p>
    <w:p>
      <w:pPr>
        <w:spacing w:after="0"/>
        <w:ind w:left="0"/>
        <w:jc w:val="both"/>
      </w:pPr>
      <w:r>
        <w:rPr>
          <w:rFonts w:ascii="Times New Roman"/>
          <w:b w:val="false"/>
          <w:i w:val="false"/>
          <w:color w:val="000000"/>
          <w:sz w:val="28"/>
        </w:rPr>
        <w:t>
      тарапты ұйымдар, дара кәсіпкерлер, жеке нотариустар, адвокаттар, жеке тұлғалар орындаған жұмыстар мен көрсеткен қызметтердің құны көрсетіледі.</w:t>
      </w:r>
    </w:p>
    <w:p>
      <w:pPr>
        <w:spacing w:after="0"/>
        <w:ind w:left="0"/>
        <w:jc w:val="both"/>
      </w:pPr>
      <w:r>
        <w:rPr>
          <w:rFonts w:ascii="Times New Roman"/>
          <w:b w:val="false"/>
          <w:i w:val="false"/>
          <w:color w:val="000000"/>
          <w:sz w:val="28"/>
        </w:rPr>
        <w:t>
      100.00.019 III А бастап 100.00.019 III H дейінгі (100.00.019 III А + 100.00.019 III B + 100.00.019 III C + 100.00.019 III D + 100.00.019III E + 100.00.019 III F + 100.00.019 III G + 100.00.019 III H) жолдарының мәндерін қосумен айқындалады:</w:t>
      </w:r>
    </w:p>
    <w:p>
      <w:pPr>
        <w:spacing w:after="0"/>
        <w:ind w:left="0"/>
        <w:jc w:val="both"/>
      </w:pPr>
      <w:r>
        <w:rPr>
          <w:rFonts w:ascii="Times New Roman"/>
          <w:b w:val="false"/>
          <w:i w:val="false"/>
          <w:color w:val="000000"/>
          <w:sz w:val="28"/>
        </w:rPr>
        <w:t>
      100.00.019 III А-жолда жолда салық төлеушінің есепті салық кезеңі ішінде сатып алған, өтеусіз алған қорлардың өзіндік құны көрсетіледі;</w:t>
      </w:r>
    </w:p>
    <w:p>
      <w:pPr>
        <w:spacing w:after="0"/>
        <w:ind w:left="0"/>
        <w:jc w:val="both"/>
      </w:pPr>
      <w:r>
        <w:rPr>
          <w:rFonts w:ascii="Times New Roman"/>
          <w:b w:val="false"/>
          <w:i w:val="false"/>
          <w:color w:val="000000"/>
          <w:sz w:val="28"/>
        </w:rPr>
        <w:t>
      100.00.019 III B-жолда қаржылық қызметтердің құны көрсетіледі;</w:t>
      </w:r>
    </w:p>
    <w:p>
      <w:pPr>
        <w:spacing w:after="0"/>
        <w:ind w:left="0"/>
        <w:jc w:val="both"/>
      </w:pPr>
      <w:r>
        <w:rPr>
          <w:rFonts w:ascii="Times New Roman"/>
          <w:b w:val="false"/>
          <w:i w:val="false"/>
          <w:color w:val="000000"/>
          <w:sz w:val="28"/>
        </w:rPr>
        <w:t>
      100.00.019 III С-жолда жарнамалық қызметтердің құны көрсетіледі;</w:t>
      </w:r>
    </w:p>
    <w:p>
      <w:pPr>
        <w:spacing w:after="0"/>
        <w:ind w:left="0"/>
        <w:jc w:val="both"/>
      </w:pPr>
      <w:r>
        <w:rPr>
          <w:rFonts w:ascii="Times New Roman"/>
          <w:b w:val="false"/>
          <w:i w:val="false"/>
          <w:color w:val="000000"/>
          <w:sz w:val="28"/>
        </w:rPr>
        <w:t>
      100.00.019 III D-жолда консультация қызметтердің құны көрсетіледі;</w:t>
      </w:r>
    </w:p>
    <w:p>
      <w:pPr>
        <w:spacing w:after="0"/>
        <w:ind w:left="0"/>
        <w:jc w:val="both"/>
      </w:pPr>
      <w:r>
        <w:rPr>
          <w:rFonts w:ascii="Times New Roman"/>
          <w:b w:val="false"/>
          <w:i w:val="false"/>
          <w:color w:val="000000"/>
          <w:sz w:val="28"/>
        </w:rPr>
        <w:t>
      100.00.019 III E-жолда маркетинг қызметтердің құны көрсетіледі;</w:t>
      </w:r>
    </w:p>
    <w:p>
      <w:pPr>
        <w:spacing w:after="0"/>
        <w:ind w:left="0"/>
        <w:jc w:val="both"/>
      </w:pPr>
      <w:r>
        <w:rPr>
          <w:rFonts w:ascii="Times New Roman"/>
          <w:b w:val="false"/>
          <w:i w:val="false"/>
          <w:color w:val="000000"/>
          <w:sz w:val="28"/>
        </w:rPr>
        <w:t>
      100.00.019 III F-жолда дизайнерлік қызметтердің құны көрсетіледі;</w:t>
      </w:r>
    </w:p>
    <w:p>
      <w:pPr>
        <w:spacing w:after="0"/>
        <w:ind w:left="0"/>
        <w:jc w:val="both"/>
      </w:pPr>
      <w:r>
        <w:rPr>
          <w:rFonts w:ascii="Times New Roman"/>
          <w:b w:val="false"/>
          <w:i w:val="false"/>
          <w:color w:val="000000"/>
          <w:sz w:val="28"/>
        </w:rPr>
        <w:t>
      100.00.019 III G-жолда инжиниринг қызметтердің құны көрсетіледі;</w:t>
      </w:r>
    </w:p>
    <w:p>
      <w:pPr>
        <w:spacing w:after="0"/>
        <w:ind w:left="0"/>
        <w:jc w:val="both"/>
      </w:pPr>
      <w:r>
        <w:rPr>
          <w:rFonts w:ascii="Times New Roman"/>
          <w:b w:val="false"/>
          <w:i w:val="false"/>
          <w:color w:val="000000"/>
          <w:sz w:val="28"/>
        </w:rPr>
        <w:t>
      100.00.019 III H-жолда жолда есепті салық кезеңі ішінде сатып алған өзге де жұмыстар мен қызметтер құны көрсетіледі. Бұл жол декларацияның 100.00.010 – 100.00.019-жолдары бойынша шегерімге жатқызылатын сатып алынған жұмыстар, қызметтер бойынша шығыстардың сомаларын қоспайды;</w:t>
      </w:r>
    </w:p>
    <w:p>
      <w:pPr>
        <w:spacing w:after="0"/>
        <w:ind w:left="0"/>
        <w:jc w:val="both"/>
      </w:pPr>
      <w:r>
        <w:rPr>
          <w:rFonts w:ascii="Times New Roman"/>
          <w:b w:val="false"/>
          <w:i w:val="false"/>
          <w:color w:val="000000"/>
          <w:sz w:val="28"/>
        </w:rPr>
        <w:t>
      100.00.019 IV-жолда шегерімге жатқызылатын қызметкерлердің есептелген кірістері мен жеке тұлғаларға өзге де төлемдер бойынша шығыстардың сомасы көрсетіледі;</w:t>
      </w:r>
    </w:p>
    <w:p>
      <w:pPr>
        <w:spacing w:after="0"/>
        <w:ind w:left="0"/>
        <w:jc w:val="both"/>
      </w:pPr>
      <w:r>
        <w:rPr>
          <w:rFonts w:ascii="Times New Roman"/>
          <w:b w:val="false"/>
          <w:i w:val="false"/>
          <w:color w:val="000000"/>
          <w:sz w:val="28"/>
        </w:rPr>
        <w:t>
      100.00.019 V-жолда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100.00.019 VI-жолда тіркелген активтер, жалға алынған негізгі құралдар, преференция объектілері бойынша кейінгі шығыстар болып танылған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100.00.019 VII-жолда тіркелген активтердің, преференция объектілерінің, амортизацияға жатпайтын, активтердің бастапқы құнына енетін,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xml:space="preserve">
      100.00.019 VIII-жолда 100.00.019 VII жолы бойынша көрсетілетін құнды қоспағанда, Салық кодексінің 264-бабы </w:t>
      </w:r>
      <w:r>
        <w:rPr>
          <w:rFonts w:ascii="Times New Roman"/>
          <w:b w:val="false"/>
          <w:i w:val="false"/>
          <w:color w:val="000000"/>
          <w:sz w:val="28"/>
        </w:rPr>
        <w:t>1)</w:t>
      </w:r>
      <w:r>
        <w:rPr>
          <w:rFonts w:ascii="Times New Roman"/>
          <w:b w:val="false"/>
          <w:i w:val="false"/>
          <w:color w:val="000000"/>
          <w:sz w:val="28"/>
        </w:rPr>
        <w:t xml:space="preserve"> – </w:t>
      </w:r>
      <w:r>
        <w:rPr>
          <w:rFonts w:ascii="Times New Roman"/>
          <w:b w:val="false"/>
          <w:i w:val="false"/>
          <w:color w:val="000000"/>
          <w:sz w:val="28"/>
        </w:rPr>
        <w:t>20) тармақшаларының</w:t>
      </w:r>
      <w:r>
        <w:rPr>
          <w:rFonts w:ascii="Times New Roman"/>
          <w:b w:val="false"/>
          <w:i w:val="false"/>
          <w:color w:val="000000"/>
          <w:sz w:val="28"/>
        </w:rPr>
        <w:t xml:space="preserve"> негізінде шегерімдерге жатқызылмайтын жұмыстар мен қызметтердің құны, қорлардың өзіндік құны, оның ішінде қорлардың табиғи кемуі бойынша шығыстардың сомасы Салық кодексінің 242-бабы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шегерімдерге жатқызуға жатпайтын шығыстардың сомасы көрсетіледі. Бұдан басқа, осы жол бойынша декларацияның 100.00.019 – 100.00.027-жолдары бойынша шегерімдерге жатқызылуы тиіс қорлардың өзіндік құны көрсетіледі.</w:t>
      </w:r>
    </w:p>
    <w:p>
      <w:pPr>
        <w:spacing w:after="0"/>
        <w:ind w:left="0"/>
        <w:jc w:val="both"/>
      </w:pPr>
      <w:r>
        <w:rPr>
          <w:rFonts w:ascii="Times New Roman"/>
          <w:b w:val="false"/>
          <w:i w:val="false"/>
          <w:color w:val="000000"/>
          <w:sz w:val="28"/>
        </w:rPr>
        <w:t>
      100.00.019 IX-жолда алдағы кезеңдердің шығыстары ретінде танылатын жұмыстар мен қызметтердің құны, қорлардың өзіндік құны көрсетіледі және кейінгі салық кезеңдерінде шегерімдерге жатқызылуы тиіс;</w:t>
      </w:r>
    </w:p>
    <w:p>
      <w:pPr>
        <w:spacing w:after="0"/>
        <w:ind w:left="0"/>
        <w:jc w:val="both"/>
      </w:pPr>
      <w:r>
        <w:rPr>
          <w:rFonts w:ascii="Times New Roman"/>
          <w:b w:val="false"/>
          <w:i w:val="false"/>
          <w:color w:val="000000"/>
          <w:sz w:val="28"/>
        </w:rPr>
        <w:t xml:space="preserve">
      2) 100.00.020-жолда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тұрақсыздық айыптар (айыппұлдар, өсімпұлдар) бойынша шығыстардың жалпы сомасы көрсетіледі;</w:t>
      </w:r>
    </w:p>
    <w:p>
      <w:pPr>
        <w:spacing w:after="0"/>
        <w:ind w:left="0"/>
        <w:jc w:val="both"/>
      </w:pPr>
      <w:r>
        <w:rPr>
          <w:rFonts w:ascii="Times New Roman"/>
          <w:b w:val="false"/>
          <w:i w:val="false"/>
          <w:color w:val="000000"/>
          <w:sz w:val="28"/>
        </w:rPr>
        <w:t xml:space="preserve">
      3) 100.00.021-жолда Салық кодексінің 243-бабы </w:t>
      </w:r>
      <w:r>
        <w:rPr>
          <w:rFonts w:ascii="Times New Roman"/>
          <w:b w:val="false"/>
          <w:i w:val="false"/>
          <w:color w:val="000000"/>
          <w:sz w:val="28"/>
        </w:rPr>
        <w:t>9-тармағымен</w:t>
      </w:r>
      <w:r>
        <w:rPr>
          <w:rFonts w:ascii="Times New Roman"/>
          <w:b w:val="false"/>
          <w:i w:val="false"/>
          <w:color w:val="000000"/>
          <w:sz w:val="28"/>
        </w:rPr>
        <w:t xml:space="preserve"> белгіленген негіздер бойынша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xml:space="preserve">
      4) 100.00.022-жолда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"Қазақстан Республикасының міндетті әлеуметтік медициналық сақтандыру туралы" Заңына сәйкес әлеуметтік медициналық сақтандыру қорына және жұмыс берушінің міндетті зейнетақы жарналары (әрі қарай – ЖМЗЖ) аударылған, төленген сомасы,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шегерімдерге жатқызылған, Мемлекеттік әлеуметтік сақтандыру қорына есептелген әлеуметтік аударымдар бойынша шегерімнің сомасы көрсетіледі;</w:t>
      </w:r>
    </w:p>
    <w:p>
      <w:pPr>
        <w:spacing w:after="0"/>
        <w:ind w:left="0"/>
        <w:jc w:val="both"/>
      </w:pPr>
      <w:r>
        <w:rPr>
          <w:rFonts w:ascii="Times New Roman"/>
          <w:b w:val="false"/>
          <w:i w:val="false"/>
          <w:color w:val="000000"/>
          <w:sz w:val="28"/>
        </w:rPr>
        <w:t xml:space="preserve">
      5) 100.00.023-жолда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айқындалған сыйақылар бойынша шегерім сомасы көрсетіледі;</w:t>
      </w:r>
    </w:p>
    <w:p>
      <w:pPr>
        <w:spacing w:after="0"/>
        <w:ind w:left="0"/>
        <w:jc w:val="both"/>
      </w:pPr>
      <w:r>
        <w:rPr>
          <w:rFonts w:ascii="Times New Roman"/>
          <w:b w:val="false"/>
          <w:i w:val="false"/>
          <w:color w:val="000000"/>
          <w:sz w:val="28"/>
        </w:rPr>
        <w:t xml:space="preserve">
      6) 100.00.024-жолда Салық кодексінің </w:t>
      </w:r>
      <w:r>
        <w:rPr>
          <w:rFonts w:ascii="Times New Roman"/>
          <w:b w:val="false"/>
          <w:i w:val="false"/>
          <w:color w:val="000000"/>
          <w:sz w:val="28"/>
        </w:rPr>
        <w:t>245-бабына</w:t>
      </w:r>
      <w:r>
        <w:rPr>
          <w:rFonts w:ascii="Times New Roman"/>
          <w:b w:val="false"/>
          <w:i w:val="false"/>
          <w:color w:val="000000"/>
          <w:sz w:val="28"/>
        </w:rPr>
        <w:t xml:space="preserve"> сәйкес айқындалған өкілдік шығыстардың шегерім сомасы көрсетіледі;</w:t>
      </w:r>
    </w:p>
    <w:p>
      <w:pPr>
        <w:spacing w:after="0"/>
        <w:ind w:left="0"/>
        <w:jc w:val="both"/>
      </w:pPr>
      <w:r>
        <w:rPr>
          <w:rFonts w:ascii="Times New Roman"/>
          <w:b w:val="false"/>
          <w:i w:val="false"/>
          <w:color w:val="000000"/>
          <w:sz w:val="28"/>
        </w:rPr>
        <w:t xml:space="preserve">
      7) 100.00.025-жолда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айқындалған күмәнді талаптар бойынша шегерім сомасы көрсетіледі.</w:t>
      </w:r>
    </w:p>
    <w:p>
      <w:pPr>
        <w:spacing w:after="0"/>
        <w:ind w:left="0"/>
        <w:jc w:val="both"/>
      </w:pPr>
      <w:r>
        <w:rPr>
          <w:rFonts w:ascii="Times New Roman"/>
          <w:b w:val="false"/>
          <w:i w:val="false"/>
          <w:color w:val="000000"/>
          <w:sz w:val="28"/>
        </w:rPr>
        <w:t xml:space="preserve">
      8) 100.00.026-жолда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айқындалған тіркелген активтер мен негізгі құралдар бойынша шегерім сомасы көрсетіледі. Аталған жолға 100.02.011 және 100.02.012-жолдарының сомасы көшіріледі;</w:t>
      </w:r>
    </w:p>
    <w:p>
      <w:pPr>
        <w:spacing w:after="0"/>
        <w:ind w:left="0"/>
        <w:jc w:val="both"/>
      </w:pPr>
      <w:r>
        <w:rPr>
          <w:rFonts w:ascii="Times New Roman"/>
          <w:b w:val="false"/>
          <w:i w:val="false"/>
          <w:color w:val="000000"/>
          <w:sz w:val="28"/>
        </w:rPr>
        <w:t>
      9) 100.00.027-жолда:</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айқындалған;</w:t>
      </w:r>
    </w:p>
    <w:p>
      <w:pPr>
        <w:spacing w:after="0"/>
        <w:ind w:left="0"/>
        <w:jc w:val="both"/>
      </w:pPr>
      <w:r>
        <w:rPr>
          <w:rFonts w:ascii="Times New Roman"/>
          <w:b w:val="false"/>
          <w:i w:val="false"/>
          <w:color w:val="000000"/>
          <w:sz w:val="28"/>
        </w:rPr>
        <w:t xml:space="preserve">
      тіркелген активтердің инвестициялық жобасы шеңберінде пайдалануға енгізілген құнының бір бөлігі түрінде Қазақстан Республикасының Кәсіпкерлік </w:t>
      </w:r>
      <w:r>
        <w:rPr>
          <w:rFonts w:ascii="Times New Roman"/>
          <w:b w:val="false"/>
          <w:i w:val="false"/>
          <w:color w:val="000000"/>
          <w:sz w:val="28"/>
        </w:rPr>
        <w:t>кодексіне</w:t>
      </w:r>
      <w:r>
        <w:rPr>
          <w:rFonts w:ascii="Times New Roman"/>
          <w:b w:val="false"/>
          <w:i w:val="false"/>
          <w:color w:val="000000"/>
          <w:sz w:val="28"/>
        </w:rPr>
        <w:t xml:space="preserve"> сәйкес 2009 жылғы 1 қаңтарға дейін инвестициялар бойынша мемлекеттік уәкілетті органмен жасасқан келісімшарттар бойынша инвестициялық салық преференциялары бойынша шегерімдердің сомасы көрсетіледі;</w:t>
      </w:r>
    </w:p>
    <w:p>
      <w:pPr>
        <w:spacing w:after="0"/>
        <w:ind w:left="0"/>
        <w:jc w:val="both"/>
      </w:pPr>
      <w:r>
        <w:rPr>
          <w:rFonts w:ascii="Times New Roman"/>
          <w:b w:val="false"/>
          <w:i w:val="false"/>
          <w:color w:val="000000"/>
          <w:sz w:val="28"/>
        </w:rPr>
        <w:t xml:space="preserve">
      10) 100.00.028-жолда Салық кодексінің </w:t>
      </w:r>
      <w:r>
        <w:rPr>
          <w:rFonts w:ascii="Times New Roman"/>
          <w:b w:val="false"/>
          <w:i w:val="false"/>
          <w:color w:val="000000"/>
          <w:sz w:val="28"/>
        </w:rPr>
        <w:t>250-бабына</w:t>
      </w:r>
      <w:r>
        <w:rPr>
          <w:rFonts w:ascii="Times New Roman"/>
          <w:b w:val="false"/>
          <w:i w:val="false"/>
          <w:color w:val="000000"/>
          <w:sz w:val="28"/>
        </w:rPr>
        <w:t xml:space="preserve"> сәйкес шегерімге жатқызылатын шығыстар сомасы көрсетіледі, оның ішінде: </w:t>
      </w:r>
    </w:p>
    <w:p>
      <w:pPr>
        <w:spacing w:after="0"/>
        <w:ind w:left="0"/>
        <w:jc w:val="both"/>
      </w:pPr>
      <w:r>
        <w:rPr>
          <w:rFonts w:ascii="Times New Roman"/>
          <w:b w:val="false"/>
          <w:i w:val="false"/>
          <w:color w:val="000000"/>
          <w:sz w:val="28"/>
        </w:rPr>
        <w:t>
      100.00.028 I-жолда басқа банктерде орналастырылған, корреспонденттік шоттардағы қалдықтарды қоса алғанда, депозиттер көрсетіледі;</w:t>
      </w:r>
    </w:p>
    <w:p>
      <w:pPr>
        <w:spacing w:after="0"/>
        <w:ind w:left="0"/>
        <w:jc w:val="both"/>
      </w:pPr>
      <w:r>
        <w:rPr>
          <w:rFonts w:ascii="Times New Roman"/>
          <w:b w:val="false"/>
          <w:i w:val="false"/>
          <w:color w:val="000000"/>
          <w:sz w:val="28"/>
        </w:rPr>
        <w:t>
      100.00.028 II-жолда басқа банктер мен клиенттерге берілген кредиттерге (қаржы лизингін қоспағанда) көрсетіледі;</w:t>
      </w:r>
    </w:p>
    <w:p>
      <w:pPr>
        <w:spacing w:after="0"/>
        <w:ind w:left="0"/>
        <w:jc w:val="both"/>
      </w:pPr>
      <w:r>
        <w:rPr>
          <w:rFonts w:ascii="Times New Roman"/>
          <w:b w:val="false"/>
          <w:i w:val="false"/>
          <w:color w:val="000000"/>
          <w:sz w:val="28"/>
        </w:rPr>
        <w:t>
      100.00.028 III-жолда құжаттық есеп-қисаптар мен кепілдіктер бойынша дебиторлық берешек көрсетіледі;</w:t>
      </w:r>
    </w:p>
    <w:p>
      <w:pPr>
        <w:spacing w:after="0"/>
        <w:ind w:left="0"/>
        <w:jc w:val="both"/>
      </w:pPr>
      <w:r>
        <w:rPr>
          <w:rFonts w:ascii="Times New Roman"/>
          <w:b w:val="false"/>
          <w:i w:val="false"/>
          <w:color w:val="000000"/>
          <w:sz w:val="28"/>
        </w:rPr>
        <w:t>
      100.00.028 IV-жолда жабылмаған аккредитивтерге, шығарылған немесе расталған кепілдіктер бойынша шартты міндеттемелер көрсетіледі;</w:t>
      </w:r>
    </w:p>
    <w:p>
      <w:pPr>
        <w:spacing w:after="0"/>
        <w:ind w:left="0"/>
        <w:jc w:val="both"/>
      </w:pPr>
      <w:r>
        <w:rPr>
          <w:rFonts w:ascii="Times New Roman"/>
          <w:b w:val="false"/>
          <w:i w:val="false"/>
          <w:color w:val="000000"/>
          <w:sz w:val="28"/>
        </w:rPr>
        <w:t xml:space="preserve">
      11) 100.00.029-жолда Салық кодексінің </w:t>
      </w:r>
      <w:r>
        <w:rPr>
          <w:rFonts w:ascii="Times New Roman"/>
          <w:b w:val="false"/>
          <w:i w:val="false"/>
          <w:color w:val="000000"/>
          <w:sz w:val="28"/>
        </w:rPr>
        <w:t>249-бабына</w:t>
      </w:r>
      <w:r>
        <w:rPr>
          <w:rFonts w:ascii="Times New Roman"/>
          <w:b w:val="false"/>
          <w:i w:val="false"/>
          <w:color w:val="000000"/>
          <w:sz w:val="28"/>
        </w:rPr>
        <w:t xml:space="preserve"> сәйкес сақтандыру, қайта сақтандыру ұйымдарының шегерімдері көрсетіледі;</w:t>
      </w:r>
    </w:p>
    <w:p>
      <w:pPr>
        <w:spacing w:after="0"/>
        <w:ind w:left="0"/>
        <w:jc w:val="both"/>
      </w:pPr>
      <w:r>
        <w:rPr>
          <w:rFonts w:ascii="Times New Roman"/>
          <w:b w:val="false"/>
          <w:i w:val="false"/>
          <w:color w:val="000000"/>
          <w:sz w:val="28"/>
        </w:rPr>
        <w:t xml:space="preserve">
      12) 100.00.030-жолда Салық кодексінің </w:t>
      </w:r>
      <w:r>
        <w:rPr>
          <w:rFonts w:ascii="Times New Roman"/>
          <w:b w:val="false"/>
          <w:i w:val="false"/>
          <w:color w:val="000000"/>
          <w:sz w:val="28"/>
        </w:rPr>
        <w:t>251-бабына</w:t>
      </w:r>
      <w:r>
        <w:rPr>
          <w:rFonts w:ascii="Times New Roman"/>
          <w:b w:val="false"/>
          <w:i w:val="false"/>
          <w:color w:val="000000"/>
          <w:sz w:val="28"/>
        </w:rPr>
        <w:t xml:space="preserve"> сәйкес Қайта сақтандыру активтерін азайту бойынша шегерім көрсетіледі;</w:t>
      </w:r>
    </w:p>
    <w:p>
      <w:pPr>
        <w:spacing w:after="0"/>
        <w:ind w:left="0"/>
        <w:jc w:val="both"/>
      </w:pPr>
      <w:r>
        <w:rPr>
          <w:rFonts w:ascii="Times New Roman"/>
          <w:b w:val="false"/>
          <w:i w:val="false"/>
          <w:color w:val="000000"/>
          <w:sz w:val="28"/>
        </w:rPr>
        <w:t xml:space="preserve">
      13) 100.00.031-3жолда Салық кодексінің </w:t>
      </w:r>
      <w:r>
        <w:rPr>
          <w:rFonts w:ascii="Times New Roman"/>
          <w:b w:val="false"/>
          <w:i w:val="false"/>
          <w:color w:val="000000"/>
          <w:sz w:val="28"/>
        </w:rPr>
        <w:t>253-бабына</w:t>
      </w:r>
      <w:r>
        <w:rPr>
          <w:rFonts w:ascii="Times New Roman"/>
          <w:b w:val="false"/>
          <w:i w:val="false"/>
          <w:color w:val="000000"/>
          <w:sz w:val="28"/>
        </w:rPr>
        <w:t xml:space="preserve"> сәйкес қалдықтарды орналастыру полигондарын жоюға арналған шығыстар бойынша шегерімдер және қалдықтарды орналастыру полигондарын жою қорына аударымдар сомасының шегерімдері көрсетіледі;</w:t>
      </w:r>
    </w:p>
    <w:p>
      <w:pPr>
        <w:spacing w:after="0"/>
        <w:ind w:left="0"/>
        <w:jc w:val="both"/>
      </w:pPr>
      <w:r>
        <w:rPr>
          <w:rFonts w:ascii="Times New Roman"/>
          <w:b w:val="false"/>
          <w:i w:val="false"/>
          <w:color w:val="000000"/>
          <w:sz w:val="28"/>
        </w:rPr>
        <w:t xml:space="preserve">
      14) 100.00.032-жолда Салық кодексінің </w:t>
      </w:r>
      <w:r>
        <w:rPr>
          <w:rFonts w:ascii="Times New Roman"/>
          <w:b w:val="false"/>
          <w:i w:val="false"/>
          <w:color w:val="000000"/>
          <w:sz w:val="28"/>
        </w:rPr>
        <w:t>254-бабына</w:t>
      </w:r>
      <w:r>
        <w:rPr>
          <w:rFonts w:ascii="Times New Roman"/>
          <w:b w:val="false"/>
          <w:i w:val="false"/>
          <w:color w:val="000000"/>
          <w:sz w:val="28"/>
        </w:rPr>
        <w:t xml:space="preserve"> сәйкес ғылыми-зерттеу жұмыстарына, ғылыми-техникалық жұмыстарға арналған және зияткерлік меншік объектілеріне айрықша құқықтарды сатып алуға арналған шығыстар бойынша шегерім көрсетіледі; </w:t>
      </w:r>
    </w:p>
    <w:p>
      <w:pPr>
        <w:spacing w:after="0"/>
        <w:ind w:left="0"/>
        <w:jc w:val="both"/>
      </w:pPr>
      <w:r>
        <w:rPr>
          <w:rFonts w:ascii="Times New Roman"/>
          <w:b w:val="false"/>
          <w:i w:val="false"/>
          <w:color w:val="000000"/>
          <w:sz w:val="28"/>
        </w:rPr>
        <w:t xml:space="preserve">
      15) 100.00.033-жолда Салық кодексінің </w:t>
      </w:r>
      <w:r>
        <w:rPr>
          <w:rFonts w:ascii="Times New Roman"/>
          <w:b w:val="false"/>
          <w:i w:val="false"/>
          <w:color w:val="000000"/>
          <w:sz w:val="28"/>
        </w:rPr>
        <w:t>256-бабына</w:t>
      </w:r>
      <w:r>
        <w:rPr>
          <w:rFonts w:ascii="Times New Roman"/>
          <w:b w:val="false"/>
          <w:i w:val="false"/>
          <w:color w:val="000000"/>
          <w:sz w:val="28"/>
        </w:rPr>
        <w:t xml:space="preserve"> сәйкес кепілдік беру жүйелеріне қатысушылардың сақтандыру сыйлықақылары мен жарналары бойынша шығыстарды шегеру көрсетіледі;</w:t>
      </w:r>
    </w:p>
    <w:p>
      <w:pPr>
        <w:spacing w:after="0"/>
        <w:ind w:left="0"/>
        <w:jc w:val="both"/>
      </w:pPr>
      <w:r>
        <w:rPr>
          <w:rFonts w:ascii="Times New Roman"/>
          <w:b w:val="false"/>
          <w:i w:val="false"/>
          <w:color w:val="000000"/>
          <w:sz w:val="28"/>
        </w:rPr>
        <w:t xml:space="preserve">
      16) 100.00.034 жолында Салық кодексінің 243-бабының </w:t>
      </w:r>
      <w:r>
        <w:rPr>
          <w:rFonts w:ascii="Times New Roman"/>
          <w:b w:val="false"/>
          <w:i w:val="false"/>
          <w:color w:val="000000"/>
          <w:sz w:val="28"/>
        </w:rPr>
        <w:t>10-тармағына</w:t>
      </w:r>
      <w:r>
        <w:rPr>
          <w:rFonts w:ascii="Times New Roman"/>
          <w:b w:val="false"/>
          <w:i w:val="false"/>
          <w:color w:val="000000"/>
          <w:sz w:val="28"/>
        </w:rPr>
        <w:t xml:space="preserve"> сәйкес жеке кәсіпкерлік субъктерінің мүшелік жарналары шегерімі көрсетіледі;</w:t>
      </w:r>
    </w:p>
    <w:p>
      <w:pPr>
        <w:spacing w:after="0"/>
        <w:ind w:left="0"/>
        <w:jc w:val="both"/>
      </w:pPr>
      <w:r>
        <w:rPr>
          <w:rFonts w:ascii="Times New Roman"/>
          <w:b w:val="false"/>
          <w:i w:val="false"/>
          <w:color w:val="000000"/>
          <w:sz w:val="28"/>
        </w:rPr>
        <w:t xml:space="preserve">
      17) 100.00.035-жолда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теріс бағамдық айырма сомасының оң бағамдық айырма сомасынан асып кетуін шегеру көрсетіледі;</w:t>
      </w:r>
    </w:p>
    <w:p>
      <w:pPr>
        <w:spacing w:after="0"/>
        <w:ind w:left="0"/>
        <w:jc w:val="both"/>
      </w:pPr>
      <w:r>
        <w:rPr>
          <w:rFonts w:ascii="Times New Roman"/>
          <w:b w:val="false"/>
          <w:i w:val="false"/>
          <w:color w:val="000000"/>
          <w:sz w:val="28"/>
        </w:rPr>
        <w:t xml:space="preserve">
      18) 100.00.036-жолда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салықтардың және бюджетке төленетін төлемдердің шегерімі көрсетіледі;</w:t>
      </w:r>
    </w:p>
    <w:p>
      <w:pPr>
        <w:spacing w:after="0"/>
        <w:ind w:left="0"/>
        <w:jc w:val="both"/>
      </w:pPr>
      <w:r>
        <w:rPr>
          <w:rFonts w:ascii="Times New Roman"/>
          <w:b w:val="false"/>
          <w:i w:val="false"/>
          <w:color w:val="000000"/>
          <w:sz w:val="28"/>
        </w:rPr>
        <w:t>
      19) 100.00.037-жолда салық төлеушінің басқару органы мүшелерінің қызметтік іссапарлары және сапарлары кезіндегі өтемақылар сомасының шегерімі көрсетіледі, оның ішінде:</w:t>
      </w:r>
    </w:p>
    <w:p>
      <w:pPr>
        <w:spacing w:after="0"/>
        <w:ind w:left="0"/>
        <w:jc w:val="both"/>
      </w:pPr>
      <w:r>
        <w:rPr>
          <w:rFonts w:ascii="Times New Roman"/>
          <w:b w:val="false"/>
          <w:i w:val="false"/>
          <w:color w:val="000000"/>
          <w:sz w:val="28"/>
        </w:rPr>
        <w:t xml:space="preserve">
      100.00.037 I-жолда Салық кодексінің 244-бабы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қызметтік іссапарлар кезінде өтемақылар көрсетіледі;</w:t>
      </w:r>
    </w:p>
    <w:p>
      <w:pPr>
        <w:spacing w:after="0"/>
        <w:ind w:left="0"/>
        <w:jc w:val="both"/>
      </w:pPr>
      <w:r>
        <w:rPr>
          <w:rFonts w:ascii="Times New Roman"/>
          <w:b w:val="false"/>
          <w:i w:val="false"/>
          <w:color w:val="000000"/>
          <w:sz w:val="28"/>
        </w:rPr>
        <w:t xml:space="preserve">
      100.00.037 II-жолда Салық кодексінің 244-бабы </w:t>
      </w:r>
      <w:r>
        <w:rPr>
          <w:rFonts w:ascii="Times New Roman"/>
          <w:b w:val="false"/>
          <w:i w:val="false"/>
          <w:color w:val="000000"/>
          <w:sz w:val="28"/>
        </w:rPr>
        <w:t>3-тармағына</w:t>
      </w:r>
      <w:r>
        <w:rPr>
          <w:rFonts w:ascii="Times New Roman"/>
          <w:b w:val="false"/>
          <w:i w:val="false"/>
          <w:color w:val="000000"/>
          <w:sz w:val="28"/>
        </w:rPr>
        <w:t xml:space="preserve"> сәйкес салық төлеушінің директорлар кеңесі мүшелерінің немесе жоғары басқару органы болып табылмайтын, өзге басқару органы мүшелерінің сапарлары кезінде, өздеріне жүктелген басқарушылық міндеттерді орындауға байланысты шеккен өтемақылар жөніндегі шығыстар бойынша шегерім көрсетіледі.</w:t>
      </w:r>
    </w:p>
    <w:p>
      <w:pPr>
        <w:spacing w:after="0"/>
        <w:ind w:left="0"/>
        <w:jc w:val="both"/>
      </w:pPr>
      <w:r>
        <w:rPr>
          <w:rFonts w:ascii="Times New Roman"/>
          <w:b w:val="false"/>
          <w:i w:val="false"/>
          <w:color w:val="000000"/>
          <w:sz w:val="28"/>
        </w:rPr>
        <w:t xml:space="preserve">
      20) 100.00.038-жолда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шегерімге жатқызылатын төленген күмәнді талаптар көрсетіледі;</w:t>
      </w:r>
    </w:p>
    <w:p>
      <w:pPr>
        <w:spacing w:after="0"/>
        <w:ind w:left="0"/>
        <w:jc w:val="both"/>
      </w:pPr>
      <w:r>
        <w:rPr>
          <w:rFonts w:ascii="Times New Roman"/>
          <w:b w:val="false"/>
          <w:i w:val="false"/>
          <w:color w:val="000000"/>
          <w:sz w:val="28"/>
        </w:rPr>
        <w:t xml:space="preserve">
      21) 100.00.039-жолда Салық кодексіне сәйкес шегерімдерге жатқызылатын басқа да шығындар сомасы көрсетіледі; </w:t>
      </w:r>
    </w:p>
    <w:p>
      <w:pPr>
        <w:spacing w:after="0"/>
        <w:ind w:left="0"/>
        <w:jc w:val="both"/>
      </w:pPr>
      <w:r>
        <w:rPr>
          <w:rFonts w:ascii="Times New Roman"/>
          <w:b w:val="false"/>
          <w:i w:val="false"/>
          <w:color w:val="000000"/>
          <w:sz w:val="28"/>
        </w:rPr>
        <w:t>
      22) 100.00.040-жолда шегерімдердің қорытынды сомасы көрсетіледі. Аталған жолға 100.00.040 І жолының немесе 100.00.040 ІІ, немесе 100.00.040 ІІІ, немесе 100.00.040 ІV жолының мәні көшіріледі. Егер 100.00.040 ІІ жол толтырылса, 100.00.038 ІІ жолдың мәні көшіріледі. Егер 11-жол белгіленсе, 100.00.038 ІІІ жолдың мәні көшіріледі. Өзге жағдайларда 100.00.040 І жолы көшіріледі:</w:t>
      </w:r>
    </w:p>
    <w:p>
      <w:pPr>
        <w:spacing w:after="0"/>
        <w:ind w:left="0"/>
        <w:jc w:val="both"/>
      </w:pPr>
      <w:r>
        <w:rPr>
          <w:rFonts w:ascii="Times New Roman"/>
          <w:b w:val="false"/>
          <w:i w:val="false"/>
          <w:color w:val="000000"/>
          <w:sz w:val="28"/>
        </w:rPr>
        <w:t>
      100.00.040 I-жолда 100.00.018 бастап 100.00.039 дейінгі жолдардың сомасы ретінде айқындалатын шегерімдердің жалпы сомасы көрсетіледі.</w:t>
      </w:r>
    </w:p>
    <w:p>
      <w:pPr>
        <w:spacing w:after="0"/>
        <w:ind w:left="0"/>
        <w:jc w:val="both"/>
      </w:pPr>
      <w:r>
        <w:rPr>
          <w:rFonts w:ascii="Times New Roman"/>
          <w:b w:val="false"/>
          <w:i w:val="false"/>
          <w:color w:val="000000"/>
          <w:sz w:val="28"/>
        </w:rPr>
        <w:t>
      Коммерциялық емес ұйымдар бөлек салықтық есепке алуды жүргізетін 100.00.019 – 100.00.039-жолдарда жалпыға бiрдей белгiленген тәртiппен салық салуға жататын кірістер бойынша шығыстар сомасы көрсетіледі;</w:t>
      </w:r>
    </w:p>
    <w:p>
      <w:pPr>
        <w:spacing w:after="0"/>
        <w:ind w:left="0"/>
        <w:jc w:val="both"/>
      </w:pPr>
      <w:r>
        <w:rPr>
          <w:rFonts w:ascii="Times New Roman"/>
          <w:b w:val="false"/>
          <w:i w:val="false"/>
          <w:color w:val="000000"/>
          <w:sz w:val="28"/>
        </w:rPr>
        <w:t xml:space="preserve">
      100.00.040 II-жолда коммерциялық емес ұйымдардың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шегерімге жатқызылатын шығыстарының сомасы көрсетіледі. Бұл жолға 100.10.026-жолы көшіріледі;</w:t>
      </w:r>
    </w:p>
    <w:p>
      <w:pPr>
        <w:spacing w:after="0"/>
        <w:ind w:left="0"/>
        <w:jc w:val="both"/>
      </w:pPr>
      <w:r>
        <w:rPr>
          <w:rFonts w:ascii="Times New Roman"/>
          <w:b w:val="false"/>
          <w:i w:val="false"/>
          <w:color w:val="000000"/>
          <w:sz w:val="28"/>
        </w:rPr>
        <w:t>
      100.00.040 III-жолда Қазақстан Республикасының шегінен тыс жерлерде тұрақты мекеме(-лері)сі бар резиденттер шегерімге жатқызуы тиіс шығыстардың сомасы көрсетіледі. 100.00.040 I жолының және 100.05-нысанның К бағанының қорытынды мәнінің айырмасы ретінде айқындалады;</w:t>
      </w:r>
    </w:p>
    <w:p>
      <w:pPr>
        <w:spacing w:after="0"/>
        <w:ind w:left="0"/>
        <w:jc w:val="both"/>
      </w:pPr>
      <w:r>
        <w:rPr>
          <w:rFonts w:ascii="Times New Roman"/>
          <w:b w:val="false"/>
          <w:i w:val="false"/>
          <w:color w:val="000000"/>
          <w:sz w:val="28"/>
        </w:rPr>
        <w:t>
      100.00.040 IV-жолда АХҚО қатысушылары шегерімге жатқызуға тиіс барлық шығындар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9" w:id="26"/>
    <w:p>
      <w:pPr>
        <w:spacing w:after="0"/>
        <w:ind w:left="0"/>
        <w:jc w:val="both"/>
      </w:pPr>
      <w:r>
        <w:rPr>
          <w:rFonts w:ascii="Times New Roman"/>
          <w:b w:val="false"/>
          <w:i w:val="false"/>
          <w:color w:val="000000"/>
          <w:sz w:val="28"/>
        </w:rPr>
        <w:t xml:space="preserve">
      19. "Салық кодексіне сәйкес кірістер мен шегерімдерді түзету" деген бөлімде: </w:t>
      </w:r>
    </w:p>
    <w:bookmarkEnd w:id="26"/>
    <w:p>
      <w:pPr>
        <w:spacing w:after="0"/>
        <w:ind w:left="0"/>
        <w:jc w:val="both"/>
      </w:pPr>
      <w:r>
        <w:rPr>
          <w:rFonts w:ascii="Times New Roman"/>
          <w:b w:val="false"/>
          <w:i w:val="false"/>
          <w:color w:val="000000"/>
          <w:sz w:val="28"/>
        </w:rPr>
        <w:t xml:space="preserve">
      100.00.041-жолда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айқындалатын, кірістер мен шегерімдерді түзетудің сомасы көрсетіледі. 100.00.041 I және 100.00.041 II (100.00.041 I – 100.00.041 II) жолдарының айырмасы ретінде айқындалады:</w:t>
      </w:r>
    </w:p>
    <w:p>
      <w:pPr>
        <w:spacing w:after="0"/>
        <w:ind w:left="0"/>
        <w:jc w:val="both"/>
      </w:pPr>
      <w:r>
        <w:rPr>
          <w:rFonts w:ascii="Times New Roman"/>
          <w:b w:val="false"/>
          <w:i w:val="false"/>
          <w:color w:val="000000"/>
          <w:sz w:val="28"/>
        </w:rPr>
        <w:t>
      100.00.041 І жолда Салық кодексінің 286 және 287-баптарына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100.00.041 ІІ жолда Салық кодексінің 286 және 287-баптарына сәйкес айқындалатын шегерімдерді түзетудің сомасы көрсетіледі.</w:t>
      </w:r>
    </w:p>
    <w:bookmarkStart w:name="z30" w:id="27"/>
    <w:p>
      <w:pPr>
        <w:spacing w:after="0"/>
        <w:ind w:left="0"/>
        <w:jc w:val="both"/>
      </w:pPr>
      <w:r>
        <w:rPr>
          <w:rFonts w:ascii="Times New Roman"/>
          <w:b w:val="false"/>
          <w:i w:val="false"/>
          <w:color w:val="000000"/>
          <w:sz w:val="28"/>
        </w:rPr>
        <w:t xml:space="preserve">
      20.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 мен шегерімдерді түзету:</w:t>
      </w:r>
    </w:p>
    <w:bookmarkEnd w:id="27"/>
    <w:p>
      <w:pPr>
        <w:spacing w:after="0"/>
        <w:ind w:left="0"/>
        <w:jc w:val="both"/>
      </w:pPr>
      <w:r>
        <w:rPr>
          <w:rFonts w:ascii="Times New Roman"/>
          <w:b w:val="false"/>
          <w:i w:val="false"/>
          <w:color w:val="000000"/>
          <w:sz w:val="28"/>
        </w:rPr>
        <w:t>
      100.00.042-жолда Трансферттік баға белгілеу туралы Заңға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100.00.043-жолда Трансферттік баға белгілеу туралы Заңға сәйкес айқындалатын шегерімдерді түзетудің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1" w:id="28"/>
    <w:p>
      <w:pPr>
        <w:spacing w:after="0"/>
        <w:ind w:left="0"/>
        <w:jc w:val="both"/>
      </w:pPr>
      <w:r>
        <w:rPr>
          <w:rFonts w:ascii="Times New Roman"/>
          <w:b w:val="false"/>
          <w:i w:val="false"/>
          <w:color w:val="000000"/>
          <w:sz w:val="28"/>
        </w:rPr>
        <w:t>
      21. "Салық салынатын кірісті есептеу" деген бөлімде:</w:t>
      </w:r>
    </w:p>
    <w:bookmarkEnd w:id="28"/>
    <w:p>
      <w:pPr>
        <w:spacing w:after="0"/>
        <w:ind w:left="0"/>
        <w:jc w:val="both"/>
      </w:pPr>
      <w:r>
        <w:rPr>
          <w:rFonts w:ascii="Times New Roman"/>
          <w:b w:val="false"/>
          <w:i w:val="false"/>
          <w:color w:val="000000"/>
          <w:sz w:val="28"/>
        </w:rPr>
        <w:t>
      1) 100.00.044-жолда салық салынатын кіріс (залал) сомасы көрсетіледі. 100.00.018 – 100.00.040 + 100.00.041 + 100.00.042 – 100.00.043) ретінде айқындалады;</w:t>
      </w:r>
    </w:p>
    <w:p>
      <w:pPr>
        <w:spacing w:after="0"/>
        <w:ind w:left="0"/>
        <w:jc w:val="both"/>
      </w:pPr>
      <w:r>
        <w:rPr>
          <w:rFonts w:ascii="Times New Roman"/>
          <w:b w:val="false"/>
          <w:i w:val="false"/>
          <w:color w:val="000000"/>
          <w:sz w:val="28"/>
        </w:rPr>
        <w:t>
      2) 100.00.045-жолда резидент-салық төлеуші Қазақстан Республикасынан тыс жерлердегі көздерден алған кірістерінің сомасы көрсетіледі. Аталған жолға 100.05-нысанының Ғ бағанының қорытынды мәні көшіріледі. 100.00.045-жол анықтамалық сипатқа ие;</w:t>
      </w:r>
    </w:p>
    <w:p>
      <w:pPr>
        <w:spacing w:after="0"/>
        <w:ind w:left="0"/>
        <w:jc w:val="both"/>
      </w:pPr>
      <w:r>
        <w:rPr>
          <w:rFonts w:ascii="Times New Roman"/>
          <w:b w:val="false"/>
          <w:i w:val="false"/>
          <w:color w:val="000000"/>
          <w:sz w:val="28"/>
        </w:rPr>
        <w:t xml:space="preserve">
      3) 100.00.046-жолда салық салудан босатылуы тиіс кіріс сомасы көрсетіледі, оның ішінде: </w:t>
      </w:r>
    </w:p>
    <w:p>
      <w:pPr>
        <w:spacing w:after="0"/>
        <w:ind w:left="0"/>
        <w:jc w:val="both"/>
      </w:pPr>
      <w:r>
        <w:rPr>
          <w:rFonts w:ascii="Times New Roman"/>
          <w:b w:val="false"/>
          <w:i w:val="false"/>
          <w:color w:val="000000"/>
          <w:sz w:val="28"/>
        </w:rPr>
        <w:t xml:space="preserve">
      100.00.046 I-жолда Салық кодексінің 2-бабының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келісімшарттарға сәйкес салық салудан босатылатын кіріс көрсетіледі; </w:t>
      </w:r>
    </w:p>
    <w:p>
      <w:pPr>
        <w:spacing w:after="0"/>
        <w:ind w:left="0"/>
        <w:jc w:val="both"/>
      </w:pPr>
      <w:r>
        <w:rPr>
          <w:rFonts w:ascii="Times New Roman"/>
          <w:b w:val="false"/>
          <w:i w:val="false"/>
          <w:color w:val="000000"/>
          <w:sz w:val="28"/>
        </w:rPr>
        <w:t xml:space="preserve">
      100.00.046 II-жолда "АХҚО туралы" Қазақстан Республикасының </w:t>
      </w:r>
      <w:r>
        <w:rPr>
          <w:rFonts w:ascii="Times New Roman"/>
          <w:b w:val="false"/>
          <w:i w:val="false"/>
          <w:color w:val="000000"/>
          <w:sz w:val="28"/>
        </w:rPr>
        <w:t>Конституциялық заңына</w:t>
      </w:r>
      <w:r>
        <w:rPr>
          <w:rFonts w:ascii="Times New Roman"/>
          <w:b w:val="false"/>
          <w:i w:val="false"/>
          <w:color w:val="000000"/>
          <w:sz w:val="28"/>
        </w:rPr>
        <w:t xml:space="preserve"> сәйкес салық салудан босатылатын кіріс (100.12.013) көрсетіледі;</w:t>
      </w:r>
    </w:p>
    <w:p>
      <w:pPr>
        <w:spacing w:after="0"/>
        <w:ind w:left="0"/>
        <w:jc w:val="both"/>
      </w:pPr>
      <w:r>
        <w:rPr>
          <w:rFonts w:ascii="Times New Roman"/>
          <w:b w:val="false"/>
          <w:i w:val="false"/>
          <w:color w:val="000000"/>
          <w:sz w:val="28"/>
        </w:rPr>
        <w:t>
      4) 100.00.047-жолда халықаралық салық салу ерекшелігін ескере отырып, салық салынатын кіріс (шығын) сомасы көрсетіледі. 100.00.047-жол 100.00.044 – 100.00.046 айқындалады;</w:t>
      </w:r>
    </w:p>
    <w:p>
      <w:pPr>
        <w:spacing w:after="0"/>
        <w:ind w:left="0"/>
        <w:jc w:val="both"/>
      </w:pPr>
      <w:r>
        <w:rPr>
          <w:rFonts w:ascii="Times New Roman"/>
          <w:b w:val="false"/>
          <w:i w:val="false"/>
          <w:color w:val="000000"/>
          <w:sz w:val="28"/>
        </w:rPr>
        <w:t xml:space="preserve">
      5) 100.00.048-жолда Бақыланатын шетелдік компаниялардың (бұдан әрі – БШК) және бақыланатын шетелдік компаниялардың тұрақты мекемелерінің (бұдан әрі – БШК ТМ)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айқындалған жиынтық пайдасы көрсетіледі. Аталған жолға 100.09-нысанының L бағанының қорытынды мәні көшіріледі;</w:t>
      </w:r>
    </w:p>
    <w:p>
      <w:pPr>
        <w:spacing w:after="0"/>
        <w:ind w:left="0"/>
        <w:jc w:val="both"/>
      </w:pPr>
      <w:r>
        <w:rPr>
          <w:rFonts w:ascii="Times New Roman"/>
          <w:b w:val="false"/>
          <w:i w:val="false"/>
          <w:color w:val="000000"/>
          <w:sz w:val="28"/>
        </w:rPr>
        <w:t>
      6) 100.00.049-жолда БШК және БШК ТМ жиынтық пайдасын ескере отырып, салық салынатын кіріс (шығын) сомасы көрсетіледі. 100.00.049-жол 100.00.047 және 100.00.048-жолдардың сомасы ретінде айқындалады (100.00.047+100.00.048);</w:t>
      </w:r>
    </w:p>
    <w:p>
      <w:pPr>
        <w:spacing w:after="0"/>
        <w:ind w:left="0"/>
        <w:jc w:val="both"/>
      </w:pPr>
      <w:r>
        <w:rPr>
          <w:rFonts w:ascii="Times New Roman"/>
          <w:b w:val="false"/>
          <w:i w:val="false"/>
          <w:color w:val="000000"/>
          <w:sz w:val="28"/>
        </w:rPr>
        <w:t>
      7) 100.00.050-жолда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шығын көрсетіледі;</w:t>
      </w:r>
    </w:p>
    <w:p>
      <w:pPr>
        <w:spacing w:after="0"/>
        <w:ind w:left="0"/>
        <w:jc w:val="both"/>
      </w:pPr>
      <w:r>
        <w:rPr>
          <w:rFonts w:ascii="Times New Roman"/>
          <w:b w:val="false"/>
          <w:i w:val="false"/>
          <w:color w:val="000000"/>
          <w:sz w:val="28"/>
        </w:rPr>
        <w:t xml:space="preserve">
      8) 100.00.051-жолда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шығын көрсетіледі. Егер 100.00.049-жолда теріс мән болса, 100.00.051-жол 100.00.049, 100.00.050-жолдарының және 100.02.008 І жолының модулінің сомасы ретінде айқындалады. Егер 100.00.049-жолда оң мән болса, 100.00.051-жолына 100.00.050 және 100.02.008 I жолдарының сомасы көшіріледі;</w:t>
      </w:r>
    </w:p>
    <w:p>
      <w:pPr>
        <w:spacing w:after="0"/>
        <w:ind w:left="0"/>
        <w:jc w:val="both"/>
      </w:pPr>
      <w:r>
        <w:rPr>
          <w:rFonts w:ascii="Times New Roman"/>
          <w:b w:val="false"/>
          <w:i w:val="false"/>
          <w:color w:val="000000"/>
          <w:sz w:val="28"/>
        </w:rPr>
        <w:t xml:space="preserve">
      9) 100.00.052-жолда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салу кірісін азайту сомасы көрсетіледі. 100.00.052-жолы 100.00.052 I және 100.00.052 II жолдарын қамтиды: </w:t>
      </w:r>
    </w:p>
    <w:p>
      <w:pPr>
        <w:spacing w:after="0"/>
        <w:ind w:left="0"/>
        <w:jc w:val="both"/>
      </w:pPr>
      <w:r>
        <w:rPr>
          <w:rFonts w:ascii="Times New Roman"/>
          <w:b w:val="false"/>
          <w:i w:val="false"/>
          <w:color w:val="000000"/>
          <w:sz w:val="28"/>
        </w:rPr>
        <w:t xml:space="preserve">
      100.00.052 I-жолда Салық кодексінің 288-бабы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салынатын кірісті шығыстар түрлеріне азайту көрсетіледі, оның ішінде:</w:t>
      </w:r>
    </w:p>
    <w:p>
      <w:pPr>
        <w:spacing w:after="0"/>
        <w:ind w:left="0"/>
        <w:jc w:val="both"/>
      </w:pPr>
      <w:r>
        <w:rPr>
          <w:rFonts w:ascii="Times New Roman"/>
          <w:b w:val="false"/>
          <w:i w:val="false"/>
          <w:color w:val="000000"/>
          <w:sz w:val="28"/>
        </w:rPr>
        <w:t xml:space="preserve">
      100.00.052 I А-жолда салық төлеуші салық салынатын кірісті Салық кодексінің 288-бабы 1-тармағаның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тармақшаларында</w:t>
      </w:r>
      <w:r>
        <w:rPr>
          <w:rFonts w:ascii="Times New Roman"/>
          <w:b w:val="false"/>
          <w:i w:val="false"/>
          <w:color w:val="000000"/>
          <w:sz w:val="28"/>
        </w:rPr>
        <w:t xml:space="preserve"> көрсетілген шығыстар түрлеріне азайту көрсетіледі;</w:t>
      </w:r>
    </w:p>
    <w:p>
      <w:pPr>
        <w:spacing w:after="0"/>
        <w:ind w:left="0"/>
        <w:jc w:val="both"/>
      </w:pPr>
      <w:r>
        <w:rPr>
          <w:rFonts w:ascii="Times New Roman"/>
          <w:b w:val="false"/>
          <w:i w:val="false"/>
          <w:color w:val="000000"/>
          <w:sz w:val="28"/>
        </w:rPr>
        <w:t>
      100.00.052 I В-жолда салық төлеуші салық салынатын кірісті Салық кодексінің 288-бабының 1 тармағаның 4) тармақшсында көрсетілген шығыстар түрлеріне азайту көрсетіледі;</w:t>
      </w:r>
    </w:p>
    <w:p>
      <w:pPr>
        <w:spacing w:after="0"/>
        <w:ind w:left="0"/>
        <w:jc w:val="both"/>
      </w:pPr>
      <w:r>
        <w:rPr>
          <w:rFonts w:ascii="Times New Roman"/>
          <w:b w:val="false"/>
          <w:i w:val="false"/>
          <w:color w:val="000000"/>
          <w:sz w:val="28"/>
        </w:rPr>
        <w:t xml:space="preserve">
      100.00.052 II-жолда салық төлеуші Салық кодексінің 288-бабының </w:t>
      </w:r>
      <w:r>
        <w:rPr>
          <w:rFonts w:ascii="Times New Roman"/>
          <w:b w:val="false"/>
          <w:i w:val="false"/>
          <w:color w:val="000000"/>
          <w:sz w:val="28"/>
        </w:rPr>
        <w:t>2-тармағына</w:t>
      </w:r>
      <w:r>
        <w:rPr>
          <w:rFonts w:ascii="Times New Roman"/>
          <w:b w:val="false"/>
          <w:i w:val="false"/>
          <w:color w:val="000000"/>
          <w:sz w:val="28"/>
        </w:rPr>
        <w:t xml:space="preserve"> сәйкес кіріс түрлеріне салық салынатын кірісті азайту көрсетіледі;</w:t>
      </w:r>
    </w:p>
    <w:p>
      <w:pPr>
        <w:spacing w:after="0"/>
        <w:ind w:left="0"/>
        <w:jc w:val="both"/>
      </w:pPr>
      <w:r>
        <w:rPr>
          <w:rFonts w:ascii="Times New Roman"/>
          <w:b w:val="false"/>
          <w:i w:val="false"/>
          <w:color w:val="000000"/>
          <w:sz w:val="28"/>
        </w:rPr>
        <w:t xml:space="preserve">
      10) 100.00.053-жолда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есептелген азайтуды ескере отырып салық салынатын кіріс көрсетіледі. 100.00.049 және 100.00.052-жолдарының айырмасы ретінде айқындалады (100.00.049 – 100.00.052). Егер 100.00.052-жол 100.00.049-жолдан артық болса, 100.00.053-жолда нөл көрсетіледі;</w:t>
      </w:r>
    </w:p>
    <w:p>
      <w:pPr>
        <w:spacing w:after="0"/>
        <w:ind w:left="0"/>
        <w:jc w:val="both"/>
      </w:pPr>
      <w:r>
        <w:rPr>
          <w:rFonts w:ascii="Times New Roman"/>
          <w:b w:val="false"/>
          <w:i w:val="false"/>
          <w:color w:val="000000"/>
          <w:sz w:val="28"/>
        </w:rPr>
        <w:t>
      11) 100.00.054-жолда алдыңғы салық кезеңдерінен көшірілген шығындар көрсетіледі;</w:t>
      </w:r>
    </w:p>
    <w:p>
      <w:pPr>
        <w:spacing w:after="0"/>
        <w:ind w:left="0"/>
        <w:jc w:val="both"/>
      </w:pPr>
      <w:r>
        <w:rPr>
          <w:rFonts w:ascii="Times New Roman"/>
          <w:b w:val="false"/>
          <w:i w:val="false"/>
          <w:color w:val="000000"/>
          <w:sz w:val="28"/>
        </w:rPr>
        <w:t>
      12) 100.00.055-жолда алдыңғы салық кезеңінен көшірілген залалдарды есепке ала отырып салық салынатын кіріс көрсетіледі. Егер 100.00.053-жолда оң мән көрсетілген жағдайда, толтырылады. 100.00.053 және 100.00.054-жолдарының айырмасы ретінде айқындалады (100.00.053 – 100.00.054). Егер 100.00.054-жол 100.00.053-жолдан артық болса, 100.00.055-жолда нөл көрсетіледі.</w:t>
      </w:r>
    </w:p>
    <w:bookmarkStart w:name="z32" w:id="29"/>
    <w:p>
      <w:pPr>
        <w:spacing w:after="0"/>
        <w:ind w:left="0"/>
        <w:jc w:val="both"/>
      </w:pPr>
      <w:r>
        <w:rPr>
          <w:rFonts w:ascii="Times New Roman"/>
          <w:b w:val="false"/>
          <w:i w:val="false"/>
          <w:color w:val="000000"/>
          <w:sz w:val="28"/>
        </w:rPr>
        <w:t xml:space="preserve">
      22. "Салықтық міндеттеменің есебі" деген бөлімде: </w:t>
      </w:r>
    </w:p>
    <w:bookmarkEnd w:id="29"/>
    <w:p>
      <w:pPr>
        <w:spacing w:after="0"/>
        <w:ind w:left="0"/>
        <w:jc w:val="both"/>
      </w:pPr>
      <w:r>
        <w:rPr>
          <w:rFonts w:ascii="Times New Roman"/>
          <w:b w:val="false"/>
          <w:i w:val="false"/>
          <w:color w:val="000000"/>
          <w:sz w:val="28"/>
        </w:rPr>
        <w:t xml:space="preserve">
      1) 100.00.056-жолда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 Егер салық төлеуші 20 және 10 % мөлшеріндегі ставкаларды бір мезгілде қолданатын болса, онда 100.00.056-жол толтырылмайды; </w:t>
      </w:r>
    </w:p>
    <w:p>
      <w:pPr>
        <w:spacing w:after="0"/>
        <w:ind w:left="0"/>
        <w:jc w:val="both"/>
      </w:pPr>
      <w:r>
        <w:rPr>
          <w:rFonts w:ascii="Times New Roman"/>
          <w:b w:val="false"/>
          <w:i w:val="false"/>
          <w:color w:val="000000"/>
          <w:sz w:val="28"/>
        </w:rPr>
        <w:t>
      2) 100.00.057-жолда салық салынатын кірістің КТС сомасы көрсетіледі. 100.00.055 және 100.00.056-жолдарының (100.00.055 х 100.00.056) туындысы ретінде айқындалады. Егер салық төлеуші 20 және 10 % мөлшеріндегі ставкаларды бір мезгілде қолданатын болса, онда 100.00.058-жолда бөлек салық есебі деректерінің негізінде айқындалған КТС сомасы көрсетіледі;</w:t>
      </w:r>
    </w:p>
    <w:p>
      <w:pPr>
        <w:spacing w:after="0"/>
        <w:ind w:left="0"/>
        <w:jc w:val="both"/>
      </w:pPr>
      <w:r>
        <w:rPr>
          <w:rFonts w:ascii="Times New Roman"/>
          <w:b w:val="false"/>
          <w:i w:val="false"/>
          <w:color w:val="000000"/>
          <w:sz w:val="28"/>
        </w:rPr>
        <w:t xml:space="preserve">
      3) 100.00.058-жолда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ішінде есептелген КТС сомасы көрсетіледі. 100.00.057, 100.00.058 I, 100.00.058 II, 100.00.058 III, 100.00.058 IV, 100.00.058 V, 100.00.058 VI, 100.00.58 VII (100.00.057 – 100.00.058 I – 100.00.058 II – 100.00.058 III – 100.00.058 IV – 100.00.058 V – 100.00.058 VI – 100.00.058 VII) жолдарының айырмасы ретінде айқындалады. Егер алынған айырма нөлден төмен болса, онда 100.00.058-жолда нөл көрсетіледі.</w:t>
      </w:r>
    </w:p>
    <w:p>
      <w:pPr>
        <w:spacing w:after="0"/>
        <w:ind w:left="0"/>
        <w:jc w:val="both"/>
      </w:pPr>
      <w:r>
        <w:rPr>
          <w:rFonts w:ascii="Times New Roman"/>
          <w:b w:val="false"/>
          <w:i w:val="false"/>
          <w:color w:val="000000"/>
          <w:sz w:val="28"/>
        </w:rPr>
        <w:t xml:space="preserve">
      100.00.058 I-жолда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резидент-салық төлеуші Қазақстан Республикасының шегінен тыс жерлердегі көздерден алған кірістерге соған ұқсас кіріс салығының түрлерінің сомасы көрсетіледі. Аталған жолға 100.05-нысанының І бағанының қорытынды мәні көшіріледі;</w:t>
      </w:r>
    </w:p>
    <w:p>
      <w:pPr>
        <w:spacing w:after="0"/>
        <w:ind w:left="0"/>
        <w:jc w:val="both"/>
      </w:pPr>
      <w:r>
        <w:rPr>
          <w:rFonts w:ascii="Times New Roman"/>
          <w:b w:val="false"/>
          <w:i w:val="false"/>
          <w:color w:val="000000"/>
          <w:sz w:val="28"/>
        </w:rPr>
        <w:t xml:space="preserve">
      100.00.058 II-жолда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БШК-ың немесе БШК ТМ-нің қаржылық пайдасынан шетелдік кіріс салығын есепке жатқызу сомасы көрсетіледі. Аталған жолға 100.09-нысанының О бағанының қорытынды мәні көшіріледі;</w:t>
      </w:r>
    </w:p>
    <w:p>
      <w:pPr>
        <w:spacing w:after="0"/>
        <w:ind w:left="0"/>
        <w:jc w:val="both"/>
      </w:pPr>
      <w:r>
        <w:rPr>
          <w:rFonts w:ascii="Times New Roman"/>
          <w:b w:val="false"/>
          <w:i w:val="false"/>
          <w:color w:val="000000"/>
          <w:sz w:val="28"/>
        </w:rPr>
        <w:t xml:space="preserve">
      100.00.058 III-жолда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xml:space="preserve">
      100.00.058 IV-жолда алдыңғы салық кезеңдерінде сыйақы түріндегі кірістен төлем көзінен ұсталған және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көшірілген КТС сомасы көрсетіледі;</w:t>
      </w:r>
    </w:p>
    <w:p>
      <w:pPr>
        <w:spacing w:after="0"/>
        <w:ind w:left="0"/>
        <w:jc w:val="both"/>
      </w:pPr>
      <w:r>
        <w:rPr>
          <w:rFonts w:ascii="Times New Roman"/>
          <w:b w:val="false"/>
          <w:i w:val="false"/>
          <w:color w:val="000000"/>
          <w:sz w:val="28"/>
        </w:rPr>
        <w:t xml:space="preserve">
      100.00.058 V-жолда бюджетке төленуі тиіс КТС сомасына кемітілетін,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xml:space="preserve">
      100.00.058 VI-жолда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xml:space="preserve">
      100.00.058 VII-жолда Салық кодексінің 302-бабы 1-тармағының </w:t>
      </w:r>
      <w:r>
        <w:rPr>
          <w:rFonts w:ascii="Times New Roman"/>
          <w:b w:val="false"/>
          <w:i w:val="false"/>
          <w:color w:val="000000"/>
          <w:sz w:val="28"/>
        </w:rPr>
        <w:t>1)</w:t>
      </w:r>
      <w:r>
        <w:rPr>
          <w:rFonts w:ascii="Times New Roman"/>
          <w:b w:val="false"/>
          <w:i w:val="false"/>
          <w:color w:val="000000"/>
          <w:sz w:val="28"/>
        </w:rPr>
        <w:t xml:space="preserve"> немесе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кезеңінде кірісінен Қазақстан Республикасының төлем көзінен ұсталған КТС немесе Қазақстан Республикасындағы көздерден БШК-ның салық салынатын кірісінен төленген КТС сомасы көрсетіледі. Аталған жолға 100.09-нысанының Q бағанының қорытынды мәні көшіріледі;</w:t>
      </w:r>
    </w:p>
    <w:p>
      <w:pPr>
        <w:spacing w:after="0"/>
        <w:ind w:left="0"/>
        <w:jc w:val="both"/>
      </w:pPr>
      <w:r>
        <w:rPr>
          <w:rFonts w:ascii="Times New Roman"/>
          <w:b w:val="false"/>
          <w:i w:val="false"/>
          <w:color w:val="000000"/>
          <w:sz w:val="28"/>
        </w:rPr>
        <w:t>
      4) 100.00.059-жолда азайтуды есепке ала отырып, салық кезеңі үшін есептелген КТС сомасы көрсетіледі. 100.00.058 – 100.00.059 I ретінде айқындалады.</w:t>
      </w:r>
    </w:p>
    <w:p>
      <w:pPr>
        <w:spacing w:after="0"/>
        <w:ind w:left="0"/>
        <w:jc w:val="both"/>
      </w:pPr>
      <w:r>
        <w:rPr>
          <w:rFonts w:ascii="Times New Roman"/>
          <w:b w:val="false"/>
          <w:i w:val="false"/>
          <w:color w:val="000000"/>
          <w:sz w:val="28"/>
        </w:rPr>
        <w:t>
      100.00.059I-жолда Қазақстан Республикасының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100.00.060-жолда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бейрезидент-заңды тұлғаның таза кірісі көрсетіледі. 100.00.055 және 100.00.057-жолдарының (100.00.055 – 100.00.057) айырмасы ретінде айқындалады;</w:t>
      </w:r>
    </w:p>
    <w:p>
      <w:pPr>
        <w:spacing w:after="0"/>
        <w:ind w:left="0"/>
        <w:jc w:val="both"/>
      </w:pPr>
      <w:r>
        <w:rPr>
          <w:rFonts w:ascii="Times New Roman"/>
          <w:b w:val="false"/>
          <w:i w:val="false"/>
          <w:color w:val="000000"/>
          <w:sz w:val="28"/>
        </w:rPr>
        <w:t>
      6) 100.00.061-жолда таза кіріске КТС сомасы көрсетіледі;</w:t>
      </w:r>
    </w:p>
    <w:p>
      <w:pPr>
        <w:spacing w:after="0"/>
        <w:ind w:left="0"/>
        <w:jc w:val="both"/>
      </w:pPr>
      <w:r>
        <w:rPr>
          <w:rFonts w:ascii="Times New Roman"/>
          <w:b w:val="false"/>
          <w:i w:val="false"/>
          <w:color w:val="000000"/>
          <w:sz w:val="28"/>
        </w:rPr>
        <w:t xml:space="preserve">
      100.00.061 I-жолда Салық кодексінің 302-бабы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және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КТС есебiне жатқызу жүзеге асырылатын сомасын қоспағанда,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15 пайыздық мөлшерлеме бойынша есептелген таза кіріске КТС сомасы көрсетіледі; </w:t>
      </w:r>
    </w:p>
    <w:p>
      <w:pPr>
        <w:spacing w:after="0"/>
        <w:ind w:left="0"/>
        <w:jc w:val="both"/>
      </w:pPr>
      <w:r>
        <w:rPr>
          <w:rFonts w:ascii="Times New Roman"/>
          <w:b w:val="false"/>
          <w:i w:val="false"/>
          <w:color w:val="000000"/>
          <w:sz w:val="28"/>
        </w:rPr>
        <w:t xml:space="preserve">
      100.00.061 II-жолда халықаралық шартта көзделген мөлшерлеме бойынша Салық кодексінің </w:t>
      </w:r>
      <w:r>
        <w:rPr>
          <w:rFonts w:ascii="Times New Roman"/>
          <w:b w:val="false"/>
          <w:i w:val="false"/>
          <w:color w:val="000000"/>
          <w:sz w:val="28"/>
        </w:rPr>
        <w:t>670-бабына</w:t>
      </w:r>
      <w:r>
        <w:rPr>
          <w:rFonts w:ascii="Times New Roman"/>
          <w:b w:val="false"/>
          <w:i w:val="false"/>
          <w:color w:val="000000"/>
          <w:sz w:val="28"/>
        </w:rPr>
        <w:t xml:space="preserve">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ставкасы көрсетіледі;</w:t>
      </w:r>
    </w:p>
    <w:p>
      <w:pPr>
        <w:spacing w:after="0"/>
        <w:ind w:left="0"/>
        <w:jc w:val="both"/>
      </w:pPr>
      <w:r>
        <w:rPr>
          <w:rFonts w:ascii="Times New Roman"/>
          <w:b w:val="false"/>
          <w:i w:val="false"/>
          <w:color w:val="000000"/>
          <w:sz w:val="28"/>
        </w:rPr>
        <w:t>
      100.00.061 III-жол егер 100.00.061 ІІ жолы толтырылған жағдайда, толтырылады. Аталған жолға осы Қағидалардың 52-тармағына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100.00.061 IV-жол егер 100.00.062 ІІ жолы толтырылған жағдайда, толтырылады. Аталған жолға халықаралық шарттың атауы көрсетіледі;</w:t>
      </w:r>
    </w:p>
    <w:p>
      <w:pPr>
        <w:spacing w:after="0"/>
        <w:ind w:left="0"/>
        <w:jc w:val="both"/>
      </w:pPr>
      <w:r>
        <w:rPr>
          <w:rFonts w:ascii="Times New Roman"/>
          <w:b w:val="false"/>
          <w:i w:val="false"/>
          <w:color w:val="000000"/>
          <w:sz w:val="28"/>
        </w:rPr>
        <w:t>
      7) 100.00.062-жолда есептелген корпоративтік табыс салығының жиынтық сомасы көрсетіледі. 100.00.059 + 100.00.061 I немесе 100.00.062 II жолдары ретінде айқындалады.</w:t>
      </w:r>
    </w:p>
    <w:bookmarkStart w:name="z33" w:id="30"/>
    <w:p>
      <w:pPr>
        <w:spacing w:after="0"/>
        <w:ind w:left="0"/>
        <w:jc w:val="both"/>
      </w:pPr>
      <w:r>
        <w:rPr>
          <w:rFonts w:ascii="Times New Roman"/>
          <w:b w:val="false"/>
          <w:i w:val="false"/>
          <w:color w:val="000000"/>
          <w:sz w:val="28"/>
        </w:rPr>
        <w:t>
      23. Салық есебін бөлек жүргізуге міндетті салық төлеуші Салық кодексiнде көзделген жағдайларда жалпы бөлек салықтық есеп деректері негізінде қызметтің барлық түрлері бойынша декларацияны (100.00-нысан) және оған қосымшаларды (100.06-нысаннан басқа, 100.01 – 100.11-нысандар) толтырады, егер мұндай формулалар осы декларацияда көрсетуге жататын мәндерін бұрмалауға әкеп соғатын болса, онда декларацияда (100.00-нысан) көзделген формуланы қолданбайды.</w:t>
      </w:r>
    </w:p>
    <w:bookmarkEnd w:id="30"/>
    <w:p>
      <w:pPr>
        <w:spacing w:after="0"/>
        <w:ind w:left="0"/>
        <w:jc w:val="both"/>
      </w:pPr>
      <w:r>
        <w:rPr>
          <w:rFonts w:ascii="Times New Roman"/>
          <w:b w:val="false"/>
          <w:i w:val="false"/>
          <w:color w:val="000000"/>
          <w:sz w:val="28"/>
        </w:rPr>
        <w:t>
      100.06-нысанның барлық қосымшаларының 100.06.001-жолы бойынша мәндері қосылады және жиынтық сомасы 100.00.005-жолда көрсетіледі.</w:t>
      </w:r>
    </w:p>
    <w:p>
      <w:pPr>
        <w:spacing w:after="0"/>
        <w:ind w:left="0"/>
        <w:jc w:val="both"/>
      </w:pPr>
      <w:r>
        <w:rPr>
          <w:rFonts w:ascii="Times New Roman"/>
          <w:b w:val="false"/>
          <w:i w:val="false"/>
          <w:color w:val="000000"/>
          <w:sz w:val="28"/>
        </w:rPr>
        <w:t>
      100.06-нысанның барлық қосымшаларының 100.06.001 I жолы бойынша мәндері қосылады және жиынтық сомасы 100.00.001-жолда көрсетіледі.</w:t>
      </w:r>
    </w:p>
    <w:p>
      <w:pPr>
        <w:spacing w:after="0"/>
        <w:ind w:left="0"/>
        <w:jc w:val="both"/>
      </w:pPr>
      <w:r>
        <w:rPr>
          <w:rFonts w:ascii="Times New Roman"/>
          <w:b w:val="false"/>
          <w:i w:val="false"/>
          <w:color w:val="000000"/>
          <w:sz w:val="28"/>
        </w:rPr>
        <w:t>
      100.06-нысанның барлық қосымшаларының 100.06.002-жолы бойынша мәндері қосылады және жиынтық сомасы 100.00.006-жолда көрсетіледі.</w:t>
      </w:r>
    </w:p>
    <w:p>
      <w:pPr>
        <w:spacing w:after="0"/>
        <w:ind w:left="0"/>
        <w:jc w:val="both"/>
      </w:pPr>
      <w:r>
        <w:rPr>
          <w:rFonts w:ascii="Times New Roman"/>
          <w:b w:val="false"/>
          <w:i w:val="false"/>
          <w:color w:val="000000"/>
          <w:sz w:val="28"/>
        </w:rPr>
        <w:t>
      100.06-нысанның барлық қосымшаларының 100.06.003-жолы бойынша мәндері қосылады және жиынтық сомасы 100.00.007-жолда көрсетіледі.</w:t>
      </w:r>
    </w:p>
    <w:p>
      <w:pPr>
        <w:spacing w:after="0"/>
        <w:ind w:left="0"/>
        <w:jc w:val="both"/>
      </w:pPr>
      <w:r>
        <w:rPr>
          <w:rFonts w:ascii="Times New Roman"/>
          <w:b w:val="false"/>
          <w:i w:val="false"/>
          <w:color w:val="000000"/>
          <w:sz w:val="28"/>
        </w:rPr>
        <w:t>
      100.06-нысанның барлық қосымшаларының 100.06.004-жолы бойынша мәндері қосылады және жиынтық сомасы 100.00.008-жолда көрсетіледі.</w:t>
      </w:r>
    </w:p>
    <w:p>
      <w:pPr>
        <w:spacing w:after="0"/>
        <w:ind w:left="0"/>
        <w:jc w:val="both"/>
      </w:pPr>
      <w:r>
        <w:rPr>
          <w:rFonts w:ascii="Times New Roman"/>
          <w:b w:val="false"/>
          <w:i w:val="false"/>
          <w:color w:val="000000"/>
          <w:sz w:val="28"/>
        </w:rPr>
        <w:t>
      100.06-нысанның барлық қосымшаларының 100.06.005-жолы бойынша мәндері қосылады және жиынтық сомасы 100.00.021-жолда көрсетіледі.</w:t>
      </w:r>
    </w:p>
    <w:p>
      <w:pPr>
        <w:spacing w:after="0"/>
        <w:ind w:left="0"/>
        <w:jc w:val="both"/>
      </w:pPr>
      <w:r>
        <w:rPr>
          <w:rFonts w:ascii="Times New Roman"/>
          <w:b w:val="false"/>
          <w:i w:val="false"/>
          <w:color w:val="000000"/>
          <w:sz w:val="28"/>
        </w:rPr>
        <w:t>
      100.06-нысанның барлық қосымшаларының 100.06.005 I жолы бойынша мәндері қосылады және жиынтық сомасы 100.00.009-жолда көрсетіледі.</w:t>
      </w:r>
    </w:p>
    <w:p>
      <w:pPr>
        <w:spacing w:after="0"/>
        <w:ind w:left="0"/>
        <w:jc w:val="both"/>
      </w:pPr>
      <w:r>
        <w:rPr>
          <w:rFonts w:ascii="Times New Roman"/>
          <w:b w:val="false"/>
          <w:i w:val="false"/>
          <w:color w:val="000000"/>
          <w:sz w:val="28"/>
        </w:rPr>
        <w:t>
      100.06-нысанның барлық қосымшаларының 100.06.005 II жолы бойынша мәндері қосылады және жиынтық сомасы 100.00.017-жолда көрсетіледі.</w:t>
      </w:r>
    </w:p>
    <w:p>
      <w:pPr>
        <w:spacing w:after="0"/>
        <w:ind w:left="0"/>
        <w:jc w:val="both"/>
      </w:pPr>
      <w:r>
        <w:rPr>
          <w:rFonts w:ascii="Times New Roman"/>
          <w:b w:val="false"/>
          <w:i w:val="false"/>
          <w:color w:val="000000"/>
          <w:sz w:val="28"/>
        </w:rPr>
        <w:t>
      100.06-нысанның барлық қосымшаларының 100.06.006-жолы бойынша мәндері қосылады және жиынтық сомасы 100.00.022 I жолда көрсетіледі.</w:t>
      </w:r>
    </w:p>
    <w:p>
      <w:pPr>
        <w:spacing w:after="0"/>
        <w:ind w:left="0"/>
        <w:jc w:val="both"/>
      </w:pPr>
      <w:r>
        <w:rPr>
          <w:rFonts w:ascii="Times New Roman"/>
          <w:b w:val="false"/>
          <w:i w:val="false"/>
          <w:color w:val="000000"/>
          <w:sz w:val="28"/>
        </w:rPr>
        <w:t>
      100.06-нысанның барлық қосымшаларының 100.06.007-жолы бойынша мәндері қосылады және жиынтық сомасы 100.00.022 II жолда көрсетіледі.</w:t>
      </w:r>
    </w:p>
    <w:p>
      <w:pPr>
        <w:spacing w:after="0"/>
        <w:ind w:left="0"/>
        <w:jc w:val="both"/>
      </w:pPr>
      <w:r>
        <w:rPr>
          <w:rFonts w:ascii="Times New Roman"/>
          <w:b w:val="false"/>
          <w:i w:val="false"/>
          <w:color w:val="000000"/>
          <w:sz w:val="28"/>
        </w:rPr>
        <w:t>
      100.06-нысанның барлық қосымшаларының 100.06.008-жолы бойынша мәндері қосылады және жиынтық сомасы 100.00.023-жолда көрсетіледі.</w:t>
      </w:r>
    </w:p>
    <w:p>
      <w:pPr>
        <w:spacing w:after="0"/>
        <w:ind w:left="0"/>
        <w:jc w:val="both"/>
      </w:pPr>
      <w:r>
        <w:rPr>
          <w:rFonts w:ascii="Times New Roman"/>
          <w:b w:val="false"/>
          <w:i w:val="false"/>
          <w:color w:val="000000"/>
          <w:sz w:val="28"/>
        </w:rPr>
        <w:t>
      100.06-нысанның барлық қосымшаларының 100.06.009-жолы бойынша мәндері қосылады және жиынтық сомасы 100.00.024-жолда көрсетіледі.</w:t>
      </w:r>
    </w:p>
    <w:p>
      <w:pPr>
        <w:spacing w:after="0"/>
        <w:ind w:left="0"/>
        <w:jc w:val="both"/>
      </w:pPr>
      <w:r>
        <w:rPr>
          <w:rFonts w:ascii="Times New Roman"/>
          <w:b w:val="false"/>
          <w:i w:val="false"/>
          <w:color w:val="000000"/>
          <w:sz w:val="28"/>
        </w:rPr>
        <w:t>
      100.06.010-жолы бойынша мәндер 100.00.025-жолына көшірілмейді, бұл ретте, 100.06-нысанды толтырған жағдайда, 100-нысанның 100.00.025-жолы толтырылмайды.</w:t>
      </w:r>
    </w:p>
    <w:p>
      <w:pPr>
        <w:spacing w:after="0"/>
        <w:ind w:left="0"/>
        <w:jc w:val="both"/>
      </w:pPr>
      <w:r>
        <w:rPr>
          <w:rFonts w:ascii="Times New Roman"/>
          <w:b w:val="false"/>
          <w:i w:val="false"/>
          <w:color w:val="000000"/>
          <w:sz w:val="28"/>
        </w:rPr>
        <w:t>
      100.06-нысанның барлық қосымшаларының 100.06.011-жолы бойынша мәндері қосылады және жиынтық сомасы 100.00.026-жолда көрсетіледі.</w:t>
      </w:r>
    </w:p>
    <w:p>
      <w:pPr>
        <w:spacing w:after="0"/>
        <w:ind w:left="0"/>
        <w:jc w:val="both"/>
      </w:pPr>
      <w:r>
        <w:rPr>
          <w:rFonts w:ascii="Times New Roman"/>
          <w:b w:val="false"/>
          <w:i w:val="false"/>
          <w:color w:val="000000"/>
          <w:sz w:val="28"/>
        </w:rPr>
        <w:t>
      100.06-нысанның барлық қосымшаларының 100.06.012-жолы бойынша мәндері қосылады және жиынтық сомасы 100.00.027-жолда көрсетіледі.</w:t>
      </w:r>
    </w:p>
    <w:p>
      <w:pPr>
        <w:spacing w:after="0"/>
        <w:ind w:left="0"/>
        <w:jc w:val="both"/>
      </w:pPr>
      <w:r>
        <w:rPr>
          <w:rFonts w:ascii="Times New Roman"/>
          <w:b w:val="false"/>
          <w:i w:val="false"/>
          <w:color w:val="000000"/>
          <w:sz w:val="28"/>
        </w:rPr>
        <w:t>
      100.06.013 жолы бойынша мәндер 100.00.028-жолына көшірілмейді, бұл ретте, 100.06-нысанды толтырған жағдайда, 100-нысанның 100.00.028-жолы толтырылмайды.</w:t>
      </w:r>
    </w:p>
    <w:p>
      <w:pPr>
        <w:spacing w:after="0"/>
        <w:ind w:left="0"/>
        <w:jc w:val="both"/>
      </w:pPr>
      <w:r>
        <w:rPr>
          <w:rFonts w:ascii="Times New Roman"/>
          <w:b w:val="false"/>
          <w:i w:val="false"/>
          <w:color w:val="000000"/>
          <w:sz w:val="28"/>
        </w:rPr>
        <w:t>
      100.06-нысанның барлық қосымшаларының 100.06.014-жолы бойынша мәндері қосылады және жиынтық сомасы 100.00.029-жолда көрсетіледі.</w:t>
      </w:r>
    </w:p>
    <w:p>
      <w:pPr>
        <w:spacing w:after="0"/>
        <w:ind w:left="0"/>
        <w:jc w:val="both"/>
      </w:pPr>
      <w:r>
        <w:rPr>
          <w:rFonts w:ascii="Times New Roman"/>
          <w:b w:val="false"/>
          <w:i w:val="false"/>
          <w:color w:val="000000"/>
          <w:sz w:val="28"/>
        </w:rPr>
        <w:t>
      100.06.015-жолы бойынша мәндер 100.00.030-жолына көшіруге жатпайды, бұл ретте, 100.06-нысанды толтырған жағдайда, 100-нысанның 100.00.030-жолы толтырылмайды.</w:t>
      </w:r>
    </w:p>
    <w:p>
      <w:pPr>
        <w:spacing w:after="0"/>
        <w:ind w:left="0"/>
        <w:jc w:val="both"/>
      </w:pPr>
      <w:r>
        <w:rPr>
          <w:rFonts w:ascii="Times New Roman"/>
          <w:b w:val="false"/>
          <w:i w:val="false"/>
          <w:color w:val="000000"/>
          <w:sz w:val="28"/>
        </w:rPr>
        <w:t>
      100.06-нысанның барлық қосымшаларының 100.06.016-жолы бойынша мәндері қосылады және жиынтық сомасы 100.00.031-жолда көрсетіледі.</w:t>
      </w:r>
    </w:p>
    <w:p>
      <w:pPr>
        <w:spacing w:after="0"/>
        <w:ind w:left="0"/>
        <w:jc w:val="both"/>
      </w:pPr>
      <w:r>
        <w:rPr>
          <w:rFonts w:ascii="Times New Roman"/>
          <w:b w:val="false"/>
          <w:i w:val="false"/>
          <w:color w:val="000000"/>
          <w:sz w:val="28"/>
        </w:rPr>
        <w:t>
      100.06-нысанның барлық қосымшаларының 100.06.017-жолы бойынша мәндері қосылады және жиынтық сомасы 100.00.032-жолда көрсетіледі.</w:t>
      </w:r>
    </w:p>
    <w:p>
      <w:pPr>
        <w:spacing w:after="0"/>
        <w:ind w:left="0"/>
        <w:jc w:val="both"/>
      </w:pPr>
      <w:r>
        <w:rPr>
          <w:rFonts w:ascii="Times New Roman"/>
          <w:b w:val="false"/>
          <w:i w:val="false"/>
          <w:color w:val="000000"/>
          <w:sz w:val="28"/>
        </w:rPr>
        <w:t>
      100.06-нысанның барлық қосымшаларының 100.06.018-жолы бойынша мәндері қосылады және жиынтық сомасы 100.00.033-жолда көрсетіледі.</w:t>
      </w:r>
    </w:p>
    <w:p>
      <w:pPr>
        <w:spacing w:after="0"/>
        <w:ind w:left="0"/>
        <w:jc w:val="both"/>
      </w:pPr>
      <w:r>
        <w:rPr>
          <w:rFonts w:ascii="Times New Roman"/>
          <w:b w:val="false"/>
          <w:i w:val="false"/>
          <w:color w:val="000000"/>
          <w:sz w:val="28"/>
        </w:rPr>
        <w:t>
      100.06-нысанның барлық қосымшаларының 100.06.019-жолы бойынша мәндері қосылады және жиынтық сомасы 100.00.034-жолда көрсетіледі.</w:t>
      </w:r>
    </w:p>
    <w:p>
      <w:pPr>
        <w:spacing w:after="0"/>
        <w:ind w:left="0"/>
        <w:jc w:val="both"/>
      </w:pPr>
      <w:r>
        <w:rPr>
          <w:rFonts w:ascii="Times New Roman"/>
          <w:b w:val="false"/>
          <w:i w:val="false"/>
          <w:color w:val="000000"/>
          <w:sz w:val="28"/>
        </w:rPr>
        <w:t>
      100.06-нысанның барлық қосымшаларының 100.06.020-жолы бойынша мәндері қосылады және жиынтық сомасы 100.00.035-жолда көрсетіледі.</w:t>
      </w:r>
    </w:p>
    <w:p>
      <w:pPr>
        <w:spacing w:after="0"/>
        <w:ind w:left="0"/>
        <w:jc w:val="both"/>
      </w:pPr>
      <w:r>
        <w:rPr>
          <w:rFonts w:ascii="Times New Roman"/>
          <w:b w:val="false"/>
          <w:i w:val="false"/>
          <w:color w:val="000000"/>
          <w:sz w:val="28"/>
        </w:rPr>
        <w:t>
      100.06-нысанның барлық қосымшаларының 100.06.021-жолы бойынша мәндері қосылады және жиынтық сомасы 100.00.036-жолда көрсетіледі.</w:t>
      </w:r>
    </w:p>
    <w:p>
      <w:pPr>
        <w:spacing w:after="0"/>
        <w:ind w:left="0"/>
        <w:jc w:val="both"/>
      </w:pPr>
      <w:r>
        <w:rPr>
          <w:rFonts w:ascii="Times New Roman"/>
          <w:b w:val="false"/>
          <w:i w:val="false"/>
          <w:color w:val="000000"/>
          <w:sz w:val="28"/>
        </w:rPr>
        <w:t>
      100.06-нысанның барлық қосымшаларының 100.06.023-жолы бойынша мәндері қосылады және жиынтық сомасы 100.00.038-жолда көрсетіледі.</w:t>
      </w:r>
    </w:p>
    <w:p>
      <w:pPr>
        <w:spacing w:after="0"/>
        <w:ind w:left="0"/>
        <w:jc w:val="both"/>
      </w:pPr>
      <w:r>
        <w:rPr>
          <w:rFonts w:ascii="Times New Roman"/>
          <w:b w:val="false"/>
          <w:i w:val="false"/>
          <w:color w:val="000000"/>
          <w:sz w:val="28"/>
        </w:rPr>
        <w:t>
      100.06-нысанның барлық қосымшаларының 100.06.024-жолы бойынша мәндері қосылады және жиынтық сомасы 100.00.039-жолда көрсетіледі.</w:t>
      </w:r>
    </w:p>
    <w:p>
      <w:pPr>
        <w:spacing w:after="0"/>
        <w:ind w:left="0"/>
        <w:jc w:val="both"/>
      </w:pPr>
      <w:r>
        <w:rPr>
          <w:rFonts w:ascii="Times New Roman"/>
          <w:b w:val="false"/>
          <w:i w:val="false"/>
          <w:color w:val="000000"/>
          <w:sz w:val="28"/>
        </w:rPr>
        <w:t>
      100.06-нысанның барлық қосымшаларының 100.06.024 I жолы бойынша мәндері қосылады және жиынтық сомасы 100.00.039 I жолда көрсетіледі.</w:t>
      </w:r>
    </w:p>
    <w:p>
      <w:pPr>
        <w:spacing w:after="0"/>
        <w:ind w:left="0"/>
        <w:jc w:val="both"/>
      </w:pPr>
      <w:r>
        <w:rPr>
          <w:rFonts w:ascii="Times New Roman"/>
          <w:b w:val="false"/>
          <w:i w:val="false"/>
          <w:color w:val="000000"/>
          <w:sz w:val="28"/>
        </w:rPr>
        <w:t>
      100.06-нысанның барлық қосымшаларының 100.06.024 II жолы бойынша мәндері қосылады және жиынтық сомасы 100.00.039 II жолда көрсетіледі.</w:t>
      </w:r>
    </w:p>
    <w:p>
      <w:pPr>
        <w:spacing w:after="0"/>
        <w:ind w:left="0"/>
        <w:jc w:val="both"/>
      </w:pPr>
      <w:r>
        <w:rPr>
          <w:rFonts w:ascii="Times New Roman"/>
          <w:b w:val="false"/>
          <w:i w:val="false"/>
          <w:color w:val="000000"/>
          <w:sz w:val="28"/>
        </w:rPr>
        <w:t>
      100.06-нысанның барлық қосымшаларының 100.006.024 III жолы бойынша мәндері қосылады және жиынтық сомасы 100.00.039 III жолда көрсетіледі.</w:t>
      </w:r>
    </w:p>
    <w:p>
      <w:pPr>
        <w:spacing w:after="0"/>
        <w:ind w:left="0"/>
        <w:jc w:val="both"/>
      </w:pPr>
      <w:r>
        <w:rPr>
          <w:rFonts w:ascii="Times New Roman"/>
          <w:b w:val="false"/>
          <w:i w:val="false"/>
          <w:color w:val="000000"/>
          <w:sz w:val="28"/>
        </w:rPr>
        <w:t>
      100.06-нысанның барлық қосымшаларының 100.06.024 IV жолы бойынша мәндері қосылады және жиынтық сомасы 100.00.039 IV жолда көрсетіледі.</w:t>
      </w:r>
    </w:p>
    <w:p>
      <w:pPr>
        <w:spacing w:after="0"/>
        <w:ind w:left="0"/>
        <w:jc w:val="both"/>
      </w:pPr>
      <w:r>
        <w:rPr>
          <w:rFonts w:ascii="Times New Roman"/>
          <w:b w:val="false"/>
          <w:i w:val="false"/>
          <w:color w:val="000000"/>
          <w:sz w:val="28"/>
        </w:rPr>
        <w:t>
      100.06-нысанның барлық қосымшаларының 100.06.024 V жолы бойынша мәндері қосылады және жиынтық сомасы 100.00.039 V жолда көрсетіледі.</w:t>
      </w:r>
    </w:p>
    <w:p>
      <w:pPr>
        <w:spacing w:after="0"/>
        <w:ind w:left="0"/>
        <w:jc w:val="both"/>
      </w:pPr>
      <w:r>
        <w:rPr>
          <w:rFonts w:ascii="Times New Roman"/>
          <w:b w:val="false"/>
          <w:i w:val="false"/>
          <w:color w:val="000000"/>
          <w:sz w:val="28"/>
        </w:rPr>
        <w:t>
      100.06-нысанның барлық қосымшаларының 100.06.024 VI жолы бойынша мәндері қосылады және жиынтық сомасы 100.00.039 VI жолда көрсетіледі.</w:t>
      </w:r>
    </w:p>
    <w:p>
      <w:pPr>
        <w:spacing w:after="0"/>
        <w:ind w:left="0"/>
        <w:jc w:val="both"/>
      </w:pPr>
      <w:r>
        <w:rPr>
          <w:rFonts w:ascii="Times New Roman"/>
          <w:b w:val="false"/>
          <w:i w:val="false"/>
          <w:color w:val="000000"/>
          <w:sz w:val="28"/>
        </w:rPr>
        <w:t>
      100.06-нысанның барлық қосымшаларының 100.06.024 VII жолы бойынша мәндері қосылады және жиынтық сомасы 100.00.039 VII жолда көрсетіледі.</w:t>
      </w:r>
    </w:p>
    <w:p>
      <w:pPr>
        <w:spacing w:after="0"/>
        <w:ind w:left="0"/>
        <w:jc w:val="both"/>
      </w:pPr>
      <w:r>
        <w:rPr>
          <w:rFonts w:ascii="Times New Roman"/>
          <w:b w:val="false"/>
          <w:i w:val="false"/>
          <w:color w:val="000000"/>
          <w:sz w:val="28"/>
        </w:rPr>
        <w:t>
      100.06-нысанның барлық қосымшаларының 100.06.025-жолы бойынша мәндері қосылады және жиынтық сомасы 100.00.040-жолда көрсетіледі.</w:t>
      </w:r>
    </w:p>
    <w:p>
      <w:pPr>
        <w:spacing w:after="0"/>
        <w:ind w:left="0"/>
        <w:jc w:val="both"/>
      </w:pPr>
      <w:r>
        <w:rPr>
          <w:rFonts w:ascii="Times New Roman"/>
          <w:b w:val="false"/>
          <w:i w:val="false"/>
          <w:color w:val="000000"/>
          <w:sz w:val="28"/>
        </w:rPr>
        <w:t>
      100.06-нысанның барлық қосымшаларының 100.06.025 I жолы бойынша мәндері қосылады және жиынтық сомасы 100.00.041 жолда көрсетіледі.</w:t>
      </w:r>
    </w:p>
    <w:p>
      <w:pPr>
        <w:spacing w:after="0"/>
        <w:ind w:left="0"/>
        <w:jc w:val="both"/>
      </w:pPr>
      <w:r>
        <w:rPr>
          <w:rFonts w:ascii="Times New Roman"/>
          <w:b w:val="false"/>
          <w:i w:val="false"/>
          <w:color w:val="000000"/>
          <w:sz w:val="28"/>
        </w:rPr>
        <w:t>
      100.06-нысанның барлық қосымшаларының 100.06.026-жолы бойынша мәндері қосылады және жиынтық сомасы 100.00.041-жолда көрсетіледі.</w:t>
      </w:r>
    </w:p>
    <w:p>
      <w:pPr>
        <w:spacing w:after="0"/>
        <w:ind w:left="0"/>
        <w:jc w:val="both"/>
      </w:pPr>
      <w:r>
        <w:rPr>
          <w:rFonts w:ascii="Times New Roman"/>
          <w:b w:val="false"/>
          <w:i w:val="false"/>
          <w:color w:val="000000"/>
          <w:sz w:val="28"/>
        </w:rPr>
        <w:t>
      100.06-нысанның барлық қосымшаларының 100.06.027 I жолы бойынша мәндері қосылады және жиынтық сомасы 100.00.042 I жолда көрсетіледі.</w:t>
      </w:r>
    </w:p>
    <w:p>
      <w:pPr>
        <w:spacing w:after="0"/>
        <w:ind w:left="0"/>
        <w:jc w:val="both"/>
      </w:pPr>
      <w:r>
        <w:rPr>
          <w:rFonts w:ascii="Times New Roman"/>
          <w:b w:val="false"/>
          <w:i w:val="false"/>
          <w:color w:val="000000"/>
          <w:sz w:val="28"/>
        </w:rPr>
        <w:t>
      100.06-нысанның барлық қосымшаларының 100.06.027 II жолы бойынша мәндері қосылады және жиынтық сомасы 100.00.042 II жолда көрсетіледі.</w:t>
      </w:r>
    </w:p>
    <w:p>
      <w:pPr>
        <w:spacing w:after="0"/>
        <w:ind w:left="0"/>
        <w:jc w:val="both"/>
      </w:pPr>
      <w:r>
        <w:rPr>
          <w:rFonts w:ascii="Times New Roman"/>
          <w:b w:val="false"/>
          <w:i w:val="false"/>
          <w:color w:val="000000"/>
          <w:sz w:val="28"/>
        </w:rPr>
        <w:t>
      100.06-нысанды толтырған жағдайда, 100-нысанның 100.00.042 III, 100.00.042 IV жолы толтырылмайды.</w:t>
      </w:r>
    </w:p>
    <w:p>
      <w:pPr>
        <w:spacing w:after="0"/>
        <w:ind w:left="0"/>
        <w:jc w:val="both"/>
      </w:pPr>
      <w:r>
        <w:rPr>
          <w:rFonts w:ascii="Times New Roman"/>
          <w:b w:val="false"/>
          <w:i w:val="false"/>
          <w:color w:val="000000"/>
          <w:sz w:val="28"/>
        </w:rPr>
        <w:t>
      100.06-нысанның барлық қосымшаларының 100.06.028-жолы бойынша мәндері қосылады және жиынтық сомасы 100.00.043-жолда көрсетіледі.</w:t>
      </w:r>
    </w:p>
    <w:p>
      <w:pPr>
        <w:spacing w:after="0"/>
        <w:ind w:left="0"/>
        <w:jc w:val="both"/>
      </w:pPr>
      <w:r>
        <w:rPr>
          <w:rFonts w:ascii="Times New Roman"/>
          <w:b w:val="false"/>
          <w:i w:val="false"/>
          <w:color w:val="000000"/>
          <w:sz w:val="28"/>
        </w:rPr>
        <w:t>
      Бұл ретте 100.06-нысанда қайталанатын 100.00-нысанның басқа жолдары, қызметтің барлық түрлері бойынша салық төлеуші жалпы толтыруы тиіс.</w:t>
      </w:r>
    </w:p>
    <w:p>
      <w:pPr>
        <w:spacing w:after="0"/>
        <w:ind w:left="0"/>
        <w:jc w:val="both"/>
      </w:pPr>
      <w:r>
        <w:rPr>
          <w:rFonts w:ascii="Times New Roman"/>
          <w:b w:val="false"/>
          <w:i w:val="false"/>
          <w:color w:val="000000"/>
          <w:sz w:val="28"/>
        </w:rPr>
        <w:t xml:space="preserve">
      Салық кодексiнiң </w:t>
      </w:r>
      <w:r>
        <w:rPr>
          <w:rFonts w:ascii="Times New Roman"/>
          <w:b w:val="false"/>
          <w:i w:val="false"/>
          <w:color w:val="000000"/>
          <w:sz w:val="28"/>
        </w:rPr>
        <w:t>194-бабына</w:t>
      </w:r>
      <w:r>
        <w:rPr>
          <w:rFonts w:ascii="Times New Roman"/>
          <w:b w:val="false"/>
          <w:i w:val="false"/>
          <w:color w:val="000000"/>
          <w:sz w:val="28"/>
        </w:rPr>
        <w:t xml:space="preserve"> сәйкес салық және бюджетке төленетін басқа да міндетті төлемдер сомасын есептеу, төлеу немесе ұстау, сондай-ақ мүлікті сенімгерлік басқару шарты бойынша сенімгерлік басқару құрылтайшысы немесе сенімгерлік басқару туындайтын өзге жағдайларда пайда алушы үшін салықтық нысандарды жасау және табыс ету жөніндегі салықтық міндеттемесі жүктелген жағдайда, және салық салу объектілері және салық салуға байланысты объектілер бойынша салық есебін бөлек жүргізуді жүзеге асыратын, өз қызметін және қызметін мүлікті сенімгерлік басқару шарты шеңберінде жүзеге асыратын сенімгерлік басқарушы – салық төлеушi декларацияны (100.00-нысан), бөлек салық есебі деректерiнiң негiзiнде және егер осындай формулаларды қолдану осы декларацияда көрсетуге жататын мәндерін бұрмалауға әкеп соғатын болса, декларацияда (100.00-нысан) көзделген формулалар мәні қолданбайды.</w:t>
      </w:r>
    </w:p>
    <w:bookmarkStart w:name="z34" w:id="31"/>
    <w:p>
      <w:pPr>
        <w:spacing w:after="0"/>
        <w:ind w:left="0"/>
        <w:jc w:val="both"/>
      </w:pPr>
      <w:r>
        <w:rPr>
          <w:rFonts w:ascii="Times New Roman"/>
          <w:b w:val="false"/>
          <w:i w:val="false"/>
          <w:color w:val="000000"/>
          <w:sz w:val="28"/>
        </w:rPr>
        <w:t>
      24. "Салық төлеушiнiң жауапкершiлiгi" деген бөлімде:</w:t>
      </w:r>
    </w:p>
    <w:bookmarkEnd w:id="31"/>
    <w:p>
      <w:pPr>
        <w:spacing w:after="0"/>
        <w:ind w:left="0"/>
        <w:jc w:val="both"/>
      </w:pPr>
      <w:r>
        <w:rPr>
          <w:rFonts w:ascii="Times New Roman"/>
          <w:b w:val="false"/>
          <w:i w:val="false"/>
          <w:color w:val="000000"/>
          <w:sz w:val="28"/>
        </w:rPr>
        <w:t>
      1) "Басшының тегі, аты, әкесінің аты (болған кезде)" деген ашықжолда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ашықжолда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жеткізгіште декларацияны қабылдаған, мемлекеттік кірістер органының қызметкері толтырады.</w:t>
      </w:r>
    </w:p>
    <w:bookmarkStart w:name="z35" w:id="32"/>
    <w:p>
      <w:pPr>
        <w:spacing w:after="0"/>
        <w:ind w:left="0"/>
        <w:jc w:val="left"/>
      </w:pPr>
      <w:r>
        <w:rPr>
          <w:rFonts w:ascii="Times New Roman"/>
          <w:b/>
          <w:i w:val="false"/>
          <w:color w:val="000000"/>
        </w:rPr>
        <w:t xml:space="preserve"> 3-тарау. Сатылған тауарлар, орындалған жұмыстар, көрсетілген қызметтер бойынша қосылған құн салығын төлеушi болып табылмайтын салық төлеушiлердiң шығыстары – 100.01-нысанын толтыру бойынша түсіндірме</w:t>
      </w:r>
    </w:p>
    <w:bookmarkEnd w:id="32"/>
    <w:bookmarkStart w:name="z36" w:id="33"/>
    <w:p>
      <w:pPr>
        <w:spacing w:after="0"/>
        <w:ind w:left="0"/>
        <w:jc w:val="both"/>
      </w:pPr>
      <w:r>
        <w:rPr>
          <w:rFonts w:ascii="Times New Roman"/>
          <w:b w:val="false"/>
          <w:i w:val="false"/>
          <w:color w:val="000000"/>
          <w:sz w:val="28"/>
        </w:rPr>
        <w:t>
      25. Осы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33"/>
    <w:bookmarkStart w:name="z37" w:id="34"/>
    <w:p>
      <w:pPr>
        <w:spacing w:after="0"/>
        <w:ind w:left="0"/>
        <w:jc w:val="both"/>
      </w:pPr>
      <w:r>
        <w:rPr>
          <w:rFonts w:ascii="Times New Roman"/>
          <w:b w:val="false"/>
          <w:i w:val="false"/>
          <w:color w:val="000000"/>
          <w:sz w:val="28"/>
        </w:rPr>
        <w:t>
      26. "Шығыстар" деген бөлімде:</w:t>
      </w:r>
    </w:p>
    <w:bookmarkEnd w:id="3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салық төлеуші-контрагенттің БСН/жеке сәйкестендіру нөмірі (бұдан әрі – ЖСН) көрсетіледі;</w:t>
      </w:r>
    </w:p>
    <w:p>
      <w:pPr>
        <w:spacing w:after="0"/>
        <w:ind w:left="0"/>
        <w:jc w:val="both"/>
      </w:pPr>
      <w:r>
        <w:rPr>
          <w:rFonts w:ascii="Times New Roman"/>
          <w:b w:val="false"/>
          <w:i w:val="false"/>
          <w:color w:val="000000"/>
          <w:sz w:val="28"/>
        </w:rPr>
        <w:t>
      3) C бағанында осы Қағидалардың 52-тармағына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 - 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E бағанында шығыс түрлерінің коды көрсетіледі:</w:t>
      </w:r>
    </w:p>
    <w:p>
      <w:pPr>
        <w:spacing w:after="0"/>
        <w:ind w:left="0"/>
        <w:jc w:val="both"/>
      </w:pPr>
      <w:r>
        <w:rPr>
          <w:rFonts w:ascii="Times New Roman"/>
          <w:b w:val="false"/>
          <w:i w:val="false"/>
          <w:color w:val="000000"/>
          <w:sz w:val="28"/>
        </w:rPr>
        <w:t>
      1 – қаржы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6 – инжинирингтік қызметтер;</w:t>
      </w:r>
    </w:p>
    <w:p>
      <w:pPr>
        <w:spacing w:after="0"/>
        <w:ind w:left="0"/>
        <w:jc w:val="both"/>
      </w:pPr>
      <w:r>
        <w:rPr>
          <w:rFonts w:ascii="Times New Roman"/>
          <w:b w:val="false"/>
          <w:i w:val="false"/>
          <w:color w:val="000000"/>
          <w:sz w:val="28"/>
        </w:rPr>
        <w:t>
      7 – өзге;</w:t>
      </w:r>
    </w:p>
    <w:p>
      <w:pPr>
        <w:spacing w:after="0"/>
        <w:ind w:left="0"/>
        <w:jc w:val="both"/>
      </w:pPr>
      <w:r>
        <w:rPr>
          <w:rFonts w:ascii="Times New Roman"/>
          <w:b w:val="false"/>
          <w:i w:val="false"/>
          <w:color w:val="000000"/>
          <w:sz w:val="28"/>
        </w:rPr>
        <w:t>
      6) F бағанында сатып алынған тауарлар (жұмыстар, қызметтер) бойынша құны көрсетіледі;</w:t>
      </w:r>
    </w:p>
    <w:p>
      <w:pPr>
        <w:spacing w:after="0"/>
        <w:ind w:left="0"/>
        <w:jc w:val="both"/>
      </w:pPr>
      <w:r>
        <w:rPr>
          <w:rFonts w:ascii="Times New Roman"/>
          <w:b w:val="false"/>
          <w:i w:val="false"/>
          <w:color w:val="000000"/>
          <w:sz w:val="28"/>
        </w:rPr>
        <w:t>
      7) G бағанында қызмет түрлерінің белгісі көрсетіледі.</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"1" – егер шығындар (шығыстар) тек салық салудың жалпыға бірдей белгіленген тәртіпте жүзеге асатын қызметтi жүзеге асыру мақсаттарында ғана шеккенде;</w:t>
      </w:r>
    </w:p>
    <w:p>
      <w:pPr>
        <w:spacing w:after="0"/>
        <w:ind w:left="0"/>
        <w:jc w:val="both"/>
      </w:pPr>
      <w:r>
        <w:rPr>
          <w:rFonts w:ascii="Times New Roman"/>
          <w:b w:val="false"/>
          <w:i w:val="false"/>
          <w:color w:val="000000"/>
          <w:sz w:val="28"/>
        </w:rPr>
        <w:t xml:space="preserve">
      "2" – егер шығындар (шығыстар) тек салық салуы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режимi шеңберiнде жүзеге асатын қызметтi жүзеге асыру мақсаттарында ғана шеккенде;</w:t>
      </w:r>
    </w:p>
    <w:p>
      <w:pPr>
        <w:spacing w:after="0"/>
        <w:ind w:left="0"/>
        <w:jc w:val="both"/>
      </w:pPr>
      <w:r>
        <w:rPr>
          <w:rFonts w:ascii="Times New Roman"/>
          <w:b w:val="false"/>
          <w:i w:val="false"/>
          <w:color w:val="000000"/>
          <w:sz w:val="28"/>
        </w:rPr>
        <w:t>
      "3" – егер шығындар (шығыстар) салық салуы Салық кодексінің 697, 698, 699, 700 және 701-баптарына сәйкес салық салудың жалпыға бірдей белгіленген тәртіпте жүзеге асатын қызмет пен арнаулы салық режимi шеңберiнде жүзеге асатын қызмет арасында бөлуге жатса;</w:t>
      </w:r>
    </w:p>
    <w:p>
      <w:pPr>
        <w:spacing w:after="0"/>
        <w:ind w:left="0"/>
        <w:jc w:val="both"/>
      </w:pPr>
      <w:r>
        <w:rPr>
          <w:rFonts w:ascii="Times New Roman"/>
          <w:b w:val="false"/>
          <w:i w:val="false"/>
          <w:color w:val="000000"/>
          <w:sz w:val="28"/>
        </w:rPr>
        <w:t>
      "4" – егер шығындар (шығыстар) шегерімдерге жатпаса белгіленеді.</w:t>
      </w:r>
    </w:p>
    <w:bookmarkStart w:name="z38" w:id="35"/>
    <w:p>
      <w:pPr>
        <w:spacing w:after="0"/>
        <w:ind w:left="0"/>
        <w:jc w:val="left"/>
      </w:pPr>
      <w:r>
        <w:rPr>
          <w:rFonts w:ascii="Times New Roman"/>
          <w:b/>
          <w:i w:val="false"/>
          <w:color w:val="000000"/>
        </w:rPr>
        <w:t xml:space="preserve"> 4-тарау. Тіркелген активтер бойынша шегерімдер – 100.02-нысанын толтыру бойынша түсіндірме</w:t>
      </w:r>
    </w:p>
    <w:bookmarkEnd w:id="35"/>
    <w:bookmarkStart w:name="z39" w:id="36"/>
    <w:p>
      <w:pPr>
        <w:spacing w:after="0"/>
        <w:ind w:left="0"/>
        <w:jc w:val="both"/>
      </w:pPr>
      <w:r>
        <w:rPr>
          <w:rFonts w:ascii="Times New Roman"/>
          <w:b w:val="false"/>
          <w:i w:val="false"/>
          <w:color w:val="000000"/>
          <w:sz w:val="28"/>
        </w:rPr>
        <w:t xml:space="preserve">
      27. Осы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кейінгі салық кезеңдеріне көшірілетін І топтың тіркелген активтерін шығарудан залалды айқындауға арналған.</w:t>
      </w:r>
    </w:p>
    <w:bookmarkEnd w:id="36"/>
    <w:bookmarkStart w:name="z40" w:id="37"/>
    <w:p>
      <w:pPr>
        <w:spacing w:after="0"/>
        <w:ind w:left="0"/>
        <w:jc w:val="both"/>
      </w:pPr>
      <w:r>
        <w:rPr>
          <w:rFonts w:ascii="Times New Roman"/>
          <w:b w:val="false"/>
          <w:i w:val="false"/>
          <w:color w:val="000000"/>
          <w:sz w:val="28"/>
        </w:rPr>
        <w:t>
      28. "Тіркелген активтер бойынша шегерімдер" деген бөлімде:</w:t>
      </w:r>
    </w:p>
    <w:bookmarkEnd w:id="37"/>
    <w:p>
      <w:pPr>
        <w:spacing w:after="0"/>
        <w:ind w:left="0"/>
        <w:jc w:val="both"/>
      </w:pPr>
      <w:r>
        <w:rPr>
          <w:rFonts w:ascii="Times New Roman"/>
          <w:b w:val="false"/>
          <w:i w:val="false"/>
          <w:color w:val="000000"/>
          <w:sz w:val="28"/>
        </w:rPr>
        <w:t>
      1) 100.02.001-жолда салық кезеңінің басына топтардың құндық теңгерімінің жалпы сомасы көрсетіледі. 100.02.001 І-ден 100.02.001 ІV-ке дейінгі жолдардың сомасы ретінде айқындалады:</w:t>
      </w:r>
    </w:p>
    <w:p>
      <w:pPr>
        <w:spacing w:after="0"/>
        <w:ind w:left="0"/>
        <w:jc w:val="both"/>
      </w:pPr>
      <w:r>
        <w:rPr>
          <w:rFonts w:ascii="Times New Roman"/>
          <w:b w:val="false"/>
          <w:i w:val="false"/>
          <w:color w:val="000000"/>
          <w:sz w:val="28"/>
        </w:rPr>
        <w:t>
      100.02.001 І жолда Салық кодексінің 267-бабы 7-тармағына сәйкес айқындалатын салық кезеңінің басына І топ тіркелген активтерінің кіші топтары бойынша құндық теңгерімінің сомасы көрсетіледі;</w:t>
      </w:r>
    </w:p>
    <w:p>
      <w:pPr>
        <w:spacing w:after="0"/>
        <w:ind w:left="0"/>
        <w:jc w:val="both"/>
      </w:pPr>
      <w:r>
        <w:rPr>
          <w:rFonts w:ascii="Times New Roman"/>
          <w:b w:val="false"/>
          <w:i w:val="false"/>
          <w:color w:val="000000"/>
          <w:sz w:val="28"/>
        </w:rPr>
        <w:t xml:space="preserve">
      100.02.001 ІІ жолда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кезеңінің басына ІI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ІІІ жолда Салық кодексінің 267-бабы 7-тармағына сәйкес айқындалатын салық кезеңінің басына ІII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ІV жолда Салық кодексінің 267бабы 7-тармағына сәйкес айқындалатын салық кезеңінің басына ІV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 100.02.002-жолда салық кезеңінде келіп түскен тіркелген активтердің құны көрсетіледі. 100.02.002 І-ден 100.02.002 ІV-ке дейінгі жолдардың сомасы ретінде айқындалады:</w:t>
      </w:r>
    </w:p>
    <w:p>
      <w:pPr>
        <w:spacing w:after="0"/>
        <w:ind w:left="0"/>
        <w:jc w:val="both"/>
      </w:pPr>
      <w:r>
        <w:rPr>
          <w:rFonts w:ascii="Times New Roman"/>
          <w:b w:val="false"/>
          <w:i w:val="false"/>
          <w:color w:val="000000"/>
          <w:sz w:val="28"/>
        </w:rPr>
        <w:t>
      100.02.002 І жолда Салық кодексінің 268-бабына сәйкес айқындалатын келіп түскен І топтың тіркелген активтерінің құны көрсетіледі;</w:t>
      </w:r>
    </w:p>
    <w:p>
      <w:pPr>
        <w:spacing w:after="0"/>
        <w:ind w:left="0"/>
        <w:jc w:val="both"/>
      </w:pPr>
      <w:r>
        <w:rPr>
          <w:rFonts w:ascii="Times New Roman"/>
          <w:b w:val="false"/>
          <w:i w:val="false"/>
          <w:color w:val="000000"/>
          <w:sz w:val="28"/>
        </w:rPr>
        <w:t>
      100.02.002 ІІ жолда Салық кодексінің 268-бабына сәйкес айқындалатын келіп түскен ІІ топтың тіркелген активтерінің құны көрсетіледі;</w:t>
      </w:r>
    </w:p>
    <w:p>
      <w:pPr>
        <w:spacing w:after="0"/>
        <w:ind w:left="0"/>
        <w:jc w:val="both"/>
      </w:pPr>
      <w:r>
        <w:rPr>
          <w:rFonts w:ascii="Times New Roman"/>
          <w:b w:val="false"/>
          <w:i w:val="false"/>
          <w:color w:val="000000"/>
          <w:sz w:val="28"/>
        </w:rPr>
        <w:t xml:space="preserve">
      100.02.002 ІІІ жолда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келіп түскен ІІІ топтың тіркелген активтерінің құны көрсетіледі;</w:t>
      </w:r>
    </w:p>
    <w:p>
      <w:pPr>
        <w:spacing w:after="0"/>
        <w:ind w:left="0"/>
        <w:jc w:val="both"/>
      </w:pPr>
      <w:r>
        <w:rPr>
          <w:rFonts w:ascii="Times New Roman"/>
          <w:b w:val="false"/>
          <w:i w:val="false"/>
          <w:color w:val="000000"/>
          <w:sz w:val="28"/>
        </w:rPr>
        <w:t>
      100.02.002 ІV жолда Салық кодексінің 268-бабына сәйкес айқындалатын келіп түскен ІV топтың тіркелген активтерінің жалпы құны көрсетіледі;</w:t>
      </w:r>
    </w:p>
    <w:p>
      <w:pPr>
        <w:spacing w:after="0"/>
        <w:ind w:left="0"/>
        <w:jc w:val="both"/>
      </w:pPr>
      <w:r>
        <w:rPr>
          <w:rFonts w:ascii="Times New Roman"/>
          <w:b w:val="false"/>
          <w:i w:val="false"/>
          <w:color w:val="000000"/>
          <w:sz w:val="28"/>
        </w:rPr>
        <w:t>
      3) 100.02.003 жолда шығарылған тіркелген активтердің құны көрсетіледі. 100.02.003 І-ден 100.02.003 ІV-ке дейінгі жолдардың сомасы ретінде айқындалады:</w:t>
      </w:r>
    </w:p>
    <w:p>
      <w:pPr>
        <w:spacing w:after="0"/>
        <w:ind w:left="0"/>
        <w:jc w:val="both"/>
      </w:pPr>
      <w:r>
        <w:rPr>
          <w:rFonts w:ascii="Times New Roman"/>
          <w:b w:val="false"/>
          <w:i w:val="false"/>
          <w:color w:val="000000"/>
          <w:sz w:val="28"/>
        </w:rPr>
        <w:t>
      100.02.003 І жолда Салық кодексінің 270-бабына сәйкес айқындалатын І топтың шығарылған тіркелген активтерінің құны көрсетіледі;</w:t>
      </w:r>
    </w:p>
    <w:p>
      <w:pPr>
        <w:spacing w:after="0"/>
        <w:ind w:left="0"/>
        <w:jc w:val="both"/>
      </w:pPr>
      <w:r>
        <w:rPr>
          <w:rFonts w:ascii="Times New Roman"/>
          <w:b w:val="false"/>
          <w:i w:val="false"/>
          <w:color w:val="000000"/>
          <w:sz w:val="28"/>
        </w:rPr>
        <w:t xml:space="preserve">
      100.02.003 ІІ жолда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ІІІ жолда Салық кодексінің 270-бабына сәйкес айқындалатын ІІІ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ІV жолда Салық кодексінің 270-бабына сәйкес айқындалатын ІV топтың шығарылған тіркелген активтерінің құны көрсетіледі;</w:t>
      </w:r>
    </w:p>
    <w:p>
      <w:pPr>
        <w:spacing w:after="0"/>
        <w:ind w:left="0"/>
        <w:jc w:val="both"/>
      </w:pPr>
      <w:r>
        <w:rPr>
          <w:rFonts w:ascii="Times New Roman"/>
          <w:b w:val="false"/>
          <w:i w:val="false"/>
          <w:color w:val="000000"/>
          <w:sz w:val="28"/>
        </w:rPr>
        <w:t xml:space="preserve">
      4) 100.02.004-жолда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топтардың (кіші топтардың) құндық теңгерімін ұлғайтуға жатқызылатын кейінгі шығыстардың жалпы сомасы көрсетіледі. 100.02.004 І-ден 100.02.004 ІV-ке дейінгі жолдардың сомасы ретінде айқындалады:</w:t>
      </w:r>
    </w:p>
    <w:p>
      <w:pPr>
        <w:spacing w:after="0"/>
        <w:ind w:left="0"/>
        <w:jc w:val="both"/>
      </w:pPr>
      <w:r>
        <w:rPr>
          <w:rFonts w:ascii="Times New Roman"/>
          <w:b w:val="false"/>
          <w:i w:val="false"/>
          <w:color w:val="000000"/>
          <w:sz w:val="28"/>
        </w:rPr>
        <w:t>
      100.02.004 І жолда Салық кодексінің 272-бабы 2-тармағына сәйкес кіші топтардың құндық теңгерімін ұлғайтуға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 жолда Салық кодексінің 272-бабы 2-тармағына сәйкес топтардың құндық теңгерімін ұлғайтуға жатқызылатын ІI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ІІІ жолда Салық кодексінің 272-бабы 2-тармағына сәйкес топтардың құндық теңгерімін ұлғайтуға жатқызылатын ІII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ІV жолда Салық кодексінің 272-бабы 2-тармағына сәйкес топтардың құндық теңгерімін ұлғайтуға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100.02.005-жолда салық кезеңінің соңына топтардың құндық теңгерімнің жалпы сомасы көрсетіледі. 100.03.005 І-ден 100.03.005 ІV-ке дейінгі жолдардың сомасы ретінде айқындалады:</w:t>
      </w:r>
    </w:p>
    <w:p>
      <w:pPr>
        <w:spacing w:after="0"/>
        <w:ind w:left="0"/>
        <w:jc w:val="both"/>
      </w:pPr>
      <w:r>
        <w:rPr>
          <w:rFonts w:ascii="Times New Roman"/>
          <w:b w:val="false"/>
          <w:i w:val="false"/>
          <w:color w:val="000000"/>
          <w:sz w:val="28"/>
        </w:rPr>
        <w:t>
      100.02.005 І жолда Салық кодексінің 267-бабы 8-тармағына сәйкес айқындалатын салық кезеңінің соңына І топтың тіркелген активтерінің кіші топтарының құндық теңгерімнің жалпы сомасы көрсетіледі;</w:t>
      </w:r>
    </w:p>
    <w:p>
      <w:pPr>
        <w:spacing w:after="0"/>
        <w:ind w:left="0"/>
        <w:jc w:val="both"/>
      </w:pPr>
      <w:r>
        <w:rPr>
          <w:rFonts w:ascii="Times New Roman"/>
          <w:b w:val="false"/>
          <w:i w:val="false"/>
          <w:color w:val="000000"/>
          <w:sz w:val="28"/>
        </w:rPr>
        <w:t>
      100.02.005 ІІ жолда Салық кодексінің 267-бабы 8-тармағына сәйкес айқындалатын салық кезеңінің соңына ІI топтың тіркелген активтерінің құндық теңгерімі көрсетіледі;</w:t>
      </w:r>
    </w:p>
    <w:p>
      <w:pPr>
        <w:spacing w:after="0"/>
        <w:ind w:left="0"/>
        <w:jc w:val="both"/>
      </w:pPr>
      <w:r>
        <w:rPr>
          <w:rFonts w:ascii="Times New Roman"/>
          <w:b w:val="false"/>
          <w:i w:val="false"/>
          <w:color w:val="000000"/>
          <w:sz w:val="28"/>
        </w:rPr>
        <w:t xml:space="preserve">
      100.02.005 ІІІ жолда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айқындалатын салық кезеңінің соңына ІII топтың тіркелген активтерінің құндық теңгерімі көрсетіледі;</w:t>
      </w:r>
    </w:p>
    <w:p>
      <w:pPr>
        <w:spacing w:after="0"/>
        <w:ind w:left="0"/>
        <w:jc w:val="both"/>
      </w:pPr>
      <w:r>
        <w:rPr>
          <w:rFonts w:ascii="Times New Roman"/>
          <w:b w:val="false"/>
          <w:i w:val="false"/>
          <w:color w:val="000000"/>
          <w:sz w:val="28"/>
        </w:rPr>
        <w:t>
      100.02.005 ІV жолда Салық кодексінің 267-бабы 8-тармағына сәйкес айқындалатын салық кезеңінің соңына ІV топтың тіркелген активтерінің құндық теңгерімі көрсетіледі;</w:t>
      </w:r>
    </w:p>
    <w:p>
      <w:pPr>
        <w:spacing w:after="0"/>
        <w:ind w:left="0"/>
        <w:jc w:val="both"/>
      </w:pPr>
      <w:r>
        <w:rPr>
          <w:rFonts w:ascii="Times New Roman"/>
          <w:b w:val="false"/>
          <w:i w:val="false"/>
          <w:color w:val="000000"/>
          <w:sz w:val="28"/>
        </w:rPr>
        <w:t xml:space="preserve">
      6) 100.02.006-жолда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салық кезеңінің қорытындысы бойынша есептелген тіркелген активтер бойынша амортизациялық аударымдардың жалпы сомасы көрсетіледі. 100.02.006 І-ден 100.02.006 ІV-ке дейінгі жолдардың сомасы ретінде айқындалады:</w:t>
      </w:r>
    </w:p>
    <w:p>
      <w:pPr>
        <w:spacing w:after="0"/>
        <w:ind w:left="0"/>
        <w:jc w:val="both"/>
      </w:pPr>
      <w:r>
        <w:rPr>
          <w:rFonts w:ascii="Times New Roman"/>
          <w:b w:val="false"/>
          <w:i w:val="false"/>
          <w:color w:val="000000"/>
          <w:sz w:val="28"/>
        </w:rPr>
        <w:t>
      100.02.006 І жолда Салық кодексінің 271-бабы 2 және 3-тармақтарына сәйкес есептелінген 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 жолда Салық кодексінің 271-бабы 2 және 3-тармақтарына сәйкес есептелінген 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ІІІ жолда Салық кодексінің 271-бабы 2 және 3-тармақтарына сәйкес есептелінген ІІІ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ІV жолда Салық кодексінің 271-бабы 2 және 3-тармақтарына сәйкес есептелінген ІV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7) 100.02.007-жолда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амортизацияның қосарлы нормасы бойынша есептелген амортизациялық аударымдардың жалпы сомасы көрсетіледі. 100.02.007 І-ден 100.02.007 ІV-ке дейінгі жолдардың сомасы ретінде айқындалады:</w:t>
      </w:r>
    </w:p>
    <w:p>
      <w:pPr>
        <w:spacing w:after="0"/>
        <w:ind w:left="0"/>
        <w:jc w:val="both"/>
      </w:pPr>
      <w:r>
        <w:rPr>
          <w:rFonts w:ascii="Times New Roman"/>
          <w:b w:val="false"/>
          <w:i w:val="false"/>
          <w:color w:val="000000"/>
          <w:sz w:val="28"/>
        </w:rPr>
        <w:t>
      100.02.007 І жолда Салық кодексінің 271-бабы 7-тармағына сәйкес 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ІІ жолда Салық кодексінің 271-бабы 7-тармағына сәйкес ІІ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ІIІ жолда Салық кодексінің 271-бабы 7-тармағына сәйкес ІIІ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ІV жолда Салық кодексінің 271-бабы 7-тармағына сәйкес ІV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8) 100.02.008-жолда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2-тармақтарына</w:t>
      </w:r>
      <w:r>
        <w:rPr>
          <w:rFonts w:ascii="Times New Roman"/>
          <w:b w:val="false"/>
          <w:i w:val="false"/>
          <w:color w:val="000000"/>
          <w:sz w:val="28"/>
        </w:rPr>
        <w:t xml:space="preserve"> сәйкес шегерімге жатқызылатын (ІІ, ІІІ, ІV топтары) немесе залал деп танылатын (І тобы) барлық тіркелген активтерді шығару кезіндегі топтардың (кіші топтардың) құндық теңгерімінің жалпы сомасы көрсетіледі. 100.02.008 І-ден 100.02.008 ІV-ке дейінгі жолдардың сомасы ретінде айқындалады:</w:t>
      </w:r>
    </w:p>
    <w:p>
      <w:pPr>
        <w:spacing w:after="0"/>
        <w:ind w:left="0"/>
        <w:jc w:val="both"/>
      </w:pPr>
      <w:r>
        <w:rPr>
          <w:rFonts w:ascii="Times New Roman"/>
          <w:b w:val="false"/>
          <w:i w:val="false"/>
          <w:color w:val="000000"/>
          <w:sz w:val="28"/>
        </w:rPr>
        <w:t>
      100.02.008 І жолда Салық кодексінің 273-бабы 3-тармағын ескере отырып, Салық кодексінің 273-бабы 1-тармағына сәйкес залал деп танылатын І топтың шығарылған тіркелген активтерінің (өтеусіз бергенді қоспағанда) кіші топтарының құндық теңгерімінің сомасы көрсетіледі;</w:t>
      </w:r>
    </w:p>
    <w:p>
      <w:pPr>
        <w:spacing w:after="0"/>
        <w:ind w:left="0"/>
        <w:jc w:val="both"/>
      </w:pPr>
      <w:r>
        <w:rPr>
          <w:rFonts w:ascii="Times New Roman"/>
          <w:b w:val="false"/>
          <w:i w:val="false"/>
          <w:color w:val="000000"/>
          <w:sz w:val="28"/>
        </w:rPr>
        <w:t xml:space="preserve">
      100.02.008 ІІ жолда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топтардың барлық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100.02.008 ІІІ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100.02.008 ІV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9) 100.02.009-жолда Салық кодексінің 273-бабы 4-тармағына сәйкес шегерімге жатқызылатын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топтың (кіші топтың) балансының мәні, сондай-ақ 150-айлық есептік көрсеткіштің бірнеше мөлшерінен аспайтын топтың (кіші топтың) балансының мәні көрсетіледі. 100.02.009 І-ден 100.02.009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100.02.009 І жолда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кіші топтың құндық теңгерімінің сомасы көрсетіледі;</w:t>
      </w:r>
    </w:p>
    <w:p>
      <w:pPr>
        <w:spacing w:after="0"/>
        <w:ind w:left="0"/>
        <w:jc w:val="both"/>
      </w:pPr>
      <w:r>
        <w:rPr>
          <w:rFonts w:ascii="Times New Roman"/>
          <w:b w:val="false"/>
          <w:i w:val="false"/>
          <w:color w:val="000000"/>
          <w:sz w:val="28"/>
        </w:rPr>
        <w:t>
      100.02.009 ІІ жолда Салық кодексінің 273-бабы 4-тармағына сәйкес шегерімге жатқызылатын 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ІІІ жолда Салық кодексінің 273-бабы 4-тармағына сәйкес шегерімге жатқызылатын ІІІ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ІV жолда Салық кодексінің 273-бабы 4-тармағына сәйкес шегерімге жатқызылатын ІV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 100.02.010-жолда жұмыскерлердің есептелген кірістері бойынша шығыстарды қоспағанда, Салық кодексінің 272-бабы 2-тармағына сәйкес шегерімге жатқызылатын кейінгі шығыстардың жалпы сомасы көрсетіледі. 100.02.010 І-ден 100.02.010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100.02.010 І жолда Салық кодексінің 272-бабы 2-тармағына сәйкес шегерімге жатқызылатын І топтың тіркелген активтері бойынша кейінгі шығыстар көрсетіледі. </w:t>
      </w:r>
    </w:p>
    <w:p>
      <w:pPr>
        <w:spacing w:after="0"/>
        <w:ind w:left="0"/>
        <w:jc w:val="both"/>
      </w:pPr>
      <w:r>
        <w:rPr>
          <w:rFonts w:ascii="Times New Roman"/>
          <w:b w:val="false"/>
          <w:i w:val="false"/>
          <w:color w:val="000000"/>
          <w:sz w:val="28"/>
        </w:rPr>
        <w:t xml:space="preserve">
      100.02.010 ІІ жолда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ІІ топтың тіркелген активтері бойынша жұмсалатын кейінгі шығыстар көрсетіледі. </w:t>
      </w:r>
    </w:p>
    <w:p>
      <w:pPr>
        <w:spacing w:after="0"/>
        <w:ind w:left="0"/>
        <w:jc w:val="both"/>
      </w:pPr>
      <w:r>
        <w:rPr>
          <w:rFonts w:ascii="Times New Roman"/>
          <w:b w:val="false"/>
          <w:i w:val="false"/>
          <w:color w:val="000000"/>
          <w:sz w:val="28"/>
        </w:rPr>
        <w:t>
      100.02.010 ІІІ жолда Салық кодексінің 272-бабы 2-тармағына сәйкес шегерімге жатқызылатын ІІІ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100.02.010 ІV жолда Салық кодексінің 272-бабы 2-тармағына сәйкес шегерімге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100.02.011-жолда тіркелген активтер бойынша салық кезеңінің шегерімдерінің жалпы сомасы көрсетіледі. 100.02.011 І-ден 100.02.011 ІV-ке дейінгі жолдардың сомасы ретінде айқындалады:</w:t>
      </w:r>
    </w:p>
    <w:p>
      <w:pPr>
        <w:spacing w:after="0"/>
        <w:ind w:left="0"/>
        <w:jc w:val="both"/>
      </w:pPr>
      <w:r>
        <w:rPr>
          <w:rFonts w:ascii="Times New Roman"/>
          <w:b w:val="false"/>
          <w:i w:val="false"/>
          <w:color w:val="000000"/>
          <w:sz w:val="28"/>
        </w:rPr>
        <w:t>
      100.02.011 І жолда І топтың тіркелген активтері бойынша шегерімдер көрсетіледі. 100.02.006 І, 100.02.007 І, 100.02.009 І, 100.02.010 І жолдарының сомасы ретінде айқындалады (100.02.006 I + 100.02.007 I + 100.02.009 I + 100.02.010 I);</w:t>
      </w:r>
    </w:p>
    <w:p>
      <w:pPr>
        <w:spacing w:after="0"/>
        <w:ind w:left="0"/>
        <w:jc w:val="both"/>
      </w:pPr>
      <w:r>
        <w:rPr>
          <w:rFonts w:ascii="Times New Roman"/>
          <w:b w:val="false"/>
          <w:i w:val="false"/>
          <w:color w:val="000000"/>
          <w:sz w:val="28"/>
        </w:rPr>
        <w:t>
      100.02.011 ІІ жолда ІІ топтың тіркелген активтері бойынша шегерімдер көрсетіледі. 100.02.006 ІІ, 100.02.007 ІІ, 100.02.008 ІІ, 100.02.009 ІІ, 100.02.010 ІІ жолдарының сомасы ретінде айқындалады (100.02.006 II + 100.02.007 II + 100.02.008 II + 100.02.009 II + 100.02.010 II);</w:t>
      </w:r>
    </w:p>
    <w:p>
      <w:pPr>
        <w:spacing w:after="0"/>
        <w:ind w:left="0"/>
        <w:jc w:val="both"/>
      </w:pPr>
      <w:r>
        <w:rPr>
          <w:rFonts w:ascii="Times New Roman"/>
          <w:b w:val="false"/>
          <w:i w:val="false"/>
          <w:color w:val="000000"/>
          <w:sz w:val="28"/>
        </w:rPr>
        <w:t>
      100.02.011 IІІ жолда ІIІтоптың тіркелген активтері бойынша шегерімдер көрсетіледі. 100.02.006 ІIІ, 100.02.007 IІІ, 100.02.008 ІIІ, 100.02.009 IIІ, 100.02.010 IІІ жолдарының сомасы ретінде айқындалады (100.02.006 III + 100.02.007 III + 100.02.008 III + 100.02.009 III + 100.02.010 III);</w:t>
      </w:r>
    </w:p>
    <w:p>
      <w:pPr>
        <w:spacing w:after="0"/>
        <w:ind w:left="0"/>
        <w:jc w:val="both"/>
      </w:pPr>
      <w:r>
        <w:rPr>
          <w:rFonts w:ascii="Times New Roman"/>
          <w:b w:val="false"/>
          <w:i w:val="false"/>
          <w:color w:val="000000"/>
          <w:sz w:val="28"/>
        </w:rPr>
        <w:t>
      100.02.011 ІV жолда ІVтоптың тіркелген активтері бойынша шегерімдер көрсетіледі. 100.02.006 ІV, 100.02.007 ІV, 100.02.008 ІV, 100.02.009 ІV, 100.02.010 ІV жолдарының сомасы ретінде айқындалады (100.02.006 IV + 100.02.007 IV + 100.02.008 IV + 100.02.009 IV + 100.02.010 IV);</w:t>
      </w:r>
    </w:p>
    <w:p>
      <w:pPr>
        <w:spacing w:after="0"/>
        <w:ind w:left="0"/>
        <w:jc w:val="both"/>
      </w:pPr>
      <w:r>
        <w:rPr>
          <w:rFonts w:ascii="Times New Roman"/>
          <w:b w:val="false"/>
          <w:i w:val="false"/>
          <w:color w:val="000000"/>
          <w:sz w:val="28"/>
        </w:rPr>
        <w:t xml:space="preserve">
      12) 100.02.012-жолда Салық кодексінің 272-бабы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жалға алынған негізгі құралдар бойынша кейінгі шығыстар көрсетіледі.</w:t>
      </w:r>
    </w:p>
    <w:bookmarkStart w:name="z41" w:id="38"/>
    <w:p>
      <w:pPr>
        <w:spacing w:after="0"/>
        <w:ind w:left="0"/>
        <w:jc w:val="left"/>
      </w:pPr>
      <w:r>
        <w:rPr>
          <w:rFonts w:ascii="Times New Roman"/>
          <w:b/>
          <w:i w:val="false"/>
          <w:color w:val="000000"/>
        </w:rPr>
        <w:t xml:space="preserve"> 5-тарау. Бейрезиденттің басқарушылық және жалпы әкімшілік шығыстары – 100.03-нысанын толтыру бойынша түсіндірме</w:t>
      </w:r>
    </w:p>
    <w:bookmarkEnd w:id="38"/>
    <w:bookmarkStart w:name="z42" w:id="39"/>
    <w:p>
      <w:pPr>
        <w:spacing w:after="0"/>
        <w:ind w:left="0"/>
        <w:jc w:val="both"/>
      </w:pPr>
      <w:r>
        <w:rPr>
          <w:rFonts w:ascii="Times New Roman"/>
          <w:b w:val="false"/>
          <w:i w:val="false"/>
          <w:color w:val="000000"/>
          <w:sz w:val="28"/>
        </w:rPr>
        <w:t xml:space="preserve">
      29. Осы нысан Салық кодексінің </w:t>
      </w:r>
      <w:r>
        <w:rPr>
          <w:rFonts w:ascii="Times New Roman"/>
          <w:b w:val="false"/>
          <w:i w:val="false"/>
          <w:color w:val="000000"/>
          <w:sz w:val="28"/>
        </w:rPr>
        <w:t>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және </w:t>
      </w:r>
      <w:r>
        <w:rPr>
          <w:rFonts w:ascii="Times New Roman"/>
          <w:b w:val="false"/>
          <w:i w:val="false"/>
          <w:color w:val="000000"/>
          <w:sz w:val="28"/>
        </w:rPr>
        <w:t>665-баптарына</w:t>
      </w:r>
      <w:r>
        <w:rPr>
          <w:rFonts w:ascii="Times New Roman"/>
          <w:b w:val="false"/>
          <w:i w:val="false"/>
          <w:color w:val="000000"/>
          <w:sz w:val="28"/>
        </w:rPr>
        <w:t xml:space="preserve"> сәйкес шегерімге жатқызылатын басқарушылық және жалпы әкімшілік шығыстар сомасын айқындауға арналған және Қазақстан Республикасымен жасасқан қосарланған салық салуды болдырмау және табысқа немесе мүлікке (капиталға) салық салудан жалтаруға жол бермеу туралы туралы халықаралық шарттың (бұдан әрі – халықаралық шарт) ережелерін қолданылатын тұрақты мекеме арқылы қызметін Қазақстан Республикасында жүзеге асыратын бейрезидент толтырады.</w:t>
      </w:r>
    </w:p>
    <w:bookmarkEnd w:id="39"/>
    <w:bookmarkStart w:name="z43" w:id="40"/>
    <w:p>
      <w:pPr>
        <w:spacing w:after="0"/>
        <w:ind w:left="0"/>
        <w:jc w:val="both"/>
      </w:pPr>
      <w:r>
        <w:rPr>
          <w:rFonts w:ascii="Times New Roman"/>
          <w:b w:val="false"/>
          <w:i w:val="false"/>
          <w:color w:val="000000"/>
          <w:sz w:val="28"/>
        </w:rPr>
        <w:t>
      30. "Қосымша ақпарат" деген бөлімде:</w:t>
      </w:r>
    </w:p>
    <w:bookmarkEnd w:id="40"/>
    <w:p>
      <w:pPr>
        <w:spacing w:after="0"/>
        <w:ind w:left="0"/>
        <w:jc w:val="both"/>
      </w:pPr>
      <w:r>
        <w:rPr>
          <w:rFonts w:ascii="Times New Roman"/>
          <w:b w:val="false"/>
          <w:i w:val="false"/>
          <w:color w:val="000000"/>
          <w:sz w:val="28"/>
        </w:rPr>
        <w:t xml:space="preserve">
      1) шығыстарды шегерімге жатқызудың қолданылатын әдісі. Салық кодексінің </w:t>
      </w:r>
      <w:r>
        <w:rPr>
          <w:rFonts w:ascii="Times New Roman"/>
          <w:b w:val="false"/>
          <w:i w:val="false"/>
          <w:color w:val="000000"/>
          <w:sz w:val="28"/>
        </w:rPr>
        <w:t>662-бабына</w:t>
      </w:r>
      <w:r>
        <w:rPr>
          <w:rFonts w:ascii="Times New Roman"/>
          <w:b w:val="false"/>
          <w:i w:val="false"/>
          <w:color w:val="000000"/>
          <w:sz w:val="28"/>
        </w:rPr>
        <w:t xml:space="preserve">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барабар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жатқызу әдісі қолданылса белгіленеді;</w:t>
      </w:r>
    </w:p>
    <w:p>
      <w:pPr>
        <w:spacing w:after="0"/>
        <w:ind w:left="0"/>
        <w:jc w:val="both"/>
      </w:pPr>
      <w:r>
        <w:rPr>
          <w:rFonts w:ascii="Times New Roman"/>
          <w:b w:val="false"/>
          <w:i w:val="false"/>
          <w:color w:val="000000"/>
          <w:sz w:val="28"/>
        </w:rPr>
        <w:t>
      2) барабар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xml:space="preserve">
      А торкөзі, егер Салық кодексінің 663-бабы 2-тармағының </w:t>
      </w:r>
    </w:p>
    <w:p>
      <w:pPr>
        <w:spacing w:after="0"/>
        <w:ind w:left="0"/>
        <w:jc w:val="both"/>
      </w:pPr>
      <w:r>
        <w:rPr>
          <w:rFonts w:ascii="Times New Roman"/>
          <w:b w:val="false"/>
          <w:i w:val="false"/>
          <w:color w:val="000000"/>
          <w:sz w:val="28"/>
        </w:rPr>
        <w:t>
      1)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xml:space="preserve">
      В торкөзі, егер Салық кодексінің 663-бабы </w:t>
      </w:r>
      <w:r>
        <w:rPr>
          <w:rFonts w:ascii="Times New Roman"/>
          <w:b w:val="false"/>
          <w:i w:val="false"/>
          <w:color w:val="000000"/>
          <w:sz w:val="28"/>
        </w:rPr>
        <w:t>2-тармағының</w:t>
      </w:r>
      <w:r>
        <w:rPr>
          <w:rFonts w:ascii="Times New Roman"/>
          <w:b w:val="false"/>
          <w:i w:val="false"/>
          <w:color w:val="000000"/>
          <w:sz w:val="28"/>
        </w:rPr>
        <w:t xml:space="preserve"> </w:t>
      </w:r>
    </w:p>
    <w:p>
      <w:pPr>
        <w:spacing w:after="0"/>
        <w:ind w:left="0"/>
        <w:jc w:val="both"/>
      </w:pPr>
      <w:r>
        <w:rPr>
          <w:rFonts w:ascii="Times New Roman"/>
          <w:b w:val="false"/>
          <w:i w:val="false"/>
          <w:color w:val="000000"/>
          <w:sz w:val="28"/>
        </w:rPr>
        <w:t>
      2)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3) халықаралық шарт жасасқан резиденттік елінің коды. Қазақстан Республикасы қолданылатын халықаралық шарт жасасқан осы Қағидалардың 52-тармағына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xml:space="preserve">
      5) салық кезеңінің түзету коэффициент(-тер)і (бұдан әрі – СКТК). Салық кодексінің </w:t>
      </w:r>
      <w:r>
        <w:rPr>
          <w:rFonts w:ascii="Times New Roman"/>
          <w:b w:val="false"/>
          <w:i w:val="false"/>
          <w:color w:val="000000"/>
          <w:sz w:val="28"/>
        </w:rPr>
        <w:t>664-бабына</w:t>
      </w:r>
      <w:r>
        <w:rPr>
          <w:rFonts w:ascii="Times New Roman"/>
          <w:b w:val="false"/>
          <w:i w:val="false"/>
          <w:color w:val="000000"/>
          <w:sz w:val="28"/>
        </w:rPr>
        <w:t xml:space="preserve"> сәйкес қолданылған жағдайда К (К1 және К2) түзету коэффициент(тер)інің мөлшері белгіленеді.</w:t>
      </w:r>
    </w:p>
    <w:bookmarkStart w:name="z44" w:id="41"/>
    <w:p>
      <w:pPr>
        <w:spacing w:after="0"/>
        <w:ind w:left="0"/>
        <w:jc w:val="both"/>
      </w:pPr>
      <w:r>
        <w:rPr>
          <w:rFonts w:ascii="Times New Roman"/>
          <w:b w:val="false"/>
          <w:i w:val="false"/>
          <w:color w:val="000000"/>
          <w:sz w:val="28"/>
        </w:rPr>
        <w:t>
      31. "Шығыстар" деген бөлімде:</w:t>
      </w:r>
    </w:p>
    <w:bookmarkEnd w:id="4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бейрезидент - салық төлеуші және Қазақстан Республикасында орналасқан тұрақты мекеме алған (алуы тиіс) жылдық жиынтық табыс сомасы көрсетіледі. Оны есепке ала отырып СКТК пайдаланған жағдайда;</w:t>
      </w:r>
    </w:p>
    <w:p>
      <w:pPr>
        <w:spacing w:after="0"/>
        <w:ind w:left="0"/>
        <w:jc w:val="both"/>
      </w:pPr>
      <w:r>
        <w:rPr>
          <w:rFonts w:ascii="Times New Roman"/>
          <w:b w:val="false"/>
          <w:i w:val="false"/>
          <w:color w:val="000000"/>
          <w:sz w:val="28"/>
        </w:rPr>
        <w:t>
      4) D бағанында бейрезидент - заңды тұлғаның және Қазақстан Республикасында орналасқан тұрақты мекеменің негізгі құралдарының бастапқы (ағымдағы) құнының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5) Е бағанында бейрезидент - салық төлеушінің және Қазақстан Республикасында орналасқан тұрақты мекеменің қызметкерлеріне еңбекақы төлеу бойынша шығыстардың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барабар бөлу әдісін қолдану кезінде есептік көрсеткішті есептеу тәсілін қолдануға байланысты 4С жолда немесе формула бойынша 4С, 4D, 4Е жолдарының сомасының 3-ке қатынасы ((4С + 4D + 4Е)/3)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оның ішінде Қазақстан Республикасындағы тұрақты мекеме арқылы қызметтен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шығындарды есепке ала отырып, салық төлеуші шығынының жалпы сомасы көрсетіледі.</w:t>
      </w:r>
    </w:p>
    <w:bookmarkStart w:name="z45" w:id="42"/>
    <w:p>
      <w:pPr>
        <w:spacing w:after="0"/>
        <w:ind w:left="0"/>
        <w:jc w:val="left"/>
      </w:pPr>
      <w:r>
        <w:rPr>
          <w:rFonts w:ascii="Times New Roman"/>
          <w:b/>
          <w:i w:val="false"/>
          <w:color w:val="000000"/>
        </w:rPr>
        <w:t xml:space="preserve"> 6-тарау. Халықаралық шарттарға сәйкес салық салудан босатылуы тиіс кіріс – 100.04-нысанын толтыру бойынша түсіндірме</w:t>
      </w:r>
    </w:p>
    <w:bookmarkEnd w:id="42"/>
    <w:bookmarkStart w:name="z46" w:id="43"/>
    <w:p>
      <w:pPr>
        <w:spacing w:after="0"/>
        <w:ind w:left="0"/>
        <w:jc w:val="both"/>
      </w:pPr>
      <w:r>
        <w:rPr>
          <w:rFonts w:ascii="Times New Roman"/>
          <w:b w:val="false"/>
          <w:i w:val="false"/>
          <w:color w:val="000000"/>
          <w:sz w:val="28"/>
        </w:rPr>
        <w:t xml:space="preserve">
      32. Осы нысан Қазақстан Республикасы жасаған халықаралық шарттарға сәйкес салық салудан босатылуы тиіс кірісті айқындауға арналған.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егер Қазақстан Республикасы ратификациялаған халықаралық шартта Салық кодекстегіден өзгеше қағидалар белгіленсе, онда Қазақстан Республикасы ратификациялаған халықаралық шарттың қағидалары қолданылады.</w:t>
      </w:r>
    </w:p>
    <w:bookmarkEnd w:id="43"/>
    <w:bookmarkStart w:name="z47" w:id="44"/>
    <w:p>
      <w:pPr>
        <w:spacing w:after="0"/>
        <w:ind w:left="0"/>
        <w:jc w:val="both"/>
      </w:pPr>
      <w:r>
        <w:rPr>
          <w:rFonts w:ascii="Times New Roman"/>
          <w:b w:val="false"/>
          <w:i w:val="false"/>
          <w:color w:val="000000"/>
          <w:sz w:val="28"/>
        </w:rPr>
        <w:t>
      33. "Көрсеткіштер" деген бөлімде:</w:t>
      </w:r>
    </w:p>
    <w:bookmarkEnd w:id="4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53-тармағына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52-тармағына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bookmarkStart w:name="z48" w:id="45"/>
    <w:p>
      <w:pPr>
        <w:spacing w:after="0"/>
        <w:ind w:left="0"/>
        <w:jc w:val="left"/>
      </w:pPr>
      <w:r>
        <w:rPr>
          <w:rFonts w:ascii="Times New Roman"/>
          <w:b/>
          <w:i w:val="false"/>
          <w:color w:val="000000"/>
        </w:rPr>
        <w:t xml:space="preserve"> 7-тарау. Төленген шетелдік салық пен есепке жатқызу сомасынан шетелдік көздерден алынған кірістер – 100.05-нысанын толтыру бойынша түсіндірме</w:t>
      </w:r>
    </w:p>
    <w:bookmarkEnd w:id="45"/>
    <w:bookmarkStart w:name="z49" w:id="46"/>
    <w:p>
      <w:pPr>
        <w:spacing w:after="0"/>
        <w:ind w:left="0"/>
        <w:jc w:val="both"/>
      </w:pPr>
      <w:r>
        <w:rPr>
          <w:rFonts w:ascii="Times New Roman"/>
          <w:b w:val="false"/>
          <w:i w:val="false"/>
          <w:color w:val="000000"/>
          <w:sz w:val="28"/>
        </w:rPr>
        <w:t xml:space="preserve">
      34. Осы нысан шетелдік көздерден алынған кірістерін, оның ішінде Салық кодексінің </w:t>
      </w:r>
      <w:r>
        <w:rPr>
          <w:rFonts w:ascii="Times New Roman"/>
          <w:b w:val="false"/>
          <w:i w:val="false"/>
          <w:color w:val="000000"/>
          <w:sz w:val="28"/>
        </w:rPr>
        <w:t>225</w:t>
      </w:r>
      <w:r>
        <w:rPr>
          <w:rFonts w:ascii="Times New Roman"/>
          <w:b w:val="false"/>
          <w:i w:val="false"/>
          <w:color w:val="000000"/>
          <w:sz w:val="28"/>
        </w:rPr>
        <w:t xml:space="preserve"> – </w:t>
      </w:r>
      <w:r>
        <w:rPr>
          <w:rFonts w:ascii="Times New Roman"/>
          <w:b w:val="false"/>
          <w:i w:val="false"/>
          <w:color w:val="000000"/>
          <w:sz w:val="28"/>
        </w:rPr>
        <w:t>240-баптарына</w:t>
      </w:r>
      <w:r>
        <w:rPr>
          <w:rFonts w:ascii="Times New Roman"/>
          <w:b w:val="false"/>
          <w:i w:val="false"/>
          <w:color w:val="000000"/>
          <w:sz w:val="28"/>
        </w:rPr>
        <w:t xml:space="preserve"> сәйкес салық салу жеңілдіктері бар елдердегі көздерден алынған кірістерін, сондай-ақ төленген шетелдік салықтағы және оларды есепке жатқызу сомаларын анықтауға арналған.</w:t>
      </w:r>
    </w:p>
    <w:bookmarkEnd w:id="46"/>
    <w:bookmarkStart w:name="z50" w:id="47"/>
    <w:p>
      <w:pPr>
        <w:spacing w:after="0"/>
        <w:ind w:left="0"/>
        <w:jc w:val="both"/>
      </w:pPr>
      <w:r>
        <w:rPr>
          <w:rFonts w:ascii="Times New Roman"/>
          <w:b w:val="false"/>
          <w:i w:val="false"/>
          <w:color w:val="000000"/>
          <w:sz w:val="28"/>
        </w:rPr>
        <w:t>
      35. "Көрсеткіштер" деген бөлімде:</w:t>
      </w:r>
    </w:p>
    <w:bookmarkEnd w:id="47"/>
    <w:p>
      <w:pPr>
        <w:spacing w:after="0"/>
        <w:ind w:left="0"/>
        <w:jc w:val="both"/>
      </w:pPr>
      <w:r>
        <w:rPr>
          <w:rFonts w:ascii="Times New Roman"/>
          <w:b w:val="false"/>
          <w:i w:val="false"/>
          <w:color w:val="000000"/>
          <w:sz w:val="28"/>
        </w:rPr>
        <w:t xml:space="preserve">
      1) А бағанында жолдың реттік нөмірі көрсетіледі; </w:t>
      </w:r>
    </w:p>
    <w:p>
      <w:pPr>
        <w:spacing w:after="0"/>
        <w:ind w:left="0"/>
        <w:jc w:val="both"/>
      </w:pPr>
      <w:r>
        <w:rPr>
          <w:rFonts w:ascii="Times New Roman"/>
          <w:b w:val="false"/>
          <w:i w:val="false"/>
          <w:color w:val="000000"/>
          <w:sz w:val="28"/>
        </w:rPr>
        <w:t xml:space="preserve">
      2) В бағанында осы Қағидалардың 52-тармағына сәйкес елдің коды көрсетіледі. Осы бағанда кірісті төлейтін (тұрақты мекемемен байланысты емес қызметтен кіріс есептелген жағдайда) бейрезиденттің резиденттік елінің коды, не кіріс көзі – елдің коды (тұрақты мекеме арқылы қызметтен кіріс алған жағдайда) көрсетіледі. </w:t>
      </w:r>
    </w:p>
    <w:p>
      <w:pPr>
        <w:spacing w:after="0"/>
        <w:ind w:left="0"/>
        <w:jc w:val="both"/>
      </w:pPr>
      <w:r>
        <w:rPr>
          <w:rFonts w:ascii="Times New Roman"/>
          <w:b w:val="false"/>
          <w:i w:val="false"/>
          <w:color w:val="000000"/>
          <w:sz w:val="28"/>
        </w:rPr>
        <w:t xml:space="preserve">
      3) С бағанында осы Қағидалардың 50-тармағы 2) тармақшасына сәйкес шетелдік көздерден резидент - салық төлеуші есептеген Е бағанында көрсетілген кіріс түрінің коды көрсетіледі. </w:t>
      </w:r>
    </w:p>
    <w:p>
      <w:pPr>
        <w:spacing w:after="0"/>
        <w:ind w:left="0"/>
        <w:jc w:val="both"/>
      </w:pPr>
      <w:r>
        <w:rPr>
          <w:rFonts w:ascii="Times New Roman"/>
          <w:b w:val="false"/>
          <w:i w:val="false"/>
          <w:color w:val="000000"/>
          <w:sz w:val="28"/>
        </w:rPr>
        <w:t xml:space="preserve">
      Егер резидент - салық төлеуші есепті салық кезеңінде бір шет мемлекетте түрлі кіріс түрлерін есептеген жағдайда, онда бұл бағанда осындай шет мемлекет көздерінен есептелген кірістердің әрбір түрі жеке көрсетіледі; </w:t>
      </w:r>
    </w:p>
    <w:p>
      <w:pPr>
        <w:spacing w:after="0"/>
        <w:ind w:left="0"/>
        <w:jc w:val="both"/>
      </w:pPr>
      <w:r>
        <w:rPr>
          <w:rFonts w:ascii="Times New Roman"/>
          <w:b w:val="false"/>
          <w:i w:val="false"/>
          <w:color w:val="000000"/>
          <w:sz w:val="28"/>
        </w:rPr>
        <w:t>
      4) D бағанда осы Қағидалардың 51-тармағына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резидент-салық төлеуші есепті салық кезеңінде кірістерді түрлі валютамен есептеген жағдайда, онда бұл бағанда әрбір валюта бойынша есептелген кіріс сомасы жеке көрсетіледі;</w:t>
      </w:r>
    </w:p>
    <w:p>
      <w:pPr>
        <w:spacing w:after="0"/>
        <w:ind w:left="0"/>
        <w:jc w:val="both"/>
      </w:pPr>
      <w:r>
        <w:rPr>
          <w:rFonts w:ascii="Times New Roman"/>
          <w:b w:val="false"/>
          <w:i w:val="false"/>
          <w:color w:val="000000"/>
          <w:sz w:val="28"/>
        </w:rPr>
        <w:t xml:space="preserve">
      5) Е бағанында шет мемлекеттердегі көздерден түскен кірістер сомасы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 ішінде резидент-салық төлеуші есептеген, оған:</w:t>
      </w:r>
    </w:p>
    <w:p>
      <w:pPr>
        <w:spacing w:after="0"/>
        <w:ind w:left="0"/>
        <w:jc w:val="both"/>
      </w:pPr>
      <w:r>
        <w:rPr>
          <w:rFonts w:ascii="Times New Roman"/>
          <w:b w:val="false"/>
          <w:i w:val="false"/>
          <w:color w:val="000000"/>
          <w:sz w:val="28"/>
        </w:rPr>
        <w:t>
      шет мемлекетте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 тұрақты мекеме арқылы қызметтен түскен кірістер,</w:t>
      </w:r>
    </w:p>
    <w:p>
      <w:pPr>
        <w:spacing w:after="0"/>
        <w:ind w:left="0"/>
        <w:jc w:val="both"/>
      </w:pPr>
      <w:r>
        <w:rPr>
          <w:rFonts w:ascii="Times New Roman"/>
          <w:b w:val="false"/>
          <w:i w:val="false"/>
          <w:color w:val="000000"/>
          <w:sz w:val="28"/>
        </w:rPr>
        <w:t xml:space="preserve">
      жеңілдікті салық салынатын мемлекеттегі көздерден резидент-салық төлеуші есептеген, осы тармақта көрсетілген кірістерді қоса, шетел валютада көрсетіледі. </w:t>
      </w:r>
    </w:p>
    <w:p>
      <w:pPr>
        <w:spacing w:after="0"/>
        <w:ind w:left="0"/>
        <w:jc w:val="both"/>
      </w:pPr>
      <w:r>
        <w:rPr>
          <w:rFonts w:ascii="Times New Roman"/>
          <w:b w:val="false"/>
          <w:i w:val="false"/>
          <w:color w:val="000000"/>
          <w:sz w:val="28"/>
        </w:rPr>
        <w:t>
      Егер резидент - салық төлеуші бір шет мемлекеттен бірнеше көздерден бір валютамен кірістің бір түрін есептеген жағдайда, онда бұл бағанда осындай шет мемлекетте есептелген осындай кіріс түрінің жалпы сомасы көрсетіледі;</w:t>
      </w:r>
    </w:p>
    <w:p>
      <w:pPr>
        <w:spacing w:after="0"/>
        <w:ind w:left="0"/>
        <w:jc w:val="both"/>
      </w:pPr>
      <w:r>
        <w:rPr>
          <w:rFonts w:ascii="Times New Roman"/>
          <w:b w:val="false"/>
          <w:i w:val="false"/>
          <w:color w:val="000000"/>
          <w:sz w:val="28"/>
        </w:rPr>
        <w:t>
      6) F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Е бағанында көрсетілген кірістер сомасы көрсетіледі;</w:t>
      </w:r>
    </w:p>
    <w:p>
      <w:pPr>
        <w:spacing w:after="0"/>
        <w:ind w:left="0"/>
        <w:jc w:val="both"/>
      </w:pPr>
      <w:r>
        <w:rPr>
          <w:rFonts w:ascii="Times New Roman"/>
          <w:b w:val="false"/>
          <w:i w:val="false"/>
          <w:color w:val="000000"/>
          <w:sz w:val="28"/>
        </w:rPr>
        <w:t>
      7) G бағанында, соның ішінде жеңілдікті салық салынатын мемлекеттегі көздерден резидент-салық төлеуші есептеген, Салық кодексінің 225-240-баптарына сәйкес есептелген, осындай кірістерді қоса, шет мемлекеттегі тұрақты мекеме арқылы қызметтен есептелген кірістің шетел валютасындағы сомасы көрсетіледі;</w:t>
      </w:r>
    </w:p>
    <w:p>
      <w:pPr>
        <w:spacing w:after="0"/>
        <w:ind w:left="0"/>
        <w:jc w:val="both"/>
      </w:pPr>
      <w:r>
        <w:rPr>
          <w:rFonts w:ascii="Times New Roman"/>
          <w:b w:val="false"/>
          <w:i w:val="false"/>
          <w:color w:val="000000"/>
          <w:sz w:val="28"/>
        </w:rPr>
        <w:t>
      8) H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G бағанында көрсетілген кірістер сомасы көрсетіледі;</w:t>
      </w:r>
    </w:p>
    <w:p>
      <w:pPr>
        <w:spacing w:after="0"/>
        <w:ind w:left="0"/>
        <w:jc w:val="both"/>
      </w:pPr>
      <w:r>
        <w:rPr>
          <w:rFonts w:ascii="Times New Roman"/>
          <w:b w:val="false"/>
          <w:i w:val="false"/>
          <w:color w:val="000000"/>
          <w:sz w:val="28"/>
        </w:rPr>
        <w:t xml:space="preserve">
      9) I бағанында Салық кодексінің 303-бабы </w:t>
      </w:r>
      <w:r>
        <w:rPr>
          <w:rFonts w:ascii="Times New Roman"/>
          <w:b w:val="false"/>
          <w:i w:val="false"/>
          <w:color w:val="000000"/>
          <w:sz w:val="28"/>
        </w:rPr>
        <w:t>1</w:t>
      </w:r>
      <w:r>
        <w:rPr>
          <w:rFonts w:ascii="Times New Roman"/>
          <w:b w:val="false"/>
          <w:i w:val="false"/>
          <w:color w:val="000000"/>
          <w:sz w:val="28"/>
        </w:rPr>
        <w:t>-</w:t>
      </w:r>
      <w:r>
        <w:rPr>
          <w:rFonts w:ascii="Times New Roman"/>
          <w:b w:val="false"/>
          <w:i w:val="false"/>
          <w:color w:val="000000"/>
          <w:sz w:val="28"/>
        </w:rPr>
        <w:t>3-тармақтарының</w:t>
      </w:r>
      <w:r>
        <w:rPr>
          <w:rFonts w:ascii="Times New Roman"/>
          <w:b w:val="false"/>
          <w:i w:val="false"/>
          <w:color w:val="000000"/>
          <w:sz w:val="28"/>
        </w:rPr>
        <w:t xml:space="preserve"> ережелеріне сәйкес есептелген, Қазақстан Республикасында корпоративтік табыс салығын төлеу кезінде есепке жатқызуға жататын шет мемлекеттердегі көздерден алынған кірістермен шетелдік кіріс салығының сомасы ұлттық валютада көрсетіледі. </w:t>
      </w:r>
    </w:p>
    <w:p>
      <w:pPr>
        <w:spacing w:after="0"/>
        <w:ind w:left="0"/>
        <w:jc w:val="both"/>
      </w:pPr>
      <w:r>
        <w:rPr>
          <w:rFonts w:ascii="Times New Roman"/>
          <w:b w:val="false"/>
          <w:i w:val="false"/>
          <w:color w:val="000000"/>
          <w:sz w:val="28"/>
        </w:rPr>
        <w:t>
      Бұл ретте шетелдік кіріс салығының есепке жатқызылған сомасының мөлшері мынадай шамалардан тұратын:</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кіріс салығы сомасының;</w:t>
      </w:r>
    </w:p>
    <w:p>
      <w:pPr>
        <w:spacing w:after="0"/>
        <w:ind w:left="0"/>
        <w:jc w:val="both"/>
      </w:pPr>
      <w:r>
        <w:rPr>
          <w:rFonts w:ascii="Times New Roman"/>
          <w:b w:val="false"/>
          <w:i w:val="false"/>
          <w:color w:val="000000"/>
          <w:sz w:val="28"/>
        </w:rPr>
        <w:t xml:space="preserve">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кіріс салығы сомасының; </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313-бабында</w:t>
      </w:r>
      <w:r>
        <w:rPr>
          <w:rFonts w:ascii="Times New Roman"/>
          <w:b w:val="false"/>
          <w:i w:val="false"/>
          <w:color w:val="000000"/>
          <w:sz w:val="28"/>
        </w:rPr>
        <w:t xml:space="preserve"> белгіленген мөлшерлеме бойынша Қазақстан Республикасында есептелген, Қазақстан Республикасының шегінен тыс жерлердегі көздерден алынған кірістерден корпоративтік табыс салығы сомасының ең азын білдіреді.</w:t>
      </w:r>
    </w:p>
    <w:p>
      <w:pPr>
        <w:spacing w:after="0"/>
        <w:ind w:left="0"/>
        <w:jc w:val="both"/>
      </w:pPr>
      <w:r>
        <w:rPr>
          <w:rFonts w:ascii="Times New Roman"/>
          <w:b w:val="false"/>
          <w:i w:val="false"/>
          <w:color w:val="000000"/>
          <w:sz w:val="28"/>
        </w:rPr>
        <w:t xml:space="preserve">
      10) J бағанында тұрақты мекеме арқылы шет мемлекетте қызметтен резидент-салық төлеуші көтерген Салық кодексінің </w:t>
      </w:r>
      <w:r>
        <w:rPr>
          <w:rFonts w:ascii="Times New Roman"/>
          <w:b w:val="false"/>
          <w:i w:val="false"/>
          <w:color w:val="000000"/>
          <w:sz w:val="28"/>
        </w:rPr>
        <w:t>242</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шегерулер мен есептеулерге жатқызылған шығыстар сомасы ұлттық валютада көрсетіледі;</w:t>
      </w:r>
    </w:p>
    <w:p>
      <w:pPr>
        <w:spacing w:after="0"/>
        <w:ind w:left="0"/>
        <w:jc w:val="both"/>
      </w:pPr>
      <w:r>
        <w:rPr>
          <w:rFonts w:ascii="Times New Roman"/>
          <w:b w:val="false"/>
          <w:i w:val="false"/>
          <w:color w:val="000000"/>
          <w:sz w:val="28"/>
        </w:rPr>
        <w:t>
      11) K бағанында резидент-салық төлеушінің Қазақстан Республикасының шегінен тыс жерлерде тұрақты мекемелердің шегерімдеріне жататын басқарушылық және жалпы әкімшілік шығыстар сомасы ұлттық валютада көрсетіледі;</w:t>
      </w:r>
    </w:p>
    <w:p>
      <w:pPr>
        <w:spacing w:after="0"/>
        <w:ind w:left="0"/>
        <w:jc w:val="both"/>
      </w:pPr>
      <w:r>
        <w:rPr>
          <w:rFonts w:ascii="Times New Roman"/>
          <w:b w:val="false"/>
          <w:i w:val="false"/>
          <w:color w:val="000000"/>
          <w:sz w:val="28"/>
        </w:rPr>
        <w:t>
      "2010", "2020", "2030", "2040", "2050", "2170" және "2190" кірістері түрлерінің кодына сәйкес келетін F бағаны жолдарының қорытынды мәні 100.00.001-жолына көшіріледі.</w:t>
      </w:r>
    </w:p>
    <w:p>
      <w:pPr>
        <w:spacing w:after="0"/>
        <w:ind w:left="0"/>
        <w:jc w:val="both"/>
      </w:pPr>
      <w:r>
        <w:rPr>
          <w:rFonts w:ascii="Times New Roman"/>
          <w:b w:val="false"/>
          <w:i w:val="false"/>
          <w:color w:val="000000"/>
          <w:sz w:val="28"/>
        </w:rPr>
        <w:t>
      "2060" кірістер түрлерінің өзге де кодтарына сәйкес келетін F бағаны жолының қорытынды мәні 100.00.002-жолына көшіріледі.</w:t>
      </w:r>
    </w:p>
    <w:p>
      <w:pPr>
        <w:spacing w:after="0"/>
        <w:ind w:left="0"/>
        <w:jc w:val="both"/>
      </w:pPr>
      <w:r>
        <w:rPr>
          <w:rFonts w:ascii="Times New Roman"/>
          <w:b w:val="false"/>
          <w:i w:val="false"/>
          <w:color w:val="000000"/>
          <w:sz w:val="28"/>
        </w:rPr>
        <w:t>
      кірістер түрлерінің өзге де кодтарына сәйкес келетін F бағаны жолының қорытынды мәні 100.00.004-жолына көшіріледі.</w:t>
      </w:r>
    </w:p>
    <w:p>
      <w:pPr>
        <w:spacing w:after="0"/>
        <w:ind w:left="0"/>
        <w:jc w:val="both"/>
      </w:pPr>
      <w:r>
        <w:rPr>
          <w:rFonts w:ascii="Times New Roman"/>
          <w:b w:val="false"/>
          <w:i w:val="false"/>
          <w:color w:val="000000"/>
          <w:sz w:val="28"/>
        </w:rPr>
        <w:t>
      F бағанының қорытынды мәні 100.00.045-жолына көшіріледі.</w:t>
      </w:r>
    </w:p>
    <w:p>
      <w:pPr>
        <w:spacing w:after="0"/>
        <w:ind w:left="0"/>
        <w:jc w:val="both"/>
      </w:pPr>
      <w:r>
        <w:rPr>
          <w:rFonts w:ascii="Times New Roman"/>
          <w:b w:val="false"/>
          <w:i w:val="false"/>
          <w:color w:val="000000"/>
          <w:sz w:val="28"/>
        </w:rPr>
        <w:t>
      I бағанының қорытынды мәні 100.00.0 058 I-жолына көшіріледі.</w:t>
      </w:r>
    </w:p>
    <w:bookmarkStart w:name="z51" w:id="48"/>
    <w:p>
      <w:pPr>
        <w:spacing w:after="0"/>
        <w:ind w:left="0"/>
        <w:jc w:val="left"/>
      </w:pPr>
      <w:r>
        <w:rPr>
          <w:rFonts w:ascii="Times New Roman"/>
          <w:b/>
          <w:i w:val="false"/>
          <w:color w:val="000000"/>
        </w:rPr>
        <w:t xml:space="preserve"> 8-тарау. Бөлек есепке алуды жүргізуді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 100.06-нысанын толтыру бойынша түсіндірме</w:t>
      </w:r>
    </w:p>
    <w:bookmarkEnd w:id="48"/>
    <w:bookmarkStart w:name="z52" w:id="49"/>
    <w:p>
      <w:pPr>
        <w:spacing w:after="0"/>
        <w:ind w:left="0"/>
        <w:jc w:val="both"/>
      </w:pPr>
      <w:r>
        <w:rPr>
          <w:rFonts w:ascii="Times New Roman"/>
          <w:b w:val="false"/>
          <w:i w:val="false"/>
          <w:color w:val="000000"/>
          <w:sz w:val="28"/>
        </w:rPr>
        <w:t xml:space="preserve">
      36. Осы нысан бөлінетін санаттар бойынша КТС есептеу жөніндегі, </w:t>
      </w:r>
      <w:r>
        <w:rPr>
          <w:rFonts w:ascii="Times New Roman"/>
          <w:b w:val="false"/>
          <w:i w:val="false"/>
          <w:color w:val="000000"/>
          <w:sz w:val="28"/>
        </w:rPr>
        <w:t>Салық кодексінде</w:t>
      </w:r>
      <w:r>
        <w:rPr>
          <w:rFonts w:ascii="Times New Roman"/>
          <w:b w:val="false"/>
          <w:i w:val="false"/>
          <w:color w:val="000000"/>
          <w:sz w:val="28"/>
        </w:rPr>
        <w:t xml:space="preserve"> көзделген жағдайларда салықтық есепті бөлек жүргізу қарастырылған салық салу объектілері және (немесе) салық салуға байланысты объектілер туралы ақпараттарды көрсетуге арналған.</w:t>
      </w:r>
    </w:p>
    <w:bookmarkEnd w:id="49"/>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xml:space="preserve">
      1) қызмет түрлерінің әрбір белгісі бойынша жеке; </w:t>
      </w:r>
    </w:p>
    <w:p>
      <w:pPr>
        <w:spacing w:after="0"/>
        <w:ind w:left="0"/>
        <w:jc w:val="both"/>
      </w:pPr>
      <w:r>
        <w:rPr>
          <w:rFonts w:ascii="Times New Roman"/>
          <w:b w:val="false"/>
          <w:i w:val="false"/>
          <w:color w:val="000000"/>
          <w:sz w:val="28"/>
        </w:rPr>
        <w:t>
      2) оған сәйкес сенімгерлік басқарушыға КТС бойынша есептеу, төлеу және салық есептілігін табыс ету міндеттемесі жүктелген сенімгерлік басқару шарты бойынша қызметі жүзеге асырылған жағдайда – сенімгерлік басқару жөніндегі қызмет бойынша сенімгерлік басқарудың әрбір шарты жеке немесе мүлікті және өзге де қызметті сенімгерлік басқаруда туындайтын өзге де жағдайларда жүзеге асырылады.</w:t>
      </w:r>
    </w:p>
    <w:p>
      <w:pPr>
        <w:spacing w:after="0"/>
        <w:ind w:left="0"/>
        <w:jc w:val="both"/>
      </w:pPr>
      <w:r>
        <w:rPr>
          <w:rFonts w:ascii="Times New Roman"/>
          <w:b w:val="false"/>
          <w:i w:val="false"/>
          <w:color w:val="000000"/>
          <w:sz w:val="28"/>
        </w:rPr>
        <w:t>
      3-жолда бөлек есепке алуды жүргізуді көздейтін қызмет түрлеріне сәйкес келетін торкөзі белгіленеді:</w:t>
      </w:r>
    </w:p>
    <w:p>
      <w:pPr>
        <w:spacing w:after="0"/>
        <w:ind w:left="0"/>
        <w:jc w:val="both"/>
      </w:pPr>
      <w:r>
        <w:rPr>
          <w:rFonts w:ascii="Times New Roman"/>
          <w:b w:val="false"/>
          <w:i w:val="false"/>
          <w:color w:val="000000"/>
          <w:sz w:val="28"/>
        </w:rPr>
        <w:t xml:space="preserve">
      1-белгі – Салық кодексінің 313-бабы </w:t>
      </w:r>
      <w:r>
        <w:rPr>
          <w:rFonts w:ascii="Times New Roman"/>
          <w:b w:val="false"/>
          <w:i w:val="false"/>
          <w:color w:val="000000"/>
          <w:sz w:val="28"/>
        </w:rPr>
        <w:t>1-тармағында</w:t>
      </w:r>
      <w:r>
        <w:rPr>
          <w:rFonts w:ascii="Times New Roman"/>
          <w:b w:val="false"/>
          <w:i w:val="false"/>
          <w:color w:val="000000"/>
          <w:sz w:val="28"/>
        </w:rPr>
        <w:t xml:space="preserve"> көзделген мөлшерлеме бойынша КТС есептеумен,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 қолданылатын қызмет түрлері;</w:t>
      </w:r>
    </w:p>
    <w:p>
      <w:pPr>
        <w:spacing w:after="0"/>
        <w:ind w:left="0"/>
        <w:jc w:val="both"/>
      </w:pPr>
      <w:r>
        <w:rPr>
          <w:rFonts w:ascii="Times New Roman"/>
          <w:b w:val="false"/>
          <w:i w:val="false"/>
          <w:color w:val="000000"/>
          <w:sz w:val="28"/>
        </w:rPr>
        <w:t xml:space="preserve">
      2-белгі – Салық кодексінің 313-бабы </w:t>
      </w:r>
      <w:r>
        <w:rPr>
          <w:rFonts w:ascii="Times New Roman"/>
          <w:b w:val="false"/>
          <w:i w:val="false"/>
          <w:color w:val="000000"/>
          <w:sz w:val="28"/>
        </w:rPr>
        <w:t>2-тармағында</w:t>
      </w:r>
      <w:r>
        <w:rPr>
          <w:rFonts w:ascii="Times New Roman"/>
          <w:b w:val="false"/>
          <w:i w:val="false"/>
          <w:color w:val="000000"/>
          <w:sz w:val="28"/>
        </w:rPr>
        <w:t xml:space="preserve"> көзделген мөлшерлеме бойынша КТС есептеумен,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3-белгі – оларды жүзеге асырудан кірістері Салық кодексінің 313-бабы 1-тармағында көзделген мөлшерлеме бойынша жалпыға бірдей белгіленген тәртіпте КТС салуға жататын қызмет түрлері;</w:t>
      </w:r>
    </w:p>
    <w:p>
      <w:pPr>
        <w:spacing w:after="0"/>
        <w:ind w:left="0"/>
        <w:jc w:val="both"/>
      </w:pPr>
      <w:r>
        <w:rPr>
          <w:rFonts w:ascii="Times New Roman"/>
          <w:b w:val="false"/>
          <w:i w:val="false"/>
          <w:color w:val="000000"/>
          <w:sz w:val="28"/>
        </w:rPr>
        <w:t>
      4-белгі – оларды жүзеге асырудан кірістері Салық кодексінің 313-бабы 2-тармағында көзделген мөлшерлеме бойынша жалпыға бірдей белгіленген тәртіпте корпоративтік табыс салығын салуға жататын қызмет түрлері.</w:t>
      </w:r>
    </w:p>
    <w:bookmarkStart w:name="z53" w:id="50"/>
    <w:p>
      <w:pPr>
        <w:spacing w:after="0"/>
        <w:ind w:left="0"/>
        <w:jc w:val="both"/>
      </w:pPr>
      <w:r>
        <w:rPr>
          <w:rFonts w:ascii="Times New Roman"/>
          <w:b w:val="false"/>
          <w:i w:val="false"/>
          <w:color w:val="000000"/>
          <w:sz w:val="28"/>
        </w:rPr>
        <w:t>
      37. "Көрсеткіштер" деген бөлімде:</w:t>
      </w:r>
    </w:p>
    <w:bookmarkEnd w:id="50"/>
    <w:p>
      <w:pPr>
        <w:spacing w:after="0"/>
        <w:ind w:left="0"/>
        <w:jc w:val="both"/>
      </w:pPr>
      <w:r>
        <w:rPr>
          <w:rFonts w:ascii="Times New Roman"/>
          <w:b w:val="false"/>
          <w:i w:val="false"/>
          <w:color w:val="000000"/>
          <w:sz w:val="28"/>
        </w:rPr>
        <w:t>
      1) 100.06.001-жолда жылдық жиынтық табыс көрсетіледі;</w:t>
      </w:r>
    </w:p>
    <w:p>
      <w:pPr>
        <w:spacing w:after="0"/>
        <w:ind w:left="0"/>
        <w:jc w:val="both"/>
      </w:pPr>
      <w:r>
        <w:rPr>
          <w:rFonts w:ascii="Times New Roman"/>
          <w:b w:val="false"/>
          <w:i w:val="false"/>
          <w:color w:val="000000"/>
          <w:sz w:val="28"/>
        </w:rPr>
        <w:t xml:space="preserve">
      100.06.001 I 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айқындалатын, өткізуден түскен кіріс көрсетіледі;</w:t>
      </w:r>
    </w:p>
    <w:p>
      <w:pPr>
        <w:spacing w:after="0"/>
        <w:ind w:left="0"/>
        <w:jc w:val="both"/>
      </w:pPr>
      <w:r>
        <w:rPr>
          <w:rFonts w:ascii="Times New Roman"/>
          <w:b w:val="false"/>
          <w:i w:val="false"/>
          <w:color w:val="000000"/>
          <w:sz w:val="28"/>
        </w:rPr>
        <w:t xml:space="preserve">
      2) 100.06.002-жолда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xml:space="preserve">
      3) 100.06.003-жолда Салық кодексінің 241-бабы </w:t>
      </w:r>
      <w:r>
        <w:rPr>
          <w:rFonts w:ascii="Times New Roman"/>
          <w:b w:val="false"/>
          <w:i w:val="false"/>
          <w:color w:val="000000"/>
          <w:sz w:val="28"/>
        </w:rPr>
        <w:t>2-тармағына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4) 100.06.004-жолда 100.06.001 және 1000.6.002-жолдарының айырмашылығы ретінде айқындалған, 100.06.003-жолына ұлғайтылған (егер бұл жолдың мәні оң болған кезде) немесе 100.06.003-жолына азайтылған (егер бұл жолдың мәні теріс болған кезде) (100.06.001 – 100.06.002) + (–) 100.06.003) түзетуді есепке ала отырып, жылдық жиынтық табыс көрсетіледі;</w:t>
      </w:r>
    </w:p>
    <w:p>
      <w:pPr>
        <w:spacing w:after="0"/>
        <w:ind w:left="0"/>
        <w:jc w:val="both"/>
      </w:pPr>
      <w:r>
        <w:rPr>
          <w:rFonts w:ascii="Times New Roman"/>
          <w:b w:val="false"/>
          <w:i w:val="false"/>
          <w:color w:val="000000"/>
          <w:sz w:val="28"/>
        </w:rPr>
        <w:t>
      5) 100.06.005-жолда шегерімге жатқызылатын шығыстардың жалпы сомасы көрсетіледі;</w:t>
      </w:r>
    </w:p>
    <w:p>
      <w:pPr>
        <w:spacing w:after="0"/>
        <w:ind w:left="0"/>
        <w:jc w:val="both"/>
      </w:pPr>
      <w:r>
        <w:rPr>
          <w:rFonts w:ascii="Times New Roman"/>
          <w:b w:val="false"/>
          <w:i w:val="false"/>
          <w:color w:val="000000"/>
          <w:sz w:val="28"/>
        </w:rPr>
        <w:t xml:space="preserve">
      100.06.005 І жолда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сатылған (пайдаланылған) тауарлардың, сатып алынған және өтеусіз алынған жұмыстар, қызмет көрсетулердің өзіндік құны көрсетіледі;</w:t>
      </w:r>
    </w:p>
    <w:p>
      <w:pPr>
        <w:spacing w:after="0"/>
        <w:ind w:left="0"/>
        <w:jc w:val="both"/>
      </w:pPr>
      <w:r>
        <w:rPr>
          <w:rFonts w:ascii="Times New Roman"/>
          <w:b w:val="false"/>
          <w:i w:val="false"/>
          <w:color w:val="000000"/>
          <w:sz w:val="28"/>
        </w:rPr>
        <w:t xml:space="preserve">
      100.06.005 ІІ жолда Салық кодексінің </w:t>
      </w:r>
      <w:r>
        <w:rPr>
          <w:rFonts w:ascii="Times New Roman"/>
          <w:b w:val="false"/>
          <w:i w:val="false"/>
          <w:color w:val="000000"/>
          <w:sz w:val="28"/>
        </w:rPr>
        <w:t>265</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айқындалатын, тіркелген активтер және жалға алынған негізгі құралдар бойынша шегерімге жатқызылатын шығыстардың сомасы;</w:t>
      </w:r>
    </w:p>
    <w:p>
      <w:pPr>
        <w:spacing w:after="0"/>
        <w:ind w:left="0"/>
        <w:jc w:val="both"/>
      </w:pPr>
      <w:r>
        <w:rPr>
          <w:rFonts w:ascii="Times New Roman"/>
          <w:b w:val="false"/>
          <w:i w:val="false"/>
          <w:color w:val="000000"/>
          <w:sz w:val="28"/>
        </w:rPr>
        <w:t xml:space="preserve">
      6) 100.06.006-жолда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7) 100.06.007 ІІ жолда Салық кодексінің 286 және 287-баптарына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xml:space="preserve">
      8) 100.06.008-жолда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9) 100.06.009-жолда Трансферттік баға белгілеу туралы Заңына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10) 100.06.010-жолда салық салынатын кіріс (залал) көрсетіледі. 100.06.004 – 100.06.005 + 100.06.006 – 100.06.007 + 100.06.008 – 100.06.009 ретінде айқындалады;</w:t>
      </w:r>
    </w:p>
    <w:p>
      <w:pPr>
        <w:spacing w:after="0"/>
        <w:ind w:left="0"/>
        <w:jc w:val="both"/>
      </w:pPr>
      <w:r>
        <w:rPr>
          <w:rFonts w:ascii="Times New Roman"/>
          <w:b w:val="false"/>
          <w:i w:val="false"/>
          <w:color w:val="000000"/>
          <w:sz w:val="28"/>
        </w:rPr>
        <w:t>
      11) 100.06.011-жолда резидент - салық төлеуші Қазақстан Республикасының шегінен тыс жерлердегі көздерден алған кірістер сомасы көрсетіледі. 100.06.011-жол анықтамалық сипатқа ие;</w:t>
      </w:r>
    </w:p>
    <w:p>
      <w:pPr>
        <w:spacing w:after="0"/>
        <w:ind w:left="0"/>
        <w:jc w:val="both"/>
      </w:pPr>
      <w:r>
        <w:rPr>
          <w:rFonts w:ascii="Times New Roman"/>
          <w:b w:val="false"/>
          <w:i w:val="false"/>
          <w:color w:val="000000"/>
          <w:sz w:val="28"/>
        </w:rPr>
        <w:t xml:space="preserve">
      12) 100.06.012-жолда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кіріс сомасы, оның ішінде:</w:t>
      </w:r>
    </w:p>
    <w:p>
      <w:pPr>
        <w:spacing w:after="0"/>
        <w:ind w:left="0"/>
        <w:jc w:val="both"/>
      </w:pPr>
      <w:r>
        <w:rPr>
          <w:rFonts w:ascii="Times New Roman"/>
          <w:b w:val="false"/>
          <w:i w:val="false"/>
          <w:color w:val="000000"/>
          <w:sz w:val="28"/>
        </w:rPr>
        <w:t>
      100.06.012 I-жолда халықаралық шарттарға сәйкес салық салудан босатылуға жататын табыс;</w:t>
      </w:r>
    </w:p>
    <w:p>
      <w:pPr>
        <w:spacing w:after="0"/>
        <w:ind w:left="0"/>
        <w:jc w:val="both"/>
      </w:pPr>
      <w:r>
        <w:rPr>
          <w:rFonts w:ascii="Times New Roman"/>
          <w:b w:val="false"/>
          <w:i w:val="false"/>
          <w:color w:val="000000"/>
          <w:sz w:val="28"/>
        </w:rPr>
        <w:t xml:space="preserve">
      100.06.012 II-жолда "АХҚО туралы" </w:t>
      </w:r>
      <w:r>
        <w:rPr>
          <w:rFonts w:ascii="Times New Roman"/>
          <w:b w:val="false"/>
          <w:i w:val="false"/>
          <w:color w:val="000000"/>
          <w:sz w:val="28"/>
        </w:rPr>
        <w:t>Конституциялық занына</w:t>
      </w:r>
      <w:r>
        <w:rPr>
          <w:rFonts w:ascii="Times New Roman"/>
          <w:b w:val="false"/>
          <w:i w:val="false"/>
          <w:color w:val="000000"/>
          <w:sz w:val="28"/>
        </w:rPr>
        <w:t xml:space="preserve"> сәйкес салық салық салудан босатылатын табыс көрсітіледі;</w:t>
      </w:r>
    </w:p>
    <w:p>
      <w:pPr>
        <w:spacing w:after="0"/>
        <w:ind w:left="0"/>
        <w:jc w:val="both"/>
      </w:pPr>
      <w:r>
        <w:rPr>
          <w:rFonts w:ascii="Times New Roman"/>
          <w:b w:val="false"/>
          <w:i w:val="false"/>
          <w:color w:val="000000"/>
          <w:sz w:val="28"/>
        </w:rPr>
        <w:t>
      13) 100.06.013-жолда халықаралық салық салу ерекшелігін есепке ала отырып, салық салынатын кіріс (залал) сомасы көрсетіледі. 100.06.013-жолы 100.06.012-жолын алып тастаумен (100.06.010 – 100.06.012), 100.06.010 – жолының айырмасы ретінде айқындалады;</w:t>
      </w:r>
    </w:p>
    <w:p>
      <w:pPr>
        <w:spacing w:after="0"/>
        <w:ind w:left="0"/>
        <w:jc w:val="both"/>
      </w:pPr>
      <w:r>
        <w:rPr>
          <w:rFonts w:ascii="Times New Roman"/>
          <w:b w:val="false"/>
          <w:i w:val="false"/>
          <w:color w:val="000000"/>
          <w:sz w:val="28"/>
        </w:rPr>
        <w:t xml:space="preserve">
      14) 100.06.014-жолда БШК және БШК ТМ жиынтық пайдасы Салық кодексінің 297-бабының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w:t>
      </w:r>
    </w:p>
    <w:p>
      <w:pPr>
        <w:spacing w:after="0"/>
        <w:ind w:left="0"/>
        <w:jc w:val="both"/>
      </w:pPr>
      <w:r>
        <w:rPr>
          <w:rFonts w:ascii="Times New Roman"/>
          <w:b w:val="false"/>
          <w:i w:val="false"/>
          <w:color w:val="000000"/>
          <w:sz w:val="28"/>
        </w:rPr>
        <w:t>
      15) 100.06.015-жолда БШК және БШК ТМ жиынтық пайдасын есепке ала отырып, салық салынатын кіріс (шығын) сомасы көрсетіледі. 100.06.015-жол 100.06.013 және 100.06.014-жолдардың сомасы ретінде айқындалады (100.06.013+100.06.014).</w:t>
      </w:r>
    </w:p>
    <w:p>
      <w:pPr>
        <w:spacing w:after="0"/>
        <w:ind w:left="0"/>
        <w:jc w:val="both"/>
      </w:pPr>
      <w:r>
        <w:rPr>
          <w:rFonts w:ascii="Times New Roman"/>
          <w:b w:val="false"/>
          <w:i w:val="false"/>
          <w:color w:val="000000"/>
          <w:sz w:val="28"/>
        </w:rPr>
        <w:t>
      16) 100.06.016-жолда Қазақстан Республикасының заңдарына сәйкес мемлекет мұқтажы үшін сатып алынған активтерді қоспағанда, аяқталмаған құрылыс объектілерін, ортанатылмаған жабдықты өткізуден шығындар көрсетіледі;</w:t>
      </w:r>
    </w:p>
    <w:p>
      <w:pPr>
        <w:spacing w:after="0"/>
        <w:ind w:left="0"/>
        <w:jc w:val="both"/>
      </w:pPr>
      <w:r>
        <w:rPr>
          <w:rFonts w:ascii="Times New Roman"/>
          <w:b w:val="false"/>
          <w:i w:val="false"/>
          <w:color w:val="000000"/>
          <w:sz w:val="28"/>
        </w:rPr>
        <w:t xml:space="preserve">
      17) 100.06.017-жолда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залал көрсетіледі. Бұл жол 100.02.008 I жолын есепке ала отырып, толтырылады;</w:t>
      </w:r>
    </w:p>
    <w:p>
      <w:pPr>
        <w:spacing w:after="0"/>
        <w:ind w:left="0"/>
        <w:jc w:val="both"/>
      </w:pPr>
      <w:r>
        <w:rPr>
          <w:rFonts w:ascii="Times New Roman"/>
          <w:b w:val="false"/>
          <w:i w:val="false"/>
          <w:color w:val="000000"/>
          <w:sz w:val="28"/>
        </w:rPr>
        <w:t xml:space="preserve">
      18) 100.06.018-жолда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салу кірісін кеміту сомасы көрсетіледі;</w:t>
      </w:r>
    </w:p>
    <w:p>
      <w:pPr>
        <w:spacing w:after="0"/>
        <w:ind w:left="0"/>
        <w:jc w:val="both"/>
      </w:pPr>
      <w:r>
        <w:rPr>
          <w:rFonts w:ascii="Times New Roman"/>
          <w:b w:val="false"/>
          <w:i w:val="false"/>
          <w:color w:val="000000"/>
          <w:sz w:val="28"/>
        </w:rPr>
        <w:t xml:space="preserve">
      19) 100.06.019-жолда Салық кодексінің 288-бабына сәйкес есептелген азайту ескерілген салық салынатын кіріс көрсетіледі. 100.06.015 және 100.06.018-жолдарының айырмасы ретінде айқындалады (100.06.015 – 100.06.018). Егер 100.06.018-жолы 100.06.015-жолынан артық болса, 100.06.019-жолда нөл көрсетіледі; </w:t>
      </w:r>
    </w:p>
    <w:p>
      <w:pPr>
        <w:spacing w:after="0"/>
        <w:ind w:left="0"/>
        <w:jc w:val="both"/>
      </w:pPr>
      <w:r>
        <w:rPr>
          <w:rFonts w:ascii="Times New Roman"/>
          <w:b w:val="false"/>
          <w:i w:val="false"/>
          <w:color w:val="000000"/>
          <w:sz w:val="28"/>
        </w:rPr>
        <w:t>
      20) 100.06.020-жолда алдыңғы салық кезеңінен көшірілген залалдар көрсетіледі;</w:t>
      </w:r>
    </w:p>
    <w:p>
      <w:pPr>
        <w:spacing w:after="0"/>
        <w:ind w:left="0"/>
        <w:jc w:val="both"/>
      </w:pPr>
      <w:r>
        <w:rPr>
          <w:rFonts w:ascii="Times New Roman"/>
          <w:b w:val="false"/>
          <w:i w:val="false"/>
          <w:color w:val="000000"/>
          <w:sz w:val="28"/>
        </w:rPr>
        <w:t>
      21) 100.06.021-жолда көшірілген залалдарды есепке ала отырып, салық салынатын кіріс көрсетіледі. Егер 100.06.019-жолда оң мән көрсетілген жағдайда толтырылады. Осы жол 100.06.019 және 100.06.020-жолдарының айырмасы ретінде айқындалады (100.06.019 – 100.06.020). Егер 100.06.020 –жолы 100.06.019-жолынан артық болса, 100.06.021-жолда нөл көрсетіледі;</w:t>
      </w:r>
    </w:p>
    <w:p>
      <w:pPr>
        <w:spacing w:after="0"/>
        <w:ind w:left="0"/>
        <w:jc w:val="both"/>
      </w:pPr>
      <w:r>
        <w:rPr>
          <w:rFonts w:ascii="Times New Roman"/>
          <w:b w:val="false"/>
          <w:i w:val="false"/>
          <w:color w:val="000000"/>
          <w:sz w:val="28"/>
        </w:rPr>
        <w:t xml:space="preserve">
      22) 100.06.022-жолда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 </w:t>
      </w:r>
    </w:p>
    <w:p>
      <w:pPr>
        <w:spacing w:after="0"/>
        <w:ind w:left="0"/>
        <w:jc w:val="both"/>
      </w:pPr>
      <w:r>
        <w:rPr>
          <w:rFonts w:ascii="Times New Roman"/>
          <w:b w:val="false"/>
          <w:i w:val="false"/>
          <w:color w:val="000000"/>
          <w:sz w:val="28"/>
        </w:rPr>
        <w:t>
      23) 100.06.023-жолда салық салынатын кірістің КТС сомасы көрсетіледі, 100.06.021 және 100.06.022-жолдарының туындысы ретінде айқындалады;</w:t>
      </w:r>
    </w:p>
    <w:p>
      <w:pPr>
        <w:spacing w:after="0"/>
        <w:ind w:left="0"/>
        <w:jc w:val="both"/>
      </w:pPr>
      <w:r>
        <w:rPr>
          <w:rFonts w:ascii="Times New Roman"/>
          <w:b w:val="false"/>
          <w:i w:val="false"/>
          <w:color w:val="000000"/>
          <w:sz w:val="28"/>
        </w:rPr>
        <w:t xml:space="preserve">
      24) 100.06.024-жолда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кезеңде есептелген КТС сомасы көрсетіледі.100.06.023, 100.06.024 I, 100.06.024 II, 100.06.024 III, 100.06.024 IV, 100.06.024 V 100.06.024 VI, 100.06.024 VII (100.06.023 – 100.06.024 I – 100.06.024 II – 100.06.024 III – 100.06.024 IV – 100.06.024 V – 100.06.024 VI – 100.06.024 VII) жолдарының айырмасы ретінде айқындалады. Егер алынған айырма нөлден төмен болса, онда 100.06.24-жолда нөл көрсетіледі;</w:t>
      </w:r>
    </w:p>
    <w:p>
      <w:pPr>
        <w:spacing w:after="0"/>
        <w:ind w:left="0"/>
        <w:jc w:val="both"/>
      </w:pPr>
      <w:r>
        <w:rPr>
          <w:rFonts w:ascii="Times New Roman"/>
          <w:b w:val="false"/>
          <w:i w:val="false"/>
          <w:color w:val="000000"/>
          <w:sz w:val="28"/>
        </w:rPr>
        <w:t xml:space="preserve">
      100.06.024 I 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 - салық төлеуші Қазақстан Республикасының шегінен тыс жерлердегі көздерден алған кірістерге соған ұқсас кіріс салығының түрлерінің сомасы көрсетіледі;</w:t>
      </w:r>
    </w:p>
    <w:p>
      <w:pPr>
        <w:spacing w:after="0"/>
        <w:ind w:left="0"/>
        <w:jc w:val="both"/>
      </w:pPr>
      <w:r>
        <w:rPr>
          <w:rFonts w:ascii="Times New Roman"/>
          <w:b w:val="false"/>
          <w:i w:val="false"/>
          <w:color w:val="000000"/>
          <w:sz w:val="28"/>
        </w:rPr>
        <w:t xml:space="preserve">
      100.06.024 II жолда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БШК-ың қаржылық пайдасынан шетелдік кіріс салығының сомасы көрсетіледі;</w:t>
      </w:r>
    </w:p>
    <w:p>
      <w:pPr>
        <w:spacing w:after="0"/>
        <w:ind w:left="0"/>
        <w:jc w:val="both"/>
      </w:pPr>
      <w:r>
        <w:rPr>
          <w:rFonts w:ascii="Times New Roman"/>
          <w:b w:val="false"/>
          <w:i w:val="false"/>
          <w:color w:val="000000"/>
          <w:sz w:val="28"/>
        </w:rPr>
        <w:t xml:space="preserve">
      100.06.024 III 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xml:space="preserve">
      100.06.024 IV жолда алдыңғы салық кезеңдерінде сыйақы түріндегі кірістен төлем көзінен ұсталған және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көшірілген КТС сомасы көрсетіледі;</w:t>
      </w:r>
    </w:p>
    <w:p>
      <w:pPr>
        <w:spacing w:after="0"/>
        <w:ind w:left="0"/>
        <w:jc w:val="both"/>
      </w:pPr>
      <w:r>
        <w:rPr>
          <w:rFonts w:ascii="Times New Roman"/>
          <w:b w:val="false"/>
          <w:i w:val="false"/>
          <w:color w:val="000000"/>
          <w:sz w:val="28"/>
        </w:rPr>
        <w:t xml:space="preserve">
      100.06.024 V жолда бюджетке төленуі тиіс КТС сомасына кемітілетін,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xml:space="preserve">
      100.06.024 VI жолда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xml:space="preserve">
      100.06.024 VII жолда Салық кодексінің 302-бабы 1-тармағының </w:t>
      </w:r>
      <w:r>
        <w:rPr>
          <w:rFonts w:ascii="Times New Roman"/>
          <w:b w:val="false"/>
          <w:i w:val="false"/>
          <w:color w:val="000000"/>
          <w:sz w:val="28"/>
        </w:rPr>
        <w:t>1) тармақшасына</w:t>
      </w:r>
      <w:r>
        <w:rPr>
          <w:rFonts w:ascii="Times New Roman"/>
          <w:b w:val="false"/>
          <w:i w:val="false"/>
          <w:color w:val="000000"/>
          <w:sz w:val="28"/>
        </w:rPr>
        <w:t xml:space="preserve"> немесе 2) тармақшасына сәйкес Қазақстан Республикасындағы көздерден БШК-ның кірісінен немесе салық салынатын кірісінен салық кезеңінде Қазақстан Республикасының төлем көзінен ұсталған КТС сомасы көрсетіледі;</w:t>
      </w:r>
    </w:p>
    <w:p>
      <w:pPr>
        <w:spacing w:after="0"/>
        <w:ind w:left="0"/>
        <w:jc w:val="both"/>
      </w:pPr>
      <w:r>
        <w:rPr>
          <w:rFonts w:ascii="Times New Roman"/>
          <w:b w:val="false"/>
          <w:i w:val="false"/>
          <w:color w:val="000000"/>
          <w:sz w:val="28"/>
        </w:rPr>
        <w:t>
      25) 100.06.025-жолда салықтық міндеттемені кемітуді есепке ала отырып, салық кезеңі үшін есептелген КТС сомасы көрсетіледі. 100.06.024 – 100.06.025 I ретінде айқындалады;</w:t>
      </w:r>
    </w:p>
    <w:p>
      <w:pPr>
        <w:spacing w:after="0"/>
        <w:ind w:left="0"/>
        <w:jc w:val="both"/>
      </w:pPr>
      <w:r>
        <w:rPr>
          <w:rFonts w:ascii="Times New Roman"/>
          <w:b w:val="false"/>
          <w:i w:val="false"/>
          <w:color w:val="000000"/>
          <w:sz w:val="28"/>
        </w:rPr>
        <w:t>
      100.06.025І жолда Қазақстан Республикасының салық заңнамасына сәйкес салық кезеңі үшін КТС кемітілген сомасы көрсетіледі;</w:t>
      </w:r>
    </w:p>
    <w:p>
      <w:pPr>
        <w:spacing w:after="0"/>
        <w:ind w:left="0"/>
        <w:jc w:val="both"/>
      </w:pPr>
      <w:r>
        <w:rPr>
          <w:rFonts w:ascii="Times New Roman"/>
          <w:b w:val="false"/>
          <w:i w:val="false"/>
          <w:color w:val="000000"/>
          <w:sz w:val="28"/>
        </w:rPr>
        <w:t xml:space="preserve">
      26) 100.06.026-жолда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 - заңды тұлғаның таза кірісі көрсетіледі. Аталған жол 100.06.021 және 100.06.023-жолдарының (100.06.021 – 100.06.023) айырмасы ретінде айқындалады;</w:t>
      </w:r>
    </w:p>
    <w:p>
      <w:pPr>
        <w:spacing w:after="0"/>
        <w:ind w:left="0"/>
        <w:jc w:val="both"/>
      </w:pPr>
      <w:r>
        <w:rPr>
          <w:rFonts w:ascii="Times New Roman"/>
          <w:b w:val="false"/>
          <w:i w:val="false"/>
          <w:color w:val="000000"/>
          <w:sz w:val="28"/>
        </w:rPr>
        <w:t>
      27) 100.06.027-жолда таза кіріске КТС сомасы көрсетіледі:</w:t>
      </w:r>
    </w:p>
    <w:p>
      <w:pPr>
        <w:spacing w:after="0"/>
        <w:ind w:left="0"/>
        <w:jc w:val="both"/>
      </w:pPr>
      <w:r>
        <w:rPr>
          <w:rFonts w:ascii="Times New Roman"/>
          <w:b w:val="false"/>
          <w:i w:val="false"/>
          <w:color w:val="000000"/>
          <w:sz w:val="28"/>
        </w:rPr>
        <w:t xml:space="preserve">
      100.06.027 І жолда Салық кодексінің 302-бабы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және Салық кодексінің 303-бабына сәйкес КТС есебiне жатқызу жүзеге асырылатын сомасын қоспағанда,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15 пайыздық мөлшерлеме бойынша есептелген таза кіріске КТС сомасы көрсетіледі (100.06.026 х 15%). </w:t>
      </w:r>
    </w:p>
    <w:p>
      <w:pPr>
        <w:spacing w:after="0"/>
        <w:ind w:left="0"/>
        <w:jc w:val="both"/>
      </w:pPr>
      <w:r>
        <w:rPr>
          <w:rFonts w:ascii="Times New Roman"/>
          <w:b w:val="false"/>
          <w:i w:val="false"/>
          <w:color w:val="000000"/>
          <w:sz w:val="28"/>
        </w:rPr>
        <w:t>
      100.06.027 ІІ жолда халықаралық шартта көзделген мөлшерлеме бойынша Салық кодексінің 670-бабына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мөлшерлемесі көрсетіледі;</w:t>
      </w:r>
    </w:p>
    <w:p>
      <w:pPr>
        <w:spacing w:after="0"/>
        <w:ind w:left="0"/>
        <w:jc w:val="both"/>
      </w:pPr>
      <w:r>
        <w:rPr>
          <w:rFonts w:ascii="Times New Roman"/>
          <w:b w:val="false"/>
          <w:i w:val="false"/>
          <w:color w:val="000000"/>
          <w:sz w:val="28"/>
        </w:rPr>
        <w:t>
      100.06.027 ІІІ жол егер 100.06.027 ІІ жолы толтырылған жағдайда толтырылады. Осы жолда осы Қағидалардың 52-тармағына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100.06.027 ІV жол егер 100.06.027 ІІ жолы толтырылған жағдайда толтырылады. Бұл жолға халықаралық шарттың атауы көрсетіледі;</w:t>
      </w:r>
    </w:p>
    <w:p>
      <w:pPr>
        <w:spacing w:after="0"/>
        <w:ind w:left="0"/>
        <w:jc w:val="both"/>
      </w:pPr>
      <w:r>
        <w:rPr>
          <w:rFonts w:ascii="Times New Roman"/>
          <w:b w:val="false"/>
          <w:i w:val="false"/>
          <w:color w:val="000000"/>
          <w:sz w:val="28"/>
        </w:rPr>
        <w:t>
      28) 100.06.028-жолда есептелген КТС жиынтық сомасы көрсетіледі. Осы жол 100.06.025 + 100.06.027 I немесе 100.06.027 II ретінде айқындалады.</w:t>
      </w:r>
    </w:p>
    <w:bookmarkStart w:name="z54" w:id="51"/>
    <w:p>
      <w:pPr>
        <w:spacing w:after="0"/>
        <w:ind w:left="0"/>
        <w:jc w:val="left"/>
      </w:pPr>
      <w:r>
        <w:rPr>
          <w:rFonts w:ascii="Times New Roman"/>
          <w:b/>
          <w:i w:val="false"/>
          <w:color w:val="000000"/>
        </w:rPr>
        <w:t xml:space="preserve"> 9-тарау. Жылдық қаржылық есептіліктің құрамдауыштары туралы мәліметтер – 100.07-нысанын толтыру бойынша түсіндірме</w:t>
      </w:r>
    </w:p>
    <w:bookmarkEnd w:id="51"/>
    <w:bookmarkStart w:name="z55" w:id="52"/>
    <w:p>
      <w:pPr>
        <w:spacing w:after="0"/>
        <w:ind w:left="0"/>
        <w:jc w:val="both"/>
      </w:pPr>
      <w:r>
        <w:rPr>
          <w:rFonts w:ascii="Times New Roman"/>
          <w:b w:val="false"/>
          <w:i w:val="false"/>
          <w:color w:val="000000"/>
          <w:sz w:val="28"/>
        </w:rPr>
        <w:t>
      38. Осы нысанды халықаралық стандарттарға және бухгалтерлік есеп және қаржылық есептілік бойынша Қазақстан Республикасының заңнамасына сәйкес есепті салық кезеңі үшін дайындалған бухгалтерлік есептің деректері негізінде (осы Қағидалардың 1-тармағы төртінші абзацында көрсетілген жер қойнауын пайдаланушыларды қоспағанда) салық төлеуші толтырады.</w:t>
      </w:r>
    </w:p>
    <w:bookmarkEnd w:id="52"/>
    <w:bookmarkStart w:name="z56" w:id="53"/>
    <w:p>
      <w:pPr>
        <w:spacing w:after="0"/>
        <w:ind w:left="0"/>
        <w:jc w:val="left"/>
      </w:pPr>
      <w:r>
        <w:rPr>
          <w:rFonts w:ascii="Times New Roman"/>
          <w:b/>
          <w:i w:val="false"/>
          <w:color w:val="000000"/>
        </w:rPr>
        <w:t xml:space="preserve"> 10-тарау. Филиалдың немесе өкілдіктің қызметін қамтамасыз ету үшін бейрезидент – заңды тұлғадан алынған активтер – 100.08-нысанын толтыру бойынша түсіндірме</w:t>
      </w:r>
    </w:p>
    <w:bookmarkEnd w:id="53"/>
    <w:bookmarkStart w:name="z57" w:id="54"/>
    <w:p>
      <w:pPr>
        <w:spacing w:after="0"/>
        <w:ind w:left="0"/>
        <w:jc w:val="both"/>
      </w:pPr>
      <w:r>
        <w:rPr>
          <w:rFonts w:ascii="Times New Roman"/>
          <w:b w:val="false"/>
          <w:i w:val="false"/>
          <w:color w:val="000000"/>
          <w:sz w:val="28"/>
        </w:rPr>
        <w:t>
      39. Осы нысан филиалдың немесе өкілдіктің қызметін қамтамасыз ету үшін, бейрезидент - заңды тұлғадан алынған активтердің кірісін және шығысын көрсетуге арналған.</w:t>
      </w:r>
    </w:p>
    <w:bookmarkEnd w:id="54"/>
    <w:bookmarkStart w:name="z58" w:id="55"/>
    <w:p>
      <w:pPr>
        <w:spacing w:after="0"/>
        <w:ind w:left="0"/>
        <w:jc w:val="both"/>
      </w:pPr>
      <w:r>
        <w:rPr>
          <w:rFonts w:ascii="Times New Roman"/>
          <w:b w:val="false"/>
          <w:i w:val="false"/>
          <w:color w:val="000000"/>
          <w:sz w:val="28"/>
        </w:rPr>
        <w:t>
      40. "Жалпы ақпарат" деген бөлімде:</w:t>
      </w:r>
    </w:p>
    <w:bookmarkEnd w:id="55"/>
    <w:p>
      <w:pPr>
        <w:spacing w:after="0"/>
        <w:ind w:left="0"/>
        <w:jc w:val="both"/>
      </w:pPr>
      <w:r>
        <w:rPr>
          <w:rFonts w:ascii="Times New Roman"/>
          <w:b w:val="false"/>
          <w:i w:val="false"/>
          <w:color w:val="000000"/>
          <w:sz w:val="28"/>
        </w:rPr>
        <w:t xml:space="preserve">
      1) 1-бағанда Қазақстан Республикасындағы бейрезидент - заңды тұлғаның филиалының немесе өкілдіктің БСН көрсетіледі; </w:t>
      </w:r>
    </w:p>
    <w:p>
      <w:pPr>
        <w:spacing w:after="0"/>
        <w:ind w:left="0"/>
        <w:jc w:val="both"/>
      </w:pPr>
      <w:r>
        <w:rPr>
          <w:rFonts w:ascii="Times New Roman"/>
          <w:b w:val="false"/>
          <w:i w:val="false"/>
          <w:color w:val="000000"/>
          <w:sz w:val="28"/>
        </w:rPr>
        <w:t>
      2) 2-бағанда салық есептілігі ұсынылатын салық кезеңі көрсетіледі.</w:t>
      </w:r>
    </w:p>
    <w:p>
      <w:pPr>
        <w:spacing w:after="0"/>
        <w:ind w:left="0"/>
        <w:jc w:val="both"/>
      </w:pPr>
      <w:r>
        <w:rPr>
          <w:rFonts w:ascii="Times New Roman"/>
          <w:b w:val="false"/>
          <w:i w:val="false"/>
          <w:color w:val="000000"/>
          <w:sz w:val="28"/>
        </w:rPr>
        <w:t>
      "Активтер" деген бөлімде:</w:t>
      </w:r>
    </w:p>
    <w:p>
      <w:pPr>
        <w:spacing w:after="0"/>
        <w:ind w:left="0"/>
        <w:jc w:val="both"/>
      </w:pPr>
      <w:r>
        <w:rPr>
          <w:rFonts w:ascii="Times New Roman"/>
          <w:b w:val="false"/>
          <w:i w:val="false"/>
          <w:color w:val="000000"/>
          <w:sz w:val="28"/>
        </w:rPr>
        <w:t>
      1) 100.08.01-жолда алдыңғы салық кезеңіндегі 100.08-нысанының 100.08.004-жолынан деректерді көшіру жолымен пайдаланылмаған активтердің қалдығы көрсетіледі;</w:t>
      </w:r>
    </w:p>
    <w:p>
      <w:pPr>
        <w:spacing w:after="0"/>
        <w:ind w:left="0"/>
        <w:jc w:val="both"/>
      </w:pPr>
      <w:r>
        <w:rPr>
          <w:rFonts w:ascii="Times New Roman"/>
          <w:b w:val="false"/>
          <w:i w:val="false"/>
          <w:color w:val="000000"/>
          <w:sz w:val="28"/>
        </w:rPr>
        <w:t>
      2) 100.08.002-жолда филиалдың немесе өкілдіктің қызметін қамтамасыз ету үшін бейрезидент - заңды тұлғадан алынған активтердің сомасы көрсетіледі, оның ішінде:</w:t>
      </w:r>
    </w:p>
    <w:p>
      <w:pPr>
        <w:spacing w:after="0"/>
        <w:ind w:left="0"/>
        <w:jc w:val="both"/>
      </w:pPr>
      <w:r>
        <w:rPr>
          <w:rFonts w:ascii="Times New Roman"/>
          <w:b w:val="false"/>
          <w:i w:val="false"/>
          <w:color w:val="000000"/>
          <w:sz w:val="28"/>
        </w:rPr>
        <w:t>
      3) 100.08.002 А жолда ақшалай қаражаттың сомасы;</w:t>
      </w:r>
    </w:p>
    <w:p>
      <w:pPr>
        <w:spacing w:after="0"/>
        <w:ind w:left="0"/>
        <w:jc w:val="both"/>
      </w:pPr>
      <w:r>
        <w:rPr>
          <w:rFonts w:ascii="Times New Roman"/>
          <w:b w:val="false"/>
          <w:i w:val="false"/>
          <w:color w:val="000000"/>
          <w:sz w:val="28"/>
        </w:rPr>
        <w:t>
      4) 100.08.002 В жолда негізгі құралдардың құны;</w:t>
      </w:r>
    </w:p>
    <w:p>
      <w:pPr>
        <w:spacing w:after="0"/>
        <w:ind w:left="0"/>
        <w:jc w:val="both"/>
      </w:pPr>
      <w:r>
        <w:rPr>
          <w:rFonts w:ascii="Times New Roman"/>
          <w:b w:val="false"/>
          <w:i w:val="false"/>
          <w:color w:val="000000"/>
          <w:sz w:val="28"/>
        </w:rPr>
        <w:t>
      5) 100.08.002 С жолда материалдық емес активтердің құны;</w:t>
      </w:r>
    </w:p>
    <w:p>
      <w:pPr>
        <w:spacing w:after="0"/>
        <w:ind w:left="0"/>
        <w:jc w:val="both"/>
      </w:pPr>
      <w:r>
        <w:rPr>
          <w:rFonts w:ascii="Times New Roman"/>
          <w:b w:val="false"/>
          <w:i w:val="false"/>
          <w:color w:val="000000"/>
          <w:sz w:val="28"/>
        </w:rPr>
        <w:t>
      6) 100.08.002 D жолда басқа да активтердің құны.</w:t>
      </w:r>
    </w:p>
    <w:p>
      <w:pPr>
        <w:spacing w:after="0"/>
        <w:ind w:left="0"/>
        <w:jc w:val="both"/>
      </w:pPr>
      <w:r>
        <w:rPr>
          <w:rFonts w:ascii="Times New Roman"/>
          <w:b w:val="false"/>
          <w:i w:val="false"/>
          <w:color w:val="000000"/>
          <w:sz w:val="28"/>
        </w:rPr>
        <w:t>
      "Активтер бойынша шығыстар" деген бөлімде:</w:t>
      </w:r>
    </w:p>
    <w:p>
      <w:pPr>
        <w:spacing w:after="0"/>
        <w:ind w:left="0"/>
        <w:jc w:val="both"/>
      </w:pPr>
      <w:r>
        <w:rPr>
          <w:rFonts w:ascii="Times New Roman"/>
          <w:b w:val="false"/>
          <w:i w:val="false"/>
          <w:color w:val="000000"/>
          <w:sz w:val="28"/>
        </w:rPr>
        <w:t>
      1) 100.08.003-жолда филиалдың немесе өкілдіктің қызметін қамтамасыз ету үшін бейрезидент заңды тұлғадан алынған активтердің пайдаланған сомасы көрсетіледі, оның ішінде:</w:t>
      </w:r>
    </w:p>
    <w:p>
      <w:pPr>
        <w:spacing w:after="0"/>
        <w:ind w:left="0"/>
        <w:jc w:val="both"/>
      </w:pPr>
      <w:r>
        <w:rPr>
          <w:rFonts w:ascii="Times New Roman"/>
          <w:b w:val="false"/>
          <w:i w:val="false"/>
          <w:color w:val="000000"/>
          <w:sz w:val="28"/>
        </w:rPr>
        <w:t>
      2) 100.08.003 А жолда еңбекақыны төлеу шығыстары;</w:t>
      </w:r>
    </w:p>
    <w:p>
      <w:pPr>
        <w:spacing w:after="0"/>
        <w:ind w:left="0"/>
        <w:jc w:val="both"/>
      </w:pPr>
      <w:r>
        <w:rPr>
          <w:rFonts w:ascii="Times New Roman"/>
          <w:b w:val="false"/>
          <w:i w:val="false"/>
          <w:color w:val="000000"/>
          <w:sz w:val="28"/>
        </w:rPr>
        <w:t xml:space="preserve">
      3) 100.08.003 В жолда жалға алу төлемақы шығыстары; </w:t>
      </w:r>
    </w:p>
    <w:p>
      <w:pPr>
        <w:spacing w:after="0"/>
        <w:ind w:left="0"/>
        <w:jc w:val="both"/>
      </w:pPr>
      <w:r>
        <w:rPr>
          <w:rFonts w:ascii="Times New Roman"/>
          <w:b w:val="false"/>
          <w:i w:val="false"/>
          <w:color w:val="000000"/>
          <w:sz w:val="28"/>
        </w:rPr>
        <w:t>
      4) 100.08.003 С жолда негізгі құралдарды сатып алуға шығыстар;</w:t>
      </w:r>
    </w:p>
    <w:p>
      <w:pPr>
        <w:spacing w:after="0"/>
        <w:ind w:left="0"/>
        <w:jc w:val="both"/>
      </w:pPr>
      <w:r>
        <w:rPr>
          <w:rFonts w:ascii="Times New Roman"/>
          <w:b w:val="false"/>
          <w:i w:val="false"/>
          <w:color w:val="000000"/>
          <w:sz w:val="28"/>
        </w:rPr>
        <w:t xml:space="preserve">
      5) 100.08.003 D жолда материалдық емес активтерді сатып алуға шығыстар; </w:t>
      </w:r>
    </w:p>
    <w:p>
      <w:pPr>
        <w:spacing w:after="0"/>
        <w:ind w:left="0"/>
        <w:jc w:val="both"/>
      </w:pPr>
      <w:r>
        <w:rPr>
          <w:rFonts w:ascii="Times New Roman"/>
          <w:b w:val="false"/>
          <w:i w:val="false"/>
          <w:color w:val="000000"/>
          <w:sz w:val="28"/>
        </w:rPr>
        <w:t>
      6) 100.08.003 Е жолда басқа да тауарларды сатып алуға да шығыстар;</w:t>
      </w:r>
    </w:p>
    <w:p>
      <w:pPr>
        <w:spacing w:after="0"/>
        <w:ind w:left="0"/>
        <w:jc w:val="both"/>
      </w:pPr>
      <w:r>
        <w:rPr>
          <w:rFonts w:ascii="Times New Roman"/>
          <w:b w:val="false"/>
          <w:i w:val="false"/>
          <w:color w:val="000000"/>
          <w:sz w:val="28"/>
        </w:rPr>
        <w:t>
      7) 100.08.003 F жолда басқа да шығыстар көрсетіледі;</w:t>
      </w:r>
    </w:p>
    <w:p>
      <w:pPr>
        <w:spacing w:after="0"/>
        <w:ind w:left="0"/>
        <w:jc w:val="both"/>
      </w:pPr>
      <w:r>
        <w:rPr>
          <w:rFonts w:ascii="Times New Roman"/>
          <w:b w:val="false"/>
          <w:i w:val="false"/>
          <w:color w:val="000000"/>
          <w:sz w:val="28"/>
        </w:rPr>
        <w:t xml:space="preserve">
      8) 100.08.004-жолда мынадай формула бойынша айқындалатын пайдаланылмаған активтердің қалдығы көрсетіледі: 100.08.001 – жолы + 100.08.002-жолы – 100.08.003-жолы. </w:t>
      </w:r>
    </w:p>
    <w:bookmarkStart w:name="z59" w:id="56"/>
    <w:p>
      <w:pPr>
        <w:spacing w:after="0"/>
        <w:ind w:left="0"/>
        <w:jc w:val="left"/>
      </w:pPr>
      <w:r>
        <w:rPr>
          <w:rFonts w:ascii="Times New Roman"/>
          <w:b/>
          <w:i w:val="false"/>
          <w:color w:val="000000"/>
        </w:rPr>
        <w:t xml:space="preserve"> 11-тарау. Бақыланатын шетелдік компанияның қаржылық пайдасына салық салу – 100.09-нысанды толтыру бойынша түсіндірме</w:t>
      </w:r>
    </w:p>
    <w:bookmarkEnd w:id="56"/>
    <w:bookmarkStart w:name="z60" w:id="57"/>
    <w:p>
      <w:pPr>
        <w:spacing w:after="0"/>
        <w:ind w:left="0"/>
        <w:jc w:val="both"/>
      </w:pPr>
      <w:r>
        <w:rPr>
          <w:rFonts w:ascii="Times New Roman"/>
          <w:b w:val="false"/>
          <w:i w:val="false"/>
          <w:color w:val="000000"/>
          <w:sz w:val="28"/>
        </w:rPr>
        <w:t>
      41. Осы нысан есепке жатқызуға және корпоративтік табыс салығына жататын, БШК кірісінен төленетін көзден ұсталатын, немесе БШК салық салатын кірісінен төленген, Қазақстан Республикасы көздерінен алынған БШК қаржылық пайда немесе ПҮ БШК қаржылық пайда сомасы, БШК қаржылық пайдамен немесе ТМ БШК қаржылық пайдамен кіріске салық туралы ақпараттарды көрсетуге арналған.</w:t>
      </w:r>
    </w:p>
    <w:bookmarkEnd w:id="57"/>
    <w:p>
      <w:pPr>
        <w:spacing w:after="0"/>
        <w:ind w:left="0"/>
        <w:jc w:val="both"/>
      </w:pPr>
      <w:r>
        <w:rPr>
          <w:rFonts w:ascii="Times New Roman"/>
          <w:b w:val="false"/>
          <w:i w:val="false"/>
          <w:color w:val="000000"/>
          <w:sz w:val="28"/>
        </w:rPr>
        <w:t xml:space="preserve">
      Осы қосымшада Салық кодексінің </w:t>
      </w:r>
      <w:r>
        <w:rPr>
          <w:rFonts w:ascii="Times New Roman"/>
          <w:b w:val="false"/>
          <w:i w:val="false"/>
          <w:color w:val="000000"/>
          <w:sz w:val="28"/>
        </w:rPr>
        <w:t>296-бабына</w:t>
      </w:r>
      <w:r>
        <w:rPr>
          <w:rFonts w:ascii="Times New Roman"/>
          <w:b w:val="false"/>
          <w:i w:val="false"/>
          <w:color w:val="000000"/>
          <w:sz w:val="28"/>
        </w:rPr>
        <w:t xml:space="preserve"> сәйкес Қазақстан Республикасында салық салынудан босатылуға жататын,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резидент – салық төлеушіде растайтын құжаттар болған кезде, БШК қаржылық пайдасы немесе ТМ БШК қаржылық пайдасы көрсетуге жатпайды.</w:t>
      </w:r>
    </w:p>
    <w:bookmarkStart w:name="z61" w:id="58"/>
    <w:p>
      <w:pPr>
        <w:spacing w:after="0"/>
        <w:ind w:left="0"/>
        <w:jc w:val="both"/>
      </w:pPr>
      <w:r>
        <w:rPr>
          <w:rFonts w:ascii="Times New Roman"/>
          <w:b w:val="false"/>
          <w:i w:val="false"/>
          <w:color w:val="000000"/>
          <w:sz w:val="28"/>
        </w:rPr>
        <w:t>
      42. "БШК немесе ТМ БШК туралы ақпарат" деген бөлімде:</w:t>
      </w:r>
    </w:p>
    <w:bookmarkEnd w:id="5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әрбір БШК немесе әрбір ТМ БШК атауы көрсетіледі. БШК және ТМ БШК анықтамасы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БШК немесе ТМ БШК құрылған (инкорпорацияланған) және резиденті болып табылатын елдің коды көрсетіледі. Егер БШК немесе ТМ БШК бір елде құрылған және басқа елдің резиденті болып табылған жағдайда, онда аталған бағанда олар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немесе ТМ БШК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 бетімен немесе бақылаушы тұлға (бақылайтын тұлғалар) арқылы, Салық кодексінің 297-бабы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БШК тікелей, жанама, конструктивті бақылауы көрсетіледі;</w:t>
      </w:r>
    </w:p>
    <w:p>
      <w:pPr>
        <w:spacing w:after="0"/>
        <w:ind w:left="0"/>
        <w:jc w:val="both"/>
      </w:pPr>
      <w:r>
        <w:rPr>
          <w:rFonts w:ascii="Times New Roman"/>
          <w:b w:val="false"/>
          <w:i w:val="false"/>
          <w:color w:val="000000"/>
          <w:sz w:val="28"/>
        </w:rPr>
        <w:t>
      6) F бағанында осы Қағидалардың 51-тармағына сәйкес G бағанында көрсетілген қаржылық пайдасының валюта коды көрсетіледі;</w:t>
      </w:r>
    </w:p>
    <w:p>
      <w:pPr>
        <w:spacing w:after="0"/>
        <w:ind w:left="0"/>
        <w:jc w:val="both"/>
      </w:pPr>
      <w:r>
        <w:rPr>
          <w:rFonts w:ascii="Times New Roman"/>
          <w:b w:val="false"/>
          <w:i w:val="false"/>
          <w:color w:val="000000"/>
          <w:sz w:val="28"/>
        </w:rPr>
        <w:t xml:space="preserve">
      7) G бағанында Салық кодексінің 297-бабы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айқындалған әрбір БШК немесе әрбір ТМ БШК салық салынғанға дейінгі қаржылық пайдасының оң шамасы шетел валютасымен көрсетіледі;</w:t>
      </w:r>
    </w:p>
    <w:p>
      <w:pPr>
        <w:spacing w:after="0"/>
        <w:ind w:left="0"/>
        <w:jc w:val="both"/>
      </w:pPr>
      <w:r>
        <w:rPr>
          <w:rFonts w:ascii="Times New Roman"/>
          <w:b w:val="false"/>
          <w:i w:val="false"/>
          <w:color w:val="000000"/>
          <w:sz w:val="28"/>
        </w:rPr>
        <w:t xml:space="preserve">
      8) H бағанында Салық кодексінің 297-бабы </w:t>
      </w:r>
      <w:r>
        <w:rPr>
          <w:rFonts w:ascii="Times New Roman"/>
          <w:b w:val="false"/>
          <w:i w:val="false"/>
          <w:color w:val="000000"/>
          <w:sz w:val="28"/>
        </w:rPr>
        <w:t>4-тармағына</w:t>
      </w:r>
      <w:r>
        <w:rPr>
          <w:rFonts w:ascii="Times New Roman"/>
          <w:b w:val="false"/>
          <w:i w:val="false"/>
          <w:color w:val="000000"/>
          <w:sz w:val="28"/>
        </w:rPr>
        <w:t xml:space="preserve"> сәйкес БШК қаржылық пайдасынан немесе ТМ БШК қаржылық пайдасынан шетел валютасымен, резидент – салық төлеушінің растайтын құжаттары болған кезде Салық кодексінің 297-бабы 10-тармағында айқындалған, азайтылған сомасы көрсетіледі. </w:t>
      </w:r>
    </w:p>
    <w:p>
      <w:pPr>
        <w:spacing w:after="0"/>
        <w:ind w:left="0"/>
        <w:jc w:val="both"/>
      </w:pPr>
      <w:r>
        <w:rPr>
          <w:rFonts w:ascii="Times New Roman"/>
          <w:b w:val="false"/>
          <w:i w:val="false"/>
          <w:color w:val="000000"/>
          <w:sz w:val="28"/>
        </w:rPr>
        <w:t>
      Егер резидент - салық төлеуші Салық кодексінің 297-бабы 4-тармағын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9) I бағанында БШК немесе ТМ БШК қаржылық пайдасының сомасы салық салынғанға дейін азайтылған есеппен, G және H бағаны арасындағы айырмашылық ретінде айқындалатын, шетелдік валютада көрсетіледі; </w:t>
      </w:r>
    </w:p>
    <w:p>
      <w:pPr>
        <w:spacing w:after="0"/>
        <w:ind w:left="0"/>
        <w:jc w:val="both"/>
      </w:pPr>
      <w:r>
        <w:rPr>
          <w:rFonts w:ascii="Times New Roman"/>
          <w:b w:val="false"/>
          <w:i w:val="false"/>
          <w:color w:val="000000"/>
          <w:sz w:val="28"/>
        </w:rPr>
        <w:t xml:space="preserve">
      10) J бағанында Салық кодексінің 297-бабы </w:t>
      </w:r>
      <w:r>
        <w:rPr>
          <w:rFonts w:ascii="Times New Roman"/>
          <w:b w:val="false"/>
          <w:i w:val="false"/>
          <w:color w:val="000000"/>
          <w:sz w:val="28"/>
        </w:rPr>
        <w:t>5-тармағына</w:t>
      </w:r>
      <w:r>
        <w:rPr>
          <w:rFonts w:ascii="Times New Roman"/>
          <w:b w:val="false"/>
          <w:i w:val="false"/>
          <w:color w:val="000000"/>
          <w:sz w:val="28"/>
        </w:rPr>
        <w:t xml:space="preserve"> сәйкес түзету коэффиценттерді қолдана отырып, түзетілген І бағанында көрсетілген қаржылық пайданың оң шамасы көрсетіледі. Егер резидент - салық төлеуші Салық кодексінің 297-бабы 5-тармағын қолданбаса, онда бұл баған толтырылмайды;</w:t>
      </w:r>
    </w:p>
    <w:p>
      <w:pPr>
        <w:spacing w:after="0"/>
        <w:ind w:left="0"/>
        <w:jc w:val="both"/>
      </w:pPr>
      <w:r>
        <w:rPr>
          <w:rFonts w:ascii="Times New Roman"/>
          <w:b w:val="false"/>
          <w:i w:val="false"/>
          <w:color w:val="000000"/>
          <w:sz w:val="28"/>
        </w:rPr>
        <w:t>
      11) K бағанында Қазақстан Республикасында шетелдік валютада, салық салуға жататын қаржылық пайданың оң шамасы көрсетіледі, ол мына тәртіптің бірімен:</w:t>
      </w:r>
    </w:p>
    <w:p>
      <w:pPr>
        <w:spacing w:after="0"/>
        <w:ind w:left="0"/>
        <w:jc w:val="both"/>
      </w:pPr>
      <w:r>
        <w:rPr>
          <w:rFonts w:ascii="Times New Roman"/>
          <w:b w:val="false"/>
          <w:i w:val="false"/>
          <w:color w:val="000000"/>
          <w:sz w:val="28"/>
        </w:rPr>
        <w:t xml:space="preserve">
      егер қаржылық пайдасы Салық кодексінің 297-бабы 5-тарамағына сәйкес түзету коэффиценттерді қолдана отырып түзетілген, І-бағанында көрсетілген жағдайда, J және E (J бағаны x E бағаны) бағандарының туындысы ретінде; </w:t>
      </w:r>
    </w:p>
    <w:p>
      <w:pPr>
        <w:spacing w:after="0"/>
        <w:ind w:left="0"/>
        <w:jc w:val="both"/>
      </w:pPr>
      <w:r>
        <w:rPr>
          <w:rFonts w:ascii="Times New Roman"/>
          <w:b w:val="false"/>
          <w:i w:val="false"/>
          <w:color w:val="000000"/>
          <w:sz w:val="28"/>
        </w:rPr>
        <w:t>
      егер резидент - салық төлеуші Салық кодексінің 297-бабы 5-тармағын қолданбаған жағдайда, I және E (I бағаны x E бағаны) бағандарының туындысы ретінде айқындалады;</w:t>
      </w:r>
    </w:p>
    <w:p>
      <w:pPr>
        <w:spacing w:after="0"/>
        <w:ind w:left="0"/>
        <w:jc w:val="both"/>
      </w:pPr>
      <w:r>
        <w:rPr>
          <w:rFonts w:ascii="Times New Roman"/>
          <w:b w:val="false"/>
          <w:i w:val="false"/>
          <w:color w:val="000000"/>
          <w:sz w:val="28"/>
        </w:rPr>
        <w:t xml:space="preserve">
      12) L бағанында К бағанында көрсетілген және Салық кодексінің 297-бабы </w:t>
      </w:r>
      <w:r>
        <w:rPr>
          <w:rFonts w:ascii="Times New Roman"/>
          <w:b w:val="false"/>
          <w:i w:val="false"/>
          <w:color w:val="000000"/>
          <w:sz w:val="28"/>
        </w:rPr>
        <w:t>6-тарамағына</w:t>
      </w:r>
      <w:r>
        <w:rPr>
          <w:rFonts w:ascii="Times New Roman"/>
          <w:b w:val="false"/>
          <w:i w:val="false"/>
          <w:color w:val="000000"/>
          <w:sz w:val="28"/>
        </w:rPr>
        <w:t xml:space="preserve"> сәйкес ұлттық валютанда аударылған Қазақстан Республикасында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13) M бағанында БШК қаржылық пайдасымен кірістер салығы сомасы салық салуға дейін немесе ТМ БШК қаржылық пайдасы салық салуға дейін, Салық кодексінің 303-бабы </w:t>
      </w:r>
      <w:r>
        <w:rPr>
          <w:rFonts w:ascii="Times New Roman"/>
          <w:b w:val="false"/>
          <w:i w:val="false"/>
          <w:color w:val="000000"/>
          <w:sz w:val="28"/>
        </w:rPr>
        <w:t>4-тарамағына</w:t>
      </w:r>
      <w:r>
        <w:rPr>
          <w:rFonts w:ascii="Times New Roman"/>
          <w:b w:val="false"/>
          <w:i w:val="false"/>
          <w:color w:val="000000"/>
          <w:sz w:val="28"/>
        </w:rPr>
        <w:t xml:space="preserve"> сәйкес шетелдік валютада есептелген сомасы, резидент - салық төлеушіде Салық кодексінің 303-бабы 4-тармағында көрсетілген, растайтын құжаттары болған кезде көрсетіледі. Кірістер салығы Салық кодексінің 294-бабына сәйкес (Салық кодексінің 294-бабы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қолданып) шетел валютасында айқындалған.</w:t>
      </w:r>
    </w:p>
    <w:p>
      <w:pPr>
        <w:spacing w:after="0"/>
        <w:ind w:left="0"/>
        <w:jc w:val="both"/>
      </w:pPr>
      <w:r>
        <w:rPr>
          <w:rFonts w:ascii="Times New Roman"/>
          <w:b w:val="false"/>
          <w:i w:val="false"/>
          <w:color w:val="000000"/>
          <w:sz w:val="28"/>
        </w:rPr>
        <w:t>
      Егер БШК немесе ТМ БШК қаржылық пайдасы салық салуға дейін ағымдағы немесе алдыңғы кезеңдегі кірістер қосылса (қосылған болса), салық салынған, көздерден төлем ұсталған жағдайда, кірістер салығына төлем көздерінен ұсталынған және есепті кезеңде төленген салық кіреді;</w:t>
      </w:r>
    </w:p>
    <w:p>
      <w:pPr>
        <w:spacing w:after="0"/>
        <w:ind w:left="0"/>
        <w:jc w:val="both"/>
      </w:pPr>
      <w:r>
        <w:rPr>
          <w:rFonts w:ascii="Times New Roman"/>
          <w:b w:val="false"/>
          <w:i w:val="false"/>
          <w:color w:val="000000"/>
          <w:sz w:val="28"/>
        </w:rPr>
        <w:t xml:space="preserve">
      14) N бағанында БШК қаржылық пайдасымен кірістер салығы сомасы салық салуға дейін немесе ТМ БШК қаржылық пайдасы салық салуға дейін,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кодексінің 294-бабы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қолданып) есептелген және резидент - салық төлеушіде Салық кодексінің 303-бабы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пайдасына немесе БШК ТМ қаржылық пайдасына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p>
      <w:pPr>
        <w:spacing w:after="0"/>
        <w:ind w:left="0"/>
        <w:jc w:val="both"/>
      </w:pPr>
      <w:r>
        <w:rPr>
          <w:rFonts w:ascii="Times New Roman"/>
          <w:b w:val="false"/>
          <w:i w:val="false"/>
          <w:color w:val="000000"/>
          <w:sz w:val="28"/>
        </w:rPr>
        <w:t>
      15) O бағанында Салық кодексінің 303-бабы 4-тармағына сәйкес есепке жатқызуға болатын, М және N бағандарында көрсетілген кіріс салық сомасын растайтын резидент - 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айырбастаудың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 кезеңдегі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xml:space="preserve">
      16) P бағанында Қазақстан Республикасында БШК көздерінен алынған кірістер, ұлттық валютада көрсетіледі; </w:t>
      </w:r>
    </w:p>
    <w:p>
      <w:pPr>
        <w:spacing w:after="0"/>
        <w:ind w:left="0"/>
        <w:jc w:val="both"/>
      </w:pPr>
      <w:r>
        <w:rPr>
          <w:rFonts w:ascii="Times New Roman"/>
          <w:b w:val="false"/>
          <w:i w:val="false"/>
          <w:color w:val="000000"/>
          <w:sz w:val="28"/>
        </w:rPr>
        <w:t xml:space="preserve">
      17) Q бағанында Салық кодексінің 302-бабы 1-тармағының </w:t>
      </w:r>
      <w:r>
        <w:rPr>
          <w:rFonts w:ascii="Times New Roman"/>
          <w:b w:val="false"/>
          <w:i w:val="false"/>
          <w:color w:val="000000"/>
          <w:sz w:val="28"/>
        </w:rPr>
        <w:t>1)</w:t>
      </w:r>
      <w:r>
        <w:rPr>
          <w:rFonts w:ascii="Times New Roman"/>
          <w:b w:val="false"/>
          <w:i w:val="false"/>
          <w:color w:val="000000"/>
          <w:sz w:val="28"/>
        </w:rPr>
        <w:t xml:space="preserve"> немесе </w:t>
      </w:r>
      <w:r>
        <w:rPr>
          <w:rFonts w:ascii="Times New Roman"/>
          <w:b w:val="false"/>
          <w:i w:val="false"/>
          <w:color w:val="000000"/>
          <w:sz w:val="28"/>
        </w:rPr>
        <w:t>2) тармақшаларына</w:t>
      </w:r>
      <w:r>
        <w:rPr>
          <w:rFonts w:ascii="Times New Roman"/>
          <w:b w:val="false"/>
          <w:i w:val="false"/>
          <w:color w:val="000000"/>
          <w:sz w:val="28"/>
        </w:rPr>
        <w:t xml:space="preserve"> сәйкес шегерімге жататын, Салық кодексінің 302-бабы 1-тармағының үшінші бөлігінде көрсетілген резидент - салық төлеушінің растау құжаттары болған кезде, Р бағанында көрсетілген төлем көздері кірістерінен ұсталған КТС сомасы ұлттық валютада, көрсетіледі. </w:t>
      </w:r>
    </w:p>
    <w:p>
      <w:pPr>
        <w:spacing w:after="0"/>
        <w:ind w:left="0"/>
        <w:jc w:val="both"/>
      </w:pPr>
      <w:r>
        <w:rPr>
          <w:rFonts w:ascii="Times New Roman"/>
          <w:b w:val="false"/>
          <w:i w:val="false"/>
          <w:color w:val="000000"/>
          <w:sz w:val="28"/>
        </w:rPr>
        <w:t>
      P және Q бағандары резидент - салық төлеуші Салық кодексінің 302-бабының 1-тармағының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L бағанының қорытынды мәні, 100.00.029-жолына көшіріледі.</w:t>
      </w:r>
    </w:p>
    <w:p>
      <w:pPr>
        <w:spacing w:after="0"/>
        <w:ind w:left="0"/>
        <w:jc w:val="both"/>
      </w:pPr>
      <w:r>
        <w:rPr>
          <w:rFonts w:ascii="Times New Roman"/>
          <w:b w:val="false"/>
          <w:i w:val="false"/>
          <w:color w:val="000000"/>
          <w:sz w:val="28"/>
        </w:rPr>
        <w:t>
      O бағанының қорытынды мәні, 100.00.039 II-жолына көшіріледі.</w:t>
      </w:r>
    </w:p>
    <w:p>
      <w:pPr>
        <w:spacing w:after="0"/>
        <w:ind w:left="0"/>
        <w:jc w:val="both"/>
      </w:pPr>
      <w:r>
        <w:rPr>
          <w:rFonts w:ascii="Times New Roman"/>
          <w:b w:val="false"/>
          <w:i w:val="false"/>
          <w:color w:val="000000"/>
          <w:sz w:val="28"/>
        </w:rPr>
        <w:t>
      Q бағанының қорытынды мәні 100.00.039 VII-жолына көшіріледі.</w:t>
      </w:r>
    </w:p>
    <w:bookmarkStart w:name="z62" w:id="59"/>
    <w:p>
      <w:pPr>
        <w:spacing w:after="0"/>
        <w:ind w:left="0"/>
        <w:jc w:val="left"/>
      </w:pPr>
      <w:r>
        <w:rPr>
          <w:rFonts w:ascii="Times New Roman"/>
          <w:b/>
          <w:i w:val="false"/>
          <w:color w:val="000000"/>
        </w:rPr>
        <w:t xml:space="preserve"> 12-тарау. Коммерциялық емес ұйымдарға салық салу – 100.10-нысанын толтыру бойынша түсіндірме</w:t>
      </w:r>
    </w:p>
    <w:bookmarkEnd w:id="59"/>
    <w:bookmarkStart w:name="z63" w:id="60"/>
    <w:p>
      <w:pPr>
        <w:spacing w:after="0"/>
        <w:ind w:left="0"/>
        <w:jc w:val="both"/>
      </w:pPr>
      <w:r>
        <w:rPr>
          <w:rFonts w:ascii="Times New Roman"/>
          <w:b w:val="false"/>
          <w:i w:val="false"/>
          <w:color w:val="000000"/>
          <w:sz w:val="28"/>
        </w:rPr>
        <w:t xml:space="preserve">
      43. Аталған нысан Салық кодексінің 289-бабы </w:t>
      </w:r>
      <w:r>
        <w:rPr>
          <w:rFonts w:ascii="Times New Roman"/>
          <w:b w:val="false"/>
          <w:i w:val="false"/>
          <w:color w:val="000000"/>
          <w:sz w:val="28"/>
        </w:rPr>
        <w:t>1-тармағының</w:t>
      </w:r>
      <w:r>
        <w:rPr>
          <w:rFonts w:ascii="Times New Roman"/>
          <w:b w:val="false"/>
          <w:i w:val="false"/>
          <w:color w:val="000000"/>
          <w:sz w:val="28"/>
        </w:rPr>
        <w:t xml:space="preserve"> шартына сәйкес акционерлiк қоғамдарды, мекемелердi және тұтыну кооперативтерiн қоспағанда, жеке меншік пәтерлер (үй-жайлар) иелерiнің кооперативтерiнен басқа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кірістер бойынша коммерциялық емес ұйымдардың салық салу объектісі туралы мәліметтерін көрсетуге арналған.</w:t>
      </w:r>
    </w:p>
    <w:bookmarkEnd w:id="60"/>
    <w:bookmarkStart w:name="z64" w:id="61"/>
    <w:p>
      <w:pPr>
        <w:spacing w:after="0"/>
        <w:ind w:left="0"/>
        <w:jc w:val="both"/>
      </w:pPr>
      <w:r>
        <w:rPr>
          <w:rFonts w:ascii="Times New Roman"/>
          <w:b w:val="false"/>
          <w:i w:val="false"/>
          <w:color w:val="000000"/>
          <w:sz w:val="28"/>
        </w:rPr>
        <w:t>
      44. "Кірістер" деген бөлімде:</w:t>
      </w:r>
    </w:p>
    <w:bookmarkEnd w:id="61"/>
    <w:p>
      <w:pPr>
        <w:spacing w:after="0"/>
        <w:ind w:left="0"/>
        <w:jc w:val="both"/>
      </w:pPr>
      <w:r>
        <w:rPr>
          <w:rFonts w:ascii="Times New Roman"/>
          <w:b w:val="false"/>
          <w:i w:val="false"/>
          <w:color w:val="000000"/>
          <w:sz w:val="28"/>
        </w:rPr>
        <w:t>
      1) 100.10.001-жолда депозиттер бойынша сыйақы түрінде алынған кірістердің сомасы көрсетіледі;</w:t>
      </w:r>
    </w:p>
    <w:p>
      <w:pPr>
        <w:spacing w:after="0"/>
        <w:ind w:left="0"/>
        <w:jc w:val="both"/>
      </w:pPr>
      <w:r>
        <w:rPr>
          <w:rFonts w:ascii="Times New Roman"/>
          <w:b w:val="false"/>
          <w:i w:val="false"/>
          <w:color w:val="000000"/>
          <w:sz w:val="28"/>
        </w:rPr>
        <w:t xml:space="preserve">
      2) 100.10.002-жолда грант түрінде алған кірістердің сомасы көрсетіледі; </w:t>
      </w:r>
    </w:p>
    <w:p>
      <w:pPr>
        <w:spacing w:after="0"/>
        <w:ind w:left="0"/>
        <w:jc w:val="both"/>
      </w:pPr>
      <w:r>
        <w:rPr>
          <w:rFonts w:ascii="Times New Roman"/>
          <w:b w:val="false"/>
          <w:i w:val="false"/>
          <w:color w:val="000000"/>
          <w:sz w:val="28"/>
        </w:rPr>
        <w:t>
      3) 100.10.003-жолда кіру жарналары түрінде алынған кірістердің сомасы көрсетіледі;</w:t>
      </w:r>
    </w:p>
    <w:p>
      <w:pPr>
        <w:spacing w:after="0"/>
        <w:ind w:left="0"/>
        <w:jc w:val="both"/>
      </w:pPr>
      <w:r>
        <w:rPr>
          <w:rFonts w:ascii="Times New Roman"/>
          <w:b w:val="false"/>
          <w:i w:val="false"/>
          <w:color w:val="000000"/>
          <w:sz w:val="28"/>
        </w:rPr>
        <w:t>
      4) 100.10.004-жолда мүшелік жарналар түрінде алынған кірістердің сомасы көрсетіледі;</w:t>
      </w:r>
    </w:p>
    <w:p>
      <w:pPr>
        <w:spacing w:after="0"/>
        <w:ind w:left="0"/>
        <w:jc w:val="both"/>
      </w:pPr>
      <w:r>
        <w:rPr>
          <w:rFonts w:ascii="Times New Roman"/>
          <w:b w:val="false"/>
          <w:i w:val="false"/>
          <w:color w:val="000000"/>
          <w:sz w:val="28"/>
        </w:rPr>
        <w:t>
      5) 100.10.005-жолда кондоминиум қатысушыларының жарналары түрінде алған кірістердің сомасы көрсетіледі;</w:t>
      </w:r>
    </w:p>
    <w:p>
      <w:pPr>
        <w:spacing w:after="0"/>
        <w:ind w:left="0"/>
        <w:jc w:val="both"/>
      </w:pPr>
      <w:r>
        <w:rPr>
          <w:rFonts w:ascii="Times New Roman"/>
          <w:b w:val="false"/>
          <w:i w:val="false"/>
          <w:color w:val="000000"/>
          <w:sz w:val="28"/>
        </w:rPr>
        <w:t>
      6) 100.10.006-жолда қайырымдылық көмек түрінде алынған кірістердің сомасы көрсетіледі;</w:t>
      </w:r>
    </w:p>
    <w:p>
      <w:pPr>
        <w:spacing w:after="0"/>
        <w:ind w:left="0"/>
        <w:jc w:val="both"/>
      </w:pPr>
      <w:r>
        <w:rPr>
          <w:rFonts w:ascii="Times New Roman"/>
          <w:b w:val="false"/>
          <w:i w:val="false"/>
          <w:color w:val="000000"/>
          <w:sz w:val="28"/>
        </w:rPr>
        <w:t>
      7) 100.10.007-жолда демеушілік көмек түрінде алынған кірістердің сомасы көрсетіледі;</w:t>
      </w:r>
    </w:p>
    <w:p>
      <w:pPr>
        <w:spacing w:after="0"/>
        <w:ind w:left="0"/>
        <w:jc w:val="both"/>
      </w:pPr>
      <w:r>
        <w:rPr>
          <w:rFonts w:ascii="Times New Roman"/>
          <w:b w:val="false"/>
          <w:i w:val="false"/>
          <w:color w:val="000000"/>
          <w:sz w:val="28"/>
        </w:rPr>
        <w:t>
      8) 100.10.008-жолда өтеусiз негiзде алынған ақша және басқа мүлік көрсетіледі;</w:t>
      </w:r>
    </w:p>
    <w:p>
      <w:pPr>
        <w:spacing w:after="0"/>
        <w:ind w:left="0"/>
        <w:jc w:val="both"/>
      </w:pPr>
      <w:r>
        <w:rPr>
          <w:rFonts w:ascii="Times New Roman"/>
          <w:b w:val="false"/>
          <w:i w:val="false"/>
          <w:color w:val="000000"/>
          <w:sz w:val="28"/>
        </w:rPr>
        <w:t>
      9) 100.10.009-жолда депозитке салынған ақшалар бойынша, оның ішінде олар бойынша сыйақы бойынша туындаған оң бағамдық айырма сомасының терiс бағамдық айырма сомасынан асып кеткен сомасы көрсетіледі;</w:t>
      </w:r>
    </w:p>
    <w:p>
      <w:pPr>
        <w:spacing w:after="0"/>
        <w:ind w:left="0"/>
        <w:jc w:val="both"/>
      </w:pPr>
      <w:r>
        <w:rPr>
          <w:rFonts w:ascii="Times New Roman"/>
          <w:b w:val="false"/>
          <w:i w:val="false"/>
          <w:color w:val="000000"/>
          <w:sz w:val="28"/>
        </w:rPr>
        <w:t xml:space="preserve">
      10) 100.10.010-жолда мемлекеттік әлеуметтік тапсырысты жүзеге асыруға арналған шарт бойынша алынған кірістің сомасы көрсетіледі; </w:t>
      </w:r>
    </w:p>
    <w:p>
      <w:pPr>
        <w:spacing w:after="0"/>
        <w:ind w:left="0"/>
        <w:jc w:val="both"/>
      </w:pPr>
      <w:r>
        <w:rPr>
          <w:rFonts w:ascii="Times New Roman"/>
          <w:b w:val="false"/>
          <w:i w:val="false"/>
          <w:color w:val="000000"/>
          <w:sz w:val="28"/>
        </w:rPr>
        <w:t xml:space="preserve">
      11) 100.10.011-жолда 100.10.001-ден 100.10.010-ге дейінгі жолдардың сомасы ретінде айқындалатын кірістердің жалпы сомасы көрсетіледі. Бұл жол 100.00.004-жолына кіреді; </w:t>
      </w:r>
    </w:p>
    <w:p>
      <w:pPr>
        <w:spacing w:after="0"/>
        <w:ind w:left="0"/>
        <w:jc w:val="both"/>
      </w:pPr>
      <w:r>
        <w:rPr>
          <w:rFonts w:ascii="Times New Roman"/>
          <w:b w:val="false"/>
          <w:i w:val="false"/>
          <w:color w:val="000000"/>
          <w:sz w:val="28"/>
        </w:rPr>
        <w:t xml:space="preserve">
      12) 100.10.012-жолда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көзделмеген қызметтен түскен кірістер болған жағдайда, алынған кірістердің сомасы көрсетіледі;</w:t>
      </w:r>
    </w:p>
    <w:p>
      <w:pPr>
        <w:spacing w:after="0"/>
        <w:ind w:left="0"/>
        <w:jc w:val="both"/>
      </w:pPr>
      <w:r>
        <w:rPr>
          <w:rFonts w:ascii="Times New Roman"/>
          <w:b w:val="false"/>
          <w:i w:val="false"/>
          <w:color w:val="000000"/>
          <w:sz w:val="28"/>
        </w:rPr>
        <w:t>
      13) 100.10.013-жолда 100.10.011 және 100.10.012-жолдарының сомасы ретінде айқындалатын кірістердің жиынтық сомасы көрсетіледі.</w:t>
      </w:r>
    </w:p>
    <w:bookmarkStart w:name="z65" w:id="62"/>
    <w:p>
      <w:pPr>
        <w:spacing w:after="0"/>
        <w:ind w:left="0"/>
        <w:jc w:val="both"/>
      </w:pPr>
      <w:r>
        <w:rPr>
          <w:rFonts w:ascii="Times New Roman"/>
          <w:b w:val="false"/>
          <w:i w:val="false"/>
          <w:color w:val="000000"/>
          <w:sz w:val="28"/>
        </w:rPr>
        <w:t>
      45. "Шығыстар" деген бөлімде:</w:t>
      </w:r>
    </w:p>
    <w:bookmarkEnd w:id="62"/>
    <w:p>
      <w:pPr>
        <w:spacing w:after="0"/>
        <w:ind w:left="0"/>
        <w:jc w:val="both"/>
      </w:pPr>
      <w:r>
        <w:rPr>
          <w:rFonts w:ascii="Times New Roman"/>
          <w:b w:val="false"/>
          <w:i w:val="false"/>
          <w:color w:val="000000"/>
          <w:sz w:val="28"/>
        </w:rPr>
        <w:t>
      1) 100.10.014-жолда коммерциялық емес ұйымды ұстауға арналған шығыстар сомасы көрсетіледі. 100.10.014 І-ден 100.10.014 XXI-ге дейінгі жолдардың мәнін қосумен айқындалады:</w:t>
      </w:r>
    </w:p>
    <w:p>
      <w:pPr>
        <w:spacing w:after="0"/>
        <w:ind w:left="0"/>
        <w:jc w:val="both"/>
      </w:pPr>
      <w:r>
        <w:rPr>
          <w:rFonts w:ascii="Times New Roman"/>
          <w:b w:val="false"/>
          <w:i w:val="false"/>
          <w:color w:val="000000"/>
          <w:sz w:val="28"/>
        </w:rPr>
        <w:t>
      100.10.014 І-жолда электр энергиясына және жылу энергиясына кеткен шығыстардың сомасы көрсетіледі;</w:t>
      </w:r>
    </w:p>
    <w:p>
      <w:pPr>
        <w:spacing w:after="0"/>
        <w:ind w:left="0"/>
        <w:jc w:val="both"/>
      </w:pPr>
      <w:r>
        <w:rPr>
          <w:rFonts w:ascii="Times New Roman"/>
          <w:b w:val="false"/>
          <w:i w:val="false"/>
          <w:color w:val="000000"/>
          <w:sz w:val="28"/>
        </w:rPr>
        <w:t>
      100.10.014 ІІ-жолда қаржылық қызметтерге кеткен шығыстардың сомасы көрсетіледі;</w:t>
      </w:r>
    </w:p>
    <w:p>
      <w:pPr>
        <w:spacing w:after="0"/>
        <w:ind w:left="0"/>
        <w:jc w:val="both"/>
      </w:pPr>
      <w:r>
        <w:rPr>
          <w:rFonts w:ascii="Times New Roman"/>
          <w:b w:val="false"/>
          <w:i w:val="false"/>
          <w:color w:val="000000"/>
          <w:sz w:val="28"/>
        </w:rPr>
        <w:t xml:space="preserve">
      100.10.014 ІII-жолда жалға алуға арналған шығыстардың сомасы көрсетіледі; </w:t>
      </w:r>
    </w:p>
    <w:p>
      <w:pPr>
        <w:spacing w:after="0"/>
        <w:ind w:left="0"/>
        <w:jc w:val="both"/>
      </w:pPr>
      <w:r>
        <w:rPr>
          <w:rFonts w:ascii="Times New Roman"/>
          <w:b w:val="false"/>
          <w:i w:val="false"/>
          <w:color w:val="000000"/>
          <w:sz w:val="28"/>
        </w:rPr>
        <w:t>
      100.10.014 IV-жолда көліктік қызметтерге арналған шығыстардың сомасы көрсетіледі;</w:t>
      </w:r>
    </w:p>
    <w:p>
      <w:pPr>
        <w:spacing w:after="0"/>
        <w:ind w:left="0"/>
        <w:jc w:val="both"/>
      </w:pPr>
      <w:r>
        <w:rPr>
          <w:rFonts w:ascii="Times New Roman"/>
          <w:b w:val="false"/>
          <w:i w:val="false"/>
          <w:color w:val="000000"/>
          <w:sz w:val="28"/>
        </w:rPr>
        <w:t>
      100.10.014 V-жолда байланыс қызметтеріне арналған шығыстардың сомасы көрсетіледі;</w:t>
      </w:r>
    </w:p>
    <w:p>
      <w:pPr>
        <w:spacing w:after="0"/>
        <w:ind w:left="0"/>
        <w:jc w:val="both"/>
      </w:pPr>
      <w:r>
        <w:rPr>
          <w:rFonts w:ascii="Times New Roman"/>
          <w:b w:val="false"/>
          <w:i w:val="false"/>
          <w:color w:val="000000"/>
          <w:sz w:val="28"/>
        </w:rPr>
        <w:t>
      100.10.014 VІ-жолда аудиторлық (консультациялық) қызметтерге арналған шығыстардың сомасы көрсетіледі;</w:t>
      </w:r>
    </w:p>
    <w:p>
      <w:pPr>
        <w:spacing w:after="0"/>
        <w:ind w:left="0"/>
        <w:jc w:val="both"/>
      </w:pPr>
      <w:r>
        <w:rPr>
          <w:rFonts w:ascii="Times New Roman"/>
          <w:b w:val="false"/>
          <w:i w:val="false"/>
          <w:color w:val="000000"/>
          <w:sz w:val="28"/>
        </w:rPr>
        <w:t>
      100.10.014 VІІ-жолда күзет қызметтеріне арналған шығыстардың сомасы көрсетіледі;</w:t>
      </w:r>
    </w:p>
    <w:p>
      <w:pPr>
        <w:spacing w:after="0"/>
        <w:ind w:left="0"/>
        <w:jc w:val="both"/>
      </w:pPr>
      <w:r>
        <w:rPr>
          <w:rFonts w:ascii="Times New Roman"/>
          <w:b w:val="false"/>
          <w:i w:val="false"/>
          <w:color w:val="000000"/>
          <w:sz w:val="28"/>
        </w:rPr>
        <w:t xml:space="preserve">
      100.10.014 VIII-жолда адвокаттық қызметтерге арналған шығыстардың сомасы көрсетіледі; </w:t>
      </w:r>
    </w:p>
    <w:p>
      <w:pPr>
        <w:spacing w:after="0"/>
        <w:ind w:left="0"/>
        <w:jc w:val="both"/>
      </w:pPr>
      <w:r>
        <w:rPr>
          <w:rFonts w:ascii="Times New Roman"/>
          <w:b w:val="false"/>
          <w:i w:val="false"/>
          <w:color w:val="000000"/>
          <w:sz w:val="28"/>
        </w:rPr>
        <w:t>
      100.10.014 IX-жолда нотариалдық қызметтерге арналған шығыстардың сомасы көрсетіледі;</w:t>
      </w:r>
    </w:p>
    <w:p>
      <w:pPr>
        <w:spacing w:after="0"/>
        <w:ind w:left="0"/>
        <w:jc w:val="both"/>
      </w:pPr>
      <w:r>
        <w:rPr>
          <w:rFonts w:ascii="Times New Roman"/>
          <w:b w:val="false"/>
          <w:i w:val="false"/>
          <w:color w:val="000000"/>
          <w:sz w:val="28"/>
        </w:rPr>
        <w:t>
      100.10.014 X-жолда негізгі құралдарды жөндеуге арналған шығыстардың сомасы көрсетіледі;</w:t>
      </w:r>
    </w:p>
    <w:p>
      <w:pPr>
        <w:spacing w:after="0"/>
        <w:ind w:left="0"/>
        <w:jc w:val="both"/>
      </w:pPr>
      <w:r>
        <w:rPr>
          <w:rFonts w:ascii="Times New Roman"/>
          <w:b w:val="false"/>
          <w:i w:val="false"/>
          <w:color w:val="000000"/>
          <w:sz w:val="28"/>
        </w:rPr>
        <w:t xml:space="preserve">
      100.10.014 XІ-жолда салық және бюджетке төленетін басқа да міндетті төлемдер, айыппұлдар және өсімпұлдар сомасы көрсетіледі; </w:t>
      </w:r>
    </w:p>
    <w:p>
      <w:pPr>
        <w:spacing w:after="0"/>
        <w:ind w:left="0"/>
        <w:jc w:val="both"/>
      </w:pPr>
      <w:r>
        <w:rPr>
          <w:rFonts w:ascii="Times New Roman"/>
          <w:b w:val="false"/>
          <w:i w:val="false"/>
          <w:color w:val="000000"/>
          <w:sz w:val="28"/>
        </w:rPr>
        <w:t xml:space="preserve">
      100.10.014 XІІ-жолда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"Міндетті әлеуметтік медициналық сақтандыру туралы" </w:t>
      </w:r>
      <w:r>
        <w:rPr>
          <w:rFonts w:ascii="Times New Roman"/>
          <w:b w:val="false"/>
          <w:i w:val="false"/>
          <w:color w:val="000000"/>
          <w:sz w:val="28"/>
        </w:rPr>
        <w:t>Заңына</w:t>
      </w:r>
      <w:r>
        <w:rPr>
          <w:rFonts w:ascii="Times New Roman"/>
          <w:b w:val="false"/>
          <w:i w:val="false"/>
          <w:color w:val="000000"/>
          <w:sz w:val="28"/>
        </w:rPr>
        <w:t xml:space="preserve"> сәйкес әлеуметтік медициналық сақтандыру қорына төленген, аударымдар сомаларлары көрсетіледі;</w:t>
      </w:r>
    </w:p>
    <w:p>
      <w:pPr>
        <w:spacing w:after="0"/>
        <w:ind w:left="0"/>
        <w:jc w:val="both"/>
      </w:pPr>
      <w:r>
        <w:rPr>
          <w:rFonts w:ascii="Times New Roman"/>
          <w:b w:val="false"/>
          <w:i w:val="false"/>
          <w:color w:val="000000"/>
          <w:sz w:val="28"/>
        </w:rPr>
        <w:t>
      100.10.014 XІІI-жолда айыппұлдарың, өсімпұлдардың, тұрақсыздық айыптарының сомасы көрсетіледі;</w:t>
      </w:r>
    </w:p>
    <w:p>
      <w:pPr>
        <w:spacing w:after="0"/>
        <w:ind w:left="0"/>
        <w:jc w:val="both"/>
      </w:pPr>
      <w:r>
        <w:rPr>
          <w:rFonts w:ascii="Times New Roman"/>
          <w:b w:val="false"/>
          <w:i w:val="false"/>
          <w:color w:val="000000"/>
          <w:sz w:val="28"/>
        </w:rPr>
        <w:t>
      100.10.014 XІV-жолда сақтандыруға кеткен шығыстар сомасы көрсетіледі;</w:t>
      </w:r>
    </w:p>
    <w:p>
      <w:pPr>
        <w:spacing w:after="0"/>
        <w:ind w:left="0"/>
        <w:jc w:val="both"/>
      </w:pPr>
      <w:r>
        <w:rPr>
          <w:rFonts w:ascii="Times New Roman"/>
          <w:b w:val="false"/>
          <w:i w:val="false"/>
          <w:color w:val="000000"/>
          <w:sz w:val="28"/>
        </w:rPr>
        <w:t>
      100.10.014 XV-жолда жарнамаға кеткен шығыстардың сомасы көрсетіледі;</w:t>
      </w:r>
    </w:p>
    <w:p>
      <w:pPr>
        <w:spacing w:after="0"/>
        <w:ind w:left="0"/>
        <w:jc w:val="both"/>
      </w:pPr>
      <w:r>
        <w:rPr>
          <w:rFonts w:ascii="Times New Roman"/>
          <w:b w:val="false"/>
          <w:i w:val="false"/>
          <w:color w:val="000000"/>
          <w:sz w:val="28"/>
        </w:rPr>
        <w:t>
      100.10.014 XVІ-жолда өзге де шығыстардың сомасы көрсетіледі</w:t>
      </w:r>
    </w:p>
    <w:p>
      <w:pPr>
        <w:spacing w:after="0"/>
        <w:ind w:left="0"/>
        <w:jc w:val="both"/>
      </w:pPr>
      <w:r>
        <w:rPr>
          <w:rFonts w:ascii="Times New Roman"/>
          <w:b w:val="false"/>
          <w:i w:val="false"/>
          <w:color w:val="000000"/>
          <w:sz w:val="28"/>
        </w:rPr>
        <w:t>
      100.10.014 XVІІ-жолда еңбекақы төлеуге жұмсалатын шығыстардың сомасы көрсетіледі;</w:t>
      </w:r>
    </w:p>
    <w:p>
      <w:pPr>
        <w:spacing w:after="0"/>
        <w:ind w:left="0"/>
        <w:jc w:val="both"/>
      </w:pPr>
      <w:r>
        <w:rPr>
          <w:rFonts w:ascii="Times New Roman"/>
          <w:b w:val="false"/>
          <w:i w:val="false"/>
          <w:color w:val="000000"/>
          <w:sz w:val="28"/>
        </w:rPr>
        <w:t>
      100.10.014 XVІІІ-жолда әлеуметтік төлемдерге кеткен шығыстардың сомасы көрсетіледі;</w:t>
      </w:r>
    </w:p>
    <w:p>
      <w:pPr>
        <w:spacing w:after="0"/>
        <w:ind w:left="0"/>
        <w:jc w:val="both"/>
      </w:pPr>
      <w:r>
        <w:rPr>
          <w:rFonts w:ascii="Times New Roman"/>
          <w:b w:val="false"/>
          <w:i w:val="false"/>
          <w:color w:val="000000"/>
          <w:sz w:val="28"/>
        </w:rPr>
        <w:t>
      100.10.014 ІXX-жолда 100.10.014 IXX A-дан 100.10.014 IXXE дейінгі жолдарының сомасы ретінде айқындалған, іссапар шығыстарының жалпы сомасы көрсетіледі;</w:t>
      </w:r>
    </w:p>
    <w:p>
      <w:pPr>
        <w:spacing w:after="0"/>
        <w:ind w:left="0"/>
        <w:jc w:val="both"/>
      </w:pPr>
      <w:r>
        <w:rPr>
          <w:rFonts w:ascii="Times New Roman"/>
          <w:b w:val="false"/>
          <w:i w:val="false"/>
          <w:color w:val="000000"/>
          <w:sz w:val="28"/>
        </w:rPr>
        <w:t xml:space="preserve">
      100.10.014 ІXXA-жолда бронь үшін шығыстардың төленуін қоса, іссапар орнына және кері жол жүруге арналған іс жүзінде жүргізілген шығыстардың сомасы көрсетіледі; </w:t>
      </w:r>
    </w:p>
    <w:p>
      <w:pPr>
        <w:spacing w:after="0"/>
        <w:ind w:left="0"/>
        <w:jc w:val="both"/>
      </w:pPr>
      <w:r>
        <w:rPr>
          <w:rFonts w:ascii="Times New Roman"/>
          <w:b w:val="false"/>
          <w:i w:val="false"/>
          <w:color w:val="000000"/>
          <w:sz w:val="28"/>
        </w:rPr>
        <w:t>
      100.10.014 ІXXB-жолда бронь үшін төлеуді қоса, тұрғын үй жалдауға іс жүзінде жүргізілген шығыстардың сомасы көрсетіледі;</w:t>
      </w:r>
    </w:p>
    <w:p>
      <w:pPr>
        <w:spacing w:after="0"/>
        <w:ind w:left="0"/>
        <w:jc w:val="both"/>
      </w:pPr>
      <w:r>
        <w:rPr>
          <w:rFonts w:ascii="Times New Roman"/>
          <w:b w:val="false"/>
          <w:i w:val="false"/>
          <w:color w:val="000000"/>
          <w:sz w:val="28"/>
        </w:rPr>
        <w:t>
      100.10.014 ІXXC және 100.10.014 ІXXD жолдарында Қазақстан Республикасы шегінде және одан тыс жерлердегі іссапарлар бойынша төленетін тәуліктік төлемдердің тиісті сомасы көрсетіледі;</w:t>
      </w:r>
    </w:p>
    <w:p>
      <w:pPr>
        <w:spacing w:after="0"/>
        <w:ind w:left="0"/>
        <w:jc w:val="both"/>
      </w:pPr>
      <w:r>
        <w:rPr>
          <w:rFonts w:ascii="Times New Roman"/>
          <w:b w:val="false"/>
          <w:i w:val="false"/>
          <w:color w:val="000000"/>
          <w:sz w:val="28"/>
        </w:rPr>
        <w:t>
      100.10.014 ІXXE-жолда салық төлеуші кіру визасын ресімдеу кезінде (виза құны, консулдық қызметтер, міндетті медициналық сақтандыру) жұмсаған шығыстарының сомасы көрсетіледі;</w:t>
      </w:r>
    </w:p>
    <w:p>
      <w:pPr>
        <w:spacing w:after="0"/>
        <w:ind w:left="0"/>
        <w:jc w:val="both"/>
      </w:pPr>
      <w:r>
        <w:rPr>
          <w:rFonts w:ascii="Times New Roman"/>
          <w:b w:val="false"/>
          <w:i w:val="false"/>
          <w:color w:val="000000"/>
          <w:sz w:val="28"/>
        </w:rPr>
        <w:t>
      100.10.014 XX-жолда өкілдік шығыстарының сомасы көрсетіледі;</w:t>
      </w:r>
    </w:p>
    <w:p>
      <w:pPr>
        <w:spacing w:after="0"/>
        <w:ind w:left="0"/>
        <w:jc w:val="both"/>
      </w:pPr>
      <w:r>
        <w:rPr>
          <w:rFonts w:ascii="Times New Roman"/>
          <w:b w:val="false"/>
          <w:i w:val="false"/>
          <w:color w:val="000000"/>
          <w:sz w:val="28"/>
        </w:rPr>
        <w:t>
      100.10.014 XXI-жолда салық кезеңінің шығыстарына жатқызылатын алдағы кезеңдер шығыстарының сомасы көрсетіледі;</w:t>
      </w:r>
    </w:p>
    <w:p>
      <w:pPr>
        <w:spacing w:after="0"/>
        <w:ind w:left="0"/>
        <w:jc w:val="both"/>
      </w:pPr>
      <w:r>
        <w:rPr>
          <w:rFonts w:ascii="Times New Roman"/>
          <w:b w:val="false"/>
          <w:i w:val="false"/>
          <w:color w:val="000000"/>
          <w:sz w:val="28"/>
        </w:rPr>
        <w:t>
      2) 100.10.015-жолда іс-шараларды ұйымдастыру және өткізу бойынша шығыстардың сомасы көрсетіледі. 100.10.015I-ден 100.10.015XI дейінгі жолдардың мәнін қосумен айқындалады;</w:t>
      </w:r>
    </w:p>
    <w:p>
      <w:pPr>
        <w:spacing w:after="0"/>
        <w:ind w:left="0"/>
        <w:jc w:val="both"/>
      </w:pPr>
      <w:r>
        <w:rPr>
          <w:rFonts w:ascii="Times New Roman"/>
          <w:b w:val="false"/>
          <w:i w:val="false"/>
          <w:color w:val="000000"/>
          <w:sz w:val="28"/>
        </w:rPr>
        <w:t>
      100.10.015 I-ден 100.10.015 XI дейінгі жолдарда іс-шаралардың түрлері бойынша шығыстардың сомасы көрсетіледі;</w:t>
      </w:r>
    </w:p>
    <w:p>
      <w:pPr>
        <w:spacing w:after="0"/>
        <w:ind w:left="0"/>
        <w:jc w:val="both"/>
      </w:pPr>
      <w:r>
        <w:rPr>
          <w:rFonts w:ascii="Times New Roman"/>
          <w:b w:val="false"/>
          <w:i w:val="false"/>
          <w:color w:val="000000"/>
          <w:sz w:val="28"/>
        </w:rPr>
        <w:t>
      3) 100.10.016-жолда ақпараттық материалдарды дайындау және орналастыру бойынша шығыстардың сомасы көрсетіледі;</w:t>
      </w:r>
    </w:p>
    <w:p>
      <w:pPr>
        <w:spacing w:after="0"/>
        <w:ind w:left="0"/>
        <w:jc w:val="both"/>
      </w:pPr>
      <w:r>
        <w:rPr>
          <w:rFonts w:ascii="Times New Roman"/>
          <w:b w:val="false"/>
          <w:i w:val="false"/>
          <w:color w:val="000000"/>
          <w:sz w:val="28"/>
        </w:rPr>
        <w:t xml:space="preserve">
      4) 100.10.017-жолда шарт талаптарына сәйкес салық төлеуші салық кезеңі үшін төлеген (төлеуге жататын) сыйақының сомасы көрсетіледі; </w:t>
      </w:r>
    </w:p>
    <w:p>
      <w:pPr>
        <w:spacing w:after="0"/>
        <w:ind w:left="0"/>
        <w:jc w:val="both"/>
      </w:pPr>
      <w:r>
        <w:rPr>
          <w:rFonts w:ascii="Times New Roman"/>
          <w:b w:val="false"/>
          <w:i w:val="false"/>
          <w:color w:val="000000"/>
          <w:sz w:val="28"/>
        </w:rPr>
        <w:t xml:space="preserve">
      5) 100.10.018-жолда қайырымдылық көмек түріндегі шығыстардың сомасы көрсетіледі; </w:t>
      </w:r>
    </w:p>
    <w:p>
      <w:pPr>
        <w:spacing w:after="0"/>
        <w:ind w:left="0"/>
        <w:jc w:val="both"/>
      </w:pPr>
      <w:r>
        <w:rPr>
          <w:rFonts w:ascii="Times New Roman"/>
          <w:b w:val="false"/>
          <w:i w:val="false"/>
          <w:color w:val="000000"/>
          <w:sz w:val="28"/>
        </w:rPr>
        <w:t>
      6) 100.10.019-жолда демеушілік көмек түріндегі шығыстарының сомасы көрсетіледі;</w:t>
      </w:r>
    </w:p>
    <w:p>
      <w:pPr>
        <w:spacing w:after="0"/>
        <w:ind w:left="0"/>
        <w:jc w:val="both"/>
      </w:pPr>
      <w:r>
        <w:rPr>
          <w:rFonts w:ascii="Times New Roman"/>
          <w:b w:val="false"/>
          <w:i w:val="false"/>
          <w:color w:val="000000"/>
          <w:sz w:val="28"/>
        </w:rPr>
        <w:t>
      7) 100.10.020-жолда кіру жарналары түріндегі шығыстардың сомасы көрсетіледі;</w:t>
      </w:r>
    </w:p>
    <w:p>
      <w:pPr>
        <w:spacing w:after="0"/>
        <w:ind w:left="0"/>
        <w:jc w:val="both"/>
      </w:pPr>
      <w:r>
        <w:rPr>
          <w:rFonts w:ascii="Times New Roman"/>
          <w:b w:val="false"/>
          <w:i w:val="false"/>
          <w:color w:val="000000"/>
          <w:sz w:val="28"/>
        </w:rPr>
        <w:t>
      8) 100.10.021-жолда мүшелік жарналар түріндегі шығыстардың сомасы көрсетіледі;</w:t>
      </w:r>
    </w:p>
    <w:p>
      <w:pPr>
        <w:spacing w:after="0"/>
        <w:ind w:left="0"/>
        <w:jc w:val="both"/>
      </w:pPr>
      <w:r>
        <w:rPr>
          <w:rFonts w:ascii="Times New Roman"/>
          <w:b w:val="false"/>
          <w:i w:val="false"/>
          <w:color w:val="000000"/>
          <w:sz w:val="28"/>
        </w:rPr>
        <w:t>
      9) 100.10.022-жолда өтеусіз негізде ақша түрінде және басқа мүлік түрінде берген шығыстардың сомасы көрсетіледі;</w:t>
      </w:r>
    </w:p>
    <w:p>
      <w:pPr>
        <w:spacing w:after="0"/>
        <w:ind w:left="0"/>
        <w:jc w:val="both"/>
      </w:pPr>
      <w:r>
        <w:rPr>
          <w:rFonts w:ascii="Times New Roman"/>
          <w:b w:val="false"/>
          <w:i w:val="false"/>
          <w:color w:val="000000"/>
          <w:sz w:val="28"/>
        </w:rPr>
        <w:t>
      10) 100.10.023-жолда 100.100.014-тен 100.10.022-ге дейінгі жолдардың сомасы ретінде айқындалған, шығыстардың жалпы сомасы көрсетіледі.</w:t>
      </w:r>
    </w:p>
    <w:bookmarkStart w:name="z66" w:id="63"/>
    <w:p>
      <w:pPr>
        <w:spacing w:after="0"/>
        <w:ind w:left="0"/>
        <w:jc w:val="both"/>
      </w:pPr>
      <w:r>
        <w:rPr>
          <w:rFonts w:ascii="Times New Roman"/>
          <w:b w:val="false"/>
          <w:i w:val="false"/>
          <w:color w:val="000000"/>
          <w:sz w:val="28"/>
        </w:rPr>
        <w:t xml:space="preserve">
      46.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көрсетілмеген кірістердің үлес салмағын негiзге ала отырып шегерімдер есептеу" деген бөлімде:</w:t>
      </w:r>
    </w:p>
    <w:bookmarkEnd w:id="63"/>
    <w:p>
      <w:pPr>
        <w:spacing w:after="0"/>
        <w:ind w:left="0"/>
        <w:jc w:val="both"/>
      </w:pPr>
      <w:r>
        <w:rPr>
          <w:rFonts w:ascii="Times New Roman"/>
          <w:b w:val="false"/>
          <w:i w:val="false"/>
          <w:color w:val="000000"/>
          <w:sz w:val="28"/>
        </w:rPr>
        <w:t xml:space="preserve">
      1) 100.10.024-жолда 100.10.012-жолдың сомасы мен 100.10.013 жолдың сомасының қатынасы ретінде айқындалатын кірістердің жалпы сомасында Салық кодексінің </w:t>
      </w:r>
      <w:r>
        <w:rPr>
          <w:rFonts w:ascii="Times New Roman"/>
          <w:b w:val="false"/>
          <w:i w:val="false"/>
          <w:color w:val="000000"/>
          <w:sz w:val="28"/>
        </w:rPr>
        <w:t>289-бабы</w:t>
      </w:r>
      <w:r>
        <w:rPr>
          <w:rFonts w:ascii="Times New Roman"/>
          <w:b w:val="false"/>
          <w:i w:val="false"/>
          <w:color w:val="000000"/>
          <w:sz w:val="28"/>
        </w:rPr>
        <w:t xml:space="preserve"> 5-тармағына сәйкес жалпыға бірдей белгіленген тәртіппен салық салуға жататын кірістердің үлес салмағы көрсетіледі;</w:t>
      </w:r>
    </w:p>
    <w:p>
      <w:pPr>
        <w:spacing w:after="0"/>
        <w:ind w:left="0"/>
        <w:jc w:val="both"/>
      </w:pPr>
      <w:r>
        <w:rPr>
          <w:rFonts w:ascii="Times New Roman"/>
          <w:b w:val="false"/>
          <w:i w:val="false"/>
          <w:color w:val="000000"/>
          <w:sz w:val="28"/>
        </w:rPr>
        <w:t>
      2) 100.10.025-жолда Салық кодексінің 289-бабы 2-тармағында және 100.10.023-жолда көзделмеген қызметтен кірістер болған жағдайда, коммерциялық емес ұйымдардың және 100.00.040 I жолда көрсетілген шығыстар сомасы ретінде айқындалатын шығыстар көрсетіледі;</w:t>
      </w:r>
    </w:p>
    <w:p>
      <w:pPr>
        <w:spacing w:after="0"/>
        <w:ind w:left="0"/>
        <w:jc w:val="both"/>
      </w:pPr>
      <w:r>
        <w:rPr>
          <w:rFonts w:ascii="Times New Roman"/>
          <w:b w:val="false"/>
          <w:i w:val="false"/>
          <w:color w:val="000000"/>
          <w:sz w:val="28"/>
        </w:rPr>
        <w:t xml:space="preserve">
      3) 100.10.026-жолда Салық кодексінің 289-бабы 2-тармағында көзделмеген қызметтен кірістер болған жағдайда, шегерімдерге жатқызуға жататын шығыстар көрсетіледі. 100.10.025 және 100.10.024-жолдардың туындысы ретінде айқындалады. </w:t>
      </w:r>
    </w:p>
    <w:bookmarkStart w:name="z67" w:id="64"/>
    <w:p>
      <w:pPr>
        <w:spacing w:after="0"/>
        <w:ind w:left="0"/>
        <w:jc w:val="both"/>
      </w:pPr>
      <w:r>
        <w:rPr>
          <w:rFonts w:ascii="Times New Roman"/>
          <w:b w:val="false"/>
          <w:i w:val="false"/>
          <w:color w:val="000000"/>
          <w:sz w:val="28"/>
        </w:rPr>
        <w:t xml:space="preserve">
      47.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 шегерімдерді есептеу" деген бөлімде: </w:t>
      </w:r>
    </w:p>
    <w:bookmarkEnd w:id="64"/>
    <w:p>
      <w:pPr>
        <w:spacing w:after="0"/>
        <w:ind w:left="0"/>
        <w:jc w:val="both"/>
      </w:pPr>
      <w:r>
        <w:rPr>
          <w:rFonts w:ascii="Times New Roman"/>
          <w:b w:val="false"/>
          <w:i w:val="false"/>
          <w:color w:val="000000"/>
          <w:sz w:val="28"/>
        </w:rPr>
        <w:t>
      100.10.027-жолда шегерімге жатқызуға жататын және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негізіндегі әдіс бойынша айқындалған шығыстардың сомасы көрсетіледі. Аталған жолға 100.00.040 І жолының сомасы көшіріледі.</w:t>
      </w:r>
    </w:p>
    <w:bookmarkStart w:name="z68" w:id="65"/>
    <w:p>
      <w:pPr>
        <w:spacing w:after="0"/>
        <w:ind w:left="0"/>
        <w:jc w:val="left"/>
      </w:pPr>
      <w:r>
        <w:rPr>
          <w:rFonts w:ascii="Times New Roman"/>
          <w:b/>
          <w:i w:val="false"/>
          <w:color w:val="000000"/>
        </w:rPr>
        <w:t xml:space="preserve"> 13-тарау. Өтеусіз алынған (берілген) мүлік (қайырымдылық көмек, демеушілік көмек, ақша және басқа мүлік) – 100.11-нысанын толтыру бойынша түсіндірме</w:t>
      </w:r>
    </w:p>
    <w:bookmarkEnd w:id="65"/>
    <w:bookmarkStart w:name="z69" w:id="66"/>
    <w:p>
      <w:pPr>
        <w:spacing w:after="0"/>
        <w:ind w:left="0"/>
        <w:jc w:val="both"/>
      </w:pPr>
      <w:r>
        <w:rPr>
          <w:rFonts w:ascii="Times New Roman"/>
          <w:b w:val="false"/>
          <w:i w:val="false"/>
          <w:color w:val="000000"/>
          <w:sz w:val="28"/>
        </w:rPr>
        <w:t>
      48. Осы нысан коммерциялық емес ұйымдардың кіріс сомаларын айқындауға арналған.</w:t>
      </w:r>
    </w:p>
    <w:bookmarkEnd w:id="66"/>
    <w:bookmarkStart w:name="z70" w:id="67"/>
    <w:p>
      <w:pPr>
        <w:spacing w:after="0"/>
        <w:ind w:left="0"/>
        <w:jc w:val="both"/>
      </w:pPr>
      <w:r>
        <w:rPr>
          <w:rFonts w:ascii="Times New Roman"/>
          <w:b w:val="false"/>
          <w:i w:val="false"/>
          <w:color w:val="000000"/>
          <w:sz w:val="28"/>
        </w:rPr>
        <w:t>
      49. "Есеп" деген бөлімде:</w:t>
      </w:r>
    </w:p>
    <w:bookmarkEnd w:id="67"/>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заңды тұлғаның бизнес-сәйкестендiру нөмірі не В бағанында көрсетілген жеке тұлғаның жеке сәйкестендiру нөмірі көрсетіледі.</w:t>
      </w:r>
    </w:p>
    <w:p>
      <w:pPr>
        <w:spacing w:after="0"/>
        <w:ind w:left="0"/>
        <w:jc w:val="both"/>
      </w:pPr>
      <w:r>
        <w:rPr>
          <w:rFonts w:ascii="Times New Roman"/>
          <w:b w:val="false"/>
          <w:i w:val="false"/>
          <w:color w:val="000000"/>
          <w:sz w:val="28"/>
        </w:rPr>
        <w:t xml:space="preserve">
      Жол заңды тұлғада не жеке тұлғада "Сәйкестендіру нөмірлерінің ұлттық тізілімдері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БСН (ЖСН) болған кезде толтырылуы тиіс;</w:t>
      </w:r>
    </w:p>
    <w:p>
      <w:pPr>
        <w:spacing w:after="0"/>
        <w:ind w:left="0"/>
        <w:jc w:val="both"/>
      </w:pPr>
      <w:r>
        <w:rPr>
          <w:rFonts w:ascii="Times New Roman"/>
          <w:b w:val="false"/>
          <w:i w:val="false"/>
          <w:color w:val="000000"/>
          <w:sz w:val="28"/>
        </w:rPr>
        <w:t>
      3) С бағанында осы Қағидалардың 52-тармағына сәйкес резиденттік елінің коды көрсетіледі;</w:t>
      </w:r>
    </w:p>
    <w:p>
      <w:pPr>
        <w:spacing w:after="0"/>
        <w:ind w:left="0"/>
        <w:jc w:val="both"/>
      </w:pPr>
      <w:r>
        <w:rPr>
          <w:rFonts w:ascii="Times New Roman"/>
          <w:b w:val="false"/>
          <w:i w:val="false"/>
          <w:color w:val="000000"/>
          <w:sz w:val="28"/>
        </w:rPr>
        <w:t>
      4) D бағанында мүлікті өтеусіз берген (алған) бейрезиденттің резиденттік еліндегі тіркеу нөмірі көрсетіледі;</w:t>
      </w:r>
    </w:p>
    <w:p>
      <w:pPr>
        <w:spacing w:after="0"/>
        <w:ind w:left="0"/>
        <w:jc w:val="both"/>
      </w:pPr>
      <w:r>
        <w:rPr>
          <w:rFonts w:ascii="Times New Roman"/>
          <w:b w:val="false"/>
          <w:i w:val="false"/>
          <w:color w:val="000000"/>
          <w:sz w:val="28"/>
        </w:rPr>
        <w:t>
      5) Е бағанында өтеусіз алынған (берілген) мүлік түрінің коды көрсетіледі. Декларацияны толтыру кезінде өтеусіз алынған (берілген) мүлік түрлерінің мынадай кодталуын пайдалану қажет:</w:t>
      </w:r>
    </w:p>
    <w:p>
      <w:pPr>
        <w:spacing w:after="0"/>
        <w:ind w:left="0"/>
        <w:jc w:val="both"/>
      </w:pPr>
      <w:r>
        <w:rPr>
          <w:rFonts w:ascii="Times New Roman"/>
          <w:b w:val="false"/>
          <w:i w:val="false"/>
          <w:color w:val="000000"/>
          <w:sz w:val="28"/>
        </w:rPr>
        <w:t>
      1 – қайырымдылық көмек;</w:t>
      </w:r>
    </w:p>
    <w:p>
      <w:pPr>
        <w:spacing w:after="0"/>
        <w:ind w:left="0"/>
        <w:jc w:val="both"/>
      </w:pPr>
      <w:r>
        <w:rPr>
          <w:rFonts w:ascii="Times New Roman"/>
          <w:b w:val="false"/>
          <w:i w:val="false"/>
          <w:color w:val="000000"/>
          <w:sz w:val="28"/>
        </w:rPr>
        <w:t>
      2 – демеушілік көмек;</w:t>
      </w:r>
    </w:p>
    <w:p>
      <w:pPr>
        <w:spacing w:after="0"/>
        <w:ind w:left="0"/>
        <w:jc w:val="both"/>
      </w:pPr>
      <w:r>
        <w:rPr>
          <w:rFonts w:ascii="Times New Roman"/>
          <w:b w:val="false"/>
          <w:i w:val="false"/>
          <w:color w:val="000000"/>
          <w:sz w:val="28"/>
        </w:rPr>
        <w:t>
      3 – өтеусіз негізде алған (берген) ақша және басқа мүлік;</w:t>
      </w:r>
    </w:p>
    <w:p>
      <w:pPr>
        <w:spacing w:after="0"/>
        <w:ind w:left="0"/>
        <w:jc w:val="both"/>
      </w:pPr>
      <w:r>
        <w:rPr>
          <w:rFonts w:ascii="Times New Roman"/>
          <w:b w:val="false"/>
          <w:i w:val="false"/>
          <w:color w:val="000000"/>
          <w:sz w:val="28"/>
        </w:rPr>
        <w:t>
      4 – мемлекеттiк әлеуметтiк тапсырысты жүзеге асыруға арналған шарт бойынша кірістер, депозиттер бойынша сыйақы және кондоминиумға қатысушылардың жарналары;</w:t>
      </w:r>
    </w:p>
    <w:p>
      <w:pPr>
        <w:spacing w:after="0"/>
        <w:ind w:left="0"/>
        <w:jc w:val="both"/>
      </w:pPr>
      <w:r>
        <w:rPr>
          <w:rFonts w:ascii="Times New Roman"/>
          <w:b w:val="false"/>
          <w:i w:val="false"/>
          <w:color w:val="000000"/>
          <w:sz w:val="28"/>
        </w:rPr>
        <w:t xml:space="preserve">
      6) Ғ бағанында осы Қағидалардың 54-тармағына сәйкес өтеусіз алынған мүліктің коды көрсетіледі. Бұл баған өтеусіз негізде аударымдар алынған жағдайда толтырылмайды; </w:t>
      </w:r>
    </w:p>
    <w:p>
      <w:pPr>
        <w:spacing w:after="0"/>
        <w:ind w:left="0"/>
        <w:jc w:val="both"/>
      </w:pPr>
      <w:r>
        <w:rPr>
          <w:rFonts w:ascii="Times New Roman"/>
          <w:b w:val="false"/>
          <w:i w:val="false"/>
          <w:color w:val="000000"/>
          <w:sz w:val="28"/>
        </w:rPr>
        <w:t xml:space="preserve">
      7) G бағанында мүліктің өтеусіз алынғанын (берілгенін), мүшелік не кіру жарналарының алынғанын (төленгенін) растайтын құжаттың нөмірі және күні көрсетіледі; </w:t>
      </w:r>
    </w:p>
    <w:p>
      <w:pPr>
        <w:spacing w:after="0"/>
        <w:ind w:left="0"/>
        <w:jc w:val="both"/>
      </w:pPr>
      <w:r>
        <w:rPr>
          <w:rFonts w:ascii="Times New Roman"/>
          <w:b w:val="false"/>
          <w:i w:val="false"/>
          <w:color w:val="000000"/>
          <w:sz w:val="28"/>
        </w:rPr>
        <w:t>
      8) Н бағанында өтеусіз алынған мүліктің сомасы (құны) көрсетіледі;</w:t>
      </w:r>
    </w:p>
    <w:p>
      <w:pPr>
        <w:spacing w:after="0"/>
        <w:ind w:left="0"/>
        <w:jc w:val="both"/>
      </w:pPr>
      <w:r>
        <w:rPr>
          <w:rFonts w:ascii="Times New Roman"/>
          <w:b w:val="false"/>
          <w:i w:val="false"/>
          <w:color w:val="000000"/>
          <w:sz w:val="28"/>
        </w:rPr>
        <w:t>
      9) І бағанында өтеусіз берілген мүліктің сомасы (құны)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49-тармаққа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1" w:id="68"/>
    <w:p>
      <w:pPr>
        <w:spacing w:after="0"/>
        <w:ind w:left="0"/>
        <w:jc w:val="left"/>
      </w:pPr>
      <w:r>
        <w:rPr>
          <w:rFonts w:ascii="Times New Roman"/>
          <w:b/>
          <w:i w:val="false"/>
          <w:color w:val="000000"/>
        </w:rPr>
        <w:t xml:space="preserve"> 14-тарау. АХҚО-нан алынған кіріс – 100.12-нысанын толтыру бойынша түсіндірме</w:t>
      </w:r>
    </w:p>
    <w:bookmarkEnd w:id="68"/>
    <w:bookmarkStart w:name="z72" w:id="69"/>
    <w:p>
      <w:pPr>
        <w:spacing w:after="0"/>
        <w:ind w:left="0"/>
        <w:jc w:val="both"/>
      </w:pPr>
      <w:r>
        <w:rPr>
          <w:rFonts w:ascii="Times New Roman"/>
          <w:b w:val="false"/>
          <w:i w:val="false"/>
          <w:color w:val="000000"/>
          <w:sz w:val="28"/>
        </w:rPr>
        <w:t xml:space="preserve">
      50. Осы нысан 180.00-нысан бойынша декларацияны тапсыратын "Астана" халықаралық қаржы орталығының (бұдан әрі - Орталық) қатысушыларынның кірістерін қоспағанда, Конституциялық заңның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 салудан босатылатын кірістерді көрсету үшін арналған.</w:t>
      </w:r>
    </w:p>
    <w:bookmarkEnd w:id="69"/>
    <w:bookmarkStart w:name="z73" w:id="70"/>
    <w:p>
      <w:pPr>
        <w:spacing w:after="0"/>
        <w:ind w:left="0"/>
        <w:jc w:val="both"/>
      </w:pPr>
      <w:r>
        <w:rPr>
          <w:rFonts w:ascii="Times New Roman"/>
          <w:b w:val="false"/>
          <w:i w:val="false"/>
          <w:color w:val="000000"/>
          <w:sz w:val="28"/>
        </w:rPr>
        <w:t>
      51. "Конституциялық заңның 6-бабы 3-тармағында қарастырылған қаржылық қызметтерді көрсетуден кірістер" деген бөлімде:</w:t>
      </w:r>
    </w:p>
    <w:bookmarkEnd w:id="70"/>
    <w:p>
      <w:pPr>
        <w:spacing w:after="0"/>
        <w:ind w:left="0"/>
        <w:jc w:val="both"/>
      </w:pPr>
      <w:r>
        <w:rPr>
          <w:rFonts w:ascii="Times New Roman"/>
          <w:b w:val="false"/>
          <w:i w:val="false"/>
          <w:color w:val="000000"/>
          <w:sz w:val="28"/>
        </w:rPr>
        <w:t>
      1) 100.12.001-жолда Конституциялық заңның 6-бабы 3-тармағының 1) тармақшасына сәйкес айқындалатын ислам банкінің банктік қызметтерін көрсетуден түскен кіріс сомасы көрсетіледі;</w:t>
      </w:r>
    </w:p>
    <w:p>
      <w:pPr>
        <w:spacing w:after="0"/>
        <w:ind w:left="0"/>
        <w:jc w:val="both"/>
      </w:pPr>
      <w:r>
        <w:rPr>
          <w:rFonts w:ascii="Times New Roman"/>
          <w:b w:val="false"/>
          <w:i w:val="false"/>
          <w:color w:val="000000"/>
          <w:sz w:val="28"/>
        </w:rPr>
        <w:t xml:space="preserve">
      2) 100.12.002-жолда Конституциялық заңның 6-бабы </w:t>
      </w:r>
      <w:r>
        <w:rPr>
          <w:rFonts w:ascii="Times New Roman"/>
          <w:b w:val="false"/>
          <w:i w:val="false"/>
          <w:color w:val="000000"/>
          <w:sz w:val="28"/>
        </w:rPr>
        <w:t>3-тармағының</w:t>
      </w:r>
      <w:r>
        <w:rPr>
          <w:rFonts w:ascii="Times New Roman"/>
          <w:b w:val="false"/>
          <w:i w:val="false"/>
          <w:color w:val="000000"/>
          <w:sz w:val="28"/>
        </w:rPr>
        <w:t xml:space="preserve"> 2) тармақшасына сәйкес айқындалатын қайта сақтандыру қызметтерін көрсету және сақтандыру брокерлік қызметтерін көрсетуден түскен кіріс сомасы көрсетіледі;</w:t>
      </w:r>
    </w:p>
    <w:p>
      <w:pPr>
        <w:spacing w:after="0"/>
        <w:ind w:left="0"/>
        <w:jc w:val="both"/>
      </w:pPr>
      <w:r>
        <w:rPr>
          <w:rFonts w:ascii="Times New Roman"/>
          <w:b w:val="false"/>
          <w:i w:val="false"/>
          <w:color w:val="000000"/>
          <w:sz w:val="28"/>
        </w:rPr>
        <w:t>
      3) 100.12.003-жолда Конституциялық заңның 6-бабы 3-тармағының 3) 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айналымға жіберуді, сатып алуды және өтеуді қамтамасыз ету жөніндегі қызметтерді көрсетуден түскен кіріс сомасы көрсетіледі;</w:t>
      </w:r>
    </w:p>
    <w:p>
      <w:pPr>
        <w:spacing w:after="0"/>
        <w:ind w:left="0"/>
        <w:jc w:val="both"/>
      </w:pPr>
      <w:r>
        <w:rPr>
          <w:rFonts w:ascii="Times New Roman"/>
          <w:b w:val="false"/>
          <w:i w:val="false"/>
          <w:color w:val="000000"/>
          <w:sz w:val="28"/>
        </w:rPr>
        <w:t>
      4) 100.12.004-жолда Конституциялық заңның 6-бабы 3-тармағының 4) тармақшасына сәйкес айқындалатын брокерлік және (немесе) дилерлік, андеррайтингтік қызметтерді көрсетуден түскен кіріс сомасы көрсетіледі;</w:t>
      </w:r>
    </w:p>
    <w:p>
      <w:pPr>
        <w:spacing w:after="0"/>
        <w:ind w:left="0"/>
        <w:jc w:val="both"/>
      </w:pPr>
      <w:r>
        <w:rPr>
          <w:rFonts w:ascii="Times New Roman"/>
          <w:b w:val="false"/>
          <w:i w:val="false"/>
          <w:color w:val="000000"/>
          <w:sz w:val="28"/>
        </w:rPr>
        <w:t xml:space="preserve">
      5) 100.12.005-жолда Конституциялық заңның 6-бабы </w:t>
      </w:r>
      <w:r>
        <w:rPr>
          <w:rFonts w:ascii="Times New Roman"/>
          <w:b w:val="false"/>
          <w:i w:val="false"/>
          <w:color w:val="000000"/>
          <w:sz w:val="28"/>
        </w:rPr>
        <w:t>3-тармағының</w:t>
      </w:r>
      <w:r>
        <w:rPr>
          <w:rFonts w:ascii="Times New Roman"/>
          <w:b w:val="false"/>
          <w:i w:val="false"/>
          <w:color w:val="000000"/>
          <w:sz w:val="28"/>
        </w:rPr>
        <w:t xml:space="preserve"> 5) тармақшасына сәйкес айқындалатын Орталықтың актілерінде айқындалатын басқа да қаржылық қызметтерді көрсетуден түскен кіріс сомасы көрсетіледі;</w:t>
      </w:r>
    </w:p>
    <w:p>
      <w:pPr>
        <w:spacing w:after="0"/>
        <w:ind w:left="0"/>
        <w:jc w:val="both"/>
      </w:pPr>
      <w:r>
        <w:rPr>
          <w:rFonts w:ascii="Times New Roman"/>
          <w:b w:val="false"/>
          <w:i w:val="false"/>
          <w:color w:val="000000"/>
          <w:sz w:val="28"/>
        </w:rPr>
        <w:t>
      6) 100.12.006-жолда Конституциялық заңның 6-бабы 3-тармағында көрсетілген қаржылық қызметтерді көрсетуден түскен жалпы сомасы көрсетіледі. 100.120.001-ден бастап 100.120.005 бойынша соммалар.</w:t>
      </w:r>
    </w:p>
    <w:bookmarkStart w:name="z74" w:id="71"/>
    <w:p>
      <w:pPr>
        <w:spacing w:after="0"/>
        <w:ind w:left="0"/>
        <w:jc w:val="both"/>
      </w:pPr>
      <w:r>
        <w:rPr>
          <w:rFonts w:ascii="Times New Roman"/>
          <w:b w:val="false"/>
          <w:i w:val="false"/>
          <w:color w:val="000000"/>
          <w:sz w:val="28"/>
        </w:rPr>
        <w:t>
      52. "Конституциялық заңның 6-бабы 4-тармағында қарастырылған ілеспелі қызметтерді көрсетуден кірістер" деген бөлімде:</w:t>
      </w:r>
    </w:p>
    <w:bookmarkEnd w:id="71"/>
    <w:p>
      <w:pPr>
        <w:spacing w:after="0"/>
        <w:ind w:left="0"/>
        <w:jc w:val="both"/>
      </w:pPr>
      <w:r>
        <w:rPr>
          <w:rFonts w:ascii="Times New Roman"/>
          <w:b w:val="false"/>
          <w:i w:val="false"/>
          <w:color w:val="000000"/>
          <w:sz w:val="28"/>
        </w:rPr>
        <w:t>
      1) 100.12.007-жолда Конституциялық заңның 6-бабы 4-тармағына сәйкес айқындалатын заңдық қызметтерін көрсетуден түскен кіріс сомасы көрсетіледі;</w:t>
      </w:r>
    </w:p>
    <w:p>
      <w:pPr>
        <w:spacing w:after="0"/>
        <w:ind w:left="0"/>
        <w:jc w:val="both"/>
      </w:pPr>
      <w:r>
        <w:rPr>
          <w:rFonts w:ascii="Times New Roman"/>
          <w:b w:val="false"/>
          <w:i w:val="false"/>
          <w:color w:val="000000"/>
          <w:sz w:val="28"/>
        </w:rPr>
        <w:t xml:space="preserve">
      2) 100.12.008-жолда Конституциялық заңның 6-бабы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аудиторлық қызметтерін көрсетуден түскен кіріс сомасы көрсетіледі;</w:t>
      </w:r>
    </w:p>
    <w:p>
      <w:pPr>
        <w:spacing w:after="0"/>
        <w:ind w:left="0"/>
        <w:jc w:val="both"/>
      </w:pPr>
      <w:r>
        <w:rPr>
          <w:rFonts w:ascii="Times New Roman"/>
          <w:b w:val="false"/>
          <w:i w:val="false"/>
          <w:color w:val="000000"/>
          <w:sz w:val="28"/>
        </w:rPr>
        <w:t>
      3) 100.12.009-жолда Конституциялық заңның 6-бабы 4-тармағына сәйкес айқындалатын бухгалтерлік қызметтерін көрсетуден түскен кіріс сомасы көрсетіледі;</w:t>
      </w:r>
    </w:p>
    <w:p>
      <w:pPr>
        <w:spacing w:after="0"/>
        <w:ind w:left="0"/>
        <w:jc w:val="both"/>
      </w:pPr>
      <w:r>
        <w:rPr>
          <w:rFonts w:ascii="Times New Roman"/>
          <w:b w:val="false"/>
          <w:i w:val="false"/>
          <w:color w:val="000000"/>
          <w:sz w:val="28"/>
        </w:rPr>
        <w:t>
      4) 100.12.010-жолда Конституциялық заңның 6-бабы 4-тармағына сәйкес айқындалатын консалтингтік қызметтерін көрсетуден түскен кіріс сомасы көрсетіледі;</w:t>
      </w:r>
    </w:p>
    <w:p>
      <w:pPr>
        <w:spacing w:after="0"/>
        <w:ind w:left="0"/>
        <w:jc w:val="both"/>
      </w:pPr>
      <w:r>
        <w:rPr>
          <w:rFonts w:ascii="Times New Roman"/>
          <w:b w:val="false"/>
          <w:i w:val="false"/>
          <w:color w:val="000000"/>
          <w:sz w:val="28"/>
        </w:rPr>
        <w:t>
      5) 100.12.011-жолда Конституциялық заңның 6-бабы 4-тармағында көрсетілген ілеспелі қызметтерді көрсетуден түскен жалпы сомасы көрсетіледі. 100.120.007-ден бастап 100.120.010 бойынша соммалар.</w:t>
      </w:r>
    </w:p>
    <w:bookmarkStart w:name="z75" w:id="72"/>
    <w:p>
      <w:pPr>
        <w:spacing w:after="0"/>
        <w:ind w:left="0"/>
        <w:jc w:val="both"/>
      </w:pPr>
      <w:r>
        <w:rPr>
          <w:rFonts w:ascii="Times New Roman"/>
          <w:b w:val="false"/>
          <w:i w:val="false"/>
          <w:color w:val="000000"/>
          <w:sz w:val="28"/>
        </w:rPr>
        <w:t>
      53. "Конституциялық заңның 6-бабы 7-тармағына сәйкес салық салудан босатылатын кірістер" деген бөлімде:</w:t>
      </w:r>
    </w:p>
    <w:bookmarkEnd w:id="72"/>
    <w:p>
      <w:pPr>
        <w:spacing w:after="0"/>
        <w:ind w:left="0"/>
        <w:jc w:val="both"/>
      </w:pPr>
      <w:r>
        <w:rPr>
          <w:rFonts w:ascii="Times New Roman"/>
          <w:b w:val="false"/>
          <w:i w:val="false"/>
          <w:color w:val="000000"/>
          <w:sz w:val="28"/>
        </w:rPr>
        <w:t xml:space="preserve">
      100.12.012-жолда Конституциялық заңның 6-бабы </w:t>
      </w:r>
      <w:r>
        <w:rPr>
          <w:rFonts w:ascii="Times New Roman"/>
          <w:b w:val="false"/>
          <w:i w:val="false"/>
          <w:color w:val="000000"/>
          <w:sz w:val="28"/>
        </w:rPr>
        <w:t>7-тармағына</w:t>
      </w:r>
      <w:r>
        <w:rPr>
          <w:rFonts w:ascii="Times New Roman"/>
          <w:b w:val="false"/>
          <w:i w:val="false"/>
          <w:color w:val="000000"/>
          <w:sz w:val="28"/>
        </w:rPr>
        <w:t xml:space="preserve"> сәйкес салық салудан босатылатын кірістердің жалпы сомасы көрсетіледі.".</w:t>
      </w:r>
    </w:p>
    <w:bookmarkStart w:name="z76" w:id="73"/>
    <w:p>
      <w:pPr>
        <w:spacing w:after="0"/>
        <w:ind w:left="0"/>
        <w:jc w:val="both"/>
      </w:pPr>
      <w:r>
        <w:rPr>
          <w:rFonts w:ascii="Times New Roman"/>
          <w:b w:val="false"/>
          <w:i w:val="false"/>
          <w:color w:val="000000"/>
          <w:sz w:val="28"/>
        </w:rPr>
        <w:t>
      54. Конституциялық заңға сәйкес салық салудан босатылатын кірістердің барлығы" деген бөлімде:</w:t>
      </w:r>
    </w:p>
    <w:bookmarkEnd w:id="73"/>
    <w:p>
      <w:pPr>
        <w:spacing w:after="0"/>
        <w:ind w:left="0"/>
        <w:jc w:val="both"/>
      </w:pPr>
      <w:r>
        <w:rPr>
          <w:rFonts w:ascii="Times New Roman"/>
          <w:b w:val="false"/>
          <w:i w:val="false"/>
          <w:color w:val="000000"/>
          <w:sz w:val="28"/>
        </w:rPr>
        <w:t>
      100.12.013-жолда Конституциялық заңына сәйкес салық салудан босатылатын кірістердің жалпы сомасы көрсетіледі. 100.120.006 + 100.12.011 + 100.12.012 деп айқындалады.".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 2-1-қосымша</w:t>
            </w:r>
          </w:p>
        </w:tc>
      </w:tr>
    </w:tbl>
    <w:p>
      <w:pPr>
        <w:spacing w:after="0"/>
        <w:ind w:left="0"/>
        <w:jc w:val="both"/>
      </w:pPr>
      <w:r>
        <w:rPr>
          <w:rFonts w:ascii="Times New Roman"/>
          <w:b w:val="false"/>
          <w:i w:val="false"/>
          <w:color w:val="ff0000"/>
          <w:sz w:val="28"/>
        </w:rPr>
        <w:t xml:space="preserve">
      Ескерту. Бұйрық 2-1-қосымшамен толықтырылды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404100" cy="853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404100" cy="853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6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36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8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458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2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472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2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452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69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469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94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494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62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462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8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488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8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478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w:t>
            </w:r>
            <w:r>
              <w:br/>
            </w:r>
            <w:r>
              <w:rPr>
                <w:rFonts w:ascii="Times New Roman"/>
                <w:b w:val="false"/>
                <w:i w:val="false"/>
                <w:color w:val="000000"/>
                <w:sz w:val="20"/>
              </w:rPr>
              <w:t>2-2-қосымша</w:t>
            </w:r>
          </w:p>
        </w:tc>
      </w:tr>
    </w:tbl>
    <w:bookmarkStart w:name="z1828" w:id="74"/>
    <w:p>
      <w:pPr>
        <w:spacing w:after="0"/>
        <w:ind w:left="0"/>
        <w:jc w:val="left"/>
      </w:pPr>
      <w:r>
        <w:rPr>
          <w:rFonts w:ascii="Times New Roman"/>
          <w:b/>
          <w:i w:val="false"/>
          <w:color w:val="000000"/>
        </w:rPr>
        <w:t xml:space="preserve"> "Корпоративтік табыс салығы бойынша декларация (100.00-нысан)" салық есептілігін жасау қағидалары</w:t>
      </w:r>
    </w:p>
    <w:bookmarkEnd w:id="74"/>
    <w:p>
      <w:pPr>
        <w:spacing w:after="0"/>
        <w:ind w:left="0"/>
        <w:jc w:val="both"/>
      </w:pPr>
      <w:r>
        <w:rPr>
          <w:rFonts w:ascii="Times New Roman"/>
          <w:b w:val="false"/>
          <w:i w:val="false"/>
          <w:color w:val="ff0000"/>
          <w:sz w:val="28"/>
        </w:rPr>
        <w:t xml:space="preserve">
      Ескерту. Бұйрық 2-2-қосымшамен толықтырылды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829" w:id="75"/>
    <w:p>
      <w:pPr>
        <w:spacing w:after="0"/>
        <w:ind w:left="0"/>
        <w:jc w:val="left"/>
      </w:pPr>
      <w:r>
        <w:rPr>
          <w:rFonts w:ascii="Times New Roman"/>
          <w:b/>
          <w:i w:val="false"/>
          <w:color w:val="000000"/>
        </w:rPr>
        <w:t xml:space="preserve"> 1-тарау. Жалпы ережелер</w:t>
      </w:r>
    </w:p>
    <w:bookmarkEnd w:id="75"/>
    <w:p>
      <w:pPr>
        <w:spacing w:after="0"/>
        <w:ind w:left="0"/>
        <w:jc w:val="both"/>
      </w:pPr>
      <w:r>
        <w:rPr>
          <w:rFonts w:ascii="Times New Roman"/>
          <w:b w:val="false"/>
          <w:i w:val="false"/>
          <w:color w:val="000000"/>
          <w:sz w:val="28"/>
        </w:rPr>
        <w:t xml:space="preserve">
      1. Осы "Корпоративтік табыс салығы бойынша декларация (100.00-нысан)" салық есептілігін жасау қағидалары (бұдан әрі - Қағидалар) "Салық және бюджетке төленетін басқа да міндетті төлемдер туралы" (бұдан әрі - Салық кодексі) 2017 жылғы 25 желтоқсандағы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сәйкес әзірленді және корпоративтік табыс салығын (бұдан әрі - КТС) есептеуге арналған "Корпоративтік табыс салығы бойынша декларация" салық есептілігінің нысанын (бұдан әрі - декларация) жасау тәртібін айқындайды. Декларацияны:</w:t>
      </w:r>
    </w:p>
    <w:p>
      <w:pPr>
        <w:spacing w:after="0"/>
        <w:ind w:left="0"/>
        <w:jc w:val="both"/>
      </w:pPr>
      <w:r>
        <w:rPr>
          <w:rFonts w:ascii="Times New Roman"/>
          <w:b w:val="false"/>
          <w:i w:val="false"/>
          <w:color w:val="000000"/>
          <w:sz w:val="28"/>
        </w:rPr>
        <w:t>
      мемлекеттік органдар;</w:t>
      </w:r>
    </w:p>
    <w:p>
      <w:pPr>
        <w:spacing w:after="0"/>
        <w:ind w:left="0"/>
        <w:jc w:val="both"/>
      </w:pPr>
      <w:r>
        <w:rPr>
          <w:rFonts w:ascii="Times New Roman"/>
          <w:b w:val="false"/>
          <w:i w:val="false"/>
          <w:color w:val="000000"/>
          <w:sz w:val="28"/>
        </w:rPr>
        <w:t>
      орта білім берудің мемлекеттік мектептері;</w:t>
      </w:r>
    </w:p>
    <w:p>
      <w:pPr>
        <w:spacing w:after="0"/>
        <w:ind w:left="0"/>
        <w:jc w:val="both"/>
      </w:pPr>
      <w:r>
        <w:rPr>
          <w:rFonts w:ascii="Times New Roman"/>
          <w:b w:val="false"/>
          <w:i w:val="false"/>
          <w:color w:val="000000"/>
          <w:sz w:val="28"/>
        </w:rPr>
        <w:t>
      110.00 немесе 150.00-нысандар бойынша декларацияны толтыратын жер қойнауын пайдаланушыларды қоспағанда, тұрақты мекеме арқылы Қазақстан Республикасында қызметті жүзеге асыратын резидент-заңды тұлғалар, бейрезидент - заңды тұлғалар жасайды.</w:t>
      </w:r>
    </w:p>
    <w:p>
      <w:pPr>
        <w:spacing w:after="0"/>
        <w:ind w:left="0"/>
        <w:jc w:val="both"/>
      </w:pPr>
      <w:r>
        <w:rPr>
          <w:rFonts w:ascii="Times New Roman"/>
          <w:b w:val="false"/>
          <w:i w:val="false"/>
          <w:color w:val="000000"/>
          <w:sz w:val="28"/>
        </w:rPr>
        <w:t>
      2. Декларация декларацияның өзінен (100.00-нысан) және салықтық міндеттемені есептеу туралы ақпаратты егжей-тегжейлі көрсетуге арналған оған қосымшалардан (100.01-ден 100.11-ге дейінгі нысандар) тұрады.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жасалады.</w:t>
      </w:r>
    </w:p>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алу, "х" - көбейту, "/"- бөлу,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Декларацияны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11. Декларация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қағаз және (немесе) электронды жеткізгіштерде қазақ және (немесе) орыс тілдерінде жасайды, қол қояды, куәландырады (Қазақстан Республикасының заңнамасында белгіленген жағдайларда мөрмен не электрондық цифрлық қолтаңбамен).</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Декларацияға қосымшалардың "Салық төлеуші туралы жалпы ақпарат" деген бөлімінде декларацияның "Салық төлеуші туралы жалпы ақпарат" деген бөлімде көрсетілген тиісті деректер көрсетіледі.</w:t>
      </w:r>
    </w:p>
    <w:p>
      <w:pPr>
        <w:spacing w:after="0"/>
        <w:ind w:left="0"/>
        <w:jc w:val="both"/>
      </w:pPr>
      <w:r>
        <w:rPr>
          <w:rFonts w:ascii="Times New Roman"/>
          <w:b w:val="false"/>
          <w:i w:val="false"/>
          <w:color w:val="000000"/>
          <w:sz w:val="28"/>
        </w:rPr>
        <w:t>
      ҚР Қаржы министрінің 2020.20.12. № 1214 бұйрығымен 14-тармақ жаңа редакцияда (2021 ж. 1 қаңтардан бастап қолданысқа енгізілді) (бұр.ред.қара)</w:t>
      </w:r>
    </w:p>
    <w:p>
      <w:pPr>
        <w:spacing w:after="0"/>
        <w:ind w:left="0"/>
        <w:jc w:val="both"/>
      </w:pPr>
      <w:r>
        <w:rPr>
          <w:rFonts w:ascii="Times New Roman"/>
          <w:b w:val="false"/>
          <w:i w:val="false"/>
          <w:color w:val="000000"/>
          <w:sz w:val="28"/>
        </w:rPr>
        <w:t>
      13-1. Аталған нысан 2021 жылғы 1 қаңтардан бастап 2022 жылғы 31 желтоқсанға дейін туындаған құқықтық қатынастарға қолданылады.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13-1-тармақпен толықтырылды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14. Осы нысан 2019 жылғы 1 қаңтардан бастап 2020 жылғы 31 желтоқсанға дейін туындаған құқықтық қатынастарға қолданылады.</w:t>
      </w:r>
    </w:p>
    <w:bookmarkStart w:name="z1830" w:id="76"/>
    <w:p>
      <w:pPr>
        <w:spacing w:after="0"/>
        <w:ind w:left="0"/>
        <w:jc w:val="left"/>
      </w:pPr>
      <w:r>
        <w:rPr>
          <w:rFonts w:ascii="Times New Roman"/>
          <w:b/>
          <w:i w:val="false"/>
          <w:color w:val="000000"/>
        </w:rPr>
        <w:t xml:space="preserve"> 2-тарау. Декларацияны толтыру бойынша түсіндірме (100.00-нысан)</w:t>
      </w:r>
    </w:p>
    <w:bookmarkEnd w:id="76"/>
    <w:p>
      <w:pPr>
        <w:spacing w:after="0"/>
        <w:ind w:left="0"/>
        <w:jc w:val="both"/>
      </w:pPr>
      <w:r>
        <w:rPr>
          <w:rFonts w:ascii="Times New Roman"/>
          <w:b w:val="false"/>
          <w:i w:val="false"/>
          <w:color w:val="000000"/>
          <w:sz w:val="28"/>
        </w:rPr>
        <w:t>
      15. "Салық төлеуші туралы жалпы ақпарат" деген бөлімде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(жыл) - декларация табыс етілетін есепті салық кезеңі (араб цифрларымен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Салықтық міндеттемені сенімгерлік басқарушы орындаған кезде жолда құрылтай құжаттарына сәйкес сенімгерлік басқарушы - заңды тұлғаның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 егер салық төлеуші А немесе В жолда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құрылтайшысы;</w:t>
      </w:r>
    </w:p>
    <w:p>
      <w:pPr>
        <w:spacing w:after="0"/>
        <w:ind w:left="0"/>
        <w:jc w:val="both"/>
      </w:pPr>
      <w:r>
        <w:rPr>
          <w:rFonts w:ascii="Times New Roman"/>
          <w:b w:val="false"/>
          <w:i w:val="false"/>
          <w:color w:val="000000"/>
          <w:sz w:val="28"/>
        </w:rPr>
        <w:t xml:space="preserve">
      7) "Астана халықаралық қаржы орталығы туралы" 2015 жылғы 7 желтоқсандағы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xml:space="preserve">
      8) осы Қағидалардың </w:t>
      </w:r>
      <w:r>
        <w:rPr>
          <w:rFonts w:ascii="Times New Roman"/>
          <w:b w:val="false"/>
          <w:i w:val="false"/>
          <w:color w:val="000000"/>
          <w:sz w:val="28"/>
        </w:rPr>
        <w:t>51-тармағына</w:t>
      </w:r>
      <w:r>
        <w:rPr>
          <w:rFonts w:ascii="Times New Roman"/>
          <w:b w:val="false"/>
          <w:i w:val="false"/>
          <w:color w:val="000000"/>
          <w:sz w:val="28"/>
        </w:rPr>
        <w:t xml:space="preserve"> сәйкес валюта коды;</w:t>
      </w:r>
    </w:p>
    <w:p>
      <w:pPr>
        <w:spacing w:after="0"/>
        <w:ind w:left="0"/>
        <w:jc w:val="both"/>
      </w:pPr>
      <w:r>
        <w:rPr>
          <w:rFonts w:ascii="Times New Roman"/>
          <w:b w:val="false"/>
          <w:i w:val="false"/>
          <w:color w:val="000000"/>
          <w:sz w:val="28"/>
        </w:rPr>
        <w:t>
      9) табыс етілген қосымшалар:</w:t>
      </w:r>
    </w:p>
    <w:p>
      <w:pPr>
        <w:spacing w:after="0"/>
        <w:ind w:left="0"/>
        <w:jc w:val="both"/>
      </w:pPr>
      <w:r>
        <w:rPr>
          <w:rFonts w:ascii="Times New Roman"/>
          <w:b w:val="false"/>
          <w:i w:val="false"/>
          <w:color w:val="000000"/>
          <w:sz w:val="28"/>
        </w:rPr>
        <w:t>
      салық төлеуші декларацияға табыс еткен қосымшалардың нөмірі белгіленеді;</w:t>
      </w:r>
    </w:p>
    <w:p>
      <w:pPr>
        <w:spacing w:after="0"/>
        <w:ind w:left="0"/>
        <w:jc w:val="both"/>
      </w:pPr>
      <w:r>
        <w:rPr>
          <w:rFonts w:ascii="Times New Roman"/>
          <w:b w:val="false"/>
          <w:i w:val="false"/>
          <w:color w:val="000000"/>
          <w:sz w:val="28"/>
        </w:rPr>
        <w:t>
      10)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бейрезидент-салық төлеушісі белгілейді;</w:t>
      </w:r>
    </w:p>
    <w:p>
      <w:pPr>
        <w:spacing w:after="0"/>
        <w:ind w:left="0"/>
        <w:jc w:val="both"/>
      </w:pPr>
      <w:r>
        <w:rPr>
          <w:rFonts w:ascii="Times New Roman"/>
          <w:b w:val="false"/>
          <w:i w:val="false"/>
          <w:color w:val="000000"/>
          <w:sz w:val="28"/>
        </w:rPr>
        <w:t>
      11)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p>
      <w:pPr>
        <w:spacing w:after="0"/>
        <w:ind w:left="0"/>
        <w:jc w:val="both"/>
      </w:pPr>
      <w:r>
        <w:rPr>
          <w:rFonts w:ascii="Times New Roman"/>
          <w:b w:val="false"/>
          <w:i w:val="false"/>
          <w:color w:val="000000"/>
          <w:sz w:val="28"/>
        </w:rPr>
        <w:t>
      А жолда осы Қағидалардың 52-тармағына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12)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p>
      <w:pPr>
        <w:spacing w:after="0"/>
        <w:ind w:left="0"/>
        <w:jc w:val="both"/>
      </w:pPr>
      <w:r>
        <w:rPr>
          <w:rFonts w:ascii="Times New Roman"/>
          <w:b w:val="false"/>
          <w:i w:val="false"/>
          <w:color w:val="000000"/>
          <w:sz w:val="28"/>
        </w:rPr>
        <w:t>
      16. "Жалпы жылдық табыс" деген бөлімде:</w:t>
      </w:r>
    </w:p>
    <w:p>
      <w:pPr>
        <w:spacing w:after="0"/>
        <w:ind w:left="0"/>
        <w:jc w:val="both"/>
      </w:pPr>
      <w:r>
        <w:rPr>
          <w:rFonts w:ascii="Times New Roman"/>
          <w:b w:val="false"/>
          <w:i w:val="false"/>
          <w:color w:val="000000"/>
          <w:sz w:val="28"/>
        </w:rPr>
        <w:t xml:space="preserve">
      1) 100.00.001-жолда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айқындалған сатудан түскен кірістердің сомасы, оның ішінде:</w:t>
      </w:r>
    </w:p>
    <w:p>
      <w:pPr>
        <w:spacing w:after="0"/>
        <w:ind w:left="0"/>
        <w:jc w:val="both"/>
      </w:pPr>
      <w:r>
        <w:rPr>
          <w:rFonts w:ascii="Times New Roman"/>
          <w:b w:val="false"/>
          <w:i w:val="false"/>
          <w:color w:val="000000"/>
          <w:sz w:val="28"/>
        </w:rPr>
        <w:t>
      100.00.001-жолда несие (займ, микрокредит), репо операциялары бойынша сыйақы түріндегі кіріс көрсетіледі;</w:t>
      </w:r>
    </w:p>
    <w:p>
      <w:pPr>
        <w:spacing w:after="0"/>
        <w:ind w:left="0"/>
        <w:jc w:val="both"/>
      </w:pPr>
      <w:r>
        <w:rPr>
          <w:rFonts w:ascii="Times New Roman"/>
          <w:b w:val="false"/>
          <w:i w:val="false"/>
          <w:color w:val="000000"/>
          <w:sz w:val="28"/>
        </w:rPr>
        <w:t>
      100.00.001 II-жолда мүлікті қаржы лизингіне бергені үшін сыйақы түріндегі кіріс көрсетіледі;</w:t>
      </w:r>
    </w:p>
    <w:p>
      <w:pPr>
        <w:spacing w:after="0"/>
        <w:ind w:left="0"/>
        <w:jc w:val="both"/>
      </w:pPr>
      <w:r>
        <w:rPr>
          <w:rFonts w:ascii="Times New Roman"/>
          <w:b w:val="false"/>
          <w:i w:val="false"/>
          <w:color w:val="000000"/>
          <w:sz w:val="28"/>
        </w:rPr>
        <w:t>
      100.00.001 III-жолда роялти түріндегі кіріс көрсетіледі;</w:t>
      </w:r>
    </w:p>
    <w:p>
      <w:pPr>
        <w:spacing w:after="0"/>
        <w:ind w:left="0"/>
        <w:jc w:val="both"/>
      </w:pPr>
      <w:r>
        <w:rPr>
          <w:rFonts w:ascii="Times New Roman"/>
          <w:b w:val="false"/>
          <w:i w:val="false"/>
          <w:color w:val="000000"/>
          <w:sz w:val="28"/>
        </w:rPr>
        <w:t>
      100.00.001 IV-жолда мүлікті жалға беруден түскен кіріс көрсетіледі;</w:t>
      </w:r>
    </w:p>
    <w:p>
      <w:pPr>
        <w:spacing w:after="0"/>
        <w:ind w:left="0"/>
        <w:jc w:val="both"/>
      </w:pPr>
      <w:r>
        <w:rPr>
          <w:rFonts w:ascii="Times New Roman"/>
          <w:b w:val="false"/>
          <w:i w:val="false"/>
          <w:color w:val="000000"/>
          <w:sz w:val="28"/>
        </w:rPr>
        <w:t xml:space="preserve">
      2) 100.00.002-жолда Салық кодексінің </w:t>
      </w:r>
      <w:r>
        <w:rPr>
          <w:rFonts w:ascii="Times New Roman"/>
          <w:b w:val="false"/>
          <w:i w:val="false"/>
          <w:color w:val="000000"/>
          <w:sz w:val="28"/>
        </w:rPr>
        <w:t>300-бабының</w:t>
      </w:r>
      <w:r>
        <w:rPr>
          <w:rFonts w:ascii="Times New Roman"/>
          <w:b w:val="false"/>
          <w:i w:val="false"/>
          <w:color w:val="000000"/>
          <w:sz w:val="28"/>
        </w:rPr>
        <w:t xml:space="preserve"> ережелерін ескере отырып, Салық кодексінің 228-бабына сәйкес айқындалған құн өсімінен түскен кірістердің сомасы көрсетіледі;</w:t>
      </w:r>
    </w:p>
    <w:p>
      <w:pPr>
        <w:spacing w:after="0"/>
        <w:ind w:left="0"/>
        <w:jc w:val="both"/>
      </w:pPr>
      <w:r>
        <w:rPr>
          <w:rFonts w:ascii="Times New Roman"/>
          <w:b w:val="false"/>
          <w:i w:val="false"/>
          <w:color w:val="000000"/>
          <w:sz w:val="28"/>
        </w:rPr>
        <w:t xml:space="preserve">
      3) 100.00.003-жолда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айқындалған міндеттемелерді есептен шығарудан түскен кірістердің сомасы көрсетіледі;</w:t>
      </w:r>
    </w:p>
    <w:p>
      <w:pPr>
        <w:spacing w:after="0"/>
        <w:ind w:left="0"/>
        <w:jc w:val="both"/>
      </w:pPr>
      <w:r>
        <w:rPr>
          <w:rFonts w:ascii="Times New Roman"/>
          <w:b w:val="false"/>
          <w:i w:val="false"/>
          <w:color w:val="000000"/>
          <w:sz w:val="28"/>
        </w:rPr>
        <w:t xml:space="preserve">
      4) 100.00.004-жолда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айқындалатын күмәнді міндеттемелер бойынша кірістердің сомасы көрсетіледі;</w:t>
      </w:r>
    </w:p>
    <w:p>
      <w:pPr>
        <w:spacing w:after="0"/>
        <w:ind w:left="0"/>
        <w:jc w:val="both"/>
      </w:pPr>
      <w:r>
        <w:rPr>
          <w:rFonts w:ascii="Times New Roman"/>
          <w:b w:val="false"/>
          <w:i w:val="false"/>
          <w:color w:val="000000"/>
          <w:sz w:val="28"/>
        </w:rPr>
        <w:t xml:space="preserve">
      5) 100.00.005-жолда Салық кодексінің </w:t>
      </w:r>
      <w:r>
        <w:rPr>
          <w:rFonts w:ascii="Times New Roman"/>
          <w:b w:val="false"/>
          <w:i w:val="false"/>
          <w:color w:val="000000"/>
          <w:sz w:val="28"/>
        </w:rPr>
        <w:t>231-бабына</w:t>
      </w:r>
      <w:r>
        <w:rPr>
          <w:rFonts w:ascii="Times New Roman"/>
          <w:b w:val="false"/>
          <w:i w:val="false"/>
          <w:color w:val="000000"/>
          <w:sz w:val="28"/>
        </w:rPr>
        <w:t xml:space="preserve"> сәйкес айқындалатын сақтандыру және қайта сақтандыру шарттары бойынша сақтандыру, қайта сақтандыру ұйымынан алынған кіріс көрсетіледі;</w:t>
      </w:r>
    </w:p>
    <w:p>
      <w:pPr>
        <w:spacing w:after="0"/>
        <w:ind w:left="0"/>
        <w:jc w:val="both"/>
      </w:pPr>
      <w:r>
        <w:rPr>
          <w:rFonts w:ascii="Times New Roman"/>
          <w:b w:val="false"/>
          <w:i w:val="false"/>
          <w:color w:val="000000"/>
          <w:sz w:val="28"/>
        </w:rPr>
        <w:t xml:space="preserve">
      6) 100.00.006-жолда Салық кодексінің </w:t>
      </w:r>
      <w:r>
        <w:rPr>
          <w:rFonts w:ascii="Times New Roman"/>
          <w:b w:val="false"/>
          <w:i w:val="false"/>
          <w:color w:val="000000"/>
          <w:sz w:val="28"/>
        </w:rPr>
        <w:t>232-бабына</w:t>
      </w:r>
      <w:r>
        <w:rPr>
          <w:rFonts w:ascii="Times New Roman"/>
          <w:b w:val="false"/>
          <w:i w:val="false"/>
          <w:color w:val="000000"/>
          <w:sz w:val="28"/>
        </w:rPr>
        <w:t xml:space="preserve"> сәйкес айқындалатын құрылған провизиялар (резервтер) мөлшерлерінің кемуінен кірістің сомасы көрсетіледі. Бұл жол 100.00.006 I-жолын қамтиды:</w:t>
      </w:r>
    </w:p>
    <w:p>
      <w:pPr>
        <w:spacing w:after="0"/>
        <w:ind w:left="0"/>
        <w:jc w:val="both"/>
      </w:pPr>
      <w:r>
        <w:rPr>
          <w:rFonts w:ascii="Times New Roman"/>
          <w:b w:val="false"/>
          <w:i w:val="false"/>
          <w:color w:val="000000"/>
          <w:sz w:val="28"/>
        </w:rPr>
        <w:t xml:space="preserve">
      100.00.006 I-жолда Салық кодексінің 232-бабы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 провизиялардың (резервтердің) кемуінен кірістің сомасы көрсетіледі;</w:t>
      </w:r>
    </w:p>
    <w:p>
      <w:pPr>
        <w:spacing w:after="0"/>
        <w:ind w:left="0"/>
        <w:jc w:val="both"/>
      </w:pPr>
      <w:r>
        <w:rPr>
          <w:rFonts w:ascii="Times New Roman"/>
          <w:b w:val="false"/>
          <w:i w:val="false"/>
          <w:color w:val="000000"/>
          <w:sz w:val="28"/>
        </w:rPr>
        <w:t>
      7) 100.00.007-жолда 100.00.007 I және 100.00.007 II жолдарының сомасы ретінде айқындалатын Салық кодексінің 233-бабына сәйкес талап ету құқығын беруден түскен кіріс көрсетіледі;</w:t>
      </w:r>
    </w:p>
    <w:p>
      <w:pPr>
        <w:spacing w:after="0"/>
        <w:ind w:left="0"/>
        <w:jc w:val="both"/>
      </w:pPr>
      <w:r>
        <w:rPr>
          <w:rFonts w:ascii="Times New Roman"/>
          <w:b w:val="false"/>
          <w:i w:val="false"/>
          <w:color w:val="000000"/>
          <w:sz w:val="28"/>
        </w:rPr>
        <w:t>
      100.00.007 I-жолда сатып алынған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100.00.007 II-жолда берілген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xml:space="preserve">
      8) 100.00.008-жолда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айқындалған негізгі құралдарды сатудан түскен кіріс көрсетіледі;</w:t>
      </w:r>
    </w:p>
    <w:p>
      <w:pPr>
        <w:spacing w:after="0"/>
        <w:ind w:left="0"/>
        <w:jc w:val="both"/>
      </w:pPr>
      <w:r>
        <w:rPr>
          <w:rFonts w:ascii="Times New Roman"/>
          <w:b w:val="false"/>
          <w:i w:val="false"/>
          <w:color w:val="000000"/>
          <w:sz w:val="28"/>
        </w:rPr>
        <w:t xml:space="preserve">
      9) 100.00.009-жолда Салық кодексінің </w:t>
      </w:r>
      <w:r>
        <w:rPr>
          <w:rFonts w:ascii="Times New Roman"/>
          <w:b w:val="false"/>
          <w:i w:val="false"/>
          <w:color w:val="000000"/>
          <w:sz w:val="28"/>
        </w:rPr>
        <w:t>237-бабына</w:t>
      </w:r>
      <w:r>
        <w:rPr>
          <w:rFonts w:ascii="Times New Roman"/>
          <w:b w:val="false"/>
          <w:i w:val="false"/>
          <w:color w:val="000000"/>
          <w:sz w:val="28"/>
        </w:rPr>
        <w:t xml:space="preserve"> сәйкес айқындалған бұрын жасалған шегерімдер бойынша алынған өтемақы көрсетіледі;</w:t>
      </w:r>
    </w:p>
    <w:p>
      <w:pPr>
        <w:spacing w:after="0"/>
        <w:ind w:left="0"/>
        <w:jc w:val="both"/>
      </w:pPr>
      <w:r>
        <w:rPr>
          <w:rFonts w:ascii="Times New Roman"/>
          <w:b w:val="false"/>
          <w:i w:val="false"/>
          <w:color w:val="000000"/>
          <w:sz w:val="28"/>
        </w:rPr>
        <w:t xml:space="preserve">
      10) 100.00.010-жолда Салық кодексінің </w:t>
      </w:r>
      <w:r>
        <w:rPr>
          <w:rFonts w:ascii="Times New Roman"/>
          <w:b w:val="false"/>
          <w:i w:val="false"/>
          <w:color w:val="000000"/>
          <w:sz w:val="28"/>
        </w:rPr>
        <w:t>238-бабына</w:t>
      </w:r>
      <w:r>
        <w:rPr>
          <w:rFonts w:ascii="Times New Roman"/>
          <w:b w:val="false"/>
          <w:i w:val="false"/>
          <w:color w:val="000000"/>
          <w:sz w:val="28"/>
        </w:rPr>
        <w:t xml:space="preserve"> сәйкес айқындалған алынған өтеусіз мүлік түріндегі кіріс көрсетіледі;</w:t>
      </w:r>
    </w:p>
    <w:p>
      <w:pPr>
        <w:spacing w:after="0"/>
        <w:ind w:left="0"/>
        <w:jc w:val="both"/>
      </w:pPr>
      <w:r>
        <w:rPr>
          <w:rFonts w:ascii="Times New Roman"/>
          <w:b w:val="false"/>
          <w:i w:val="false"/>
          <w:color w:val="000000"/>
          <w:sz w:val="28"/>
        </w:rPr>
        <w:t xml:space="preserve">
      11) 100.00.011-жолда Салық кодексінің </w:t>
      </w:r>
      <w:r>
        <w:rPr>
          <w:rFonts w:ascii="Times New Roman"/>
          <w:b w:val="false"/>
          <w:i w:val="false"/>
          <w:color w:val="000000"/>
          <w:sz w:val="28"/>
        </w:rPr>
        <w:t>239-бабына</w:t>
      </w:r>
      <w:r>
        <w:rPr>
          <w:rFonts w:ascii="Times New Roman"/>
          <w:b w:val="false"/>
          <w:i w:val="false"/>
          <w:color w:val="000000"/>
          <w:sz w:val="28"/>
        </w:rPr>
        <w:t xml:space="preserve"> сәйкес айқындалған әлеуметтік объектілерді пайдаланудан алынған кіріс көрсетіледі;</w:t>
      </w:r>
    </w:p>
    <w:p>
      <w:pPr>
        <w:spacing w:after="0"/>
        <w:ind w:left="0"/>
        <w:jc w:val="both"/>
      </w:pPr>
      <w:r>
        <w:rPr>
          <w:rFonts w:ascii="Times New Roman"/>
          <w:b w:val="false"/>
          <w:i w:val="false"/>
          <w:color w:val="000000"/>
          <w:sz w:val="28"/>
        </w:rPr>
        <w:t xml:space="preserve">
      12) 100.00.012-жолда Салық кодексінің </w:t>
      </w:r>
      <w:r>
        <w:rPr>
          <w:rFonts w:ascii="Times New Roman"/>
          <w:b w:val="false"/>
          <w:i w:val="false"/>
          <w:color w:val="000000"/>
          <w:sz w:val="28"/>
        </w:rPr>
        <w:t>240-бабына</w:t>
      </w:r>
      <w:r>
        <w:rPr>
          <w:rFonts w:ascii="Times New Roman"/>
          <w:b w:val="false"/>
          <w:i w:val="false"/>
          <w:color w:val="000000"/>
          <w:sz w:val="28"/>
        </w:rPr>
        <w:t xml:space="preserve"> сәйкес айқындалған кәсіпорынның мүліктік кешен ретінде сатудан түскен кірісі (шығыны) көрсетіледі;</w:t>
      </w:r>
    </w:p>
    <w:p>
      <w:pPr>
        <w:spacing w:after="0"/>
        <w:ind w:left="0"/>
        <w:jc w:val="both"/>
      </w:pPr>
      <w:r>
        <w:rPr>
          <w:rFonts w:ascii="Times New Roman"/>
          <w:b w:val="false"/>
          <w:i w:val="false"/>
          <w:color w:val="000000"/>
          <w:sz w:val="28"/>
        </w:rPr>
        <w:t xml:space="preserve">
      13) 100.00.013-жолда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коммерциялық емес ұйымның кірістері көрсетіледі;</w:t>
      </w:r>
    </w:p>
    <w:p>
      <w:pPr>
        <w:spacing w:after="0"/>
        <w:ind w:left="0"/>
        <w:jc w:val="both"/>
      </w:pPr>
      <w:r>
        <w:rPr>
          <w:rFonts w:ascii="Times New Roman"/>
          <w:b w:val="false"/>
          <w:i w:val="false"/>
          <w:color w:val="000000"/>
          <w:sz w:val="28"/>
        </w:rPr>
        <w:t>
      14) 100.00.014-жолда Салық кодексіне сәйкес жылдық жиынтық табыске енгізілген салық төлеушінің өзге де кірістерінің сомасы көрсетіледі;</w:t>
      </w:r>
    </w:p>
    <w:p>
      <w:pPr>
        <w:spacing w:after="0"/>
        <w:ind w:left="0"/>
        <w:jc w:val="both"/>
      </w:pPr>
      <w:r>
        <w:rPr>
          <w:rFonts w:ascii="Times New Roman"/>
          <w:b w:val="false"/>
          <w:i w:val="false"/>
          <w:color w:val="000000"/>
          <w:sz w:val="28"/>
        </w:rPr>
        <w:t>
      15) 100.00.015-жолда 100.00.001-ден 100.00.014-ке дейінгі жолдарды қосу жолымен айқындалатын жылдық жылдық табыстың жалпы сомасы көрсетіледі.</w:t>
      </w:r>
    </w:p>
    <w:p>
      <w:pPr>
        <w:spacing w:after="0"/>
        <w:ind w:left="0"/>
        <w:jc w:val="both"/>
      </w:pPr>
      <w:r>
        <w:rPr>
          <w:rFonts w:ascii="Times New Roman"/>
          <w:b w:val="false"/>
          <w:i w:val="false"/>
          <w:color w:val="000000"/>
          <w:sz w:val="28"/>
        </w:rPr>
        <w:t>
      ҚР Қаржы министрінің 2020.20.12. № 1214 бұйрығымен 17-тармақ жаңа редакцияда (2021 ж. 1 қаңтардан бастап қолданысқа енгізілді) (бұр.ред.қара)</w:t>
      </w:r>
    </w:p>
    <w:p>
      <w:pPr>
        <w:spacing w:after="0"/>
        <w:ind w:left="0"/>
        <w:jc w:val="both"/>
      </w:pPr>
      <w:r>
        <w:rPr>
          <w:rFonts w:ascii="Times New Roman"/>
          <w:b w:val="false"/>
          <w:i w:val="false"/>
          <w:color w:val="000000"/>
          <w:sz w:val="28"/>
        </w:rPr>
        <w:t>
      17. Есепке қосымшада (101.04):</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бейрезидентке табысты төлеу жүргізген тоқсанның айы көрсетіледі.</w:t>
      </w:r>
    </w:p>
    <w:p>
      <w:pPr>
        <w:spacing w:after="0"/>
        <w:ind w:left="0"/>
        <w:jc w:val="both"/>
      </w:pPr>
      <w:r>
        <w:rPr>
          <w:rFonts w:ascii="Times New Roman"/>
          <w:b w:val="false"/>
          <w:i w:val="false"/>
          <w:color w:val="000000"/>
          <w:sz w:val="28"/>
        </w:rPr>
        <w:t>
      Есептелген, бірақ шегерімге жатқызылған, төленбеген табыстардың сомалары көрсетілген жағдайда, 4-тоқсан ішіндегі есептің В бағаны толтырылмайды;</w:t>
      </w:r>
    </w:p>
    <w:p>
      <w:pPr>
        <w:spacing w:after="0"/>
        <w:ind w:left="0"/>
        <w:jc w:val="both"/>
      </w:pPr>
      <w:r>
        <w:rPr>
          <w:rFonts w:ascii="Times New Roman"/>
          <w:b w:val="false"/>
          <w:i w:val="false"/>
          <w:color w:val="000000"/>
          <w:sz w:val="28"/>
        </w:rPr>
        <w:t>
      3) С бағанында табыстар алушы шетел заңды тұлғасының (бұдан әрі - бейрезидент) толық атауы көрсетіледі;</w:t>
      </w:r>
    </w:p>
    <w:p>
      <w:pPr>
        <w:spacing w:after="0"/>
        <w:ind w:left="0"/>
        <w:jc w:val="both"/>
      </w:pPr>
      <w:r>
        <w:rPr>
          <w:rFonts w:ascii="Times New Roman"/>
          <w:b w:val="false"/>
          <w:i w:val="false"/>
          <w:color w:val="000000"/>
          <w:sz w:val="28"/>
        </w:rPr>
        <w:t>
      4) D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xml:space="preserve">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5) Е бағанында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6) F бағанында Қазақстан Республикасындағы көздерден бейрезидент алған осы Қағидалардың 18-тармағына сәйкес табыс түрлерінің коды көрсетіледі;</w:t>
      </w:r>
    </w:p>
    <w:p>
      <w:pPr>
        <w:spacing w:after="0"/>
        <w:ind w:left="0"/>
        <w:jc w:val="both"/>
      </w:pPr>
      <w:r>
        <w:rPr>
          <w:rFonts w:ascii="Times New Roman"/>
          <w:b w:val="false"/>
          <w:i w:val="false"/>
          <w:color w:val="000000"/>
          <w:sz w:val="28"/>
        </w:rPr>
        <w:t>
      7) G бағанында дивидендтер түріндегі табыстарды қоспағанда, оған сәйкес табыстар туындайтын бейрезидент пен салық агентінің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8) Н бағанында олар бойынша салықтарды ұстап қалу бойынша міндеттеме туындайтын есептелген және төленген, оның ішінде халықаралық шартқа сәйкес салықтарды ұстаудан босатылған табыс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табысты есептелген күнге немесе алдын-ала төлеген жағдайда, табыстарды төлеген күнге валюта айырбасының нарықтық бағамы қолданыла отырып, Қазақстан Республикасының ұлттық валютасына қайта есептелген табыстардың есептелген және төленген сомасы көрсетіледі;</w:t>
      </w:r>
    </w:p>
    <w:p>
      <w:pPr>
        <w:spacing w:after="0"/>
        <w:ind w:left="0"/>
        <w:jc w:val="both"/>
      </w:pPr>
      <w:r>
        <w:rPr>
          <w:rFonts w:ascii="Times New Roman"/>
          <w:b w:val="false"/>
          <w:i w:val="false"/>
          <w:color w:val="000000"/>
          <w:sz w:val="28"/>
        </w:rPr>
        <w:t xml:space="preserve">
      9) І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10) J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аударылуы тиіс есептелген және төленген табыстардан табыс салығының сомасы көрсетіледі.</w:t>
      </w:r>
    </w:p>
    <w:p>
      <w:pPr>
        <w:spacing w:after="0"/>
        <w:ind w:left="0"/>
        <w:jc w:val="both"/>
      </w:pPr>
      <w:r>
        <w:rPr>
          <w:rFonts w:ascii="Times New Roman"/>
          <w:b w:val="false"/>
          <w:i w:val="false"/>
          <w:color w:val="000000"/>
          <w:sz w:val="28"/>
        </w:rPr>
        <w:t>
      Операциялар (табыс төлеу) шетел валютасында жасалған кезде бұл бағанда табысты төлеген күнге немесе алдын-ала төлеген жағдайда табысты есептеген күнге валюта айырбасының нарықтық бағамы қолданыла отырып, Қазақстан Республикасының ұлттық валютасына қайта есептелген төлем көзінен табыс салығының сомасы көрсетіледі.</w:t>
      </w:r>
    </w:p>
    <w:p>
      <w:pPr>
        <w:spacing w:after="0"/>
        <w:ind w:left="0"/>
        <w:jc w:val="both"/>
      </w:pPr>
      <w:r>
        <w:rPr>
          <w:rFonts w:ascii="Times New Roman"/>
          <w:b w:val="false"/>
          <w:i w:val="false"/>
          <w:color w:val="000000"/>
          <w:sz w:val="28"/>
        </w:rPr>
        <w:t>
      Н - J бағандары бейрезиденттерге есептелген және төленген табыс сомалары бойынша толтырылады;</w:t>
      </w:r>
    </w:p>
    <w:p>
      <w:pPr>
        <w:spacing w:after="0"/>
        <w:ind w:left="0"/>
        <w:jc w:val="both"/>
      </w:pPr>
      <w:r>
        <w:rPr>
          <w:rFonts w:ascii="Times New Roman"/>
          <w:b w:val="false"/>
          <w:i w:val="false"/>
          <w:color w:val="000000"/>
          <w:sz w:val="28"/>
        </w:rPr>
        <w:t>
      11) К бағанында салық агенті шегерімге жатқызған, салық кезеңі ішінде бейрезиденттерге есептелген, бірақ төленбеген табыс сомасы көрсетіледі.</w:t>
      </w:r>
    </w:p>
    <w:p>
      <w:pPr>
        <w:spacing w:after="0"/>
        <w:ind w:left="0"/>
        <w:jc w:val="both"/>
      </w:pPr>
      <w:r>
        <w:rPr>
          <w:rFonts w:ascii="Times New Roman"/>
          <w:b w:val="false"/>
          <w:i w:val="false"/>
          <w:color w:val="000000"/>
          <w:sz w:val="28"/>
        </w:rPr>
        <w:t xml:space="preserve">
      Операциялар шетел валютасында жасалған кезде, бұл бағанда Салық кодекстің </w:t>
      </w:r>
      <w:r>
        <w:rPr>
          <w:rFonts w:ascii="Times New Roman"/>
          <w:b w:val="false"/>
          <w:i w:val="false"/>
          <w:color w:val="000000"/>
          <w:sz w:val="28"/>
        </w:rPr>
        <w:t>314-бабында</w:t>
      </w:r>
      <w:r>
        <w:rPr>
          <w:rFonts w:ascii="Times New Roman"/>
          <w:b w:val="false"/>
          <w:i w:val="false"/>
          <w:color w:val="000000"/>
          <w:sz w:val="28"/>
        </w:rPr>
        <w:t xml:space="preserve"> белгіленген, салық агенті шегерімге жатқызған салық кезеңінің соңғы күніне валюта айырбасының нарықтық бағамы қолданыла отырып, Қазақстан Республикасының ұлттық валютасына қайта есептелген, бейрезиденттердің төленбеген табыстарының сомасы көрсетіледі.</w:t>
      </w:r>
    </w:p>
    <w:p>
      <w:pPr>
        <w:spacing w:after="0"/>
        <w:ind w:left="0"/>
        <w:jc w:val="both"/>
      </w:pPr>
      <w:r>
        <w:rPr>
          <w:rFonts w:ascii="Times New Roman"/>
          <w:b w:val="false"/>
          <w:i w:val="false"/>
          <w:color w:val="000000"/>
          <w:sz w:val="28"/>
        </w:rPr>
        <w:t>
      12) L бағанында халықаралық шартта немесе Салық кодексінің 646-бабында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13) М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аударылуға тиіс, салық агенті шегерімге жатқызған, есепті салық кезеңі ішінде есептелген, бірақ төленбеген бейрезиденттің табыстарынан алынатын табыс салығының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бейрезиденттің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К - М бағандары шегерімге жатқызылған кезде бейрезиденттерге есептелген, бірақ төленбеген табыстардың сомалары бойынша толтырылады және есепті күнтізбелік жылдың 4-тоқсаны үшін есепте толтырылады;</w:t>
      </w:r>
    </w:p>
    <w:p>
      <w:pPr>
        <w:spacing w:after="0"/>
        <w:ind w:left="0"/>
        <w:jc w:val="both"/>
      </w:pPr>
      <w:r>
        <w:rPr>
          <w:rFonts w:ascii="Times New Roman"/>
          <w:b w:val="false"/>
          <w:i w:val="false"/>
          <w:color w:val="000000"/>
          <w:sz w:val="28"/>
        </w:rPr>
        <w:t xml:space="preserve">
      14) N бағанында Салық көдексінің 644-бабы 1-тармағының </w:t>
      </w:r>
      <w:r>
        <w:rPr>
          <w:rFonts w:ascii="Times New Roman"/>
          <w:b w:val="false"/>
          <w:i w:val="false"/>
          <w:color w:val="000000"/>
          <w:sz w:val="28"/>
        </w:rPr>
        <w:t>5) тармақшасына</w:t>
      </w:r>
      <w:r>
        <w:rPr>
          <w:rFonts w:ascii="Times New Roman"/>
          <w:b w:val="false"/>
          <w:i w:val="false"/>
          <w:color w:val="000000"/>
          <w:sz w:val="28"/>
        </w:rPr>
        <w:t xml:space="preserve"> сәйкес есептелген кірістер сомаларын көрсетіледі.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xml:space="preserve">
      15) О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16) Р бағанында Салық кодексінің </w:t>
      </w:r>
      <w:r>
        <w:rPr>
          <w:rFonts w:ascii="Times New Roman"/>
          <w:b w:val="false"/>
          <w:i w:val="false"/>
          <w:color w:val="000000"/>
          <w:sz w:val="28"/>
        </w:rPr>
        <w:t xml:space="preserve">647-бабына </w:t>
      </w:r>
      <w:r>
        <w:rPr>
          <w:rFonts w:ascii="Times New Roman"/>
          <w:b w:val="false"/>
          <w:i w:val="false"/>
          <w:color w:val="000000"/>
          <w:sz w:val="28"/>
        </w:rPr>
        <w:t xml:space="preserve"> сәйкес бюджетке аударылуға тиіс, Салық кодексінің 644-бабы 1-тармағының 5) тармақшасына сәйкес есептелген табыстан бюджетке аударуға жататын табыс салығының сомасын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резидент еместің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17) Q бағанында халықаралық шартқа сәйкес салықтарды ұстап қалудан босатылған есептелген (төленген) табыстардың сомасы көрсетіледі. Бұл ретте салықтарды ұстап қалудан босатылған деп халықаралық шарттардың ережелеріне сәйкес төмендетілген салық ставкалары қолданылған сомалар да танылады.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18) R бағанында N бағанында көрсетілген табысқа қатысты қолданылған осы Қағидалардың 20-тармағына сәйкес халықаралық шарт түрінің коды көрсетіледі;</w:t>
      </w:r>
    </w:p>
    <w:p>
      <w:pPr>
        <w:spacing w:after="0"/>
        <w:ind w:left="0"/>
        <w:jc w:val="both"/>
      </w:pPr>
      <w:r>
        <w:rPr>
          <w:rFonts w:ascii="Times New Roman"/>
          <w:b w:val="false"/>
          <w:i w:val="false"/>
          <w:color w:val="000000"/>
          <w:sz w:val="28"/>
        </w:rPr>
        <w:t>
      19) S бағанында R бағанында 22 кодын көрсеткен кезде R бағанында көрсетілген халықаралық шарттың атауы көрсетіледі;</w:t>
      </w:r>
    </w:p>
    <w:p>
      <w:pPr>
        <w:spacing w:after="0"/>
        <w:ind w:left="0"/>
        <w:jc w:val="both"/>
      </w:pPr>
      <w:r>
        <w:rPr>
          <w:rFonts w:ascii="Times New Roman"/>
          <w:b w:val="false"/>
          <w:i w:val="false"/>
          <w:color w:val="000000"/>
          <w:sz w:val="28"/>
        </w:rPr>
        <w:t>
      20) T бағанында халықаралық шарт жасасқан елдің коды көрсетіледі. T бағаны осы Қағидалардың 17-тармағының 4) тармақшасына сәйкес толтырылады. Q-S бағандары егер салық төлеуші ратификацияланған мемлекетаралық және үкіметаралық шарттардың ережелерін қолданған жағдайда толтырылады.</w:t>
      </w:r>
    </w:p>
    <w:p>
      <w:pPr>
        <w:spacing w:after="0"/>
        <w:ind w:left="0"/>
        <w:jc w:val="both"/>
      </w:pPr>
      <w:r>
        <w:rPr>
          <w:rFonts w:ascii="Times New Roman"/>
          <w:b w:val="false"/>
          <w:i w:val="false"/>
          <w:color w:val="000000"/>
          <w:sz w:val="28"/>
        </w:rPr>
        <w:t>
      Есепті тоқсанның тиісті айы үшін қосымшаның Н бағанының жиынтық сомалары 101.04.001 I, 101.04.001 II және 101.04.001 III тиісті жолдарына көшіріледі;</w:t>
      </w:r>
    </w:p>
    <w:p>
      <w:pPr>
        <w:spacing w:after="0"/>
        <w:ind w:left="0"/>
        <w:jc w:val="both"/>
      </w:pPr>
      <w:r>
        <w:rPr>
          <w:rFonts w:ascii="Times New Roman"/>
          <w:b w:val="false"/>
          <w:i w:val="false"/>
          <w:color w:val="000000"/>
          <w:sz w:val="28"/>
        </w:rPr>
        <w:t>
      J-бағаны - 101.04.002 I, 101.04.002 II және 101.04.002 III тиісті жолдарына;</w:t>
      </w:r>
    </w:p>
    <w:p>
      <w:pPr>
        <w:spacing w:after="0"/>
        <w:ind w:left="0"/>
        <w:jc w:val="both"/>
      </w:pPr>
      <w:r>
        <w:rPr>
          <w:rFonts w:ascii="Times New Roman"/>
          <w:b w:val="false"/>
          <w:i w:val="false"/>
          <w:color w:val="000000"/>
          <w:sz w:val="28"/>
        </w:rPr>
        <w:t>
      К бағанының қорытынды сомалары есепке барлық Қосымшасы бойынша жиынтық түрде 101.04.003-жолына, М-бағаны 101.04.004-жолына көшіріледі.</w:t>
      </w:r>
    </w:p>
    <w:p>
      <w:pPr>
        <w:spacing w:after="0"/>
        <w:ind w:left="0"/>
        <w:jc w:val="both"/>
      </w:pPr>
      <w:r>
        <w:rPr>
          <w:rFonts w:ascii="Times New Roman"/>
          <w:b w:val="false"/>
          <w:i w:val="false"/>
          <w:color w:val="000000"/>
          <w:sz w:val="28"/>
        </w:rPr>
        <w:t>
      Есепті тоқсанның тиісті айы үшін қосымшаның N бағанының қорытынды сомалары тиісті 101.04.005 I. 101.04.005 II және 101.04.05 III жолдарына көшіріледі. Есепті тоқсанның тиісті айы үшін қосымшаның P бағанының қорытынды сомалары тиісті 101.04.006 I, 101.04.006 II және 101.04.006 III жолдарына көшіріледі;</w:t>
      </w:r>
    </w:p>
    <w:p>
      <w:pPr>
        <w:spacing w:after="0"/>
        <w:ind w:left="0"/>
        <w:jc w:val="both"/>
      </w:pPr>
      <w:r>
        <w:rPr>
          <w:rFonts w:ascii="Times New Roman"/>
          <w:b w:val="false"/>
          <w:i w:val="false"/>
          <w:color w:val="000000"/>
          <w:sz w:val="28"/>
        </w:rPr>
        <w:t>
      21) U бағанында Салық кодексінің 644-бабы 2-тармағының 3-1) және 4-1) тармақшаларына сәйкес Қазақстан Республикасындағы төлем көздерден салық салуға жатпайтын кірістердің сомасы көрсетіледі. Операциялар (кірістер төлеу) шетел валютасында жасалған кезде бұл бағанда кіріс төлеген күнге немесе алдын-ала төлеген жағдайда, кіріс есептеген күнге валюта айырбасының нарықтық бағамы қолданыла отырып, Қазақстан Республикасының ұлттық валютасына қайта есептелген кірістердің сомасы көрсетіледі;</w:t>
      </w:r>
    </w:p>
    <w:p>
      <w:pPr>
        <w:spacing w:after="0"/>
        <w:ind w:left="0"/>
        <w:jc w:val="both"/>
      </w:pPr>
      <w:r>
        <w:rPr>
          <w:rFonts w:ascii="Times New Roman"/>
          <w:b w:val="false"/>
          <w:i w:val="false"/>
          <w:color w:val="000000"/>
          <w:sz w:val="28"/>
        </w:rPr>
        <w:t xml:space="preserve">
      22) V бағанында Салық кодексінің 645-бабының 9-тармағының </w:t>
      </w:r>
      <w:r>
        <w:rPr>
          <w:rFonts w:ascii="Times New Roman"/>
          <w:b w:val="false"/>
          <w:i w:val="false"/>
          <w:color w:val="000000"/>
          <w:sz w:val="28"/>
        </w:rPr>
        <w:t>1) тармақшасынан</w:t>
      </w:r>
      <w:r>
        <w:rPr>
          <w:rFonts w:ascii="Times New Roman"/>
          <w:b w:val="false"/>
          <w:i w:val="false"/>
          <w:color w:val="000000"/>
          <w:sz w:val="28"/>
        </w:rPr>
        <w:t xml:space="preserve"> өзге, Салық кодексінің 645-бабының 9-тармағының 1) тармақшасынан өзге, Салық кодексінің 645-бабының 9-тармағына сәйкес Қазақстан Республикасындағы төлем көздерден салық салуға жатпайтын кірістердің сомасы көрсетіледі. Операциялар (кірістер төлеу) шетел валютасында жасалған кезде бұл бағанда кіріс төлеген күнге немесе алдын-ала төлеген жағдайда, кіріс есептеген күнге валюта айырбасының нарықтық бағамы қолданыла отырып, Қазақстан Республикасының ұлттық валютасына қайта есептелген кірістердің сомасы көрсетіледі.</w:t>
      </w:r>
    </w:p>
    <w:p>
      <w:pPr>
        <w:spacing w:after="0"/>
        <w:ind w:left="0"/>
        <w:jc w:val="both"/>
      </w:pPr>
      <w:r>
        <w:rPr>
          <w:rFonts w:ascii="Times New Roman"/>
          <w:b w:val="false"/>
          <w:i w:val="false"/>
          <w:color w:val="000000"/>
          <w:sz w:val="28"/>
        </w:rPr>
        <w:t>
      ҚР Қаржы министрінің 2020.20.12. № 1214 бұйрығымен 18-тармақ жаңа редакцияда (2021 ж. 1 қаңтардан бастап қолданысқа енгізілді) (бұр.ред.қара)</w:t>
      </w:r>
    </w:p>
    <w:p>
      <w:pPr>
        <w:spacing w:after="0"/>
        <w:ind w:left="0"/>
        <w:jc w:val="both"/>
      </w:pPr>
      <w:r>
        <w:rPr>
          <w:rFonts w:ascii="Times New Roman"/>
          <w:b w:val="false"/>
          <w:i w:val="false"/>
          <w:color w:val="000000"/>
          <w:sz w:val="28"/>
        </w:rPr>
        <w:t>
      18. Есеп толтыру кезінде мынадай табыс түрлерін кодтауды пайдалану қажет.</w:t>
      </w:r>
    </w:p>
    <w:p>
      <w:pPr>
        <w:spacing w:after="0"/>
        <w:ind w:left="0"/>
        <w:jc w:val="both"/>
      </w:pPr>
      <w:r>
        <w:rPr>
          <w:rFonts w:ascii="Times New Roman"/>
          <w:b w:val="false"/>
          <w:i w:val="false"/>
          <w:color w:val="000000"/>
          <w:sz w:val="28"/>
        </w:rPr>
        <w:t>
      Қазақстан Республикасындағы көздерден табыс түрлерінің кодтары:</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1021 - резидент-банктердің корреспонденттік шоттарын ашу және жүргізу және олар бойынша есеп айырысуларды, сондай-ақ халықаралық төлем карточкалары арқылы есеп айырысуларды жүргізу жөніндегі қызметтер көрсетуден түсетін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1031 - Салық кодексінің 644-бабы 1-тармағының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 тармақшаларында</w:t>
      </w:r>
      <w:r>
        <w:rPr>
          <w:rFonts w:ascii="Times New Roman"/>
          <w:b w:val="false"/>
          <w:i w:val="false"/>
          <w:color w:val="000000"/>
          <w:sz w:val="28"/>
        </w:rPr>
        <w:t xml:space="preserve"> көрсетілген кірістерді қоспағанда,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1040 - № 142 бұйрығымен бекітілген тізбеге енгізілген жеңілдетілген салық салуы бар мемлекетте тiркелген тұлғаның нақты орындалу, көрсету орындарына қарамастан, жұмыстарды орындаудан, қызметтерді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2007 жылғы 26 шілдедегі Қазақстан Республикасының Заңына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1061 - Қазақстан Республикасының аумағында жұмыс істейтін қор биржасында немесе шетелдік қор биржасында осы қор биржасының ресми тізімдерінде өткізу күні болатын бағалы қағаздарды ашық сауда-саттық әдісімен өткізу кезінде құн өсімінен түсетін кірістер;</w:t>
      </w:r>
    </w:p>
    <w:p>
      <w:pPr>
        <w:spacing w:after="0"/>
        <w:ind w:left="0"/>
        <w:jc w:val="both"/>
      </w:pPr>
      <w:r>
        <w:rPr>
          <w:rFonts w:ascii="Times New Roman"/>
          <w:b w:val="false"/>
          <w:i w:val="false"/>
          <w:color w:val="000000"/>
          <w:sz w:val="28"/>
        </w:rPr>
        <w:t xml:space="preserve">
      1062 - № 142 бұйрығымен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w:t>
      </w:r>
      <w:r>
        <w:rPr>
          <w:rFonts w:ascii="Times New Roman"/>
          <w:b w:val="false"/>
          <w:i w:val="false"/>
          <w:color w:val="000000"/>
          <w:sz w:val="28"/>
        </w:rPr>
        <w:t>8) тармақшасында</w:t>
      </w:r>
      <w:r>
        <w:rPr>
          <w:rFonts w:ascii="Times New Roman"/>
          <w:b w:val="false"/>
          <w:i w:val="false"/>
          <w:color w:val="000000"/>
          <w:sz w:val="28"/>
        </w:rPr>
        <w:t xml:space="preserve"> көрсетілген шарттар орындалған кездегі Салық кодексінің 644-бабы 1-тармағының </w:t>
      </w:r>
      <w:r>
        <w:rPr>
          <w:rFonts w:ascii="Times New Roman"/>
          <w:b w:val="false"/>
          <w:i w:val="false"/>
          <w:color w:val="000000"/>
          <w:sz w:val="28"/>
        </w:rPr>
        <w:t>6) тармақшасында</w:t>
      </w:r>
      <w:r>
        <w:rPr>
          <w:rFonts w:ascii="Times New Roman"/>
          <w:b w:val="false"/>
          <w:i w:val="false"/>
          <w:color w:val="000000"/>
          <w:sz w:val="28"/>
        </w:rPr>
        <w:t xml:space="preserve"> көрсетілген, заңды тұлға шығарған акцияларды немесе заңды тұлғаға немесе консорциумға қатысу үлестерін өткізу кезінде құн өсімінен түсетін кірістер;</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1091 - Қазақстан Республикасынан тыс жерлерге бiрыңғай құбыр жүйесі арқылы тасымалданатын шикі мұнайды сату сапасына негізделген бағаны түзетуге байланысты төлемдер;</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xml:space="preserve">
      1101 - № 142 бұйрығымен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көрсетілген шарттар орындалған кездегі ездегіғансы;</w:t>
      </w:r>
    </w:p>
    <w:p>
      <w:pPr>
        <w:spacing w:after="0"/>
        <w:ind w:left="0"/>
        <w:jc w:val="both"/>
      </w:pPr>
      <w:r>
        <w:rPr>
          <w:rFonts w:ascii="Times New Roman"/>
          <w:b w:val="false"/>
          <w:i w:val="false"/>
          <w:color w:val="000000"/>
          <w:sz w:val="28"/>
        </w:rPr>
        <w:t xml:space="preserve">
      1102 - № 142 бұйрығымен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w:t>
      </w:r>
      <w:r>
        <w:rPr>
          <w:rFonts w:ascii="Times New Roman"/>
          <w:b w:val="false"/>
          <w:i w:val="false"/>
          <w:color w:val="000000"/>
          <w:sz w:val="28"/>
        </w:rPr>
        <w:t>5) тармақшасында</w:t>
      </w:r>
      <w:r>
        <w:rPr>
          <w:rFonts w:ascii="Times New Roman"/>
          <w:b w:val="false"/>
          <w:i w:val="false"/>
          <w:color w:val="000000"/>
          <w:sz w:val="28"/>
        </w:rPr>
        <w:t xml:space="preserve"> көрсетілген шарттарға сәйкес келетін жер қойнауын пайдаланушы заңды тұлғалар төлейтін дивидендтер;</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1111 - Қазақстан Республикасының аумағында жұмыс істейтін қор биржасының ресми тізімінде дивидендтер ивидсыйақыларды есепке жазу күні болатын бағалы қағаздар бойынша осындай дивидендтер ивидсыйақылар;</w:t>
      </w:r>
    </w:p>
    <w:p>
      <w:pPr>
        <w:spacing w:after="0"/>
        <w:ind w:left="0"/>
        <w:jc w:val="both"/>
      </w:pPr>
      <w:r>
        <w:rPr>
          <w:rFonts w:ascii="Times New Roman"/>
          <w:b w:val="false"/>
          <w:i w:val="false"/>
          <w:color w:val="000000"/>
          <w:sz w:val="28"/>
        </w:rPr>
        <w:t>
      1112 - мемлекеттік эмиссиялық бағалы қағаздар, агенттік облигациялар бойынша сыйақылар және мемлекеттік эмиссиялық бағалы қағаздар ағазагенттік облигацияларды өткізу кезінде құн өсімінен түсетін кірістер;</w:t>
      </w:r>
    </w:p>
    <w:p>
      <w:pPr>
        <w:spacing w:after="0"/>
        <w:ind w:left="0"/>
        <w:jc w:val="both"/>
      </w:pPr>
      <w:r>
        <w:rPr>
          <w:rFonts w:ascii="Times New Roman"/>
          <w:b w:val="false"/>
          <w:i w:val="false"/>
          <w:color w:val="000000"/>
          <w:sz w:val="28"/>
        </w:rPr>
        <w:t>
      1113 - резидент-сатып алушылар борыштық бағалы қағаздар бойынша оларды сатып алу кезінде төлеген жинақталған (есепке жазылған) сыйақылар сомасы;</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1141 - халықаралық қаржы лизингі шарттары бойынша негізгі құралдарды лизингке қаржыландыруға беру кезіндегі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Қазақстан Республикасының аумағындағы қызметтен пайда болған басқа да кірістер.</w:t>
      </w:r>
    </w:p>
    <w:p>
      <w:pPr>
        <w:spacing w:after="0"/>
        <w:ind w:left="0"/>
        <w:jc w:val="both"/>
      </w:pPr>
      <w:r>
        <w:rPr>
          <w:rFonts w:ascii="Times New Roman"/>
          <w:b w:val="false"/>
          <w:i w:val="false"/>
          <w:color w:val="000000"/>
          <w:sz w:val="28"/>
        </w:rPr>
        <w:t xml:space="preserve">
      ҚР Қаржы министрінің 2020.20.12. № 1214 </w:t>
      </w:r>
      <w:r>
        <w:rPr>
          <w:rFonts w:ascii="Times New Roman"/>
          <w:b w:val="false"/>
          <w:i w:val="false"/>
          <w:color w:val="000000"/>
          <w:sz w:val="28"/>
        </w:rPr>
        <w:t>бұйрығымен</w:t>
      </w:r>
      <w:r>
        <w:rPr>
          <w:rFonts w:ascii="Times New Roman"/>
          <w:b w:val="false"/>
          <w:i w:val="false"/>
          <w:color w:val="000000"/>
          <w:sz w:val="28"/>
        </w:rPr>
        <w:t xml:space="preserve"> 19-тармақ жаңа редакцияда (2021 ж. 1 қаңтардан бастап қолданысқа енгізілді) (бұр.ред.қара)</w:t>
      </w:r>
    </w:p>
    <w:p>
      <w:pPr>
        <w:spacing w:after="0"/>
        <w:ind w:left="0"/>
        <w:jc w:val="both"/>
      </w:pPr>
      <w:r>
        <w:rPr>
          <w:rFonts w:ascii="Times New Roman"/>
          <w:b w:val="false"/>
          <w:i w:val="false"/>
          <w:color w:val="000000"/>
          <w:sz w:val="28"/>
        </w:rPr>
        <w:t>
      19. Есепті толтыру кезінде халықаралық шарттар (келісім) түрінің мынадай кодталуын пайдалану:</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алдын алу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 Азия Өңірлік экологиялық орталығы жұмысының шарттары туралы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туралы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инфрақұрылымдық инвестициялар банкі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both"/>
      </w:pPr>
      <w:r>
        <w:rPr>
          <w:rFonts w:ascii="Times New Roman"/>
          <w:b w:val="false"/>
          <w:i w:val="false"/>
          <w:color w:val="000000"/>
          <w:sz w:val="28"/>
        </w:rPr>
        <w:t xml:space="preserve">
      20. "Трансферттік баға белгілеу туралы" 2008 жылғы 5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 мен шегерімдерді түзету":</w:t>
      </w:r>
    </w:p>
    <w:p>
      <w:pPr>
        <w:spacing w:after="0"/>
        <w:ind w:left="0"/>
        <w:jc w:val="both"/>
      </w:pPr>
      <w:r>
        <w:rPr>
          <w:rFonts w:ascii="Times New Roman"/>
          <w:b w:val="false"/>
          <w:i w:val="false"/>
          <w:color w:val="000000"/>
          <w:sz w:val="28"/>
        </w:rPr>
        <w:t>
      100.00.042-жолда Трансферттік баға белгілеу туралы Заңға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100.00.043-жолда Трансферттік баға белгілеу туралы Заңға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21. "Салық салынатын кірісті есептеу" деген бөлімде:</w:t>
      </w:r>
    </w:p>
    <w:p>
      <w:pPr>
        <w:spacing w:after="0"/>
        <w:ind w:left="0"/>
        <w:jc w:val="both"/>
      </w:pPr>
      <w:r>
        <w:rPr>
          <w:rFonts w:ascii="Times New Roman"/>
          <w:b w:val="false"/>
          <w:i w:val="false"/>
          <w:color w:val="000000"/>
          <w:sz w:val="28"/>
        </w:rPr>
        <w:t>
      1) 100.00.044-жолда салық салынатын кіріс (залал) сомасы көрсетіледі. 100.00.018 - 100.00.040 + 100.00.041 + 100.00.042 - 100.00.043) ретінде айқындалады;</w:t>
      </w:r>
    </w:p>
    <w:p>
      <w:pPr>
        <w:spacing w:after="0"/>
        <w:ind w:left="0"/>
        <w:jc w:val="both"/>
      </w:pPr>
      <w:r>
        <w:rPr>
          <w:rFonts w:ascii="Times New Roman"/>
          <w:b w:val="false"/>
          <w:i w:val="false"/>
          <w:color w:val="000000"/>
          <w:sz w:val="28"/>
        </w:rPr>
        <w:t>
      2) 100.00.045-жолда резидент-салық төлеуші Қазақстан Республикасынан тыс жерлердегі көздерден алған кірістерінің сомасы көрсетіледі. Аталған жолға 100.05-нысанының Ғ бағанының қорытынды мәні көшіріледі. 100.00.045-жол анықтамалық сипатқа ие;</w:t>
      </w:r>
    </w:p>
    <w:p>
      <w:pPr>
        <w:spacing w:after="0"/>
        <w:ind w:left="0"/>
        <w:jc w:val="both"/>
      </w:pPr>
      <w:r>
        <w:rPr>
          <w:rFonts w:ascii="Times New Roman"/>
          <w:b w:val="false"/>
          <w:i w:val="false"/>
          <w:color w:val="000000"/>
          <w:sz w:val="28"/>
        </w:rPr>
        <w:t>
      3) 100.00.046-жолда салық салудан босатылуы тиіс кіріс сомасы көрсетіледі, оның ішінде:</w:t>
      </w:r>
    </w:p>
    <w:p>
      <w:pPr>
        <w:spacing w:after="0"/>
        <w:ind w:left="0"/>
        <w:jc w:val="both"/>
      </w:pPr>
      <w:r>
        <w:rPr>
          <w:rFonts w:ascii="Times New Roman"/>
          <w:b w:val="false"/>
          <w:i w:val="false"/>
          <w:color w:val="000000"/>
          <w:sz w:val="28"/>
        </w:rPr>
        <w:t xml:space="preserve">
      100.00.046 I-жолда Салық кодексінің 2-бабының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келісімшарттарға сәйкес салық салудан босатылатын кіріс көрсетіледі;</w:t>
      </w:r>
    </w:p>
    <w:p>
      <w:pPr>
        <w:spacing w:after="0"/>
        <w:ind w:left="0"/>
        <w:jc w:val="both"/>
      </w:pPr>
      <w:r>
        <w:rPr>
          <w:rFonts w:ascii="Times New Roman"/>
          <w:b w:val="false"/>
          <w:i w:val="false"/>
          <w:color w:val="000000"/>
          <w:sz w:val="28"/>
        </w:rPr>
        <w:t xml:space="preserve">
      100.00.046 II-жолда "АХҚО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сәйкес салық салудан босатылатын кіріс (100.12.013) көрсетіледі;</w:t>
      </w:r>
    </w:p>
    <w:p>
      <w:pPr>
        <w:spacing w:after="0"/>
        <w:ind w:left="0"/>
        <w:jc w:val="both"/>
      </w:pPr>
      <w:r>
        <w:rPr>
          <w:rFonts w:ascii="Times New Roman"/>
          <w:b w:val="false"/>
          <w:i w:val="false"/>
          <w:color w:val="000000"/>
          <w:sz w:val="28"/>
        </w:rPr>
        <w:t>
      4) 100.00.047-жолда халықаралық салық салу ерекшелігін ескере отырып, салық салынатын кіріс (шығын) сомасы көрсетіледі. 100.00.047-жол 100.00.044 - 100.00.046 айқындалады;</w:t>
      </w:r>
    </w:p>
    <w:p>
      <w:pPr>
        <w:spacing w:after="0"/>
        <w:ind w:left="0"/>
        <w:jc w:val="both"/>
      </w:pPr>
      <w:r>
        <w:rPr>
          <w:rFonts w:ascii="Times New Roman"/>
          <w:b w:val="false"/>
          <w:i w:val="false"/>
          <w:color w:val="000000"/>
          <w:sz w:val="28"/>
        </w:rPr>
        <w:t>
      5) 100.00.048-жолда Бақыланатын шетелдік компаниялардың (бұдан әрі - БШК) және бақыланатын шетелдік компаниялардың тұрақты мекемелерінің (бұдан әрі - БШК ТМ) Салық кодексінің 297-бабына сәйкес айқындалған жиынтық пайдасы көрсетіледі. Аталған жолға 100.09-нысанының L бағанының қорытынды мәні көшіріледі;</w:t>
      </w:r>
    </w:p>
    <w:p>
      <w:pPr>
        <w:spacing w:after="0"/>
        <w:ind w:left="0"/>
        <w:jc w:val="both"/>
      </w:pPr>
      <w:r>
        <w:rPr>
          <w:rFonts w:ascii="Times New Roman"/>
          <w:b w:val="false"/>
          <w:i w:val="false"/>
          <w:color w:val="000000"/>
          <w:sz w:val="28"/>
        </w:rPr>
        <w:t xml:space="preserve">
      100.00.048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100.00.048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6) 100.00.049 жолында ауыстырылған залалдарды ескере отырып, БШК және БШК ТМ-нің салық салынатын кірісі көрсетіледі. 100.00.048 I және 100.00.054 I жолдарының айырмасы (100.00.048 I - 100.00.054 I) ретінде анықталады. Егер 100.00.054 I жолы 100.00.048 I жолынан артық болса, 100.00.049 жолында нөлді көрсету қажет;</w:t>
      </w:r>
    </w:p>
    <w:p>
      <w:pPr>
        <w:spacing w:after="0"/>
        <w:ind w:left="0"/>
        <w:jc w:val="both"/>
      </w:pPr>
      <w:r>
        <w:rPr>
          <w:rFonts w:ascii="Times New Roman"/>
          <w:b w:val="false"/>
          <w:i w:val="false"/>
          <w:color w:val="000000"/>
          <w:sz w:val="28"/>
        </w:rPr>
        <w:t>
      7) 100.00.050-жолда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шығын көрсетіледі;</w:t>
      </w:r>
    </w:p>
    <w:p>
      <w:pPr>
        <w:spacing w:after="0"/>
        <w:ind w:left="0"/>
        <w:jc w:val="both"/>
      </w:pPr>
      <w:r>
        <w:rPr>
          <w:rFonts w:ascii="Times New Roman"/>
          <w:b w:val="false"/>
          <w:i w:val="false"/>
          <w:color w:val="000000"/>
          <w:sz w:val="28"/>
        </w:rPr>
        <w:t xml:space="preserve">
      8) 100.00.051-жолда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бірінші бөлігіне сәйкес көшірілуі тиіс шығын көрсетіледі. Егер 100.00.049-жолда теріс мән болса, 100.00.051-жол 100.00.049, 100.00.050-жолдарының және 100.02.008 І жолының модулінің сомасы ретінде айқындалады. Егер 100.00.049-жолда оң мән болса, 100.00.051-жолына 100.00.050 және 100.02.008 I жолдарының сомасы көшіріледі;</w:t>
      </w:r>
    </w:p>
    <w:p>
      <w:pPr>
        <w:spacing w:after="0"/>
        <w:ind w:left="0"/>
        <w:jc w:val="both"/>
      </w:pPr>
      <w:r>
        <w:rPr>
          <w:rFonts w:ascii="Times New Roman"/>
          <w:b w:val="false"/>
          <w:i w:val="false"/>
          <w:color w:val="000000"/>
          <w:sz w:val="28"/>
        </w:rPr>
        <w:t xml:space="preserve">
      9) 100.00.052-жолда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салу кірісін азайту сомасы көрсетіледі. 100.00.052-жолы 100.00.052 I және 100.00.052 II жолдарын қамтиды:</w:t>
      </w:r>
    </w:p>
    <w:p>
      <w:pPr>
        <w:spacing w:after="0"/>
        <w:ind w:left="0"/>
        <w:jc w:val="both"/>
      </w:pPr>
      <w:r>
        <w:rPr>
          <w:rFonts w:ascii="Times New Roman"/>
          <w:b w:val="false"/>
          <w:i w:val="false"/>
          <w:color w:val="000000"/>
          <w:sz w:val="28"/>
        </w:rPr>
        <w:t xml:space="preserve">
      100.00.052 I-жолда Салық кодексінің 288-бабы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салынатын кірісті шығыстар түрлеріне азайту көрсетіледі, оның ішінде:</w:t>
      </w:r>
    </w:p>
    <w:p>
      <w:pPr>
        <w:spacing w:after="0"/>
        <w:ind w:left="0"/>
        <w:jc w:val="both"/>
      </w:pPr>
      <w:r>
        <w:rPr>
          <w:rFonts w:ascii="Times New Roman"/>
          <w:b w:val="false"/>
          <w:i w:val="false"/>
          <w:color w:val="000000"/>
          <w:sz w:val="28"/>
        </w:rPr>
        <w:t>
      100.00.052 I А-жолда салық төлеуші салық салынатын кірісті Салық кодексінің 288-бабы 1-тармағаның 1) және 2) тармақшаларында көрсетілген шығыстар түрлеріне азайту көрсетіледі;</w:t>
      </w:r>
    </w:p>
    <w:p>
      <w:pPr>
        <w:spacing w:after="0"/>
        <w:ind w:left="0"/>
        <w:jc w:val="both"/>
      </w:pPr>
      <w:r>
        <w:rPr>
          <w:rFonts w:ascii="Times New Roman"/>
          <w:b w:val="false"/>
          <w:i w:val="false"/>
          <w:color w:val="000000"/>
          <w:sz w:val="28"/>
        </w:rPr>
        <w:t xml:space="preserve">
      100.00.052 I В-жолда салық төлеуші салық салынатын кірісті Салық кодексінің 288-бабының 1 тармағаның </w:t>
      </w:r>
      <w:r>
        <w:rPr>
          <w:rFonts w:ascii="Times New Roman"/>
          <w:b w:val="false"/>
          <w:i w:val="false"/>
          <w:color w:val="000000"/>
          <w:sz w:val="28"/>
        </w:rPr>
        <w:t>4) тармақшсында</w:t>
      </w:r>
      <w:r>
        <w:rPr>
          <w:rFonts w:ascii="Times New Roman"/>
          <w:b w:val="false"/>
          <w:i w:val="false"/>
          <w:color w:val="000000"/>
          <w:sz w:val="28"/>
        </w:rPr>
        <w:t xml:space="preserve"> көрсетілген шығыстар түрлеріне азайту көрсетіледі;</w:t>
      </w:r>
    </w:p>
    <w:p>
      <w:pPr>
        <w:spacing w:after="0"/>
        <w:ind w:left="0"/>
        <w:jc w:val="both"/>
      </w:pPr>
      <w:r>
        <w:rPr>
          <w:rFonts w:ascii="Times New Roman"/>
          <w:b w:val="false"/>
          <w:i w:val="false"/>
          <w:color w:val="000000"/>
          <w:sz w:val="28"/>
        </w:rPr>
        <w:t xml:space="preserve">
      100.00.052 II-жолда салық төлеуші Салық кодексінің 288-бабының </w:t>
      </w:r>
      <w:r>
        <w:rPr>
          <w:rFonts w:ascii="Times New Roman"/>
          <w:b w:val="false"/>
          <w:i w:val="false"/>
          <w:color w:val="000000"/>
          <w:sz w:val="28"/>
        </w:rPr>
        <w:t>2-тармағына</w:t>
      </w:r>
      <w:r>
        <w:rPr>
          <w:rFonts w:ascii="Times New Roman"/>
          <w:b w:val="false"/>
          <w:i w:val="false"/>
          <w:color w:val="000000"/>
          <w:sz w:val="28"/>
        </w:rPr>
        <w:t xml:space="preserve"> сәйкес кіріс түрлеріне салық салынатын кірісті азайту көрсетіледі;</w:t>
      </w:r>
    </w:p>
    <w:p>
      <w:pPr>
        <w:spacing w:after="0"/>
        <w:ind w:left="0"/>
        <w:jc w:val="both"/>
      </w:pPr>
      <w:r>
        <w:rPr>
          <w:rFonts w:ascii="Times New Roman"/>
          <w:b w:val="false"/>
          <w:i w:val="false"/>
          <w:color w:val="000000"/>
          <w:sz w:val="28"/>
        </w:rPr>
        <w:t>
      10) 100.00.053-жолда Салық кодексінің 288-бабына сәйкес есептелген азайтуды ескере отырып салық салынатын кіріс көрсетіледі. 100.00.049 және 100.00.052-жолдарының айырмасы ретінде айқындалады (100.00.049 - 100.00.052). Егер 100.00.052-жол 100.00.049-жолдан артық болса, 100.00.053-жолда нөл көрсетіледі;</w:t>
      </w:r>
    </w:p>
    <w:p>
      <w:pPr>
        <w:spacing w:after="0"/>
        <w:ind w:left="0"/>
        <w:jc w:val="both"/>
      </w:pPr>
      <w:r>
        <w:rPr>
          <w:rFonts w:ascii="Times New Roman"/>
          <w:b w:val="false"/>
          <w:i w:val="false"/>
          <w:color w:val="000000"/>
          <w:sz w:val="28"/>
        </w:rPr>
        <w:t>
      11) 100.00.054-жолда алдыңғы салық кезеңдерінен көшірілген шығындар көрсетіледі;</w:t>
      </w:r>
    </w:p>
    <w:p>
      <w:pPr>
        <w:spacing w:after="0"/>
        <w:ind w:left="0"/>
        <w:jc w:val="both"/>
      </w:pPr>
      <w:r>
        <w:rPr>
          <w:rFonts w:ascii="Times New Roman"/>
          <w:b w:val="false"/>
          <w:i w:val="false"/>
          <w:color w:val="000000"/>
          <w:sz w:val="28"/>
        </w:rPr>
        <w:t>
      100.00.054 I жолында Салық кодексінің 300-бабы 1-тармағының екінші бөлігінде анықталған залалдар көрсетіледі;</w:t>
      </w:r>
    </w:p>
    <w:p>
      <w:pPr>
        <w:spacing w:after="0"/>
        <w:ind w:left="0"/>
        <w:jc w:val="both"/>
      </w:pPr>
      <w:r>
        <w:rPr>
          <w:rFonts w:ascii="Times New Roman"/>
          <w:b w:val="false"/>
          <w:i w:val="false"/>
          <w:color w:val="000000"/>
          <w:sz w:val="28"/>
        </w:rPr>
        <w:t>
      12) 100.00.055-жолда алдыңғы салық кезеңінен көшірілген залалдарды есепке ала отырып салық салынатын кіріс көрсетіледі. Сонымен бірге 100.00.055 жолын анықтау кезінде Салық кодексінің 300-бабы 1-тармағының екінші бөлігінің белгілі бір бөлігі бойынша шығындар есепке алынбайды. Егер 100.00.053-жолда оң мән көрсетілген жағдайда, толтырылады. 100.00.053 және 100.00.054-жолдарының айырмасы ретінде айқындалады (100.00.053 - 100.00.054). Егер 100.00.054-жол 100.00.053-жолдан артық болса, 100.00.055-жолда нөл көрсетіледі.</w:t>
      </w:r>
    </w:p>
    <w:p>
      <w:pPr>
        <w:spacing w:after="0"/>
        <w:ind w:left="0"/>
        <w:jc w:val="both"/>
      </w:pPr>
      <w:r>
        <w:rPr>
          <w:rFonts w:ascii="Times New Roman"/>
          <w:b w:val="false"/>
          <w:i w:val="false"/>
          <w:color w:val="000000"/>
          <w:sz w:val="28"/>
        </w:rPr>
        <w:t>
      22. "Салықтық міндеттеменің есебі" деген бөлімде:</w:t>
      </w:r>
    </w:p>
    <w:p>
      <w:pPr>
        <w:spacing w:after="0"/>
        <w:ind w:left="0"/>
        <w:jc w:val="both"/>
      </w:pPr>
      <w:r>
        <w:rPr>
          <w:rFonts w:ascii="Times New Roman"/>
          <w:b w:val="false"/>
          <w:i w:val="false"/>
          <w:color w:val="000000"/>
          <w:sz w:val="28"/>
        </w:rPr>
        <w:t xml:space="preserve">
      1) 100.00.056-жолда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 Егер салық төлеуші 20 және 10 % мөлшеріндегі ставкаларды бір мезгілде қолданатын болса, онда 100.00.056-жол толтырылмайды;</w:t>
      </w:r>
    </w:p>
    <w:p>
      <w:pPr>
        <w:spacing w:after="0"/>
        <w:ind w:left="0"/>
        <w:jc w:val="both"/>
      </w:pPr>
      <w:r>
        <w:rPr>
          <w:rFonts w:ascii="Times New Roman"/>
          <w:b w:val="false"/>
          <w:i w:val="false"/>
          <w:color w:val="000000"/>
          <w:sz w:val="28"/>
        </w:rPr>
        <w:t>
      2) 100.00.057-жолда салық салынатын кірістің КТС сомасы көрсетіледі. 100.00.055 және 100.00.056-жолдарының (100.00.055 х 100.00.056) туындысы ретінде айқындалады. Егер салық төлеуші 20 және 10 % мөлшеріндегі ставкаларды бір мезгілде қолданатын болса, онда 100.00.058-жолда бөлек салық есебі деректерінің негізінде айқындалған КТС сомасы көрсетіледі;</w:t>
      </w:r>
    </w:p>
    <w:p>
      <w:pPr>
        <w:spacing w:after="0"/>
        <w:ind w:left="0"/>
        <w:jc w:val="both"/>
      </w:pPr>
      <w:r>
        <w:rPr>
          <w:rFonts w:ascii="Times New Roman"/>
          <w:b w:val="false"/>
          <w:i w:val="false"/>
          <w:color w:val="000000"/>
          <w:sz w:val="28"/>
        </w:rPr>
        <w:t xml:space="preserve">
      3) 100.00.058-жолда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ішінде есептелген КТС сомасы көрсетіледі. 100.00.057, 100.00.058 I, 100.00.058 II, 100.00.058 III, 100.00.058 IV, 100.00.058 V, 100.00.058 VI, 100.00.58 VII (100.00.057 - 100.00.058 I - 100.00.058 II - 100.00.058 III - 100.00.058 IV - 100.00.058 V - 100.00.058 VI - 100.00.058 VII) жолдарының айырмасы ретінде айқындалады. Егер алынған айырма нөлден төмен болса, онда 100.00.058-жолда нөл көрсетіледі.</w:t>
      </w:r>
    </w:p>
    <w:p>
      <w:pPr>
        <w:spacing w:after="0"/>
        <w:ind w:left="0"/>
        <w:jc w:val="both"/>
      </w:pPr>
      <w:r>
        <w:rPr>
          <w:rFonts w:ascii="Times New Roman"/>
          <w:b w:val="false"/>
          <w:i w:val="false"/>
          <w:color w:val="000000"/>
          <w:sz w:val="28"/>
        </w:rPr>
        <w:t xml:space="preserve">
      100.00.058 I-жолда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резидент-салық төлеуші Қазақстан Республикасының шегінен тыс жерлердегі көздерден алған кірістерге соған ұқсас кіріс салығының түрлерінің сомасы көрсетіледі. Аталған жолға 100.05-нысанының І бағанының қорытынды мәні көшіріледі;</w:t>
      </w:r>
    </w:p>
    <w:p>
      <w:pPr>
        <w:spacing w:after="0"/>
        <w:ind w:left="0"/>
        <w:jc w:val="both"/>
      </w:pPr>
      <w:r>
        <w:rPr>
          <w:rFonts w:ascii="Times New Roman"/>
          <w:b w:val="false"/>
          <w:i w:val="false"/>
          <w:color w:val="000000"/>
          <w:sz w:val="28"/>
        </w:rPr>
        <w:t xml:space="preserve">
      100.00.058 II-жолда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БШК-ың немесе БШК ТМ-нің қаржылық пайдасынан шетелдік кіріс салығын есепке жатқызу сомасы көрсетіледі. Аталған жолға 100.09-нысанының О бағанының қорытынды мәні көшіріледі;</w:t>
      </w:r>
    </w:p>
    <w:p>
      <w:pPr>
        <w:spacing w:after="0"/>
        <w:ind w:left="0"/>
        <w:jc w:val="both"/>
      </w:pPr>
      <w:r>
        <w:rPr>
          <w:rFonts w:ascii="Times New Roman"/>
          <w:b w:val="false"/>
          <w:i w:val="false"/>
          <w:color w:val="000000"/>
          <w:sz w:val="28"/>
        </w:rPr>
        <w:t xml:space="preserve">
      100.00.058 III-жолда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xml:space="preserve">
      100.00.058 IV-жолда алдыңғы салық кезеңдерінде сыйақы түріндегі кірістен төлем көзінен ұсталған және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көшірілген КТС сомасы көрсетіледі;</w:t>
      </w:r>
    </w:p>
    <w:p>
      <w:pPr>
        <w:spacing w:after="0"/>
        <w:ind w:left="0"/>
        <w:jc w:val="both"/>
      </w:pPr>
      <w:r>
        <w:rPr>
          <w:rFonts w:ascii="Times New Roman"/>
          <w:b w:val="false"/>
          <w:i w:val="false"/>
          <w:color w:val="000000"/>
          <w:sz w:val="28"/>
        </w:rPr>
        <w:t>
      100.00.058 V-жолда бюджетке төленуі тиіс КТС сомасына кемітілетін, Салық кодексінің 302-бабы 2-тармағына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xml:space="preserve">
      100.00.058 VI-жолда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xml:space="preserve">
      100.00.058 VII-жолда Салық кодексінің 302-бабы </w:t>
      </w:r>
      <w:r>
        <w:rPr>
          <w:rFonts w:ascii="Times New Roman"/>
          <w:b w:val="false"/>
          <w:i w:val="false"/>
          <w:color w:val="000000"/>
          <w:sz w:val="28"/>
        </w:rPr>
        <w:t>1-тармағының</w:t>
      </w:r>
      <w:r>
        <w:rPr>
          <w:rFonts w:ascii="Times New Roman"/>
          <w:b w:val="false"/>
          <w:i w:val="false"/>
          <w:color w:val="000000"/>
          <w:sz w:val="28"/>
        </w:rPr>
        <w:t xml:space="preserve"> 1) немесе 2) тармақшаларына сәйкес салық кезеңінде кірісінен Қазақстан Республикасының төлем көзінен ұсталған КТС немесе Қазақстан Республикасындағы көздерден БШК-ның салық салынатын кірісінен төленген КТС сомасы көрсетіледі. Аталған жолға 100.09-нысанының Q бағанының қорытынды мәні көшіріледі;</w:t>
      </w:r>
    </w:p>
    <w:p>
      <w:pPr>
        <w:spacing w:after="0"/>
        <w:ind w:left="0"/>
        <w:jc w:val="both"/>
      </w:pPr>
      <w:r>
        <w:rPr>
          <w:rFonts w:ascii="Times New Roman"/>
          <w:b w:val="false"/>
          <w:i w:val="false"/>
          <w:color w:val="000000"/>
          <w:sz w:val="28"/>
        </w:rPr>
        <w:t>
      4) 100.00.059-жолда азайтуды есепке ала отырып, салық кезеңі үшін есептелген КТС сомасы көрсетіледі. 100.00.058 - 100.00.059 I ретінде айқындалады.</w:t>
      </w:r>
    </w:p>
    <w:p>
      <w:pPr>
        <w:spacing w:after="0"/>
        <w:ind w:left="0"/>
        <w:jc w:val="both"/>
      </w:pPr>
      <w:r>
        <w:rPr>
          <w:rFonts w:ascii="Times New Roman"/>
          <w:b w:val="false"/>
          <w:i w:val="false"/>
          <w:color w:val="000000"/>
          <w:sz w:val="28"/>
        </w:rPr>
        <w:t>
      100.00.059I-жолда Қазақстан Республикасының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100.00.060-жолда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бейрезидент-заңды тұлғаның таза кірісі көрсетіледі. 100.00.055 және 100.00.057-жолдарының (100.00.055 - 100.00.057) айырмасы ретінде айқындалады;</w:t>
      </w:r>
    </w:p>
    <w:p>
      <w:pPr>
        <w:spacing w:after="0"/>
        <w:ind w:left="0"/>
        <w:jc w:val="both"/>
      </w:pPr>
      <w:r>
        <w:rPr>
          <w:rFonts w:ascii="Times New Roman"/>
          <w:b w:val="false"/>
          <w:i w:val="false"/>
          <w:color w:val="000000"/>
          <w:sz w:val="28"/>
        </w:rPr>
        <w:t>
      6) 100.00.061-жолда таза кіріске КТС сомасы көрсетіледі;</w:t>
      </w:r>
    </w:p>
    <w:p>
      <w:pPr>
        <w:spacing w:after="0"/>
        <w:ind w:left="0"/>
        <w:jc w:val="both"/>
      </w:pPr>
      <w:r>
        <w:rPr>
          <w:rFonts w:ascii="Times New Roman"/>
          <w:b w:val="false"/>
          <w:i w:val="false"/>
          <w:color w:val="000000"/>
          <w:sz w:val="28"/>
        </w:rPr>
        <w:t xml:space="preserve">
      100.00.061 I-жолда Салық кодексінің 302-бабы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және Салық кодексінің 303-бабына сәйкес КТС есебiне жатқызу жүзеге асырылатын сомасын қоспағанда, Салық кодексінің 652-бабы 1-тармағына сәйкес 15 пайыздық мөлшерлеме бойынша есептелген таза кіріске КТС сомасы көрсетіледі;</w:t>
      </w:r>
    </w:p>
    <w:p>
      <w:pPr>
        <w:spacing w:after="0"/>
        <w:ind w:left="0"/>
        <w:jc w:val="both"/>
      </w:pPr>
      <w:r>
        <w:rPr>
          <w:rFonts w:ascii="Times New Roman"/>
          <w:b w:val="false"/>
          <w:i w:val="false"/>
          <w:color w:val="000000"/>
          <w:sz w:val="28"/>
        </w:rPr>
        <w:t>
      100.00.061 II-жолда халықаралық шартта көзделген мөлшерлеме бойынша Салық кодексінің 670-бабына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ставкасы көрсетіледі;</w:t>
      </w:r>
    </w:p>
    <w:p>
      <w:pPr>
        <w:spacing w:after="0"/>
        <w:ind w:left="0"/>
        <w:jc w:val="both"/>
      </w:pPr>
      <w:r>
        <w:rPr>
          <w:rFonts w:ascii="Times New Roman"/>
          <w:b w:val="false"/>
          <w:i w:val="false"/>
          <w:color w:val="000000"/>
          <w:sz w:val="28"/>
        </w:rPr>
        <w:t>
      100.00.061 III-жол егер 100.00.061 ІІ жолы толтырылған жағдайда, толтырылады. Аталған жолға осы Қағидалардың 52-тармағына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100.00.061 IV-жол егер 100.00.062 ІІ жолы толтырылған жағдайда, толтырылады. Аталған жолға халықаралық шарттың атауы көрсетіледі;</w:t>
      </w:r>
    </w:p>
    <w:p>
      <w:pPr>
        <w:spacing w:after="0"/>
        <w:ind w:left="0"/>
        <w:jc w:val="both"/>
      </w:pPr>
      <w:r>
        <w:rPr>
          <w:rFonts w:ascii="Times New Roman"/>
          <w:b w:val="false"/>
          <w:i w:val="false"/>
          <w:color w:val="000000"/>
          <w:sz w:val="28"/>
        </w:rPr>
        <w:t xml:space="preserve">
      7) 100.00.062-жолында азаюды ескере отырып,Салық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КТС-ті қоспағанда, есептелген КТС жиынтық сомасы көрсетіледі. 100.00.059 + 100.00.061 I немесе 100.00.062 II + 100.00.064 жолдары ретінде айқындалады;</w:t>
      </w:r>
    </w:p>
    <w:p>
      <w:pPr>
        <w:spacing w:after="0"/>
        <w:ind w:left="0"/>
        <w:jc w:val="both"/>
      </w:pPr>
      <w:r>
        <w:rPr>
          <w:rFonts w:ascii="Times New Roman"/>
          <w:b w:val="false"/>
          <w:i w:val="false"/>
          <w:color w:val="000000"/>
          <w:sz w:val="28"/>
        </w:rPr>
        <w:t>
      8) 100.00.063 жолында Салық кодексінің 223-бабы 4) тармақшасына сәйкес БШК және БШК ТМ-нің салық салынатын кірісінен КТС көрсетіледі. 100.00.055 х 100.00.056 жолдарының көбейтіндісі (100.00.049 х 100.00.056) ретінде анықталады;</w:t>
      </w:r>
    </w:p>
    <w:p>
      <w:pPr>
        <w:spacing w:after="0"/>
        <w:ind w:left="0"/>
        <w:jc w:val="both"/>
      </w:pPr>
      <w:r>
        <w:rPr>
          <w:rFonts w:ascii="Times New Roman"/>
          <w:b w:val="false"/>
          <w:i w:val="false"/>
          <w:color w:val="000000"/>
          <w:sz w:val="28"/>
        </w:rPr>
        <w:t xml:space="preserve">
      9) 100.00.064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100.00.048 II х 100.00.056 жолдарының көбейтіндісі (100.00.048 II х 100.00.056) ретінде анықталады;</w:t>
      </w:r>
    </w:p>
    <w:p>
      <w:pPr>
        <w:spacing w:after="0"/>
        <w:ind w:left="0"/>
        <w:jc w:val="both"/>
      </w:pPr>
      <w:r>
        <w:rPr>
          <w:rFonts w:ascii="Times New Roman"/>
          <w:b w:val="false"/>
          <w:i w:val="false"/>
          <w:color w:val="000000"/>
          <w:sz w:val="28"/>
        </w:rPr>
        <w:t xml:space="preserve">
      10) 100.00.065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100.00.063 және 100.00.058 II жолдарының айырмасы (100.00.063 – 100.00.058 II) ретінде анықталады. Егер алынған айырма нөлден аз болса, онда 100.00.065 жолында нөл көрсетіледі.</w:t>
      </w:r>
    </w:p>
    <w:p>
      <w:pPr>
        <w:spacing w:after="0"/>
        <w:ind w:left="0"/>
        <w:jc w:val="both"/>
      </w:pPr>
      <w:r>
        <w:rPr>
          <w:rFonts w:ascii="Times New Roman"/>
          <w:b w:val="false"/>
          <w:i w:val="false"/>
          <w:color w:val="000000"/>
          <w:sz w:val="28"/>
        </w:rPr>
        <w:t>
      23. Салық есебін бөлек жүргізуге міндетті салық төлеуші Салық кодексiнде көзделген жағдайларда жалпы бөлек салықтық есеп деректері негізінде қызметтің барлық түрлері бойынша декларацияны (100.00-нысан) және оған қосымшаларды (100.06-нысаннан басқа, 100.01 - 100.11-нысандар) толтырады, егер мұндай формулалар осы декларацияда көрсетуге жататын мәндерін бұрмалауға әкеп соғатын болса, онда декларацияда (100.00-нысан) көзделген формуланы қолданбайды.</w:t>
      </w:r>
    </w:p>
    <w:p>
      <w:pPr>
        <w:spacing w:after="0"/>
        <w:ind w:left="0"/>
        <w:jc w:val="both"/>
      </w:pPr>
      <w:r>
        <w:rPr>
          <w:rFonts w:ascii="Times New Roman"/>
          <w:b w:val="false"/>
          <w:i w:val="false"/>
          <w:color w:val="000000"/>
          <w:sz w:val="28"/>
        </w:rPr>
        <w:t>
      100.06-нысанның барлық қосымшаларының 100.06.001-жолы бойынша мәндері қосылады және жиынтық сомасы 100.00.005-жолда көрсетіледі.</w:t>
      </w:r>
    </w:p>
    <w:p>
      <w:pPr>
        <w:spacing w:after="0"/>
        <w:ind w:left="0"/>
        <w:jc w:val="both"/>
      </w:pPr>
      <w:r>
        <w:rPr>
          <w:rFonts w:ascii="Times New Roman"/>
          <w:b w:val="false"/>
          <w:i w:val="false"/>
          <w:color w:val="000000"/>
          <w:sz w:val="28"/>
        </w:rPr>
        <w:t>
      100.06-нысанның барлық қосымшаларының 100.06.001 I жолы бойынша мәндері қосылады және жиынтық сомасы 100.00.001-жолда көрсетіледі.</w:t>
      </w:r>
    </w:p>
    <w:p>
      <w:pPr>
        <w:spacing w:after="0"/>
        <w:ind w:left="0"/>
        <w:jc w:val="both"/>
      </w:pPr>
      <w:r>
        <w:rPr>
          <w:rFonts w:ascii="Times New Roman"/>
          <w:b w:val="false"/>
          <w:i w:val="false"/>
          <w:color w:val="000000"/>
          <w:sz w:val="28"/>
        </w:rPr>
        <w:t>
      100.06-нысанның барлық қосымшаларының 100.06.002-жолы бойынша мәндері қосылады және жиынтық сомасы 100.00.006-жолда көрсетіледі.</w:t>
      </w:r>
    </w:p>
    <w:p>
      <w:pPr>
        <w:spacing w:after="0"/>
        <w:ind w:left="0"/>
        <w:jc w:val="both"/>
      </w:pPr>
      <w:r>
        <w:rPr>
          <w:rFonts w:ascii="Times New Roman"/>
          <w:b w:val="false"/>
          <w:i w:val="false"/>
          <w:color w:val="000000"/>
          <w:sz w:val="28"/>
        </w:rPr>
        <w:t>
      100.06-нысанның барлық қосымшаларының 100.06.003-жолы бойынша мәндері қосылады және жиынтық сомасы 100.00.007-жолда көрсетіледі.</w:t>
      </w:r>
    </w:p>
    <w:p>
      <w:pPr>
        <w:spacing w:after="0"/>
        <w:ind w:left="0"/>
        <w:jc w:val="both"/>
      </w:pPr>
      <w:r>
        <w:rPr>
          <w:rFonts w:ascii="Times New Roman"/>
          <w:b w:val="false"/>
          <w:i w:val="false"/>
          <w:color w:val="000000"/>
          <w:sz w:val="28"/>
        </w:rPr>
        <w:t>
      100.06-нысанның барлық қосымшаларының 100.06.004-жолы бойынша мәндері қосылады және жиынтық сомасы 100.00.008-жолда көрсетіледі.</w:t>
      </w:r>
    </w:p>
    <w:p>
      <w:pPr>
        <w:spacing w:after="0"/>
        <w:ind w:left="0"/>
        <w:jc w:val="both"/>
      </w:pPr>
      <w:r>
        <w:rPr>
          <w:rFonts w:ascii="Times New Roman"/>
          <w:b w:val="false"/>
          <w:i w:val="false"/>
          <w:color w:val="000000"/>
          <w:sz w:val="28"/>
        </w:rPr>
        <w:t>
      100.06-нысанның барлық қосымшаларының 100.06.005-жолы бойынша мәндері қосылады және жиынтық сомасы 100.00.021-жолда көрсетіледі.</w:t>
      </w:r>
    </w:p>
    <w:p>
      <w:pPr>
        <w:spacing w:after="0"/>
        <w:ind w:left="0"/>
        <w:jc w:val="both"/>
      </w:pPr>
      <w:r>
        <w:rPr>
          <w:rFonts w:ascii="Times New Roman"/>
          <w:b w:val="false"/>
          <w:i w:val="false"/>
          <w:color w:val="000000"/>
          <w:sz w:val="28"/>
        </w:rPr>
        <w:t>
      100.06-нысанның барлық қосымшаларының 100.06.005 I жолы бойынша мәндері қосылады және жиынтық сомасы 100.00.009-жолда көрсетіледі.</w:t>
      </w:r>
    </w:p>
    <w:p>
      <w:pPr>
        <w:spacing w:after="0"/>
        <w:ind w:left="0"/>
        <w:jc w:val="both"/>
      </w:pPr>
      <w:r>
        <w:rPr>
          <w:rFonts w:ascii="Times New Roman"/>
          <w:b w:val="false"/>
          <w:i w:val="false"/>
          <w:color w:val="000000"/>
          <w:sz w:val="28"/>
        </w:rPr>
        <w:t>
      100.06-нысанның барлық қосымшаларының 100.06.005 II жолы бойынша мәндері қосылады және жиынтық сомасы 100.00.017-жолда көрсетіледі.</w:t>
      </w:r>
    </w:p>
    <w:p>
      <w:pPr>
        <w:spacing w:after="0"/>
        <w:ind w:left="0"/>
        <w:jc w:val="both"/>
      </w:pPr>
      <w:r>
        <w:rPr>
          <w:rFonts w:ascii="Times New Roman"/>
          <w:b w:val="false"/>
          <w:i w:val="false"/>
          <w:color w:val="000000"/>
          <w:sz w:val="28"/>
        </w:rPr>
        <w:t>
      100.06-нысанның барлық қосымшаларының 100.06.006-жолы бойынша мәндері қосылады және жиынтық сомасы 100.00.022 I жолда көрсетіледі.</w:t>
      </w:r>
    </w:p>
    <w:p>
      <w:pPr>
        <w:spacing w:after="0"/>
        <w:ind w:left="0"/>
        <w:jc w:val="both"/>
      </w:pPr>
      <w:r>
        <w:rPr>
          <w:rFonts w:ascii="Times New Roman"/>
          <w:b w:val="false"/>
          <w:i w:val="false"/>
          <w:color w:val="000000"/>
          <w:sz w:val="28"/>
        </w:rPr>
        <w:t>
      100.06-нысанның барлық қосымшаларының 100.06.007-жолы бойынша мәндері қосылады және жиынтық сомасы 100.00.022 II жолда көрсетіледі.</w:t>
      </w:r>
    </w:p>
    <w:p>
      <w:pPr>
        <w:spacing w:after="0"/>
        <w:ind w:left="0"/>
        <w:jc w:val="both"/>
      </w:pPr>
      <w:r>
        <w:rPr>
          <w:rFonts w:ascii="Times New Roman"/>
          <w:b w:val="false"/>
          <w:i w:val="false"/>
          <w:color w:val="000000"/>
          <w:sz w:val="28"/>
        </w:rPr>
        <w:t>
      100.06-нысанның барлық қосымшаларының 100.06.008-жолы бойынша мәндері қосылады және жиынтық сомасы 100.00.023-жолда көрсетіледі.</w:t>
      </w:r>
    </w:p>
    <w:p>
      <w:pPr>
        <w:spacing w:after="0"/>
        <w:ind w:left="0"/>
        <w:jc w:val="both"/>
      </w:pPr>
      <w:r>
        <w:rPr>
          <w:rFonts w:ascii="Times New Roman"/>
          <w:b w:val="false"/>
          <w:i w:val="false"/>
          <w:color w:val="000000"/>
          <w:sz w:val="28"/>
        </w:rPr>
        <w:t>
      100.06-нысанның барлық қосымшаларының 100.06.009-жолы бойынша мәндері қосылады және жиынтық сомасы 100.00.024-жолда көрсетіледі.</w:t>
      </w:r>
    </w:p>
    <w:p>
      <w:pPr>
        <w:spacing w:after="0"/>
        <w:ind w:left="0"/>
        <w:jc w:val="both"/>
      </w:pPr>
      <w:r>
        <w:rPr>
          <w:rFonts w:ascii="Times New Roman"/>
          <w:b w:val="false"/>
          <w:i w:val="false"/>
          <w:color w:val="000000"/>
          <w:sz w:val="28"/>
        </w:rPr>
        <w:t>
      100.06.010-жолы бойынша мәндер 100.00.025-жолына көшірілмейді, бұл ретте, 100.06-нысанды толтырған жағдайда, 100-нысанның 100.00.025-жолы толтырылмайды.</w:t>
      </w:r>
    </w:p>
    <w:p>
      <w:pPr>
        <w:spacing w:after="0"/>
        <w:ind w:left="0"/>
        <w:jc w:val="both"/>
      </w:pPr>
      <w:r>
        <w:rPr>
          <w:rFonts w:ascii="Times New Roman"/>
          <w:b w:val="false"/>
          <w:i w:val="false"/>
          <w:color w:val="000000"/>
          <w:sz w:val="28"/>
        </w:rPr>
        <w:t>
      100.06-нысанның барлық қосымшаларының 100.06.011-жолы бойынша мәндері қосылады және жиынтық сомасы 100.00.026-жолда көрсетіледі.</w:t>
      </w:r>
    </w:p>
    <w:p>
      <w:pPr>
        <w:spacing w:after="0"/>
        <w:ind w:left="0"/>
        <w:jc w:val="both"/>
      </w:pPr>
      <w:r>
        <w:rPr>
          <w:rFonts w:ascii="Times New Roman"/>
          <w:b w:val="false"/>
          <w:i w:val="false"/>
          <w:color w:val="000000"/>
          <w:sz w:val="28"/>
        </w:rPr>
        <w:t>
      100.06-нысанның барлық қосымшаларының 100.06.012-жолы бойынша мәндері қосылады және жиынтық сомасы 100.00.027-жолда көрсетіледі.</w:t>
      </w:r>
    </w:p>
    <w:p>
      <w:pPr>
        <w:spacing w:after="0"/>
        <w:ind w:left="0"/>
        <w:jc w:val="both"/>
      </w:pPr>
      <w:r>
        <w:rPr>
          <w:rFonts w:ascii="Times New Roman"/>
          <w:b w:val="false"/>
          <w:i w:val="false"/>
          <w:color w:val="000000"/>
          <w:sz w:val="28"/>
        </w:rPr>
        <w:t>
      100.06.013 жолы бойынша мәндер 100.00.028-жолына көшірілмейді, бұл ретте, 100.06-нысанды толтырған жағдайда, 100-нысанның 100.00.028-жолы толтырылмайды.</w:t>
      </w:r>
    </w:p>
    <w:p>
      <w:pPr>
        <w:spacing w:after="0"/>
        <w:ind w:left="0"/>
        <w:jc w:val="both"/>
      </w:pPr>
      <w:r>
        <w:rPr>
          <w:rFonts w:ascii="Times New Roman"/>
          <w:b w:val="false"/>
          <w:i w:val="false"/>
          <w:color w:val="000000"/>
          <w:sz w:val="28"/>
        </w:rPr>
        <w:t>
      100.06-нысанның барлық қосымшаларының 100.06.014-жолы бойынша мәндері қосылады және жиынтық сомасы 100.00.029-жолда көрсетіледі.</w:t>
      </w:r>
    </w:p>
    <w:p>
      <w:pPr>
        <w:spacing w:after="0"/>
        <w:ind w:left="0"/>
        <w:jc w:val="both"/>
      </w:pPr>
      <w:r>
        <w:rPr>
          <w:rFonts w:ascii="Times New Roman"/>
          <w:b w:val="false"/>
          <w:i w:val="false"/>
          <w:color w:val="000000"/>
          <w:sz w:val="28"/>
        </w:rPr>
        <w:t>
      100.06.015-жолы бойынша мәндер 100.00.030-жолына көшіруге жатпайды, бұл ретте, 100.06-нысанды толтырған жағдайда, 100-нысанның 100.00.030-жолы толтырылмайды.</w:t>
      </w:r>
    </w:p>
    <w:p>
      <w:pPr>
        <w:spacing w:after="0"/>
        <w:ind w:left="0"/>
        <w:jc w:val="both"/>
      </w:pPr>
      <w:r>
        <w:rPr>
          <w:rFonts w:ascii="Times New Roman"/>
          <w:b w:val="false"/>
          <w:i w:val="false"/>
          <w:color w:val="000000"/>
          <w:sz w:val="28"/>
        </w:rPr>
        <w:t>
      100.06-нысанның барлық қосымшаларының 100.06.016-жолы бойынша мәндері қосылады және жиынтық сомасы 100.00.031-жолда көрсетіледі.</w:t>
      </w:r>
    </w:p>
    <w:p>
      <w:pPr>
        <w:spacing w:after="0"/>
        <w:ind w:left="0"/>
        <w:jc w:val="both"/>
      </w:pPr>
      <w:r>
        <w:rPr>
          <w:rFonts w:ascii="Times New Roman"/>
          <w:b w:val="false"/>
          <w:i w:val="false"/>
          <w:color w:val="000000"/>
          <w:sz w:val="28"/>
        </w:rPr>
        <w:t>
      100.06-нысанның барлық қосымшаларының 100.06.017-жолы бойынша мәндері қосылады және жиынтық сомасы 100.00.032-жолда көрсетіледі.</w:t>
      </w:r>
    </w:p>
    <w:p>
      <w:pPr>
        <w:spacing w:after="0"/>
        <w:ind w:left="0"/>
        <w:jc w:val="both"/>
      </w:pPr>
      <w:r>
        <w:rPr>
          <w:rFonts w:ascii="Times New Roman"/>
          <w:b w:val="false"/>
          <w:i w:val="false"/>
          <w:color w:val="000000"/>
          <w:sz w:val="28"/>
        </w:rPr>
        <w:t>
      100.06-нысанның барлық қосымшаларының 100.06.018-жолы бойынша мәндері қосылады және жиынтық сомасы 100.00.033-жолда көрсетіледі.</w:t>
      </w:r>
    </w:p>
    <w:p>
      <w:pPr>
        <w:spacing w:after="0"/>
        <w:ind w:left="0"/>
        <w:jc w:val="both"/>
      </w:pPr>
      <w:r>
        <w:rPr>
          <w:rFonts w:ascii="Times New Roman"/>
          <w:b w:val="false"/>
          <w:i w:val="false"/>
          <w:color w:val="000000"/>
          <w:sz w:val="28"/>
        </w:rPr>
        <w:t>
      100.06-нысанның барлық қосымшаларының 100.06.019-жолы бойынша мәндері қосылады және жиынтық сомасы 100.00.034-жолда көрсетіледі.</w:t>
      </w:r>
    </w:p>
    <w:p>
      <w:pPr>
        <w:spacing w:after="0"/>
        <w:ind w:left="0"/>
        <w:jc w:val="both"/>
      </w:pPr>
      <w:r>
        <w:rPr>
          <w:rFonts w:ascii="Times New Roman"/>
          <w:b w:val="false"/>
          <w:i w:val="false"/>
          <w:color w:val="000000"/>
          <w:sz w:val="28"/>
        </w:rPr>
        <w:t>
      100.06-нысанның барлық қосымшаларының 100.06.020-жолы бойынша мәндері қосылады және жиынтық сомасы 100.00.035-жолда көрсетіледі.</w:t>
      </w:r>
    </w:p>
    <w:p>
      <w:pPr>
        <w:spacing w:after="0"/>
        <w:ind w:left="0"/>
        <w:jc w:val="both"/>
      </w:pPr>
      <w:r>
        <w:rPr>
          <w:rFonts w:ascii="Times New Roman"/>
          <w:b w:val="false"/>
          <w:i w:val="false"/>
          <w:color w:val="000000"/>
          <w:sz w:val="28"/>
        </w:rPr>
        <w:t>
      100.06-нысанның барлық қосымшаларының 100.06.021-жолы бойынша мәндері қосылады және жиынтық сомасы 100.00.036-жолда көрсетіледі.</w:t>
      </w:r>
    </w:p>
    <w:p>
      <w:pPr>
        <w:spacing w:after="0"/>
        <w:ind w:left="0"/>
        <w:jc w:val="both"/>
      </w:pPr>
      <w:r>
        <w:rPr>
          <w:rFonts w:ascii="Times New Roman"/>
          <w:b w:val="false"/>
          <w:i w:val="false"/>
          <w:color w:val="000000"/>
          <w:sz w:val="28"/>
        </w:rPr>
        <w:t>
      100.06-нысанның барлық қосымшаларының 100.06.023-жолы бойынша мәндері қосылады және жиынтық сомасы 100.00.038-жолда көрсетіледі.</w:t>
      </w:r>
    </w:p>
    <w:p>
      <w:pPr>
        <w:spacing w:after="0"/>
        <w:ind w:left="0"/>
        <w:jc w:val="both"/>
      </w:pPr>
      <w:r>
        <w:rPr>
          <w:rFonts w:ascii="Times New Roman"/>
          <w:b w:val="false"/>
          <w:i w:val="false"/>
          <w:color w:val="000000"/>
          <w:sz w:val="28"/>
        </w:rPr>
        <w:t>
      100.06-нысанның барлық қосымшаларының 100.06.024-жолы бойынша мәндері қосылады және жиынтық сомасы 100.00.039-жолда көрсетіледі.</w:t>
      </w:r>
    </w:p>
    <w:p>
      <w:pPr>
        <w:spacing w:after="0"/>
        <w:ind w:left="0"/>
        <w:jc w:val="both"/>
      </w:pPr>
      <w:r>
        <w:rPr>
          <w:rFonts w:ascii="Times New Roman"/>
          <w:b w:val="false"/>
          <w:i w:val="false"/>
          <w:color w:val="000000"/>
          <w:sz w:val="28"/>
        </w:rPr>
        <w:t>
      100.06-нысанның барлық қосымшаларының 100.06.024 I жолы бойынша мәндері қосылады және жиынтық сомасы 100.00.039 I жолда көрсетіледі.</w:t>
      </w:r>
    </w:p>
    <w:p>
      <w:pPr>
        <w:spacing w:after="0"/>
        <w:ind w:left="0"/>
        <w:jc w:val="both"/>
      </w:pPr>
      <w:r>
        <w:rPr>
          <w:rFonts w:ascii="Times New Roman"/>
          <w:b w:val="false"/>
          <w:i w:val="false"/>
          <w:color w:val="000000"/>
          <w:sz w:val="28"/>
        </w:rPr>
        <w:t>
      100.06-нысанның барлық қосымшаларының 100.06.024 II жолы бойынша мәндері қосылады және жиынтық сомасы 100.00.039 II жолда көрсетіледі.</w:t>
      </w:r>
    </w:p>
    <w:p>
      <w:pPr>
        <w:spacing w:after="0"/>
        <w:ind w:left="0"/>
        <w:jc w:val="both"/>
      </w:pPr>
      <w:r>
        <w:rPr>
          <w:rFonts w:ascii="Times New Roman"/>
          <w:b w:val="false"/>
          <w:i w:val="false"/>
          <w:color w:val="000000"/>
          <w:sz w:val="28"/>
        </w:rPr>
        <w:t>
      100.06-нысанның барлық қосымшаларының 100.006.024 III жолы бойынша мәндері қосылады және жиынтық сомасы 100.00.039 III жолда көрсетіледі.</w:t>
      </w:r>
    </w:p>
    <w:p>
      <w:pPr>
        <w:spacing w:after="0"/>
        <w:ind w:left="0"/>
        <w:jc w:val="both"/>
      </w:pPr>
      <w:r>
        <w:rPr>
          <w:rFonts w:ascii="Times New Roman"/>
          <w:b w:val="false"/>
          <w:i w:val="false"/>
          <w:color w:val="000000"/>
          <w:sz w:val="28"/>
        </w:rPr>
        <w:t>
      100.06-нысанның барлық қосымшаларының 100.06.024 IV жолы бойынша мәндері қосылады және жиынтық сомасы 100.00.039 IV жолда көрсетіледі.</w:t>
      </w:r>
    </w:p>
    <w:p>
      <w:pPr>
        <w:spacing w:after="0"/>
        <w:ind w:left="0"/>
        <w:jc w:val="both"/>
      </w:pPr>
      <w:r>
        <w:rPr>
          <w:rFonts w:ascii="Times New Roman"/>
          <w:b w:val="false"/>
          <w:i w:val="false"/>
          <w:color w:val="000000"/>
          <w:sz w:val="28"/>
        </w:rPr>
        <w:t>
      100.06-нысанның барлық қосымшаларының 100.06.024 V жолы бойынша мәндері қосылады және жиынтық сомасы 100.00.039 V жолда көрсетіледі.</w:t>
      </w:r>
    </w:p>
    <w:p>
      <w:pPr>
        <w:spacing w:after="0"/>
        <w:ind w:left="0"/>
        <w:jc w:val="both"/>
      </w:pPr>
      <w:r>
        <w:rPr>
          <w:rFonts w:ascii="Times New Roman"/>
          <w:b w:val="false"/>
          <w:i w:val="false"/>
          <w:color w:val="000000"/>
          <w:sz w:val="28"/>
        </w:rPr>
        <w:t>
      100.06-нысанның барлық қосымшаларының 100.06.024 VI жолы бойынша мәндері қосылады және жиынтық сомасы 100.00.039 VI жолда көрсетіледі.</w:t>
      </w:r>
    </w:p>
    <w:p>
      <w:pPr>
        <w:spacing w:after="0"/>
        <w:ind w:left="0"/>
        <w:jc w:val="both"/>
      </w:pPr>
      <w:r>
        <w:rPr>
          <w:rFonts w:ascii="Times New Roman"/>
          <w:b w:val="false"/>
          <w:i w:val="false"/>
          <w:color w:val="000000"/>
          <w:sz w:val="28"/>
        </w:rPr>
        <w:t>
      100.06-нысанның барлық қосымшаларының 100.06.024 VII жолы бойынша мәндері қосылады және жиынтық сомасы 100.00.039 VII жолда көрсетіледі.</w:t>
      </w:r>
    </w:p>
    <w:p>
      <w:pPr>
        <w:spacing w:after="0"/>
        <w:ind w:left="0"/>
        <w:jc w:val="both"/>
      </w:pPr>
      <w:r>
        <w:rPr>
          <w:rFonts w:ascii="Times New Roman"/>
          <w:b w:val="false"/>
          <w:i w:val="false"/>
          <w:color w:val="000000"/>
          <w:sz w:val="28"/>
        </w:rPr>
        <w:t>
      100.06-нысанның барлық қосымшаларының 100.06.025-жолы бойынша мәндері қосылады және жиынтық сомасы 100.00.040-жолда көрсетіледі.</w:t>
      </w:r>
    </w:p>
    <w:p>
      <w:pPr>
        <w:spacing w:after="0"/>
        <w:ind w:left="0"/>
        <w:jc w:val="both"/>
      </w:pPr>
      <w:r>
        <w:rPr>
          <w:rFonts w:ascii="Times New Roman"/>
          <w:b w:val="false"/>
          <w:i w:val="false"/>
          <w:color w:val="000000"/>
          <w:sz w:val="28"/>
        </w:rPr>
        <w:t>
      100.06-нысанның барлық қосымшаларының 100.06.025 I жолы бойынша мәндері қосылады және жиынтық сомасы 100.00.041 жолда көрсетіледі.</w:t>
      </w:r>
    </w:p>
    <w:p>
      <w:pPr>
        <w:spacing w:after="0"/>
        <w:ind w:left="0"/>
        <w:jc w:val="both"/>
      </w:pPr>
      <w:r>
        <w:rPr>
          <w:rFonts w:ascii="Times New Roman"/>
          <w:b w:val="false"/>
          <w:i w:val="false"/>
          <w:color w:val="000000"/>
          <w:sz w:val="28"/>
        </w:rPr>
        <w:t>
      100.06-нысанның барлық қосымшаларының 100.06.026-жолы бойынша мәндері қосылады және жиынтық сомасы 100.00.041-жолда көрсетіледі.</w:t>
      </w:r>
    </w:p>
    <w:p>
      <w:pPr>
        <w:spacing w:after="0"/>
        <w:ind w:left="0"/>
        <w:jc w:val="both"/>
      </w:pPr>
      <w:r>
        <w:rPr>
          <w:rFonts w:ascii="Times New Roman"/>
          <w:b w:val="false"/>
          <w:i w:val="false"/>
          <w:color w:val="000000"/>
          <w:sz w:val="28"/>
        </w:rPr>
        <w:t>
      100.06-нысанның барлық қосымшаларының 100.06.027 I жолы бойынша мәндері қосылады және жиынтық сомасы 100.00.042 I жолда көрсетіледі.</w:t>
      </w:r>
    </w:p>
    <w:p>
      <w:pPr>
        <w:spacing w:after="0"/>
        <w:ind w:left="0"/>
        <w:jc w:val="both"/>
      </w:pPr>
      <w:r>
        <w:rPr>
          <w:rFonts w:ascii="Times New Roman"/>
          <w:b w:val="false"/>
          <w:i w:val="false"/>
          <w:color w:val="000000"/>
          <w:sz w:val="28"/>
        </w:rPr>
        <w:t>
      100.06-нысанның барлық қосымшаларының 100.06.027 II жолы бойынша мәндері қосылады және жиынтық сомасы 100.00.042 II жолда көрсетіледі.</w:t>
      </w:r>
    </w:p>
    <w:p>
      <w:pPr>
        <w:spacing w:after="0"/>
        <w:ind w:left="0"/>
        <w:jc w:val="both"/>
      </w:pPr>
      <w:r>
        <w:rPr>
          <w:rFonts w:ascii="Times New Roman"/>
          <w:b w:val="false"/>
          <w:i w:val="false"/>
          <w:color w:val="000000"/>
          <w:sz w:val="28"/>
        </w:rPr>
        <w:t>
      100.06-нысанды толтырған жағдайда, 100-нысанның 100.00.042 III, 100.00.042 IV жолы толтырылмайды.</w:t>
      </w:r>
    </w:p>
    <w:p>
      <w:pPr>
        <w:spacing w:after="0"/>
        <w:ind w:left="0"/>
        <w:jc w:val="both"/>
      </w:pPr>
      <w:r>
        <w:rPr>
          <w:rFonts w:ascii="Times New Roman"/>
          <w:b w:val="false"/>
          <w:i w:val="false"/>
          <w:color w:val="000000"/>
          <w:sz w:val="28"/>
        </w:rPr>
        <w:t>
      100.06-нысанның барлық қосымшаларының 100.06.028-жолы бойынша мәндері қосылады және жиынтық сомасы 100.00.043-жолда көрсетіледі.</w:t>
      </w:r>
    </w:p>
    <w:p>
      <w:pPr>
        <w:spacing w:after="0"/>
        <w:ind w:left="0"/>
        <w:jc w:val="both"/>
      </w:pPr>
      <w:r>
        <w:rPr>
          <w:rFonts w:ascii="Times New Roman"/>
          <w:b w:val="false"/>
          <w:i w:val="false"/>
          <w:color w:val="000000"/>
          <w:sz w:val="28"/>
        </w:rPr>
        <w:t>
      Бұл ретте 100.06-нысанда қайталанатын 100.00-нысанның басқа жолдары, қызметтің барлық түрлері бойынша салық төлеуші жалпы толтыруы тиіс.</w:t>
      </w:r>
    </w:p>
    <w:p>
      <w:pPr>
        <w:spacing w:after="0"/>
        <w:ind w:left="0"/>
        <w:jc w:val="both"/>
      </w:pPr>
      <w:r>
        <w:rPr>
          <w:rFonts w:ascii="Times New Roman"/>
          <w:b w:val="false"/>
          <w:i w:val="false"/>
          <w:color w:val="000000"/>
          <w:sz w:val="28"/>
        </w:rPr>
        <w:t xml:space="preserve">
      Салық кодексiнiң </w:t>
      </w:r>
      <w:r>
        <w:rPr>
          <w:rFonts w:ascii="Times New Roman"/>
          <w:b w:val="false"/>
          <w:i w:val="false"/>
          <w:color w:val="000000"/>
          <w:sz w:val="28"/>
        </w:rPr>
        <w:t>194-бабына</w:t>
      </w:r>
      <w:r>
        <w:rPr>
          <w:rFonts w:ascii="Times New Roman"/>
          <w:b w:val="false"/>
          <w:i w:val="false"/>
          <w:color w:val="000000"/>
          <w:sz w:val="28"/>
        </w:rPr>
        <w:t xml:space="preserve"> сәйкес салық және бюджетке төленетін басқа да міндетті төлемдер сомасын есептеу, төлеу немесе ұстау, сондай-ақ мүлікті сенімгерлік басқару шарты бойынша сенімгерлік басқару құрылтайшысы немесе сенімгерлік басқару туындайтын өзге жағдайларда пайда алушы үшін салықтық нысандарды жасау және табыс ету жөніндегі салықтық міндеттемесі жүктелген жағдайда, және салық салу объектілері және салық салуға байланысты объектілер бойынша салық есебін бөлек жүргізуді жүзеге асыратын, өз қызметін және қызметін мүлікті сенімгерлік басқару шарты шеңберінде жүзеге асыратын сенімгерлік басқарушы - салық төлеушi декларацияны (100.00-нысан), бөлек салық есебі деректерiнiң негiзiнде және егер осындай формулаларды қолдану осы декларацияда көрсетуге жататын мәндерін бұрмалауға әкеп соғатын болса, декларацияда (100.00-нысан) көзделген формулалар мәні қолданбайды.</w:t>
      </w:r>
    </w:p>
    <w:p>
      <w:pPr>
        <w:spacing w:after="0"/>
        <w:ind w:left="0"/>
        <w:jc w:val="both"/>
      </w:pPr>
      <w:r>
        <w:rPr>
          <w:rFonts w:ascii="Times New Roman"/>
          <w:b w:val="false"/>
          <w:i w:val="false"/>
          <w:color w:val="000000"/>
          <w:sz w:val="28"/>
        </w:rPr>
        <w:t>
      24. "Салық төлеушiнiң жауапкершiлiгi" деген бөлімде:</w:t>
      </w:r>
    </w:p>
    <w:p>
      <w:pPr>
        <w:spacing w:after="0"/>
        <w:ind w:left="0"/>
        <w:jc w:val="both"/>
      </w:pPr>
      <w:r>
        <w:rPr>
          <w:rFonts w:ascii="Times New Roman"/>
          <w:b w:val="false"/>
          <w:i w:val="false"/>
          <w:color w:val="000000"/>
          <w:sz w:val="28"/>
        </w:rPr>
        <w:t>
      1) "Басшының тегі, аты, әкесінің аты (болған кезде)" деген ашықжолда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ашықжолда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жеткізгіште декларацияны қабылдаған, мемлекеттік кірістер органының қызметкері толтырады.</w:t>
      </w:r>
    </w:p>
    <w:bookmarkStart w:name="z1831" w:id="77"/>
    <w:p>
      <w:pPr>
        <w:spacing w:after="0"/>
        <w:ind w:left="0"/>
        <w:jc w:val="left"/>
      </w:pPr>
      <w:r>
        <w:rPr>
          <w:rFonts w:ascii="Times New Roman"/>
          <w:b/>
          <w:i w:val="false"/>
          <w:color w:val="000000"/>
        </w:rPr>
        <w:t xml:space="preserve"> 3-тарау. Сатылған тауарлар, орындалған жұмыстар, көрсетілген қызметтер бойынша қосылған құн салығын төлеушi болып табылмайтын салық төлеушiлердiң шығыстары - 100.01-нысанын толтыру бойынша түсіндірме</w:t>
      </w:r>
    </w:p>
    <w:bookmarkEnd w:id="77"/>
    <w:p>
      <w:pPr>
        <w:spacing w:after="0"/>
        <w:ind w:left="0"/>
        <w:jc w:val="both"/>
      </w:pPr>
      <w:r>
        <w:rPr>
          <w:rFonts w:ascii="Times New Roman"/>
          <w:b w:val="false"/>
          <w:i w:val="false"/>
          <w:color w:val="000000"/>
          <w:sz w:val="28"/>
        </w:rPr>
        <w:t>
      25. Осы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p>
      <w:pPr>
        <w:spacing w:after="0"/>
        <w:ind w:left="0"/>
        <w:jc w:val="both"/>
      </w:pPr>
      <w:r>
        <w:rPr>
          <w:rFonts w:ascii="Times New Roman"/>
          <w:b w:val="false"/>
          <w:i w:val="false"/>
          <w:color w:val="000000"/>
          <w:sz w:val="28"/>
        </w:rPr>
        <w:t>
      26. "Шығыстар"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салық төлеуші-контрагенттің БСН/жеке сәйкестендіру нөмірі (бұдан әрі - ЖСН) көрсетіледі;</w:t>
      </w:r>
    </w:p>
    <w:p>
      <w:pPr>
        <w:spacing w:after="0"/>
        <w:ind w:left="0"/>
        <w:jc w:val="both"/>
      </w:pPr>
      <w:r>
        <w:rPr>
          <w:rFonts w:ascii="Times New Roman"/>
          <w:b w:val="false"/>
          <w:i w:val="false"/>
          <w:color w:val="000000"/>
          <w:sz w:val="28"/>
        </w:rPr>
        <w:t xml:space="preserve">
      3) C бағанында осы Қағидалардың </w:t>
      </w:r>
      <w:r>
        <w:rPr>
          <w:rFonts w:ascii="Times New Roman"/>
          <w:b w:val="false"/>
          <w:i w:val="false"/>
          <w:color w:val="000000"/>
          <w:sz w:val="28"/>
        </w:rPr>
        <w:t>52-тармағына</w:t>
      </w:r>
      <w:r>
        <w:rPr>
          <w:rFonts w:ascii="Times New Roman"/>
          <w:b w:val="false"/>
          <w:i w:val="false"/>
          <w:color w:val="000000"/>
          <w:sz w:val="28"/>
        </w:rPr>
        <w:t xml:space="preserve">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 - 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E бағанында шығыс түрлерінің коды көрсетіледі:</w:t>
      </w:r>
    </w:p>
    <w:p>
      <w:pPr>
        <w:spacing w:after="0"/>
        <w:ind w:left="0"/>
        <w:jc w:val="both"/>
      </w:pPr>
      <w:r>
        <w:rPr>
          <w:rFonts w:ascii="Times New Roman"/>
          <w:b w:val="false"/>
          <w:i w:val="false"/>
          <w:color w:val="000000"/>
          <w:sz w:val="28"/>
        </w:rPr>
        <w:t>
      1 - қаржы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6 - инжинирингтік қызметтер;</w:t>
      </w:r>
    </w:p>
    <w:p>
      <w:pPr>
        <w:spacing w:after="0"/>
        <w:ind w:left="0"/>
        <w:jc w:val="both"/>
      </w:pPr>
      <w:r>
        <w:rPr>
          <w:rFonts w:ascii="Times New Roman"/>
          <w:b w:val="false"/>
          <w:i w:val="false"/>
          <w:color w:val="000000"/>
          <w:sz w:val="28"/>
        </w:rPr>
        <w:t>
      7 - өзге;</w:t>
      </w:r>
    </w:p>
    <w:p>
      <w:pPr>
        <w:spacing w:after="0"/>
        <w:ind w:left="0"/>
        <w:jc w:val="both"/>
      </w:pPr>
      <w:r>
        <w:rPr>
          <w:rFonts w:ascii="Times New Roman"/>
          <w:b w:val="false"/>
          <w:i w:val="false"/>
          <w:color w:val="000000"/>
          <w:sz w:val="28"/>
        </w:rPr>
        <w:t>
      6) F бағанында сатып алынған тауарлар (жұмыстар, қызметтер) бойынша құны көрсетіледі;</w:t>
      </w:r>
    </w:p>
    <w:p>
      <w:pPr>
        <w:spacing w:after="0"/>
        <w:ind w:left="0"/>
        <w:jc w:val="both"/>
      </w:pPr>
      <w:r>
        <w:rPr>
          <w:rFonts w:ascii="Times New Roman"/>
          <w:b w:val="false"/>
          <w:i w:val="false"/>
          <w:color w:val="000000"/>
          <w:sz w:val="28"/>
        </w:rPr>
        <w:t>
      7) G бағанында қызмет түрлерінің белгісі көрсетіледі.</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"1" - егер шығындар (шығыстар) тек салық салудың жалпыға бірдей белгіленген тәртіпте жүзеге асатын қызметтi жүзеге асыру мақсаттарында ғана шеккенде;</w:t>
      </w:r>
    </w:p>
    <w:p>
      <w:pPr>
        <w:spacing w:after="0"/>
        <w:ind w:left="0"/>
        <w:jc w:val="both"/>
      </w:pPr>
      <w:r>
        <w:rPr>
          <w:rFonts w:ascii="Times New Roman"/>
          <w:b w:val="false"/>
          <w:i w:val="false"/>
          <w:color w:val="000000"/>
          <w:sz w:val="28"/>
        </w:rPr>
        <w:t xml:space="preserve">
      "2" - егер шығындар (шығыстар) тек салық салуы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режимi шеңберiнде жүзеге асатын қызметтi жүзеге асыру мақсаттарында ғана шеккенде;</w:t>
      </w:r>
    </w:p>
    <w:p>
      <w:pPr>
        <w:spacing w:after="0"/>
        <w:ind w:left="0"/>
        <w:jc w:val="both"/>
      </w:pPr>
      <w:r>
        <w:rPr>
          <w:rFonts w:ascii="Times New Roman"/>
          <w:b w:val="false"/>
          <w:i w:val="false"/>
          <w:color w:val="000000"/>
          <w:sz w:val="28"/>
        </w:rPr>
        <w:t>
      "3" - егер шығындар (шығыстар) салық салуы Салық кодексінің 697, 698, 699, 700 және 701-баптарына сәйкес салық салудың жалпыға бірдей белгіленген тәртіпте жүзеге асатын қызмет пен арнаулы салық режимi шеңберiнде жүзеге асатын қызмет арасында бөлуге жатса;</w:t>
      </w:r>
    </w:p>
    <w:p>
      <w:pPr>
        <w:spacing w:after="0"/>
        <w:ind w:left="0"/>
        <w:jc w:val="both"/>
      </w:pPr>
      <w:r>
        <w:rPr>
          <w:rFonts w:ascii="Times New Roman"/>
          <w:b w:val="false"/>
          <w:i w:val="false"/>
          <w:color w:val="000000"/>
          <w:sz w:val="28"/>
        </w:rPr>
        <w:t>
      "4" - егер шығындар (шығыстар) шегерімдерге жатпаса белгіленеді.</w:t>
      </w:r>
    </w:p>
    <w:bookmarkStart w:name="z1832" w:id="78"/>
    <w:p>
      <w:pPr>
        <w:spacing w:after="0"/>
        <w:ind w:left="0"/>
        <w:jc w:val="left"/>
      </w:pPr>
      <w:r>
        <w:rPr>
          <w:rFonts w:ascii="Times New Roman"/>
          <w:b/>
          <w:i w:val="false"/>
          <w:color w:val="000000"/>
        </w:rPr>
        <w:t xml:space="preserve"> 4-тарау. Тіркелген активтер бойынша шегерімдер - 100.02-нысанын толтыру бойынша түсіндірме</w:t>
      </w:r>
    </w:p>
    <w:bookmarkEnd w:id="78"/>
    <w:p>
      <w:pPr>
        <w:spacing w:after="0"/>
        <w:ind w:left="0"/>
        <w:jc w:val="both"/>
      </w:pPr>
      <w:r>
        <w:rPr>
          <w:rFonts w:ascii="Times New Roman"/>
          <w:b w:val="false"/>
          <w:i w:val="false"/>
          <w:color w:val="000000"/>
          <w:sz w:val="28"/>
        </w:rPr>
        <w:t xml:space="preserve">
      27. Осы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кейінгі салық кезеңдеріне көшірілетін І топтың тіркелген активтерін шығарудан залалды айқындауға арналған.</w:t>
      </w:r>
    </w:p>
    <w:p>
      <w:pPr>
        <w:spacing w:after="0"/>
        <w:ind w:left="0"/>
        <w:jc w:val="both"/>
      </w:pPr>
      <w:r>
        <w:rPr>
          <w:rFonts w:ascii="Times New Roman"/>
          <w:b w:val="false"/>
          <w:i w:val="false"/>
          <w:color w:val="000000"/>
          <w:sz w:val="28"/>
        </w:rPr>
        <w:t>
      28. "Тіркелген активтер бойынша шегерімдер" деген бөлімде:</w:t>
      </w:r>
    </w:p>
    <w:p>
      <w:pPr>
        <w:spacing w:after="0"/>
        <w:ind w:left="0"/>
        <w:jc w:val="both"/>
      </w:pPr>
      <w:r>
        <w:rPr>
          <w:rFonts w:ascii="Times New Roman"/>
          <w:b w:val="false"/>
          <w:i w:val="false"/>
          <w:color w:val="000000"/>
          <w:sz w:val="28"/>
        </w:rPr>
        <w:t>
      1) 100.02.001-жолда салық кезеңінің басына топтардың құндық теңгерімінің жалпы сомасы көрсетіледі. 100.02.001 І-ден 100.02.001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100.02.001 І жолда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кезеңінің басына І топ тіркелген активтерінің кіші топтары бойынша құндық теңгерімінің сомасы көрсетіледі;</w:t>
      </w:r>
    </w:p>
    <w:p>
      <w:pPr>
        <w:spacing w:after="0"/>
        <w:ind w:left="0"/>
        <w:jc w:val="both"/>
      </w:pPr>
      <w:r>
        <w:rPr>
          <w:rFonts w:ascii="Times New Roman"/>
          <w:b w:val="false"/>
          <w:i w:val="false"/>
          <w:color w:val="000000"/>
          <w:sz w:val="28"/>
        </w:rPr>
        <w:t>
      100.02.001 ІІ жолда Салық кодексінің 267-бабы 7-тармағына сәйкес айқындалатын салық кезеңінің басына ІI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ІІІ жолда Салық кодексінің 267-бабы 7-тармағына сәйкес айқындалатын салық кезеңінің басына ІII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ІV жолда Салық кодексінің 267-бабы 7-тармағына сәйкес айқындалатын салық кезеңінің басына ІV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 100.02.002-жолда салық кезеңінде келіп түскен тіркелген активтердің құны көрсетіледі. 100.02.002 І-ден 100.02.002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100.02.002 І жолда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келіп түскен І топтың тіркелген активтерінің құны көрсетіледі;</w:t>
      </w:r>
    </w:p>
    <w:p>
      <w:pPr>
        <w:spacing w:after="0"/>
        <w:ind w:left="0"/>
        <w:jc w:val="both"/>
      </w:pPr>
      <w:r>
        <w:rPr>
          <w:rFonts w:ascii="Times New Roman"/>
          <w:b w:val="false"/>
          <w:i w:val="false"/>
          <w:color w:val="000000"/>
          <w:sz w:val="28"/>
        </w:rPr>
        <w:t>
      100.02.002 ІІ жолда Салық кодексінің 268-бабына сәйкес айқындалатын келіп түскен ІІ топтың тіркелген активтерінің құны көрсетіледі;</w:t>
      </w:r>
    </w:p>
    <w:p>
      <w:pPr>
        <w:spacing w:after="0"/>
        <w:ind w:left="0"/>
        <w:jc w:val="both"/>
      </w:pPr>
      <w:r>
        <w:rPr>
          <w:rFonts w:ascii="Times New Roman"/>
          <w:b w:val="false"/>
          <w:i w:val="false"/>
          <w:color w:val="000000"/>
          <w:sz w:val="28"/>
        </w:rPr>
        <w:t>
      100.02.002 ІІІ жолда Салық кодексінің 268-бабына сәйкес айқындалатын келіп түскен ІІІ топтың тіркелген активтерінің құны көрсетіледі;</w:t>
      </w:r>
    </w:p>
    <w:p>
      <w:pPr>
        <w:spacing w:after="0"/>
        <w:ind w:left="0"/>
        <w:jc w:val="both"/>
      </w:pPr>
      <w:r>
        <w:rPr>
          <w:rFonts w:ascii="Times New Roman"/>
          <w:b w:val="false"/>
          <w:i w:val="false"/>
          <w:color w:val="000000"/>
          <w:sz w:val="28"/>
        </w:rPr>
        <w:t>
      100.02.002 ІV жолда Салық кодексінің 268-бабына сәйкес айқындалатын келіп түскен ІV топтың тіркелген активтерінің жалпы құны көрсетіледі;</w:t>
      </w:r>
    </w:p>
    <w:p>
      <w:pPr>
        <w:spacing w:after="0"/>
        <w:ind w:left="0"/>
        <w:jc w:val="both"/>
      </w:pPr>
      <w:r>
        <w:rPr>
          <w:rFonts w:ascii="Times New Roman"/>
          <w:b w:val="false"/>
          <w:i w:val="false"/>
          <w:color w:val="000000"/>
          <w:sz w:val="28"/>
        </w:rPr>
        <w:t>
      3) 100.02.003 жолда шығарылған тіркелген активтердің құны көрсетіледі. 100.02.003 І-ден 100.02.003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100.02.003 І жолда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 жолда Салық кодексінің 270-бабына сәйкес айқындалатын 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ІІІ жолда Салық кодексінің 270-бабына сәйкес айқындалатын ІІІ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ІV жолда Салық кодексінің 270-бабына сәйкес айқындалатын ІV топтың шығарылған тіркелген активтерінің құны көрсетіледі;</w:t>
      </w:r>
    </w:p>
    <w:p>
      <w:pPr>
        <w:spacing w:after="0"/>
        <w:ind w:left="0"/>
        <w:jc w:val="both"/>
      </w:pPr>
      <w:r>
        <w:rPr>
          <w:rFonts w:ascii="Times New Roman"/>
          <w:b w:val="false"/>
          <w:i w:val="false"/>
          <w:color w:val="000000"/>
          <w:sz w:val="28"/>
        </w:rPr>
        <w:t xml:space="preserve">
      4) 100.02.004-жолда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топтардың (кіші топтардың) құндық теңгерімін ұлғайтуға жатқызылатын кейінгі шығыстардың жалпы сомасы көрсетіледі. 100.02.004 І-ден 100.02.004 ІV-ке дейінгі жолдардың сомасы ретінде айқындалады:</w:t>
      </w:r>
    </w:p>
    <w:p>
      <w:pPr>
        <w:spacing w:after="0"/>
        <w:ind w:left="0"/>
        <w:jc w:val="both"/>
      </w:pPr>
      <w:r>
        <w:rPr>
          <w:rFonts w:ascii="Times New Roman"/>
          <w:b w:val="false"/>
          <w:i w:val="false"/>
          <w:color w:val="000000"/>
          <w:sz w:val="28"/>
        </w:rPr>
        <w:t>
      100.02.004 І жолда Салық кодексінің 272-бабы 2-тармағына сәйкес кіші топтардың құндық теңгерімін ұлғайтуға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 жолда Салық кодексінің 272-бабы 2-тармағына сәйкес топтардың құндық теңгерімін ұлғайтуға жатқызылатын ІI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ІІІ жолда Салық кодексінің 272-бабы 2-тармағына сәйкес топтардың құндық теңгерімін ұлғайтуға жатқызылатын ІII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ІV жолда Салық кодексінің 272-бабы 2-тармағына сәйкес топтардың құндық теңгерімін ұлғайтуға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100.02.005-жолда салық кезеңінің соңына топтардың құндық теңгерімнің жалпы сомасы көрсетіледі. 100.03.005 І-ден 100.03.005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100.02.005 І жолда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айқындалатын салық кезеңінің соңына І топтың тіркелген активтерінің кіші топтарының құндық теңгерімнің жалпы сомасы көрсетіледі;</w:t>
      </w:r>
    </w:p>
    <w:p>
      <w:pPr>
        <w:spacing w:after="0"/>
        <w:ind w:left="0"/>
        <w:jc w:val="both"/>
      </w:pPr>
      <w:r>
        <w:rPr>
          <w:rFonts w:ascii="Times New Roman"/>
          <w:b w:val="false"/>
          <w:i w:val="false"/>
          <w:color w:val="000000"/>
          <w:sz w:val="28"/>
        </w:rPr>
        <w:t>
      100.02.005 ІІ жолда Салық кодексінің 267-бабы 8-тармағына сәйкес айқындалатын салық кезеңінің соңына ІI топтың тіркелген активтерінің құндық теңгерімі көрсетіледі;</w:t>
      </w:r>
    </w:p>
    <w:p>
      <w:pPr>
        <w:spacing w:after="0"/>
        <w:ind w:left="0"/>
        <w:jc w:val="both"/>
      </w:pPr>
      <w:r>
        <w:rPr>
          <w:rFonts w:ascii="Times New Roman"/>
          <w:b w:val="false"/>
          <w:i w:val="false"/>
          <w:color w:val="000000"/>
          <w:sz w:val="28"/>
        </w:rPr>
        <w:t>
      100.02.005 ІІІ жолда Салық кодексінің 267-бабы 8-тармағына сәйкес айқындалатын салық кезеңінің соңына ІII топтың тіркелген активтерінің құндық теңгерімі көрсетіледі;</w:t>
      </w:r>
    </w:p>
    <w:p>
      <w:pPr>
        <w:spacing w:after="0"/>
        <w:ind w:left="0"/>
        <w:jc w:val="both"/>
      </w:pPr>
      <w:r>
        <w:rPr>
          <w:rFonts w:ascii="Times New Roman"/>
          <w:b w:val="false"/>
          <w:i w:val="false"/>
          <w:color w:val="000000"/>
          <w:sz w:val="28"/>
        </w:rPr>
        <w:t>
      100.02.005 ІV жолда Салық кодексінің 267-бабы 8-тармағына сәйкес айқындалатын салық кезеңінің соңына ІV топтың тіркелген активтерінің құндық теңгерімі көрсетіледі;</w:t>
      </w:r>
    </w:p>
    <w:p>
      <w:pPr>
        <w:spacing w:after="0"/>
        <w:ind w:left="0"/>
        <w:jc w:val="both"/>
      </w:pPr>
      <w:r>
        <w:rPr>
          <w:rFonts w:ascii="Times New Roman"/>
          <w:b w:val="false"/>
          <w:i w:val="false"/>
          <w:color w:val="000000"/>
          <w:sz w:val="28"/>
        </w:rPr>
        <w:t xml:space="preserve">
      6) 100.02.006-жолда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салық кезеңінің қорытындысы бойынша есептелген тіркелген активтер бойынша амортизациялық аударымдардың жалпы сомасы көрсетіледі. 100.02.006 І-ден 100.02.006 ІV-ке дейінгі жолдардың сомасы ретінде айқындалады:</w:t>
      </w:r>
    </w:p>
    <w:p>
      <w:pPr>
        <w:spacing w:after="0"/>
        <w:ind w:left="0"/>
        <w:jc w:val="both"/>
      </w:pPr>
      <w:r>
        <w:rPr>
          <w:rFonts w:ascii="Times New Roman"/>
          <w:b w:val="false"/>
          <w:i w:val="false"/>
          <w:color w:val="000000"/>
          <w:sz w:val="28"/>
        </w:rPr>
        <w:t>
      100.02.006 І жолда Салық кодексінің 271-бабы 2 және 3-тармақтарына сәйкес есептелінген 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 жолда Салық кодексінің 271-бабы 2 және 3-тармақтарына сәйкес есептелінген 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ІІІ жолда Салық кодексінің 271-бабы 2 және 3-тармақтарына сәйкес есептелінген ІІІ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ІV жолда Салық кодексінің 271-бабы 2 және 3-тармақтарына сәйкес есептелінген ІV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7) 100.02.007-жолда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амортизацияның қосарлы нормасы бойынша есептелген амортизациялық аударымдардың жалпы сомасы көрсетіледі. 100.02.007 І-ден 100.02.007 ІV-ке дейінгі жолдардың сомасы ретінде айқындалады:</w:t>
      </w:r>
    </w:p>
    <w:p>
      <w:pPr>
        <w:spacing w:after="0"/>
        <w:ind w:left="0"/>
        <w:jc w:val="both"/>
      </w:pPr>
      <w:r>
        <w:rPr>
          <w:rFonts w:ascii="Times New Roman"/>
          <w:b w:val="false"/>
          <w:i w:val="false"/>
          <w:color w:val="000000"/>
          <w:sz w:val="28"/>
        </w:rPr>
        <w:t>
      100.02.007 І жолда Салық кодексінің 271-бабы 7-тармағына сәйкес 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100.02.007 ІІ жолда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ІІ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ІIІ жолда Салық кодексінің 271-бабы 7-тармағына сәйкес ІIІ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ІV жолда Салық кодексінің 271-бабы 7-тармағына сәйкес ІV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8) 100.02.008-жолда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1 және 2-тармақтарына сәйкес шегерімге жатқызылатын (ІІ, ІІІ, ІV топтары) немесе залал деп танылатын (І тобы) барлық тіркелген активтерді шығару кезіндегі топтардың (кіші топтардың) құндық теңгерімінің жалпы сомасы көрсетіледі. 100.02.008 І-ден 100.02.008 ІV-ке дейінгі жолдардың сомасы ретінде айқындалады:</w:t>
      </w:r>
    </w:p>
    <w:p>
      <w:pPr>
        <w:spacing w:after="0"/>
        <w:ind w:left="0"/>
        <w:jc w:val="both"/>
      </w:pPr>
      <w:r>
        <w:rPr>
          <w:rFonts w:ascii="Times New Roman"/>
          <w:b w:val="false"/>
          <w:i w:val="false"/>
          <w:color w:val="000000"/>
          <w:sz w:val="28"/>
        </w:rPr>
        <w:t>
      100.02.008 І жолда Салық кодексінің 273-бабы 3-тармағын ескере отырып, Салық кодексінің 273-бабы 1-тармағына сәйкес залал деп танылатын І топтың шығарылған тіркелген активтерінің (өтеусіз бергенді қоспағанда) кіші топтарының құндық теңгерімінің сомасы көрсетіледі;</w:t>
      </w:r>
    </w:p>
    <w:p>
      <w:pPr>
        <w:spacing w:after="0"/>
        <w:ind w:left="0"/>
        <w:jc w:val="both"/>
      </w:pPr>
      <w:r>
        <w:rPr>
          <w:rFonts w:ascii="Times New Roman"/>
          <w:b w:val="false"/>
          <w:i w:val="false"/>
          <w:color w:val="000000"/>
          <w:sz w:val="28"/>
        </w:rPr>
        <w:t xml:space="preserve">
      100.02.008 ІІ жолда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100.02.008 ІІІ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100.02.008 ІV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xml:space="preserve">
      9) 100.02.009-жолда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топтың (кіші топтың) балансының мәні, сондай-ақ 150-айлық есептік көрсеткіштің бірнеше мөлшерінен аспайтын топтың (кіші топтың) балансының мәні көрсетіледі. 100.02.009 І-ден 100.02.009 ІV-ке дейінгі жолдардың сомасы ретінде айқындалады:</w:t>
      </w:r>
    </w:p>
    <w:p>
      <w:pPr>
        <w:spacing w:after="0"/>
        <w:ind w:left="0"/>
        <w:jc w:val="both"/>
      </w:pPr>
      <w:r>
        <w:rPr>
          <w:rFonts w:ascii="Times New Roman"/>
          <w:b w:val="false"/>
          <w:i w:val="false"/>
          <w:color w:val="000000"/>
          <w:sz w:val="28"/>
        </w:rPr>
        <w:t>
      100.02.009 І жолда Салық кодексінің 273-бабы 4-тармағына сәйкес шегерімге жатқызылатын 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кіші топтың құндық теңгерімінің сомасы көрсетіледі;</w:t>
      </w:r>
    </w:p>
    <w:p>
      <w:pPr>
        <w:spacing w:after="0"/>
        <w:ind w:left="0"/>
        <w:jc w:val="both"/>
      </w:pPr>
      <w:r>
        <w:rPr>
          <w:rFonts w:ascii="Times New Roman"/>
          <w:b w:val="false"/>
          <w:i w:val="false"/>
          <w:color w:val="000000"/>
          <w:sz w:val="28"/>
        </w:rPr>
        <w:t>
      100.02.009 ІІ жолда Салық кодексінің 273-бабы 4-тармағына сәйкес шегерімге жатқызылатын 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xml:space="preserve">
      100.02.009 ІІІ жолда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ІV жолда Салық кодексінің 273-бабы 4-тармағына сәйкес шегерімге жатқызылатын ІV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xml:space="preserve">
      10) 100.02.010-жолда жұмыскерлердің есептелген кірістері бойынша шығыстарды қоспағанда,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кейінгі шығыстардың жалпы сомасы көрсетіледі. 100.02.010 І-ден 100.02.010 ІV-ке дейінгі жолдардың сомасы ретінде айқындалады:</w:t>
      </w:r>
    </w:p>
    <w:p>
      <w:pPr>
        <w:spacing w:after="0"/>
        <w:ind w:left="0"/>
        <w:jc w:val="both"/>
      </w:pPr>
      <w:r>
        <w:rPr>
          <w:rFonts w:ascii="Times New Roman"/>
          <w:b w:val="false"/>
          <w:i w:val="false"/>
          <w:color w:val="000000"/>
          <w:sz w:val="28"/>
        </w:rPr>
        <w:t>
      100.02.010 І жолда Салық кодексінің 272-бабы 2-тармағына сәйкес шегерімге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100.02.010 ІІ жолда Салық кодексінің 272-бабы 2-тармағына сәйкес шегерімге жатқызылатын ІІ топтың тіркелген активтері бойынша жұмсалатын кейінгі шығыстар көрсетіледі.</w:t>
      </w:r>
    </w:p>
    <w:p>
      <w:pPr>
        <w:spacing w:after="0"/>
        <w:ind w:left="0"/>
        <w:jc w:val="both"/>
      </w:pPr>
      <w:r>
        <w:rPr>
          <w:rFonts w:ascii="Times New Roman"/>
          <w:b w:val="false"/>
          <w:i w:val="false"/>
          <w:color w:val="000000"/>
          <w:sz w:val="28"/>
        </w:rPr>
        <w:t>
      100.02.010 ІІІ жолда Салық кодексінің 272-бабы 2-тармағына сәйкес шегерімге жатқызылатын ІІІ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xml:space="preserve">
      100.02.010 ІV жолда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100.02.011-жолда тіркелген активтер бойынша салық кезеңінің шегерімдерінің жалпы сомасы көрсетіледі. 100.02.011 І-ден 100.02.011 ІV-ке дейінгі жолдардың сомасы ретінде айқындалады:</w:t>
      </w:r>
    </w:p>
    <w:p>
      <w:pPr>
        <w:spacing w:after="0"/>
        <w:ind w:left="0"/>
        <w:jc w:val="both"/>
      </w:pPr>
      <w:r>
        <w:rPr>
          <w:rFonts w:ascii="Times New Roman"/>
          <w:b w:val="false"/>
          <w:i w:val="false"/>
          <w:color w:val="000000"/>
          <w:sz w:val="28"/>
        </w:rPr>
        <w:t>
      100.02.011 І жолда І топтың тіркелген активтері бойынша шегерімдер көрсетіледі. 100.02.006 І, 100.02.007 І, 100.02.009 І, 100.02.010 І жолдарының сомасы ретінде айқындалады (100.02.006 I + 100.02.007 I + 100.02.009 I + 100.02.010 I);</w:t>
      </w:r>
    </w:p>
    <w:p>
      <w:pPr>
        <w:spacing w:after="0"/>
        <w:ind w:left="0"/>
        <w:jc w:val="both"/>
      </w:pPr>
      <w:r>
        <w:rPr>
          <w:rFonts w:ascii="Times New Roman"/>
          <w:b w:val="false"/>
          <w:i w:val="false"/>
          <w:color w:val="000000"/>
          <w:sz w:val="28"/>
        </w:rPr>
        <w:t>
      100.02.011 ІІ жолда ІІ топтың тіркелген активтері бойынша шегерімдер көрсетіледі. 100.02.006 ІІ, 100.02.007 ІІ, 100.02.008 ІІ, 100.02.009 ІІ, 100.02.010 ІІ жолдарының сомасы ретінде айқындалады (100.02.006 II + 100.02.007 II + 100.02.008 II + 100.02.009 II + 100.02.010 II);</w:t>
      </w:r>
    </w:p>
    <w:p>
      <w:pPr>
        <w:spacing w:after="0"/>
        <w:ind w:left="0"/>
        <w:jc w:val="both"/>
      </w:pPr>
      <w:r>
        <w:rPr>
          <w:rFonts w:ascii="Times New Roman"/>
          <w:b w:val="false"/>
          <w:i w:val="false"/>
          <w:color w:val="000000"/>
          <w:sz w:val="28"/>
        </w:rPr>
        <w:t>
      100.02.011 IІІ жолда ІIІтоптың тіркелген активтері бойынша шегерімдер көрсетіледі. 100.02.006 ІIІ, 100.02.007 IІІ, 100.02.008 ІIІ, 100.02.009 IIІ, 100.02.010 IІІ жолдарының сомасы ретінде айқындалады (100.02.006 III + 100.02.007 III + 100.02.008 III + 100.02.009 III + 100.02.010 III);</w:t>
      </w:r>
    </w:p>
    <w:p>
      <w:pPr>
        <w:spacing w:after="0"/>
        <w:ind w:left="0"/>
        <w:jc w:val="both"/>
      </w:pPr>
      <w:r>
        <w:rPr>
          <w:rFonts w:ascii="Times New Roman"/>
          <w:b w:val="false"/>
          <w:i w:val="false"/>
          <w:color w:val="000000"/>
          <w:sz w:val="28"/>
        </w:rPr>
        <w:t>
      100.02.011 ІV жолда ІVтоптың тіркелген активтері бойынша шегерімдер көрсетіледі. 100.02.006 ІV, 100.02.007 ІV, 100.02.008 ІV, 100.02.009 ІV, 100.02.010 ІV жолдарының сомасы ретінде айқындалады (100.02.006 IV + 100.02.007 IV + 100.02.008 IV + 100.02.009 IV + 100.02.010 IV);</w:t>
      </w:r>
    </w:p>
    <w:p>
      <w:pPr>
        <w:spacing w:after="0"/>
        <w:ind w:left="0"/>
        <w:jc w:val="both"/>
      </w:pPr>
      <w:r>
        <w:rPr>
          <w:rFonts w:ascii="Times New Roman"/>
          <w:b w:val="false"/>
          <w:i w:val="false"/>
          <w:color w:val="000000"/>
          <w:sz w:val="28"/>
        </w:rPr>
        <w:t xml:space="preserve">
      12) 100.02.012-жолда Салық кодексінің 272-бабы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жалға алынған негізгі құралдар бойынша кейінгі шығыстар көрсетіледі.</w:t>
      </w:r>
    </w:p>
    <w:bookmarkStart w:name="z1833" w:id="79"/>
    <w:p>
      <w:pPr>
        <w:spacing w:after="0"/>
        <w:ind w:left="0"/>
        <w:jc w:val="left"/>
      </w:pPr>
      <w:r>
        <w:rPr>
          <w:rFonts w:ascii="Times New Roman"/>
          <w:b/>
          <w:i w:val="false"/>
          <w:color w:val="000000"/>
        </w:rPr>
        <w:t xml:space="preserve"> 5-тарау. Бейрезиденттің басқарушылық және жалпы әкімшілік шығыстары - 100.03-нысанын толтыру бойынша түсіндірме</w:t>
      </w:r>
    </w:p>
    <w:bookmarkEnd w:id="79"/>
    <w:p>
      <w:pPr>
        <w:spacing w:after="0"/>
        <w:ind w:left="0"/>
        <w:jc w:val="both"/>
      </w:pPr>
      <w:r>
        <w:rPr>
          <w:rFonts w:ascii="Times New Roman"/>
          <w:b w:val="false"/>
          <w:i w:val="false"/>
          <w:color w:val="000000"/>
          <w:sz w:val="28"/>
        </w:rPr>
        <w:t xml:space="preserve">
      29. Осы нысан Салық кодексінің </w:t>
      </w:r>
      <w:r>
        <w:rPr>
          <w:rFonts w:ascii="Times New Roman"/>
          <w:b w:val="false"/>
          <w:i w:val="false"/>
          <w:color w:val="000000"/>
          <w:sz w:val="28"/>
        </w:rPr>
        <w:t>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және </w:t>
      </w:r>
      <w:r>
        <w:rPr>
          <w:rFonts w:ascii="Times New Roman"/>
          <w:b w:val="false"/>
          <w:i w:val="false"/>
          <w:color w:val="000000"/>
          <w:sz w:val="28"/>
        </w:rPr>
        <w:t>665-баптарына</w:t>
      </w:r>
      <w:r>
        <w:rPr>
          <w:rFonts w:ascii="Times New Roman"/>
          <w:b w:val="false"/>
          <w:i w:val="false"/>
          <w:color w:val="000000"/>
          <w:sz w:val="28"/>
        </w:rPr>
        <w:t xml:space="preserve"> сәйкес шегерімге жатқызылатын басқарушылық және жалпы әкімшілік шығыстар сомасын айқындауға арналған және Қазақстан Республикасымен жасасқан қосарланған салық салуды болдырмау және табысқа немесе мүлікке (капиталға) салық салудан жалтаруға жол бермеу туралы туралы халықаралық шарттың (бұдан әрі - халықаралық шарт) ережелерін қолданылатын тұрақты мекеме арқылы қызметін Қазақстан Республикасында жүзеге асыратын бейрезидент толтырады.</w:t>
      </w:r>
    </w:p>
    <w:p>
      <w:pPr>
        <w:spacing w:after="0"/>
        <w:ind w:left="0"/>
        <w:jc w:val="both"/>
      </w:pPr>
      <w:r>
        <w:rPr>
          <w:rFonts w:ascii="Times New Roman"/>
          <w:b w:val="false"/>
          <w:i w:val="false"/>
          <w:color w:val="000000"/>
          <w:sz w:val="28"/>
        </w:rPr>
        <w:t>
      30. "Қосымша ақпарат" деген бөлімде:</w:t>
      </w:r>
    </w:p>
    <w:p>
      <w:pPr>
        <w:spacing w:after="0"/>
        <w:ind w:left="0"/>
        <w:jc w:val="both"/>
      </w:pPr>
      <w:r>
        <w:rPr>
          <w:rFonts w:ascii="Times New Roman"/>
          <w:b w:val="false"/>
          <w:i w:val="false"/>
          <w:color w:val="000000"/>
          <w:sz w:val="28"/>
        </w:rPr>
        <w:t>
      1) шығыстарды шегерімге жатқызудың қолданылатын әдісі. Салық кодексінің 662-бабына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барабар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жатқызу әдісі қолданылса белгіленеді;</w:t>
      </w:r>
    </w:p>
    <w:p>
      <w:pPr>
        <w:spacing w:after="0"/>
        <w:ind w:left="0"/>
        <w:jc w:val="both"/>
      </w:pPr>
      <w:r>
        <w:rPr>
          <w:rFonts w:ascii="Times New Roman"/>
          <w:b w:val="false"/>
          <w:i w:val="false"/>
          <w:color w:val="000000"/>
          <w:sz w:val="28"/>
        </w:rPr>
        <w:t>
      2) барабар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xml:space="preserve">
      А торкөзі, егер Салық кодексінің 663-бабы 2-тармағының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xml:space="preserve">
      В торкөзі, егер Салық кодексінің 663-бабы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xml:space="preserve">
      3) халықаралық шарт жасасқан резиденттік елінің коды. Қазақстан Республикасы қолданылатын халықаралық шарт жасасқан осы Қағидалардың </w:t>
      </w:r>
      <w:r>
        <w:rPr>
          <w:rFonts w:ascii="Times New Roman"/>
          <w:b w:val="false"/>
          <w:i w:val="false"/>
          <w:color w:val="000000"/>
          <w:sz w:val="28"/>
        </w:rPr>
        <w:t>52-тармағына</w:t>
      </w:r>
      <w:r>
        <w:rPr>
          <w:rFonts w:ascii="Times New Roman"/>
          <w:b w:val="false"/>
          <w:i w:val="false"/>
          <w:color w:val="000000"/>
          <w:sz w:val="28"/>
        </w:rPr>
        <w:t xml:space="preserve">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5) салық кезеңінің түзету коэффициент(-тер)і (бұдан әрі - СКТК). Салық кодексінің 664-бабына сәйкес қолданылған жағдайда К (К1 және К2) түзету коэффициент(тер)інің мөлшері белгіленеді.</w:t>
      </w:r>
    </w:p>
    <w:p>
      <w:pPr>
        <w:spacing w:after="0"/>
        <w:ind w:left="0"/>
        <w:jc w:val="both"/>
      </w:pPr>
      <w:r>
        <w:rPr>
          <w:rFonts w:ascii="Times New Roman"/>
          <w:b w:val="false"/>
          <w:i w:val="false"/>
          <w:color w:val="000000"/>
          <w:sz w:val="28"/>
        </w:rPr>
        <w:t>
      31. "Шығыстар"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бейрезидент - салық төлеуші және Қазақстан Республикасында орналасқан тұрақты мекеме алған (алуы тиіс) жылдық жиынтық табыс сомасы көрсетіледі. Оны есепке ала отырып СКТК пайдаланған жағдайда;</w:t>
      </w:r>
    </w:p>
    <w:p>
      <w:pPr>
        <w:spacing w:after="0"/>
        <w:ind w:left="0"/>
        <w:jc w:val="both"/>
      </w:pPr>
      <w:r>
        <w:rPr>
          <w:rFonts w:ascii="Times New Roman"/>
          <w:b w:val="false"/>
          <w:i w:val="false"/>
          <w:color w:val="000000"/>
          <w:sz w:val="28"/>
        </w:rPr>
        <w:t>
      4) D бағанында бейрезидент - заңды тұлғаның және Қазақстан Республикасында орналасқан тұрақты мекеменің негізгі құралдарының бастапқы (ағымдағы) құнының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5) Е бағанында бейрезидент - салық төлеушінің және Қазақстан Республикасында орналасқан тұрақты мекеменің қызметкерлеріне еңбекақы төлеу бойынша шығыстардың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барабар бөлу әдісін қолдану кезінде есептік көрсеткішті есептеу тәсілін қолдануға байланысты 4С жолда немесе формула бойынша 4С, 4D, 4Е жолдарының сомасының 3-ке қатынасы ((4С + 4D + 4Е)/3)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оның ішінде Қазақстан Республикасындағы тұрақты мекеме арқылы қызметтен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шығындарды есепке ала отырып, салық төлеуші шығынының жалпы сомасы көрсетіледі.</w:t>
      </w:r>
    </w:p>
    <w:bookmarkStart w:name="z1834" w:id="80"/>
    <w:p>
      <w:pPr>
        <w:spacing w:after="0"/>
        <w:ind w:left="0"/>
        <w:jc w:val="left"/>
      </w:pPr>
      <w:r>
        <w:rPr>
          <w:rFonts w:ascii="Times New Roman"/>
          <w:b/>
          <w:i w:val="false"/>
          <w:color w:val="000000"/>
        </w:rPr>
        <w:t xml:space="preserve"> 6-тарау. Халықаралық шарттарға сәйкес салық салудан босатылуы тиіс кіріс - 100.04-нысанын толтыру бойынша түсіндірме</w:t>
      </w:r>
    </w:p>
    <w:bookmarkEnd w:id="80"/>
    <w:p>
      <w:pPr>
        <w:spacing w:after="0"/>
        <w:ind w:left="0"/>
        <w:jc w:val="both"/>
      </w:pPr>
      <w:r>
        <w:rPr>
          <w:rFonts w:ascii="Times New Roman"/>
          <w:b w:val="false"/>
          <w:i w:val="false"/>
          <w:color w:val="000000"/>
          <w:sz w:val="28"/>
        </w:rPr>
        <w:t xml:space="preserve">
      32. Осы нысан Қазақстан Республикасы жасаған халықаралық шарттарға сәйкес салық салудан босатылуы тиіс кірісті айқындауға арналған.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егер Қазақстан Республикасы ратификациялаған халықаралық шартта Салық кодекстегіден өзгеше қағидалар белгіленсе, онда Қазақстан Республикасы ратификациялаған халықаралық шарттың қағидалары қолданылады.</w:t>
      </w:r>
    </w:p>
    <w:p>
      <w:pPr>
        <w:spacing w:after="0"/>
        <w:ind w:left="0"/>
        <w:jc w:val="both"/>
      </w:pPr>
      <w:r>
        <w:rPr>
          <w:rFonts w:ascii="Times New Roman"/>
          <w:b w:val="false"/>
          <w:i w:val="false"/>
          <w:color w:val="000000"/>
          <w:sz w:val="28"/>
        </w:rPr>
        <w:t>
      33. "Көрсеткіштер"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оған сәйкес кіріске қатысты Салық кодексінде белгіленген тәртіптен ерекше салық салу тәртібі белгіленген осы Қағидалардың </w:t>
      </w:r>
      <w:r>
        <w:rPr>
          <w:rFonts w:ascii="Times New Roman"/>
          <w:b w:val="false"/>
          <w:i w:val="false"/>
          <w:color w:val="000000"/>
          <w:sz w:val="28"/>
        </w:rPr>
        <w:t>53-тармағына</w:t>
      </w:r>
      <w:r>
        <w:rPr>
          <w:rFonts w:ascii="Times New Roman"/>
          <w:b w:val="false"/>
          <w:i w:val="false"/>
          <w:color w:val="000000"/>
          <w:sz w:val="28"/>
        </w:rPr>
        <w:t xml:space="preserve">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52-тармағына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bookmarkStart w:name="z1835" w:id="81"/>
    <w:p>
      <w:pPr>
        <w:spacing w:after="0"/>
        <w:ind w:left="0"/>
        <w:jc w:val="left"/>
      </w:pPr>
      <w:r>
        <w:rPr>
          <w:rFonts w:ascii="Times New Roman"/>
          <w:b/>
          <w:i w:val="false"/>
          <w:color w:val="000000"/>
        </w:rPr>
        <w:t xml:space="preserve"> 7-тарау. Төленген шетелдік салық пен есепке жатқызу сомасынан шетелдік көздерден алынған кірістер - 100.05-нысанын толтыру бойынша түсіндірме</w:t>
      </w:r>
    </w:p>
    <w:bookmarkEnd w:id="81"/>
    <w:p>
      <w:pPr>
        <w:spacing w:after="0"/>
        <w:ind w:left="0"/>
        <w:jc w:val="both"/>
      </w:pPr>
      <w:r>
        <w:rPr>
          <w:rFonts w:ascii="Times New Roman"/>
          <w:b w:val="false"/>
          <w:i w:val="false"/>
          <w:color w:val="000000"/>
          <w:sz w:val="28"/>
        </w:rPr>
        <w:t>
      34. Осы нысан шетелдік көздерден алынған кірістерін, оның ішінде Салық кодексінің 225 - 240-баптарына сәйкес салық салу жеңілдіктері бар елдердегі көздерден алынған кірістерін, сондай-ақ төленген шетелдік салықтағы және оларды есепке жатқызу сомаларын анықтауға арналған.</w:t>
      </w:r>
    </w:p>
    <w:p>
      <w:pPr>
        <w:spacing w:after="0"/>
        <w:ind w:left="0"/>
        <w:jc w:val="both"/>
      </w:pPr>
      <w:r>
        <w:rPr>
          <w:rFonts w:ascii="Times New Roman"/>
          <w:b w:val="false"/>
          <w:i w:val="false"/>
          <w:color w:val="000000"/>
          <w:sz w:val="28"/>
        </w:rPr>
        <w:t>
      35. "Көрсеткіштер"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осы Қағидалардың </w:t>
      </w:r>
      <w:r>
        <w:rPr>
          <w:rFonts w:ascii="Times New Roman"/>
          <w:b w:val="false"/>
          <w:i w:val="false"/>
          <w:color w:val="000000"/>
          <w:sz w:val="28"/>
        </w:rPr>
        <w:t>52-тармағына</w:t>
      </w:r>
      <w:r>
        <w:rPr>
          <w:rFonts w:ascii="Times New Roman"/>
          <w:b w:val="false"/>
          <w:i w:val="false"/>
          <w:color w:val="000000"/>
          <w:sz w:val="28"/>
        </w:rPr>
        <w:t xml:space="preserve"> сәйкес елдің коды көрсетіледі. Осы бағанда кірісті төлейтін (тұрақты мекемемен байланысты емес қызметтен кіріс есептелген жағдайда) бейрезиденттің резиденттік елінің коды, не кіріс көзі - елдің коды (тұрақты мекеме арқылы қызметтен кіріс алған жағдайда) көрсетіледі.</w:t>
      </w:r>
    </w:p>
    <w:p>
      <w:pPr>
        <w:spacing w:after="0"/>
        <w:ind w:left="0"/>
        <w:jc w:val="both"/>
      </w:pPr>
      <w:r>
        <w:rPr>
          <w:rFonts w:ascii="Times New Roman"/>
          <w:b w:val="false"/>
          <w:i w:val="false"/>
          <w:color w:val="000000"/>
          <w:sz w:val="28"/>
        </w:rPr>
        <w:t>
      3) С бағанында осы Қағидалардың 50-тармағы 2) тармақшасына сәйкес шетелдік көздерден резидент - салық төлеуші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Егер резидент - салық төлеуші есепті салық кезеңінде бір шет мемлекетте түрлі кіріс түрлерін есептеген жағдайда, онда бұл бағанда осындай шет мемлекет көздерінен есептелген кірістердің әрбір түрі жеке көрсетіледі;</w:t>
      </w:r>
    </w:p>
    <w:p>
      <w:pPr>
        <w:spacing w:after="0"/>
        <w:ind w:left="0"/>
        <w:jc w:val="both"/>
      </w:pPr>
      <w:r>
        <w:rPr>
          <w:rFonts w:ascii="Times New Roman"/>
          <w:b w:val="false"/>
          <w:i w:val="false"/>
          <w:color w:val="000000"/>
          <w:sz w:val="28"/>
        </w:rPr>
        <w:t xml:space="preserve">
      4) D бағанда осы Қағидалардың </w:t>
      </w:r>
      <w:r>
        <w:rPr>
          <w:rFonts w:ascii="Times New Roman"/>
          <w:b w:val="false"/>
          <w:i w:val="false"/>
          <w:color w:val="000000"/>
          <w:sz w:val="28"/>
        </w:rPr>
        <w:t>51-тармағына</w:t>
      </w:r>
      <w:r>
        <w:rPr>
          <w:rFonts w:ascii="Times New Roman"/>
          <w:b w:val="false"/>
          <w:i w:val="false"/>
          <w:color w:val="000000"/>
          <w:sz w:val="28"/>
        </w:rPr>
        <w:t xml:space="preserve">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резидент-салық төлеуші есепті салық кезеңінде кірістерді түрлі валютамен есептеген жағдайда, онда бұл бағанда әрбір валюта бойынша есептелген кіріс сомасы жеке көрсетіледі;</w:t>
      </w:r>
    </w:p>
    <w:p>
      <w:pPr>
        <w:spacing w:after="0"/>
        <w:ind w:left="0"/>
        <w:jc w:val="both"/>
      </w:pPr>
      <w:r>
        <w:rPr>
          <w:rFonts w:ascii="Times New Roman"/>
          <w:b w:val="false"/>
          <w:i w:val="false"/>
          <w:color w:val="000000"/>
          <w:sz w:val="28"/>
        </w:rPr>
        <w:t>
      5) Е бағанында шет мемлекеттердегі көздерден түскен кірістер сомасы Салық кодексінің 225-240-баптарына сәйкес Қазақстан Республикасында салық салуға жататын есепті салық кезеңі ішінде резидент-салық төлеуші есептеген, оған:</w:t>
      </w:r>
    </w:p>
    <w:p>
      <w:pPr>
        <w:spacing w:after="0"/>
        <w:ind w:left="0"/>
        <w:jc w:val="both"/>
      </w:pPr>
      <w:r>
        <w:rPr>
          <w:rFonts w:ascii="Times New Roman"/>
          <w:b w:val="false"/>
          <w:i w:val="false"/>
          <w:color w:val="000000"/>
          <w:sz w:val="28"/>
        </w:rPr>
        <w:t>
      шет мемлекетте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 тұрақты мекеме арқылы қызметтен түскен кірістер,</w:t>
      </w:r>
    </w:p>
    <w:p>
      <w:pPr>
        <w:spacing w:after="0"/>
        <w:ind w:left="0"/>
        <w:jc w:val="both"/>
      </w:pPr>
      <w:r>
        <w:rPr>
          <w:rFonts w:ascii="Times New Roman"/>
          <w:b w:val="false"/>
          <w:i w:val="false"/>
          <w:color w:val="000000"/>
          <w:sz w:val="28"/>
        </w:rPr>
        <w:t>
      жеңілдікті салық салынатын мемлекеттегі көздерден резидент-салық төлеуші есептеген, осы тармақта көрсетілген кірістерді қоса, шетел валютада көрсетіледі.</w:t>
      </w:r>
    </w:p>
    <w:p>
      <w:pPr>
        <w:spacing w:after="0"/>
        <w:ind w:left="0"/>
        <w:jc w:val="both"/>
      </w:pPr>
      <w:r>
        <w:rPr>
          <w:rFonts w:ascii="Times New Roman"/>
          <w:b w:val="false"/>
          <w:i w:val="false"/>
          <w:color w:val="000000"/>
          <w:sz w:val="28"/>
        </w:rPr>
        <w:t>
      Егер резидент - салық төлеуші бір шет мемлекеттен бірнеше көздерден бір валютамен кірістің бір түрін есептеген жағдайда, онда бұл бағанда осындай шет мемлекетте есептелген осындай кіріс түрінің жалпы сомасы көрсетіледі;</w:t>
      </w:r>
    </w:p>
    <w:p>
      <w:pPr>
        <w:spacing w:after="0"/>
        <w:ind w:left="0"/>
        <w:jc w:val="both"/>
      </w:pPr>
      <w:r>
        <w:rPr>
          <w:rFonts w:ascii="Times New Roman"/>
          <w:b w:val="false"/>
          <w:i w:val="false"/>
          <w:color w:val="000000"/>
          <w:sz w:val="28"/>
        </w:rPr>
        <w:t>
      6) F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Е бағанында көрсетілген кірістер сомасы көрсетіледі;</w:t>
      </w:r>
    </w:p>
    <w:p>
      <w:pPr>
        <w:spacing w:after="0"/>
        <w:ind w:left="0"/>
        <w:jc w:val="both"/>
      </w:pPr>
      <w:r>
        <w:rPr>
          <w:rFonts w:ascii="Times New Roman"/>
          <w:b w:val="false"/>
          <w:i w:val="false"/>
          <w:color w:val="000000"/>
          <w:sz w:val="28"/>
        </w:rPr>
        <w:t xml:space="preserve">
      7) G бағанында, соның ішінде жеңілдікті салық салынатын мемлекеттегі көздерден резидент-салық төлеуші есептеген,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есептелген, осындай кірістерді қоса, шет мемлекеттегі тұрақты мекеме арқылы қызметтен есептелген кірістің шетел валютасындағы сомасы көрсетіледі;</w:t>
      </w:r>
    </w:p>
    <w:p>
      <w:pPr>
        <w:spacing w:after="0"/>
        <w:ind w:left="0"/>
        <w:jc w:val="both"/>
      </w:pPr>
      <w:r>
        <w:rPr>
          <w:rFonts w:ascii="Times New Roman"/>
          <w:b w:val="false"/>
          <w:i w:val="false"/>
          <w:color w:val="000000"/>
          <w:sz w:val="28"/>
        </w:rPr>
        <w:t>
      8) H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G бағанында көрсетілген кірістер сомасы көрсетіледі;</w:t>
      </w:r>
    </w:p>
    <w:p>
      <w:pPr>
        <w:spacing w:after="0"/>
        <w:ind w:left="0"/>
        <w:jc w:val="both"/>
      </w:pPr>
      <w:r>
        <w:rPr>
          <w:rFonts w:ascii="Times New Roman"/>
          <w:b w:val="false"/>
          <w:i w:val="false"/>
          <w:color w:val="000000"/>
          <w:sz w:val="28"/>
        </w:rPr>
        <w:t xml:space="preserve">
      9) I бағанында Салық кодексінің </w:t>
      </w:r>
      <w:r>
        <w:rPr>
          <w:rFonts w:ascii="Times New Roman"/>
          <w:b w:val="false"/>
          <w:i w:val="false"/>
          <w:color w:val="000000"/>
          <w:sz w:val="28"/>
        </w:rPr>
        <w:t>303-бабы</w:t>
      </w:r>
      <w:r>
        <w:rPr>
          <w:rFonts w:ascii="Times New Roman"/>
          <w:b w:val="false"/>
          <w:i w:val="false"/>
          <w:color w:val="000000"/>
          <w:sz w:val="28"/>
        </w:rPr>
        <w:t xml:space="preserve"> 1-3-тармақтарының ережелеріне сәйкес есептелген, Қазақстан Республикасында корпоративтік табыс салығын төлеу кезінде есепке жатқызуға жататын шет мемлекеттердегі көздерден алынған кірістермен шетелдік кіріс салығының сомасы ұлттық валютада көрсетіледі.</w:t>
      </w:r>
    </w:p>
    <w:p>
      <w:pPr>
        <w:spacing w:after="0"/>
        <w:ind w:left="0"/>
        <w:jc w:val="both"/>
      </w:pPr>
      <w:r>
        <w:rPr>
          <w:rFonts w:ascii="Times New Roman"/>
          <w:b w:val="false"/>
          <w:i w:val="false"/>
          <w:color w:val="000000"/>
          <w:sz w:val="28"/>
        </w:rPr>
        <w:t>
      Бұл ретте шетелдік кіріс салығының есепке жатқызылған сомасының мөлшері мынадай шамалардан тұратын:</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кіріс салығы сомасының;</w:t>
      </w:r>
    </w:p>
    <w:p>
      <w:pPr>
        <w:spacing w:after="0"/>
        <w:ind w:left="0"/>
        <w:jc w:val="both"/>
      </w:pPr>
      <w:r>
        <w:rPr>
          <w:rFonts w:ascii="Times New Roman"/>
          <w:b w:val="false"/>
          <w:i w:val="false"/>
          <w:color w:val="000000"/>
          <w:sz w:val="28"/>
        </w:rPr>
        <w:t>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кіріс салығы сомасының;</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313-бабында</w:t>
      </w:r>
      <w:r>
        <w:rPr>
          <w:rFonts w:ascii="Times New Roman"/>
          <w:b w:val="false"/>
          <w:i w:val="false"/>
          <w:color w:val="000000"/>
          <w:sz w:val="28"/>
        </w:rPr>
        <w:t xml:space="preserve"> белгіленген мөлшерлеме бойынша Қазақстан Республикасында есептелген, Қазақстан Республикасының шегінен тыс жерлердегі көздерден алынған кірістерден корпоративтік табыс салығы сомасының ең азын білдіреді.</w:t>
      </w:r>
    </w:p>
    <w:p>
      <w:pPr>
        <w:spacing w:after="0"/>
        <w:ind w:left="0"/>
        <w:jc w:val="both"/>
      </w:pPr>
      <w:r>
        <w:rPr>
          <w:rFonts w:ascii="Times New Roman"/>
          <w:b w:val="false"/>
          <w:i w:val="false"/>
          <w:color w:val="000000"/>
          <w:sz w:val="28"/>
        </w:rPr>
        <w:t xml:space="preserve">
      10) J бағанында тұрақты мекеме арқылы шет мемлекетте қызметтен резидент-салық төлеуші көтерген Салық кодексінің </w:t>
      </w:r>
      <w:r>
        <w:rPr>
          <w:rFonts w:ascii="Times New Roman"/>
          <w:b w:val="false"/>
          <w:i w:val="false"/>
          <w:color w:val="000000"/>
          <w:sz w:val="28"/>
        </w:rPr>
        <w:t>242</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шегерулер мен есептеулерге жатқызылған шығыстар сомасы ұлттық валютада көрсетіледі;</w:t>
      </w:r>
    </w:p>
    <w:p>
      <w:pPr>
        <w:spacing w:after="0"/>
        <w:ind w:left="0"/>
        <w:jc w:val="both"/>
      </w:pPr>
      <w:r>
        <w:rPr>
          <w:rFonts w:ascii="Times New Roman"/>
          <w:b w:val="false"/>
          <w:i w:val="false"/>
          <w:color w:val="000000"/>
          <w:sz w:val="28"/>
        </w:rPr>
        <w:t>
      11) K бағанында резидент-салық төлеушінің Қазақстан Республикасының шегінен тыс жерлерде тұрақты мекемелердің шегерімдеріне жататын басқарушылық және жалпы әкімшілік шығыстар сомасы ұлттық валютада көрсетіледі;</w:t>
      </w:r>
    </w:p>
    <w:p>
      <w:pPr>
        <w:spacing w:after="0"/>
        <w:ind w:left="0"/>
        <w:jc w:val="both"/>
      </w:pPr>
      <w:r>
        <w:rPr>
          <w:rFonts w:ascii="Times New Roman"/>
          <w:b w:val="false"/>
          <w:i w:val="false"/>
          <w:color w:val="000000"/>
          <w:sz w:val="28"/>
        </w:rPr>
        <w:t>
      "2010", "2020", "2030", "2040", "2050", "2170" және "2190" кірістері түрлерінің кодына сәйкес келетін F бағаны жолдарының қорытынды мәні 100.00.001-жолына көшіріледі.</w:t>
      </w:r>
    </w:p>
    <w:p>
      <w:pPr>
        <w:spacing w:after="0"/>
        <w:ind w:left="0"/>
        <w:jc w:val="both"/>
      </w:pPr>
      <w:r>
        <w:rPr>
          <w:rFonts w:ascii="Times New Roman"/>
          <w:b w:val="false"/>
          <w:i w:val="false"/>
          <w:color w:val="000000"/>
          <w:sz w:val="28"/>
        </w:rPr>
        <w:t>
      "2060" кірістер түрлерінің өзге де кодтарына сәйкес келетін F бағаны жолының қорытынды мәні 100.00.002-жолына көшіріледі.</w:t>
      </w:r>
    </w:p>
    <w:p>
      <w:pPr>
        <w:spacing w:after="0"/>
        <w:ind w:left="0"/>
        <w:jc w:val="both"/>
      </w:pPr>
      <w:r>
        <w:rPr>
          <w:rFonts w:ascii="Times New Roman"/>
          <w:b w:val="false"/>
          <w:i w:val="false"/>
          <w:color w:val="000000"/>
          <w:sz w:val="28"/>
        </w:rPr>
        <w:t>
      кірістер түрлерінің өзге де кодтарына сәйкес келетін F бағаны жолының қорытынды мәні 100.00.004-жолына көшіріледі.</w:t>
      </w:r>
    </w:p>
    <w:p>
      <w:pPr>
        <w:spacing w:after="0"/>
        <w:ind w:left="0"/>
        <w:jc w:val="both"/>
      </w:pPr>
      <w:r>
        <w:rPr>
          <w:rFonts w:ascii="Times New Roman"/>
          <w:b w:val="false"/>
          <w:i w:val="false"/>
          <w:color w:val="000000"/>
          <w:sz w:val="28"/>
        </w:rPr>
        <w:t>
      F бағанының қорытынды мәні 100.00.045-жолына көшіріледі.</w:t>
      </w:r>
    </w:p>
    <w:p>
      <w:pPr>
        <w:spacing w:after="0"/>
        <w:ind w:left="0"/>
        <w:jc w:val="both"/>
      </w:pPr>
      <w:r>
        <w:rPr>
          <w:rFonts w:ascii="Times New Roman"/>
          <w:b w:val="false"/>
          <w:i w:val="false"/>
          <w:color w:val="000000"/>
          <w:sz w:val="28"/>
        </w:rPr>
        <w:t>
      I бағанының қорытынды мәні 100.00.0 058 I-жолына көшіріледі.</w:t>
      </w:r>
    </w:p>
    <w:bookmarkStart w:name="z1836" w:id="82"/>
    <w:p>
      <w:pPr>
        <w:spacing w:after="0"/>
        <w:ind w:left="0"/>
        <w:jc w:val="left"/>
      </w:pPr>
      <w:r>
        <w:rPr>
          <w:rFonts w:ascii="Times New Roman"/>
          <w:b/>
          <w:i w:val="false"/>
          <w:color w:val="000000"/>
        </w:rPr>
        <w:t xml:space="preserve"> 8-тарау. Бөлек есепке алуды жүргізуді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- 100.06-нысанын толтыру бойынша түсіндірме</w:t>
      </w:r>
    </w:p>
    <w:bookmarkEnd w:id="82"/>
    <w:p>
      <w:pPr>
        <w:spacing w:after="0"/>
        <w:ind w:left="0"/>
        <w:jc w:val="both"/>
      </w:pPr>
      <w:r>
        <w:rPr>
          <w:rFonts w:ascii="Times New Roman"/>
          <w:b w:val="false"/>
          <w:i w:val="false"/>
          <w:color w:val="000000"/>
          <w:sz w:val="28"/>
        </w:rPr>
        <w:t>
      36. Осы нысан бөлінетін санаттар бойынша КТС есептеу жөніндегі, Салық кодексінде көзделген жағдайларда салықтық есепті бөлек жүргізу қарастырылған салық салу объектілері және (немесе) салық салуға байланысты объектілер туралы ақпараттарды көрсетуге арналған.</w:t>
      </w:r>
    </w:p>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1) қызмет түрлерінің әрбір белгісі бойынша жеке;</w:t>
      </w:r>
    </w:p>
    <w:p>
      <w:pPr>
        <w:spacing w:after="0"/>
        <w:ind w:left="0"/>
        <w:jc w:val="both"/>
      </w:pPr>
      <w:r>
        <w:rPr>
          <w:rFonts w:ascii="Times New Roman"/>
          <w:b w:val="false"/>
          <w:i w:val="false"/>
          <w:color w:val="000000"/>
          <w:sz w:val="28"/>
        </w:rPr>
        <w:t>
      2) оған сәйкес сенімгерлік басқарушыға КТС бойынша есептеу, төлеу және салық есептілігін табыс ету міндеттемесі жүктелген сенімгерлік басқару шарты бойынша қызметі жүзеге асырылған жағдайда - сенімгерлік басқару жөніндегі қызмет бойынша сенімгерлік басқарудың әрбір шарты жеке немесе мүлікті және өзге де қызметті сенімгерлік басқаруда туындайтын өзге де жағдайларда жүзеге асырылады.</w:t>
      </w:r>
    </w:p>
    <w:p>
      <w:pPr>
        <w:spacing w:after="0"/>
        <w:ind w:left="0"/>
        <w:jc w:val="both"/>
      </w:pPr>
      <w:r>
        <w:rPr>
          <w:rFonts w:ascii="Times New Roman"/>
          <w:b w:val="false"/>
          <w:i w:val="false"/>
          <w:color w:val="000000"/>
          <w:sz w:val="28"/>
        </w:rPr>
        <w:t>
      3-жолда бөлек есепке алуды жүргізуді көздейтін қызмет түрлеріне сәйкес келетін торкөзі белгіленеді:</w:t>
      </w:r>
    </w:p>
    <w:p>
      <w:pPr>
        <w:spacing w:after="0"/>
        <w:ind w:left="0"/>
        <w:jc w:val="both"/>
      </w:pPr>
      <w:r>
        <w:rPr>
          <w:rFonts w:ascii="Times New Roman"/>
          <w:b w:val="false"/>
          <w:i w:val="false"/>
          <w:color w:val="000000"/>
          <w:sz w:val="28"/>
        </w:rPr>
        <w:t xml:space="preserve">
      1-белгі - Салық кодексінің 313-бабы </w:t>
      </w:r>
      <w:r>
        <w:rPr>
          <w:rFonts w:ascii="Times New Roman"/>
          <w:b w:val="false"/>
          <w:i w:val="false"/>
          <w:color w:val="000000"/>
          <w:sz w:val="28"/>
        </w:rPr>
        <w:t>1-тармағында</w:t>
      </w:r>
      <w:r>
        <w:rPr>
          <w:rFonts w:ascii="Times New Roman"/>
          <w:b w:val="false"/>
          <w:i w:val="false"/>
          <w:color w:val="000000"/>
          <w:sz w:val="28"/>
        </w:rPr>
        <w:t xml:space="preserve"> көзделген мөлшерлеме бойынша КТС есептеумен,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 қолданылатын қызмет түрлері;</w:t>
      </w:r>
    </w:p>
    <w:p>
      <w:pPr>
        <w:spacing w:after="0"/>
        <w:ind w:left="0"/>
        <w:jc w:val="both"/>
      </w:pPr>
      <w:r>
        <w:rPr>
          <w:rFonts w:ascii="Times New Roman"/>
          <w:b w:val="false"/>
          <w:i w:val="false"/>
          <w:color w:val="000000"/>
          <w:sz w:val="28"/>
        </w:rPr>
        <w:t xml:space="preserve">
      2-белгі - Салық кодексінің 313-бабы </w:t>
      </w:r>
      <w:r>
        <w:rPr>
          <w:rFonts w:ascii="Times New Roman"/>
          <w:b w:val="false"/>
          <w:i w:val="false"/>
          <w:color w:val="000000"/>
          <w:sz w:val="28"/>
        </w:rPr>
        <w:t>2-тармағында</w:t>
      </w:r>
      <w:r>
        <w:rPr>
          <w:rFonts w:ascii="Times New Roman"/>
          <w:b w:val="false"/>
          <w:i w:val="false"/>
          <w:color w:val="000000"/>
          <w:sz w:val="28"/>
        </w:rPr>
        <w:t xml:space="preserve"> көзделген мөлшерлеме бойынша КТС есептеумен,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xml:space="preserve">
      3-белгі - оларды жүзеге асырудан кірістері Салық кодексінің 313-бабы </w:t>
      </w:r>
      <w:r>
        <w:rPr>
          <w:rFonts w:ascii="Times New Roman"/>
          <w:b w:val="false"/>
          <w:i w:val="false"/>
          <w:color w:val="000000"/>
          <w:sz w:val="28"/>
        </w:rPr>
        <w:t>1-тармағында</w:t>
      </w:r>
      <w:r>
        <w:rPr>
          <w:rFonts w:ascii="Times New Roman"/>
          <w:b w:val="false"/>
          <w:i w:val="false"/>
          <w:color w:val="000000"/>
          <w:sz w:val="28"/>
        </w:rPr>
        <w:t xml:space="preserve"> көзделген мөлшерлеме бойынша жалпыға бірдей белгіленген тәртіпте КТС салуға жататын қызмет түрлері;</w:t>
      </w:r>
    </w:p>
    <w:p>
      <w:pPr>
        <w:spacing w:after="0"/>
        <w:ind w:left="0"/>
        <w:jc w:val="both"/>
      </w:pPr>
      <w:r>
        <w:rPr>
          <w:rFonts w:ascii="Times New Roman"/>
          <w:b w:val="false"/>
          <w:i w:val="false"/>
          <w:color w:val="000000"/>
          <w:sz w:val="28"/>
        </w:rPr>
        <w:t xml:space="preserve">
      4-белгі - оларды жүзеге асырудан кірістері Салық кодексінің 313-бабы </w:t>
      </w:r>
      <w:r>
        <w:rPr>
          <w:rFonts w:ascii="Times New Roman"/>
          <w:b w:val="false"/>
          <w:i w:val="false"/>
          <w:color w:val="000000"/>
          <w:sz w:val="28"/>
        </w:rPr>
        <w:t>2-тармағында</w:t>
      </w:r>
      <w:r>
        <w:rPr>
          <w:rFonts w:ascii="Times New Roman"/>
          <w:b w:val="false"/>
          <w:i w:val="false"/>
          <w:color w:val="000000"/>
          <w:sz w:val="28"/>
        </w:rPr>
        <w:t xml:space="preserve"> көзделген мөлшерлеме бойынша жалпыға бірдей белгіленген тәртіпте корпоративтік табыс салығын салуға жататын қызмет түрлері.</w:t>
      </w:r>
    </w:p>
    <w:p>
      <w:pPr>
        <w:spacing w:after="0"/>
        <w:ind w:left="0"/>
        <w:jc w:val="both"/>
      </w:pPr>
      <w:r>
        <w:rPr>
          <w:rFonts w:ascii="Times New Roman"/>
          <w:b w:val="false"/>
          <w:i w:val="false"/>
          <w:color w:val="000000"/>
          <w:sz w:val="28"/>
        </w:rPr>
        <w:t>
      37. "Көрсеткіштер" деген бөлімде:</w:t>
      </w:r>
    </w:p>
    <w:p>
      <w:pPr>
        <w:spacing w:after="0"/>
        <w:ind w:left="0"/>
        <w:jc w:val="both"/>
      </w:pPr>
      <w:r>
        <w:rPr>
          <w:rFonts w:ascii="Times New Roman"/>
          <w:b w:val="false"/>
          <w:i w:val="false"/>
          <w:color w:val="000000"/>
          <w:sz w:val="28"/>
        </w:rPr>
        <w:t>
      1) 100.06.001-жолда жылдық жиынтық табыс көрсетіледі;</w:t>
      </w:r>
    </w:p>
    <w:p>
      <w:pPr>
        <w:spacing w:after="0"/>
        <w:ind w:left="0"/>
        <w:jc w:val="both"/>
      </w:pPr>
      <w:r>
        <w:rPr>
          <w:rFonts w:ascii="Times New Roman"/>
          <w:b w:val="false"/>
          <w:i w:val="false"/>
          <w:color w:val="000000"/>
          <w:sz w:val="28"/>
        </w:rPr>
        <w:t xml:space="preserve">
      100.06.001 I 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айқындалатын, өткізуден түскен кіріс көрсетіледі;</w:t>
      </w:r>
    </w:p>
    <w:p>
      <w:pPr>
        <w:spacing w:after="0"/>
        <w:ind w:left="0"/>
        <w:jc w:val="both"/>
      </w:pPr>
      <w:r>
        <w:rPr>
          <w:rFonts w:ascii="Times New Roman"/>
          <w:b w:val="false"/>
          <w:i w:val="false"/>
          <w:color w:val="000000"/>
          <w:sz w:val="28"/>
        </w:rPr>
        <w:t xml:space="preserve">
      2) 100.06.002-жолда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xml:space="preserve">
      3) 100.06.003-жолда Салық кодексінің 241-бабы </w:t>
      </w:r>
      <w:r>
        <w:rPr>
          <w:rFonts w:ascii="Times New Roman"/>
          <w:b w:val="false"/>
          <w:i w:val="false"/>
          <w:color w:val="000000"/>
          <w:sz w:val="28"/>
        </w:rPr>
        <w:t>2-тармағына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4) 100.06.004-жолда 100.06.001 және 1000.6.002-жолдарының айырмашылығы ретінде айқындалған, 100.06.003-жолына ұлғайтылған (егер бұл жолдың мәні оң болған кезде) немесе 100.06.003-жолына азайтылған (егер бұл жолдың мәні теріс болған кезде) (100.06.001 - 100.06.002) + (-) 100.06.003) түзетуді есепке ала отырып, жылдық жиынтық табыс көрсетіледі;</w:t>
      </w:r>
    </w:p>
    <w:p>
      <w:pPr>
        <w:spacing w:after="0"/>
        <w:ind w:left="0"/>
        <w:jc w:val="both"/>
      </w:pPr>
      <w:r>
        <w:rPr>
          <w:rFonts w:ascii="Times New Roman"/>
          <w:b w:val="false"/>
          <w:i w:val="false"/>
          <w:color w:val="000000"/>
          <w:sz w:val="28"/>
        </w:rPr>
        <w:t>
      5) 100.06.005-жолда шегерімге жатқызылатын шығыстардың жалпы сомасы көрсетіледі;</w:t>
      </w:r>
    </w:p>
    <w:p>
      <w:pPr>
        <w:spacing w:after="0"/>
        <w:ind w:left="0"/>
        <w:jc w:val="both"/>
      </w:pPr>
      <w:r>
        <w:rPr>
          <w:rFonts w:ascii="Times New Roman"/>
          <w:b w:val="false"/>
          <w:i w:val="false"/>
          <w:color w:val="000000"/>
          <w:sz w:val="28"/>
        </w:rPr>
        <w:t xml:space="preserve">
      100.06.005 І жолда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сатылған (пайдаланылған) тауарлардың, сатып алынған және өтеусіз алынған жұмыстар, қызмет көрсетулердің өзіндік құны көрсетіледі;</w:t>
      </w:r>
    </w:p>
    <w:p>
      <w:pPr>
        <w:spacing w:after="0"/>
        <w:ind w:left="0"/>
        <w:jc w:val="both"/>
      </w:pPr>
      <w:r>
        <w:rPr>
          <w:rFonts w:ascii="Times New Roman"/>
          <w:b w:val="false"/>
          <w:i w:val="false"/>
          <w:color w:val="000000"/>
          <w:sz w:val="28"/>
        </w:rPr>
        <w:t xml:space="preserve">
      100.06.005 ІІ жолда Салық кодексінің </w:t>
      </w:r>
      <w:r>
        <w:rPr>
          <w:rFonts w:ascii="Times New Roman"/>
          <w:b w:val="false"/>
          <w:i w:val="false"/>
          <w:color w:val="000000"/>
          <w:sz w:val="28"/>
        </w:rPr>
        <w:t>265</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айқындалатын, тіркелген активтер және жалға алынған негізгі құралдар бойынша шегерімге жатқызылатын шығыстардың сомасы;</w:t>
      </w:r>
    </w:p>
    <w:p>
      <w:pPr>
        <w:spacing w:after="0"/>
        <w:ind w:left="0"/>
        <w:jc w:val="both"/>
      </w:pPr>
      <w:r>
        <w:rPr>
          <w:rFonts w:ascii="Times New Roman"/>
          <w:b w:val="false"/>
          <w:i w:val="false"/>
          <w:color w:val="000000"/>
          <w:sz w:val="28"/>
        </w:rPr>
        <w:t xml:space="preserve">
      6) 100.06.006-жолда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7) 100.06.007 ІІ жолда Салық кодексінің 286 және 287-баптарына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xml:space="preserve">
      8) 100.06.008-жолда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9) 100.06.009-жолда Трансферттік баға белгілеу туралы Заңына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10) 100.06.010-жолда салық салынатын кіріс (залал) көрсетіледі. 100.06.004 - 100.06.005 + 100.06.006 - 100.06.007 + 100.06.008 - 100.06.009 ретінде айқындалады;</w:t>
      </w:r>
    </w:p>
    <w:p>
      <w:pPr>
        <w:spacing w:after="0"/>
        <w:ind w:left="0"/>
        <w:jc w:val="both"/>
      </w:pPr>
      <w:r>
        <w:rPr>
          <w:rFonts w:ascii="Times New Roman"/>
          <w:b w:val="false"/>
          <w:i w:val="false"/>
          <w:color w:val="000000"/>
          <w:sz w:val="28"/>
        </w:rPr>
        <w:t>
      11) 100.06.011-жолда резидент - салық төлеуші Қазақстан Республикасының шегінен тыс жерлердегі көздерден алған кірістер сомасы көрсетіледі. 100.06.011-жол анықтамалық сипатқа ие;</w:t>
      </w:r>
    </w:p>
    <w:p>
      <w:pPr>
        <w:spacing w:after="0"/>
        <w:ind w:left="0"/>
        <w:jc w:val="both"/>
      </w:pPr>
      <w:r>
        <w:rPr>
          <w:rFonts w:ascii="Times New Roman"/>
          <w:b w:val="false"/>
          <w:i w:val="false"/>
          <w:color w:val="000000"/>
          <w:sz w:val="28"/>
        </w:rPr>
        <w:t xml:space="preserve">
      12) 100.06.012-жолда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кіріс сомасы, оның ішінде:</w:t>
      </w:r>
    </w:p>
    <w:p>
      <w:pPr>
        <w:spacing w:after="0"/>
        <w:ind w:left="0"/>
        <w:jc w:val="both"/>
      </w:pPr>
      <w:r>
        <w:rPr>
          <w:rFonts w:ascii="Times New Roman"/>
          <w:b w:val="false"/>
          <w:i w:val="false"/>
          <w:color w:val="000000"/>
          <w:sz w:val="28"/>
        </w:rPr>
        <w:t>
      100.06.012 I-жолда халықаралық шарттарға сәйкес салық салудан босатылуға жататын табыс;</w:t>
      </w:r>
    </w:p>
    <w:p>
      <w:pPr>
        <w:spacing w:after="0"/>
        <w:ind w:left="0"/>
        <w:jc w:val="both"/>
      </w:pPr>
      <w:r>
        <w:rPr>
          <w:rFonts w:ascii="Times New Roman"/>
          <w:b w:val="false"/>
          <w:i w:val="false"/>
          <w:color w:val="000000"/>
          <w:sz w:val="28"/>
        </w:rPr>
        <w:t xml:space="preserve">
      100.06.012 II-жолда "АХҚО туралы" Конституциялық </w:t>
      </w:r>
      <w:r>
        <w:rPr>
          <w:rFonts w:ascii="Times New Roman"/>
          <w:b w:val="false"/>
          <w:i w:val="false"/>
          <w:color w:val="000000"/>
          <w:sz w:val="28"/>
        </w:rPr>
        <w:t>заңына</w:t>
      </w:r>
      <w:r>
        <w:rPr>
          <w:rFonts w:ascii="Times New Roman"/>
          <w:b w:val="false"/>
          <w:i w:val="false"/>
          <w:color w:val="000000"/>
          <w:sz w:val="28"/>
        </w:rPr>
        <w:t xml:space="preserve"> сәйкес салық салық салудан босатылатын табыс көрсітіледі;</w:t>
      </w:r>
    </w:p>
    <w:p>
      <w:pPr>
        <w:spacing w:after="0"/>
        <w:ind w:left="0"/>
        <w:jc w:val="both"/>
      </w:pPr>
      <w:r>
        <w:rPr>
          <w:rFonts w:ascii="Times New Roman"/>
          <w:b w:val="false"/>
          <w:i w:val="false"/>
          <w:color w:val="000000"/>
          <w:sz w:val="28"/>
        </w:rPr>
        <w:t>
      13) 100.06.013-жолда халықаралық салық салу ерекшелігін есепке ала отырып, салық салынатын кіріс (залал) сомасы көрсетіледі. 100.06.013-жолы 100.06.012-жолын алып тастаумен (100.06.010 - 100.06.012), 100.06.010 - жолының айырмасы ретінде айқындалады;</w:t>
      </w:r>
    </w:p>
    <w:p>
      <w:pPr>
        <w:spacing w:after="0"/>
        <w:ind w:left="0"/>
        <w:jc w:val="both"/>
      </w:pPr>
      <w:r>
        <w:rPr>
          <w:rFonts w:ascii="Times New Roman"/>
          <w:b w:val="false"/>
          <w:i w:val="false"/>
          <w:color w:val="000000"/>
          <w:sz w:val="28"/>
        </w:rPr>
        <w:t>
      14) 100.06.014-жолда БШК және БШК ТМ жиынтық пайдасы Салық кодексінің 297-бабының 1-тармағына сәйкес айқындалған;</w:t>
      </w:r>
    </w:p>
    <w:p>
      <w:pPr>
        <w:spacing w:after="0"/>
        <w:ind w:left="0"/>
        <w:jc w:val="both"/>
      </w:pPr>
      <w:r>
        <w:rPr>
          <w:rFonts w:ascii="Times New Roman"/>
          <w:b w:val="false"/>
          <w:i w:val="false"/>
          <w:color w:val="000000"/>
          <w:sz w:val="28"/>
        </w:rPr>
        <w:t xml:space="preserve">
      100.00.014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100.00.014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15) 100.06.015 жолында ауыстырылған залалдарды ескере отырып, БШК және БШК ТМ-нің салық салынатын кірісі көрсетіледі. 100.06.014 I және 100.06.020 I жолдарының айырмасы (100.06.014 I - 100.00.020 I) ретінде анықталады. Егер 100.06.020 I жолы 100.06.014 I жолынан артық болса, 100.06.015 жолында нөлді көрсету қажет;</w:t>
      </w:r>
    </w:p>
    <w:p>
      <w:pPr>
        <w:spacing w:after="0"/>
        <w:ind w:left="0"/>
        <w:jc w:val="both"/>
      </w:pPr>
      <w:r>
        <w:rPr>
          <w:rFonts w:ascii="Times New Roman"/>
          <w:b w:val="false"/>
          <w:i w:val="false"/>
          <w:color w:val="000000"/>
          <w:sz w:val="28"/>
        </w:rPr>
        <w:t>
      16) 100.06.016-жолда Қазақстан Республикасының заңдарына сәйкес мемлекет мұқтажы үшін сатып алынған активтерді қоспағанда, аяқталмаған құрылыс объектілерін, ортанатылмаған жабдықты өткізуден шығындар көрсетіледі;</w:t>
      </w:r>
    </w:p>
    <w:p>
      <w:pPr>
        <w:spacing w:after="0"/>
        <w:ind w:left="0"/>
        <w:jc w:val="both"/>
      </w:pPr>
      <w:r>
        <w:rPr>
          <w:rFonts w:ascii="Times New Roman"/>
          <w:b w:val="false"/>
          <w:i w:val="false"/>
          <w:color w:val="000000"/>
          <w:sz w:val="28"/>
        </w:rPr>
        <w:t xml:space="preserve">
      17) 100.06.017-жолда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бірінші бөлігіне сәйкес көшірілуі тиіс залал көрсетіледі. Бұл жол 100.02.008 I жолын есепке ала отырып, толтырылады;</w:t>
      </w:r>
    </w:p>
    <w:p>
      <w:pPr>
        <w:spacing w:after="0"/>
        <w:ind w:left="0"/>
        <w:jc w:val="both"/>
      </w:pPr>
      <w:r>
        <w:rPr>
          <w:rFonts w:ascii="Times New Roman"/>
          <w:b w:val="false"/>
          <w:i w:val="false"/>
          <w:color w:val="000000"/>
          <w:sz w:val="28"/>
        </w:rPr>
        <w:t xml:space="preserve">
      18) 100.06.018-жолда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салу кірісін кеміту сомасы көрсетіледі;</w:t>
      </w:r>
    </w:p>
    <w:p>
      <w:pPr>
        <w:spacing w:after="0"/>
        <w:ind w:left="0"/>
        <w:jc w:val="both"/>
      </w:pPr>
      <w:r>
        <w:rPr>
          <w:rFonts w:ascii="Times New Roman"/>
          <w:b w:val="false"/>
          <w:i w:val="false"/>
          <w:color w:val="000000"/>
          <w:sz w:val="28"/>
        </w:rPr>
        <w:t>
      19) 100.06.019-жолда Салық кодексінің 288-бабына сәйкес есептелген азайту ескерілген салық салынатын кіріс көрсетіледі. 100.06.015 және 100.06.018-жолдарының айырмасы ретінде айқындалады (100.06.015 - 100.06.018). Егер 100.06.018-жолы 100.06.015-жолынан артық болса, 100.06.019-жолда нөл көрсетіледі;</w:t>
      </w:r>
    </w:p>
    <w:p>
      <w:pPr>
        <w:spacing w:after="0"/>
        <w:ind w:left="0"/>
        <w:jc w:val="both"/>
      </w:pPr>
      <w:r>
        <w:rPr>
          <w:rFonts w:ascii="Times New Roman"/>
          <w:b w:val="false"/>
          <w:i w:val="false"/>
          <w:color w:val="000000"/>
          <w:sz w:val="28"/>
        </w:rPr>
        <w:t>
      20) 100.06.020-жолда алдыңғы салық кезеңінен көшірілген залалдар көрсетіледі;</w:t>
      </w:r>
    </w:p>
    <w:p>
      <w:pPr>
        <w:spacing w:after="0"/>
        <w:ind w:left="0"/>
        <w:jc w:val="both"/>
      </w:pPr>
      <w:r>
        <w:rPr>
          <w:rFonts w:ascii="Times New Roman"/>
          <w:b w:val="false"/>
          <w:i w:val="false"/>
          <w:color w:val="000000"/>
          <w:sz w:val="28"/>
        </w:rPr>
        <w:t xml:space="preserve">
      100.06.020 I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бөлігінде анықталған залалдар көрсетіледі;</w:t>
      </w:r>
    </w:p>
    <w:p>
      <w:pPr>
        <w:spacing w:after="0"/>
        <w:ind w:left="0"/>
        <w:jc w:val="both"/>
      </w:pPr>
      <w:r>
        <w:rPr>
          <w:rFonts w:ascii="Times New Roman"/>
          <w:b w:val="false"/>
          <w:i w:val="false"/>
          <w:color w:val="000000"/>
          <w:sz w:val="28"/>
        </w:rPr>
        <w:t>
      21) 100.06.021-жолда көшірілген залалдарды есепке ала отырып, салық салынатын кіріс көрсетіледі. Сонымен бірге 100.00.055 жолын анықтау кезінде Салық кодексінің 300-бабы 1-тармағының екінші бөлігінің белгілі бір бөлігі бойынша шығындар есепке алынбайды. Егер 100.06.019-жолда оң мән көрсетілген жағдайда толтырылады. Осы жол 100.06.019 және 100.06.020-жолдарының айырмасы ретінде айқындалады (100.06.019 - 100.06.020). Егер 100.06.020 -жолы 100.06.019-жолынан артық болса, 100.06.021-жолда нөл көрсетіледі;</w:t>
      </w:r>
    </w:p>
    <w:p>
      <w:pPr>
        <w:spacing w:after="0"/>
        <w:ind w:left="0"/>
        <w:jc w:val="both"/>
      </w:pPr>
      <w:r>
        <w:rPr>
          <w:rFonts w:ascii="Times New Roman"/>
          <w:b w:val="false"/>
          <w:i w:val="false"/>
          <w:color w:val="000000"/>
          <w:sz w:val="28"/>
        </w:rPr>
        <w:t xml:space="preserve">
      22) 100.06.022-жолда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w:t>
      </w:r>
    </w:p>
    <w:p>
      <w:pPr>
        <w:spacing w:after="0"/>
        <w:ind w:left="0"/>
        <w:jc w:val="both"/>
      </w:pPr>
      <w:r>
        <w:rPr>
          <w:rFonts w:ascii="Times New Roman"/>
          <w:b w:val="false"/>
          <w:i w:val="false"/>
          <w:color w:val="000000"/>
          <w:sz w:val="28"/>
        </w:rPr>
        <w:t>
      23) 100.06.023-жолда салық салынатын кірістің КТС сомасы көрсетіледі, 100.06.021 және 100.06.022-жолдарының туындысы ретінде айқындалады;</w:t>
      </w:r>
    </w:p>
    <w:p>
      <w:pPr>
        <w:spacing w:after="0"/>
        <w:ind w:left="0"/>
        <w:jc w:val="both"/>
      </w:pPr>
      <w:r>
        <w:rPr>
          <w:rFonts w:ascii="Times New Roman"/>
          <w:b w:val="false"/>
          <w:i w:val="false"/>
          <w:color w:val="000000"/>
          <w:sz w:val="28"/>
        </w:rPr>
        <w:t xml:space="preserve">
      24) 100.06.024-жолда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кезеңде есептелген КТС сомасы көрсетіледі.100.06.023, 100.06.024 I, 100.06.024 II, 100.06.024 III, 100.06.024 IV, 100.06.024 V 100.06.024 VI, 100.06.024 VII (100.06.023 - 100.06.024 I - 100.06.024 II - 100.06.024 III - 100.06.024 IV - 100.06.024 V - 100.06.024 VI - 100.06.024 VII) жолдарының айырмасы ретінде айқындалады. Егер алынған айырма нөлден төмен болса, онда 100.06.24-жолда нөл көрсетіледі;</w:t>
      </w:r>
    </w:p>
    <w:p>
      <w:pPr>
        <w:spacing w:after="0"/>
        <w:ind w:left="0"/>
        <w:jc w:val="both"/>
      </w:pPr>
      <w:r>
        <w:rPr>
          <w:rFonts w:ascii="Times New Roman"/>
          <w:b w:val="false"/>
          <w:i w:val="false"/>
          <w:color w:val="000000"/>
          <w:sz w:val="28"/>
        </w:rPr>
        <w:t xml:space="preserve">
      100.06.024 I 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 - салық төлеуші Қазақстан Республикасының шегінен тыс жерлердегі көздерден алған кірістерге соған ұқсас кіріс салығының түрлерінің сомасы көрсетіледі;</w:t>
      </w:r>
    </w:p>
    <w:p>
      <w:pPr>
        <w:spacing w:after="0"/>
        <w:ind w:left="0"/>
        <w:jc w:val="both"/>
      </w:pPr>
      <w:r>
        <w:rPr>
          <w:rFonts w:ascii="Times New Roman"/>
          <w:b w:val="false"/>
          <w:i w:val="false"/>
          <w:color w:val="000000"/>
          <w:sz w:val="28"/>
        </w:rPr>
        <w:t xml:space="preserve">
      100.06.024 II жолда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БШК-ың қаржылық пайдасынан шетелдік кіріс салығының сомасы көрсетіледі;</w:t>
      </w:r>
    </w:p>
    <w:p>
      <w:pPr>
        <w:spacing w:after="0"/>
        <w:ind w:left="0"/>
        <w:jc w:val="both"/>
      </w:pPr>
      <w:r>
        <w:rPr>
          <w:rFonts w:ascii="Times New Roman"/>
          <w:b w:val="false"/>
          <w:i w:val="false"/>
          <w:color w:val="000000"/>
          <w:sz w:val="28"/>
        </w:rPr>
        <w:t xml:space="preserve">
      100.06.024 III 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xml:space="preserve">
      100.06.024 IV жолда алдыңғы салық кезеңдерінде сыйақы түріндегі кірістен төлем көзінен ұсталған және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көшірілген КТС сомасы көрсетіледі;</w:t>
      </w:r>
    </w:p>
    <w:p>
      <w:pPr>
        <w:spacing w:after="0"/>
        <w:ind w:left="0"/>
        <w:jc w:val="both"/>
      </w:pPr>
      <w:r>
        <w:rPr>
          <w:rFonts w:ascii="Times New Roman"/>
          <w:b w:val="false"/>
          <w:i w:val="false"/>
          <w:color w:val="000000"/>
          <w:sz w:val="28"/>
        </w:rPr>
        <w:t>
      100.06.024 V жолда бюджетке төленуі тиіс КТС сомасына кемітілетін, Салық кодексінің 302-бабы 2-тармағына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xml:space="preserve">
      100.06.024 VI жолда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xml:space="preserve">
      100.06.024 VII жолда Салық кодексінің 302-бабы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немесе 2) тармақшасына сәйкес Қазақстан Республикасындағы көздерден БШК-ның кірісінен немесе салық салынатын кірісінен салық кезеңінде Қазақстан Республикасының төлем көзінен ұсталған КТС сомасы көрсетіледі;</w:t>
      </w:r>
    </w:p>
    <w:p>
      <w:pPr>
        <w:spacing w:after="0"/>
        <w:ind w:left="0"/>
        <w:jc w:val="both"/>
      </w:pPr>
      <w:r>
        <w:rPr>
          <w:rFonts w:ascii="Times New Roman"/>
          <w:b w:val="false"/>
          <w:i w:val="false"/>
          <w:color w:val="000000"/>
          <w:sz w:val="28"/>
        </w:rPr>
        <w:t>
      25) 100.06.025-жолда салықтық міндеттемені кемітуді есепке ала отырып, салық кезеңі үшін есептелген КТС сомасы көрсетіледі. 100.06.024 - 100.06.025 I ретінде айқындалады;</w:t>
      </w:r>
    </w:p>
    <w:p>
      <w:pPr>
        <w:spacing w:after="0"/>
        <w:ind w:left="0"/>
        <w:jc w:val="both"/>
      </w:pPr>
      <w:r>
        <w:rPr>
          <w:rFonts w:ascii="Times New Roman"/>
          <w:b w:val="false"/>
          <w:i w:val="false"/>
          <w:color w:val="000000"/>
          <w:sz w:val="28"/>
        </w:rPr>
        <w:t>
      100.06.025І жолда Қазақстан Республикасының салық заңнамасына сәйкес салық кезеңі үшін КТС кемітілген сомасы көрсетіледі;</w:t>
      </w:r>
    </w:p>
    <w:p>
      <w:pPr>
        <w:spacing w:after="0"/>
        <w:ind w:left="0"/>
        <w:jc w:val="both"/>
      </w:pPr>
      <w:r>
        <w:rPr>
          <w:rFonts w:ascii="Times New Roman"/>
          <w:b w:val="false"/>
          <w:i w:val="false"/>
          <w:color w:val="000000"/>
          <w:sz w:val="28"/>
        </w:rPr>
        <w:t xml:space="preserve">
      26) 100.06.026-жолда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 - заңды тұлғаның таза кірісі көрсетіледі. Аталған жол 100.06.021 және 100.06.023-жолдарының (100.06.021 - 100.06.023) айырмасы ретінде айқындалады;</w:t>
      </w:r>
    </w:p>
    <w:p>
      <w:pPr>
        <w:spacing w:after="0"/>
        <w:ind w:left="0"/>
        <w:jc w:val="both"/>
      </w:pPr>
      <w:r>
        <w:rPr>
          <w:rFonts w:ascii="Times New Roman"/>
          <w:b w:val="false"/>
          <w:i w:val="false"/>
          <w:color w:val="000000"/>
          <w:sz w:val="28"/>
        </w:rPr>
        <w:t>
      27) 100.06.027-жолда таза кіріске КТС сомасы көрсетіледі:</w:t>
      </w:r>
    </w:p>
    <w:p>
      <w:pPr>
        <w:spacing w:after="0"/>
        <w:ind w:left="0"/>
        <w:jc w:val="both"/>
      </w:pPr>
      <w:r>
        <w:rPr>
          <w:rFonts w:ascii="Times New Roman"/>
          <w:b w:val="false"/>
          <w:i w:val="false"/>
          <w:color w:val="000000"/>
          <w:sz w:val="28"/>
        </w:rPr>
        <w:t xml:space="preserve">
      100.06.027 І жолда Салық кодексінің 302-бабы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және Салық кодексінің 303-бабына сәйкес КТС есебiне жатқызу жүзеге асырылатын сомасын қоспағанда, Салық кодексінің 652-бабы 1-тармағына сәйкес 15 пайыздық мөлшерлеме бойынша есептелген таза кіріске КТС сомасы көрсетіледі (100.06.026 х 15%).</w:t>
      </w:r>
    </w:p>
    <w:p>
      <w:pPr>
        <w:spacing w:after="0"/>
        <w:ind w:left="0"/>
        <w:jc w:val="both"/>
      </w:pPr>
      <w:r>
        <w:rPr>
          <w:rFonts w:ascii="Times New Roman"/>
          <w:b w:val="false"/>
          <w:i w:val="false"/>
          <w:color w:val="000000"/>
          <w:sz w:val="28"/>
        </w:rPr>
        <w:t>
      100.06.027 ІІ жолда халықаралық шартта көзделген мөлшерлеме бойынша Салық кодексінің 670-бабына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мөлшерлемесі көрсетіледі;</w:t>
      </w:r>
    </w:p>
    <w:p>
      <w:pPr>
        <w:spacing w:after="0"/>
        <w:ind w:left="0"/>
        <w:jc w:val="both"/>
      </w:pPr>
      <w:r>
        <w:rPr>
          <w:rFonts w:ascii="Times New Roman"/>
          <w:b w:val="false"/>
          <w:i w:val="false"/>
          <w:color w:val="000000"/>
          <w:sz w:val="28"/>
        </w:rPr>
        <w:t xml:space="preserve">
      100.06.027 ІІІ жол егер 100.06.027 ІІ жолы толтырылған жағдайда толтырылады. Осы жолда осы Қағидалардың </w:t>
      </w:r>
      <w:r>
        <w:rPr>
          <w:rFonts w:ascii="Times New Roman"/>
          <w:b w:val="false"/>
          <w:i w:val="false"/>
          <w:color w:val="000000"/>
          <w:sz w:val="28"/>
        </w:rPr>
        <w:t>52-тармағына</w:t>
      </w:r>
      <w:r>
        <w:rPr>
          <w:rFonts w:ascii="Times New Roman"/>
          <w:b w:val="false"/>
          <w:i w:val="false"/>
          <w:color w:val="000000"/>
          <w:sz w:val="28"/>
        </w:rPr>
        <w:t xml:space="preserve">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100.06.027 ІV жол егер 100.06.027 ІІ жолы толтырылған жағдайда толтырылады. Бұл жолға халықаралық шарттың атауы көрсетіледі;</w:t>
      </w:r>
    </w:p>
    <w:p>
      <w:pPr>
        <w:spacing w:after="0"/>
        <w:ind w:left="0"/>
        <w:jc w:val="both"/>
      </w:pPr>
      <w:r>
        <w:rPr>
          <w:rFonts w:ascii="Times New Roman"/>
          <w:b w:val="false"/>
          <w:i w:val="false"/>
          <w:color w:val="000000"/>
          <w:sz w:val="28"/>
        </w:rPr>
        <w:t xml:space="preserve">
      28) 100.06.028-жолда азаюды ескере отырып,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КТС-ті қоспағанда, есептелген КТС жиынтық сомасы көрсетіледі. Осы жол 100.06.025 + 100.06.027 I немесе 100.06.027 II + 100.06.030 ретінде айқындалады;</w:t>
      </w:r>
    </w:p>
    <w:p>
      <w:pPr>
        <w:spacing w:after="0"/>
        <w:ind w:left="0"/>
        <w:jc w:val="both"/>
      </w:pPr>
      <w:r>
        <w:rPr>
          <w:rFonts w:ascii="Times New Roman"/>
          <w:b w:val="false"/>
          <w:i w:val="false"/>
          <w:color w:val="000000"/>
          <w:sz w:val="28"/>
        </w:rPr>
        <w:t>
      29) 100.06.029 жолында Салық кодексінің 223-бабы 4) тармақшасына сәйкес БШК және БШК ТМ-нің салық салынатын кірісінен КТС көрсетіледі. 100.06.015 және 100.06.022 жолдарының көбейтіндісі (100.06.015 х 100.06.022) ретінде анықталады;</w:t>
      </w:r>
    </w:p>
    <w:p>
      <w:pPr>
        <w:spacing w:after="0"/>
        <w:ind w:left="0"/>
        <w:jc w:val="both"/>
      </w:pPr>
      <w:r>
        <w:rPr>
          <w:rFonts w:ascii="Times New Roman"/>
          <w:b w:val="false"/>
          <w:i w:val="false"/>
          <w:color w:val="000000"/>
          <w:sz w:val="28"/>
        </w:rPr>
        <w:t xml:space="preserve">
      30) 100.06.030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100.06.014 II және 100.06.022 жолдарының көбейтіндісі (100.06.014 II х 100.06.022) ретінде анықталады;</w:t>
      </w:r>
    </w:p>
    <w:p>
      <w:pPr>
        <w:spacing w:after="0"/>
        <w:ind w:left="0"/>
        <w:jc w:val="both"/>
      </w:pPr>
      <w:r>
        <w:rPr>
          <w:rFonts w:ascii="Times New Roman"/>
          <w:b w:val="false"/>
          <w:i w:val="false"/>
          <w:color w:val="000000"/>
          <w:sz w:val="28"/>
        </w:rPr>
        <w:t xml:space="preserve">
      31) 100.06.031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100.06.029 және 100.06.024 II жолдарының айырмасы (100.06.029 – 100.00.024 II) ретінде анықталады. Егер алынған айырма нөлден аз болса, онда 100.00.031 жолында нөл көрсетіледі.</w:t>
      </w:r>
    </w:p>
    <w:bookmarkStart w:name="z1837" w:id="83"/>
    <w:p>
      <w:pPr>
        <w:spacing w:after="0"/>
        <w:ind w:left="0"/>
        <w:jc w:val="left"/>
      </w:pPr>
      <w:r>
        <w:rPr>
          <w:rFonts w:ascii="Times New Roman"/>
          <w:b/>
          <w:i w:val="false"/>
          <w:color w:val="000000"/>
        </w:rPr>
        <w:t xml:space="preserve"> 9-тарау. Жылдық қаржылық есептіліктің құрамдауыштары туралы мәліметтер - 100.07-нысанын толтыру бойынша түсіндірме</w:t>
      </w:r>
    </w:p>
    <w:bookmarkEnd w:id="83"/>
    <w:p>
      <w:pPr>
        <w:spacing w:after="0"/>
        <w:ind w:left="0"/>
        <w:jc w:val="both"/>
      </w:pPr>
      <w:r>
        <w:rPr>
          <w:rFonts w:ascii="Times New Roman"/>
          <w:b w:val="false"/>
          <w:i w:val="false"/>
          <w:color w:val="000000"/>
          <w:sz w:val="28"/>
        </w:rPr>
        <w:t xml:space="preserve">
      38. Осы нысанды халықаралық стандарттарға және бухгалтерлік есеп және қаржылық есептілік бойынша Қазақстан Республикасының заңнамасына сәйкес есепті салық кезеңі үшін дайындалған бухгалтерлік есептің деректері негізінде (осы Қағидалардың </w:t>
      </w:r>
      <w:r>
        <w:rPr>
          <w:rFonts w:ascii="Times New Roman"/>
          <w:b w:val="false"/>
          <w:i w:val="false"/>
          <w:color w:val="000000"/>
          <w:sz w:val="28"/>
        </w:rPr>
        <w:t>1-тармағы</w:t>
      </w:r>
      <w:r>
        <w:rPr>
          <w:rFonts w:ascii="Times New Roman"/>
          <w:b w:val="false"/>
          <w:i w:val="false"/>
          <w:color w:val="000000"/>
          <w:sz w:val="28"/>
        </w:rPr>
        <w:t xml:space="preserve"> төртінші абзацында көрсетілген жер қойнауын пайдаланушыларды қоспағанда) салық төлеуші толтырады.</w:t>
      </w:r>
    </w:p>
    <w:bookmarkStart w:name="z1838" w:id="84"/>
    <w:p>
      <w:pPr>
        <w:spacing w:after="0"/>
        <w:ind w:left="0"/>
        <w:jc w:val="left"/>
      </w:pPr>
      <w:r>
        <w:rPr>
          <w:rFonts w:ascii="Times New Roman"/>
          <w:b/>
          <w:i w:val="false"/>
          <w:color w:val="000000"/>
        </w:rPr>
        <w:t xml:space="preserve"> 10-тарау. Филиалдың немесе өкілдіктің қызметін қамтамасыз ету үшін бейрезидент - заңды тұлғадан алынған активтер - 100.08-нысанын толтыру бойынша түсіндірме</w:t>
      </w:r>
    </w:p>
    <w:bookmarkEnd w:id="84"/>
    <w:p>
      <w:pPr>
        <w:spacing w:after="0"/>
        <w:ind w:left="0"/>
        <w:jc w:val="both"/>
      </w:pPr>
      <w:r>
        <w:rPr>
          <w:rFonts w:ascii="Times New Roman"/>
          <w:b w:val="false"/>
          <w:i w:val="false"/>
          <w:color w:val="000000"/>
          <w:sz w:val="28"/>
        </w:rPr>
        <w:t>
      39. Осы нысан филиалдың немесе өкілдіктің қызметін қамтамасыз ету үшін, бейрезидент - заңды тұлғадан алынған активтердің кірісін және шығысын көрсетуге арналған.</w:t>
      </w:r>
    </w:p>
    <w:p>
      <w:pPr>
        <w:spacing w:after="0"/>
        <w:ind w:left="0"/>
        <w:jc w:val="both"/>
      </w:pPr>
      <w:r>
        <w:rPr>
          <w:rFonts w:ascii="Times New Roman"/>
          <w:b w:val="false"/>
          <w:i w:val="false"/>
          <w:color w:val="000000"/>
          <w:sz w:val="28"/>
        </w:rPr>
        <w:t>
      40. "Жалпы ақпарат" деген бөлімде:</w:t>
      </w:r>
    </w:p>
    <w:p>
      <w:pPr>
        <w:spacing w:after="0"/>
        <w:ind w:left="0"/>
        <w:jc w:val="both"/>
      </w:pPr>
      <w:r>
        <w:rPr>
          <w:rFonts w:ascii="Times New Roman"/>
          <w:b w:val="false"/>
          <w:i w:val="false"/>
          <w:color w:val="000000"/>
          <w:sz w:val="28"/>
        </w:rPr>
        <w:t>
      1) 1-бағанда Қазақстан Республикасындағы бейрезидент - заңды тұлғаның филиалының немесе өкілдіктің БСН көрсетіледі;</w:t>
      </w:r>
    </w:p>
    <w:p>
      <w:pPr>
        <w:spacing w:after="0"/>
        <w:ind w:left="0"/>
        <w:jc w:val="both"/>
      </w:pPr>
      <w:r>
        <w:rPr>
          <w:rFonts w:ascii="Times New Roman"/>
          <w:b w:val="false"/>
          <w:i w:val="false"/>
          <w:color w:val="000000"/>
          <w:sz w:val="28"/>
        </w:rPr>
        <w:t>
      2) 2-бағанда салық есептілігі ұсынылатын салық кезеңі көрсетіледі.</w:t>
      </w:r>
    </w:p>
    <w:p>
      <w:pPr>
        <w:spacing w:after="0"/>
        <w:ind w:left="0"/>
        <w:jc w:val="both"/>
      </w:pPr>
      <w:r>
        <w:rPr>
          <w:rFonts w:ascii="Times New Roman"/>
          <w:b w:val="false"/>
          <w:i w:val="false"/>
          <w:color w:val="000000"/>
          <w:sz w:val="28"/>
        </w:rPr>
        <w:t>
      "Активтер" деген бөлімде:</w:t>
      </w:r>
    </w:p>
    <w:p>
      <w:pPr>
        <w:spacing w:after="0"/>
        <w:ind w:left="0"/>
        <w:jc w:val="both"/>
      </w:pPr>
      <w:r>
        <w:rPr>
          <w:rFonts w:ascii="Times New Roman"/>
          <w:b w:val="false"/>
          <w:i w:val="false"/>
          <w:color w:val="000000"/>
          <w:sz w:val="28"/>
        </w:rPr>
        <w:t>
      1) 100.08.01-жолда алдыңғы салық кезеңіндегі 100.08-нысанының 100.08.004-жолынан деректерді көшіру жолымен пайдаланылмаған активтердің қалдығы көрсетіледі;</w:t>
      </w:r>
    </w:p>
    <w:p>
      <w:pPr>
        <w:spacing w:after="0"/>
        <w:ind w:left="0"/>
        <w:jc w:val="both"/>
      </w:pPr>
      <w:r>
        <w:rPr>
          <w:rFonts w:ascii="Times New Roman"/>
          <w:b w:val="false"/>
          <w:i w:val="false"/>
          <w:color w:val="000000"/>
          <w:sz w:val="28"/>
        </w:rPr>
        <w:t>
      2) 100.08.002-жолда филиалдың немесе өкілдіктің қызметін қамтамасыз ету үшін бейрезидент - заңды тұлғадан алынған активтердің сомасы көрсетіледі, оның ішінде:</w:t>
      </w:r>
    </w:p>
    <w:p>
      <w:pPr>
        <w:spacing w:after="0"/>
        <w:ind w:left="0"/>
        <w:jc w:val="both"/>
      </w:pPr>
      <w:r>
        <w:rPr>
          <w:rFonts w:ascii="Times New Roman"/>
          <w:b w:val="false"/>
          <w:i w:val="false"/>
          <w:color w:val="000000"/>
          <w:sz w:val="28"/>
        </w:rPr>
        <w:t>
      3) 100.08.002 А жолда ақшалай қаражаттың сомасы;</w:t>
      </w:r>
    </w:p>
    <w:p>
      <w:pPr>
        <w:spacing w:after="0"/>
        <w:ind w:left="0"/>
        <w:jc w:val="both"/>
      </w:pPr>
      <w:r>
        <w:rPr>
          <w:rFonts w:ascii="Times New Roman"/>
          <w:b w:val="false"/>
          <w:i w:val="false"/>
          <w:color w:val="000000"/>
          <w:sz w:val="28"/>
        </w:rPr>
        <w:t>
      4) 100.08.002 В жолда негізгі құралдардың құны;</w:t>
      </w:r>
    </w:p>
    <w:p>
      <w:pPr>
        <w:spacing w:after="0"/>
        <w:ind w:left="0"/>
        <w:jc w:val="both"/>
      </w:pPr>
      <w:r>
        <w:rPr>
          <w:rFonts w:ascii="Times New Roman"/>
          <w:b w:val="false"/>
          <w:i w:val="false"/>
          <w:color w:val="000000"/>
          <w:sz w:val="28"/>
        </w:rPr>
        <w:t>
      5) 100.08.002 С жолда материалдық емес активтердің құны;</w:t>
      </w:r>
    </w:p>
    <w:p>
      <w:pPr>
        <w:spacing w:after="0"/>
        <w:ind w:left="0"/>
        <w:jc w:val="both"/>
      </w:pPr>
      <w:r>
        <w:rPr>
          <w:rFonts w:ascii="Times New Roman"/>
          <w:b w:val="false"/>
          <w:i w:val="false"/>
          <w:color w:val="000000"/>
          <w:sz w:val="28"/>
        </w:rPr>
        <w:t>
      6) 100.08.002 D жолда басқа да активтердің құны.</w:t>
      </w:r>
    </w:p>
    <w:p>
      <w:pPr>
        <w:spacing w:after="0"/>
        <w:ind w:left="0"/>
        <w:jc w:val="both"/>
      </w:pPr>
      <w:r>
        <w:rPr>
          <w:rFonts w:ascii="Times New Roman"/>
          <w:b w:val="false"/>
          <w:i w:val="false"/>
          <w:color w:val="000000"/>
          <w:sz w:val="28"/>
        </w:rPr>
        <w:t>
      "Активтер бойынша шығыстар" деген бөлімде:</w:t>
      </w:r>
    </w:p>
    <w:p>
      <w:pPr>
        <w:spacing w:after="0"/>
        <w:ind w:left="0"/>
        <w:jc w:val="both"/>
      </w:pPr>
      <w:r>
        <w:rPr>
          <w:rFonts w:ascii="Times New Roman"/>
          <w:b w:val="false"/>
          <w:i w:val="false"/>
          <w:color w:val="000000"/>
          <w:sz w:val="28"/>
        </w:rPr>
        <w:t>
      1) 100.08.003-жолда филиалдың немесе өкілдіктің қызметін қамтамасыз ету үшін бейрезидент заңды тұлғадан алынған активтердің пайдаланған сомасы көрсетіледі, оның ішінде:</w:t>
      </w:r>
    </w:p>
    <w:p>
      <w:pPr>
        <w:spacing w:after="0"/>
        <w:ind w:left="0"/>
        <w:jc w:val="both"/>
      </w:pPr>
      <w:r>
        <w:rPr>
          <w:rFonts w:ascii="Times New Roman"/>
          <w:b w:val="false"/>
          <w:i w:val="false"/>
          <w:color w:val="000000"/>
          <w:sz w:val="28"/>
        </w:rPr>
        <w:t>
      2) 100.08.003 А жолда еңбекақыны төлеу шығыстары;</w:t>
      </w:r>
    </w:p>
    <w:p>
      <w:pPr>
        <w:spacing w:after="0"/>
        <w:ind w:left="0"/>
        <w:jc w:val="both"/>
      </w:pPr>
      <w:r>
        <w:rPr>
          <w:rFonts w:ascii="Times New Roman"/>
          <w:b w:val="false"/>
          <w:i w:val="false"/>
          <w:color w:val="000000"/>
          <w:sz w:val="28"/>
        </w:rPr>
        <w:t>
      3) 100.08.003 В жолда жалға алу төлемақы шығыстары;</w:t>
      </w:r>
    </w:p>
    <w:p>
      <w:pPr>
        <w:spacing w:after="0"/>
        <w:ind w:left="0"/>
        <w:jc w:val="both"/>
      </w:pPr>
      <w:r>
        <w:rPr>
          <w:rFonts w:ascii="Times New Roman"/>
          <w:b w:val="false"/>
          <w:i w:val="false"/>
          <w:color w:val="000000"/>
          <w:sz w:val="28"/>
        </w:rPr>
        <w:t>
      4) 100.08.003 С жолда негізгі құралдарды сатып алуға шығыстар;</w:t>
      </w:r>
    </w:p>
    <w:p>
      <w:pPr>
        <w:spacing w:after="0"/>
        <w:ind w:left="0"/>
        <w:jc w:val="both"/>
      </w:pPr>
      <w:r>
        <w:rPr>
          <w:rFonts w:ascii="Times New Roman"/>
          <w:b w:val="false"/>
          <w:i w:val="false"/>
          <w:color w:val="000000"/>
          <w:sz w:val="28"/>
        </w:rPr>
        <w:t>
      5) 100.08.003 D жолда материалдық емес активтерді сатып алуға шығыстар;</w:t>
      </w:r>
    </w:p>
    <w:p>
      <w:pPr>
        <w:spacing w:after="0"/>
        <w:ind w:left="0"/>
        <w:jc w:val="both"/>
      </w:pPr>
      <w:r>
        <w:rPr>
          <w:rFonts w:ascii="Times New Roman"/>
          <w:b w:val="false"/>
          <w:i w:val="false"/>
          <w:color w:val="000000"/>
          <w:sz w:val="28"/>
        </w:rPr>
        <w:t>
      6) 100.08.003 Е жолда басқа да тауарларды сатып алуға да шығыстар;</w:t>
      </w:r>
    </w:p>
    <w:p>
      <w:pPr>
        <w:spacing w:after="0"/>
        <w:ind w:left="0"/>
        <w:jc w:val="both"/>
      </w:pPr>
      <w:r>
        <w:rPr>
          <w:rFonts w:ascii="Times New Roman"/>
          <w:b w:val="false"/>
          <w:i w:val="false"/>
          <w:color w:val="000000"/>
          <w:sz w:val="28"/>
        </w:rPr>
        <w:t>
      7) 100.08.003 F жолда басқа да шығыстар көрсетіледі;</w:t>
      </w:r>
    </w:p>
    <w:p>
      <w:pPr>
        <w:spacing w:after="0"/>
        <w:ind w:left="0"/>
        <w:jc w:val="both"/>
      </w:pPr>
      <w:r>
        <w:rPr>
          <w:rFonts w:ascii="Times New Roman"/>
          <w:b w:val="false"/>
          <w:i w:val="false"/>
          <w:color w:val="000000"/>
          <w:sz w:val="28"/>
        </w:rPr>
        <w:t>
      8) 100.08.004-жолда мынадай формула бойынша айқындалатын пайдаланылмаған активтердің қалдығы көрсетіледі: 100.08.001 - жолы + 100.08.002-жолы - 100.08.003-жолы.</w:t>
      </w:r>
    </w:p>
    <w:bookmarkStart w:name="z1839" w:id="85"/>
    <w:p>
      <w:pPr>
        <w:spacing w:after="0"/>
        <w:ind w:left="0"/>
        <w:jc w:val="left"/>
      </w:pPr>
      <w:r>
        <w:rPr>
          <w:rFonts w:ascii="Times New Roman"/>
          <w:b/>
          <w:i w:val="false"/>
          <w:color w:val="000000"/>
        </w:rPr>
        <w:t xml:space="preserve"> 11-тарау. Бақыланатын шетелдік компанияның қаржылық пайдасына салық салу - 100.09-нысанды толтыру бойынша түсіндірме</w:t>
      </w:r>
    </w:p>
    <w:bookmarkEnd w:id="85"/>
    <w:p>
      <w:pPr>
        <w:spacing w:after="0"/>
        <w:ind w:left="0"/>
        <w:jc w:val="both"/>
      </w:pPr>
      <w:r>
        <w:rPr>
          <w:rFonts w:ascii="Times New Roman"/>
          <w:b w:val="false"/>
          <w:i w:val="false"/>
          <w:color w:val="000000"/>
          <w:sz w:val="28"/>
        </w:rPr>
        <w:t>
      41. Осы нысан есепке жатқызуға және корпоративтік табыс салығына жататын, БШК кірісінен төленетін көзден ұсталатын, немесе БШК салық салатын кірісінен төленген, Қазақстан Республикасы көздерінен алынған БШК қаржылық пайда немесе ПҮ БШК қаржылық пайда сомасы, БШК қаржылық пайдамен немесе ТМ БШК қаржылық пайдамен кіріске салық туралы ақпараттарды көрсетуге арналған.</w:t>
      </w:r>
    </w:p>
    <w:p>
      <w:pPr>
        <w:spacing w:after="0"/>
        <w:ind w:left="0"/>
        <w:jc w:val="both"/>
      </w:pPr>
      <w:r>
        <w:rPr>
          <w:rFonts w:ascii="Times New Roman"/>
          <w:b w:val="false"/>
          <w:i w:val="false"/>
          <w:color w:val="000000"/>
          <w:sz w:val="28"/>
        </w:rPr>
        <w:t xml:space="preserve">
      Осы қосымшада Салық кодексінің </w:t>
      </w:r>
      <w:r>
        <w:rPr>
          <w:rFonts w:ascii="Times New Roman"/>
          <w:b w:val="false"/>
          <w:i w:val="false"/>
          <w:color w:val="000000"/>
          <w:sz w:val="28"/>
        </w:rPr>
        <w:t>296-бабына</w:t>
      </w:r>
      <w:r>
        <w:rPr>
          <w:rFonts w:ascii="Times New Roman"/>
          <w:b w:val="false"/>
          <w:i w:val="false"/>
          <w:color w:val="000000"/>
          <w:sz w:val="28"/>
        </w:rPr>
        <w:t xml:space="preserve"> сәйкес Қазақстан Республикасында салық салынудан босатылуға жататын,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резидент - салық төлеушіде растайтын құжаттар болған кезде, БШК қаржылық пайдасы немесе ТМ БШК қаржылық пайдасы көрсетуге жатпайды.</w:t>
      </w:r>
    </w:p>
    <w:p>
      <w:pPr>
        <w:spacing w:after="0"/>
        <w:ind w:left="0"/>
        <w:jc w:val="both"/>
      </w:pPr>
      <w:r>
        <w:rPr>
          <w:rFonts w:ascii="Times New Roman"/>
          <w:b w:val="false"/>
          <w:i w:val="false"/>
          <w:color w:val="000000"/>
          <w:sz w:val="28"/>
        </w:rPr>
        <w:t>
      42. "БШК немесе ТМ БШК туралы ақпарат"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әрбір БШК немесе әрбір ТМ БШК атауы көрсетіледі. БШК және ТМ БШК анықтамасы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БШК немесе ТМ БШК құрылған (инкорпорацияланған) және резиденті болып табылатын елдің коды көрсетіледі. Егер БШК немесе ТМ БШК бір елде құрылған және басқа елдің резиденті болып табылған жағдайда, онда аталған бағанда олар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немесе ТМ БШК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 бетімен немесе бақылаушы тұлға (бақылайтын тұлғалар) арқылы, Салық кодексінің 297-бабы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БШК тікелей, жанама, конструктивті бақылауы көрсетіледі;</w:t>
      </w:r>
    </w:p>
    <w:p>
      <w:pPr>
        <w:spacing w:after="0"/>
        <w:ind w:left="0"/>
        <w:jc w:val="both"/>
      </w:pPr>
      <w:r>
        <w:rPr>
          <w:rFonts w:ascii="Times New Roman"/>
          <w:b w:val="false"/>
          <w:i w:val="false"/>
          <w:color w:val="000000"/>
          <w:sz w:val="28"/>
        </w:rPr>
        <w:t>
      6) F бағанында осы Қағидалардың 51-тармағына сәйкес G бағанында көрсетілген қаржылық пайдасының валюта коды көрсетіледі;</w:t>
      </w:r>
    </w:p>
    <w:p>
      <w:pPr>
        <w:spacing w:after="0"/>
        <w:ind w:left="0"/>
        <w:jc w:val="both"/>
      </w:pPr>
      <w:r>
        <w:rPr>
          <w:rFonts w:ascii="Times New Roman"/>
          <w:b w:val="false"/>
          <w:i w:val="false"/>
          <w:color w:val="000000"/>
          <w:sz w:val="28"/>
        </w:rPr>
        <w:t xml:space="preserve">
      7) G бағанында Салық кодексінің 297-бабы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айқындалған әрбір БШК немесе әрбір ТМ БШК салық салынғанға дейінгі қаржылық пайдасының оң шамасы шетел валютасымен көрсетіледі;</w:t>
      </w:r>
    </w:p>
    <w:p>
      <w:pPr>
        <w:spacing w:after="0"/>
        <w:ind w:left="0"/>
        <w:jc w:val="both"/>
      </w:pPr>
      <w:r>
        <w:rPr>
          <w:rFonts w:ascii="Times New Roman"/>
          <w:b w:val="false"/>
          <w:i w:val="false"/>
          <w:color w:val="000000"/>
          <w:sz w:val="28"/>
        </w:rPr>
        <w:t>
      8) H бағанында Салық кодексінің 300-бабы 1-тармағына сәйкес есепті кезеңнің дәйекті алдындағы екі кезеңде туындаған БШК немесе БШК ТМ-нің залалдарының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залалдарын пайдалануға құқығы жоқ;</w:t>
      </w:r>
    </w:p>
    <w:p>
      <w:pPr>
        <w:spacing w:after="0"/>
        <w:ind w:left="0"/>
        <w:jc w:val="both"/>
      </w:pPr>
      <w:r>
        <w:rPr>
          <w:rFonts w:ascii="Times New Roman"/>
          <w:b w:val="false"/>
          <w:i w:val="false"/>
          <w:color w:val="000000"/>
          <w:sz w:val="28"/>
        </w:rPr>
        <w:t xml:space="preserve">
      9) І бағанында Салық Кодексінің 297-бабы </w:t>
      </w:r>
      <w:r>
        <w:rPr>
          <w:rFonts w:ascii="Times New Roman"/>
          <w:b w:val="false"/>
          <w:i w:val="false"/>
          <w:color w:val="000000"/>
          <w:sz w:val="28"/>
        </w:rPr>
        <w:t>4-тармағына</w:t>
      </w:r>
      <w:r>
        <w:rPr>
          <w:rFonts w:ascii="Times New Roman"/>
          <w:b w:val="false"/>
          <w:i w:val="false"/>
          <w:color w:val="000000"/>
          <w:sz w:val="28"/>
        </w:rPr>
        <w:t xml:space="preserve"> сәйкес БШК қаржылық пайдасынан немесе БШК ТМ қаржылық пайдасынан шетел валютасымен, резидент-салық төлеушінің растайтын құжаттары болған кезде Салық Кодексінің 297-бабы 10-тармағында анықталған, азайтылған сомасы көрсетіледі.</w:t>
      </w:r>
    </w:p>
    <w:p>
      <w:pPr>
        <w:spacing w:after="0"/>
        <w:ind w:left="0"/>
        <w:jc w:val="both"/>
      </w:pPr>
      <w:r>
        <w:rPr>
          <w:rFonts w:ascii="Times New Roman"/>
          <w:b w:val="false"/>
          <w:i w:val="false"/>
          <w:color w:val="000000"/>
          <w:sz w:val="28"/>
        </w:rPr>
        <w:t>
      Бұл ретте резиденттің Салық кодексінің 297-бабы 4-тармағының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xml:space="preserve">
      Егер резидент - салық төлеуші Салық кодексінің 297-бабы </w:t>
      </w:r>
      <w:r>
        <w:rPr>
          <w:rFonts w:ascii="Times New Roman"/>
          <w:b w:val="false"/>
          <w:i w:val="false"/>
          <w:color w:val="000000"/>
          <w:sz w:val="28"/>
        </w:rPr>
        <w:t>4-тармағына</w:t>
      </w:r>
      <w:r>
        <w:rPr>
          <w:rFonts w:ascii="Times New Roman"/>
          <w:b w:val="false"/>
          <w:i w:val="false"/>
          <w:color w:val="000000"/>
          <w:sz w:val="28"/>
        </w:rPr>
        <w:t xml:space="preserve"> қолданбаған жағдайда, онда бұл бағанда "0" көрсетіледі;</w:t>
      </w:r>
    </w:p>
    <w:p>
      <w:pPr>
        <w:spacing w:after="0"/>
        <w:ind w:left="0"/>
        <w:jc w:val="both"/>
      </w:pPr>
      <w:r>
        <w:rPr>
          <w:rFonts w:ascii="Times New Roman"/>
          <w:b w:val="false"/>
          <w:i w:val="false"/>
          <w:color w:val="000000"/>
          <w:sz w:val="28"/>
        </w:rPr>
        <w:t>
      I-1 бағанында Салық кодексінің 297-бабы 4-тармағының 1) тармақшасына сәйкес азаю сомасы көрсетіледі;</w:t>
      </w:r>
    </w:p>
    <w:p>
      <w:pPr>
        <w:spacing w:after="0"/>
        <w:ind w:left="0"/>
        <w:jc w:val="both"/>
      </w:pPr>
      <w:r>
        <w:rPr>
          <w:rFonts w:ascii="Times New Roman"/>
          <w:b w:val="false"/>
          <w:i w:val="false"/>
          <w:color w:val="000000"/>
          <w:sz w:val="28"/>
        </w:rPr>
        <w:t xml:space="preserve">
      I-2 бағанында Салық кодексінің 297-бабы </w:t>
      </w:r>
      <w:r>
        <w:rPr>
          <w:rFonts w:ascii="Times New Roman"/>
          <w:b w:val="false"/>
          <w:i w:val="false"/>
          <w:color w:val="000000"/>
          <w:sz w:val="28"/>
        </w:rPr>
        <w:t xml:space="preserve">4-тармағының </w:t>
      </w:r>
      <w:r>
        <w:rPr>
          <w:rFonts w:ascii="Times New Roman"/>
          <w:b w:val="false"/>
          <w:i w:val="false"/>
          <w:color w:val="000000"/>
          <w:sz w:val="28"/>
        </w:rPr>
        <w:t xml:space="preserve"> 2) тармақшасына сәйкес азаю сомасы көрсетіледі;</w:t>
      </w:r>
    </w:p>
    <w:p>
      <w:pPr>
        <w:spacing w:after="0"/>
        <w:ind w:left="0"/>
        <w:jc w:val="both"/>
      </w:pPr>
      <w:r>
        <w:rPr>
          <w:rFonts w:ascii="Times New Roman"/>
          <w:b w:val="false"/>
          <w:i w:val="false"/>
          <w:color w:val="000000"/>
          <w:sz w:val="28"/>
        </w:rPr>
        <w:t>
      I-3 бағанында Салық кодексінің 297-бабы 4-тармағының 3) тармақшасына сәйкес азаю сомасы көрсетіледі;</w:t>
      </w:r>
    </w:p>
    <w:p>
      <w:pPr>
        <w:spacing w:after="0"/>
        <w:ind w:left="0"/>
        <w:jc w:val="both"/>
      </w:pPr>
      <w:r>
        <w:rPr>
          <w:rFonts w:ascii="Times New Roman"/>
          <w:b w:val="false"/>
          <w:i w:val="false"/>
          <w:color w:val="000000"/>
          <w:sz w:val="28"/>
        </w:rPr>
        <w:t xml:space="preserve">
      I-4 бағанында Салық кодексінің 297-бабы </w:t>
      </w:r>
      <w:r>
        <w:rPr>
          <w:rFonts w:ascii="Times New Roman"/>
          <w:b w:val="false"/>
          <w:i w:val="false"/>
          <w:color w:val="000000"/>
          <w:sz w:val="28"/>
        </w:rPr>
        <w:t xml:space="preserve">4-тармағының </w:t>
      </w:r>
      <w:r>
        <w:rPr>
          <w:rFonts w:ascii="Times New Roman"/>
          <w:b w:val="false"/>
          <w:i w:val="false"/>
          <w:color w:val="000000"/>
          <w:sz w:val="28"/>
        </w:rPr>
        <w:t xml:space="preserve"> 4) тармақшасына сәйкес азаю сомасы көрсетіледі;</w:t>
      </w:r>
    </w:p>
    <w:p>
      <w:pPr>
        <w:spacing w:after="0"/>
        <w:ind w:left="0"/>
        <w:jc w:val="both"/>
      </w:pPr>
      <w:r>
        <w:rPr>
          <w:rFonts w:ascii="Times New Roman"/>
          <w:b w:val="false"/>
          <w:i w:val="false"/>
          <w:color w:val="000000"/>
          <w:sz w:val="28"/>
        </w:rPr>
        <w:t>
      I-5 бағанында Салық кодексінің 297-бабы 4-тармағының 5) тармақшасына сәйкес азаю сомасы көрсетіледі;</w:t>
      </w:r>
    </w:p>
    <w:p>
      <w:pPr>
        <w:spacing w:after="0"/>
        <w:ind w:left="0"/>
        <w:jc w:val="both"/>
      </w:pPr>
      <w:r>
        <w:rPr>
          <w:rFonts w:ascii="Times New Roman"/>
          <w:b w:val="false"/>
          <w:i w:val="false"/>
          <w:color w:val="000000"/>
          <w:sz w:val="28"/>
        </w:rPr>
        <w:t>
      I-6-бағанда Салық кодексінің 297-бабы 4-тармағының 6) тармақшасына сәйкес азаю сомасы көрсетіледі;</w:t>
      </w:r>
    </w:p>
    <w:p>
      <w:pPr>
        <w:spacing w:after="0"/>
        <w:ind w:left="0"/>
        <w:jc w:val="both"/>
      </w:pPr>
      <w:r>
        <w:rPr>
          <w:rFonts w:ascii="Times New Roman"/>
          <w:b w:val="false"/>
          <w:i w:val="false"/>
          <w:color w:val="000000"/>
          <w:sz w:val="28"/>
        </w:rPr>
        <w:t xml:space="preserve">
      I-7 бағанында Салық кодексінің 297-бабы </w:t>
      </w:r>
      <w:r>
        <w:rPr>
          <w:rFonts w:ascii="Times New Roman"/>
          <w:b w:val="false"/>
          <w:i w:val="false"/>
          <w:color w:val="000000"/>
          <w:sz w:val="28"/>
        </w:rPr>
        <w:t xml:space="preserve">4-тармағының </w:t>
      </w:r>
      <w:r>
        <w:rPr>
          <w:rFonts w:ascii="Times New Roman"/>
          <w:b w:val="false"/>
          <w:i w:val="false"/>
          <w:color w:val="000000"/>
          <w:sz w:val="28"/>
        </w:rPr>
        <w:t xml:space="preserve"> 7) тармақшасына сәйкес азаю сомасы көрсетіледі;</w:t>
      </w:r>
    </w:p>
    <w:p>
      <w:pPr>
        <w:spacing w:after="0"/>
        <w:ind w:left="0"/>
        <w:jc w:val="both"/>
      </w:pPr>
      <w:r>
        <w:rPr>
          <w:rFonts w:ascii="Times New Roman"/>
          <w:b w:val="false"/>
          <w:i w:val="false"/>
          <w:color w:val="000000"/>
          <w:sz w:val="28"/>
        </w:rPr>
        <w:t>
      I-8 бағанында Салық кодексінің 297-бабы 4-тармағының 8) тармақшасына сәйкес азаю сомасы көрсетіледі;</w:t>
      </w:r>
    </w:p>
    <w:p>
      <w:pPr>
        <w:spacing w:after="0"/>
        <w:ind w:left="0"/>
        <w:jc w:val="both"/>
      </w:pPr>
      <w:r>
        <w:rPr>
          <w:rFonts w:ascii="Times New Roman"/>
          <w:b w:val="false"/>
          <w:i w:val="false"/>
          <w:color w:val="000000"/>
          <w:sz w:val="28"/>
        </w:rPr>
        <w:t>
      I-9 бағанында Салық кодексінің 297-бабы 4-тармағының 9) тармақшасына сәйкес азаю сомасы көрсетіледі;</w:t>
      </w:r>
    </w:p>
    <w:p>
      <w:pPr>
        <w:spacing w:after="0"/>
        <w:ind w:left="0"/>
        <w:jc w:val="both"/>
      </w:pPr>
      <w:r>
        <w:rPr>
          <w:rFonts w:ascii="Times New Roman"/>
          <w:b w:val="false"/>
          <w:i w:val="false"/>
          <w:color w:val="000000"/>
          <w:sz w:val="28"/>
        </w:rPr>
        <w:t xml:space="preserve">
      I-10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10) тармақшасына сәйкес азаю сомасы көрсетіледі;</w:t>
      </w:r>
    </w:p>
    <w:p>
      <w:pPr>
        <w:spacing w:after="0"/>
        <w:ind w:left="0"/>
        <w:jc w:val="both"/>
      </w:pPr>
      <w:r>
        <w:rPr>
          <w:rFonts w:ascii="Times New Roman"/>
          <w:b w:val="false"/>
          <w:i w:val="false"/>
          <w:color w:val="000000"/>
          <w:sz w:val="28"/>
        </w:rPr>
        <w:t>
      10) J бағанында шетелдік валютадағы G, H және I бағандарының арасындағы айырма (G бағаны – H бағаны – I бағаны) ретінде анықталатын есепті кезеңнің дәйекті алдындағы екі кезеңде туындаған БШК немесе БШК ТМ-нің азаюлары мен залалдарының сомасын ескере отырып, салық салуға дейінгі БШК немесе БШК ТМ-нің қаржылық пайдасының сомасы көрсетіледі;</w:t>
      </w:r>
    </w:p>
    <w:p>
      <w:pPr>
        <w:spacing w:after="0"/>
        <w:ind w:left="0"/>
        <w:jc w:val="both"/>
      </w:pPr>
      <w:r>
        <w:rPr>
          <w:rFonts w:ascii="Times New Roman"/>
          <w:b w:val="false"/>
          <w:i w:val="false"/>
          <w:color w:val="000000"/>
          <w:sz w:val="28"/>
        </w:rPr>
        <w:t>
      11) K бағанында J және E бағандарының көбейтіндісі (J бағаны x бағаны E бағаны) ретінде анықталатын Қазақстан Республикасында шетел валютасында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12) L бағанында К бағанында көрсетілген және Салық кодексінің 297-бабы </w:t>
      </w:r>
      <w:r>
        <w:rPr>
          <w:rFonts w:ascii="Times New Roman"/>
          <w:b w:val="false"/>
          <w:i w:val="false"/>
          <w:color w:val="000000"/>
          <w:sz w:val="28"/>
        </w:rPr>
        <w:t>6-тарамағына</w:t>
      </w:r>
      <w:r>
        <w:rPr>
          <w:rFonts w:ascii="Times New Roman"/>
          <w:b w:val="false"/>
          <w:i w:val="false"/>
          <w:color w:val="000000"/>
          <w:sz w:val="28"/>
        </w:rPr>
        <w:t xml:space="preserve"> сәйкес ұлттық валютанда аударылған Қазақстан Республикасында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13) M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4-тарамағына сәйкес шетелдік валютада есептелген сомасы, резидент - салық төлеушіде Салық кодексінің 303-бабы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растайтын құжаттары болған кезде көрсетіледі. Кірістер салығы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(Салық кодексінің 294-бабы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қолданып) шетел валютасында айқындалған.</w:t>
      </w:r>
    </w:p>
    <w:p>
      <w:pPr>
        <w:spacing w:after="0"/>
        <w:ind w:left="0"/>
        <w:jc w:val="both"/>
      </w:pPr>
      <w:r>
        <w:rPr>
          <w:rFonts w:ascii="Times New Roman"/>
          <w:b w:val="false"/>
          <w:i w:val="false"/>
          <w:color w:val="000000"/>
          <w:sz w:val="28"/>
        </w:rPr>
        <w:t>
      Егер БШК немесе ТМ БШК қаржылық пайдасы салық салуға дейін ағымдағы немесе алдыңғы кезеңдегі кірістер қосылса (қосылған болса), салық салынған, көздерден төлем ұсталған жағдайда, кірістер салығына төлем көздерінен ұсталынған және есепті кезеңде төленген салық кіреді;</w:t>
      </w:r>
    </w:p>
    <w:p>
      <w:pPr>
        <w:spacing w:after="0"/>
        <w:ind w:left="0"/>
        <w:jc w:val="both"/>
      </w:pPr>
      <w:r>
        <w:rPr>
          <w:rFonts w:ascii="Times New Roman"/>
          <w:b w:val="false"/>
          <w:i w:val="false"/>
          <w:color w:val="000000"/>
          <w:sz w:val="28"/>
        </w:rPr>
        <w:t xml:space="preserve">
      14) N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4-тармағына сәйкес (Салық кодексінің 294-бабы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қолданып) есептелген және резидент - салық төлеушіде Салық кодексінің 303-бабы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пайдасына немесе БШК ТМ қаржылық пайдасына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p>
      <w:pPr>
        <w:spacing w:after="0"/>
        <w:ind w:left="0"/>
        <w:jc w:val="both"/>
      </w:pPr>
      <w:r>
        <w:rPr>
          <w:rFonts w:ascii="Times New Roman"/>
          <w:b w:val="false"/>
          <w:i w:val="false"/>
          <w:color w:val="000000"/>
          <w:sz w:val="28"/>
        </w:rPr>
        <w:t xml:space="preserve">
      15) O бағанында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есепке жатқызуға болатын, М және N бағандарында көрсетілген кіріс салық сомасын растайтын резидент - 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айырбастаудың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 кезеңдегі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Бұл ретте резиденттің Салық кодексінің 303-бабы 4-тармағының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L бағанының қорытынды мәні, 100.00.048-жолына көшіріледі.</w:t>
      </w:r>
    </w:p>
    <w:p>
      <w:pPr>
        <w:spacing w:after="0"/>
        <w:ind w:left="0"/>
        <w:jc w:val="both"/>
      </w:pPr>
      <w:r>
        <w:rPr>
          <w:rFonts w:ascii="Times New Roman"/>
          <w:b w:val="false"/>
          <w:i w:val="false"/>
          <w:color w:val="000000"/>
          <w:sz w:val="28"/>
        </w:rPr>
        <w:t>
      O бағанының қорытынды мәні, 100.00.058 II-жолына көшіріледі.</w:t>
      </w:r>
    </w:p>
    <w:bookmarkStart w:name="z1840" w:id="86"/>
    <w:p>
      <w:pPr>
        <w:spacing w:after="0"/>
        <w:ind w:left="0"/>
        <w:jc w:val="left"/>
      </w:pPr>
      <w:r>
        <w:rPr>
          <w:rFonts w:ascii="Times New Roman"/>
          <w:b/>
          <w:i w:val="false"/>
          <w:color w:val="000000"/>
        </w:rPr>
        <w:t xml:space="preserve"> 12-тарау. Коммерциялық емес ұйымдарға салық салу - 100.10-нысанын толтыру бойынша түсіндірме</w:t>
      </w:r>
    </w:p>
    <w:bookmarkEnd w:id="86"/>
    <w:p>
      <w:pPr>
        <w:spacing w:after="0"/>
        <w:ind w:left="0"/>
        <w:jc w:val="both"/>
      </w:pPr>
      <w:r>
        <w:rPr>
          <w:rFonts w:ascii="Times New Roman"/>
          <w:b w:val="false"/>
          <w:i w:val="false"/>
          <w:color w:val="000000"/>
          <w:sz w:val="28"/>
        </w:rPr>
        <w:t xml:space="preserve">
      43. Аталған нысан Салық кодексінің 289-бабы </w:t>
      </w:r>
      <w:r>
        <w:rPr>
          <w:rFonts w:ascii="Times New Roman"/>
          <w:b w:val="false"/>
          <w:i w:val="false"/>
          <w:color w:val="000000"/>
          <w:sz w:val="28"/>
        </w:rPr>
        <w:t>1-тармағының</w:t>
      </w:r>
      <w:r>
        <w:rPr>
          <w:rFonts w:ascii="Times New Roman"/>
          <w:b w:val="false"/>
          <w:i w:val="false"/>
          <w:color w:val="000000"/>
          <w:sz w:val="28"/>
        </w:rPr>
        <w:t xml:space="preserve"> шартына сәйкес акционерлiк қоғамдарды, мекемелердi және тұтыну кооперативтерiн қоспағанда, жеке меншік пәтерлер (үй-жайлар) иелерiнің кооперативтерiнен басқа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кірістер бойынша коммерциялық емес ұйымдардың салық салу объектісі туралы мәліметтерін көрсетуге арналған.</w:t>
      </w:r>
    </w:p>
    <w:p>
      <w:pPr>
        <w:spacing w:after="0"/>
        <w:ind w:left="0"/>
        <w:jc w:val="both"/>
      </w:pPr>
      <w:r>
        <w:rPr>
          <w:rFonts w:ascii="Times New Roman"/>
          <w:b w:val="false"/>
          <w:i w:val="false"/>
          <w:color w:val="000000"/>
          <w:sz w:val="28"/>
        </w:rPr>
        <w:t>
      44. "Кірістер" деген бөлімде:</w:t>
      </w:r>
    </w:p>
    <w:p>
      <w:pPr>
        <w:spacing w:after="0"/>
        <w:ind w:left="0"/>
        <w:jc w:val="both"/>
      </w:pPr>
      <w:r>
        <w:rPr>
          <w:rFonts w:ascii="Times New Roman"/>
          <w:b w:val="false"/>
          <w:i w:val="false"/>
          <w:color w:val="000000"/>
          <w:sz w:val="28"/>
        </w:rPr>
        <w:t>
      1) 100.10.001-жолда депозиттер бойынша сыйақы түрінде алынған кірістердің сомасы көрсетіледі;</w:t>
      </w:r>
    </w:p>
    <w:p>
      <w:pPr>
        <w:spacing w:after="0"/>
        <w:ind w:left="0"/>
        <w:jc w:val="both"/>
      </w:pPr>
      <w:r>
        <w:rPr>
          <w:rFonts w:ascii="Times New Roman"/>
          <w:b w:val="false"/>
          <w:i w:val="false"/>
          <w:color w:val="000000"/>
          <w:sz w:val="28"/>
        </w:rPr>
        <w:t>
      2) 100.10.002-жолда грант түрінде алған кірістердің сомасы көрсетіледі;</w:t>
      </w:r>
    </w:p>
    <w:p>
      <w:pPr>
        <w:spacing w:after="0"/>
        <w:ind w:left="0"/>
        <w:jc w:val="both"/>
      </w:pPr>
      <w:r>
        <w:rPr>
          <w:rFonts w:ascii="Times New Roman"/>
          <w:b w:val="false"/>
          <w:i w:val="false"/>
          <w:color w:val="000000"/>
          <w:sz w:val="28"/>
        </w:rPr>
        <w:t>
      3) 100.10.003-жолда кіру жарналары түрінде алынған кірістердің сомасы көрсетіледі;</w:t>
      </w:r>
    </w:p>
    <w:p>
      <w:pPr>
        <w:spacing w:after="0"/>
        <w:ind w:left="0"/>
        <w:jc w:val="both"/>
      </w:pPr>
      <w:r>
        <w:rPr>
          <w:rFonts w:ascii="Times New Roman"/>
          <w:b w:val="false"/>
          <w:i w:val="false"/>
          <w:color w:val="000000"/>
          <w:sz w:val="28"/>
        </w:rPr>
        <w:t>
      4) 100.10.004-жолда мүшелік жарналар түрінде алынған кірістердің сомасы көрсетіледі;</w:t>
      </w:r>
    </w:p>
    <w:p>
      <w:pPr>
        <w:spacing w:after="0"/>
        <w:ind w:left="0"/>
        <w:jc w:val="both"/>
      </w:pPr>
      <w:r>
        <w:rPr>
          <w:rFonts w:ascii="Times New Roman"/>
          <w:b w:val="false"/>
          <w:i w:val="false"/>
          <w:color w:val="000000"/>
          <w:sz w:val="28"/>
        </w:rPr>
        <w:t>
      5) 100.10.005-жолда кондоминиум қатысушыларының жарналары түрінде алған кірістердің сомасы көрсетіледі;</w:t>
      </w:r>
    </w:p>
    <w:p>
      <w:pPr>
        <w:spacing w:after="0"/>
        <w:ind w:left="0"/>
        <w:jc w:val="both"/>
      </w:pPr>
      <w:r>
        <w:rPr>
          <w:rFonts w:ascii="Times New Roman"/>
          <w:b w:val="false"/>
          <w:i w:val="false"/>
          <w:color w:val="000000"/>
          <w:sz w:val="28"/>
        </w:rPr>
        <w:t>
      6) 100.10.006-жолда қайырымдылық көмек түрінде алынған кірістердің сомасы көрсетіледі;</w:t>
      </w:r>
    </w:p>
    <w:p>
      <w:pPr>
        <w:spacing w:after="0"/>
        <w:ind w:left="0"/>
        <w:jc w:val="both"/>
      </w:pPr>
      <w:r>
        <w:rPr>
          <w:rFonts w:ascii="Times New Roman"/>
          <w:b w:val="false"/>
          <w:i w:val="false"/>
          <w:color w:val="000000"/>
          <w:sz w:val="28"/>
        </w:rPr>
        <w:t>
      7) 100.10.007-жолда демеушілік көмек түрінде алынған кірістердің сомасы көрсетіледі;</w:t>
      </w:r>
    </w:p>
    <w:p>
      <w:pPr>
        <w:spacing w:after="0"/>
        <w:ind w:left="0"/>
        <w:jc w:val="both"/>
      </w:pPr>
      <w:r>
        <w:rPr>
          <w:rFonts w:ascii="Times New Roman"/>
          <w:b w:val="false"/>
          <w:i w:val="false"/>
          <w:color w:val="000000"/>
          <w:sz w:val="28"/>
        </w:rPr>
        <w:t>
      8) 100.10.008-жолда өтеусiз негiзде алынған ақша және басқа мүлік көрсетіледі;</w:t>
      </w:r>
    </w:p>
    <w:p>
      <w:pPr>
        <w:spacing w:after="0"/>
        <w:ind w:left="0"/>
        <w:jc w:val="both"/>
      </w:pPr>
      <w:r>
        <w:rPr>
          <w:rFonts w:ascii="Times New Roman"/>
          <w:b w:val="false"/>
          <w:i w:val="false"/>
          <w:color w:val="000000"/>
          <w:sz w:val="28"/>
        </w:rPr>
        <w:t>
      9) 100.10.009-жолда депозитке салынған ақшалар бойынша, оның ішінде олар бойынша сыйақы бойынша туындаған оң бағамдық айырма сомасының терiс бағамдық айырма сомасынан асып кеткен сомасы көрсетіледі;</w:t>
      </w:r>
    </w:p>
    <w:p>
      <w:pPr>
        <w:spacing w:after="0"/>
        <w:ind w:left="0"/>
        <w:jc w:val="both"/>
      </w:pPr>
      <w:r>
        <w:rPr>
          <w:rFonts w:ascii="Times New Roman"/>
          <w:b w:val="false"/>
          <w:i w:val="false"/>
          <w:color w:val="000000"/>
          <w:sz w:val="28"/>
        </w:rPr>
        <w:t>
      10) 100.10.010-жолда мемлекеттік әлеуметтік тапсырысты жүзеге асыруға арналған шарт бойынша алынған кірістің сомасы көрсетіледі;</w:t>
      </w:r>
    </w:p>
    <w:p>
      <w:pPr>
        <w:spacing w:after="0"/>
        <w:ind w:left="0"/>
        <w:jc w:val="both"/>
      </w:pPr>
      <w:r>
        <w:rPr>
          <w:rFonts w:ascii="Times New Roman"/>
          <w:b w:val="false"/>
          <w:i w:val="false"/>
          <w:color w:val="000000"/>
          <w:sz w:val="28"/>
        </w:rPr>
        <w:t>
      11) 100.10.011-жолда 100.10.001-ден 100.10.010-ге дейінгі жолдардың сомасы ретінде айқындалатын кірістердің жалпы сомасы көрсетіледі. Бұл жол 100.00.004-жолына кіреді;</w:t>
      </w:r>
    </w:p>
    <w:p>
      <w:pPr>
        <w:spacing w:after="0"/>
        <w:ind w:left="0"/>
        <w:jc w:val="both"/>
      </w:pPr>
      <w:r>
        <w:rPr>
          <w:rFonts w:ascii="Times New Roman"/>
          <w:b w:val="false"/>
          <w:i w:val="false"/>
          <w:color w:val="000000"/>
          <w:sz w:val="28"/>
        </w:rPr>
        <w:t xml:space="preserve">
      12) 100.10.012-жолда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көзделмеген қызметтен түскен кірістер болған жағдайда, алынған кірістердің сомасы көрсетіледі;</w:t>
      </w:r>
    </w:p>
    <w:p>
      <w:pPr>
        <w:spacing w:after="0"/>
        <w:ind w:left="0"/>
        <w:jc w:val="both"/>
      </w:pPr>
      <w:r>
        <w:rPr>
          <w:rFonts w:ascii="Times New Roman"/>
          <w:b w:val="false"/>
          <w:i w:val="false"/>
          <w:color w:val="000000"/>
          <w:sz w:val="28"/>
        </w:rPr>
        <w:t>
      13) 100.10.013-жолда 100.10.011 және 100.10.012-жолдарының сомасы ретінде айқындалатын кірістердің жиынтық сомасы көрсетіледі.</w:t>
      </w:r>
    </w:p>
    <w:p>
      <w:pPr>
        <w:spacing w:after="0"/>
        <w:ind w:left="0"/>
        <w:jc w:val="both"/>
      </w:pPr>
      <w:r>
        <w:rPr>
          <w:rFonts w:ascii="Times New Roman"/>
          <w:b w:val="false"/>
          <w:i w:val="false"/>
          <w:color w:val="000000"/>
          <w:sz w:val="28"/>
        </w:rPr>
        <w:t>
      45. "Шығыстар" деген бөлімде:</w:t>
      </w:r>
    </w:p>
    <w:p>
      <w:pPr>
        <w:spacing w:after="0"/>
        <w:ind w:left="0"/>
        <w:jc w:val="both"/>
      </w:pPr>
      <w:r>
        <w:rPr>
          <w:rFonts w:ascii="Times New Roman"/>
          <w:b w:val="false"/>
          <w:i w:val="false"/>
          <w:color w:val="000000"/>
          <w:sz w:val="28"/>
        </w:rPr>
        <w:t>
      1) 100.10.014-жолда коммерциялық емес ұйымды ұстауға арналған шығыстар сомасы көрсетіледі. 100.10.014 І-ден 100.10.014 XXI-ге дейінгі жолдардың мәнін қосумен айқындалады:</w:t>
      </w:r>
    </w:p>
    <w:p>
      <w:pPr>
        <w:spacing w:after="0"/>
        <w:ind w:left="0"/>
        <w:jc w:val="both"/>
      </w:pPr>
      <w:r>
        <w:rPr>
          <w:rFonts w:ascii="Times New Roman"/>
          <w:b w:val="false"/>
          <w:i w:val="false"/>
          <w:color w:val="000000"/>
          <w:sz w:val="28"/>
        </w:rPr>
        <w:t>
      100.10.014 І-жолда электр энергиясына және жылу энергиясына кеткен шығыстардың сомасы көрсетіледі;</w:t>
      </w:r>
    </w:p>
    <w:p>
      <w:pPr>
        <w:spacing w:after="0"/>
        <w:ind w:left="0"/>
        <w:jc w:val="both"/>
      </w:pPr>
      <w:r>
        <w:rPr>
          <w:rFonts w:ascii="Times New Roman"/>
          <w:b w:val="false"/>
          <w:i w:val="false"/>
          <w:color w:val="000000"/>
          <w:sz w:val="28"/>
        </w:rPr>
        <w:t>
      100.10.014 ІІ-жолда қаржылық қызметтерге кеткен шығыстардың сомасы көрсетіледі;</w:t>
      </w:r>
    </w:p>
    <w:p>
      <w:pPr>
        <w:spacing w:after="0"/>
        <w:ind w:left="0"/>
        <w:jc w:val="both"/>
      </w:pPr>
      <w:r>
        <w:rPr>
          <w:rFonts w:ascii="Times New Roman"/>
          <w:b w:val="false"/>
          <w:i w:val="false"/>
          <w:color w:val="000000"/>
          <w:sz w:val="28"/>
        </w:rPr>
        <w:t>
      100.10.014 ІII-жолда жалға алуға арналған шығыстардың сомасы көрсетіледі;</w:t>
      </w:r>
    </w:p>
    <w:p>
      <w:pPr>
        <w:spacing w:after="0"/>
        <w:ind w:left="0"/>
        <w:jc w:val="both"/>
      </w:pPr>
      <w:r>
        <w:rPr>
          <w:rFonts w:ascii="Times New Roman"/>
          <w:b w:val="false"/>
          <w:i w:val="false"/>
          <w:color w:val="000000"/>
          <w:sz w:val="28"/>
        </w:rPr>
        <w:t>
      100.10.014 IV-жолда көліктік қызметтерге арналған шығыстардың сомасы көрсетіледі;</w:t>
      </w:r>
    </w:p>
    <w:p>
      <w:pPr>
        <w:spacing w:after="0"/>
        <w:ind w:left="0"/>
        <w:jc w:val="both"/>
      </w:pPr>
      <w:r>
        <w:rPr>
          <w:rFonts w:ascii="Times New Roman"/>
          <w:b w:val="false"/>
          <w:i w:val="false"/>
          <w:color w:val="000000"/>
          <w:sz w:val="28"/>
        </w:rPr>
        <w:t>
      100.10.014 V-жолда байланыс қызметтеріне арналған шығыстардың сомасы көрсетіледі;</w:t>
      </w:r>
    </w:p>
    <w:p>
      <w:pPr>
        <w:spacing w:after="0"/>
        <w:ind w:left="0"/>
        <w:jc w:val="both"/>
      </w:pPr>
      <w:r>
        <w:rPr>
          <w:rFonts w:ascii="Times New Roman"/>
          <w:b w:val="false"/>
          <w:i w:val="false"/>
          <w:color w:val="000000"/>
          <w:sz w:val="28"/>
        </w:rPr>
        <w:t>
      100.10.014 VІ-жолда аудиторлық (консультациялық) қызметтерге арналған шығыстардың сомасы көрсетіледі;</w:t>
      </w:r>
    </w:p>
    <w:p>
      <w:pPr>
        <w:spacing w:after="0"/>
        <w:ind w:left="0"/>
        <w:jc w:val="both"/>
      </w:pPr>
      <w:r>
        <w:rPr>
          <w:rFonts w:ascii="Times New Roman"/>
          <w:b w:val="false"/>
          <w:i w:val="false"/>
          <w:color w:val="000000"/>
          <w:sz w:val="28"/>
        </w:rPr>
        <w:t>
      100.10.014 VІІ-жолда күзет қызметтеріне арналған шығыстардың сомасы көрсетіледі;</w:t>
      </w:r>
    </w:p>
    <w:p>
      <w:pPr>
        <w:spacing w:after="0"/>
        <w:ind w:left="0"/>
        <w:jc w:val="both"/>
      </w:pPr>
      <w:r>
        <w:rPr>
          <w:rFonts w:ascii="Times New Roman"/>
          <w:b w:val="false"/>
          <w:i w:val="false"/>
          <w:color w:val="000000"/>
          <w:sz w:val="28"/>
        </w:rPr>
        <w:t>
      100.10.014 VIII-жолда адвокаттық қызметтерге арналған шығыстардың сомасы көрсетіледі;</w:t>
      </w:r>
    </w:p>
    <w:p>
      <w:pPr>
        <w:spacing w:after="0"/>
        <w:ind w:left="0"/>
        <w:jc w:val="both"/>
      </w:pPr>
      <w:r>
        <w:rPr>
          <w:rFonts w:ascii="Times New Roman"/>
          <w:b w:val="false"/>
          <w:i w:val="false"/>
          <w:color w:val="000000"/>
          <w:sz w:val="28"/>
        </w:rPr>
        <w:t>
      100.10.014 IX-жолда нотариалдық қызметтерге арналған шығыстардың сомасы көрсетіледі;</w:t>
      </w:r>
    </w:p>
    <w:p>
      <w:pPr>
        <w:spacing w:after="0"/>
        <w:ind w:left="0"/>
        <w:jc w:val="both"/>
      </w:pPr>
      <w:r>
        <w:rPr>
          <w:rFonts w:ascii="Times New Roman"/>
          <w:b w:val="false"/>
          <w:i w:val="false"/>
          <w:color w:val="000000"/>
          <w:sz w:val="28"/>
        </w:rPr>
        <w:t>
      100.10.014 X-жолда негізгі құралдарды жөндеуге арналған шығыстардың сомасы көрсетіледі;</w:t>
      </w:r>
    </w:p>
    <w:p>
      <w:pPr>
        <w:spacing w:after="0"/>
        <w:ind w:left="0"/>
        <w:jc w:val="both"/>
      </w:pPr>
      <w:r>
        <w:rPr>
          <w:rFonts w:ascii="Times New Roman"/>
          <w:b w:val="false"/>
          <w:i w:val="false"/>
          <w:color w:val="000000"/>
          <w:sz w:val="28"/>
        </w:rPr>
        <w:t>
      100.10.014 XІ-жолда салық және бюджетке төленетін басқа да міндетті төлемдер, айыппұлдар және өсімпұлдар сомасы көрсетіледі;</w:t>
      </w:r>
    </w:p>
    <w:p>
      <w:pPr>
        <w:spacing w:after="0"/>
        <w:ind w:left="0"/>
        <w:jc w:val="both"/>
      </w:pPr>
      <w:r>
        <w:rPr>
          <w:rFonts w:ascii="Times New Roman"/>
          <w:b w:val="false"/>
          <w:i w:val="false"/>
          <w:color w:val="000000"/>
          <w:sz w:val="28"/>
        </w:rPr>
        <w:t xml:space="preserve">
      100.10.014 XІІ-жолда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"Міндетті әлеуметтік медициналық сақтандыру туралы" Заңына сәйкес әлеуметтік медициналық сақтандыру қорына төленген, аударымдар сомаларлары көрсетіледі;</w:t>
      </w:r>
    </w:p>
    <w:p>
      <w:pPr>
        <w:spacing w:after="0"/>
        <w:ind w:left="0"/>
        <w:jc w:val="both"/>
      </w:pPr>
      <w:r>
        <w:rPr>
          <w:rFonts w:ascii="Times New Roman"/>
          <w:b w:val="false"/>
          <w:i w:val="false"/>
          <w:color w:val="000000"/>
          <w:sz w:val="28"/>
        </w:rPr>
        <w:t>
      100.10.014 XІІI-жолда айыппұлдарың, өсімпұлдардың, тұрақсыздық айыптарының сомасы көрсетіледі;</w:t>
      </w:r>
    </w:p>
    <w:p>
      <w:pPr>
        <w:spacing w:after="0"/>
        <w:ind w:left="0"/>
        <w:jc w:val="both"/>
      </w:pPr>
      <w:r>
        <w:rPr>
          <w:rFonts w:ascii="Times New Roman"/>
          <w:b w:val="false"/>
          <w:i w:val="false"/>
          <w:color w:val="000000"/>
          <w:sz w:val="28"/>
        </w:rPr>
        <w:t>
      100.10.014 XІV-жолда сақтандыруға кеткен шығыстар сомасы көрсетіледі;</w:t>
      </w:r>
    </w:p>
    <w:p>
      <w:pPr>
        <w:spacing w:after="0"/>
        <w:ind w:left="0"/>
        <w:jc w:val="both"/>
      </w:pPr>
      <w:r>
        <w:rPr>
          <w:rFonts w:ascii="Times New Roman"/>
          <w:b w:val="false"/>
          <w:i w:val="false"/>
          <w:color w:val="000000"/>
          <w:sz w:val="28"/>
        </w:rPr>
        <w:t>
      100.10.014 XV-жолда жарнамаға кеткен шығыстардың сомасы көрсетіледі;</w:t>
      </w:r>
    </w:p>
    <w:p>
      <w:pPr>
        <w:spacing w:after="0"/>
        <w:ind w:left="0"/>
        <w:jc w:val="both"/>
      </w:pPr>
      <w:r>
        <w:rPr>
          <w:rFonts w:ascii="Times New Roman"/>
          <w:b w:val="false"/>
          <w:i w:val="false"/>
          <w:color w:val="000000"/>
          <w:sz w:val="28"/>
        </w:rPr>
        <w:t>
      100.10.014 XVІ-жолда өзге де шығыстардың сомасы көрсетіледі</w:t>
      </w:r>
    </w:p>
    <w:p>
      <w:pPr>
        <w:spacing w:after="0"/>
        <w:ind w:left="0"/>
        <w:jc w:val="both"/>
      </w:pPr>
      <w:r>
        <w:rPr>
          <w:rFonts w:ascii="Times New Roman"/>
          <w:b w:val="false"/>
          <w:i w:val="false"/>
          <w:color w:val="000000"/>
          <w:sz w:val="28"/>
        </w:rPr>
        <w:t>
      100.10.014 XVІІ-жолда еңбекақы төлеуге жұмсалатын шығыстардың сомасы көрсетіледі;</w:t>
      </w:r>
    </w:p>
    <w:p>
      <w:pPr>
        <w:spacing w:after="0"/>
        <w:ind w:left="0"/>
        <w:jc w:val="both"/>
      </w:pPr>
      <w:r>
        <w:rPr>
          <w:rFonts w:ascii="Times New Roman"/>
          <w:b w:val="false"/>
          <w:i w:val="false"/>
          <w:color w:val="000000"/>
          <w:sz w:val="28"/>
        </w:rPr>
        <w:t>
      100.10.014 XVІІІ-жолда әлеуметтік төлемдерге кеткен шығыстардың сомасы көрсетіледі;</w:t>
      </w:r>
    </w:p>
    <w:p>
      <w:pPr>
        <w:spacing w:after="0"/>
        <w:ind w:left="0"/>
        <w:jc w:val="both"/>
      </w:pPr>
      <w:r>
        <w:rPr>
          <w:rFonts w:ascii="Times New Roman"/>
          <w:b w:val="false"/>
          <w:i w:val="false"/>
          <w:color w:val="000000"/>
          <w:sz w:val="28"/>
        </w:rPr>
        <w:t>
      100.10.014 ІXX-жолда 100.10.014 IXX A-дан 100.10.014 IXXE дейінгі жолдарының сомасы ретінде айқындалған, іссапар шығыстарының жалпы сомасы көрсетіледі;</w:t>
      </w:r>
    </w:p>
    <w:p>
      <w:pPr>
        <w:spacing w:after="0"/>
        <w:ind w:left="0"/>
        <w:jc w:val="both"/>
      </w:pPr>
      <w:r>
        <w:rPr>
          <w:rFonts w:ascii="Times New Roman"/>
          <w:b w:val="false"/>
          <w:i w:val="false"/>
          <w:color w:val="000000"/>
          <w:sz w:val="28"/>
        </w:rPr>
        <w:t>
      100.10.014 ІXXA-жолда бронь үшін шығыстардың төленуін қоса, іссапар орнына және кері жол жүруге арналған іс жүзінде жүргізілген шығыстардың сомасы көрсетіледі;</w:t>
      </w:r>
    </w:p>
    <w:p>
      <w:pPr>
        <w:spacing w:after="0"/>
        <w:ind w:left="0"/>
        <w:jc w:val="both"/>
      </w:pPr>
      <w:r>
        <w:rPr>
          <w:rFonts w:ascii="Times New Roman"/>
          <w:b w:val="false"/>
          <w:i w:val="false"/>
          <w:color w:val="000000"/>
          <w:sz w:val="28"/>
        </w:rPr>
        <w:t>
      100.10.014 ІXXB-жолда бронь үшін төлеуді қоса, тұрғын үй жалдауға іс жүзінде жүргізілген шығыстардың сомасы көрсетіледі;</w:t>
      </w:r>
    </w:p>
    <w:p>
      <w:pPr>
        <w:spacing w:after="0"/>
        <w:ind w:left="0"/>
        <w:jc w:val="both"/>
      </w:pPr>
      <w:r>
        <w:rPr>
          <w:rFonts w:ascii="Times New Roman"/>
          <w:b w:val="false"/>
          <w:i w:val="false"/>
          <w:color w:val="000000"/>
          <w:sz w:val="28"/>
        </w:rPr>
        <w:t>
      100.10.014 ІXXC және 100.10.014 ІXXD жолдарында Қазақстан Республикасы шегінде және одан тыс жерлердегі іссапарлар бойынша төленетін тәуліктік төлемдердің тиісті сомасы көрсетіледі;</w:t>
      </w:r>
    </w:p>
    <w:p>
      <w:pPr>
        <w:spacing w:after="0"/>
        <w:ind w:left="0"/>
        <w:jc w:val="both"/>
      </w:pPr>
      <w:r>
        <w:rPr>
          <w:rFonts w:ascii="Times New Roman"/>
          <w:b w:val="false"/>
          <w:i w:val="false"/>
          <w:color w:val="000000"/>
          <w:sz w:val="28"/>
        </w:rPr>
        <w:t>
      100.10.014 ІXXE-жолда салық төлеуші кіру визасын ресімдеу кезінде (виза құны, консулдық қызметтер, міндетті медициналық сақтандыру) жұмсаған шығыстарының сомасы көрсетіледі;</w:t>
      </w:r>
    </w:p>
    <w:p>
      <w:pPr>
        <w:spacing w:after="0"/>
        <w:ind w:left="0"/>
        <w:jc w:val="both"/>
      </w:pPr>
      <w:r>
        <w:rPr>
          <w:rFonts w:ascii="Times New Roman"/>
          <w:b w:val="false"/>
          <w:i w:val="false"/>
          <w:color w:val="000000"/>
          <w:sz w:val="28"/>
        </w:rPr>
        <w:t>
      100.10.014 XX-жолда өкілдік шығыстарының сомасы көрсетіледі;</w:t>
      </w:r>
    </w:p>
    <w:p>
      <w:pPr>
        <w:spacing w:after="0"/>
        <w:ind w:left="0"/>
        <w:jc w:val="both"/>
      </w:pPr>
      <w:r>
        <w:rPr>
          <w:rFonts w:ascii="Times New Roman"/>
          <w:b w:val="false"/>
          <w:i w:val="false"/>
          <w:color w:val="000000"/>
          <w:sz w:val="28"/>
        </w:rPr>
        <w:t>
      100.10.014 XXI-жолда салық кезеңінің шығыстарына жатқызылатын алдағы кезеңдер шығыстарының сомасы көрсетіледі;</w:t>
      </w:r>
    </w:p>
    <w:p>
      <w:pPr>
        <w:spacing w:after="0"/>
        <w:ind w:left="0"/>
        <w:jc w:val="both"/>
      </w:pPr>
      <w:r>
        <w:rPr>
          <w:rFonts w:ascii="Times New Roman"/>
          <w:b w:val="false"/>
          <w:i w:val="false"/>
          <w:color w:val="000000"/>
          <w:sz w:val="28"/>
        </w:rPr>
        <w:t>
      2) 100.10.015-жолда іс-шараларды ұйымдастыру және өткізу бойынша шығыстардың сомасы көрсетіледі. 100.10.015I-ден 100.10.015XI дейінгі жолдардың мәнін қосумен айқындалады;</w:t>
      </w:r>
    </w:p>
    <w:p>
      <w:pPr>
        <w:spacing w:after="0"/>
        <w:ind w:left="0"/>
        <w:jc w:val="both"/>
      </w:pPr>
      <w:r>
        <w:rPr>
          <w:rFonts w:ascii="Times New Roman"/>
          <w:b w:val="false"/>
          <w:i w:val="false"/>
          <w:color w:val="000000"/>
          <w:sz w:val="28"/>
        </w:rPr>
        <w:t>
      100.10.015 I-ден 100.10.015 XI дейінгі жолдарда іс-шаралардың түрлері бойынша шығыстардың сомасы көрсетіледі;</w:t>
      </w:r>
    </w:p>
    <w:p>
      <w:pPr>
        <w:spacing w:after="0"/>
        <w:ind w:left="0"/>
        <w:jc w:val="both"/>
      </w:pPr>
      <w:r>
        <w:rPr>
          <w:rFonts w:ascii="Times New Roman"/>
          <w:b w:val="false"/>
          <w:i w:val="false"/>
          <w:color w:val="000000"/>
          <w:sz w:val="28"/>
        </w:rPr>
        <w:t>
      3) 100.10.016-жолда ақпараттық материалдарды дайындау және орналастыру бойынша шығыстардың сомасы көрсетіледі;</w:t>
      </w:r>
    </w:p>
    <w:p>
      <w:pPr>
        <w:spacing w:after="0"/>
        <w:ind w:left="0"/>
        <w:jc w:val="both"/>
      </w:pPr>
      <w:r>
        <w:rPr>
          <w:rFonts w:ascii="Times New Roman"/>
          <w:b w:val="false"/>
          <w:i w:val="false"/>
          <w:color w:val="000000"/>
          <w:sz w:val="28"/>
        </w:rPr>
        <w:t>
      4) 100.10.017-жолда шарт талаптарына сәйкес салық төлеуші салық кезеңі үшін төлеген (төлеуге жататын) сыйақының сомасы көрсетіледі;</w:t>
      </w:r>
    </w:p>
    <w:p>
      <w:pPr>
        <w:spacing w:after="0"/>
        <w:ind w:left="0"/>
        <w:jc w:val="both"/>
      </w:pPr>
      <w:r>
        <w:rPr>
          <w:rFonts w:ascii="Times New Roman"/>
          <w:b w:val="false"/>
          <w:i w:val="false"/>
          <w:color w:val="000000"/>
          <w:sz w:val="28"/>
        </w:rPr>
        <w:t>
      5) 100.10.018-жолда қайырымдылық көмек түріндегі шығыстардың сомасы көрсетіледі;</w:t>
      </w:r>
    </w:p>
    <w:p>
      <w:pPr>
        <w:spacing w:after="0"/>
        <w:ind w:left="0"/>
        <w:jc w:val="both"/>
      </w:pPr>
      <w:r>
        <w:rPr>
          <w:rFonts w:ascii="Times New Roman"/>
          <w:b w:val="false"/>
          <w:i w:val="false"/>
          <w:color w:val="000000"/>
          <w:sz w:val="28"/>
        </w:rPr>
        <w:t>
      6) 100.10.019-жолда демеушілік көмек түріндегі шығыстарының сомасы көрсетіледі;</w:t>
      </w:r>
    </w:p>
    <w:p>
      <w:pPr>
        <w:spacing w:after="0"/>
        <w:ind w:left="0"/>
        <w:jc w:val="both"/>
      </w:pPr>
      <w:r>
        <w:rPr>
          <w:rFonts w:ascii="Times New Roman"/>
          <w:b w:val="false"/>
          <w:i w:val="false"/>
          <w:color w:val="000000"/>
          <w:sz w:val="28"/>
        </w:rPr>
        <w:t>
      7) 100.10.020-жолда кіру жарналары түріндегі шығыстардың сомасы көрсетіледі;</w:t>
      </w:r>
    </w:p>
    <w:p>
      <w:pPr>
        <w:spacing w:after="0"/>
        <w:ind w:left="0"/>
        <w:jc w:val="both"/>
      </w:pPr>
      <w:r>
        <w:rPr>
          <w:rFonts w:ascii="Times New Roman"/>
          <w:b w:val="false"/>
          <w:i w:val="false"/>
          <w:color w:val="000000"/>
          <w:sz w:val="28"/>
        </w:rPr>
        <w:t>
      8) 100.10.021-жолда мүшелік жарналар түріндегі шығыстардың сомасы көрсетіледі;</w:t>
      </w:r>
    </w:p>
    <w:p>
      <w:pPr>
        <w:spacing w:after="0"/>
        <w:ind w:left="0"/>
        <w:jc w:val="both"/>
      </w:pPr>
      <w:r>
        <w:rPr>
          <w:rFonts w:ascii="Times New Roman"/>
          <w:b w:val="false"/>
          <w:i w:val="false"/>
          <w:color w:val="000000"/>
          <w:sz w:val="28"/>
        </w:rPr>
        <w:t>
      9) 100.10.022-жолда өтеусіз негізде ақша түрінде және басқа мүлік түрінде берген шығыстардың сомасы көрсетіледі;</w:t>
      </w:r>
    </w:p>
    <w:p>
      <w:pPr>
        <w:spacing w:after="0"/>
        <w:ind w:left="0"/>
        <w:jc w:val="both"/>
      </w:pPr>
      <w:r>
        <w:rPr>
          <w:rFonts w:ascii="Times New Roman"/>
          <w:b w:val="false"/>
          <w:i w:val="false"/>
          <w:color w:val="000000"/>
          <w:sz w:val="28"/>
        </w:rPr>
        <w:t>
      10) 100.10.023-жолда 100.100.014-тен 100.10.022-ге дейінгі жолдардың сомасы ретінде айқындалған, шығыстардың жалпы сомасы көрсетіледі.</w:t>
      </w:r>
    </w:p>
    <w:p>
      <w:pPr>
        <w:spacing w:after="0"/>
        <w:ind w:left="0"/>
        <w:jc w:val="both"/>
      </w:pPr>
      <w:r>
        <w:rPr>
          <w:rFonts w:ascii="Times New Roman"/>
          <w:b w:val="false"/>
          <w:i w:val="false"/>
          <w:color w:val="000000"/>
          <w:sz w:val="28"/>
        </w:rPr>
        <w:t>
      46. "Салық кодексінің 289-бабы 2-тармағында көрсетілмеген кірістердің үлес салмағын негiзге ала отырып шегерімдер есептеу" деген бөлімде:</w:t>
      </w:r>
    </w:p>
    <w:p>
      <w:pPr>
        <w:spacing w:after="0"/>
        <w:ind w:left="0"/>
        <w:jc w:val="both"/>
      </w:pPr>
      <w:r>
        <w:rPr>
          <w:rFonts w:ascii="Times New Roman"/>
          <w:b w:val="false"/>
          <w:i w:val="false"/>
          <w:color w:val="000000"/>
          <w:sz w:val="28"/>
        </w:rPr>
        <w:t>
      1) 100.10.024-жолда 100.10.012-жолдың сомасы мен 100.10.013 жолдың сомасының қатынасы ретінде айқындалатын кірістердің жалпы сомасында Салық кодексінің 289-бабы 5-тармағына сәйкес жалпыға бірдей белгіленген тәртіппен салық салуға жататын кірістердің үлес салмағы көрсетіледі;</w:t>
      </w:r>
    </w:p>
    <w:p>
      <w:pPr>
        <w:spacing w:after="0"/>
        <w:ind w:left="0"/>
        <w:jc w:val="both"/>
      </w:pPr>
      <w:r>
        <w:rPr>
          <w:rFonts w:ascii="Times New Roman"/>
          <w:b w:val="false"/>
          <w:i w:val="false"/>
          <w:color w:val="000000"/>
          <w:sz w:val="28"/>
        </w:rPr>
        <w:t xml:space="preserve">
      2) 100.10.025-жолда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және 100.10.023-жолда көзделмеген қызметтен кірістер болған жағдайда, коммерциялық емес ұйымдардың және 100.00.040 I жолда көрсетілген шығыстар сомасы ретінде айқындалатын шығыстар көрсетіледі;</w:t>
      </w:r>
    </w:p>
    <w:p>
      <w:pPr>
        <w:spacing w:after="0"/>
        <w:ind w:left="0"/>
        <w:jc w:val="both"/>
      </w:pPr>
      <w:r>
        <w:rPr>
          <w:rFonts w:ascii="Times New Roman"/>
          <w:b w:val="false"/>
          <w:i w:val="false"/>
          <w:color w:val="000000"/>
          <w:sz w:val="28"/>
        </w:rPr>
        <w:t>
      3) 100.10.026-жолда Салық кодексінің 289-бабы 2-тармағында көзделмеген қызметтен кірістер болған жағдайда, шегерімдерге жатқызуға жататын шығыстар көрсетіледі. 100.10.025 және 100.10.024-жолдардың туындысы ретінде айқындалады.</w:t>
      </w:r>
    </w:p>
    <w:p>
      <w:pPr>
        <w:spacing w:after="0"/>
        <w:ind w:left="0"/>
        <w:jc w:val="both"/>
      </w:pPr>
      <w:r>
        <w:rPr>
          <w:rFonts w:ascii="Times New Roman"/>
          <w:b w:val="false"/>
          <w:i w:val="false"/>
          <w:color w:val="000000"/>
          <w:sz w:val="28"/>
        </w:rPr>
        <w:t>
      47.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 шегерімдерді есептеу" деген бөлімде:</w:t>
      </w:r>
    </w:p>
    <w:p>
      <w:pPr>
        <w:spacing w:after="0"/>
        <w:ind w:left="0"/>
        <w:jc w:val="both"/>
      </w:pPr>
      <w:r>
        <w:rPr>
          <w:rFonts w:ascii="Times New Roman"/>
          <w:b w:val="false"/>
          <w:i w:val="false"/>
          <w:color w:val="000000"/>
          <w:sz w:val="28"/>
        </w:rPr>
        <w:t xml:space="preserve">
      100.10.027-жолда шегерімге жатқызуға жататын және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негізіндегі әдіс бойынша айқындалған шығыстардың сомасы көрсетіледі. Аталған жолға 100.00.040 І жолының сомасы көшіріледі.</w:t>
      </w:r>
    </w:p>
    <w:bookmarkStart w:name="z1841" w:id="87"/>
    <w:p>
      <w:pPr>
        <w:spacing w:after="0"/>
        <w:ind w:left="0"/>
        <w:jc w:val="left"/>
      </w:pPr>
      <w:r>
        <w:rPr>
          <w:rFonts w:ascii="Times New Roman"/>
          <w:b/>
          <w:i w:val="false"/>
          <w:color w:val="000000"/>
        </w:rPr>
        <w:t xml:space="preserve"> 13-тарау. Өтеусіз алынған (берілген) мүлік (қайырымдылық көмек, демеушілік көмек, ақша және басқа мүлік) - 100.11-нысанын толтыру бойынша түсіндірме</w:t>
      </w:r>
    </w:p>
    <w:bookmarkEnd w:id="87"/>
    <w:p>
      <w:pPr>
        <w:spacing w:after="0"/>
        <w:ind w:left="0"/>
        <w:jc w:val="both"/>
      </w:pPr>
      <w:r>
        <w:rPr>
          <w:rFonts w:ascii="Times New Roman"/>
          <w:b w:val="false"/>
          <w:i w:val="false"/>
          <w:color w:val="000000"/>
          <w:sz w:val="28"/>
        </w:rPr>
        <w:t>
      48. Осы нысан коммерциялық емес ұйымдардың кіріс сомаларын айқындауға арналған.</w:t>
      </w:r>
    </w:p>
    <w:p>
      <w:pPr>
        <w:spacing w:after="0"/>
        <w:ind w:left="0"/>
        <w:jc w:val="both"/>
      </w:pPr>
      <w:r>
        <w:rPr>
          <w:rFonts w:ascii="Times New Roman"/>
          <w:b w:val="false"/>
          <w:i w:val="false"/>
          <w:color w:val="000000"/>
          <w:sz w:val="28"/>
        </w:rPr>
        <w:t>
      49. "Есеп"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заңды тұлғаның бизнес-сәйкестендiру нөмірі не В бағанында көрсетілген жеке тұлғаның жеке сәйкестендiру нөмірі көрсетіледі.</w:t>
      </w:r>
    </w:p>
    <w:p>
      <w:pPr>
        <w:spacing w:after="0"/>
        <w:ind w:left="0"/>
        <w:jc w:val="both"/>
      </w:pPr>
      <w:r>
        <w:rPr>
          <w:rFonts w:ascii="Times New Roman"/>
          <w:b w:val="false"/>
          <w:i w:val="false"/>
          <w:color w:val="000000"/>
          <w:sz w:val="28"/>
        </w:rPr>
        <w:t xml:space="preserve">
      Жол заңды тұлғада не жеке тұлғада "Сәйкестендіру нөмірлерінің ұлттық тізілімдері туралы" 2007 жылғы 12 қаңтардағы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БСН (ЖСН) болған кезде толтырылуы тиіс;</w:t>
      </w:r>
    </w:p>
    <w:p>
      <w:pPr>
        <w:spacing w:after="0"/>
        <w:ind w:left="0"/>
        <w:jc w:val="both"/>
      </w:pPr>
      <w:r>
        <w:rPr>
          <w:rFonts w:ascii="Times New Roman"/>
          <w:b w:val="false"/>
          <w:i w:val="false"/>
          <w:color w:val="000000"/>
          <w:sz w:val="28"/>
        </w:rPr>
        <w:t xml:space="preserve">
      3) С бағанында осы Қағидалардың </w:t>
      </w:r>
      <w:r>
        <w:rPr>
          <w:rFonts w:ascii="Times New Roman"/>
          <w:b w:val="false"/>
          <w:i w:val="false"/>
          <w:color w:val="000000"/>
          <w:sz w:val="28"/>
        </w:rPr>
        <w:t>52-тармағына</w:t>
      </w:r>
      <w:r>
        <w:rPr>
          <w:rFonts w:ascii="Times New Roman"/>
          <w:b w:val="false"/>
          <w:i w:val="false"/>
          <w:color w:val="000000"/>
          <w:sz w:val="28"/>
        </w:rPr>
        <w:t xml:space="preserve"> сәйкес резиденттік елінің коды көрсетіледі;</w:t>
      </w:r>
    </w:p>
    <w:p>
      <w:pPr>
        <w:spacing w:after="0"/>
        <w:ind w:left="0"/>
        <w:jc w:val="both"/>
      </w:pPr>
      <w:r>
        <w:rPr>
          <w:rFonts w:ascii="Times New Roman"/>
          <w:b w:val="false"/>
          <w:i w:val="false"/>
          <w:color w:val="000000"/>
          <w:sz w:val="28"/>
        </w:rPr>
        <w:t>
      4) D бағанында мүлікті өтеусіз берген (алған) бейрезиденттің резиденттік еліндегі тіркеу нөмірі көрсетіледі;</w:t>
      </w:r>
    </w:p>
    <w:p>
      <w:pPr>
        <w:spacing w:after="0"/>
        <w:ind w:left="0"/>
        <w:jc w:val="both"/>
      </w:pPr>
      <w:r>
        <w:rPr>
          <w:rFonts w:ascii="Times New Roman"/>
          <w:b w:val="false"/>
          <w:i w:val="false"/>
          <w:color w:val="000000"/>
          <w:sz w:val="28"/>
        </w:rPr>
        <w:t>
      5) Е бағанында өтеусіз алынған (берілген) мүлік түрінің коды көрсетіледі. Декларацияны толтыру кезінде өтеусіз алынған (берілген) мүлік түрлерінің мынадай кодталуын пайдалану қажет:</w:t>
      </w:r>
    </w:p>
    <w:p>
      <w:pPr>
        <w:spacing w:after="0"/>
        <w:ind w:left="0"/>
        <w:jc w:val="both"/>
      </w:pPr>
      <w:r>
        <w:rPr>
          <w:rFonts w:ascii="Times New Roman"/>
          <w:b w:val="false"/>
          <w:i w:val="false"/>
          <w:color w:val="000000"/>
          <w:sz w:val="28"/>
        </w:rPr>
        <w:t>
      1 - қайырымдылық көмек;</w:t>
      </w:r>
    </w:p>
    <w:p>
      <w:pPr>
        <w:spacing w:after="0"/>
        <w:ind w:left="0"/>
        <w:jc w:val="both"/>
      </w:pPr>
      <w:r>
        <w:rPr>
          <w:rFonts w:ascii="Times New Roman"/>
          <w:b w:val="false"/>
          <w:i w:val="false"/>
          <w:color w:val="000000"/>
          <w:sz w:val="28"/>
        </w:rPr>
        <w:t>
      2 - демеушілік көмек;</w:t>
      </w:r>
    </w:p>
    <w:p>
      <w:pPr>
        <w:spacing w:after="0"/>
        <w:ind w:left="0"/>
        <w:jc w:val="both"/>
      </w:pPr>
      <w:r>
        <w:rPr>
          <w:rFonts w:ascii="Times New Roman"/>
          <w:b w:val="false"/>
          <w:i w:val="false"/>
          <w:color w:val="000000"/>
          <w:sz w:val="28"/>
        </w:rPr>
        <w:t>
      3 - өтеусіз негізде алған (берген) ақша және басқа мүлік;</w:t>
      </w:r>
    </w:p>
    <w:p>
      <w:pPr>
        <w:spacing w:after="0"/>
        <w:ind w:left="0"/>
        <w:jc w:val="both"/>
      </w:pPr>
      <w:r>
        <w:rPr>
          <w:rFonts w:ascii="Times New Roman"/>
          <w:b w:val="false"/>
          <w:i w:val="false"/>
          <w:color w:val="000000"/>
          <w:sz w:val="28"/>
        </w:rPr>
        <w:t>
      4 - мемлекеттiк әлеуметтiк тапсырысты жүзеге асыруға арналған шарт бойынша кірістер, депозиттер бойынша сыйақы және кондоминиумға қатысушылардың жарналары;</w:t>
      </w:r>
    </w:p>
    <w:p>
      <w:pPr>
        <w:spacing w:after="0"/>
        <w:ind w:left="0"/>
        <w:jc w:val="both"/>
      </w:pPr>
      <w:r>
        <w:rPr>
          <w:rFonts w:ascii="Times New Roman"/>
          <w:b w:val="false"/>
          <w:i w:val="false"/>
          <w:color w:val="000000"/>
          <w:sz w:val="28"/>
        </w:rPr>
        <w:t xml:space="preserve">
      6) Ғ бағанында осы Қағидалардың </w:t>
      </w:r>
      <w:r>
        <w:rPr>
          <w:rFonts w:ascii="Times New Roman"/>
          <w:b w:val="false"/>
          <w:i w:val="false"/>
          <w:color w:val="000000"/>
          <w:sz w:val="28"/>
        </w:rPr>
        <w:t>54-тармағына</w:t>
      </w:r>
      <w:r>
        <w:rPr>
          <w:rFonts w:ascii="Times New Roman"/>
          <w:b w:val="false"/>
          <w:i w:val="false"/>
          <w:color w:val="000000"/>
          <w:sz w:val="28"/>
        </w:rPr>
        <w:t xml:space="preserve"> сәйкес өтеусіз алынған мүліктің коды көрсетіледі. Бұл баған өтеусіз негізде аударымдар алынған жағдайда толтырылмайды;</w:t>
      </w:r>
    </w:p>
    <w:p>
      <w:pPr>
        <w:spacing w:after="0"/>
        <w:ind w:left="0"/>
        <w:jc w:val="both"/>
      </w:pPr>
      <w:r>
        <w:rPr>
          <w:rFonts w:ascii="Times New Roman"/>
          <w:b w:val="false"/>
          <w:i w:val="false"/>
          <w:color w:val="000000"/>
          <w:sz w:val="28"/>
        </w:rPr>
        <w:t>
      7) G бағанында мүліктің өтеусіз алынғанын (берілгенін), мүшелік не кіру жарналарының алынғанын (төленгенін) растайтын құжаттың нөмірі және күні көрсетіледі;</w:t>
      </w:r>
    </w:p>
    <w:p>
      <w:pPr>
        <w:spacing w:after="0"/>
        <w:ind w:left="0"/>
        <w:jc w:val="both"/>
      </w:pPr>
      <w:r>
        <w:rPr>
          <w:rFonts w:ascii="Times New Roman"/>
          <w:b w:val="false"/>
          <w:i w:val="false"/>
          <w:color w:val="000000"/>
          <w:sz w:val="28"/>
        </w:rPr>
        <w:t>
      8) Н бағанында өтеусіз алынған мүліктің сомасы (құны) көрсетіледі;</w:t>
      </w:r>
    </w:p>
    <w:p>
      <w:pPr>
        <w:spacing w:after="0"/>
        <w:ind w:left="0"/>
        <w:jc w:val="both"/>
      </w:pPr>
      <w:r>
        <w:rPr>
          <w:rFonts w:ascii="Times New Roman"/>
          <w:b w:val="false"/>
          <w:i w:val="false"/>
          <w:color w:val="000000"/>
          <w:sz w:val="28"/>
        </w:rPr>
        <w:t>
      9) І бағанында өтеусіз берілген мүліктің сомасы (құны) көрсетіледі.</w:t>
      </w:r>
    </w:p>
    <w:bookmarkStart w:name="z1842" w:id="88"/>
    <w:p>
      <w:pPr>
        <w:spacing w:after="0"/>
        <w:ind w:left="0"/>
        <w:jc w:val="left"/>
      </w:pPr>
      <w:r>
        <w:rPr>
          <w:rFonts w:ascii="Times New Roman"/>
          <w:b/>
          <w:i w:val="false"/>
          <w:color w:val="000000"/>
        </w:rPr>
        <w:t xml:space="preserve"> 14-тарау. АХҚО-нан алынған кіріс - 100.12-нысанын толтыру бойынша түсіндірме</w:t>
      </w:r>
    </w:p>
    <w:bookmarkEnd w:id="88"/>
    <w:p>
      <w:pPr>
        <w:spacing w:after="0"/>
        <w:ind w:left="0"/>
        <w:jc w:val="both"/>
      </w:pPr>
      <w:r>
        <w:rPr>
          <w:rFonts w:ascii="Times New Roman"/>
          <w:b w:val="false"/>
          <w:i w:val="false"/>
          <w:color w:val="000000"/>
          <w:sz w:val="28"/>
        </w:rPr>
        <w:t xml:space="preserve">
      50. Осы нысан 180.00-нысан бойынша декларацияны тапсыратын "Астана" халықаралық қаржы орталығының (бұдан әрі - Орталық) қатысушыларынның кірістерін қоспағанда, Конституциялық заңның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 салудан босатылатын кірістерді көрсету үшін арналған.</w:t>
      </w:r>
    </w:p>
    <w:p>
      <w:pPr>
        <w:spacing w:after="0"/>
        <w:ind w:left="0"/>
        <w:jc w:val="both"/>
      </w:pPr>
      <w:r>
        <w:rPr>
          <w:rFonts w:ascii="Times New Roman"/>
          <w:b w:val="false"/>
          <w:i w:val="false"/>
          <w:color w:val="000000"/>
          <w:sz w:val="28"/>
        </w:rPr>
        <w:t>
      51. "Конституциялық заңның 6-бабы 3-тармағында қарастырылған қаржылық қызметтерді көрсетуден кірістер" деген бөлімде:</w:t>
      </w:r>
    </w:p>
    <w:p>
      <w:pPr>
        <w:spacing w:after="0"/>
        <w:ind w:left="0"/>
        <w:jc w:val="both"/>
      </w:pPr>
      <w:r>
        <w:rPr>
          <w:rFonts w:ascii="Times New Roman"/>
          <w:b w:val="false"/>
          <w:i w:val="false"/>
          <w:color w:val="000000"/>
          <w:sz w:val="28"/>
        </w:rPr>
        <w:t xml:space="preserve">
      1) 100.12.001-жолда Конституциялық заңның 6-бабы </w:t>
      </w:r>
      <w:r>
        <w:rPr>
          <w:rFonts w:ascii="Times New Roman"/>
          <w:b w:val="false"/>
          <w:i w:val="false"/>
          <w:color w:val="000000"/>
          <w:sz w:val="28"/>
        </w:rPr>
        <w:t>3-тармағының</w:t>
      </w:r>
      <w:r>
        <w:rPr>
          <w:rFonts w:ascii="Times New Roman"/>
          <w:b w:val="false"/>
          <w:i w:val="false"/>
          <w:color w:val="000000"/>
          <w:sz w:val="28"/>
        </w:rPr>
        <w:t xml:space="preserve"> 1) тармақшасына сәйкес айқындалатын ислам банкінің банктік қызметтерін көрсетуден түскен кіріс сомасы көрсетіледі;</w:t>
      </w:r>
    </w:p>
    <w:p>
      <w:pPr>
        <w:spacing w:after="0"/>
        <w:ind w:left="0"/>
        <w:jc w:val="both"/>
      </w:pPr>
      <w:r>
        <w:rPr>
          <w:rFonts w:ascii="Times New Roman"/>
          <w:b w:val="false"/>
          <w:i w:val="false"/>
          <w:color w:val="000000"/>
          <w:sz w:val="28"/>
        </w:rPr>
        <w:t>
      2) 100.12.002-жолда Конституциялық заңның 6-бабы 3-тармағының 2) тармақшасына сәйкес айқындалатын қайта сақтандыру қызметтерін көрсету және сақтандыру брокерлік қызметтерін көрсетуден түскен кіріс сомасы көрсетіледі;</w:t>
      </w:r>
    </w:p>
    <w:p>
      <w:pPr>
        <w:spacing w:after="0"/>
        <w:ind w:left="0"/>
        <w:jc w:val="both"/>
      </w:pPr>
      <w:r>
        <w:rPr>
          <w:rFonts w:ascii="Times New Roman"/>
          <w:b w:val="false"/>
          <w:i w:val="false"/>
          <w:color w:val="000000"/>
          <w:sz w:val="28"/>
        </w:rPr>
        <w:t>
      3) 100.12.003-жолда Конституциялық заңның 6-бабы 3-тармағының 3) 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айналымға жіберуді, сатып алуды және өтеуді қамтамасыз ету жөніндегі қызметтерді көрсетуден түскен кіріс сомасы көрсетіледі;</w:t>
      </w:r>
    </w:p>
    <w:p>
      <w:pPr>
        <w:spacing w:after="0"/>
        <w:ind w:left="0"/>
        <w:jc w:val="both"/>
      </w:pPr>
      <w:r>
        <w:rPr>
          <w:rFonts w:ascii="Times New Roman"/>
          <w:b w:val="false"/>
          <w:i w:val="false"/>
          <w:color w:val="000000"/>
          <w:sz w:val="28"/>
        </w:rPr>
        <w:t>
      4) 100.12.004-жолда Конституциялық заңның 6-бабы 3-тармағының 4) тармақшасына сәйкес айқындалатын брокерлік және (немесе) дилерлік, андеррайтингтік қызметтерді көрсетуден түскен кіріс сомасы көрсетіледі;</w:t>
      </w:r>
    </w:p>
    <w:p>
      <w:pPr>
        <w:spacing w:after="0"/>
        <w:ind w:left="0"/>
        <w:jc w:val="both"/>
      </w:pPr>
      <w:r>
        <w:rPr>
          <w:rFonts w:ascii="Times New Roman"/>
          <w:b w:val="false"/>
          <w:i w:val="false"/>
          <w:color w:val="000000"/>
          <w:sz w:val="28"/>
        </w:rPr>
        <w:t>
      5) 100.12.005-жолда Конституциялық заңның 6-бабы 3-тармағының 5) тармақшасына сәйкес айқындалатын Орталықтың актілерінде айқындалатын басқа да қаржылық қызметтерді көрсетуден түскен кіріс сомасы көрсетіледі;</w:t>
      </w:r>
    </w:p>
    <w:p>
      <w:pPr>
        <w:spacing w:after="0"/>
        <w:ind w:left="0"/>
        <w:jc w:val="both"/>
      </w:pPr>
      <w:r>
        <w:rPr>
          <w:rFonts w:ascii="Times New Roman"/>
          <w:b w:val="false"/>
          <w:i w:val="false"/>
          <w:color w:val="000000"/>
          <w:sz w:val="28"/>
        </w:rPr>
        <w:t>
      6) 100.12.006-жолда Конституциялық заңның 6-бабы 3-тармағында көрсетілген қаржылық қызметтерді көрсетуден түскен жалпы сомасы көрсетіледі. 100.120.001-ден бастап 100.120.005 бойынша соммалар.</w:t>
      </w:r>
    </w:p>
    <w:p>
      <w:pPr>
        <w:spacing w:after="0"/>
        <w:ind w:left="0"/>
        <w:jc w:val="both"/>
      </w:pPr>
      <w:r>
        <w:rPr>
          <w:rFonts w:ascii="Times New Roman"/>
          <w:b w:val="false"/>
          <w:i w:val="false"/>
          <w:color w:val="000000"/>
          <w:sz w:val="28"/>
        </w:rPr>
        <w:t xml:space="preserve">
      52. "Конституциялық заңның 6-бабы </w:t>
      </w:r>
      <w:r>
        <w:rPr>
          <w:rFonts w:ascii="Times New Roman"/>
          <w:b w:val="false"/>
          <w:i w:val="false"/>
          <w:color w:val="000000"/>
          <w:sz w:val="28"/>
        </w:rPr>
        <w:t>4-тармағында</w:t>
      </w:r>
      <w:r>
        <w:rPr>
          <w:rFonts w:ascii="Times New Roman"/>
          <w:b w:val="false"/>
          <w:i w:val="false"/>
          <w:color w:val="000000"/>
          <w:sz w:val="28"/>
        </w:rPr>
        <w:t xml:space="preserve"> қарастырылған ілеспелі қызметтерді көрсетуден кірістер" деген бөлімде:</w:t>
      </w:r>
    </w:p>
    <w:p>
      <w:pPr>
        <w:spacing w:after="0"/>
        <w:ind w:left="0"/>
        <w:jc w:val="both"/>
      </w:pPr>
      <w:r>
        <w:rPr>
          <w:rFonts w:ascii="Times New Roman"/>
          <w:b w:val="false"/>
          <w:i w:val="false"/>
          <w:color w:val="000000"/>
          <w:sz w:val="28"/>
        </w:rPr>
        <w:t>
      1) 100.12.007-жолда Конституциялық заңның 6-бабы 4-тармағына сәйкес айқындалатын заңдық қызметтерін көрсетуден түскен кіріс сомасы көрсетіледі;</w:t>
      </w:r>
    </w:p>
    <w:p>
      <w:pPr>
        <w:spacing w:after="0"/>
        <w:ind w:left="0"/>
        <w:jc w:val="both"/>
      </w:pPr>
      <w:r>
        <w:rPr>
          <w:rFonts w:ascii="Times New Roman"/>
          <w:b w:val="false"/>
          <w:i w:val="false"/>
          <w:color w:val="000000"/>
          <w:sz w:val="28"/>
        </w:rPr>
        <w:t>
      2) 100.12.008-жолда Конституциялық заңның 6-бабы 4-тармағына сәйкес айқындалатын аудиторлық қызметтерін көрсетуден түскен кіріс сомасы көрсетіледі;</w:t>
      </w:r>
    </w:p>
    <w:p>
      <w:pPr>
        <w:spacing w:after="0"/>
        <w:ind w:left="0"/>
        <w:jc w:val="both"/>
      </w:pPr>
      <w:r>
        <w:rPr>
          <w:rFonts w:ascii="Times New Roman"/>
          <w:b w:val="false"/>
          <w:i w:val="false"/>
          <w:color w:val="000000"/>
          <w:sz w:val="28"/>
        </w:rPr>
        <w:t>
      3) 100.12.009-жолда Конституциялық заңның 6-бабы 4-тармағына сәйкес айқындалатын бухгалтерлік қызметтерін көрсетуден түскен кіріс сомасы көрсетіледі;</w:t>
      </w:r>
    </w:p>
    <w:p>
      <w:pPr>
        <w:spacing w:after="0"/>
        <w:ind w:left="0"/>
        <w:jc w:val="both"/>
      </w:pPr>
      <w:r>
        <w:rPr>
          <w:rFonts w:ascii="Times New Roman"/>
          <w:b w:val="false"/>
          <w:i w:val="false"/>
          <w:color w:val="000000"/>
          <w:sz w:val="28"/>
        </w:rPr>
        <w:t>
      4) 100.12.010-жолда Конституциялық заңның 6-бабы 4-тармағына сәйкес айқындалатын консалтингтік қызметтерін көрсетуден түскен кіріс сомасы көрсетіледі;</w:t>
      </w:r>
    </w:p>
    <w:p>
      <w:pPr>
        <w:spacing w:after="0"/>
        <w:ind w:left="0"/>
        <w:jc w:val="both"/>
      </w:pPr>
      <w:r>
        <w:rPr>
          <w:rFonts w:ascii="Times New Roman"/>
          <w:b w:val="false"/>
          <w:i w:val="false"/>
          <w:color w:val="000000"/>
          <w:sz w:val="28"/>
        </w:rPr>
        <w:t>
      5) 100.12.011-жолда Конституциялық заңның 6-бабы 4-тармағында көрсетілген ілеспелі қызметтерді көрсетуден түскен жалпы сомасы көрсетіледі. 100.120.007-ден бастап 100.120.010 бойынша соммалар.</w:t>
      </w:r>
    </w:p>
    <w:p>
      <w:pPr>
        <w:spacing w:after="0"/>
        <w:ind w:left="0"/>
        <w:jc w:val="both"/>
      </w:pPr>
      <w:r>
        <w:rPr>
          <w:rFonts w:ascii="Times New Roman"/>
          <w:b w:val="false"/>
          <w:i w:val="false"/>
          <w:color w:val="000000"/>
          <w:sz w:val="28"/>
        </w:rPr>
        <w:t>
      53. "Конституциялық заңның 6-бабы 7-тармағына сәйкес салық салудан босатылатын кірістер" деген бөлімде:</w:t>
      </w:r>
    </w:p>
    <w:p>
      <w:pPr>
        <w:spacing w:after="0"/>
        <w:ind w:left="0"/>
        <w:jc w:val="both"/>
      </w:pPr>
      <w:r>
        <w:rPr>
          <w:rFonts w:ascii="Times New Roman"/>
          <w:b w:val="false"/>
          <w:i w:val="false"/>
          <w:color w:val="000000"/>
          <w:sz w:val="28"/>
        </w:rPr>
        <w:t xml:space="preserve">
      100.12.012-жолда Конституциялық заңның 6-бабы </w:t>
      </w:r>
      <w:r>
        <w:rPr>
          <w:rFonts w:ascii="Times New Roman"/>
          <w:b w:val="false"/>
          <w:i w:val="false"/>
          <w:color w:val="000000"/>
          <w:sz w:val="28"/>
        </w:rPr>
        <w:t>7-тармағына</w:t>
      </w:r>
      <w:r>
        <w:rPr>
          <w:rFonts w:ascii="Times New Roman"/>
          <w:b w:val="false"/>
          <w:i w:val="false"/>
          <w:color w:val="000000"/>
          <w:sz w:val="28"/>
        </w:rPr>
        <w:t xml:space="preserve"> сәйкес салық салудан босатылатын кірістердің жалпы сомасы көрсетіледі.".</w:t>
      </w:r>
    </w:p>
    <w:p>
      <w:pPr>
        <w:spacing w:after="0"/>
        <w:ind w:left="0"/>
        <w:jc w:val="both"/>
      </w:pPr>
      <w:r>
        <w:rPr>
          <w:rFonts w:ascii="Times New Roman"/>
          <w:b w:val="false"/>
          <w:i w:val="false"/>
          <w:color w:val="000000"/>
          <w:sz w:val="28"/>
        </w:rPr>
        <w:t>
      54. Конституциялық заңға сәйкес салық салудан босатылатын кірістердің барлығы" деген бөлімде:</w:t>
      </w:r>
    </w:p>
    <w:p>
      <w:pPr>
        <w:spacing w:after="0"/>
        <w:ind w:left="0"/>
        <w:jc w:val="both"/>
      </w:pPr>
      <w:r>
        <w:rPr>
          <w:rFonts w:ascii="Times New Roman"/>
          <w:b w:val="false"/>
          <w:i w:val="false"/>
          <w:color w:val="000000"/>
          <w:sz w:val="28"/>
        </w:rPr>
        <w:t>
      100.12.013-жолда Конституциялық заңына сәйкес салық салудан босатылатын кірістердің жалпы сомасы көрсетіледі. 100.120.006 + 100.12.011 + 100.12.012 деп айқындалады.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3-қосымша</w:t>
            </w:r>
          </w:p>
        </w:tc>
      </w:tr>
    </w:tbl>
    <w:p>
      <w:pPr>
        <w:spacing w:after="0"/>
        <w:ind w:left="0"/>
        <w:jc w:val="left"/>
      </w:pP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2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6413500" cy="942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4-қосымша</w:t>
            </w:r>
          </w:p>
        </w:tc>
      </w:tr>
    </w:tbl>
    <w:p>
      <w:pPr>
        <w:spacing w:after="0"/>
        <w:ind w:left="0"/>
        <w:jc w:val="left"/>
      </w:pPr>
      <w:r>
        <w:br/>
      </w:r>
    </w:p>
    <w:p>
      <w:pPr>
        <w:spacing w:after="0"/>
        <w:ind w:left="0"/>
        <w:jc w:val="both"/>
      </w:pPr>
      <w:r>
        <w:drawing>
          <wp:inline distT="0" distB="0" distL="0" distR="0">
            <wp:extent cx="64516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64516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6413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5-қосымша</w:t>
            </w:r>
          </w:p>
        </w:tc>
      </w:tr>
    </w:tbl>
    <w:bookmarkStart w:name="z80" w:id="89"/>
    <w:p>
      <w:pPr>
        <w:spacing w:after="0"/>
        <w:ind w:left="0"/>
        <w:jc w:val="left"/>
      </w:pPr>
      <w:r>
        <w:rPr>
          <w:rFonts w:ascii="Times New Roman"/>
          <w:b/>
          <w:i w:val="false"/>
          <w:color w:val="000000"/>
        </w:rPr>
        <w:t xml:space="preserve"> "Декларация тапсырылғанға дейiнгi кезең үшін төленуі тиіс корпоративтік табыс салығы бойынша аванстық төлемдер сомасының есебі" салық есептілігін және "Декларация тапсырылғаннан кейінгі кезең үшін төленуі тиіс корпоративтік табыс салығы бойынша аванстық төлемдер сомасының есебі (101.01 – 101.02-нысандар)" салық есептілігін жасау қағидалары</w:t>
      </w:r>
    </w:p>
    <w:bookmarkEnd w:id="89"/>
    <w:bookmarkStart w:name="z81" w:id="90"/>
    <w:p>
      <w:pPr>
        <w:spacing w:after="0"/>
        <w:ind w:left="0"/>
        <w:jc w:val="left"/>
      </w:pPr>
      <w:r>
        <w:rPr>
          <w:rFonts w:ascii="Times New Roman"/>
          <w:b/>
          <w:i w:val="false"/>
          <w:color w:val="000000"/>
        </w:rPr>
        <w:t xml:space="preserve"> 1-тарау. Жалпы ережелер</w:t>
      </w:r>
    </w:p>
    <w:bookmarkEnd w:id="90"/>
    <w:bookmarkStart w:name="z82" w:id="91"/>
    <w:p>
      <w:pPr>
        <w:spacing w:after="0"/>
        <w:ind w:left="0"/>
        <w:jc w:val="both"/>
      </w:pPr>
      <w:r>
        <w:rPr>
          <w:rFonts w:ascii="Times New Roman"/>
          <w:b w:val="false"/>
          <w:i w:val="false"/>
          <w:color w:val="000000"/>
          <w:sz w:val="28"/>
        </w:rPr>
        <w:t xml:space="preserve">
      1. Осы "Декларация тапсырылғанға дейiнгi кезең үшін төленуі тиіс корпоративтік табыс салығы бойынша аванстық төлемдер сомасының есебі" салық есептілігін және "Декларация тапсырылғаннан кейінгі кезең үшін төленуі тиіс корпоративтік табыс салығы бойынша аванстық төлемдер сомасының есебі (101.01 – 101.02-нысандар)"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Салық кодексінің </w:t>
      </w:r>
      <w:r>
        <w:rPr>
          <w:rFonts w:ascii="Times New Roman"/>
          <w:b w:val="false"/>
          <w:i w:val="false"/>
          <w:color w:val="000000"/>
          <w:sz w:val="28"/>
        </w:rPr>
        <w:t>305-бабына</w:t>
      </w:r>
      <w:r>
        <w:rPr>
          <w:rFonts w:ascii="Times New Roman"/>
          <w:b w:val="false"/>
          <w:i w:val="false"/>
          <w:color w:val="000000"/>
          <w:sz w:val="28"/>
        </w:rPr>
        <w:t xml:space="preserve"> сәйкес корпоративтік табыс салығы (бұдан әрі – КТС) бойынша аванстық төлемдерді есептеу және төлеу міндеттілігі жүктелген КТС төлеушілердің мынадай салық есептілігі нысандарын жасау тәртібін айқындайды:</w:t>
      </w:r>
    </w:p>
    <w:bookmarkEnd w:id="91"/>
    <w:p>
      <w:pPr>
        <w:spacing w:after="0"/>
        <w:ind w:left="0"/>
        <w:jc w:val="both"/>
      </w:pPr>
      <w:r>
        <w:rPr>
          <w:rFonts w:ascii="Times New Roman"/>
          <w:b w:val="false"/>
          <w:i w:val="false"/>
          <w:color w:val="000000"/>
          <w:sz w:val="28"/>
        </w:rPr>
        <w:t>
      декларация тапсырғанға дейін төленуі тиіс КТС бойынша аванстық төлемдер сомасының есебі (101.01-нысан) (декларация тапсырылғанға дейінгі есеп);</w:t>
      </w:r>
    </w:p>
    <w:p>
      <w:pPr>
        <w:spacing w:after="0"/>
        <w:ind w:left="0"/>
        <w:jc w:val="both"/>
      </w:pPr>
      <w:r>
        <w:rPr>
          <w:rFonts w:ascii="Times New Roman"/>
          <w:b w:val="false"/>
          <w:i w:val="false"/>
          <w:color w:val="000000"/>
          <w:sz w:val="28"/>
        </w:rPr>
        <w:t>
      декларация тапсырғаннан кейін төленуі тиіс КТС бойынша аванстық төлемдер сомасының есебі (101.02-нысан) (декларация тапсырылғаннан кейінгі есеп).</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3" w:id="92"/>
    <w:p>
      <w:pPr>
        <w:spacing w:after="0"/>
        <w:ind w:left="0"/>
        <w:jc w:val="both"/>
      </w:pPr>
      <w:r>
        <w:rPr>
          <w:rFonts w:ascii="Times New Roman"/>
          <w:b w:val="false"/>
          <w:i w:val="false"/>
          <w:color w:val="000000"/>
          <w:sz w:val="28"/>
        </w:rPr>
        <w:t>
      2. Декларация тапсырылғанға дейінгі және декларация тапсырылғаннан кейінгі есептерді толтыру кезінде түзетулерге, өшіруге және тазалауға жол берілмейді.</w:t>
      </w:r>
    </w:p>
    <w:bookmarkEnd w:id="92"/>
    <w:bookmarkStart w:name="z84" w:id="93"/>
    <w:p>
      <w:pPr>
        <w:spacing w:after="0"/>
        <w:ind w:left="0"/>
        <w:jc w:val="both"/>
      </w:pPr>
      <w:r>
        <w:rPr>
          <w:rFonts w:ascii="Times New Roman"/>
          <w:b w:val="false"/>
          <w:i w:val="false"/>
          <w:color w:val="000000"/>
          <w:sz w:val="28"/>
        </w:rPr>
        <w:t>
      3. Көрсеткіштер болмаған кезде тиісті торкөздері толтырылмайды.</w:t>
      </w:r>
    </w:p>
    <w:bookmarkEnd w:id="93"/>
    <w:bookmarkStart w:name="z85" w:id="94"/>
    <w:p>
      <w:pPr>
        <w:spacing w:after="0"/>
        <w:ind w:left="0"/>
        <w:jc w:val="both"/>
      </w:pPr>
      <w:r>
        <w:rPr>
          <w:rFonts w:ascii="Times New Roman"/>
          <w:b w:val="false"/>
          <w:i w:val="false"/>
          <w:color w:val="000000"/>
          <w:sz w:val="28"/>
        </w:rPr>
        <w:t>
      4. Осы Қағидаларда мынадай арифметикалық белгілер қолданылады: "+" – қосу, "–" – алу, "х" – көбейту, "/" – бөлу, "=" – тең.</w:t>
      </w:r>
    </w:p>
    <w:bookmarkEnd w:id="94"/>
    <w:bookmarkStart w:name="z86" w:id="95"/>
    <w:p>
      <w:pPr>
        <w:spacing w:after="0"/>
        <w:ind w:left="0"/>
        <w:jc w:val="both"/>
      </w:pPr>
      <w:r>
        <w:rPr>
          <w:rFonts w:ascii="Times New Roman"/>
          <w:b w:val="false"/>
          <w:i w:val="false"/>
          <w:color w:val="000000"/>
          <w:sz w:val="28"/>
        </w:rPr>
        <w:t>
      5. Сомалардың теріс мәндері тиісті жолдың бірінші сол жақ торкөзінде "–" белгісімен көрсетіледі.</w:t>
      </w:r>
    </w:p>
    <w:bookmarkEnd w:id="95"/>
    <w:bookmarkStart w:name="z87" w:id="96"/>
    <w:p>
      <w:pPr>
        <w:spacing w:after="0"/>
        <w:ind w:left="0"/>
        <w:jc w:val="both"/>
      </w:pPr>
      <w:r>
        <w:rPr>
          <w:rFonts w:ascii="Times New Roman"/>
          <w:b w:val="false"/>
          <w:i w:val="false"/>
          <w:color w:val="000000"/>
          <w:sz w:val="28"/>
        </w:rPr>
        <w:t>
      6. Декларация тапсырылғанға дейінгі және тапсырылғаннан кейінгі есептерді жасау кезінде:</w:t>
      </w:r>
    </w:p>
    <w:bookmarkEnd w:id="96"/>
    <w:p>
      <w:pPr>
        <w:spacing w:after="0"/>
        <w:ind w:left="0"/>
        <w:jc w:val="both"/>
      </w:pPr>
      <w:r>
        <w:rPr>
          <w:rFonts w:ascii="Times New Roman"/>
          <w:b w:val="false"/>
          <w:i w:val="false"/>
          <w:color w:val="000000"/>
          <w:sz w:val="28"/>
        </w:rPr>
        <w:t>
      1) қағаз тасымалдағышта – есеп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88" w:id="97"/>
    <w:p>
      <w:pPr>
        <w:spacing w:after="0"/>
        <w:ind w:left="0"/>
        <w:jc w:val="both"/>
      </w:pPr>
      <w:r>
        <w:rPr>
          <w:rFonts w:ascii="Times New Roman"/>
          <w:b w:val="false"/>
          <w:i w:val="false"/>
          <w:color w:val="000000"/>
          <w:sz w:val="28"/>
        </w:rPr>
        <w:t xml:space="preserve">
      7. Декларация тапсырылғанға дейінгі және тапсырылғаннан кейінгі есепке салық төлеуші (салық агенті) не оның өкілі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салық нысандарын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97"/>
    <w:bookmarkStart w:name="z89" w:id="98"/>
    <w:p>
      <w:pPr>
        <w:spacing w:after="0"/>
        <w:ind w:left="0"/>
        <w:jc w:val="both"/>
      </w:pPr>
      <w:r>
        <w:rPr>
          <w:rFonts w:ascii="Times New Roman"/>
          <w:b w:val="false"/>
          <w:i w:val="false"/>
          <w:color w:val="000000"/>
          <w:sz w:val="28"/>
        </w:rPr>
        <w:t>
      8. Декларация тапсырылғанға дейінгі және тапсырылғаннан кейінгі есептерді берген кезде:</w:t>
      </w:r>
    </w:p>
    <w:bookmarkEnd w:id="98"/>
    <w:p>
      <w:pPr>
        <w:spacing w:after="0"/>
        <w:ind w:left="0"/>
        <w:jc w:val="both"/>
      </w:pPr>
      <w:r>
        <w:rPr>
          <w:rFonts w:ascii="Times New Roman"/>
          <w:b w:val="false"/>
          <w:i w:val="false"/>
          <w:color w:val="000000"/>
          <w:sz w:val="28"/>
        </w:rPr>
        <w:t xml:space="preserve">
      1) келу тәртібінде қағаз жеткізгіште – екі данада жасалады, декларацияны қабылдаған қызметкердің тегі, аты, әкесінің аты (болған кезде) белгісімен қолы койылып және мемлекеттік кірістер органының мөрiнiң (мөртабан) бедерi басылып бір данасы салық төлеушіге (салық агентіне) қайтарылады; </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агенті) салық есептілігінің мемлекеттік кірістер органдарының салық есептілігін қабылдау жүйесінің салық есептілігін қабылдағаны немесе қабылданбағаны туралы хабарлама алады.</w:t>
      </w:r>
    </w:p>
    <w:bookmarkStart w:name="z90" w:id="99"/>
    <w:p>
      <w:pPr>
        <w:spacing w:after="0"/>
        <w:ind w:left="0"/>
        <w:jc w:val="left"/>
      </w:pPr>
      <w:r>
        <w:rPr>
          <w:rFonts w:ascii="Times New Roman"/>
          <w:b/>
          <w:i w:val="false"/>
          <w:color w:val="000000"/>
        </w:rPr>
        <w:t xml:space="preserve"> 2-тарау. Декларация тапсырылғанға дейiнгi есепті толтыру бойынша түсіндірме (101.01-нысан)</w:t>
      </w:r>
    </w:p>
    <w:bookmarkEnd w:id="99"/>
    <w:bookmarkStart w:name="z91" w:id="100"/>
    <w:p>
      <w:pPr>
        <w:spacing w:after="0"/>
        <w:ind w:left="0"/>
        <w:jc w:val="both"/>
      </w:pPr>
      <w:r>
        <w:rPr>
          <w:rFonts w:ascii="Times New Roman"/>
          <w:b w:val="false"/>
          <w:i w:val="false"/>
          <w:color w:val="000000"/>
          <w:sz w:val="28"/>
        </w:rPr>
        <w:t>
      9. "Салық төлеуші туралы жалпы ақпарат" деген бөлімде салық төлеуші мынадай деректерді көрсетеді:</w:t>
      </w:r>
    </w:p>
    <w:bookmarkEnd w:id="100"/>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табыс етілетін салық кезеңі – декларация тапсырылғанға дейінгі есеп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Сенімгерлік басқарушы салық міндеттемесін заңды тұлғаның мүлігін сенімгерлік басқару шартына сәйкес орындаған кезде – сенімгерлік басқарушы жолда құрылтай құжаттарына сәй кес өзінің атауын көрсетеді;</w:t>
      </w:r>
    </w:p>
    <w:p>
      <w:pPr>
        <w:spacing w:after="0"/>
        <w:ind w:left="0"/>
        <w:jc w:val="both"/>
      </w:pPr>
      <w:r>
        <w:rPr>
          <w:rFonts w:ascii="Times New Roman"/>
          <w:b w:val="false"/>
          <w:i w:val="false"/>
          <w:color w:val="000000"/>
          <w:sz w:val="28"/>
        </w:rPr>
        <w:t>
      4) есеп түрі.</w:t>
      </w:r>
    </w:p>
    <w:p>
      <w:pPr>
        <w:spacing w:after="0"/>
        <w:ind w:left="0"/>
        <w:jc w:val="both"/>
      </w:pPr>
      <w:r>
        <w:rPr>
          <w:rFonts w:ascii="Times New Roman"/>
          <w:b w:val="false"/>
          <w:i w:val="false"/>
          <w:color w:val="000000"/>
          <w:sz w:val="28"/>
        </w:rPr>
        <w:t xml:space="preserve">
      Тиісті торкөздер декларация тапсырылғанға дейiнгi есепті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 түрлеріне жатқызуын ескере отырып белгіленеді;</w:t>
      </w:r>
    </w:p>
    <w:p>
      <w:pPr>
        <w:spacing w:after="0"/>
        <w:ind w:left="0"/>
        <w:jc w:val="both"/>
      </w:pPr>
      <w:r>
        <w:rPr>
          <w:rFonts w:ascii="Times New Roman"/>
          <w:b w:val="false"/>
          <w:i w:val="false"/>
          <w:color w:val="000000"/>
          <w:sz w:val="28"/>
        </w:rPr>
        <w:t>
      5) салық төлеушінің жекелеген санаты.</w:t>
      </w:r>
    </w:p>
    <w:p>
      <w:pPr>
        <w:spacing w:after="0"/>
        <w:ind w:left="0"/>
        <w:jc w:val="both"/>
      </w:pPr>
      <w:r>
        <w:rPr>
          <w:rFonts w:ascii="Times New Roman"/>
          <w:b w:val="false"/>
          <w:i w:val="false"/>
          <w:color w:val="000000"/>
          <w:sz w:val="28"/>
        </w:rPr>
        <w:t>
      Торкөздер, егер салық төлеуші A, B және C жолдарында көрсетілген санаттардың біріне немесе бірнешеуіне жатқызылған жағдайда, белгіленеді:</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697</w:t>
      </w:r>
      <w:r>
        <w:rPr>
          <w:rFonts w:ascii="Times New Roman"/>
          <w:b w:val="false"/>
          <w:i w:val="false"/>
          <w:color w:val="000000"/>
          <w:sz w:val="28"/>
        </w:rPr>
        <w:t>-</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режимін қолданатын салық төлеуші;</w:t>
      </w:r>
    </w:p>
    <w:p>
      <w:pPr>
        <w:spacing w:after="0"/>
        <w:ind w:left="0"/>
        <w:jc w:val="both"/>
      </w:pPr>
      <w:r>
        <w:rPr>
          <w:rFonts w:ascii="Times New Roman"/>
          <w:b w:val="false"/>
          <w:i w:val="false"/>
          <w:color w:val="000000"/>
          <w:sz w:val="28"/>
        </w:rPr>
        <w:t>
      В – Салық кодексінің 40-бабына сәйкес сенімгерлік басқару;</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 құрылтайшысы;</w:t>
      </w:r>
    </w:p>
    <w:p>
      <w:pPr>
        <w:spacing w:after="0"/>
        <w:ind w:left="0"/>
        <w:jc w:val="both"/>
      </w:pPr>
      <w:r>
        <w:rPr>
          <w:rFonts w:ascii="Times New Roman"/>
          <w:b w:val="false"/>
          <w:i w:val="false"/>
          <w:color w:val="000000"/>
          <w:sz w:val="28"/>
        </w:rPr>
        <w:t>
      6) валюта коды.</w:t>
      </w:r>
    </w:p>
    <w:p>
      <w:pPr>
        <w:spacing w:after="0"/>
        <w:ind w:left="0"/>
        <w:jc w:val="both"/>
      </w:pPr>
      <w:r>
        <w:rPr>
          <w:rFonts w:ascii="Times New Roman"/>
          <w:b w:val="false"/>
          <w:i w:val="false"/>
          <w:color w:val="000000"/>
          <w:sz w:val="28"/>
        </w:rPr>
        <w:t>
      "Кедендік декларацияларды толтыру үшін пайдаланылатын жіктеуіштер туралы" Кеден одағы комиссиясының 2010 жылғы 20 қыркүйектегі № 378 шешімімен (бұдан әрі –КОК № 378 шешім) бекітілген "Валюталар жіктеуіші" деген 23-қосымшасына сәйкес валюта коды көрсетіледі;</w:t>
      </w:r>
    </w:p>
    <w:p>
      <w:pPr>
        <w:spacing w:after="0"/>
        <w:ind w:left="0"/>
        <w:jc w:val="both"/>
      </w:pPr>
      <w:r>
        <w:rPr>
          <w:rFonts w:ascii="Times New Roman"/>
          <w:b w:val="false"/>
          <w:i w:val="false"/>
          <w:color w:val="000000"/>
          <w:sz w:val="28"/>
        </w:rPr>
        <w:t>
      7)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8)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 тапсырылғанға дейiнгi есепті Қазақстан Республикасының бейрезидент салық төлеуші жасаған жағдайда толтырылады, бұл ретте:</w:t>
      </w:r>
    </w:p>
    <w:p>
      <w:pPr>
        <w:spacing w:after="0"/>
        <w:ind w:left="0"/>
        <w:jc w:val="both"/>
      </w:pPr>
      <w:r>
        <w:rPr>
          <w:rFonts w:ascii="Times New Roman"/>
          <w:b w:val="false"/>
          <w:i w:val="false"/>
          <w:color w:val="000000"/>
          <w:sz w:val="28"/>
        </w:rPr>
        <w:t>
      А жолында КОК № 378 шешімге "Әлем елдерінің жіктеуіші" деген 22-қосымшасына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бейрезиденттің салықтық тіркеу нөмірі көрсетіледі.</w:t>
      </w:r>
    </w:p>
    <w:bookmarkStart w:name="z92" w:id="101"/>
    <w:p>
      <w:pPr>
        <w:spacing w:after="0"/>
        <w:ind w:left="0"/>
        <w:jc w:val="both"/>
      </w:pPr>
      <w:r>
        <w:rPr>
          <w:rFonts w:ascii="Times New Roman"/>
          <w:b w:val="false"/>
          <w:i w:val="false"/>
          <w:color w:val="000000"/>
          <w:sz w:val="28"/>
        </w:rPr>
        <w:t>
      10. Егер сенімгерлікпен басқару шартымен сенімгерлікпен басқарушыға осындай шарт шеңберінде жүзеге асырылатын қызмет бойынша салық міндеттемесін орындау жүктелген жағдайда, сенімгерлікпен басқарушы заңды тұлға өз қызметі бойынша және сенімгерлікпен басқару шарты шеңберінде жүзеге асырылатын қызмет бойынша декларация тапсырылғанға дейінгі бірыңғай есепті жасайды.</w:t>
      </w:r>
    </w:p>
    <w:bookmarkEnd w:id="101"/>
    <w:p>
      <w:pPr>
        <w:spacing w:after="0"/>
        <w:ind w:left="0"/>
        <w:jc w:val="both"/>
      </w:pPr>
      <w:r>
        <w:rPr>
          <w:rFonts w:ascii="Times New Roman"/>
          <w:b w:val="false"/>
          <w:i w:val="false"/>
          <w:color w:val="000000"/>
          <w:sz w:val="28"/>
        </w:rPr>
        <w:t xml:space="preserve">
      Салық төлеуші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режимін қолданған кезде декларация тапсырылғанға дейінгі есеп жалпы арнаулы салық режимі шеңберінде жүзеге асырылатын қызмет бойынша және салық салу жалпыға бірдей белгіленген тәртіпте жүзеге асырылатын қызмет бойынша жасалады.</w:t>
      </w:r>
    </w:p>
    <w:p>
      <w:pPr>
        <w:spacing w:after="0"/>
        <w:ind w:left="0"/>
        <w:jc w:val="both"/>
      </w:pPr>
      <w:r>
        <w:rPr>
          <w:rFonts w:ascii="Times New Roman"/>
          <w:b w:val="false"/>
          <w:i w:val="false"/>
          <w:color w:val="000000"/>
          <w:sz w:val="28"/>
        </w:rPr>
        <w:t>
      Жер қойнауын пайдаланушы келісімшарт және келісімшарттан тыс қызмет бойынша декларацияны тапсырылғанға дейінгі бірыңғай есепті жасайды.</w:t>
      </w:r>
    </w:p>
    <w:bookmarkStart w:name="z93" w:id="102"/>
    <w:p>
      <w:pPr>
        <w:spacing w:after="0"/>
        <w:ind w:left="0"/>
        <w:jc w:val="both"/>
      </w:pPr>
      <w:r>
        <w:rPr>
          <w:rFonts w:ascii="Times New Roman"/>
          <w:b w:val="false"/>
          <w:i w:val="false"/>
          <w:color w:val="000000"/>
          <w:sz w:val="28"/>
        </w:rPr>
        <w:t xml:space="preserve">
      11. "Салық кодексінің 305-бабы 5-тармағының </w:t>
      </w:r>
      <w:r>
        <w:rPr>
          <w:rFonts w:ascii="Times New Roman"/>
          <w:b w:val="false"/>
          <w:i w:val="false"/>
          <w:color w:val="000000"/>
          <w:sz w:val="28"/>
        </w:rPr>
        <w:t>1)тармақшасына</w:t>
      </w:r>
      <w:r>
        <w:rPr>
          <w:rFonts w:ascii="Times New Roman"/>
          <w:b w:val="false"/>
          <w:i w:val="false"/>
          <w:color w:val="000000"/>
          <w:sz w:val="28"/>
        </w:rPr>
        <w:t xml:space="preserve"> сәйкес КТС бойынша аванстық төлемдер сомасының есебі" деген бөлімі алдыңғы салық кезеңінде КТС бойынша аванстық төлемдерді есептеген және төлеген салық төлеуші толтырады.</w:t>
      </w:r>
    </w:p>
    <w:bookmarkEnd w:id="102"/>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1) 101.01.001-жолда алдыңғы салық кезеңі үшін аванстық төлемдер сомаларының есептерінде салық төлеуші есептеген КТС бойынша аванстық төлемдердің жалпы сомасы көрсетіледі;</w:t>
      </w:r>
    </w:p>
    <w:p>
      <w:pPr>
        <w:spacing w:after="0"/>
        <w:ind w:left="0"/>
        <w:jc w:val="both"/>
      </w:pPr>
      <w:r>
        <w:rPr>
          <w:rFonts w:ascii="Times New Roman"/>
          <w:b w:val="false"/>
          <w:i w:val="false"/>
          <w:color w:val="000000"/>
          <w:sz w:val="28"/>
        </w:rPr>
        <w:t xml:space="preserve">
      2) 101.01.002-жолда алдыңғы салық кезеңі үшін аванстық төлемдер сомаларының есебінде есептелген аванстық төлемдердің жалпы сомасының төрттен бір бөлігі ретінде айқындалатын, декларация тапсырылғанға дейiнгi кезең үшін төленуі тиіс КТС бойынша аванстық төлемдер сомасы көрсетіледі; </w:t>
      </w:r>
    </w:p>
    <w:p>
      <w:pPr>
        <w:spacing w:after="0"/>
        <w:ind w:left="0"/>
        <w:jc w:val="both"/>
      </w:pPr>
      <w:r>
        <w:rPr>
          <w:rFonts w:ascii="Times New Roman"/>
          <w:b w:val="false"/>
          <w:i w:val="false"/>
          <w:color w:val="000000"/>
          <w:sz w:val="28"/>
        </w:rPr>
        <w:t>
      3) 101.01.003-жолда есепті салық кезеңінің қаңтар, ақпан, наурыз айлары үшін ай сайынғы аванстық төлемдер сомасы көрсетіледі. 101.01.002-жолының үштен бір бөлігі ретінде айқындалады (101.01.002/3).</w:t>
      </w:r>
    </w:p>
    <w:bookmarkStart w:name="z94" w:id="103"/>
    <w:p>
      <w:pPr>
        <w:spacing w:after="0"/>
        <w:ind w:left="0"/>
        <w:jc w:val="both"/>
      </w:pPr>
      <w:r>
        <w:rPr>
          <w:rFonts w:ascii="Times New Roman"/>
          <w:b w:val="false"/>
          <w:i w:val="false"/>
          <w:color w:val="000000"/>
          <w:sz w:val="28"/>
        </w:rPr>
        <w:t xml:space="preserve">
      12. "Салық кодексінің 305-бабы 5-тармағының </w:t>
      </w:r>
      <w:r>
        <w:rPr>
          <w:rFonts w:ascii="Times New Roman"/>
          <w:b w:val="false"/>
          <w:i w:val="false"/>
          <w:color w:val="000000"/>
          <w:sz w:val="28"/>
        </w:rPr>
        <w:t>2)тармақшасына</w:t>
      </w:r>
      <w:r>
        <w:rPr>
          <w:rFonts w:ascii="Times New Roman"/>
          <w:b w:val="false"/>
          <w:i w:val="false"/>
          <w:color w:val="000000"/>
          <w:sz w:val="28"/>
        </w:rPr>
        <w:t xml:space="preserve"> сәйкес КТС бойынша аванстық төлемдер сомасының есебі" деген бөлімі алдыңғы салық кезеңінде КТС бойынша аванстық төлемдерді есептемеген және төлемеген салық төлеуші толтырады.</w:t>
      </w:r>
    </w:p>
    <w:bookmarkEnd w:id="103"/>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xml:space="preserve">
      1) 101.01.004-жолда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салық кезеңі үшін болжаммен есептелетін КТС сомасы көрсетіледі; </w:t>
      </w:r>
    </w:p>
    <w:p>
      <w:pPr>
        <w:spacing w:after="0"/>
        <w:ind w:left="0"/>
        <w:jc w:val="both"/>
      </w:pPr>
      <w:r>
        <w:rPr>
          <w:rFonts w:ascii="Times New Roman"/>
          <w:b w:val="false"/>
          <w:i w:val="false"/>
          <w:color w:val="000000"/>
          <w:sz w:val="28"/>
        </w:rPr>
        <w:t xml:space="preserve">
      2) 101.01.005-жолда Салық кодексінің </w:t>
      </w:r>
      <w:r>
        <w:rPr>
          <w:rFonts w:ascii="Times New Roman"/>
          <w:b w:val="false"/>
          <w:i w:val="false"/>
          <w:color w:val="000000"/>
          <w:sz w:val="28"/>
        </w:rPr>
        <w:t>652-бабына</w:t>
      </w:r>
      <w:r>
        <w:rPr>
          <w:rFonts w:ascii="Times New Roman"/>
          <w:b w:val="false"/>
          <w:i w:val="false"/>
          <w:color w:val="000000"/>
          <w:sz w:val="28"/>
        </w:rPr>
        <w:t xml:space="preserve"> сәйкес есепті салық кезеңі үшін болжаммен есептелетін КТС сомасы көрсетіледі; </w:t>
      </w:r>
    </w:p>
    <w:p>
      <w:pPr>
        <w:spacing w:after="0"/>
        <w:ind w:left="0"/>
        <w:jc w:val="both"/>
      </w:pPr>
      <w:r>
        <w:rPr>
          <w:rFonts w:ascii="Times New Roman"/>
          <w:b w:val="false"/>
          <w:i w:val="false"/>
          <w:color w:val="000000"/>
          <w:sz w:val="28"/>
        </w:rPr>
        <w:t>
      3) 101.01.006-жолда декларация тапсырылғанға дейiнгi кезең үшін төленуі тиіс КТС бойынша аванстық төлемдер сомасы көрсетіледі. 101.01.004 және 101.01.005-жолдар ((101.01.004 + 101.01.005)/4) сомасының төрттен бір бөлігі ретінде айқындалады;</w:t>
      </w:r>
    </w:p>
    <w:p>
      <w:pPr>
        <w:spacing w:after="0"/>
        <w:ind w:left="0"/>
        <w:jc w:val="both"/>
      </w:pPr>
      <w:r>
        <w:rPr>
          <w:rFonts w:ascii="Times New Roman"/>
          <w:b w:val="false"/>
          <w:i w:val="false"/>
          <w:color w:val="000000"/>
          <w:sz w:val="28"/>
        </w:rPr>
        <w:t xml:space="preserve">
      4) 101.01.007-жолды салық салынуы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қызмет түрлерін жүзеге асыратын және 5-жолдың "А" торкөзін белгілеген салық төлеушілер толтырады.</w:t>
      </w:r>
    </w:p>
    <w:p>
      <w:pPr>
        <w:spacing w:after="0"/>
        <w:ind w:left="0"/>
        <w:jc w:val="both"/>
      </w:pPr>
      <w:r>
        <w:rPr>
          <w:rFonts w:ascii="Times New Roman"/>
          <w:b w:val="false"/>
          <w:i w:val="false"/>
          <w:color w:val="000000"/>
          <w:sz w:val="28"/>
        </w:rPr>
        <w:t>
      Бұл жолда КТС бойынша аванстық төлемдердің азайтылған сомасының төрттен бір бөлігі мынадай тәртіпте айқындалады:</w:t>
      </w:r>
    </w:p>
    <w:p>
      <w:pPr>
        <w:spacing w:after="0"/>
        <w:ind w:left="0"/>
        <w:jc w:val="both"/>
      </w:pPr>
      <w:r>
        <w:rPr>
          <w:rFonts w:ascii="Times New Roman"/>
          <w:b w:val="false"/>
          <w:i w:val="false"/>
          <w:color w:val="000000"/>
          <w:sz w:val="28"/>
        </w:rPr>
        <w:t>
      егер салық төлеуші Салық кодексінің 697, 698, 699, 700 және 701-баптарына сәйкес қызметін тек арнаулы салық режимі шеңберінде ғана жүзеге асырған жағдайда – Салық кодексінің 302-бабы 1-тармағына сәйкес салық кезеңінің қорытындысы бойынша болжаммен есептелетін КТС сомасының 70 (жетпіс) пайыздық мөлшерінде айқындалады ((101.01.004/4) х 70%);</w:t>
      </w:r>
    </w:p>
    <w:p>
      <w:pPr>
        <w:spacing w:after="0"/>
        <w:ind w:left="0"/>
        <w:jc w:val="both"/>
      </w:pPr>
      <w:r>
        <w:rPr>
          <w:rFonts w:ascii="Times New Roman"/>
          <w:b w:val="false"/>
          <w:i w:val="false"/>
          <w:color w:val="000000"/>
          <w:sz w:val="28"/>
        </w:rPr>
        <w:t xml:space="preserve">
      егер салық төлеуші бір мезгілде салық салу Салық кодексінің 697, 698, 699, 700 және 701-баптарына сәйкес жүзеге асырылатын қызмет түрлерін, сондай-ақ салық салу жалпыға бірдей белгіленген тәртіпте жүргізілетін қызмет түрлерін жүзеге асырған жағдайда – салық салу Салық кодексінің 697, 698, 699, 700 және 701-баптарына сәйкес жүзеге асырылатын қызмет түрлері бойынша алынған салық салынатын табыстан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кезеңінің қорытындысы бойынша болжаммен есептелетін КТС сомасының 70 (жетпіс) пайыздық мөлшерінде айқындалады;</w:t>
      </w:r>
    </w:p>
    <w:p>
      <w:pPr>
        <w:spacing w:after="0"/>
        <w:ind w:left="0"/>
        <w:jc w:val="both"/>
      </w:pPr>
      <w:r>
        <w:rPr>
          <w:rFonts w:ascii="Times New Roman"/>
          <w:b w:val="false"/>
          <w:i w:val="false"/>
          <w:color w:val="000000"/>
          <w:sz w:val="28"/>
        </w:rPr>
        <w:t xml:space="preserve">
      5) 101.01.008-жолда декларация тапсырылғанға дейiнгi кезең үшін төленуі тиіс КТС бойынша аванстық төлемдердің қорытынды сомасы көрсетіледі. </w:t>
      </w:r>
    </w:p>
    <w:p>
      <w:pPr>
        <w:spacing w:after="0"/>
        <w:ind w:left="0"/>
        <w:jc w:val="both"/>
      </w:pPr>
      <w:r>
        <w:rPr>
          <w:rFonts w:ascii="Times New Roman"/>
          <w:b w:val="false"/>
          <w:i w:val="false"/>
          <w:color w:val="000000"/>
          <w:sz w:val="28"/>
        </w:rPr>
        <w:t>
      Егер 5-жолдың "А" торкөзі белгіленген жағдайда, бұл жол 101.01.007-жолын (101.01.006 – 101.01.007) ескере отырып айқындалады. Егер 5-жолдың "А" торкөзі белгіленбеген жағдайда, бұл жолға 101.01.006-жолының мәні көшіріледі.</w:t>
      </w:r>
    </w:p>
    <w:p>
      <w:pPr>
        <w:spacing w:after="0"/>
        <w:ind w:left="0"/>
        <w:jc w:val="both"/>
      </w:pPr>
      <w:r>
        <w:rPr>
          <w:rFonts w:ascii="Times New Roman"/>
          <w:b w:val="false"/>
          <w:i w:val="false"/>
          <w:color w:val="000000"/>
          <w:sz w:val="28"/>
        </w:rPr>
        <w:t>
      6) 101.01.009-жолда салық кезеңінің қаңтар, ақпан, наурыз айлары үшін ай сайынғы аванстық төлемдер сомасы көрсетіледі 101.01.008-жолының үштен бір бөлігі ретінде айқындалады (101.01.008/3).</w:t>
      </w:r>
    </w:p>
    <w:bookmarkStart w:name="z95" w:id="104"/>
    <w:p>
      <w:pPr>
        <w:spacing w:after="0"/>
        <w:ind w:left="0"/>
        <w:jc w:val="both"/>
      </w:pPr>
      <w:r>
        <w:rPr>
          <w:rFonts w:ascii="Times New Roman"/>
          <w:b w:val="false"/>
          <w:i w:val="false"/>
          <w:color w:val="000000"/>
          <w:sz w:val="28"/>
        </w:rPr>
        <w:t>
      13. "Салық төлеушiнiң жауапкершiлiгi" деген бөлімде:</w:t>
      </w:r>
    </w:p>
    <w:bookmarkEnd w:id="104"/>
    <w:p>
      <w:pPr>
        <w:spacing w:after="0"/>
        <w:ind w:left="0"/>
        <w:jc w:val="both"/>
      </w:pPr>
      <w:r>
        <w:rPr>
          <w:rFonts w:ascii="Times New Roman"/>
          <w:b w:val="false"/>
          <w:i w:val="false"/>
          <w:color w:val="000000"/>
          <w:sz w:val="28"/>
        </w:rPr>
        <w:t>
      1) "Басшының тегі, аты, әкесінің аты (болған кезде)" деген жолда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есептің берілген күні – мемлекеттік кірістер органына декларация тапсырылғанға дейінгі есепті берген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деген жолда декларация тапсырылғанға дейiнгi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тапсырылғанға дейінгі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 тапсырылғанға дейiнгi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bookmarkStart w:name="z96" w:id="105"/>
    <w:p>
      <w:pPr>
        <w:spacing w:after="0"/>
        <w:ind w:left="0"/>
        <w:jc w:val="left"/>
      </w:pPr>
      <w:r>
        <w:rPr>
          <w:rFonts w:ascii="Times New Roman"/>
          <w:b/>
          <w:i w:val="false"/>
          <w:color w:val="000000"/>
        </w:rPr>
        <w:t xml:space="preserve"> 3-тарау. Декларация тапсырылғаннан кейiнгі есепті толтыру бойынша түсіндірме (101.02-нысан)</w:t>
      </w:r>
    </w:p>
    <w:bookmarkEnd w:id="105"/>
    <w:bookmarkStart w:name="z97" w:id="106"/>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106"/>
    <w:p>
      <w:pPr>
        <w:spacing w:after="0"/>
        <w:ind w:left="0"/>
        <w:jc w:val="both"/>
      </w:pPr>
      <w:r>
        <w:rPr>
          <w:rFonts w:ascii="Times New Roman"/>
          <w:b w:val="false"/>
          <w:i w:val="false"/>
          <w:color w:val="000000"/>
          <w:sz w:val="28"/>
        </w:rPr>
        <w:t>
      1) салық төлеушінің БСН;</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тапсырылғаннан кейінгі есепті салық кезеңі үшін тапсырылатын есеп (араб сандарымен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w:t>
      </w:r>
    </w:p>
    <w:p>
      <w:pPr>
        <w:spacing w:after="0"/>
        <w:ind w:left="0"/>
        <w:jc w:val="both"/>
      </w:pPr>
      <w:r>
        <w:rPr>
          <w:rFonts w:ascii="Times New Roman"/>
          <w:b w:val="false"/>
          <w:i w:val="false"/>
          <w:color w:val="000000"/>
          <w:sz w:val="28"/>
        </w:rPr>
        <w:t>
      4) есептің түрі.</w:t>
      </w:r>
    </w:p>
    <w:p>
      <w:pPr>
        <w:spacing w:after="0"/>
        <w:ind w:left="0"/>
        <w:jc w:val="both"/>
      </w:pPr>
      <w:r>
        <w:rPr>
          <w:rFonts w:ascii="Times New Roman"/>
          <w:b w:val="false"/>
          <w:i w:val="false"/>
          <w:color w:val="000000"/>
          <w:sz w:val="28"/>
        </w:rPr>
        <w:t>
      Тиісті торкөздер декларация тапсырылғаннан кейiнгi есепті Салық кодексінің 206-бабында көрсетілген салық есептілігі түріне жатқызу есебімен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хабарлама бойынша декларация тапсырылғаннан кейiнгi қосымша есеп табыс етілген жағдайда толтырылады;</w:t>
      </w:r>
    </w:p>
    <w:p>
      <w:pPr>
        <w:spacing w:after="0"/>
        <w:ind w:left="0"/>
        <w:jc w:val="both"/>
      </w:pPr>
      <w:r>
        <w:rPr>
          <w:rFonts w:ascii="Times New Roman"/>
          <w:b w:val="false"/>
          <w:i w:val="false"/>
          <w:color w:val="000000"/>
          <w:sz w:val="28"/>
        </w:rPr>
        <w:t>
      6) салық төлеушінің санаты.</w:t>
      </w:r>
    </w:p>
    <w:p>
      <w:pPr>
        <w:spacing w:after="0"/>
        <w:ind w:left="0"/>
        <w:jc w:val="both"/>
      </w:pPr>
      <w:r>
        <w:rPr>
          <w:rFonts w:ascii="Times New Roman"/>
          <w:b w:val="false"/>
          <w:i w:val="false"/>
          <w:color w:val="000000"/>
          <w:sz w:val="28"/>
        </w:rPr>
        <w:t>
      Торкөздер, егер салық төлеуші A, B және C жолдарында көрсетілген санаттардың біріне немесе бірнешеуіне жатызылған жағдайда, белгіленеді;</w:t>
      </w:r>
    </w:p>
    <w:p>
      <w:pPr>
        <w:spacing w:after="0"/>
        <w:ind w:left="0"/>
        <w:jc w:val="both"/>
      </w:pPr>
      <w:r>
        <w:rPr>
          <w:rFonts w:ascii="Times New Roman"/>
          <w:b w:val="false"/>
          <w:i w:val="false"/>
          <w:color w:val="000000"/>
          <w:sz w:val="28"/>
        </w:rPr>
        <w:t>
      7) валюта коды КОК № 378 шешімге "Валюталар жіктеуіші" деген 23-қосымшасына сәйкес валюта коды;</w:t>
      </w:r>
    </w:p>
    <w:p>
      <w:pPr>
        <w:spacing w:after="0"/>
        <w:ind w:left="0"/>
        <w:jc w:val="both"/>
      </w:pPr>
      <w:r>
        <w:rPr>
          <w:rFonts w:ascii="Times New Roman"/>
          <w:b w:val="false"/>
          <w:i w:val="false"/>
          <w:color w:val="000000"/>
          <w:sz w:val="28"/>
        </w:rPr>
        <w:t>
      8)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9)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 тапсырылғаннан кейiнгi есепті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А-жолында КОК № 378 шешімге "Әлем елдерінің жіктеуіші" деген 22-қосымшасына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В-жолында бейрезиденттің резиденттік еліндегі бейрезиденттің салықтық тіркеу нөмірі көрсетіледі.</w:t>
      </w:r>
    </w:p>
    <w:bookmarkStart w:name="z98" w:id="107"/>
    <w:p>
      <w:pPr>
        <w:spacing w:after="0"/>
        <w:ind w:left="0"/>
        <w:jc w:val="both"/>
      </w:pPr>
      <w:r>
        <w:rPr>
          <w:rFonts w:ascii="Times New Roman"/>
          <w:b w:val="false"/>
          <w:i w:val="false"/>
          <w:color w:val="000000"/>
          <w:sz w:val="28"/>
        </w:rPr>
        <w:t>
      15. Егер сенімгерлікпен басқару шартымен сенімгерлікпен басқарушыға осындай шарт шеңберінде жүзеге асырылатын қызмет бойынша салық міндеттемесін орындау жүктелген жағдайда, сенімгерлікпен басқарушы заңды тұлға өз қызметі бойынша және сенімгерлікпен басқару шарты шеңберінде жүзеге асырылатын қызмет бойынша декларация тапсырылғаннан кейінгі бірыңғай мемлекеттік кірістер органына декларация тапсырылғанға дейінгі есепті жасайды.</w:t>
      </w:r>
    </w:p>
    <w:bookmarkEnd w:id="107"/>
    <w:p>
      <w:pPr>
        <w:spacing w:after="0"/>
        <w:ind w:left="0"/>
        <w:jc w:val="both"/>
      </w:pPr>
      <w:r>
        <w:rPr>
          <w:rFonts w:ascii="Times New Roman"/>
          <w:b w:val="false"/>
          <w:i w:val="false"/>
          <w:color w:val="000000"/>
          <w:sz w:val="28"/>
        </w:rPr>
        <w:t xml:space="preserve">
      Салық төлеуші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режимін қолданған кезде декларация тапсырылғаннан кейінгі бірыңғай есеп жалпы арнаулы салық режимі шеңберінде жүзеге асырылатын қызмет бойынша және салық салу жалпыға бірдей белгіленген тәртіпте жүзеге асырылатын қызмет бойынша жасалады.</w:t>
      </w:r>
    </w:p>
    <w:p>
      <w:pPr>
        <w:spacing w:after="0"/>
        <w:ind w:left="0"/>
        <w:jc w:val="both"/>
      </w:pPr>
      <w:r>
        <w:rPr>
          <w:rFonts w:ascii="Times New Roman"/>
          <w:b w:val="false"/>
          <w:i w:val="false"/>
          <w:color w:val="000000"/>
          <w:sz w:val="28"/>
        </w:rPr>
        <w:t>
      Жер қойнауын пайдаланушы келісімшарт және келісімшарттан тыс қызмет бойынша декларация тапсырғаннан кейін бірыңғай есеп жасайды.</w:t>
      </w:r>
    </w:p>
    <w:bookmarkStart w:name="z99" w:id="108"/>
    <w:p>
      <w:pPr>
        <w:spacing w:after="0"/>
        <w:ind w:left="0"/>
        <w:jc w:val="both"/>
      </w:pPr>
      <w:r>
        <w:rPr>
          <w:rFonts w:ascii="Times New Roman"/>
          <w:b w:val="false"/>
          <w:i w:val="false"/>
          <w:color w:val="000000"/>
          <w:sz w:val="28"/>
        </w:rPr>
        <w:t>
      16. "Алдыңғы салық кезеңі үшін КТС есептелген сомасы" деген бөлімде:</w:t>
      </w:r>
    </w:p>
    <w:bookmarkEnd w:id="108"/>
    <w:p>
      <w:pPr>
        <w:spacing w:after="0"/>
        <w:ind w:left="0"/>
        <w:jc w:val="both"/>
      </w:pPr>
      <w:r>
        <w:rPr>
          <w:rFonts w:ascii="Times New Roman"/>
          <w:b w:val="false"/>
          <w:i w:val="false"/>
          <w:color w:val="000000"/>
          <w:sz w:val="28"/>
        </w:rPr>
        <w:t>
      1) 101.02.001 жолда 101.02.001 I және 101.02.001 II жолдарының сомасы ретінде айқындалған алдыңғы салық кезеңі үшін есептелген КТС сомасы көрсетіледі;</w:t>
      </w:r>
    </w:p>
    <w:p>
      <w:pPr>
        <w:spacing w:after="0"/>
        <w:ind w:left="0"/>
        <w:jc w:val="both"/>
      </w:pPr>
      <w:r>
        <w:rPr>
          <w:rFonts w:ascii="Times New Roman"/>
          <w:b w:val="false"/>
          <w:i w:val="false"/>
          <w:color w:val="000000"/>
          <w:sz w:val="28"/>
        </w:rPr>
        <w:t>
      2) 101.02.001 I жолда Салық кодексінің 139-бабы 1-тармағына сәйкес алдыңғы салық кезеңі үшін есептелген КТС сомасы көрсетіледі;</w:t>
      </w:r>
    </w:p>
    <w:p>
      <w:pPr>
        <w:spacing w:after="0"/>
        <w:ind w:left="0"/>
        <w:jc w:val="both"/>
      </w:pPr>
      <w:r>
        <w:rPr>
          <w:rFonts w:ascii="Times New Roman"/>
          <w:b w:val="false"/>
          <w:i w:val="false"/>
          <w:color w:val="000000"/>
          <w:sz w:val="28"/>
        </w:rPr>
        <w:t>
      3) 101.02.001 II жолда Салық кодексінің 652-бабына сәйкес алдыңғы салық кезеңі үшін есептелген таза табысқа КТС сомасы көрсетіледі;</w:t>
      </w:r>
    </w:p>
    <w:bookmarkStart w:name="z100" w:id="109"/>
    <w:p>
      <w:pPr>
        <w:spacing w:after="0"/>
        <w:ind w:left="0"/>
        <w:jc w:val="both"/>
      </w:pPr>
      <w:r>
        <w:rPr>
          <w:rFonts w:ascii="Times New Roman"/>
          <w:b w:val="false"/>
          <w:i w:val="false"/>
          <w:color w:val="000000"/>
          <w:sz w:val="28"/>
        </w:rPr>
        <w:t>
      17. "Салық кодексінің 305-бабы 5-тармағының 3)тармақшасына сәйкес КТС бойынша аванстық төлемдер сомасының есебі" деген бөлімде:</w:t>
      </w:r>
    </w:p>
    <w:bookmarkEnd w:id="109"/>
    <w:p>
      <w:pPr>
        <w:spacing w:after="0"/>
        <w:ind w:left="0"/>
        <w:jc w:val="both"/>
      </w:pPr>
      <w:r>
        <w:rPr>
          <w:rFonts w:ascii="Times New Roman"/>
          <w:b w:val="false"/>
          <w:i w:val="false"/>
          <w:color w:val="000000"/>
          <w:sz w:val="28"/>
        </w:rPr>
        <w:t>
      1) 101.02.002-жолда декларацияны тапсырғаннан кейiнгi кезең үшін төленуі тиіс және 101.02.001-жолда алдыңғы салық кезеңі үшін (3/4 * 101.02.001) КТС сомасының төрттен үш мөлшерінде айқындалған КТС бойынша аванстық төлемдер сомасы көрсетіледі;</w:t>
      </w:r>
    </w:p>
    <w:p>
      <w:pPr>
        <w:spacing w:after="0"/>
        <w:ind w:left="0"/>
        <w:jc w:val="both"/>
      </w:pPr>
      <w:r>
        <w:rPr>
          <w:rFonts w:ascii="Times New Roman"/>
          <w:b w:val="false"/>
          <w:i w:val="false"/>
          <w:color w:val="000000"/>
          <w:sz w:val="28"/>
        </w:rPr>
        <w:t>
      2) 101.02.003-жолды Салық кодексінің 697, 698, 699, 700 және 701-баптарына сәйкес алдыңғы салық кезеңінде арнаулы салық режимін қолданған салық төлеуші толтырады, және бұл ретте:</w:t>
      </w:r>
    </w:p>
    <w:p>
      <w:pPr>
        <w:spacing w:after="0"/>
        <w:ind w:left="0"/>
        <w:jc w:val="both"/>
      </w:pPr>
      <w:r>
        <w:rPr>
          <w:rFonts w:ascii="Times New Roman"/>
          <w:b w:val="false"/>
          <w:i w:val="false"/>
          <w:color w:val="000000"/>
          <w:sz w:val="28"/>
        </w:rPr>
        <w:t>
      осындай режимді есепті салық кезеңінде қолданады;</w:t>
      </w:r>
    </w:p>
    <w:p>
      <w:pPr>
        <w:spacing w:after="0"/>
        <w:ind w:left="0"/>
        <w:jc w:val="both"/>
      </w:pPr>
      <w:r>
        <w:rPr>
          <w:rFonts w:ascii="Times New Roman"/>
          <w:b w:val="false"/>
          <w:i w:val="false"/>
          <w:color w:val="000000"/>
          <w:sz w:val="28"/>
        </w:rPr>
        <w:t>
      осы есепті толтырған кезде 6-жолдың "А" торкөзі белгіледі.</w:t>
      </w:r>
    </w:p>
    <w:p>
      <w:pPr>
        <w:spacing w:after="0"/>
        <w:ind w:left="0"/>
        <w:jc w:val="both"/>
      </w:pPr>
      <w:r>
        <w:rPr>
          <w:rFonts w:ascii="Times New Roman"/>
          <w:b w:val="false"/>
          <w:i w:val="false"/>
          <w:color w:val="000000"/>
          <w:sz w:val="28"/>
        </w:rPr>
        <w:t>
      Бұл жолда Салық кодексінің 700-бабына сәйкес аванстық төлемдердің азайтылған сомасының төртен үш бөлігі көрсетіледі, ол мынадай тәртіппен айқындалады:</w:t>
      </w:r>
    </w:p>
    <w:p>
      <w:pPr>
        <w:spacing w:after="0"/>
        <w:ind w:left="0"/>
        <w:jc w:val="both"/>
      </w:pPr>
      <w:r>
        <w:rPr>
          <w:rFonts w:ascii="Times New Roman"/>
          <w:b w:val="false"/>
          <w:i w:val="false"/>
          <w:color w:val="000000"/>
          <w:sz w:val="28"/>
        </w:rPr>
        <w:t xml:space="preserve">
      егер салық төлеуші Салық кодексінің 697, 698, 699, 700 және 701-баптарына сәйкес қызметін тек АСР шеңберінде жүзеге асырған жағдайда –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алдыңғы салық кезеңіүшін есептелген КТС сомасынан 70 (жетпіс) пайыздық мөлшерінде ((101.02.001 І х 3/4) х 70%);</w:t>
      </w:r>
    </w:p>
    <w:p>
      <w:pPr>
        <w:spacing w:after="0"/>
        <w:ind w:left="0"/>
        <w:jc w:val="both"/>
      </w:pPr>
      <w:r>
        <w:rPr>
          <w:rFonts w:ascii="Times New Roman"/>
          <w:b w:val="false"/>
          <w:i w:val="false"/>
          <w:color w:val="000000"/>
          <w:sz w:val="28"/>
        </w:rPr>
        <w:t>
      егер салық төлеуші бір мезгілде алдыңғы салық кезеңінде салық салуы Салық кодексінің 697, 698, 699, 700 және 701-баптарына сәйкес қызмет түрлерін, сондай-ақ салық салу жалпыға бірдей белгіленген тәртіптегі қызмет түрлерін жүзеге асырған жағдайда – салық салу Салық кодексінің 697, 698, 699, 700 және 701-баптарына сәйкес қызмет түрлері бойынша алған салық салынатын табыспен Салық кодексінің 302-бабы 1-тармағына сәйкес алдыңғы салық кезеңінің қорытындысы бойынша есептелетін КТС сомасынан 70 (жетпіс) пайыздық мөлшерінде;</w:t>
      </w:r>
    </w:p>
    <w:p>
      <w:pPr>
        <w:spacing w:after="0"/>
        <w:ind w:left="0"/>
        <w:jc w:val="both"/>
      </w:pPr>
      <w:r>
        <w:rPr>
          <w:rFonts w:ascii="Times New Roman"/>
          <w:b w:val="false"/>
          <w:i w:val="false"/>
          <w:color w:val="000000"/>
          <w:sz w:val="28"/>
        </w:rPr>
        <w:t>
      3) 101.02.004-жолда есепті салық кезеңінің 2, 3 және 4-тоқсандары үшін төленуі тиіс ай сайынғы КТС бойынша аванстық төлемдер сомасы көрсетіледі.</w:t>
      </w:r>
    </w:p>
    <w:p>
      <w:pPr>
        <w:spacing w:after="0"/>
        <w:ind w:left="0"/>
        <w:jc w:val="both"/>
      </w:pPr>
      <w:r>
        <w:rPr>
          <w:rFonts w:ascii="Times New Roman"/>
          <w:b w:val="false"/>
          <w:i w:val="false"/>
          <w:color w:val="000000"/>
          <w:sz w:val="28"/>
        </w:rPr>
        <w:t xml:space="preserve">
      Егер 6-жолдың "А" торкөзі белгіленген жағдайда 101.02.004-жолы 101.02.003-жолдары есептеле отырып айқындалады ((101.02.001 I – 101.02.003 + 101.02.001 II)/9). </w:t>
      </w:r>
    </w:p>
    <w:p>
      <w:pPr>
        <w:spacing w:after="0"/>
        <w:ind w:left="0"/>
        <w:jc w:val="both"/>
      </w:pPr>
      <w:r>
        <w:rPr>
          <w:rFonts w:ascii="Times New Roman"/>
          <w:b w:val="false"/>
          <w:i w:val="false"/>
          <w:color w:val="000000"/>
          <w:sz w:val="28"/>
        </w:rPr>
        <w:t>
      Егер 6-жолдың "А" торкөзі белгіленбеген жағдайда, 100.00.004-жолы 100.00.002-жолының тоғыздан бірі ретінде айқындалады (100.02.002/9).</w:t>
      </w:r>
    </w:p>
    <w:bookmarkStart w:name="z101" w:id="110"/>
    <w:p>
      <w:pPr>
        <w:spacing w:after="0"/>
        <w:ind w:left="0"/>
        <w:jc w:val="both"/>
      </w:pPr>
      <w:r>
        <w:rPr>
          <w:rFonts w:ascii="Times New Roman"/>
          <w:b w:val="false"/>
          <w:i w:val="false"/>
          <w:color w:val="000000"/>
          <w:sz w:val="28"/>
        </w:rPr>
        <w:t xml:space="preserve">
      18. "Салық кодексінің 305-бабы 5-тармағының </w:t>
      </w:r>
      <w:r>
        <w:rPr>
          <w:rFonts w:ascii="Times New Roman"/>
          <w:b w:val="false"/>
          <w:i w:val="false"/>
          <w:color w:val="000000"/>
          <w:sz w:val="28"/>
        </w:rPr>
        <w:t>4)тармақшасына</w:t>
      </w:r>
      <w:r>
        <w:rPr>
          <w:rFonts w:ascii="Times New Roman"/>
          <w:b w:val="false"/>
          <w:i w:val="false"/>
          <w:color w:val="000000"/>
          <w:sz w:val="28"/>
        </w:rPr>
        <w:t xml:space="preserve"> сәйкес КТС бойынша аванстық төлемдер сомасының есебі" деген бөлімінде:</w:t>
      </w:r>
    </w:p>
    <w:bookmarkEnd w:id="110"/>
    <w:p>
      <w:pPr>
        <w:spacing w:after="0"/>
        <w:ind w:left="0"/>
        <w:jc w:val="both"/>
      </w:pPr>
      <w:r>
        <w:rPr>
          <w:rFonts w:ascii="Times New Roman"/>
          <w:b w:val="false"/>
          <w:i w:val="false"/>
          <w:color w:val="000000"/>
          <w:sz w:val="28"/>
        </w:rPr>
        <w:t>
      1) 101.02.005-жолда Салық кодексінің 302-бабы 1-тармағына сәйкес есепті салық кезеңінің қорытындысы бойынша оны есептеу кезінде болжаммен алынатын КТС сомасы көрсетіледі;</w:t>
      </w:r>
    </w:p>
    <w:p>
      <w:pPr>
        <w:spacing w:after="0"/>
        <w:ind w:left="0"/>
        <w:jc w:val="both"/>
      </w:pPr>
      <w:r>
        <w:rPr>
          <w:rFonts w:ascii="Times New Roman"/>
          <w:b w:val="false"/>
          <w:i w:val="false"/>
          <w:color w:val="000000"/>
          <w:sz w:val="28"/>
        </w:rPr>
        <w:t xml:space="preserve">
      2) 101.02.006-жолда Салық кодексінің </w:t>
      </w:r>
      <w:r>
        <w:rPr>
          <w:rFonts w:ascii="Times New Roman"/>
          <w:b w:val="false"/>
          <w:i w:val="false"/>
          <w:color w:val="000000"/>
          <w:sz w:val="28"/>
        </w:rPr>
        <w:t>652-бабына</w:t>
      </w:r>
      <w:r>
        <w:rPr>
          <w:rFonts w:ascii="Times New Roman"/>
          <w:b w:val="false"/>
          <w:i w:val="false"/>
          <w:color w:val="000000"/>
          <w:sz w:val="28"/>
        </w:rPr>
        <w:t xml:space="preserve"> сәйкес есепті салық кезеңінің қорытындысы бойынша оны есептеу кезінде болжаммен алынатын КТС сомасы көрсетіледі; </w:t>
      </w:r>
    </w:p>
    <w:p>
      <w:pPr>
        <w:spacing w:after="0"/>
        <w:ind w:left="0"/>
        <w:jc w:val="both"/>
      </w:pPr>
      <w:r>
        <w:rPr>
          <w:rFonts w:ascii="Times New Roman"/>
          <w:b w:val="false"/>
          <w:i w:val="false"/>
          <w:color w:val="000000"/>
          <w:sz w:val="28"/>
        </w:rPr>
        <w:t>
      3) 101.02.007-жолда есепті салық кезеңі үшін болжамды КТС сомасының төрттен үші ретінде есептелген, декларация тапсырылғаннан кейiн төленуі тиіс КТС бойынша аванстық төлемдер сомасы көрсетіледі ((101.02.005 + 101.02.006) х (3/4));</w:t>
      </w:r>
    </w:p>
    <w:p>
      <w:pPr>
        <w:spacing w:after="0"/>
        <w:ind w:left="0"/>
        <w:jc w:val="both"/>
      </w:pPr>
      <w:r>
        <w:rPr>
          <w:rFonts w:ascii="Times New Roman"/>
          <w:b w:val="false"/>
          <w:i w:val="false"/>
          <w:color w:val="000000"/>
          <w:sz w:val="28"/>
        </w:rPr>
        <w:t>
      4) 101.02.008-жолды қызметін Салық кодексінің 697, 698, 699, 700 және 701-баптарына сәйкес арнаулы салық режимі шеңберінде жүзеге асыратын және 6-жолдың "А" торкөзін белгілеген салық төлеуші толтырады.</w:t>
      </w:r>
    </w:p>
    <w:p>
      <w:pPr>
        <w:spacing w:after="0"/>
        <w:ind w:left="0"/>
        <w:jc w:val="both"/>
      </w:pPr>
      <w:r>
        <w:rPr>
          <w:rFonts w:ascii="Times New Roman"/>
          <w:b w:val="false"/>
          <w:i w:val="false"/>
          <w:color w:val="000000"/>
          <w:sz w:val="28"/>
        </w:rPr>
        <w:t>
      Бұл жолда мынадай тәртіпте айқындалатын КТС бойынша аванстық төлемдерді кеміту сомасы көрсетіледі:</w:t>
      </w:r>
    </w:p>
    <w:p>
      <w:pPr>
        <w:spacing w:after="0"/>
        <w:ind w:left="0"/>
        <w:jc w:val="both"/>
      </w:pPr>
      <w:r>
        <w:rPr>
          <w:rFonts w:ascii="Times New Roman"/>
          <w:b w:val="false"/>
          <w:i w:val="false"/>
          <w:color w:val="000000"/>
          <w:sz w:val="28"/>
        </w:rPr>
        <w:t>
      егер салық төлеуші қызметін тек Салық кодексінің 697, 698, 699, 700 және 701-баптарына сәйкес арнаулы салық режимі шеңберінде жүзеге асырған жағдайда – Салық кодексінің 302-бабы 1-тармағына сәйкес салық кезеңінің қорытындысы бойынша болжаммен есептелетін КТС сомасының 70 (жетпіс) пайыздық мөлшерінде айқындалады (101.02.005 х 70%)*3/4);</w:t>
      </w:r>
    </w:p>
    <w:p>
      <w:pPr>
        <w:spacing w:after="0"/>
        <w:ind w:left="0"/>
        <w:jc w:val="both"/>
      </w:pPr>
      <w:r>
        <w:rPr>
          <w:rFonts w:ascii="Times New Roman"/>
          <w:b w:val="false"/>
          <w:i w:val="false"/>
          <w:color w:val="000000"/>
          <w:sz w:val="28"/>
        </w:rPr>
        <w:t xml:space="preserve">
      егер салық төлеуші қызметін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 шеңберінде және салық салуы жалпыға бірдей белгіленген тәртіпте жүзеге асырған жағдайда - салық салу Салық кодексінің 697, 698, 699, 700 және 701-баптарына сәйкес жүзеге асырылатын қызмет түрлері бойынша алынған салық салынатын табыстан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салық кезеңінің қорытындысы бойынша болжаммен есептелетін КТС сомасының 70 (жетпіс) пайыздық мөлшерінде айқындалатын соманың төрттен үші мөлшерінде;</w:t>
      </w:r>
    </w:p>
    <w:p>
      <w:pPr>
        <w:spacing w:after="0"/>
        <w:ind w:left="0"/>
        <w:jc w:val="both"/>
      </w:pPr>
      <w:r>
        <w:rPr>
          <w:rFonts w:ascii="Times New Roman"/>
          <w:b w:val="false"/>
          <w:i w:val="false"/>
          <w:color w:val="000000"/>
          <w:sz w:val="28"/>
        </w:rPr>
        <w:t>
      5) 101.02.009-жолда есепті салық кезеңінің 2, 3 және 4-тоқсандары ішінде төленуі тиіс ай сайынғы КТС бойынша аванстық төлемдер сомасы көрсетіледі.</w:t>
      </w:r>
    </w:p>
    <w:p>
      <w:pPr>
        <w:spacing w:after="0"/>
        <w:ind w:left="0"/>
        <w:jc w:val="both"/>
      </w:pPr>
      <w:r>
        <w:rPr>
          <w:rFonts w:ascii="Times New Roman"/>
          <w:b w:val="false"/>
          <w:i w:val="false"/>
          <w:color w:val="000000"/>
          <w:sz w:val="28"/>
        </w:rPr>
        <w:t xml:space="preserve">
      Егер 6-жолдың "А" торкөзі белгіленген жағдайда 101.02.009-жолы 101.02.008- жолы ескеріле отырып (101.02.007 – 101.02.008)/9) айқындалады. </w:t>
      </w:r>
    </w:p>
    <w:p>
      <w:pPr>
        <w:spacing w:after="0"/>
        <w:ind w:left="0"/>
        <w:jc w:val="both"/>
      </w:pPr>
      <w:r>
        <w:rPr>
          <w:rFonts w:ascii="Times New Roman"/>
          <w:b w:val="false"/>
          <w:i w:val="false"/>
          <w:color w:val="000000"/>
          <w:sz w:val="28"/>
        </w:rPr>
        <w:t>
      Егер 6-жолдың "А" торкөзі белгіленбеген жағдайда 101.02.009-жолы 101.02.007-жолының тоғыздан бірі ретінде (101.02.007/9) айқындалады.</w:t>
      </w:r>
    </w:p>
    <w:bookmarkStart w:name="z102" w:id="111"/>
    <w:p>
      <w:pPr>
        <w:spacing w:after="0"/>
        <w:ind w:left="0"/>
        <w:jc w:val="both"/>
      </w:pPr>
      <w:r>
        <w:rPr>
          <w:rFonts w:ascii="Times New Roman"/>
          <w:b w:val="false"/>
          <w:i w:val="false"/>
          <w:color w:val="000000"/>
          <w:sz w:val="28"/>
        </w:rPr>
        <w:t xml:space="preserve">
      19. Салық төлеуші есепті салық кезеңі ішінде Салық кодексінің 305-бабы </w:t>
      </w:r>
      <w:r>
        <w:rPr>
          <w:rFonts w:ascii="Times New Roman"/>
          <w:b w:val="false"/>
          <w:i w:val="false"/>
          <w:color w:val="000000"/>
          <w:sz w:val="28"/>
        </w:rPr>
        <w:t>7-тармағына</w:t>
      </w:r>
      <w:r>
        <w:rPr>
          <w:rFonts w:ascii="Times New Roman"/>
          <w:b w:val="false"/>
          <w:i w:val="false"/>
          <w:color w:val="000000"/>
          <w:sz w:val="28"/>
        </w:rPr>
        <w:t xml:space="preserve"> сәйкес декларация тапсырылғаннан кейін есептің 101.02.004 немесе 101.02.009-жолдарында түзету сомаларын көрсете отырып, КТС бойынша аванстық төлемдерді төлеу мерзімдері басталмаған, есепті салық кезеңінің айлары үшін есепті салық кезеңі ішіндегі табыстың болжамды сомасының негізінде декларация тапсырылғаннан кейін қосымша есепті табыс етуге құқылы.</w:t>
      </w:r>
    </w:p>
    <w:bookmarkEnd w:id="111"/>
    <w:p>
      <w:pPr>
        <w:spacing w:after="0"/>
        <w:ind w:left="0"/>
        <w:jc w:val="both"/>
      </w:pPr>
      <w:r>
        <w:rPr>
          <w:rFonts w:ascii="Times New Roman"/>
          <w:b w:val="false"/>
          <w:i w:val="false"/>
          <w:color w:val="000000"/>
          <w:sz w:val="28"/>
        </w:rPr>
        <w:t>
      Декларация тапсырылғаннан кейiнгі қосымша есептерде көрсетілген түзетулер ескерілген, декларация тапсырылғаннан кейiнгi кезең үшін төленуі тиіс КТС бойынша аванстық төлемдер сомасы теріс мәнде бола алмайды.</w:t>
      </w:r>
    </w:p>
    <w:bookmarkStart w:name="z103" w:id="112"/>
    <w:p>
      <w:pPr>
        <w:spacing w:after="0"/>
        <w:ind w:left="0"/>
        <w:jc w:val="both"/>
      </w:pPr>
      <w:r>
        <w:rPr>
          <w:rFonts w:ascii="Times New Roman"/>
          <w:b w:val="false"/>
          <w:i w:val="false"/>
          <w:color w:val="000000"/>
          <w:sz w:val="28"/>
        </w:rPr>
        <w:t>
      20. "Салық төлеушiнiң жауапкершiлiгi" деген бөлімде:</w:t>
      </w:r>
    </w:p>
    <w:bookmarkEnd w:id="112"/>
    <w:p>
      <w:pPr>
        <w:spacing w:after="0"/>
        <w:ind w:left="0"/>
        <w:jc w:val="both"/>
      </w:pPr>
      <w:r>
        <w:rPr>
          <w:rFonts w:ascii="Times New Roman"/>
          <w:b w:val="false"/>
          <w:i w:val="false"/>
          <w:color w:val="000000"/>
          <w:sz w:val="28"/>
        </w:rPr>
        <w:t>
      1) "Басшының тегі, аты, әкесінің аты (болған кезде)" деген жолда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есептің тапсырылған күнідекларация тапсырылғаннан кейінгі есептің мемлекеттік кірістер органына тапсырылған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деген жолда декларация тапсырылғаннан кейiнгi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есептің табыс етілген күні;</w:t>
      </w:r>
    </w:p>
    <w:p>
      <w:pPr>
        <w:spacing w:after="0"/>
        <w:ind w:left="0"/>
        <w:jc w:val="both"/>
      </w:pPr>
      <w:r>
        <w:rPr>
          <w:rFonts w:ascii="Times New Roman"/>
          <w:b w:val="false"/>
          <w:i w:val="false"/>
          <w:color w:val="000000"/>
          <w:sz w:val="28"/>
        </w:rPr>
        <w:t>
      6) құжаттың кіріс нөмірі – декларация тапсырылғаннан кейiн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тасымалдағышта декларацияны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2020 жылғы 20 қантардағы </w:t>
            </w:r>
            <w:r>
              <w:br/>
            </w:r>
            <w:r>
              <w:rPr>
                <w:rFonts w:ascii="Times New Roman"/>
                <w:b w:val="false"/>
                <w:i w:val="false"/>
                <w:color w:val="000000"/>
                <w:sz w:val="20"/>
              </w:rPr>
              <w:t>№ 39 бұйрығына 6-қосымша</w:t>
            </w:r>
          </w:p>
        </w:tc>
      </w:tr>
    </w:tbl>
    <w:p>
      <w:pPr>
        <w:spacing w:after="0"/>
        <w:ind w:left="0"/>
        <w:jc w:val="both"/>
      </w:pPr>
      <w:r>
        <w:rPr>
          <w:rFonts w:ascii="Times New Roman"/>
          <w:b w:val="false"/>
          <w:i w:val="false"/>
          <w:color w:val="ff0000"/>
          <w:sz w:val="28"/>
        </w:rPr>
        <w:t xml:space="preserve">
      Ескерту. 6-қосымша жаңа редакцияда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7-қосымша</w:t>
            </w:r>
          </w:p>
        </w:tc>
      </w:tr>
    </w:tbl>
    <w:bookmarkStart w:name="z106" w:id="113"/>
    <w:p>
      <w:pPr>
        <w:spacing w:after="0"/>
        <w:ind w:left="0"/>
        <w:jc w:val="left"/>
      </w:pPr>
      <w:r>
        <w:rPr>
          <w:rFonts w:ascii="Times New Roman"/>
          <w:b/>
          <w:i w:val="false"/>
          <w:color w:val="000000"/>
        </w:rPr>
        <w:t xml:space="preserve"> "Резиденттің табысына төлем көзінен ұсталған корпоративтік табыс салығы бойынша есеп (101.03-нысан)" салық есептілігін жасау қағидалары</w:t>
      </w:r>
    </w:p>
    <w:bookmarkEnd w:id="113"/>
    <w:p>
      <w:pPr>
        <w:spacing w:after="0"/>
        <w:ind w:left="0"/>
        <w:jc w:val="both"/>
      </w:pPr>
      <w:r>
        <w:rPr>
          <w:rFonts w:ascii="Times New Roman"/>
          <w:b w:val="false"/>
          <w:i w:val="false"/>
          <w:color w:val="ff0000"/>
          <w:sz w:val="28"/>
        </w:rPr>
        <w:t xml:space="preserve">
      Ескерту. Тақырыбы жаңа редакцияда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 </w:t>
      </w:r>
    </w:p>
    <w:bookmarkStart w:name="z107" w:id="114"/>
    <w:p>
      <w:pPr>
        <w:spacing w:after="0"/>
        <w:ind w:left="0"/>
        <w:jc w:val="left"/>
      </w:pPr>
      <w:r>
        <w:rPr>
          <w:rFonts w:ascii="Times New Roman"/>
          <w:b/>
          <w:i w:val="false"/>
          <w:color w:val="000000"/>
        </w:rPr>
        <w:t xml:space="preserve"> 1-тарау. Жалпы ережелер</w:t>
      </w:r>
    </w:p>
    <w:bookmarkEnd w:id="114"/>
    <w:bookmarkStart w:name="z108" w:id="115"/>
    <w:p>
      <w:pPr>
        <w:spacing w:after="0"/>
        <w:ind w:left="0"/>
        <w:jc w:val="both"/>
      </w:pPr>
      <w:r>
        <w:rPr>
          <w:rFonts w:ascii="Times New Roman"/>
          <w:b w:val="false"/>
          <w:i w:val="false"/>
          <w:color w:val="000000"/>
          <w:sz w:val="28"/>
        </w:rPr>
        <w:t xml:space="preserve">
      1. Осы "Резиденттің табысына төлем көзінен ұсталған корпоративтік табыс салығы бойынша есеп (101.03-нысан)" салық есептілігін жасау қағидалары (бұдан әрі – Қаридалар) "Салық және бюджетке төленетін басқа да міндетті төлемдер туралы" Қазақстан Республикасының Кодексіне (бұдан әрі – Салық кодексі) сәйкес әзірленді және салық агентінің резидентке табыс төлеу кезінде, төлем көзінен салық салынатын кірісін көрсету, төлем көзінен ұсталған корпоративтік табыс салығын есептеу және уақытылы төлеу (бұдан әрі – КТС) үшін көзделген "Корпоративтік табыс салығы бойынша есеп" (бұдан әрі – есеп) салық есептілігінің нысанын жасау тәртібін айқындайды, Салық кодексінің </w:t>
      </w:r>
      <w:r>
        <w:rPr>
          <w:rFonts w:ascii="Times New Roman"/>
          <w:b w:val="false"/>
          <w:i w:val="false"/>
          <w:color w:val="000000"/>
          <w:sz w:val="28"/>
        </w:rPr>
        <w:t>307-бабында</w:t>
      </w:r>
      <w:r>
        <w:rPr>
          <w:rFonts w:ascii="Times New Roman"/>
          <w:b w:val="false"/>
          <w:i w:val="false"/>
          <w:color w:val="000000"/>
          <w:sz w:val="28"/>
        </w:rPr>
        <w:t xml:space="preserve"> көрсетілген есепті Салық кодексінің </w:t>
      </w:r>
      <w:r>
        <w:rPr>
          <w:rFonts w:ascii="Times New Roman"/>
          <w:b w:val="false"/>
          <w:i w:val="false"/>
          <w:color w:val="000000"/>
          <w:sz w:val="28"/>
        </w:rPr>
        <w:t>308-бабына</w:t>
      </w:r>
      <w:r>
        <w:rPr>
          <w:rFonts w:ascii="Times New Roman"/>
          <w:b w:val="false"/>
          <w:i w:val="false"/>
          <w:color w:val="000000"/>
          <w:sz w:val="28"/>
        </w:rPr>
        <w:t xml:space="preserve"> сәйкес салық агенті жасайды.</w:t>
      </w:r>
    </w:p>
    <w:bookmarkEnd w:id="11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9" w:id="116"/>
    <w:p>
      <w:pPr>
        <w:spacing w:after="0"/>
        <w:ind w:left="0"/>
        <w:jc w:val="both"/>
      </w:pPr>
      <w:r>
        <w:rPr>
          <w:rFonts w:ascii="Times New Roman"/>
          <w:b w:val="false"/>
          <w:i w:val="false"/>
          <w:color w:val="000000"/>
          <w:sz w:val="28"/>
        </w:rPr>
        <w:t>
      2. Есепті толтыру кезінде түзетуге, өшіруге және тазалауға жол берілмейді.</w:t>
      </w:r>
    </w:p>
    <w:bookmarkEnd w:id="116"/>
    <w:bookmarkStart w:name="z110" w:id="117"/>
    <w:p>
      <w:pPr>
        <w:spacing w:after="0"/>
        <w:ind w:left="0"/>
        <w:jc w:val="both"/>
      </w:pPr>
      <w:r>
        <w:rPr>
          <w:rFonts w:ascii="Times New Roman"/>
          <w:b w:val="false"/>
          <w:i w:val="false"/>
          <w:color w:val="000000"/>
          <w:sz w:val="28"/>
        </w:rPr>
        <w:t>
      3. Көрсеткіштер болмаған кезде тиісті торкөздер толтырылмайды.</w:t>
      </w:r>
    </w:p>
    <w:bookmarkEnd w:id="117"/>
    <w:bookmarkStart w:name="z111" w:id="118"/>
    <w:p>
      <w:pPr>
        <w:spacing w:after="0"/>
        <w:ind w:left="0"/>
        <w:jc w:val="both"/>
      </w:pPr>
      <w:r>
        <w:rPr>
          <w:rFonts w:ascii="Times New Roman"/>
          <w:b w:val="false"/>
          <w:i w:val="false"/>
          <w:color w:val="000000"/>
          <w:sz w:val="28"/>
        </w:rPr>
        <w:t>
      4. Осы Қағидаларда арифметикалық белгілер қолданылады: "+" – қосу, "–" – алу, "х" – көбейту, "/" – бөлу, "=" – тең.</w:t>
      </w:r>
    </w:p>
    <w:bookmarkEnd w:id="118"/>
    <w:bookmarkStart w:name="z112" w:id="119"/>
    <w:p>
      <w:pPr>
        <w:spacing w:after="0"/>
        <w:ind w:left="0"/>
        <w:jc w:val="both"/>
      </w:pPr>
      <w:r>
        <w:rPr>
          <w:rFonts w:ascii="Times New Roman"/>
          <w:b w:val="false"/>
          <w:i w:val="false"/>
          <w:color w:val="000000"/>
          <w:sz w:val="28"/>
        </w:rPr>
        <w:t>
      5. Сомалардың теріс мәндері есептің тиісті жолының (бағанының) бірінші сол жақтағы торкөзінде "–" белгісімен белгіленеді.</w:t>
      </w:r>
    </w:p>
    <w:bookmarkEnd w:id="119"/>
    <w:bookmarkStart w:name="z113" w:id="120"/>
    <w:p>
      <w:pPr>
        <w:spacing w:after="0"/>
        <w:ind w:left="0"/>
        <w:jc w:val="both"/>
      </w:pPr>
      <w:r>
        <w:rPr>
          <w:rFonts w:ascii="Times New Roman"/>
          <w:b w:val="false"/>
          <w:i w:val="false"/>
          <w:color w:val="000000"/>
          <w:sz w:val="28"/>
        </w:rPr>
        <w:t>
      6. Есеп жасау кезінде:</w:t>
      </w:r>
    </w:p>
    <w:bookmarkEnd w:id="12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14" w:id="121"/>
    <w:p>
      <w:pPr>
        <w:spacing w:after="0"/>
        <w:ind w:left="0"/>
        <w:jc w:val="both"/>
      </w:pPr>
      <w:r>
        <w:rPr>
          <w:rFonts w:ascii="Times New Roman"/>
          <w:b w:val="false"/>
          <w:i w:val="false"/>
          <w:color w:val="000000"/>
          <w:sz w:val="28"/>
        </w:rPr>
        <w:t xml:space="preserve">
      7. Есепке салық агенті не оның өкілі қол қояды және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салық нысандарын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21"/>
    <w:bookmarkStart w:name="z115" w:id="122"/>
    <w:p>
      <w:pPr>
        <w:spacing w:after="0"/>
        <w:ind w:left="0"/>
        <w:jc w:val="both"/>
      </w:pPr>
      <w:r>
        <w:rPr>
          <w:rFonts w:ascii="Times New Roman"/>
          <w:b w:val="false"/>
          <w:i w:val="false"/>
          <w:color w:val="000000"/>
          <w:sz w:val="28"/>
        </w:rPr>
        <w:t>
      8. Есепті табыс ету кезінде:</w:t>
      </w:r>
    </w:p>
    <w:bookmarkEnd w:id="122"/>
    <w:p>
      <w:pPr>
        <w:spacing w:after="0"/>
        <w:ind w:left="0"/>
        <w:jc w:val="both"/>
      </w:pPr>
      <w:r>
        <w:rPr>
          <w:rFonts w:ascii="Times New Roman"/>
          <w:b w:val="false"/>
          <w:i w:val="false"/>
          <w:color w:val="000000"/>
          <w:sz w:val="28"/>
        </w:rPr>
        <w:t>
      1) келу тәртібінде қағаз тасымалдағышта– екі данада жасалады, бір данасы декларацияны және мөр бедерін (мөртабанды) қабылдап алған мемлекеттік кірістер органы қызметкерінің тегін, атын, әкесінің атын (болған кезде) және қолын көрсете отырып салық агентіне қайтарылады;</w:t>
      </w:r>
    </w:p>
    <w:p>
      <w:pPr>
        <w:spacing w:after="0"/>
        <w:ind w:left="0"/>
        <w:jc w:val="both"/>
      </w:pPr>
      <w:r>
        <w:rPr>
          <w:rFonts w:ascii="Times New Roman"/>
          <w:b w:val="false"/>
          <w:i w:val="false"/>
          <w:color w:val="000000"/>
          <w:sz w:val="28"/>
        </w:rPr>
        <w:t xml:space="preserve">
      2) пошта арқылы хабарламасы бар тапсырыс хатпен қағаз тасымалдағышта – салық агенті пошта немесе өзге байланыс ұйымының хабарламасын алады; </w:t>
      </w:r>
    </w:p>
    <w:p>
      <w:pPr>
        <w:spacing w:after="0"/>
        <w:ind w:left="0"/>
        <w:jc w:val="both"/>
      </w:pPr>
      <w:r>
        <w:rPr>
          <w:rFonts w:ascii="Times New Roman"/>
          <w:b w:val="false"/>
          <w:i w:val="false"/>
          <w:color w:val="000000"/>
          <w:sz w:val="28"/>
        </w:rPr>
        <w:t>
      3) ақпаратты компьютермен өңдеуге жол беретін электронды нысанда –салық агенті мемлекеттік кірістер органдарының салық есептілігін қабылдау жүйесінің салық есептілігінің қабылданғаны немесе қабылданбағаны туралы хабарлама алады.</w:t>
      </w:r>
    </w:p>
    <w:bookmarkStart w:name="z116" w:id="123"/>
    <w:p>
      <w:pPr>
        <w:spacing w:after="0"/>
        <w:ind w:left="0"/>
        <w:jc w:val="left"/>
      </w:pPr>
      <w:r>
        <w:rPr>
          <w:rFonts w:ascii="Times New Roman"/>
          <w:b/>
          <w:i w:val="false"/>
          <w:color w:val="000000"/>
        </w:rPr>
        <w:t xml:space="preserve"> 2-тарау. Есепті толтыру жөніндегі түсіндірме (101.03-нысан)</w:t>
      </w:r>
    </w:p>
    <w:bookmarkEnd w:id="123"/>
    <w:bookmarkStart w:name="z117" w:id="124"/>
    <w:p>
      <w:pPr>
        <w:spacing w:after="0"/>
        <w:ind w:left="0"/>
        <w:jc w:val="both"/>
      </w:pPr>
      <w:r>
        <w:rPr>
          <w:rFonts w:ascii="Times New Roman"/>
          <w:b w:val="false"/>
          <w:i w:val="false"/>
          <w:color w:val="000000"/>
          <w:sz w:val="28"/>
        </w:rPr>
        <w:t>
      9. "Салық агенті туралы жалпы ақпарат" деген бөлімде салық агенті мынадай деректерді көрсетеді:</w:t>
      </w:r>
    </w:p>
    <w:bookmarkEnd w:id="124"/>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 есеп тапсырылатын есепті салық кезеңінің тоқсаны (араб сандарымен көрсетіледі);</w:t>
      </w:r>
    </w:p>
    <w:p>
      <w:pPr>
        <w:spacing w:after="0"/>
        <w:ind w:left="0"/>
        <w:jc w:val="both"/>
      </w:pPr>
      <w:r>
        <w:rPr>
          <w:rFonts w:ascii="Times New Roman"/>
          <w:b w:val="false"/>
          <w:i w:val="false"/>
          <w:color w:val="000000"/>
          <w:sz w:val="28"/>
        </w:rPr>
        <w:t>
      3) салық агентінің атауы – құрылтайшы құжаттарға сәйкес заңды тұлғаның не жеке тұлғаның атауы;</w:t>
      </w:r>
    </w:p>
    <w:p>
      <w:pPr>
        <w:spacing w:after="0"/>
        <w:ind w:left="0"/>
        <w:jc w:val="both"/>
      </w:pPr>
      <w:r>
        <w:rPr>
          <w:rFonts w:ascii="Times New Roman"/>
          <w:b w:val="false"/>
          <w:i w:val="false"/>
          <w:color w:val="000000"/>
          <w:sz w:val="28"/>
        </w:rPr>
        <w:t>
      4) есеп түрі.</w:t>
      </w:r>
    </w:p>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 </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есеп түрін табыс еткен жағдайда толтырылады;</w:t>
      </w:r>
    </w:p>
    <w:p>
      <w:pPr>
        <w:spacing w:after="0"/>
        <w:ind w:left="0"/>
        <w:jc w:val="both"/>
      </w:pPr>
      <w:r>
        <w:rPr>
          <w:rFonts w:ascii="Times New Roman"/>
          <w:b w:val="false"/>
          <w:i w:val="false"/>
          <w:color w:val="000000"/>
          <w:sz w:val="28"/>
        </w:rPr>
        <w:t>
      6) валюта коды – "Кедендік декларацияларды толтыру үшін пайдаланылатын жіктеуіштер туралы" Кеден одағы комиссиясының 2010 жылғы 20 қыркүйектегі № 378 шешімімен (бұдан әрі – КОК № 378 шешімі) бекітілген "Валюталар жіктеуіші" деген 23-қосымшасына сәйкес валюта коды көрсетіледі;</w:t>
      </w:r>
    </w:p>
    <w:p>
      <w:pPr>
        <w:spacing w:after="0"/>
        <w:ind w:left="0"/>
        <w:jc w:val="both"/>
      </w:pPr>
      <w:r>
        <w:rPr>
          <w:rFonts w:ascii="Times New Roman"/>
          <w:b w:val="false"/>
          <w:i w:val="false"/>
          <w:color w:val="000000"/>
          <w:sz w:val="28"/>
        </w:rPr>
        <w:t>
      7)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резиденті болып табылатын салық агенті белгілейді;</w:t>
      </w:r>
    </w:p>
    <w:p>
      <w:pPr>
        <w:spacing w:after="0"/>
        <w:ind w:left="0"/>
        <w:jc w:val="both"/>
      </w:pPr>
      <w:r>
        <w:rPr>
          <w:rFonts w:ascii="Times New Roman"/>
          <w:b w:val="false"/>
          <w:i w:val="false"/>
          <w:color w:val="000000"/>
          <w:sz w:val="28"/>
        </w:rPr>
        <w:t>
      В торкөзін Қазақстан Республикасының резиденті емес болып табылатын салық агенті белгілейді;</w:t>
      </w:r>
    </w:p>
    <w:p>
      <w:pPr>
        <w:spacing w:after="0"/>
        <w:ind w:left="0"/>
        <w:jc w:val="both"/>
      </w:pPr>
      <w:r>
        <w:rPr>
          <w:rFonts w:ascii="Times New Roman"/>
          <w:b w:val="false"/>
          <w:i w:val="false"/>
          <w:color w:val="000000"/>
          <w:sz w:val="28"/>
        </w:rPr>
        <w:t>
      8) резиденттік елінің коды және салықтық тіркеу нөмірі.</w:t>
      </w:r>
    </w:p>
    <w:p>
      <w:pPr>
        <w:spacing w:after="0"/>
        <w:ind w:left="0"/>
        <w:jc w:val="both"/>
      </w:pPr>
      <w:r>
        <w:rPr>
          <w:rFonts w:ascii="Times New Roman"/>
          <w:b w:val="false"/>
          <w:i w:val="false"/>
          <w:color w:val="000000"/>
          <w:sz w:val="28"/>
        </w:rPr>
        <w:t>
      Егер есеп Қазақстан Республикасының резиденті емес салық агенті жасаған жағдайда толтырылады, бұл ретте:</w:t>
      </w:r>
    </w:p>
    <w:p>
      <w:pPr>
        <w:spacing w:after="0"/>
        <w:ind w:left="0"/>
        <w:jc w:val="both"/>
      </w:pPr>
      <w:r>
        <w:rPr>
          <w:rFonts w:ascii="Times New Roman"/>
          <w:b w:val="false"/>
          <w:i w:val="false"/>
          <w:color w:val="000000"/>
          <w:sz w:val="28"/>
        </w:rPr>
        <w:t>
      А-жолында КОК № 378 шешімге "Әлем елдерінің жіктеуіші" деген 22-қосымшасына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В-жолында бейрезиденттің резиденттік еліндегі салықтық тіркеу нөмірі көрсетіледі.</w:t>
      </w:r>
    </w:p>
    <w:bookmarkStart w:name="z118" w:id="125"/>
    <w:p>
      <w:pPr>
        <w:spacing w:after="0"/>
        <w:ind w:left="0"/>
        <w:jc w:val="both"/>
      </w:pPr>
      <w:r>
        <w:rPr>
          <w:rFonts w:ascii="Times New Roman"/>
          <w:b w:val="false"/>
          <w:i w:val="false"/>
          <w:color w:val="000000"/>
          <w:sz w:val="28"/>
        </w:rPr>
        <w:t>
      10. "Есеп" деген бөлімде:</w:t>
      </w:r>
    </w:p>
    <w:bookmarkEnd w:id="125"/>
    <w:p>
      <w:pPr>
        <w:spacing w:after="0"/>
        <w:ind w:left="0"/>
        <w:jc w:val="both"/>
      </w:pPr>
      <w:r>
        <w:rPr>
          <w:rFonts w:ascii="Times New Roman"/>
          <w:b w:val="false"/>
          <w:i w:val="false"/>
          <w:color w:val="000000"/>
          <w:sz w:val="28"/>
        </w:rPr>
        <w:t>
      1) 101.03.001 І, 101.03.001 ІІ және 101.03.001 ІІІ жолдары салық кезеңінің әр айы үшін салық агенті төлеген төлем көзінен ұсталатын табыстардың сомаларын көрсетуге арналған. 101.03.001 IV жолы 101.03.001 І, 101.03.001 ІІ және 101.03.001 ІІІ жолдарының сомасы ретінде айқындалатын салық кезеңі үшін төленген төлем көзінен салық салынатын табыстардың жиынтық сомасын көрсетуге арналған;</w:t>
      </w:r>
    </w:p>
    <w:p>
      <w:pPr>
        <w:spacing w:after="0"/>
        <w:ind w:left="0"/>
        <w:jc w:val="both"/>
      </w:pPr>
      <w:r>
        <w:rPr>
          <w:rFonts w:ascii="Times New Roman"/>
          <w:b w:val="false"/>
          <w:i w:val="false"/>
          <w:color w:val="000000"/>
          <w:sz w:val="28"/>
        </w:rPr>
        <w:t>
      2) 101.03.002 І, 101.03.002 ІІ және 101.03.002 ІІІ жолдары төлем көзінен ұсталатын және салық кезеңінің әр айы үшін бюджетке төленуі тиіс КТС сомасын көрсетуге арналған. 101.03.002 IV жолы 101.03.002 І, 101.03.002 ІІ және 101.03.002 ІІІ жолдарының сомасы ретінде айқындалатын салық кезеңі үшін салықтың жиынтық сомасын көрсетуге арналған.</w:t>
      </w:r>
    </w:p>
    <w:bookmarkStart w:name="z119" w:id="126"/>
    <w:p>
      <w:pPr>
        <w:spacing w:after="0"/>
        <w:ind w:left="0"/>
        <w:jc w:val="both"/>
      </w:pPr>
      <w:r>
        <w:rPr>
          <w:rFonts w:ascii="Times New Roman"/>
          <w:b w:val="false"/>
          <w:i w:val="false"/>
          <w:color w:val="000000"/>
          <w:sz w:val="28"/>
        </w:rPr>
        <w:t>
      11. "Салық агентiнiң жауапкершiлiгi" деген бөлімде:</w:t>
      </w:r>
    </w:p>
    <w:bookmarkEnd w:id="126"/>
    <w:p>
      <w:pPr>
        <w:spacing w:after="0"/>
        <w:ind w:left="0"/>
        <w:jc w:val="both"/>
      </w:pPr>
      <w:r>
        <w:rPr>
          <w:rFonts w:ascii="Times New Roman"/>
          <w:b w:val="false"/>
          <w:i w:val="false"/>
          <w:color w:val="000000"/>
          <w:sz w:val="28"/>
        </w:rPr>
        <w:t>
      1) "Басшының тегі, аты, әкесінің аты (болған кезде)" деген жолында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есептің тапсырылған күні – есептің мемлекеттік кірістер органына табыс етілген күні;</w:t>
      </w:r>
    </w:p>
    <w:p>
      <w:pPr>
        <w:spacing w:after="0"/>
        <w:ind w:left="0"/>
        <w:jc w:val="both"/>
      </w:pPr>
      <w:r>
        <w:rPr>
          <w:rFonts w:ascii="Times New Roman"/>
          <w:b w:val="false"/>
          <w:i w:val="false"/>
          <w:color w:val="000000"/>
          <w:sz w:val="28"/>
        </w:rPr>
        <w:t>
      3) мемлекеттік кірістер органының кодысалық агентінің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деген жолында есепті қабылдаған мемлекеттік кірістер органы қызметкерінің тегі, аты, әкесінің аты (болған кезде);</w:t>
      </w:r>
    </w:p>
    <w:p>
      <w:pPr>
        <w:spacing w:after="0"/>
        <w:ind w:left="0"/>
        <w:jc w:val="both"/>
      </w:pPr>
      <w:r>
        <w:rPr>
          <w:rFonts w:ascii="Times New Roman"/>
          <w:b w:val="false"/>
          <w:i w:val="false"/>
          <w:color w:val="000000"/>
          <w:sz w:val="28"/>
        </w:rPr>
        <w:t xml:space="preserve">
      5) есептің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тасымалдағышта декларацияны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8-қосымша</w:t>
            </w:r>
          </w:p>
        </w:tc>
      </w:tr>
    </w:tbl>
    <w:p>
      <w:pPr>
        <w:spacing w:after="0"/>
        <w:ind w:left="0"/>
        <w:jc w:val="left"/>
      </w:pPr>
      <w:r>
        <w:br/>
      </w:r>
    </w:p>
    <w:p>
      <w:pPr>
        <w:spacing w:after="0"/>
        <w:ind w:left="0"/>
        <w:jc w:val="both"/>
      </w:pPr>
      <w:r>
        <w:drawing>
          <wp:inline distT="0" distB="0" distL="0" distR="0">
            <wp:extent cx="65659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65659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91300" cy="928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6591300" cy="928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9-қосымша</w:t>
            </w:r>
          </w:p>
        </w:tc>
      </w:tr>
    </w:tbl>
    <w:bookmarkStart w:name="z122" w:id="127"/>
    <w:p>
      <w:pPr>
        <w:spacing w:after="0"/>
        <w:ind w:left="0"/>
        <w:jc w:val="left"/>
      </w:pPr>
      <w:r>
        <w:rPr>
          <w:rFonts w:ascii="Times New Roman"/>
          <w:b/>
          <w:i w:val="false"/>
          <w:color w:val="000000"/>
        </w:rPr>
        <w:t xml:space="preserve"> "Бейрезиденттің табысынан төлем көзінен ұсталатын корпоративтік табыс салығы бойынша есеп (101.04-нысан)" салық есептілігін жасау қағидалары</w:t>
      </w:r>
    </w:p>
    <w:bookmarkEnd w:id="127"/>
    <w:bookmarkStart w:name="z123" w:id="128"/>
    <w:p>
      <w:pPr>
        <w:spacing w:after="0"/>
        <w:ind w:left="0"/>
        <w:jc w:val="left"/>
      </w:pPr>
      <w:r>
        <w:rPr>
          <w:rFonts w:ascii="Times New Roman"/>
          <w:b/>
          <w:i w:val="false"/>
          <w:color w:val="000000"/>
        </w:rPr>
        <w:t xml:space="preserve"> 1-тарау. Жалпы ережелер</w:t>
      </w:r>
    </w:p>
    <w:bookmarkEnd w:id="128"/>
    <w:bookmarkStart w:name="z124" w:id="129"/>
    <w:p>
      <w:pPr>
        <w:spacing w:after="0"/>
        <w:ind w:left="0"/>
        <w:jc w:val="both"/>
      </w:pPr>
      <w:r>
        <w:rPr>
          <w:rFonts w:ascii="Times New Roman"/>
          <w:b w:val="false"/>
          <w:i w:val="false"/>
          <w:color w:val="000000"/>
          <w:sz w:val="28"/>
        </w:rPr>
        <w:t xml:space="preserve">
      1. Осы "Бейрезиденттің кірісінен төлем көзінен ұсталатын корпоративтік табыс салығы бойынша есеп (101.04-нысан)"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бейрезиденттің кірісінен төлем көзінен ұсталатын корпоративтік табыс салығы сомаларын есептеуге, сондай-ақ халықаралық шарт ережелеріне сәйкес салық салудан босатылатын табыстардың сомаларын, шартты банк салымында орналастырылған сомаларды көрсетуге арналған корпоративтік табыс салығы бойынша салық есептілігі нысанын (есепті) (бұдан әрі – есеп) жасау тәртібін айқындайды. Есепті Салық кодексінің </w:t>
      </w:r>
      <w:r>
        <w:rPr>
          <w:rFonts w:ascii="Times New Roman"/>
          <w:b w:val="false"/>
          <w:i w:val="false"/>
          <w:color w:val="000000"/>
          <w:sz w:val="28"/>
        </w:rPr>
        <w:t>648-бабына</w:t>
      </w:r>
      <w:r>
        <w:rPr>
          <w:rFonts w:ascii="Times New Roman"/>
          <w:b w:val="false"/>
          <w:i w:val="false"/>
          <w:color w:val="000000"/>
          <w:sz w:val="28"/>
        </w:rPr>
        <w:t xml:space="preserve"> сәйкес салық агентi жасайды.</w:t>
      </w:r>
    </w:p>
    <w:bookmarkEnd w:id="12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25" w:id="130"/>
    <w:p>
      <w:pPr>
        <w:spacing w:after="0"/>
        <w:ind w:left="0"/>
        <w:jc w:val="both"/>
      </w:pPr>
      <w:r>
        <w:rPr>
          <w:rFonts w:ascii="Times New Roman"/>
          <w:b w:val="false"/>
          <w:i w:val="false"/>
          <w:color w:val="000000"/>
          <w:sz w:val="28"/>
        </w:rPr>
        <w:t>
      2. Есеп осы есептің өзінен (101.04-нысан) және салық міндеттемесінің есептелуі туралы ақпаратты егжей-тегжейлі көрсетуге арналған оған қосымшадан (101.04) тұрады.</w:t>
      </w:r>
    </w:p>
    <w:bookmarkEnd w:id="130"/>
    <w:bookmarkStart w:name="z126" w:id="131"/>
    <w:p>
      <w:pPr>
        <w:spacing w:after="0"/>
        <w:ind w:left="0"/>
        <w:jc w:val="both"/>
      </w:pPr>
      <w:r>
        <w:rPr>
          <w:rFonts w:ascii="Times New Roman"/>
          <w:b w:val="false"/>
          <w:i w:val="false"/>
          <w:color w:val="000000"/>
          <w:sz w:val="28"/>
        </w:rPr>
        <w:t>
      3. Есепті толтыру кезінде түзетуге, өшіруге және тазалауға жол берілмейді.</w:t>
      </w:r>
    </w:p>
    <w:bookmarkEnd w:id="131"/>
    <w:bookmarkStart w:name="z127" w:id="132"/>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bookmarkEnd w:id="132"/>
    <w:bookmarkStart w:name="z128" w:id="133"/>
    <w:p>
      <w:pPr>
        <w:spacing w:after="0"/>
        <w:ind w:left="0"/>
        <w:jc w:val="both"/>
      </w:pPr>
      <w:r>
        <w:rPr>
          <w:rFonts w:ascii="Times New Roman"/>
          <w:b w:val="false"/>
          <w:i w:val="false"/>
          <w:color w:val="000000"/>
          <w:sz w:val="28"/>
        </w:rPr>
        <w:t>
      5. Есепке қосымша есептегі тиісті көрсеткіштерді көрсетуді талап ететін жолдарды толтыру кезінде міндетті тәртіпте жасалады.</w:t>
      </w:r>
    </w:p>
    <w:bookmarkEnd w:id="133"/>
    <w:bookmarkStart w:name="z129" w:id="134"/>
    <w:p>
      <w:pPr>
        <w:spacing w:after="0"/>
        <w:ind w:left="0"/>
        <w:jc w:val="both"/>
      </w:pPr>
      <w:r>
        <w:rPr>
          <w:rFonts w:ascii="Times New Roman"/>
          <w:b w:val="false"/>
          <w:i w:val="false"/>
          <w:color w:val="000000"/>
          <w:sz w:val="28"/>
        </w:rPr>
        <w:t>
      6. Есепке қосымша онда көрсетілуі тиіс деректер болмаған кезде жасалмайды.</w:t>
      </w:r>
    </w:p>
    <w:bookmarkEnd w:id="134"/>
    <w:bookmarkStart w:name="z130" w:id="135"/>
    <w:p>
      <w:pPr>
        <w:spacing w:after="0"/>
        <w:ind w:left="0"/>
        <w:jc w:val="both"/>
      </w:pPr>
      <w:r>
        <w:rPr>
          <w:rFonts w:ascii="Times New Roman"/>
          <w:b w:val="false"/>
          <w:i w:val="false"/>
          <w:color w:val="000000"/>
          <w:sz w:val="28"/>
        </w:rPr>
        <w:t>
      7. Есепке қосымшаның парағында бар жолдардағы көрсеткіштердің саны асып кеткен жағдайда, есепке қосымшаның осындай парағы қосымша толтырылады.</w:t>
      </w:r>
    </w:p>
    <w:bookmarkEnd w:id="135"/>
    <w:bookmarkStart w:name="z131" w:id="136"/>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bookmarkEnd w:id="136"/>
    <w:bookmarkStart w:name="z132" w:id="137"/>
    <w:p>
      <w:pPr>
        <w:spacing w:after="0"/>
        <w:ind w:left="0"/>
        <w:jc w:val="both"/>
      </w:pPr>
      <w:r>
        <w:rPr>
          <w:rFonts w:ascii="Times New Roman"/>
          <w:b w:val="false"/>
          <w:i w:val="false"/>
          <w:color w:val="000000"/>
          <w:sz w:val="28"/>
        </w:rPr>
        <w:t>
      9. Сомалардың теріс мәндері есептің тиісті жолының (бағанының) бірінші сол жақтағы торкөзінде "–" белгісімен белгіленеді.</w:t>
      </w:r>
    </w:p>
    <w:bookmarkEnd w:id="137"/>
    <w:bookmarkStart w:name="z133" w:id="138"/>
    <w:p>
      <w:pPr>
        <w:spacing w:after="0"/>
        <w:ind w:left="0"/>
        <w:jc w:val="both"/>
      </w:pPr>
      <w:r>
        <w:rPr>
          <w:rFonts w:ascii="Times New Roman"/>
          <w:b w:val="false"/>
          <w:i w:val="false"/>
          <w:color w:val="000000"/>
          <w:sz w:val="28"/>
        </w:rPr>
        <w:t>
      10. Есеп жасау кезінде:</w:t>
      </w:r>
    </w:p>
    <w:bookmarkEnd w:id="138"/>
    <w:p>
      <w:pPr>
        <w:spacing w:after="0"/>
        <w:ind w:left="0"/>
        <w:jc w:val="both"/>
      </w:pPr>
      <w:r>
        <w:rPr>
          <w:rFonts w:ascii="Times New Roman"/>
          <w:b w:val="false"/>
          <w:i w:val="false"/>
          <w:color w:val="000000"/>
          <w:sz w:val="28"/>
        </w:rPr>
        <w:t>
      1) қағаз тасымалдағышта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34" w:id="139"/>
    <w:p>
      <w:pPr>
        <w:spacing w:after="0"/>
        <w:ind w:left="0"/>
        <w:jc w:val="both"/>
      </w:pPr>
      <w:r>
        <w:rPr>
          <w:rFonts w:ascii="Times New Roman"/>
          <w:b w:val="false"/>
          <w:i w:val="false"/>
          <w:color w:val="000000"/>
          <w:sz w:val="28"/>
        </w:rPr>
        <w:t xml:space="preserve">
      11. Есепке салық агенті не оның өкілі қол қояды және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қазақ және (немесе) орыс тілдерінде қағаз және (немесе) электрондық тасымалдағышта салық төлеушінің (салық агентінің) не оның өкілінің мөрімен (Қазақстан Республикасының заңнамасында белгіленген жағдайларда мөрмен не электрондық цифрлық қолтаңбамен) куәландырылады.</w:t>
      </w:r>
    </w:p>
    <w:bookmarkEnd w:id="139"/>
    <w:bookmarkStart w:name="z135" w:id="140"/>
    <w:p>
      <w:pPr>
        <w:spacing w:after="0"/>
        <w:ind w:left="0"/>
        <w:jc w:val="both"/>
      </w:pPr>
      <w:r>
        <w:rPr>
          <w:rFonts w:ascii="Times New Roman"/>
          <w:b w:val="false"/>
          <w:i w:val="false"/>
          <w:color w:val="000000"/>
          <w:sz w:val="28"/>
        </w:rPr>
        <w:t>
      12. Есепті табыс ету кезінде:</w:t>
      </w:r>
    </w:p>
    <w:bookmarkEnd w:id="140"/>
    <w:p>
      <w:pPr>
        <w:spacing w:after="0"/>
        <w:ind w:left="0"/>
        <w:jc w:val="both"/>
      </w:pPr>
      <w:r>
        <w:rPr>
          <w:rFonts w:ascii="Times New Roman"/>
          <w:b w:val="false"/>
          <w:i w:val="false"/>
          <w:color w:val="000000"/>
          <w:sz w:val="28"/>
        </w:rPr>
        <w:t>
      1) келу тәртібінде қағаз тасымалдағышта – екі данада жасалады, бір данасы есепті қабылдаған мемлекеттік кірістер органы қызметкерінің тегін, атын, әкесінің атын (ол болған кезде) және қолын көрсете және мөр (мөртабан) бедерін қоя отырып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тасымалдағышта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компьютермен өңдеуге жол беретін электронды нысанда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қабылданбағаны туралы хабарлама алады..</w:t>
      </w:r>
    </w:p>
    <w:bookmarkStart w:name="z136" w:id="141"/>
    <w:p>
      <w:pPr>
        <w:spacing w:after="0"/>
        <w:ind w:left="0"/>
        <w:jc w:val="both"/>
      </w:pPr>
      <w:r>
        <w:rPr>
          <w:rFonts w:ascii="Times New Roman"/>
          <w:b w:val="false"/>
          <w:i w:val="false"/>
          <w:color w:val="000000"/>
          <w:sz w:val="28"/>
        </w:rPr>
        <w:t>
      13. Есепке қосымшаның "Салық агенті туралы жалпы ақпарат" деген бөлімінде осы есептің "Салық агенті туралы жалпы ақпарат" деген бөлімінде көрсетілген тиісті деректер көрсетіледі.</w:t>
      </w:r>
    </w:p>
    <w:bookmarkEnd w:id="141"/>
    <w:bookmarkStart w:name="z2092" w:id="142"/>
    <w:p>
      <w:pPr>
        <w:spacing w:after="0"/>
        <w:ind w:left="0"/>
        <w:jc w:val="both"/>
      </w:pPr>
      <w:r>
        <w:rPr>
          <w:rFonts w:ascii="Times New Roman"/>
          <w:b w:val="false"/>
          <w:i w:val="false"/>
          <w:color w:val="000000"/>
          <w:sz w:val="28"/>
        </w:rPr>
        <w:t>
      13-1. Аталған нысан 2020 жылғы 1 қаңтардан бастап 2023 жылғы 31 желтоқсан арасында туындаған құқықтық қатынастарға қолданылады.</w:t>
      </w:r>
    </w:p>
    <w:bookmarkEnd w:id="14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13-1-тармақпен толықтырылды - ҚР Премьер-Министрінің орынбасары - Қаржы министрінің 28.12.2023 </w:t>
      </w:r>
      <w:r>
        <w:rPr>
          <w:rFonts w:ascii="Times New Roman"/>
          <w:b w:val="false"/>
          <w:i w:val="false"/>
          <w:color w:val="ff0000"/>
          <w:sz w:val="28"/>
        </w:rPr>
        <w:t>№ 1332</w:t>
      </w:r>
      <w:r>
        <w:rPr>
          <w:rFonts w:ascii="Times New Roman"/>
          <w:b w:val="false"/>
          <w:i w:val="false"/>
          <w:color w:val="ff0000"/>
          <w:sz w:val="28"/>
        </w:rPr>
        <w:t xml:space="preserve"> (01.01.2024 бастап қолданысқа енгізіледі) бұйрығымен.</w:t>
      </w:r>
      <w:r>
        <w:br/>
      </w:r>
      <w:r>
        <w:rPr>
          <w:rFonts w:ascii="Times New Roman"/>
          <w:b w:val="false"/>
          <w:i w:val="false"/>
          <w:color w:val="000000"/>
          <w:sz w:val="28"/>
        </w:rPr>
        <w:t>
</w:t>
      </w:r>
    </w:p>
    <w:bookmarkStart w:name="z137" w:id="143"/>
    <w:p>
      <w:pPr>
        <w:spacing w:after="0"/>
        <w:ind w:left="0"/>
        <w:jc w:val="left"/>
      </w:pPr>
      <w:r>
        <w:rPr>
          <w:rFonts w:ascii="Times New Roman"/>
          <w:b/>
          <w:i w:val="false"/>
          <w:color w:val="000000"/>
        </w:rPr>
        <w:t xml:space="preserve"> 2-тарау. Есепті толтыру бойынша түсіндірме (101.04)</w:t>
      </w:r>
    </w:p>
    <w:bookmarkEnd w:id="143"/>
    <w:bookmarkStart w:name="z138" w:id="144"/>
    <w:p>
      <w:pPr>
        <w:spacing w:after="0"/>
        <w:ind w:left="0"/>
        <w:jc w:val="both"/>
      </w:pPr>
      <w:r>
        <w:rPr>
          <w:rFonts w:ascii="Times New Roman"/>
          <w:b w:val="false"/>
          <w:i w:val="false"/>
          <w:color w:val="000000"/>
          <w:sz w:val="28"/>
        </w:rPr>
        <w:t>
      14. "Салық агенті туралы жалпы ақпарат" деген бөлімде салық агенті мынадай деректерді көрсетеді:</w:t>
      </w:r>
    </w:p>
    <w:bookmarkEnd w:id="144"/>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w:t>
      </w:r>
    </w:p>
    <w:p>
      <w:pPr>
        <w:spacing w:after="0"/>
        <w:ind w:left="0"/>
        <w:jc w:val="both"/>
      </w:pPr>
      <w:r>
        <w:rPr>
          <w:rFonts w:ascii="Times New Roman"/>
          <w:b w:val="false"/>
          <w:i w:val="false"/>
          <w:color w:val="000000"/>
          <w:sz w:val="28"/>
        </w:rPr>
        <w:t>
      2) салық есептілігі табыс етілетін салық кезеңі – есеп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агентінің атауы-жеке тұлғаның тегі, аты, әкесінің аты (болған кезде) немесе заңды тұлғаның құрылтай құжаттарына сәйкес атауы;</w:t>
      </w:r>
    </w:p>
    <w:p>
      <w:pPr>
        <w:spacing w:after="0"/>
        <w:ind w:left="0"/>
        <w:jc w:val="both"/>
      </w:pPr>
      <w:r>
        <w:rPr>
          <w:rFonts w:ascii="Times New Roman"/>
          <w:b w:val="false"/>
          <w:i w:val="false"/>
          <w:color w:val="000000"/>
          <w:sz w:val="28"/>
        </w:rPr>
        <w:t>
      4) есеп түрі.</w:t>
      </w:r>
    </w:p>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есеп түрін табыс еткен жағдайда толтырылады.</w:t>
      </w:r>
    </w:p>
    <w:bookmarkStart w:name="z139" w:id="145"/>
    <w:p>
      <w:pPr>
        <w:spacing w:after="0"/>
        <w:ind w:left="0"/>
        <w:jc w:val="both"/>
      </w:pPr>
      <w:r>
        <w:rPr>
          <w:rFonts w:ascii="Times New Roman"/>
          <w:b w:val="false"/>
          <w:i w:val="false"/>
          <w:color w:val="000000"/>
          <w:sz w:val="28"/>
        </w:rPr>
        <w:t>
      15. "Есептік көрсеткіштер" деген бөлімде:</w:t>
      </w:r>
    </w:p>
    <w:bookmarkEnd w:id="145"/>
    <w:p>
      <w:pPr>
        <w:spacing w:after="0"/>
        <w:ind w:left="0"/>
        <w:jc w:val="both"/>
      </w:pPr>
      <w:r>
        <w:rPr>
          <w:rFonts w:ascii="Times New Roman"/>
          <w:b w:val="false"/>
          <w:i w:val="false"/>
          <w:color w:val="000000"/>
          <w:sz w:val="28"/>
        </w:rPr>
        <w:t>
      1) 101.04.001 І, 101.04.001 ІІ және 101.04.001 ІІІ жолдары салық кезеңінің әр айы үшін бейрезидентке есептелген және төленген табыстардың сомаларын көрсетуге арналған және есепке қосымшаның деректері негізінде толтырылады. 101.04.001 IV жолы 101.04.001 І, 101.04.001 ІІ және 101.04.001 ІІІ жолдарының сомасы ретінде айқындалатын осы тармақшада көрсетілген салық кезеңі үшін табыстардың жиынтық сомасын көрсетуге арналған;</w:t>
      </w:r>
    </w:p>
    <w:p>
      <w:pPr>
        <w:spacing w:after="0"/>
        <w:ind w:left="0"/>
        <w:jc w:val="both"/>
      </w:pPr>
      <w:r>
        <w:rPr>
          <w:rFonts w:ascii="Times New Roman"/>
          <w:b w:val="false"/>
          <w:i w:val="false"/>
          <w:color w:val="000000"/>
          <w:sz w:val="28"/>
        </w:rPr>
        <w:t xml:space="preserve">
      2) 101.04.002 І, 101.04.002 ІІ және 101.04.002 ІІІ жолдары Салық кодексінің 647-бабы 1-тармағының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салық кезеңінің әр айы үшін бюджетке аударуға жататын табыс салығының сомасын көрсетуге арналған және есепке қосымшаның деректері негізінде толтырылады. 101.04.002 IV жолы 101.04.002 І, 101.04.002 ІІ және 101.04.002 ІІІ жолдарының сомасы ретінде айқындалатын салық кезеңі үшін салықтың жиынтық сомасын көрсетуге арналған;</w:t>
      </w:r>
    </w:p>
    <w:p>
      <w:pPr>
        <w:spacing w:after="0"/>
        <w:ind w:left="0"/>
        <w:jc w:val="both"/>
      </w:pPr>
      <w:r>
        <w:rPr>
          <w:rFonts w:ascii="Times New Roman"/>
          <w:b w:val="false"/>
          <w:i w:val="false"/>
          <w:color w:val="000000"/>
          <w:sz w:val="28"/>
        </w:rPr>
        <w:t xml:space="preserve">
      3) 101.04.003-жолы салық агенті шегерімге жатқызған, есептелген, бірақ бейрезиденттерге төленбеген табыстардың сомасын көрсетуге арналған. 101.04.003-жолы есепке қосымшаның деректері негізінде толтырылады. </w:t>
      </w:r>
    </w:p>
    <w:p>
      <w:pPr>
        <w:spacing w:after="0"/>
        <w:ind w:left="0"/>
        <w:jc w:val="both"/>
      </w:pPr>
      <w:r>
        <w:rPr>
          <w:rFonts w:ascii="Times New Roman"/>
          <w:b w:val="false"/>
          <w:i w:val="false"/>
          <w:color w:val="000000"/>
          <w:sz w:val="28"/>
        </w:rPr>
        <w:t>
      Бейрезиденттердің есептелген, бірақ төленбеген табыстарын шегерімге жатқызу күні болып есепті күнтізбелік жылдың 31 желтоқсаны танылады.101.04.003-жолы есепті күнтізбелік жылдың 4-тоқсаны үшін есепте толтырылады;</w:t>
      </w:r>
    </w:p>
    <w:p>
      <w:pPr>
        <w:spacing w:after="0"/>
        <w:ind w:left="0"/>
        <w:jc w:val="both"/>
      </w:pPr>
      <w:r>
        <w:rPr>
          <w:rFonts w:ascii="Times New Roman"/>
          <w:b w:val="false"/>
          <w:i w:val="false"/>
          <w:color w:val="000000"/>
          <w:sz w:val="28"/>
        </w:rPr>
        <w:t xml:space="preserve">
      4) 101.04.004-жолы бейрезиденттің есептелген, бірақ төленбеген, салық агенті шегерімге жатқызған, Салық кодексінің 647-бабы 1-тармағының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бюджетке аударылуға жататын 101.04.003-жолында көрсетілген табыстарынан алынатын табыс салығының сомасын көрсетуге арналған. 101.04.004-жолы есепке қосымшаның деректері негізінде толтырылады;</w:t>
      </w:r>
    </w:p>
    <w:p>
      <w:pPr>
        <w:spacing w:after="0"/>
        <w:ind w:left="0"/>
        <w:jc w:val="both"/>
      </w:pPr>
      <w:r>
        <w:rPr>
          <w:rFonts w:ascii="Times New Roman"/>
          <w:b w:val="false"/>
          <w:i w:val="false"/>
          <w:color w:val="000000"/>
          <w:sz w:val="28"/>
        </w:rPr>
        <w:t xml:space="preserve">
      5) 101.04.005 І, 101.04.005 ІІ, 101.04.005 ІІІ жолдары Салық көдексінің 644-бабы 1-тармағының </w:t>
      </w:r>
      <w:r>
        <w:rPr>
          <w:rFonts w:ascii="Times New Roman"/>
          <w:b w:val="false"/>
          <w:i w:val="false"/>
          <w:color w:val="000000"/>
          <w:sz w:val="28"/>
        </w:rPr>
        <w:t>5) тармақшасына</w:t>
      </w:r>
      <w:r>
        <w:rPr>
          <w:rFonts w:ascii="Times New Roman"/>
          <w:b w:val="false"/>
          <w:i w:val="false"/>
          <w:color w:val="000000"/>
          <w:sz w:val="28"/>
        </w:rPr>
        <w:t xml:space="preserve"> сәйкес салық кезеңінің әр айы үшін есептелген табыс сомасын көрсетуге арналған және есепке қосымшаның деректері негізінде толтырылады. 101.04.005 IV жолы 101.04.005 І, 101.04.005 ІІ және 101.04.005 ІІІ жолдарының сомасы ретінде айқындалатын осы тармақшада көрсетілген салық кезеңі үшін табыс салығының жиынтық сомасын көрсетуге арналған;</w:t>
      </w:r>
    </w:p>
    <w:p>
      <w:pPr>
        <w:spacing w:after="0"/>
        <w:ind w:left="0"/>
        <w:jc w:val="both"/>
      </w:pPr>
      <w:r>
        <w:rPr>
          <w:rFonts w:ascii="Times New Roman"/>
          <w:b w:val="false"/>
          <w:i w:val="false"/>
          <w:color w:val="000000"/>
          <w:sz w:val="28"/>
        </w:rPr>
        <w:t xml:space="preserve">
      6) 101.04.006 І, 101.04.006 ІІ және 101.04.006 ІІІ жолдары Салық кодексінің 647-бабы 1-тармағының </w:t>
      </w:r>
      <w:r>
        <w:rPr>
          <w:rFonts w:ascii="Times New Roman"/>
          <w:b w:val="false"/>
          <w:i w:val="false"/>
          <w:color w:val="000000"/>
          <w:sz w:val="28"/>
        </w:rPr>
        <w:t>3) тармақшасына</w:t>
      </w:r>
      <w:r>
        <w:rPr>
          <w:rFonts w:ascii="Times New Roman"/>
          <w:b w:val="false"/>
          <w:i w:val="false"/>
          <w:color w:val="000000"/>
          <w:sz w:val="28"/>
        </w:rPr>
        <w:t xml:space="preserve"> сәйкес салық кезеңінің әр айы үшін бюджетке аударуға жататын табыс салығының сомасын көрсетуге арналған және есепке қосымшаның деректері негізінде толтырылады. 101.04.006 IV жолы 101.04.006 І, 101.04.006 ІІ және 101.04.006 ІІІ жолдарының сомасы ретінде айқындалатын салық кезеңі үшін салықтың жиынтық сомасын көрсетуге арналған.</w:t>
      </w:r>
    </w:p>
    <w:bookmarkStart w:name="z140" w:id="146"/>
    <w:p>
      <w:pPr>
        <w:spacing w:after="0"/>
        <w:ind w:left="0"/>
        <w:jc w:val="both"/>
      </w:pPr>
      <w:r>
        <w:rPr>
          <w:rFonts w:ascii="Times New Roman"/>
          <w:b w:val="false"/>
          <w:i w:val="false"/>
          <w:color w:val="000000"/>
          <w:sz w:val="28"/>
        </w:rPr>
        <w:t>
      16. "Салық агентiнiң жауапкершiлiгi" деген бөлімде:</w:t>
      </w:r>
    </w:p>
    <w:bookmarkEnd w:id="146"/>
    <w:p>
      <w:pPr>
        <w:spacing w:after="0"/>
        <w:ind w:left="0"/>
        <w:jc w:val="both"/>
      </w:pPr>
      <w:r>
        <w:rPr>
          <w:rFonts w:ascii="Times New Roman"/>
          <w:b w:val="false"/>
          <w:i w:val="false"/>
          <w:color w:val="000000"/>
          <w:sz w:val="28"/>
        </w:rPr>
        <w:t>
      1) "Басшының тегі, аты, әкесінің аты (болған кезде)" деген жолда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есептің табыс етілген күні – есептің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деген жолда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есепті қағаз тасымалдағышта қабылдаған мемлекеттік кірістер органының қызметкері толтырады.</w:t>
      </w:r>
    </w:p>
    <w:bookmarkStart w:name="z141" w:id="147"/>
    <w:p>
      <w:pPr>
        <w:spacing w:after="0"/>
        <w:ind w:left="0"/>
        <w:jc w:val="both"/>
      </w:pPr>
      <w:r>
        <w:rPr>
          <w:rFonts w:ascii="Times New Roman"/>
          <w:b w:val="false"/>
          <w:i w:val="false"/>
          <w:color w:val="000000"/>
          <w:sz w:val="28"/>
        </w:rPr>
        <w:t>
      17.  Есепке қосымшада (101.04):</w:t>
      </w:r>
    </w:p>
    <w:bookmarkEnd w:id="147"/>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бейрезидентке табысты төлеу жүргізген тоқсанның айы көрсетіледі.</w:t>
      </w:r>
    </w:p>
    <w:p>
      <w:pPr>
        <w:spacing w:after="0"/>
        <w:ind w:left="0"/>
        <w:jc w:val="both"/>
      </w:pPr>
      <w:r>
        <w:rPr>
          <w:rFonts w:ascii="Times New Roman"/>
          <w:b w:val="false"/>
          <w:i w:val="false"/>
          <w:color w:val="000000"/>
          <w:sz w:val="28"/>
        </w:rPr>
        <w:t>
      Есептелген, бірақ шегерімге жатқызылған, төленбеген табыстардың сомалары көрсетілген жағдайда, 4-тоқсан ішіндегі есептің В бағаны толтырылмайды;</w:t>
      </w:r>
    </w:p>
    <w:p>
      <w:pPr>
        <w:spacing w:after="0"/>
        <w:ind w:left="0"/>
        <w:jc w:val="both"/>
      </w:pPr>
      <w:r>
        <w:rPr>
          <w:rFonts w:ascii="Times New Roman"/>
          <w:b w:val="false"/>
          <w:i w:val="false"/>
          <w:color w:val="000000"/>
          <w:sz w:val="28"/>
        </w:rPr>
        <w:t>
      3) С бағанында табыстар алушы шетел заңды тұлғасының (бұдан әрі – бейрезидент) толық атауы көрсетіледі;</w:t>
      </w:r>
    </w:p>
    <w:p>
      <w:pPr>
        <w:spacing w:after="0"/>
        <w:ind w:left="0"/>
        <w:jc w:val="both"/>
      </w:pPr>
      <w:r>
        <w:rPr>
          <w:rFonts w:ascii="Times New Roman"/>
          <w:b w:val="false"/>
          <w:i w:val="false"/>
          <w:color w:val="000000"/>
          <w:sz w:val="28"/>
        </w:rPr>
        <w:t>
      4) D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xml:space="preserve">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5) Е бағанында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6) F бағанында Қазақстан Республикасындағы көздерден бейрезидент алған осы Қағидалардың 18-тармағына сәйкес табыс түрлерінің коды көрсетіледі;</w:t>
      </w:r>
    </w:p>
    <w:p>
      <w:pPr>
        <w:spacing w:after="0"/>
        <w:ind w:left="0"/>
        <w:jc w:val="both"/>
      </w:pPr>
      <w:r>
        <w:rPr>
          <w:rFonts w:ascii="Times New Roman"/>
          <w:b w:val="false"/>
          <w:i w:val="false"/>
          <w:color w:val="000000"/>
          <w:sz w:val="28"/>
        </w:rPr>
        <w:t>
      7) G бағанында дивидендтер түріндегі табыстарды қоспағанда, оған сәйкес табыстар туындайтын бейрезидент пен салық агентінің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8) Н бағанында олар бойынша салықтарды ұстап қалу бойынша міндеттеме туындайтын есептелген және төленген, оның ішінде халықаралық шартқа сәйкес салықтарды ұстаудан босатылған табыс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табысты есептелген күнге немесе алдын-ала төлеген жағдайда, табыстарды төлеген күнге валюта айырбасының нарықтық бағамы қолданыла отырып, Қазақстан Республикасының ұлттық валютасына қайта есептелген табыстардың есептелген және төленген сомасы көрсетіледі;</w:t>
      </w:r>
    </w:p>
    <w:p>
      <w:pPr>
        <w:spacing w:after="0"/>
        <w:ind w:left="0"/>
        <w:jc w:val="both"/>
      </w:pPr>
      <w:r>
        <w:rPr>
          <w:rFonts w:ascii="Times New Roman"/>
          <w:b w:val="false"/>
          <w:i w:val="false"/>
          <w:color w:val="000000"/>
          <w:sz w:val="28"/>
        </w:rPr>
        <w:t xml:space="preserve">
      9) І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10) J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аударылуы тиіс есептелген және төленген табыстардан табыс салығының сомасы көрсетіледі.</w:t>
      </w:r>
    </w:p>
    <w:p>
      <w:pPr>
        <w:spacing w:after="0"/>
        <w:ind w:left="0"/>
        <w:jc w:val="both"/>
      </w:pPr>
      <w:r>
        <w:rPr>
          <w:rFonts w:ascii="Times New Roman"/>
          <w:b w:val="false"/>
          <w:i w:val="false"/>
          <w:color w:val="000000"/>
          <w:sz w:val="28"/>
        </w:rPr>
        <w:t>
      Операциялар (табыс төлеу) шетел валютасында жасалған кезде бұл бағанда табысты төлеген күнге немесе алдын-ала төлеген жағдайда табысты есептеген күнге валюта айырбасының нарықтық бағамы қолданыла отырып, Қазақстан Республикасының ұлттық валютасына қайта есептелген төлем көзінен табыс салығының сомасы көрсетіледі.</w:t>
      </w:r>
    </w:p>
    <w:p>
      <w:pPr>
        <w:spacing w:after="0"/>
        <w:ind w:left="0"/>
        <w:jc w:val="both"/>
      </w:pPr>
      <w:r>
        <w:rPr>
          <w:rFonts w:ascii="Times New Roman"/>
          <w:b w:val="false"/>
          <w:i w:val="false"/>
          <w:color w:val="000000"/>
          <w:sz w:val="28"/>
        </w:rPr>
        <w:t>
      Н – J бағандары бейрезиденттерге есептелген және төленген табыс сомалары бойынша толтырылады;</w:t>
      </w:r>
    </w:p>
    <w:p>
      <w:pPr>
        <w:spacing w:after="0"/>
        <w:ind w:left="0"/>
        <w:jc w:val="both"/>
      </w:pPr>
      <w:r>
        <w:rPr>
          <w:rFonts w:ascii="Times New Roman"/>
          <w:b w:val="false"/>
          <w:i w:val="false"/>
          <w:color w:val="000000"/>
          <w:sz w:val="28"/>
        </w:rPr>
        <w:t>
      11) К бағанында салық агенті шегерімге жатқызған, салық кезеңі ішінде бейрезиденттерге есептелген, бірақ төленбеген табыс сомасы көрсетіледі.</w:t>
      </w:r>
    </w:p>
    <w:p>
      <w:pPr>
        <w:spacing w:after="0"/>
        <w:ind w:left="0"/>
        <w:jc w:val="both"/>
      </w:pPr>
      <w:r>
        <w:rPr>
          <w:rFonts w:ascii="Times New Roman"/>
          <w:b w:val="false"/>
          <w:i w:val="false"/>
          <w:color w:val="000000"/>
          <w:sz w:val="28"/>
        </w:rPr>
        <w:t xml:space="preserve">
      Операциялар шетел валютасында жасалған кезде, бұл бағанда Салық кодекстің </w:t>
      </w:r>
      <w:r>
        <w:rPr>
          <w:rFonts w:ascii="Times New Roman"/>
          <w:b w:val="false"/>
          <w:i w:val="false"/>
          <w:color w:val="000000"/>
          <w:sz w:val="28"/>
        </w:rPr>
        <w:t>314-бабында</w:t>
      </w:r>
      <w:r>
        <w:rPr>
          <w:rFonts w:ascii="Times New Roman"/>
          <w:b w:val="false"/>
          <w:i w:val="false"/>
          <w:color w:val="000000"/>
          <w:sz w:val="28"/>
        </w:rPr>
        <w:t xml:space="preserve"> белгіленген, салық агенті шегерімге жатқызған салық кезеңінің соңғы күніне валюта айырбасының нарықтық бағамы қолданыла отырып, Қазақстан Республикасының ұлттық валютасына қайта есептелген, бейрезиденттердің төленбеген табыстарының сомасы көрсетіледі.</w:t>
      </w:r>
    </w:p>
    <w:p>
      <w:pPr>
        <w:spacing w:after="0"/>
        <w:ind w:left="0"/>
        <w:jc w:val="both"/>
      </w:pPr>
      <w:r>
        <w:rPr>
          <w:rFonts w:ascii="Times New Roman"/>
          <w:b w:val="false"/>
          <w:i w:val="false"/>
          <w:color w:val="000000"/>
          <w:sz w:val="28"/>
        </w:rPr>
        <w:t xml:space="preserve">
      12) L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13) М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аударылуға тиіс, салық агенті шегерімге жатқызған, есепті салық кезеңі ішінде есептелген, бірақ төленбеген бейрезиденттің табыстарынан алынатын табыс салығының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бейрезиденттің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К – М бағандары шегерімге жатқызылған кезде бейрезиденттерге есептелген, бірақ төленбеген табыстардың сомалары бойынша толтырылады және есепті күнтізбелік жылдың 4-тоқсаны үшін есепте толтырылады;</w:t>
      </w:r>
    </w:p>
    <w:p>
      <w:pPr>
        <w:spacing w:after="0"/>
        <w:ind w:left="0"/>
        <w:jc w:val="both"/>
      </w:pPr>
      <w:r>
        <w:rPr>
          <w:rFonts w:ascii="Times New Roman"/>
          <w:b w:val="false"/>
          <w:i w:val="false"/>
          <w:color w:val="000000"/>
          <w:sz w:val="28"/>
        </w:rPr>
        <w:t xml:space="preserve">
      14) N бағанында Салық кодексінің 644-бабы 1-тармағының </w:t>
      </w:r>
      <w:r>
        <w:rPr>
          <w:rFonts w:ascii="Times New Roman"/>
          <w:b w:val="false"/>
          <w:i w:val="false"/>
          <w:color w:val="000000"/>
          <w:sz w:val="28"/>
        </w:rPr>
        <w:t>5) тармақшасына</w:t>
      </w:r>
      <w:r>
        <w:rPr>
          <w:rFonts w:ascii="Times New Roman"/>
          <w:b w:val="false"/>
          <w:i w:val="false"/>
          <w:color w:val="000000"/>
          <w:sz w:val="28"/>
        </w:rPr>
        <w:t xml:space="preserve"> сәйкес есептелген кірістер сомаларын көрсетіледі.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xml:space="preserve">
      15) О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16) Р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аударылуға тиіс, Салық кодексінің 644-бабы 1-тармағының 5) тармақшасына сәйкес есептелген табыстан бюджетке аударуға жататын табыс салығының сомасын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резидент еместің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17) Q бағанында халықаралық шартқа сәйкес салықтарды ұстап қалудан босатылған есептелген (төленген) табыстардың сомасы көрсетіледі. Бұл ретте салықтарды ұстап қалудан босатылған деп халықаралық шарттардың ережелеріне сәйкес төмендетілген салық ставкалары қолданылған сомалар да танылады.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18) R бағанында N бағанында көрсетілген табысқа қатысты қолданылған осы Қағидалардың 20-тармағына сәйкес халықаралық шарт түрінің коды көрсетіледі;</w:t>
      </w:r>
    </w:p>
    <w:p>
      <w:pPr>
        <w:spacing w:after="0"/>
        <w:ind w:left="0"/>
        <w:jc w:val="both"/>
      </w:pPr>
      <w:r>
        <w:rPr>
          <w:rFonts w:ascii="Times New Roman"/>
          <w:b w:val="false"/>
          <w:i w:val="false"/>
          <w:color w:val="000000"/>
          <w:sz w:val="28"/>
        </w:rPr>
        <w:t>
      19) S бағанында R бағанында 22 кодын көрсеткен кезде R бағанында көрсетілген халықаралық шарттың атауы көрсетіледі;</w:t>
      </w:r>
    </w:p>
    <w:p>
      <w:pPr>
        <w:spacing w:after="0"/>
        <w:ind w:left="0"/>
        <w:jc w:val="both"/>
      </w:pPr>
      <w:r>
        <w:rPr>
          <w:rFonts w:ascii="Times New Roman"/>
          <w:b w:val="false"/>
          <w:i w:val="false"/>
          <w:color w:val="000000"/>
          <w:sz w:val="28"/>
        </w:rPr>
        <w:t>
      20) T бағанында халықаралық шарт жасасқан елдің коды көрсетіледі. T бағаны осы Қағидалардың 17-тармағының 4) тармақшасына сәйкес толтырылады. Q-S бағандары егер салық төлеуші ратификацияланған мемлекетаралық және үкіметаралық шарттардың ережелерін қолданған жағдайда толтырылады.</w:t>
      </w:r>
    </w:p>
    <w:p>
      <w:pPr>
        <w:spacing w:after="0"/>
        <w:ind w:left="0"/>
        <w:jc w:val="both"/>
      </w:pPr>
      <w:r>
        <w:rPr>
          <w:rFonts w:ascii="Times New Roman"/>
          <w:b w:val="false"/>
          <w:i w:val="false"/>
          <w:color w:val="000000"/>
          <w:sz w:val="28"/>
        </w:rPr>
        <w:t>
      Есепті тоқсанның тиісті айы үшін қосымшаның Н бағанының жиынтық сомалары 101.04.001 I, 101.04.001 II және 101.04.001 III тиісті жолдарына көшіріледі;</w:t>
      </w:r>
    </w:p>
    <w:p>
      <w:pPr>
        <w:spacing w:after="0"/>
        <w:ind w:left="0"/>
        <w:jc w:val="both"/>
      </w:pPr>
      <w:r>
        <w:rPr>
          <w:rFonts w:ascii="Times New Roman"/>
          <w:b w:val="false"/>
          <w:i w:val="false"/>
          <w:color w:val="000000"/>
          <w:sz w:val="28"/>
        </w:rPr>
        <w:t>
      J-бағаны – 101.04.002 I, 101.04.002 II және 101.04.002 III тиісті жолдарына;</w:t>
      </w:r>
    </w:p>
    <w:p>
      <w:pPr>
        <w:spacing w:after="0"/>
        <w:ind w:left="0"/>
        <w:jc w:val="both"/>
      </w:pPr>
      <w:r>
        <w:rPr>
          <w:rFonts w:ascii="Times New Roman"/>
          <w:b w:val="false"/>
          <w:i w:val="false"/>
          <w:color w:val="000000"/>
          <w:sz w:val="28"/>
        </w:rPr>
        <w:t>
      К бағанының қорытынды сомалары есепке барлық Қосымшасы бойынша жиынтық түрде 101.04.003-жолына, М-бағаны 101.04.004-жолына көшіріледі.</w:t>
      </w:r>
    </w:p>
    <w:p>
      <w:pPr>
        <w:spacing w:after="0"/>
        <w:ind w:left="0"/>
        <w:jc w:val="both"/>
      </w:pPr>
      <w:r>
        <w:rPr>
          <w:rFonts w:ascii="Times New Roman"/>
          <w:b w:val="false"/>
          <w:i w:val="false"/>
          <w:color w:val="000000"/>
          <w:sz w:val="28"/>
        </w:rPr>
        <w:t>
      Есепті тоқсанның тиісті айы үшін қосымшаның N бағанының қорытынды сомалары тиісті 101.04.005 I. 101.04.005 II және 101.04.05 III жолдарына көшіріледі. Есепті тоқсанның тиісті айы үшін қосымшаның P бағанының қорытынды сомалары тиісті 101.04.006 I, 101.04.006 II және 101.04.006 III жолдарына көшіріледі;</w:t>
      </w:r>
    </w:p>
    <w:p>
      <w:pPr>
        <w:spacing w:after="0"/>
        <w:ind w:left="0"/>
        <w:jc w:val="both"/>
      </w:pPr>
      <w:r>
        <w:rPr>
          <w:rFonts w:ascii="Times New Roman"/>
          <w:b w:val="false"/>
          <w:i w:val="false"/>
          <w:color w:val="000000"/>
          <w:sz w:val="28"/>
        </w:rPr>
        <w:t xml:space="preserve">
      21) U бағанында Салық кодексінің 644-бабы </w:t>
      </w:r>
      <w:r>
        <w:rPr>
          <w:rFonts w:ascii="Times New Roman"/>
          <w:b w:val="false"/>
          <w:i w:val="false"/>
          <w:color w:val="000000"/>
          <w:sz w:val="28"/>
        </w:rPr>
        <w:t>2-тармағының</w:t>
      </w:r>
      <w:r>
        <w:rPr>
          <w:rFonts w:ascii="Times New Roman"/>
          <w:b w:val="false"/>
          <w:i w:val="false"/>
          <w:color w:val="000000"/>
          <w:sz w:val="28"/>
        </w:rPr>
        <w:t xml:space="preserve"> 3-1) және 4-1) тармақшаларына сәйкес Қазақстан Республикасындағы төлем көздерден салық салуға жатпайтын кірістердің сомасы көрсетіледі. Операциялар (кірістер төлеу) шетел валютасында жасалған кезде бұл бағанда кіріс төлеген күнге немесе алдын-ала төлеген жағдайда, кіріс есептеген күнге валюта айырбасының нарықтық бағамы қолданыла отырып, Қазақстан Республикасының ұлттық валютасына қайта есептелген кірістердің сомасы көрсетіледі;</w:t>
      </w:r>
    </w:p>
    <w:p>
      <w:pPr>
        <w:spacing w:after="0"/>
        <w:ind w:left="0"/>
        <w:jc w:val="both"/>
      </w:pPr>
      <w:r>
        <w:rPr>
          <w:rFonts w:ascii="Times New Roman"/>
          <w:b w:val="false"/>
          <w:i w:val="false"/>
          <w:color w:val="000000"/>
          <w:sz w:val="28"/>
        </w:rPr>
        <w:t xml:space="preserve">
      22) V бағанында Салық кодексінің 645-бабының 9-тармағының </w:t>
      </w:r>
      <w:r>
        <w:rPr>
          <w:rFonts w:ascii="Times New Roman"/>
          <w:b w:val="false"/>
          <w:i w:val="false"/>
          <w:color w:val="000000"/>
          <w:sz w:val="28"/>
        </w:rPr>
        <w:t>1) тармақшасынан</w:t>
      </w:r>
      <w:r>
        <w:rPr>
          <w:rFonts w:ascii="Times New Roman"/>
          <w:b w:val="false"/>
          <w:i w:val="false"/>
          <w:color w:val="000000"/>
          <w:sz w:val="28"/>
        </w:rPr>
        <w:t xml:space="preserve"> өзге, Салық кодексінің 645-бабының 9-тармағының 1) тармақшасынан өзге, Салық кодексінің 645-бабының 9-тармағына сәйкес Қазақстан Республикасындағы төлем көздерден салық салуға жатпайтын кірістердің сомасы көрсетіледі. Операциялар (кірістер төлеу) шетел валютасында жасалған кезде бұл бағанда кіріс төлеген күнге немесе алдын-ала төлеген жағдайда, кіріс есептеген күнге валюта айырбасының нарықтық бағамы қолданыла отырып, Қазақстан Республикасының ұлттық валютасына қайта есептелген кірістердің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142" w:id="148"/>
    <w:p>
      <w:pPr>
        <w:spacing w:after="0"/>
        <w:ind w:left="0"/>
        <w:jc w:val="left"/>
      </w:pPr>
      <w:r>
        <w:rPr>
          <w:rFonts w:ascii="Times New Roman"/>
          <w:b/>
          <w:i w:val="false"/>
          <w:color w:val="000000"/>
        </w:rPr>
        <w:t xml:space="preserve"> 3-тарау. Табыс түрлерінің кодтары</w:t>
      </w:r>
    </w:p>
    <w:bookmarkEnd w:id="148"/>
    <w:bookmarkStart w:name="z143" w:id="149"/>
    <w:p>
      <w:pPr>
        <w:spacing w:after="0"/>
        <w:ind w:left="0"/>
        <w:jc w:val="both"/>
      </w:pPr>
      <w:r>
        <w:rPr>
          <w:rFonts w:ascii="Times New Roman"/>
          <w:b w:val="false"/>
          <w:i w:val="false"/>
          <w:color w:val="000000"/>
          <w:sz w:val="28"/>
        </w:rPr>
        <w:t>
      18. Есеп толтыру кезінде мынадай табыс түрлерін кодтауды пайдалану қажет.</w:t>
      </w:r>
    </w:p>
    <w:bookmarkEnd w:id="149"/>
    <w:p>
      <w:pPr>
        <w:spacing w:after="0"/>
        <w:ind w:left="0"/>
        <w:jc w:val="both"/>
      </w:pPr>
      <w:r>
        <w:rPr>
          <w:rFonts w:ascii="Times New Roman"/>
          <w:b w:val="false"/>
          <w:i w:val="false"/>
          <w:color w:val="000000"/>
          <w:sz w:val="28"/>
        </w:rPr>
        <w:t xml:space="preserve">
      Қазақстан Республикасындағы көздерден табыс түрлерінің кодтары: </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1021 – резидент-банктердің корреспонденттік шоттарын ашу және жүргізу және олар бойынша есеп айырысуларды, сондай-ақ халықаралық төлем карточкалары арқылы есеп айырысуларды жүргізу жөніндегі қызметтер көрсетуден түсетін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1031 – Салық кодексінің 644-бабы 1-тармағының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 тармақшаларында</w:t>
      </w:r>
      <w:r>
        <w:rPr>
          <w:rFonts w:ascii="Times New Roman"/>
          <w:b w:val="false"/>
          <w:i w:val="false"/>
          <w:color w:val="000000"/>
          <w:sz w:val="28"/>
        </w:rPr>
        <w:t xml:space="preserve"> көрсетілген кірістерді қоспағанда,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xml:space="preserve">
      1040 –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 тiркелген тұлғаның нақты орындалу, көрсету орындарына қарамастан, жұмыстарды орындаудан, қызметтерді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1061 – Қазақстан Республикасының аумағында жұмыс істейтін қор биржасында немесе шетелдік қор биржасында осы қор биржасының ресми тізімдерінде өткізу күні болатын бағалы қағаздарды ашық сауда-саттық әдісімен өткізу кезінде құн өсімінен түсетін кірістер;</w:t>
      </w:r>
    </w:p>
    <w:p>
      <w:pPr>
        <w:spacing w:after="0"/>
        <w:ind w:left="0"/>
        <w:jc w:val="both"/>
      </w:pPr>
      <w:r>
        <w:rPr>
          <w:rFonts w:ascii="Times New Roman"/>
          <w:b w:val="false"/>
          <w:i w:val="false"/>
          <w:color w:val="000000"/>
          <w:sz w:val="28"/>
        </w:rPr>
        <w:t xml:space="preserve">
      1062 –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w:t>
      </w:r>
      <w:r>
        <w:rPr>
          <w:rFonts w:ascii="Times New Roman"/>
          <w:b w:val="false"/>
          <w:i w:val="false"/>
          <w:color w:val="000000"/>
          <w:sz w:val="28"/>
        </w:rPr>
        <w:t>8) тармақшасында</w:t>
      </w:r>
      <w:r>
        <w:rPr>
          <w:rFonts w:ascii="Times New Roman"/>
          <w:b w:val="false"/>
          <w:i w:val="false"/>
          <w:color w:val="000000"/>
          <w:sz w:val="28"/>
        </w:rPr>
        <w:t xml:space="preserve"> көрсетілген шарттар орындалған кездегі Салық кодексінің 644-бабы 1-тармағының </w:t>
      </w:r>
      <w:r>
        <w:rPr>
          <w:rFonts w:ascii="Times New Roman"/>
          <w:b w:val="false"/>
          <w:i w:val="false"/>
          <w:color w:val="000000"/>
          <w:sz w:val="28"/>
        </w:rPr>
        <w:t>6) тармақшасында</w:t>
      </w:r>
      <w:r>
        <w:rPr>
          <w:rFonts w:ascii="Times New Roman"/>
          <w:b w:val="false"/>
          <w:i w:val="false"/>
          <w:color w:val="000000"/>
          <w:sz w:val="28"/>
        </w:rPr>
        <w:t xml:space="preserve"> көрсетілген, заңды тұлға шығарған акцияларды немесе заңды тұлғаға немесе консорциумға қатысу үлестерін өткізу кезінде құн өсімінен түсетін кірістер;</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1091 – Қазақстан Республикасынан тыс жерлерге бiрыңғай құбыр жүйесі арқылы тасымалданатын шикі мұнайды сату сапасына негізделген бағаны түзетуге байланысты төлемдер;</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xml:space="preserve">
      1101 –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көрсетілген шарттар орындалған кездегі ездегіғансы;</w:t>
      </w:r>
    </w:p>
    <w:p>
      <w:pPr>
        <w:spacing w:after="0"/>
        <w:ind w:left="0"/>
        <w:jc w:val="both"/>
      </w:pPr>
      <w:r>
        <w:rPr>
          <w:rFonts w:ascii="Times New Roman"/>
          <w:b w:val="false"/>
          <w:i w:val="false"/>
          <w:color w:val="000000"/>
          <w:sz w:val="28"/>
        </w:rPr>
        <w:t xml:space="preserve">
      1102 – № 142 бұйрығымен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w:t>
      </w:r>
      <w:r>
        <w:rPr>
          <w:rFonts w:ascii="Times New Roman"/>
          <w:b w:val="false"/>
          <w:i w:val="false"/>
          <w:color w:val="000000"/>
          <w:sz w:val="28"/>
        </w:rPr>
        <w:t>5) тармақшасында</w:t>
      </w:r>
      <w:r>
        <w:rPr>
          <w:rFonts w:ascii="Times New Roman"/>
          <w:b w:val="false"/>
          <w:i w:val="false"/>
          <w:color w:val="000000"/>
          <w:sz w:val="28"/>
        </w:rPr>
        <w:t xml:space="preserve"> көрсетілген шарттарға сәйкес келетін жер қойнауын пайдаланушы заңды тұлғалар төлейтін дивидендтер;</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1111 – Қазақстан Республикасының аумағында жұмыс істейтін қор биржасының ресми тізімінде дивидендтер ивидсыйақыларды есепке жазу күні болатын бағалы қағаздар бойынша осындай дивидендтер ивидсыйақылар;</w:t>
      </w:r>
    </w:p>
    <w:p>
      <w:pPr>
        <w:spacing w:after="0"/>
        <w:ind w:left="0"/>
        <w:jc w:val="both"/>
      </w:pPr>
      <w:r>
        <w:rPr>
          <w:rFonts w:ascii="Times New Roman"/>
          <w:b w:val="false"/>
          <w:i w:val="false"/>
          <w:color w:val="000000"/>
          <w:sz w:val="28"/>
        </w:rPr>
        <w:t>
      1112 – мемлекеттік эмиссиялық бағалы қағаздар, агенттік облигациялар бойынша сыйақылар және мемлекеттік эмиссиялық бағалы қағаздар ағазагенттік облигацияларды өткізу кезінде құн өсімінен түсетін кірістер;</w:t>
      </w:r>
    </w:p>
    <w:p>
      <w:pPr>
        <w:spacing w:after="0"/>
        <w:ind w:left="0"/>
        <w:jc w:val="both"/>
      </w:pPr>
      <w:r>
        <w:rPr>
          <w:rFonts w:ascii="Times New Roman"/>
          <w:b w:val="false"/>
          <w:i w:val="false"/>
          <w:color w:val="000000"/>
          <w:sz w:val="28"/>
        </w:rPr>
        <w:t>
      1113 – резидент-сатып алушылар борыштық бағалы қағаздар бойынша оларды сатып алу кезінде төлеген жинақталған (есепке жазылған) сыйақылар сомасы;</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1141 – халықаралық қаржы лизингі шарттары бойынша негізгі құралдарды лизингке қаржыландыруға беру кезіндегі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Қазақстан Республикасының аумағындағы қызметтен пайда болған басқа да кірістер.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44" w:id="150"/>
    <w:p>
      <w:pPr>
        <w:spacing w:after="0"/>
        <w:ind w:left="0"/>
        <w:jc w:val="left"/>
      </w:pPr>
      <w:r>
        <w:rPr>
          <w:rFonts w:ascii="Times New Roman"/>
          <w:b/>
          <w:i w:val="false"/>
          <w:color w:val="000000"/>
        </w:rPr>
        <w:t xml:space="preserve"> 4-тарау. Халықаралық шарт (келісім) түрлерінің кодтары</w:t>
      </w:r>
    </w:p>
    <w:bookmarkEnd w:id="150"/>
    <w:bookmarkStart w:name="z145" w:id="151"/>
    <w:p>
      <w:pPr>
        <w:spacing w:after="0"/>
        <w:ind w:left="0"/>
        <w:jc w:val="both"/>
      </w:pPr>
      <w:r>
        <w:rPr>
          <w:rFonts w:ascii="Times New Roman"/>
          <w:b w:val="false"/>
          <w:i w:val="false"/>
          <w:color w:val="000000"/>
          <w:sz w:val="28"/>
        </w:rPr>
        <w:t>
      19. Есепті толтыру кезінде халықаралық шарттар (келісім) түрінің мынадай кодталуын пайдалану:</w:t>
      </w:r>
    </w:p>
    <w:bookmarkEnd w:id="151"/>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алдын алу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 Азия Өңірлік экологиялық орталығы жұмысының шарттары туралы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туралы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инфрақұрылымдық инвестициялар банкі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10-қосымша</w:t>
            </w:r>
          </w:p>
        </w:tc>
      </w:tr>
    </w:tbl>
    <w:p>
      <w:pPr>
        <w:spacing w:after="0"/>
        <w:ind w:left="0"/>
        <w:jc w:val="left"/>
      </w:pP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26200" cy="946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6426200" cy="9461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516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64516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516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64516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6413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516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64516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6413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270500" cy="820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5270500" cy="820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11-қосымша</w:t>
            </w:r>
          </w:p>
        </w:tc>
      </w:tr>
    </w:tbl>
    <w:bookmarkStart w:name="z148" w:id="152"/>
    <w:p>
      <w:pPr>
        <w:spacing w:after="0"/>
        <w:ind w:left="0"/>
        <w:jc w:val="left"/>
      </w:pPr>
      <w:r>
        <w:rPr>
          <w:rFonts w:ascii="Times New Roman"/>
          <w:b/>
          <w:i w:val="false"/>
          <w:color w:val="000000"/>
        </w:rPr>
        <w:t xml:space="preserve"> "Корпоративтік табыс салығы бойынша декларация (110.00-нысан)" салық есептілігін жасау қағидалары</w:t>
      </w:r>
    </w:p>
    <w:bookmarkEnd w:id="152"/>
    <w:bookmarkStart w:name="z149" w:id="153"/>
    <w:p>
      <w:pPr>
        <w:spacing w:after="0"/>
        <w:ind w:left="0"/>
        <w:jc w:val="left"/>
      </w:pPr>
      <w:r>
        <w:rPr>
          <w:rFonts w:ascii="Times New Roman"/>
          <w:b/>
          <w:i w:val="false"/>
          <w:color w:val="000000"/>
        </w:rPr>
        <w:t xml:space="preserve"> 1-тарау. Жалпы ережелер</w:t>
      </w:r>
    </w:p>
    <w:bookmarkEnd w:id="153"/>
    <w:bookmarkStart w:name="z150" w:id="154"/>
    <w:p>
      <w:pPr>
        <w:spacing w:after="0"/>
        <w:ind w:left="0"/>
        <w:jc w:val="both"/>
      </w:pPr>
      <w:r>
        <w:rPr>
          <w:rFonts w:ascii="Times New Roman"/>
          <w:b w:val="false"/>
          <w:i w:val="false"/>
          <w:color w:val="000000"/>
          <w:sz w:val="28"/>
        </w:rPr>
        <w:t xml:space="preserve">
      1. Осы "Корпоративтік табыс салығы бойынша декларация (110.00-нысан)"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корпопативтік табыс салығын (бұдан әрі – КТС) есептеуге арналған КТС бойынша салық есептілігі нысанын (декларация) (бұдан әрі – декларация) жасау тәртібін айқындайды. Декларацияны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 белгіленген жер қойнауын пайдалануға арналған келісімшартқа немесе өнімді бөлу туралы келісімшартқа (бұдан әрі – жер қойнауын пайдалануға арналған келісімшарт) сәйкес қызметін жүзеге асыратын жер қойнауын пайдаланушылар және мемлекет атынан алушы жасайды.</w:t>
      </w:r>
    </w:p>
    <w:bookmarkEnd w:id="15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1" w:id="155"/>
    <w:p>
      <w:pPr>
        <w:spacing w:after="0"/>
        <w:ind w:left="0"/>
        <w:jc w:val="both"/>
      </w:pPr>
      <w:r>
        <w:rPr>
          <w:rFonts w:ascii="Times New Roman"/>
          <w:b w:val="false"/>
          <w:i w:val="false"/>
          <w:color w:val="000000"/>
          <w:sz w:val="28"/>
        </w:rPr>
        <w:t>
      2. Декларация декларацияның өзінен (110.00-нысан) және салық міндеттемесінің есептелуі туралы ақпаратты егжей-тегжейлі көрсетуге арналған қосымшалардан (110.01-ден 110.12-ға дейінгі нысандар) тұрады.</w:t>
      </w:r>
    </w:p>
    <w:bookmarkEnd w:id="155"/>
    <w:bookmarkStart w:name="z152" w:id="156"/>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56"/>
    <w:bookmarkStart w:name="z153" w:id="157"/>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57"/>
    <w:bookmarkStart w:name="z154" w:id="158"/>
    <w:p>
      <w:pPr>
        <w:spacing w:after="0"/>
        <w:ind w:left="0"/>
        <w:jc w:val="both"/>
      </w:pPr>
      <w:r>
        <w:rPr>
          <w:rFonts w:ascii="Times New Roman"/>
          <w:b w:val="false"/>
          <w:i w:val="false"/>
          <w:color w:val="000000"/>
          <w:sz w:val="28"/>
        </w:rPr>
        <w:t>
      5. Декларацияға қосымшалар декларациядағы жолдар толтырылған кезде міндетті тәртіпте толтырылады.</w:t>
      </w:r>
    </w:p>
    <w:bookmarkEnd w:id="158"/>
    <w:bookmarkStart w:name="z155" w:id="159"/>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толтырылмайды.</w:t>
      </w:r>
    </w:p>
    <w:bookmarkEnd w:id="159"/>
    <w:bookmarkStart w:name="z156" w:id="160"/>
    <w:p>
      <w:pPr>
        <w:spacing w:after="0"/>
        <w:ind w:left="0"/>
        <w:jc w:val="both"/>
      </w:pPr>
      <w:r>
        <w:rPr>
          <w:rFonts w:ascii="Times New Roman"/>
          <w:b w:val="false"/>
          <w:i w:val="false"/>
          <w:color w:val="000000"/>
          <w:sz w:val="28"/>
        </w:rPr>
        <w:t>
      7. Декларацияға қосымшаның парағында бар жолдардан көрсеткіштердің саны асып кеткен жағдайда, осындай парағы қосымша толтырылады.</w:t>
      </w:r>
    </w:p>
    <w:bookmarkEnd w:id="160"/>
    <w:bookmarkStart w:name="z157" w:id="161"/>
    <w:p>
      <w:pPr>
        <w:spacing w:after="0"/>
        <w:ind w:left="0"/>
        <w:jc w:val="both"/>
      </w:pPr>
      <w:r>
        <w:rPr>
          <w:rFonts w:ascii="Times New Roman"/>
          <w:b w:val="false"/>
          <w:i w:val="false"/>
          <w:color w:val="000000"/>
          <w:sz w:val="28"/>
        </w:rPr>
        <w:t>
      8. Осы Қағидаларда мынадай арифметикалық белгілер қолданылады: "+"– қосу, "-" – алу, "х" – көбейту, "/" – бөлу, "=" – тең.</w:t>
      </w:r>
    </w:p>
    <w:bookmarkEnd w:id="161"/>
    <w:bookmarkStart w:name="z158" w:id="162"/>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62"/>
    <w:bookmarkStart w:name="z159" w:id="163"/>
    <w:p>
      <w:pPr>
        <w:spacing w:after="0"/>
        <w:ind w:left="0"/>
        <w:jc w:val="both"/>
      </w:pPr>
      <w:r>
        <w:rPr>
          <w:rFonts w:ascii="Times New Roman"/>
          <w:b w:val="false"/>
          <w:i w:val="false"/>
          <w:color w:val="000000"/>
          <w:sz w:val="28"/>
        </w:rPr>
        <w:t>
      10. Декларацияны толтыру кезінде:</w:t>
      </w:r>
    </w:p>
    <w:bookmarkEnd w:id="16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60" w:id="164"/>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64"/>
    <w:bookmarkStart w:name="z161" w:id="165"/>
    <w:p>
      <w:pPr>
        <w:spacing w:after="0"/>
        <w:ind w:left="0"/>
        <w:jc w:val="both"/>
      </w:pPr>
      <w:r>
        <w:rPr>
          <w:rFonts w:ascii="Times New Roman"/>
          <w:b w:val="false"/>
          <w:i w:val="false"/>
          <w:color w:val="000000"/>
          <w:sz w:val="28"/>
        </w:rPr>
        <w:t>
      12. Декларацияны табыс ету кезінде:</w:t>
      </w:r>
    </w:p>
    <w:bookmarkEnd w:id="16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62" w:id="166"/>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166"/>
    <w:bookmarkStart w:name="z163" w:id="167"/>
    <w:p>
      <w:pPr>
        <w:spacing w:after="0"/>
        <w:ind w:left="0"/>
        <w:jc w:val="both"/>
      </w:pPr>
      <w:r>
        <w:rPr>
          <w:rFonts w:ascii="Times New Roman"/>
          <w:b w:val="false"/>
          <w:i w:val="false"/>
          <w:color w:val="000000"/>
          <w:sz w:val="28"/>
        </w:rPr>
        <w:t>
      14. Декларацияда (110.00-нысан) жер қойнауын пайдаланушының жалпы қызметі бойынша алған немесе шеккен есепті салық кезеңіндегі барлық табыстары мен шығыстары көрсетіледі. Бұл ретте 110.00 декларациясының табыстары мен шығыстарының 110.00.001 – 110.00.058 жолдары 110.01 және 110.02-нысаны қосымшаларының осыған ұқсас жолдарының сомасы ретінде айқындалады.</w:t>
      </w:r>
    </w:p>
    <w:bookmarkEnd w:id="167"/>
    <w:p>
      <w:pPr>
        <w:spacing w:after="0"/>
        <w:ind w:left="0"/>
        <w:jc w:val="both"/>
      </w:pPr>
      <w:r>
        <w:rPr>
          <w:rFonts w:ascii="Times New Roman"/>
          <w:b w:val="false"/>
          <w:i w:val="false"/>
          <w:color w:val="000000"/>
          <w:sz w:val="28"/>
        </w:rPr>
        <w:t>
      Жер қойнауын пайдаланушының қызметі бойынша жалпы КТС бойынша салық міндеттемесінің есебі келісімшарттан тыс қызмет бойынша және жер қойнауын пайдалануға арналған әрбір келісімшарт бойынша есептелген КТС сомасы ретінде айқындалады.</w:t>
      </w:r>
    </w:p>
    <w:p>
      <w:pPr>
        <w:spacing w:after="0"/>
        <w:ind w:left="0"/>
        <w:jc w:val="both"/>
      </w:pPr>
      <w:r>
        <w:rPr>
          <w:rFonts w:ascii="Times New Roman"/>
          <w:b w:val="false"/>
          <w:i w:val="false"/>
          <w:color w:val="000000"/>
          <w:sz w:val="28"/>
        </w:rPr>
        <w:t>
      Жер қойнауын пайдалануға арналған әрбір келісімшарт бойынша КТС сомасы 110.01-нысанында белгіленген тәртіпте айқындалады.</w:t>
      </w:r>
    </w:p>
    <w:p>
      <w:pPr>
        <w:spacing w:after="0"/>
        <w:ind w:left="0"/>
        <w:jc w:val="both"/>
      </w:pPr>
      <w:r>
        <w:rPr>
          <w:rFonts w:ascii="Times New Roman"/>
          <w:b w:val="false"/>
          <w:i w:val="false"/>
          <w:color w:val="000000"/>
          <w:sz w:val="28"/>
        </w:rPr>
        <w:t>
      Жер қойнауын пайдаланушы келісімшарттан тыс қызметі бойынша КТС сомасын 110.02-нысанында белгіленген тәртіпте айқындайды.</w:t>
      </w:r>
    </w:p>
    <w:bookmarkStart w:name="z164" w:id="168"/>
    <w:p>
      <w:pPr>
        <w:spacing w:after="0"/>
        <w:ind w:left="0"/>
        <w:jc w:val="both"/>
      </w:pPr>
      <w:r>
        <w:rPr>
          <w:rFonts w:ascii="Times New Roman"/>
          <w:b w:val="false"/>
          <w:i w:val="false"/>
          <w:color w:val="000000"/>
          <w:sz w:val="28"/>
        </w:rPr>
        <w:t>
      15. Осы нысан 2019 жылғы 1 қаңтардан бастап 2019 жылғы 31 желтоқсанға дейін туындайтын құқықтық қатынастарға қолданылады.</w:t>
      </w:r>
    </w:p>
    <w:bookmarkEnd w:id="16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65" w:id="169"/>
    <w:p>
      <w:pPr>
        <w:spacing w:after="0"/>
        <w:ind w:left="0"/>
        <w:jc w:val="left"/>
      </w:pPr>
      <w:r>
        <w:rPr>
          <w:rFonts w:ascii="Times New Roman"/>
          <w:b/>
          <w:i w:val="false"/>
          <w:color w:val="000000"/>
        </w:rPr>
        <w:t xml:space="preserve"> 2-тарау. Декларацияны толтыру бойынша түсіндірме (110.00-нысан)</w:t>
      </w:r>
    </w:p>
    <w:bookmarkEnd w:id="169"/>
    <w:bookmarkStart w:name="z166" w:id="170"/>
    <w:p>
      <w:pPr>
        <w:spacing w:after="0"/>
        <w:ind w:left="0"/>
        <w:jc w:val="both"/>
      </w:pPr>
      <w:r>
        <w:rPr>
          <w:rFonts w:ascii="Times New Roman"/>
          <w:b w:val="false"/>
          <w:i w:val="false"/>
          <w:color w:val="000000"/>
          <w:sz w:val="28"/>
        </w:rPr>
        <w:t>
      16. "Салық төлеуші туралы жалпы ақпарат" деген бөлімде салық төлеуші мынадай деректерді:</w:t>
      </w:r>
    </w:p>
    <w:bookmarkEnd w:id="170"/>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құрылтайгысы;</w:t>
      </w:r>
    </w:p>
    <w:p>
      <w:pPr>
        <w:spacing w:after="0"/>
        <w:ind w:left="0"/>
        <w:jc w:val="both"/>
      </w:pPr>
      <w:r>
        <w:rPr>
          <w:rFonts w:ascii="Times New Roman"/>
          <w:b w:val="false"/>
          <w:i w:val="false"/>
          <w:color w:val="000000"/>
          <w:sz w:val="28"/>
        </w:rPr>
        <w:t>
      7) осы Қағиданың 72-тармағына сәйкес валюта коды.</w:t>
      </w:r>
    </w:p>
    <w:p>
      <w:pPr>
        <w:spacing w:after="0"/>
        <w:ind w:left="0"/>
        <w:jc w:val="both"/>
      </w:pPr>
      <w:r>
        <w:rPr>
          <w:rFonts w:ascii="Times New Roman"/>
          <w:b w:val="false"/>
          <w:i w:val="false"/>
          <w:color w:val="000000"/>
          <w:sz w:val="28"/>
        </w:rPr>
        <w:t>
      8) ұсынылған қосымшалар.</w:t>
      </w:r>
    </w:p>
    <w:p>
      <w:pPr>
        <w:spacing w:after="0"/>
        <w:ind w:left="0"/>
        <w:jc w:val="both"/>
      </w:pPr>
      <w:r>
        <w:rPr>
          <w:rFonts w:ascii="Times New Roman"/>
          <w:b w:val="false"/>
          <w:i w:val="false"/>
          <w:color w:val="000000"/>
          <w:sz w:val="28"/>
        </w:rPr>
        <w:t>
      Салық төлеуші берген декларацияға қосымшалардың нөмірі белгіленеді;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10)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73-тармағына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Қазақстан Республикасы шегінен тыс жерлерде тұрақты мекемесінің бар болуы.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p>
      <w:pPr>
        <w:spacing w:after="0"/>
        <w:ind w:left="0"/>
        <w:jc w:val="both"/>
      </w:pPr>
      <w:r>
        <w:rPr>
          <w:rFonts w:ascii="Times New Roman"/>
          <w:b w:val="false"/>
          <w:i w:val="false"/>
          <w:color w:val="000000"/>
          <w:sz w:val="28"/>
        </w:rPr>
        <w:t xml:space="preserve">
      Егер салық төлеуші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 қатысушысы болып танылған жағдайда "Конституциялық заңға сәйкес АХҚО қатысушысы" төркөзі белгіленеді.</w:t>
      </w:r>
    </w:p>
    <w:p>
      <w:pPr>
        <w:spacing w:after="0"/>
        <w:ind w:left="0"/>
        <w:jc w:val="both"/>
      </w:pPr>
      <w:r>
        <w:rPr>
          <w:rFonts w:ascii="Times New Roman"/>
          <w:b w:val="false"/>
          <w:i w:val="false"/>
          <w:color w:val="000000"/>
          <w:sz w:val="28"/>
        </w:rPr>
        <w:t xml:space="preserve">
      12) егер салық төлеуші </w:t>
      </w:r>
      <w:r>
        <w:rPr>
          <w:rFonts w:ascii="Times New Roman"/>
          <w:b w:val="false"/>
          <w:i w:val="false"/>
          <w:color w:val="000000"/>
          <w:sz w:val="28"/>
        </w:rPr>
        <w:t>Конституциялық заңға</w:t>
      </w:r>
      <w:r>
        <w:rPr>
          <w:rFonts w:ascii="Times New Roman"/>
          <w:b w:val="false"/>
          <w:i w:val="false"/>
          <w:color w:val="000000"/>
          <w:sz w:val="28"/>
        </w:rPr>
        <w:t xml:space="preserve"> сәйкес АХҚО қатысушысы болып танылса "Конституциялық заңға сәйкес АХҚО қатысушысы" төркөзі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67" w:id="171"/>
    <w:p>
      <w:pPr>
        <w:spacing w:after="0"/>
        <w:ind w:left="0"/>
        <w:jc w:val="both"/>
      </w:pPr>
      <w:r>
        <w:rPr>
          <w:rFonts w:ascii="Times New Roman"/>
          <w:b w:val="false"/>
          <w:i w:val="false"/>
          <w:color w:val="000000"/>
          <w:sz w:val="28"/>
        </w:rPr>
        <w:t>
      17. "Жылдық жиынтық табыс" деген бөлімде:</w:t>
      </w:r>
    </w:p>
    <w:bookmarkEnd w:id="171"/>
    <w:p>
      <w:pPr>
        <w:spacing w:after="0"/>
        <w:ind w:left="0"/>
        <w:jc w:val="both"/>
      </w:pPr>
      <w:r>
        <w:rPr>
          <w:rFonts w:ascii="Times New Roman"/>
          <w:b w:val="false"/>
          <w:i w:val="false"/>
          <w:color w:val="000000"/>
          <w:sz w:val="28"/>
        </w:rPr>
        <w:t>
      1) 110.00.001 жолында 110.01.001 және 110.01.005 және 110.02.001 (110.01.001 + 110.01.005 + 110.02.001) жолдарының сомасы ретінде айқындалатын тауарларды (жұмыстарды, қызметтерді) өткізуден табыс көрсетіледі;</w:t>
      </w:r>
    </w:p>
    <w:p>
      <w:pPr>
        <w:spacing w:after="0"/>
        <w:ind w:left="0"/>
        <w:jc w:val="both"/>
      </w:pPr>
      <w:r>
        <w:rPr>
          <w:rFonts w:ascii="Times New Roman"/>
          <w:b w:val="false"/>
          <w:i w:val="false"/>
          <w:color w:val="000000"/>
          <w:sz w:val="28"/>
        </w:rPr>
        <w:t>
      2) 110.00.002 жолында 110.01.002 және 110.02.002 (110.01.002 + 110.02.002) жолдарының сомасы ретінде айқындалатын, құн өсімінен түсетін табыс көрсетіледі;</w:t>
      </w:r>
    </w:p>
    <w:p>
      <w:pPr>
        <w:spacing w:after="0"/>
        <w:ind w:left="0"/>
        <w:jc w:val="both"/>
      </w:pPr>
      <w:r>
        <w:rPr>
          <w:rFonts w:ascii="Times New Roman"/>
          <w:b w:val="false"/>
          <w:i w:val="false"/>
          <w:color w:val="000000"/>
          <w:sz w:val="28"/>
        </w:rPr>
        <w:t>
      3) 110.00.003 жолында туынды қаржы құралдар, оның ішінде 110.02.003 жолда көрсетілген сома көшірілетін, алдыңғы салық кезеңінен көшірілген залалдар ескеріле отырып, своп бойынша табыс көрсетіледі;</w:t>
      </w:r>
    </w:p>
    <w:p>
      <w:pPr>
        <w:spacing w:after="0"/>
        <w:ind w:left="0"/>
        <w:jc w:val="both"/>
      </w:pPr>
      <w:r>
        <w:rPr>
          <w:rFonts w:ascii="Times New Roman"/>
          <w:b w:val="false"/>
          <w:i w:val="false"/>
          <w:color w:val="000000"/>
          <w:sz w:val="28"/>
        </w:rPr>
        <w:t>
      4) 110.00.004 жолында 110.01.03 және 110.02.004 (110.01.003 + 110.02.004) жолдарының сомасы ретінде айқындалатын, міндеттемелерді есептен шығарудан табыс көрсетіледі;</w:t>
      </w:r>
    </w:p>
    <w:p>
      <w:pPr>
        <w:spacing w:after="0"/>
        <w:ind w:left="0"/>
        <w:jc w:val="both"/>
      </w:pPr>
      <w:r>
        <w:rPr>
          <w:rFonts w:ascii="Times New Roman"/>
          <w:b w:val="false"/>
          <w:i w:val="false"/>
          <w:color w:val="000000"/>
          <w:sz w:val="28"/>
        </w:rPr>
        <w:t>
      5) 110.00.005 жолында 110.01.004 және 110.02.005 (110.01.004 + 110.02.005) жолдарының сомасы ретінде айқындалатын, күмәнді міндеттемелер бойынша табыс көрсетіледі;</w:t>
      </w:r>
    </w:p>
    <w:p>
      <w:pPr>
        <w:spacing w:after="0"/>
        <w:ind w:left="0"/>
        <w:jc w:val="both"/>
      </w:pPr>
      <w:r>
        <w:rPr>
          <w:rFonts w:ascii="Times New Roman"/>
          <w:b w:val="false"/>
          <w:i w:val="false"/>
          <w:color w:val="000000"/>
          <w:sz w:val="28"/>
        </w:rPr>
        <w:t>
      6) 110.00.006 жолында 110.01.006 және 110.02.006 (110.01.006 + 110.02.006) жолдарының сомасы ретінде айқындалатын, талап ету құқығын беруден түскен табыс көрсетіледі;</w:t>
      </w:r>
    </w:p>
    <w:p>
      <w:pPr>
        <w:spacing w:after="0"/>
        <w:ind w:left="0"/>
        <w:jc w:val="both"/>
      </w:pPr>
      <w:r>
        <w:rPr>
          <w:rFonts w:ascii="Times New Roman"/>
          <w:b w:val="false"/>
          <w:i w:val="false"/>
          <w:color w:val="000000"/>
          <w:sz w:val="28"/>
        </w:rPr>
        <w:t>
      7) 110.00.007 жолында 110.01.007 жолында көрсетілген сома көшірілетін, Салық кодексіне сәйкес жылдық жиынтық табысқа енгізілетін, кәсіпкерлік қызметті шектеуге немесе тоқтатуға келісім бергені үшін алынған табыс көрсетіледі;</w:t>
      </w:r>
    </w:p>
    <w:p>
      <w:pPr>
        <w:spacing w:after="0"/>
        <w:ind w:left="0"/>
        <w:jc w:val="both"/>
      </w:pPr>
      <w:r>
        <w:rPr>
          <w:rFonts w:ascii="Times New Roman"/>
          <w:b w:val="false"/>
          <w:i w:val="false"/>
          <w:color w:val="000000"/>
          <w:sz w:val="28"/>
        </w:rPr>
        <w:t>
      8) 110.00.008 жолында 110.01.008 және 110.02.007 (110.01.008 + 110.02.007) жолдарының сомасы ретінде айқындалатын, Салық кодексінің 92-бабына сәйкес айқындалатын тіркелген активтерді шығарудан түскен табыс көрсетіледі;</w:t>
      </w:r>
    </w:p>
    <w:p>
      <w:pPr>
        <w:spacing w:after="0"/>
        <w:ind w:left="0"/>
        <w:jc w:val="both"/>
      </w:pPr>
      <w:r>
        <w:rPr>
          <w:rFonts w:ascii="Times New Roman"/>
          <w:b w:val="false"/>
          <w:i w:val="false"/>
          <w:color w:val="000000"/>
          <w:sz w:val="28"/>
        </w:rPr>
        <w:t>
      9) 110.00.009 жолында 110.01.010 жолда көрсетілген сома көшірілетін, жалпы үлестік меншіктен табысты бөлу кезінде алынатын табыстардың сомасы көрсетіледі;</w:t>
      </w:r>
    </w:p>
    <w:p>
      <w:pPr>
        <w:spacing w:after="0"/>
        <w:ind w:left="0"/>
        <w:jc w:val="both"/>
      </w:pPr>
      <w:r>
        <w:rPr>
          <w:rFonts w:ascii="Times New Roman"/>
          <w:b w:val="false"/>
          <w:i w:val="false"/>
          <w:color w:val="000000"/>
          <w:sz w:val="28"/>
        </w:rPr>
        <w:t>
      10) 110.00.010 жолында 110.01.009 жолда көрсетілген сома көшірілетін,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табыстар көрсетіледі;</w:t>
      </w:r>
    </w:p>
    <w:p>
      <w:pPr>
        <w:spacing w:after="0"/>
        <w:ind w:left="0"/>
        <w:jc w:val="both"/>
      </w:pPr>
      <w:r>
        <w:rPr>
          <w:rFonts w:ascii="Times New Roman"/>
          <w:b w:val="false"/>
          <w:i w:val="false"/>
          <w:color w:val="000000"/>
          <w:sz w:val="28"/>
        </w:rPr>
        <w:t>
      11) 110.00.011 жолында 110.01.011 және 110.02.008 жолдарының сомасы (110.01.011 + 110.02.008) ретінде айқындалатын жылдық жиынтық табысқа енгізілетін, егер бұл сомалар бұрын шегерімге жатқызылмаса, бюджеттен қайтарылған негізсіз айыппұлдардан басқа, таңылған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12) 110.00.012 жолында 110.01.012 жолда көрсетілген сома көшірілетін, бұрын жүргізілген шегерімдер бойынша алынған өтемақылар көрсетіледі;</w:t>
      </w:r>
    </w:p>
    <w:p>
      <w:pPr>
        <w:spacing w:after="0"/>
        <w:ind w:left="0"/>
        <w:jc w:val="both"/>
      </w:pPr>
      <w:r>
        <w:rPr>
          <w:rFonts w:ascii="Times New Roman"/>
          <w:b w:val="false"/>
          <w:i w:val="false"/>
          <w:color w:val="000000"/>
          <w:sz w:val="28"/>
        </w:rPr>
        <w:t>
      13) 110.00.013 жолында 110.01.014, 110.01.016 және 110.01.018 және 110.02.009 (110.01.014 + 110.01.016 + 110.01.018 + 110.02.009) жолдарының сомасы ретінде айқындалатын, дивидендтер, депозит, борышты бағалы қағаз, вексель, исламдық жалға беру сертификаты бойынша сыйақы, ұтыстар көрсетіледі;</w:t>
      </w:r>
    </w:p>
    <w:p>
      <w:pPr>
        <w:spacing w:after="0"/>
        <w:ind w:left="0"/>
        <w:jc w:val="both"/>
      </w:pPr>
      <w:r>
        <w:rPr>
          <w:rFonts w:ascii="Times New Roman"/>
          <w:b w:val="false"/>
          <w:i w:val="false"/>
          <w:color w:val="000000"/>
          <w:sz w:val="28"/>
        </w:rPr>
        <w:t>
      14) 110.00.014 жолында 110.01.013 жолда көрсетілген сома көшірілетін, өтеусіз алынған мүлік, жұмыстарды орындау, қызметтерді көрсету түріндегі табыс көрсетіледі;</w:t>
      </w:r>
    </w:p>
    <w:p>
      <w:pPr>
        <w:spacing w:after="0"/>
        <w:ind w:left="0"/>
        <w:jc w:val="both"/>
      </w:pPr>
      <w:r>
        <w:rPr>
          <w:rFonts w:ascii="Times New Roman"/>
          <w:b w:val="false"/>
          <w:i w:val="false"/>
          <w:color w:val="000000"/>
          <w:sz w:val="28"/>
        </w:rPr>
        <w:t>
      15) 110.00.015 жолында 110.01.017 және 110.02.010 (110.01.017 + 110.02.010) жолдарының сомасы ретінде айқындалатын, қаржы есептілігінің халықаралық стандарттары мен "Бухгалтерлік есеп және қаржы есептілігі туралы" Қазақстан Республикасы заңының талаптарына сәйкес айқындалған, теріс бағамдық айырма сомасынан оң бағамдық айырма сомасының артуы көрсетіледі;</w:t>
      </w:r>
    </w:p>
    <w:p>
      <w:pPr>
        <w:spacing w:after="0"/>
        <w:ind w:left="0"/>
        <w:jc w:val="both"/>
      </w:pPr>
      <w:r>
        <w:rPr>
          <w:rFonts w:ascii="Times New Roman"/>
          <w:b w:val="false"/>
          <w:i w:val="false"/>
          <w:color w:val="000000"/>
          <w:sz w:val="28"/>
        </w:rPr>
        <w:t>
      16) 110.00.016 жолында 110.01.015 жолында көрсетілген сома көшірілетін, таза табысты бөлу кезінде салық кезеңі ішінде алынған және әр құрылтайшының, қатысушының үлестерін сақтай отырып, резидент заңды тұлғаның жарғылық капиталын өсіруге бағытталған табыс көрсетіледі;</w:t>
      </w:r>
    </w:p>
    <w:p>
      <w:pPr>
        <w:spacing w:after="0"/>
        <w:ind w:left="0"/>
        <w:jc w:val="both"/>
      </w:pPr>
      <w:r>
        <w:rPr>
          <w:rFonts w:ascii="Times New Roman"/>
          <w:b w:val="false"/>
          <w:i w:val="false"/>
          <w:color w:val="000000"/>
          <w:sz w:val="28"/>
        </w:rPr>
        <w:t>
      17) 110.00.017 жолында 110.01.020 жолында көрсетілген сома көшірілетін, жылдық жиынтық кіріске енгізілетін, қызметкерлерді қоғамдық тамақтандыруды, мектепке дейінгі тәрбие және оқыту, балаларды, қарттар мен мүгедектігі бар адамдарды әлеуметтік қорғау және әлеуметтік қамтамасыз етуді ұйымдастыру бойынша қызметті жүзеге асыру кезінде пайдаланылатын әлеуметтік сала объектілерін пайдаланғаннан алған кірістер көрсетіледі;</w:t>
      </w:r>
    </w:p>
    <w:p>
      <w:pPr>
        <w:spacing w:after="0"/>
        <w:ind w:left="0"/>
        <w:jc w:val="both"/>
      </w:pPr>
      <w:r>
        <w:rPr>
          <w:rFonts w:ascii="Times New Roman"/>
          <w:b w:val="false"/>
          <w:i w:val="false"/>
          <w:color w:val="000000"/>
          <w:sz w:val="28"/>
        </w:rPr>
        <w:t>
      18) 110.00.018 жолында 110.01.011 жолында көрсетілген сома көшірілетін, ислам банкінде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19) 110.00.019 жолында 110.01.019 жолында көрсетілген сома көшірілетін, роялти түріндегі салық төлеуші алуға жататын (алған) табыс көрсетіледі;</w:t>
      </w:r>
    </w:p>
    <w:p>
      <w:pPr>
        <w:spacing w:after="0"/>
        <w:ind w:left="0"/>
        <w:jc w:val="both"/>
      </w:pPr>
      <w:r>
        <w:rPr>
          <w:rFonts w:ascii="Times New Roman"/>
          <w:b w:val="false"/>
          <w:i w:val="false"/>
          <w:color w:val="000000"/>
          <w:sz w:val="28"/>
        </w:rPr>
        <w:t>
      20) 110.00.020 жолында 110.01.021 жолында көрсетілген сома көшірілетін,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түскен табыс көрсетіледі;</w:t>
      </w:r>
    </w:p>
    <w:p>
      <w:pPr>
        <w:spacing w:after="0"/>
        <w:ind w:left="0"/>
        <w:jc w:val="both"/>
      </w:pPr>
      <w:r>
        <w:rPr>
          <w:rFonts w:ascii="Times New Roman"/>
          <w:b w:val="false"/>
          <w:i w:val="false"/>
          <w:color w:val="000000"/>
          <w:sz w:val="28"/>
        </w:rPr>
        <w:t>
      21) 110.00.021 жолында 110.01.022 және 110.02.012 (110.01.022 + 110.02.012) жолдарының сомасы ретінде айқындалатын, Салық кодексіне сәйкес жылдық жиынтық табысқа енгізілетін салық төлеушінің басқа да табыстары көрсетіледі;</w:t>
      </w:r>
    </w:p>
    <w:p>
      <w:pPr>
        <w:spacing w:after="0"/>
        <w:ind w:left="0"/>
        <w:jc w:val="both"/>
      </w:pPr>
      <w:r>
        <w:rPr>
          <w:rFonts w:ascii="Times New Roman"/>
          <w:b w:val="false"/>
          <w:i w:val="false"/>
          <w:color w:val="000000"/>
          <w:sz w:val="28"/>
        </w:rPr>
        <w:t>
      22) 110.00.022 жолында 110.01.023 және 110.02.013 (110.01.023 + 110.02.013) жолдарын қосумен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23) 110.00.023 жолында 110.01.024 және 110.02.014 (110.01.024 + 110.02.014) жолдарының сомасы ретінде айқындалатын, жылдық жиынтық табысты түзетудің жалпы сомасы көрсетіледі;</w:t>
      </w:r>
    </w:p>
    <w:p>
      <w:pPr>
        <w:spacing w:after="0"/>
        <w:ind w:left="0"/>
        <w:jc w:val="both"/>
      </w:pPr>
      <w:r>
        <w:rPr>
          <w:rFonts w:ascii="Times New Roman"/>
          <w:b w:val="false"/>
          <w:i w:val="false"/>
          <w:color w:val="000000"/>
          <w:sz w:val="28"/>
        </w:rPr>
        <w:t>
      24) 110.00.024 жолында 110.01.015 жолда көрсетілген сома көшірілетін, ТМҚ (бұдан әрі –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25) 110.00.025 жолында 110.01.025 және 110.02.016 (110.01.025 + 110.02.016) жолдарының сомасы ретінде айқындалатын, түзету ескеріле отырып, жылдық жиынтық табыс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ҚР Премьер-Министрінің орынбасары - Қаржы министрінің 29.09.2022 </w:t>
      </w:r>
      <w:r>
        <w:rPr>
          <w:rFonts w:ascii="Times New Roman"/>
          <w:b w:val="false"/>
          <w:i w:val="false"/>
          <w:color w:val="000000"/>
          <w:sz w:val="28"/>
        </w:rPr>
        <w:t>№ 1002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68" w:id="172"/>
    <w:p>
      <w:pPr>
        <w:spacing w:after="0"/>
        <w:ind w:left="0"/>
        <w:jc w:val="both"/>
      </w:pPr>
      <w:r>
        <w:rPr>
          <w:rFonts w:ascii="Times New Roman"/>
          <w:b w:val="false"/>
          <w:i w:val="false"/>
          <w:color w:val="000000"/>
          <w:sz w:val="28"/>
        </w:rPr>
        <w:t>
      18. "Шегерімдер" деген бөлімде:</w:t>
      </w:r>
    </w:p>
    <w:bookmarkEnd w:id="172"/>
    <w:p>
      <w:pPr>
        <w:spacing w:after="0"/>
        <w:ind w:left="0"/>
        <w:jc w:val="both"/>
      </w:pPr>
      <w:r>
        <w:rPr>
          <w:rFonts w:ascii="Times New Roman"/>
          <w:b w:val="false"/>
          <w:i w:val="false"/>
          <w:color w:val="000000"/>
          <w:sz w:val="28"/>
        </w:rPr>
        <w:t>
      1) 110.00.026 жолында 110.01.026 және 110.02.017 (110.01.026 + 110.02.017) шегерімге жатқызылатын сатылған (жұмсалған)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2) 110.00.027 жолында 110.01.036 және 110.02.018 (110.01.036 + 110.02.018) жолдарының сомасы ретінде айқындалатын, шегерімге жатқызылатын айыппұлдардың, өсімпұлдардың, тұрақсыздық айыптарының жалпы сомасы көрсетіледі;</w:t>
      </w:r>
    </w:p>
    <w:p>
      <w:pPr>
        <w:spacing w:after="0"/>
        <w:ind w:left="0"/>
        <w:jc w:val="both"/>
      </w:pPr>
      <w:r>
        <w:rPr>
          <w:rFonts w:ascii="Times New Roman"/>
          <w:b w:val="false"/>
          <w:i w:val="false"/>
          <w:color w:val="000000"/>
          <w:sz w:val="28"/>
        </w:rPr>
        <w:t>
      3) 110.00.028 жолында 110.01.019 жолда көрсетілген Салық кодексінің 243-бабы 9-тармағымен бекітілген негіздер бойынша шегерімдерге жатқызылатын қосылған құн салығынаң сомасы көрсетіледі;</w:t>
      </w:r>
    </w:p>
    <w:p>
      <w:pPr>
        <w:spacing w:after="0"/>
        <w:ind w:left="0"/>
        <w:jc w:val="both"/>
      </w:pPr>
      <w:r>
        <w:rPr>
          <w:rFonts w:ascii="Times New Roman"/>
          <w:b w:val="false"/>
          <w:i w:val="false"/>
          <w:color w:val="000000"/>
          <w:sz w:val="28"/>
        </w:rPr>
        <w:t>
      4) 110.00.029 жолында 110.01.020 жолында көрсетілген сома көшірілетін,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p>
      <w:pPr>
        <w:spacing w:after="0"/>
        <w:ind w:left="0"/>
        <w:jc w:val="both"/>
      </w:pPr>
      <w:r>
        <w:rPr>
          <w:rFonts w:ascii="Times New Roman"/>
          <w:b w:val="false"/>
          <w:i w:val="false"/>
          <w:color w:val="000000"/>
          <w:sz w:val="28"/>
        </w:rPr>
        <w:t>
      5) 110.00.030 жолында 110.01.027 және 110.02.021 (110.01.027 + 110.02.021) жолдарының сомасы ретінде айқындалатын,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6) 110.00.031 жолында 110.02.022 жолында көрсетілген сома көшірілетін,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7) 110.00.032 жолында 110.01.028 және 110.02.023 (110.01.028 + 110.02.023) жолдарының сомасы ретінде айқындалатын, шегерімге жатқызылатын төленген күмәнді міндеттемелер көрсетіледі;</w:t>
      </w:r>
    </w:p>
    <w:p>
      <w:pPr>
        <w:spacing w:after="0"/>
        <w:ind w:left="0"/>
        <w:jc w:val="both"/>
      </w:pPr>
      <w:r>
        <w:rPr>
          <w:rFonts w:ascii="Times New Roman"/>
          <w:b w:val="false"/>
          <w:i w:val="false"/>
          <w:color w:val="000000"/>
          <w:sz w:val="28"/>
        </w:rPr>
        <w:t>
      8) 110.00.033 жолында 110.01.029 және 110.02.024 (110.01.029 + 110.02.024) жолдарының сомасы ретінде айқындалатын, шегерімге жатқызылатын күмәнді талаптар көрсетіледі;</w:t>
      </w:r>
    </w:p>
    <w:p>
      <w:pPr>
        <w:spacing w:after="0"/>
        <w:ind w:left="0"/>
        <w:jc w:val="both"/>
      </w:pPr>
      <w:r>
        <w:rPr>
          <w:rFonts w:ascii="Times New Roman"/>
          <w:b w:val="false"/>
          <w:i w:val="false"/>
          <w:color w:val="000000"/>
          <w:sz w:val="28"/>
        </w:rPr>
        <w:t>
      9) 110.00.034 жолында 110.01.030 жолында көрсетілген сома көшірілетін, шегерімге жатқызылатын кен орындарын әзірлеу салдарларын жою қорына аударымдардың сомасы көрсетiледi;</w:t>
      </w:r>
    </w:p>
    <w:p>
      <w:pPr>
        <w:spacing w:after="0"/>
        <w:ind w:left="0"/>
        <w:jc w:val="both"/>
      </w:pPr>
      <w:r>
        <w:rPr>
          <w:rFonts w:ascii="Times New Roman"/>
          <w:b w:val="false"/>
          <w:i w:val="false"/>
          <w:color w:val="000000"/>
          <w:sz w:val="28"/>
        </w:rPr>
        <w:t>
      10) 110.00.035 жолында 110.01.032 жолында көрсетілген сома көшірілетін, шегерімге жатқызылатын әлеуметтік төлемдерге шығыстардың жалпы сомасы көрсетіледі;</w:t>
      </w:r>
    </w:p>
    <w:p>
      <w:pPr>
        <w:spacing w:after="0"/>
        <w:ind w:left="0"/>
        <w:jc w:val="both"/>
      </w:pPr>
      <w:r>
        <w:rPr>
          <w:rFonts w:ascii="Times New Roman"/>
          <w:b w:val="false"/>
          <w:i w:val="false"/>
          <w:color w:val="000000"/>
          <w:sz w:val="28"/>
        </w:rPr>
        <w:t>
      11) 110.00.036 жолында 110.01.033 жолында көрсетілген сома көшірілетін, шегерімге жатқызылатын геологиялық зерттеу мен табиғи ресурстарды өндіруге дайындық жұмыстарына шыққан шығыстар мен жер қойнауын пайдаланушылардың басқа да шығыстары көрсетiледi;</w:t>
      </w:r>
    </w:p>
    <w:p>
      <w:pPr>
        <w:spacing w:after="0"/>
        <w:ind w:left="0"/>
        <w:jc w:val="both"/>
      </w:pPr>
      <w:r>
        <w:rPr>
          <w:rFonts w:ascii="Times New Roman"/>
          <w:b w:val="false"/>
          <w:i w:val="false"/>
          <w:color w:val="000000"/>
          <w:sz w:val="28"/>
        </w:rPr>
        <w:t>
      12) 110.00. 037 жолында 110.01.031 жолында көрсетілген сома көшірілетін, шегерімге жатқызылатын ғылыми-зерттеу және ғылыми техникалық жұмыстарға шығыстар көрсетіледі;</w:t>
      </w:r>
    </w:p>
    <w:p>
      <w:pPr>
        <w:spacing w:after="0"/>
        <w:ind w:left="0"/>
        <w:jc w:val="both"/>
      </w:pPr>
      <w:r>
        <w:rPr>
          <w:rFonts w:ascii="Times New Roman"/>
          <w:b w:val="false"/>
          <w:i w:val="false"/>
          <w:color w:val="000000"/>
          <w:sz w:val="28"/>
        </w:rPr>
        <w:t>
      13) 110.00.038 жолында 110.02.025 жолында көрсетілген сома көшірілетін, жинақтаушы сақтандыру шарттары бойынша сақтандыру сыйлықақыларын қоспағанда, Салық кодексінің 256-бабының 1-тармағына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14) 110.00.039 жолында 110.01.034 және 110.02.026 (110.01.034 + 110.02.026) жолдарының сомасы ретінде айқындалатын,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15) 110.00.040 жолында 110.01.035 және 110.02.027 (110.01.035 + 110.02.027) жолдарының сомасы ретінде айқындалатын,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16) 110.00.041 жолында 110.01.037 және 110.02.028 (110.01.037 + 110.02.028) жолдарының сомасы ретінде айқындалатын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17) 110.00.042 жолында 110.02.029 жолында көрсетілген сома көшірілетін, Салық кодексінің </w:t>
      </w:r>
      <w:r>
        <w:rPr>
          <w:rFonts w:ascii="Times New Roman"/>
          <w:b w:val="false"/>
          <w:i w:val="false"/>
          <w:color w:val="000000"/>
          <w:sz w:val="28"/>
        </w:rPr>
        <w:t>274</w:t>
      </w:r>
      <w:r>
        <w:rPr>
          <w:rFonts w:ascii="Times New Roman"/>
          <w:b w:val="false"/>
          <w:i w:val="false"/>
          <w:color w:val="000000"/>
          <w:sz w:val="28"/>
        </w:rPr>
        <w:t>-</w:t>
      </w:r>
      <w:r>
        <w:rPr>
          <w:rFonts w:ascii="Times New Roman"/>
          <w:b w:val="false"/>
          <w:i w:val="false"/>
          <w:color w:val="000000"/>
          <w:sz w:val="28"/>
        </w:rPr>
        <w:t>256-баптарына</w:t>
      </w:r>
      <w:r>
        <w:rPr>
          <w:rFonts w:ascii="Times New Roman"/>
          <w:b w:val="false"/>
          <w:i w:val="false"/>
          <w:color w:val="000000"/>
          <w:sz w:val="28"/>
        </w:rPr>
        <w:t xml:space="preserve">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18) 110.00.043 жолында 110.02.030 жолында көрсетілген сома көшірілетін,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19) 110.00.044 жолында шегерімге жатқызуға тиіс сома көрсетіледі. 110.01.038 және 110.02.031 (110.01.038 + 110.02.031) жолдарының сомасы ретінде айқындалады.</w:t>
      </w:r>
    </w:p>
    <w:bookmarkStart w:name="z169" w:id="173"/>
    <w:p>
      <w:pPr>
        <w:spacing w:after="0"/>
        <w:ind w:left="0"/>
        <w:jc w:val="both"/>
      </w:pPr>
      <w:r>
        <w:rPr>
          <w:rFonts w:ascii="Times New Roman"/>
          <w:b w:val="false"/>
          <w:i w:val="false"/>
          <w:color w:val="000000"/>
          <w:sz w:val="28"/>
        </w:rPr>
        <w:t>
      19. "Салық кодексіне сәйкес табыстар мен шығыстарды түзету" деген бөлімде:</w:t>
      </w:r>
    </w:p>
    <w:bookmarkEnd w:id="173"/>
    <w:p>
      <w:pPr>
        <w:spacing w:after="0"/>
        <w:ind w:left="0"/>
        <w:jc w:val="both"/>
      </w:pPr>
      <w:r>
        <w:rPr>
          <w:rFonts w:ascii="Times New Roman"/>
          <w:b w:val="false"/>
          <w:i w:val="false"/>
          <w:color w:val="000000"/>
          <w:sz w:val="28"/>
        </w:rPr>
        <w:t xml:space="preserve">
      1) 110.00.045 жолында Салық кодексінің </w:t>
      </w:r>
      <w:r>
        <w:rPr>
          <w:rFonts w:ascii="Times New Roman"/>
          <w:b w:val="false"/>
          <w:i w:val="false"/>
          <w:color w:val="000000"/>
          <w:sz w:val="28"/>
        </w:rPr>
        <w:t>286</w:t>
      </w:r>
      <w:r>
        <w:rPr>
          <w:rFonts w:ascii="Times New Roman"/>
          <w:b w:val="false"/>
          <w:i w:val="false"/>
          <w:color w:val="000000"/>
          <w:sz w:val="28"/>
        </w:rPr>
        <w:t>,</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табыстар мен шегерімдерді түзетулердің жалпы сомасы көрсетіледі. 110.00.046 I және 110.00.046 II (110.00.046 I – 110.00.046 II) жолдарының айырмасы ретінде айқындалады:</w:t>
      </w:r>
    </w:p>
    <w:p>
      <w:pPr>
        <w:spacing w:after="0"/>
        <w:ind w:left="0"/>
        <w:jc w:val="both"/>
      </w:pPr>
      <w:r>
        <w:rPr>
          <w:rFonts w:ascii="Times New Roman"/>
          <w:b w:val="false"/>
          <w:i w:val="false"/>
          <w:color w:val="000000"/>
          <w:sz w:val="28"/>
        </w:rPr>
        <w:t>
      2) 110.00.045 I жолында 110.02.033 I жолының мәні көшіріледі, Салық кодексінің 286, 287-баптарына сәйкес жүргізілетін табыстарды түзету сомасы көрсетіледі;</w:t>
      </w:r>
    </w:p>
    <w:p>
      <w:pPr>
        <w:spacing w:after="0"/>
        <w:ind w:left="0"/>
        <w:jc w:val="both"/>
      </w:pPr>
      <w:r>
        <w:rPr>
          <w:rFonts w:ascii="Times New Roman"/>
          <w:b w:val="false"/>
          <w:i w:val="false"/>
          <w:color w:val="000000"/>
          <w:sz w:val="28"/>
        </w:rPr>
        <w:t>
      3) 110.00.045 II жолында 110.02.032 II жолының мәні көшіріледі, Салық кодексінің 286 және 287-баптарына сәйкес жүргізілетін шегерімдерді түзетулердің сомасы көрсетіледі.</w:t>
      </w:r>
    </w:p>
    <w:bookmarkStart w:name="z170" w:id="174"/>
    <w:p>
      <w:pPr>
        <w:spacing w:after="0"/>
        <w:ind w:left="0"/>
        <w:jc w:val="both"/>
      </w:pPr>
      <w:r>
        <w:rPr>
          <w:rFonts w:ascii="Times New Roman"/>
          <w:b w:val="false"/>
          <w:i w:val="false"/>
          <w:color w:val="000000"/>
          <w:sz w:val="28"/>
        </w:rPr>
        <w:t xml:space="preserve">
      20.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 мен шегерімдерді түзету" деген бөлімде:</w:t>
      </w:r>
    </w:p>
    <w:bookmarkEnd w:id="174"/>
    <w:p>
      <w:pPr>
        <w:spacing w:after="0"/>
        <w:ind w:left="0"/>
        <w:jc w:val="both"/>
      </w:pPr>
      <w:r>
        <w:rPr>
          <w:rFonts w:ascii="Times New Roman"/>
          <w:b w:val="false"/>
          <w:i w:val="false"/>
          <w:color w:val="000000"/>
          <w:sz w:val="28"/>
        </w:rPr>
        <w:t>
      1) 110.00.046 жолында 110.01.039 және 110.02. 033 (110.01.039 + 110.02.033) жолдарының сомасы ретінде айқындалатын, Трансферттік баға белгілеу туралы заңға сәйкес жүргізілетін кірістерді түзетудің сомасы көрсетіледі;</w:t>
      </w:r>
    </w:p>
    <w:p>
      <w:pPr>
        <w:spacing w:after="0"/>
        <w:ind w:left="0"/>
        <w:jc w:val="both"/>
      </w:pPr>
      <w:r>
        <w:rPr>
          <w:rFonts w:ascii="Times New Roman"/>
          <w:b w:val="false"/>
          <w:i w:val="false"/>
          <w:color w:val="000000"/>
          <w:sz w:val="28"/>
        </w:rPr>
        <w:t>
      2) 110.00.047 жолында Трансферттік баға белгілеу туралы заңға сәйкес жүргізілетін шегерімдерді түзетудің сомасы көрсетіледі, 110.01.040 және 110.02.034 (110.01.040 + 110.02.034) жолдарының сомасы ретінде айқындалады.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1" w:id="175"/>
    <w:p>
      <w:pPr>
        <w:spacing w:after="0"/>
        <w:ind w:left="0"/>
        <w:jc w:val="both"/>
      </w:pPr>
      <w:r>
        <w:rPr>
          <w:rFonts w:ascii="Times New Roman"/>
          <w:b w:val="false"/>
          <w:i w:val="false"/>
          <w:color w:val="000000"/>
          <w:sz w:val="28"/>
        </w:rPr>
        <w:t>
      21. "Салық салынатын табыс есебі" бөлімінде:</w:t>
      </w:r>
    </w:p>
    <w:bookmarkEnd w:id="175"/>
    <w:p>
      <w:pPr>
        <w:spacing w:after="0"/>
        <w:ind w:left="0"/>
        <w:jc w:val="both"/>
      </w:pPr>
      <w:r>
        <w:rPr>
          <w:rFonts w:ascii="Times New Roman"/>
          <w:b w:val="false"/>
          <w:i w:val="false"/>
          <w:color w:val="000000"/>
          <w:sz w:val="28"/>
        </w:rPr>
        <w:t>
      1) 110.00.048 жолында салық салынатын табыс (залал) көрсетіледі. (110.01.041 + 110.02.035) жолдарының сомасы ретінде айқындалады;</w:t>
      </w:r>
    </w:p>
    <w:p>
      <w:pPr>
        <w:spacing w:after="0"/>
        <w:ind w:left="0"/>
        <w:jc w:val="both"/>
      </w:pPr>
      <w:r>
        <w:rPr>
          <w:rFonts w:ascii="Times New Roman"/>
          <w:b w:val="false"/>
          <w:i w:val="false"/>
          <w:color w:val="000000"/>
          <w:sz w:val="28"/>
        </w:rPr>
        <w:t>
      2) 110.00.049 жолында 110.01.042 және 110.02.036 (110.01.042 + 110.02.036) жолдарының сомасы ретінде айқындалатын, бақыланатын шетелдік компанияның (бұдан әрі – БШК) және тұрақты мекемелерінің бақыланатын шетелдік компанияның (бұдан әрі – ТМ БШК) пайданың жиынтық жалпы сомасы және салық салуда жеңілдігі бар мемлекеттік жалпы пайда сомасы көрсетіледі;</w:t>
      </w:r>
    </w:p>
    <w:p>
      <w:pPr>
        <w:spacing w:after="0"/>
        <w:ind w:left="0"/>
        <w:jc w:val="both"/>
      </w:pPr>
      <w:r>
        <w:rPr>
          <w:rFonts w:ascii="Times New Roman"/>
          <w:b w:val="false"/>
          <w:i w:val="false"/>
          <w:color w:val="000000"/>
          <w:sz w:val="28"/>
        </w:rPr>
        <w:t>
      3) 110.00.050 жолында 110.01.043 және 110.02.037 (110.01.043 + 110.02.037) жолдарының сомасы ретінде айқындалатын, Салық кодексіне сәйкес халықаралық шарттарға сәйкес салық салудан босатылуы тиіс табыс сомасы көрсетіледі;</w:t>
      </w:r>
    </w:p>
    <w:p>
      <w:pPr>
        <w:spacing w:after="0"/>
        <w:ind w:left="0"/>
        <w:jc w:val="both"/>
      </w:pPr>
      <w:r>
        <w:rPr>
          <w:rFonts w:ascii="Times New Roman"/>
          <w:b w:val="false"/>
          <w:i w:val="false"/>
          <w:color w:val="000000"/>
          <w:sz w:val="28"/>
        </w:rPr>
        <w:t>
      4) 110.00.051 жолында халықаралық салық салу ерекшелігі ескеріле отырып, салық салынатын табыс (залал) сомасы көрсетіледі. 110.01.044 және 110.02.038 (110.01.044 + 110.02.038) жолдарының сомасы ретінде айқындалады;</w:t>
      </w:r>
    </w:p>
    <w:p>
      <w:pPr>
        <w:spacing w:after="0"/>
        <w:ind w:left="0"/>
        <w:jc w:val="both"/>
      </w:pPr>
      <w:r>
        <w:rPr>
          <w:rFonts w:ascii="Times New Roman"/>
          <w:b w:val="false"/>
          <w:i w:val="false"/>
          <w:color w:val="000000"/>
          <w:sz w:val="28"/>
        </w:rPr>
        <w:t>
      5) 110.00.052 жолында 110.01.045 жолында көрсетілген сома көшіріледі, көшірілуге жатпайтын, алғаш рет пайдалануға енгізілген, тіркелген активтер бойынша амортизациялық аударымдарға жатқызуынан залал көрсетіледі;</w:t>
      </w:r>
    </w:p>
    <w:p>
      <w:pPr>
        <w:spacing w:after="0"/>
        <w:ind w:left="0"/>
        <w:jc w:val="both"/>
      </w:pPr>
      <w:r>
        <w:rPr>
          <w:rFonts w:ascii="Times New Roman"/>
          <w:b w:val="false"/>
          <w:i w:val="false"/>
          <w:color w:val="000000"/>
          <w:sz w:val="28"/>
        </w:rPr>
        <w:t>
      6) 110.00.053 жолында көшірілуге жататын залал көрсетіледі. 110.01.046 және 110.02.039 (110.01.046 + 110.02.039) жолдарының сомасы ретінде айқындалады;</w:t>
      </w:r>
    </w:p>
    <w:p>
      <w:pPr>
        <w:spacing w:after="0"/>
        <w:ind w:left="0"/>
        <w:jc w:val="both"/>
      </w:pPr>
      <w:r>
        <w:rPr>
          <w:rFonts w:ascii="Times New Roman"/>
          <w:b w:val="false"/>
          <w:i w:val="false"/>
          <w:color w:val="000000"/>
          <w:sz w:val="28"/>
        </w:rPr>
        <w:t>
      7) 110.00.054 жолында салық салу табысын кеміту сомасы көрсетіледі. 110.01.048 және 110.02.043 (110.01.048 + 110.02.043) жолдарының сомасы ретінде айқындалады;</w:t>
      </w:r>
    </w:p>
    <w:p>
      <w:pPr>
        <w:spacing w:after="0"/>
        <w:ind w:left="0"/>
        <w:jc w:val="both"/>
      </w:pPr>
      <w:r>
        <w:rPr>
          <w:rFonts w:ascii="Times New Roman"/>
          <w:b w:val="false"/>
          <w:i w:val="false"/>
          <w:color w:val="000000"/>
          <w:sz w:val="28"/>
        </w:rPr>
        <w:t>
      8) 110.00.055 жолында 110.01.049 және 110.02.045 (110.01.049 + 110.02.045) жолдарының сомасы ретінде айқындалатын, Салық кодексіне сәйкес алдыңғы салық кезеңдерінен көшірілген залалдар көрсетіледі;</w:t>
      </w:r>
    </w:p>
    <w:p>
      <w:pPr>
        <w:spacing w:after="0"/>
        <w:ind w:left="0"/>
        <w:jc w:val="both"/>
      </w:pPr>
      <w:r>
        <w:rPr>
          <w:rFonts w:ascii="Times New Roman"/>
          <w:b w:val="false"/>
          <w:i w:val="false"/>
          <w:color w:val="000000"/>
          <w:sz w:val="28"/>
        </w:rPr>
        <w:t>
      9) 110.00.056 жолында түзетуді және көшірілген залалдарды ескере отырып, салық салынатын табыс көрсетіледі. 110.01.050 және 110.02.046 (110.01.050 + 110.02.046) жолдарының сомасы ретінде айқындалады;</w:t>
      </w:r>
    </w:p>
    <w:p>
      <w:pPr>
        <w:spacing w:after="0"/>
        <w:ind w:left="0"/>
        <w:jc w:val="both"/>
      </w:pPr>
      <w:r>
        <w:rPr>
          <w:rFonts w:ascii="Times New Roman"/>
          <w:b w:val="false"/>
          <w:i w:val="false"/>
          <w:color w:val="000000"/>
          <w:sz w:val="28"/>
        </w:rPr>
        <w:t>
      10) 110.02.057 жолында КТС-ның есептелген сомасы көрсетіледі. 110.01.056 және 110.02.053 (110.01.056 + 110.02.053) жолдарының сомасы ретінде айқындалады.</w:t>
      </w:r>
    </w:p>
    <w:bookmarkStart w:name="z172" w:id="176"/>
    <w:p>
      <w:pPr>
        <w:spacing w:after="0"/>
        <w:ind w:left="0"/>
        <w:jc w:val="both"/>
      </w:pPr>
      <w:r>
        <w:rPr>
          <w:rFonts w:ascii="Times New Roman"/>
          <w:b w:val="false"/>
          <w:i w:val="false"/>
          <w:color w:val="000000"/>
          <w:sz w:val="28"/>
        </w:rPr>
        <w:t>
      22. "Салық төлеушiнiң жауапкершiлiгi" деген бөлімде:</w:t>
      </w:r>
    </w:p>
    <w:bookmarkEnd w:id="176"/>
    <w:p>
      <w:pPr>
        <w:spacing w:after="0"/>
        <w:ind w:left="0"/>
        <w:jc w:val="both"/>
      </w:pPr>
      <w:r>
        <w:rPr>
          <w:rFonts w:ascii="Times New Roman"/>
          <w:b w:val="false"/>
          <w:i w:val="false"/>
          <w:color w:val="000000"/>
          <w:sz w:val="28"/>
        </w:rPr>
        <w:t>
      1) "Басшының тегі, аты, әкесінің аты (болған кезде)" жолда құрылтай құжаттарына сәйкес басшының тегі, аты, әкесінің аты (ол болған кезде);</w:t>
      </w:r>
    </w:p>
    <w:p>
      <w:pPr>
        <w:spacing w:after="0"/>
        <w:ind w:left="0"/>
        <w:jc w:val="both"/>
      </w:pPr>
      <w:r>
        <w:rPr>
          <w:rFonts w:ascii="Times New Roman"/>
          <w:b w:val="false"/>
          <w:i w:val="false"/>
          <w:color w:val="000000"/>
          <w:sz w:val="28"/>
        </w:rPr>
        <w:t>
      2) декларация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жолда декларацияны қабылдаған мемлекеттік кірістер органы қызметкерінің тегі, аты, әкесінің аты (ол болған кезде);</w:t>
      </w:r>
    </w:p>
    <w:p>
      <w:pPr>
        <w:spacing w:after="0"/>
        <w:ind w:left="0"/>
        <w:jc w:val="both"/>
      </w:pPr>
      <w:r>
        <w:rPr>
          <w:rFonts w:ascii="Times New Roman"/>
          <w:b w:val="false"/>
          <w:i w:val="false"/>
          <w:color w:val="000000"/>
          <w:sz w:val="28"/>
        </w:rPr>
        <w:t xml:space="preserve">
      5) декларация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 табыс ету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73" w:id="177"/>
    <w:p>
      <w:pPr>
        <w:spacing w:after="0"/>
        <w:ind w:left="0"/>
        <w:jc w:val="left"/>
      </w:pPr>
      <w:r>
        <w:rPr>
          <w:rFonts w:ascii="Times New Roman"/>
          <w:b/>
          <w:i w:val="false"/>
          <w:color w:val="000000"/>
        </w:rPr>
        <w:t xml:space="preserve"> 3-тарау. Өнімді бөлу туралы жер қойнауын пайдалануға арналған келісімшарт бойынша КТС есептеу бойынша салық салу объектілері және (немесе) салық салуға байланысты объектілер туралы – 110.01-нысанын толтыру бойынша түсіндірме</w:t>
      </w:r>
    </w:p>
    <w:bookmarkEnd w:id="177"/>
    <w:bookmarkStart w:name="z174" w:id="178"/>
    <w:p>
      <w:pPr>
        <w:spacing w:after="0"/>
        <w:ind w:left="0"/>
        <w:jc w:val="both"/>
      </w:pPr>
      <w:r>
        <w:rPr>
          <w:rFonts w:ascii="Times New Roman"/>
          <w:b w:val="false"/>
          <w:i w:val="false"/>
          <w:color w:val="000000"/>
          <w:sz w:val="28"/>
        </w:rPr>
        <w:t>
      23. "Жылдық жиынтық табыс" деген бөлімде:</w:t>
      </w:r>
    </w:p>
    <w:bookmarkEnd w:id="178"/>
    <w:p>
      <w:pPr>
        <w:spacing w:after="0"/>
        <w:ind w:left="0"/>
        <w:jc w:val="both"/>
      </w:pPr>
      <w:r>
        <w:rPr>
          <w:rFonts w:ascii="Times New Roman"/>
          <w:b w:val="false"/>
          <w:i w:val="false"/>
          <w:color w:val="000000"/>
          <w:sz w:val="28"/>
        </w:rPr>
        <w:t>
      1) 110.01.001 жолында есепті салық кезеңі ішінде салық төлеуші өткізген пайдалы қазбалар және тауарлар (жұмыстар, қызметтер) құнының жалпы сомасы көрсетіледі;</w:t>
      </w:r>
    </w:p>
    <w:p>
      <w:pPr>
        <w:spacing w:after="0"/>
        <w:ind w:left="0"/>
        <w:jc w:val="both"/>
      </w:pPr>
      <w:r>
        <w:rPr>
          <w:rFonts w:ascii="Times New Roman"/>
          <w:b w:val="false"/>
          <w:i w:val="false"/>
          <w:color w:val="000000"/>
          <w:sz w:val="28"/>
        </w:rPr>
        <w:t>
      2) 110.01.002 жолында үй-жайларды, ғимараттарды, құрылыстарды, құрылымдарды, сондай-ақ бағалы қағаздарды қоса алғанда, амортизацияға жатпайтын активтерді сату кезінде құн өсуінен жалпы табыс сомасы көрсетіледі;</w:t>
      </w:r>
    </w:p>
    <w:p>
      <w:pPr>
        <w:spacing w:after="0"/>
        <w:ind w:left="0"/>
        <w:jc w:val="both"/>
      </w:pPr>
      <w:r>
        <w:rPr>
          <w:rFonts w:ascii="Times New Roman"/>
          <w:b w:val="false"/>
          <w:i w:val="false"/>
          <w:color w:val="000000"/>
          <w:sz w:val="28"/>
        </w:rPr>
        <w:t>
      3) 110.01.003 жолында кредиторлардың салық төлеушінің міндеттемелерін есептен шығару нәтижесінде алынған табыстардың сомасы көрсетіледі. Осы жолда салық төлеушіні тарату кезінде тарату балансын бекіту сәтіне кредиторлар талап етпеген міндеттемелер де көрсетіледі;</w:t>
      </w:r>
    </w:p>
    <w:p>
      <w:pPr>
        <w:spacing w:after="0"/>
        <w:ind w:left="0"/>
        <w:jc w:val="both"/>
      </w:pPr>
      <w:r>
        <w:rPr>
          <w:rFonts w:ascii="Times New Roman"/>
          <w:b w:val="false"/>
          <w:i w:val="false"/>
          <w:color w:val="000000"/>
          <w:sz w:val="28"/>
        </w:rPr>
        <w:t>
      4) 110.01.004 жолында салық төлеушінің күмәнді деп таныған кредиторлық қарыздың жалпы сомасы көрсетіледі;</w:t>
      </w:r>
    </w:p>
    <w:p>
      <w:pPr>
        <w:spacing w:after="0"/>
        <w:ind w:left="0"/>
        <w:jc w:val="both"/>
      </w:pPr>
      <w:r>
        <w:rPr>
          <w:rFonts w:ascii="Times New Roman"/>
          <w:b w:val="false"/>
          <w:i w:val="false"/>
          <w:color w:val="000000"/>
          <w:sz w:val="28"/>
        </w:rPr>
        <w:t xml:space="preserve">
      5) 110.01.005 жолында келісімшарт қызметін жүзеге асыру үшін бұрын пайдаланылған мүлікті жалға беруден табыстың жиынтық сомасы көрсетіледі; </w:t>
      </w:r>
    </w:p>
    <w:p>
      <w:pPr>
        <w:spacing w:after="0"/>
        <w:ind w:left="0"/>
        <w:jc w:val="both"/>
      </w:pPr>
      <w:r>
        <w:rPr>
          <w:rFonts w:ascii="Times New Roman"/>
          <w:b w:val="false"/>
          <w:i w:val="false"/>
          <w:color w:val="000000"/>
          <w:sz w:val="28"/>
        </w:rPr>
        <w:t>
      6) 110.01.006 жолында берешек талабына жол беруден салық төлеуші алған және алуға жататын табыстардың сомасы көрсетіледі;</w:t>
      </w:r>
    </w:p>
    <w:p>
      <w:pPr>
        <w:spacing w:after="0"/>
        <w:ind w:left="0"/>
        <w:jc w:val="both"/>
      </w:pPr>
      <w:r>
        <w:rPr>
          <w:rFonts w:ascii="Times New Roman"/>
          <w:b w:val="false"/>
          <w:i w:val="false"/>
          <w:color w:val="000000"/>
          <w:sz w:val="28"/>
        </w:rPr>
        <w:t>
      7) 110.01.007 жолында кәсіпкерлік қызметін шектеу немесе тоқтатуға келісім үшін салық төлеуші алған және алуға жататын табыстардың сомасы көрсетіледі;</w:t>
      </w:r>
    </w:p>
    <w:p>
      <w:pPr>
        <w:spacing w:after="0"/>
        <w:ind w:left="0"/>
        <w:jc w:val="both"/>
      </w:pPr>
      <w:r>
        <w:rPr>
          <w:rFonts w:ascii="Times New Roman"/>
          <w:b w:val="false"/>
          <w:i w:val="false"/>
          <w:color w:val="000000"/>
          <w:sz w:val="28"/>
        </w:rPr>
        <w:t>
      8) 110.01.008 жолында 110.06.006 жолында көрсетілген сома көшірілетін, кіші топтардың құндық балансынан шығарылған тіркелген активтердің құнынан табыстың сомасы көрсетіледі;</w:t>
      </w:r>
    </w:p>
    <w:p>
      <w:pPr>
        <w:spacing w:after="0"/>
        <w:ind w:left="0"/>
        <w:jc w:val="both"/>
      </w:pPr>
      <w:r>
        <w:rPr>
          <w:rFonts w:ascii="Times New Roman"/>
          <w:b w:val="false"/>
          <w:i w:val="false"/>
          <w:color w:val="000000"/>
          <w:sz w:val="28"/>
        </w:rPr>
        <w:t>
      9) 110.01.009 жолында кен орындарын әзірлеу салдарларын жою жөніндегі нақты шығыстардың сомасынан кен орнын әзірлеу салдарларын жою қорына аударымдар сомасының асуынан табыстың сомасы көрсетіледі;</w:t>
      </w:r>
    </w:p>
    <w:p>
      <w:pPr>
        <w:spacing w:after="0"/>
        <w:ind w:left="0"/>
        <w:jc w:val="both"/>
      </w:pPr>
      <w:r>
        <w:rPr>
          <w:rFonts w:ascii="Times New Roman"/>
          <w:b w:val="false"/>
          <w:i w:val="false"/>
          <w:color w:val="000000"/>
          <w:sz w:val="28"/>
        </w:rPr>
        <w:t>
      10) 110.01.010 жолында жалпы үлестік меншіктен табысты бөлу кезінде алынатын табыстардың сомасы көрсетіледі;</w:t>
      </w:r>
    </w:p>
    <w:p>
      <w:pPr>
        <w:spacing w:after="0"/>
        <w:ind w:left="0"/>
        <w:jc w:val="both"/>
      </w:pPr>
      <w:r>
        <w:rPr>
          <w:rFonts w:ascii="Times New Roman"/>
          <w:b w:val="false"/>
          <w:i w:val="false"/>
          <w:color w:val="000000"/>
          <w:sz w:val="28"/>
        </w:rPr>
        <w:t>
      11) 110.01.011 жолында егер бұл сома бұрын шегерімге жатқызылмаған болса, бұрын негізсіз ұсталған айыппұлдар бюджеттен қайтарылғандардан басқа, сот тағайындаған немесе борышкер таныған айыппұлдар, өсімдер мен санкциялардың басқа да түрлерінің сомасы көрсетіледі;</w:t>
      </w:r>
    </w:p>
    <w:p>
      <w:pPr>
        <w:spacing w:after="0"/>
        <w:ind w:left="0"/>
        <w:jc w:val="both"/>
      </w:pPr>
      <w:r>
        <w:rPr>
          <w:rFonts w:ascii="Times New Roman"/>
          <w:b w:val="false"/>
          <w:i w:val="false"/>
          <w:color w:val="000000"/>
          <w:sz w:val="28"/>
        </w:rPr>
        <w:t>
      12) 110.01.012 жолында бұрын жүргізілген шегерімдер бойынша алынған өтемақылар түрінде алынған табыстардың сомасы көрсетіледі;</w:t>
      </w:r>
    </w:p>
    <w:p>
      <w:pPr>
        <w:spacing w:after="0"/>
        <w:ind w:left="0"/>
        <w:jc w:val="both"/>
      </w:pPr>
      <w:r>
        <w:rPr>
          <w:rFonts w:ascii="Times New Roman"/>
          <w:b w:val="false"/>
          <w:i w:val="false"/>
          <w:color w:val="000000"/>
          <w:sz w:val="28"/>
        </w:rPr>
        <w:t>
      13) 110.01.013 жолында салық кезеңі ішінде салық төлеуші өтеусіз алған мүліктің (жұмыстардың, қызметтердің) жалпы құны көрсетіледі.</w:t>
      </w:r>
    </w:p>
    <w:p>
      <w:pPr>
        <w:spacing w:after="0"/>
        <w:ind w:left="0"/>
        <w:jc w:val="both"/>
      </w:pPr>
      <w:r>
        <w:rPr>
          <w:rFonts w:ascii="Times New Roman"/>
          <w:b w:val="false"/>
          <w:i w:val="false"/>
          <w:color w:val="000000"/>
          <w:sz w:val="28"/>
        </w:rPr>
        <w:t>
      Табиғи және техногендік сипаттағы төтенше жағдайлар туындау жағдайында ізгілік көмек түрінде алынған және мақсаты бойынша пайдаланылған мүліктің құны, сондай-ақ Қазақстан Республикасы Үкіметінің шешімі негізінде республикалық мемлекеттік кәсіпорын мемлекеттік органнан немесе республикалық мемлекеттік кәсіпорыннан өтеусіз негізде алған негізгі құралдардың құны, егер аталғандар жер қойнауын пайдаланушы салық төлеушінің салық режимінде көзделген жағдайда 110.01.024 Е және 110.01.024 Ғ жолдары бойынша жылдық жиынтық табыстан алып тастауға жатады;</w:t>
      </w:r>
    </w:p>
    <w:p>
      <w:pPr>
        <w:spacing w:after="0"/>
        <w:ind w:left="0"/>
        <w:jc w:val="both"/>
      </w:pPr>
      <w:r>
        <w:rPr>
          <w:rFonts w:ascii="Times New Roman"/>
          <w:b w:val="false"/>
          <w:i w:val="false"/>
          <w:color w:val="000000"/>
          <w:sz w:val="28"/>
        </w:rPr>
        <w:t>
      14) 110.01.014 жолында салық төлеуші алған дивидендтердің жиынтық сомасы көрсетіледі;</w:t>
      </w:r>
    </w:p>
    <w:p>
      <w:pPr>
        <w:spacing w:after="0"/>
        <w:ind w:left="0"/>
        <w:jc w:val="both"/>
      </w:pPr>
      <w:r>
        <w:rPr>
          <w:rFonts w:ascii="Times New Roman"/>
          <w:b w:val="false"/>
          <w:i w:val="false"/>
          <w:color w:val="000000"/>
          <w:sz w:val="28"/>
        </w:rPr>
        <w:t>
      15) 110.01.015 жолында таза табысты бөлу кезінде салық кезеңі ішінде алынған және әр құрылтайшының, қатысушының үлестерін сақтай отырып, резидент – заңды тұлғаның жарғылық капиталын өсіруге бағытталған табыс көрсетіледі;</w:t>
      </w:r>
    </w:p>
    <w:p>
      <w:pPr>
        <w:spacing w:after="0"/>
        <w:ind w:left="0"/>
        <w:jc w:val="both"/>
      </w:pPr>
      <w:r>
        <w:rPr>
          <w:rFonts w:ascii="Times New Roman"/>
          <w:b w:val="false"/>
          <w:i w:val="false"/>
          <w:color w:val="000000"/>
          <w:sz w:val="28"/>
        </w:rPr>
        <w:t>
      16) 110.01.016 жолында сыйлықақылар бойынша табыстың сомасы көрсетіледі;</w:t>
      </w:r>
    </w:p>
    <w:p>
      <w:pPr>
        <w:spacing w:after="0"/>
        <w:ind w:left="0"/>
        <w:jc w:val="both"/>
      </w:pPr>
      <w:r>
        <w:rPr>
          <w:rFonts w:ascii="Times New Roman"/>
          <w:b w:val="false"/>
          <w:i w:val="false"/>
          <w:color w:val="000000"/>
          <w:sz w:val="28"/>
        </w:rPr>
        <w:t>
      17) 110.01.017 жолында оң бағамдық айырманың немесе теріс бағамдық айырмадан оң бағамдық айырманың артуының жалпы сомасы көрсетіледі;</w:t>
      </w:r>
    </w:p>
    <w:p>
      <w:pPr>
        <w:spacing w:after="0"/>
        <w:ind w:left="0"/>
        <w:jc w:val="both"/>
      </w:pPr>
      <w:r>
        <w:rPr>
          <w:rFonts w:ascii="Times New Roman"/>
          <w:b w:val="false"/>
          <w:i w:val="false"/>
          <w:color w:val="000000"/>
          <w:sz w:val="28"/>
        </w:rPr>
        <w:t>
      18) 110.01.018 жолында салық төлеуші алуға жататын (алған) ұтыстардың жалпы сомасы көрсетіледі;</w:t>
      </w:r>
    </w:p>
    <w:p>
      <w:pPr>
        <w:spacing w:after="0"/>
        <w:ind w:left="0"/>
        <w:jc w:val="both"/>
      </w:pPr>
      <w:r>
        <w:rPr>
          <w:rFonts w:ascii="Times New Roman"/>
          <w:b w:val="false"/>
          <w:i w:val="false"/>
          <w:color w:val="000000"/>
          <w:sz w:val="28"/>
        </w:rPr>
        <w:t>
      19) 110.01.019 жолында роялти түріндегі салық төлеуші алуға жататын (алған) табыс көрсетіледі;</w:t>
      </w:r>
    </w:p>
    <w:p>
      <w:pPr>
        <w:spacing w:after="0"/>
        <w:ind w:left="0"/>
        <w:jc w:val="both"/>
      </w:pPr>
      <w:r>
        <w:rPr>
          <w:rFonts w:ascii="Times New Roman"/>
          <w:b w:val="false"/>
          <w:i w:val="false"/>
          <w:color w:val="000000"/>
          <w:sz w:val="28"/>
        </w:rPr>
        <w:t>
      20) 110.01.020 жолында әлеуметтік сала объектілерін пайдалану кезінде алынған шығыстардан табыстардың асу сомасы көрсетіледі;</w:t>
      </w:r>
    </w:p>
    <w:p>
      <w:pPr>
        <w:spacing w:after="0"/>
        <w:ind w:left="0"/>
        <w:jc w:val="both"/>
      </w:pPr>
      <w:r>
        <w:rPr>
          <w:rFonts w:ascii="Times New Roman"/>
          <w:b w:val="false"/>
          <w:i w:val="false"/>
          <w:color w:val="000000"/>
          <w:sz w:val="28"/>
        </w:rPr>
        <w:t>
      21) 110.01.021 жолында егер осы жол бойынша теріс мәні болған жағдайда, 110.05.013 жолында көрсетілген геологиялық зерттеуге, барлау мен табиғи ресурстарды өндіруге дайындық жұмыстарына шығыстарын, сондай-ақ жер қойнауын пайдаланушылардың басқа да шығыстарын түзетуден табыстардың сомасы көрсетіледі;</w:t>
      </w:r>
    </w:p>
    <w:p>
      <w:pPr>
        <w:spacing w:after="0"/>
        <w:ind w:left="0"/>
        <w:jc w:val="both"/>
      </w:pPr>
      <w:r>
        <w:rPr>
          <w:rFonts w:ascii="Times New Roman"/>
          <w:b w:val="false"/>
          <w:i w:val="false"/>
          <w:color w:val="000000"/>
          <w:sz w:val="28"/>
        </w:rPr>
        <w:t>
      22) 110.01.022 жолында 110.06.012 жолы салық төлеуші алуға тиіс (алған) декларацияның 110.01.001 бастап 110.01.021 дейінгі жолдарында көрсетілмеген басқа табыстардың жалпы сомасы көрсетіледі;</w:t>
      </w:r>
    </w:p>
    <w:p>
      <w:pPr>
        <w:spacing w:after="0"/>
        <w:ind w:left="0"/>
        <w:jc w:val="both"/>
      </w:pPr>
      <w:r>
        <w:rPr>
          <w:rFonts w:ascii="Times New Roman"/>
          <w:b w:val="false"/>
          <w:i w:val="false"/>
          <w:color w:val="000000"/>
          <w:sz w:val="28"/>
        </w:rPr>
        <w:t>
      23) 110.01.023 жолында 110.01.001 – 110.01.022 (110.01.001 бастап + 110.01.022 бойынша) жолдарының сомасын қосумен айқындалатын жылдық жиынтық табыстың жалпы сомасы көрсетіледі.</w:t>
      </w:r>
    </w:p>
    <w:bookmarkStart w:name="z175" w:id="179"/>
    <w:p>
      <w:pPr>
        <w:spacing w:after="0"/>
        <w:ind w:left="0"/>
        <w:jc w:val="both"/>
      </w:pPr>
      <w:r>
        <w:rPr>
          <w:rFonts w:ascii="Times New Roman"/>
          <w:b w:val="false"/>
          <w:i w:val="false"/>
          <w:color w:val="000000"/>
          <w:sz w:val="28"/>
        </w:rPr>
        <w:t>
      24. "Жылдық жиынтық табысты түзету" деген бөлімде:</w:t>
      </w:r>
    </w:p>
    <w:bookmarkEnd w:id="179"/>
    <w:p>
      <w:pPr>
        <w:spacing w:after="0"/>
        <w:ind w:left="0"/>
        <w:jc w:val="both"/>
      </w:pPr>
      <w:r>
        <w:rPr>
          <w:rFonts w:ascii="Times New Roman"/>
          <w:b w:val="false"/>
          <w:i w:val="false"/>
          <w:color w:val="000000"/>
          <w:sz w:val="28"/>
        </w:rPr>
        <w:t>
      1) 110.01.024 жолында 110.01.024 А – 110.01.024 L (110.01.024 А бастап + 110.01.024 L) бойынша) жолдарының сомасын қосумен айқындалатын қолданылатын салық заңнамасының ережелеріне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2) 110.01.025 жолында 110.01.023 және 110.01.024 (110.01.023 – 110.01.024) жолдарының айырмасы ретінде айқындалатын түзетулерді ескере отырып жылдық жиынтық табыс сомасы көрсетіледі.</w:t>
      </w:r>
    </w:p>
    <w:bookmarkStart w:name="z176" w:id="180"/>
    <w:p>
      <w:pPr>
        <w:spacing w:after="0"/>
        <w:ind w:left="0"/>
        <w:jc w:val="both"/>
      </w:pPr>
      <w:r>
        <w:rPr>
          <w:rFonts w:ascii="Times New Roman"/>
          <w:b w:val="false"/>
          <w:i w:val="false"/>
          <w:color w:val="000000"/>
          <w:sz w:val="28"/>
        </w:rPr>
        <w:t>
      25. "Шегерімдер" деген бөлімде:</w:t>
      </w:r>
    </w:p>
    <w:bookmarkEnd w:id="180"/>
    <w:p>
      <w:pPr>
        <w:spacing w:after="0"/>
        <w:ind w:left="0"/>
        <w:jc w:val="both"/>
      </w:pPr>
      <w:r>
        <w:rPr>
          <w:rFonts w:ascii="Times New Roman"/>
          <w:b w:val="false"/>
          <w:i w:val="false"/>
          <w:color w:val="000000"/>
          <w:sz w:val="28"/>
        </w:rPr>
        <w:t>
      1) 110.01.026 жолында 110.04.012 жолында көрсетілген сома көшіріледі;</w:t>
      </w:r>
    </w:p>
    <w:p>
      <w:pPr>
        <w:spacing w:after="0"/>
        <w:ind w:left="0"/>
        <w:jc w:val="both"/>
      </w:pPr>
      <w:r>
        <w:rPr>
          <w:rFonts w:ascii="Times New Roman"/>
          <w:b w:val="false"/>
          <w:i w:val="false"/>
          <w:color w:val="000000"/>
          <w:sz w:val="28"/>
        </w:rPr>
        <w:t>
      2) 110.01.027 жолында жолда шегерімге жатқызылатын сома көрсетіледі;</w:t>
      </w:r>
    </w:p>
    <w:p>
      <w:pPr>
        <w:spacing w:after="0"/>
        <w:ind w:left="0"/>
        <w:jc w:val="both"/>
      </w:pPr>
      <w:r>
        <w:rPr>
          <w:rFonts w:ascii="Times New Roman"/>
          <w:b w:val="false"/>
          <w:i w:val="false"/>
          <w:color w:val="000000"/>
          <w:sz w:val="28"/>
        </w:rPr>
        <w:t>
      3) 110.01.028 жолында бұрын табыс деп танылған, шегерімге жатқызылатын төленген міндеттемелердің сомасы көрсетіледі;</w:t>
      </w:r>
    </w:p>
    <w:p>
      <w:pPr>
        <w:spacing w:after="0"/>
        <w:ind w:left="0"/>
        <w:jc w:val="both"/>
      </w:pPr>
      <w:r>
        <w:rPr>
          <w:rFonts w:ascii="Times New Roman"/>
          <w:b w:val="false"/>
          <w:i w:val="false"/>
          <w:color w:val="000000"/>
          <w:sz w:val="28"/>
        </w:rPr>
        <w:t>
      4) 110.01.029 жолында шегерімге жатқызылатын күмәнді талаптар сомасы көрсетіледі;</w:t>
      </w:r>
    </w:p>
    <w:p>
      <w:pPr>
        <w:spacing w:after="0"/>
        <w:ind w:left="0"/>
        <w:jc w:val="both"/>
      </w:pPr>
      <w:r>
        <w:rPr>
          <w:rFonts w:ascii="Times New Roman"/>
          <w:b w:val="false"/>
          <w:i w:val="false"/>
          <w:color w:val="000000"/>
          <w:sz w:val="28"/>
        </w:rPr>
        <w:t xml:space="preserve">
      5) 110.01.030 жолында шегерімге жатқызылатын кен орындарын әзірлеу салдарларын жою қорына аударымдар сомасы көрсетіледі; </w:t>
      </w:r>
    </w:p>
    <w:p>
      <w:pPr>
        <w:spacing w:after="0"/>
        <w:ind w:left="0"/>
        <w:jc w:val="both"/>
      </w:pPr>
      <w:r>
        <w:rPr>
          <w:rFonts w:ascii="Times New Roman"/>
          <w:b w:val="false"/>
          <w:i w:val="false"/>
          <w:color w:val="000000"/>
          <w:sz w:val="28"/>
        </w:rPr>
        <w:t>
      6) 110.01.031 жолында жер қойнауын пайдалануға арналған келісімшартқа қол қою (жасау) күніне қолданыстағы салық заңнамасына байланысты шегерімге жатқызылуға тиіс ғылыми-зерттеу және жобалық, iздестiру және тәжiрибелiк-конструкторлық немесе ғылыми-техникалық жұмыстарға шығыстардың сомасы көрсетіледі;</w:t>
      </w:r>
    </w:p>
    <w:p>
      <w:pPr>
        <w:spacing w:after="0"/>
        <w:ind w:left="0"/>
        <w:jc w:val="both"/>
      </w:pPr>
      <w:r>
        <w:rPr>
          <w:rFonts w:ascii="Times New Roman"/>
          <w:b w:val="false"/>
          <w:i w:val="false"/>
          <w:color w:val="000000"/>
          <w:sz w:val="28"/>
        </w:rPr>
        <w:t>
      7) 110.01.032 жолында шегерімге жатқызылуға тиіс әлеуметтік төлемдерге шығыстардың сомасы көрсетіледі;</w:t>
      </w:r>
    </w:p>
    <w:p>
      <w:pPr>
        <w:spacing w:after="0"/>
        <w:ind w:left="0"/>
        <w:jc w:val="both"/>
      </w:pPr>
      <w:r>
        <w:rPr>
          <w:rFonts w:ascii="Times New Roman"/>
          <w:b w:val="false"/>
          <w:i w:val="false"/>
          <w:color w:val="000000"/>
          <w:sz w:val="28"/>
        </w:rPr>
        <w:t>
      8) 110.01.033 жолында 110.05.015 С, 110.05.019 және 110.05.020 (110.05.015 С + 110.05.019 + 110.05.020) жолдарының сомасымен айқындалатын сома көшіріледі;</w:t>
      </w:r>
    </w:p>
    <w:p>
      <w:pPr>
        <w:spacing w:after="0"/>
        <w:ind w:left="0"/>
        <w:jc w:val="both"/>
      </w:pPr>
      <w:r>
        <w:rPr>
          <w:rFonts w:ascii="Times New Roman"/>
          <w:b w:val="false"/>
          <w:i w:val="false"/>
          <w:color w:val="000000"/>
          <w:sz w:val="28"/>
        </w:rPr>
        <w:t>
      9) 110.01.034 жолында теріс бағамдық айырма сомасы немесе шегерімге жатқызылуға тиіс теріс бағамдық айырманың оң бағамдық айырмадан асып кетуі көрсетіледі. Салық режимі салық салу мақсатында бағамдық айырманы ескеруді көздемейтін салық төлеушілер бұл жолды толтырмайды;</w:t>
      </w:r>
    </w:p>
    <w:p>
      <w:pPr>
        <w:spacing w:after="0"/>
        <w:ind w:left="0"/>
        <w:jc w:val="both"/>
      </w:pPr>
      <w:r>
        <w:rPr>
          <w:rFonts w:ascii="Times New Roman"/>
          <w:b w:val="false"/>
          <w:i w:val="false"/>
          <w:color w:val="000000"/>
          <w:sz w:val="28"/>
        </w:rPr>
        <w:t>
      10) 110.01.035 жолында жер қойнауын пайдалануға келісімшартта көзделген салық режиміне сәйкес есептелген шектерде бюджетке төленген салықтардың сомасы көрсетіледі;</w:t>
      </w:r>
    </w:p>
    <w:p>
      <w:pPr>
        <w:spacing w:after="0"/>
        <w:ind w:left="0"/>
        <w:jc w:val="both"/>
      </w:pPr>
      <w:r>
        <w:rPr>
          <w:rFonts w:ascii="Times New Roman"/>
          <w:b w:val="false"/>
          <w:i w:val="false"/>
          <w:color w:val="000000"/>
          <w:sz w:val="28"/>
        </w:rPr>
        <w:t>
      11) 110.01.036 жолында шегерімге жатқызылатын айыппұлдардың, өсімпұлдардың, тұрақсыздық айыптарының сомасы көрсетіледі;</w:t>
      </w:r>
    </w:p>
    <w:p>
      <w:pPr>
        <w:spacing w:after="0"/>
        <w:ind w:left="0"/>
        <w:jc w:val="both"/>
      </w:pPr>
      <w:r>
        <w:rPr>
          <w:rFonts w:ascii="Times New Roman"/>
          <w:b w:val="false"/>
          <w:i w:val="false"/>
          <w:color w:val="000000"/>
          <w:sz w:val="28"/>
        </w:rPr>
        <w:t>
      12) 110.01.037 жолында 110.01.037 А – 110.01.037 І (110.01.037 А бастап + 110.01.037 I дейінгі сома) жолдарының сомасын қосумен айқындалатын тіркелген активтер бойынша амортизациялық аударымдардың, жөндеуге арналған шығыстар мен басқа да шегерімдердің жалпы сомасы көрсетіледі;</w:t>
      </w:r>
    </w:p>
    <w:p>
      <w:pPr>
        <w:spacing w:after="0"/>
        <w:ind w:left="0"/>
        <w:jc w:val="both"/>
      </w:pPr>
      <w:r>
        <w:rPr>
          <w:rFonts w:ascii="Times New Roman"/>
          <w:b w:val="false"/>
          <w:i w:val="false"/>
          <w:color w:val="000000"/>
          <w:sz w:val="28"/>
        </w:rPr>
        <w:t>
      13) 110.01.037 А жолында 110.06.004 F және 110.06.008 С (110.06.004 F + 110.06.008 С) жолдарында көрсетілген сома көшіріледі;</w:t>
      </w:r>
    </w:p>
    <w:p>
      <w:pPr>
        <w:spacing w:after="0"/>
        <w:ind w:left="0"/>
        <w:jc w:val="both"/>
      </w:pPr>
      <w:r>
        <w:rPr>
          <w:rFonts w:ascii="Times New Roman"/>
          <w:b w:val="false"/>
          <w:i w:val="false"/>
          <w:color w:val="000000"/>
          <w:sz w:val="28"/>
        </w:rPr>
        <w:t>
      14) 110.01.037 В жолға 110.06.005 F жолында көрсетілген сома көшіріледі;</w:t>
      </w:r>
    </w:p>
    <w:p>
      <w:pPr>
        <w:spacing w:after="0"/>
        <w:ind w:left="0"/>
        <w:jc w:val="both"/>
      </w:pPr>
      <w:r>
        <w:rPr>
          <w:rFonts w:ascii="Times New Roman"/>
          <w:b w:val="false"/>
          <w:i w:val="false"/>
          <w:color w:val="000000"/>
          <w:sz w:val="28"/>
        </w:rPr>
        <w:t>
      15) 110.01.037 С жолға 110.07.001 В жолында көрсетілген сома көшіріледі;</w:t>
      </w:r>
    </w:p>
    <w:p>
      <w:pPr>
        <w:spacing w:after="0"/>
        <w:ind w:left="0"/>
        <w:jc w:val="both"/>
      </w:pPr>
      <w:r>
        <w:rPr>
          <w:rFonts w:ascii="Times New Roman"/>
          <w:b w:val="false"/>
          <w:i w:val="false"/>
          <w:color w:val="000000"/>
          <w:sz w:val="28"/>
        </w:rPr>
        <w:t>
      16) 110.01.037 D жолға 110.06.004 J және 110.06.005 H жолдарында (110.06.004 J + 110.06.005H) жолдарында көрсетілген сомалар көшіріледі;</w:t>
      </w:r>
    </w:p>
    <w:p>
      <w:pPr>
        <w:spacing w:after="0"/>
        <w:ind w:left="0"/>
        <w:jc w:val="both"/>
      </w:pPr>
      <w:r>
        <w:rPr>
          <w:rFonts w:ascii="Times New Roman"/>
          <w:b w:val="false"/>
          <w:i w:val="false"/>
          <w:color w:val="000000"/>
          <w:sz w:val="28"/>
        </w:rPr>
        <w:t>
      17) 110.01.037 Е жолында 110.06.004 I және 110.06.005 G жолдарында көрсетілген сомалар көшіріледі;</w:t>
      </w:r>
    </w:p>
    <w:p>
      <w:pPr>
        <w:spacing w:after="0"/>
        <w:ind w:left="0"/>
        <w:jc w:val="both"/>
      </w:pPr>
      <w:r>
        <w:rPr>
          <w:rFonts w:ascii="Times New Roman"/>
          <w:b w:val="false"/>
          <w:i w:val="false"/>
          <w:color w:val="000000"/>
          <w:sz w:val="28"/>
        </w:rPr>
        <w:t xml:space="preserve">
      18) 110.01.037 F жолында инвестициялық салық преференциялары бойынша шегерімдерге жатқызылатын негізгі құралдардың құны көрсетіледі; </w:t>
      </w:r>
    </w:p>
    <w:p>
      <w:pPr>
        <w:spacing w:after="0"/>
        <w:ind w:left="0"/>
        <w:jc w:val="both"/>
      </w:pPr>
      <w:r>
        <w:rPr>
          <w:rFonts w:ascii="Times New Roman"/>
          <w:b w:val="false"/>
          <w:i w:val="false"/>
          <w:color w:val="000000"/>
          <w:sz w:val="28"/>
        </w:rPr>
        <w:t>
      19) 110.01.037 G жолында 110.06.004 G және 110.06.007 I (110.06.004 G + 110.06.007 I) жолдарында көрсетілген сома көшіріледі;</w:t>
      </w:r>
    </w:p>
    <w:p>
      <w:pPr>
        <w:spacing w:after="0"/>
        <w:ind w:left="0"/>
        <w:jc w:val="both"/>
      </w:pPr>
      <w:r>
        <w:rPr>
          <w:rFonts w:ascii="Times New Roman"/>
          <w:b w:val="false"/>
          <w:i w:val="false"/>
          <w:color w:val="000000"/>
          <w:sz w:val="28"/>
        </w:rPr>
        <w:t>
      20) 110.01.037 Н жолында 110.06.008 D жолында көрсетілген сома көшіріледі;</w:t>
      </w:r>
    </w:p>
    <w:p>
      <w:pPr>
        <w:spacing w:after="0"/>
        <w:ind w:left="0"/>
        <w:jc w:val="both"/>
      </w:pPr>
      <w:r>
        <w:rPr>
          <w:rFonts w:ascii="Times New Roman"/>
          <w:b w:val="false"/>
          <w:i w:val="false"/>
          <w:color w:val="000000"/>
          <w:sz w:val="28"/>
        </w:rPr>
        <w:t>
      21) 110.01.037 І жолында 110.06.009 С жолында көрсетілген сома көшіріледі;</w:t>
      </w:r>
    </w:p>
    <w:p>
      <w:pPr>
        <w:spacing w:after="0"/>
        <w:ind w:left="0"/>
        <w:jc w:val="both"/>
      </w:pPr>
      <w:r>
        <w:rPr>
          <w:rFonts w:ascii="Times New Roman"/>
          <w:b w:val="false"/>
          <w:i w:val="false"/>
          <w:color w:val="000000"/>
          <w:sz w:val="28"/>
        </w:rPr>
        <w:t>
      22) 110.01.038 жолында шегерімге жатқызылатын сома көрсетіледі. Осы жолға 110.01.038 В жолында көрсетілген сома көшіріледі. Егер осы жолды салық төлеуші толтырмаған жағдайда, 110.01.038 А жолында көрсетілген сома көшіріледі;</w:t>
      </w:r>
    </w:p>
    <w:p>
      <w:pPr>
        <w:spacing w:after="0"/>
        <w:ind w:left="0"/>
        <w:jc w:val="both"/>
      </w:pPr>
      <w:r>
        <w:rPr>
          <w:rFonts w:ascii="Times New Roman"/>
          <w:b w:val="false"/>
          <w:i w:val="false"/>
          <w:color w:val="000000"/>
          <w:sz w:val="28"/>
        </w:rPr>
        <w:t>
      23) 110.01.038 А жолында 110.01.026 бастап 110.01.037 дейінгі (110.01.026 бастап 110.01.037 дейінгі сома) жолдарының қосындысымен айқындалатын шегерімдердің жалпы сомасы көрсетіледі;</w:t>
      </w:r>
    </w:p>
    <w:p>
      <w:pPr>
        <w:spacing w:after="0"/>
        <w:ind w:left="0"/>
        <w:jc w:val="both"/>
      </w:pPr>
      <w:r>
        <w:rPr>
          <w:rFonts w:ascii="Times New Roman"/>
          <w:b w:val="false"/>
          <w:i w:val="false"/>
          <w:color w:val="000000"/>
          <w:sz w:val="28"/>
        </w:rPr>
        <w:t>
      24) 110.01.038 В жолын Қазақстан Республикасының шегінен тыс тұрақты мекемелері бар резидендтер толтырады. Аталған жол бойынша сома 110.01.038 А және 110.13.002 (110.01.038А + 110.03.002) жолдары сомаларының айырмасы ретінде айқындалады.</w:t>
      </w:r>
    </w:p>
    <w:bookmarkStart w:name="z177" w:id="181"/>
    <w:p>
      <w:pPr>
        <w:spacing w:after="0"/>
        <w:ind w:left="0"/>
        <w:jc w:val="both"/>
      </w:pPr>
      <w:r>
        <w:rPr>
          <w:rFonts w:ascii="Times New Roman"/>
          <w:b w:val="false"/>
          <w:i w:val="false"/>
          <w:color w:val="000000"/>
          <w:sz w:val="28"/>
        </w:rPr>
        <w:t>
      26. "Трансферттік баға белгілеу туралы заңына сәйкес табыстар мен шегерімдерді түзету" деген бөлімде:</w:t>
      </w:r>
    </w:p>
    <w:bookmarkEnd w:id="181"/>
    <w:p>
      <w:pPr>
        <w:spacing w:after="0"/>
        <w:ind w:left="0"/>
        <w:jc w:val="both"/>
      </w:pPr>
      <w:r>
        <w:rPr>
          <w:rFonts w:ascii="Times New Roman"/>
          <w:b w:val="false"/>
          <w:i w:val="false"/>
          <w:color w:val="000000"/>
          <w:sz w:val="28"/>
        </w:rPr>
        <w:t>
      1) 110.01.039 жолында Трансферттік баға белгілеу туралы заңына сәйкес жүргізілетін табыстарды түзетудің сомасы көрсетіледі;</w:t>
      </w:r>
    </w:p>
    <w:p>
      <w:pPr>
        <w:spacing w:after="0"/>
        <w:ind w:left="0"/>
        <w:jc w:val="both"/>
      </w:pPr>
      <w:r>
        <w:rPr>
          <w:rFonts w:ascii="Times New Roman"/>
          <w:b w:val="false"/>
          <w:i w:val="false"/>
          <w:color w:val="000000"/>
          <w:sz w:val="28"/>
        </w:rPr>
        <w:t>
      2) 110.01.040 жолында Трансферттік баға белгілеу туралы заңына сәйкес жүргізілетін шегерімдерді түзетудің сомасы көрсетіледі.</w:t>
      </w:r>
    </w:p>
    <w:bookmarkStart w:name="z178" w:id="182"/>
    <w:p>
      <w:pPr>
        <w:spacing w:after="0"/>
        <w:ind w:left="0"/>
        <w:jc w:val="both"/>
      </w:pPr>
      <w:r>
        <w:rPr>
          <w:rFonts w:ascii="Times New Roman"/>
          <w:b w:val="false"/>
          <w:i w:val="false"/>
          <w:color w:val="000000"/>
          <w:sz w:val="28"/>
        </w:rPr>
        <w:t>
      27. "Салық салынатын табыстың есебі" деген бөлімде:</w:t>
      </w:r>
    </w:p>
    <w:bookmarkEnd w:id="182"/>
    <w:p>
      <w:pPr>
        <w:spacing w:after="0"/>
        <w:ind w:left="0"/>
        <w:jc w:val="both"/>
      </w:pPr>
      <w:r>
        <w:rPr>
          <w:rFonts w:ascii="Times New Roman"/>
          <w:b w:val="false"/>
          <w:i w:val="false"/>
          <w:color w:val="000000"/>
          <w:sz w:val="28"/>
        </w:rPr>
        <w:t xml:space="preserve">
      1) 110.01.041 жолында 110.01.025, 110.01.038 және 110.01.040 жолдарының айырмасы және 110.01.039 жолы қосымша ретінде айқындалатын салық салынатын табыстың (залалдың) сомасы көрсетіледі (110.01.025 – 110.01.038 + 110.01.039 – 110.01.040); </w:t>
      </w:r>
    </w:p>
    <w:p>
      <w:pPr>
        <w:spacing w:after="0"/>
        <w:ind w:left="0"/>
        <w:jc w:val="both"/>
      </w:pPr>
      <w:r>
        <w:rPr>
          <w:rFonts w:ascii="Times New Roman"/>
          <w:b w:val="false"/>
          <w:i w:val="false"/>
          <w:color w:val="000000"/>
          <w:sz w:val="28"/>
        </w:rPr>
        <w:t>
      2) 110.01.042 жолында тіркелген және (немесе) мемлекеттерде жеңілдікпен салық салу орын алған бейрезиденттің ортақ табыс сомасы, салық төлеушіге тиесілі акциялар немесе қатысу үлесі, егер тек осындай табыс салық төлеушінің келісімшарттық қызметін іске асырумен байланысты болған жағдайда ғана көрсетіледі. Осы жолға 110.08 нысанның I бағанындағы қорытынды мағынасы көшіріледі;</w:t>
      </w:r>
    </w:p>
    <w:p>
      <w:pPr>
        <w:spacing w:after="0"/>
        <w:ind w:left="0"/>
        <w:jc w:val="both"/>
      </w:pPr>
      <w:r>
        <w:rPr>
          <w:rFonts w:ascii="Times New Roman"/>
          <w:b w:val="false"/>
          <w:i w:val="false"/>
          <w:color w:val="000000"/>
          <w:sz w:val="28"/>
        </w:rPr>
        <w:t>
      3) 110.01.043 жолында 110.01.041 А және 110.01.043 В (110.01.043 А + 110.01.043 В) жолдарын қосумен айқындалатын халықаралық шарттарға сәйкес салық салудан босатылуға жататын салық салынатын табыстың (залалдың) сомасы көрсетіледі;</w:t>
      </w:r>
    </w:p>
    <w:p>
      <w:pPr>
        <w:spacing w:after="0"/>
        <w:ind w:left="0"/>
        <w:jc w:val="both"/>
      </w:pPr>
      <w:r>
        <w:rPr>
          <w:rFonts w:ascii="Times New Roman"/>
          <w:b w:val="false"/>
          <w:i w:val="false"/>
          <w:color w:val="000000"/>
          <w:sz w:val="28"/>
        </w:rPr>
        <w:t>
      4) 110.01.043 А жолында қосарланған салықты болдырмау туралы халықаралық шарттарға сәйкес салық салудан босатылуға жататын салық салынатын табыстың сомасы көрсетіледі;</w:t>
      </w:r>
    </w:p>
    <w:p>
      <w:pPr>
        <w:spacing w:after="0"/>
        <w:ind w:left="0"/>
        <w:jc w:val="both"/>
      </w:pPr>
      <w:r>
        <w:rPr>
          <w:rFonts w:ascii="Times New Roman"/>
          <w:b w:val="false"/>
          <w:i w:val="false"/>
          <w:color w:val="000000"/>
          <w:sz w:val="28"/>
        </w:rPr>
        <w:t>
      5) 110.01.043 В жолында өзге де халықаралық шарттарға сәйкес салық салудан босатылуға жататын салық салынатын табыстың сомасы көрсетіледі;</w:t>
      </w:r>
    </w:p>
    <w:p>
      <w:pPr>
        <w:spacing w:after="0"/>
        <w:ind w:left="0"/>
        <w:jc w:val="both"/>
      </w:pPr>
      <w:r>
        <w:rPr>
          <w:rFonts w:ascii="Times New Roman"/>
          <w:b w:val="false"/>
          <w:i w:val="false"/>
          <w:color w:val="000000"/>
          <w:sz w:val="28"/>
        </w:rPr>
        <w:t>
      6) 110.01.044 жолында 110.01.041, 110.01.042 және 110.01.043 (110.01.041 + 110.01.042 – 110.01.043) жолдары сомаларының айырмасы ретінде айқындалатын салық салынатын табыстың (залалдың) жиынтық сомасы көрсетіледі;</w:t>
      </w:r>
    </w:p>
    <w:p>
      <w:pPr>
        <w:spacing w:after="0"/>
        <w:ind w:left="0"/>
        <w:jc w:val="both"/>
      </w:pPr>
      <w:r>
        <w:rPr>
          <w:rFonts w:ascii="Times New Roman"/>
          <w:b w:val="false"/>
          <w:i w:val="false"/>
          <w:color w:val="000000"/>
          <w:sz w:val="28"/>
        </w:rPr>
        <w:t xml:space="preserve">
      7) 110.01.045 жолында 110.01.044 жолында залал шеккен кезде, Салық кодексінің </w:t>
      </w:r>
      <w:r>
        <w:rPr>
          <w:rFonts w:ascii="Times New Roman"/>
          <w:b w:val="false"/>
          <w:i w:val="false"/>
          <w:color w:val="000000"/>
          <w:sz w:val="28"/>
        </w:rPr>
        <w:t>275-бабының</w:t>
      </w:r>
      <w:r>
        <w:rPr>
          <w:rFonts w:ascii="Times New Roman"/>
          <w:b w:val="false"/>
          <w:i w:val="false"/>
          <w:color w:val="000000"/>
          <w:sz w:val="28"/>
        </w:rPr>
        <w:t xml:space="preserve"> сәйкес көшіруге жатпайтын,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салық төлеуші алған залал сомасы көрсетіледі. Бұл ретте, егер 110.01.037 С жолы бойынша сома 110.01.041 жолының сомасынан астам немесе тең болса, онда 110.01.045 жолында 110.01.041 жолында көрсетілген сома көрсетіледі. Егер 110.01.037 С жолы бойынша сома 110.01.041 жолы бойынша сомадан аз болса, 110.01.045 жолында 110.01.037 С жолының сомасы көшіріледі;</w:t>
      </w:r>
    </w:p>
    <w:p>
      <w:pPr>
        <w:spacing w:after="0"/>
        <w:ind w:left="0"/>
        <w:jc w:val="both"/>
      </w:pPr>
      <w:r>
        <w:rPr>
          <w:rFonts w:ascii="Times New Roman"/>
          <w:b w:val="false"/>
          <w:i w:val="false"/>
          <w:color w:val="000000"/>
          <w:sz w:val="28"/>
        </w:rPr>
        <w:t>
      8) 110.01.046 жолында кәсіпкерлік қызметінде пайдаланылатын ғимараттарды, құрылыстар мен құрылымдарды сату кезінде алынған залал сомасынан қалыптасқан және көшіруге жатпайтын залал сомасына азайтылған есепті салық кезеңінің нәтижелері бойынша алынған залал сомасы ретінде айқындалған көшіруге жататын залал сомасы көрсетіледі;</w:t>
      </w:r>
    </w:p>
    <w:p>
      <w:pPr>
        <w:spacing w:after="0"/>
        <w:ind w:left="0"/>
        <w:jc w:val="both"/>
      </w:pPr>
      <w:r>
        <w:rPr>
          <w:rFonts w:ascii="Times New Roman"/>
          <w:b w:val="false"/>
          <w:i w:val="false"/>
          <w:color w:val="000000"/>
          <w:sz w:val="28"/>
        </w:rPr>
        <w:t>
      9) 110.01.047 жолында 110.01.048 А, 110.01.048 В, 110.01.048 С, 110.01.048 D (%) жолдары бойынша оны шығыстар сомасына түзету жасаған кездегі салық салынатын табыстан шекті пайыз көрсетіледі.</w:t>
      </w:r>
    </w:p>
    <w:p>
      <w:pPr>
        <w:spacing w:after="0"/>
        <w:ind w:left="0"/>
        <w:jc w:val="both"/>
      </w:pPr>
      <w:r>
        <w:rPr>
          <w:rFonts w:ascii="Times New Roman"/>
          <w:b w:val="false"/>
          <w:i w:val="false"/>
          <w:color w:val="000000"/>
          <w:sz w:val="28"/>
        </w:rPr>
        <w:t>
      10) осы жолда қолданыста болған салық заңнамасына байланысты 2 (екі) % немесе 3 (үш) % көрсетілуге тиіс;</w:t>
      </w:r>
    </w:p>
    <w:p>
      <w:pPr>
        <w:spacing w:after="0"/>
        <w:ind w:left="0"/>
        <w:jc w:val="both"/>
      </w:pPr>
      <w:r>
        <w:rPr>
          <w:rFonts w:ascii="Times New Roman"/>
          <w:b w:val="false"/>
          <w:i w:val="false"/>
          <w:color w:val="000000"/>
          <w:sz w:val="28"/>
        </w:rPr>
        <w:t>
      11) 110.01.048 жолында 110.01.044 х 110.01.047 және (110.01.048 Е бастап 110.01.048 F дейінгі сома) – 110.01.048 G) шегінде (110.01.048 А бастап 110.01.048 D дейінгі сома) салық салынатын табыстан (табысқа) алынып тастайтын (енгізілетін) шығыстардың (табыстардың) жалпы сомасы көрсетіледі;</w:t>
      </w:r>
    </w:p>
    <w:p>
      <w:pPr>
        <w:spacing w:after="0"/>
        <w:ind w:left="0"/>
        <w:jc w:val="both"/>
      </w:pPr>
      <w:r>
        <w:rPr>
          <w:rFonts w:ascii="Times New Roman"/>
          <w:b w:val="false"/>
          <w:i w:val="false"/>
          <w:color w:val="000000"/>
          <w:sz w:val="28"/>
        </w:rPr>
        <w:t>
      12) 110.01.048 А жолында қолданыста болған салық заңнамасына байланысты әлеуметтік сала объектілерін ұстауға арналған нақты шеккен шығыстар сомасы көрсетіледі;</w:t>
      </w:r>
    </w:p>
    <w:p>
      <w:pPr>
        <w:spacing w:after="0"/>
        <w:ind w:left="0"/>
        <w:jc w:val="both"/>
      </w:pPr>
      <w:r>
        <w:rPr>
          <w:rFonts w:ascii="Times New Roman"/>
          <w:b w:val="false"/>
          <w:i w:val="false"/>
          <w:color w:val="000000"/>
          <w:sz w:val="28"/>
        </w:rPr>
        <w:t>
      13) 110.01.048 В жолында салық кезеңі ішінде салық төлеуші коммерциялық емес ұйымдарға өтеусiз негізде берілген мүліктердің сомасы көрсетіледі;</w:t>
      </w:r>
    </w:p>
    <w:p>
      <w:pPr>
        <w:spacing w:after="0"/>
        <w:ind w:left="0"/>
        <w:jc w:val="both"/>
      </w:pPr>
      <w:r>
        <w:rPr>
          <w:rFonts w:ascii="Times New Roman"/>
          <w:b w:val="false"/>
          <w:i w:val="false"/>
          <w:color w:val="000000"/>
          <w:sz w:val="28"/>
        </w:rPr>
        <w:t>
      14) 110.01.048 С жолында салық кезеңі ішінде салық төлеуші көрсеткен демеушілік көмектің сомасы көрсетіледі;</w:t>
      </w:r>
    </w:p>
    <w:p>
      <w:pPr>
        <w:spacing w:after="0"/>
        <w:ind w:left="0"/>
        <w:jc w:val="both"/>
      </w:pPr>
      <w:r>
        <w:rPr>
          <w:rFonts w:ascii="Times New Roman"/>
          <w:b w:val="false"/>
          <w:i w:val="false"/>
          <w:color w:val="000000"/>
          <w:sz w:val="28"/>
        </w:rPr>
        <w:t xml:space="preserve">
      15) 110.01.048 D жолында қолданыста болған салық заңнамасына сәйкес айқындалған Қазақстан Республикасының </w:t>
      </w:r>
      <w:r>
        <w:rPr>
          <w:rFonts w:ascii="Times New Roman"/>
          <w:b w:val="false"/>
          <w:i w:val="false"/>
          <w:color w:val="000000"/>
          <w:sz w:val="28"/>
        </w:rPr>
        <w:t>Әлеуметтік кодексіне</w:t>
      </w:r>
      <w:r>
        <w:rPr>
          <w:rFonts w:ascii="Times New Roman"/>
          <w:b w:val="false"/>
          <w:i w:val="false"/>
          <w:color w:val="000000"/>
          <w:sz w:val="28"/>
        </w:rPr>
        <w:t xml:space="preserve"> сәйкес жеке тұлғаларға берілетін атаулы әлеуметтік көмектің сомасы көрсетіледі;</w:t>
      </w:r>
    </w:p>
    <w:p>
      <w:pPr>
        <w:spacing w:after="0"/>
        <w:ind w:left="0"/>
        <w:jc w:val="both"/>
      </w:pPr>
      <w:r>
        <w:rPr>
          <w:rFonts w:ascii="Times New Roman"/>
          <w:b w:val="false"/>
          <w:i w:val="false"/>
          <w:color w:val="000000"/>
          <w:sz w:val="28"/>
        </w:rPr>
        <w:t>
      16) 110.01.048 Е жолын мүгедектігі бар адамдардың еңбегін пайдалану кезінде мәліметтер толтырылады. Бұл жолда жүргізілген шығыстар сомасы көрсетіледі;</w:t>
      </w:r>
    </w:p>
    <w:p>
      <w:pPr>
        <w:spacing w:after="0"/>
        <w:ind w:left="0"/>
        <w:jc w:val="both"/>
      </w:pPr>
      <w:r>
        <w:rPr>
          <w:rFonts w:ascii="Times New Roman"/>
          <w:b w:val="false"/>
          <w:i w:val="false"/>
          <w:color w:val="000000"/>
          <w:sz w:val="28"/>
        </w:rPr>
        <w:t>
      17) 110.01.048 F жолында қолданыста болған салық заңнамасына жолында сәйкес негізгі қаражаттардың қаржы лизингі бойынша алынған сыйақы сомасы көрсетіледі;</w:t>
      </w:r>
    </w:p>
    <w:p>
      <w:pPr>
        <w:spacing w:after="0"/>
        <w:ind w:left="0"/>
        <w:jc w:val="both"/>
      </w:pPr>
      <w:r>
        <w:rPr>
          <w:rFonts w:ascii="Times New Roman"/>
          <w:b w:val="false"/>
          <w:i w:val="false"/>
          <w:color w:val="000000"/>
          <w:sz w:val="28"/>
        </w:rPr>
        <w:t>
      18) 110.01.048 G жолында қолданыста болған салық заңнамасына жолында сәйкес пайдаланудың үш жылдық кезеңінің аяқталуына дейін тіркелген активтерді сату кезінде бұрын шегерімге жатқызылған амортизациялық аударымдар сомасы көрсетіледі.</w:t>
      </w:r>
    </w:p>
    <w:p>
      <w:pPr>
        <w:spacing w:after="0"/>
        <w:ind w:left="0"/>
        <w:jc w:val="both"/>
      </w:pPr>
      <w:r>
        <w:rPr>
          <w:rFonts w:ascii="Times New Roman"/>
          <w:b w:val="false"/>
          <w:i w:val="false"/>
          <w:color w:val="000000"/>
          <w:sz w:val="28"/>
        </w:rPr>
        <w:t>
      19) бұл жолда сондай-ақ технологиялық жабдықтың құны, шегерімге жатқызылған іске асыру кезінде жабдықтарды үш жылдық кезеңінен аяқталуына дейінгі пайдалануын көрсетіледі;</w:t>
      </w:r>
    </w:p>
    <w:p>
      <w:pPr>
        <w:spacing w:after="0"/>
        <w:ind w:left="0"/>
        <w:jc w:val="both"/>
      </w:pPr>
      <w:r>
        <w:rPr>
          <w:rFonts w:ascii="Times New Roman"/>
          <w:b w:val="false"/>
          <w:i w:val="false"/>
          <w:color w:val="000000"/>
          <w:sz w:val="28"/>
        </w:rPr>
        <w:t>
      Егер 110.01.048 А – 110.01.048 D жолдарында көрсетілген шығыстардың нақты сомасы салық салынатын табыстың үш (екі) пайызынан кемінің сомасын құраса (110.01.044), онда салық салынатын табыстан алып тастауға жүргізілген шығыстардың нақты сомасы жатады. Егер сома салық салынатын табыстың үш (екі) пайызынан астамын құраған жағдайда, онда салық салынатын табыстың үш (екі) пайызы мөлшерінде айқындалған сома алып тастауға жатады;</w:t>
      </w:r>
    </w:p>
    <w:p>
      <w:pPr>
        <w:spacing w:after="0"/>
        <w:ind w:left="0"/>
        <w:jc w:val="both"/>
      </w:pPr>
      <w:r>
        <w:rPr>
          <w:rFonts w:ascii="Times New Roman"/>
          <w:b w:val="false"/>
          <w:i w:val="false"/>
          <w:color w:val="000000"/>
          <w:sz w:val="28"/>
        </w:rPr>
        <w:t>
      20) 110.01.049 жолында алдыңғы салық кезеңдерінен көшірілген залал сомасы көрсетіледі;</w:t>
      </w:r>
    </w:p>
    <w:p>
      <w:pPr>
        <w:spacing w:after="0"/>
        <w:ind w:left="0"/>
        <w:jc w:val="both"/>
      </w:pPr>
      <w:r>
        <w:rPr>
          <w:rFonts w:ascii="Times New Roman"/>
          <w:b w:val="false"/>
          <w:i w:val="false"/>
          <w:color w:val="000000"/>
          <w:sz w:val="28"/>
        </w:rPr>
        <w:t>
      21) 110.01.050 жолында 110.01.044, 110.01.048 және 110.01.049 жолдарының айырмасы ретінде айқындалатын шеккен залалдар мен түзетулерді ескеріп салық салынатын табыс көрсетіледі. Егер 110.01.046 жолда көрсетілген сома бұрынғы екі жолдың айырмасынан үлкен болса, онда осы жолдың шамасы теріс болады.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27-тармаққа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ҚР Премьер-Министрінің орынбасары - Қаржы министрінің 29.09.2022 </w:t>
      </w:r>
      <w:r>
        <w:rPr>
          <w:rFonts w:ascii="Times New Roman"/>
          <w:b w:val="false"/>
          <w:i w:val="false"/>
          <w:color w:val="000000"/>
          <w:sz w:val="28"/>
        </w:rPr>
        <w:t>№ 1002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79" w:id="183"/>
    <w:p>
      <w:pPr>
        <w:spacing w:after="0"/>
        <w:ind w:left="0"/>
        <w:jc w:val="both"/>
      </w:pPr>
      <w:r>
        <w:rPr>
          <w:rFonts w:ascii="Times New Roman"/>
          <w:b w:val="false"/>
          <w:i w:val="false"/>
          <w:color w:val="000000"/>
          <w:sz w:val="28"/>
        </w:rPr>
        <w:t>
      28. "Салық міндеттемелерінің есебі" деген бөлімде:</w:t>
      </w:r>
    </w:p>
    <w:bookmarkEnd w:id="183"/>
    <w:p>
      <w:pPr>
        <w:spacing w:after="0"/>
        <w:ind w:left="0"/>
        <w:jc w:val="both"/>
      </w:pPr>
      <w:r>
        <w:rPr>
          <w:rFonts w:ascii="Times New Roman"/>
          <w:b w:val="false"/>
          <w:i w:val="false"/>
          <w:color w:val="000000"/>
          <w:sz w:val="28"/>
        </w:rPr>
        <w:t>
      1) 110.01.051 жолында КТС мөлшерлемесі көрсетіледі;</w:t>
      </w:r>
    </w:p>
    <w:p>
      <w:pPr>
        <w:spacing w:after="0"/>
        <w:ind w:left="0"/>
        <w:jc w:val="both"/>
      </w:pPr>
      <w:r>
        <w:rPr>
          <w:rFonts w:ascii="Times New Roman"/>
          <w:b w:val="false"/>
          <w:i w:val="false"/>
          <w:color w:val="000000"/>
          <w:sz w:val="28"/>
        </w:rPr>
        <w:t>
      2) 110.01.052 жолында Қазақстан Республикасынан тысқары жерде төленген және Салық кодексінің ережелеріне сәйкес Қазақстан Республикасында КТС төлеу кезінде есепке алынатын салық төлеушінің келісімшартпен байланысты қызметінің Қазақстан Республикасынан тысқары жердегі көздерден алған табыс бойынша табыс салығының сомасы көрсетіледі.</w:t>
      </w:r>
    </w:p>
    <w:p>
      <w:pPr>
        <w:spacing w:after="0"/>
        <w:ind w:left="0"/>
        <w:jc w:val="both"/>
      </w:pPr>
      <w:r>
        <w:rPr>
          <w:rFonts w:ascii="Times New Roman"/>
          <w:b w:val="false"/>
          <w:i w:val="false"/>
          <w:color w:val="000000"/>
          <w:sz w:val="28"/>
        </w:rPr>
        <w:t>
      Аталған жолға қызмет түрі "1" кодына сәйкес келетін, 110.12 нысанының J бағаны жолының қортынды мәні көшіріледі;</w:t>
      </w:r>
    </w:p>
    <w:p>
      <w:pPr>
        <w:spacing w:after="0"/>
        <w:ind w:left="0"/>
        <w:jc w:val="both"/>
      </w:pPr>
      <w:r>
        <w:rPr>
          <w:rFonts w:ascii="Times New Roman"/>
          <w:b w:val="false"/>
          <w:i w:val="false"/>
          <w:color w:val="000000"/>
          <w:sz w:val="28"/>
        </w:rPr>
        <w:t>
      3) 110.01.053 жолында есепті салық кезеңі үшін шетел салығын есепке жатқызу ескерілген КТС сомасы көрсетіледі.</w:t>
      </w:r>
    </w:p>
    <w:p>
      <w:pPr>
        <w:spacing w:after="0"/>
        <w:ind w:left="0"/>
        <w:jc w:val="both"/>
      </w:pPr>
      <w:r>
        <w:rPr>
          <w:rFonts w:ascii="Times New Roman"/>
          <w:b w:val="false"/>
          <w:i w:val="false"/>
          <w:color w:val="000000"/>
          <w:sz w:val="28"/>
        </w:rPr>
        <w:t>
      110.01.050 мен 110.01.051 жолдарының туындысының 110.01.052 жолынан айырмасы (110.01.050 х 110.01.051 – 110.01.052) ретінде айқындалады;</w:t>
      </w:r>
    </w:p>
    <w:p>
      <w:pPr>
        <w:spacing w:after="0"/>
        <w:ind w:left="0"/>
        <w:jc w:val="both"/>
      </w:pPr>
      <w:r>
        <w:rPr>
          <w:rFonts w:ascii="Times New Roman"/>
          <w:b w:val="false"/>
          <w:i w:val="false"/>
          <w:color w:val="000000"/>
          <w:sz w:val="28"/>
        </w:rPr>
        <w:t>
      4) 110.01.054 жолында тұрақты мекеме арқылы Қазақстан Республикасындағы қызметінен түскен бейрезидент заңды тұлғаның таза табысы көрсетіледі;</w:t>
      </w:r>
    </w:p>
    <w:p>
      <w:pPr>
        <w:spacing w:after="0"/>
        <w:ind w:left="0"/>
        <w:jc w:val="both"/>
      </w:pPr>
      <w:r>
        <w:rPr>
          <w:rFonts w:ascii="Times New Roman"/>
          <w:b w:val="false"/>
          <w:i w:val="false"/>
          <w:color w:val="000000"/>
          <w:sz w:val="28"/>
        </w:rPr>
        <w:t>
      5) 110.01.055 жолында таза табысқа КТС сомасы көрсетіледі:</w:t>
      </w:r>
    </w:p>
    <w:p>
      <w:pPr>
        <w:spacing w:after="0"/>
        <w:ind w:left="0"/>
        <w:jc w:val="both"/>
      </w:pPr>
      <w:r>
        <w:rPr>
          <w:rFonts w:ascii="Times New Roman"/>
          <w:b w:val="false"/>
          <w:i w:val="false"/>
          <w:color w:val="000000"/>
          <w:sz w:val="28"/>
        </w:rPr>
        <w:t>
      110.01.055 І жолында 110.01.054 жолдан 15% мөлшерлеме бойынша есептелген таза табысқа КТС сомасы көрсетіледі;</w:t>
      </w:r>
    </w:p>
    <w:p>
      <w:pPr>
        <w:spacing w:after="0"/>
        <w:ind w:left="0"/>
        <w:jc w:val="both"/>
      </w:pPr>
      <w:r>
        <w:rPr>
          <w:rFonts w:ascii="Times New Roman"/>
          <w:b w:val="false"/>
          <w:i w:val="false"/>
          <w:color w:val="000000"/>
          <w:sz w:val="28"/>
        </w:rPr>
        <w:t>
      110.01.055 ІІ жолында 110.01.054 халықаралық шартта көзделген мөлшерлеме бойынша есептелген таза табысқа КТС сомасы көрсетіледі. Егер салық төлеуші таза табысқа КТС-қа қатысты халықаралық шарт ережесін қолданса, таза табысқа КТС-тың мөлшерлемесі көрсетіледі;</w:t>
      </w:r>
    </w:p>
    <w:p>
      <w:pPr>
        <w:spacing w:after="0"/>
        <w:ind w:left="0"/>
        <w:jc w:val="both"/>
      </w:pPr>
      <w:r>
        <w:rPr>
          <w:rFonts w:ascii="Times New Roman"/>
          <w:b w:val="false"/>
          <w:i w:val="false"/>
          <w:color w:val="000000"/>
          <w:sz w:val="28"/>
        </w:rPr>
        <w:t>
      110.01.055 ІІІ жолы егер 110.02.055 ІІ жолы толтырылған жағдайда толтырылады. Бұл жолда осы Қағидалардың 63-тармағына сәйкес Қазақстан Республикасымен аталған халықаралық шарт жасасқан елдің коды көрсетіледі;</w:t>
      </w:r>
    </w:p>
    <w:p>
      <w:pPr>
        <w:spacing w:after="0"/>
        <w:ind w:left="0"/>
        <w:jc w:val="both"/>
      </w:pPr>
      <w:r>
        <w:rPr>
          <w:rFonts w:ascii="Times New Roman"/>
          <w:b w:val="false"/>
          <w:i w:val="false"/>
          <w:color w:val="000000"/>
          <w:sz w:val="28"/>
        </w:rPr>
        <w:t>
      110.01.055 ІV жолы егер 110.01.055 ІІ жолы толтырылған жағдайда толтырылады. Бұл жолға аталған халықаралық шарттың атауы көрсетіледі;</w:t>
      </w:r>
    </w:p>
    <w:p>
      <w:pPr>
        <w:spacing w:after="0"/>
        <w:ind w:left="0"/>
        <w:jc w:val="both"/>
      </w:pPr>
      <w:r>
        <w:rPr>
          <w:rFonts w:ascii="Times New Roman"/>
          <w:b w:val="false"/>
          <w:i w:val="false"/>
          <w:color w:val="000000"/>
          <w:sz w:val="28"/>
        </w:rPr>
        <w:t>
      6) 110.01.056 жолында есептелген КТС жиынтық сомасы көрсетіледі. (110.01.053 + 110.01.055 I немесе 110.01.055 II) жолдарының сомасы ретінде айқындалады.</w:t>
      </w:r>
    </w:p>
    <w:bookmarkStart w:name="z180" w:id="184"/>
    <w:p>
      <w:pPr>
        <w:spacing w:after="0"/>
        <w:ind w:left="0"/>
        <w:jc w:val="left"/>
      </w:pPr>
      <w:r>
        <w:rPr>
          <w:rFonts w:ascii="Times New Roman"/>
          <w:b/>
          <w:i w:val="false"/>
          <w:color w:val="000000"/>
        </w:rPr>
        <w:t xml:space="preserve"> 4-тарау. Келісімшарттан тыс қызмет бойынша КТС есептеу бойынша салық салу объектілері және (немесе) салық салуға байланысты объектілер туралы – 110.02-нысанын толтыру бойынша түсіндірме</w:t>
      </w:r>
    </w:p>
    <w:bookmarkEnd w:id="184"/>
    <w:bookmarkStart w:name="z181" w:id="185"/>
    <w:p>
      <w:pPr>
        <w:spacing w:after="0"/>
        <w:ind w:left="0"/>
        <w:jc w:val="both"/>
      </w:pPr>
      <w:r>
        <w:rPr>
          <w:rFonts w:ascii="Times New Roman"/>
          <w:b w:val="false"/>
          <w:i w:val="false"/>
          <w:color w:val="000000"/>
          <w:sz w:val="28"/>
        </w:rPr>
        <w:t>
      29. Бұл нысан жер қойнауын пайдаланушының Салық кодексінің ның ережелерін ескере отырып, келісімшарттан тыс қызмет бойынша КТС бойынша салық салу объектілері және (немесе) салық салуға байланысты объектілер туралы ақпаратты көрсетуіне арналған.</w:t>
      </w:r>
    </w:p>
    <w:bookmarkEnd w:id="185"/>
    <w:p>
      <w:pPr>
        <w:spacing w:after="0"/>
        <w:ind w:left="0"/>
        <w:jc w:val="both"/>
      </w:pPr>
      <w:r>
        <w:rPr>
          <w:rFonts w:ascii="Times New Roman"/>
          <w:b w:val="false"/>
          <w:i w:val="false"/>
          <w:color w:val="000000"/>
          <w:sz w:val="28"/>
        </w:rPr>
        <w:t>
      Инвестициялық стратегиялық жобаның және/немесе инвестициялық басымдылық жобасының шегінде іске асырылатын қызмет бойынша ақпарат болған кезде, аталған негіз осындай қызметтің әрқайсысы бойынша жеке толтырылады.</w:t>
      </w:r>
    </w:p>
    <w:bookmarkStart w:name="z182" w:id="186"/>
    <w:p>
      <w:pPr>
        <w:spacing w:after="0"/>
        <w:ind w:left="0"/>
        <w:jc w:val="both"/>
      </w:pPr>
      <w:r>
        <w:rPr>
          <w:rFonts w:ascii="Times New Roman"/>
          <w:b w:val="false"/>
          <w:i w:val="false"/>
          <w:color w:val="000000"/>
          <w:sz w:val="28"/>
        </w:rPr>
        <w:t>
      30. "Жылдық жиынтық табыс" деген бөлімде:</w:t>
      </w:r>
    </w:p>
    <w:bookmarkEnd w:id="186"/>
    <w:p>
      <w:pPr>
        <w:spacing w:after="0"/>
        <w:ind w:left="0"/>
        <w:jc w:val="both"/>
      </w:pPr>
      <w:r>
        <w:rPr>
          <w:rFonts w:ascii="Times New Roman"/>
          <w:b w:val="false"/>
          <w:i w:val="false"/>
          <w:color w:val="000000"/>
          <w:sz w:val="28"/>
        </w:rPr>
        <w:t xml:space="preserve">
      1) 110.02.001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табыс көрсетіледі;</w:t>
      </w:r>
    </w:p>
    <w:p>
      <w:pPr>
        <w:spacing w:after="0"/>
        <w:ind w:left="0"/>
        <w:jc w:val="both"/>
      </w:pPr>
      <w:r>
        <w:rPr>
          <w:rFonts w:ascii="Times New Roman"/>
          <w:b w:val="false"/>
          <w:i w:val="false"/>
          <w:color w:val="000000"/>
          <w:sz w:val="28"/>
        </w:rPr>
        <w:t xml:space="preserve">
      2) 110.02.002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табыс көрсетіледі; </w:t>
      </w:r>
    </w:p>
    <w:p>
      <w:pPr>
        <w:spacing w:after="0"/>
        <w:ind w:left="0"/>
        <w:jc w:val="both"/>
      </w:pPr>
      <w:r>
        <w:rPr>
          <w:rFonts w:ascii="Times New Roman"/>
          <w:b w:val="false"/>
          <w:i w:val="false"/>
          <w:color w:val="000000"/>
          <w:sz w:val="28"/>
        </w:rPr>
        <w:t>
      3) 110.02.003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xml:space="preserve">
      4) 110.02.004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табыс көрсетіледі;</w:t>
      </w:r>
    </w:p>
    <w:p>
      <w:pPr>
        <w:spacing w:after="0"/>
        <w:ind w:left="0"/>
        <w:jc w:val="both"/>
      </w:pPr>
      <w:r>
        <w:rPr>
          <w:rFonts w:ascii="Times New Roman"/>
          <w:b w:val="false"/>
          <w:i w:val="false"/>
          <w:color w:val="000000"/>
          <w:sz w:val="28"/>
        </w:rPr>
        <w:t xml:space="preserve">
      5) 110.02.005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табыс көрсетіледі;</w:t>
      </w:r>
    </w:p>
    <w:p>
      <w:pPr>
        <w:spacing w:after="0"/>
        <w:ind w:left="0"/>
        <w:jc w:val="both"/>
      </w:pPr>
      <w:r>
        <w:rPr>
          <w:rFonts w:ascii="Times New Roman"/>
          <w:b w:val="false"/>
          <w:i w:val="false"/>
          <w:color w:val="000000"/>
          <w:sz w:val="28"/>
        </w:rPr>
        <w:t xml:space="preserve">
      6) 110.02.006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табыс көрсетіледі;</w:t>
      </w:r>
    </w:p>
    <w:p>
      <w:pPr>
        <w:spacing w:after="0"/>
        <w:ind w:left="0"/>
        <w:jc w:val="both"/>
      </w:pPr>
      <w:r>
        <w:rPr>
          <w:rFonts w:ascii="Times New Roman"/>
          <w:b w:val="false"/>
          <w:i w:val="false"/>
          <w:color w:val="000000"/>
          <w:sz w:val="28"/>
        </w:rPr>
        <w:t xml:space="preserve">
      7) 110.02.007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табыс көрсетіледі;</w:t>
      </w:r>
    </w:p>
    <w:p>
      <w:pPr>
        <w:spacing w:after="0"/>
        <w:ind w:left="0"/>
        <w:jc w:val="both"/>
      </w:pPr>
      <w:r>
        <w:rPr>
          <w:rFonts w:ascii="Times New Roman"/>
          <w:b w:val="false"/>
          <w:i w:val="false"/>
          <w:color w:val="000000"/>
          <w:sz w:val="28"/>
        </w:rPr>
        <w:t xml:space="preserve">
      8) 110.02.008 жолында Салық кодексінің 226-бабы 1-тармағының </w:t>
      </w:r>
      <w:r>
        <w:rPr>
          <w:rFonts w:ascii="Times New Roman"/>
          <w:b w:val="false"/>
          <w:i w:val="false"/>
          <w:color w:val="000000"/>
          <w:sz w:val="28"/>
        </w:rPr>
        <w:t>13) тармақшасына</w:t>
      </w:r>
      <w:r>
        <w:rPr>
          <w:rFonts w:ascii="Times New Roman"/>
          <w:b w:val="false"/>
          <w:i w:val="false"/>
          <w:color w:val="000000"/>
          <w:sz w:val="28"/>
        </w:rPr>
        <w:t xml:space="preserve"> сәйкес жылдық жиынтық табысқа енгізілетін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xml:space="preserve">
      9) 110.02.009 жолында Салық кодексінің 226-бабы 1-тармағының </w:t>
      </w:r>
      <w:r>
        <w:rPr>
          <w:rFonts w:ascii="Times New Roman"/>
          <w:b w:val="false"/>
          <w:i w:val="false"/>
          <w:color w:val="000000"/>
          <w:sz w:val="28"/>
        </w:rPr>
        <w:t>17)</w:t>
      </w:r>
      <w:r>
        <w:rPr>
          <w:rFonts w:ascii="Times New Roman"/>
          <w:b w:val="false"/>
          <w:i w:val="false"/>
          <w:color w:val="000000"/>
          <w:sz w:val="28"/>
        </w:rPr>
        <w:t xml:space="preserve"> және </w:t>
      </w:r>
      <w:r>
        <w:rPr>
          <w:rFonts w:ascii="Times New Roman"/>
          <w:b w:val="false"/>
          <w:i w:val="false"/>
          <w:color w:val="000000"/>
          <w:sz w:val="28"/>
        </w:rPr>
        <w:t>19) тармақшаларына</w:t>
      </w:r>
      <w:r>
        <w:rPr>
          <w:rFonts w:ascii="Times New Roman"/>
          <w:b w:val="false"/>
          <w:i w:val="false"/>
          <w:color w:val="000000"/>
          <w:sz w:val="28"/>
        </w:rPr>
        <w:t xml:space="preserve"> сәйкес жылдық жиынтық табысқа енгізілетін депозит, борышты бағалы қағаз, вексель, исламдық жалға беру сертификаты бойынша сыйақылардың жалпы сомасы,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табысқа енгізілетін дивидендтер көрсетіледі;</w:t>
      </w:r>
    </w:p>
    <w:p>
      <w:pPr>
        <w:spacing w:after="0"/>
        <w:ind w:left="0"/>
        <w:jc w:val="both"/>
      </w:pPr>
      <w:r>
        <w:rPr>
          <w:rFonts w:ascii="Times New Roman"/>
          <w:b w:val="false"/>
          <w:i w:val="false"/>
          <w:color w:val="000000"/>
          <w:sz w:val="28"/>
        </w:rPr>
        <w:t xml:space="preserve">
      10) 110.02.010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табысқа енгізілетін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11) 110.02.011 жолында ислам банкінде орналастырылған инвестициялық депозит бойынша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табыс көрсетіледі;</w:t>
      </w:r>
    </w:p>
    <w:p>
      <w:pPr>
        <w:spacing w:after="0"/>
        <w:ind w:left="0"/>
        <w:jc w:val="both"/>
      </w:pPr>
      <w:r>
        <w:rPr>
          <w:rFonts w:ascii="Times New Roman"/>
          <w:b w:val="false"/>
          <w:i w:val="false"/>
          <w:color w:val="000000"/>
          <w:sz w:val="28"/>
        </w:rPr>
        <w:t>
      12) 110.02.012 жолында Салық кодексіне сәйкес жылдық жиынтық табысқа қосылатын салық төлеушінің басқа да табысы көрсетіледі:</w:t>
      </w:r>
    </w:p>
    <w:p>
      <w:pPr>
        <w:spacing w:after="0"/>
        <w:ind w:left="0"/>
        <w:jc w:val="both"/>
      </w:pPr>
      <w:r>
        <w:rPr>
          <w:rFonts w:ascii="Times New Roman"/>
          <w:b w:val="false"/>
          <w:i w:val="false"/>
          <w:color w:val="000000"/>
          <w:sz w:val="28"/>
        </w:rPr>
        <w:t>
      13) 110.02.013 жолында 110.02.001-ден 110.02.012-ге дейінгі жолдардың айырмашылығы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xml:space="preserve">
      14) 110.02.014 жолында Салық кодексінің </w:t>
      </w:r>
      <w:r>
        <w:rPr>
          <w:rFonts w:ascii="Times New Roman"/>
          <w:b w:val="false"/>
          <w:i w:val="false"/>
          <w:color w:val="000000"/>
          <w:sz w:val="28"/>
        </w:rPr>
        <w:t>241-бабына</w:t>
      </w:r>
      <w:r>
        <w:rPr>
          <w:rFonts w:ascii="Times New Roman"/>
          <w:b w:val="false"/>
          <w:i w:val="false"/>
          <w:color w:val="000000"/>
          <w:sz w:val="28"/>
        </w:rPr>
        <w:t xml:space="preserve">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15) 110.02.015 жолында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16) 110.02.016 жолында 110.02.013 пен 110.02.014 жолдары сомасының айырмасы ретінде айқындалған, 110.02.015 жолына ұлғайтылған (егер бұл жолдың мәні оң болған жағдайда) немесе 110.02.015 жолына (110.02.013 – 110.02.014 + немесе – 110.02.015) кемітілген (егер бұл жолдың мәні теріс болған жағдайда) түзету ескеріле отырып, жылдық жиынтық табыс көрсетіледі.</w:t>
      </w:r>
    </w:p>
    <w:bookmarkStart w:name="z183" w:id="187"/>
    <w:p>
      <w:pPr>
        <w:spacing w:after="0"/>
        <w:ind w:left="0"/>
        <w:jc w:val="both"/>
      </w:pPr>
      <w:r>
        <w:rPr>
          <w:rFonts w:ascii="Times New Roman"/>
          <w:b w:val="false"/>
          <w:i w:val="false"/>
          <w:color w:val="000000"/>
          <w:sz w:val="28"/>
        </w:rPr>
        <w:t>
      31. "Шегерімдер" деген бөлімде:</w:t>
      </w:r>
    </w:p>
    <w:bookmarkEnd w:id="187"/>
    <w:p>
      <w:pPr>
        <w:spacing w:after="0"/>
        <w:ind w:left="0"/>
        <w:jc w:val="both"/>
      </w:pPr>
      <w:r>
        <w:rPr>
          <w:rFonts w:ascii="Times New Roman"/>
          <w:b w:val="false"/>
          <w:i w:val="false"/>
          <w:color w:val="000000"/>
          <w:sz w:val="28"/>
        </w:rPr>
        <w:t xml:space="preserve">
      1) 110.02.017 жолында Салық кодексінің 242-бабының </w:t>
      </w:r>
      <w:r>
        <w:rPr>
          <w:rFonts w:ascii="Times New Roman"/>
          <w:b w:val="false"/>
          <w:i w:val="false"/>
          <w:color w:val="000000"/>
          <w:sz w:val="28"/>
        </w:rPr>
        <w:t>1-тармағына</w:t>
      </w:r>
      <w:r>
        <w:rPr>
          <w:rFonts w:ascii="Times New Roman"/>
          <w:b w:val="false"/>
          <w:i w:val="false"/>
          <w:color w:val="000000"/>
          <w:sz w:val="28"/>
        </w:rPr>
        <w:t xml:space="preserve"> сәйкес және 110.02.017 I – 110.02.017 II + 110.02.017 III + 110.02.017 IV + 110.02.017 V – 110.02.017 VI – 110.02.017 VII – 110.02.017 VIII – 110.02.017 IX (110.02.017 I – 110.02.017 II + 110.02.017 III + 110.02.017 IV + 110.02.017 V – 110.02.017 VI – 110.02.017 VII – 110.02.017 VIII – 110.02.017 IX) ретінде айқындалатын шегерімге жатқызылатын сатылған (пайдаланған)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110.02.017 I жолында салық кезеңінің басына ТМҚ өзіндік құны көрсетіледі. Бастапқы декларацияда көрсетілген жол салық кезеңінің басына бухгалтерлік баланс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110.02.017 IІ жолында салық кезеңінің соңына бухгалтерлік баланс деректеріне сәйкес толтырылады. Бұл ретте, көрсетілген жолда оны сатудан алынған табыстар салық кезеңінде салық салу мақсатында танылған, жылдың соңында ТМҚ қалдықтарында есепке алынатын және жолдағы (мысалы, FAS-порт шарттарындағы тауарларды сату) тауардың құны көрсетілмейді. Салық кезеңінің ішінде салық төлеуші берген тарату декларациясында 110.02.017 II жолы тиісті салық кезеңінің соңына бухгалтерлік есеп деректерінің негізінде толтырылады;</w:t>
      </w:r>
    </w:p>
    <w:p>
      <w:pPr>
        <w:spacing w:after="0"/>
        <w:ind w:left="0"/>
        <w:jc w:val="both"/>
      </w:pPr>
      <w:r>
        <w:rPr>
          <w:rFonts w:ascii="Times New Roman"/>
          <w:b w:val="false"/>
          <w:i w:val="false"/>
          <w:color w:val="000000"/>
          <w:sz w:val="28"/>
        </w:rPr>
        <w:t>
      110.02.017 III жолында салық төлеуші салық кезеңінің барысында сатып алған, оның ішінде тегін алған ТМҚ,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110.02.018 жолынан бастап 110.02.031 жолына дейінгі жолдар бойынша шегерімге жатқызылатын шығыстарды қамтымауы тиіс. 110.02.017 III А жолдан бастап 110.02.017 III H жолға дейінгі жолдардың (110.02.017 III А бастап + 110.02.017 III H бойынша сома) сомалары ретінде айқындалады:</w:t>
      </w:r>
    </w:p>
    <w:p>
      <w:pPr>
        <w:spacing w:after="0"/>
        <w:ind w:left="0"/>
        <w:jc w:val="both"/>
      </w:pPr>
      <w:r>
        <w:rPr>
          <w:rFonts w:ascii="Times New Roman"/>
          <w:b w:val="false"/>
          <w:i w:val="false"/>
          <w:color w:val="000000"/>
          <w:sz w:val="28"/>
        </w:rPr>
        <w:t>
      110.02.017 III А жолында салық төлеушінің есепті салық кезеңде сатып алған, өтеусіз алған ТМҚ құны көрсетіледі;</w:t>
      </w:r>
    </w:p>
    <w:p>
      <w:pPr>
        <w:spacing w:after="0"/>
        <w:ind w:left="0"/>
        <w:jc w:val="both"/>
      </w:pPr>
      <w:r>
        <w:rPr>
          <w:rFonts w:ascii="Times New Roman"/>
          <w:b w:val="false"/>
          <w:i w:val="false"/>
          <w:color w:val="000000"/>
          <w:sz w:val="28"/>
        </w:rPr>
        <w:t xml:space="preserve">
      110.02.017 IІІ B жолында қаржылық қызмет көрсетулердің құны көрсетіледі; </w:t>
      </w:r>
    </w:p>
    <w:p>
      <w:pPr>
        <w:spacing w:after="0"/>
        <w:ind w:left="0"/>
        <w:jc w:val="both"/>
      </w:pPr>
      <w:r>
        <w:rPr>
          <w:rFonts w:ascii="Times New Roman"/>
          <w:b w:val="false"/>
          <w:i w:val="false"/>
          <w:color w:val="000000"/>
          <w:sz w:val="28"/>
        </w:rPr>
        <w:t xml:space="preserve">
      110.02.017 IІІ C жолында жарнамалық қызмет көрсетулердің құны көрсетіледі; </w:t>
      </w:r>
    </w:p>
    <w:p>
      <w:pPr>
        <w:spacing w:after="0"/>
        <w:ind w:left="0"/>
        <w:jc w:val="both"/>
      </w:pPr>
      <w:r>
        <w:rPr>
          <w:rFonts w:ascii="Times New Roman"/>
          <w:b w:val="false"/>
          <w:i w:val="false"/>
          <w:color w:val="000000"/>
          <w:sz w:val="28"/>
        </w:rPr>
        <w:t xml:space="preserve">
      110.02.017 IІІ D жолында консультациялық қызмет көрсетулердің құны көрсетіледі; </w:t>
      </w:r>
    </w:p>
    <w:p>
      <w:pPr>
        <w:spacing w:after="0"/>
        <w:ind w:left="0"/>
        <w:jc w:val="both"/>
      </w:pPr>
      <w:r>
        <w:rPr>
          <w:rFonts w:ascii="Times New Roman"/>
          <w:b w:val="false"/>
          <w:i w:val="false"/>
          <w:color w:val="000000"/>
          <w:sz w:val="28"/>
        </w:rPr>
        <w:t>
      110.02.017 IІІ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xml:space="preserve">
      110.02.017 IІІ F жолында дизайнерлік қызмет көрсетулердің құны көрсетіледі; </w:t>
      </w:r>
    </w:p>
    <w:p>
      <w:pPr>
        <w:spacing w:after="0"/>
        <w:ind w:left="0"/>
        <w:jc w:val="both"/>
      </w:pPr>
      <w:r>
        <w:rPr>
          <w:rFonts w:ascii="Times New Roman"/>
          <w:b w:val="false"/>
          <w:i w:val="false"/>
          <w:color w:val="000000"/>
          <w:sz w:val="28"/>
        </w:rPr>
        <w:t>
      110.02.017 IІІ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110.02.017 IІІ Н жолында өзге де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110.02.017 IV жолында Салық кодексінің 110-бабына сәйкес шегерімге жатқызылатын жұмыскерлерідің есептелген табыстары және жеке тұлғалардың басқа да төлемдері бойынша шығындар көрсетіледі;</w:t>
      </w:r>
    </w:p>
    <w:p>
      <w:pPr>
        <w:spacing w:after="0"/>
        <w:ind w:left="0"/>
        <w:jc w:val="both"/>
      </w:pPr>
      <w:r>
        <w:rPr>
          <w:rFonts w:ascii="Times New Roman"/>
          <w:b w:val="false"/>
          <w:i w:val="false"/>
          <w:color w:val="000000"/>
          <w:sz w:val="28"/>
        </w:rPr>
        <w:t xml:space="preserve">
      110.02.023 жолы бойынша көрсетілетін және Салық кодексінің 319-бабы </w:t>
      </w:r>
      <w:r>
        <w:rPr>
          <w:rFonts w:ascii="Times New Roman"/>
          <w:b w:val="false"/>
          <w:i w:val="false"/>
          <w:color w:val="000000"/>
          <w:sz w:val="28"/>
        </w:rPr>
        <w:t>2-тармағының</w:t>
      </w:r>
      <w:r>
        <w:rPr>
          <w:rFonts w:ascii="Times New Roman"/>
          <w:b w:val="false"/>
          <w:i w:val="false"/>
          <w:color w:val="000000"/>
          <w:sz w:val="28"/>
        </w:rPr>
        <w:t xml:space="preserve"> 4) тармақшасында беліленген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бастапқы құнына енетін;</w:t>
      </w:r>
    </w:p>
    <w:p>
      <w:pPr>
        <w:spacing w:after="0"/>
        <w:ind w:left="0"/>
        <w:jc w:val="both"/>
      </w:pPr>
      <w:r>
        <w:rPr>
          <w:rFonts w:ascii="Times New Roman"/>
          <w:b w:val="false"/>
          <w:i w:val="false"/>
          <w:color w:val="000000"/>
          <w:sz w:val="28"/>
        </w:rPr>
        <w:t xml:space="preserve">
      Салық кодексінің 273-бабының </w:t>
      </w:r>
      <w:r>
        <w:rPr>
          <w:rFonts w:ascii="Times New Roman"/>
          <w:b w:val="false"/>
          <w:i w:val="false"/>
          <w:color w:val="000000"/>
          <w:sz w:val="28"/>
        </w:rPr>
        <w:t>3-тармағына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Салық кодексінің 87-бабына сәйкес амортизацияға жатпайтын активтердің бастапқы құнына енетін;</w:t>
      </w:r>
    </w:p>
    <w:p>
      <w:pPr>
        <w:spacing w:after="0"/>
        <w:ind w:left="0"/>
        <w:jc w:val="both"/>
      </w:pPr>
      <w:r>
        <w:rPr>
          <w:rFonts w:ascii="Times New Roman"/>
          <w:b w:val="false"/>
          <w:i w:val="false"/>
          <w:color w:val="000000"/>
          <w:sz w:val="28"/>
        </w:rPr>
        <w:t>
      110.02.017 V жолында өткен салық кезеңдерінде алдағы кезеңдер шығыстары ретінде танылатын және есепті салық кезеңінде шегерімдерге жатқызылатын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110.02.017 VI жолында кейінгі шығыстар болып танылған, салық есебі Салық кодексінің 273-бабына сәйкес жүргізілетін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110.02.017 VII жолында жұмыстар мен қызметтердің құны, амортизацияға жатпайтын преференциялар объектілері мен активтердің бастапқы құнына енетін, ТМҚ өзіндік құны көрсетіледі;</w:t>
      </w:r>
    </w:p>
    <w:p>
      <w:pPr>
        <w:spacing w:after="0"/>
        <w:ind w:left="0"/>
        <w:jc w:val="both"/>
      </w:pPr>
      <w:r>
        <w:rPr>
          <w:rFonts w:ascii="Times New Roman"/>
          <w:b w:val="false"/>
          <w:i w:val="false"/>
          <w:color w:val="000000"/>
          <w:sz w:val="28"/>
        </w:rPr>
        <w:t>
      110.02.017 VIII жолында 110.02.017 VI жолы бойынша көрсетілетін құнды қоспағанда, Салық кодексінің 264-бабының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110.02.017 IX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110.02.018 жолында Салық кодексінің 243-бабының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өсімпұлдардың,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110.02.019 жолында Салық кодексінің 243-бабының </w:t>
      </w:r>
      <w:r>
        <w:rPr>
          <w:rFonts w:ascii="Times New Roman"/>
          <w:b w:val="false"/>
          <w:i w:val="false"/>
          <w:color w:val="000000"/>
          <w:sz w:val="28"/>
        </w:rPr>
        <w:t>9-тармағына</w:t>
      </w:r>
      <w:r>
        <w:rPr>
          <w:rFonts w:ascii="Times New Roman"/>
          <w:b w:val="false"/>
          <w:i w:val="false"/>
          <w:color w:val="000000"/>
          <w:sz w:val="28"/>
        </w:rPr>
        <w:t xml:space="preserve"> сәйкес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4) 110.02.020 жолында Салық кодексінің 100-бабының 14-1-тармағына сәйкес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p>
      <w:pPr>
        <w:spacing w:after="0"/>
        <w:ind w:left="0"/>
        <w:jc w:val="both"/>
      </w:pPr>
      <w:r>
        <w:rPr>
          <w:rFonts w:ascii="Times New Roman"/>
          <w:b w:val="false"/>
          <w:i w:val="false"/>
          <w:color w:val="000000"/>
          <w:sz w:val="28"/>
        </w:rPr>
        <w:t xml:space="preserve">
      5) 110.02.021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110.02.022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xml:space="preserve">
      7) 110.02.023 жолында Салық кодексінің 229-бабына сәйкес шегерімге жатқызылатын төленген күмәнді міндеттемелер, оның ішінде Салық кодексінің 229-бабының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Салық кодексінің 247-бабының </w:t>
      </w:r>
      <w:r>
        <w:rPr>
          <w:rFonts w:ascii="Times New Roman"/>
          <w:b w:val="false"/>
          <w:i w:val="false"/>
          <w:color w:val="000000"/>
          <w:sz w:val="28"/>
        </w:rPr>
        <w:t>2-тармағына</w:t>
      </w:r>
      <w:r>
        <w:rPr>
          <w:rFonts w:ascii="Times New Roman"/>
          <w:b w:val="false"/>
          <w:i w:val="false"/>
          <w:color w:val="000000"/>
          <w:sz w:val="28"/>
        </w:rPr>
        <w:t xml:space="preserve"> сәйкес бұрын табыс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8) 110.02.024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110.02.025 жолында жинақтаушы сақтандыру шарттары бойынша сақтандыру сыйлықақыларды қоспағанда, Салық кодексінің 256-бабының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10) 110.02.026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11) 110.02.027 жолында Салық кодексінің </w:t>
      </w:r>
      <w:r>
        <w:rPr>
          <w:rFonts w:ascii="Times New Roman"/>
          <w:b w:val="false"/>
          <w:i w:val="false"/>
          <w:color w:val="000000"/>
          <w:sz w:val="28"/>
        </w:rPr>
        <w:t>114-бабына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12) 110.02.028 жолында Салық кодексінің </w:t>
      </w:r>
      <w:r>
        <w:rPr>
          <w:rFonts w:ascii="Times New Roman"/>
          <w:b w:val="false"/>
          <w:i w:val="false"/>
          <w:color w:val="000000"/>
          <w:sz w:val="28"/>
        </w:rPr>
        <w:t>116</w:t>
      </w:r>
      <w:r>
        <w:rPr>
          <w:rFonts w:ascii="Times New Roman"/>
          <w:b w:val="false"/>
          <w:i w:val="false"/>
          <w:color w:val="000000"/>
          <w:sz w:val="28"/>
        </w:rPr>
        <w:t>-</w:t>
      </w:r>
      <w:r>
        <w:rPr>
          <w:rFonts w:ascii="Times New Roman"/>
          <w:b w:val="false"/>
          <w:i w:val="false"/>
          <w:color w:val="000000"/>
          <w:sz w:val="28"/>
        </w:rPr>
        <w:t>122-баптарына</w:t>
      </w:r>
      <w:r>
        <w:rPr>
          <w:rFonts w:ascii="Times New Roman"/>
          <w:b w:val="false"/>
          <w:i w:val="false"/>
          <w:color w:val="000000"/>
          <w:sz w:val="28"/>
        </w:rPr>
        <w:t xml:space="preserve"> сәйкес жүргізілетін тіркелген активтер бойынша шегерімдер көрсетіледі. </w:t>
      </w:r>
    </w:p>
    <w:p>
      <w:pPr>
        <w:spacing w:after="0"/>
        <w:ind w:left="0"/>
        <w:jc w:val="both"/>
      </w:pPr>
      <w:r>
        <w:rPr>
          <w:rFonts w:ascii="Times New Roman"/>
          <w:b w:val="false"/>
          <w:i w:val="false"/>
          <w:color w:val="000000"/>
          <w:sz w:val="28"/>
        </w:rPr>
        <w:t xml:space="preserve">
      13) 110.02.029 жолында Салық кодексінің </w:t>
      </w:r>
      <w:r>
        <w:rPr>
          <w:rFonts w:ascii="Times New Roman"/>
          <w:b w:val="false"/>
          <w:i w:val="false"/>
          <w:color w:val="000000"/>
          <w:sz w:val="28"/>
        </w:rPr>
        <w:t>274</w:t>
      </w:r>
      <w:r>
        <w:rPr>
          <w:rFonts w:ascii="Times New Roman"/>
          <w:b w:val="false"/>
          <w:i w:val="false"/>
          <w:color w:val="000000"/>
          <w:sz w:val="28"/>
        </w:rPr>
        <w:t>-</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14) 110.02.030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xml:space="preserve">
      15) 110.02.031 жолында шегерімге жатқызылуы тиіс сома көрсетіледі; </w:t>
      </w:r>
    </w:p>
    <w:p>
      <w:pPr>
        <w:spacing w:after="0"/>
        <w:ind w:left="0"/>
        <w:jc w:val="both"/>
      </w:pPr>
      <w:r>
        <w:rPr>
          <w:rFonts w:ascii="Times New Roman"/>
          <w:b w:val="false"/>
          <w:i w:val="false"/>
          <w:color w:val="000000"/>
          <w:sz w:val="28"/>
        </w:rPr>
        <w:t>
      110.02.031 I жолында шегерімге жатқызылуы тиіс шығыстардың жалпы сомасы көрсетіледі. 110.02.017 – 110.02. 030 бойынша (110.02.017 бастап + 110.02. 030 бойынша сома) жолдары сомасының айырмасы ретінде айқындалады;</w:t>
      </w:r>
    </w:p>
    <w:p>
      <w:pPr>
        <w:spacing w:after="0"/>
        <w:ind w:left="0"/>
        <w:jc w:val="both"/>
      </w:pPr>
      <w:r>
        <w:rPr>
          <w:rFonts w:ascii="Times New Roman"/>
          <w:b w:val="false"/>
          <w:i w:val="false"/>
          <w:color w:val="000000"/>
          <w:sz w:val="28"/>
        </w:rPr>
        <w:t xml:space="preserve">
      110.02.031 ІІ жолында коммерциялық емес ұйымның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шегерімге жатқызылатын шығыстарының сомасы көрсетіледі, сондай-ақ "Астана" халықаралық қаржы орталығының (бұдан әрі – АХҚО) 2017 жылғы 8 желтоқсандағы № 33, Қазақстан Республикасы Қаржы министрлігінің 2017 жылғы 11 желтоқсандағы № 711 және Қазақстан Республикасы Ұлттық экономика министрлігінің 2017 жылғы 11 желтоқсандағы № 405 бірлескен бұйрығымен бекітілген АХҚО қатусушыларының корпоративті табыс салығынан босатылуғы жататын және салық салуға жататын кірістердің, сондай-ақ шегерімге жатқызылатын шығыстардың бөлек есебін жүргізуі қағидаларына сәйкес айқындалған шегерімге жатқызылатын шығындар көрсетіледі.;</w:t>
      </w:r>
    </w:p>
    <w:p>
      <w:pPr>
        <w:spacing w:after="0"/>
        <w:ind w:left="0"/>
        <w:jc w:val="both"/>
      </w:pPr>
      <w:r>
        <w:rPr>
          <w:rFonts w:ascii="Times New Roman"/>
          <w:b w:val="false"/>
          <w:i w:val="false"/>
          <w:color w:val="000000"/>
          <w:sz w:val="28"/>
        </w:rPr>
        <w:t xml:space="preserve">
      110.02.031 ІІІ жолында Қазақстан Республикасының шегінен тыс тұрақты мекемесі (лері) бар резиденттер шегерімге жатқызуы тиіс шығыстар сомасы көрсетіледі. </w:t>
      </w:r>
    </w:p>
    <w:bookmarkStart w:name="z184" w:id="188"/>
    <w:p>
      <w:pPr>
        <w:spacing w:after="0"/>
        <w:ind w:left="0"/>
        <w:jc w:val="both"/>
      </w:pPr>
      <w:r>
        <w:rPr>
          <w:rFonts w:ascii="Times New Roman"/>
          <w:b w:val="false"/>
          <w:i w:val="false"/>
          <w:color w:val="000000"/>
          <w:sz w:val="28"/>
        </w:rPr>
        <w:t>
      32. "Табыстар мен шегерімдерді түзету" деген бөлімде:</w:t>
      </w:r>
    </w:p>
    <w:bookmarkEnd w:id="188"/>
    <w:p>
      <w:pPr>
        <w:spacing w:after="0"/>
        <w:ind w:left="0"/>
        <w:jc w:val="both"/>
      </w:pPr>
      <w:r>
        <w:rPr>
          <w:rFonts w:ascii="Times New Roman"/>
          <w:b w:val="false"/>
          <w:i w:val="false"/>
          <w:color w:val="000000"/>
          <w:sz w:val="28"/>
        </w:rPr>
        <w:t xml:space="preserve">
      1) 110.02.032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табыстар мен шегерімдерді түзетулердің жалпы сомасы көрсетіледі. 110.02.033 І және 110.02.033 ІІ жолдары (110.02.033 I – 110.02.033 II) сомасының айырмасы ретінде айқындалады;</w:t>
      </w:r>
    </w:p>
    <w:p>
      <w:pPr>
        <w:spacing w:after="0"/>
        <w:ind w:left="0"/>
        <w:jc w:val="both"/>
      </w:pPr>
      <w:r>
        <w:rPr>
          <w:rFonts w:ascii="Times New Roman"/>
          <w:b w:val="false"/>
          <w:i w:val="false"/>
          <w:color w:val="000000"/>
          <w:sz w:val="28"/>
        </w:rPr>
        <w:t>
      110.02.032 І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110.02. 032 ІІ жолында Салық кодексінің 286 және 287-баптарына сәйкес жүргізілетін шегерімдерді түзетулердің сомасы көрсетіледі.</w:t>
      </w:r>
    </w:p>
    <w:bookmarkStart w:name="z185" w:id="189"/>
    <w:p>
      <w:pPr>
        <w:spacing w:after="0"/>
        <w:ind w:left="0"/>
        <w:jc w:val="both"/>
      </w:pPr>
      <w:r>
        <w:rPr>
          <w:rFonts w:ascii="Times New Roman"/>
          <w:b w:val="false"/>
          <w:i w:val="false"/>
          <w:color w:val="000000"/>
          <w:sz w:val="28"/>
        </w:rPr>
        <w:t>
      33. "Трансферттік баға белгілеу туралы заңына сәйкес табыстар мен шегерімдерді түзету" деген бөлімде:</w:t>
      </w:r>
    </w:p>
    <w:bookmarkEnd w:id="189"/>
    <w:p>
      <w:pPr>
        <w:spacing w:after="0"/>
        <w:ind w:left="0"/>
        <w:jc w:val="both"/>
      </w:pPr>
      <w:r>
        <w:rPr>
          <w:rFonts w:ascii="Times New Roman"/>
          <w:b w:val="false"/>
          <w:i w:val="false"/>
          <w:color w:val="000000"/>
          <w:sz w:val="28"/>
        </w:rPr>
        <w:t>
      1) 110.02.033 жолында Трансферттік баға белгілеу туралы заңына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xml:space="preserve">
      2) 110.02.034 жолында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жүргізілетін шегерімдерді түзетулердің сомасы көрсетіледі.</w:t>
      </w:r>
    </w:p>
    <w:bookmarkStart w:name="z186" w:id="190"/>
    <w:p>
      <w:pPr>
        <w:spacing w:after="0"/>
        <w:ind w:left="0"/>
        <w:jc w:val="both"/>
      </w:pPr>
      <w:r>
        <w:rPr>
          <w:rFonts w:ascii="Times New Roman"/>
          <w:b w:val="false"/>
          <w:i w:val="false"/>
          <w:color w:val="000000"/>
          <w:sz w:val="28"/>
        </w:rPr>
        <w:t>
      34. "Салық салынатын табыс есебі" деген бөлімде:</w:t>
      </w:r>
    </w:p>
    <w:bookmarkEnd w:id="190"/>
    <w:p>
      <w:pPr>
        <w:spacing w:after="0"/>
        <w:ind w:left="0"/>
        <w:jc w:val="both"/>
      </w:pPr>
      <w:r>
        <w:rPr>
          <w:rFonts w:ascii="Times New Roman"/>
          <w:b w:val="false"/>
          <w:i w:val="false"/>
          <w:color w:val="000000"/>
          <w:sz w:val="28"/>
        </w:rPr>
        <w:t>
      1) 110.02.035 жолында салық салынатын табыс (залал) көрсетіледі. 110.02.033 және 110.02.034 (110.02.016 – 110.02.031 + 110.02.032 + 110.02. 033 - 110.02.034) жолдарына ұлғайтылған 110.02.016, 110.02.031 және 110.02.034 жолдарының айырмасы ретінде айқындалады;</w:t>
      </w:r>
    </w:p>
    <w:p>
      <w:pPr>
        <w:spacing w:after="0"/>
        <w:ind w:left="0"/>
        <w:jc w:val="both"/>
      </w:pPr>
      <w:r>
        <w:rPr>
          <w:rFonts w:ascii="Times New Roman"/>
          <w:b w:val="false"/>
          <w:i w:val="false"/>
          <w:color w:val="000000"/>
          <w:sz w:val="28"/>
        </w:rPr>
        <w:t>
      2) 110.02.036 жолында резидент-салық төлеуші Қазақстан Республикасынан тыс көздерден алған табыстар сомасы көрсетіледі. Аталған жолға қызмет түрінің "2" кодына сәйкес келетін 110.12 нысанының Ғ бағаны жолының жиынтық мәні көшіріледі. 110.01.036 жолы анықтамалық сипатта болады.</w:t>
      </w:r>
    </w:p>
    <w:p>
      <w:pPr>
        <w:spacing w:after="0"/>
        <w:ind w:left="0"/>
        <w:jc w:val="both"/>
      </w:pPr>
      <w:r>
        <w:rPr>
          <w:rFonts w:ascii="Times New Roman"/>
          <w:b w:val="false"/>
          <w:i w:val="false"/>
          <w:color w:val="000000"/>
          <w:sz w:val="28"/>
        </w:rPr>
        <w:t>
      3) 110.02.037-жолда салық салудан босатылуы тиіс табыс сомасы көрсетіледі, оның ішінде:</w:t>
      </w:r>
    </w:p>
    <w:p>
      <w:pPr>
        <w:spacing w:after="0"/>
        <w:ind w:left="0"/>
        <w:jc w:val="both"/>
      </w:pPr>
      <w:r>
        <w:rPr>
          <w:rFonts w:ascii="Times New Roman"/>
          <w:b w:val="false"/>
          <w:i w:val="false"/>
          <w:color w:val="000000"/>
          <w:sz w:val="28"/>
        </w:rPr>
        <w:t xml:space="preserve">
      110.02.037 І-жолда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табыс сомасы көрсетіледі. </w:t>
      </w:r>
    </w:p>
    <w:p>
      <w:pPr>
        <w:spacing w:after="0"/>
        <w:ind w:left="0"/>
        <w:jc w:val="both"/>
      </w:pPr>
      <w:r>
        <w:rPr>
          <w:rFonts w:ascii="Times New Roman"/>
          <w:b w:val="false"/>
          <w:i w:val="false"/>
          <w:color w:val="000000"/>
          <w:sz w:val="28"/>
        </w:rPr>
        <w:t xml:space="preserve">
      110.02.037 ІІ-жолда АХҚО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сәйкес салық салудан босатылуы тиіс табыс сомасы көрсетіледі;</w:t>
      </w:r>
    </w:p>
    <w:p>
      <w:pPr>
        <w:spacing w:after="0"/>
        <w:ind w:left="0"/>
        <w:jc w:val="both"/>
      </w:pPr>
      <w:r>
        <w:rPr>
          <w:rFonts w:ascii="Times New Roman"/>
          <w:b w:val="false"/>
          <w:i w:val="false"/>
          <w:color w:val="000000"/>
          <w:sz w:val="28"/>
        </w:rPr>
        <w:t>
      4) 110.02.038 жолында халықаралық салық салу ерекшелігі есепке ала отырып, салық салынатын табыс (шығын) сомасы көрсетіледі. 110.02.037 (110.02.035 + 110.02.036– 110.02.037) жолын алумен 110.01.035 және 110.02.036 жолдарының сомасы ретінде айқындалады;</w:t>
      </w:r>
    </w:p>
    <w:p>
      <w:pPr>
        <w:spacing w:after="0"/>
        <w:ind w:left="0"/>
        <w:jc w:val="both"/>
      </w:pPr>
      <w:r>
        <w:rPr>
          <w:rFonts w:ascii="Times New Roman"/>
          <w:b w:val="false"/>
          <w:i w:val="false"/>
          <w:color w:val="000000"/>
          <w:sz w:val="28"/>
        </w:rPr>
        <w:t xml:space="preserve">
      5) 110.02.039 жолында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анықталатын БШК және БШК ТМ жиынтық табысының жалпы сомасы көрсетіледі, аталған жолға 110.10 нысанының L бағанының қортынды жолында көрсетілген сома көшіріледі;</w:t>
      </w:r>
    </w:p>
    <w:p>
      <w:pPr>
        <w:spacing w:after="0"/>
        <w:ind w:left="0"/>
        <w:jc w:val="both"/>
      </w:pPr>
      <w:r>
        <w:rPr>
          <w:rFonts w:ascii="Times New Roman"/>
          <w:b w:val="false"/>
          <w:i w:val="false"/>
          <w:color w:val="000000"/>
          <w:sz w:val="28"/>
        </w:rPr>
        <w:t>
      6) 110.02.040 жолында БШК және БШК ТМ жиынтық табысының сомасын ескере отырып, салық салынатын табыстың (шығынның) сомасы көрсетіледі; 110.02.040 жолы 110.02.038 және 110.02.039 жолдарының сомасы ретінде анықталды;</w:t>
      </w:r>
    </w:p>
    <w:p>
      <w:pPr>
        <w:spacing w:after="0"/>
        <w:ind w:left="0"/>
        <w:jc w:val="both"/>
      </w:pPr>
      <w:r>
        <w:rPr>
          <w:rFonts w:ascii="Times New Roman"/>
          <w:b w:val="false"/>
          <w:i w:val="false"/>
          <w:color w:val="000000"/>
          <w:sz w:val="28"/>
        </w:rPr>
        <w:t>
      7) 110.02.041 жолында Қазақстан Республикасының заңдарына сәйкес мемлекеттік қажеттіліктер үшін сатып алынған активтерді қоспағанда, орнатылмаған жабдықтарды, аяқталмаған құрылыс обьектілерін іске асырудан келетін шығындар көрсетіледі;</w:t>
      </w:r>
    </w:p>
    <w:p>
      <w:pPr>
        <w:spacing w:after="0"/>
        <w:ind w:left="0"/>
        <w:jc w:val="both"/>
      </w:pPr>
      <w:r>
        <w:rPr>
          <w:rFonts w:ascii="Times New Roman"/>
          <w:b w:val="false"/>
          <w:i w:val="false"/>
          <w:color w:val="000000"/>
          <w:sz w:val="28"/>
        </w:rPr>
        <w:t xml:space="preserve">
      8) 110.02.042 жолында Салық кодексінің 300-бабының </w:t>
      </w:r>
      <w:r>
        <w:rPr>
          <w:rFonts w:ascii="Times New Roman"/>
          <w:b w:val="false"/>
          <w:i w:val="false"/>
          <w:color w:val="000000"/>
          <w:sz w:val="28"/>
        </w:rPr>
        <w:t>1-тармағына</w:t>
      </w:r>
      <w:r>
        <w:rPr>
          <w:rFonts w:ascii="Times New Roman"/>
          <w:b w:val="false"/>
          <w:i w:val="false"/>
          <w:color w:val="000000"/>
          <w:sz w:val="28"/>
        </w:rPr>
        <w:t xml:space="preserve"> сәйкес көшіруге жататын шығындар көрсетіледі;</w:t>
      </w:r>
    </w:p>
    <w:p>
      <w:pPr>
        <w:spacing w:after="0"/>
        <w:ind w:left="0"/>
        <w:jc w:val="both"/>
      </w:pPr>
      <w:r>
        <w:rPr>
          <w:rFonts w:ascii="Times New Roman"/>
          <w:b w:val="false"/>
          <w:i w:val="false"/>
          <w:color w:val="000000"/>
          <w:sz w:val="28"/>
        </w:rPr>
        <w:t xml:space="preserve">
      9) 110.02.043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табысты төмендету сомасы көрсетіледі. 110.02.043 жолы 110.02.043 I және 110.02.043 II жолдарын қамтиды;</w:t>
      </w:r>
    </w:p>
    <w:p>
      <w:pPr>
        <w:spacing w:after="0"/>
        <w:ind w:left="0"/>
        <w:jc w:val="both"/>
      </w:pPr>
      <w:r>
        <w:rPr>
          <w:rFonts w:ascii="Times New Roman"/>
          <w:b w:val="false"/>
          <w:i w:val="false"/>
          <w:color w:val="000000"/>
          <w:sz w:val="28"/>
        </w:rPr>
        <w:t xml:space="preserve">
      10) 110.02.043 I жолында Салық кодексінің 288-бабың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тармашаларына</w:t>
      </w:r>
      <w:r>
        <w:rPr>
          <w:rFonts w:ascii="Times New Roman"/>
          <w:b w:val="false"/>
          <w:i w:val="false"/>
          <w:color w:val="000000"/>
          <w:sz w:val="28"/>
        </w:rPr>
        <w:t xml:space="preserve"> сәйкес салық төлеушінің салық салынатын табысты төмендетуге құқылы шығындары көрсетіледі;</w:t>
      </w:r>
    </w:p>
    <w:p>
      <w:pPr>
        <w:spacing w:after="0"/>
        <w:ind w:left="0"/>
        <w:jc w:val="both"/>
      </w:pPr>
      <w:r>
        <w:rPr>
          <w:rFonts w:ascii="Times New Roman"/>
          <w:b w:val="false"/>
          <w:i w:val="false"/>
          <w:color w:val="000000"/>
          <w:sz w:val="28"/>
        </w:rPr>
        <w:t xml:space="preserve">
      11) 110.02.043 II жолында Салық кодексінің 288-бабы 1-тармағының </w:t>
      </w:r>
      <w:r>
        <w:rPr>
          <w:rFonts w:ascii="Times New Roman"/>
          <w:b w:val="false"/>
          <w:i w:val="false"/>
          <w:color w:val="000000"/>
          <w:sz w:val="28"/>
        </w:rPr>
        <w:t>4) тармашасына</w:t>
      </w:r>
      <w:r>
        <w:rPr>
          <w:rFonts w:ascii="Times New Roman"/>
          <w:b w:val="false"/>
          <w:i w:val="false"/>
          <w:color w:val="000000"/>
          <w:sz w:val="28"/>
        </w:rPr>
        <w:t xml:space="preserve"> сәйкес салық төлеушінің салық салынатын табысты төмендетуге құқылы шығындары көрсетіледі;</w:t>
      </w:r>
    </w:p>
    <w:p>
      <w:pPr>
        <w:spacing w:after="0"/>
        <w:ind w:left="0"/>
        <w:jc w:val="both"/>
      </w:pPr>
      <w:r>
        <w:rPr>
          <w:rFonts w:ascii="Times New Roman"/>
          <w:b w:val="false"/>
          <w:i w:val="false"/>
          <w:color w:val="000000"/>
          <w:sz w:val="28"/>
        </w:rPr>
        <w:t>
      12) 110.02.044 жолында Салық кодексінің 288-бабына сәйкес жүргізілетін төмендетуді ескере отырып, салық салынатын табыс көрсетіледі. 110.02.040 және 110.02.043 жолдарының айырмашылығы ретінде анықталады. Егер 110.02.043 жолы 110.02.040 жолынан артық болған жағдайда, 110.02.044 жолында нөл көрсетіледі;</w:t>
      </w:r>
    </w:p>
    <w:p>
      <w:pPr>
        <w:spacing w:after="0"/>
        <w:ind w:left="0"/>
        <w:jc w:val="both"/>
      </w:pPr>
      <w:r>
        <w:rPr>
          <w:rFonts w:ascii="Times New Roman"/>
          <w:b w:val="false"/>
          <w:i w:val="false"/>
          <w:color w:val="000000"/>
          <w:sz w:val="28"/>
        </w:rPr>
        <w:t>
      13) 110.02.045 жолында алдыңғы салық кезеңдерінен аударылған шығындар көрсетіліді;</w:t>
      </w:r>
    </w:p>
    <w:p>
      <w:pPr>
        <w:spacing w:after="0"/>
        <w:ind w:left="0"/>
        <w:jc w:val="both"/>
      </w:pPr>
      <w:r>
        <w:rPr>
          <w:rFonts w:ascii="Times New Roman"/>
          <w:b w:val="false"/>
          <w:i w:val="false"/>
          <w:color w:val="000000"/>
          <w:sz w:val="28"/>
        </w:rPr>
        <w:t>
      14) 110.02.046 жолында көшірілген шығындарды есепке ала отырып, салық салынатық табыс көрсетіледі. Егер 110.02.044 жолында оң нәтиже көрсетілген жағдайда толтырылады. 110.02.044 және 110.02.045 жолдарының айырмашылығы ретінде анықталады. Егер 110.02.045 жолы 110.02.044 жолынан артық болса, 110.02.046 жолында нөл көрсетіледі;</w:t>
      </w:r>
    </w:p>
    <w:bookmarkStart w:name="z187" w:id="191"/>
    <w:p>
      <w:pPr>
        <w:spacing w:after="0"/>
        <w:ind w:left="0"/>
        <w:jc w:val="both"/>
      </w:pPr>
      <w:r>
        <w:rPr>
          <w:rFonts w:ascii="Times New Roman"/>
          <w:b w:val="false"/>
          <w:i w:val="false"/>
          <w:color w:val="000000"/>
          <w:sz w:val="28"/>
        </w:rPr>
        <w:t>
      35. "Салық міндеттемесінің есебі" деген бөлімде:</w:t>
      </w:r>
    </w:p>
    <w:bookmarkEnd w:id="191"/>
    <w:p>
      <w:pPr>
        <w:spacing w:after="0"/>
        <w:ind w:left="0"/>
        <w:jc w:val="both"/>
      </w:pPr>
      <w:r>
        <w:rPr>
          <w:rFonts w:ascii="Times New Roman"/>
          <w:b w:val="false"/>
          <w:i w:val="false"/>
          <w:color w:val="000000"/>
          <w:sz w:val="28"/>
        </w:rPr>
        <w:t xml:space="preserve">
      1) 110.02.047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пайызбен көрсетіледі; </w:t>
      </w:r>
    </w:p>
    <w:p>
      <w:pPr>
        <w:spacing w:after="0"/>
        <w:ind w:left="0"/>
        <w:jc w:val="both"/>
      </w:pPr>
      <w:r>
        <w:rPr>
          <w:rFonts w:ascii="Times New Roman"/>
          <w:b w:val="false"/>
          <w:i w:val="false"/>
          <w:color w:val="000000"/>
          <w:sz w:val="28"/>
        </w:rPr>
        <w:t>
      2) 110.02.048 жолында салық салынатын табыстың КТС сомасы көрсетіледі. 110.02.046 және 110.02.047 жолдарын жүргізу ретінде анықталады.</w:t>
      </w:r>
    </w:p>
    <w:p>
      <w:pPr>
        <w:spacing w:after="0"/>
        <w:ind w:left="0"/>
        <w:jc w:val="both"/>
      </w:pPr>
      <w:r>
        <w:rPr>
          <w:rFonts w:ascii="Times New Roman"/>
          <w:b w:val="false"/>
          <w:i w:val="false"/>
          <w:color w:val="000000"/>
          <w:sz w:val="28"/>
        </w:rPr>
        <w:t xml:space="preserve">
      3) 110.02.049 жолында Салық кодексінің 302-бабының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кезеңіне есептелген КТС сомасы көрсетіледі. 110.02.048, 110.02.049I, 110.02.049II, 110.02.049III, 110.02.049IV, 110.02.049V, 110.02.049VI, 110.02.049VII жолдарының айырмашылығы ретінде анықталады. Егер алынған айырмашылық нөлден аз болса, онда 110.02.049 жолында нөл көрсетіледі:</w:t>
      </w:r>
    </w:p>
    <w:p>
      <w:pPr>
        <w:spacing w:after="0"/>
        <w:ind w:left="0"/>
        <w:jc w:val="both"/>
      </w:pPr>
      <w:r>
        <w:rPr>
          <w:rFonts w:ascii="Times New Roman"/>
          <w:b w:val="false"/>
          <w:i w:val="false"/>
          <w:color w:val="000000"/>
          <w:sz w:val="28"/>
        </w:rPr>
        <w:t xml:space="preserve">
      4) 110.02.049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Республикасынан тыс төленген табысқа салықтардың немесе резидент салық төлеуші Қазақстан Республикасының шегінен тыс көздерден алған табыстарға соған ұқсас табыс салығының түрлерінің сомасы көрсетіледі. Аталған жолға қызмет түрінің "2" кодына сәйкес келетін, 110.12 нысанының J бағаны жолының қорытынды мәні көшіріледі;</w:t>
      </w:r>
    </w:p>
    <w:p>
      <w:pPr>
        <w:spacing w:after="0"/>
        <w:ind w:left="0"/>
        <w:jc w:val="both"/>
      </w:pPr>
      <w:r>
        <w:rPr>
          <w:rFonts w:ascii="Times New Roman"/>
          <w:b w:val="false"/>
          <w:i w:val="false"/>
          <w:color w:val="000000"/>
          <w:sz w:val="28"/>
        </w:rPr>
        <w:t xml:space="preserve">
      5) 110.02.049 II жолында Салық кодексінің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 немесе БШК ТМ қаржылық табысынан шетелдік табыс салығының сомасы көрсетіледі. Аталған жолға 110.10 нысаны О бағанының қорытынды мәні көшіріледі;</w:t>
      </w:r>
    </w:p>
    <w:p>
      <w:pPr>
        <w:spacing w:after="0"/>
        <w:ind w:left="0"/>
        <w:jc w:val="both"/>
      </w:pPr>
      <w:r>
        <w:rPr>
          <w:rFonts w:ascii="Times New Roman"/>
          <w:b w:val="false"/>
          <w:i w:val="false"/>
          <w:color w:val="000000"/>
          <w:sz w:val="28"/>
        </w:rPr>
        <w:t xml:space="preserve">
      6) 110.02.049 III жолында Салық кодексінің 302-бабының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төленуге жататын КТС сомасын төмендететін ұтыс ретінде салық кезеңінде төлем көздерінің табысынан ұсталған КТС сомасы көрсетіледі;</w:t>
      </w:r>
    </w:p>
    <w:p>
      <w:pPr>
        <w:spacing w:after="0"/>
        <w:ind w:left="0"/>
        <w:jc w:val="both"/>
      </w:pPr>
      <w:r>
        <w:rPr>
          <w:rFonts w:ascii="Times New Roman"/>
          <w:b w:val="false"/>
          <w:i w:val="false"/>
          <w:color w:val="000000"/>
          <w:sz w:val="28"/>
        </w:rPr>
        <w:t xml:space="preserve">
      7) 110.02.049 IV жолында Салық кодексінің 302-бабының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кезеңдерінен аударылған және көтермелеу ретінде төлем көзінің кірісінен ұсталған КТС сомасы көрсетіледі;</w:t>
      </w:r>
    </w:p>
    <w:p>
      <w:pPr>
        <w:spacing w:after="0"/>
        <w:ind w:left="0"/>
        <w:jc w:val="both"/>
      </w:pPr>
      <w:r>
        <w:rPr>
          <w:rFonts w:ascii="Times New Roman"/>
          <w:b w:val="false"/>
          <w:i w:val="false"/>
          <w:color w:val="000000"/>
          <w:sz w:val="28"/>
        </w:rPr>
        <w:t>
      8) 110.02.049 V жолында бюджетке төленуге жататын КТС сомасын төмендететін Салық кодексінің 302-бабының 2-тармағына сәйкес салық кезеңінде көтермелеу түрінде төлем көзінен ұсталған КТС сомасы көрсетіледі;</w:t>
      </w:r>
    </w:p>
    <w:p>
      <w:pPr>
        <w:spacing w:after="0"/>
        <w:ind w:left="0"/>
        <w:jc w:val="both"/>
      </w:pPr>
      <w:r>
        <w:rPr>
          <w:rFonts w:ascii="Times New Roman"/>
          <w:b w:val="false"/>
          <w:i w:val="false"/>
          <w:color w:val="000000"/>
          <w:sz w:val="28"/>
        </w:rPr>
        <w:t>
      9) 110.02.049 VI жолында Салық кодексінің 653-бабына сәйкес төлем көзінен ұсталған КТС сомасы көрсетіледі;</w:t>
      </w:r>
    </w:p>
    <w:p>
      <w:pPr>
        <w:spacing w:after="0"/>
        <w:ind w:left="0"/>
        <w:jc w:val="both"/>
      </w:pPr>
      <w:r>
        <w:rPr>
          <w:rFonts w:ascii="Times New Roman"/>
          <w:b w:val="false"/>
          <w:i w:val="false"/>
          <w:color w:val="000000"/>
          <w:sz w:val="28"/>
        </w:rPr>
        <w:t xml:space="preserve">
      10) 110.02.049 VII жолында Салық кодексінің 302-бабының 1-тармағының </w:t>
      </w:r>
      <w:r>
        <w:rPr>
          <w:rFonts w:ascii="Times New Roman"/>
          <w:b w:val="false"/>
          <w:i w:val="false"/>
          <w:color w:val="000000"/>
          <w:sz w:val="28"/>
        </w:rPr>
        <w:t>1)</w:t>
      </w:r>
      <w:r>
        <w:rPr>
          <w:rFonts w:ascii="Times New Roman"/>
          <w:b w:val="false"/>
          <w:i w:val="false"/>
          <w:color w:val="000000"/>
          <w:sz w:val="28"/>
        </w:rPr>
        <w:t xml:space="preserve"> немесе </w:t>
      </w:r>
      <w:r>
        <w:rPr>
          <w:rFonts w:ascii="Times New Roman"/>
          <w:b w:val="false"/>
          <w:i w:val="false"/>
          <w:color w:val="000000"/>
          <w:sz w:val="28"/>
        </w:rPr>
        <w:t>2) тармақшасына</w:t>
      </w:r>
      <w:r>
        <w:rPr>
          <w:rFonts w:ascii="Times New Roman"/>
          <w:b w:val="false"/>
          <w:i w:val="false"/>
          <w:color w:val="000000"/>
          <w:sz w:val="28"/>
        </w:rPr>
        <w:t xml:space="preserve"> сәйкес Қазақстан Республикасының БШК салық салынатын кірістер көздерінен немесе салық кезеңінде Қазақстан Республикасында төлем көздерінен ұсталған кірістің КТС-ның сомасы көрсетіледі. Аталған жолға 110.10 нысаны Q бағанының қорытынды мәні көшіріледі;</w:t>
      </w:r>
    </w:p>
    <w:p>
      <w:pPr>
        <w:spacing w:after="0"/>
        <w:ind w:left="0"/>
        <w:jc w:val="both"/>
      </w:pPr>
      <w:r>
        <w:rPr>
          <w:rFonts w:ascii="Times New Roman"/>
          <w:b w:val="false"/>
          <w:i w:val="false"/>
          <w:color w:val="000000"/>
          <w:sz w:val="28"/>
        </w:rPr>
        <w:t>
      11) 110.02.050 жолында төмендеу есебімен салық кезеңіне КТС есептелген сомасы көрсетіледі. 110.02.049 – 110.02.050 I жолдары ретінде айқындалады;</w:t>
      </w:r>
    </w:p>
    <w:p>
      <w:pPr>
        <w:spacing w:after="0"/>
        <w:ind w:left="0"/>
        <w:jc w:val="both"/>
      </w:pPr>
      <w:r>
        <w:rPr>
          <w:rFonts w:ascii="Times New Roman"/>
          <w:b w:val="false"/>
          <w:i w:val="false"/>
          <w:color w:val="000000"/>
          <w:sz w:val="28"/>
        </w:rPr>
        <w:t>
      12) 110.02.050 І жолында Қазақстан Республикасы салық заңнамасына сәйкес салық кезеңіне КТС төмендету сомасы көрсетіледі;</w:t>
      </w:r>
    </w:p>
    <w:p>
      <w:pPr>
        <w:spacing w:after="0"/>
        <w:ind w:left="0"/>
        <w:jc w:val="both"/>
      </w:pPr>
      <w:r>
        <w:rPr>
          <w:rFonts w:ascii="Times New Roman"/>
          <w:b w:val="false"/>
          <w:i w:val="false"/>
          <w:color w:val="000000"/>
          <w:sz w:val="28"/>
        </w:rPr>
        <w:t xml:space="preserve">
      13) 110.02.051 жолында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 заңды тұлғаның таза табысы көрсетіледі. 110.02.046 және 110.02.048 жолдарының айырмасы ретінде айқындалады;</w:t>
      </w:r>
    </w:p>
    <w:p>
      <w:pPr>
        <w:spacing w:after="0"/>
        <w:ind w:left="0"/>
        <w:jc w:val="both"/>
      </w:pPr>
      <w:r>
        <w:rPr>
          <w:rFonts w:ascii="Times New Roman"/>
          <w:b w:val="false"/>
          <w:i w:val="false"/>
          <w:color w:val="000000"/>
          <w:sz w:val="28"/>
        </w:rPr>
        <w:t>
      14) 110.02.052 жолында таза табысқа КТС сомасы көрсетіледі:</w:t>
      </w:r>
    </w:p>
    <w:p>
      <w:pPr>
        <w:spacing w:after="0"/>
        <w:ind w:left="0"/>
        <w:jc w:val="both"/>
      </w:pPr>
      <w:r>
        <w:rPr>
          <w:rFonts w:ascii="Times New Roman"/>
          <w:b w:val="false"/>
          <w:i w:val="false"/>
          <w:color w:val="000000"/>
          <w:sz w:val="28"/>
        </w:rPr>
        <w:t>
      15) 110.02.052 І жолында 110.02.051 жолынан 15% ретінде айқындалатын 15 пайыздық мөлшерлеме бойынша Салық кодексінің 652-бабы 1-тармағына сәйкес есептелген таза табысқа КТС сомасы көрсетіледі;</w:t>
      </w:r>
    </w:p>
    <w:p>
      <w:pPr>
        <w:spacing w:after="0"/>
        <w:ind w:left="0"/>
        <w:jc w:val="both"/>
      </w:pPr>
      <w:r>
        <w:rPr>
          <w:rFonts w:ascii="Times New Roman"/>
          <w:b w:val="false"/>
          <w:i w:val="false"/>
          <w:color w:val="000000"/>
          <w:sz w:val="28"/>
        </w:rPr>
        <w:t xml:space="preserve">
      16) 110.02.052 ІІ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табысқа КТС сомасы көрсетіледі. Егер салық төлеуші таза табысқа КТС-қа қатысты халықаралық шарт ережесін қолданса, таза табысқа КТС мөлшерлемесі көрсетіледі;</w:t>
      </w:r>
    </w:p>
    <w:p>
      <w:pPr>
        <w:spacing w:after="0"/>
        <w:ind w:left="0"/>
        <w:jc w:val="both"/>
      </w:pPr>
      <w:r>
        <w:rPr>
          <w:rFonts w:ascii="Times New Roman"/>
          <w:b w:val="false"/>
          <w:i w:val="false"/>
          <w:color w:val="000000"/>
          <w:sz w:val="28"/>
        </w:rPr>
        <w:t>
      17) 110.02.052 ІІІ жолы егер 110.02.053 II жолы толтырылған жағдайда толтырылады. Бұл жолға осы Қағидалардың 72-тармағына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18) 110.02.052 ІV жолы егер 110.02.053 II жолы толтырылған жағдайда толтырылады. Бұл жолға аталған халықаралық шарттың атауы көрсетіледі;</w:t>
      </w:r>
    </w:p>
    <w:p>
      <w:pPr>
        <w:spacing w:after="0"/>
        <w:ind w:left="0"/>
        <w:jc w:val="both"/>
      </w:pPr>
      <w:r>
        <w:rPr>
          <w:rFonts w:ascii="Times New Roman"/>
          <w:b w:val="false"/>
          <w:i w:val="false"/>
          <w:color w:val="000000"/>
          <w:sz w:val="28"/>
        </w:rPr>
        <w:t>
      19) 110.02.053 жолында есептелген КТС жиынтық сомасы көрсетіледі. (110.02.050 + 110.02.052 I немесе 110.02.052 II) жолдарының сомасы ретінде айқындалады. Осы жолдың мәні 110.00.057 жолына көшіріледі.</w:t>
      </w:r>
    </w:p>
    <w:bookmarkStart w:name="z188" w:id="192"/>
    <w:p>
      <w:pPr>
        <w:spacing w:after="0"/>
        <w:ind w:left="0"/>
        <w:jc w:val="left"/>
      </w:pPr>
      <w:r>
        <w:rPr>
          <w:rFonts w:ascii="Times New Roman"/>
          <w:b/>
          <w:i w:val="false"/>
          <w:color w:val="000000"/>
        </w:rPr>
        <w:t xml:space="preserve"> 5-тарау. Басқару және жалпы әкімшілік шығыстар – 110.03-нысанын толтыру бойынша түсіндірме</w:t>
      </w:r>
    </w:p>
    <w:bookmarkEnd w:id="192"/>
    <w:bookmarkStart w:name="z189" w:id="193"/>
    <w:p>
      <w:pPr>
        <w:spacing w:after="0"/>
        <w:ind w:left="0"/>
        <w:jc w:val="both"/>
      </w:pPr>
      <w:r>
        <w:rPr>
          <w:rFonts w:ascii="Times New Roman"/>
          <w:b w:val="false"/>
          <w:i w:val="false"/>
          <w:color w:val="000000"/>
          <w:sz w:val="28"/>
        </w:rPr>
        <w:t>
      36. Бұл нысан қолданылатын салық режиміне және жер қойнауын пайдалануға келісімшарттың ережелеріне сәйкес шегерімдерге жатқызылатын басқару және жалпы әкімшілік шығыстарының сомасын айқындауға арналған және Қазақстан Республикасымен жасалған кіріске немесе мүлікке (капиталға) салық салудан жалтарудың алдын-алу және қосарланған салық салуды болдырмау туралы халықаралық шарт ережелерін (бұдан әрі – халықаралық шарт) қолдануға құқығы бар тұрақты мекеме арқылы Қазақстан Республикасындағы қызметін жүзеге асыратын бейрезидент толтырады.</w:t>
      </w:r>
    </w:p>
    <w:bookmarkEnd w:id="193"/>
    <w:bookmarkStart w:name="z190" w:id="194"/>
    <w:p>
      <w:pPr>
        <w:spacing w:after="0"/>
        <w:ind w:left="0"/>
        <w:jc w:val="both"/>
      </w:pPr>
      <w:r>
        <w:rPr>
          <w:rFonts w:ascii="Times New Roman"/>
          <w:b w:val="false"/>
          <w:i w:val="false"/>
          <w:color w:val="000000"/>
          <w:sz w:val="28"/>
        </w:rPr>
        <w:t>
      37. "Салық төлеуші туралы жалпы ақпарат" деген бөлімде салық төлеуші мынадай деректерді көрсетеді:</w:t>
      </w:r>
    </w:p>
    <w:bookmarkEnd w:id="194"/>
    <w:p>
      <w:pPr>
        <w:spacing w:after="0"/>
        <w:ind w:left="0"/>
        <w:jc w:val="both"/>
      </w:pPr>
      <w:r>
        <w:rPr>
          <w:rFonts w:ascii="Times New Roman"/>
          <w:b w:val="false"/>
          <w:i w:val="false"/>
          <w:color w:val="000000"/>
          <w:sz w:val="28"/>
        </w:rPr>
        <w:t>
      1) көрсетілген шығыстарды шегерімге жатқызудың қолданылатын әдісі;</w:t>
      </w:r>
    </w:p>
    <w:p>
      <w:pPr>
        <w:spacing w:after="0"/>
        <w:ind w:left="0"/>
        <w:jc w:val="both"/>
      </w:pPr>
      <w:r>
        <w:rPr>
          <w:rFonts w:ascii="Times New Roman"/>
          <w:b w:val="false"/>
          <w:i w:val="false"/>
          <w:color w:val="000000"/>
          <w:sz w:val="28"/>
        </w:rPr>
        <w:t>
      2) барабар бөлу әдісін қолдану кезінде есептік көрсеткішті есептеуде қолданылатын тәсілі;</w:t>
      </w:r>
    </w:p>
    <w:p>
      <w:pPr>
        <w:spacing w:after="0"/>
        <w:ind w:left="0"/>
        <w:jc w:val="both"/>
      </w:pPr>
      <w:r>
        <w:rPr>
          <w:rFonts w:ascii="Times New Roman"/>
          <w:b w:val="false"/>
          <w:i w:val="false"/>
          <w:color w:val="000000"/>
          <w:sz w:val="28"/>
        </w:rPr>
        <w:t>
      3) Халықаралық шартты жасасқан елдің коды. Осы Қағидалардың 73-тармағына сәйкес Қазақстан Республикасы қолданылатын халықаралық шарт жасасқан елдің коды көрсетіледі;</w:t>
      </w:r>
    </w:p>
    <w:p>
      <w:pPr>
        <w:spacing w:after="0"/>
        <w:ind w:left="0"/>
        <w:jc w:val="both"/>
      </w:pPr>
      <w:r>
        <w:rPr>
          <w:rFonts w:ascii="Times New Roman"/>
          <w:b w:val="false"/>
          <w:i w:val="false"/>
          <w:color w:val="000000"/>
          <w:sz w:val="28"/>
        </w:rPr>
        <w:t>
      4) резиденттік елдегі бейрезидент салық төлеушінің салық кезеңі (көрсетілген салық кезеңінің басталу және аяқталу күні белгіленеді);</w:t>
      </w:r>
    </w:p>
    <w:p>
      <w:pPr>
        <w:spacing w:after="0"/>
        <w:ind w:left="0"/>
        <w:jc w:val="both"/>
      </w:pPr>
      <w:r>
        <w:rPr>
          <w:rFonts w:ascii="Times New Roman"/>
          <w:b w:val="false"/>
          <w:i w:val="false"/>
          <w:color w:val="000000"/>
          <w:sz w:val="28"/>
        </w:rPr>
        <w:t>
      5) резиденттік елдегі салық төлеушінің салық кезеңіндегі түзету коэффицинеті (бұдан әрі – ССКТК) (түзету коэффициенті қолданылған жағдайда оның мөлшері белгіленеді);</w:t>
      </w:r>
    </w:p>
    <w:p>
      <w:pPr>
        <w:spacing w:after="0"/>
        <w:ind w:left="0"/>
        <w:jc w:val="both"/>
      </w:pPr>
      <w:r>
        <w:rPr>
          <w:rFonts w:ascii="Times New Roman"/>
          <w:b w:val="false"/>
          <w:i w:val="false"/>
          <w:color w:val="000000"/>
          <w:sz w:val="28"/>
        </w:rPr>
        <w:t>
      6) тұрақты мекемесі арқылы қызметінен Қазақстан Республикасындағы салық кезеңінің түзету коэффициенті (бұдан әрі – ТМСКТК) (түзету коэффициенті қолданылған жағдайда оның мөлшері белгіленеді).</w:t>
      </w:r>
    </w:p>
    <w:p>
      <w:pPr>
        <w:spacing w:after="0"/>
        <w:ind w:left="0"/>
        <w:jc w:val="both"/>
      </w:pPr>
      <w:r>
        <w:rPr>
          <w:rFonts w:ascii="Times New Roman"/>
          <w:b w:val="false"/>
          <w:i w:val="false"/>
          <w:color w:val="000000"/>
          <w:sz w:val="28"/>
        </w:rPr>
        <w:t>
      Түзету коэффициентін (коэффициенттерін) қолданбау жағдайларында тиісті торкөз (торкөздер) толтырылмайды.</w:t>
      </w:r>
    </w:p>
    <w:p>
      <w:pPr>
        <w:spacing w:after="0"/>
        <w:ind w:left="0"/>
        <w:jc w:val="both"/>
      </w:pPr>
      <w:r>
        <w:rPr>
          <w:rFonts w:ascii="Times New Roman"/>
          <w:b w:val="false"/>
          <w:i w:val="false"/>
          <w:color w:val="000000"/>
          <w:sz w:val="28"/>
        </w:rPr>
        <w:t>
      Түзету коэффициенті салық төлеушінің Қазақстан Республикасындағы қызметінің көрсеткіштерін салыстыру мақсатында бөлудің барабар әдісін қолдану кезінде және Қазақстан Республикасындағы және салық төлеушінің резиденттік елдегі салық кезеңдерінің сәйкессіздіктері кезінде қолданылады.</w:t>
      </w:r>
    </w:p>
    <w:bookmarkStart w:name="z191" w:id="195"/>
    <w:p>
      <w:pPr>
        <w:spacing w:after="0"/>
        <w:ind w:left="0"/>
        <w:jc w:val="both"/>
      </w:pPr>
      <w:r>
        <w:rPr>
          <w:rFonts w:ascii="Times New Roman"/>
          <w:b w:val="false"/>
          <w:i w:val="false"/>
          <w:color w:val="000000"/>
          <w:sz w:val="28"/>
        </w:rPr>
        <w:t>
      38. ССКТК Қазақстан Республикасында шегеруге жататын бейрезиденттің басқару және жалпы әкімшілік шығыстарының сомасын есептеу үшін салық төлеушінің резиденттік елдегі және Қазақстан Республикасындағы салық кезеңдерінің ұзақтығын сәйкестендіру мақсатында енгізіледі. ССКТК базалық салық кезеңінің шеңберіне енетін салық төлеушінің резиденттік елдегі тиісті салық кезеңіне сәйкес келетін айлар санын салық төлеушінің резиденттік елдегі салық кезеңі айларының жалпы санына арақатынасы ретінде айқындалады. Базалық салық кезеңі ретінде Қазақстан Республикасындағы есепті салық кезеңі алынады.</w:t>
      </w:r>
    </w:p>
    <w:bookmarkEnd w:id="195"/>
    <w:p>
      <w:pPr>
        <w:spacing w:after="0"/>
        <w:ind w:left="0"/>
        <w:jc w:val="both"/>
      </w:pPr>
      <w:r>
        <w:rPr>
          <w:rFonts w:ascii="Times New Roman"/>
          <w:b w:val="false"/>
          <w:i w:val="false"/>
          <w:color w:val="000000"/>
          <w:sz w:val="28"/>
        </w:rPr>
        <w:t>
      1-мысал.</w:t>
      </w:r>
    </w:p>
    <w:p>
      <w:pPr>
        <w:spacing w:after="0"/>
        <w:ind w:left="0"/>
        <w:jc w:val="both"/>
      </w:pPr>
      <w:r>
        <w:rPr>
          <w:rFonts w:ascii="Times New Roman"/>
          <w:b w:val="false"/>
          <w:i w:val="false"/>
          <w:color w:val="000000"/>
          <w:sz w:val="28"/>
        </w:rPr>
        <w:t>
      Салық төлеуші Қазақстан Республикасында шегеруге жататын басқару және жалпы әкімшілік шығыстар сомаларын есептеу кезінде бөлудің барабар бөлу әдісін қолданады. Есептік көрсеткіш бірінші тәсіл бойынша есептеледі.</w:t>
      </w:r>
    </w:p>
    <w:p>
      <w:pPr>
        <w:spacing w:after="0"/>
        <w:ind w:left="0"/>
        <w:jc w:val="both"/>
      </w:pPr>
      <w:r>
        <w:rPr>
          <w:rFonts w:ascii="Times New Roman"/>
          <w:b w:val="false"/>
          <w:i w:val="false"/>
          <w:color w:val="000000"/>
          <w:sz w:val="28"/>
        </w:rPr>
        <w:t>
      Салық төлеушінің резиденттік елдегі салық кезеңі 2000 жылғы 1 қыркүйектен 2001 жылғы 31 желтоқсанға дейін 15 айдан тұрады. Базалық салық кезеңі ретінде 2001 жылғы 1 қаңтардан 31 желтоқсанға дейінгі 12 айдан тұратын салық төлеушінің Қазақстан Республикасындағы салық кезеңі қолданылады. Базалық салық кезеңі шеңберіне (2001 жылғы қаңтар – 2001 жылғы желтоқсан) салық төлеушінің резиденттік елдегі 2001 жылғы қаңтардан желтоқсанға дейінгі салық кезеңі енгізіледі, бұл жағдайда ССКТК 12/15-ті құрайды.</w:t>
      </w:r>
    </w:p>
    <w:bookmarkStart w:name="z192" w:id="196"/>
    <w:p>
      <w:pPr>
        <w:spacing w:after="0"/>
        <w:ind w:left="0"/>
        <w:jc w:val="both"/>
      </w:pPr>
      <w:r>
        <w:rPr>
          <w:rFonts w:ascii="Times New Roman"/>
          <w:b w:val="false"/>
          <w:i w:val="false"/>
          <w:color w:val="000000"/>
          <w:sz w:val="28"/>
        </w:rPr>
        <w:t>
      39. ТМСКТК Салық кодексінің 196-бабының ережелеріне сәйкес салық төлеушінің Қазақстан Республикасындағы және резиденттік елдегі салық кезеңдерінің басталу-аяқталу мерзімдерін көрсетілген салық кезеңдерінің ұзақтығы бірдей болған жағдайда есептік көрсеткішін есептеу үшін сәйкестендіру мақсатында енгізіледі. ТМСКТК базалық салық кезеңінің шеңберіне енетін Қазақстан Республикасындағы айлар санының салық төлеушінің Қазақстан Республикасындағы салық кезеңі айларының жалпы санының қатынасы ретінде айқындалады.</w:t>
      </w:r>
    </w:p>
    <w:bookmarkEnd w:id="196"/>
    <w:p>
      <w:pPr>
        <w:spacing w:after="0"/>
        <w:ind w:left="0"/>
        <w:jc w:val="both"/>
      </w:pPr>
      <w:r>
        <w:rPr>
          <w:rFonts w:ascii="Times New Roman"/>
          <w:b w:val="false"/>
          <w:i w:val="false"/>
          <w:color w:val="000000"/>
          <w:sz w:val="28"/>
        </w:rPr>
        <w:t>
      Базалық салық кезеңі ретінде салық төлеушінің резиденттік елдегі салық кезеңі алынады.</w:t>
      </w:r>
    </w:p>
    <w:p>
      <w:pPr>
        <w:spacing w:after="0"/>
        <w:ind w:left="0"/>
        <w:jc w:val="both"/>
      </w:pPr>
      <w:r>
        <w:rPr>
          <w:rFonts w:ascii="Times New Roman"/>
          <w:b w:val="false"/>
          <w:i w:val="false"/>
          <w:color w:val="000000"/>
          <w:sz w:val="28"/>
        </w:rPr>
        <w:t>
      2-мысал.</w:t>
      </w:r>
    </w:p>
    <w:p>
      <w:pPr>
        <w:spacing w:after="0"/>
        <w:ind w:left="0"/>
        <w:jc w:val="both"/>
      </w:pPr>
      <w:r>
        <w:rPr>
          <w:rFonts w:ascii="Times New Roman"/>
          <w:b w:val="false"/>
          <w:i w:val="false"/>
          <w:color w:val="000000"/>
          <w:sz w:val="28"/>
        </w:rPr>
        <w:t>
      Салық төлеуші Қазақстан Республикасында шегеруге жататын басқару және жалпы әкімшілік шығыстар сомаларын есептеу кезінде барабар бөлу әдісін қолданады. Есептік көрсеткіш бірінші тәсіл бойынша есептеледі.</w:t>
      </w:r>
    </w:p>
    <w:p>
      <w:pPr>
        <w:spacing w:after="0"/>
        <w:ind w:left="0"/>
        <w:jc w:val="both"/>
      </w:pPr>
      <w:r>
        <w:rPr>
          <w:rFonts w:ascii="Times New Roman"/>
          <w:b w:val="false"/>
          <w:i w:val="false"/>
          <w:color w:val="000000"/>
          <w:sz w:val="28"/>
        </w:rPr>
        <w:t>
      Салық төлеушінің резиденттік елдегі салық кезеңі 2000 жылғы 1 қыркүйектен 2001 жылғы 31 тамызға дейін 12 айдан тұрады. Қазақстан Республикасындағы салық кезеңі 2001 жылғы 1 қаңтардан 31 желтоқсанға дейін 12 айдан тұрады.</w:t>
      </w:r>
    </w:p>
    <w:p>
      <w:pPr>
        <w:spacing w:after="0"/>
        <w:ind w:left="0"/>
        <w:jc w:val="both"/>
      </w:pPr>
      <w:r>
        <w:rPr>
          <w:rFonts w:ascii="Times New Roman"/>
          <w:b w:val="false"/>
          <w:i w:val="false"/>
          <w:color w:val="000000"/>
          <w:sz w:val="28"/>
        </w:rPr>
        <w:t>
      Базалық салық кезеңі ретінде салық төлеушінің резиденттік елдегі салық кезеңі алынады.</w:t>
      </w:r>
    </w:p>
    <w:p>
      <w:pPr>
        <w:spacing w:after="0"/>
        <w:ind w:left="0"/>
        <w:jc w:val="both"/>
      </w:pPr>
      <w:r>
        <w:rPr>
          <w:rFonts w:ascii="Times New Roman"/>
          <w:b w:val="false"/>
          <w:i w:val="false"/>
          <w:color w:val="000000"/>
          <w:sz w:val="28"/>
        </w:rPr>
        <w:t>
      Базалық салық кезеңі шеңберіне (2000 жылғы қыркүйек – 2001 жылғы тамыз) Қазақстан Республикасындағы екі салық кезеңі: 2000 жылғы қыркүйек –желтоқсан және 2001 жылғы қаңтар – тамыз, тиісінше, ТМСКТК1–4/12; ТМСКТК2 – 8/12 енеді.</w:t>
      </w:r>
    </w:p>
    <w:bookmarkStart w:name="z193" w:id="197"/>
    <w:p>
      <w:pPr>
        <w:spacing w:after="0"/>
        <w:ind w:left="0"/>
        <w:jc w:val="both"/>
      </w:pPr>
      <w:r>
        <w:rPr>
          <w:rFonts w:ascii="Times New Roman"/>
          <w:b w:val="false"/>
          <w:i w:val="false"/>
          <w:color w:val="000000"/>
          <w:sz w:val="28"/>
        </w:rPr>
        <w:t>
      40. "Шығыстар" деген бөлімде:</w:t>
      </w:r>
    </w:p>
    <w:bookmarkEnd w:id="197"/>
    <w:p>
      <w:pPr>
        <w:spacing w:after="0"/>
        <w:ind w:left="0"/>
        <w:jc w:val="both"/>
      </w:pPr>
      <w:r>
        <w:rPr>
          <w:rFonts w:ascii="Times New Roman"/>
          <w:b w:val="false"/>
          <w:i w:val="false"/>
          <w:color w:val="000000"/>
          <w:sz w:val="28"/>
        </w:rPr>
        <w:t>
      1) 110.10.001 жолы бейрезиденттің басқару және жалпы әкімшілік шығыстарының сомасын көрсетуге арналған;</w:t>
      </w:r>
    </w:p>
    <w:p>
      <w:pPr>
        <w:spacing w:after="0"/>
        <w:ind w:left="0"/>
        <w:jc w:val="both"/>
      </w:pPr>
      <w:r>
        <w:rPr>
          <w:rFonts w:ascii="Times New Roman"/>
          <w:b w:val="false"/>
          <w:i w:val="false"/>
          <w:color w:val="000000"/>
          <w:sz w:val="28"/>
        </w:rPr>
        <w:t>
      2) 110.10.002 жолы барабар бөлу әдісін қолданғанда пайдаланылатын есептік көрсеткішті көрсетуге арналған;</w:t>
      </w:r>
    </w:p>
    <w:p>
      <w:pPr>
        <w:spacing w:after="0"/>
        <w:ind w:left="0"/>
        <w:jc w:val="both"/>
      </w:pPr>
      <w:r>
        <w:rPr>
          <w:rFonts w:ascii="Times New Roman"/>
          <w:b w:val="false"/>
          <w:i w:val="false"/>
          <w:color w:val="000000"/>
          <w:sz w:val="28"/>
        </w:rPr>
        <w:t>
      3) 110.10.003 жолы бейрезиденттің Қазақстан Республикасындағы көздерден табыс алу мақсатында шеккен, Қазақстан Республикасында шегеруге жататын басқару және жалпы әкімшілік шығыстарының сомасын көрсетуге арналған.</w:t>
      </w:r>
    </w:p>
    <w:p>
      <w:pPr>
        <w:spacing w:after="0"/>
        <w:ind w:left="0"/>
        <w:jc w:val="both"/>
      </w:pPr>
      <w:r>
        <w:rPr>
          <w:rFonts w:ascii="Times New Roman"/>
          <w:b w:val="false"/>
          <w:i w:val="false"/>
          <w:color w:val="000000"/>
          <w:sz w:val="28"/>
        </w:rPr>
        <w:t>
      Барабар бөлу әдісін қолданғанда 110.10.003 А жолының шамасы 110.10.001 А және 110.10.002 А жолдарының туындысы ретінде айқындалады.</w:t>
      </w:r>
    </w:p>
    <w:p>
      <w:pPr>
        <w:spacing w:after="0"/>
        <w:ind w:left="0"/>
        <w:jc w:val="both"/>
      </w:pPr>
      <w:r>
        <w:rPr>
          <w:rFonts w:ascii="Times New Roman"/>
          <w:b w:val="false"/>
          <w:i w:val="false"/>
          <w:color w:val="000000"/>
          <w:sz w:val="28"/>
        </w:rPr>
        <w:t xml:space="preserve">
      Шығыстарды шегерулерге тікелей (тура) жатқызу әдісін қолданған кезде 110.03.003В жолда бейрезиденттің Қазақстан Республикасындағы көздерден табыс алу мақсатында тікелей шеккен және құжаттармен расталған басқару және жалпы әкімшілік шығыстарының сомасы көрсетіледі. 110.03.003 В жолында көрсетілген шығыстар сомасы осындай шығыстарды бухгалтерлік есепте бөлек есептеу жүргізу негізінде айқындалады. Бұл ретте бейрезиденттің есеп саясаты қоса тіркеледі. </w:t>
      </w:r>
    </w:p>
    <w:p>
      <w:pPr>
        <w:spacing w:after="0"/>
        <w:ind w:left="0"/>
        <w:jc w:val="both"/>
      </w:pPr>
      <w:r>
        <w:rPr>
          <w:rFonts w:ascii="Times New Roman"/>
          <w:b w:val="false"/>
          <w:i w:val="false"/>
          <w:color w:val="000000"/>
          <w:sz w:val="28"/>
        </w:rPr>
        <w:t>
      110.03.003 жолының шамасы 110.04.006 жолына көшіріледі.</w:t>
      </w:r>
    </w:p>
    <w:bookmarkStart w:name="z194" w:id="198"/>
    <w:p>
      <w:pPr>
        <w:spacing w:after="0"/>
        <w:ind w:left="0"/>
        <w:jc w:val="left"/>
      </w:pPr>
      <w:r>
        <w:rPr>
          <w:rFonts w:ascii="Times New Roman"/>
          <w:b/>
          <w:i w:val="false"/>
          <w:color w:val="000000"/>
        </w:rPr>
        <w:t xml:space="preserve"> 6-тарау. Сатылған тауарлар (жұмыстар, қызметтер) бойынша шығыстар – 110.04-нысанын толтыру бойынша түсіндірме</w:t>
      </w:r>
    </w:p>
    <w:bookmarkEnd w:id="198"/>
    <w:bookmarkStart w:name="z195" w:id="199"/>
    <w:p>
      <w:pPr>
        <w:spacing w:after="0"/>
        <w:ind w:left="0"/>
        <w:jc w:val="both"/>
      </w:pPr>
      <w:r>
        <w:rPr>
          <w:rFonts w:ascii="Times New Roman"/>
          <w:b w:val="false"/>
          <w:i w:val="false"/>
          <w:color w:val="000000"/>
          <w:sz w:val="28"/>
        </w:rPr>
        <w:t>
      41. Бұл нысан шегерімге жатқызылуға тиіс сатылған тауарлар, орындалған жұмыстар, көрсетілген қызметтер бойынша шығыстар сомасын және қолданылатын салық режиміне және жер қойнауын пайдалануға арналған келісімшарттардың ережелеріне сәйкес жылдық жиынтық табысқа (табыстан) енгізуге (алып тастауға) жататын активтерді бағалау әдісінің өзгеруінен түскен табыс (залал) сомасын айқындауға арналған.</w:t>
      </w:r>
    </w:p>
    <w:bookmarkEnd w:id="199"/>
    <w:p>
      <w:pPr>
        <w:spacing w:after="0"/>
        <w:ind w:left="0"/>
        <w:jc w:val="both"/>
      </w:pPr>
      <w:r>
        <w:rPr>
          <w:rFonts w:ascii="Times New Roman"/>
          <w:b w:val="false"/>
          <w:i w:val="false"/>
          <w:color w:val="000000"/>
          <w:sz w:val="28"/>
        </w:rPr>
        <w:t xml:space="preserve">
      Тауарларды (жұмыстарды, қызмет көрсетулерді) сатып алу, шығару мен сату кірісті алу құралы болып табылатын салық төлеушілер есепті салық кезеңінің басына және соңына ТМҚ құнын көрсетуге міндетті. </w:t>
      </w:r>
    </w:p>
    <w:bookmarkStart w:name="z196" w:id="200"/>
    <w:p>
      <w:pPr>
        <w:spacing w:after="0"/>
        <w:ind w:left="0"/>
        <w:jc w:val="both"/>
      </w:pPr>
      <w:r>
        <w:rPr>
          <w:rFonts w:ascii="Times New Roman"/>
          <w:b w:val="false"/>
          <w:i w:val="false"/>
          <w:color w:val="000000"/>
          <w:sz w:val="28"/>
        </w:rPr>
        <w:t>
      42. "Шығыстар" деген бөлімде:</w:t>
      </w:r>
    </w:p>
    <w:bookmarkEnd w:id="200"/>
    <w:p>
      <w:pPr>
        <w:spacing w:after="0"/>
        <w:ind w:left="0"/>
        <w:jc w:val="both"/>
      </w:pPr>
      <w:r>
        <w:rPr>
          <w:rFonts w:ascii="Times New Roman"/>
          <w:b w:val="false"/>
          <w:i w:val="false"/>
          <w:color w:val="000000"/>
          <w:sz w:val="28"/>
        </w:rPr>
        <w:t>
      1) 110.04.001 жолында есепті салық кезеңінің соңына ТМҚ құны бұрынғы салық кезеңінің соңына ТМҚ құны болып табылады. Деректер бұрынғы салық кезеңі үшін 110.04.002 тиісті жолынан көшіріледі. Бастапқы Декларацияда аталған жол есепті салық кезеңнің басына бухгалтерлік баланс бойынша айқындалған деректерге сәйкес толтырылады. Өзінің бастапқы декларациясын беретін салық төлеушіде есепті салық кезеңінің басында ТМҚ болмауы мүмкін;</w:t>
      </w:r>
    </w:p>
    <w:p>
      <w:pPr>
        <w:spacing w:after="0"/>
        <w:ind w:left="0"/>
        <w:jc w:val="both"/>
      </w:pPr>
      <w:r>
        <w:rPr>
          <w:rFonts w:ascii="Times New Roman"/>
          <w:b w:val="false"/>
          <w:i w:val="false"/>
          <w:color w:val="000000"/>
          <w:sz w:val="28"/>
        </w:rPr>
        <w:t>
      2) 110.04.002 жолы есепті салық кезеңінің соңына бухгалтерлік баланс деректеріне сәйкес толтырылады. Бұл ретте, көрсетілген жолда оны сатудан алынған кірістер есепті салық кезеңінде салық салу мақсатында танылған, жылдың соңында ТМҚ қалдықтарында есепке алынатын және жолдағы (мысалы, FAS-порт шарттарындағы тауарларды сату) тауардың құны көрсетілмейді. Есепті салық кезеңінің ішінде салық төлеуші берген тарату декларациясында 110.04.002 жолы тиісті салық кезеңінің соңына бухгалтерлік есеп деректерінің негізінде толтырылады;</w:t>
      </w:r>
    </w:p>
    <w:p>
      <w:pPr>
        <w:spacing w:after="0"/>
        <w:ind w:left="0"/>
        <w:jc w:val="both"/>
      </w:pPr>
      <w:r>
        <w:rPr>
          <w:rFonts w:ascii="Times New Roman"/>
          <w:b w:val="false"/>
          <w:i w:val="false"/>
          <w:color w:val="000000"/>
          <w:sz w:val="28"/>
        </w:rPr>
        <w:t>
      3) 110.04.003 жолында салық төлеушінің кәсіпкерлік қызметі үшін басқа ұйымдар және (немесе) дара кәсіпкерлердің материалдарды (шикізат пен материалдар, сатып алынатын жартылай фабрикаттар мен жинақтаушы бұйымдар, конструкциялар мен бөлшектер, отын, қосалқы бөлшектер және тағы басқалары), тауарларды, орындалған жұмыстар мен көрсетілген қызметтерді салық төлеушінің есепті салық кезеңінің ішінде сатып алған, тегін алған құны көрсетіледі. 110.04.003 А, 110.04.003 В, 110.04.003 С, 110.04.003 D, 110.04.003 E, 110.04.003 F, 110.04.003 H, 110.04.003 І, 110.04.003 K, 110.04.003 L, 110.04.003 M, 110.04.003 N, 110.04.003 O, 110.04.003 Р, 110.04.003 Q, 110.04.003 R жолдарының сомаларын қосумен айқындалады;</w:t>
      </w:r>
    </w:p>
    <w:p>
      <w:pPr>
        <w:spacing w:after="0"/>
        <w:ind w:left="0"/>
        <w:jc w:val="both"/>
      </w:pPr>
      <w:r>
        <w:rPr>
          <w:rFonts w:ascii="Times New Roman"/>
          <w:b w:val="false"/>
          <w:i w:val="false"/>
          <w:color w:val="000000"/>
          <w:sz w:val="28"/>
        </w:rPr>
        <w:t>
      4) 110.04.004 жолы қолданылатын салық режиміне және жер қойнауын пайдалануға арналған келісімшарттың ережелеріне сәйкес шегерімге жатқызылуы тиіс еңбекақы төлеу жөніндегі шығыстар сомасын айқындауға арналған. Бұл ретте, еңбекақы төлеу жөніндегі шығыстарға материалдық, әлеуметтік игілік немесе өзге де материалдық пайда түрінде жұмыс беруші берген кірістерді қоса, ақшалай және заттай нысанда жұмыс беруші төлейтін қызметкерлердің кез-келген кірістері жатады. 110.04.004 А, 110.04.004 В, 110.04.004 С және 110.04.004 D жолдарының сомаларының айырмасы ретінде айқындалады (110.04.004 А және 110.04.004 В және 110.04.004 С – 110.04.004 D);</w:t>
      </w:r>
    </w:p>
    <w:p>
      <w:pPr>
        <w:spacing w:after="0"/>
        <w:ind w:left="0"/>
        <w:jc w:val="both"/>
      </w:pPr>
      <w:r>
        <w:rPr>
          <w:rFonts w:ascii="Times New Roman"/>
          <w:b w:val="false"/>
          <w:i w:val="false"/>
          <w:color w:val="000000"/>
          <w:sz w:val="28"/>
        </w:rPr>
        <w:t>
      5) 110.04.004 А жолында қызметкерлерге есептелген еңбекақы төлемдерінің жалпы сомасы көрсетіледі;</w:t>
      </w:r>
    </w:p>
    <w:p>
      <w:pPr>
        <w:spacing w:after="0"/>
        <w:ind w:left="0"/>
        <w:jc w:val="both"/>
      </w:pPr>
      <w:r>
        <w:rPr>
          <w:rFonts w:ascii="Times New Roman"/>
          <w:b w:val="false"/>
          <w:i w:val="false"/>
          <w:color w:val="000000"/>
          <w:sz w:val="28"/>
        </w:rPr>
        <w:t>
      6) 110.04.004 В жолында 110.04.004 А жолында көрсетілген еңбекақы төлемдерін қоспағанда, Салық кодексінің 149-бабына сәйкес айқындалатын қызметкерлердің табыстары көрсетіледі;</w:t>
      </w:r>
    </w:p>
    <w:p>
      <w:pPr>
        <w:spacing w:after="0"/>
        <w:ind w:left="0"/>
        <w:jc w:val="both"/>
      </w:pPr>
      <w:r>
        <w:rPr>
          <w:rFonts w:ascii="Times New Roman"/>
          <w:b w:val="false"/>
          <w:i w:val="false"/>
          <w:color w:val="000000"/>
          <w:sz w:val="28"/>
        </w:rPr>
        <w:t>
      7) 110.04.004 С жолында 110.04.004 А және 110.04.004 В жолдарында көрсетілмеген қызметкерлердің еңбекақылары бойынша шығыстар көрсетіледі. Мысалы: жұмыс беруші заңды тұлғаны қайта құрумен, қызметкерлердің штатын қысқартумен байланысты қызметкерлерге төлемдер;</w:t>
      </w:r>
    </w:p>
    <w:p>
      <w:pPr>
        <w:spacing w:after="0"/>
        <w:ind w:left="0"/>
        <w:jc w:val="both"/>
      </w:pPr>
      <w:r>
        <w:rPr>
          <w:rFonts w:ascii="Times New Roman"/>
          <w:b w:val="false"/>
          <w:i w:val="false"/>
          <w:color w:val="000000"/>
          <w:sz w:val="28"/>
        </w:rPr>
        <w:t>
      8) 110.04.004 D жолында негізгі қаражаттарды жөндеуге қызметкерлерге есептелген кіріс сомасы мен оларға берілген материалдық және әлеуметтік игіліктердің сомасы көрсетіледі;</w:t>
      </w:r>
    </w:p>
    <w:p>
      <w:pPr>
        <w:spacing w:after="0"/>
        <w:ind w:left="0"/>
        <w:jc w:val="both"/>
      </w:pPr>
      <w:r>
        <w:rPr>
          <w:rFonts w:ascii="Times New Roman"/>
          <w:b w:val="false"/>
          <w:i w:val="false"/>
          <w:color w:val="000000"/>
          <w:sz w:val="28"/>
        </w:rPr>
        <w:t>
      9) 110.04.005 жолында 110.04.005 А, 110.04.005 F және 110.04.005 G жолдарының сомасы ретінде айқындалатын, 110.04.003 жолында ескерілмеген тауарларды (жұмыстарды, қызмет көрсетулерді) шығару мен сату бойынша шығыстардың барлық басқа да сомалары көрсетіледі;</w:t>
      </w:r>
    </w:p>
    <w:p>
      <w:pPr>
        <w:spacing w:after="0"/>
        <w:ind w:left="0"/>
        <w:jc w:val="both"/>
      </w:pPr>
      <w:r>
        <w:rPr>
          <w:rFonts w:ascii="Times New Roman"/>
          <w:b w:val="false"/>
          <w:i w:val="false"/>
          <w:color w:val="000000"/>
          <w:sz w:val="28"/>
        </w:rPr>
        <w:t xml:space="preserve">
      10) 110.04.005 А жолында 110.04.005 В-дан 110.04.005 Е жолдарының сомасы ретінде айқындалатын, іссапар шығыстарының жалпы сомасы көрсетіледі. 110.04.005 В жолында бронь үшін шығыстарға төлемді қоса алғанда, іссапар орнына және кері жолға нақты жүргізілген шығыстардың жалпы сомасы көрсетіледі. 110.04.005 С жолында бронь үшін шығыстарға төлемді қоса, тұрғын үй-жайды жалдауға нақты жүргізілген шығыстардың жалпы сомасы көрсетіледі. 110.04.005 D және 110.04.005 E жолдарында жер қойнауын пайдалануға арналған келісімшарт жасалған сәтте қолданыста болған салық заңнамасына сәйкес Қазақстан Республикасының Үкіметі белгілеген нормалар шегінде Қазақстан Республикасының аумағында және одан тысқары іссапарлар бойынша тәуліктік төленетін тиісті сома көрсетіледі; </w:t>
      </w:r>
    </w:p>
    <w:p>
      <w:pPr>
        <w:spacing w:after="0"/>
        <w:ind w:left="0"/>
        <w:jc w:val="both"/>
      </w:pPr>
      <w:r>
        <w:rPr>
          <w:rFonts w:ascii="Times New Roman"/>
          <w:b w:val="false"/>
          <w:i w:val="false"/>
          <w:color w:val="000000"/>
          <w:sz w:val="28"/>
        </w:rPr>
        <w:t>
      11) 110.04.005 F жолында нақты жүргізілген өкілдік шығыстардың сомасы көрсетіледі;</w:t>
      </w:r>
    </w:p>
    <w:p>
      <w:pPr>
        <w:spacing w:after="0"/>
        <w:ind w:left="0"/>
        <w:jc w:val="both"/>
      </w:pPr>
      <w:r>
        <w:rPr>
          <w:rFonts w:ascii="Times New Roman"/>
          <w:b w:val="false"/>
          <w:i w:val="false"/>
          <w:color w:val="000000"/>
          <w:sz w:val="28"/>
        </w:rPr>
        <w:t>
      12) 110.04.005 G жолында есепті салық кезеңінің шығыстарына жататын алдағы кезеңдердің шығыстарының сомасы көрсетіледі және қосымша нысан деректерінің негізінде толтырылады.</w:t>
      </w:r>
    </w:p>
    <w:p>
      <w:pPr>
        <w:spacing w:after="0"/>
        <w:ind w:left="0"/>
        <w:jc w:val="both"/>
      </w:pPr>
      <w:r>
        <w:rPr>
          <w:rFonts w:ascii="Times New Roman"/>
          <w:b w:val="false"/>
          <w:i w:val="false"/>
          <w:color w:val="000000"/>
          <w:sz w:val="28"/>
        </w:rPr>
        <w:t>
      110.04.003 – 110.04.005 жолдарында келтірілген деректер 110.01.026 –110.01.037 жолдарында көрсетілген деректерді қайталамауы тиіс;</w:t>
      </w:r>
    </w:p>
    <w:p>
      <w:pPr>
        <w:spacing w:after="0"/>
        <w:ind w:left="0"/>
        <w:jc w:val="both"/>
      </w:pPr>
      <w:r>
        <w:rPr>
          <w:rFonts w:ascii="Times New Roman"/>
          <w:b w:val="false"/>
          <w:i w:val="false"/>
          <w:color w:val="000000"/>
          <w:sz w:val="28"/>
        </w:rPr>
        <w:t xml:space="preserve">
      13) 110.04.006 жолында Салық кодексінің </w:t>
      </w:r>
      <w:r>
        <w:rPr>
          <w:rFonts w:ascii="Times New Roman"/>
          <w:b w:val="false"/>
          <w:i w:val="false"/>
          <w:color w:val="000000"/>
          <w:sz w:val="28"/>
        </w:rPr>
        <w:t>195</w:t>
      </w:r>
      <w:r>
        <w:rPr>
          <w:rFonts w:ascii="Times New Roman"/>
          <w:b w:val="false"/>
          <w:i w:val="false"/>
          <w:color w:val="000000"/>
          <w:sz w:val="28"/>
        </w:rPr>
        <w:t>-</w:t>
      </w:r>
      <w:r>
        <w:rPr>
          <w:rFonts w:ascii="Times New Roman"/>
          <w:b w:val="false"/>
          <w:i w:val="false"/>
          <w:color w:val="000000"/>
          <w:sz w:val="28"/>
        </w:rPr>
        <w:t>197-баптарына</w:t>
      </w:r>
      <w:r>
        <w:rPr>
          <w:rFonts w:ascii="Times New Roman"/>
          <w:b w:val="false"/>
          <w:i w:val="false"/>
          <w:color w:val="000000"/>
          <w:sz w:val="28"/>
        </w:rPr>
        <w:t xml:space="preserve"> сәйкес шегерімдерге жатқызылатын бейрезидент салық төлеушінің басқару және жалпы әкімшілік шығыстарының сомалары көрсетіледі және қосарланған салық салуды болдырмау туралы халықаралық шарттың ережелерін қолдануға құқығы бар Қазақстан Республикасында қызметін тұрақты мекеме арқылы жүзеге асыратын бейрезидент салық төлеуші толтырады. Көрсетілген сома 110.03.003 жолынан көшіріледі;</w:t>
      </w:r>
    </w:p>
    <w:p>
      <w:pPr>
        <w:spacing w:after="0"/>
        <w:ind w:left="0"/>
        <w:jc w:val="both"/>
      </w:pPr>
      <w:r>
        <w:rPr>
          <w:rFonts w:ascii="Times New Roman"/>
          <w:b w:val="false"/>
          <w:i w:val="false"/>
          <w:color w:val="000000"/>
          <w:sz w:val="28"/>
        </w:rPr>
        <w:t xml:space="preserve">
      14) 110.04.007 жолында сатылған тауарлар (жұмыстар, қызметтер) бойынша шығысқа қосылған ТМҚ және басқа да шығыстардың жиынтық сомасы, (110.04.001 – 110.04.002) және 110.04.003 – 110.04.006 аралығындағы жолдардың сомасы көрсетіледі; </w:t>
      </w:r>
    </w:p>
    <w:p>
      <w:pPr>
        <w:spacing w:after="0"/>
        <w:ind w:left="0"/>
        <w:jc w:val="both"/>
      </w:pPr>
      <w:r>
        <w:rPr>
          <w:rFonts w:ascii="Times New Roman"/>
          <w:b w:val="false"/>
          <w:i w:val="false"/>
          <w:color w:val="000000"/>
          <w:sz w:val="28"/>
        </w:rPr>
        <w:t>
      15) 110.04.008 жолында Салық кодексінің 113-бабына сәйкес жөндеу жұмыстарын жүргізу үшін пайдаланылған ТМҚ, жұмыстар мен қызмет көрсетулердің нақты құны көрсетіледі;</w:t>
      </w:r>
    </w:p>
    <w:p>
      <w:pPr>
        <w:spacing w:after="0"/>
        <w:ind w:left="0"/>
        <w:jc w:val="both"/>
      </w:pPr>
      <w:r>
        <w:rPr>
          <w:rFonts w:ascii="Times New Roman"/>
          <w:b w:val="false"/>
          <w:i w:val="false"/>
          <w:color w:val="000000"/>
          <w:sz w:val="28"/>
        </w:rPr>
        <w:t>
      16) 110.04.009 жолында аяқталмаған құрылысқа жіберілген ТМҚ, жұмыстар мен қызметтердің нақты құны көрсетіледі;</w:t>
      </w:r>
    </w:p>
    <w:p>
      <w:pPr>
        <w:spacing w:after="0"/>
        <w:ind w:left="0"/>
        <w:jc w:val="both"/>
      </w:pPr>
      <w:r>
        <w:rPr>
          <w:rFonts w:ascii="Times New Roman"/>
          <w:b w:val="false"/>
          <w:i w:val="false"/>
          <w:color w:val="000000"/>
          <w:sz w:val="28"/>
        </w:rPr>
        <w:t>
      17) 110.04.010 жолында жылдық жиынтық кірісті алу мақсатында емес пайдаланылған ТМҚ, жұмыстар мен қызметтердің құны көрсетіледі;</w:t>
      </w:r>
    </w:p>
    <w:p>
      <w:pPr>
        <w:spacing w:after="0"/>
        <w:ind w:left="0"/>
        <w:jc w:val="both"/>
      </w:pPr>
      <w:r>
        <w:rPr>
          <w:rFonts w:ascii="Times New Roman"/>
          <w:b w:val="false"/>
          <w:i w:val="false"/>
          <w:color w:val="000000"/>
          <w:sz w:val="28"/>
        </w:rPr>
        <w:t xml:space="preserve">
      18) 110.04.011 жолында салық кезеңінің соңына алдағы кезеңдердің шығыстарының сомасы көрсетіледі; </w:t>
      </w:r>
    </w:p>
    <w:p>
      <w:pPr>
        <w:spacing w:after="0"/>
        <w:ind w:left="0"/>
        <w:jc w:val="both"/>
      </w:pPr>
      <w:r>
        <w:rPr>
          <w:rFonts w:ascii="Times New Roman"/>
          <w:b w:val="false"/>
          <w:i w:val="false"/>
          <w:color w:val="000000"/>
          <w:sz w:val="28"/>
        </w:rPr>
        <w:t>
      19) 110.04.012 жолында 110.04.007 жолының сомасынан 110.04.008, 110.04.009 және 110.04.010 жолдарының сомасын шегерумен айқындалатын сатылған тауарлар (жұмыстар, қызметтер) бойынша шығыстардың жалпы сомасы көрсетіледі;</w:t>
      </w:r>
    </w:p>
    <w:p>
      <w:pPr>
        <w:spacing w:after="0"/>
        <w:ind w:left="0"/>
        <w:jc w:val="both"/>
      </w:pPr>
      <w:r>
        <w:rPr>
          <w:rFonts w:ascii="Times New Roman"/>
          <w:b w:val="false"/>
          <w:i w:val="false"/>
          <w:color w:val="000000"/>
          <w:sz w:val="28"/>
        </w:rPr>
        <w:t>
      20) 110.04.013А жолында есепті салық кезеңінің соңына ТМҚ өзіндік құнын бағалаудың қолданылатын әдісі көрсетіледі. "ЛИФО" әдісі бойынша өзіндік құнын бағалауды көрсетуге арналған торкөз толтырылуға жатпайды;</w:t>
      </w:r>
    </w:p>
    <w:p>
      <w:pPr>
        <w:spacing w:after="0"/>
        <w:ind w:left="0"/>
        <w:jc w:val="both"/>
      </w:pPr>
      <w:r>
        <w:rPr>
          <w:rFonts w:ascii="Times New Roman"/>
          <w:b w:val="false"/>
          <w:i w:val="false"/>
          <w:color w:val="000000"/>
          <w:sz w:val="28"/>
        </w:rPr>
        <w:t>
      21) 110.04.013В жолында пайдаланылатын бағалау әдісінің өзгеру фактісі көрсетіледі. Осы жолды ТМҚ өзіндік құнын олардың бағалау әдісін өзгертуі кезінде салық төлеуші толтырады;</w:t>
      </w:r>
    </w:p>
    <w:p>
      <w:pPr>
        <w:spacing w:after="0"/>
        <w:ind w:left="0"/>
        <w:jc w:val="both"/>
      </w:pPr>
      <w:r>
        <w:rPr>
          <w:rFonts w:ascii="Times New Roman"/>
          <w:b w:val="false"/>
          <w:i w:val="false"/>
          <w:color w:val="000000"/>
          <w:sz w:val="28"/>
        </w:rPr>
        <w:t>
      22) 110.04.014 жолында 110.04.013C жолының сомасынан 110.04.013 D жолының сомасын шегерумен (110.04.013 D – 110.04.013 С) айқындалатын ТМҚ өзіндік құнының бағалау әдісінің өзгеруі кезінде алынған кіріс (залал) сомасы көрсетіледі.</w:t>
      </w:r>
    </w:p>
    <w:p>
      <w:pPr>
        <w:spacing w:after="0"/>
        <w:ind w:left="0"/>
        <w:jc w:val="both"/>
      </w:pPr>
      <w:r>
        <w:rPr>
          <w:rFonts w:ascii="Times New Roman"/>
          <w:b w:val="false"/>
          <w:i w:val="false"/>
          <w:color w:val="000000"/>
          <w:sz w:val="28"/>
        </w:rPr>
        <w:t>
      110.04.012 жолының шамасы 110.01.026 жолына көшіріледі.</w:t>
      </w:r>
    </w:p>
    <w:p>
      <w:pPr>
        <w:spacing w:after="0"/>
        <w:ind w:left="0"/>
        <w:jc w:val="both"/>
      </w:pPr>
      <w:r>
        <w:rPr>
          <w:rFonts w:ascii="Times New Roman"/>
          <w:b w:val="false"/>
          <w:i w:val="false"/>
          <w:color w:val="000000"/>
          <w:sz w:val="28"/>
        </w:rPr>
        <w:t>
      110.04.014 жолының шамасы 110.01.024 G жолына көшіріледі.</w:t>
      </w:r>
    </w:p>
    <w:bookmarkStart w:name="z197" w:id="201"/>
    <w:p>
      <w:pPr>
        <w:spacing w:after="0"/>
        <w:ind w:left="0"/>
        <w:jc w:val="left"/>
      </w:pPr>
      <w:r>
        <w:rPr>
          <w:rFonts w:ascii="Times New Roman"/>
          <w:b/>
          <w:i w:val="false"/>
          <w:color w:val="000000"/>
        </w:rPr>
        <w:t xml:space="preserve"> 7-тарау. Геологиялық зерттеуге, барлауға және табиғи ресурстарды өндіруге дайындық жұмыстарына шығыстар және жер қойнауын пайдаланушылардың басқа да шығыстары – 110.05-нысанын толтыру бойынша түсіндірме</w:t>
      </w:r>
    </w:p>
    <w:bookmarkEnd w:id="201"/>
    <w:bookmarkStart w:name="z198" w:id="202"/>
    <w:p>
      <w:pPr>
        <w:spacing w:after="0"/>
        <w:ind w:left="0"/>
        <w:jc w:val="both"/>
      </w:pPr>
      <w:r>
        <w:rPr>
          <w:rFonts w:ascii="Times New Roman"/>
          <w:b w:val="false"/>
          <w:i w:val="false"/>
          <w:color w:val="000000"/>
          <w:sz w:val="28"/>
        </w:rPr>
        <w:t xml:space="preserve">
      43. Бұл нысан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немесе жер қойнауын пайдалануға арналған келісімшарт ережелеріне сәйкес шегерімдерге жатқызылуға жататын жер қойнауын пайдаланушының коммерциялық табудан кейін өндіру басталған уақытқа дейін геологиялық зерттеу мен барлауға, табиғи ресурстарды өндіруге дайындық жұмыстарына жұмсаған шығыстарын, сондай-ақ жер қойнауын пайдаланушылардың басқа да шығыстарын айқындауға арналған.</w:t>
      </w:r>
    </w:p>
    <w:bookmarkEnd w:id="202"/>
    <w:bookmarkStart w:name="z199" w:id="203"/>
    <w:p>
      <w:pPr>
        <w:spacing w:after="0"/>
        <w:ind w:left="0"/>
        <w:jc w:val="both"/>
      </w:pPr>
      <w:r>
        <w:rPr>
          <w:rFonts w:ascii="Times New Roman"/>
          <w:b w:val="false"/>
          <w:i w:val="false"/>
          <w:color w:val="000000"/>
          <w:sz w:val="28"/>
        </w:rPr>
        <w:t>
      44. "Геологиялық зерттеуге, барлауға және табиғи ресурстарды өндіруге дайындық жұмыстарына шығыстар" деген бөлімде:</w:t>
      </w:r>
    </w:p>
    <w:bookmarkEnd w:id="203"/>
    <w:p>
      <w:pPr>
        <w:spacing w:after="0"/>
        <w:ind w:left="0"/>
        <w:jc w:val="both"/>
      </w:pPr>
      <w:r>
        <w:rPr>
          <w:rFonts w:ascii="Times New Roman"/>
          <w:b w:val="false"/>
          <w:i w:val="false"/>
          <w:color w:val="000000"/>
          <w:sz w:val="28"/>
        </w:rPr>
        <w:t>
      1) 110.05.001 жолы геологиялық зерттеуге шығыстардың сомасын көрсетуге арналған;</w:t>
      </w:r>
    </w:p>
    <w:p>
      <w:pPr>
        <w:spacing w:after="0"/>
        <w:ind w:left="0"/>
        <w:jc w:val="both"/>
      </w:pPr>
      <w:r>
        <w:rPr>
          <w:rFonts w:ascii="Times New Roman"/>
          <w:b w:val="false"/>
          <w:i w:val="false"/>
          <w:color w:val="000000"/>
          <w:sz w:val="28"/>
        </w:rPr>
        <w:t>
      2) 110.105.002 жолы бағалау және орналастыру кезеңінде барлау мен пайдалы қазбаларды өндіруге дайындық жұмыстарына шығыстардың сомасын көрсетуге арналған;</w:t>
      </w:r>
    </w:p>
    <w:p>
      <w:pPr>
        <w:spacing w:after="0"/>
        <w:ind w:left="0"/>
        <w:jc w:val="both"/>
      </w:pPr>
      <w:r>
        <w:rPr>
          <w:rFonts w:ascii="Times New Roman"/>
          <w:b w:val="false"/>
          <w:i w:val="false"/>
          <w:color w:val="000000"/>
          <w:sz w:val="28"/>
        </w:rPr>
        <w:t>
      3) 110.05.003 жолы жалпы әкімшілік шығыстардың сомасын көрсетуге арналған;</w:t>
      </w:r>
    </w:p>
    <w:p>
      <w:pPr>
        <w:spacing w:after="0"/>
        <w:ind w:left="0"/>
        <w:jc w:val="both"/>
      </w:pPr>
      <w:r>
        <w:rPr>
          <w:rFonts w:ascii="Times New Roman"/>
          <w:b w:val="false"/>
          <w:i w:val="false"/>
          <w:color w:val="000000"/>
          <w:sz w:val="28"/>
        </w:rPr>
        <w:t>
      4) 110.05.004 А жолында қол қойылатын төленген бонус сомасы көрсетіледі;</w:t>
      </w:r>
    </w:p>
    <w:p>
      <w:pPr>
        <w:spacing w:after="0"/>
        <w:ind w:left="0"/>
        <w:jc w:val="both"/>
      </w:pPr>
      <w:r>
        <w:rPr>
          <w:rFonts w:ascii="Times New Roman"/>
          <w:b w:val="false"/>
          <w:i w:val="false"/>
          <w:color w:val="000000"/>
          <w:sz w:val="28"/>
        </w:rPr>
        <w:t>
      5) 110.05.004 В жолында коммерциялық табылудың төленген бонусының сомасы көрсетіледі;</w:t>
      </w:r>
    </w:p>
    <w:p>
      <w:pPr>
        <w:spacing w:after="0"/>
        <w:ind w:left="0"/>
        <w:jc w:val="both"/>
      </w:pPr>
      <w:r>
        <w:rPr>
          <w:rFonts w:ascii="Times New Roman"/>
          <w:b w:val="false"/>
          <w:i w:val="false"/>
          <w:color w:val="000000"/>
          <w:sz w:val="28"/>
        </w:rPr>
        <w:t>
      6) 110.05.004 С жолын жер қойнауын пайдалануға арналған келісімшарттар талаптарына сәйкес өндіру бонусын төлеушілер болып табылатын жер қойнауын пайдаланушылар толтырады;</w:t>
      </w:r>
    </w:p>
    <w:p>
      <w:pPr>
        <w:spacing w:after="0"/>
        <w:ind w:left="0"/>
        <w:jc w:val="both"/>
      </w:pPr>
      <w:r>
        <w:rPr>
          <w:rFonts w:ascii="Times New Roman"/>
          <w:b w:val="false"/>
          <w:i w:val="false"/>
          <w:color w:val="000000"/>
          <w:sz w:val="28"/>
        </w:rPr>
        <w:t>
      7) 110.05.005 жолын жер қойнауын пайдалануға арналған келісімшарттар талаптарына сәйкес тарихи шығыстарды төлеушілер болып табылатын жер қойнауын пайдаланушылар толтырады;</w:t>
      </w:r>
    </w:p>
    <w:p>
      <w:pPr>
        <w:spacing w:after="0"/>
        <w:ind w:left="0"/>
        <w:jc w:val="both"/>
      </w:pPr>
      <w:r>
        <w:rPr>
          <w:rFonts w:ascii="Times New Roman"/>
          <w:b w:val="false"/>
          <w:i w:val="false"/>
          <w:color w:val="000000"/>
          <w:sz w:val="28"/>
        </w:rPr>
        <w:t xml:space="preserve">
      8) 110.05.006 жолында өндірілген пайдалы қазбаларды сату бойынша шығыстардан басқа Салық кодексінің 101-бабының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өзге шығыстар көрсетіледі; </w:t>
      </w:r>
    </w:p>
    <w:p>
      <w:pPr>
        <w:spacing w:after="0"/>
        <w:ind w:left="0"/>
        <w:jc w:val="both"/>
      </w:pPr>
      <w:r>
        <w:rPr>
          <w:rFonts w:ascii="Times New Roman"/>
          <w:b w:val="false"/>
          <w:i w:val="false"/>
          <w:color w:val="000000"/>
          <w:sz w:val="28"/>
        </w:rPr>
        <w:t>
      9) 110.05.007 жолында 110.05.001 – 110.05.006 жолдарының сомасы ретінде айқындалатын пайдалы қазбаларды өндіруге дайындық жұмыстары мен барлауға, геологиялық зерттеуге шығыстардың жалпы сомасы және салық төлеушінің басқа да шығыстары көрсетіледі;</w:t>
      </w:r>
    </w:p>
    <w:p>
      <w:pPr>
        <w:spacing w:after="0"/>
        <w:ind w:left="0"/>
        <w:jc w:val="both"/>
      </w:pPr>
      <w:r>
        <w:rPr>
          <w:rFonts w:ascii="Times New Roman"/>
          <w:b w:val="false"/>
          <w:i w:val="false"/>
          <w:color w:val="000000"/>
          <w:sz w:val="28"/>
        </w:rPr>
        <w:t>
      10) 110.05.008 жолында коммерциялық табудан кейін өндіру басталған уақытқа дейін табиғи ресурстарды өндіруге дайындық жұмыстары, барлау, геологиялық зерттеу өткізу кезеңіне келісімшарт жасалған шектерде жүзеге асырылатын қызмет бойынша жер қойнауын пайдаланушы алған кірістер сомасы көрсетіледі;</w:t>
      </w:r>
    </w:p>
    <w:p>
      <w:pPr>
        <w:spacing w:after="0"/>
        <w:ind w:left="0"/>
        <w:jc w:val="both"/>
      </w:pPr>
      <w:r>
        <w:rPr>
          <w:rFonts w:ascii="Times New Roman"/>
          <w:b w:val="false"/>
          <w:i w:val="false"/>
          <w:color w:val="000000"/>
          <w:sz w:val="28"/>
        </w:rPr>
        <w:t>
      11) 110.05.008 А жер қойнауын пайдалану құқығын беруден түскен табыстар сомасы көрсетіледі;</w:t>
      </w:r>
    </w:p>
    <w:p>
      <w:pPr>
        <w:spacing w:after="0"/>
        <w:ind w:left="0"/>
        <w:jc w:val="both"/>
      </w:pPr>
      <w:r>
        <w:rPr>
          <w:rFonts w:ascii="Times New Roman"/>
          <w:b w:val="false"/>
          <w:i w:val="false"/>
          <w:color w:val="000000"/>
          <w:sz w:val="28"/>
        </w:rPr>
        <w:t>
      12) 110.05.009 жолында 110.05.007 жолында көрсетілген шығыстар сомасына азайтылмайтын 110.05.008 жолынан кірістер сомасы көрсетіледі. 110.05.010 және 110.05.011 жолдарының сомалары ретінде айқындалады;</w:t>
      </w:r>
    </w:p>
    <w:p>
      <w:pPr>
        <w:spacing w:after="0"/>
        <w:ind w:left="0"/>
        <w:jc w:val="both"/>
      </w:pPr>
      <w:r>
        <w:rPr>
          <w:rFonts w:ascii="Times New Roman"/>
          <w:b w:val="false"/>
          <w:i w:val="false"/>
          <w:color w:val="000000"/>
          <w:sz w:val="28"/>
        </w:rPr>
        <w:t>
      13) 110.05.010 жолында пайдалы қазбаларды сату кезінде жер қойнауын пайдаланушы алған кірістердің жалпы сомасы көрсетіледі;</w:t>
      </w:r>
    </w:p>
    <w:p>
      <w:pPr>
        <w:spacing w:after="0"/>
        <w:ind w:left="0"/>
        <w:jc w:val="both"/>
      </w:pPr>
      <w:r>
        <w:rPr>
          <w:rFonts w:ascii="Times New Roman"/>
          <w:b w:val="false"/>
          <w:i w:val="false"/>
          <w:color w:val="000000"/>
          <w:sz w:val="28"/>
        </w:rPr>
        <w:t>
      14) 110.05.011 жолында жылдық жиынтық табыстан алып тастауға жататын кірістердің жалпы сомасы көрсетіледі. 110.05.011 А – 110.05.011 J жолдарының сомасы ретінде айқындалады;</w:t>
      </w:r>
    </w:p>
    <w:p>
      <w:pPr>
        <w:spacing w:after="0"/>
        <w:ind w:left="0"/>
        <w:jc w:val="both"/>
      </w:pPr>
      <w:r>
        <w:rPr>
          <w:rFonts w:ascii="Times New Roman"/>
          <w:b w:val="false"/>
          <w:i w:val="false"/>
          <w:color w:val="000000"/>
          <w:sz w:val="28"/>
        </w:rPr>
        <w:t>
      15) 110.05.012 жолында 110.05.007 жолында алынған шығыстар сомасына азайтылатын кірістердің жалпы сомасы көрсетіледі. 110.05.008 және 110.05.009 жолдарының айырмасы ретінде айқындалады;</w:t>
      </w:r>
    </w:p>
    <w:p>
      <w:pPr>
        <w:spacing w:after="0"/>
        <w:ind w:left="0"/>
        <w:jc w:val="both"/>
      </w:pPr>
      <w:r>
        <w:rPr>
          <w:rFonts w:ascii="Times New Roman"/>
          <w:b w:val="false"/>
          <w:i w:val="false"/>
          <w:color w:val="000000"/>
          <w:sz w:val="28"/>
        </w:rPr>
        <w:t>
      16) 110.05.013 жолында 110.05.007 және 110.05.012 жолдарының оң айырмасы ретінде алынған, шегерімге жатқызылуы тиіс табиғи ресурстарды өндіруге дайындық жұмыстары мен геологиялық зерттеу, барлауға шығыстар сомасы көрсетіледі.</w:t>
      </w:r>
    </w:p>
    <w:p>
      <w:pPr>
        <w:spacing w:after="0"/>
        <w:ind w:left="0"/>
        <w:jc w:val="both"/>
      </w:pPr>
      <w:r>
        <w:rPr>
          <w:rFonts w:ascii="Times New Roman"/>
          <w:b w:val="false"/>
          <w:i w:val="false"/>
          <w:color w:val="000000"/>
          <w:sz w:val="28"/>
        </w:rPr>
        <w:t xml:space="preserve">
      Егер 110.05.013 жолы бойынша теріс мән алынған болса, көрсетілген сома табиғи ресурстарды өндіруге геологиялық зерттеу мен дайындық жұмыстарына шыққан шығыстарға, сондай-ақ жер қойнауын пайдаланушылардың басқа да шығыстарына түзетулерден түскен кірістер деп танылады. </w:t>
      </w:r>
    </w:p>
    <w:bookmarkStart w:name="z200" w:id="204"/>
    <w:p>
      <w:pPr>
        <w:spacing w:after="0"/>
        <w:ind w:left="0"/>
        <w:jc w:val="both"/>
      </w:pPr>
      <w:r>
        <w:rPr>
          <w:rFonts w:ascii="Times New Roman"/>
          <w:b w:val="false"/>
          <w:i w:val="false"/>
          <w:color w:val="000000"/>
          <w:sz w:val="28"/>
        </w:rPr>
        <w:t>
      45. "Негізгі құралдар мен материалдық емес активтер сатып алуға жұмсалған шығыстар" деген бөлімде:</w:t>
      </w:r>
    </w:p>
    <w:bookmarkEnd w:id="204"/>
    <w:p>
      <w:pPr>
        <w:spacing w:after="0"/>
        <w:ind w:left="0"/>
        <w:jc w:val="both"/>
      </w:pPr>
      <w:r>
        <w:rPr>
          <w:rFonts w:ascii="Times New Roman"/>
          <w:b w:val="false"/>
          <w:i w:val="false"/>
          <w:color w:val="000000"/>
          <w:sz w:val="28"/>
        </w:rPr>
        <w:t xml:space="preserve">
      1) 110.05.014 жолы негізгі құралдар мен материалдық емес активтер сатып алуға жұмсалған шығыстар сомасын көрсетуге арналған. 110.18.014 А және 110.18.014 В жолдарының қосындысымен айқындалады; </w:t>
      </w:r>
    </w:p>
    <w:p>
      <w:pPr>
        <w:spacing w:after="0"/>
        <w:ind w:left="0"/>
        <w:jc w:val="both"/>
      </w:pPr>
      <w:r>
        <w:rPr>
          <w:rFonts w:ascii="Times New Roman"/>
          <w:b w:val="false"/>
          <w:i w:val="false"/>
          <w:color w:val="000000"/>
          <w:sz w:val="28"/>
        </w:rPr>
        <w:t>
      2) 110.05.014 А жолы негізгі құралдар сатып алуға жұмсалған шығыстарды көрсетуге арналған;</w:t>
      </w:r>
    </w:p>
    <w:p>
      <w:pPr>
        <w:spacing w:after="0"/>
        <w:ind w:left="0"/>
        <w:jc w:val="both"/>
      </w:pPr>
      <w:r>
        <w:rPr>
          <w:rFonts w:ascii="Times New Roman"/>
          <w:b w:val="false"/>
          <w:i w:val="false"/>
          <w:color w:val="000000"/>
          <w:sz w:val="28"/>
        </w:rPr>
        <w:t xml:space="preserve">
      3) 110.05.014 В жолы жер қойнауын пайдалану құқығын сатып алуды қоса алғанда, материалдық емес активтерді сатып алуға жұмсалған шығыстар сомасын көрсетуге арналған. </w:t>
      </w:r>
    </w:p>
    <w:bookmarkStart w:name="z201" w:id="205"/>
    <w:p>
      <w:pPr>
        <w:spacing w:after="0"/>
        <w:ind w:left="0"/>
        <w:jc w:val="both"/>
      </w:pPr>
      <w:r>
        <w:rPr>
          <w:rFonts w:ascii="Times New Roman"/>
          <w:b w:val="false"/>
          <w:i w:val="false"/>
          <w:color w:val="000000"/>
          <w:sz w:val="28"/>
        </w:rPr>
        <w:t>
      46. "Геологиялық зерттеуге және табиғи ресурстарды өндіруге дайындық жұмыстарына, негізгі және материалдық емес активтерді сатып алуға жұмсалған шығыстар" деген бөлімде:</w:t>
      </w:r>
    </w:p>
    <w:bookmarkEnd w:id="205"/>
    <w:p>
      <w:pPr>
        <w:spacing w:after="0"/>
        <w:ind w:left="0"/>
        <w:jc w:val="both"/>
      </w:pPr>
      <w:r>
        <w:rPr>
          <w:rFonts w:ascii="Times New Roman"/>
          <w:b w:val="false"/>
          <w:i w:val="false"/>
          <w:color w:val="000000"/>
          <w:sz w:val="28"/>
        </w:rPr>
        <w:t>
      1) 110.05.015 А жолында геологиялық зерттеуге және табиғи ресурстарды өндіруге дайындық жұмыстарына, негізгі және материалдық емес активтерді сатып алуға жұмсалған шығыстар сомасы көрсетіледі. Келісімшарт қолданысының бірінші салық кезеңінде осы жолға 110.05.013 жолында айқындалған сома, одан кейінгі салық кезеңдеріне – бұрынғы салық кезеңі үшін 110.04.013, 110.05.014, 110.05.016 жолдарында айқындалған сома көшіріледі;</w:t>
      </w:r>
    </w:p>
    <w:p>
      <w:pPr>
        <w:spacing w:after="0"/>
        <w:ind w:left="0"/>
        <w:jc w:val="both"/>
      </w:pPr>
      <w:r>
        <w:rPr>
          <w:rFonts w:ascii="Times New Roman"/>
          <w:b w:val="false"/>
          <w:i w:val="false"/>
          <w:color w:val="000000"/>
          <w:sz w:val="28"/>
        </w:rPr>
        <w:t>
      2) 110.05.015 В І жолында 25 пайыздық мөлшерінде амортизацияның шекті нормасы көрсетіледі;</w:t>
      </w:r>
    </w:p>
    <w:p>
      <w:pPr>
        <w:spacing w:after="0"/>
        <w:ind w:left="0"/>
        <w:jc w:val="both"/>
      </w:pPr>
      <w:r>
        <w:rPr>
          <w:rFonts w:ascii="Times New Roman"/>
          <w:b w:val="false"/>
          <w:i w:val="false"/>
          <w:color w:val="000000"/>
          <w:sz w:val="28"/>
        </w:rPr>
        <w:t>
      3) 110.05.015 В ІІ жолында шекті нормадан аспайтын (25%) жер қойнауын пайдаланушы қолданатын амортизацияның нормасы көрсетіледі;</w:t>
      </w:r>
    </w:p>
    <w:p>
      <w:pPr>
        <w:spacing w:after="0"/>
        <w:ind w:left="0"/>
        <w:jc w:val="both"/>
      </w:pPr>
      <w:r>
        <w:rPr>
          <w:rFonts w:ascii="Times New Roman"/>
          <w:b w:val="false"/>
          <w:i w:val="false"/>
          <w:color w:val="000000"/>
          <w:sz w:val="28"/>
        </w:rPr>
        <w:t>
      4) 110.05.015 С жолында 110.05.015 А және 110.05.015 В ІІ жолдарының туындысы ретінде айқындалатын есепті салық кезеңіндегі шегерімге жатқызылуы тиіс амортизациялық аударымдар сомасы көрсетіледі;</w:t>
      </w:r>
    </w:p>
    <w:p>
      <w:pPr>
        <w:spacing w:after="0"/>
        <w:ind w:left="0"/>
        <w:jc w:val="both"/>
      </w:pPr>
      <w:r>
        <w:rPr>
          <w:rFonts w:ascii="Times New Roman"/>
          <w:b w:val="false"/>
          <w:i w:val="false"/>
          <w:color w:val="000000"/>
          <w:sz w:val="28"/>
        </w:rPr>
        <w:t>
      5) 110.05.016 жолында 110.05.015 А және 110.05.015 С жолдарының айырмасы ретінде айқындалатын келесі салық кезеңіне көшірілетін шығыстар сомасы көрсетіледі.</w:t>
      </w:r>
    </w:p>
    <w:bookmarkStart w:name="z202" w:id="206"/>
    <w:p>
      <w:pPr>
        <w:spacing w:after="0"/>
        <w:ind w:left="0"/>
        <w:jc w:val="both"/>
      </w:pPr>
      <w:r>
        <w:rPr>
          <w:rFonts w:ascii="Times New Roman"/>
          <w:b w:val="false"/>
          <w:i w:val="false"/>
          <w:color w:val="000000"/>
          <w:sz w:val="28"/>
        </w:rPr>
        <w:t>
      47. "Қазақстандық кадрларды оқытуға және әлеуметтік саланы дамытуға шығыстар" деген бөлімде жер қойнауын пайдалануға арналған келісімшарт талаптары мен заң нормаларына сәйкес жер қойнауын пайдаланушылар толтырады:</w:t>
      </w:r>
    </w:p>
    <w:bookmarkEnd w:id="206"/>
    <w:p>
      <w:pPr>
        <w:spacing w:after="0"/>
        <w:ind w:left="0"/>
        <w:jc w:val="both"/>
      </w:pPr>
      <w:r>
        <w:rPr>
          <w:rFonts w:ascii="Times New Roman"/>
          <w:b w:val="false"/>
          <w:i w:val="false"/>
          <w:color w:val="000000"/>
          <w:sz w:val="28"/>
        </w:rPr>
        <w:t>
      1) 110.05.017 жолында есепті салық кезеңі үшін келісімшарт шегінде айқындалған қазақстандық кадрларды оқытуға, өңірлердің әлеуметтік саласын дамытуға шығыстар сомасы көрсетіледі;</w:t>
      </w:r>
    </w:p>
    <w:p>
      <w:pPr>
        <w:spacing w:after="0"/>
        <w:ind w:left="0"/>
        <w:jc w:val="both"/>
      </w:pPr>
      <w:r>
        <w:rPr>
          <w:rFonts w:ascii="Times New Roman"/>
          <w:b w:val="false"/>
          <w:i w:val="false"/>
          <w:color w:val="000000"/>
          <w:sz w:val="28"/>
        </w:rPr>
        <w:t>
      2) 110.05.018 жолында есепті салық кезеңі үшін қазақстандық кадрларды оқытуға, өңірлердің әлеуметтік саласын дамытуға жер қойнауын пайдаланушы нақты жүргізілген шығыстардың сомасын көрсетуге арналған;</w:t>
      </w:r>
    </w:p>
    <w:p>
      <w:pPr>
        <w:spacing w:after="0"/>
        <w:ind w:left="0"/>
        <w:jc w:val="both"/>
      </w:pPr>
      <w:r>
        <w:rPr>
          <w:rFonts w:ascii="Times New Roman"/>
          <w:b w:val="false"/>
          <w:i w:val="false"/>
          <w:color w:val="000000"/>
          <w:sz w:val="28"/>
        </w:rPr>
        <w:t>
      3) 110.05.019 жолында шегерімге жататын қазақстандық кадрларды оқытуға, өңірлердің әлеуметтік саласын дамытуға шығыстар сомасы көрсетіледі. 110.05.017 және 110.05.018 жолдарының ең аз мәні ретінде айқындалады;</w:t>
      </w:r>
    </w:p>
    <w:p>
      <w:pPr>
        <w:spacing w:after="0"/>
        <w:ind w:left="0"/>
        <w:jc w:val="both"/>
      </w:pPr>
      <w:r>
        <w:rPr>
          <w:rFonts w:ascii="Times New Roman"/>
          <w:b w:val="false"/>
          <w:i w:val="false"/>
          <w:color w:val="000000"/>
          <w:sz w:val="28"/>
        </w:rPr>
        <w:t>
      4) 110.05.020 жолында инфрақұрылымды дамытуға шығыстарды қоса алғанда, өзге де шығыстардың сомасы көрсетіледі.</w:t>
      </w:r>
    </w:p>
    <w:p>
      <w:pPr>
        <w:spacing w:after="0"/>
        <w:ind w:left="0"/>
        <w:jc w:val="both"/>
      </w:pPr>
      <w:r>
        <w:rPr>
          <w:rFonts w:ascii="Times New Roman"/>
          <w:b w:val="false"/>
          <w:i w:val="false"/>
          <w:color w:val="000000"/>
          <w:sz w:val="28"/>
        </w:rPr>
        <w:t xml:space="preserve">
      110.05.013 жолының шамасы 110.05.013 жолы бойынша теріс мән көрсетілген жағдайда 110.01.021 жолына көшіріледі. </w:t>
      </w:r>
    </w:p>
    <w:p>
      <w:pPr>
        <w:spacing w:after="0"/>
        <w:ind w:left="0"/>
        <w:jc w:val="both"/>
      </w:pPr>
      <w:r>
        <w:rPr>
          <w:rFonts w:ascii="Times New Roman"/>
          <w:b w:val="false"/>
          <w:i w:val="false"/>
          <w:color w:val="000000"/>
          <w:sz w:val="28"/>
        </w:rPr>
        <w:t>
      110.05.015 С, 110.05.019 бен 110.05.020 жолдарының шамасы 110.01.033 жолына көшіріледі.</w:t>
      </w:r>
    </w:p>
    <w:bookmarkStart w:name="z203" w:id="207"/>
    <w:p>
      <w:pPr>
        <w:spacing w:after="0"/>
        <w:ind w:left="0"/>
        <w:jc w:val="left"/>
      </w:pPr>
      <w:r>
        <w:rPr>
          <w:rFonts w:ascii="Times New Roman"/>
          <w:b/>
          <w:i w:val="false"/>
          <w:color w:val="000000"/>
        </w:rPr>
        <w:t xml:space="preserve"> 8-тарау. Тіркелген активтер бойынша амортизациялық аударымдар, жөндеуге арналған шығыстар және басқа да шегерімдер – 110.06-нысанын толтыру бойынша түсіндірме</w:t>
      </w:r>
    </w:p>
    <w:bookmarkEnd w:id="207"/>
    <w:bookmarkStart w:name="z204" w:id="208"/>
    <w:p>
      <w:pPr>
        <w:spacing w:after="0"/>
        <w:ind w:left="0"/>
        <w:jc w:val="both"/>
      </w:pPr>
      <w:r>
        <w:rPr>
          <w:rFonts w:ascii="Times New Roman"/>
          <w:b w:val="false"/>
          <w:i w:val="false"/>
          <w:color w:val="000000"/>
          <w:sz w:val="28"/>
        </w:rPr>
        <w:t>
      48. Бұл нысан салық салу мақсатында тіркелген активтер бойынша амортизациялық аударымдар сомасын, жөндеуге арналған шығыстарды және басқа да шегерімдерді, сондай-ақ қолданылатын салық режимі мен жер қойнауын пайдалануға арналған келісімшарттың ережелеріне сәйкес кіші топтың құндық балансынан есептен шыққан тіркелген активтердің (І және ІІ активтерден басқа) құн асуынан кірістерді айқындауға арналған.</w:t>
      </w:r>
    </w:p>
    <w:bookmarkEnd w:id="208"/>
    <w:bookmarkStart w:name="z205" w:id="209"/>
    <w:p>
      <w:pPr>
        <w:spacing w:after="0"/>
        <w:ind w:left="0"/>
        <w:jc w:val="both"/>
      </w:pPr>
      <w:r>
        <w:rPr>
          <w:rFonts w:ascii="Times New Roman"/>
          <w:b w:val="false"/>
          <w:i w:val="false"/>
          <w:color w:val="000000"/>
          <w:sz w:val="28"/>
        </w:rPr>
        <w:t>
      49. "Ғимараттар, құрылыстар" деген бөлімде:</w:t>
      </w:r>
    </w:p>
    <w:bookmarkEnd w:id="209"/>
    <w:p>
      <w:pPr>
        <w:spacing w:after="0"/>
        <w:ind w:left="0"/>
        <w:jc w:val="both"/>
      </w:pPr>
      <w:r>
        <w:rPr>
          <w:rFonts w:ascii="Times New Roman"/>
          <w:b w:val="false"/>
          <w:i w:val="false"/>
          <w:color w:val="000000"/>
          <w:sz w:val="28"/>
        </w:rPr>
        <w:t>
      110.06.001 жолы ғимараттар, құрылыстар бойынша шегерімдерді көрсетуге арналған.</w:t>
      </w:r>
    </w:p>
    <w:bookmarkStart w:name="z206" w:id="210"/>
    <w:p>
      <w:pPr>
        <w:spacing w:after="0"/>
        <w:ind w:left="0"/>
        <w:jc w:val="both"/>
      </w:pPr>
      <w:r>
        <w:rPr>
          <w:rFonts w:ascii="Times New Roman"/>
          <w:b w:val="false"/>
          <w:i w:val="false"/>
          <w:color w:val="000000"/>
          <w:sz w:val="28"/>
        </w:rPr>
        <w:t>
      50. "Құрылыстар" бөлімінде:</w:t>
      </w:r>
    </w:p>
    <w:bookmarkEnd w:id="210"/>
    <w:p>
      <w:pPr>
        <w:spacing w:after="0"/>
        <w:ind w:left="0"/>
        <w:jc w:val="both"/>
      </w:pPr>
      <w:r>
        <w:rPr>
          <w:rFonts w:ascii="Times New Roman"/>
          <w:b w:val="false"/>
          <w:i w:val="false"/>
          <w:color w:val="000000"/>
          <w:sz w:val="28"/>
        </w:rPr>
        <w:t>
      110.06.002 жолы ғимараттар бойынша шегерімдерді көрсетуге арналған.</w:t>
      </w:r>
    </w:p>
    <w:bookmarkStart w:name="z207" w:id="211"/>
    <w:p>
      <w:pPr>
        <w:spacing w:after="0"/>
        <w:ind w:left="0"/>
        <w:jc w:val="both"/>
      </w:pPr>
      <w:r>
        <w:rPr>
          <w:rFonts w:ascii="Times New Roman"/>
          <w:b w:val="false"/>
          <w:i w:val="false"/>
          <w:color w:val="000000"/>
          <w:sz w:val="28"/>
        </w:rPr>
        <w:t>
      51. "Негізгі құралдардың қалған кіші топтары" деген бөлімде:</w:t>
      </w:r>
    </w:p>
    <w:bookmarkEnd w:id="211"/>
    <w:p>
      <w:pPr>
        <w:spacing w:after="0"/>
        <w:ind w:left="0"/>
        <w:jc w:val="both"/>
      </w:pPr>
      <w:r>
        <w:rPr>
          <w:rFonts w:ascii="Times New Roman"/>
          <w:b w:val="false"/>
          <w:i w:val="false"/>
          <w:color w:val="000000"/>
          <w:sz w:val="28"/>
        </w:rPr>
        <w:t>
      110.06.003 жолы негізгі құралдардың қалған кіші тобы бойынша шегерімдерді көрсетуге арналған.</w:t>
      </w:r>
    </w:p>
    <w:bookmarkStart w:name="z208" w:id="212"/>
    <w:p>
      <w:pPr>
        <w:spacing w:after="0"/>
        <w:ind w:left="0"/>
        <w:jc w:val="both"/>
      </w:pPr>
      <w:r>
        <w:rPr>
          <w:rFonts w:ascii="Times New Roman"/>
          <w:b w:val="false"/>
          <w:i w:val="false"/>
          <w:color w:val="000000"/>
          <w:sz w:val="28"/>
        </w:rPr>
        <w:t>
      52. "Негізгі құралдар бойынша барлығы" деген бөлімде:</w:t>
      </w:r>
    </w:p>
    <w:bookmarkEnd w:id="212"/>
    <w:p>
      <w:pPr>
        <w:spacing w:after="0"/>
        <w:ind w:left="0"/>
        <w:jc w:val="both"/>
      </w:pPr>
      <w:r>
        <w:rPr>
          <w:rFonts w:ascii="Times New Roman"/>
          <w:b w:val="false"/>
          <w:i w:val="false"/>
          <w:color w:val="000000"/>
          <w:sz w:val="28"/>
        </w:rPr>
        <w:t xml:space="preserve">
      110.06.004 жолы негізгі құралдар бойынша шегерімдердің жиынтық сомаларын көрсетуге арналған. 110.19.001, 110.19.002, 110.19.003 тиісті жолдарының сомасы ретінде айқындалады. </w:t>
      </w:r>
    </w:p>
    <w:bookmarkStart w:name="z209" w:id="213"/>
    <w:p>
      <w:pPr>
        <w:spacing w:after="0"/>
        <w:ind w:left="0"/>
        <w:jc w:val="both"/>
      </w:pPr>
      <w:r>
        <w:rPr>
          <w:rFonts w:ascii="Times New Roman"/>
          <w:b w:val="false"/>
          <w:i w:val="false"/>
          <w:color w:val="000000"/>
          <w:sz w:val="28"/>
        </w:rPr>
        <w:t>
      53. "Ғимараттар, құрылыстар", "Құрылыстар", "Негізгі құралдардың қалған кіші топтары" және "Негізгі құралдар бойынша барлығы" деген бөлімдерінде 110.06.008 жолында көрсетілетін сатып алынған технологиялық жабдықтардың құны есепке алынбайды.</w:t>
      </w:r>
    </w:p>
    <w:bookmarkEnd w:id="213"/>
    <w:bookmarkStart w:name="z210" w:id="214"/>
    <w:p>
      <w:pPr>
        <w:spacing w:after="0"/>
        <w:ind w:left="0"/>
        <w:jc w:val="both"/>
      </w:pPr>
      <w:r>
        <w:rPr>
          <w:rFonts w:ascii="Times New Roman"/>
          <w:b w:val="false"/>
          <w:i w:val="false"/>
          <w:color w:val="000000"/>
          <w:sz w:val="28"/>
        </w:rPr>
        <w:t>
      54. "Материалдық емес активтер" деген бөлімде:</w:t>
      </w:r>
    </w:p>
    <w:bookmarkEnd w:id="214"/>
    <w:p>
      <w:pPr>
        <w:spacing w:after="0"/>
        <w:ind w:left="0"/>
        <w:jc w:val="both"/>
      </w:pPr>
      <w:r>
        <w:rPr>
          <w:rFonts w:ascii="Times New Roman"/>
          <w:b w:val="false"/>
          <w:i w:val="false"/>
          <w:color w:val="000000"/>
          <w:sz w:val="28"/>
        </w:rPr>
        <w:t>
      1) 110.06.005 А жолында өткен салық кезеңі үшін 110.06.005 I жолынан көшірілетін есепті салық кезеңінің басындағы кіші топтың материалдық емес активтерінің құндық балансының шамасы көрсетіледі;</w:t>
      </w:r>
    </w:p>
    <w:p>
      <w:pPr>
        <w:spacing w:after="0"/>
        <w:ind w:left="0"/>
        <w:jc w:val="both"/>
      </w:pPr>
      <w:r>
        <w:rPr>
          <w:rFonts w:ascii="Times New Roman"/>
          <w:b w:val="false"/>
          <w:i w:val="false"/>
          <w:color w:val="000000"/>
          <w:sz w:val="28"/>
        </w:rPr>
        <w:t>
      2) 110.06.005 В жолында салық және бюджетке төленетін басқа да міндетті төлемдер туралы заңнамалық актісі мен жер қойнауын пайдалануға арналған келісімшарттардың ережелеріне сәйкес кіші топтың материалдық емес құралдарының қайта бағалау сомасы көрсетіледі;</w:t>
      </w:r>
    </w:p>
    <w:p>
      <w:pPr>
        <w:spacing w:after="0"/>
        <w:ind w:left="0"/>
        <w:jc w:val="both"/>
      </w:pPr>
      <w:r>
        <w:rPr>
          <w:rFonts w:ascii="Times New Roman"/>
          <w:b w:val="false"/>
          <w:i w:val="false"/>
          <w:color w:val="000000"/>
          <w:sz w:val="28"/>
        </w:rPr>
        <w:t>
      3) 110.06.005 С жолында есепті салық кезеңі ішінде сатып алынған, тегін алынған, сондай-ақ жарғылық капиталға салымы ретінде түскен және жылдық жиынтық табыс алу үшін пайдаланылатын материалдық емес активтердің құны көрсетіледі. Бұл бағанда, сондай-ақ Салық кодексінің 271-бабына сәйкес екі еселенген нормамен амортизациялық аударымдар сомасы есептелген материалдық емес активтердің қалдық құны көрсетіледі;</w:t>
      </w:r>
    </w:p>
    <w:p>
      <w:pPr>
        <w:spacing w:after="0"/>
        <w:ind w:left="0"/>
        <w:jc w:val="both"/>
      </w:pPr>
      <w:r>
        <w:rPr>
          <w:rFonts w:ascii="Times New Roman"/>
          <w:b w:val="false"/>
          <w:i w:val="false"/>
          <w:color w:val="000000"/>
          <w:sz w:val="28"/>
        </w:rPr>
        <w:t>
      4) 110.06.005 D жолында материалдық емес активтерді өткізуден, қаржы лизингіне, жарғылық капиталға салым ретінде беруден, сондай-ақ есептен шығару, бүліну, жойылу, жоғалу кезінде сақтандырылған материалдық емес активтер бойынша алынған және/немесе алуға жататын сома көрсетіледі;</w:t>
      </w:r>
    </w:p>
    <w:p>
      <w:pPr>
        <w:spacing w:after="0"/>
        <w:ind w:left="0"/>
        <w:jc w:val="both"/>
      </w:pPr>
      <w:r>
        <w:rPr>
          <w:rFonts w:ascii="Times New Roman"/>
          <w:b w:val="false"/>
          <w:i w:val="false"/>
          <w:color w:val="000000"/>
          <w:sz w:val="28"/>
        </w:rPr>
        <w:t>
      5) 110.06.005 Е жолында есепті салық кезеңінің соңындағы кіші топтың материалдық емес активтерінің құндық балансының шамасы көрсетіледі (110.06.005 А және 110.06.005 В және 110.06.005 С – 110.06.005 D);</w:t>
      </w:r>
    </w:p>
    <w:p>
      <w:pPr>
        <w:spacing w:after="0"/>
        <w:ind w:left="0"/>
        <w:jc w:val="both"/>
      </w:pPr>
      <w:r>
        <w:rPr>
          <w:rFonts w:ascii="Times New Roman"/>
          <w:b w:val="false"/>
          <w:i w:val="false"/>
          <w:color w:val="000000"/>
          <w:sz w:val="28"/>
        </w:rPr>
        <w:t>
      6) 110.06.005 F жолында есепті салық кезеңі үшін есептелген амортизациялық аударымдар сомасы көрсетіледі (110.06.005 Е х 110.06.005 К);</w:t>
      </w:r>
    </w:p>
    <w:p>
      <w:pPr>
        <w:spacing w:after="0"/>
        <w:ind w:left="0"/>
        <w:jc w:val="both"/>
      </w:pPr>
      <w:r>
        <w:rPr>
          <w:rFonts w:ascii="Times New Roman"/>
          <w:b w:val="false"/>
          <w:i w:val="false"/>
          <w:color w:val="000000"/>
          <w:sz w:val="28"/>
        </w:rPr>
        <w:t>
      7) 110.06.005 G жолында Салық кодексінің 272-бабына сәйкес немесе қолданылатын салық режимі мен Жер қойнауын пайдалануға арналған келісімшарттың ережелеріне сәйкес есепті салық кезеңінің аяғындағы шамасы 300 айлық есептік көрсеткіштен кем соманы құрайтын кіші топтың құндық балансының құны көрсетіледі;</w:t>
      </w:r>
    </w:p>
    <w:p>
      <w:pPr>
        <w:spacing w:after="0"/>
        <w:ind w:left="0"/>
        <w:jc w:val="both"/>
      </w:pPr>
      <w:r>
        <w:rPr>
          <w:rFonts w:ascii="Times New Roman"/>
          <w:b w:val="false"/>
          <w:i w:val="false"/>
          <w:color w:val="000000"/>
          <w:sz w:val="28"/>
        </w:rPr>
        <w:t xml:space="preserve">
      8) 110.06.005 Н жолында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немесе қолданылатын салық режимі мен жер қойнауын пайдалануға арналған келісімшарттың ережелеріне сәйкес егер есепті салық кезеңінің аяғында осы кіші топтың барлық тіркелген активтері жойылса, 110.06.005 Е жолында көрсетілген сомаға тең есепті салық кезеңінің аяғындағы кіші топтың құндық балансының құны көрсетіледі;</w:t>
      </w:r>
    </w:p>
    <w:p>
      <w:pPr>
        <w:spacing w:after="0"/>
        <w:ind w:left="0"/>
        <w:jc w:val="both"/>
      </w:pPr>
      <w:r>
        <w:rPr>
          <w:rFonts w:ascii="Times New Roman"/>
          <w:b w:val="false"/>
          <w:i w:val="false"/>
          <w:color w:val="000000"/>
          <w:sz w:val="28"/>
        </w:rPr>
        <w:t xml:space="preserve">
      9) 110.06.005 І жолында Салық кодексінің </w:t>
      </w:r>
      <w:r>
        <w:rPr>
          <w:rFonts w:ascii="Times New Roman"/>
          <w:b w:val="false"/>
          <w:i w:val="false"/>
          <w:color w:val="000000"/>
          <w:sz w:val="28"/>
        </w:rPr>
        <w:t>269-бабында</w:t>
      </w:r>
      <w:r>
        <w:rPr>
          <w:rFonts w:ascii="Times New Roman"/>
          <w:b w:val="false"/>
          <w:i w:val="false"/>
          <w:color w:val="000000"/>
          <w:sz w:val="28"/>
        </w:rPr>
        <w:t xml:space="preserve"> көзделген түзету есебімен (110.06.005 E – 110.06.005 F – 110.06.005 G – 110.06.005 Н) және амортизациялық аударымдар сомасына кемітілген есепті салық кезеңінің аяғындағы кіші топтың құндық балансының құны ретінде айқындалатын кіші топтың құндық балансы көрсетіледі.</w:t>
      </w:r>
    </w:p>
    <w:p>
      <w:pPr>
        <w:spacing w:after="0"/>
        <w:ind w:left="0"/>
        <w:jc w:val="both"/>
      </w:pPr>
      <w:r>
        <w:rPr>
          <w:rFonts w:ascii="Times New Roman"/>
          <w:b w:val="false"/>
          <w:i w:val="false"/>
          <w:color w:val="000000"/>
          <w:sz w:val="28"/>
        </w:rPr>
        <w:t>
      10) 110.06.005 J жолында амортизацияның шекті нормалары пайыздарда көрсетіледі;</w:t>
      </w:r>
    </w:p>
    <w:p>
      <w:pPr>
        <w:spacing w:after="0"/>
        <w:ind w:left="0"/>
        <w:jc w:val="both"/>
      </w:pPr>
      <w:r>
        <w:rPr>
          <w:rFonts w:ascii="Times New Roman"/>
          <w:b w:val="false"/>
          <w:i w:val="false"/>
          <w:color w:val="000000"/>
          <w:sz w:val="28"/>
        </w:rPr>
        <w:t>
      11) 110.06.005 К жолында салық төлеушілер қолданатын материалдық емес активтер бойынша амортизацияның нормалары, бірақ 110.19.005J жолында көрсетілген шектен жоғары емес пайызда көрсетіледі.</w:t>
      </w:r>
    </w:p>
    <w:bookmarkStart w:name="z211" w:id="215"/>
    <w:p>
      <w:pPr>
        <w:spacing w:after="0"/>
        <w:ind w:left="0"/>
        <w:jc w:val="both"/>
      </w:pPr>
      <w:r>
        <w:rPr>
          <w:rFonts w:ascii="Times New Roman"/>
          <w:b w:val="false"/>
          <w:i w:val="false"/>
          <w:color w:val="000000"/>
          <w:sz w:val="28"/>
        </w:rPr>
        <w:t>
      55. "Өзгелері" деген бөлімде:</w:t>
      </w:r>
    </w:p>
    <w:bookmarkEnd w:id="215"/>
    <w:p>
      <w:pPr>
        <w:spacing w:after="0"/>
        <w:ind w:left="0"/>
        <w:jc w:val="both"/>
      </w:pPr>
      <w:r>
        <w:rPr>
          <w:rFonts w:ascii="Times New Roman"/>
          <w:b w:val="false"/>
          <w:i w:val="false"/>
          <w:color w:val="000000"/>
          <w:sz w:val="28"/>
        </w:rPr>
        <w:t>
      1) 110.06.006 жолы кіші топтың құндық балансынан шығарылған тіркелген активтер құнының асып кетуінен түскен табысты көрсетуге арналған;</w:t>
      </w:r>
    </w:p>
    <w:p>
      <w:pPr>
        <w:spacing w:after="0"/>
        <w:ind w:left="0"/>
        <w:jc w:val="both"/>
      </w:pPr>
      <w:r>
        <w:rPr>
          <w:rFonts w:ascii="Times New Roman"/>
          <w:b w:val="false"/>
          <w:i w:val="false"/>
          <w:color w:val="000000"/>
          <w:sz w:val="28"/>
        </w:rPr>
        <w:t>
      2) 110.06.007 жолы Салық кодексіне сәйкес шегерімге жатқызылуы тиіс, жалға алу келісімшартына сәйкес жалға беруші жүргізген және жалға беруші өтемеген жалға алған негізгі құралдарды жөндеуге кеткен шығыстардың сомасын көрсетуге арналған;</w:t>
      </w:r>
    </w:p>
    <w:p>
      <w:pPr>
        <w:spacing w:after="0"/>
        <w:ind w:left="0"/>
        <w:jc w:val="both"/>
      </w:pPr>
      <w:r>
        <w:rPr>
          <w:rFonts w:ascii="Times New Roman"/>
          <w:b w:val="false"/>
          <w:i w:val="false"/>
          <w:color w:val="000000"/>
          <w:sz w:val="28"/>
        </w:rPr>
        <w:t>
      3) 110.06.008 жолы салық және бюджетке төленетін басқа да міндетті төлемдер туралы заңнамалық акті мен жер қойнауын пайдалануға арналған келісімшарт ережелеріне сәйкес белгіленген амортизация нормасының шегінде өндірістік мақсатта пайдаланатын сатып алған технологиялық жабдықтардың құнының сомаларын көрсетуге арналған;</w:t>
      </w:r>
    </w:p>
    <w:p>
      <w:pPr>
        <w:spacing w:after="0"/>
        <w:ind w:left="0"/>
        <w:jc w:val="both"/>
      </w:pPr>
      <w:r>
        <w:rPr>
          <w:rFonts w:ascii="Times New Roman"/>
          <w:b w:val="false"/>
          <w:i w:val="false"/>
          <w:color w:val="000000"/>
          <w:sz w:val="28"/>
        </w:rPr>
        <w:t>
      4) 110.06.009 жолы салық және бюджетке төленетін басқа да міндетті төлемдер туралы заңнамалық акті мен жер қойнауын пайдалануға арналған келісімшарт ережелеріне сәйкес белгіленген пайдалану мерзімімен өз құрылысы бойынша шығыстарды көрсетуге арналған.</w:t>
      </w:r>
    </w:p>
    <w:p>
      <w:pPr>
        <w:spacing w:after="0"/>
        <w:ind w:left="0"/>
        <w:jc w:val="both"/>
      </w:pPr>
      <w:r>
        <w:rPr>
          <w:rFonts w:ascii="Times New Roman"/>
          <w:b w:val="false"/>
          <w:i w:val="false"/>
          <w:color w:val="000000"/>
          <w:sz w:val="28"/>
        </w:rPr>
        <w:t>
      110.06.004 F және 110.06.008 C жолдарының шамасы 110.01.037 А жолына көшіріледі.</w:t>
      </w:r>
    </w:p>
    <w:p>
      <w:pPr>
        <w:spacing w:after="0"/>
        <w:ind w:left="0"/>
        <w:jc w:val="both"/>
      </w:pPr>
      <w:r>
        <w:rPr>
          <w:rFonts w:ascii="Times New Roman"/>
          <w:b w:val="false"/>
          <w:i w:val="false"/>
          <w:color w:val="000000"/>
          <w:sz w:val="28"/>
        </w:rPr>
        <w:t>
      110.06.005 F жолының шамасы 110.01.037 В жолына көшіріледі.</w:t>
      </w:r>
    </w:p>
    <w:p>
      <w:pPr>
        <w:spacing w:after="0"/>
        <w:ind w:left="0"/>
        <w:jc w:val="both"/>
      </w:pPr>
      <w:r>
        <w:rPr>
          <w:rFonts w:ascii="Times New Roman"/>
          <w:b w:val="false"/>
          <w:i w:val="false"/>
          <w:color w:val="000000"/>
          <w:sz w:val="28"/>
        </w:rPr>
        <w:t>
      110.06.004 J және 110.06.005 H жолдарының шамасы 110.01.037 D жолына көшіріледі.</w:t>
      </w:r>
    </w:p>
    <w:p>
      <w:pPr>
        <w:spacing w:after="0"/>
        <w:ind w:left="0"/>
        <w:jc w:val="both"/>
      </w:pPr>
      <w:r>
        <w:rPr>
          <w:rFonts w:ascii="Times New Roman"/>
          <w:b w:val="false"/>
          <w:i w:val="false"/>
          <w:color w:val="000000"/>
          <w:sz w:val="28"/>
        </w:rPr>
        <w:t>
      110.06.004 I және 110.06.005 G жолдарының шамасы 110.01.037 Е жолына көшіріледі.</w:t>
      </w:r>
    </w:p>
    <w:p>
      <w:pPr>
        <w:spacing w:after="0"/>
        <w:ind w:left="0"/>
        <w:jc w:val="both"/>
      </w:pPr>
      <w:r>
        <w:rPr>
          <w:rFonts w:ascii="Times New Roman"/>
          <w:b w:val="false"/>
          <w:i w:val="false"/>
          <w:color w:val="000000"/>
          <w:sz w:val="28"/>
        </w:rPr>
        <w:t>
      110.06.004 G және 110.06.007 I жолдарының шамасы 110.01.037 G жолына көшіріледі.</w:t>
      </w:r>
    </w:p>
    <w:p>
      <w:pPr>
        <w:spacing w:after="0"/>
        <w:ind w:left="0"/>
        <w:jc w:val="both"/>
      </w:pPr>
      <w:r>
        <w:rPr>
          <w:rFonts w:ascii="Times New Roman"/>
          <w:b w:val="false"/>
          <w:i w:val="false"/>
          <w:color w:val="000000"/>
          <w:sz w:val="28"/>
        </w:rPr>
        <w:t>
      110.06.006 жолының шамасы 110.01.008 жолына көшіріледі.</w:t>
      </w:r>
    </w:p>
    <w:p>
      <w:pPr>
        <w:spacing w:after="0"/>
        <w:ind w:left="0"/>
        <w:jc w:val="both"/>
      </w:pPr>
      <w:r>
        <w:rPr>
          <w:rFonts w:ascii="Times New Roman"/>
          <w:b w:val="false"/>
          <w:i w:val="false"/>
          <w:color w:val="000000"/>
          <w:sz w:val="28"/>
        </w:rPr>
        <w:t>
      110.06.008 D жолының шамасы 110.01.037 Н жолына көшіріледі.</w:t>
      </w:r>
    </w:p>
    <w:p>
      <w:pPr>
        <w:spacing w:after="0"/>
        <w:ind w:left="0"/>
        <w:jc w:val="both"/>
      </w:pPr>
      <w:r>
        <w:rPr>
          <w:rFonts w:ascii="Times New Roman"/>
          <w:b w:val="false"/>
          <w:i w:val="false"/>
          <w:color w:val="000000"/>
          <w:sz w:val="28"/>
        </w:rPr>
        <w:t>
      110.06.009 С жолының шамасы 110.01.037 I жолына көшіріледі.</w:t>
      </w:r>
    </w:p>
    <w:bookmarkStart w:name="z212" w:id="216"/>
    <w:p>
      <w:pPr>
        <w:spacing w:after="0"/>
        <w:ind w:left="0"/>
        <w:jc w:val="left"/>
      </w:pPr>
      <w:r>
        <w:rPr>
          <w:rFonts w:ascii="Times New Roman"/>
          <w:b/>
          <w:i w:val="false"/>
          <w:color w:val="000000"/>
        </w:rPr>
        <w:t xml:space="preserve"> 9-тарау. Алғаш рет пайдалануға енгізілген тіркелген активтер бойынша амортизациялық аударымдар – 110.07-нысанын толтыру бойынша түсіндірме</w:t>
      </w:r>
    </w:p>
    <w:bookmarkEnd w:id="216"/>
    <w:bookmarkStart w:name="z213" w:id="217"/>
    <w:p>
      <w:pPr>
        <w:spacing w:after="0"/>
        <w:ind w:left="0"/>
        <w:jc w:val="both"/>
      </w:pPr>
      <w:r>
        <w:rPr>
          <w:rFonts w:ascii="Times New Roman"/>
          <w:b w:val="false"/>
          <w:i w:val="false"/>
          <w:color w:val="000000"/>
          <w:sz w:val="28"/>
        </w:rPr>
        <w:t>
      56. Бұл нысан салық төлеуші Қазақстан Республикасының аумағында алғаш рет пайдалануға енгізілген және қолданылатын салық режиміне және жер қойнауын пайдалануға арналған келісімшарт ережелеріне сәйкес шегерімге жатқызылуы тиіс жылдық жиынтық табыс алу үшін пайдаланылатын тіркелген активтер бойынша амортизациялық аударымдарды айқындауға арналған.</w:t>
      </w:r>
    </w:p>
    <w:bookmarkEnd w:id="217"/>
    <w:p>
      <w:pPr>
        <w:spacing w:after="0"/>
        <w:ind w:left="0"/>
        <w:jc w:val="both"/>
      </w:pPr>
      <w:r>
        <w:rPr>
          <w:rFonts w:ascii="Times New Roman"/>
          <w:b w:val="false"/>
          <w:i w:val="false"/>
          <w:color w:val="000000"/>
          <w:sz w:val="28"/>
        </w:rPr>
        <w:t>
      Есептелген амортизациялық аударымдарын салық төлеуші шегерімге жатқызған кезде, Бұл нысан үш жыл ішінде жиынтық жылдық табыс алу мақсатында тіркелген активтерді пайдалануды растау үшін келесі үш салық кезеңіне беріледі.</w:t>
      </w:r>
    </w:p>
    <w:bookmarkStart w:name="z214" w:id="218"/>
    <w:p>
      <w:pPr>
        <w:spacing w:after="0"/>
        <w:ind w:left="0"/>
        <w:jc w:val="both"/>
      </w:pPr>
      <w:r>
        <w:rPr>
          <w:rFonts w:ascii="Times New Roman"/>
          <w:b w:val="false"/>
          <w:i w:val="false"/>
          <w:color w:val="000000"/>
          <w:sz w:val="28"/>
        </w:rPr>
        <w:t>
      57. "Алғаш рет пайдалануға енгізілген тіркелген активтер бойынша амортизациялық аударымдар" бөлімінде:</w:t>
      </w:r>
    </w:p>
    <w:bookmarkEnd w:id="218"/>
    <w:p>
      <w:pPr>
        <w:spacing w:after="0"/>
        <w:ind w:left="0"/>
        <w:jc w:val="both"/>
      </w:pPr>
      <w:r>
        <w:rPr>
          <w:rFonts w:ascii="Times New Roman"/>
          <w:b w:val="false"/>
          <w:i w:val="false"/>
          <w:color w:val="000000"/>
          <w:sz w:val="28"/>
        </w:rPr>
        <w:t>
      110.07.001 жолы Қазақстан Республикасының аумағында алғаш рет пайдалануға енгізілген тіркелген активтер бойынша амортизациялық аударымдардың жиынтық сомасын көрсетуге арналған.</w:t>
      </w:r>
    </w:p>
    <w:p>
      <w:pPr>
        <w:spacing w:after="0"/>
        <w:ind w:left="0"/>
        <w:jc w:val="both"/>
      </w:pPr>
      <w:r>
        <w:rPr>
          <w:rFonts w:ascii="Times New Roman"/>
          <w:b w:val="false"/>
          <w:i w:val="false"/>
          <w:color w:val="000000"/>
          <w:sz w:val="28"/>
        </w:rPr>
        <w:t>
      110.07.001 В жолының шамасы 110.01.037 С жолына көшіріледі.</w:t>
      </w:r>
    </w:p>
    <w:bookmarkStart w:name="z215" w:id="219"/>
    <w:p>
      <w:pPr>
        <w:spacing w:after="0"/>
        <w:ind w:left="0"/>
        <w:jc w:val="left"/>
      </w:pPr>
      <w:r>
        <w:rPr>
          <w:rFonts w:ascii="Times New Roman"/>
          <w:b/>
          <w:i w:val="false"/>
          <w:color w:val="000000"/>
        </w:rPr>
        <w:t xml:space="preserve"> 10-тарау. Салық салуда жеңілдігі бар елде алынған табыс – 110.08-нысанын толтыру бойынша түсіндірме</w:t>
      </w:r>
    </w:p>
    <w:bookmarkEnd w:id="219"/>
    <w:bookmarkStart w:name="z216" w:id="220"/>
    <w:p>
      <w:pPr>
        <w:spacing w:after="0"/>
        <w:ind w:left="0"/>
        <w:jc w:val="both"/>
      </w:pPr>
      <w:r>
        <w:rPr>
          <w:rFonts w:ascii="Times New Roman"/>
          <w:b w:val="false"/>
          <w:i w:val="false"/>
          <w:color w:val="000000"/>
          <w:sz w:val="28"/>
        </w:rPr>
        <w:t xml:space="preserve">
      58. Бұл нысан резидент-салық төлеушінің Салық кодексінің </w:t>
      </w:r>
      <w:r>
        <w:rPr>
          <w:rFonts w:ascii="Times New Roman"/>
          <w:b w:val="false"/>
          <w:i w:val="false"/>
          <w:color w:val="000000"/>
          <w:sz w:val="28"/>
        </w:rPr>
        <w:t>281-бабына</w:t>
      </w:r>
      <w:r>
        <w:rPr>
          <w:rFonts w:ascii="Times New Roman"/>
          <w:b w:val="false"/>
          <w:i w:val="false"/>
          <w:color w:val="000000"/>
          <w:sz w:val="28"/>
        </w:rPr>
        <w:t xml:space="preserve"> сәйкес резидент салық төлеушінің салық салынатын табысына қосатын салық салуда жеңілдігі бар елдерде орналасқан және (немесе) тіркелген бейрезиденттің пайдаларының жалпы сомаларын, егер тек осындай пайда келісімшарт қызметін жүзеге асырумен байланысты болған кезде ғана айқындауына арналған. Салық салуда жеңілдігі бар елді айқындау көзделген.</w:t>
      </w:r>
    </w:p>
    <w:bookmarkEnd w:id="220"/>
    <w:bookmarkStart w:name="z217" w:id="221"/>
    <w:p>
      <w:pPr>
        <w:spacing w:after="0"/>
        <w:ind w:left="0"/>
        <w:jc w:val="both"/>
      </w:pPr>
      <w:r>
        <w:rPr>
          <w:rFonts w:ascii="Times New Roman"/>
          <w:b w:val="false"/>
          <w:i w:val="false"/>
          <w:color w:val="000000"/>
          <w:sz w:val="28"/>
        </w:rPr>
        <w:t>
      59. "Есептік көрсеткіштер" деген бөлімде:</w:t>
      </w:r>
    </w:p>
    <w:bookmarkEnd w:id="22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салық салуда жеңілдігі бар елдерде орналасқан және (немесе) тіркелген, жарғылық капиталында салық төлеуші-резиденттің үлесі 10%-дан көп үлесті құрайтын бейрезидент заңды тұлғаның атауы көрсетіледі;</w:t>
      </w:r>
    </w:p>
    <w:p>
      <w:pPr>
        <w:spacing w:after="0"/>
        <w:ind w:left="0"/>
        <w:jc w:val="both"/>
      </w:pPr>
      <w:r>
        <w:rPr>
          <w:rFonts w:ascii="Times New Roman"/>
          <w:b w:val="false"/>
          <w:i w:val="false"/>
          <w:color w:val="000000"/>
          <w:sz w:val="28"/>
        </w:rPr>
        <w:t>
      3) С бағанында осы Қағидалардың 73-тармағына сәйкес В бағанында көрсетілген бейрезидент салық төлеушінің резиденттік елінің коды көрсетіледі;</w:t>
      </w:r>
    </w:p>
    <w:p>
      <w:pPr>
        <w:spacing w:after="0"/>
        <w:ind w:left="0"/>
        <w:jc w:val="both"/>
      </w:pPr>
      <w:r>
        <w:rPr>
          <w:rFonts w:ascii="Times New Roman"/>
          <w:b w:val="false"/>
          <w:i w:val="false"/>
          <w:color w:val="000000"/>
          <w:sz w:val="28"/>
        </w:rPr>
        <w:t>
      4) D бағанында В бағанында көрсетілген бейрезидент салық төлеушінің резиденттік еліндегі салықтық тіркеу нөмірі көрсетіледі;</w:t>
      </w:r>
    </w:p>
    <w:p>
      <w:pPr>
        <w:spacing w:after="0"/>
        <w:ind w:left="0"/>
        <w:jc w:val="both"/>
      </w:pPr>
      <w:r>
        <w:rPr>
          <w:rFonts w:ascii="Times New Roman"/>
          <w:b w:val="false"/>
          <w:i w:val="false"/>
          <w:color w:val="000000"/>
          <w:sz w:val="28"/>
        </w:rPr>
        <w:t>
      5) Е бағанында резидент салық төлеушінің В бағанында көрсетілген бейрезиденттің жарғылық капиталындағы қатысу үлесі пайызда көрсетіледі;</w:t>
      </w:r>
    </w:p>
    <w:p>
      <w:pPr>
        <w:spacing w:after="0"/>
        <w:ind w:left="0"/>
        <w:jc w:val="both"/>
      </w:pPr>
      <w:r>
        <w:rPr>
          <w:rFonts w:ascii="Times New Roman"/>
          <w:b w:val="false"/>
          <w:i w:val="false"/>
          <w:color w:val="000000"/>
          <w:sz w:val="28"/>
        </w:rPr>
        <w:t>
      6) F бағанында осы Қағидалардың 72-тармағына сәйкес бейрезиденттің пайда сомасы айқындалған валюта коды көрсетіледі;</w:t>
      </w:r>
    </w:p>
    <w:p>
      <w:pPr>
        <w:spacing w:after="0"/>
        <w:ind w:left="0"/>
        <w:jc w:val="both"/>
      </w:pPr>
      <w:r>
        <w:rPr>
          <w:rFonts w:ascii="Times New Roman"/>
          <w:b w:val="false"/>
          <w:i w:val="false"/>
          <w:color w:val="000000"/>
          <w:sz w:val="28"/>
        </w:rPr>
        <w:t>
      7) G бағанында В бағанында көрсетілген бейрезидент заңды тұлғаның оның шоғырландырылған қаржылық есептілігі бойынша айқындалған шоғырландырылған пайда сомасы, егер тек осындай пайда келісімшарт қызметін жүзеге асырумен байланысты болған кезде ғана шетел валютасында көрсетіледі. В бағанында көрсетілген бейрезиденттің пайдасының жалпы сомасы осы Декларацияға қоса берілген осындай бейрезиденттің шоғырландырылған қаржылық есептілігімен расталады;</w:t>
      </w:r>
    </w:p>
    <w:p>
      <w:pPr>
        <w:spacing w:after="0"/>
        <w:ind w:left="0"/>
        <w:jc w:val="both"/>
      </w:pPr>
      <w:r>
        <w:rPr>
          <w:rFonts w:ascii="Times New Roman"/>
          <w:b w:val="false"/>
          <w:i w:val="false"/>
          <w:color w:val="000000"/>
          <w:sz w:val="28"/>
        </w:rPr>
        <w:t>
      8) Н бағанында 100% ((GхЕ)/100%) G және Е бағандарының деректерінің туындысына қатынасы ретінде айқындалатын Қазақстан Республикасының салық төлеуші-резидентінің салық салынатын кірісіне қосылатын пайда сомасы шетел валютасында көрсетіледі;</w:t>
      </w:r>
    </w:p>
    <w:p>
      <w:pPr>
        <w:spacing w:after="0"/>
        <w:ind w:left="0"/>
        <w:jc w:val="both"/>
      </w:pPr>
      <w:r>
        <w:rPr>
          <w:rFonts w:ascii="Times New Roman"/>
          <w:b w:val="false"/>
          <w:i w:val="false"/>
          <w:color w:val="000000"/>
          <w:sz w:val="28"/>
        </w:rPr>
        <w:t>
      9) I бағанында В бағанында көрсетілген бейрезидент-заңды тұлғаның салық кезеңінің соңғы күніне валюта айырбасының нарықтық бағамы бойынша ұлттық валютада қайта есептелген Н бағанында көрсетілген пайда сомасы көрсетіледі.</w:t>
      </w:r>
    </w:p>
    <w:bookmarkStart w:name="z218" w:id="222"/>
    <w:p>
      <w:pPr>
        <w:spacing w:after="0"/>
        <w:ind w:left="0"/>
        <w:jc w:val="left"/>
      </w:pPr>
      <w:r>
        <w:rPr>
          <w:rFonts w:ascii="Times New Roman"/>
          <w:b/>
          <w:i w:val="false"/>
          <w:color w:val="000000"/>
        </w:rPr>
        <w:t xml:space="preserve"> 11-тарау. Амортизациялық аударымдар, жөндеуге арналған шығыстар және күрделі шығындар бойынша басқа да шегерімдер – 110.09-нысанын толтыру бойынша түсіндірме</w:t>
      </w:r>
    </w:p>
    <w:bookmarkEnd w:id="222"/>
    <w:bookmarkStart w:name="z219" w:id="223"/>
    <w:p>
      <w:pPr>
        <w:spacing w:after="0"/>
        <w:ind w:left="0"/>
        <w:jc w:val="both"/>
      </w:pPr>
      <w:r>
        <w:rPr>
          <w:rFonts w:ascii="Times New Roman"/>
          <w:b w:val="false"/>
          <w:i w:val="false"/>
          <w:color w:val="000000"/>
          <w:sz w:val="28"/>
        </w:rPr>
        <w:t>
      60. Бұл нысан, салық режимі, 2001 жылғы 12 маусымдағы Салық кодексін енгізгенге дейін әрекет еткен, салық заңнамасымен айқындалатын, жер қойнауын пайдаланушылар жасайды және салық салу мақсатында күрделі шығындар бойынша басқа да шегерімдерді және жөндеуге арналған шығыстарды, амортизациялық аударымдар сомасын, сондай-ақ жер қойнауын пайдалануға арналған келісімшарт ережелерімен және қолданылатын салық режиміне сәйкес ағымдағы салық жылында пайдалануға енгізілген, негізгі қорлардың құны және өткен салық жылынан ауыстырылған амортизацияланбаған қалдығынан шыққан негізгі қорлардың құнынан асып кетуден түскен табыстарды айқындауға арналған. Жер қойнауын пайдаланушы 110.09-нысанын толтырған жағдайда, 110.06-нысанын толтырмайды.</w:t>
      </w:r>
    </w:p>
    <w:bookmarkEnd w:id="223"/>
    <w:bookmarkStart w:name="z220" w:id="224"/>
    <w:p>
      <w:pPr>
        <w:spacing w:after="0"/>
        <w:ind w:left="0"/>
        <w:jc w:val="both"/>
      </w:pPr>
      <w:r>
        <w:rPr>
          <w:rFonts w:ascii="Times New Roman"/>
          <w:b w:val="false"/>
          <w:i w:val="false"/>
          <w:color w:val="000000"/>
          <w:sz w:val="28"/>
        </w:rPr>
        <w:t>
      61. "Есептік көрсеткіштер" деген бөлімде:</w:t>
      </w:r>
    </w:p>
    <w:bookmarkEnd w:id="22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күрделі шығындар санаты көрсетіледі;</w:t>
      </w:r>
    </w:p>
    <w:p>
      <w:pPr>
        <w:spacing w:after="0"/>
        <w:ind w:left="0"/>
        <w:jc w:val="both"/>
      </w:pPr>
      <w:r>
        <w:rPr>
          <w:rFonts w:ascii="Times New Roman"/>
          <w:b w:val="false"/>
          <w:i w:val="false"/>
          <w:color w:val="000000"/>
          <w:sz w:val="28"/>
        </w:rPr>
        <w:t>
      3) С бағанында коммерциялық өндіру басталу күні кезеңіне дейін дайындық жұмыстарына және барлауға, геологиялық зерттеуге арналған шығыстар көрсетіледі. Коммерциялық өндіру басталу күні кезеңінен кейін, С бағаны анықтамалық сипатты білдіреді. 110.05-нысандағы көрсетілген шығыстар С бағанына көшіріледі;</w:t>
      </w:r>
    </w:p>
    <w:p>
      <w:pPr>
        <w:spacing w:after="0"/>
        <w:ind w:left="0"/>
        <w:jc w:val="both"/>
      </w:pPr>
      <w:r>
        <w:rPr>
          <w:rFonts w:ascii="Times New Roman"/>
          <w:b w:val="false"/>
          <w:i w:val="false"/>
          <w:color w:val="000000"/>
          <w:sz w:val="28"/>
        </w:rPr>
        <w:t>
      4) D бағанында коммерциялық өндіру басталу күніне амортизацияға жататын, күрделі шығындар көрсетіледі;</w:t>
      </w:r>
    </w:p>
    <w:p>
      <w:pPr>
        <w:spacing w:after="0"/>
        <w:ind w:left="0"/>
        <w:jc w:val="both"/>
      </w:pPr>
      <w:r>
        <w:rPr>
          <w:rFonts w:ascii="Times New Roman"/>
          <w:b w:val="false"/>
          <w:i w:val="false"/>
          <w:color w:val="000000"/>
          <w:sz w:val="28"/>
        </w:rPr>
        <w:t>
      5) E бағанында өткен салық жылынан ауыстырылған, амортизацияланбаған қалдығы көрсетіледі. Коммерциялық қызметінің басталу жылында, осы бағанға D бағанынан күрделі шығындар сомасы кіреді;</w:t>
      </w:r>
    </w:p>
    <w:p>
      <w:pPr>
        <w:spacing w:after="0"/>
        <w:ind w:left="0"/>
        <w:jc w:val="both"/>
      </w:pPr>
      <w:r>
        <w:rPr>
          <w:rFonts w:ascii="Times New Roman"/>
          <w:b w:val="false"/>
          <w:i w:val="false"/>
          <w:color w:val="000000"/>
          <w:sz w:val="28"/>
        </w:rPr>
        <w:t>
      6) F бағанында ағымдағы салық жылында пайдалануға енгізілген, негізгі құралдардың құны көрсетіледі;</w:t>
      </w:r>
    </w:p>
    <w:p>
      <w:pPr>
        <w:spacing w:after="0"/>
        <w:ind w:left="0"/>
        <w:jc w:val="both"/>
      </w:pPr>
      <w:r>
        <w:rPr>
          <w:rFonts w:ascii="Times New Roman"/>
          <w:b w:val="false"/>
          <w:i w:val="false"/>
          <w:color w:val="000000"/>
          <w:sz w:val="28"/>
        </w:rPr>
        <w:t>
      7) G бағанында ағымдағы салық жылы үшін өткізуден түскен өзге де немесе сақтандырмадан, өткізуден түскен түсімдер көрсетіледі;</w:t>
      </w:r>
    </w:p>
    <w:p>
      <w:pPr>
        <w:spacing w:after="0"/>
        <w:ind w:left="0"/>
        <w:jc w:val="both"/>
      </w:pPr>
      <w:r>
        <w:rPr>
          <w:rFonts w:ascii="Times New Roman"/>
          <w:b w:val="false"/>
          <w:i w:val="false"/>
          <w:color w:val="000000"/>
          <w:sz w:val="28"/>
        </w:rPr>
        <w:t>
      8) H бағанында салық салу жылының соңына амортизациялық баланс көрсетіледі, G-бағанына кемітілген Е және F бағандарының сомасы ретінде айқындалады;</w:t>
      </w:r>
    </w:p>
    <w:p>
      <w:pPr>
        <w:spacing w:after="0"/>
        <w:ind w:left="0"/>
        <w:jc w:val="both"/>
      </w:pPr>
      <w:r>
        <w:rPr>
          <w:rFonts w:ascii="Times New Roman"/>
          <w:b w:val="false"/>
          <w:i w:val="false"/>
          <w:color w:val="000000"/>
          <w:sz w:val="28"/>
        </w:rPr>
        <w:t>
      9) I бағанында ӨБК-не сәйкес амортизацияның шекті нормасы, пайызда көрсетіледі;</w:t>
      </w:r>
    </w:p>
    <w:p>
      <w:pPr>
        <w:spacing w:after="0"/>
        <w:ind w:left="0"/>
        <w:jc w:val="both"/>
      </w:pPr>
      <w:r>
        <w:rPr>
          <w:rFonts w:ascii="Times New Roman"/>
          <w:b w:val="false"/>
          <w:i w:val="false"/>
          <w:color w:val="000000"/>
          <w:sz w:val="28"/>
        </w:rPr>
        <w:t>
      10) J бағанында салық төлеушімен қолданылатын, I бағанында көрсетілген, әрбір тобы бойынша, бірақ шектіден жоғары емес, амортизация нормасы, пайызда көрсетіледі;</w:t>
      </w:r>
    </w:p>
    <w:p>
      <w:pPr>
        <w:spacing w:after="0"/>
        <w:ind w:left="0"/>
        <w:jc w:val="both"/>
      </w:pPr>
      <w:r>
        <w:rPr>
          <w:rFonts w:ascii="Times New Roman"/>
          <w:b w:val="false"/>
          <w:i w:val="false"/>
          <w:color w:val="000000"/>
          <w:sz w:val="28"/>
        </w:rPr>
        <w:t>
      11) K бағанында амортизация сомасы көрсетіледі, H және J бағандарының туындысы ретінде айқындалады.</w:t>
      </w:r>
    </w:p>
    <w:p>
      <w:pPr>
        <w:spacing w:after="0"/>
        <w:ind w:left="0"/>
        <w:jc w:val="both"/>
      </w:pPr>
      <w:r>
        <w:rPr>
          <w:rFonts w:ascii="Times New Roman"/>
          <w:b w:val="false"/>
          <w:i w:val="false"/>
          <w:color w:val="000000"/>
          <w:sz w:val="28"/>
        </w:rPr>
        <w:t>
      К жолының шамасы 110.01.037 А жолына көшіріледі;</w:t>
      </w:r>
    </w:p>
    <w:p>
      <w:pPr>
        <w:spacing w:after="0"/>
        <w:ind w:left="0"/>
        <w:jc w:val="both"/>
      </w:pPr>
      <w:r>
        <w:rPr>
          <w:rFonts w:ascii="Times New Roman"/>
          <w:b w:val="false"/>
          <w:i w:val="false"/>
          <w:color w:val="000000"/>
          <w:sz w:val="28"/>
        </w:rPr>
        <w:t>
      12) L бағанында шегерімге жататын, негізгі құралдардың әрбір тобы бойынша жылдық жиынтық табысты алу үшін қолданылатын, негізгі құралдарды жөндеуге арналған нақты шығыстар сомасы көрсетіледі;</w:t>
      </w:r>
    </w:p>
    <w:p>
      <w:pPr>
        <w:spacing w:after="0"/>
        <w:ind w:left="0"/>
        <w:jc w:val="both"/>
      </w:pPr>
      <w:r>
        <w:rPr>
          <w:rFonts w:ascii="Times New Roman"/>
          <w:b w:val="false"/>
          <w:i w:val="false"/>
          <w:color w:val="000000"/>
          <w:sz w:val="28"/>
        </w:rPr>
        <w:t>
      13) М бағанында топтың құндық балансынан 10% мөлшеріндегі шектеу сомасы көрсетіледі, Н х 10% бағанының туындысы ретінде айқындалады;</w:t>
      </w:r>
    </w:p>
    <w:p>
      <w:pPr>
        <w:spacing w:after="0"/>
        <w:ind w:left="0"/>
        <w:jc w:val="both"/>
      </w:pPr>
      <w:r>
        <w:rPr>
          <w:rFonts w:ascii="Times New Roman"/>
          <w:b w:val="false"/>
          <w:i w:val="false"/>
          <w:color w:val="000000"/>
          <w:sz w:val="28"/>
        </w:rPr>
        <w:t>
      14) N бағанында ағымдағы жөндеуге арналған шығыстар бойынша шегерімдер көрсетіледі (L және М бағандарының ең кіші мәні).</w:t>
      </w:r>
    </w:p>
    <w:p>
      <w:pPr>
        <w:spacing w:after="0"/>
        <w:ind w:left="0"/>
        <w:jc w:val="both"/>
      </w:pPr>
      <w:r>
        <w:rPr>
          <w:rFonts w:ascii="Times New Roman"/>
          <w:b w:val="false"/>
          <w:i w:val="false"/>
          <w:color w:val="000000"/>
          <w:sz w:val="28"/>
        </w:rPr>
        <w:t>
      N бағанының шамасы 110.04.008 және 110.01.037 G жолдарына көшіріледі;</w:t>
      </w:r>
    </w:p>
    <w:p>
      <w:pPr>
        <w:spacing w:after="0"/>
        <w:ind w:left="0"/>
        <w:jc w:val="both"/>
      </w:pPr>
      <w:r>
        <w:rPr>
          <w:rFonts w:ascii="Times New Roman"/>
          <w:b w:val="false"/>
          <w:i w:val="false"/>
          <w:color w:val="000000"/>
          <w:sz w:val="28"/>
        </w:rPr>
        <w:t>
      15) О бағанында топтың құндық балансын ұлғайтуға, шектеуден асып кету айырмашылығы көрсетіледі (L және N бағаны);</w:t>
      </w:r>
    </w:p>
    <w:p>
      <w:pPr>
        <w:spacing w:after="0"/>
        <w:ind w:left="0"/>
        <w:jc w:val="both"/>
      </w:pPr>
      <w:r>
        <w:rPr>
          <w:rFonts w:ascii="Times New Roman"/>
          <w:b w:val="false"/>
          <w:i w:val="false"/>
          <w:color w:val="000000"/>
          <w:sz w:val="28"/>
        </w:rPr>
        <w:t>
      16) Р бағанында шегерімге жататын топтың құндық балансы (40 АЕК төмен құрылыстар құны, өткізілген және таратылған негізгі құралдар бойынша салық салу жылының аяғына санаттың құндық балансы және салық заңнамасына сәйкес қолданылатын құны 100 АЕК төмен) көрсетіледі.</w:t>
      </w:r>
    </w:p>
    <w:p>
      <w:pPr>
        <w:spacing w:after="0"/>
        <w:ind w:left="0"/>
        <w:jc w:val="both"/>
      </w:pPr>
      <w:r>
        <w:rPr>
          <w:rFonts w:ascii="Times New Roman"/>
          <w:b w:val="false"/>
          <w:i w:val="false"/>
          <w:color w:val="000000"/>
          <w:sz w:val="28"/>
        </w:rPr>
        <w:t>
      Р бағанының шамасы 110.01.037 D жолына көшіріледі;</w:t>
      </w:r>
    </w:p>
    <w:p>
      <w:pPr>
        <w:spacing w:after="0"/>
        <w:ind w:left="0"/>
        <w:jc w:val="both"/>
      </w:pPr>
      <w:r>
        <w:rPr>
          <w:rFonts w:ascii="Times New Roman"/>
          <w:b w:val="false"/>
          <w:i w:val="false"/>
          <w:color w:val="000000"/>
          <w:sz w:val="28"/>
        </w:rPr>
        <w:t>
      17) Q бағанында келесі салық жылына ауыстырылатын, амортизацияланбаған қалдығы көрсетіледі, О-бағанына ұлғайтылған Н, К және Р бағандарының айырмасы ретінде айқындалады.</w:t>
      </w:r>
    </w:p>
    <w:bookmarkStart w:name="z221" w:id="225"/>
    <w:p>
      <w:pPr>
        <w:spacing w:after="0"/>
        <w:ind w:left="0"/>
        <w:jc w:val="left"/>
      </w:pPr>
      <w:r>
        <w:rPr>
          <w:rFonts w:ascii="Times New Roman"/>
          <w:b/>
          <w:i w:val="false"/>
          <w:color w:val="000000"/>
        </w:rPr>
        <w:t xml:space="preserve"> 12-тарау. Бақыланатын шетелдік компанияның қаржылық кірістеріне салық салу – 110.10-нысанын толтыру бойынша түсіндірме</w:t>
      </w:r>
    </w:p>
    <w:bookmarkEnd w:id="225"/>
    <w:bookmarkStart w:name="z222" w:id="226"/>
    <w:p>
      <w:pPr>
        <w:spacing w:after="0"/>
        <w:ind w:left="0"/>
        <w:jc w:val="both"/>
      </w:pPr>
      <w:r>
        <w:rPr>
          <w:rFonts w:ascii="Times New Roman"/>
          <w:b w:val="false"/>
          <w:i w:val="false"/>
          <w:color w:val="000000"/>
          <w:sz w:val="28"/>
        </w:rPr>
        <w:t>
      62. Бұл форма есепке жатқызуға жататын БШК қаржылық кірісінің немесе БШК қаржылық кірісінің, БШК қаржылық кірісіне немесе БШК қаржылық кірісіне салық және БШК табысынан төленетін көзден ұсталатын КТС немесе БШК салық салатын кірісінен төленген, Қазақстан Республикасындағы көздерден алынған сомалар туралы ақпараттарды көрсетуге арналған.</w:t>
      </w:r>
    </w:p>
    <w:bookmarkEnd w:id="226"/>
    <w:p>
      <w:pPr>
        <w:spacing w:after="0"/>
        <w:ind w:left="0"/>
        <w:jc w:val="both"/>
      </w:pPr>
      <w:r>
        <w:rPr>
          <w:rFonts w:ascii="Times New Roman"/>
          <w:b w:val="false"/>
          <w:i w:val="false"/>
          <w:color w:val="000000"/>
          <w:sz w:val="28"/>
        </w:rPr>
        <w:t xml:space="preserve">
      Бұл қосымшада Салық кодексінің </w:t>
      </w:r>
      <w:r>
        <w:rPr>
          <w:rFonts w:ascii="Times New Roman"/>
          <w:b w:val="false"/>
          <w:i w:val="false"/>
          <w:color w:val="000000"/>
          <w:sz w:val="28"/>
        </w:rPr>
        <w:t>296-бабына</w:t>
      </w:r>
      <w:r>
        <w:rPr>
          <w:rFonts w:ascii="Times New Roman"/>
          <w:b w:val="false"/>
          <w:i w:val="false"/>
          <w:color w:val="000000"/>
          <w:sz w:val="28"/>
        </w:rPr>
        <w:t xml:space="preserve"> сәйкес Қазақстан Республикасында салық салынудан босатылуға жататын, Салық Кодексінің 296 бабының </w:t>
      </w:r>
      <w:r>
        <w:rPr>
          <w:rFonts w:ascii="Times New Roman"/>
          <w:b w:val="false"/>
          <w:i w:val="false"/>
          <w:color w:val="000000"/>
          <w:sz w:val="28"/>
        </w:rPr>
        <w:t>2-тармағында</w:t>
      </w:r>
      <w:r>
        <w:rPr>
          <w:rFonts w:ascii="Times New Roman"/>
          <w:b w:val="false"/>
          <w:i w:val="false"/>
          <w:color w:val="000000"/>
          <w:sz w:val="28"/>
        </w:rPr>
        <w:t xml:space="preserve"> анықталған резидент–салық төлеушіде растайтын құжаттар болған кезде, БШК қаржылық пайдасы немесе ТМ БШК қаржылық пайдасы көрсетуге жатпайды.</w:t>
      </w:r>
    </w:p>
    <w:bookmarkStart w:name="z223" w:id="227"/>
    <w:p>
      <w:pPr>
        <w:spacing w:after="0"/>
        <w:ind w:left="0"/>
        <w:jc w:val="both"/>
      </w:pPr>
      <w:r>
        <w:rPr>
          <w:rFonts w:ascii="Times New Roman"/>
          <w:b w:val="false"/>
          <w:i w:val="false"/>
          <w:color w:val="000000"/>
          <w:sz w:val="28"/>
        </w:rPr>
        <w:t>
      63. "БШК немесе ТМ БШК туралы ақпарат" бөлімінде:</w:t>
      </w:r>
    </w:p>
    <w:bookmarkEnd w:id="227"/>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әрбір БШК немесе әрбір ТМ БШК атауы көрсетіледі.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БШК және БШК ТМ анықтама берілген;</w:t>
      </w:r>
    </w:p>
    <w:p>
      <w:pPr>
        <w:spacing w:after="0"/>
        <w:ind w:left="0"/>
        <w:jc w:val="both"/>
      </w:pPr>
      <w:r>
        <w:rPr>
          <w:rFonts w:ascii="Times New Roman"/>
          <w:b w:val="false"/>
          <w:i w:val="false"/>
          <w:color w:val="000000"/>
          <w:sz w:val="28"/>
        </w:rPr>
        <w:t>
      3) С бағанында БШК және БШК ТМ құрылған (инкорпорацияланған) осы Қағиданың 73-тармағына сәйкес елдің коды көрсетіледі;</w:t>
      </w:r>
    </w:p>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нмесе ТМ БШК екі тіркеу болған кезде мемлекеттік және салықтық тіркеу, онда бұл бағанда салық тіркеу нөмірін көрсету қажет;</w:t>
      </w:r>
    </w:p>
    <w:p>
      <w:pPr>
        <w:spacing w:after="0"/>
        <w:ind w:left="0"/>
        <w:jc w:val="both"/>
      </w:pPr>
      <w:r>
        <w:rPr>
          <w:rFonts w:ascii="Times New Roman"/>
          <w:b w:val="false"/>
          <w:i w:val="false"/>
          <w:color w:val="000000"/>
          <w:sz w:val="28"/>
        </w:rPr>
        <w:t xml:space="preserve">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өзбетімен немесе бақылаушы тұлға (бақылайтын тұлғалар) арқылы, Салық Кодексінің </w:t>
      </w:r>
      <w:r>
        <w:rPr>
          <w:rFonts w:ascii="Times New Roman"/>
          <w:b w:val="false"/>
          <w:i w:val="false"/>
          <w:color w:val="000000"/>
          <w:sz w:val="28"/>
        </w:rPr>
        <w:t>294-бабына</w:t>
      </w:r>
      <w:r>
        <w:rPr>
          <w:rFonts w:ascii="Times New Roman"/>
          <w:b w:val="false"/>
          <w:i w:val="false"/>
          <w:color w:val="000000"/>
          <w:sz w:val="28"/>
        </w:rPr>
        <w:t xml:space="preserve">, 297-бабы </w:t>
      </w:r>
      <w:r>
        <w:rPr>
          <w:rFonts w:ascii="Times New Roman"/>
          <w:b w:val="false"/>
          <w:i w:val="false"/>
          <w:color w:val="000000"/>
          <w:sz w:val="28"/>
        </w:rPr>
        <w:t>7-тармағына</w:t>
      </w:r>
      <w:r>
        <w:rPr>
          <w:rFonts w:ascii="Times New Roman"/>
          <w:b w:val="false"/>
          <w:i w:val="false"/>
          <w:color w:val="000000"/>
          <w:sz w:val="28"/>
        </w:rPr>
        <w:t xml:space="preserve"> сәйкес анықталатын БШК тікелей, жанама, конструктивті бақылауы көрсетіледі;</w:t>
      </w:r>
    </w:p>
    <w:p>
      <w:pPr>
        <w:spacing w:after="0"/>
        <w:ind w:left="0"/>
        <w:jc w:val="both"/>
      </w:pPr>
      <w:r>
        <w:rPr>
          <w:rFonts w:ascii="Times New Roman"/>
          <w:b w:val="false"/>
          <w:i w:val="false"/>
          <w:color w:val="000000"/>
          <w:sz w:val="28"/>
        </w:rPr>
        <w:t>
      6) F бағанында осы Қағиданың 71-тармағына сәйкес G бағанында көрсетілген қаржылық пайдасыныңвалюта коды көрсетіледі;</w:t>
      </w:r>
    </w:p>
    <w:p>
      <w:pPr>
        <w:spacing w:after="0"/>
        <w:ind w:left="0"/>
        <w:jc w:val="both"/>
      </w:pPr>
      <w:r>
        <w:rPr>
          <w:rFonts w:ascii="Times New Roman"/>
          <w:b w:val="false"/>
          <w:i w:val="false"/>
          <w:color w:val="000000"/>
          <w:sz w:val="28"/>
        </w:rPr>
        <w:t xml:space="preserve">
      7) G бағанында Салық Кодексінің 297-бабы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анықталған, әрбір БШК және әрбір ТМ БШК салық салынғанға дейінгі оң шамасы шетел валютасымен көрсетіледі;</w:t>
      </w:r>
    </w:p>
    <w:p>
      <w:pPr>
        <w:spacing w:after="0"/>
        <w:ind w:left="0"/>
        <w:jc w:val="both"/>
      </w:pPr>
      <w:r>
        <w:rPr>
          <w:rFonts w:ascii="Times New Roman"/>
          <w:b w:val="false"/>
          <w:i w:val="false"/>
          <w:color w:val="000000"/>
          <w:sz w:val="28"/>
        </w:rPr>
        <w:t xml:space="preserve">
      8) H бағанында Салық Кодексінің 297-бабы </w:t>
      </w:r>
      <w:r>
        <w:rPr>
          <w:rFonts w:ascii="Times New Roman"/>
          <w:b w:val="false"/>
          <w:i w:val="false"/>
          <w:color w:val="000000"/>
          <w:sz w:val="28"/>
        </w:rPr>
        <w:t>4-тармағына</w:t>
      </w:r>
      <w:r>
        <w:rPr>
          <w:rFonts w:ascii="Times New Roman"/>
          <w:b w:val="false"/>
          <w:i w:val="false"/>
          <w:color w:val="000000"/>
          <w:sz w:val="28"/>
        </w:rPr>
        <w:t xml:space="preserve"> сәйкесБШКқаржылық пайдасынан немесе БШК ТМ қаржылық пайдасынан шетел валютасымен, резидент-салық төлеушінің растайтын құжаттары болған кезде Салық Кодексінің 297-бабы </w:t>
      </w:r>
      <w:r>
        <w:rPr>
          <w:rFonts w:ascii="Times New Roman"/>
          <w:b w:val="false"/>
          <w:i w:val="false"/>
          <w:color w:val="000000"/>
          <w:sz w:val="28"/>
        </w:rPr>
        <w:t>10-тармағында</w:t>
      </w:r>
      <w:r>
        <w:rPr>
          <w:rFonts w:ascii="Times New Roman"/>
          <w:b w:val="false"/>
          <w:i w:val="false"/>
          <w:color w:val="000000"/>
          <w:sz w:val="28"/>
        </w:rPr>
        <w:t xml:space="preserve"> анықталған, азайтылған сомасы көрсетіледі.</w:t>
      </w:r>
    </w:p>
    <w:p>
      <w:pPr>
        <w:spacing w:after="0"/>
        <w:ind w:left="0"/>
        <w:jc w:val="both"/>
      </w:pPr>
      <w:r>
        <w:rPr>
          <w:rFonts w:ascii="Times New Roman"/>
          <w:b w:val="false"/>
          <w:i w:val="false"/>
          <w:color w:val="000000"/>
          <w:sz w:val="28"/>
        </w:rPr>
        <w:t>
      Егер резидент-салық төлеуші Салық Кодексінің 297-бабы 4-тармағын қолданбаған жағдайда, онда бұл бағанда "0" көрсетіледі;</w:t>
      </w:r>
    </w:p>
    <w:p>
      <w:pPr>
        <w:spacing w:after="0"/>
        <w:ind w:left="0"/>
        <w:jc w:val="both"/>
      </w:pPr>
      <w:r>
        <w:rPr>
          <w:rFonts w:ascii="Times New Roman"/>
          <w:b w:val="false"/>
          <w:i w:val="false"/>
          <w:color w:val="000000"/>
          <w:sz w:val="28"/>
        </w:rPr>
        <w:t>
      9) I бағанында БШК немесе БШК ТМ қаржылық пайдасының сомасы салық салынғанға дейін азайтылған есеппен, G және H бағандары (G бағаны - және H бағаны) арасындағы айырмашылық ретінде анықталатын, шетелдік валютада көрсетіледі;</w:t>
      </w:r>
    </w:p>
    <w:p>
      <w:pPr>
        <w:spacing w:after="0"/>
        <w:ind w:left="0"/>
        <w:jc w:val="both"/>
      </w:pPr>
      <w:r>
        <w:rPr>
          <w:rFonts w:ascii="Times New Roman"/>
          <w:b w:val="false"/>
          <w:i w:val="false"/>
          <w:color w:val="000000"/>
          <w:sz w:val="28"/>
        </w:rPr>
        <w:t xml:space="preserve">
      10) J бағанында Салық Кодексінің 297-бабы </w:t>
      </w:r>
      <w:r>
        <w:rPr>
          <w:rFonts w:ascii="Times New Roman"/>
          <w:b w:val="false"/>
          <w:i w:val="false"/>
          <w:color w:val="000000"/>
          <w:sz w:val="28"/>
        </w:rPr>
        <w:t>15-тармағына</w:t>
      </w:r>
      <w:r>
        <w:rPr>
          <w:rFonts w:ascii="Times New Roman"/>
          <w:b w:val="false"/>
          <w:i w:val="false"/>
          <w:color w:val="000000"/>
          <w:sz w:val="28"/>
        </w:rPr>
        <w:t xml:space="preserve"> сәйкес түзету коэффиценттерді қолдана отырып, түзетілген I бағанда көрсетілген қаржылық пайданың оң шамасы көрсетіледі. Егер резидент-салық төлеуші Салық Кодексінің 297-бабы </w:t>
      </w:r>
      <w:r>
        <w:rPr>
          <w:rFonts w:ascii="Times New Roman"/>
          <w:b w:val="false"/>
          <w:i w:val="false"/>
          <w:color w:val="000000"/>
          <w:sz w:val="28"/>
        </w:rPr>
        <w:t>5-тармағын</w:t>
      </w:r>
      <w:r>
        <w:rPr>
          <w:rFonts w:ascii="Times New Roman"/>
          <w:b w:val="false"/>
          <w:i w:val="false"/>
          <w:color w:val="000000"/>
          <w:sz w:val="28"/>
        </w:rPr>
        <w:t xml:space="preserve"> қолданбаса, онда бұл баған толтырылмайды;</w:t>
      </w:r>
    </w:p>
    <w:p>
      <w:pPr>
        <w:spacing w:after="0"/>
        <w:ind w:left="0"/>
        <w:jc w:val="both"/>
      </w:pPr>
      <w:r>
        <w:rPr>
          <w:rFonts w:ascii="Times New Roman"/>
          <w:b w:val="false"/>
          <w:i w:val="false"/>
          <w:color w:val="000000"/>
          <w:sz w:val="28"/>
        </w:rPr>
        <w:t>
      11) K бағанында Қазақстан Республикасында шетелдік валютада, салық салуға жататын қаржылық пайданың оң шамасы көрсетіледі, ол мына тәртіптің бірімен:</w:t>
      </w:r>
    </w:p>
    <w:p>
      <w:pPr>
        <w:spacing w:after="0"/>
        <w:ind w:left="0"/>
        <w:jc w:val="both"/>
      </w:pPr>
      <w:r>
        <w:rPr>
          <w:rFonts w:ascii="Times New Roman"/>
          <w:b w:val="false"/>
          <w:i w:val="false"/>
          <w:color w:val="000000"/>
          <w:sz w:val="28"/>
        </w:rPr>
        <w:t>
      егер қаржылық пайдасы Салық Кодексінің 297-бабы 5-тарамағына сәйкес түзету коэффиценттерді қолдана отырып түзетілген, І бағанында көрсетілген жағдайда, J және E (J бағаны x E бағаны) бағандарының туындысы ретінде;</w:t>
      </w:r>
    </w:p>
    <w:p>
      <w:pPr>
        <w:spacing w:after="0"/>
        <w:ind w:left="0"/>
        <w:jc w:val="both"/>
      </w:pPr>
      <w:r>
        <w:rPr>
          <w:rFonts w:ascii="Times New Roman"/>
          <w:b w:val="false"/>
          <w:i w:val="false"/>
          <w:color w:val="000000"/>
          <w:sz w:val="28"/>
        </w:rPr>
        <w:t>
      егер резидент-салық төлеуші Салық Кодексінің 297-бабы 5-тармағын қолданбаған жағдайда, I және E (I бағаны x E бағаны) бағандарының туындысы ретінде айқындалады;</w:t>
      </w:r>
    </w:p>
    <w:p>
      <w:pPr>
        <w:spacing w:after="0"/>
        <w:ind w:left="0"/>
        <w:jc w:val="both"/>
      </w:pPr>
      <w:r>
        <w:rPr>
          <w:rFonts w:ascii="Times New Roman"/>
          <w:b w:val="false"/>
          <w:i w:val="false"/>
          <w:color w:val="000000"/>
          <w:sz w:val="28"/>
        </w:rPr>
        <w:t>
      12) L бағанында К бағанында көрсетілген және Салық Кодексінің 297-бабы 6-тарамағына сәйкес ұлттық валютанда аударылған Қазақстан Республикасында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13) M бағанында БШК қаржылық пайдасымен кірістер салығы сомасы салық салуға дейін немесе БШК ТМ қаржылық пайдасы салық салуға дейін, Салық Кодексінің 303-бабы </w:t>
      </w:r>
      <w:r>
        <w:rPr>
          <w:rFonts w:ascii="Times New Roman"/>
          <w:b w:val="false"/>
          <w:i w:val="false"/>
          <w:color w:val="000000"/>
          <w:sz w:val="28"/>
        </w:rPr>
        <w:t>4-тарамағына</w:t>
      </w:r>
      <w:r>
        <w:rPr>
          <w:rFonts w:ascii="Times New Roman"/>
          <w:b w:val="false"/>
          <w:i w:val="false"/>
          <w:color w:val="000000"/>
          <w:sz w:val="28"/>
        </w:rPr>
        <w:t xml:space="preserve"> сәйкес шетелдік валютада (Салық Кодексінің 294-бабы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қолданып) есептелген сомасы, резидент-салық төлеушіде Салық Кодексінің 303-бабы 4-тармағында көрсетілген, растайтын құжаттары болған кезде көрсетіледі. Кірістер салығы Салық Кодексінің 294-бабына сәйкес айқындалған.</w:t>
      </w:r>
    </w:p>
    <w:p>
      <w:pPr>
        <w:spacing w:after="0"/>
        <w:ind w:left="0"/>
        <w:jc w:val="both"/>
      </w:pPr>
      <w:r>
        <w:rPr>
          <w:rFonts w:ascii="Times New Roman"/>
          <w:b w:val="false"/>
          <w:i w:val="false"/>
          <w:color w:val="000000"/>
          <w:sz w:val="28"/>
        </w:rPr>
        <w:t>
      Егер БШК немесе БШК ТМ қаржылық пайдасы салық салғанға дейін ағымдағы немесе алдыңғы кезеңдегі кірістер қосылса (қосылған болса), салық салынған, көздерден төлем ұсталған жағдайда, кірістер салығына төлем көздерінен ұсталынған және есеп беру мерзімінде төленген салық кіреді;</w:t>
      </w:r>
    </w:p>
    <w:p>
      <w:pPr>
        <w:spacing w:after="0"/>
        <w:ind w:left="0"/>
        <w:jc w:val="both"/>
      </w:pPr>
      <w:r>
        <w:rPr>
          <w:rFonts w:ascii="Times New Roman"/>
          <w:b w:val="false"/>
          <w:i w:val="false"/>
          <w:color w:val="000000"/>
          <w:sz w:val="28"/>
        </w:rPr>
        <w:t>
      14) N бағанында БШК қаржылық пайдасымен кірістер салығы сомасы салық салуға дейін немесе БШК ТМ қаржылық пайдасы салық салуға дейін, Салық Кодексінің 303-бабы 4-тармағына сәйкес (Салық Кодексінің 294-бабы 4-тармағының 12) тармақшасының үшінші абзацына сәйкес айқындалған тиімді мөлшерлемені қолданып) есептелген және резидент – салық төлеушіде Салық Кодексінің 303-бабы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 немесе БШК ТМ қаржылық пайдасы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p>
      <w:pPr>
        <w:spacing w:after="0"/>
        <w:ind w:left="0"/>
        <w:jc w:val="both"/>
      </w:pPr>
      <w:r>
        <w:rPr>
          <w:rFonts w:ascii="Times New Roman"/>
          <w:b w:val="false"/>
          <w:i w:val="false"/>
          <w:color w:val="000000"/>
          <w:sz w:val="28"/>
        </w:rPr>
        <w:t xml:space="preserve">
      15) O бағанында Салық Кодекстің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есепке жатқызуға болатын, М және N бағандарында көрсетілген кіріс салық сомасын растайтын резидент-салық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алмастырудың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есептік мерзімдегі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16) P бағанында Қазақстан Республикасында БШК көздерінен алынған кірістер, ұлттық валютада көрсетіледі;</w:t>
      </w:r>
    </w:p>
    <w:p>
      <w:pPr>
        <w:spacing w:after="0"/>
        <w:ind w:left="0"/>
        <w:jc w:val="both"/>
      </w:pPr>
      <w:r>
        <w:rPr>
          <w:rFonts w:ascii="Times New Roman"/>
          <w:b w:val="false"/>
          <w:i w:val="false"/>
          <w:color w:val="000000"/>
          <w:sz w:val="28"/>
        </w:rPr>
        <w:t xml:space="preserve">
      17) Q бағанында Салық Кодекстің 302-бабының 1-тармағының </w:t>
      </w:r>
      <w:r>
        <w:rPr>
          <w:rFonts w:ascii="Times New Roman"/>
          <w:b w:val="false"/>
          <w:i w:val="false"/>
          <w:color w:val="000000"/>
          <w:sz w:val="28"/>
        </w:rPr>
        <w:t>1)</w:t>
      </w:r>
      <w:r>
        <w:rPr>
          <w:rFonts w:ascii="Times New Roman"/>
          <w:b w:val="false"/>
          <w:i w:val="false"/>
          <w:color w:val="000000"/>
          <w:sz w:val="28"/>
        </w:rPr>
        <w:t xml:space="preserve"> немесе </w:t>
      </w:r>
      <w:r>
        <w:rPr>
          <w:rFonts w:ascii="Times New Roman"/>
          <w:b w:val="false"/>
          <w:i w:val="false"/>
          <w:color w:val="000000"/>
          <w:sz w:val="28"/>
        </w:rPr>
        <w:t>2) тармақшаларына</w:t>
      </w:r>
      <w:r>
        <w:rPr>
          <w:rFonts w:ascii="Times New Roman"/>
          <w:b w:val="false"/>
          <w:i w:val="false"/>
          <w:color w:val="000000"/>
          <w:sz w:val="28"/>
        </w:rPr>
        <w:t xml:space="preserve"> сәйкес шегерімге жататын, Салық Кодекстің 302-бабының 1-тармағының үшінші тармақшасында көрсетілген резидент-салық төлеушінің растау құжаттары болған кезде, Р бағанында көрсетілген төлем көздері кірістерінен ұсталған КТС сомасы ұлттық валютада, көрсетіледі.</w:t>
      </w:r>
    </w:p>
    <w:p>
      <w:pPr>
        <w:spacing w:after="0"/>
        <w:ind w:left="0"/>
        <w:jc w:val="both"/>
      </w:pPr>
      <w:r>
        <w:rPr>
          <w:rFonts w:ascii="Times New Roman"/>
          <w:b w:val="false"/>
          <w:i w:val="false"/>
          <w:color w:val="000000"/>
          <w:sz w:val="28"/>
        </w:rPr>
        <w:t xml:space="preserve">
      P бағанында, Q резидент – салық төлеуші Салық Кодекстің 302-бабының </w:t>
      </w:r>
      <w:r>
        <w:rPr>
          <w:rFonts w:ascii="Times New Roman"/>
          <w:b w:val="false"/>
          <w:i w:val="false"/>
          <w:color w:val="000000"/>
          <w:sz w:val="28"/>
        </w:rPr>
        <w:t>1-тармағының</w:t>
      </w:r>
      <w:r>
        <w:rPr>
          <w:rFonts w:ascii="Times New Roman"/>
          <w:b w:val="false"/>
          <w:i w:val="false"/>
          <w:color w:val="000000"/>
          <w:sz w:val="28"/>
        </w:rPr>
        <w:t xml:space="preserve">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L бағаны жолдарының қорытынды мәні, 110.02.039 жолына көшіріледі.</w:t>
      </w:r>
    </w:p>
    <w:p>
      <w:pPr>
        <w:spacing w:after="0"/>
        <w:ind w:left="0"/>
        <w:jc w:val="both"/>
      </w:pPr>
      <w:r>
        <w:rPr>
          <w:rFonts w:ascii="Times New Roman"/>
          <w:b w:val="false"/>
          <w:i w:val="false"/>
          <w:color w:val="000000"/>
          <w:sz w:val="28"/>
        </w:rPr>
        <w:t>
      O бағаны жолдарының қорытынды мәні, 110.02.049 II жолына көшіріледі.</w:t>
      </w:r>
    </w:p>
    <w:p>
      <w:pPr>
        <w:spacing w:after="0"/>
        <w:ind w:left="0"/>
        <w:jc w:val="both"/>
      </w:pPr>
      <w:r>
        <w:rPr>
          <w:rFonts w:ascii="Times New Roman"/>
          <w:b w:val="false"/>
          <w:i w:val="false"/>
          <w:color w:val="000000"/>
          <w:sz w:val="28"/>
        </w:rPr>
        <w:t>
      Q бағаны жолдарының қорытынды мәні 110.02.049 VII жолына көшіріледі.</w:t>
      </w:r>
    </w:p>
    <w:bookmarkStart w:name="z224" w:id="228"/>
    <w:p>
      <w:pPr>
        <w:spacing w:after="0"/>
        <w:ind w:left="0"/>
        <w:jc w:val="left"/>
      </w:pPr>
      <w:r>
        <w:rPr>
          <w:rFonts w:ascii="Times New Roman"/>
          <w:b/>
          <w:i w:val="false"/>
          <w:color w:val="000000"/>
        </w:rPr>
        <w:t xml:space="preserve"> 13-тарау. Шетелдік көздерден түсетін кірістер, төленген шетелдік салық пен есепке алу сомалары – 110.11-нысанын толтыру бойынша түсіндірме.</w:t>
      </w:r>
    </w:p>
    <w:bookmarkEnd w:id="228"/>
    <w:bookmarkStart w:name="z225" w:id="229"/>
    <w:p>
      <w:pPr>
        <w:spacing w:after="0"/>
        <w:ind w:left="0"/>
        <w:jc w:val="both"/>
      </w:pPr>
      <w:r>
        <w:rPr>
          <w:rFonts w:ascii="Times New Roman"/>
          <w:b w:val="false"/>
          <w:i w:val="false"/>
          <w:color w:val="000000"/>
          <w:sz w:val="28"/>
        </w:rPr>
        <w:t>
      64. Бұл форма шетелдік көздерден түскен кірістерді, оның ішінде жеңілдікпен салық салынатын елдердегі көздерден түскен кірістерді, сондай-ақ төленген шетелдік салықтың және Салық кодексінің ережелеріне сәйкес оларды есепке алу сомаларын анықтауға арналған. Жеңілдікпен салық салынатын мемлекеттерде тіркелген және (немесе) орналасқан бейрезиденттердің пайдасы, резидентке тиесілі акциялар немесе қатысу үлестері, сондай-ақ БШК қаржылық пайдасы мен БШК ТМ қаржылық пайдасы бұл қосымшада көрсетілмейді.</w:t>
      </w:r>
    </w:p>
    <w:bookmarkEnd w:id="229"/>
    <w:bookmarkStart w:name="z226" w:id="230"/>
    <w:p>
      <w:pPr>
        <w:spacing w:after="0"/>
        <w:ind w:left="0"/>
        <w:jc w:val="both"/>
      </w:pPr>
      <w:r>
        <w:rPr>
          <w:rFonts w:ascii="Times New Roman"/>
          <w:b w:val="false"/>
          <w:i w:val="false"/>
          <w:color w:val="000000"/>
          <w:sz w:val="28"/>
        </w:rPr>
        <w:t>
      65. "Көрсеткіштер" бөлімінде:</w:t>
      </w:r>
    </w:p>
    <w:bookmarkEnd w:id="230"/>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осы Қағидалардың 73-тармағына сәйкес елдің коды көрсетіледі. Бұл бағанда кіріс төлейтін бейрезиденттің резиденттік елінің коды (тұрақты мекемемен байланысты емес қызметтен үскен кірісті есептеу жағдайында) немесе кіріс көзі саналатын елдің коды (тұрақты мекеме арқылы қызметтен кіріс алған жағдайда) көрсетіледі; </w:t>
      </w:r>
    </w:p>
    <w:p>
      <w:pPr>
        <w:spacing w:after="0"/>
        <w:ind w:left="0"/>
        <w:jc w:val="both"/>
      </w:pPr>
      <w:r>
        <w:rPr>
          <w:rFonts w:ascii="Times New Roman"/>
          <w:b w:val="false"/>
          <w:i w:val="false"/>
          <w:color w:val="000000"/>
          <w:sz w:val="28"/>
        </w:rPr>
        <w:t>
      3) С бағанында осы Қағидалардың 74-тармағының 2) тармақшасына сәйкес шетелдік көздерден салық төлеуші-резидент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xml:space="preserve">
      Салық төлеуші-резидент есептік салықтық мерзімде бір шет мемлекетте түрлі кіріс түрлерін есептесе бұл бағанда осы шет мемлекеттегі көздердің есептелген әр кіріс түрі жеке көрсетіледі; </w:t>
      </w:r>
    </w:p>
    <w:p>
      <w:pPr>
        <w:spacing w:after="0"/>
        <w:ind w:left="0"/>
        <w:jc w:val="both"/>
      </w:pPr>
      <w:r>
        <w:rPr>
          <w:rFonts w:ascii="Times New Roman"/>
          <w:b w:val="false"/>
          <w:i w:val="false"/>
          <w:color w:val="000000"/>
          <w:sz w:val="28"/>
        </w:rPr>
        <w:t>
      4) D бағанында осы Қағидалардың 72-тармағына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Салық төлеуші – резидент есептік салықтық мерзімде кірістерді түрлі валютада есептесе бұл бағанда әр валюта бойынша есептелген кіріс сомалары жеке көрсетіледі;</w:t>
      </w:r>
    </w:p>
    <w:p>
      <w:pPr>
        <w:spacing w:after="0"/>
        <w:ind w:left="0"/>
        <w:jc w:val="both"/>
      </w:pPr>
      <w:r>
        <w:rPr>
          <w:rFonts w:ascii="Times New Roman"/>
          <w:b w:val="false"/>
          <w:i w:val="false"/>
          <w:color w:val="000000"/>
          <w:sz w:val="28"/>
        </w:rPr>
        <w:t>
      5) Е бағанында салық төлеуші – резидент есептік салықтық мерзімде есептеген, Салық кодексінің ережелеріне сәйкес Қазақстан Республикасында шетелдік валютада келесілерге салық салынуы тиіс, шетелдік мемлекеттегі көздерден түскен кіріс сомасы көрсетіледі:</w:t>
      </w:r>
    </w:p>
    <w:p>
      <w:pPr>
        <w:spacing w:after="0"/>
        <w:ind w:left="0"/>
        <w:jc w:val="both"/>
      </w:pPr>
      <w:r>
        <w:rPr>
          <w:rFonts w:ascii="Times New Roman"/>
          <w:b w:val="false"/>
          <w:i w:val="false"/>
          <w:color w:val="000000"/>
          <w:sz w:val="28"/>
        </w:rPr>
        <w:t>
      шет мемлекеттегі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 тұрақты мекеме арқылы жүргізілетін қызметтен түскен кірістер, салық төлеуші-резидент жеңілдікпен салық салынатын мемлекеттердегі көздерден есептеген, осы тармақшада көрсетілген кірістер.</w:t>
      </w:r>
    </w:p>
    <w:p>
      <w:pPr>
        <w:spacing w:after="0"/>
        <w:ind w:left="0"/>
        <w:jc w:val="both"/>
      </w:pPr>
      <w:r>
        <w:rPr>
          <w:rFonts w:ascii="Times New Roman"/>
          <w:b w:val="false"/>
          <w:i w:val="false"/>
          <w:color w:val="000000"/>
          <w:sz w:val="28"/>
        </w:rPr>
        <w:t>
      Салық төлеуші-резидент бір шет мемлекетте бірнеше көзден бір кіріс түрін бір валютамен есептесе бұл бағанда осындай шет мемлекетте алынуы тиіс кірістер түрінің жалпы сомасы көрсетіледі;</w:t>
      </w:r>
    </w:p>
    <w:p>
      <w:pPr>
        <w:spacing w:after="0"/>
        <w:ind w:left="0"/>
        <w:jc w:val="both"/>
      </w:pPr>
      <w:r>
        <w:rPr>
          <w:rFonts w:ascii="Times New Roman"/>
          <w:b w:val="false"/>
          <w:i w:val="false"/>
          <w:color w:val="000000"/>
          <w:sz w:val="28"/>
        </w:rPr>
        <w:t>
      6) F бағанында ұлттық валютада қайта есептелген, Е бағанында көрсетілген кірістер сомасы көрсетіледі;</w:t>
      </w:r>
    </w:p>
    <w:p>
      <w:pPr>
        <w:spacing w:after="0"/>
        <w:ind w:left="0"/>
        <w:jc w:val="both"/>
      </w:pPr>
      <w:r>
        <w:rPr>
          <w:rFonts w:ascii="Times New Roman"/>
          <w:b w:val="false"/>
          <w:i w:val="false"/>
          <w:color w:val="000000"/>
          <w:sz w:val="28"/>
        </w:rPr>
        <w:t>
      7) G бағанында келесі қызмет түрлерінің кодтарының түрлері көрсетіледі:</w:t>
      </w:r>
    </w:p>
    <w:p>
      <w:pPr>
        <w:spacing w:after="0"/>
        <w:ind w:left="0"/>
        <w:jc w:val="both"/>
      </w:pPr>
      <w:r>
        <w:rPr>
          <w:rFonts w:ascii="Times New Roman"/>
          <w:b w:val="false"/>
          <w:i w:val="false"/>
          <w:color w:val="000000"/>
          <w:sz w:val="28"/>
        </w:rPr>
        <w:t>
      1 – E және F бағандарында көрсетілген кіріс, келісімшарттық қызметті жүзеге асыруға байланысты есептелген;</w:t>
      </w:r>
    </w:p>
    <w:p>
      <w:pPr>
        <w:spacing w:after="0"/>
        <w:ind w:left="0"/>
        <w:jc w:val="both"/>
      </w:pPr>
      <w:r>
        <w:rPr>
          <w:rFonts w:ascii="Times New Roman"/>
          <w:b w:val="false"/>
          <w:i w:val="false"/>
          <w:color w:val="000000"/>
          <w:sz w:val="28"/>
        </w:rPr>
        <w:t>
      2 – E және F бағандарында көрсетілген кіріс, келісімшарттан тыс қызметті жүзеге асыруға байланысты есептелген;</w:t>
      </w:r>
    </w:p>
    <w:p>
      <w:pPr>
        <w:spacing w:after="0"/>
        <w:ind w:left="0"/>
        <w:jc w:val="both"/>
      </w:pPr>
      <w:r>
        <w:rPr>
          <w:rFonts w:ascii="Times New Roman"/>
          <w:b w:val="false"/>
          <w:i w:val="false"/>
          <w:color w:val="000000"/>
          <w:sz w:val="28"/>
        </w:rPr>
        <w:t>
      8) H бағанында шет мемлекетте тұрақты мекеме арқылы жүргізілген қызметтен есептелген кірістер сомасы, оның ішінде салық төлеуші-резиденттің жеңілдікпен салық салынатын мемлекеттердегі көздерден шетелдік валютада есептеген кірістерінің сомасы көрсетіледі;</w:t>
      </w:r>
    </w:p>
    <w:p>
      <w:pPr>
        <w:spacing w:after="0"/>
        <w:ind w:left="0"/>
        <w:jc w:val="both"/>
      </w:pPr>
      <w:r>
        <w:rPr>
          <w:rFonts w:ascii="Times New Roman"/>
          <w:b w:val="false"/>
          <w:i w:val="false"/>
          <w:color w:val="000000"/>
          <w:sz w:val="28"/>
        </w:rPr>
        <w:t>
      9) I бағанында ұлттық валютамен қайта есептелген, Н бағанында көрсетілген кірістер сомасы көрсетіледі;</w:t>
      </w:r>
    </w:p>
    <w:p>
      <w:pPr>
        <w:spacing w:after="0"/>
        <w:ind w:left="0"/>
        <w:jc w:val="both"/>
      </w:pPr>
      <w:r>
        <w:rPr>
          <w:rFonts w:ascii="Times New Roman"/>
          <w:b w:val="false"/>
          <w:i w:val="false"/>
          <w:color w:val="000000"/>
          <w:sz w:val="28"/>
        </w:rPr>
        <w:t>
      10) J бағанында Қазақстан Республикасында КТС төлеген кезде есепке алынуы тиіс, Е бағанында көрсетілген, шет мемлекеттердегі көздерден түскен кірістерге салынған шетелдік табыс салығының сомасы шетелдік валютамен көрсетіледі.</w:t>
      </w:r>
    </w:p>
    <w:p>
      <w:pPr>
        <w:spacing w:after="0"/>
        <w:ind w:left="0"/>
        <w:jc w:val="both"/>
      </w:pPr>
      <w:r>
        <w:rPr>
          <w:rFonts w:ascii="Times New Roman"/>
          <w:b w:val="false"/>
          <w:i w:val="false"/>
          <w:color w:val="000000"/>
          <w:sz w:val="28"/>
        </w:rPr>
        <w:t>
      Бұл ретте шетелдік табыс салығының есепке алынатын сомасының мөлшері келесі шамалардың ең азын құрайды:</w:t>
      </w:r>
    </w:p>
    <w:p>
      <w:pPr>
        <w:spacing w:after="0"/>
        <w:ind w:left="0"/>
        <w:jc w:val="both"/>
      </w:pPr>
      <w:r>
        <w:rPr>
          <w:rFonts w:ascii="Times New Roman"/>
          <w:b w:val="false"/>
          <w:i w:val="false"/>
          <w:color w:val="000000"/>
          <w:sz w:val="28"/>
        </w:rPr>
        <w:t>
      Салық төлеуші-резидент Қазақстан Республикасынан тыс көздерден алған кірістерден шет мемлекетте төленген шетелдік табыс салығының нақты сомасы;</w:t>
      </w:r>
    </w:p>
    <w:p>
      <w:pPr>
        <w:spacing w:after="0"/>
        <w:ind w:left="0"/>
        <w:jc w:val="both"/>
      </w:pPr>
      <w:r>
        <w:rPr>
          <w:rFonts w:ascii="Times New Roman"/>
          <w:b w:val="false"/>
          <w:i w:val="false"/>
          <w:color w:val="000000"/>
          <w:sz w:val="28"/>
        </w:rPr>
        <w:t xml:space="preserve">
      Қазақстан Республикасының халықаралық келісімшартының ережелеріне сәйкес шет мемлекетте төленуі тиіс, Қазақстан Республикасынан тыс көздерден түскен кіріске салынған шетелдік табыс салығының сомасы; </w:t>
      </w:r>
    </w:p>
    <w:p>
      <w:pPr>
        <w:spacing w:after="0"/>
        <w:ind w:left="0"/>
        <w:jc w:val="both"/>
      </w:pPr>
      <w:r>
        <w:rPr>
          <w:rFonts w:ascii="Times New Roman"/>
          <w:b w:val="false"/>
          <w:i w:val="false"/>
          <w:color w:val="000000"/>
          <w:sz w:val="28"/>
        </w:rPr>
        <w:t>
      Қазақстан Республикасының салық заңнамасына сәйкес есептелген, Қазақстан Республикасынан тыс көздерден түскен кірістерге салынған КТС сомасы;</w:t>
      </w:r>
    </w:p>
    <w:p>
      <w:pPr>
        <w:spacing w:after="0"/>
        <w:ind w:left="0"/>
        <w:jc w:val="both"/>
      </w:pPr>
      <w:r>
        <w:rPr>
          <w:rFonts w:ascii="Times New Roman"/>
          <w:b w:val="false"/>
          <w:i w:val="false"/>
          <w:color w:val="000000"/>
          <w:sz w:val="28"/>
        </w:rPr>
        <w:t>
      11) K бағанында салық төлеуші-резидент шет мемлекеттегі тұрақты мекеме арқылы жүргізген қызметінен келген, шегерімге жатқызылған шығын сомасы ұлттық валютада көрсетіледі;</w:t>
      </w:r>
    </w:p>
    <w:p>
      <w:pPr>
        <w:spacing w:after="0"/>
        <w:ind w:left="0"/>
        <w:jc w:val="both"/>
      </w:pPr>
      <w:r>
        <w:rPr>
          <w:rFonts w:ascii="Times New Roman"/>
          <w:b w:val="false"/>
          <w:i w:val="false"/>
          <w:color w:val="000000"/>
          <w:sz w:val="28"/>
        </w:rPr>
        <w:t>
      12) L бағанында салық төлеуші-резиденттің Қазақстан Республикасынан тыс тұрақты мекемелері шегерімге жатқызған басқарушылық және жалпы әкімшілік шығындарының сомасы ұлттық валютада көрсетіледі;</w:t>
      </w:r>
    </w:p>
    <w:p>
      <w:pPr>
        <w:spacing w:after="0"/>
        <w:ind w:left="0"/>
        <w:jc w:val="both"/>
      </w:pPr>
      <w:r>
        <w:rPr>
          <w:rFonts w:ascii="Times New Roman"/>
          <w:b w:val="false"/>
          <w:i w:val="false"/>
          <w:color w:val="000000"/>
          <w:sz w:val="28"/>
        </w:rPr>
        <w:t>
      13) F бағаны жолдарының қызмет түрінің "1" кодына және:</w:t>
      </w:r>
    </w:p>
    <w:p>
      <w:pPr>
        <w:spacing w:after="0"/>
        <w:ind w:left="0"/>
        <w:jc w:val="both"/>
      </w:pPr>
      <w:r>
        <w:rPr>
          <w:rFonts w:ascii="Times New Roman"/>
          <w:b w:val="false"/>
          <w:i w:val="false"/>
          <w:color w:val="000000"/>
          <w:sz w:val="28"/>
        </w:rPr>
        <w:t>
      "2010", "2020", "2030", "2040", "2050", "2170", "2190" кіріс түрлерінің кодтарына сай келетін қорытынды шамалары 150.01.001 жолына;</w:t>
      </w:r>
    </w:p>
    <w:p>
      <w:pPr>
        <w:spacing w:after="0"/>
        <w:ind w:left="0"/>
        <w:jc w:val="both"/>
      </w:pPr>
      <w:r>
        <w:rPr>
          <w:rFonts w:ascii="Times New Roman"/>
          <w:b w:val="false"/>
          <w:i w:val="false"/>
          <w:color w:val="000000"/>
          <w:sz w:val="28"/>
        </w:rPr>
        <w:t>
      "2060" кіріс түрлерінің кодтарына сай келетін қорытынды шамалары 110.01.002 жолына;</w:t>
      </w:r>
    </w:p>
    <w:p>
      <w:pPr>
        <w:spacing w:after="0"/>
        <w:ind w:left="0"/>
        <w:jc w:val="both"/>
      </w:pPr>
      <w:r>
        <w:rPr>
          <w:rFonts w:ascii="Times New Roman"/>
          <w:b w:val="false"/>
          <w:i w:val="false"/>
          <w:color w:val="000000"/>
          <w:sz w:val="28"/>
        </w:rPr>
        <w:t>
      "2340" кіріс түрлерінің кодтарына сай келетін қорытынды шамалары 110.01.003 жолына;</w:t>
      </w:r>
    </w:p>
    <w:p>
      <w:pPr>
        <w:spacing w:after="0"/>
        <w:ind w:left="0"/>
        <w:jc w:val="both"/>
      </w:pPr>
      <w:r>
        <w:rPr>
          <w:rFonts w:ascii="Times New Roman"/>
          <w:b w:val="false"/>
          <w:i w:val="false"/>
          <w:color w:val="000000"/>
          <w:sz w:val="28"/>
        </w:rPr>
        <w:t>
      "2350" кіріс түрлерінің кодтарына сай келетін қорытынды шамалары 110.01.004 жолына;</w:t>
      </w:r>
    </w:p>
    <w:p>
      <w:pPr>
        <w:spacing w:after="0"/>
        <w:ind w:left="0"/>
        <w:jc w:val="both"/>
      </w:pPr>
      <w:r>
        <w:rPr>
          <w:rFonts w:ascii="Times New Roman"/>
          <w:b w:val="false"/>
          <w:i w:val="false"/>
          <w:color w:val="000000"/>
          <w:sz w:val="28"/>
        </w:rPr>
        <w:t>
      "2140" кіріс түрлерінің кодтарына сай келетін қорытынды шамалары 110.01.005 жолына;</w:t>
      </w:r>
    </w:p>
    <w:p>
      <w:pPr>
        <w:spacing w:after="0"/>
        <w:ind w:left="0"/>
        <w:jc w:val="both"/>
      </w:pPr>
      <w:r>
        <w:rPr>
          <w:rFonts w:ascii="Times New Roman"/>
          <w:b w:val="false"/>
          <w:i w:val="false"/>
          <w:color w:val="000000"/>
          <w:sz w:val="28"/>
        </w:rPr>
        <w:t>
      "2070", "2080" кіріс түрлерінің кодтарына сай келетін қорытынды шамалары 110.01.006 жолына;</w:t>
      </w:r>
    </w:p>
    <w:p>
      <w:pPr>
        <w:spacing w:after="0"/>
        <w:ind w:left="0"/>
        <w:jc w:val="both"/>
      </w:pPr>
      <w:r>
        <w:rPr>
          <w:rFonts w:ascii="Times New Roman"/>
          <w:b w:val="false"/>
          <w:i w:val="false"/>
          <w:color w:val="000000"/>
          <w:sz w:val="28"/>
        </w:rPr>
        <w:t>
      "2370" кіріс түрлерінің кодтарына сай келетін қорытынды шамалары 110.01.007 жолына;</w:t>
      </w:r>
    </w:p>
    <w:p>
      <w:pPr>
        <w:spacing w:after="0"/>
        <w:ind w:left="0"/>
        <w:jc w:val="both"/>
      </w:pPr>
      <w:r>
        <w:rPr>
          <w:rFonts w:ascii="Times New Roman"/>
          <w:b w:val="false"/>
          <w:i w:val="false"/>
          <w:color w:val="000000"/>
          <w:sz w:val="28"/>
        </w:rPr>
        <w:t>
      "2400" кіріс түрлерінің кодтарына сай келетін қорытынды шамалары 110.01.009 жолына;</w:t>
      </w:r>
    </w:p>
    <w:p>
      <w:pPr>
        <w:spacing w:after="0"/>
        <w:ind w:left="0"/>
        <w:jc w:val="both"/>
      </w:pPr>
      <w:r>
        <w:rPr>
          <w:rFonts w:ascii="Times New Roman"/>
          <w:b w:val="false"/>
          <w:i w:val="false"/>
          <w:color w:val="000000"/>
          <w:sz w:val="28"/>
        </w:rPr>
        <w:t>
      "2090" кіріс түрлерінің кодтарына сай келетін қорытынды шамалары 110.01.011 жолына;</w:t>
      </w:r>
    </w:p>
    <w:p>
      <w:pPr>
        <w:spacing w:after="0"/>
        <w:ind w:left="0"/>
        <w:jc w:val="both"/>
      </w:pPr>
      <w:r>
        <w:rPr>
          <w:rFonts w:ascii="Times New Roman"/>
          <w:b w:val="false"/>
          <w:i w:val="false"/>
          <w:color w:val="000000"/>
          <w:sz w:val="28"/>
        </w:rPr>
        <w:t>
      "2410" кіріс түрлерінің кодтарына сай келетін қорытынды шамалары 110.01.012 жолына;</w:t>
      </w:r>
    </w:p>
    <w:p>
      <w:pPr>
        <w:spacing w:after="0"/>
        <w:ind w:left="0"/>
        <w:jc w:val="both"/>
      </w:pPr>
      <w:r>
        <w:rPr>
          <w:rFonts w:ascii="Times New Roman"/>
          <w:b w:val="false"/>
          <w:i w:val="false"/>
          <w:color w:val="000000"/>
          <w:sz w:val="28"/>
        </w:rPr>
        <w:t>
      "2300" кіріс түрлерінің кодтарына сай келетін қорытынды шамалары 110.01.013 жолына;</w:t>
      </w:r>
    </w:p>
    <w:p>
      <w:pPr>
        <w:spacing w:after="0"/>
        <w:ind w:left="0"/>
        <w:jc w:val="both"/>
      </w:pPr>
      <w:r>
        <w:rPr>
          <w:rFonts w:ascii="Times New Roman"/>
          <w:b w:val="false"/>
          <w:i w:val="false"/>
          <w:color w:val="000000"/>
          <w:sz w:val="28"/>
        </w:rPr>
        <w:t>
      "2100" кіріс түрлерінің кодтарына сай келетін қорытынды шамалары 110.01.014 жолына;</w:t>
      </w:r>
    </w:p>
    <w:p>
      <w:pPr>
        <w:spacing w:after="0"/>
        <w:ind w:left="0"/>
        <w:jc w:val="both"/>
      </w:pPr>
      <w:r>
        <w:rPr>
          <w:rFonts w:ascii="Times New Roman"/>
          <w:b w:val="false"/>
          <w:i w:val="false"/>
          <w:color w:val="000000"/>
          <w:sz w:val="28"/>
        </w:rPr>
        <w:t>
      "2110", "2120" кіріс түрлерінің кодтарына сай келетін қорытынды шамалары 110.01.016 жолына;</w:t>
      </w:r>
    </w:p>
    <w:p>
      <w:pPr>
        <w:spacing w:after="0"/>
        <w:ind w:left="0"/>
        <w:jc w:val="both"/>
      </w:pPr>
      <w:r>
        <w:rPr>
          <w:rFonts w:ascii="Times New Roman"/>
          <w:b w:val="false"/>
          <w:i w:val="false"/>
          <w:color w:val="000000"/>
          <w:sz w:val="28"/>
        </w:rPr>
        <w:t>
      "2420" кіріс түрлерінің кодтарына сай келетін қорытынды шамалары 110.01.017 жолына;</w:t>
      </w:r>
    </w:p>
    <w:p>
      <w:pPr>
        <w:spacing w:after="0"/>
        <w:ind w:left="0"/>
        <w:jc w:val="both"/>
      </w:pPr>
      <w:r>
        <w:rPr>
          <w:rFonts w:ascii="Times New Roman"/>
          <w:b w:val="false"/>
          <w:i w:val="false"/>
          <w:color w:val="000000"/>
          <w:sz w:val="28"/>
        </w:rPr>
        <w:t>
      "2280" кіріс түрлерінің кодтарына сай келетін қорытынды шамалары 110.01.018 жолына;</w:t>
      </w:r>
    </w:p>
    <w:p>
      <w:pPr>
        <w:spacing w:after="0"/>
        <w:ind w:left="0"/>
        <w:jc w:val="both"/>
      </w:pPr>
      <w:r>
        <w:rPr>
          <w:rFonts w:ascii="Times New Roman"/>
          <w:b w:val="false"/>
          <w:i w:val="false"/>
          <w:color w:val="000000"/>
          <w:sz w:val="28"/>
        </w:rPr>
        <w:t>
      "2130" кіріс түрлерінің кодтарына сай келетін қорытынды шамалары 110.01.019 жолына;</w:t>
      </w:r>
    </w:p>
    <w:p>
      <w:pPr>
        <w:spacing w:after="0"/>
        <w:ind w:left="0"/>
        <w:jc w:val="both"/>
      </w:pPr>
      <w:r>
        <w:rPr>
          <w:rFonts w:ascii="Times New Roman"/>
          <w:b w:val="false"/>
          <w:i w:val="false"/>
          <w:color w:val="000000"/>
          <w:sz w:val="28"/>
        </w:rPr>
        <w:t>
      "2430" кіріс түрлерінің кодтарына сай келетін қорытынды шамалары 110.01.020 жолына;</w:t>
      </w:r>
    </w:p>
    <w:p>
      <w:pPr>
        <w:spacing w:after="0"/>
        <w:ind w:left="0"/>
        <w:jc w:val="both"/>
      </w:pPr>
      <w:r>
        <w:rPr>
          <w:rFonts w:ascii="Times New Roman"/>
          <w:b w:val="false"/>
          <w:i w:val="false"/>
          <w:color w:val="000000"/>
          <w:sz w:val="28"/>
        </w:rPr>
        <w:t>
      "2390" кіріс түрлерінің кодтарына сай келетін қорытынды шамалары 110.01.021 жолына;</w:t>
      </w:r>
    </w:p>
    <w:p>
      <w:pPr>
        <w:spacing w:after="0"/>
        <w:ind w:left="0"/>
        <w:jc w:val="both"/>
      </w:pPr>
      <w:r>
        <w:rPr>
          <w:rFonts w:ascii="Times New Roman"/>
          <w:b w:val="false"/>
          <w:i w:val="false"/>
          <w:color w:val="000000"/>
          <w:sz w:val="28"/>
        </w:rPr>
        <w:t xml:space="preserve">
      басқа кіріс түрлерінің кодтарына сай келетін қорытынды шамалары 110.01.022 жолына ауыстырылады; </w:t>
      </w:r>
    </w:p>
    <w:p>
      <w:pPr>
        <w:spacing w:after="0"/>
        <w:ind w:left="0"/>
        <w:jc w:val="both"/>
      </w:pPr>
      <w:r>
        <w:rPr>
          <w:rFonts w:ascii="Times New Roman"/>
          <w:b w:val="false"/>
          <w:i w:val="false"/>
          <w:color w:val="000000"/>
          <w:sz w:val="28"/>
        </w:rPr>
        <w:t xml:space="preserve">
      14) F бағаны жолдарының қызмет түрінің "2" кодына және: </w:t>
      </w:r>
    </w:p>
    <w:p>
      <w:pPr>
        <w:spacing w:after="0"/>
        <w:ind w:left="0"/>
        <w:jc w:val="both"/>
      </w:pPr>
      <w:r>
        <w:rPr>
          <w:rFonts w:ascii="Times New Roman"/>
          <w:b w:val="false"/>
          <w:i w:val="false"/>
          <w:color w:val="000000"/>
          <w:sz w:val="28"/>
        </w:rPr>
        <w:t xml:space="preserve">
      "2010", "2020", "2030", "2040", "2050", "2170", "2190" кірістер түрлерінің кодтарына сай келетін қорытынды шамалары 110.02.001 жолына; </w:t>
      </w:r>
    </w:p>
    <w:p>
      <w:pPr>
        <w:spacing w:after="0"/>
        <w:ind w:left="0"/>
        <w:jc w:val="both"/>
      </w:pPr>
      <w:r>
        <w:rPr>
          <w:rFonts w:ascii="Times New Roman"/>
          <w:b w:val="false"/>
          <w:i w:val="false"/>
          <w:color w:val="000000"/>
          <w:sz w:val="28"/>
        </w:rPr>
        <w:t>
      "2060" кіріс түрінің кодына сай келетін қорытынды шамалары 110.02.002 жолына;</w:t>
      </w:r>
    </w:p>
    <w:p>
      <w:pPr>
        <w:spacing w:after="0"/>
        <w:ind w:left="0"/>
        <w:jc w:val="both"/>
      </w:pPr>
      <w:r>
        <w:rPr>
          <w:rFonts w:ascii="Times New Roman"/>
          <w:b w:val="false"/>
          <w:i w:val="false"/>
          <w:color w:val="000000"/>
          <w:sz w:val="28"/>
        </w:rPr>
        <w:t>
      "2310" кіріс түрінің кодына сай келетін қорытынды шамалары 110.02.003 жолына;</w:t>
      </w:r>
    </w:p>
    <w:p>
      <w:pPr>
        <w:spacing w:after="0"/>
        <w:ind w:left="0"/>
        <w:jc w:val="both"/>
      </w:pPr>
      <w:r>
        <w:rPr>
          <w:rFonts w:ascii="Times New Roman"/>
          <w:b w:val="false"/>
          <w:i w:val="false"/>
          <w:color w:val="000000"/>
          <w:sz w:val="28"/>
        </w:rPr>
        <w:t>
      "2340" кіріс түрінің кодына сай келетін қорытынды шамалары 110.02.004 жолына;</w:t>
      </w:r>
    </w:p>
    <w:p>
      <w:pPr>
        <w:spacing w:after="0"/>
        <w:ind w:left="0"/>
        <w:jc w:val="both"/>
      </w:pPr>
      <w:r>
        <w:rPr>
          <w:rFonts w:ascii="Times New Roman"/>
          <w:b w:val="false"/>
          <w:i w:val="false"/>
          <w:color w:val="000000"/>
          <w:sz w:val="28"/>
        </w:rPr>
        <w:t>
      "2350" кіріс түрінің кодына сай келетін қорытынды шамалары 110.02.005 жолына;</w:t>
      </w:r>
    </w:p>
    <w:p>
      <w:pPr>
        <w:spacing w:after="0"/>
        <w:ind w:left="0"/>
        <w:jc w:val="both"/>
      </w:pPr>
      <w:r>
        <w:rPr>
          <w:rFonts w:ascii="Times New Roman"/>
          <w:b w:val="false"/>
          <w:i w:val="false"/>
          <w:color w:val="000000"/>
          <w:sz w:val="28"/>
        </w:rPr>
        <w:t>
      "2070", "2080" кіріс түрінің кодына сай келетін қорытынды шамалары 110.02.006 жолына;</w:t>
      </w:r>
    </w:p>
    <w:p>
      <w:pPr>
        <w:spacing w:after="0"/>
        <w:ind w:left="0"/>
        <w:jc w:val="both"/>
      </w:pPr>
      <w:r>
        <w:rPr>
          <w:rFonts w:ascii="Times New Roman"/>
          <w:b w:val="false"/>
          <w:i w:val="false"/>
          <w:color w:val="000000"/>
          <w:sz w:val="28"/>
        </w:rPr>
        <w:t>
      "2380" кіріс түрінің кодына сай келетін қорытынды шамалары 110.02.007 жолына;</w:t>
      </w:r>
    </w:p>
    <w:p>
      <w:pPr>
        <w:spacing w:after="0"/>
        <w:ind w:left="0"/>
        <w:jc w:val="both"/>
      </w:pPr>
      <w:r>
        <w:rPr>
          <w:rFonts w:ascii="Times New Roman"/>
          <w:b w:val="false"/>
          <w:i w:val="false"/>
          <w:color w:val="000000"/>
          <w:sz w:val="28"/>
        </w:rPr>
        <w:t>
      "2090" кіріс түрінің кодына сай келетін қорытынды шамалары 110.02.008 жолына;</w:t>
      </w:r>
    </w:p>
    <w:p>
      <w:pPr>
        <w:spacing w:after="0"/>
        <w:ind w:left="0"/>
        <w:jc w:val="both"/>
      </w:pPr>
      <w:r>
        <w:rPr>
          <w:rFonts w:ascii="Times New Roman"/>
          <w:b w:val="false"/>
          <w:i w:val="false"/>
          <w:color w:val="000000"/>
          <w:sz w:val="28"/>
        </w:rPr>
        <w:t>
      "2100", "2110", "2120", "2280" кіріс түрінің кодына сай келетін қорытынды шамалары 110.02.009 жолына;</w:t>
      </w:r>
    </w:p>
    <w:p>
      <w:pPr>
        <w:spacing w:after="0"/>
        <w:ind w:left="0"/>
        <w:jc w:val="both"/>
      </w:pPr>
      <w:r>
        <w:rPr>
          <w:rFonts w:ascii="Times New Roman"/>
          <w:b w:val="false"/>
          <w:i w:val="false"/>
          <w:color w:val="000000"/>
          <w:sz w:val="28"/>
        </w:rPr>
        <w:t>
      "2420" кіріс түрінің кодына сай келетін қорытынды шамалары 110.02.010 жолына;</w:t>
      </w:r>
    </w:p>
    <w:p>
      <w:pPr>
        <w:spacing w:after="0"/>
        <w:ind w:left="0"/>
        <w:jc w:val="both"/>
      </w:pPr>
      <w:r>
        <w:rPr>
          <w:rFonts w:ascii="Times New Roman"/>
          <w:b w:val="false"/>
          <w:i w:val="false"/>
          <w:color w:val="000000"/>
          <w:sz w:val="28"/>
        </w:rPr>
        <w:t>
      "2330" кіріс түрінің кодына сай келетін қорытынды шамалары 110.02.011 жолына;</w:t>
      </w:r>
    </w:p>
    <w:p>
      <w:pPr>
        <w:spacing w:after="0"/>
        <w:ind w:left="0"/>
        <w:jc w:val="both"/>
      </w:pPr>
      <w:r>
        <w:rPr>
          <w:rFonts w:ascii="Times New Roman"/>
          <w:b w:val="false"/>
          <w:i w:val="false"/>
          <w:color w:val="000000"/>
          <w:sz w:val="28"/>
        </w:rPr>
        <w:t>
      басқа кіріс түрлерінің коды 110.02.012 жолына ауыстырылады;</w:t>
      </w:r>
    </w:p>
    <w:p>
      <w:pPr>
        <w:spacing w:after="0"/>
        <w:ind w:left="0"/>
        <w:jc w:val="both"/>
      </w:pPr>
      <w:r>
        <w:rPr>
          <w:rFonts w:ascii="Times New Roman"/>
          <w:b w:val="false"/>
          <w:i w:val="false"/>
          <w:color w:val="000000"/>
          <w:sz w:val="28"/>
        </w:rPr>
        <w:t>
      15) F бағаны жолдарының "2" қызмет түрінің кодына сай келетін қорытынды шамалары 110.02.036 жолына ауыстырылады;</w:t>
      </w:r>
    </w:p>
    <w:p>
      <w:pPr>
        <w:spacing w:after="0"/>
        <w:ind w:left="0"/>
        <w:jc w:val="both"/>
      </w:pPr>
      <w:r>
        <w:rPr>
          <w:rFonts w:ascii="Times New Roman"/>
          <w:b w:val="false"/>
          <w:i w:val="false"/>
          <w:color w:val="000000"/>
          <w:sz w:val="28"/>
        </w:rPr>
        <w:t xml:space="preserve">
      16) қызмет түрінің кодына сәйкес келетін J бағаны жолдарының қорытынды мәні: </w:t>
      </w:r>
    </w:p>
    <w:p>
      <w:pPr>
        <w:spacing w:after="0"/>
        <w:ind w:left="0"/>
        <w:jc w:val="both"/>
      </w:pPr>
      <w:r>
        <w:rPr>
          <w:rFonts w:ascii="Times New Roman"/>
          <w:b w:val="false"/>
          <w:i w:val="false"/>
          <w:color w:val="000000"/>
          <w:sz w:val="28"/>
        </w:rPr>
        <w:t>
      "1" 110.01.052 жолына ауыстырылады;</w:t>
      </w:r>
    </w:p>
    <w:p>
      <w:pPr>
        <w:spacing w:after="0"/>
        <w:ind w:left="0"/>
        <w:jc w:val="both"/>
      </w:pPr>
      <w:r>
        <w:rPr>
          <w:rFonts w:ascii="Times New Roman"/>
          <w:b w:val="false"/>
          <w:i w:val="false"/>
          <w:color w:val="000000"/>
          <w:sz w:val="28"/>
        </w:rPr>
        <w:t>
      "2" 110.02.049 I жолына ауыстырылады.</w:t>
      </w:r>
    </w:p>
    <w:bookmarkStart w:name="z227" w:id="231"/>
    <w:p>
      <w:pPr>
        <w:spacing w:after="0"/>
        <w:ind w:left="0"/>
        <w:jc w:val="left"/>
      </w:pPr>
      <w:r>
        <w:rPr>
          <w:rFonts w:ascii="Times New Roman"/>
          <w:b/>
          <w:i w:val="false"/>
          <w:color w:val="000000"/>
        </w:rPr>
        <w:t xml:space="preserve"> 14-тартау. – АХҚО-да алынған табыстар -110.12-нысанын толтыру туралы түсіндірме</w:t>
      </w:r>
    </w:p>
    <w:bookmarkEnd w:id="231"/>
    <w:bookmarkStart w:name="z228" w:id="232"/>
    <w:p>
      <w:pPr>
        <w:spacing w:after="0"/>
        <w:ind w:left="0"/>
        <w:jc w:val="both"/>
      </w:pPr>
      <w:r>
        <w:rPr>
          <w:rFonts w:ascii="Times New Roman"/>
          <w:b w:val="false"/>
          <w:i w:val="false"/>
          <w:color w:val="000000"/>
          <w:sz w:val="28"/>
        </w:rPr>
        <w:t xml:space="preserve">
      66. Осы нысан 180.00-нысан бойынша декларацияны тапсыратын "Астана" халықаралық қаржы орталығы қатысушыларының кірістерін қоспағанда, Конституциялық Заңның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 салудан босатылатын табыстарды көрсетуге арналған.</w:t>
      </w:r>
    </w:p>
    <w:bookmarkEnd w:id="232"/>
    <w:bookmarkStart w:name="z229" w:id="233"/>
    <w:p>
      <w:pPr>
        <w:spacing w:after="0"/>
        <w:ind w:left="0"/>
        <w:jc w:val="both"/>
      </w:pPr>
      <w:r>
        <w:rPr>
          <w:rFonts w:ascii="Times New Roman"/>
          <w:b w:val="false"/>
          <w:i w:val="false"/>
          <w:color w:val="000000"/>
          <w:sz w:val="28"/>
        </w:rPr>
        <w:t xml:space="preserve">
      67. "Конституциялық Заңның 6-бабы </w:t>
      </w:r>
      <w:r>
        <w:rPr>
          <w:rFonts w:ascii="Times New Roman"/>
          <w:b w:val="false"/>
          <w:i w:val="false"/>
          <w:color w:val="000000"/>
          <w:sz w:val="28"/>
        </w:rPr>
        <w:t>3-тармағында</w:t>
      </w:r>
      <w:r>
        <w:rPr>
          <w:rFonts w:ascii="Times New Roman"/>
          <w:b w:val="false"/>
          <w:i w:val="false"/>
          <w:color w:val="000000"/>
          <w:sz w:val="28"/>
        </w:rPr>
        <w:t xml:space="preserve"> қарастырылған қаржылық қызметтерді көрсетуден түскен табыстар" деген бөлімде:</w:t>
      </w:r>
    </w:p>
    <w:bookmarkEnd w:id="233"/>
    <w:p>
      <w:pPr>
        <w:spacing w:after="0"/>
        <w:ind w:left="0"/>
        <w:jc w:val="both"/>
      </w:pPr>
      <w:r>
        <w:rPr>
          <w:rFonts w:ascii="Times New Roman"/>
          <w:b w:val="false"/>
          <w:i w:val="false"/>
          <w:color w:val="000000"/>
          <w:sz w:val="28"/>
        </w:rPr>
        <w:t>
      1) 110.12.001 жолында Конституциялық Заңның 6-бабы 3-тармағының 1)тармақшасына сәйкес айқындалатын ислам банкінің банктік қызметтерін көрсетуден түскен табыстың сомасы көрсетіледі;</w:t>
      </w:r>
    </w:p>
    <w:p>
      <w:pPr>
        <w:spacing w:after="0"/>
        <w:ind w:left="0"/>
        <w:jc w:val="both"/>
      </w:pPr>
      <w:r>
        <w:rPr>
          <w:rFonts w:ascii="Times New Roman"/>
          <w:b w:val="false"/>
          <w:i w:val="false"/>
          <w:color w:val="000000"/>
          <w:sz w:val="28"/>
        </w:rPr>
        <w:t>
      2) 110.12.002 жолында Конституциялық Заңның 6-бабы 3-тармағының 2)тармақшасына сәйкес айқындалатын қайта сақтандыру қызметтерін және сақтандыру брокерлік қызметтерін көрсетуден түскен табыстың сомасы көрсетіледі;</w:t>
      </w:r>
    </w:p>
    <w:p>
      <w:pPr>
        <w:spacing w:after="0"/>
        <w:ind w:left="0"/>
        <w:jc w:val="both"/>
      </w:pPr>
      <w:r>
        <w:rPr>
          <w:rFonts w:ascii="Times New Roman"/>
          <w:b w:val="false"/>
          <w:i w:val="false"/>
          <w:color w:val="000000"/>
          <w:sz w:val="28"/>
        </w:rPr>
        <w:t>
      3) 110.12.003 жолында Конституциялық Заңның 6-бабы 3-тармағының 3)тармақшасына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айналысын, сатып алуды және өтеуді қамтамасыз ету жөнінде қызмет көрсетуден түскен табыстың сомасы көрсетіледі;</w:t>
      </w:r>
    </w:p>
    <w:p>
      <w:pPr>
        <w:spacing w:after="0"/>
        <w:ind w:left="0"/>
        <w:jc w:val="both"/>
      </w:pPr>
      <w:r>
        <w:rPr>
          <w:rFonts w:ascii="Times New Roman"/>
          <w:b w:val="false"/>
          <w:i w:val="false"/>
          <w:color w:val="000000"/>
          <w:sz w:val="28"/>
        </w:rPr>
        <w:t>
      4) 110.12.004 жолында Конституциялық Заңның 6-бабы 3-тармағының 4)тармақшасына сәйкес айқындалатын брокерлік және (немесе) дилерлік, андеррайтингтік қызметтерді көрсетуден түскен табыстың сомасы көрсетіледі;</w:t>
      </w:r>
    </w:p>
    <w:p>
      <w:pPr>
        <w:spacing w:after="0"/>
        <w:ind w:left="0"/>
        <w:jc w:val="both"/>
      </w:pPr>
      <w:r>
        <w:rPr>
          <w:rFonts w:ascii="Times New Roman"/>
          <w:b w:val="false"/>
          <w:i w:val="false"/>
          <w:color w:val="000000"/>
          <w:sz w:val="28"/>
        </w:rPr>
        <w:t>
      5) 110.12.005 жолында Конституциялық Заңның 6-бабы 3-тармағының 5)тармақшасына сәйкес айқындалатын Орталықтың актілерінде айқындалатын басқа да қаржылық қызметтерді көрсетуден түскен табыстың сомасы көрсетіледі;</w:t>
      </w:r>
    </w:p>
    <w:p>
      <w:pPr>
        <w:spacing w:after="0"/>
        <w:ind w:left="0"/>
        <w:jc w:val="both"/>
      </w:pPr>
      <w:r>
        <w:rPr>
          <w:rFonts w:ascii="Times New Roman"/>
          <w:b w:val="false"/>
          <w:i w:val="false"/>
          <w:color w:val="000000"/>
          <w:sz w:val="28"/>
        </w:rPr>
        <w:t>
      6) 110.12.006 жолында Конституциялық Заңның 6-бабы 3-тармағында көрсетілген қаржылық қызметтерді көрсетуден түскен табыстың барлық сомасы көрсетіледі. 110.12.001-ден бастап 110.12.005-ке дейінгі жолдардың көрсеткіштер сомасы ретінде айқындалады.</w:t>
      </w:r>
    </w:p>
    <w:bookmarkStart w:name="z230" w:id="234"/>
    <w:p>
      <w:pPr>
        <w:spacing w:after="0"/>
        <w:ind w:left="0"/>
        <w:jc w:val="both"/>
      </w:pPr>
      <w:r>
        <w:rPr>
          <w:rFonts w:ascii="Times New Roman"/>
          <w:b w:val="false"/>
          <w:i w:val="false"/>
          <w:color w:val="000000"/>
          <w:sz w:val="28"/>
        </w:rPr>
        <w:t>
      68. "Конституциялық Заңның 6-бабы 4-тармағында қарастырылған ілеспелі қызметтерді көрсетуден түскен табыстар" деген бөлімде:</w:t>
      </w:r>
    </w:p>
    <w:bookmarkEnd w:id="234"/>
    <w:p>
      <w:pPr>
        <w:spacing w:after="0"/>
        <w:ind w:left="0"/>
        <w:jc w:val="both"/>
      </w:pPr>
      <w:r>
        <w:rPr>
          <w:rFonts w:ascii="Times New Roman"/>
          <w:b w:val="false"/>
          <w:i w:val="false"/>
          <w:color w:val="000000"/>
          <w:sz w:val="28"/>
        </w:rPr>
        <w:t>
      1) 110.12.007 жолында Конституциялық Заңның 6-бабы 4-тармағына сәйкес айқындалатын заң қызметтерін көрсетуден түскен табыстың сомасы көрсетіледі;</w:t>
      </w:r>
    </w:p>
    <w:p>
      <w:pPr>
        <w:spacing w:after="0"/>
        <w:ind w:left="0"/>
        <w:jc w:val="both"/>
      </w:pPr>
      <w:r>
        <w:rPr>
          <w:rFonts w:ascii="Times New Roman"/>
          <w:b w:val="false"/>
          <w:i w:val="false"/>
          <w:color w:val="000000"/>
          <w:sz w:val="28"/>
        </w:rPr>
        <w:t>
      2) 110.12.008 жолында Конституциялық Заңның 6-бабы 4-тармағына сәйкес айқындалатын аудиторлық қызмет көрсетуден түскен табыстың сомасы көрсетіледі;</w:t>
      </w:r>
    </w:p>
    <w:p>
      <w:pPr>
        <w:spacing w:after="0"/>
        <w:ind w:left="0"/>
        <w:jc w:val="both"/>
      </w:pPr>
      <w:r>
        <w:rPr>
          <w:rFonts w:ascii="Times New Roman"/>
          <w:b w:val="false"/>
          <w:i w:val="false"/>
          <w:color w:val="000000"/>
          <w:sz w:val="28"/>
        </w:rPr>
        <w:t xml:space="preserve">
      3) 110.12.009 жолында Конституциялық Заңның 6-бабы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бухгалтерлік қызмет көрсетуден түскен табыстың сомасы көрсетіледі;</w:t>
      </w:r>
    </w:p>
    <w:p>
      <w:pPr>
        <w:spacing w:after="0"/>
        <w:ind w:left="0"/>
        <w:jc w:val="both"/>
      </w:pPr>
      <w:r>
        <w:rPr>
          <w:rFonts w:ascii="Times New Roman"/>
          <w:b w:val="false"/>
          <w:i w:val="false"/>
          <w:color w:val="000000"/>
          <w:sz w:val="28"/>
        </w:rPr>
        <w:t>
      4) 110.12.010 жолында Конституциялық Заңның 6-бабы 4-тармағына сәйкес айқындалатын консалтингтік қызмет көрсетуден түскен табыстың сомасы көрсетіледі;</w:t>
      </w:r>
    </w:p>
    <w:p>
      <w:pPr>
        <w:spacing w:after="0"/>
        <w:ind w:left="0"/>
        <w:jc w:val="both"/>
      </w:pPr>
      <w:r>
        <w:rPr>
          <w:rFonts w:ascii="Times New Roman"/>
          <w:b w:val="false"/>
          <w:i w:val="false"/>
          <w:color w:val="000000"/>
          <w:sz w:val="28"/>
        </w:rPr>
        <w:t>
      5) 110.12.011 жолында Конституциялық Заңның 6-бабы 4-тармағында көрсетілген ілеспелі қызметтерді көрсетуден түскен табыстың барлық сомасы көрсетіледі. 110.12.007-ден бастап 110.12.010-ке дейінгі жолдардың көрсеткіштер сомасы ретінде айқындалады.</w:t>
      </w:r>
    </w:p>
    <w:bookmarkStart w:name="z231" w:id="235"/>
    <w:p>
      <w:pPr>
        <w:spacing w:after="0"/>
        <w:ind w:left="0"/>
        <w:jc w:val="both"/>
      </w:pPr>
      <w:r>
        <w:rPr>
          <w:rFonts w:ascii="Times New Roman"/>
          <w:b w:val="false"/>
          <w:i w:val="false"/>
          <w:color w:val="000000"/>
          <w:sz w:val="28"/>
        </w:rPr>
        <w:t>
      69. "Конституциялық Заңның 6-бабы 7-тармағына сәйкес салық салудан босатылатын табыстар" деген бөлімде:</w:t>
      </w:r>
    </w:p>
    <w:bookmarkEnd w:id="235"/>
    <w:p>
      <w:pPr>
        <w:spacing w:after="0"/>
        <w:ind w:left="0"/>
        <w:jc w:val="both"/>
      </w:pPr>
      <w:r>
        <w:rPr>
          <w:rFonts w:ascii="Times New Roman"/>
          <w:b w:val="false"/>
          <w:i w:val="false"/>
          <w:color w:val="000000"/>
          <w:sz w:val="28"/>
        </w:rPr>
        <w:t xml:space="preserve">
      110.12.012 жолында Конституциялық Заңның 6-бабы </w:t>
      </w:r>
      <w:r>
        <w:rPr>
          <w:rFonts w:ascii="Times New Roman"/>
          <w:b w:val="false"/>
          <w:i w:val="false"/>
          <w:color w:val="000000"/>
          <w:sz w:val="28"/>
        </w:rPr>
        <w:t>7-тармағына</w:t>
      </w:r>
      <w:r>
        <w:rPr>
          <w:rFonts w:ascii="Times New Roman"/>
          <w:b w:val="false"/>
          <w:i w:val="false"/>
          <w:color w:val="000000"/>
          <w:sz w:val="28"/>
        </w:rPr>
        <w:t xml:space="preserve"> сәйкес салық салудан босатылатын табыстардың барлық сомасы көрсетіледі.</w:t>
      </w:r>
    </w:p>
    <w:bookmarkStart w:name="z232" w:id="236"/>
    <w:p>
      <w:pPr>
        <w:spacing w:after="0"/>
        <w:ind w:left="0"/>
        <w:jc w:val="both"/>
      </w:pPr>
      <w:r>
        <w:rPr>
          <w:rFonts w:ascii="Times New Roman"/>
          <w:b w:val="false"/>
          <w:i w:val="false"/>
          <w:color w:val="000000"/>
          <w:sz w:val="28"/>
        </w:rPr>
        <w:t>
      70. "Конституциялық Заңына сәйкес салық салудан босатылатын барлық табыстар" деген бөлімде:</w:t>
      </w:r>
    </w:p>
    <w:bookmarkEnd w:id="236"/>
    <w:p>
      <w:pPr>
        <w:spacing w:after="0"/>
        <w:ind w:left="0"/>
        <w:jc w:val="both"/>
      </w:pPr>
      <w:r>
        <w:rPr>
          <w:rFonts w:ascii="Times New Roman"/>
          <w:b w:val="false"/>
          <w:i w:val="false"/>
          <w:color w:val="000000"/>
          <w:sz w:val="28"/>
        </w:rPr>
        <w:t>
      110.12.013 жолында Конституциялық Заңына сәйкес салық салудан босатылатын табыстардың жалпы сомасы көрсетіледі. 110.12.006 + 110.12.011 + 110.12.012 ретінде айқындалады.".</w:t>
      </w:r>
    </w:p>
    <w:bookmarkStart w:name="z233" w:id="237"/>
    <w:p>
      <w:pPr>
        <w:spacing w:after="0"/>
        <w:ind w:left="0"/>
        <w:jc w:val="left"/>
      </w:pPr>
      <w:r>
        <w:rPr>
          <w:rFonts w:ascii="Times New Roman"/>
          <w:b/>
          <w:i w:val="false"/>
          <w:color w:val="000000"/>
        </w:rPr>
        <w:t xml:space="preserve"> 15-тартау. Табыстардың, валюталардың, елдердің, халықаралық келісімдер түрлерінің кодтары </w:t>
      </w:r>
    </w:p>
    <w:bookmarkEnd w:id="237"/>
    <w:bookmarkStart w:name="z234" w:id="238"/>
    <w:p>
      <w:pPr>
        <w:spacing w:after="0"/>
        <w:ind w:left="0"/>
        <w:jc w:val="both"/>
      </w:pPr>
      <w:r>
        <w:rPr>
          <w:rFonts w:ascii="Times New Roman"/>
          <w:b w:val="false"/>
          <w:i w:val="false"/>
          <w:color w:val="000000"/>
          <w:sz w:val="28"/>
        </w:rPr>
        <w:t>
      71. Декларация толтыру кезінде мынадай табыс түрлерін кодтауды пайдалану қажет.</w:t>
      </w:r>
    </w:p>
    <w:bookmarkEnd w:id="238"/>
    <w:p>
      <w:pPr>
        <w:spacing w:after="0"/>
        <w:ind w:left="0"/>
        <w:jc w:val="both"/>
      </w:pPr>
      <w:r>
        <w:rPr>
          <w:rFonts w:ascii="Times New Roman"/>
          <w:b w:val="false"/>
          <w:i w:val="false"/>
          <w:color w:val="000000"/>
          <w:sz w:val="28"/>
        </w:rPr>
        <w:t>
      1) Қазақстан Республикасындағы көздерден табыстар: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іске асыру кезіндегі өсу бағамынан табыс:</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xml:space="preserve">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 </w:t>
      </w:r>
    </w:p>
    <w:p>
      <w:pPr>
        <w:spacing w:after="0"/>
        <w:ind w:left="0"/>
        <w:jc w:val="both"/>
      </w:pPr>
      <w:r>
        <w:rPr>
          <w:rFonts w:ascii="Times New Roman"/>
          <w:b w:val="false"/>
          <w:i w:val="false"/>
          <w:color w:val="000000"/>
          <w:sz w:val="28"/>
        </w:rPr>
        <w:t xml:space="preserve">
      1210 – еңбекші көшіп келушіге рұқсаттың негізінде Қазақстан Республикасының Еңбек </w:t>
      </w:r>
      <w:r>
        <w:rPr>
          <w:rFonts w:ascii="Times New Roman"/>
          <w:b w:val="false"/>
          <w:i w:val="false"/>
          <w:color w:val="000000"/>
          <w:sz w:val="28"/>
        </w:rPr>
        <w:t>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1341 – міндеттемені есептен шығарудан алынған кіріс;</w:t>
      </w:r>
    </w:p>
    <w:p>
      <w:pPr>
        <w:spacing w:after="0"/>
        <w:ind w:left="0"/>
        <w:jc w:val="both"/>
      </w:pPr>
      <w:r>
        <w:rPr>
          <w:rFonts w:ascii="Times New Roman"/>
          <w:b w:val="false"/>
          <w:i w:val="false"/>
          <w:color w:val="000000"/>
          <w:sz w:val="28"/>
        </w:rPr>
        <w:t>
      1350 – Қазақстан Республикасында шеккен күмәнді міндеттемелер бойынша табыстар;</w:t>
      </w:r>
    </w:p>
    <w:p>
      <w:pPr>
        <w:spacing w:after="0"/>
        <w:ind w:left="0"/>
        <w:jc w:val="both"/>
      </w:pPr>
      <w:r>
        <w:rPr>
          <w:rFonts w:ascii="Times New Roman"/>
          <w:b w:val="false"/>
          <w:i w:val="false"/>
          <w:color w:val="000000"/>
          <w:sz w:val="28"/>
        </w:rPr>
        <w:t>
      1360 – резиденттен алынатын сақтандыру, қайта сақтандыру келісімшарттары бойынша сақтандыру және қайта сақтандару мекемелерімен құрылған сақтандыру қорларының төмендеуінен табыстар;</w:t>
      </w:r>
    </w:p>
    <w:p>
      <w:pPr>
        <w:spacing w:after="0"/>
        <w:ind w:left="0"/>
        <w:jc w:val="both"/>
      </w:pPr>
      <w:r>
        <w:rPr>
          <w:rFonts w:ascii="Times New Roman"/>
          <w:b w:val="false"/>
          <w:i w:val="false"/>
          <w:color w:val="000000"/>
          <w:sz w:val="28"/>
        </w:rPr>
        <w:t>
      1370 – Қазақстан Республикасында кәсіпкерлік қызметті шеттетуге немесе тоқтатуға келісім үшін табыс;</w:t>
      </w:r>
    </w:p>
    <w:p>
      <w:pPr>
        <w:spacing w:after="0"/>
        <w:ind w:left="0"/>
        <w:jc w:val="both"/>
      </w:pPr>
      <w:r>
        <w:rPr>
          <w:rFonts w:ascii="Times New Roman"/>
          <w:b w:val="false"/>
          <w:i w:val="false"/>
          <w:color w:val="000000"/>
          <w:sz w:val="28"/>
        </w:rPr>
        <w:t>
      1380 – Қазақстан Республикасында тіркелген активтерден шығарылған кірістер;</w:t>
      </w:r>
    </w:p>
    <w:p>
      <w:pPr>
        <w:spacing w:after="0"/>
        <w:ind w:left="0"/>
        <w:jc w:val="both"/>
      </w:pPr>
      <w:r>
        <w:rPr>
          <w:rFonts w:ascii="Times New Roman"/>
          <w:b w:val="false"/>
          <w:i w:val="false"/>
          <w:color w:val="000000"/>
          <w:sz w:val="28"/>
        </w:rPr>
        <w:t>
      1390 – табиғи ресурстарды өндіруге геологиялық оқутыға және даярлау жұмыстарының шығыстарын түзетулерден кірістер, сондай-ақ Қазақстан Республикасындағы жер қойнауын пайдаланушылардың басқа шығыстары;</w:t>
      </w:r>
    </w:p>
    <w:p>
      <w:pPr>
        <w:spacing w:after="0"/>
        <w:ind w:left="0"/>
        <w:jc w:val="both"/>
      </w:pPr>
      <w:r>
        <w:rPr>
          <w:rFonts w:ascii="Times New Roman"/>
          <w:b w:val="false"/>
          <w:i w:val="false"/>
          <w:color w:val="000000"/>
          <w:sz w:val="28"/>
        </w:rPr>
        <w:t>
      1400 – Қазақстан Республикасында кен орындарын құрастыру салдарынан тарату бойынша іс жүзіндегі шығыстардың сомасынан кен орынын құрастыру салдарынан тарату қорына аударылған сомалардың артуынан табыстар;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1420 – Халықаралық қаржылық есептілік стандарттарына және Қазақстан Республикасындағы Бухгалтерлiк есеп пен қаржылық есептiлiк туралы Заңының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саладағы обьектілерді пайдалану кезінде табыстардың шығындардан артуы;</w:t>
      </w:r>
    </w:p>
    <w:p>
      <w:pPr>
        <w:spacing w:after="0"/>
        <w:ind w:left="0"/>
        <w:jc w:val="both"/>
      </w:pPr>
      <w:r>
        <w:rPr>
          <w:rFonts w:ascii="Times New Roman"/>
          <w:b w:val="false"/>
          <w:i w:val="false"/>
          <w:color w:val="000000"/>
          <w:sz w:val="28"/>
        </w:rPr>
        <w:t>
      1440 – Қазақстан Республикасында кешеннің мүлкі ретінде кәсіпорынды сатудан түсетін табыстар;</w:t>
      </w:r>
    </w:p>
    <w:p>
      <w:pPr>
        <w:spacing w:after="0"/>
        <w:ind w:left="0"/>
        <w:jc w:val="both"/>
      </w:pPr>
      <w:r>
        <w:rPr>
          <w:rFonts w:ascii="Times New Roman"/>
          <w:b w:val="false"/>
          <w:i w:val="false"/>
          <w:color w:val="000000"/>
          <w:sz w:val="28"/>
        </w:rPr>
        <w:t>
      1450 – сенімгерлікпен басқарудың құрастырушысымен сенімгерлікпен басқарудың келісімшарты бойынша немесе тиімді алушымен алынған (алынуға жататын) мүлікті сенімгерлікпен басқарудан таза табыс, басқа жағдайларда Қазақстан Республикасында сенімгерлікпен басқару туындаған кезде;</w:t>
      </w:r>
    </w:p>
    <w:p>
      <w:pPr>
        <w:spacing w:after="0"/>
        <w:ind w:left="0"/>
        <w:jc w:val="both"/>
      </w:pPr>
      <w:r>
        <w:rPr>
          <w:rFonts w:ascii="Times New Roman"/>
          <w:b w:val="false"/>
          <w:i w:val="false"/>
          <w:color w:val="000000"/>
          <w:sz w:val="28"/>
        </w:rPr>
        <w:t>
      1460 – резиденттен алытын лицензия негізінде банктік операциялардың жеке түрлерін іске асыратын банктердің және мекемелердің құрылған провизияларының мөлшерінің төмендеуінен табыс;</w:t>
      </w:r>
    </w:p>
    <w:p>
      <w:pPr>
        <w:spacing w:after="0"/>
        <w:ind w:left="0"/>
        <w:jc w:val="both"/>
      </w:pPr>
      <w:r>
        <w:rPr>
          <w:rFonts w:ascii="Times New Roman"/>
          <w:b w:val="false"/>
          <w:i w:val="false"/>
          <w:color w:val="000000"/>
          <w:sz w:val="28"/>
        </w:rPr>
        <w:t>
      1470 – Қазақстан Республикасында кәсіпкерлік қызметтің нәтижесінде туындайтын басқа табыстар;</w:t>
      </w:r>
    </w:p>
    <w:p>
      <w:pPr>
        <w:spacing w:after="0"/>
        <w:ind w:left="0"/>
        <w:jc w:val="both"/>
      </w:pPr>
      <w:r>
        <w:rPr>
          <w:rFonts w:ascii="Times New Roman"/>
          <w:b w:val="false"/>
          <w:i w:val="false"/>
          <w:color w:val="000000"/>
          <w:sz w:val="28"/>
        </w:rPr>
        <w:t>
      2) Қазақстан Республикасынан тыс көздерден табыстар:</w:t>
      </w:r>
    </w:p>
    <w:p>
      <w:pPr>
        <w:spacing w:after="0"/>
        <w:ind w:left="0"/>
        <w:jc w:val="both"/>
      </w:pPr>
      <w:r>
        <w:rPr>
          <w:rFonts w:ascii="Times New Roman"/>
          <w:b w:val="false"/>
          <w:i w:val="false"/>
          <w:color w:val="000000"/>
          <w:sz w:val="28"/>
        </w:rPr>
        <w:t>
      2010 – Қазақстан Республикасынан тыс, шет мемлекетте орналасқан тауарларды өткізуден түскен табыстар;</w:t>
      </w:r>
    </w:p>
    <w:p>
      <w:pPr>
        <w:spacing w:after="0"/>
        <w:ind w:left="0"/>
        <w:jc w:val="both"/>
      </w:pPr>
      <w:r>
        <w:rPr>
          <w:rFonts w:ascii="Times New Roman"/>
          <w:b w:val="false"/>
          <w:i w:val="false"/>
          <w:color w:val="000000"/>
          <w:sz w:val="28"/>
        </w:rPr>
        <w:t>
      2020 – Қазақстан Республикасынан тыс жұмыстарды орындаудан, қызметтерді көрсетуден түскен табыстар;</w:t>
      </w:r>
    </w:p>
    <w:p>
      <w:pPr>
        <w:spacing w:after="0"/>
        <w:ind w:left="0"/>
        <w:jc w:val="both"/>
      </w:pPr>
      <w:r>
        <w:rPr>
          <w:rFonts w:ascii="Times New Roman"/>
          <w:b w:val="false"/>
          <w:i w:val="false"/>
          <w:color w:val="000000"/>
          <w:sz w:val="28"/>
        </w:rPr>
        <w:t>
      2030 – бейрезидентке Қазақстан Республикасының шегінен тыс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табыстар;</w:t>
      </w:r>
    </w:p>
    <w:p>
      <w:pPr>
        <w:spacing w:after="0"/>
        <w:ind w:left="0"/>
        <w:jc w:val="both"/>
      </w:pPr>
      <w:r>
        <w:rPr>
          <w:rFonts w:ascii="Times New Roman"/>
          <w:b w:val="false"/>
          <w:i w:val="false"/>
          <w:color w:val="000000"/>
          <w:sz w:val="28"/>
        </w:rPr>
        <w:t xml:space="preserve">
      2040 – № 142 </w:t>
      </w:r>
      <w:r>
        <w:rPr>
          <w:rFonts w:ascii="Times New Roman"/>
          <w:b w:val="false"/>
          <w:i w:val="false"/>
          <w:color w:val="000000"/>
          <w:sz w:val="28"/>
        </w:rPr>
        <w:t>бұйрығымен</w:t>
      </w:r>
      <w:r>
        <w:rPr>
          <w:rFonts w:ascii="Times New Roman"/>
          <w:b w:val="false"/>
          <w:i w:val="false"/>
          <w:color w:val="000000"/>
          <w:sz w:val="28"/>
        </w:rPr>
        <w:t xml:space="preserve"> бекітілген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табыстар;</w:t>
      </w:r>
    </w:p>
    <w:p>
      <w:pPr>
        <w:spacing w:after="0"/>
        <w:ind w:left="0"/>
        <w:jc w:val="both"/>
      </w:pPr>
      <w:r>
        <w:rPr>
          <w:rFonts w:ascii="Times New Roman"/>
          <w:b w:val="false"/>
          <w:i w:val="false"/>
          <w:color w:val="000000"/>
          <w:sz w:val="28"/>
        </w:rPr>
        <w:t>
      2050 – Қазақстан Республикасынан тыс жерлерде бірлескен қызметті іске асырудан түсетін табыстар;</w:t>
      </w:r>
    </w:p>
    <w:p>
      <w:pPr>
        <w:spacing w:after="0"/>
        <w:ind w:left="0"/>
        <w:jc w:val="both"/>
      </w:pPr>
      <w:r>
        <w:rPr>
          <w:rFonts w:ascii="Times New Roman"/>
          <w:b w:val="false"/>
          <w:i w:val="false"/>
          <w:color w:val="000000"/>
          <w:sz w:val="28"/>
        </w:rPr>
        <w:t>
      2060 – іске асыру кезінде құн өсімінен түсетін табыстар:</w:t>
      </w:r>
    </w:p>
    <w:p>
      <w:pPr>
        <w:spacing w:after="0"/>
        <w:ind w:left="0"/>
        <w:jc w:val="both"/>
      </w:pPr>
      <w:r>
        <w:rPr>
          <w:rFonts w:ascii="Times New Roman"/>
          <w:b w:val="false"/>
          <w:i w:val="false"/>
          <w:color w:val="000000"/>
          <w:sz w:val="28"/>
        </w:rPr>
        <w:t>
      Қазақстан Республикасынан тыс орналасқан мүліктер;</w:t>
      </w:r>
    </w:p>
    <w:p>
      <w:pPr>
        <w:spacing w:after="0"/>
        <w:ind w:left="0"/>
        <w:jc w:val="both"/>
      </w:pPr>
      <w:r>
        <w:rPr>
          <w:rFonts w:ascii="Times New Roman"/>
          <w:b w:val="false"/>
          <w:i w:val="false"/>
          <w:color w:val="000000"/>
          <w:sz w:val="28"/>
        </w:rPr>
        <w:t>
      Бейрезиденттермен шығарылған бағалы қағаздар;</w:t>
      </w:r>
    </w:p>
    <w:p>
      <w:pPr>
        <w:spacing w:after="0"/>
        <w:ind w:left="0"/>
        <w:jc w:val="both"/>
      </w:pPr>
      <w:r>
        <w:rPr>
          <w:rFonts w:ascii="Times New Roman"/>
          <w:b w:val="false"/>
          <w:i w:val="false"/>
          <w:color w:val="000000"/>
          <w:sz w:val="28"/>
        </w:rPr>
        <w:t>
      Қазақстан Республикасынан тыс орналасқан заңды тұлға-бейрезидент консорциумда қатысу үлесінен іске асырылған;</w:t>
      </w:r>
    </w:p>
    <w:p>
      <w:pPr>
        <w:spacing w:after="0"/>
        <w:ind w:left="0"/>
        <w:jc w:val="both"/>
      </w:pPr>
      <w:r>
        <w:rPr>
          <w:rFonts w:ascii="Times New Roman"/>
          <w:b w:val="false"/>
          <w:i w:val="false"/>
          <w:color w:val="000000"/>
          <w:sz w:val="28"/>
        </w:rPr>
        <w:t>
      Бейрезидент-заңды тұлғаның осындай акцияларының немесе активтерінің құнының 50 пайызынан астамын Қазақстан Республикасында орналасқан мүлік құрайтын болса, бейрезидент шығарған акцияларды сату нәтижесінде алынған құн өсімінен табыстар;</w:t>
      </w:r>
    </w:p>
    <w:p>
      <w:pPr>
        <w:spacing w:after="0"/>
        <w:ind w:left="0"/>
        <w:jc w:val="both"/>
      </w:pPr>
      <w:r>
        <w:rPr>
          <w:rFonts w:ascii="Times New Roman"/>
          <w:b w:val="false"/>
          <w:i w:val="false"/>
          <w:color w:val="000000"/>
          <w:sz w:val="28"/>
        </w:rPr>
        <w:t>
      Бейрезидент-заңды тұлғаның осындай қатысу үлестерінің немесе активтерінің құнының 50 пайызынан астамын Қазақстан Республикасында орналасқан мүлік құрайтын болса, бейрезидент-заңды тұлғада, консорциумда қатысу үлестерін сату нәтижесінде алынған құн өсімінен түскен табыстар;</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табыстар;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табыстар;</w:t>
      </w:r>
    </w:p>
    <w:p>
      <w:pPr>
        <w:spacing w:after="0"/>
        <w:ind w:left="0"/>
        <w:jc w:val="both"/>
      </w:pPr>
      <w:r>
        <w:rPr>
          <w:rFonts w:ascii="Times New Roman"/>
          <w:b w:val="false"/>
          <w:i w:val="false"/>
          <w:color w:val="000000"/>
          <w:sz w:val="28"/>
        </w:rPr>
        <w:t>
      2090 –тұрақсыздық түрінде (айыппұлдар, өсiмақылар) және басқа санкция түрлерінің табыстарынан, тек бұрын ұсталған айыппұлдардың түсіндірмесіз бюджеттен қайтарылған;</w:t>
      </w:r>
    </w:p>
    <w:p>
      <w:pPr>
        <w:spacing w:after="0"/>
        <w:ind w:left="0"/>
        <w:jc w:val="both"/>
      </w:pPr>
      <w:r>
        <w:rPr>
          <w:rFonts w:ascii="Times New Roman"/>
          <w:b w:val="false"/>
          <w:i w:val="false"/>
          <w:color w:val="000000"/>
          <w:sz w:val="28"/>
        </w:rPr>
        <w:t>
      2010 – бейрезидент-заңды тұлғадан түсетін дивидендтер түріндегі табыстар;</w:t>
      </w:r>
    </w:p>
    <w:p>
      <w:pPr>
        <w:spacing w:after="0"/>
        <w:ind w:left="0"/>
        <w:jc w:val="both"/>
      </w:pPr>
      <w:r>
        <w:rPr>
          <w:rFonts w:ascii="Times New Roman"/>
          <w:b w:val="false"/>
          <w:i w:val="false"/>
          <w:color w:val="000000"/>
          <w:sz w:val="28"/>
        </w:rPr>
        <w:t>
      2110 – бейрезиденттен алынатын, борыштық бағалы қағаздар бойынша сыйақыларды қоспағанда, сыйақылар нысанындағы табыстар;</w:t>
      </w:r>
    </w:p>
    <w:p>
      <w:pPr>
        <w:spacing w:after="0"/>
        <w:ind w:left="0"/>
        <w:jc w:val="both"/>
      </w:pPr>
      <w:r>
        <w:rPr>
          <w:rFonts w:ascii="Times New Roman"/>
          <w:b w:val="false"/>
          <w:i w:val="false"/>
          <w:color w:val="000000"/>
          <w:sz w:val="28"/>
        </w:rPr>
        <w:t>
      2120 – бейрезидент эмитенттен алынатын борыштық бағалы қағаздар бойынша сыйақылар түріндегі табыстар;</w:t>
      </w:r>
    </w:p>
    <w:p>
      <w:pPr>
        <w:spacing w:after="0"/>
        <w:ind w:left="0"/>
        <w:jc w:val="both"/>
      </w:pPr>
      <w:r>
        <w:rPr>
          <w:rFonts w:ascii="Times New Roman"/>
          <w:b w:val="false"/>
          <w:i w:val="false"/>
          <w:color w:val="000000"/>
          <w:sz w:val="28"/>
        </w:rPr>
        <w:t>
      2130 – бейрезиденттен алынатын роялти түріндегі табыстар;</w:t>
      </w:r>
    </w:p>
    <w:p>
      <w:pPr>
        <w:spacing w:after="0"/>
        <w:ind w:left="0"/>
        <w:jc w:val="both"/>
      </w:pPr>
      <w:r>
        <w:rPr>
          <w:rFonts w:ascii="Times New Roman"/>
          <w:b w:val="false"/>
          <w:i w:val="false"/>
          <w:color w:val="000000"/>
          <w:sz w:val="28"/>
        </w:rPr>
        <w:t>
      2140 – Қазақстан Республикасының шегінен тыс орналасқан мүлкін жалға беруден түсетін табыстар;</w:t>
      </w:r>
    </w:p>
    <w:p>
      <w:pPr>
        <w:spacing w:after="0"/>
        <w:ind w:left="0"/>
        <w:jc w:val="both"/>
      </w:pPr>
      <w:r>
        <w:rPr>
          <w:rFonts w:ascii="Times New Roman"/>
          <w:b w:val="false"/>
          <w:i w:val="false"/>
          <w:color w:val="000000"/>
          <w:sz w:val="28"/>
        </w:rPr>
        <w:t>
      2150 – Қазақстан Республикасының шегінен тыс орналасқан жылжымайтын мүліктен алынатын табыстар;</w:t>
      </w:r>
    </w:p>
    <w:p>
      <w:pPr>
        <w:spacing w:after="0"/>
        <w:ind w:left="0"/>
        <w:jc w:val="both"/>
      </w:pPr>
      <w:r>
        <w:rPr>
          <w:rFonts w:ascii="Times New Roman"/>
          <w:b w:val="false"/>
          <w:i w:val="false"/>
          <w:color w:val="000000"/>
          <w:sz w:val="28"/>
        </w:rPr>
        <w:t>
      2160 – Қазақстан Республикасының шегінен тыс туындайтын сақтандыру шарттары немесе қайта сақтандыру қауіптері бойынша төленетін сақтандыру сыйлықақылар түріндегі табыстар;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табыстар;</w:t>
      </w:r>
    </w:p>
    <w:p>
      <w:pPr>
        <w:spacing w:after="0"/>
        <w:ind w:left="0"/>
        <w:jc w:val="both"/>
      </w:pPr>
      <w:r>
        <w:rPr>
          <w:rFonts w:ascii="Times New Roman"/>
          <w:b w:val="false"/>
          <w:i w:val="false"/>
          <w:color w:val="000000"/>
          <w:sz w:val="28"/>
        </w:rPr>
        <w:t>
      2180 – бейрезиденттен алынатын теңіз тасымалы келісімшартымен (келісімшарт) қарастырылған аса болат уақытында жүктерді тиеу-босату операциялары кезінде жай кеме үшін төлем түріндегі табыс;</w:t>
      </w:r>
    </w:p>
    <w:p>
      <w:pPr>
        <w:spacing w:after="0"/>
        <w:ind w:left="0"/>
        <w:jc w:val="both"/>
      </w:pPr>
      <w:r>
        <w:rPr>
          <w:rFonts w:ascii="Times New Roman"/>
          <w:b w:val="false"/>
          <w:i w:val="false"/>
          <w:color w:val="000000"/>
          <w:sz w:val="28"/>
        </w:rPr>
        <w:t>
      2190 – Қазақстан Республикасының шегінен тыс орналасқан құбырларды пайдаланудан, электр тарату желілірінен, талшықтық-оптика байланыс желілерінен табыстар;</w:t>
      </w:r>
    </w:p>
    <w:p>
      <w:pPr>
        <w:spacing w:after="0"/>
        <w:ind w:left="0"/>
        <w:jc w:val="both"/>
      </w:pPr>
      <w:r>
        <w:rPr>
          <w:rFonts w:ascii="Times New Roman"/>
          <w:b w:val="false"/>
          <w:i w:val="false"/>
          <w:color w:val="000000"/>
          <w:sz w:val="28"/>
        </w:rPr>
        <w:t>
      2200 – Қазақстан Республикасының шегінен тыс қызметінен жұмыс беруші болып табылатын бейрезидентпен құрылған келісімшарт бойынша (келісімшарт) резидент жеке тұлғаның табысы;</w:t>
      </w:r>
    </w:p>
    <w:p>
      <w:pPr>
        <w:spacing w:after="0"/>
        <w:ind w:left="0"/>
        <w:jc w:val="both"/>
      </w:pPr>
      <w:r>
        <w:rPr>
          <w:rFonts w:ascii="Times New Roman"/>
          <w:b w:val="false"/>
          <w:i w:val="false"/>
          <w:color w:val="000000"/>
          <w:sz w:val="28"/>
        </w:rPr>
        <w:t>
      2210 – еңбек иммигрантына рұқсаттың негізінде шет ел мемлекетінің еңбек заңнамасына сәйкес жасалған еңбек шарты бойынша резидент-иммигранттың еңбек табысы;</w:t>
      </w:r>
    </w:p>
    <w:p>
      <w:pPr>
        <w:spacing w:after="0"/>
        <w:ind w:left="0"/>
        <w:jc w:val="both"/>
      </w:pPr>
      <w:r>
        <w:rPr>
          <w:rFonts w:ascii="Times New Roman"/>
          <w:b w:val="false"/>
          <w:i w:val="false"/>
          <w:color w:val="000000"/>
          <w:sz w:val="28"/>
        </w:rPr>
        <w:t>
      2220 – басшының қаламақысы және (немесе) басқарма органдарының мүшелерімен алынатын осындай тұғаларға бейрезиденттерге қатысты жүктелген басқармашылық міндеттерді осындай міндеттердің іс жүзінде орындаудан тәуелсіз орындаумен байланысты басқа төлемдер (директорлар кеңесі, басқарма немесе басқа органның);</w:t>
      </w:r>
    </w:p>
    <w:p>
      <w:pPr>
        <w:spacing w:after="0"/>
        <w:ind w:left="0"/>
        <w:jc w:val="both"/>
      </w:pPr>
      <w:r>
        <w:rPr>
          <w:rFonts w:ascii="Times New Roman"/>
          <w:b w:val="false"/>
          <w:i w:val="false"/>
          <w:color w:val="000000"/>
          <w:sz w:val="28"/>
        </w:rPr>
        <w:t>
      2230 – Қазақстан Республикасынан тыс жерлерде оған бейрезидент болып тұруына басланысты төленетін жұмыс беруші болып табылатын резидент жеке тұлғаның қосымша ақысы;</w:t>
      </w:r>
    </w:p>
    <w:p>
      <w:pPr>
        <w:spacing w:after="0"/>
        <w:ind w:left="0"/>
        <w:jc w:val="both"/>
      </w:pPr>
      <w:r>
        <w:rPr>
          <w:rFonts w:ascii="Times New Roman"/>
          <w:b w:val="false"/>
          <w:i w:val="false"/>
          <w:color w:val="000000"/>
          <w:sz w:val="28"/>
        </w:rPr>
        <w:t>
      2240 – Қазақстан Республикасынан тыс жерлерде оған резидент болып тұруына басланысты төленетін жұмыс беруші болып табылатын резидент жеке тұлғаның қосымша ақысы;</w:t>
      </w:r>
    </w:p>
    <w:p>
      <w:pPr>
        <w:spacing w:after="0"/>
        <w:ind w:left="0"/>
        <w:jc w:val="both"/>
      </w:pPr>
      <w:r>
        <w:rPr>
          <w:rFonts w:ascii="Times New Roman"/>
          <w:b w:val="false"/>
          <w:i w:val="false"/>
          <w:color w:val="000000"/>
          <w:sz w:val="28"/>
        </w:rPr>
        <w:t>
      2250 – бейрезидент жұмыс берушіден алынған материалдық пайда ретінде Қазақстан Республикасындағы қызметінен резидент жеке тұлғаның табысы;</w:t>
      </w:r>
    </w:p>
    <w:p>
      <w:pPr>
        <w:spacing w:after="0"/>
        <w:ind w:left="0"/>
        <w:jc w:val="both"/>
      </w:pPr>
      <w:r>
        <w:rPr>
          <w:rFonts w:ascii="Times New Roman"/>
          <w:b w:val="false"/>
          <w:i w:val="false"/>
          <w:color w:val="000000"/>
          <w:sz w:val="28"/>
        </w:rPr>
        <w:t>
      2260 – бейрезиденттермен зейнетақы қорларының жинақтарымен іске асырылатын зейнеткерлік төлемдер;</w:t>
      </w:r>
    </w:p>
    <w:p>
      <w:pPr>
        <w:spacing w:after="0"/>
        <w:ind w:left="0"/>
        <w:jc w:val="both"/>
      </w:pPr>
      <w:r>
        <w:rPr>
          <w:rFonts w:ascii="Times New Roman"/>
          <w:b w:val="false"/>
          <w:i w:val="false"/>
          <w:color w:val="000000"/>
          <w:sz w:val="28"/>
        </w:rPr>
        <w:t>
      2270 – қалайша және кімге төлем жүргізілетініне қарамастан, мәдениет және өнер қызметкеріне: театр, кино артистеріне, радио, теледидар қызметкеріне, музыкантқа, суретшіге, спортшыға Қазақстан Республикасындағы қызметтен төленетін табыстар;</w:t>
      </w:r>
    </w:p>
    <w:p>
      <w:pPr>
        <w:spacing w:after="0"/>
        <w:ind w:left="0"/>
        <w:jc w:val="both"/>
      </w:pPr>
      <w:r>
        <w:rPr>
          <w:rFonts w:ascii="Times New Roman"/>
          <w:b w:val="false"/>
          <w:i w:val="false"/>
          <w:color w:val="000000"/>
          <w:sz w:val="28"/>
        </w:rPr>
        <w:t>
      2280 – бейрезидент төлейтiн ұтыстар;</w:t>
      </w:r>
    </w:p>
    <w:p>
      <w:pPr>
        <w:spacing w:after="0"/>
        <w:ind w:left="0"/>
        <w:jc w:val="both"/>
      </w:pPr>
      <w:r>
        <w:rPr>
          <w:rFonts w:ascii="Times New Roman"/>
          <w:b w:val="false"/>
          <w:i w:val="false"/>
          <w:color w:val="000000"/>
          <w:sz w:val="28"/>
        </w:rPr>
        <w:t>
      2290 – Қазақстан Республикасында тәуелсіз жеке (кәсіби) қызмет көрсетуден алынған табыстар;</w:t>
      </w:r>
    </w:p>
    <w:p>
      <w:pPr>
        <w:spacing w:after="0"/>
        <w:ind w:left="0"/>
        <w:jc w:val="both"/>
      </w:pPr>
      <w:r>
        <w:rPr>
          <w:rFonts w:ascii="Times New Roman"/>
          <w:b w:val="false"/>
          <w:i w:val="false"/>
          <w:color w:val="000000"/>
          <w:sz w:val="28"/>
        </w:rPr>
        <w:t>
      2300 – Қазақстан Республикасының шегінен тыс орналасқан алынған немесе мұрагерлікке қалдырылған мүлікті қайтарусыз түріндегі табысы, соның ішінде жұмыстар, қызметтер, бейрезидент жеке тұлғадан резидент жеке тұлғаның қайтарымсыз алынған мүлкін қоспағанда;</w:t>
      </w:r>
    </w:p>
    <w:p>
      <w:pPr>
        <w:spacing w:after="0"/>
        <w:ind w:left="0"/>
        <w:jc w:val="both"/>
      </w:pPr>
      <w:r>
        <w:rPr>
          <w:rFonts w:ascii="Times New Roman"/>
          <w:b w:val="false"/>
          <w:i w:val="false"/>
          <w:color w:val="000000"/>
          <w:sz w:val="28"/>
        </w:rPr>
        <w:t>
      2310 – өндірушілік қаржылық құралдар бойынша табыстар;</w:t>
      </w:r>
    </w:p>
    <w:p>
      <w:pPr>
        <w:spacing w:after="0"/>
        <w:ind w:left="0"/>
        <w:jc w:val="both"/>
      </w:pPr>
      <w:r>
        <w:rPr>
          <w:rFonts w:ascii="Times New Roman"/>
          <w:b w:val="false"/>
          <w:i w:val="false"/>
          <w:color w:val="000000"/>
          <w:sz w:val="28"/>
        </w:rPr>
        <w:t>
      2320 – резидент үшін сенімгерлікпен басқарудың құрылтайшысы болып табылатын Қазақстан Республикасының шегінен тыс оған салықтық міндеттемелерді орындау жүктелмеген бейрезиденттке мүлікті сенімгерлікпен басқарудан аударылған табыстар;</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табыс;</w:t>
      </w:r>
    </w:p>
    <w:p>
      <w:pPr>
        <w:spacing w:after="0"/>
        <w:ind w:left="0"/>
        <w:jc w:val="both"/>
      </w:pPr>
      <w:r>
        <w:rPr>
          <w:rFonts w:ascii="Times New Roman"/>
          <w:b w:val="false"/>
          <w:i w:val="false"/>
          <w:color w:val="000000"/>
          <w:sz w:val="28"/>
        </w:rPr>
        <w:t>
      2340 – міндеттемелерді алып тастаудан табыстар;</w:t>
      </w:r>
    </w:p>
    <w:p>
      <w:pPr>
        <w:spacing w:after="0"/>
        <w:ind w:left="0"/>
        <w:jc w:val="both"/>
      </w:pPr>
      <w:r>
        <w:rPr>
          <w:rFonts w:ascii="Times New Roman"/>
          <w:b w:val="false"/>
          <w:i w:val="false"/>
          <w:color w:val="000000"/>
          <w:sz w:val="28"/>
        </w:rPr>
        <w:t>
      2350 – Қазақстан республикасынан тыс жерлерде шеккен күмәнді міндеттемелер бойынша табыс;</w:t>
      </w:r>
    </w:p>
    <w:p>
      <w:pPr>
        <w:spacing w:after="0"/>
        <w:ind w:left="0"/>
        <w:jc w:val="both"/>
      </w:pPr>
      <w:r>
        <w:rPr>
          <w:rFonts w:ascii="Times New Roman"/>
          <w:b w:val="false"/>
          <w:i w:val="false"/>
          <w:color w:val="000000"/>
          <w:sz w:val="28"/>
        </w:rPr>
        <w:t>
      2360 – бейрезиденттерден алынатын сақтандыру, қайта сақтандыру келесемшарттары бойынша сақтандыру, қайта сақтандыру мекемелерімен құрылған сақтандуру қорларының түсіндерінің табысы;</w:t>
      </w:r>
    </w:p>
    <w:p>
      <w:pPr>
        <w:spacing w:after="0"/>
        <w:ind w:left="0"/>
        <w:jc w:val="both"/>
      </w:pPr>
      <w:r>
        <w:rPr>
          <w:rFonts w:ascii="Times New Roman"/>
          <w:b w:val="false"/>
          <w:i w:val="false"/>
          <w:color w:val="000000"/>
          <w:sz w:val="28"/>
        </w:rPr>
        <w:t>
      2370 – Қазақстан Республикасының шегінен тыс кәсіпкерлік қызметті шеттетуге немесе тоқтатуға келісім беру үшін табыстар;</w:t>
      </w:r>
    </w:p>
    <w:p>
      <w:pPr>
        <w:spacing w:after="0"/>
        <w:ind w:left="0"/>
        <w:jc w:val="both"/>
      </w:pPr>
      <w:r>
        <w:rPr>
          <w:rFonts w:ascii="Times New Roman"/>
          <w:b w:val="false"/>
          <w:i w:val="false"/>
          <w:color w:val="000000"/>
          <w:sz w:val="28"/>
        </w:rPr>
        <w:t>
      2380 – Қазақстан Республикасының шегінен тыс қаржылық активтерді алып тастаудан табыстар;</w:t>
      </w:r>
    </w:p>
    <w:p>
      <w:pPr>
        <w:spacing w:after="0"/>
        <w:ind w:left="0"/>
        <w:jc w:val="both"/>
      </w:pPr>
      <w:r>
        <w:rPr>
          <w:rFonts w:ascii="Times New Roman"/>
          <w:b w:val="false"/>
          <w:i w:val="false"/>
          <w:color w:val="000000"/>
          <w:sz w:val="28"/>
        </w:rPr>
        <w:t>
      2390 – геологиялық зерттеу мен табиғи ресурстарды өндіруге дайындық жұмыстарына шығыстарды, сондай-ақ Қазақстан Республикасынан тыс жер қойнауын пайдаланушылардың басқа да шығыстарын түзетуден түскен табыстар;</w:t>
      </w:r>
    </w:p>
    <w:p>
      <w:pPr>
        <w:spacing w:after="0"/>
        <w:ind w:left="0"/>
        <w:jc w:val="both"/>
      </w:pPr>
      <w:r>
        <w:rPr>
          <w:rFonts w:ascii="Times New Roman"/>
          <w:b w:val="false"/>
          <w:i w:val="false"/>
          <w:color w:val="000000"/>
          <w:sz w:val="28"/>
        </w:rPr>
        <w:t>
      2400 – кен орындарын әзірлеу салдарларын жою қорына аударымдар сомасының Қазақстан Республикасынан тыс кен орындарын әзірлеу салдарларын жою бойынша нақты шығыстар сомасынан артуынан түскен табыстар;</w:t>
      </w:r>
    </w:p>
    <w:p>
      <w:pPr>
        <w:spacing w:after="0"/>
        <w:ind w:left="0"/>
        <w:jc w:val="both"/>
      </w:pPr>
      <w:r>
        <w:rPr>
          <w:rFonts w:ascii="Times New Roman"/>
          <w:b w:val="false"/>
          <w:i w:val="false"/>
          <w:color w:val="000000"/>
          <w:sz w:val="28"/>
        </w:rPr>
        <w:t>
      2410 – Қазақстан Республикасының шегінен тыс бейрезиденттен бұрын шығарылған шегерімдер бойынша өтемақы;</w:t>
      </w:r>
    </w:p>
    <w:p>
      <w:pPr>
        <w:spacing w:after="0"/>
        <w:ind w:left="0"/>
        <w:jc w:val="both"/>
      </w:pPr>
      <w:r>
        <w:rPr>
          <w:rFonts w:ascii="Times New Roman"/>
          <w:b w:val="false"/>
          <w:i w:val="false"/>
          <w:color w:val="000000"/>
          <w:sz w:val="28"/>
        </w:rPr>
        <w:t xml:space="preserve">
      2420 – Халықаралық қаржылық есептілік стандарттарына және Қазақстан Республикасынының шегінен тыс Қазақстан Республикасындағы Бухгалтерлiк есеп пен қаржылық есептiлiк туралы </w:t>
      </w:r>
      <w:r>
        <w:rPr>
          <w:rFonts w:ascii="Times New Roman"/>
          <w:b w:val="false"/>
          <w:i w:val="false"/>
          <w:color w:val="000000"/>
          <w:sz w:val="28"/>
        </w:rPr>
        <w:t>Заңының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обьектілерді пайдалану кезінде шығындардың арттыру табысынан;</w:t>
      </w:r>
    </w:p>
    <w:p>
      <w:pPr>
        <w:spacing w:after="0"/>
        <w:ind w:left="0"/>
        <w:jc w:val="both"/>
      </w:pPr>
      <w:r>
        <w:rPr>
          <w:rFonts w:ascii="Times New Roman"/>
          <w:b w:val="false"/>
          <w:i w:val="false"/>
          <w:color w:val="000000"/>
          <w:sz w:val="28"/>
        </w:rPr>
        <w:t>
      2440 – Қазақстан Республикасының шегінен тыс мүліктік кешен ретінде кәсіпорынды сатудан түскен табыстар;</w:t>
      </w:r>
    </w:p>
    <w:p>
      <w:pPr>
        <w:spacing w:after="0"/>
        <w:ind w:left="0"/>
        <w:jc w:val="both"/>
      </w:pPr>
      <w:r>
        <w:rPr>
          <w:rFonts w:ascii="Times New Roman"/>
          <w:b w:val="false"/>
          <w:i w:val="false"/>
          <w:color w:val="000000"/>
          <w:sz w:val="28"/>
        </w:rPr>
        <w:t>
      2450 – сенімгерлікпен басқарудың құрастырушысымен сенімгерлікпен басқарудың келісімшарты бойынша немесе тиімді алушымен алынған (алынуға жататын) мүлікті сенімгерлікпен басқарудан таза табыс, басқа жағдайларда Қазақстан Республикасынан тыс сенімгерлікпен басқару туындаған кезде;</w:t>
      </w:r>
    </w:p>
    <w:p>
      <w:pPr>
        <w:spacing w:after="0"/>
        <w:ind w:left="0"/>
        <w:jc w:val="both"/>
      </w:pPr>
      <w:r>
        <w:rPr>
          <w:rFonts w:ascii="Times New Roman"/>
          <w:b w:val="false"/>
          <w:i w:val="false"/>
          <w:color w:val="000000"/>
          <w:sz w:val="28"/>
        </w:rPr>
        <w:t>
      2360 – резиденттен алытын лицензия негізінде банктік операциялардың жеке түрлерін іске асыратын банктердің және мекемелердің құрылған провизияларының мөлшерінің төмендеуінен табыс;</w:t>
      </w:r>
    </w:p>
    <w:p>
      <w:pPr>
        <w:spacing w:after="0"/>
        <w:ind w:left="0"/>
        <w:jc w:val="both"/>
      </w:pPr>
      <w:r>
        <w:rPr>
          <w:rFonts w:ascii="Times New Roman"/>
          <w:b w:val="false"/>
          <w:i w:val="false"/>
          <w:color w:val="000000"/>
          <w:sz w:val="28"/>
        </w:rPr>
        <w:t>
      2470 – Қазақстан Республикасынан тыс жерлерде кәсіпкерлік қызметтің нәтижесінде туындайтын басқа табыстар.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71-тармақ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235" w:id="239"/>
    <w:p>
      <w:pPr>
        <w:spacing w:after="0"/>
        <w:ind w:left="0"/>
        <w:jc w:val="both"/>
      </w:pPr>
      <w:r>
        <w:rPr>
          <w:rFonts w:ascii="Times New Roman"/>
          <w:b w:val="false"/>
          <w:i w:val="false"/>
          <w:color w:val="000000"/>
          <w:sz w:val="28"/>
        </w:rPr>
        <w:t>
      72.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–КОК № 378 шешім) бекітілген "Валюталар жіктеуіші" 23-қосымшасына сәйкес валюталардың кодын пайдалану қажет.</w:t>
      </w:r>
    </w:p>
    <w:bookmarkEnd w:id="239"/>
    <w:bookmarkStart w:name="z236" w:id="240"/>
    <w:p>
      <w:pPr>
        <w:spacing w:after="0"/>
        <w:ind w:left="0"/>
        <w:jc w:val="both"/>
      </w:pPr>
      <w:r>
        <w:rPr>
          <w:rFonts w:ascii="Times New Roman"/>
          <w:b w:val="false"/>
          <w:i w:val="false"/>
          <w:color w:val="000000"/>
          <w:sz w:val="28"/>
        </w:rPr>
        <w:t xml:space="preserve">
      67.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bookmarkEnd w:id="24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67-тармақ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237" w:id="241"/>
    <w:p>
      <w:pPr>
        <w:spacing w:after="0"/>
        <w:ind w:left="0"/>
        <w:jc w:val="both"/>
      </w:pPr>
      <w:r>
        <w:rPr>
          <w:rFonts w:ascii="Times New Roman"/>
          <w:b w:val="false"/>
          <w:i w:val="false"/>
          <w:color w:val="000000"/>
          <w:sz w:val="28"/>
        </w:rPr>
        <w:t>
      68. Декларацияны толтыру кезінде халықаралық шарт (келісім) түрлерінің мынадай кодтарын пайдалану қажет:</w:t>
      </w:r>
    </w:p>
    <w:bookmarkEnd w:id="241"/>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жөніндегi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келесім;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Қазақстан Республикасына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68-тармақ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w:t>
            </w:r>
            <w:r>
              <w:br/>
            </w:r>
            <w:r>
              <w:rPr>
                <w:rFonts w:ascii="Times New Roman"/>
                <w:b w:val="false"/>
                <w:i w:val="false"/>
                <w:color w:val="000000"/>
                <w:sz w:val="20"/>
              </w:rPr>
              <w:t>11-1-қосымша</w:t>
            </w:r>
          </w:p>
        </w:tc>
      </w:tr>
    </w:tbl>
    <w:p>
      <w:pPr>
        <w:spacing w:after="0"/>
        <w:ind w:left="0"/>
        <w:jc w:val="both"/>
      </w:pPr>
      <w:r>
        <w:rPr>
          <w:rFonts w:ascii="Times New Roman"/>
          <w:b w:val="false"/>
          <w:i w:val="false"/>
          <w:color w:val="ff0000"/>
          <w:sz w:val="28"/>
        </w:rPr>
        <w:t xml:space="preserve">
      Ескерту. Бұйрық 11-1-қосымшамен толықтырылды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w:t>
            </w:r>
            <w:r>
              <w:br/>
            </w:r>
            <w:r>
              <w:rPr>
                <w:rFonts w:ascii="Times New Roman"/>
                <w:b w:val="false"/>
                <w:i w:val="false"/>
                <w:color w:val="000000"/>
                <w:sz w:val="20"/>
              </w:rPr>
              <w:t>11-2-қосымша</w:t>
            </w:r>
          </w:p>
        </w:tc>
      </w:tr>
    </w:tbl>
    <w:bookmarkStart w:name="z1845" w:id="242"/>
    <w:p>
      <w:pPr>
        <w:spacing w:after="0"/>
        <w:ind w:left="0"/>
        <w:jc w:val="left"/>
      </w:pPr>
      <w:r>
        <w:rPr>
          <w:rFonts w:ascii="Times New Roman"/>
          <w:b/>
          <w:i w:val="false"/>
          <w:color w:val="000000"/>
        </w:rPr>
        <w:t xml:space="preserve"> "Корпоративтік табыс салығы бойынша декларация (110.00-нысан)" салық есептілігін жасау қағидалары</w:t>
      </w:r>
    </w:p>
    <w:bookmarkEnd w:id="242"/>
    <w:bookmarkStart w:name="z1846" w:id="243"/>
    <w:p>
      <w:pPr>
        <w:spacing w:after="0"/>
        <w:ind w:left="0"/>
        <w:jc w:val="left"/>
      </w:pPr>
      <w:r>
        <w:rPr>
          <w:rFonts w:ascii="Times New Roman"/>
          <w:b/>
          <w:i w:val="false"/>
          <w:color w:val="000000"/>
        </w:rPr>
        <w:t xml:space="preserve"> 1-тарау. Жалпы ережелер</w:t>
      </w:r>
    </w:p>
    <w:bookmarkEnd w:id="243"/>
    <w:p>
      <w:pPr>
        <w:spacing w:after="0"/>
        <w:ind w:left="0"/>
        <w:jc w:val="both"/>
      </w:pPr>
      <w:r>
        <w:rPr>
          <w:rFonts w:ascii="Times New Roman"/>
          <w:b w:val="false"/>
          <w:i w:val="false"/>
          <w:color w:val="000000"/>
          <w:sz w:val="28"/>
        </w:rPr>
        <w:t xml:space="preserve">
      1. Осы "Корпоративтік табыс салығы бойынша декларация (110.00-нысан)"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корпоративтік кіріс салығын (бұдан әрі – КТС) есептеуге арналған КТС бойынша салық есептілігі нысанын (бұдан әрі – декларация) жасау тәртібін айқындайды. Декларацияны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 белгіленген жер қойнауын пайдалануға арналған келісімшартқа немесе өнімді бөлу туралы келісімшартқа (бұдан әрі – жер қойнауын пайдалануға арналған келісімшарт) сәйкес қызметін жүзеге асыратын жер қойнауын пайдаланушылар және жер қойнауын пайдалануға арналған келісімшартта белгіленген салық режимінің ерекшеліктерін және осындай келісімшарт қолданыста болған күнге салық заңнамасы нормаларын ескере отырып (бұдан әрі – салық заңнамасын қолданатын), мемлекет атынан алушы жасайды.</w:t>
      </w:r>
    </w:p>
    <w:p>
      <w:pPr>
        <w:spacing w:after="0"/>
        <w:ind w:left="0"/>
        <w:jc w:val="both"/>
      </w:pPr>
      <w:r>
        <w:rPr>
          <w:rFonts w:ascii="Times New Roman"/>
          <w:b w:val="false"/>
          <w:i w:val="false"/>
          <w:color w:val="000000"/>
          <w:sz w:val="28"/>
        </w:rPr>
        <w:t>
      2. Декларация декларацияның өзінен (110.00-нысан) және салық міндеттемесінің есептелуі туралы ақпаратты егжей-тегжейлі көрсетуге арналған қосымшалардан (110.01-ден 110.12-ға дейінгі нысандар) тұрады.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Декларацияға қосымшалар декларациядағы жолдар толтырылған кезде міндетті тәртіпте толтырылады.</w:t>
      </w:r>
    </w:p>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толтырылмайды.</w:t>
      </w:r>
    </w:p>
    <w:p>
      <w:pPr>
        <w:spacing w:after="0"/>
        <w:ind w:left="0"/>
        <w:jc w:val="both"/>
      </w:pPr>
      <w:r>
        <w:rPr>
          <w:rFonts w:ascii="Times New Roman"/>
          <w:b w:val="false"/>
          <w:i w:val="false"/>
          <w:color w:val="000000"/>
          <w:sz w:val="28"/>
        </w:rPr>
        <w:t>
      7. Декларацияға қосымшаның парағында бар жолдардан көрсеткіштердің саны асып кеткен жағдайда,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белгілер қолданылады: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Декларацияны толтыру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12. Декларацияны кіріс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p>
      <w:pPr>
        <w:spacing w:after="0"/>
        <w:ind w:left="0"/>
        <w:jc w:val="both"/>
      </w:pPr>
      <w:r>
        <w:rPr>
          <w:rFonts w:ascii="Times New Roman"/>
          <w:b w:val="false"/>
          <w:i w:val="false"/>
          <w:color w:val="000000"/>
          <w:sz w:val="28"/>
        </w:rPr>
        <w:t>
      14. Декларацияда (110.00-нысан) жер қойнауын пайдаланушының жалпы қызметі бойынша алған немесе шеккен есепті салық кезеңіндегі барлық табыстары мен шығыстары көрсетіледі. Бұл ретте 110.00 декларациясының табыстары мен шығыстарының 110.00.001 – 110.00.058 жолдары 110.01 және 110.02-нысаны қосымшаларының осыған ұқсас жолдарының сомасы ретінде айқындалады.</w:t>
      </w:r>
    </w:p>
    <w:p>
      <w:pPr>
        <w:spacing w:after="0"/>
        <w:ind w:left="0"/>
        <w:jc w:val="both"/>
      </w:pPr>
      <w:r>
        <w:rPr>
          <w:rFonts w:ascii="Times New Roman"/>
          <w:b w:val="false"/>
          <w:i w:val="false"/>
          <w:color w:val="000000"/>
          <w:sz w:val="28"/>
        </w:rPr>
        <w:t>
      Жер қойнауын пайдаланушының қызметі бойынша жалпы КТС бойынша салық міндеттемесінің есебі келісімшарттан тыс қызмет бойынша және жер қойнауын пайдалануға арналған әрбір келісімшарт бойынша есептелген КТС сомасы ретінде айқындалады.</w:t>
      </w:r>
    </w:p>
    <w:p>
      <w:pPr>
        <w:spacing w:after="0"/>
        <w:ind w:left="0"/>
        <w:jc w:val="both"/>
      </w:pPr>
      <w:r>
        <w:rPr>
          <w:rFonts w:ascii="Times New Roman"/>
          <w:b w:val="false"/>
          <w:i w:val="false"/>
          <w:color w:val="000000"/>
          <w:sz w:val="28"/>
        </w:rPr>
        <w:t>
      Жер қойнауын пайдалануға арналған әрбір келісімшарт бойынша КТС сомасы 110.01-нысанында белгіленген тәртіпте айқындалады.</w:t>
      </w:r>
    </w:p>
    <w:p>
      <w:pPr>
        <w:spacing w:after="0"/>
        <w:ind w:left="0"/>
        <w:jc w:val="both"/>
      </w:pPr>
      <w:r>
        <w:rPr>
          <w:rFonts w:ascii="Times New Roman"/>
          <w:b w:val="false"/>
          <w:i w:val="false"/>
          <w:color w:val="000000"/>
          <w:sz w:val="28"/>
        </w:rPr>
        <w:t>
      Жер қойнауын пайдаланушы келісімшарттан тыс қызметі бойынша КТС сомасын 110.02-нысанында белгіленген тәртіпте айқындайды.</w:t>
      </w:r>
    </w:p>
    <w:p>
      <w:pPr>
        <w:spacing w:after="0"/>
        <w:ind w:left="0"/>
        <w:jc w:val="both"/>
      </w:pPr>
      <w:r>
        <w:rPr>
          <w:rFonts w:ascii="Times New Roman"/>
          <w:b w:val="false"/>
          <w:i w:val="false"/>
          <w:color w:val="000000"/>
          <w:sz w:val="28"/>
        </w:rPr>
        <w:t>
      15. Осы нысан 2020 жылғы 1 қаңтардан бастап туындайтын құқықтық қатынастарға қолданылады.</w:t>
      </w:r>
    </w:p>
    <w:bookmarkStart w:name="z1847" w:id="244"/>
    <w:p>
      <w:pPr>
        <w:spacing w:after="0"/>
        <w:ind w:left="0"/>
        <w:jc w:val="left"/>
      </w:pPr>
      <w:r>
        <w:rPr>
          <w:rFonts w:ascii="Times New Roman"/>
          <w:b/>
          <w:i w:val="false"/>
          <w:color w:val="000000"/>
        </w:rPr>
        <w:t xml:space="preserve"> 2-тарау. Декларацияны толтыру бойынша түсіндірме (110.00-нысан)</w:t>
      </w:r>
    </w:p>
    <w:bookmarkEnd w:id="244"/>
    <w:p>
      <w:pPr>
        <w:spacing w:after="0"/>
        <w:ind w:left="0"/>
        <w:jc w:val="both"/>
      </w:pPr>
      <w:r>
        <w:rPr>
          <w:rFonts w:ascii="Times New Roman"/>
          <w:b w:val="false"/>
          <w:i w:val="false"/>
          <w:color w:val="000000"/>
          <w:sz w:val="28"/>
        </w:rPr>
        <w:t>
      16. "Салық төлеуші туралы жалпы ақпарат" деген бөлімде салық төлеуші мынадай деректерді:</w:t>
      </w:r>
    </w:p>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 декларация кіріс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кіріс етілген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құрылтайшысы;</w:t>
      </w:r>
    </w:p>
    <w:p>
      <w:pPr>
        <w:spacing w:after="0"/>
        <w:ind w:left="0"/>
        <w:jc w:val="both"/>
      </w:pPr>
      <w:r>
        <w:rPr>
          <w:rFonts w:ascii="Times New Roman"/>
          <w:b w:val="false"/>
          <w:i w:val="false"/>
          <w:color w:val="000000"/>
          <w:sz w:val="28"/>
        </w:rPr>
        <w:t>
      7) осы Қағидалардың 72-тармағына сәйкес валюта коды.</w:t>
      </w:r>
    </w:p>
    <w:p>
      <w:pPr>
        <w:spacing w:after="0"/>
        <w:ind w:left="0"/>
        <w:jc w:val="both"/>
      </w:pPr>
      <w:r>
        <w:rPr>
          <w:rFonts w:ascii="Times New Roman"/>
          <w:b w:val="false"/>
          <w:i w:val="false"/>
          <w:color w:val="000000"/>
          <w:sz w:val="28"/>
        </w:rPr>
        <w:t>
      8) ұсынылған қосымшалар.</w:t>
      </w:r>
    </w:p>
    <w:p>
      <w:pPr>
        <w:spacing w:after="0"/>
        <w:ind w:left="0"/>
        <w:jc w:val="both"/>
      </w:pPr>
      <w:r>
        <w:rPr>
          <w:rFonts w:ascii="Times New Roman"/>
          <w:b w:val="false"/>
          <w:i w:val="false"/>
          <w:color w:val="000000"/>
          <w:sz w:val="28"/>
        </w:rPr>
        <w:t>
      Салық төлеуші берген декларацияға қосымшалардың нөмірі белгіленеді;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бейрезидент-салық төлеушісі белгілейді;</w:t>
      </w:r>
    </w:p>
    <w:p>
      <w:pPr>
        <w:spacing w:after="0"/>
        <w:ind w:left="0"/>
        <w:jc w:val="both"/>
      </w:pPr>
      <w:r>
        <w:rPr>
          <w:rFonts w:ascii="Times New Roman"/>
          <w:b w:val="false"/>
          <w:i w:val="false"/>
          <w:color w:val="000000"/>
          <w:sz w:val="28"/>
        </w:rPr>
        <w:t>
      10)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73-тармағына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Қазақстан Республикасы шегінен тыс жерлерде тұрақты мекемесінің бар болуы.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p>
      <w:pPr>
        <w:spacing w:after="0"/>
        <w:ind w:left="0"/>
        <w:jc w:val="both"/>
      </w:pPr>
      <w:r>
        <w:rPr>
          <w:rFonts w:ascii="Times New Roman"/>
          <w:b w:val="false"/>
          <w:i w:val="false"/>
          <w:color w:val="000000"/>
          <w:sz w:val="28"/>
        </w:rPr>
        <w:t xml:space="preserve">
      12) егер салық төлеуші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 болып танылған жағдайда, "Конституциялық заңға сәйкес АХҚО қатысушысы" төркөзі белгіленеді.</w:t>
      </w:r>
    </w:p>
    <w:p>
      <w:pPr>
        <w:spacing w:after="0"/>
        <w:ind w:left="0"/>
        <w:jc w:val="both"/>
      </w:pPr>
      <w:r>
        <w:rPr>
          <w:rFonts w:ascii="Times New Roman"/>
          <w:b w:val="false"/>
          <w:i w:val="false"/>
          <w:color w:val="000000"/>
          <w:sz w:val="28"/>
        </w:rPr>
        <w:t>
      17. "Жылдық жиынтық кіріс" деген бөлімде:</w:t>
      </w:r>
    </w:p>
    <w:p>
      <w:pPr>
        <w:spacing w:after="0"/>
        <w:ind w:left="0"/>
        <w:jc w:val="both"/>
      </w:pPr>
      <w:r>
        <w:rPr>
          <w:rFonts w:ascii="Times New Roman"/>
          <w:b w:val="false"/>
          <w:i w:val="false"/>
          <w:color w:val="000000"/>
          <w:sz w:val="28"/>
        </w:rPr>
        <w:t>
      1) 110.00.001 жолында 110.01.001 және 110.01.005 және 110.02.001 (110.01.001 + 110.01.005 + 110.02.001) жолдарының сомасы ретінде айқындалатын тауарларды (жұмыстарды, қызметтерді) өткізуден түскен кіріс көрсетіледі;</w:t>
      </w:r>
    </w:p>
    <w:p>
      <w:pPr>
        <w:spacing w:after="0"/>
        <w:ind w:left="0"/>
        <w:jc w:val="both"/>
      </w:pPr>
      <w:r>
        <w:rPr>
          <w:rFonts w:ascii="Times New Roman"/>
          <w:b w:val="false"/>
          <w:i w:val="false"/>
          <w:color w:val="000000"/>
          <w:sz w:val="28"/>
        </w:rPr>
        <w:t>
      2) 110.00.002 жолында 110.01.002 және 110.02.002 (110.01.002 + 110.02.002) жолдарының сомасы ретінде айқындалатын, құн өсімінен түсетін кіріс көрсетіледі;</w:t>
      </w:r>
    </w:p>
    <w:p>
      <w:pPr>
        <w:spacing w:after="0"/>
        <w:ind w:left="0"/>
        <w:jc w:val="both"/>
      </w:pPr>
      <w:r>
        <w:rPr>
          <w:rFonts w:ascii="Times New Roman"/>
          <w:b w:val="false"/>
          <w:i w:val="false"/>
          <w:color w:val="000000"/>
          <w:sz w:val="28"/>
        </w:rPr>
        <w:t>
      3) 110.00.003 жолында туынды қаржы құралдар, оның ішінде 110.02.003 жолда көрсетілген сома көшірілетін, алдыңғы салық кезеңінен көшірілген залалдар ескеріле отырып, своп бойынша кіріс көрсетіледі;</w:t>
      </w:r>
    </w:p>
    <w:p>
      <w:pPr>
        <w:spacing w:after="0"/>
        <w:ind w:left="0"/>
        <w:jc w:val="both"/>
      </w:pPr>
      <w:r>
        <w:rPr>
          <w:rFonts w:ascii="Times New Roman"/>
          <w:b w:val="false"/>
          <w:i w:val="false"/>
          <w:color w:val="000000"/>
          <w:sz w:val="28"/>
        </w:rPr>
        <w:t>
      4) 110.00.004 жолында 110.01.03 және 110.02.004 (110.01.003 + 110.02.004) жолдарының сомасы ретінде айқындалатын, міндеттемелерді есептен шығарудан түскен кіріс көрсетіледі;</w:t>
      </w:r>
    </w:p>
    <w:p>
      <w:pPr>
        <w:spacing w:after="0"/>
        <w:ind w:left="0"/>
        <w:jc w:val="both"/>
      </w:pPr>
      <w:r>
        <w:rPr>
          <w:rFonts w:ascii="Times New Roman"/>
          <w:b w:val="false"/>
          <w:i w:val="false"/>
          <w:color w:val="000000"/>
          <w:sz w:val="28"/>
        </w:rPr>
        <w:t>
      5) 110.00.005 жолында 110.01.004 және 110.02.005 (110.01.004 + 110.02.005) жолдарының сомасы ретінде айқындалатын, күмәнді міндеттемелер бойынша кіріс көрсетіледі;</w:t>
      </w:r>
    </w:p>
    <w:p>
      <w:pPr>
        <w:spacing w:after="0"/>
        <w:ind w:left="0"/>
        <w:jc w:val="both"/>
      </w:pPr>
      <w:r>
        <w:rPr>
          <w:rFonts w:ascii="Times New Roman"/>
          <w:b w:val="false"/>
          <w:i w:val="false"/>
          <w:color w:val="000000"/>
          <w:sz w:val="28"/>
        </w:rPr>
        <w:t>
      6) 110.00.006 жолында 110.01.006 және 110.02.006 (110.01.006 + 110.02.006) жолдарының сомасы ретінде айқындалатын, талап ету құқығын беруден түскен кіріс көрсетіледі;</w:t>
      </w:r>
    </w:p>
    <w:p>
      <w:pPr>
        <w:spacing w:after="0"/>
        <w:ind w:left="0"/>
        <w:jc w:val="both"/>
      </w:pPr>
      <w:r>
        <w:rPr>
          <w:rFonts w:ascii="Times New Roman"/>
          <w:b w:val="false"/>
          <w:i w:val="false"/>
          <w:color w:val="000000"/>
          <w:sz w:val="28"/>
        </w:rPr>
        <w:t>
      7) 110.00.007 жолында 110.01.007 жолында көрсетілген сома көшірілетін, Салық кодексіне сәйкес жылдық жиынтық кіріске қосылатын, кәсіпкерлік қызметті шектеуге немесе тоқтатуға келісім бергені үшін алынған кіріс көрсетіледі;</w:t>
      </w:r>
    </w:p>
    <w:p>
      <w:pPr>
        <w:spacing w:after="0"/>
        <w:ind w:left="0"/>
        <w:jc w:val="both"/>
      </w:pPr>
      <w:r>
        <w:rPr>
          <w:rFonts w:ascii="Times New Roman"/>
          <w:b w:val="false"/>
          <w:i w:val="false"/>
          <w:color w:val="000000"/>
          <w:sz w:val="28"/>
        </w:rPr>
        <w:t xml:space="preserve">
      8) 110.00.008 жолында 110.01.008 және 110.02.007 (110.01.008 + 110.02.007) жолдарының сомасы ретінде айқындалатын, Салық кодексінің </w:t>
      </w:r>
      <w:r>
        <w:rPr>
          <w:rFonts w:ascii="Times New Roman"/>
          <w:b w:val="false"/>
          <w:i w:val="false"/>
          <w:color w:val="000000"/>
          <w:sz w:val="28"/>
        </w:rPr>
        <w:t>92-бабына</w:t>
      </w:r>
      <w:r>
        <w:rPr>
          <w:rFonts w:ascii="Times New Roman"/>
          <w:b w:val="false"/>
          <w:i w:val="false"/>
          <w:color w:val="000000"/>
          <w:sz w:val="28"/>
        </w:rPr>
        <w:t xml:space="preserve"> сәйкес айқындалатын тіркелген активтерді шығарудан түскен кіріс көрсетіледі;</w:t>
      </w:r>
    </w:p>
    <w:p>
      <w:pPr>
        <w:spacing w:after="0"/>
        <w:ind w:left="0"/>
        <w:jc w:val="both"/>
      </w:pPr>
      <w:r>
        <w:rPr>
          <w:rFonts w:ascii="Times New Roman"/>
          <w:b w:val="false"/>
          <w:i w:val="false"/>
          <w:color w:val="000000"/>
          <w:sz w:val="28"/>
        </w:rPr>
        <w:t>
      9) 110.00.009 жолында 110.01.010 жолда көрсетілген сома көшірілетін, жалпы үлестік меншіктен табысты бөлу кезінде алынатын кірістердің сомасы көрсетіледі;</w:t>
      </w:r>
    </w:p>
    <w:p>
      <w:pPr>
        <w:spacing w:after="0"/>
        <w:ind w:left="0"/>
        <w:jc w:val="both"/>
      </w:pPr>
      <w:r>
        <w:rPr>
          <w:rFonts w:ascii="Times New Roman"/>
          <w:b w:val="false"/>
          <w:i w:val="false"/>
          <w:color w:val="000000"/>
          <w:sz w:val="28"/>
        </w:rPr>
        <w:t>
      10) 110.00.010 жолында 110.01.009 жолда көрсетілген сома көшірілетін,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кірістер көрсетіледі;</w:t>
      </w:r>
    </w:p>
    <w:p>
      <w:pPr>
        <w:spacing w:after="0"/>
        <w:ind w:left="0"/>
        <w:jc w:val="both"/>
      </w:pPr>
      <w:r>
        <w:rPr>
          <w:rFonts w:ascii="Times New Roman"/>
          <w:b w:val="false"/>
          <w:i w:val="false"/>
          <w:color w:val="000000"/>
          <w:sz w:val="28"/>
        </w:rPr>
        <w:t>
      11) 110.00.011 жолында 110.01.011 және 110.02.008 жолдарының сомасы (110.01.011 + 110.02.008) ретінде айқындалатын жылдық жиынтық кіріске енгізілетін, егер бұл сомалар бұрын шегерімге жатқызылмаса, бюджеттен қайтарылған негізсіз айыппұлдардан басқа, таңылған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12) 110.00.012 жолында 110.01.012 жолда көрсетілген сома көшірілетін, бұрын жүргізілген шегерімдер бойынша алынған өтемақылар көрсетіледі;</w:t>
      </w:r>
    </w:p>
    <w:p>
      <w:pPr>
        <w:spacing w:after="0"/>
        <w:ind w:left="0"/>
        <w:jc w:val="both"/>
      </w:pPr>
      <w:r>
        <w:rPr>
          <w:rFonts w:ascii="Times New Roman"/>
          <w:b w:val="false"/>
          <w:i w:val="false"/>
          <w:color w:val="000000"/>
          <w:sz w:val="28"/>
        </w:rPr>
        <w:t xml:space="preserve">
      13) 110.00.013 жолында 110.01.014, 110.01.016 және 110.01.018 және 110.02.009 (110.01.014 + 110.01.016 + 110.01.018 + 110.02.009) жолдарының сомасы ретінде айқындалатын, дивидендтер, депозит, борышты бағалы қағаз, вексель, исламдық жалға беру сертификаты бойынша сыйақы, ұтыстар көрсетіледі; </w:t>
      </w:r>
    </w:p>
    <w:p>
      <w:pPr>
        <w:spacing w:after="0"/>
        <w:ind w:left="0"/>
        <w:jc w:val="both"/>
      </w:pPr>
      <w:r>
        <w:rPr>
          <w:rFonts w:ascii="Times New Roman"/>
          <w:b w:val="false"/>
          <w:i w:val="false"/>
          <w:color w:val="000000"/>
          <w:sz w:val="28"/>
        </w:rPr>
        <w:t>
      14) 110.00.014 жолында 110.01.013 жолда көрсетілген сома көшірілетін, өтеусіз алынған мүлік, жұмыстарды орындау, қызметтерді көрсету түріндегі кіріс көрсетіледі;</w:t>
      </w:r>
    </w:p>
    <w:p>
      <w:pPr>
        <w:spacing w:after="0"/>
        <w:ind w:left="0"/>
        <w:jc w:val="both"/>
      </w:pPr>
      <w:r>
        <w:rPr>
          <w:rFonts w:ascii="Times New Roman"/>
          <w:b w:val="false"/>
          <w:i w:val="false"/>
          <w:color w:val="000000"/>
          <w:sz w:val="28"/>
        </w:rPr>
        <w:t xml:space="preserve">
      15) 110.00.015 жолында 110.01.017 және 110.02.010 (110.01.017 + 110.02.010) жолдарының сомасы ретінде айқындалатын, қаржы есептілігінің халықаралық стандарттары мен "Бухгалтерлік есеп және қаржы есептілігі туралы" Қазақстан Республикасының </w:t>
      </w:r>
      <w:r>
        <w:rPr>
          <w:rFonts w:ascii="Times New Roman"/>
          <w:b w:val="false"/>
          <w:i w:val="false"/>
          <w:color w:val="000000"/>
          <w:sz w:val="28"/>
        </w:rPr>
        <w:t>Заңының</w:t>
      </w:r>
      <w:r>
        <w:rPr>
          <w:rFonts w:ascii="Times New Roman"/>
          <w:b w:val="false"/>
          <w:i w:val="false"/>
          <w:color w:val="000000"/>
          <w:sz w:val="28"/>
        </w:rPr>
        <w:t xml:space="preserve"> (бұдан әрі - Бухгалтерлік есеп және қаржы есептілігі туралы заң) талаптарына сәйкес айқындалған, теріс бағамдық айырма сомасынан оң бағамдық айырма сомасының артуы көрсетіледі;</w:t>
      </w:r>
    </w:p>
    <w:p>
      <w:pPr>
        <w:spacing w:after="0"/>
        <w:ind w:left="0"/>
        <w:jc w:val="both"/>
      </w:pPr>
      <w:r>
        <w:rPr>
          <w:rFonts w:ascii="Times New Roman"/>
          <w:b w:val="false"/>
          <w:i w:val="false"/>
          <w:color w:val="000000"/>
          <w:sz w:val="28"/>
        </w:rPr>
        <w:t>
      16) 110.00.016 жолында 110.01.015 жолында көрсетілген сома көшірілетін, таза табысты бөлу кезінде салық кезеңі ішінде алынған және әр құрылтайшының, қатысушының үлестерін сақтай отырып, резидент заңды тұлғаның жарғылық капиталын өсіруге бағытталған кіріс көрсетіледі;</w:t>
      </w:r>
    </w:p>
    <w:p>
      <w:pPr>
        <w:spacing w:after="0"/>
        <w:ind w:left="0"/>
        <w:jc w:val="both"/>
      </w:pPr>
      <w:r>
        <w:rPr>
          <w:rFonts w:ascii="Times New Roman"/>
          <w:b w:val="false"/>
          <w:i w:val="false"/>
          <w:color w:val="000000"/>
          <w:sz w:val="28"/>
        </w:rPr>
        <w:t>
      17) 110.00.017 жолында 110.01.020 жолында көрсетілген сома көшірілетін, жылдық жиынтық кіріске енгізілетін, қызметкерлерді қоғамдық тамақтандыруды, мектепке дейінгі тәрбие және оқыту, балаларды, қарттар мен мүгедектігі бар адамдарды әлеуметтік қорғау және әлеуметтік қамтамасыз етуді ұйымдастыру бойынша қызметті жүзеге асыру кезінде пайдаланылатын әлеуметтік сала объектілерін пайдаланғаннан алған кірістер көрсетіледі;</w:t>
      </w:r>
    </w:p>
    <w:p>
      <w:pPr>
        <w:spacing w:after="0"/>
        <w:ind w:left="0"/>
        <w:jc w:val="both"/>
      </w:pPr>
      <w:r>
        <w:rPr>
          <w:rFonts w:ascii="Times New Roman"/>
          <w:b w:val="false"/>
          <w:i w:val="false"/>
          <w:color w:val="000000"/>
          <w:sz w:val="28"/>
        </w:rPr>
        <w:t>
      18) 110.00.018 жолында 110.02.011 жолында көрсетілген сома көшірілетін, ислам банкінде орналастырылған инвестициялық депозит бойынша кіріс көрсетіледі;</w:t>
      </w:r>
    </w:p>
    <w:p>
      <w:pPr>
        <w:spacing w:after="0"/>
        <w:ind w:left="0"/>
        <w:jc w:val="both"/>
      </w:pPr>
      <w:r>
        <w:rPr>
          <w:rFonts w:ascii="Times New Roman"/>
          <w:b w:val="false"/>
          <w:i w:val="false"/>
          <w:color w:val="000000"/>
          <w:sz w:val="28"/>
        </w:rPr>
        <w:t>
      19) 110.00.019 жолында 110.01.019 жолында көрсетілген сома көшірілетін, роялти түріндегі салық төлеуші алуға жататын (алған) кіріс көрсетіледі;</w:t>
      </w:r>
    </w:p>
    <w:p>
      <w:pPr>
        <w:spacing w:after="0"/>
        <w:ind w:left="0"/>
        <w:jc w:val="both"/>
      </w:pPr>
      <w:r>
        <w:rPr>
          <w:rFonts w:ascii="Times New Roman"/>
          <w:b w:val="false"/>
          <w:i w:val="false"/>
          <w:color w:val="000000"/>
          <w:sz w:val="28"/>
        </w:rPr>
        <w:t>
      20) 110.00.020 жолында 110.01.021 жолында көрсетілген сома көшірілетін,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түскен кіріс көрсетіледі;</w:t>
      </w:r>
    </w:p>
    <w:p>
      <w:pPr>
        <w:spacing w:after="0"/>
        <w:ind w:left="0"/>
        <w:jc w:val="both"/>
      </w:pPr>
      <w:r>
        <w:rPr>
          <w:rFonts w:ascii="Times New Roman"/>
          <w:b w:val="false"/>
          <w:i w:val="false"/>
          <w:color w:val="000000"/>
          <w:sz w:val="28"/>
        </w:rPr>
        <w:t>
      21) 110.00.021 жолында 110.01.022 және 110.02.012 (110.01.022 + 110.02.012) жолдарының сомасы ретінде айқындалатын, Салық кодексіне сәйкес жылдық жиынтық кіріске енгізілетін салық төлеушінің басқа да кірістері көрсетіледі;</w:t>
      </w:r>
    </w:p>
    <w:p>
      <w:pPr>
        <w:spacing w:after="0"/>
        <w:ind w:left="0"/>
        <w:jc w:val="both"/>
      </w:pPr>
      <w:r>
        <w:rPr>
          <w:rFonts w:ascii="Times New Roman"/>
          <w:b w:val="false"/>
          <w:i w:val="false"/>
          <w:color w:val="000000"/>
          <w:sz w:val="28"/>
        </w:rPr>
        <w:t>
      22) 110.00.022 жолында 110.01.023 және 110.02.013 (110.01.023 + 110.02.013) жолдарын қосумен айқындалатын, жылдық жиынтық кірістің жалпы сомасы көрсетіледі;</w:t>
      </w:r>
    </w:p>
    <w:p>
      <w:pPr>
        <w:spacing w:after="0"/>
        <w:ind w:left="0"/>
        <w:jc w:val="both"/>
      </w:pPr>
      <w:r>
        <w:rPr>
          <w:rFonts w:ascii="Times New Roman"/>
          <w:b w:val="false"/>
          <w:i w:val="false"/>
          <w:color w:val="000000"/>
          <w:sz w:val="28"/>
        </w:rPr>
        <w:t>
      23) 110.00.023 жолында 110.01.024 және 110.02.014 (110.01.024 + 110.02.014) жолдарының сомасы ретінде айқындалатын, жылдық жиынтық кірісті түзетудің жалпы сомасы көрсетіледі;</w:t>
      </w:r>
    </w:p>
    <w:p>
      <w:pPr>
        <w:spacing w:after="0"/>
        <w:ind w:left="0"/>
        <w:jc w:val="both"/>
      </w:pPr>
      <w:r>
        <w:rPr>
          <w:rFonts w:ascii="Times New Roman"/>
          <w:b w:val="false"/>
          <w:i w:val="false"/>
          <w:color w:val="000000"/>
          <w:sz w:val="28"/>
        </w:rPr>
        <w:t>
      24) 110.00.024 жолында 110.02.015 жолда көрсетілген сома көшірілетін, тауар-материалдық запастарды (бұдан әрі – ТМЗ)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25) 110.00.025 жолында 110.01.025 және 110.02.016 (110.01.025 + 110.02.016) жолдарының сомасы ретінде айқындалатын, түзету ескеріле отырып, жылдық жиынтық кіріс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Премьер-Министрінің орынбасары - Қаржы министрінің 29.09.2022 </w:t>
      </w:r>
      <w:r>
        <w:rPr>
          <w:rFonts w:ascii="Times New Roman"/>
          <w:b w:val="false"/>
          <w:i w:val="false"/>
          <w:color w:val="000000"/>
          <w:sz w:val="28"/>
        </w:rPr>
        <w:t>№ 1002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18. "Шегерімдер" деген бөлімде:</w:t>
      </w:r>
    </w:p>
    <w:p>
      <w:pPr>
        <w:spacing w:after="0"/>
        <w:ind w:left="0"/>
        <w:jc w:val="both"/>
      </w:pPr>
      <w:r>
        <w:rPr>
          <w:rFonts w:ascii="Times New Roman"/>
          <w:b w:val="false"/>
          <w:i w:val="false"/>
          <w:color w:val="000000"/>
          <w:sz w:val="28"/>
        </w:rPr>
        <w:t>
      1) 110.00.026 жолында 110.01.026 және 110.02.017 (110.01.026 + 110.02.017) шегерімге жатқызылатын сатылған (жұмсалған)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2) 110.00.027 жолында 110.01.036 және 110.02.018 (110.01.036 + 110.02.018) жолдарының сомасы ретінде айқындалатын, шегерімге жатқызылатын айыппұлдардың, өсімпұлдардың,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110.00.028 жолында 110.01.019 жолда көрсетілген Салық кодексінің 243-бабы </w:t>
      </w:r>
      <w:r>
        <w:rPr>
          <w:rFonts w:ascii="Times New Roman"/>
          <w:b w:val="false"/>
          <w:i w:val="false"/>
          <w:color w:val="000000"/>
          <w:sz w:val="28"/>
        </w:rPr>
        <w:t>9-тармағымен</w:t>
      </w:r>
      <w:r>
        <w:rPr>
          <w:rFonts w:ascii="Times New Roman"/>
          <w:b w:val="false"/>
          <w:i w:val="false"/>
          <w:color w:val="000000"/>
          <w:sz w:val="28"/>
        </w:rPr>
        <w:t xml:space="preserve"> бекітілген негіздер бойынша шегерімдерге жатқызылатын қосылған құн салығынаң сомасы көрсетіледі;</w:t>
      </w:r>
    </w:p>
    <w:p>
      <w:pPr>
        <w:spacing w:after="0"/>
        <w:ind w:left="0"/>
        <w:jc w:val="both"/>
      </w:pPr>
      <w:r>
        <w:rPr>
          <w:rFonts w:ascii="Times New Roman"/>
          <w:b w:val="false"/>
          <w:i w:val="false"/>
          <w:color w:val="000000"/>
          <w:sz w:val="28"/>
        </w:rPr>
        <w:t>
      4) 110.00.029 жолында 110.01.020 жолында көрсетілген сома көшірілетін,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p>
      <w:pPr>
        <w:spacing w:after="0"/>
        <w:ind w:left="0"/>
        <w:jc w:val="both"/>
      </w:pPr>
      <w:r>
        <w:rPr>
          <w:rFonts w:ascii="Times New Roman"/>
          <w:b w:val="false"/>
          <w:i w:val="false"/>
          <w:color w:val="000000"/>
          <w:sz w:val="28"/>
        </w:rPr>
        <w:t>
      5) 110.00.030 жолында 110.01.027 және 110.02.021 (110.01.027 + 110.02.021) жолдарының сомасы ретінде айқындалатын,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6) 110.00.031 жолында 110.02.022 жолында көрсетілген сома көшірілетін,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7) 110.00.032 жолында 110.01.028 және 110.02.023 (110.01.028 + 110.02.023) жолдарының сомасы ретінде айқындалатын, шегерімге жатқызылатын төленген күмәнді міндеттемелер көрсетіледі;</w:t>
      </w:r>
    </w:p>
    <w:p>
      <w:pPr>
        <w:spacing w:after="0"/>
        <w:ind w:left="0"/>
        <w:jc w:val="both"/>
      </w:pPr>
      <w:r>
        <w:rPr>
          <w:rFonts w:ascii="Times New Roman"/>
          <w:b w:val="false"/>
          <w:i w:val="false"/>
          <w:color w:val="000000"/>
          <w:sz w:val="28"/>
        </w:rPr>
        <w:t>
      8) 110.00.033 жолында 110.01.029 және 110.02.024 (110.01.029 + 110.02.024) жолдарының сомасы ретінде айқындалатын, шегерімге жатқызылатын күмәнді талаптар көрсетіледі;</w:t>
      </w:r>
    </w:p>
    <w:p>
      <w:pPr>
        <w:spacing w:after="0"/>
        <w:ind w:left="0"/>
        <w:jc w:val="both"/>
      </w:pPr>
      <w:r>
        <w:rPr>
          <w:rFonts w:ascii="Times New Roman"/>
          <w:b w:val="false"/>
          <w:i w:val="false"/>
          <w:color w:val="000000"/>
          <w:sz w:val="28"/>
        </w:rPr>
        <w:t>
      9) 110.00.034 жолында 110.01.030 жолында көрсетілген сома көшірілетін, шегерімге жатқызылатын кен орындарын әзірлеу салдарларын жою қорына аударымдардың сомасы көрсетiледi;</w:t>
      </w:r>
    </w:p>
    <w:p>
      <w:pPr>
        <w:spacing w:after="0"/>
        <w:ind w:left="0"/>
        <w:jc w:val="both"/>
      </w:pPr>
      <w:r>
        <w:rPr>
          <w:rFonts w:ascii="Times New Roman"/>
          <w:b w:val="false"/>
          <w:i w:val="false"/>
          <w:color w:val="000000"/>
          <w:sz w:val="28"/>
        </w:rPr>
        <w:t>
      10) 110.00.035 жолында 110.01.032 жолында көрсетілген сома көшірілетін, шегерімге жатқызылатын әлеуметтік төлемдерге шығыстардың жалпы сомасы көрсетіледі;</w:t>
      </w:r>
    </w:p>
    <w:p>
      <w:pPr>
        <w:spacing w:after="0"/>
        <w:ind w:left="0"/>
        <w:jc w:val="both"/>
      </w:pPr>
      <w:r>
        <w:rPr>
          <w:rFonts w:ascii="Times New Roman"/>
          <w:b w:val="false"/>
          <w:i w:val="false"/>
          <w:color w:val="000000"/>
          <w:sz w:val="28"/>
        </w:rPr>
        <w:t>
      11) 110.00.036 жолында 110.01.033 жолында көрсетілген сома көшірілетін, шегерімге жатқызылатын геологиялық зерттеу мен табиғи ресурстарды өндіруге дайындық жұмыстарына шыққан шығыстар мен жер қойнауын пайдаланушылардың басқа да шығыстары көрсетiледi;</w:t>
      </w:r>
    </w:p>
    <w:p>
      <w:pPr>
        <w:spacing w:after="0"/>
        <w:ind w:left="0"/>
        <w:jc w:val="both"/>
      </w:pPr>
      <w:r>
        <w:rPr>
          <w:rFonts w:ascii="Times New Roman"/>
          <w:b w:val="false"/>
          <w:i w:val="false"/>
          <w:color w:val="000000"/>
          <w:sz w:val="28"/>
        </w:rPr>
        <w:t>
      12) 110.00. 037 жолында 110.01.031 жолында көрсетілген сома көшірілетін, шегерімге жатқызылатын ғылыми-зерттеу және ғылыми техникалық жұмыстарға шығыстар көрсетіледі;</w:t>
      </w:r>
    </w:p>
    <w:p>
      <w:pPr>
        <w:spacing w:after="0"/>
        <w:ind w:left="0"/>
        <w:jc w:val="both"/>
      </w:pPr>
      <w:r>
        <w:rPr>
          <w:rFonts w:ascii="Times New Roman"/>
          <w:b w:val="false"/>
          <w:i w:val="false"/>
          <w:color w:val="000000"/>
          <w:sz w:val="28"/>
        </w:rPr>
        <w:t xml:space="preserve">
      13) 110.00.038 жолында 110.02.025 жолында көрсетілген сома көшірілетін, жинақтаушы сақтандыру шарттары бойынша сақтандыру сыйлықақыларын қоспағанда, Салық кодексінің 256-бабының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14) 110.00.039 жолында 110.01.034 және 110.02.026 (110.01.034 + 110.02.026) жолдарының сомасы ретінде айқындалатын,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15) 110.00.040 жолында 110.01.035 және 110.02.027 (110.01.035 + 110.02.027) жолдарының сомасы ретінде айқындалатын,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16) 110.00.041 жолында 110.01.037 және 110.02.028 (110.01.037 + 110.02.028) жолдарының сомасы ретінде айқындалатын тіркелген активтер бойынша шегерімдер көрсетіледі;</w:t>
      </w:r>
    </w:p>
    <w:p>
      <w:pPr>
        <w:spacing w:after="0"/>
        <w:ind w:left="0"/>
        <w:jc w:val="both"/>
      </w:pPr>
      <w:r>
        <w:rPr>
          <w:rFonts w:ascii="Times New Roman"/>
          <w:b w:val="false"/>
          <w:i w:val="false"/>
          <w:color w:val="000000"/>
          <w:sz w:val="28"/>
        </w:rPr>
        <w:t>
      17) 110.00.042 жолында 110.02.029 жолында көрсетілген сома көшірілетін, Салық кодексінің 274-256-баптарына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18) 110.00.043 жолында 110.02.030 жолында көрсетілген сома көшірілетін,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19) 110.00.044 жолында шегерімге жатқызуға тиіс сома көрсетіледі. 110.01.038 және 110.02.031 (110.01.038 + 110.02.031) жолдарының сомасы ретінде айқындалады.</w:t>
      </w:r>
    </w:p>
    <w:p>
      <w:pPr>
        <w:spacing w:after="0"/>
        <w:ind w:left="0"/>
        <w:jc w:val="both"/>
      </w:pPr>
      <w:r>
        <w:rPr>
          <w:rFonts w:ascii="Times New Roman"/>
          <w:b w:val="false"/>
          <w:i w:val="false"/>
          <w:color w:val="000000"/>
          <w:sz w:val="28"/>
        </w:rPr>
        <w:t>
      19. "Салық кодексіне сәйкес кірістер мен шегерімдерді түзету" деген бөлімде:</w:t>
      </w:r>
    </w:p>
    <w:p>
      <w:pPr>
        <w:spacing w:after="0"/>
        <w:ind w:left="0"/>
        <w:jc w:val="both"/>
      </w:pPr>
      <w:r>
        <w:rPr>
          <w:rFonts w:ascii="Times New Roman"/>
          <w:b w:val="false"/>
          <w:i w:val="false"/>
          <w:color w:val="000000"/>
          <w:sz w:val="28"/>
        </w:rPr>
        <w:t xml:space="preserve">
      1) 110.00.045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110.00.045 I және 110.00.045 II (110.00.045 I – 110.00.045 II) жолдарының айырмасы ретінде айқындалады;</w:t>
      </w:r>
    </w:p>
    <w:p>
      <w:pPr>
        <w:spacing w:after="0"/>
        <w:ind w:left="0"/>
        <w:jc w:val="both"/>
      </w:pPr>
      <w:r>
        <w:rPr>
          <w:rFonts w:ascii="Times New Roman"/>
          <w:b w:val="false"/>
          <w:i w:val="false"/>
          <w:color w:val="000000"/>
          <w:sz w:val="28"/>
        </w:rPr>
        <w:t>
      2) 110.00.045 I жолында 110.02.032 I жолының мәні көшіріледі, Салық кодексінің 286, 287-баптарына сәйкес жүргізілетін кірістерді түзету сомасы көрсетіледі;</w:t>
      </w:r>
    </w:p>
    <w:p>
      <w:pPr>
        <w:spacing w:after="0"/>
        <w:ind w:left="0"/>
        <w:jc w:val="both"/>
      </w:pPr>
      <w:r>
        <w:rPr>
          <w:rFonts w:ascii="Times New Roman"/>
          <w:b w:val="false"/>
          <w:i w:val="false"/>
          <w:color w:val="000000"/>
          <w:sz w:val="28"/>
        </w:rPr>
        <w:t>
      3) 110.00.045 II жолында 110.02.032 II жолының мәні көшіріледі, Салық кодексінің 286 және 287-баптарына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20. "Трансферттік баға белгілеу туралы" Қазақстан Республикасының Заңына (бұдан әрі – Трансферттік баға белгілеу туралы заң) сәйкес кірістер мен шегерімдерді түзету" деген бөлімде:</w:t>
      </w:r>
    </w:p>
    <w:p>
      <w:pPr>
        <w:spacing w:after="0"/>
        <w:ind w:left="0"/>
        <w:jc w:val="both"/>
      </w:pPr>
      <w:r>
        <w:rPr>
          <w:rFonts w:ascii="Times New Roman"/>
          <w:b w:val="false"/>
          <w:i w:val="false"/>
          <w:color w:val="000000"/>
          <w:sz w:val="28"/>
        </w:rPr>
        <w:t xml:space="preserve">
      1) 110.00.046 жолында 110.01.039 және 110.02. 033 (110.01.039 + 110.02.033) жолдарының сомасы ретінде айқындалатын Трансферттік баға белгілеу туралы </w:t>
      </w:r>
      <w:r>
        <w:rPr>
          <w:rFonts w:ascii="Times New Roman"/>
          <w:b w:val="false"/>
          <w:i w:val="false"/>
          <w:color w:val="000000"/>
          <w:sz w:val="28"/>
        </w:rPr>
        <w:t>заңға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2) 110.00.047 жолында 110.01.040 және 110.02.034 (110.01.040 + 110.02.034) жолдарының сомасы ретінде айқындалатын, Трансферттік баға белгілеу туралы заңға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21. "Салық салынатын кіріс есебі" бөлімінде:</w:t>
      </w:r>
    </w:p>
    <w:p>
      <w:pPr>
        <w:spacing w:after="0"/>
        <w:ind w:left="0"/>
        <w:jc w:val="both"/>
      </w:pPr>
      <w:r>
        <w:rPr>
          <w:rFonts w:ascii="Times New Roman"/>
          <w:b w:val="false"/>
          <w:i w:val="false"/>
          <w:color w:val="000000"/>
          <w:sz w:val="28"/>
        </w:rPr>
        <w:t>
      1) 110.00.048 жолында салық салынатын кіріс (залал) көрсетіледі. (110.01.041 + 110.02.035) жолдарының сомасы ретінде айқындалады;</w:t>
      </w:r>
    </w:p>
    <w:p>
      <w:pPr>
        <w:spacing w:after="0"/>
        <w:ind w:left="0"/>
        <w:jc w:val="both"/>
      </w:pPr>
      <w:r>
        <w:rPr>
          <w:rFonts w:ascii="Times New Roman"/>
          <w:b w:val="false"/>
          <w:i w:val="false"/>
          <w:color w:val="000000"/>
          <w:sz w:val="28"/>
        </w:rPr>
        <w:t>
      2) 110.00.049 жолында 110.01.042 және 110.02.036 (110.01.042 + 110.02.036) жолдарының сомасы ретінде айқындалатын, бақыланатын шетелдік компанияның (бұдан әрі – БШК) және бақыланатын шетелдік компанияның тұрақты мекемелерінің (бұдан әрі –БШК ТМ) жиынтық пайдасының жалпы сомасы және салық салуда жеңілдігі бар мемлекеттегі жалпы пайдасының сомасы көрсетіледі;</w:t>
      </w:r>
    </w:p>
    <w:p>
      <w:pPr>
        <w:spacing w:after="0"/>
        <w:ind w:left="0"/>
        <w:jc w:val="both"/>
      </w:pPr>
      <w:r>
        <w:rPr>
          <w:rFonts w:ascii="Times New Roman"/>
          <w:b w:val="false"/>
          <w:i w:val="false"/>
          <w:color w:val="000000"/>
          <w:sz w:val="28"/>
        </w:rPr>
        <w:t xml:space="preserve">
      110.00.049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110.00.049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3) 110.00.050 жолында 110.01.043 және 110.02.037 (110.01.043 + 110.02.037) жолдарының сомасы ретінде айқындалатын, Салық кодексіне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4) 110.00.051 жолында халықаралық салық салу ерекшелігі ескеріле отырып, салық салынатын кіріс (залал) сомасы көрсетіледі. 110.01.044 және 110.02.038 (110.01.044 + 110.02.038) жолдарының сомасы ретінде айқындалады;</w:t>
      </w:r>
    </w:p>
    <w:p>
      <w:pPr>
        <w:spacing w:after="0"/>
        <w:ind w:left="0"/>
        <w:jc w:val="both"/>
      </w:pPr>
      <w:r>
        <w:rPr>
          <w:rFonts w:ascii="Times New Roman"/>
          <w:b w:val="false"/>
          <w:i w:val="false"/>
          <w:color w:val="000000"/>
          <w:sz w:val="28"/>
        </w:rPr>
        <w:t>
      5) 110.00.052 жолында 110.01.045 жолында көрсетілген сома көшіріледі, көшірілуге жатпайтын, алғаш рет пайдалануға енгізілген, тіркелген активтер бойынша амортизациялық аударымдарға жатқызуынан залал көрсетіледі;</w:t>
      </w:r>
    </w:p>
    <w:p>
      <w:pPr>
        <w:spacing w:after="0"/>
        <w:ind w:left="0"/>
        <w:jc w:val="both"/>
      </w:pPr>
      <w:r>
        <w:rPr>
          <w:rFonts w:ascii="Times New Roman"/>
          <w:b w:val="false"/>
          <w:i w:val="false"/>
          <w:color w:val="000000"/>
          <w:sz w:val="28"/>
        </w:rPr>
        <w:t>
      6) 110.00.053 жолында көшірілуге жататын залал көрсетіледі. 110.01.046 және 110.02.041 (110.01.046 + 110.02.041) жолдарының сомасы ретінде айқындалады;</w:t>
      </w:r>
    </w:p>
    <w:p>
      <w:pPr>
        <w:spacing w:after="0"/>
        <w:ind w:left="0"/>
        <w:jc w:val="both"/>
      </w:pPr>
      <w:r>
        <w:rPr>
          <w:rFonts w:ascii="Times New Roman"/>
          <w:b w:val="false"/>
          <w:i w:val="false"/>
          <w:color w:val="000000"/>
          <w:sz w:val="28"/>
        </w:rPr>
        <w:t>
      7) 110.00.054 жолында салық салынатын кірісті кеміту сомасы көрсетіледі. 110.01.048 және 110.02.042 (110.01.048 + 110.02.042) жолдарының сомасы ретінде айқындалады;</w:t>
      </w:r>
    </w:p>
    <w:p>
      <w:pPr>
        <w:spacing w:after="0"/>
        <w:ind w:left="0"/>
        <w:jc w:val="both"/>
      </w:pPr>
      <w:r>
        <w:rPr>
          <w:rFonts w:ascii="Times New Roman"/>
          <w:b w:val="false"/>
          <w:i w:val="false"/>
          <w:color w:val="000000"/>
          <w:sz w:val="28"/>
        </w:rPr>
        <w:t>
      8) 110.00.055 жолында 110.01.049 және 110.02.044 (110.01.049 + 110.02.044) жолдарының сомасы ретінде айқындалатын, Салық кодексіне сәйкес алдыңғы салық кезеңдерінен көшірілген залалдар көрсетіледі;</w:t>
      </w:r>
    </w:p>
    <w:p>
      <w:pPr>
        <w:spacing w:after="0"/>
        <w:ind w:left="0"/>
        <w:jc w:val="both"/>
      </w:pPr>
      <w:r>
        <w:rPr>
          <w:rFonts w:ascii="Times New Roman"/>
          <w:b w:val="false"/>
          <w:i w:val="false"/>
          <w:color w:val="000000"/>
          <w:sz w:val="28"/>
        </w:rPr>
        <w:t>
      9) 110.00.056 жолында түзетуді және көшірілген залалдарды ескере отырып, салық салынатын кіріс көрсетіледі. 110.01.050 және 110.02.045 (110.01.050 + 110.02.045) жолдарының сомасы ретінде айқындалады;</w:t>
      </w:r>
    </w:p>
    <w:p>
      <w:pPr>
        <w:spacing w:after="0"/>
        <w:ind w:left="0"/>
        <w:jc w:val="both"/>
      </w:pPr>
      <w:r>
        <w:rPr>
          <w:rFonts w:ascii="Times New Roman"/>
          <w:b w:val="false"/>
          <w:i w:val="false"/>
          <w:color w:val="000000"/>
          <w:sz w:val="28"/>
        </w:rPr>
        <w:t xml:space="preserve">
      10) 110.00.057 жолында азаюды ескере отырып,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 қоспағанда, есептелген КТС жиынтық сомасы көрсетіледі. 110.01.056 және 110.02.056 (110.01.056 + 110.02.056) жолдарының сомасы ретінде айқындалады ;</w:t>
      </w:r>
    </w:p>
    <w:p>
      <w:pPr>
        <w:spacing w:after="0"/>
        <w:ind w:left="0"/>
        <w:jc w:val="both"/>
      </w:pPr>
      <w:r>
        <w:rPr>
          <w:rFonts w:ascii="Times New Roman"/>
          <w:b w:val="false"/>
          <w:i w:val="false"/>
          <w:color w:val="000000"/>
          <w:sz w:val="28"/>
        </w:rPr>
        <w:t>
      11) 110.00.058 жолында азаюды ескере отырып, Салық кодексінің 223-бабы 4) тармақшасына сәйкес БШК және БШК ТМ-нің салық салынатын кірісінің азаюын ескере отырып, есептелген КТС жиынтық сомасы көрсетіледі 110.02.057 жолдың сомасы көшіріледі.</w:t>
      </w:r>
    </w:p>
    <w:p>
      <w:pPr>
        <w:spacing w:after="0"/>
        <w:ind w:left="0"/>
        <w:jc w:val="both"/>
      </w:pPr>
      <w:r>
        <w:rPr>
          <w:rFonts w:ascii="Times New Roman"/>
          <w:b w:val="false"/>
          <w:i w:val="false"/>
          <w:color w:val="000000"/>
          <w:sz w:val="28"/>
        </w:rPr>
        <w:t>
      22. "Салық төлеушiнiң жауапкершiлiгi" деген бөлімде:</w:t>
      </w:r>
    </w:p>
    <w:p>
      <w:pPr>
        <w:spacing w:after="0"/>
        <w:ind w:left="0"/>
        <w:jc w:val="both"/>
      </w:pPr>
      <w:r>
        <w:rPr>
          <w:rFonts w:ascii="Times New Roman"/>
          <w:b w:val="false"/>
          <w:i w:val="false"/>
          <w:color w:val="000000"/>
          <w:sz w:val="28"/>
        </w:rPr>
        <w:t>
      1) "Басшының тегі, аты, әкесінің аты (болған кезде)" жолда басшының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 тапсырылған күні – декларацияның мемлекеттік кірістер органына кіріс етілген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жолда декларацияны қабылдаған мемлекеттік кірістер органы қызметкерінің тегі, аты, әкесінің аты (ол болған кезде);</w:t>
      </w:r>
    </w:p>
    <w:p>
      <w:pPr>
        <w:spacing w:after="0"/>
        <w:ind w:left="0"/>
        <w:jc w:val="both"/>
      </w:pPr>
      <w:r>
        <w:rPr>
          <w:rFonts w:ascii="Times New Roman"/>
          <w:b w:val="false"/>
          <w:i w:val="false"/>
          <w:color w:val="000000"/>
          <w:sz w:val="28"/>
        </w:rPr>
        <w:t xml:space="preserve">
      5) декларация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 кіріс ету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848" w:id="245"/>
    <w:p>
      <w:pPr>
        <w:spacing w:after="0"/>
        <w:ind w:left="0"/>
        <w:jc w:val="left"/>
      </w:pPr>
      <w:r>
        <w:rPr>
          <w:rFonts w:ascii="Times New Roman"/>
          <w:b/>
          <w:i w:val="false"/>
          <w:color w:val="000000"/>
        </w:rPr>
        <w:t xml:space="preserve"> 3-тарау. Өнімді бөлу туралы жер қойнауын пайдалануға арналған  келісімшарт бойынша КТС есептеу бойынша салық салу объектілері және (немесе) салық салуға байланысты объектілер туралы – 110.01-нысанын толтыру бойынша түсіндірме</w:t>
      </w:r>
    </w:p>
    <w:bookmarkEnd w:id="245"/>
    <w:p>
      <w:pPr>
        <w:spacing w:after="0"/>
        <w:ind w:left="0"/>
        <w:jc w:val="both"/>
      </w:pPr>
      <w:r>
        <w:rPr>
          <w:rFonts w:ascii="Times New Roman"/>
          <w:b w:val="false"/>
          <w:i w:val="false"/>
          <w:color w:val="000000"/>
          <w:sz w:val="28"/>
        </w:rPr>
        <w:t>
      23. "Жылдық жиынтық кіріс" деген бөлімде:</w:t>
      </w:r>
    </w:p>
    <w:p>
      <w:pPr>
        <w:spacing w:after="0"/>
        <w:ind w:left="0"/>
        <w:jc w:val="both"/>
      </w:pPr>
      <w:r>
        <w:rPr>
          <w:rFonts w:ascii="Times New Roman"/>
          <w:b w:val="false"/>
          <w:i w:val="false"/>
          <w:color w:val="000000"/>
          <w:sz w:val="28"/>
        </w:rPr>
        <w:t>
      1) 110.01.001 жолында есепті салық кезеңі ішінде салық төлеуші өткізген пайдалы қазбалар және тауарлар (жұмыстар, қызметтер) құнының жалпы сомасы көрсетіледі;</w:t>
      </w:r>
    </w:p>
    <w:p>
      <w:pPr>
        <w:spacing w:after="0"/>
        <w:ind w:left="0"/>
        <w:jc w:val="both"/>
      </w:pPr>
      <w:r>
        <w:rPr>
          <w:rFonts w:ascii="Times New Roman"/>
          <w:b w:val="false"/>
          <w:i w:val="false"/>
          <w:color w:val="000000"/>
          <w:sz w:val="28"/>
        </w:rPr>
        <w:t>
      2) 110.01.002 жолында үй-жайларды, ғимараттарды, құрылыстарды, құрылымдарды, сондай-ақ бағалы қағаздарды қоса алғанда, амортизацияға жатпайтын активтерді сату кезінде құн өсуінен жалпы кіріс сомасы көрсетіледі;</w:t>
      </w:r>
    </w:p>
    <w:p>
      <w:pPr>
        <w:spacing w:after="0"/>
        <w:ind w:left="0"/>
        <w:jc w:val="both"/>
      </w:pPr>
      <w:r>
        <w:rPr>
          <w:rFonts w:ascii="Times New Roman"/>
          <w:b w:val="false"/>
          <w:i w:val="false"/>
          <w:color w:val="000000"/>
          <w:sz w:val="28"/>
        </w:rPr>
        <w:t>
      3) 110.01.003 жолында кредиторлардың салық төлеушінің міндеттемелерін есептен шығару нәтижесінде алынған кірістердің сомасы көрсетіледі. Осы жолда салық төлеушіні тарату кезінде тарату балансын бекіту сәтіне кредиторлар талап етпеген міндеттемелер де көрсетіледі;</w:t>
      </w:r>
    </w:p>
    <w:p>
      <w:pPr>
        <w:spacing w:after="0"/>
        <w:ind w:left="0"/>
        <w:jc w:val="both"/>
      </w:pPr>
      <w:r>
        <w:rPr>
          <w:rFonts w:ascii="Times New Roman"/>
          <w:b w:val="false"/>
          <w:i w:val="false"/>
          <w:color w:val="000000"/>
          <w:sz w:val="28"/>
        </w:rPr>
        <w:t>
      4) 110.01.004 жолында салық төлеушінің күмәнді деп таныған кредиторлық қарыздың жалпы сомасы көрсетіледі;</w:t>
      </w:r>
    </w:p>
    <w:p>
      <w:pPr>
        <w:spacing w:after="0"/>
        <w:ind w:left="0"/>
        <w:jc w:val="both"/>
      </w:pPr>
      <w:r>
        <w:rPr>
          <w:rFonts w:ascii="Times New Roman"/>
          <w:b w:val="false"/>
          <w:i w:val="false"/>
          <w:color w:val="000000"/>
          <w:sz w:val="28"/>
        </w:rPr>
        <w:t>
      5) 110.01.005 жолында келісімшарт қызметін жүзеге асыру үшін бұрын пайдаланылған мүлікті жалға беруден түскен кірістің жиынтық сомасы көрсетіледі;</w:t>
      </w:r>
    </w:p>
    <w:p>
      <w:pPr>
        <w:spacing w:after="0"/>
        <w:ind w:left="0"/>
        <w:jc w:val="both"/>
      </w:pPr>
      <w:r>
        <w:rPr>
          <w:rFonts w:ascii="Times New Roman"/>
          <w:b w:val="false"/>
          <w:i w:val="false"/>
          <w:color w:val="000000"/>
          <w:sz w:val="28"/>
        </w:rPr>
        <w:t>
      6) 110.01.006 жолында берешек талабына жол беруден салық төлеуші алған және алуға жататын кірістердің сомасы көрсетіледі;</w:t>
      </w:r>
    </w:p>
    <w:p>
      <w:pPr>
        <w:spacing w:after="0"/>
        <w:ind w:left="0"/>
        <w:jc w:val="both"/>
      </w:pPr>
      <w:r>
        <w:rPr>
          <w:rFonts w:ascii="Times New Roman"/>
          <w:b w:val="false"/>
          <w:i w:val="false"/>
          <w:color w:val="000000"/>
          <w:sz w:val="28"/>
        </w:rPr>
        <w:t>
      7) 110.01.007 жолында кәсіпкерлік қызметін шектеу немесе тоқтатуға келісім үшін салық төлеуші алған және алуға жататын кірістердің сомасы көрсетіледі;</w:t>
      </w:r>
    </w:p>
    <w:p>
      <w:pPr>
        <w:spacing w:after="0"/>
        <w:ind w:left="0"/>
        <w:jc w:val="both"/>
      </w:pPr>
      <w:r>
        <w:rPr>
          <w:rFonts w:ascii="Times New Roman"/>
          <w:b w:val="false"/>
          <w:i w:val="false"/>
          <w:color w:val="000000"/>
          <w:sz w:val="28"/>
        </w:rPr>
        <w:t>
      8) 110.01.008 жолында 110.06.006 жолында көрсетілген сома көшірілетін, кіші топтардың құндық балансынан шығарылған тіркелген активтердің құнынан кірістің сомасы көрсетіледі;</w:t>
      </w:r>
    </w:p>
    <w:p>
      <w:pPr>
        <w:spacing w:after="0"/>
        <w:ind w:left="0"/>
        <w:jc w:val="both"/>
      </w:pPr>
      <w:r>
        <w:rPr>
          <w:rFonts w:ascii="Times New Roman"/>
          <w:b w:val="false"/>
          <w:i w:val="false"/>
          <w:color w:val="000000"/>
          <w:sz w:val="28"/>
        </w:rPr>
        <w:t>
      9) 110.01.009 жолында кен орындарын әзірлеу салдарларын жою жөніндегі нақты шығыстардың сомасынан кен орнын әзірлеу салдарларын жою қорына аударымдар сомасының асуынан кірістің сомасы көрсетіледі;</w:t>
      </w:r>
    </w:p>
    <w:p>
      <w:pPr>
        <w:spacing w:after="0"/>
        <w:ind w:left="0"/>
        <w:jc w:val="both"/>
      </w:pPr>
      <w:r>
        <w:rPr>
          <w:rFonts w:ascii="Times New Roman"/>
          <w:b w:val="false"/>
          <w:i w:val="false"/>
          <w:color w:val="000000"/>
          <w:sz w:val="28"/>
        </w:rPr>
        <w:t>
      10) 110.01.010 жолында жалпы үлестік меншіктен табысты бөлу кезінде алынатын кірістердің сомасы көрсетіледі;</w:t>
      </w:r>
    </w:p>
    <w:p>
      <w:pPr>
        <w:spacing w:after="0"/>
        <w:ind w:left="0"/>
        <w:jc w:val="both"/>
      </w:pPr>
      <w:r>
        <w:rPr>
          <w:rFonts w:ascii="Times New Roman"/>
          <w:b w:val="false"/>
          <w:i w:val="false"/>
          <w:color w:val="000000"/>
          <w:sz w:val="28"/>
        </w:rPr>
        <w:t>
      11) 110.01.011 жолында егер бұл сома бұрын шегерімге жатқызылмаған болса, бұрын негізсіз ұсталған айыппұлдар бюджеттен қайтарылғандардан басқа, сот тағайындаған немесе борышкер таныған айыппұлдар, өсімдер мен санкциялардың басқа да түрлерінің сомасы көрсетіледі;</w:t>
      </w:r>
    </w:p>
    <w:p>
      <w:pPr>
        <w:spacing w:after="0"/>
        <w:ind w:left="0"/>
        <w:jc w:val="both"/>
      </w:pPr>
      <w:r>
        <w:rPr>
          <w:rFonts w:ascii="Times New Roman"/>
          <w:b w:val="false"/>
          <w:i w:val="false"/>
          <w:color w:val="000000"/>
          <w:sz w:val="28"/>
        </w:rPr>
        <w:t>
      12) 110.01.012 жолында бұрын жүргізілген шегерімдер бойынша алынған өтемақылар түрінде алынған кірістердің сомасы көрсетіледі;</w:t>
      </w:r>
    </w:p>
    <w:p>
      <w:pPr>
        <w:spacing w:after="0"/>
        <w:ind w:left="0"/>
        <w:jc w:val="both"/>
      </w:pPr>
      <w:r>
        <w:rPr>
          <w:rFonts w:ascii="Times New Roman"/>
          <w:b w:val="false"/>
          <w:i w:val="false"/>
          <w:color w:val="000000"/>
          <w:sz w:val="28"/>
        </w:rPr>
        <w:t>
      13) 110.01.013 жолында салық кезеңі ішінде салық төлеуші өтеусіз алған мүліктің (жұмыстардың, қызметтердің) жалпы құны көрсетіледі.</w:t>
      </w:r>
    </w:p>
    <w:p>
      <w:pPr>
        <w:spacing w:after="0"/>
        <w:ind w:left="0"/>
        <w:jc w:val="both"/>
      </w:pPr>
      <w:r>
        <w:rPr>
          <w:rFonts w:ascii="Times New Roman"/>
          <w:b w:val="false"/>
          <w:i w:val="false"/>
          <w:color w:val="000000"/>
          <w:sz w:val="28"/>
        </w:rPr>
        <w:t>
      Табиғи және техногендік сипаттағы төтенше жағдайлар туындау жағдайында ізгілік көмек түрінде алынған және мақсаты бойынша пайдаланылған мүліктің құны, сондай-ақ Қазақстан Республикасы Үкіметінің шешімі негізінде республикалық мемлекеттік кәсіпорын мемлекеттік органнан немесе республикалық мемлекеттік кәсіпорыннан өтеусіз негізде алған негізгі құралдардың құны, егер аталғандар жер қойнауын пайдаланушы салық төлеушінің салық режимінде көзделген жағдайда 110.01.024 Е және 110.01.024 Ғ жолдары бойынша жылдық жиынтық кірістен алып тастауға жатады;</w:t>
      </w:r>
    </w:p>
    <w:p>
      <w:pPr>
        <w:spacing w:after="0"/>
        <w:ind w:left="0"/>
        <w:jc w:val="both"/>
      </w:pPr>
      <w:r>
        <w:rPr>
          <w:rFonts w:ascii="Times New Roman"/>
          <w:b w:val="false"/>
          <w:i w:val="false"/>
          <w:color w:val="000000"/>
          <w:sz w:val="28"/>
        </w:rPr>
        <w:t>
      14) 110.01.014 жолында салық төлеуші алған дивидендтердің жиынтық сомасы көрсетіледі;</w:t>
      </w:r>
    </w:p>
    <w:p>
      <w:pPr>
        <w:spacing w:after="0"/>
        <w:ind w:left="0"/>
        <w:jc w:val="both"/>
      </w:pPr>
      <w:r>
        <w:rPr>
          <w:rFonts w:ascii="Times New Roman"/>
          <w:b w:val="false"/>
          <w:i w:val="false"/>
          <w:color w:val="000000"/>
          <w:sz w:val="28"/>
        </w:rPr>
        <w:t>
      15) 110.01.015 жолында таза кірісті бөлу кезінде салық кезеңі ішінде алынған және әр құрылтайшының, қатысушының үлестерін сақтай отырып, резидент – заңды тұлғаның жарғылық капиталын өсіруге бағытталған кіріс көрсетіледі;</w:t>
      </w:r>
    </w:p>
    <w:p>
      <w:pPr>
        <w:spacing w:after="0"/>
        <w:ind w:left="0"/>
        <w:jc w:val="both"/>
      </w:pPr>
      <w:r>
        <w:rPr>
          <w:rFonts w:ascii="Times New Roman"/>
          <w:b w:val="false"/>
          <w:i w:val="false"/>
          <w:color w:val="000000"/>
          <w:sz w:val="28"/>
        </w:rPr>
        <w:t>
      16) 110.01.016 жолында сыйлықақылар бойынша кірістің сомасы көрсетіледі;</w:t>
      </w:r>
    </w:p>
    <w:p>
      <w:pPr>
        <w:spacing w:after="0"/>
        <w:ind w:left="0"/>
        <w:jc w:val="both"/>
      </w:pPr>
      <w:r>
        <w:rPr>
          <w:rFonts w:ascii="Times New Roman"/>
          <w:b w:val="false"/>
          <w:i w:val="false"/>
          <w:color w:val="000000"/>
          <w:sz w:val="28"/>
        </w:rPr>
        <w:t>
      17) 110.01.017 жолында оң бағамдық айырманың немесе теріс бағамдық айырмадан оң бағамдық айырманың артуының жалпы сомасы көрсетіледі;</w:t>
      </w:r>
    </w:p>
    <w:p>
      <w:pPr>
        <w:spacing w:after="0"/>
        <w:ind w:left="0"/>
        <w:jc w:val="both"/>
      </w:pPr>
      <w:r>
        <w:rPr>
          <w:rFonts w:ascii="Times New Roman"/>
          <w:b w:val="false"/>
          <w:i w:val="false"/>
          <w:color w:val="000000"/>
          <w:sz w:val="28"/>
        </w:rPr>
        <w:t>
      18) 110.01.018 жолында салық төлеуші алуға жататын (алған) ұтыстардың жалпы сомасы көрсетіледі;</w:t>
      </w:r>
    </w:p>
    <w:p>
      <w:pPr>
        <w:spacing w:after="0"/>
        <w:ind w:left="0"/>
        <w:jc w:val="both"/>
      </w:pPr>
      <w:r>
        <w:rPr>
          <w:rFonts w:ascii="Times New Roman"/>
          <w:b w:val="false"/>
          <w:i w:val="false"/>
          <w:color w:val="000000"/>
          <w:sz w:val="28"/>
        </w:rPr>
        <w:t>
      19) 110.01.019 жолында роялти түріндегі салық төлеуші алуға жататын (алған) кіріс көрсетіледі;</w:t>
      </w:r>
    </w:p>
    <w:p>
      <w:pPr>
        <w:spacing w:after="0"/>
        <w:ind w:left="0"/>
        <w:jc w:val="both"/>
      </w:pPr>
      <w:r>
        <w:rPr>
          <w:rFonts w:ascii="Times New Roman"/>
          <w:b w:val="false"/>
          <w:i w:val="false"/>
          <w:color w:val="000000"/>
          <w:sz w:val="28"/>
        </w:rPr>
        <w:t>
      20) 110.01.020 жолында әлеуметтік сала объектілерін пайдалану кезінде алынған шығыстардан кірістердің асу сомасы көрсетіледі;</w:t>
      </w:r>
    </w:p>
    <w:p>
      <w:pPr>
        <w:spacing w:after="0"/>
        <w:ind w:left="0"/>
        <w:jc w:val="both"/>
      </w:pPr>
      <w:r>
        <w:rPr>
          <w:rFonts w:ascii="Times New Roman"/>
          <w:b w:val="false"/>
          <w:i w:val="false"/>
          <w:color w:val="000000"/>
          <w:sz w:val="28"/>
        </w:rPr>
        <w:t>
      21) 110.01.021 жолында егер осы жол бойынша теріс мәні болған жағдайда, 110.05.013 жолында көрсетілген геологиялық зерттеуге, барлау мен табиғи ресурстарды өндіруге дайындық жұмыстарына шығыстарын, сондай-ақ жер қойнауын пайдаланушылардың басқа да шығыстарын түзетуден кірістердің сомасы көрсетіледі;</w:t>
      </w:r>
    </w:p>
    <w:p>
      <w:pPr>
        <w:spacing w:after="0"/>
        <w:ind w:left="0"/>
        <w:jc w:val="both"/>
      </w:pPr>
      <w:r>
        <w:rPr>
          <w:rFonts w:ascii="Times New Roman"/>
          <w:b w:val="false"/>
          <w:i w:val="false"/>
          <w:color w:val="000000"/>
          <w:sz w:val="28"/>
        </w:rPr>
        <w:t>
      22) 110.01.022 жолында салық төлеушінің алуға тиіс (алған) және декларацияның 110.01.001 бастап 110.01.021 дейінгі жолдарында (110.01.001 бастап + 110.01.021 дейін) көрсетілмеген басқа кірістердің жалпы сомасы көрсетіледі;</w:t>
      </w:r>
    </w:p>
    <w:p>
      <w:pPr>
        <w:spacing w:after="0"/>
        <w:ind w:left="0"/>
        <w:jc w:val="both"/>
      </w:pPr>
      <w:r>
        <w:rPr>
          <w:rFonts w:ascii="Times New Roman"/>
          <w:b w:val="false"/>
          <w:i w:val="false"/>
          <w:color w:val="000000"/>
          <w:sz w:val="28"/>
        </w:rPr>
        <w:t>
      23) 110.01.023 жолында 110.01.001 – 110.01.022 (110.01.001 бастап + 110.01.022 дейін) жолдарының сомасын қосумен айқындалатын жылдық жиынтық кірістің жалпы сомасы көрсетіледі.</w:t>
      </w:r>
    </w:p>
    <w:p>
      <w:pPr>
        <w:spacing w:after="0"/>
        <w:ind w:left="0"/>
        <w:jc w:val="both"/>
      </w:pPr>
      <w:r>
        <w:rPr>
          <w:rFonts w:ascii="Times New Roman"/>
          <w:b w:val="false"/>
          <w:i w:val="false"/>
          <w:color w:val="000000"/>
          <w:sz w:val="28"/>
        </w:rPr>
        <w:t>
      24. "Жылдық жиынтық кірісті түзету" деген бөлімде:</w:t>
      </w:r>
    </w:p>
    <w:p>
      <w:pPr>
        <w:spacing w:after="0"/>
        <w:ind w:left="0"/>
        <w:jc w:val="both"/>
      </w:pPr>
      <w:r>
        <w:rPr>
          <w:rFonts w:ascii="Times New Roman"/>
          <w:b w:val="false"/>
          <w:i w:val="false"/>
          <w:color w:val="000000"/>
          <w:sz w:val="28"/>
        </w:rPr>
        <w:t>
      1) 110.01.024 жолында 110.01.024 А – 110.01.024 L (110.01.024 А бастап + 110.01.024 L дейін) жолдарының сомасын қосумен айқындалатын, қолданылатын салық заңнамасының ережелеріне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2) 110.01.025 жолында 110.01.023 және 110.01.024 (110.01.023 – 110.01.024) жолдарының айырмасы ретінде айқындалатын түзетулерді ескере отырып жылдық жиынтық кіріс сомасы көрсетіледі.</w:t>
      </w:r>
    </w:p>
    <w:p>
      <w:pPr>
        <w:spacing w:after="0"/>
        <w:ind w:left="0"/>
        <w:jc w:val="both"/>
      </w:pPr>
      <w:r>
        <w:rPr>
          <w:rFonts w:ascii="Times New Roman"/>
          <w:b w:val="false"/>
          <w:i w:val="false"/>
          <w:color w:val="000000"/>
          <w:sz w:val="28"/>
        </w:rPr>
        <w:t>
      25. "Шегерімдер" деген бөлімде:</w:t>
      </w:r>
    </w:p>
    <w:p>
      <w:pPr>
        <w:spacing w:after="0"/>
        <w:ind w:left="0"/>
        <w:jc w:val="both"/>
      </w:pPr>
      <w:r>
        <w:rPr>
          <w:rFonts w:ascii="Times New Roman"/>
          <w:b w:val="false"/>
          <w:i w:val="false"/>
          <w:color w:val="000000"/>
          <w:sz w:val="28"/>
        </w:rPr>
        <w:t>
      1) 110.01.026 жолында 110.04.012 жолында көрсетілген сома көшіріледі;</w:t>
      </w:r>
    </w:p>
    <w:p>
      <w:pPr>
        <w:spacing w:after="0"/>
        <w:ind w:left="0"/>
        <w:jc w:val="both"/>
      </w:pPr>
      <w:r>
        <w:rPr>
          <w:rFonts w:ascii="Times New Roman"/>
          <w:b w:val="false"/>
          <w:i w:val="false"/>
          <w:color w:val="000000"/>
          <w:sz w:val="28"/>
        </w:rPr>
        <w:t>
      2) 110.01.027 жолында жолда шегерімге жатқызылатын сома көрсетіледі;</w:t>
      </w:r>
    </w:p>
    <w:p>
      <w:pPr>
        <w:spacing w:after="0"/>
        <w:ind w:left="0"/>
        <w:jc w:val="both"/>
      </w:pPr>
      <w:r>
        <w:rPr>
          <w:rFonts w:ascii="Times New Roman"/>
          <w:b w:val="false"/>
          <w:i w:val="false"/>
          <w:color w:val="000000"/>
          <w:sz w:val="28"/>
        </w:rPr>
        <w:t>
      3) 110.01.028 жолында бұрын кіріс деп танылған, шегерімге жатқызылатын төленген міндеттемелердің сомасы көрсетіледі;</w:t>
      </w:r>
    </w:p>
    <w:p>
      <w:pPr>
        <w:spacing w:after="0"/>
        <w:ind w:left="0"/>
        <w:jc w:val="both"/>
      </w:pPr>
      <w:r>
        <w:rPr>
          <w:rFonts w:ascii="Times New Roman"/>
          <w:b w:val="false"/>
          <w:i w:val="false"/>
          <w:color w:val="000000"/>
          <w:sz w:val="28"/>
        </w:rPr>
        <w:t>
      4) 110.01.029 жолында шегерімге жатқызылатын күмәнді талаптар сомасы көрсетіледі;</w:t>
      </w:r>
    </w:p>
    <w:p>
      <w:pPr>
        <w:spacing w:after="0"/>
        <w:ind w:left="0"/>
        <w:jc w:val="both"/>
      </w:pPr>
      <w:r>
        <w:rPr>
          <w:rFonts w:ascii="Times New Roman"/>
          <w:b w:val="false"/>
          <w:i w:val="false"/>
          <w:color w:val="000000"/>
          <w:sz w:val="28"/>
        </w:rPr>
        <w:t>
      5) 110.01.030 жолында шегерімге жатқызылатын кен орындарын әзірлеу салдарларын жою қорына аударымдар сомасы көрсетіледі;</w:t>
      </w:r>
    </w:p>
    <w:p>
      <w:pPr>
        <w:spacing w:after="0"/>
        <w:ind w:left="0"/>
        <w:jc w:val="both"/>
      </w:pPr>
      <w:r>
        <w:rPr>
          <w:rFonts w:ascii="Times New Roman"/>
          <w:b w:val="false"/>
          <w:i w:val="false"/>
          <w:color w:val="000000"/>
          <w:sz w:val="28"/>
        </w:rPr>
        <w:t>
      6) 110.01.031 жолында жер қойнауын пайдалануға арналған келісімшартқа қол қою (жасау) күніне қолданыстағы салық заңнамасына байланысты шегерімге жатқызылуға тиіс ғылыми-зерттеу және жобалық, iздестiру және тәжiрибелiк-конструкторлық немесе ғылыми-техникалық жұмыстарға шығыстардың сомасы көрсетіледі;</w:t>
      </w:r>
    </w:p>
    <w:p>
      <w:pPr>
        <w:spacing w:after="0"/>
        <w:ind w:left="0"/>
        <w:jc w:val="both"/>
      </w:pPr>
      <w:r>
        <w:rPr>
          <w:rFonts w:ascii="Times New Roman"/>
          <w:b w:val="false"/>
          <w:i w:val="false"/>
          <w:color w:val="000000"/>
          <w:sz w:val="28"/>
        </w:rPr>
        <w:t>
      7) 110.01.032 жолында шегерімге жатқызылуға тиіс әлеуметтік төлемдерге шығыстардың сомасы көрсетіледі;</w:t>
      </w:r>
    </w:p>
    <w:p>
      <w:pPr>
        <w:spacing w:after="0"/>
        <w:ind w:left="0"/>
        <w:jc w:val="both"/>
      </w:pPr>
      <w:r>
        <w:rPr>
          <w:rFonts w:ascii="Times New Roman"/>
          <w:b w:val="false"/>
          <w:i w:val="false"/>
          <w:color w:val="000000"/>
          <w:sz w:val="28"/>
        </w:rPr>
        <w:t>
      8) 110.01.033 жолында 110.05.015 С, 110.05.019 және 110.05.020 (110.05.015 С + 110.05.019 + 110.05.020) жолдарының сомасымен айқындалатын сома көшіріледі;</w:t>
      </w:r>
    </w:p>
    <w:p>
      <w:pPr>
        <w:spacing w:after="0"/>
        <w:ind w:left="0"/>
        <w:jc w:val="both"/>
      </w:pPr>
      <w:r>
        <w:rPr>
          <w:rFonts w:ascii="Times New Roman"/>
          <w:b w:val="false"/>
          <w:i w:val="false"/>
          <w:color w:val="000000"/>
          <w:sz w:val="28"/>
        </w:rPr>
        <w:t>
      9) 110.01.034 жолында теріс бағамдық айырма сомасы немесе шегерімге жатқызылуға тиіс теріс бағамдық айырманың оң бағамдық айырмадан асып кетуі көрсетіледі. Салық режимі салық салу мақсатында бағамдық айырманы ескеруді көздемейтін салық төлеушілер бұл жолды толтырмайды;</w:t>
      </w:r>
    </w:p>
    <w:p>
      <w:pPr>
        <w:spacing w:after="0"/>
        <w:ind w:left="0"/>
        <w:jc w:val="both"/>
      </w:pPr>
      <w:r>
        <w:rPr>
          <w:rFonts w:ascii="Times New Roman"/>
          <w:b w:val="false"/>
          <w:i w:val="false"/>
          <w:color w:val="000000"/>
          <w:sz w:val="28"/>
        </w:rPr>
        <w:t>
      10) 110.01.035 жолында Жер қойнауын пайдалануға келісімшартта көзделген салық режиміне сәйкес есептелген шектерде бюджетке төленген салықтардың сомасы көрсетіледі;</w:t>
      </w:r>
    </w:p>
    <w:p>
      <w:pPr>
        <w:spacing w:after="0"/>
        <w:ind w:left="0"/>
        <w:jc w:val="both"/>
      </w:pPr>
      <w:r>
        <w:rPr>
          <w:rFonts w:ascii="Times New Roman"/>
          <w:b w:val="false"/>
          <w:i w:val="false"/>
          <w:color w:val="000000"/>
          <w:sz w:val="28"/>
        </w:rPr>
        <w:t>
      11) 110.01.036 жолында шегерімге жатқызылатын айыппұлдардың, өсімпұлдардың, тұрақсыздық айыптарының сомасы көрсетіледі;</w:t>
      </w:r>
    </w:p>
    <w:p>
      <w:pPr>
        <w:spacing w:after="0"/>
        <w:ind w:left="0"/>
        <w:jc w:val="both"/>
      </w:pPr>
      <w:r>
        <w:rPr>
          <w:rFonts w:ascii="Times New Roman"/>
          <w:b w:val="false"/>
          <w:i w:val="false"/>
          <w:color w:val="000000"/>
          <w:sz w:val="28"/>
        </w:rPr>
        <w:t>
      12) 110.01.037 жолында 110.01.037 А – 110.01.037 І (110.01.037 А бастап + 110.01.037 I дейінгі сома) жолдарының сомасын қосумен айқындалатын тіркелген активтер бойынша амортизациялық аударымдардың, жөндеуге арналған шығыстар мен басқа да шегерімдердің жалпы сомасы көрсетіледі;</w:t>
      </w:r>
    </w:p>
    <w:p>
      <w:pPr>
        <w:spacing w:after="0"/>
        <w:ind w:left="0"/>
        <w:jc w:val="both"/>
      </w:pPr>
      <w:r>
        <w:rPr>
          <w:rFonts w:ascii="Times New Roman"/>
          <w:b w:val="false"/>
          <w:i w:val="false"/>
          <w:color w:val="000000"/>
          <w:sz w:val="28"/>
        </w:rPr>
        <w:t>
      13) 110.01.037 А жолында 110.06.004 F және 110.06.008 С (110.06.004 F + 110.06.008 С) жолдарында көрсетілген сома көшіріледі;</w:t>
      </w:r>
    </w:p>
    <w:p>
      <w:pPr>
        <w:spacing w:after="0"/>
        <w:ind w:left="0"/>
        <w:jc w:val="both"/>
      </w:pPr>
      <w:r>
        <w:rPr>
          <w:rFonts w:ascii="Times New Roman"/>
          <w:b w:val="false"/>
          <w:i w:val="false"/>
          <w:color w:val="000000"/>
          <w:sz w:val="28"/>
        </w:rPr>
        <w:t>
      14) 110.01.037 В жолға 110.06.005 F жолында көрсетілген сома көшіріледі;</w:t>
      </w:r>
    </w:p>
    <w:p>
      <w:pPr>
        <w:spacing w:after="0"/>
        <w:ind w:left="0"/>
        <w:jc w:val="both"/>
      </w:pPr>
      <w:r>
        <w:rPr>
          <w:rFonts w:ascii="Times New Roman"/>
          <w:b w:val="false"/>
          <w:i w:val="false"/>
          <w:color w:val="000000"/>
          <w:sz w:val="28"/>
        </w:rPr>
        <w:t>
      15) 110.01.037 С жолға 110.07.001 В жолында көрсетілген сома көшіріледі;</w:t>
      </w:r>
    </w:p>
    <w:p>
      <w:pPr>
        <w:spacing w:after="0"/>
        <w:ind w:left="0"/>
        <w:jc w:val="both"/>
      </w:pPr>
      <w:r>
        <w:rPr>
          <w:rFonts w:ascii="Times New Roman"/>
          <w:b w:val="false"/>
          <w:i w:val="false"/>
          <w:color w:val="000000"/>
          <w:sz w:val="28"/>
        </w:rPr>
        <w:t>
      16) 110.01.037 D жолға 110.06.004 J және 110.06.005 H жолдарында (110.06.004 J + 110.06.005H) жолдарында көрсетілген сомалар көшіріледі;</w:t>
      </w:r>
    </w:p>
    <w:p>
      <w:pPr>
        <w:spacing w:after="0"/>
        <w:ind w:left="0"/>
        <w:jc w:val="both"/>
      </w:pPr>
      <w:r>
        <w:rPr>
          <w:rFonts w:ascii="Times New Roman"/>
          <w:b w:val="false"/>
          <w:i w:val="false"/>
          <w:color w:val="000000"/>
          <w:sz w:val="28"/>
        </w:rPr>
        <w:t>
      17) 110.01.037 Е жолында 110.06.004 I және 110.06.005 G жолдарында көрсетілген сомалар көшіріледі;</w:t>
      </w:r>
    </w:p>
    <w:p>
      <w:pPr>
        <w:spacing w:after="0"/>
        <w:ind w:left="0"/>
        <w:jc w:val="both"/>
      </w:pPr>
      <w:r>
        <w:rPr>
          <w:rFonts w:ascii="Times New Roman"/>
          <w:b w:val="false"/>
          <w:i w:val="false"/>
          <w:color w:val="000000"/>
          <w:sz w:val="28"/>
        </w:rPr>
        <w:t>
      18) 110.01.037 F жолында инвестициялық салық преференциялары бойынша шегерімдерге жатқызылатын негізгі құралдардың құны көрсетіледі;</w:t>
      </w:r>
    </w:p>
    <w:p>
      <w:pPr>
        <w:spacing w:after="0"/>
        <w:ind w:left="0"/>
        <w:jc w:val="both"/>
      </w:pPr>
      <w:r>
        <w:rPr>
          <w:rFonts w:ascii="Times New Roman"/>
          <w:b w:val="false"/>
          <w:i w:val="false"/>
          <w:color w:val="000000"/>
          <w:sz w:val="28"/>
        </w:rPr>
        <w:t>
      19) 110.01.037 G жолында 110.06.004 G және 110.06.007 I (110.06.004 G + 110.06.007 I) жолдарында көрсетілген сома көшіріледі;</w:t>
      </w:r>
    </w:p>
    <w:p>
      <w:pPr>
        <w:spacing w:after="0"/>
        <w:ind w:left="0"/>
        <w:jc w:val="both"/>
      </w:pPr>
      <w:r>
        <w:rPr>
          <w:rFonts w:ascii="Times New Roman"/>
          <w:b w:val="false"/>
          <w:i w:val="false"/>
          <w:color w:val="000000"/>
          <w:sz w:val="28"/>
        </w:rPr>
        <w:t>
      20) 110.01.037 Н жолында 110.06.008 D жолында көрсетілген сома көшіріледі;</w:t>
      </w:r>
    </w:p>
    <w:p>
      <w:pPr>
        <w:spacing w:after="0"/>
        <w:ind w:left="0"/>
        <w:jc w:val="both"/>
      </w:pPr>
      <w:r>
        <w:rPr>
          <w:rFonts w:ascii="Times New Roman"/>
          <w:b w:val="false"/>
          <w:i w:val="false"/>
          <w:color w:val="000000"/>
          <w:sz w:val="28"/>
        </w:rPr>
        <w:t>
      21) 110.01.037 І жолында 110.06.009 С жолында көрсетілген сома көшіріледі;</w:t>
      </w:r>
    </w:p>
    <w:p>
      <w:pPr>
        <w:spacing w:after="0"/>
        <w:ind w:left="0"/>
        <w:jc w:val="both"/>
      </w:pPr>
      <w:r>
        <w:rPr>
          <w:rFonts w:ascii="Times New Roman"/>
          <w:b w:val="false"/>
          <w:i w:val="false"/>
          <w:color w:val="000000"/>
          <w:sz w:val="28"/>
        </w:rPr>
        <w:t>
      22) 110.01.038 жолында шегерімге жатқызылатын сома көрсетіледі. Осы жолға 110.01.038 В жолында көрсетілген сома көшіріледі. Егер осы жолды салық төлеуші толтырмаған жағдайда, 110.01.038 А жолында көрсетілген сома көшіріледі;</w:t>
      </w:r>
    </w:p>
    <w:p>
      <w:pPr>
        <w:spacing w:after="0"/>
        <w:ind w:left="0"/>
        <w:jc w:val="both"/>
      </w:pPr>
      <w:r>
        <w:rPr>
          <w:rFonts w:ascii="Times New Roman"/>
          <w:b w:val="false"/>
          <w:i w:val="false"/>
          <w:color w:val="000000"/>
          <w:sz w:val="28"/>
        </w:rPr>
        <w:t>
      23) 110.01.038 А жолында 110.01.026 бастап 110.01.037 дейінгі (110.01.026 бастап 110.01.037 дейінгі сома) жолдарының қосындысымен айқындалатын шегерімдердің жалпы сомасы көрсетіледі;</w:t>
      </w:r>
    </w:p>
    <w:p>
      <w:pPr>
        <w:spacing w:after="0"/>
        <w:ind w:left="0"/>
        <w:jc w:val="both"/>
      </w:pPr>
      <w:r>
        <w:rPr>
          <w:rFonts w:ascii="Times New Roman"/>
          <w:b w:val="false"/>
          <w:i w:val="false"/>
          <w:color w:val="000000"/>
          <w:sz w:val="28"/>
        </w:rPr>
        <w:t>
      24) 110.01.038 В жолын Қазақстан Республикасының шегінен тыс тұрақты мекемелері бар резидендтер толтырады. Аталған жол бойынша сома 110.01.038 А және 110.13.002 (110.01.038А - 110.03.002) жолдары сомаларының айырмасы ретінде айқындалады.</w:t>
      </w:r>
    </w:p>
    <w:p>
      <w:pPr>
        <w:spacing w:after="0"/>
        <w:ind w:left="0"/>
        <w:jc w:val="both"/>
      </w:pPr>
      <w:r>
        <w:rPr>
          <w:rFonts w:ascii="Times New Roman"/>
          <w:b w:val="false"/>
          <w:i w:val="false"/>
          <w:color w:val="000000"/>
          <w:sz w:val="28"/>
        </w:rPr>
        <w:t>
      26. "Трансферттік баға белгілеу туралы заңына сәйкес кірістер мен шегерімдерді түзету" деген бөлімде:</w:t>
      </w:r>
    </w:p>
    <w:p>
      <w:pPr>
        <w:spacing w:after="0"/>
        <w:ind w:left="0"/>
        <w:jc w:val="both"/>
      </w:pPr>
      <w:r>
        <w:rPr>
          <w:rFonts w:ascii="Times New Roman"/>
          <w:b w:val="false"/>
          <w:i w:val="false"/>
          <w:color w:val="000000"/>
          <w:sz w:val="28"/>
        </w:rPr>
        <w:t xml:space="preserve">
      1) 110.01.039 жолында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2) 110.01.040 жолында Трансферттік баға белгілеу туралы заңына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27. "Салық салынатын кірістің есебі" деген бөлімде:</w:t>
      </w:r>
    </w:p>
    <w:p>
      <w:pPr>
        <w:spacing w:after="0"/>
        <w:ind w:left="0"/>
        <w:jc w:val="both"/>
      </w:pPr>
      <w:r>
        <w:rPr>
          <w:rFonts w:ascii="Times New Roman"/>
          <w:b w:val="false"/>
          <w:i w:val="false"/>
          <w:color w:val="000000"/>
          <w:sz w:val="28"/>
        </w:rPr>
        <w:t>
      1) 110.01.041 жолында 110.01.025, 110.01.038 және 110.01.040 + 110.01.039 жолдарының айырмасы ретінде айқындалатын салық салынатын кірістің (залалдың) сомасы көрсетіледі (110.01.025 – 110.01.038 + 110.01.039 – 110.01.040);</w:t>
      </w:r>
    </w:p>
    <w:p>
      <w:pPr>
        <w:spacing w:after="0"/>
        <w:ind w:left="0"/>
        <w:jc w:val="both"/>
      </w:pPr>
      <w:r>
        <w:rPr>
          <w:rFonts w:ascii="Times New Roman"/>
          <w:b w:val="false"/>
          <w:i w:val="false"/>
          <w:color w:val="000000"/>
          <w:sz w:val="28"/>
        </w:rPr>
        <w:t>
      2) 110.01.042 жолында тіркелген және (немесе) мемлекеттерде жеңілдікпен салық салу орын алған бейрезиденттің ортақ кіріс сомасы, салық төлеушіге тиесілі акциялар немесе қатысу үлесі, егер тек осындай кіріс салық төлеушінің келісімшарттық қызметін іске асырумен байланысты болған жағдайда ғана көрсетіледі. Осы жолға 110.08 нысанның I бағанындағы қорытынды мағынасы көшіріледі;</w:t>
      </w:r>
    </w:p>
    <w:p>
      <w:pPr>
        <w:spacing w:after="0"/>
        <w:ind w:left="0"/>
        <w:jc w:val="both"/>
      </w:pPr>
      <w:r>
        <w:rPr>
          <w:rFonts w:ascii="Times New Roman"/>
          <w:b w:val="false"/>
          <w:i w:val="false"/>
          <w:color w:val="000000"/>
          <w:sz w:val="28"/>
        </w:rPr>
        <w:t>
      3) 110.01.043 жолында 110.01.041 А және 110.01.043 В (110.01.043 А + 110.01.043 В) жолдарын қосумен айқындалатын халықаралық шарттарға сәйкес салық салудан босатылуға жататын салық салынатын кірістің (залалдың) сомасы көрсетіледі;</w:t>
      </w:r>
    </w:p>
    <w:p>
      <w:pPr>
        <w:spacing w:after="0"/>
        <w:ind w:left="0"/>
        <w:jc w:val="both"/>
      </w:pPr>
      <w:r>
        <w:rPr>
          <w:rFonts w:ascii="Times New Roman"/>
          <w:b w:val="false"/>
          <w:i w:val="false"/>
          <w:color w:val="000000"/>
          <w:sz w:val="28"/>
        </w:rPr>
        <w:t>
      4) 110.01.043 А жолында қосарланған салықты болдырмау туралы халықаралық шарттарға сәйкес салық салудан босатылуға жататын салық салынатын кірістің сомасы көрсетіледі;</w:t>
      </w:r>
    </w:p>
    <w:p>
      <w:pPr>
        <w:spacing w:after="0"/>
        <w:ind w:left="0"/>
        <w:jc w:val="both"/>
      </w:pPr>
      <w:r>
        <w:rPr>
          <w:rFonts w:ascii="Times New Roman"/>
          <w:b w:val="false"/>
          <w:i w:val="false"/>
          <w:color w:val="000000"/>
          <w:sz w:val="28"/>
        </w:rPr>
        <w:t>
      5) 110.01.043 В жолында өзге де халықаралық шарттарға сәйкес салық салудан босатылуға жататын салық салынатын кірістің сомасы көрсетіледі;</w:t>
      </w:r>
    </w:p>
    <w:p>
      <w:pPr>
        <w:spacing w:after="0"/>
        <w:ind w:left="0"/>
        <w:jc w:val="both"/>
      </w:pPr>
      <w:r>
        <w:rPr>
          <w:rFonts w:ascii="Times New Roman"/>
          <w:b w:val="false"/>
          <w:i w:val="false"/>
          <w:color w:val="000000"/>
          <w:sz w:val="28"/>
        </w:rPr>
        <w:t>
      6) 110.01.044 жолында 110.01.041, 110.01.042 және 110.01.043 (110.01.041 + 110.01.042 – 110.01.043) жолдары сомаларының айырмасы ретінде айқындалатын салық салынатын кірістің (залалдың) жиынтық сомасы көрсетіледі;</w:t>
      </w:r>
    </w:p>
    <w:p>
      <w:pPr>
        <w:spacing w:after="0"/>
        <w:ind w:left="0"/>
        <w:jc w:val="both"/>
      </w:pPr>
      <w:r>
        <w:rPr>
          <w:rFonts w:ascii="Times New Roman"/>
          <w:b w:val="false"/>
          <w:i w:val="false"/>
          <w:color w:val="000000"/>
          <w:sz w:val="28"/>
        </w:rPr>
        <w:t xml:space="preserve">
      7) 110.01.045 жолында, 110.01.044 жолында залал шеккен кезде, Салық кодексінің </w:t>
      </w:r>
      <w:r>
        <w:rPr>
          <w:rFonts w:ascii="Times New Roman"/>
          <w:b w:val="false"/>
          <w:i w:val="false"/>
          <w:color w:val="000000"/>
          <w:sz w:val="28"/>
        </w:rPr>
        <w:t>275-бабының</w:t>
      </w:r>
      <w:r>
        <w:rPr>
          <w:rFonts w:ascii="Times New Roman"/>
          <w:b w:val="false"/>
          <w:i w:val="false"/>
          <w:color w:val="000000"/>
          <w:sz w:val="28"/>
        </w:rPr>
        <w:t xml:space="preserve"> сәйкес көшіруге жатпайтын,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салық төлеуші алған залал сомасы көрсетіледі. Бұл ретте, егер 110.01.037 С жолы бойынша сома 110.01.041 жолының сомасынан артық немесе тең болса, онда 110.01.045 жолында 110.01.041 жолында көрсетілген сома көрсетіледі. Егер 110.01.037 С жолы бойынша сома 110.01.041 жолы бойынша сомадан аз болса, 110.01.045 жолында 110.01.037 С жолының сомасы көшіріледі;</w:t>
      </w:r>
    </w:p>
    <w:p>
      <w:pPr>
        <w:spacing w:after="0"/>
        <w:ind w:left="0"/>
        <w:jc w:val="both"/>
      </w:pPr>
      <w:r>
        <w:rPr>
          <w:rFonts w:ascii="Times New Roman"/>
          <w:b w:val="false"/>
          <w:i w:val="false"/>
          <w:color w:val="000000"/>
          <w:sz w:val="28"/>
        </w:rPr>
        <w:t>
      8) 110.01.046 жолында кәсіпкерлік қызметінде пайдаланылатын ғимараттарды, құрылыстар мен құрылымдарды сату кезінде алынған залал сомасынан қалыптасқан және көшіруге жатпайтын залал сомасына азайтылған есепті салық кезеңінің нәтижелері бойынша алынған залал сомасы ретінде айқындалған көшіруге жататын залал сомасы көрсетіледі;</w:t>
      </w:r>
    </w:p>
    <w:p>
      <w:pPr>
        <w:spacing w:after="0"/>
        <w:ind w:left="0"/>
        <w:jc w:val="both"/>
      </w:pPr>
      <w:r>
        <w:rPr>
          <w:rFonts w:ascii="Times New Roman"/>
          <w:b w:val="false"/>
          <w:i w:val="false"/>
          <w:color w:val="000000"/>
          <w:sz w:val="28"/>
        </w:rPr>
        <w:t>
      9) 110.01.047 жолында 110.01.048 А, 110.01.048 В, 110.01.048 С, 110.01.048 D (%) жолдары бойынша оны шығыстар сомасына түзету жасаған кездегі салық салынатын кірістен шекті пайыз көрсетіледі.</w:t>
      </w:r>
    </w:p>
    <w:p>
      <w:pPr>
        <w:spacing w:after="0"/>
        <w:ind w:left="0"/>
        <w:jc w:val="both"/>
      </w:pPr>
      <w:r>
        <w:rPr>
          <w:rFonts w:ascii="Times New Roman"/>
          <w:b w:val="false"/>
          <w:i w:val="false"/>
          <w:color w:val="000000"/>
          <w:sz w:val="28"/>
        </w:rPr>
        <w:t>
      10) осы жолда қолданыста болған салық заңнамасына байланысты 2 (екі) % немесе 3 (үш) % көрсетілуге тиіс;</w:t>
      </w:r>
    </w:p>
    <w:p>
      <w:pPr>
        <w:spacing w:after="0"/>
        <w:ind w:left="0"/>
        <w:jc w:val="both"/>
      </w:pPr>
      <w:r>
        <w:rPr>
          <w:rFonts w:ascii="Times New Roman"/>
          <w:b w:val="false"/>
          <w:i w:val="false"/>
          <w:color w:val="000000"/>
          <w:sz w:val="28"/>
        </w:rPr>
        <w:t>
      11) 110.01.048 жолында 110.01.044 х 110.01.047 және (110.01.048 Е бастап 110.01.048 F дейінгі сома) – 110.01.048 G) шегінде (110.01.048 А бастап 110.01.048 D дейінгі сома) салық салынатын кірістен (кіріске) алынып тастайтын (енгізілетін) шығыстардың (кірістердің ) жалпы сомасы көрсетіледі;</w:t>
      </w:r>
    </w:p>
    <w:p>
      <w:pPr>
        <w:spacing w:after="0"/>
        <w:ind w:left="0"/>
        <w:jc w:val="both"/>
      </w:pPr>
      <w:r>
        <w:rPr>
          <w:rFonts w:ascii="Times New Roman"/>
          <w:b w:val="false"/>
          <w:i w:val="false"/>
          <w:color w:val="000000"/>
          <w:sz w:val="28"/>
        </w:rPr>
        <w:t>
      12) 110.01.048 А жолында қолданыста болған салық заңнамасына байланысты әлеуметтік сала объектілерін ұстауға арналған нақты шеккен шығыстар сомасы көрсетіледі;</w:t>
      </w:r>
    </w:p>
    <w:p>
      <w:pPr>
        <w:spacing w:after="0"/>
        <w:ind w:left="0"/>
        <w:jc w:val="both"/>
      </w:pPr>
      <w:r>
        <w:rPr>
          <w:rFonts w:ascii="Times New Roman"/>
          <w:b w:val="false"/>
          <w:i w:val="false"/>
          <w:color w:val="000000"/>
          <w:sz w:val="28"/>
        </w:rPr>
        <w:t>
      13) 110.01.048 В жолында салық кезеңі ішінде салық төлеуші коммерциялық емес ұйымдарға өтеусiз негізде берілген мүліктердің сомасы көрсетіледі;</w:t>
      </w:r>
    </w:p>
    <w:p>
      <w:pPr>
        <w:spacing w:after="0"/>
        <w:ind w:left="0"/>
        <w:jc w:val="both"/>
      </w:pPr>
      <w:r>
        <w:rPr>
          <w:rFonts w:ascii="Times New Roman"/>
          <w:b w:val="false"/>
          <w:i w:val="false"/>
          <w:color w:val="000000"/>
          <w:sz w:val="28"/>
        </w:rPr>
        <w:t>
      14) 110.01.048 С жолында салық кезеңі ішінде салық төлеуші көрсеткен демеушілік көмектің сомасы көрсетіледі;</w:t>
      </w:r>
    </w:p>
    <w:p>
      <w:pPr>
        <w:spacing w:after="0"/>
        <w:ind w:left="0"/>
        <w:jc w:val="both"/>
      </w:pPr>
      <w:r>
        <w:rPr>
          <w:rFonts w:ascii="Times New Roman"/>
          <w:b w:val="false"/>
          <w:i w:val="false"/>
          <w:color w:val="000000"/>
          <w:sz w:val="28"/>
        </w:rPr>
        <w:t xml:space="preserve">
      15) 110.01.048 D жолында қолданыста болған салық заңнамасына сәйкес айқындалған Қазақстан Республикасының </w:t>
      </w:r>
      <w:r>
        <w:rPr>
          <w:rFonts w:ascii="Times New Roman"/>
          <w:b w:val="false"/>
          <w:i w:val="false"/>
          <w:color w:val="000000"/>
          <w:sz w:val="28"/>
        </w:rPr>
        <w:t>Әлеуметтік кодексіне</w:t>
      </w:r>
      <w:r>
        <w:rPr>
          <w:rFonts w:ascii="Times New Roman"/>
          <w:b w:val="false"/>
          <w:i w:val="false"/>
          <w:color w:val="000000"/>
          <w:sz w:val="28"/>
        </w:rPr>
        <w:t xml:space="preserve"> сәйкес жеке тұлғаларға берілетін атаулы әлеуметтік көмектің сомасы көрсетіледі;</w:t>
      </w:r>
    </w:p>
    <w:p>
      <w:pPr>
        <w:spacing w:after="0"/>
        <w:ind w:left="0"/>
        <w:jc w:val="both"/>
      </w:pPr>
      <w:r>
        <w:rPr>
          <w:rFonts w:ascii="Times New Roman"/>
          <w:b w:val="false"/>
          <w:i w:val="false"/>
          <w:color w:val="000000"/>
          <w:sz w:val="28"/>
        </w:rPr>
        <w:t>
      16) 110.01.048 Е жолын мүгедектігі бар адамдардың еңбегін пайдалану кезінде мәліметтер толтырылады. Бұл жолда жүргізілген шығыстар сомасы көрсетіледі;</w:t>
      </w:r>
    </w:p>
    <w:p>
      <w:pPr>
        <w:spacing w:after="0"/>
        <w:ind w:left="0"/>
        <w:jc w:val="both"/>
      </w:pPr>
      <w:r>
        <w:rPr>
          <w:rFonts w:ascii="Times New Roman"/>
          <w:b w:val="false"/>
          <w:i w:val="false"/>
          <w:color w:val="000000"/>
          <w:sz w:val="28"/>
        </w:rPr>
        <w:t>
      17) 110.01.048 F жолында қолданыста болған салық заңнамасына сәйкес негізгі қаражаттардың қаржы лизингі бойынша алынған сыйақы сомасы көрсетіледі;</w:t>
      </w:r>
    </w:p>
    <w:p>
      <w:pPr>
        <w:spacing w:after="0"/>
        <w:ind w:left="0"/>
        <w:jc w:val="both"/>
      </w:pPr>
      <w:r>
        <w:rPr>
          <w:rFonts w:ascii="Times New Roman"/>
          <w:b w:val="false"/>
          <w:i w:val="false"/>
          <w:color w:val="000000"/>
          <w:sz w:val="28"/>
        </w:rPr>
        <w:t>
      18) 110.01.048 G жолында қолданыста болған салық заңнамасына сәйкес пайдаланудың үш жылдық кезеңінің аяқталуына дейін тіркелген активтерді сату кезінде қолданыста болған салық заңнамасына сәйкес бұрын шегерімге жатқызылған амортизациялық аударымдар сомасы көрсетіледі. Бұл жолда сондай-ақ пайдаланудың үш жылдық кезеңінің аяқталуына дейін өткізу кезінде шегерімге жатқызылған технологиялық жабдықтың құны көрсетіледі;</w:t>
      </w:r>
    </w:p>
    <w:p>
      <w:pPr>
        <w:spacing w:after="0"/>
        <w:ind w:left="0"/>
        <w:jc w:val="both"/>
      </w:pPr>
      <w:r>
        <w:rPr>
          <w:rFonts w:ascii="Times New Roman"/>
          <w:b w:val="false"/>
          <w:i w:val="false"/>
          <w:color w:val="000000"/>
          <w:sz w:val="28"/>
        </w:rPr>
        <w:t>
      Егер 110.01.048 А – 110.01.048 D жолдарында көрсетілген шығыстардың нақты сомасы салық салынатын кірістің үш (екі) пайызынан кем сомасын құраса (110.01.044), онда салық салынатын кірістен алып тастауға жүргізілген шығыстардың нақты сомасы жатады. Егер сома салық салынатын кірістің үш (екі) пайызынан астамын құраған жағдайда, онда салық салынатын кірістің үш (екі) пайызы мөлшерінде айқындалған сома алып тастауға жатады;</w:t>
      </w:r>
    </w:p>
    <w:p>
      <w:pPr>
        <w:spacing w:after="0"/>
        <w:ind w:left="0"/>
        <w:jc w:val="both"/>
      </w:pPr>
      <w:r>
        <w:rPr>
          <w:rFonts w:ascii="Times New Roman"/>
          <w:b w:val="false"/>
          <w:i w:val="false"/>
          <w:color w:val="000000"/>
          <w:sz w:val="28"/>
        </w:rPr>
        <w:t>
      19) 110.01.049 жолында алдыңғы салық кезеңдерінен көшірілген залал сомасы көрсетіледі;</w:t>
      </w:r>
    </w:p>
    <w:p>
      <w:pPr>
        <w:spacing w:after="0"/>
        <w:ind w:left="0"/>
        <w:jc w:val="both"/>
      </w:pPr>
      <w:r>
        <w:rPr>
          <w:rFonts w:ascii="Times New Roman"/>
          <w:b w:val="false"/>
          <w:i w:val="false"/>
          <w:color w:val="000000"/>
          <w:sz w:val="28"/>
        </w:rPr>
        <w:t>
      20) 110.01.050 жолында 110.01.044, 110.01.048 және 110.01.049 жолдарының айырмасы ретінде айқындалатын шеккен залалдар мен түзетулерді ескеріп салық салынатын кіріс көрсетіледі. Егер 110.01.046 жолда көрсетілген сома бұрынғы екі жолдың айырмасынан үлкен болса, онда осы жолдың шамасы теріс болады.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27-тармаққа өзгеріс енгізілді - ҚР Премьер-Министрінің орынбасары - Қаржы министрінің 29.09.2022 </w:t>
      </w:r>
      <w:r>
        <w:rPr>
          <w:rFonts w:ascii="Times New Roman"/>
          <w:b w:val="false"/>
          <w:i w:val="false"/>
          <w:color w:val="000000"/>
          <w:sz w:val="28"/>
        </w:rPr>
        <w:t>№ 1002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28. "Салық міндеттемелерінің есебі" деген бөлімде:</w:t>
      </w:r>
    </w:p>
    <w:p>
      <w:pPr>
        <w:spacing w:after="0"/>
        <w:ind w:left="0"/>
        <w:jc w:val="both"/>
      </w:pPr>
      <w:r>
        <w:rPr>
          <w:rFonts w:ascii="Times New Roman"/>
          <w:b w:val="false"/>
          <w:i w:val="false"/>
          <w:color w:val="000000"/>
          <w:sz w:val="28"/>
        </w:rPr>
        <w:t>
      1) 110.01.051 жолында КТС мөлшерлемесі көрсетіледі;</w:t>
      </w:r>
    </w:p>
    <w:p>
      <w:pPr>
        <w:spacing w:after="0"/>
        <w:ind w:left="0"/>
        <w:jc w:val="both"/>
      </w:pPr>
      <w:r>
        <w:rPr>
          <w:rFonts w:ascii="Times New Roman"/>
          <w:b w:val="false"/>
          <w:i w:val="false"/>
          <w:color w:val="000000"/>
          <w:sz w:val="28"/>
        </w:rPr>
        <w:t>
      2) 110.01.052 жолында қолданыста болған салық заңнамаларының ережелеріне сәйкес Қазақстан Республикасында КТС төлеу кезінде есепке алынатын салық төлеушінің келісімшартпен байланысты қызметінің Қазақстан Республикасынан тысқары жердегі көздерден алған кірісінен есептелген, Қазақстан Республикасынан тысқары жерде төленген салығының сомасы көрсетіледі.</w:t>
      </w:r>
    </w:p>
    <w:p>
      <w:pPr>
        <w:spacing w:after="0"/>
        <w:ind w:left="0"/>
        <w:jc w:val="both"/>
      </w:pPr>
      <w:r>
        <w:rPr>
          <w:rFonts w:ascii="Times New Roman"/>
          <w:b w:val="false"/>
          <w:i w:val="false"/>
          <w:color w:val="000000"/>
          <w:sz w:val="28"/>
        </w:rPr>
        <w:t>
      Аталған жолға қызмет түрі "1" кодына сәйкес келетін, 110.12 нысанының J бағаны жолының қортынды мәні көшіріледі;</w:t>
      </w:r>
    </w:p>
    <w:p>
      <w:pPr>
        <w:spacing w:after="0"/>
        <w:ind w:left="0"/>
        <w:jc w:val="both"/>
      </w:pPr>
      <w:r>
        <w:rPr>
          <w:rFonts w:ascii="Times New Roman"/>
          <w:b w:val="false"/>
          <w:i w:val="false"/>
          <w:color w:val="000000"/>
          <w:sz w:val="28"/>
        </w:rPr>
        <w:t>
      3) 110.01.053 жолында есепті салық кезеңі үшін шетел салығын есепке жатқызу ескерілген КТС сомасы көрсетіледі.</w:t>
      </w:r>
    </w:p>
    <w:p>
      <w:pPr>
        <w:spacing w:after="0"/>
        <w:ind w:left="0"/>
        <w:jc w:val="both"/>
      </w:pPr>
      <w:r>
        <w:rPr>
          <w:rFonts w:ascii="Times New Roman"/>
          <w:b w:val="false"/>
          <w:i w:val="false"/>
          <w:color w:val="000000"/>
          <w:sz w:val="28"/>
        </w:rPr>
        <w:t>
      110.01.050 мен 110.01.051 жолдарының туындысының 110.01.052 жолынан айырмасы (110.01.050 х 110.01.051 – 110.01.052) ретінде айқындалады;</w:t>
      </w:r>
    </w:p>
    <w:p>
      <w:pPr>
        <w:spacing w:after="0"/>
        <w:ind w:left="0"/>
        <w:jc w:val="both"/>
      </w:pPr>
      <w:r>
        <w:rPr>
          <w:rFonts w:ascii="Times New Roman"/>
          <w:b w:val="false"/>
          <w:i w:val="false"/>
          <w:color w:val="000000"/>
          <w:sz w:val="28"/>
        </w:rPr>
        <w:t>
      4) 110.01.054 жолында тұрақты мекеме арқылы Қазақстан Республикасындағы қызметінен түскен бейрезидент заңды тұлғаның таза кірісі көрсетіледі;</w:t>
      </w:r>
    </w:p>
    <w:p>
      <w:pPr>
        <w:spacing w:after="0"/>
        <w:ind w:left="0"/>
        <w:jc w:val="both"/>
      </w:pPr>
      <w:r>
        <w:rPr>
          <w:rFonts w:ascii="Times New Roman"/>
          <w:b w:val="false"/>
          <w:i w:val="false"/>
          <w:color w:val="000000"/>
          <w:sz w:val="28"/>
        </w:rPr>
        <w:t>
      5) 110.01.055 жолында таза кіріске КТС сомасы көрсетіледі:</w:t>
      </w:r>
    </w:p>
    <w:p>
      <w:pPr>
        <w:spacing w:after="0"/>
        <w:ind w:left="0"/>
        <w:jc w:val="both"/>
      </w:pPr>
      <w:r>
        <w:rPr>
          <w:rFonts w:ascii="Times New Roman"/>
          <w:b w:val="false"/>
          <w:i w:val="false"/>
          <w:color w:val="000000"/>
          <w:sz w:val="28"/>
        </w:rPr>
        <w:t>
      110.01.055 І жолында 110.01.054 жолдан 15% мөлшерлеме бойынша есептелген таза кіріске КТС сомасы көрсетіледі;</w:t>
      </w:r>
    </w:p>
    <w:p>
      <w:pPr>
        <w:spacing w:after="0"/>
        <w:ind w:left="0"/>
        <w:jc w:val="both"/>
      </w:pPr>
      <w:r>
        <w:rPr>
          <w:rFonts w:ascii="Times New Roman"/>
          <w:b w:val="false"/>
          <w:i w:val="false"/>
          <w:color w:val="000000"/>
          <w:sz w:val="28"/>
        </w:rPr>
        <w:t>
      110.01.055 ІІ жолында 110.01.054 жолдан халықаралық шартта көзделген мөлшерлеме бойынша есептелген таза кіріске КТС сомасы көрсетіледі. Егер салық төлеуші таза кіріске КТС-қа қатысты халықаралық шарт ережесін қолданса, таза кіріске КТС-тың мөлшерлемесі көрсетіледі;</w:t>
      </w:r>
    </w:p>
    <w:p>
      <w:pPr>
        <w:spacing w:after="0"/>
        <w:ind w:left="0"/>
        <w:jc w:val="both"/>
      </w:pPr>
      <w:r>
        <w:rPr>
          <w:rFonts w:ascii="Times New Roman"/>
          <w:b w:val="false"/>
          <w:i w:val="false"/>
          <w:color w:val="000000"/>
          <w:sz w:val="28"/>
        </w:rPr>
        <w:t>
      110.01.055 ІІІ жолы егер 110.02.055 ІІ жолы толтырылған жағдайда толтырылады. Бұл жолда осы Қағидалардың 73-тармағына сәйкес Қазақстан Республикасымен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110.01.055 ІV жолы егер 110.01.055 ІІ жолы толтырылған жағдайда толтырылады. Бұл жолға аталған халықаралық шарттың атауы көрсетіледі;</w:t>
      </w:r>
    </w:p>
    <w:p>
      <w:pPr>
        <w:spacing w:after="0"/>
        <w:ind w:left="0"/>
        <w:jc w:val="both"/>
      </w:pPr>
      <w:r>
        <w:rPr>
          <w:rFonts w:ascii="Times New Roman"/>
          <w:b w:val="false"/>
          <w:i w:val="false"/>
          <w:color w:val="000000"/>
          <w:sz w:val="28"/>
        </w:rPr>
        <w:t>
      6) 110.01.056 жолында есептелген КТС жиынтық сомасы көрсетіледі. (110.01.053 + 110.01.055 I немесе 110.01.055 II) жолдарының сомасы ретінде айқындалады.</w:t>
      </w:r>
    </w:p>
    <w:bookmarkStart w:name="z1849" w:id="246"/>
    <w:p>
      <w:pPr>
        <w:spacing w:after="0"/>
        <w:ind w:left="0"/>
        <w:jc w:val="left"/>
      </w:pPr>
      <w:r>
        <w:rPr>
          <w:rFonts w:ascii="Times New Roman"/>
          <w:b/>
          <w:i w:val="false"/>
          <w:color w:val="000000"/>
        </w:rPr>
        <w:t xml:space="preserve"> 4-тарау. Келісімшарттан тыс қызмет бойынша КТС есептеу бойынша салық салу объектілері және (немесе) салық салуға байланысты объектілер туралы – 110.02-нысанын толтыру бойынша түсіндірме</w:t>
      </w:r>
    </w:p>
    <w:bookmarkEnd w:id="246"/>
    <w:p>
      <w:pPr>
        <w:spacing w:after="0"/>
        <w:ind w:left="0"/>
        <w:jc w:val="both"/>
      </w:pPr>
      <w:r>
        <w:rPr>
          <w:rFonts w:ascii="Times New Roman"/>
          <w:b w:val="false"/>
          <w:i w:val="false"/>
          <w:color w:val="000000"/>
          <w:sz w:val="28"/>
        </w:rPr>
        <w:t xml:space="preserve">
      29. Бұл нысан жер қойнауын пайдаланушының Салық кодексінің ның </w:t>
      </w:r>
      <w:r>
        <w:rPr>
          <w:rFonts w:ascii="Times New Roman"/>
          <w:b w:val="false"/>
          <w:i w:val="false"/>
          <w:color w:val="000000"/>
          <w:sz w:val="28"/>
        </w:rPr>
        <w:t>723-бабының</w:t>
      </w:r>
      <w:r>
        <w:rPr>
          <w:rFonts w:ascii="Times New Roman"/>
          <w:b w:val="false"/>
          <w:i w:val="false"/>
          <w:color w:val="000000"/>
          <w:sz w:val="28"/>
        </w:rPr>
        <w:t xml:space="preserve"> ережелерін ескере отырып, келісімшарттан тыс қызмет бойынша КТС есептеу бойынша салық салу объектілері және (немесе) салық салуға байланысты объектілер туралы ақпаратты көрсетуіне арналған.</w:t>
      </w:r>
    </w:p>
    <w:p>
      <w:pPr>
        <w:spacing w:after="0"/>
        <w:ind w:left="0"/>
        <w:jc w:val="both"/>
      </w:pPr>
      <w:r>
        <w:rPr>
          <w:rFonts w:ascii="Times New Roman"/>
          <w:b w:val="false"/>
          <w:i w:val="false"/>
          <w:color w:val="000000"/>
          <w:sz w:val="28"/>
        </w:rPr>
        <w:t>
      Инвестициялық стратегиялық жобаның және/немесе инвестициялық басымдылық жобасының шегінде іске асырылатын қызмет бойынша ақпарат болған кезде, аталған негіз осындай қызметтің әрқайсысы бойынша жеке толтырылады.</w:t>
      </w:r>
    </w:p>
    <w:p>
      <w:pPr>
        <w:spacing w:after="0"/>
        <w:ind w:left="0"/>
        <w:jc w:val="both"/>
      </w:pPr>
      <w:r>
        <w:rPr>
          <w:rFonts w:ascii="Times New Roman"/>
          <w:b w:val="false"/>
          <w:i w:val="false"/>
          <w:color w:val="000000"/>
          <w:sz w:val="28"/>
        </w:rPr>
        <w:t>
      30. "Жылдық жиынтық кіріс" деген бөлімде:</w:t>
      </w:r>
    </w:p>
    <w:p>
      <w:pPr>
        <w:spacing w:after="0"/>
        <w:ind w:left="0"/>
        <w:jc w:val="both"/>
      </w:pPr>
      <w:r>
        <w:rPr>
          <w:rFonts w:ascii="Times New Roman"/>
          <w:b w:val="false"/>
          <w:i w:val="false"/>
          <w:color w:val="000000"/>
          <w:sz w:val="28"/>
        </w:rPr>
        <w:t xml:space="preserve">
      1) 110.02.001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кіріс көрсетіледі;</w:t>
      </w:r>
    </w:p>
    <w:p>
      <w:pPr>
        <w:spacing w:after="0"/>
        <w:ind w:left="0"/>
        <w:jc w:val="both"/>
      </w:pPr>
      <w:r>
        <w:rPr>
          <w:rFonts w:ascii="Times New Roman"/>
          <w:b w:val="false"/>
          <w:i w:val="false"/>
          <w:color w:val="000000"/>
          <w:sz w:val="28"/>
        </w:rPr>
        <w:t xml:space="preserve">
      2) 110.02.002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3) 110.02.003 жолында алдыңғы салық кезеңінен көшірілген залалдар ескеріле отырып, туынды қаржы құралдар, оның ішінде своп бойынша кіріс көрсетіледі;</w:t>
      </w:r>
    </w:p>
    <w:p>
      <w:pPr>
        <w:spacing w:after="0"/>
        <w:ind w:left="0"/>
        <w:jc w:val="both"/>
      </w:pPr>
      <w:r>
        <w:rPr>
          <w:rFonts w:ascii="Times New Roman"/>
          <w:b w:val="false"/>
          <w:i w:val="false"/>
          <w:color w:val="000000"/>
          <w:sz w:val="28"/>
        </w:rPr>
        <w:t xml:space="preserve">
      4) 110.02.004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5) 110.02.005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6) 110.02.006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7) 110.02.007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кіріс көрсетіледі;</w:t>
      </w:r>
    </w:p>
    <w:p>
      <w:pPr>
        <w:spacing w:after="0"/>
        <w:ind w:left="0"/>
        <w:jc w:val="both"/>
      </w:pPr>
      <w:r>
        <w:rPr>
          <w:rFonts w:ascii="Times New Roman"/>
          <w:b w:val="false"/>
          <w:i w:val="false"/>
          <w:color w:val="000000"/>
          <w:sz w:val="28"/>
        </w:rPr>
        <w:t xml:space="preserve">
      8) 110.02.008 жолында Салық кодексінің 226-бабы 1-тармағының </w:t>
      </w:r>
      <w:r>
        <w:rPr>
          <w:rFonts w:ascii="Times New Roman"/>
          <w:b w:val="false"/>
          <w:i w:val="false"/>
          <w:color w:val="000000"/>
          <w:sz w:val="28"/>
        </w:rPr>
        <w:t>13) тармақшасына</w:t>
      </w:r>
      <w:r>
        <w:rPr>
          <w:rFonts w:ascii="Times New Roman"/>
          <w:b w:val="false"/>
          <w:i w:val="false"/>
          <w:color w:val="000000"/>
          <w:sz w:val="28"/>
        </w:rPr>
        <w:t xml:space="preserve"> сәйкес жылдық жиынтық кіріске енгізілетін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xml:space="preserve">
      9) 110.02.009 жолында Салық кодексінің 226-бабы 1-тармағының </w:t>
      </w:r>
      <w:r>
        <w:rPr>
          <w:rFonts w:ascii="Times New Roman"/>
          <w:b w:val="false"/>
          <w:i w:val="false"/>
          <w:color w:val="000000"/>
          <w:sz w:val="28"/>
        </w:rPr>
        <w:t>17)</w:t>
      </w:r>
      <w:r>
        <w:rPr>
          <w:rFonts w:ascii="Times New Roman"/>
          <w:b w:val="false"/>
          <w:i w:val="false"/>
          <w:color w:val="000000"/>
          <w:sz w:val="28"/>
        </w:rPr>
        <w:t xml:space="preserve"> және </w:t>
      </w:r>
      <w:r>
        <w:rPr>
          <w:rFonts w:ascii="Times New Roman"/>
          <w:b w:val="false"/>
          <w:i w:val="false"/>
          <w:color w:val="000000"/>
          <w:sz w:val="28"/>
        </w:rPr>
        <w:t>19) тармақшаларына</w:t>
      </w:r>
      <w:r>
        <w:rPr>
          <w:rFonts w:ascii="Times New Roman"/>
          <w:b w:val="false"/>
          <w:i w:val="false"/>
          <w:color w:val="000000"/>
          <w:sz w:val="28"/>
        </w:rPr>
        <w:t xml:space="preserve"> сәйкес жылдық жиынтық кіріске енгізілетін депозит, борышты бағалы қағаз, вексель, исламдық жалға беру сертификаты бойынша сыйақылардың жалпы сомасы,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кіріске енгізілетін дивидендтер көрсетіледі;</w:t>
      </w:r>
    </w:p>
    <w:p>
      <w:pPr>
        <w:spacing w:after="0"/>
        <w:ind w:left="0"/>
        <w:jc w:val="both"/>
      </w:pPr>
      <w:r>
        <w:rPr>
          <w:rFonts w:ascii="Times New Roman"/>
          <w:b w:val="false"/>
          <w:i w:val="false"/>
          <w:color w:val="000000"/>
          <w:sz w:val="28"/>
        </w:rPr>
        <w:t xml:space="preserve">
      10) 110.02.010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кіріске енгізілетін қаржы есептілігінің халықаралық стандарттарына және Бухгалтерлік есеп және қаржы есептілігі туралы заңның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11) 110.02.011 жолында ислам банкінде орналастырылған инвестициялық депозит бойынша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кіріс көрсетіледі;</w:t>
      </w:r>
    </w:p>
    <w:p>
      <w:pPr>
        <w:spacing w:after="0"/>
        <w:ind w:left="0"/>
        <w:jc w:val="both"/>
      </w:pPr>
      <w:r>
        <w:rPr>
          <w:rFonts w:ascii="Times New Roman"/>
          <w:b w:val="false"/>
          <w:i w:val="false"/>
          <w:color w:val="000000"/>
          <w:sz w:val="28"/>
        </w:rPr>
        <w:t>
      12) 110.02.012 жолында Салық кодексіне сәйкес жылдық жиынтық кіріске қосылатын салық төлеушінің басқа да кірісі көрсетіледі:</w:t>
      </w:r>
    </w:p>
    <w:p>
      <w:pPr>
        <w:spacing w:after="0"/>
        <w:ind w:left="0"/>
        <w:jc w:val="both"/>
      </w:pPr>
      <w:r>
        <w:rPr>
          <w:rFonts w:ascii="Times New Roman"/>
          <w:b w:val="false"/>
          <w:i w:val="false"/>
          <w:color w:val="000000"/>
          <w:sz w:val="28"/>
        </w:rPr>
        <w:t>
      13) 110.02.013 жолында 110.02.001-ден 110.02.012-ге дейінгі жолдардың айырмашылығы ретінде айқындалатын жылдық жиынтық кірістің жалпы сомасы көрсетіледі;</w:t>
      </w:r>
    </w:p>
    <w:p>
      <w:pPr>
        <w:spacing w:after="0"/>
        <w:ind w:left="0"/>
        <w:jc w:val="both"/>
      </w:pPr>
      <w:r>
        <w:rPr>
          <w:rFonts w:ascii="Times New Roman"/>
          <w:b w:val="false"/>
          <w:i w:val="false"/>
          <w:color w:val="000000"/>
          <w:sz w:val="28"/>
        </w:rPr>
        <w:t xml:space="preserve">
      14) 110.02.014 жолында Салық кодексінің </w:t>
      </w:r>
      <w:r>
        <w:rPr>
          <w:rFonts w:ascii="Times New Roman"/>
          <w:b w:val="false"/>
          <w:i w:val="false"/>
          <w:color w:val="000000"/>
          <w:sz w:val="28"/>
        </w:rPr>
        <w:t>241-бабына</w:t>
      </w:r>
      <w:r>
        <w:rPr>
          <w:rFonts w:ascii="Times New Roman"/>
          <w:b w:val="false"/>
          <w:i w:val="false"/>
          <w:color w:val="000000"/>
          <w:sz w:val="28"/>
        </w:rPr>
        <w:t xml:space="preserve">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15) 110.02.015 жолында ТМЗ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16) 110.02.016 жолында 110.02.013 пен 110.02.014 жолдары сомасының айырмасы ретінде айқындалған, 110.02.015 жолына ұлғайтылған (егер бұл жолдың мәні оң болған жағдайда) немесе 110.02.015 жолына (110.02.013 – 110.02.014 + немесе – 110.02.015) кемітілген (егер бұл жолдың мәні теріс болған жағдайда) түзету ескеріле отырып, жылдық жиынтық кіріс көрсетіледі.</w:t>
      </w:r>
    </w:p>
    <w:p>
      <w:pPr>
        <w:spacing w:after="0"/>
        <w:ind w:left="0"/>
        <w:jc w:val="both"/>
      </w:pPr>
      <w:r>
        <w:rPr>
          <w:rFonts w:ascii="Times New Roman"/>
          <w:b w:val="false"/>
          <w:i w:val="false"/>
          <w:color w:val="000000"/>
          <w:sz w:val="28"/>
        </w:rPr>
        <w:t>
      31. "Шегерімдер" деген бөлімде:</w:t>
      </w:r>
    </w:p>
    <w:p>
      <w:pPr>
        <w:spacing w:after="0"/>
        <w:ind w:left="0"/>
        <w:jc w:val="both"/>
      </w:pPr>
      <w:r>
        <w:rPr>
          <w:rFonts w:ascii="Times New Roman"/>
          <w:b w:val="false"/>
          <w:i w:val="false"/>
          <w:color w:val="000000"/>
          <w:sz w:val="28"/>
        </w:rPr>
        <w:t>
      1) 110.02.017 жолында Салық кодексінің 242-бабының 1-тармағына сәйкес және 110.02.017 I – 110.02.017 II + 110.02.017 III + 110.02.017 IV + 110.02.017 V – 110.02.017 VI – 110.02.017 VII – 110.02.017 VIII – 110.02.017 IX (110.02.017 I – 110.02.017 II + 110.02.017 III + 110.02.017 IV + 110.02.017 V – 110.02.017 VI – 110.02.017 VII – 110.02.017 VIII – 110.02.017 IX) ретінде айқындалатын шегерімге жатқызылатын сатылған (пайдаланған) тауарлардың, сатып алынған және өтеусіз алынған жұмыстар, қызмет көрсетулердің құны көрсетіледі:</w:t>
      </w:r>
    </w:p>
    <w:p>
      <w:pPr>
        <w:spacing w:after="0"/>
        <w:ind w:left="0"/>
        <w:jc w:val="both"/>
      </w:pPr>
      <w:r>
        <w:rPr>
          <w:rFonts w:ascii="Times New Roman"/>
          <w:b w:val="false"/>
          <w:i w:val="false"/>
          <w:color w:val="000000"/>
          <w:sz w:val="28"/>
        </w:rPr>
        <w:t>
      110.02.017 I жолында салық кезеңінің басына ТМЗ өзіндік құны көрсетіледі. Бастапқы декларацияда көрсетілген жол салық кезеңінің басына бухгалтерлік баланс бойынша айқындалған деректерге сәйкес толтырылады. Өзінің бастапқы декларациясын беретін салық төлеушіде салық кезеңінің басында ТМЗ болмауы мүмкін;</w:t>
      </w:r>
    </w:p>
    <w:p>
      <w:pPr>
        <w:spacing w:after="0"/>
        <w:ind w:left="0"/>
        <w:jc w:val="both"/>
      </w:pPr>
      <w:r>
        <w:rPr>
          <w:rFonts w:ascii="Times New Roman"/>
          <w:b w:val="false"/>
          <w:i w:val="false"/>
          <w:color w:val="000000"/>
          <w:sz w:val="28"/>
        </w:rPr>
        <w:t>
      110.02.017 IІ жолында салық кезеңінің соңына бухгалтерлік баланс деректеріне сәйкес толтырылады. Бұл ретте, көрсетілген жолда оны сатудан алынған кірістер салық кезеңінде салық салу мақсатында танылған, жылдың соңында ТМЗ қалдықтарында есепке алынатын және жолдағы (мысалы, FAS-порт шарттарындағы тауарларды сату) тауардың құны көрсетілмейді. Салық кезеңінің ішінде салық төлеуші берген тарату декларациясында 110.02.017 II жолы тиісті салық кезеңінің соңына бухгалтерлік есеп деректерінің негізінде толтырылады;</w:t>
      </w:r>
    </w:p>
    <w:p>
      <w:pPr>
        <w:spacing w:after="0"/>
        <w:ind w:left="0"/>
        <w:jc w:val="both"/>
      </w:pPr>
      <w:r>
        <w:rPr>
          <w:rFonts w:ascii="Times New Roman"/>
          <w:b w:val="false"/>
          <w:i w:val="false"/>
          <w:color w:val="000000"/>
          <w:sz w:val="28"/>
        </w:rPr>
        <w:t>
      110.02.017 III жолында салық төлеуші салық кезеңінің барысында сатып алған, оның ішінде тегін алған ТМЗ,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110.02.018 жолынан бастап 110.02.031 жолына дейінгі жолдар бойынша шегерімге жатқызылатын шығыстарды қамтымауы тиіс. 110.02.017 III А жолдан бастап 110.02.017 III H жолға дейінгі жолдардың (110.02.017 III А бастап + 110.02.017 III H бойынша сома) сомалары ретінде айқындалады:</w:t>
      </w:r>
    </w:p>
    <w:p>
      <w:pPr>
        <w:spacing w:after="0"/>
        <w:ind w:left="0"/>
        <w:jc w:val="both"/>
      </w:pPr>
      <w:r>
        <w:rPr>
          <w:rFonts w:ascii="Times New Roman"/>
          <w:b w:val="false"/>
          <w:i w:val="false"/>
          <w:color w:val="000000"/>
          <w:sz w:val="28"/>
        </w:rPr>
        <w:t>
      110.02.017 III А жолында салық төлеушінің есепті салық кезеңде сатып алған, өтеусіз алған ТМЗ құны көрсетіледі;</w:t>
      </w:r>
    </w:p>
    <w:p>
      <w:pPr>
        <w:spacing w:after="0"/>
        <w:ind w:left="0"/>
        <w:jc w:val="both"/>
      </w:pPr>
      <w:r>
        <w:rPr>
          <w:rFonts w:ascii="Times New Roman"/>
          <w:b w:val="false"/>
          <w:i w:val="false"/>
          <w:color w:val="000000"/>
          <w:sz w:val="28"/>
        </w:rPr>
        <w:t>
      110.02.017 IІІ B жолында қаржылық қызмет көрсетулердің құны көрсетіледі;</w:t>
      </w:r>
    </w:p>
    <w:p>
      <w:pPr>
        <w:spacing w:after="0"/>
        <w:ind w:left="0"/>
        <w:jc w:val="both"/>
      </w:pPr>
      <w:r>
        <w:rPr>
          <w:rFonts w:ascii="Times New Roman"/>
          <w:b w:val="false"/>
          <w:i w:val="false"/>
          <w:color w:val="000000"/>
          <w:sz w:val="28"/>
        </w:rPr>
        <w:t>
      110.02.017 IІІ C жолында жарнамалық қызмет көрсетулердің құны көрсетіледі;</w:t>
      </w:r>
    </w:p>
    <w:p>
      <w:pPr>
        <w:spacing w:after="0"/>
        <w:ind w:left="0"/>
        <w:jc w:val="both"/>
      </w:pPr>
      <w:r>
        <w:rPr>
          <w:rFonts w:ascii="Times New Roman"/>
          <w:b w:val="false"/>
          <w:i w:val="false"/>
          <w:color w:val="000000"/>
          <w:sz w:val="28"/>
        </w:rPr>
        <w:t>
      110.02.017 IІІ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110.02.017 IІІ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110.02.017 IІІ F жолында дизайнерлік қызмет көрсетулердің құны көрсетіледі;</w:t>
      </w:r>
    </w:p>
    <w:p>
      <w:pPr>
        <w:spacing w:after="0"/>
        <w:ind w:left="0"/>
        <w:jc w:val="both"/>
      </w:pPr>
      <w:r>
        <w:rPr>
          <w:rFonts w:ascii="Times New Roman"/>
          <w:b w:val="false"/>
          <w:i w:val="false"/>
          <w:color w:val="000000"/>
          <w:sz w:val="28"/>
        </w:rPr>
        <w:t>
      110.02.017 IІІ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110.02.017 IІІ Н жолында өзге де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110.02.017 IV жолында;</w:t>
      </w:r>
    </w:p>
    <w:p>
      <w:pPr>
        <w:spacing w:after="0"/>
        <w:ind w:left="0"/>
        <w:jc w:val="both"/>
      </w:pPr>
      <w:r>
        <w:rPr>
          <w:rFonts w:ascii="Times New Roman"/>
          <w:b w:val="false"/>
          <w:i w:val="false"/>
          <w:color w:val="000000"/>
          <w:sz w:val="28"/>
        </w:rPr>
        <w:t xml:space="preserve">
      110.02.023 жолы бойынша көрсетілетін және Салық кодексінің 319-бабы </w:t>
      </w:r>
      <w:r>
        <w:rPr>
          <w:rFonts w:ascii="Times New Roman"/>
          <w:b w:val="false"/>
          <w:i w:val="false"/>
          <w:color w:val="000000"/>
          <w:sz w:val="28"/>
        </w:rPr>
        <w:t>2-тармағының</w:t>
      </w:r>
      <w:r>
        <w:rPr>
          <w:rFonts w:ascii="Times New Roman"/>
          <w:b w:val="false"/>
          <w:i w:val="false"/>
          <w:color w:val="000000"/>
          <w:sz w:val="28"/>
        </w:rPr>
        <w:t xml:space="preserve"> 4) тармақшасында беліленген тәуліктік мөлшерінің асып кетуін білдіретін;</w:t>
      </w:r>
    </w:p>
    <w:p>
      <w:pPr>
        <w:spacing w:after="0"/>
        <w:ind w:left="0"/>
        <w:jc w:val="both"/>
      </w:pPr>
      <w:r>
        <w:rPr>
          <w:rFonts w:ascii="Times New Roman"/>
          <w:b w:val="false"/>
          <w:i w:val="false"/>
          <w:color w:val="000000"/>
          <w:sz w:val="28"/>
        </w:rPr>
        <w:t>
      тіркелген активтердің, преференциялар объектілерінің бастапқы құнына енетін;</w:t>
      </w:r>
    </w:p>
    <w:p>
      <w:pPr>
        <w:spacing w:after="0"/>
        <w:ind w:left="0"/>
        <w:jc w:val="both"/>
      </w:pPr>
      <w:r>
        <w:rPr>
          <w:rFonts w:ascii="Times New Roman"/>
          <w:b w:val="false"/>
          <w:i w:val="false"/>
          <w:color w:val="000000"/>
          <w:sz w:val="28"/>
        </w:rPr>
        <w:t xml:space="preserve">
      Салық кодексінің 273-бабының </w:t>
      </w:r>
      <w:r>
        <w:rPr>
          <w:rFonts w:ascii="Times New Roman"/>
          <w:b w:val="false"/>
          <w:i w:val="false"/>
          <w:color w:val="000000"/>
          <w:sz w:val="28"/>
        </w:rPr>
        <w:t>3-тармағына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Салық кодексінің 87-бабына сәйкес амортизацияға жатпайтын активтердің бастапқы құнына енетін жұмыскерлердің есептелген кірістері бойынша шығыстарды қоспағанда, Салық кодексінің 110-бабына сәйкес шегерімге жатқызылатын жұмыскерлердің есептелген кірістері және жеке тұлғалардың басқа да төлемдері бойынша шығындар көрсетіледі;</w:t>
      </w:r>
    </w:p>
    <w:p>
      <w:pPr>
        <w:spacing w:after="0"/>
        <w:ind w:left="0"/>
        <w:jc w:val="both"/>
      </w:pPr>
      <w:r>
        <w:rPr>
          <w:rFonts w:ascii="Times New Roman"/>
          <w:b w:val="false"/>
          <w:i w:val="false"/>
          <w:color w:val="000000"/>
          <w:sz w:val="28"/>
        </w:rPr>
        <w:t>
      110.02.017 V жолында өткен салық кезеңдерінде алдағы кезеңдер шығыстары ретінде танылатын және есепті салық кезеңінде шегерімдерге жатқызылатын жұмыстар мен қызметтердің құны, ТМЗ өзіндік құны көрсетіледі;</w:t>
      </w:r>
    </w:p>
    <w:p>
      <w:pPr>
        <w:spacing w:after="0"/>
        <w:ind w:left="0"/>
        <w:jc w:val="both"/>
      </w:pPr>
      <w:r>
        <w:rPr>
          <w:rFonts w:ascii="Times New Roman"/>
          <w:b w:val="false"/>
          <w:i w:val="false"/>
          <w:color w:val="000000"/>
          <w:sz w:val="28"/>
        </w:rPr>
        <w:t>
      110.02.017 VI жолында кейінгі шығыстар болып танылған, салық есебі Салық кодексінің 273-бабына сәйкес жүргізілетін жұмыстар мен қызметтердің нақты құны, ТМЗ өзіндік құны көрсетіледі;</w:t>
      </w:r>
    </w:p>
    <w:p>
      <w:pPr>
        <w:spacing w:after="0"/>
        <w:ind w:left="0"/>
        <w:jc w:val="both"/>
      </w:pPr>
      <w:r>
        <w:rPr>
          <w:rFonts w:ascii="Times New Roman"/>
          <w:b w:val="false"/>
          <w:i w:val="false"/>
          <w:color w:val="000000"/>
          <w:sz w:val="28"/>
        </w:rPr>
        <w:t>
      110.02.017 VII жолында жұмыстар мен қызметтердің құны, амортизацияға жатпайтын преференциялар объектілері мен активтердің бастапқы құнына енетін, ТМЗ өзіндік құны көрсетіледі;</w:t>
      </w:r>
    </w:p>
    <w:p>
      <w:pPr>
        <w:spacing w:after="0"/>
        <w:ind w:left="0"/>
        <w:jc w:val="both"/>
      </w:pPr>
      <w:r>
        <w:rPr>
          <w:rFonts w:ascii="Times New Roman"/>
          <w:b w:val="false"/>
          <w:i w:val="false"/>
          <w:color w:val="000000"/>
          <w:sz w:val="28"/>
        </w:rPr>
        <w:t>
      110.02.017 VIII жолында 110.02.017 VI жолы бойынша көрсетілетін құнды қоспағанда, Салық кодексінің 264-бабының негізінде шегерімдерге жатқызылмайтын, жұмыстар мен қызметтердің нақты құны, ТМЗ өзіндік құны көрсетіледі;</w:t>
      </w:r>
    </w:p>
    <w:p>
      <w:pPr>
        <w:spacing w:after="0"/>
        <w:ind w:left="0"/>
        <w:jc w:val="both"/>
      </w:pPr>
      <w:r>
        <w:rPr>
          <w:rFonts w:ascii="Times New Roman"/>
          <w:b w:val="false"/>
          <w:i w:val="false"/>
          <w:color w:val="000000"/>
          <w:sz w:val="28"/>
        </w:rPr>
        <w:t>
      110.02.017 IX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110.02.018 жолында Салық кодексінің 243-бабының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өсімпұлдардың,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110.02.019 жолында Салық кодексінің 243-бабының </w:t>
      </w:r>
      <w:r>
        <w:rPr>
          <w:rFonts w:ascii="Times New Roman"/>
          <w:b w:val="false"/>
          <w:i w:val="false"/>
          <w:color w:val="000000"/>
          <w:sz w:val="28"/>
        </w:rPr>
        <w:t>9-тармағына</w:t>
      </w:r>
      <w:r>
        <w:rPr>
          <w:rFonts w:ascii="Times New Roman"/>
          <w:b w:val="false"/>
          <w:i w:val="false"/>
          <w:color w:val="000000"/>
          <w:sz w:val="28"/>
        </w:rPr>
        <w:t xml:space="preserve"> сәйкес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4) 110.02.020 жолында Салық кодексінің 100-бабының 14-1-тармағына сәйкес шегерімге жатқызылатын салық төлеушінің Мемлекеттік әлеуметтік сақтандыру қорына есептелген әлеуметтік аударымдар бойынша шығыстар сомасы көрсетіледі;</w:t>
      </w:r>
    </w:p>
    <w:p>
      <w:pPr>
        <w:spacing w:after="0"/>
        <w:ind w:left="0"/>
        <w:jc w:val="both"/>
      </w:pPr>
      <w:r>
        <w:rPr>
          <w:rFonts w:ascii="Times New Roman"/>
          <w:b w:val="false"/>
          <w:i w:val="false"/>
          <w:color w:val="000000"/>
          <w:sz w:val="28"/>
        </w:rPr>
        <w:t xml:space="preserve">
      5) 110.02.021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110.02.022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xml:space="preserve">
      7) 110.02.023 жолында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шегерімге жатқызылатын төленген күмәнді міндеттемелер, оның ішінде Салық кодексінің 247-бабының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бұрын кіріс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8) 110.02.024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110.02.025 жолында жинақтаушы сақтандыру шарттары бойынша сақтандыру сыйлықақыларды қоспағанда, Салық кодексінің 256-бабының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10) 110.02.026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11) 110.02.027 жолында Салық кодексінің </w:t>
      </w:r>
      <w:r>
        <w:rPr>
          <w:rFonts w:ascii="Times New Roman"/>
          <w:b w:val="false"/>
          <w:i w:val="false"/>
          <w:color w:val="000000"/>
          <w:sz w:val="28"/>
        </w:rPr>
        <w:t>114-бабына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12) 110.02.028 жолында Салық кодексінің </w:t>
      </w:r>
      <w:r>
        <w:rPr>
          <w:rFonts w:ascii="Times New Roman"/>
          <w:b w:val="false"/>
          <w:i w:val="false"/>
          <w:color w:val="000000"/>
          <w:sz w:val="28"/>
        </w:rPr>
        <w:t>116</w:t>
      </w:r>
      <w:r>
        <w:rPr>
          <w:rFonts w:ascii="Times New Roman"/>
          <w:b w:val="false"/>
          <w:i w:val="false"/>
          <w:color w:val="000000"/>
          <w:sz w:val="28"/>
        </w:rPr>
        <w:t>-</w:t>
      </w:r>
      <w:r>
        <w:rPr>
          <w:rFonts w:ascii="Times New Roman"/>
          <w:b w:val="false"/>
          <w:i w:val="false"/>
          <w:color w:val="000000"/>
          <w:sz w:val="28"/>
        </w:rPr>
        <w:t>122-баптарына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13) 110.02.029 жолында Салық кодексінің </w:t>
      </w:r>
      <w:r>
        <w:rPr>
          <w:rFonts w:ascii="Times New Roman"/>
          <w:b w:val="false"/>
          <w:i w:val="false"/>
          <w:color w:val="000000"/>
          <w:sz w:val="28"/>
        </w:rPr>
        <w:t>274</w:t>
      </w:r>
      <w:r>
        <w:rPr>
          <w:rFonts w:ascii="Times New Roman"/>
          <w:b w:val="false"/>
          <w:i w:val="false"/>
          <w:color w:val="000000"/>
          <w:sz w:val="28"/>
        </w:rPr>
        <w:t>-</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14) 110.02.030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15) 110.02.031 жолында шегерімге жатқызылуы тиіс сома көрсетіледі:</w:t>
      </w:r>
    </w:p>
    <w:p>
      <w:pPr>
        <w:spacing w:after="0"/>
        <w:ind w:left="0"/>
        <w:jc w:val="both"/>
      </w:pPr>
      <w:r>
        <w:rPr>
          <w:rFonts w:ascii="Times New Roman"/>
          <w:b w:val="false"/>
          <w:i w:val="false"/>
          <w:color w:val="000000"/>
          <w:sz w:val="28"/>
        </w:rPr>
        <w:t>
      110.02.031 I жолында шегерімге жатқызылуы тиіс шығыстардың жалпы сомасы көрсетіледі. 110.02.017 – 110.02. 030 бойынша (110.02.017 бастап 110.02. 030 дейінгі сома) жолдары сомасы ретінде айқындалады;</w:t>
      </w:r>
    </w:p>
    <w:p>
      <w:pPr>
        <w:spacing w:after="0"/>
        <w:ind w:left="0"/>
        <w:jc w:val="both"/>
      </w:pPr>
      <w:r>
        <w:rPr>
          <w:rFonts w:ascii="Times New Roman"/>
          <w:b w:val="false"/>
          <w:i w:val="false"/>
          <w:color w:val="000000"/>
          <w:sz w:val="28"/>
        </w:rPr>
        <w:t xml:space="preserve">
      110.02.031 ІІ жолында коммерциялық емес ұйымның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шегерімге жатқызылатын шығыстарының сомасы көрсетіледі, сондай-ақ "Астана" халықаралық қаржы орталығының (бұдан әрі – АХҚО) 2017 жылғы 8 желтоқсандағы № 33, Қазақстан Республикасы Қаржы министрлігінің 2017 жылғы 11 желтоқсандағы № 711 және Қазақстан Республикасы Ұлттық экономика министрлігінің 2017 жылғы 11 желтоқсандағы № 405 бірлескен </w:t>
      </w:r>
      <w:r>
        <w:rPr>
          <w:rFonts w:ascii="Times New Roman"/>
          <w:b w:val="false"/>
          <w:i w:val="false"/>
          <w:color w:val="000000"/>
          <w:sz w:val="28"/>
        </w:rPr>
        <w:t>бұйрығымен</w:t>
      </w:r>
      <w:r>
        <w:rPr>
          <w:rFonts w:ascii="Times New Roman"/>
          <w:b w:val="false"/>
          <w:i w:val="false"/>
          <w:color w:val="000000"/>
          <w:sz w:val="28"/>
        </w:rPr>
        <w:t xml:space="preserve"> бекітілген АХҚО қатусушыларының корпоративті кіріс салығынан босатылуғы жататын және салық салуға жататын кірістердің, сондай-ақ шегерімге жатқызылатын шығыстардың бөлек есебін жүргізуі қағидаларына сәйкес айқындалған шегерімге жатқызылатын шығындар көрсетіледі;</w:t>
      </w:r>
    </w:p>
    <w:p>
      <w:pPr>
        <w:spacing w:after="0"/>
        <w:ind w:left="0"/>
        <w:jc w:val="both"/>
      </w:pPr>
      <w:r>
        <w:rPr>
          <w:rFonts w:ascii="Times New Roman"/>
          <w:b w:val="false"/>
          <w:i w:val="false"/>
          <w:color w:val="000000"/>
          <w:sz w:val="28"/>
        </w:rPr>
        <w:t>
      110.02.031 ІІІ жолында Қазақстан Республикасының шегінен тыс тұрақты мекемесі (мекемелері) бар резиденттер шегерімге жатқызуы тиіс шығыстар сомасы көрсетіледі.</w:t>
      </w:r>
    </w:p>
    <w:p>
      <w:pPr>
        <w:spacing w:after="0"/>
        <w:ind w:left="0"/>
        <w:jc w:val="both"/>
      </w:pPr>
      <w:r>
        <w:rPr>
          <w:rFonts w:ascii="Times New Roman"/>
          <w:b w:val="false"/>
          <w:i w:val="false"/>
          <w:color w:val="000000"/>
          <w:sz w:val="28"/>
        </w:rPr>
        <w:t>
      32. "Кірістер мен шегерімдерді түзету" деген бөлімде:</w:t>
      </w:r>
    </w:p>
    <w:p>
      <w:pPr>
        <w:spacing w:after="0"/>
        <w:ind w:left="0"/>
        <w:jc w:val="both"/>
      </w:pPr>
      <w:r>
        <w:rPr>
          <w:rFonts w:ascii="Times New Roman"/>
          <w:b w:val="false"/>
          <w:i w:val="false"/>
          <w:color w:val="000000"/>
          <w:sz w:val="28"/>
        </w:rPr>
        <w:t xml:space="preserve">
      1) 110.02.032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110.02.033 І және 110.02.033 ІІ жолдары (110.02.033 I – 110.02.033 II) сомасының айырмасы ретінде айқындалады;</w:t>
      </w:r>
    </w:p>
    <w:p>
      <w:pPr>
        <w:spacing w:after="0"/>
        <w:ind w:left="0"/>
        <w:jc w:val="both"/>
      </w:pPr>
      <w:r>
        <w:rPr>
          <w:rFonts w:ascii="Times New Roman"/>
          <w:b w:val="false"/>
          <w:i w:val="false"/>
          <w:color w:val="000000"/>
          <w:sz w:val="28"/>
        </w:rPr>
        <w:t>
      110.02.032 І жолында Салық кодексінің 286 және 287-баптарына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xml:space="preserve">
      110.02. 032 ІІ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33. "Трансферттік баға белгілеу туралы заңға сәйкес кірістер мен шегерімдерді түзету" деген бөлімде:</w:t>
      </w:r>
    </w:p>
    <w:p>
      <w:pPr>
        <w:spacing w:after="0"/>
        <w:ind w:left="0"/>
        <w:jc w:val="both"/>
      </w:pPr>
      <w:r>
        <w:rPr>
          <w:rFonts w:ascii="Times New Roman"/>
          <w:b w:val="false"/>
          <w:i w:val="false"/>
          <w:color w:val="000000"/>
          <w:sz w:val="28"/>
        </w:rPr>
        <w:t xml:space="preserve">
      1) 110.02.033 жолында Трансферттік баға белгілеу туралы </w:t>
      </w:r>
      <w:r>
        <w:rPr>
          <w:rFonts w:ascii="Times New Roman"/>
          <w:b w:val="false"/>
          <w:i w:val="false"/>
          <w:color w:val="000000"/>
          <w:sz w:val="28"/>
        </w:rPr>
        <w:t>заңға</w:t>
      </w:r>
      <w:r>
        <w:rPr>
          <w:rFonts w:ascii="Times New Roman"/>
          <w:b w:val="false"/>
          <w:i w:val="false"/>
          <w:color w:val="000000"/>
          <w:sz w:val="28"/>
        </w:rPr>
        <w:t xml:space="preserve">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2) 110.02.034 жолында Трансферттік баға белгілеу туралы заңға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34. "Салық салынатын кіріс есебі" деген бөлімде:</w:t>
      </w:r>
    </w:p>
    <w:p>
      <w:pPr>
        <w:spacing w:after="0"/>
        <w:ind w:left="0"/>
        <w:jc w:val="both"/>
      </w:pPr>
      <w:r>
        <w:rPr>
          <w:rFonts w:ascii="Times New Roman"/>
          <w:b w:val="false"/>
          <w:i w:val="false"/>
          <w:color w:val="000000"/>
          <w:sz w:val="28"/>
        </w:rPr>
        <w:t>
      1) 110.02.035 жолында салық салынатын кіріс (залал) көрсетіледі. 110.02.033 және 110.02.034 (110.02.016 – 110.02.031 + 110.02.032 + 110.02. 033 - 110.02.034) жолдарына ұлғайтылған 110.02.016, 110.02.031 және 110.02.034 жолдарының айырмасы ретінде айқындалады;</w:t>
      </w:r>
    </w:p>
    <w:p>
      <w:pPr>
        <w:spacing w:after="0"/>
        <w:ind w:left="0"/>
        <w:jc w:val="both"/>
      </w:pPr>
      <w:r>
        <w:rPr>
          <w:rFonts w:ascii="Times New Roman"/>
          <w:b w:val="false"/>
          <w:i w:val="false"/>
          <w:color w:val="000000"/>
          <w:sz w:val="28"/>
        </w:rPr>
        <w:t>
      2) 110.02.036 жолында резидент-салық төлеуші Қазақстан Республикасынан тыс көздерден алған кірістер сомасы көрсетіледі. Аталған жолға қызмет түрінің "2" кодына сәйкес келетін 110.12 нысанының Ғ бағаны жолының жиынтық мәні көшіріледі. 110.01.036 жолы анықтамалық сипатта болады.</w:t>
      </w:r>
    </w:p>
    <w:p>
      <w:pPr>
        <w:spacing w:after="0"/>
        <w:ind w:left="0"/>
        <w:jc w:val="both"/>
      </w:pPr>
      <w:r>
        <w:rPr>
          <w:rFonts w:ascii="Times New Roman"/>
          <w:b w:val="false"/>
          <w:i w:val="false"/>
          <w:color w:val="000000"/>
          <w:sz w:val="28"/>
        </w:rPr>
        <w:t>
      3) 110.02.037 жолында салық салудан босатылуы тиіс кіріс сомасы көрсетіледі, оның ішінде:</w:t>
      </w:r>
    </w:p>
    <w:p>
      <w:pPr>
        <w:spacing w:after="0"/>
        <w:ind w:left="0"/>
        <w:jc w:val="both"/>
      </w:pPr>
      <w:r>
        <w:rPr>
          <w:rFonts w:ascii="Times New Roman"/>
          <w:b w:val="false"/>
          <w:i w:val="false"/>
          <w:color w:val="000000"/>
          <w:sz w:val="28"/>
        </w:rPr>
        <w:t xml:space="preserve">
      110.02.037 І-жолда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110.02.037 ІІ-жолда Конституциялық Заңға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xml:space="preserve">
      4) Салық кодексінің 2-бабы 5-тармағына, </w:t>
      </w:r>
      <w:r>
        <w:rPr>
          <w:rFonts w:ascii="Times New Roman"/>
          <w:b w:val="false"/>
          <w:i w:val="false"/>
          <w:color w:val="000000"/>
          <w:sz w:val="28"/>
        </w:rPr>
        <w:t>212</w:t>
      </w:r>
      <w:r>
        <w:rPr>
          <w:rFonts w:ascii="Times New Roman"/>
          <w:b w:val="false"/>
          <w:i w:val="false"/>
          <w:color w:val="000000"/>
          <w:sz w:val="28"/>
        </w:rPr>
        <w:t xml:space="preserve"> және </w:t>
      </w:r>
      <w:r>
        <w:rPr>
          <w:rFonts w:ascii="Times New Roman"/>
          <w:b w:val="false"/>
          <w:i w:val="false"/>
          <w:color w:val="000000"/>
          <w:sz w:val="28"/>
        </w:rPr>
        <w:t>213-баптарына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5) 110.02.038 жолында халықаралық салық салу ерекшелігі есепке ала отырып, салық салынатын кіріс (залал) сомасы көрсетіледі. 110.02.037 (110.02.035 + 110.02.036– 110.02.037) жолын алумен 110.01.035 және 110.02.036 жолдарының сомасы ретінде айқындалады;</w:t>
      </w:r>
    </w:p>
    <w:p>
      <w:pPr>
        <w:spacing w:after="0"/>
        <w:ind w:left="0"/>
        <w:jc w:val="both"/>
      </w:pPr>
      <w:r>
        <w:rPr>
          <w:rFonts w:ascii="Times New Roman"/>
          <w:b w:val="false"/>
          <w:i w:val="false"/>
          <w:color w:val="000000"/>
          <w:sz w:val="28"/>
        </w:rPr>
        <w:t xml:space="preserve">
      6) 110.02.039 жолында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анықталатын БШК және БШК ТМ жиынтық пайдасының жалпы сомасы көрсетіледі, аталған жолға 110.10 нысанының L бағанының қорытынды жолында көрсетілген сома көшіріледі;</w:t>
      </w:r>
    </w:p>
    <w:p>
      <w:pPr>
        <w:spacing w:after="0"/>
        <w:ind w:left="0"/>
        <w:jc w:val="both"/>
      </w:pPr>
      <w:r>
        <w:rPr>
          <w:rFonts w:ascii="Times New Roman"/>
          <w:b w:val="false"/>
          <w:i w:val="false"/>
          <w:color w:val="000000"/>
          <w:sz w:val="28"/>
        </w:rPr>
        <w:t xml:space="preserve">
      110.02.039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110.02.039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7) 110.02.040 жолында Қазақстан Республикасының заңдарына сәйкес мемлекеттік қажеттіліктер үшін сатып алынған активтерді қоспағанда, орнатылмаған жабдықтарды, аяқталмаған құрылыс обьектілерін іске асырудан келетін шығындар көрсетіледі;</w:t>
      </w:r>
    </w:p>
    <w:p>
      <w:pPr>
        <w:spacing w:after="0"/>
        <w:ind w:left="0"/>
        <w:jc w:val="both"/>
      </w:pPr>
      <w:r>
        <w:rPr>
          <w:rFonts w:ascii="Times New Roman"/>
          <w:b w:val="false"/>
          <w:i w:val="false"/>
          <w:color w:val="000000"/>
          <w:sz w:val="28"/>
        </w:rPr>
        <w:t xml:space="preserve">
      8) 110.02.041 жолында Салық кодексінің 300-бабының </w:t>
      </w:r>
      <w:r>
        <w:rPr>
          <w:rFonts w:ascii="Times New Roman"/>
          <w:b w:val="false"/>
          <w:i w:val="false"/>
          <w:color w:val="000000"/>
          <w:sz w:val="28"/>
        </w:rPr>
        <w:t>1-тармағына</w:t>
      </w:r>
      <w:r>
        <w:rPr>
          <w:rFonts w:ascii="Times New Roman"/>
          <w:b w:val="false"/>
          <w:i w:val="false"/>
          <w:color w:val="000000"/>
          <w:sz w:val="28"/>
        </w:rPr>
        <w:t xml:space="preserve"> сәйкес көшіруге жататын шығындар көрсетіледі;</w:t>
      </w:r>
    </w:p>
    <w:p>
      <w:pPr>
        <w:spacing w:after="0"/>
        <w:ind w:left="0"/>
        <w:jc w:val="both"/>
      </w:pPr>
      <w:r>
        <w:rPr>
          <w:rFonts w:ascii="Times New Roman"/>
          <w:b w:val="false"/>
          <w:i w:val="false"/>
          <w:color w:val="000000"/>
          <w:sz w:val="28"/>
        </w:rPr>
        <w:t xml:space="preserve">
      9) 110.02.042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төмендету сомасы көрсетіледі. 110.02.043 жолы 110.02.042 I және 110.02.042 II жолдарын қамтиды;</w:t>
      </w:r>
    </w:p>
    <w:p>
      <w:pPr>
        <w:spacing w:after="0"/>
        <w:ind w:left="0"/>
        <w:jc w:val="both"/>
      </w:pPr>
      <w:r>
        <w:rPr>
          <w:rFonts w:ascii="Times New Roman"/>
          <w:b w:val="false"/>
          <w:i w:val="false"/>
          <w:color w:val="000000"/>
          <w:sz w:val="28"/>
        </w:rPr>
        <w:t xml:space="preserve">
      10) 110.02.042 I жолында Салық кодексінің 288-бабың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төлеушінің салық салынатын кірісті төмендетуге құқылы шығындары көрсетіледі;</w:t>
      </w:r>
    </w:p>
    <w:p>
      <w:pPr>
        <w:spacing w:after="0"/>
        <w:ind w:left="0"/>
        <w:jc w:val="both"/>
      </w:pPr>
      <w:r>
        <w:rPr>
          <w:rFonts w:ascii="Times New Roman"/>
          <w:b w:val="false"/>
          <w:i w:val="false"/>
          <w:color w:val="000000"/>
          <w:sz w:val="28"/>
        </w:rPr>
        <w:t xml:space="preserve">
      11) 110.02.042 II жолында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салық төлеушінің салық салынатын кірісті төмендетуге құқылы шығындары көрсетіледі;</w:t>
      </w:r>
    </w:p>
    <w:p>
      <w:pPr>
        <w:spacing w:after="0"/>
        <w:ind w:left="0"/>
        <w:jc w:val="both"/>
      </w:pPr>
      <w:r>
        <w:rPr>
          <w:rFonts w:ascii="Times New Roman"/>
          <w:b w:val="false"/>
          <w:i w:val="false"/>
          <w:color w:val="000000"/>
          <w:sz w:val="28"/>
        </w:rPr>
        <w:t xml:space="preserve">
      12) 110.02.043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жүргізілетін төмендетуді ескере отырып, салық салынатын кіріс көрсетіледі. 110.02.038 және 110.02.042 жолдарының айырмашылығы ретінде айқындалады . Егер 110.02.042 жолы 110.02.038 жолынан артық болған жағдайда, 110.02.043 жолында нөл көрсетіледі;</w:t>
      </w:r>
    </w:p>
    <w:p>
      <w:pPr>
        <w:spacing w:after="0"/>
        <w:ind w:left="0"/>
        <w:jc w:val="both"/>
      </w:pPr>
      <w:r>
        <w:rPr>
          <w:rFonts w:ascii="Times New Roman"/>
          <w:b w:val="false"/>
          <w:i w:val="false"/>
          <w:color w:val="000000"/>
          <w:sz w:val="28"/>
        </w:rPr>
        <w:t>
      13) 110.02.044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xml:space="preserve">
      110.02.044 I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бөлігінде анықталған залалдар көрсетіледі;</w:t>
      </w:r>
    </w:p>
    <w:p>
      <w:pPr>
        <w:spacing w:after="0"/>
        <w:ind w:left="0"/>
        <w:jc w:val="both"/>
      </w:pPr>
      <w:r>
        <w:rPr>
          <w:rFonts w:ascii="Times New Roman"/>
          <w:b w:val="false"/>
          <w:i w:val="false"/>
          <w:color w:val="000000"/>
          <w:sz w:val="28"/>
        </w:rPr>
        <w:t>
      14) 110.02.045 жолында көшірілген залалдарды есепке ала отырып, салық салынатын кіріс көрсетіледі. Егер 110.02.043 жолында оң нәтиже көрсетілген жағдайда толтырылады. 110.02.043 және 110.02.044 жолдарының айырмасы ретінде айқындалады . Егер 110.02.044 жолы 110.02.043 жолынан артық болса, 110.02.045 жолында нөл көрсетіледі;</w:t>
      </w:r>
    </w:p>
    <w:p>
      <w:pPr>
        <w:spacing w:after="0"/>
        <w:ind w:left="0"/>
        <w:jc w:val="both"/>
      </w:pPr>
      <w:r>
        <w:rPr>
          <w:rFonts w:ascii="Times New Roman"/>
          <w:b w:val="false"/>
          <w:i w:val="false"/>
          <w:color w:val="000000"/>
          <w:sz w:val="28"/>
        </w:rPr>
        <w:t>
      15) 110.02.046 жолында көшірілген залалдарды ескере отырып, БШК және БШК ТМ-нің салық салынатын кірісі көрсетіледі. 110.02.039 I және 110.02.044 I жолдарының айырмасы (110.02.039 I - 110.02.44 I) ретінде айқындалады . Егер 110.02.044 I жолы 110.02.039 I жолынан артық болса, 110.02.046 жолында нөлді көрсету қажет.</w:t>
      </w:r>
    </w:p>
    <w:p>
      <w:pPr>
        <w:spacing w:after="0"/>
        <w:ind w:left="0"/>
        <w:jc w:val="both"/>
      </w:pPr>
      <w:r>
        <w:rPr>
          <w:rFonts w:ascii="Times New Roman"/>
          <w:b w:val="false"/>
          <w:i w:val="false"/>
          <w:color w:val="000000"/>
          <w:sz w:val="28"/>
        </w:rPr>
        <w:t>
      35. "Салық міндеттемесінің есебі" деген бөлімде:</w:t>
      </w:r>
    </w:p>
    <w:p>
      <w:pPr>
        <w:spacing w:after="0"/>
        <w:ind w:left="0"/>
        <w:jc w:val="both"/>
      </w:pPr>
      <w:r>
        <w:rPr>
          <w:rFonts w:ascii="Times New Roman"/>
          <w:b w:val="false"/>
          <w:i w:val="false"/>
          <w:color w:val="000000"/>
          <w:sz w:val="28"/>
        </w:rPr>
        <w:t xml:space="preserve">
      1) 110.02.047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пайызбен көрсетіледі;</w:t>
      </w:r>
    </w:p>
    <w:p>
      <w:pPr>
        <w:spacing w:after="0"/>
        <w:ind w:left="0"/>
        <w:jc w:val="both"/>
      </w:pPr>
      <w:r>
        <w:rPr>
          <w:rFonts w:ascii="Times New Roman"/>
          <w:b w:val="false"/>
          <w:i w:val="false"/>
          <w:color w:val="000000"/>
          <w:sz w:val="28"/>
        </w:rPr>
        <w:t>
      2) 110.02.048 жолында салық салынатын кірістің КТС сомасы көрсетіледі. 110.02.045 және 110.02.047 жолдарының туындысы ретінде айқындалады .</w:t>
      </w:r>
    </w:p>
    <w:p>
      <w:pPr>
        <w:spacing w:after="0"/>
        <w:ind w:left="0"/>
        <w:jc w:val="both"/>
      </w:pPr>
      <w:r>
        <w:rPr>
          <w:rFonts w:ascii="Times New Roman"/>
          <w:b w:val="false"/>
          <w:i w:val="false"/>
          <w:color w:val="000000"/>
          <w:sz w:val="28"/>
        </w:rPr>
        <w:t xml:space="preserve">
      3) 110.02.049 жолында Салық кодексінің 302-бабының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кезеңіне есептелген КТС сомасы көрсетіледі. 110.02.048, 110.02.049I, 110.02.049III, 110.02.049IV, 110.02.049V, 110.02.049VI жолдарының айырмасы ретінде айқындалады . Егер алынған айырма нөлден аз болса, онда 110.02.049 жолында нөл көрсетіледі:</w:t>
      </w:r>
    </w:p>
    <w:p>
      <w:pPr>
        <w:spacing w:after="0"/>
        <w:ind w:left="0"/>
        <w:jc w:val="both"/>
      </w:pPr>
      <w:r>
        <w:rPr>
          <w:rFonts w:ascii="Times New Roman"/>
          <w:b w:val="false"/>
          <w:i w:val="false"/>
          <w:color w:val="000000"/>
          <w:sz w:val="28"/>
        </w:rPr>
        <w:t xml:space="preserve">
      4) 110.02.049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Республикасынан тыс төленген кіріске салықтардың немесе резидент салық төлеуші Қазақстан Республикасының шегінен тыс көздерден алған табыстарға соған ұқсас кіріс салығының түрлерінің сомасы көрсетіледі. Аталған жолға қызмет түрінің "2" кодына сәйкес келетін, 110.12 нысанының J бағаны жолының қорытынды мәні көшіріледі;</w:t>
      </w:r>
    </w:p>
    <w:p>
      <w:pPr>
        <w:spacing w:after="0"/>
        <w:ind w:left="0"/>
        <w:jc w:val="both"/>
      </w:pPr>
      <w:r>
        <w:rPr>
          <w:rFonts w:ascii="Times New Roman"/>
          <w:b w:val="false"/>
          <w:i w:val="false"/>
          <w:color w:val="000000"/>
          <w:sz w:val="28"/>
        </w:rPr>
        <w:t xml:space="preserve">
      5) 110.02.049 II жолында Салық кодексінің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 немесе БШК ТМ қаржылық кірісінен шетелдік кіріс салығының сомасы көрсетіледі. Аталған жолға 110.10 нысаны О бағанының қорытынды мәні көшіріледі;</w:t>
      </w:r>
    </w:p>
    <w:p>
      <w:pPr>
        <w:spacing w:after="0"/>
        <w:ind w:left="0"/>
        <w:jc w:val="both"/>
      </w:pPr>
      <w:r>
        <w:rPr>
          <w:rFonts w:ascii="Times New Roman"/>
          <w:b w:val="false"/>
          <w:i w:val="false"/>
          <w:color w:val="000000"/>
          <w:sz w:val="28"/>
        </w:rPr>
        <w:t xml:space="preserve">
      6) 110.02.049 III жолында Салық кодексінің 302-бабының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төленуге жататын КТС сомасын төмендететін ұтыс ретінде салық кезеңінде төлем көздерінің табысынан ұсталған КТС сомасы көрсетіледі;</w:t>
      </w:r>
    </w:p>
    <w:p>
      <w:pPr>
        <w:spacing w:after="0"/>
        <w:ind w:left="0"/>
        <w:jc w:val="both"/>
      </w:pPr>
      <w:r>
        <w:rPr>
          <w:rFonts w:ascii="Times New Roman"/>
          <w:b w:val="false"/>
          <w:i w:val="false"/>
          <w:color w:val="000000"/>
          <w:sz w:val="28"/>
        </w:rPr>
        <w:t xml:space="preserve">
      7) 110.02.049 IV жолында Салық кодексінің 302-бабының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кезеңдерінен аударылған және көтермелеу ретінде төлем көзінің кірісінен ұсталған КТС сомасы көрсетіледі;</w:t>
      </w:r>
    </w:p>
    <w:p>
      <w:pPr>
        <w:spacing w:after="0"/>
        <w:ind w:left="0"/>
        <w:jc w:val="both"/>
      </w:pPr>
      <w:r>
        <w:rPr>
          <w:rFonts w:ascii="Times New Roman"/>
          <w:b w:val="false"/>
          <w:i w:val="false"/>
          <w:color w:val="000000"/>
          <w:sz w:val="28"/>
        </w:rPr>
        <w:t>
      8) 110.02.049 V жолында бюджетке төленуге жататын КТС сомасын төмендететін Салық кодексінің 302-бабының 2-тармағына сәйкес салық кезеңінде көтермелеу түрінде төлем көзінен ұсталған КТС сомасы көрсетіледі;</w:t>
      </w:r>
    </w:p>
    <w:p>
      <w:pPr>
        <w:spacing w:after="0"/>
        <w:ind w:left="0"/>
        <w:jc w:val="both"/>
      </w:pPr>
      <w:r>
        <w:rPr>
          <w:rFonts w:ascii="Times New Roman"/>
          <w:b w:val="false"/>
          <w:i w:val="false"/>
          <w:color w:val="000000"/>
          <w:sz w:val="28"/>
        </w:rPr>
        <w:t xml:space="preserve">
      9) 110.02.049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төлем көзінен ұсталған КТС сомасы көрсетіледі;</w:t>
      </w:r>
    </w:p>
    <w:p>
      <w:pPr>
        <w:spacing w:after="0"/>
        <w:ind w:left="0"/>
        <w:jc w:val="both"/>
      </w:pPr>
      <w:r>
        <w:rPr>
          <w:rFonts w:ascii="Times New Roman"/>
          <w:b w:val="false"/>
          <w:i w:val="false"/>
          <w:color w:val="000000"/>
          <w:sz w:val="28"/>
        </w:rPr>
        <w:t>
      10) 110.02.050 жолында азайтуды ескере отырып, салық кезеңіне есептелген КТС сомасы көрсетіледі. 110.02.049 – 110.02.050 I жолдары ретінде айқындалады;</w:t>
      </w:r>
    </w:p>
    <w:p>
      <w:pPr>
        <w:spacing w:after="0"/>
        <w:ind w:left="0"/>
        <w:jc w:val="both"/>
      </w:pPr>
      <w:r>
        <w:rPr>
          <w:rFonts w:ascii="Times New Roman"/>
          <w:b w:val="false"/>
          <w:i w:val="false"/>
          <w:color w:val="000000"/>
          <w:sz w:val="28"/>
        </w:rPr>
        <w:t>
      11) 110.02.050 І жолында Қазақстан Республикасы салық заңнамасына сәйкес салық кезеңіне КТС азайту сомасы көрсетіледі;</w:t>
      </w:r>
    </w:p>
    <w:p>
      <w:pPr>
        <w:spacing w:after="0"/>
        <w:ind w:left="0"/>
        <w:jc w:val="both"/>
      </w:pPr>
      <w:r>
        <w:rPr>
          <w:rFonts w:ascii="Times New Roman"/>
          <w:b w:val="false"/>
          <w:i w:val="false"/>
          <w:color w:val="000000"/>
          <w:sz w:val="28"/>
        </w:rPr>
        <w:t xml:space="preserve">
      12) 110.02.051 жолында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 көрсетіледі. 110.02.039 І және 110.02.047 жолдарының туындысы (110.02.039І х 110.02.047) ретінде айқындалады ;</w:t>
      </w:r>
    </w:p>
    <w:p>
      <w:pPr>
        <w:spacing w:after="0"/>
        <w:ind w:left="0"/>
        <w:jc w:val="both"/>
      </w:pPr>
      <w:r>
        <w:rPr>
          <w:rFonts w:ascii="Times New Roman"/>
          <w:b w:val="false"/>
          <w:i w:val="false"/>
          <w:color w:val="000000"/>
          <w:sz w:val="28"/>
        </w:rPr>
        <w:t xml:space="preserve">
      13) 110.02.052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110.02.039 II және 110.02.047 жолдарының туындысы (110.02.039 II х 110.02.047) ретінде айқындалады;</w:t>
      </w:r>
    </w:p>
    <w:p>
      <w:pPr>
        <w:spacing w:after="0"/>
        <w:ind w:left="0"/>
        <w:jc w:val="both"/>
      </w:pPr>
      <w:r>
        <w:rPr>
          <w:rFonts w:ascii="Times New Roman"/>
          <w:b w:val="false"/>
          <w:i w:val="false"/>
          <w:color w:val="000000"/>
          <w:sz w:val="28"/>
        </w:rPr>
        <w:t xml:space="preserve">
      14) 110.02.053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110.02.051 және 110.02.049 II жолдарының айырмасы (110.02.051 – 110.02.049 II) ретінде айқындалады. Егер алынған айырма нөлден аз болса, онда 110.02.053 жолында нөл көрсетіледі.</w:t>
      </w:r>
    </w:p>
    <w:p>
      <w:pPr>
        <w:spacing w:after="0"/>
        <w:ind w:left="0"/>
        <w:jc w:val="both"/>
      </w:pPr>
      <w:r>
        <w:rPr>
          <w:rFonts w:ascii="Times New Roman"/>
          <w:b w:val="false"/>
          <w:i w:val="false"/>
          <w:color w:val="000000"/>
          <w:sz w:val="28"/>
        </w:rPr>
        <w:t xml:space="preserve">
      15) 110.02.054 жолында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 заңды тұлғаның таза кірісі көрсетіледі. 110.02.045 және 110.02.048 жолдарының айырмасы ретінде айқындалады;</w:t>
      </w:r>
    </w:p>
    <w:p>
      <w:pPr>
        <w:spacing w:after="0"/>
        <w:ind w:left="0"/>
        <w:jc w:val="both"/>
      </w:pPr>
      <w:r>
        <w:rPr>
          <w:rFonts w:ascii="Times New Roman"/>
          <w:b w:val="false"/>
          <w:i w:val="false"/>
          <w:color w:val="000000"/>
          <w:sz w:val="28"/>
        </w:rPr>
        <w:t>
      16) 110.02.055 жолында таза кіріске КТС сомасы көрсетіледі:</w:t>
      </w:r>
    </w:p>
    <w:p>
      <w:pPr>
        <w:spacing w:after="0"/>
        <w:ind w:left="0"/>
        <w:jc w:val="both"/>
      </w:pPr>
      <w:r>
        <w:rPr>
          <w:rFonts w:ascii="Times New Roman"/>
          <w:b w:val="false"/>
          <w:i w:val="false"/>
          <w:color w:val="000000"/>
          <w:sz w:val="28"/>
        </w:rPr>
        <w:t>
      17) 110.02.055 І жолында 110.02.054 жолынан 15% ретінде айқындалатын 15 пайыздық мөлшерлеме бойынша Салық кодексінің 652-бабы 1-тармағына сәйкес есептелген таза кіріске КТС сомасы көрсетіледі;</w:t>
      </w:r>
    </w:p>
    <w:p>
      <w:pPr>
        <w:spacing w:after="0"/>
        <w:ind w:left="0"/>
        <w:jc w:val="both"/>
      </w:pPr>
      <w:r>
        <w:rPr>
          <w:rFonts w:ascii="Times New Roman"/>
          <w:b w:val="false"/>
          <w:i w:val="false"/>
          <w:color w:val="000000"/>
          <w:sz w:val="28"/>
        </w:rPr>
        <w:t xml:space="preserve">
      18) 110.02.055 ІІ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кіріске КТС сомасы көрсетіледі. Егер салық төлеуші таза кіріске КТС-қа қатысты халықаралық шарт ережесін қолданса, таза кіріске КТС мөлшерлемесі көрсетіледі;</w:t>
      </w:r>
    </w:p>
    <w:p>
      <w:pPr>
        <w:spacing w:after="0"/>
        <w:ind w:left="0"/>
        <w:jc w:val="both"/>
      </w:pPr>
      <w:r>
        <w:rPr>
          <w:rFonts w:ascii="Times New Roman"/>
          <w:b w:val="false"/>
          <w:i w:val="false"/>
          <w:color w:val="000000"/>
          <w:sz w:val="28"/>
        </w:rPr>
        <w:t>
      19) 110.02.055 ІІІ жолы егер 110.02.055 II жолы толтырылған жағдайда толтырылады. Бұл жолға осы Қағидалардың 73-тармағына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20) 110.02.055 ІV жолы егер 110.02.055 II жолы толтырылған жағдайда толтырылады. Бұл жолға аталған халықаралық шарттың атауы көрсетіледі;</w:t>
      </w:r>
    </w:p>
    <w:p>
      <w:pPr>
        <w:spacing w:after="0"/>
        <w:ind w:left="0"/>
        <w:jc w:val="both"/>
      </w:pPr>
      <w:r>
        <w:rPr>
          <w:rFonts w:ascii="Times New Roman"/>
          <w:b w:val="false"/>
          <w:i w:val="false"/>
          <w:color w:val="000000"/>
          <w:sz w:val="28"/>
        </w:rPr>
        <w:t xml:space="preserve">
      21) 110.02.056 жолында Салық кодексінің 223-бабы </w:t>
      </w:r>
      <w:r>
        <w:rPr>
          <w:rFonts w:ascii="Times New Roman"/>
          <w:b w:val="false"/>
          <w:i w:val="false"/>
          <w:color w:val="000000"/>
          <w:sz w:val="28"/>
        </w:rPr>
        <w:t xml:space="preserve">4) тармақшасына </w:t>
      </w:r>
      <w:r>
        <w:rPr>
          <w:rFonts w:ascii="Times New Roman"/>
          <w:b w:val="false"/>
          <w:i w:val="false"/>
          <w:color w:val="000000"/>
          <w:sz w:val="28"/>
        </w:rPr>
        <w:t xml:space="preserve"> сәйкес БШК және БШК ТМ-нің салық салынатын кірісінің азаюын ескере отырып, есептелген КТС жиынтық сомасы көрсетіледі. 110.02.050 + 110.02.052 + 110.02.055 I немесе 110.02.055 II ретінде айқындалады. Бұл жолдың мәні 110.02.057 жолына көшіріледі.</w:t>
      </w:r>
    </w:p>
    <w:p>
      <w:pPr>
        <w:spacing w:after="0"/>
        <w:ind w:left="0"/>
        <w:jc w:val="both"/>
      </w:pPr>
      <w:r>
        <w:rPr>
          <w:rFonts w:ascii="Times New Roman"/>
          <w:b w:val="false"/>
          <w:i w:val="false"/>
          <w:color w:val="000000"/>
          <w:sz w:val="28"/>
        </w:rPr>
        <w:t>
      22) 110.02.057 жолында Салық кодексінің 223-бабы 4) тармақшасына сәйкес БШК және БШК ТМ-нің салық салынатын кірісінің азаюын ескере отырып, есептелген КТС жиынтық сомасы көрсетіледі (110.02.053).</w:t>
      </w:r>
    </w:p>
    <w:bookmarkStart w:name="z1850" w:id="247"/>
    <w:p>
      <w:pPr>
        <w:spacing w:after="0"/>
        <w:ind w:left="0"/>
        <w:jc w:val="left"/>
      </w:pPr>
      <w:r>
        <w:rPr>
          <w:rFonts w:ascii="Times New Roman"/>
          <w:b/>
          <w:i w:val="false"/>
          <w:color w:val="000000"/>
        </w:rPr>
        <w:t xml:space="preserve"> 5-тарау. Басқару және жалпы әкімшілік шығыстар – 110.03-нысанын толтыру бойынша түсіндірме</w:t>
      </w:r>
    </w:p>
    <w:bookmarkEnd w:id="247"/>
    <w:p>
      <w:pPr>
        <w:spacing w:after="0"/>
        <w:ind w:left="0"/>
        <w:jc w:val="both"/>
      </w:pPr>
      <w:r>
        <w:rPr>
          <w:rFonts w:ascii="Times New Roman"/>
          <w:b w:val="false"/>
          <w:i w:val="false"/>
          <w:color w:val="000000"/>
          <w:sz w:val="28"/>
        </w:rPr>
        <w:t>
      36. Бұл нысан қолданылатын салық режиміне және жер қойнауын пайдалануға келісімшарттың ережелеріне сәйкес шегерімдерге жатқызылатын басқару және жалпы әкімшілік шығыстарының сомасын айқындауға арналған және Қазақстан Республикасымен жасалған кіріске немесе мүлікке (капиталға) салық салудан жалтарудың алдын-алу және қосарланған салық салуды болдырмау туралы халықаралық шарт ережелерін (бұдан әрі – халықаралық шарт) қолдануға құқығы бар тұрақты мекеме арқылы Қазақстан Республикасындағы қызметін жүзеге асыратын бейрезидент толтырады.</w:t>
      </w:r>
    </w:p>
    <w:p>
      <w:pPr>
        <w:spacing w:after="0"/>
        <w:ind w:left="0"/>
        <w:jc w:val="both"/>
      </w:pPr>
      <w:r>
        <w:rPr>
          <w:rFonts w:ascii="Times New Roman"/>
          <w:b w:val="false"/>
          <w:i w:val="false"/>
          <w:color w:val="000000"/>
          <w:sz w:val="28"/>
        </w:rPr>
        <w:t>
      37. "Салық төлеуші туралы жалпы ақпарат" деген бөлімде салық төлеуші мынадай деректерді көрсетеді:</w:t>
      </w:r>
    </w:p>
    <w:p>
      <w:pPr>
        <w:spacing w:after="0"/>
        <w:ind w:left="0"/>
        <w:jc w:val="both"/>
      </w:pPr>
      <w:r>
        <w:rPr>
          <w:rFonts w:ascii="Times New Roman"/>
          <w:b w:val="false"/>
          <w:i w:val="false"/>
          <w:color w:val="000000"/>
          <w:sz w:val="28"/>
        </w:rPr>
        <w:t>
      1) көрсетілген шығыстарды шегерімге жатқызудың қолданылатын әдісі;</w:t>
      </w:r>
    </w:p>
    <w:p>
      <w:pPr>
        <w:spacing w:after="0"/>
        <w:ind w:left="0"/>
        <w:jc w:val="both"/>
      </w:pPr>
      <w:r>
        <w:rPr>
          <w:rFonts w:ascii="Times New Roman"/>
          <w:b w:val="false"/>
          <w:i w:val="false"/>
          <w:color w:val="000000"/>
          <w:sz w:val="28"/>
        </w:rPr>
        <w:t>
      2) барабар бөлу әдісін қолдану кезінде есептік көрсеткішті есептеуде қолданылатын тәсілі;</w:t>
      </w:r>
    </w:p>
    <w:p>
      <w:pPr>
        <w:spacing w:after="0"/>
        <w:ind w:left="0"/>
        <w:jc w:val="both"/>
      </w:pPr>
      <w:r>
        <w:rPr>
          <w:rFonts w:ascii="Times New Roman"/>
          <w:b w:val="false"/>
          <w:i w:val="false"/>
          <w:color w:val="000000"/>
          <w:sz w:val="28"/>
        </w:rPr>
        <w:t xml:space="preserve">
      3) Халықаралық шартты жасасқан елдің коды. Осы Қағидалардың </w:t>
      </w:r>
      <w:r>
        <w:rPr>
          <w:rFonts w:ascii="Times New Roman"/>
          <w:b w:val="false"/>
          <w:i w:val="false"/>
          <w:color w:val="000000"/>
          <w:sz w:val="28"/>
        </w:rPr>
        <w:t>71-тармағына</w:t>
      </w:r>
      <w:r>
        <w:rPr>
          <w:rFonts w:ascii="Times New Roman"/>
          <w:b w:val="false"/>
          <w:i w:val="false"/>
          <w:color w:val="000000"/>
          <w:sz w:val="28"/>
        </w:rPr>
        <w:t xml:space="preserve"> сәйкес Қазақстан Республикасы қолданылатын халықаралық шарт жасасқан елдің коды көрсетіледі;</w:t>
      </w:r>
    </w:p>
    <w:p>
      <w:pPr>
        <w:spacing w:after="0"/>
        <w:ind w:left="0"/>
        <w:jc w:val="both"/>
      </w:pPr>
      <w:r>
        <w:rPr>
          <w:rFonts w:ascii="Times New Roman"/>
          <w:b w:val="false"/>
          <w:i w:val="false"/>
          <w:color w:val="000000"/>
          <w:sz w:val="28"/>
        </w:rPr>
        <w:t>
      4) резиденттік елдегі бейрезидент салық төлеушінің салық кезеңі (көрсетілген салық кезеңінің басталу және аяқталу күні белгіленеді);</w:t>
      </w:r>
    </w:p>
    <w:p>
      <w:pPr>
        <w:spacing w:after="0"/>
        <w:ind w:left="0"/>
        <w:jc w:val="both"/>
      </w:pPr>
      <w:r>
        <w:rPr>
          <w:rFonts w:ascii="Times New Roman"/>
          <w:b w:val="false"/>
          <w:i w:val="false"/>
          <w:color w:val="000000"/>
          <w:sz w:val="28"/>
        </w:rPr>
        <w:t>
      5) резиденттік елдегі салық төлеушінің салық кезеңіндегі түзету коэффицинеті (бұдан әрі – ССКТК) (түзету коэффициенті қолданылған жағдайда оның мөлшері белгіленеді);</w:t>
      </w:r>
    </w:p>
    <w:p>
      <w:pPr>
        <w:spacing w:after="0"/>
        <w:ind w:left="0"/>
        <w:jc w:val="both"/>
      </w:pPr>
      <w:r>
        <w:rPr>
          <w:rFonts w:ascii="Times New Roman"/>
          <w:b w:val="false"/>
          <w:i w:val="false"/>
          <w:color w:val="000000"/>
          <w:sz w:val="28"/>
        </w:rPr>
        <w:t>
      6) тұрақты мекемесі арқылы қызметінен Қазақстан Республикасындағы салық кезеңінің түзету коэффициенті (бұдан әрі – ТМСКТК) (түзету коэффициенті қолданылған жағдайда оның мөлшері белгіленеді).</w:t>
      </w:r>
    </w:p>
    <w:p>
      <w:pPr>
        <w:spacing w:after="0"/>
        <w:ind w:left="0"/>
        <w:jc w:val="both"/>
      </w:pPr>
      <w:r>
        <w:rPr>
          <w:rFonts w:ascii="Times New Roman"/>
          <w:b w:val="false"/>
          <w:i w:val="false"/>
          <w:color w:val="000000"/>
          <w:sz w:val="28"/>
        </w:rPr>
        <w:t>
      Түзету коэффициентін (коэффициенттерін) қолданбау жағдайларында тиісті торкөз (торкөздер) толтырылмайды.</w:t>
      </w:r>
    </w:p>
    <w:p>
      <w:pPr>
        <w:spacing w:after="0"/>
        <w:ind w:left="0"/>
        <w:jc w:val="both"/>
      </w:pPr>
      <w:r>
        <w:rPr>
          <w:rFonts w:ascii="Times New Roman"/>
          <w:b w:val="false"/>
          <w:i w:val="false"/>
          <w:color w:val="000000"/>
          <w:sz w:val="28"/>
        </w:rPr>
        <w:t>
      Түзету коэффициенті салық төлеушінің Қазақстан Республикасындағы қызметінің көрсеткіштерін салыстыру мақсатында бөлудің барабар әдісін қолдану кезінде және Қазақстан Республикасындағы және салық төлеушінің резиденттік елдегі салық кезеңдерінің сәйкессіздіктері кезінде қолданылады.</w:t>
      </w:r>
    </w:p>
    <w:p>
      <w:pPr>
        <w:spacing w:after="0"/>
        <w:ind w:left="0"/>
        <w:jc w:val="both"/>
      </w:pPr>
      <w:r>
        <w:rPr>
          <w:rFonts w:ascii="Times New Roman"/>
          <w:b w:val="false"/>
          <w:i w:val="false"/>
          <w:color w:val="000000"/>
          <w:sz w:val="28"/>
        </w:rPr>
        <w:t>
      38. ССКТК Қазақстан Республикасында шегеруге жататын бейрезиденттің басқару және жалпы әкімшілік шығыстарының сомасын есептеу үшін салық төлеушінің резиденттік елдегі және Қазақстан Республикасындағы салық кезеңдерінің ұзақтығын сәйкестендіру мақсатында енгізіледі. ССКТК базалық салық кезеңінің шеңберіне енетін салық төлеушінің резиденттік елдегі тиісті салық кезеңіне сәйкес келетін айлар санын салық төлеушінің резиденттік елдегі салық кезеңі айларының жалпы санына арақатынасы ретінде айқындалады. Базалық салық кезеңі ретінде Қазақстан Республикасындағы есепті салық кезеңі алынады.</w:t>
      </w:r>
    </w:p>
    <w:p>
      <w:pPr>
        <w:spacing w:after="0"/>
        <w:ind w:left="0"/>
        <w:jc w:val="both"/>
      </w:pPr>
      <w:r>
        <w:rPr>
          <w:rFonts w:ascii="Times New Roman"/>
          <w:b w:val="false"/>
          <w:i w:val="false"/>
          <w:color w:val="000000"/>
          <w:sz w:val="28"/>
        </w:rPr>
        <w:t>
      1-мысал.</w:t>
      </w:r>
    </w:p>
    <w:p>
      <w:pPr>
        <w:spacing w:after="0"/>
        <w:ind w:left="0"/>
        <w:jc w:val="both"/>
      </w:pPr>
      <w:r>
        <w:rPr>
          <w:rFonts w:ascii="Times New Roman"/>
          <w:b w:val="false"/>
          <w:i w:val="false"/>
          <w:color w:val="000000"/>
          <w:sz w:val="28"/>
        </w:rPr>
        <w:t>
      Салық төлеуші Қазақстан Республикасында шегеруге жататын басқару және жалпы әкімшілік шығыстар сомаларын есептеу кезінде бөлудің барабар бөлу әдісін қолданады. Есептік көрсеткіш бірінші тәсіл бойынша есептеледі.</w:t>
      </w:r>
    </w:p>
    <w:p>
      <w:pPr>
        <w:spacing w:after="0"/>
        <w:ind w:left="0"/>
        <w:jc w:val="both"/>
      </w:pPr>
      <w:r>
        <w:rPr>
          <w:rFonts w:ascii="Times New Roman"/>
          <w:b w:val="false"/>
          <w:i w:val="false"/>
          <w:color w:val="000000"/>
          <w:sz w:val="28"/>
        </w:rPr>
        <w:t>
      Салық төлеушінің резиденттік елдегі салық кезеңі 2000 жылғы 1 қыркүйектен 2001 жылғы 31 желтоқсанға дейін 15 айдан тұрады. Базалық салық кезеңі ретінде 2001 жылғы 1 қаңтардан 31 желтоқсанға дейінгі 12 айдан тұратын салық төлеушінің Қазақстан Республикасындағы салық кезеңі қолданылады. Базалық салық кезеңі шеңберіне (2001 жылғы қаңтар – 2001 жылғы желтоқсан) салық төлеушінің резиденттік елдегі 2001 жылғы қаңтардан желтоқсанға дейінгі салық кезеңі енгізіледі, бұл жағдайда ССКТК 12/15-ті құрайды.</w:t>
      </w:r>
    </w:p>
    <w:p>
      <w:pPr>
        <w:spacing w:after="0"/>
        <w:ind w:left="0"/>
        <w:jc w:val="both"/>
      </w:pPr>
      <w:r>
        <w:rPr>
          <w:rFonts w:ascii="Times New Roman"/>
          <w:b w:val="false"/>
          <w:i w:val="false"/>
          <w:color w:val="000000"/>
          <w:sz w:val="28"/>
        </w:rPr>
        <w:t xml:space="preserve">
      39. ТМСКТК Салық кодексінің </w:t>
      </w:r>
      <w:r>
        <w:rPr>
          <w:rFonts w:ascii="Times New Roman"/>
          <w:b w:val="false"/>
          <w:i w:val="false"/>
          <w:color w:val="000000"/>
          <w:sz w:val="28"/>
        </w:rPr>
        <w:t>196-бабының</w:t>
      </w:r>
      <w:r>
        <w:rPr>
          <w:rFonts w:ascii="Times New Roman"/>
          <w:b w:val="false"/>
          <w:i w:val="false"/>
          <w:color w:val="000000"/>
          <w:sz w:val="28"/>
        </w:rPr>
        <w:t xml:space="preserve"> ережелеріне сәйкес салық төлеушінің Қазақстан Республикасындағы және резиденттік елдегі салық кезеңдерінің басталу-аяқталу мерзімдерін көрсетілген салық кезеңдерінің ұзақтығы бірдей болған жағдайда есептік көрсеткішін есептеу үшін сәйкестендіру мақсатында енгізіледі. ТМСКТК базалық салық кезеңінің шеңберіне енетін Қазақстан Республикасындағы айлар санының салық төлеушінің Қазақстан Республикасындағы салық кезеңі айларының жалпы санының қатынасы ретінде айқындалады.</w:t>
      </w:r>
    </w:p>
    <w:p>
      <w:pPr>
        <w:spacing w:after="0"/>
        <w:ind w:left="0"/>
        <w:jc w:val="both"/>
      </w:pPr>
      <w:r>
        <w:rPr>
          <w:rFonts w:ascii="Times New Roman"/>
          <w:b w:val="false"/>
          <w:i w:val="false"/>
          <w:color w:val="000000"/>
          <w:sz w:val="28"/>
        </w:rPr>
        <w:t>
      Базалық салық кезеңі ретінде салық төлеушінің резиденттік елдегі салық кезеңі алынады.</w:t>
      </w:r>
    </w:p>
    <w:p>
      <w:pPr>
        <w:spacing w:after="0"/>
        <w:ind w:left="0"/>
        <w:jc w:val="both"/>
      </w:pPr>
      <w:r>
        <w:rPr>
          <w:rFonts w:ascii="Times New Roman"/>
          <w:b w:val="false"/>
          <w:i w:val="false"/>
          <w:color w:val="000000"/>
          <w:sz w:val="28"/>
        </w:rPr>
        <w:t>
      2-мысал.</w:t>
      </w:r>
    </w:p>
    <w:p>
      <w:pPr>
        <w:spacing w:after="0"/>
        <w:ind w:left="0"/>
        <w:jc w:val="both"/>
      </w:pPr>
      <w:r>
        <w:rPr>
          <w:rFonts w:ascii="Times New Roman"/>
          <w:b w:val="false"/>
          <w:i w:val="false"/>
          <w:color w:val="000000"/>
          <w:sz w:val="28"/>
        </w:rPr>
        <w:t>
      Салық төлеуші Қазақстан Республикасында шегеруге жататын басқару және жалпы әкімшілік шығыстар сомаларын есептеу кезінде барабар бөлу әдісін қолданады. Есептік көрсеткіш бірінші тәсіл бойынша есептеледі.</w:t>
      </w:r>
    </w:p>
    <w:p>
      <w:pPr>
        <w:spacing w:after="0"/>
        <w:ind w:left="0"/>
        <w:jc w:val="both"/>
      </w:pPr>
      <w:r>
        <w:rPr>
          <w:rFonts w:ascii="Times New Roman"/>
          <w:b w:val="false"/>
          <w:i w:val="false"/>
          <w:color w:val="000000"/>
          <w:sz w:val="28"/>
        </w:rPr>
        <w:t>
      Салық төлеушінің резиденттік елдегі салық кезеңі 2000 жылғы 1 қыркүйектен 2001 жылғы 31 тамызға дейін 12 айдан тұрады. Қазақстан Республикасындағы салық кезеңі 2001 жылғы 1 қаңтардан 31 желтоқсанға дейін 12 айдан тұрады.</w:t>
      </w:r>
    </w:p>
    <w:p>
      <w:pPr>
        <w:spacing w:after="0"/>
        <w:ind w:left="0"/>
        <w:jc w:val="both"/>
      </w:pPr>
      <w:r>
        <w:rPr>
          <w:rFonts w:ascii="Times New Roman"/>
          <w:b w:val="false"/>
          <w:i w:val="false"/>
          <w:color w:val="000000"/>
          <w:sz w:val="28"/>
        </w:rPr>
        <w:t>
      Базалық салық кезеңі ретінде салық төлеушінің резиденттік елдегі салық кезеңі алынады.</w:t>
      </w:r>
    </w:p>
    <w:p>
      <w:pPr>
        <w:spacing w:after="0"/>
        <w:ind w:left="0"/>
        <w:jc w:val="both"/>
      </w:pPr>
      <w:r>
        <w:rPr>
          <w:rFonts w:ascii="Times New Roman"/>
          <w:b w:val="false"/>
          <w:i w:val="false"/>
          <w:color w:val="000000"/>
          <w:sz w:val="28"/>
        </w:rPr>
        <w:t>
      Базалық салық кезеңі шеңберіне (2000 жылғы қыркүйек – 2001 жылғы тамыз) Қазақстан Республикасындағы екі салық кезеңі: 2000 жылғы қыркүйек –желтоқсан және 2001 жылғы қаңтар – тамыз, тиісінше, ТМСКТК1–4/12; ТМСКТК2 – 8/12 енеді.</w:t>
      </w:r>
    </w:p>
    <w:p>
      <w:pPr>
        <w:spacing w:after="0"/>
        <w:ind w:left="0"/>
        <w:jc w:val="both"/>
      </w:pPr>
      <w:r>
        <w:rPr>
          <w:rFonts w:ascii="Times New Roman"/>
          <w:b w:val="false"/>
          <w:i w:val="false"/>
          <w:color w:val="000000"/>
          <w:sz w:val="28"/>
        </w:rPr>
        <w:t>
      40. "Шығыстар" деген бөлімде:</w:t>
      </w:r>
    </w:p>
    <w:p>
      <w:pPr>
        <w:spacing w:after="0"/>
        <w:ind w:left="0"/>
        <w:jc w:val="both"/>
      </w:pPr>
      <w:r>
        <w:rPr>
          <w:rFonts w:ascii="Times New Roman"/>
          <w:b w:val="false"/>
          <w:i w:val="false"/>
          <w:color w:val="000000"/>
          <w:sz w:val="28"/>
        </w:rPr>
        <w:t>
      1) 110.10.001 жолы бейрезиденттің басқару және жалпы әкімшілік шығыстарының сомасын көрсетуге арналған;</w:t>
      </w:r>
    </w:p>
    <w:p>
      <w:pPr>
        <w:spacing w:after="0"/>
        <w:ind w:left="0"/>
        <w:jc w:val="both"/>
      </w:pPr>
      <w:r>
        <w:rPr>
          <w:rFonts w:ascii="Times New Roman"/>
          <w:b w:val="false"/>
          <w:i w:val="false"/>
          <w:color w:val="000000"/>
          <w:sz w:val="28"/>
        </w:rPr>
        <w:t>
      2) 110.10.002 жолы барабар бөлу әдісін қолданғанда пайдаланылатын есептік көрсеткішті көрсетуге арналған;</w:t>
      </w:r>
    </w:p>
    <w:p>
      <w:pPr>
        <w:spacing w:after="0"/>
        <w:ind w:left="0"/>
        <w:jc w:val="both"/>
      </w:pPr>
      <w:r>
        <w:rPr>
          <w:rFonts w:ascii="Times New Roman"/>
          <w:b w:val="false"/>
          <w:i w:val="false"/>
          <w:color w:val="000000"/>
          <w:sz w:val="28"/>
        </w:rPr>
        <w:t>
      3) 110.10.003 жолы бейрезиденттің Қазақстан Республикасындағы көздерден кіріс алу мақсатында шеккен, Қазақстан Республикасында шегеруге жататын басқару және жалпы әкімшілік шығыстарының сомасын көрсетуге арналған.</w:t>
      </w:r>
    </w:p>
    <w:p>
      <w:pPr>
        <w:spacing w:after="0"/>
        <w:ind w:left="0"/>
        <w:jc w:val="both"/>
      </w:pPr>
      <w:r>
        <w:rPr>
          <w:rFonts w:ascii="Times New Roman"/>
          <w:b w:val="false"/>
          <w:i w:val="false"/>
          <w:color w:val="000000"/>
          <w:sz w:val="28"/>
        </w:rPr>
        <w:t>
      Барабар бөлу әдісін қолданғанда 110.10.003 А жолының шамасы 110.10.001 А және 110.10.002 А жолдарының туындысы ретінде айқындалады.</w:t>
      </w:r>
    </w:p>
    <w:p>
      <w:pPr>
        <w:spacing w:after="0"/>
        <w:ind w:left="0"/>
        <w:jc w:val="both"/>
      </w:pPr>
      <w:r>
        <w:rPr>
          <w:rFonts w:ascii="Times New Roman"/>
          <w:b w:val="false"/>
          <w:i w:val="false"/>
          <w:color w:val="000000"/>
          <w:sz w:val="28"/>
        </w:rPr>
        <w:t>
      Шығыстарды шегерулерге тікелей (тура) жатқызу әдісін қолданған кезде 110.03.003В жолда бейрезиденттің Қазақстан Республикасындағы көздерден кіріс алу мақсатында тікелей шеккен және құжаттармен расталған басқару және жалпы әкімшілік шығыстарының сомасы көрсетіледі. 110.03.003 В жолында көрсетілген шығыстар сомасы осындай шығыстарды бухгалтерлік есепте бөлек есептеу жүргізу негізінде айқындалады. Бұл ретте бейрезиденттің есеп саясаты қоса тіркеледі.</w:t>
      </w:r>
    </w:p>
    <w:p>
      <w:pPr>
        <w:spacing w:after="0"/>
        <w:ind w:left="0"/>
        <w:jc w:val="both"/>
      </w:pPr>
      <w:r>
        <w:rPr>
          <w:rFonts w:ascii="Times New Roman"/>
          <w:b w:val="false"/>
          <w:i w:val="false"/>
          <w:color w:val="000000"/>
          <w:sz w:val="28"/>
        </w:rPr>
        <w:t>
      110.03.003 жолының шамасы 110.04.006 жолына көшіріледі.</w:t>
      </w:r>
    </w:p>
    <w:bookmarkStart w:name="z1851" w:id="248"/>
    <w:p>
      <w:pPr>
        <w:spacing w:after="0"/>
        <w:ind w:left="0"/>
        <w:jc w:val="left"/>
      </w:pPr>
      <w:r>
        <w:rPr>
          <w:rFonts w:ascii="Times New Roman"/>
          <w:b/>
          <w:i w:val="false"/>
          <w:color w:val="000000"/>
        </w:rPr>
        <w:t xml:space="preserve"> 6-тарау. Өткізілген тауарлар (жұмыстар, қызметтер) бойынша шығыстар – 110.04-нысанын толтыру бойынша түсіндірме</w:t>
      </w:r>
    </w:p>
    <w:bookmarkEnd w:id="248"/>
    <w:p>
      <w:pPr>
        <w:spacing w:after="0"/>
        <w:ind w:left="0"/>
        <w:jc w:val="both"/>
      </w:pPr>
      <w:r>
        <w:rPr>
          <w:rFonts w:ascii="Times New Roman"/>
          <w:b w:val="false"/>
          <w:i w:val="false"/>
          <w:color w:val="000000"/>
          <w:sz w:val="28"/>
        </w:rPr>
        <w:t>
      41. Бұл нысан шегерімге жатқызылуға тиіс өткізілген тауарлар, орындалған жұмыстар, көрсетілген қызметтер бойынша шығыстар сомасын және қолданылатын салық режиміне және жер қойнауын пайдалануға арналған келісімшарттардың ережелеріне сәйкес жылдық жиынтық кіріске (кірістен) енгізуге (алып тастауға) жататын активтерді бағалау әдісінің өзгеруінен түскен кіріс (залал) сомасын айқындауға арналған.</w:t>
      </w:r>
    </w:p>
    <w:p>
      <w:pPr>
        <w:spacing w:after="0"/>
        <w:ind w:left="0"/>
        <w:jc w:val="both"/>
      </w:pPr>
      <w:r>
        <w:rPr>
          <w:rFonts w:ascii="Times New Roman"/>
          <w:b w:val="false"/>
          <w:i w:val="false"/>
          <w:color w:val="000000"/>
          <w:sz w:val="28"/>
        </w:rPr>
        <w:t>
      Тауарларды (жұмыстарды, қызмет көрсетулерді) сатып алу, шығару мен сату кірісті алу құралы болып табылатын салық төлеушілер есепті салық кезеңінің басына және соңына ТМЗ құнын көрсетуге міндетті.</w:t>
      </w:r>
    </w:p>
    <w:p>
      <w:pPr>
        <w:spacing w:after="0"/>
        <w:ind w:left="0"/>
        <w:jc w:val="both"/>
      </w:pPr>
      <w:r>
        <w:rPr>
          <w:rFonts w:ascii="Times New Roman"/>
          <w:b w:val="false"/>
          <w:i w:val="false"/>
          <w:color w:val="000000"/>
          <w:sz w:val="28"/>
        </w:rPr>
        <w:t>
      42. "Шығыстар" деген бөлімде:</w:t>
      </w:r>
    </w:p>
    <w:p>
      <w:pPr>
        <w:spacing w:after="0"/>
        <w:ind w:left="0"/>
        <w:jc w:val="both"/>
      </w:pPr>
      <w:r>
        <w:rPr>
          <w:rFonts w:ascii="Times New Roman"/>
          <w:b w:val="false"/>
          <w:i w:val="false"/>
          <w:color w:val="000000"/>
          <w:sz w:val="28"/>
        </w:rPr>
        <w:t>
      1) 110.04.001 жолында есепті салық кезеңінің соңына ТМҚ құны бұрынғы салық кезеңінің соңына ТМҚ құны болып табылады. Деректер бұрынғы салық кезеңі үшін 110.04.002 тиісті жолынан көшіріледі. Бастапқы Декларацияда аталған жол есепті салық кезеңнің басына бухгалтерлік баланс бойынша айқындалған деректерге сәйкес толтырылады. Өзінің бастапқы декларациясын беретін салық төлеушіде есепті салық кезеңінің басында ТМЗ болмауы мүмкін;</w:t>
      </w:r>
    </w:p>
    <w:p>
      <w:pPr>
        <w:spacing w:after="0"/>
        <w:ind w:left="0"/>
        <w:jc w:val="both"/>
      </w:pPr>
      <w:r>
        <w:rPr>
          <w:rFonts w:ascii="Times New Roman"/>
          <w:b w:val="false"/>
          <w:i w:val="false"/>
          <w:color w:val="000000"/>
          <w:sz w:val="28"/>
        </w:rPr>
        <w:t>
      2) 110.04.002 жолы есепті салық кезеңінің соңына бухгалтерлік баланс деректеріне сәйкес толтырылады. Бұл ретте, көрсетілген жолда оны сатудан алынған кірістер есепті салық кезеңінде салық салу мақсатында танылған, жылдың соңында ТМҚ қалдықтарында есепке алынатын және жолдағы (мысалы, FAS-порт шарттарындағы тауарларды сату) тауардың құны көрсетілмейді. Есепті салық кезеңінің ішінде салық төлеуші берген тарату декларациясында 110.04.002 жолы тиісті салық кезеңінің соңына бухгалтерлік есеп деректерінің негізінде толтырылады;</w:t>
      </w:r>
    </w:p>
    <w:p>
      <w:pPr>
        <w:spacing w:after="0"/>
        <w:ind w:left="0"/>
        <w:jc w:val="both"/>
      </w:pPr>
      <w:r>
        <w:rPr>
          <w:rFonts w:ascii="Times New Roman"/>
          <w:b w:val="false"/>
          <w:i w:val="false"/>
          <w:color w:val="000000"/>
          <w:sz w:val="28"/>
        </w:rPr>
        <w:t>
      3) 110.04.003 жолында салық төлеушінің кәсіпкерлік қызметі үшін басқа ұйымдар және (немесе) дара кәсіпкерлердің материалдарды (шикізат пен материалдар, сатып алынатын жартылай фабрикаттар мен жинақтаушы бұйымдар, конструкциялар мен бөлшектер, отын, қосалқы бөлшектер және тағы басқалары), тауарларды, орындалған жұмыстар мен көрсетілген қызметтерді салық төлеушінің есепті салық кезеңінің ішінде сатып алған, тегін алған құны көрсетіледі. 110.04.003 А, 110.04.003 В, 110.04.003 С, 110.04.003 D, 110.04.003 E, 110.04.003 F, 110.04.003 H, 110.04.003 І, 110.04.003 K, 110.04.003 L, 110.04.003 M, 110.04.003 N, 110.04.003 O, 110.04.003 Р, 110.04.003 Q, 110.04.003 R жолдарының сомаларын қосумен айқындалады;</w:t>
      </w:r>
    </w:p>
    <w:p>
      <w:pPr>
        <w:spacing w:after="0"/>
        <w:ind w:left="0"/>
        <w:jc w:val="both"/>
      </w:pPr>
      <w:r>
        <w:rPr>
          <w:rFonts w:ascii="Times New Roman"/>
          <w:b w:val="false"/>
          <w:i w:val="false"/>
          <w:color w:val="000000"/>
          <w:sz w:val="28"/>
        </w:rPr>
        <w:t>
      4) 110.04.004 жолы қолданылатын салық режиміне және жер қойнауын пайдалануға арналған келісімшарттың ережелеріне сәйкес шегерімге жатқызылуы тиіс еңбекақы төлеу жөніндегі шығыстар сомасын айқындауға арналған. Бұл ретте, еңбекақы төлеу жөніндегі шығыстарға материалдық, әлеуметтік игілік немесе өзге де материалдық пайда түрінде жұмыс беруші берген кірістерді қоса, ақшалай және заттай нысанда жұмыс беруші төлейтін қызметкерлердің кез-келген кірістері жатады. 110.04.004 А, 110.04.004 В, 110.04.004 С және 110.04.004 D жолдарының сомаларының айырмасы ретінде айқындалады (110.04.004 А және 110.04.004 В және 110.04.004 С – 110.04.004 D);</w:t>
      </w:r>
    </w:p>
    <w:p>
      <w:pPr>
        <w:spacing w:after="0"/>
        <w:ind w:left="0"/>
        <w:jc w:val="both"/>
      </w:pPr>
      <w:r>
        <w:rPr>
          <w:rFonts w:ascii="Times New Roman"/>
          <w:b w:val="false"/>
          <w:i w:val="false"/>
          <w:color w:val="000000"/>
          <w:sz w:val="28"/>
        </w:rPr>
        <w:t>
      5) 110.04.004 А жолында қызметкерлерге есептелген еңбекақы төлемдерінің жалпы сомасы көрсетіледі;</w:t>
      </w:r>
    </w:p>
    <w:p>
      <w:pPr>
        <w:spacing w:after="0"/>
        <w:ind w:left="0"/>
        <w:jc w:val="both"/>
      </w:pPr>
      <w:r>
        <w:rPr>
          <w:rFonts w:ascii="Times New Roman"/>
          <w:b w:val="false"/>
          <w:i w:val="false"/>
          <w:color w:val="000000"/>
          <w:sz w:val="28"/>
        </w:rPr>
        <w:t>
      6) 110.04.004 В жолында 110.04.004 А жолында көрсетілген еңбекақы төлемдерін қоспағанда, Салық кодексінің 149-бабына сәйкес айқындалатын қызметкерлердің табыстары көрсетіледі;</w:t>
      </w:r>
    </w:p>
    <w:p>
      <w:pPr>
        <w:spacing w:after="0"/>
        <w:ind w:left="0"/>
        <w:jc w:val="both"/>
      </w:pPr>
      <w:r>
        <w:rPr>
          <w:rFonts w:ascii="Times New Roman"/>
          <w:b w:val="false"/>
          <w:i w:val="false"/>
          <w:color w:val="000000"/>
          <w:sz w:val="28"/>
        </w:rPr>
        <w:t>
      7) 110.04.004 С жолында 110.04.004 А және 110.04.004 В жолдарында көрсетілмеген қызметкерлердің еңбекақылары бойынша шығыстар көрсетіледі. Мысалы: жұмыс беруші заңды тұлғаны қайта құрумен, қызметкерлердің штатын қысқартумен байланысты қызметкерлерге төлемдер;</w:t>
      </w:r>
    </w:p>
    <w:p>
      <w:pPr>
        <w:spacing w:after="0"/>
        <w:ind w:left="0"/>
        <w:jc w:val="both"/>
      </w:pPr>
      <w:r>
        <w:rPr>
          <w:rFonts w:ascii="Times New Roman"/>
          <w:b w:val="false"/>
          <w:i w:val="false"/>
          <w:color w:val="000000"/>
          <w:sz w:val="28"/>
        </w:rPr>
        <w:t>
      8) 110.04.004 D жолында негізгі қаражаттарды жөндеуге қызметкерлерге есептелген кіріс сомасы мен оларға берілген материалдық және әлеуметтік игіліктердің сомасы көрсетіледі;</w:t>
      </w:r>
    </w:p>
    <w:p>
      <w:pPr>
        <w:spacing w:after="0"/>
        <w:ind w:left="0"/>
        <w:jc w:val="both"/>
      </w:pPr>
      <w:r>
        <w:rPr>
          <w:rFonts w:ascii="Times New Roman"/>
          <w:b w:val="false"/>
          <w:i w:val="false"/>
          <w:color w:val="000000"/>
          <w:sz w:val="28"/>
        </w:rPr>
        <w:t>
      9) 110.04.005 жолында 110.04.005 А, 110.04.005 F және 110.04.005 G жолдарының сомасы ретінде айқындалатын, 110.04.003 жолында ескерілмеген тауарларды (жұмыстарды, қызмет көрсетулерді) шығару мен сату бойынша шығыстардың барлық басқа да сомалары көрсетіледі;</w:t>
      </w:r>
    </w:p>
    <w:p>
      <w:pPr>
        <w:spacing w:after="0"/>
        <w:ind w:left="0"/>
        <w:jc w:val="both"/>
      </w:pPr>
      <w:r>
        <w:rPr>
          <w:rFonts w:ascii="Times New Roman"/>
          <w:b w:val="false"/>
          <w:i w:val="false"/>
          <w:color w:val="000000"/>
          <w:sz w:val="28"/>
        </w:rPr>
        <w:t>
      10) 110.04.005 А жолында 110.04.005 В-дан 110.04.005 Е жолдарының сомасы ретінде айқындалатын, іссапар шығыстарының жалпы сомасы көрсетіледі. 110.04.005 В жолында бронь үшін шығыстарға төлемді қоса алғанда, іссапар орнына және кері жолға нақты жүргізілген шығыстардың жалпы сомасы көрсетіледі. 110.04.005 С жолында бронь үшін шығыстарға төлемді қоса, тұрғын үй-жайды жалдауға нақты жүргізілген шығыстардың жалпы сомасы көрсетіледі. 110.04.005 D және 110.04.005 E жолдарында жер қойнауын пайдалануға арналған келісімшарт жасалған сәтте қолданыста болған салық заңнамасына сәйкес Қазақстан Республикасының Үкіметі белгілеген нормалар шегінде Қазақстан Республикасының аумағында және одан тысқары іссапарлар бойынша тәуліктік төленетін тиісті сома көрсетіледі;</w:t>
      </w:r>
    </w:p>
    <w:p>
      <w:pPr>
        <w:spacing w:after="0"/>
        <w:ind w:left="0"/>
        <w:jc w:val="both"/>
      </w:pPr>
      <w:r>
        <w:rPr>
          <w:rFonts w:ascii="Times New Roman"/>
          <w:b w:val="false"/>
          <w:i w:val="false"/>
          <w:color w:val="000000"/>
          <w:sz w:val="28"/>
        </w:rPr>
        <w:t>
      11) 110.04.005 F жолында қолданыста болған салық заңнамасына сәйкес нақты жүргізілген өкілдік шығыстардың сомасы көрсетіледі;</w:t>
      </w:r>
    </w:p>
    <w:p>
      <w:pPr>
        <w:spacing w:after="0"/>
        <w:ind w:left="0"/>
        <w:jc w:val="both"/>
      </w:pPr>
      <w:r>
        <w:rPr>
          <w:rFonts w:ascii="Times New Roman"/>
          <w:b w:val="false"/>
          <w:i w:val="false"/>
          <w:color w:val="000000"/>
          <w:sz w:val="28"/>
        </w:rPr>
        <w:t>
      12) 110.04.005 G жолында есепті салық кезеңінің шығыстарына жататын алдағы кезеңдердің шығыстарының сомасы көрсетіледі және қосымша нысан деректерінің негізінде толтырылады.</w:t>
      </w:r>
    </w:p>
    <w:p>
      <w:pPr>
        <w:spacing w:after="0"/>
        <w:ind w:left="0"/>
        <w:jc w:val="both"/>
      </w:pPr>
      <w:r>
        <w:rPr>
          <w:rFonts w:ascii="Times New Roman"/>
          <w:b w:val="false"/>
          <w:i w:val="false"/>
          <w:color w:val="000000"/>
          <w:sz w:val="28"/>
        </w:rPr>
        <w:t>
      110.04.003 – 110.04.005 жолдарында келтірілген деректер 110.01.026 –110.01.037 жолдарында көрсетілген деректерді қайталамауы тиіс;</w:t>
      </w:r>
    </w:p>
    <w:p>
      <w:pPr>
        <w:spacing w:after="0"/>
        <w:ind w:left="0"/>
        <w:jc w:val="both"/>
      </w:pPr>
      <w:r>
        <w:rPr>
          <w:rFonts w:ascii="Times New Roman"/>
          <w:b w:val="false"/>
          <w:i w:val="false"/>
          <w:color w:val="000000"/>
          <w:sz w:val="28"/>
        </w:rPr>
        <w:t xml:space="preserve">
      13) 110.04.006 жолында Салық кодексінің </w:t>
      </w:r>
      <w:r>
        <w:rPr>
          <w:rFonts w:ascii="Times New Roman"/>
          <w:b w:val="false"/>
          <w:i w:val="false"/>
          <w:color w:val="000000"/>
          <w:sz w:val="28"/>
        </w:rPr>
        <w:t>195</w:t>
      </w:r>
      <w:r>
        <w:rPr>
          <w:rFonts w:ascii="Times New Roman"/>
          <w:b w:val="false"/>
          <w:i w:val="false"/>
          <w:color w:val="000000"/>
          <w:sz w:val="28"/>
        </w:rPr>
        <w:t>-</w:t>
      </w:r>
      <w:r>
        <w:rPr>
          <w:rFonts w:ascii="Times New Roman"/>
          <w:b w:val="false"/>
          <w:i w:val="false"/>
          <w:color w:val="000000"/>
          <w:sz w:val="28"/>
        </w:rPr>
        <w:t>197-баптарына</w:t>
      </w:r>
      <w:r>
        <w:rPr>
          <w:rFonts w:ascii="Times New Roman"/>
          <w:b w:val="false"/>
          <w:i w:val="false"/>
          <w:color w:val="000000"/>
          <w:sz w:val="28"/>
        </w:rPr>
        <w:t xml:space="preserve"> сәйкес шегерімдерге жатқызылатын бейрезидент салық төлеушінің басқару және жалпы әкімшілік шығыстарының сомалары көрсетіледі және қосарланған салық салуды болдырмау туралы халықаралық шарттың ережелерін қолдануға құқығы бар Қазақстан Республикасында қызметін тұрақты мекеме арқылы жүзеге асыратын бейрезидент салық төлеуші толтырады. Көрсетілген сома 110.03.003 жолынан көшіріледі;</w:t>
      </w:r>
    </w:p>
    <w:p>
      <w:pPr>
        <w:spacing w:after="0"/>
        <w:ind w:left="0"/>
        <w:jc w:val="both"/>
      </w:pPr>
      <w:r>
        <w:rPr>
          <w:rFonts w:ascii="Times New Roman"/>
          <w:b w:val="false"/>
          <w:i w:val="false"/>
          <w:color w:val="000000"/>
          <w:sz w:val="28"/>
        </w:rPr>
        <w:t>
      14) 110.04.007 жолында сатылған тауарлар (жұмыстар, қызметтер) бойынша шығысқа қосылған ТМЗ және басқа да шығыстардың жиынтық сомасы (110.04.001 – 110.04.002) және 110.04.003 – 110.04.006 аралығындағы жолдардың сомасы көрсетіледі;</w:t>
      </w:r>
    </w:p>
    <w:p>
      <w:pPr>
        <w:spacing w:after="0"/>
        <w:ind w:left="0"/>
        <w:jc w:val="both"/>
      </w:pPr>
      <w:r>
        <w:rPr>
          <w:rFonts w:ascii="Times New Roman"/>
          <w:b w:val="false"/>
          <w:i w:val="false"/>
          <w:color w:val="000000"/>
          <w:sz w:val="28"/>
        </w:rPr>
        <w:t xml:space="preserve">
      15) 110.04.008 жолында Салық кодексінің </w:t>
      </w:r>
      <w:r>
        <w:rPr>
          <w:rFonts w:ascii="Times New Roman"/>
          <w:b w:val="false"/>
          <w:i w:val="false"/>
          <w:color w:val="000000"/>
          <w:sz w:val="28"/>
        </w:rPr>
        <w:t>113-бабына</w:t>
      </w:r>
      <w:r>
        <w:rPr>
          <w:rFonts w:ascii="Times New Roman"/>
          <w:b w:val="false"/>
          <w:i w:val="false"/>
          <w:color w:val="000000"/>
          <w:sz w:val="28"/>
        </w:rPr>
        <w:t xml:space="preserve"> сәйкес жөндеу жұмыстарын жүргізу үшін пайдаланылған ТМЗ, жұмыстар мен қызмет көрсетулердің нақты құны көрсетіледі;</w:t>
      </w:r>
    </w:p>
    <w:p>
      <w:pPr>
        <w:spacing w:after="0"/>
        <w:ind w:left="0"/>
        <w:jc w:val="both"/>
      </w:pPr>
      <w:r>
        <w:rPr>
          <w:rFonts w:ascii="Times New Roman"/>
          <w:b w:val="false"/>
          <w:i w:val="false"/>
          <w:color w:val="000000"/>
          <w:sz w:val="28"/>
        </w:rPr>
        <w:t>
      16) 110.04.009 жолында аяқталмаған құрылысқа жіберілген ТМЗ, жұмыстар мен қызметтердің нақты құны көрсетіледі;</w:t>
      </w:r>
    </w:p>
    <w:p>
      <w:pPr>
        <w:spacing w:after="0"/>
        <w:ind w:left="0"/>
        <w:jc w:val="both"/>
      </w:pPr>
      <w:r>
        <w:rPr>
          <w:rFonts w:ascii="Times New Roman"/>
          <w:b w:val="false"/>
          <w:i w:val="false"/>
          <w:color w:val="000000"/>
          <w:sz w:val="28"/>
        </w:rPr>
        <w:t>
      17) 110.04.010 жолында жылдық жиынтық кірісті алу мақсатында емес пайдаланылған ТМЗ, жұмыстар мен қызметтердің құны көрсетіледі;</w:t>
      </w:r>
    </w:p>
    <w:p>
      <w:pPr>
        <w:spacing w:after="0"/>
        <w:ind w:left="0"/>
        <w:jc w:val="both"/>
      </w:pPr>
      <w:r>
        <w:rPr>
          <w:rFonts w:ascii="Times New Roman"/>
          <w:b w:val="false"/>
          <w:i w:val="false"/>
          <w:color w:val="000000"/>
          <w:sz w:val="28"/>
        </w:rPr>
        <w:t>
      18) 110.04.011 жолында салық кезеңінің соңына алдағы кезеңдердің шығыстарының сомасы көрсетіледі;</w:t>
      </w:r>
    </w:p>
    <w:p>
      <w:pPr>
        <w:spacing w:after="0"/>
        <w:ind w:left="0"/>
        <w:jc w:val="both"/>
      </w:pPr>
      <w:r>
        <w:rPr>
          <w:rFonts w:ascii="Times New Roman"/>
          <w:b w:val="false"/>
          <w:i w:val="false"/>
          <w:color w:val="000000"/>
          <w:sz w:val="28"/>
        </w:rPr>
        <w:t>
      19) 110.04.012 жолында 110.04.007 жолының сомасынан 110.04.008, 110.04.009 және 110.04.010 жолдарының сомасын шегерумен айқындалатын сатылған тауарлар (жұмыстар, қызметтер) бойынша шығыстардың жалпы сомасы көрсетіледі;</w:t>
      </w:r>
    </w:p>
    <w:p>
      <w:pPr>
        <w:spacing w:after="0"/>
        <w:ind w:left="0"/>
        <w:jc w:val="both"/>
      </w:pPr>
      <w:r>
        <w:rPr>
          <w:rFonts w:ascii="Times New Roman"/>
          <w:b w:val="false"/>
          <w:i w:val="false"/>
          <w:color w:val="000000"/>
          <w:sz w:val="28"/>
        </w:rPr>
        <w:t>
      20) 110.04.013А жолында есепті салық кезеңінің соңына ТМЗ өзіндік құнын бағалаудың қолданылатын әдісі көрсетіледі. "ЛИФО" әдісі бойынша өзіндік құнын бағалауды көрсетуге арналған торкөз толтырылуға жатпайды;</w:t>
      </w:r>
    </w:p>
    <w:p>
      <w:pPr>
        <w:spacing w:after="0"/>
        <w:ind w:left="0"/>
        <w:jc w:val="both"/>
      </w:pPr>
      <w:r>
        <w:rPr>
          <w:rFonts w:ascii="Times New Roman"/>
          <w:b w:val="false"/>
          <w:i w:val="false"/>
          <w:color w:val="000000"/>
          <w:sz w:val="28"/>
        </w:rPr>
        <w:t>
      21) 110.04.013В жолында пайдаланылатын бағалау әдісінің өзгеру фактісі көрсетіледі. Осы жолды ТМЗ өзіндік құнын олардың бағалау әдісін өзгертуі кезінде салық төлеуші толтырады;</w:t>
      </w:r>
    </w:p>
    <w:p>
      <w:pPr>
        <w:spacing w:after="0"/>
        <w:ind w:left="0"/>
        <w:jc w:val="both"/>
      </w:pPr>
      <w:r>
        <w:rPr>
          <w:rFonts w:ascii="Times New Roman"/>
          <w:b w:val="false"/>
          <w:i w:val="false"/>
          <w:color w:val="000000"/>
          <w:sz w:val="28"/>
        </w:rPr>
        <w:t>
      22) 110.04.014 жолында 110.04.013C жолының сомасынан 110.04.013 D жолының сомасын шегерумен (110.04.013 D – 110.04.013 С) айқындалатын ТМЗ өзіндік құнының бағалау әдісінің өзгеруі кезінде алынған кіріс (залал) сомасы көрсетіледі.</w:t>
      </w:r>
    </w:p>
    <w:p>
      <w:pPr>
        <w:spacing w:after="0"/>
        <w:ind w:left="0"/>
        <w:jc w:val="both"/>
      </w:pPr>
      <w:r>
        <w:rPr>
          <w:rFonts w:ascii="Times New Roman"/>
          <w:b w:val="false"/>
          <w:i w:val="false"/>
          <w:color w:val="000000"/>
          <w:sz w:val="28"/>
        </w:rPr>
        <w:t>
      110.04.012 жолының шамасы 110.01.026 жолына көшіріледі.</w:t>
      </w:r>
    </w:p>
    <w:p>
      <w:pPr>
        <w:spacing w:after="0"/>
        <w:ind w:left="0"/>
        <w:jc w:val="both"/>
      </w:pPr>
      <w:r>
        <w:rPr>
          <w:rFonts w:ascii="Times New Roman"/>
          <w:b w:val="false"/>
          <w:i w:val="false"/>
          <w:color w:val="000000"/>
          <w:sz w:val="28"/>
        </w:rPr>
        <w:t>
      110.04.014 жолының шамасы 110.01.024 G жолына көшіріледі.</w:t>
      </w:r>
    </w:p>
    <w:bookmarkStart w:name="z1852" w:id="249"/>
    <w:p>
      <w:pPr>
        <w:spacing w:after="0"/>
        <w:ind w:left="0"/>
        <w:jc w:val="left"/>
      </w:pPr>
      <w:r>
        <w:rPr>
          <w:rFonts w:ascii="Times New Roman"/>
          <w:b/>
          <w:i w:val="false"/>
          <w:color w:val="000000"/>
        </w:rPr>
        <w:t xml:space="preserve"> 7-тарау. Геологиялық зерттеуге, барлауға және табиғи ресурстарды өндіруге дайындық жұмыстарына шығыстар және жер қойнауын пайдаланушылардың басқа да шығыстары – 110.05-нысанын толтыру бойынша түсіндірме</w:t>
      </w:r>
    </w:p>
    <w:bookmarkEnd w:id="249"/>
    <w:p>
      <w:pPr>
        <w:spacing w:after="0"/>
        <w:ind w:left="0"/>
        <w:jc w:val="both"/>
      </w:pPr>
      <w:r>
        <w:rPr>
          <w:rFonts w:ascii="Times New Roman"/>
          <w:b w:val="false"/>
          <w:i w:val="false"/>
          <w:color w:val="000000"/>
          <w:sz w:val="28"/>
        </w:rPr>
        <w:t>
      43. Бұл нысан қолданыста болған салық заңнамасына сәйкес немесе жер қойнауын пайдалануға арналған келісімшарт ережелеріне сәйкес шегерімдерге жатқызылуға жататын жер қойнауын пайдаланушының коммерциялық табудан кейін өндіру басталған уақытқа дейін геологиялық зерттеу мен барлауға, табиғи ресурстарды өндіруге дайындық жұмыстарына жұмсаған шығыстарын, сондай-ақ жер қойнауын пайдаланушылардың басқа да шығыстарын айқындауға арналған.</w:t>
      </w:r>
    </w:p>
    <w:p>
      <w:pPr>
        <w:spacing w:after="0"/>
        <w:ind w:left="0"/>
        <w:jc w:val="both"/>
      </w:pPr>
      <w:r>
        <w:rPr>
          <w:rFonts w:ascii="Times New Roman"/>
          <w:b w:val="false"/>
          <w:i w:val="false"/>
          <w:color w:val="000000"/>
          <w:sz w:val="28"/>
        </w:rPr>
        <w:t>
      44. "Геологиялық зерттеуге, барлауға және табиғи ресурстарды өндіруге дайындық жұмыстарына шығыстар" деген бөлімде:</w:t>
      </w:r>
    </w:p>
    <w:p>
      <w:pPr>
        <w:spacing w:after="0"/>
        <w:ind w:left="0"/>
        <w:jc w:val="both"/>
      </w:pPr>
      <w:r>
        <w:rPr>
          <w:rFonts w:ascii="Times New Roman"/>
          <w:b w:val="false"/>
          <w:i w:val="false"/>
          <w:color w:val="000000"/>
          <w:sz w:val="28"/>
        </w:rPr>
        <w:t>
      1) 110.05.001 жолы геологиялық зерттеуге шығыстардың сомасын көрсетуге арналған;</w:t>
      </w:r>
    </w:p>
    <w:p>
      <w:pPr>
        <w:spacing w:after="0"/>
        <w:ind w:left="0"/>
        <w:jc w:val="both"/>
      </w:pPr>
      <w:r>
        <w:rPr>
          <w:rFonts w:ascii="Times New Roman"/>
          <w:b w:val="false"/>
          <w:i w:val="false"/>
          <w:color w:val="000000"/>
          <w:sz w:val="28"/>
        </w:rPr>
        <w:t>
      2) 110.105.002 жолы бағалау және орналастыру кезеңінде барлау мен пайдалы қазбаларды өндіруге дайындық жұмыстарына шығыстардың сомасын көрсетуге арналған;</w:t>
      </w:r>
    </w:p>
    <w:p>
      <w:pPr>
        <w:spacing w:after="0"/>
        <w:ind w:left="0"/>
        <w:jc w:val="both"/>
      </w:pPr>
      <w:r>
        <w:rPr>
          <w:rFonts w:ascii="Times New Roman"/>
          <w:b w:val="false"/>
          <w:i w:val="false"/>
          <w:color w:val="000000"/>
          <w:sz w:val="28"/>
        </w:rPr>
        <w:t>
      3) 110.05.003 жолы жалпы әкімшілік шығыстардың сомасын көрсетуге арналған;</w:t>
      </w:r>
    </w:p>
    <w:p>
      <w:pPr>
        <w:spacing w:after="0"/>
        <w:ind w:left="0"/>
        <w:jc w:val="both"/>
      </w:pPr>
      <w:r>
        <w:rPr>
          <w:rFonts w:ascii="Times New Roman"/>
          <w:b w:val="false"/>
          <w:i w:val="false"/>
          <w:color w:val="000000"/>
          <w:sz w:val="28"/>
        </w:rPr>
        <w:t>
      4) 110.05.004 А жолында қол қойылатын төленген бонус сомасы көрсетіледі;</w:t>
      </w:r>
    </w:p>
    <w:p>
      <w:pPr>
        <w:spacing w:after="0"/>
        <w:ind w:left="0"/>
        <w:jc w:val="both"/>
      </w:pPr>
      <w:r>
        <w:rPr>
          <w:rFonts w:ascii="Times New Roman"/>
          <w:b w:val="false"/>
          <w:i w:val="false"/>
          <w:color w:val="000000"/>
          <w:sz w:val="28"/>
        </w:rPr>
        <w:t>
      5) 110.05.004 В жолында коммерциялық табылудың төленген бонусының сомасы көрсетіледі;</w:t>
      </w:r>
    </w:p>
    <w:p>
      <w:pPr>
        <w:spacing w:after="0"/>
        <w:ind w:left="0"/>
        <w:jc w:val="both"/>
      </w:pPr>
      <w:r>
        <w:rPr>
          <w:rFonts w:ascii="Times New Roman"/>
          <w:b w:val="false"/>
          <w:i w:val="false"/>
          <w:color w:val="000000"/>
          <w:sz w:val="28"/>
        </w:rPr>
        <w:t>
      6) 110.05.004 С жолын жер қойнауын пайдалануға арналған келісімшарттар талаптарына сәйкес өндіру бонусын төлеушілер болып табылатын жер қойнауын пайдаланушылар толтырады;</w:t>
      </w:r>
    </w:p>
    <w:p>
      <w:pPr>
        <w:spacing w:after="0"/>
        <w:ind w:left="0"/>
        <w:jc w:val="both"/>
      </w:pPr>
      <w:r>
        <w:rPr>
          <w:rFonts w:ascii="Times New Roman"/>
          <w:b w:val="false"/>
          <w:i w:val="false"/>
          <w:color w:val="000000"/>
          <w:sz w:val="28"/>
        </w:rPr>
        <w:t>
      7) 110.05.005 жолын жер қойнауын пайдалануға арналған келісімшарттар талаптарына сәйкес тарихи шығыстарды төлеушілер болып табылатын жер қойнауын пайдаланушылар толтырады;</w:t>
      </w:r>
    </w:p>
    <w:p>
      <w:pPr>
        <w:spacing w:after="0"/>
        <w:ind w:left="0"/>
        <w:jc w:val="both"/>
      </w:pPr>
      <w:r>
        <w:rPr>
          <w:rFonts w:ascii="Times New Roman"/>
          <w:b w:val="false"/>
          <w:i w:val="false"/>
          <w:color w:val="000000"/>
          <w:sz w:val="28"/>
        </w:rPr>
        <w:t xml:space="preserve">
      8) 110.05.006 жолында өндірілген пайдалы қазбаларды сату бойынша шығыстардан басқа Салық кодексінің 101-бабының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өзге шығыстар көрсетіледі;</w:t>
      </w:r>
    </w:p>
    <w:p>
      <w:pPr>
        <w:spacing w:after="0"/>
        <w:ind w:left="0"/>
        <w:jc w:val="both"/>
      </w:pPr>
      <w:r>
        <w:rPr>
          <w:rFonts w:ascii="Times New Roman"/>
          <w:b w:val="false"/>
          <w:i w:val="false"/>
          <w:color w:val="000000"/>
          <w:sz w:val="28"/>
        </w:rPr>
        <w:t>
      9) 110.05.007 жолында 110.05.001 – 110.05.006 жолдарының сомасы ретінде айқындалатын пайдалы қазбаларды өндіруге дайындық жұмыстары мен барлауға, геологиялық зерттеуге шығыстардың жалпы сомасы және салық төлеушінің басқа да шығыстары көрсетіледі;</w:t>
      </w:r>
    </w:p>
    <w:p>
      <w:pPr>
        <w:spacing w:after="0"/>
        <w:ind w:left="0"/>
        <w:jc w:val="both"/>
      </w:pPr>
      <w:r>
        <w:rPr>
          <w:rFonts w:ascii="Times New Roman"/>
          <w:b w:val="false"/>
          <w:i w:val="false"/>
          <w:color w:val="000000"/>
          <w:sz w:val="28"/>
        </w:rPr>
        <w:t>
      10) 110.05.008 жолында коммерциялық табудан кейін өндіру басталған уақытқа дейін табиғи ресурстарды өндіруге дайындық жұмыстары, барлау, геологиялық зерттеу өткізу кезеңіне келісімшарт жасалған шектерде жүзеге асырылатын қызмет бойынша жер қойнауын пайдаланушы алған кірістер сомасы көрсетіледі;</w:t>
      </w:r>
    </w:p>
    <w:p>
      <w:pPr>
        <w:spacing w:after="0"/>
        <w:ind w:left="0"/>
        <w:jc w:val="both"/>
      </w:pPr>
      <w:r>
        <w:rPr>
          <w:rFonts w:ascii="Times New Roman"/>
          <w:b w:val="false"/>
          <w:i w:val="false"/>
          <w:color w:val="000000"/>
          <w:sz w:val="28"/>
        </w:rPr>
        <w:t>
      11) 110.05.008 А жер қойнауын пайдалану құқығын беруден түскен кірістер сомасы көрсетіледі;</w:t>
      </w:r>
    </w:p>
    <w:p>
      <w:pPr>
        <w:spacing w:after="0"/>
        <w:ind w:left="0"/>
        <w:jc w:val="both"/>
      </w:pPr>
      <w:r>
        <w:rPr>
          <w:rFonts w:ascii="Times New Roman"/>
          <w:b w:val="false"/>
          <w:i w:val="false"/>
          <w:color w:val="000000"/>
          <w:sz w:val="28"/>
        </w:rPr>
        <w:t>
      12) 110.05.009 жолында 110.05.007 жолында көрсетілген шығыстар сомасына азайтылмайтын 110.05.008 жолынан кірістер сомасы көрсетіледі. 110.05.010 және 110.05.011 жолдарының сомалары ретінде айқындалады;</w:t>
      </w:r>
    </w:p>
    <w:p>
      <w:pPr>
        <w:spacing w:after="0"/>
        <w:ind w:left="0"/>
        <w:jc w:val="both"/>
      </w:pPr>
      <w:r>
        <w:rPr>
          <w:rFonts w:ascii="Times New Roman"/>
          <w:b w:val="false"/>
          <w:i w:val="false"/>
          <w:color w:val="000000"/>
          <w:sz w:val="28"/>
        </w:rPr>
        <w:t>
      13) 110.05.010 жолында пайдалы қазбаларды сату кезінде жер қойнауын пайдаланушы алған кірістердің жалпы сомасы көрсетіледі;</w:t>
      </w:r>
    </w:p>
    <w:p>
      <w:pPr>
        <w:spacing w:after="0"/>
        <w:ind w:left="0"/>
        <w:jc w:val="both"/>
      </w:pPr>
      <w:r>
        <w:rPr>
          <w:rFonts w:ascii="Times New Roman"/>
          <w:b w:val="false"/>
          <w:i w:val="false"/>
          <w:color w:val="000000"/>
          <w:sz w:val="28"/>
        </w:rPr>
        <w:t>
      14) 110.05.011 жолында жылдық жиынтық кірістен алып тастауға жататын кірістердің жалпы сомасы көрсетіледі. 110.05.011 А – 110.05.011 J жолдарының сомасы ретінде айқындалады;</w:t>
      </w:r>
    </w:p>
    <w:p>
      <w:pPr>
        <w:spacing w:after="0"/>
        <w:ind w:left="0"/>
        <w:jc w:val="both"/>
      </w:pPr>
      <w:r>
        <w:rPr>
          <w:rFonts w:ascii="Times New Roman"/>
          <w:b w:val="false"/>
          <w:i w:val="false"/>
          <w:color w:val="000000"/>
          <w:sz w:val="28"/>
        </w:rPr>
        <w:t>
      15) 110.05.012 жолында 110.05.007 жолында алынған шығыстар сомасына азайтылатын кірістердің жалпы сомасы көрсетіледі. 110.05.008 және 110.05.009 жолдарының айырмасы ретінде айқындалады;</w:t>
      </w:r>
    </w:p>
    <w:p>
      <w:pPr>
        <w:spacing w:after="0"/>
        <w:ind w:left="0"/>
        <w:jc w:val="both"/>
      </w:pPr>
      <w:r>
        <w:rPr>
          <w:rFonts w:ascii="Times New Roman"/>
          <w:b w:val="false"/>
          <w:i w:val="false"/>
          <w:color w:val="000000"/>
          <w:sz w:val="28"/>
        </w:rPr>
        <w:t>
      16) 110.05.013 жолында 110.05.007 және 110.05.012 жолдарының оң айырмасы ретінде алынған, шегерімге жатқызылуы тиіс табиғи ресурстарды өндіруге дайындық жұмыстары мен геологиялық зерттеу, барлауға шығыстар сомасы көрсетіледі.</w:t>
      </w:r>
    </w:p>
    <w:p>
      <w:pPr>
        <w:spacing w:after="0"/>
        <w:ind w:left="0"/>
        <w:jc w:val="both"/>
      </w:pPr>
      <w:r>
        <w:rPr>
          <w:rFonts w:ascii="Times New Roman"/>
          <w:b w:val="false"/>
          <w:i w:val="false"/>
          <w:color w:val="000000"/>
          <w:sz w:val="28"/>
        </w:rPr>
        <w:t>
      Егер 110.05.013 жолы бойынша теріс мән алынған болса, көрсетілген сома табиғи ресурстарды өндіруге геологиялық зерттеу мен дайындық жұмыстарына шыққан шығыстарға, сондай-ақ жер қойнауын пайдаланушылардың басқа да шығыстарына түзетулерден түскен кірістер деп танылады.</w:t>
      </w:r>
    </w:p>
    <w:p>
      <w:pPr>
        <w:spacing w:after="0"/>
        <w:ind w:left="0"/>
        <w:jc w:val="both"/>
      </w:pPr>
      <w:r>
        <w:rPr>
          <w:rFonts w:ascii="Times New Roman"/>
          <w:b w:val="false"/>
          <w:i w:val="false"/>
          <w:color w:val="000000"/>
          <w:sz w:val="28"/>
        </w:rPr>
        <w:t>
      45. "Негізгі құралдар мен материалдық емес активтер сатып алуға жұмсалған шығыстар" деген бөлімде:</w:t>
      </w:r>
    </w:p>
    <w:p>
      <w:pPr>
        <w:spacing w:after="0"/>
        <w:ind w:left="0"/>
        <w:jc w:val="both"/>
      </w:pPr>
      <w:r>
        <w:rPr>
          <w:rFonts w:ascii="Times New Roman"/>
          <w:b w:val="false"/>
          <w:i w:val="false"/>
          <w:color w:val="000000"/>
          <w:sz w:val="28"/>
        </w:rPr>
        <w:t>
      1) 110.05.014 жолы негізгі құралдар мен материалдық емес активтер сатып алуға жұмсалған шығыстар сомасын көрсетуге арналған. 110.18.014 А және 110.18.014 В жолдарының қосындысымен айқындалады;</w:t>
      </w:r>
    </w:p>
    <w:p>
      <w:pPr>
        <w:spacing w:after="0"/>
        <w:ind w:left="0"/>
        <w:jc w:val="both"/>
      </w:pPr>
      <w:r>
        <w:rPr>
          <w:rFonts w:ascii="Times New Roman"/>
          <w:b w:val="false"/>
          <w:i w:val="false"/>
          <w:color w:val="000000"/>
          <w:sz w:val="28"/>
        </w:rPr>
        <w:t>
      2) 110.05.014 А жолы негізгі құралдар сатып алуға жұмсалған шығыстарды көрсетуге арналған;</w:t>
      </w:r>
    </w:p>
    <w:p>
      <w:pPr>
        <w:spacing w:after="0"/>
        <w:ind w:left="0"/>
        <w:jc w:val="both"/>
      </w:pPr>
      <w:r>
        <w:rPr>
          <w:rFonts w:ascii="Times New Roman"/>
          <w:b w:val="false"/>
          <w:i w:val="false"/>
          <w:color w:val="000000"/>
          <w:sz w:val="28"/>
        </w:rPr>
        <w:t>
      3) 110.05.014 В жолы жер қойнауын пайдалану құқығын сатып алуды қоса алғанда, материалдық емес активтерді сатып алуға жұмсалған шығыстар сомасын көрсетуге арналған.</w:t>
      </w:r>
    </w:p>
    <w:p>
      <w:pPr>
        <w:spacing w:after="0"/>
        <w:ind w:left="0"/>
        <w:jc w:val="both"/>
      </w:pPr>
      <w:r>
        <w:rPr>
          <w:rFonts w:ascii="Times New Roman"/>
          <w:b w:val="false"/>
          <w:i w:val="false"/>
          <w:color w:val="000000"/>
          <w:sz w:val="28"/>
        </w:rPr>
        <w:t>
      46. "Геологиялық зерттеуге және табиғи ресурстарды өндіруге дайындық жұмыстарына, негізгі және материалдық емес активтерді сатып алуға жұмсалған шығыстар" деген бөлімде:</w:t>
      </w:r>
    </w:p>
    <w:p>
      <w:pPr>
        <w:spacing w:after="0"/>
        <w:ind w:left="0"/>
        <w:jc w:val="both"/>
      </w:pPr>
      <w:r>
        <w:rPr>
          <w:rFonts w:ascii="Times New Roman"/>
          <w:b w:val="false"/>
          <w:i w:val="false"/>
          <w:color w:val="000000"/>
          <w:sz w:val="28"/>
        </w:rPr>
        <w:t>
      1) 110.05.015 А жолында геологиялық зерттеуге және табиғи ресурстарды өндіруге дайындық жұмыстарына, негізгі және материалдық емес активтерді сатып алуға жұмсалған шығыстар сомасы көрсетіледі. Келісімшарт қолданысының бірінші салық кезеңінде осы жолға 110.05.013 жолында айқындалған сома, одан кейінгі салық кезеңдеріне – бұрынғы салық кезеңі үшін 110.04.013, 110.05.014, 110.05.016 жолдарында айқындалған сома көшіріледі;</w:t>
      </w:r>
    </w:p>
    <w:p>
      <w:pPr>
        <w:spacing w:after="0"/>
        <w:ind w:left="0"/>
        <w:jc w:val="both"/>
      </w:pPr>
      <w:r>
        <w:rPr>
          <w:rFonts w:ascii="Times New Roman"/>
          <w:b w:val="false"/>
          <w:i w:val="false"/>
          <w:color w:val="000000"/>
          <w:sz w:val="28"/>
        </w:rPr>
        <w:t>
      2) 110.05.015 В І жолында 25 пайыздық мөлшерінде амортизацияның шекті нормасы көрсетіледі;</w:t>
      </w:r>
    </w:p>
    <w:p>
      <w:pPr>
        <w:spacing w:after="0"/>
        <w:ind w:left="0"/>
        <w:jc w:val="both"/>
      </w:pPr>
      <w:r>
        <w:rPr>
          <w:rFonts w:ascii="Times New Roman"/>
          <w:b w:val="false"/>
          <w:i w:val="false"/>
          <w:color w:val="000000"/>
          <w:sz w:val="28"/>
        </w:rPr>
        <w:t>
      3) 110.05.015 В ІІ жолында шекті нормадан аспайтын (25%) жер қойнауын пайдаланушы қолданатын амортизацияның нормасы көрсетіледі;</w:t>
      </w:r>
    </w:p>
    <w:p>
      <w:pPr>
        <w:spacing w:after="0"/>
        <w:ind w:left="0"/>
        <w:jc w:val="both"/>
      </w:pPr>
      <w:r>
        <w:rPr>
          <w:rFonts w:ascii="Times New Roman"/>
          <w:b w:val="false"/>
          <w:i w:val="false"/>
          <w:color w:val="000000"/>
          <w:sz w:val="28"/>
        </w:rPr>
        <w:t>
      4) 110.05.015 С жолында 110.05.015 А және 110.05.015 В ІІ жолдарының туындысы ретінде айқындалатын есепті салық кезеңіндегі шегерімге жатқызылуы тиіс амортизациялық аударымдар сомасы көрсетіледі;</w:t>
      </w:r>
    </w:p>
    <w:p>
      <w:pPr>
        <w:spacing w:after="0"/>
        <w:ind w:left="0"/>
        <w:jc w:val="both"/>
      </w:pPr>
      <w:r>
        <w:rPr>
          <w:rFonts w:ascii="Times New Roman"/>
          <w:b w:val="false"/>
          <w:i w:val="false"/>
          <w:color w:val="000000"/>
          <w:sz w:val="28"/>
        </w:rPr>
        <w:t>
      5) 110.05.016 жолында 110.05.015 А және 110.05.015 С жолдарының айырмасы ретінде айқындалатын келесі салық кезеңіне көшірілетін шығыстар сомасы көрсетіледі.</w:t>
      </w:r>
    </w:p>
    <w:p>
      <w:pPr>
        <w:spacing w:after="0"/>
        <w:ind w:left="0"/>
        <w:jc w:val="both"/>
      </w:pPr>
      <w:r>
        <w:rPr>
          <w:rFonts w:ascii="Times New Roman"/>
          <w:b w:val="false"/>
          <w:i w:val="false"/>
          <w:color w:val="000000"/>
          <w:sz w:val="28"/>
        </w:rPr>
        <w:t>
      47. "Қазақстандық кадрларды оқытуға және әлеуметтік саланы дамытуға шығыстар" деген бөлімде жер қойнауын пайдалануға арналған келісімшарт талаптары мен заңнама нормаларына сәйкес жер қойнауын пайдаланушылар толтырады:</w:t>
      </w:r>
    </w:p>
    <w:p>
      <w:pPr>
        <w:spacing w:after="0"/>
        <w:ind w:left="0"/>
        <w:jc w:val="both"/>
      </w:pPr>
      <w:r>
        <w:rPr>
          <w:rFonts w:ascii="Times New Roman"/>
          <w:b w:val="false"/>
          <w:i w:val="false"/>
          <w:color w:val="000000"/>
          <w:sz w:val="28"/>
        </w:rPr>
        <w:t>
      1) 110.05.017 жолында есепті салық кезеңі үшін келісімшарт шегінде айқындалған қазақстандық кадрларды оқытуға, өңірлердің әлеуметтік саласын дамытуға шы ғыстар сомасы көрсетіледі;</w:t>
      </w:r>
    </w:p>
    <w:p>
      <w:pPr>
        <w:spacing w:after="0"/>
        <w:ind w:left="0"/>
        <w:jc w:val="both"/>
      </w:pPr>
      <w:r>
        <w:rPr>
          <w:rFonts w:ascii="Times New Roman"/>
          <w:b w:val="false"/>
          <w:i w:val="false"/>
          <w:color w:val="000000"/>
          <w:sz w:val="28"/>
        </w:rPr>
        <w:t>
      2) 110.05.018 жолында есепті салық кезеңі үшін қазақстандық кадрларды оқытуға, өңірлердің әлеуметтік саласын дамытуға жер қойнауын пайдаланушы нақты жүргізілген шығыстардың сомасын көрсетуге арналған;</w:t>
      </w:r>
    </w:p>
    <w:p>
      <w:pPr>
        <w:spacing w:after="0"/>
        <w:ind w:left="0"/>
        <w:jc w:val="both"/>
      </w:pPr>
      <w:r>
        <w:rPr>
          <w:rFonts w:ascii="Times New Roman"/>
          <w:b w:val="false"/>
          <w:i w:val="false"/>
          <w:color w:val="000000"/>
          <w:sz w:val="28"/>
        </w:rPr>
        <w:t>
      3) 110.05.019 жолында шегерімге жататын қазақстандық кадрларды оқытуға, өңірлердің әлеуметтік саласын дамытуға шығыстар сомасы көрсетіледі. 110.05.017 және 110.05.018 жолдарының ең аз мәні ретінде айқындалады;</w:t>
      </w:r>
    </w:p>
    <w:p>
      <w:pPr>
        <w:spacing w:after="0"/>
        <w:ind w:left="0"/>
        <w:jc w:val="both"/>
      </w:pPr>
      <w:r>
        <w:rPr>
          <w:rFonts w:ascii="Times New Roman"/>
          <w:b w:val="false"/>
          <w:i w:val="false"/>
          <w:color w:val="000000"/>
          <w:sz w:val="28"/>
        </w:rPr>
        <w:t>
      4) 110.05.020 жолында инфрақұрылымды дамытуға шығыстарды қоса алғанда, өзге де шығыстардың сомасы көрсетіледі.</w:t>
      </w:r>
    </w:p>
    <w:p>
      <w:pPr>
        <w:spacing w:after="0"/>
        <w:ind w:left="0"/>
        <w:jc w:val="both"/>
      </w:pPr>
      <w:r>
        <w:rPr>
          <w:rFonts w:ascii="Times New Roman"/>
          <w:b w:val="false"/>
          <w:i w:val="false"/>
          <w:color w:val="000000"/>
          <w:sz w:val="28"/>
        </w:rPr>
        <w:t>
      110.05.013 жолының шамасы 110.05.013 жолы бойынша теріс мән көрсетілген жағдайда 110.01.021 жолына көшіріледі.</w:t>
      </w:r>
    </w:p>
    <w:p>
      <w:pPr>
        <w:spacing w:after="0"/>
        <w:ind w:left="0"/>
        <w:jc w:val="both"/>
      </w:pPr>
      <w:r>
        <w:rPr>
          <w:rFonts w:ascii="Times New Roman"/>
          <w:b w:val="false"/>
          <w:i w:val="false"/>
          <w:color w:val="000000"/>
          <w:sz w:val="28"/>
        </w:rPr>
        <w:t>
      110.05.015 С, 110.05.019 бен 110.05.020 жолдарының шамасы 110.01.033 жолына көшіріледі.</w:t>
      </w:r>
    </w:p>
    <w:bookmarkStart w:name="z1853" w:id="250"/>
    <w:p>
      <w:pPr>
        <w:spacing w:after="0"/>
        <w:ind w:left="0"/>
        <w:jc w:val="left"/>
      </w:pPr>
      <w:r>
        <w:rPr>
          <w:rFonts w:ascii="Times New Roman"/>
          <w:b/>
          <w:i w:val="false"/>
          <w:color w:val="000000"/>
        </w:rPr>
        <w:t xml:space="preserve"> 8-тарау. Тіркелген активтер бойынша амортизациялық аударымдар,  жөндеуге арналған шығыстар және басқа да шегерімдер –  110.06-нысанын толтыру бойынша түсіндірме</w:t>
      </w:r>
    </w:p>
    <w:bookmarkEnd w:id="250"/>
    <w:p>
      <w:pPr>
        <w:spacing w:after="0"/>
        <w:ind w:left="0"/>
        <w:jc w:val="both"/>
      </w:pPr>
      <w:r>
        <w:rPr>
          <w:rFonts w:ascii="Times New Roman"/>
          <w:b w:val="false"/>
          <w:i w:val="false"/>
          <w:color w:val="000000"/>
          <w:sz w:val="28"/>
        </w:rPr>
        <w:t>
      48. Бұл нысан салық салу мақсатында тіркелген активтер бойынша амортизациялық аударымдар сомасын, жөндеуге арналған шығыстарды және басқа да шегерімдерді, сондай-ақ қолданылатын салық режимі мен жер қойнауын пайдалануға арналған келісімшарттың ережелеріне сәйкес кіші топтың құндық балансынан есептен шыққан тіркелген активтердің (І және ІІ активтерден басқа) құн асуынан кірістерді айқындауға арналған.</w:t>
      </w:r>
    </w:p>
    <w:p>
      <w:pPr>
        <w:spacing w:after="0"/>
        <w:ind w:left="0"/>
        <w:jc w:val="both"/>
      </w:pPr>
      <w:r>
        <w:rPr>
          <w:rFonts w:ascii="Times New Roman"/>
          <w:b w:val="false"/>
          <w:i w:val="false"/>
          <w:color w:val="000000"/>
          <w:sz w:val="28"/>
        </w:rPr>
        <w:t>
      49. "Ғимараттар, құрылыстар" деген бөлімде:</w:t>
      </w:r>
    </w:p>
    <w:p>
      <w:pPr>
        <w:spacing w:after="0"/>
        <w:ind w:left="0"/>
        <w:jc w:val="both"/>
      </w:pPr>
      <w:r>
        <w:rPr>
          <w:rFonts w:ascii="Times New Roman"/>
          <w:b w:val="false"/>
          <w:i w:val="false"/>
          <w:color w:val="000000"/>
          <w:sz w:val="28"/>
        </w:rPr>
        <w:t>
      110.06.001 жолы ғимараттар, құрылыстар бойынша шегерімдерді көрсетуге арналған.</w:t>
      </w:r>
    </w:p>
    <w:p>
      <w:pPr>
        <w:spacing w:after="0"/>
        <w:ind w:left="0"/>
        <w:jc w:val="both"/>
      </w:pPr>
      <w:r>
        <w:rPr>
          <w:rFonts w:ascii="Times New Roman"/>
          <w:b w:val="false"/>
          <w:i w:val="false"/>
          <w:color w:val="000000"/>
          <w:sz w:val="28"/>
        </w:rPr>
        <w:t>
      50. "Құрылыстар" бөлімінде:</w:t>
      </w:r>
    </w:p>
    <w:p>
      <w:pPr>
        <w:spacing w:after="0"/>
        <w:ind w:left="0"/>
        <w:jc w:val="both"/>
      </w:pPr>
      <w:r>
        <w:rPr>
          <w:rFonts w:ascii="Times New Roman"/>
          <w:b w:val="false"/>
          <w:i w:val="false"/>
          <w:color w:val="000000"/>
          <w:sz w:val="28"/>
        </w:rPr>
        <w:t>
      110.06.002 жолы құрылыстар бойынша шегерімдерді көрсетуге арналған.</w:t>
      </w:r>
    </w:p>
    <w:p>
      <w:pPr>
        <w:spacing w:after="0"/>
        <w:ind w:left="0"/>
        <w:jc w:val="both"/>
      </w:pPr>
      <w:r>
        <w:rPr>
          <w:rFonts w:ascii="Times New Roman"/>
          <w:b w:val="false"/>
          <w:i w:val="false"/>
          <w:color w:val="000000"/>
          <w:sz w:val="28"/>
        </w:rPr>
        <w:t>
      51. "Негізгі құралдардың қалған кіші топтары" деген бөлімде:</w:t>
      </w:r>
    </w:p>
    <w:p>
      <w:pPr>
        <w:spacing w:after="0"/>
        <w:ind w:left="0"/>
        <w:jc w:val="both"/>
      </w:pPr>
      <w:r>
        <w:rPr>
          <w:rFonts w:ascii="Times New Roman"/>
          <w:b w:val="false"/>
          <w:i w:val="false"/>
          <w:color w:val="000000"/>
          <w:sz w:val="28"/>
        </w:rPr>
        <w:t>
      110.06.003 жолы негізгі құралдардың қалған кіші тобы бойынша шегерімдерді көрсетуге арналған.</w:t>
      </w:r>
    </w:p>
    <w:p>
      <w:pPr>
        <w:spacing w:after="0"/>
        <w:ind w:left="0"/>
        <w:jc w:val="both"/>
      </w:pPr>
      <w:r>
        <w:rPr>
          <w:rFonts w:ascii="Times New Roman"/>
          <w:b w:val="false"/>
          <w:i w:val="false"/>
          <w:color w:val="000000"/>
          <w:sz w:val="28"/>
        </w:rPr>
        <w:t>
      52. "Негізгі құралдар бойынша барлығы" деген бөлімде:</w:t>
      </w:r>
    </w:p>
    <w:p>
      <w:pPr>
        <w:spacing w:after="0"/>
        <w:ind w:left="0"/>
        <w:jc w:val="both"/>
      </w:pPr>
      <w:r>
        <w:rPr>
          <w:rFonts w:ascii="Times New Roman"/>
          <w:b w:val="false"/>
          <w:i w:val="false"/>
          <w:color w:val="000000"/>
          <w:sz w:val="28"/>
        </w:rPr>
        <w:t>
      110.06.004 жолы негізгі құралдар бойынша шегерімдердің жиынтық сомаларын көрсетуге арналған. 110.06.001, 110.06.002, 110.06.003 тиісті жолдарының сомасы ретінде айқындалады.</w:t>
      </w:r>
    </w:p>
    <w:p>
      <w:pPr>
        <w:spacing w:after="0"/>
        <w:ind w:left="0"/>
        <w:jc w:val="both"/>
      </w:pPr>
      <w:r>
        <w:rPr>
          <w:rFonts w:ascii="Times New Roman"/>
          <w:b w:val="false"/>
          <w:i w:val="false"/>
          <w:color w:val="000000"/>
          <w:sz w:val="28"/>
        </w:rPr>
        <w:t>
      53. "Ғимараттар, құрылыстар", "Құрылыстар", "Негізгі құралдардың қалған кіші топтары" және "Негізгі құралдар бойынша барлығы" деген бөлімдерінде 110.06.008 жолында көрсетілетін сатып алынған технологиялық жабдықтардың құны есепке алынбайды.</w:t>
      </w:r>
    </w:p>
    <w:p>
      <w:pPr>
        <w:spacing w:after="0"/>
        <w:ind w:left="0"/>
        <w:jc w:val="both"/>
      </w:pPr>
      <w:r>
        <w:rPr>
          <w:rFonts w:ascii="Times New Roman"/>
          <w:b w:val="false"/>
          <w:i w:val="false"/>
          <w:color w:val="000000"/>
          <w:sz w:val="28"/>
        </w:rPr>
        <w:t>
      54. "Материалдық емес активтер" деген бөлімде:</w:t>
      </w:r>
    </w:p>
    <w:p>
      <w:pPr>
        <w:spacing w:after="0"/>
        <w:ind w:left="0"/>
        <w:jc w:val="both"/>
      </w:pPr>
      <w:r>
        <w:rPr>
          <w:rFonts w:ascii="Times New Roman"/>
          <w:b w:val="false"/>
          <w:i w:val="false"/>
          <w:color w:val="000000"/>
          <w:sz w:val="28"/>
        </w:rPr>
        <w:t>
      1) 110.06.005 А жолында өткен салық кезеңі үшін 110.06.005 I жолынан көшірілетін есепті салық кезеңінің басындағы кіші топтың материалдық емес активтерінің құндық балансының шамасы көрсетіледі;</w:t>
      </w:r>
    </w:p>
    <w:p>
      <w:pPr>
        <w:spacing w:after="0"/>
        <w:ind w:left="0"/>
        <w:jc w:val="both"/>
      </w:pPr>
      <w:r>
        <w:rPr>
          <w:rFonts w:ascii="Times New Roman"/>
          <w:b w:val="false"/>
          <w:i w:val="false"/>
          <w:color w:val="000000"/>
          <w:sz w:val="28"/>
        </w:rPr>
        <w:t>
      2) 110.06.005 В жолында қолданыста болған салық заңнамасына және жер қойнауын пайдалануға арналған келісімшарттардың ережелеріне сәйкес кіші топтың материалдық емес құралдарының қайта бағалау сомасы көрсетіледі;</w:t>
      </w:r>
    </w:p>
    <w:p>
      <w:pPr>
        <w:spacing w:after="0"/>
        <w:ind w:left="0"/>
        <w:jc w:val="both"/>
      </w:pPr>
      <w:r>
        <w:rPr>
          <w:rFonts w:ascii="Times New Roman"/>
          <w:b w:val="false"/>
          <w:i w:val="false"/>
          <w:color w:val="000000"/>
          <w:sz w:val="28"/>
        </w:rPr>
        <w:t xml:space="preserve">
      3) 110.06.005 С жолында есепті салық кезеңі ішінде сатып алынған, қайтарымсыз алынған, сондай-ақ жарғылық капиталға салымы ретінде түскен және жылдық жиынтық кіріс алу үшін пайдаланылатын материалдық емес активтердің құны көрсетіледі. Бұл бағанда, сондай-ақ Салық кодексінің </w:t>
      </w:r>
      <w:r>
        <w:rPr>
          <w:rFonts w:ascii="Times New Roman"/>
          <w:b w:val="false"/>
          <w:i w:val="false"/>
          <w:color w:val="000000"/>
          <w:sz w:val="28"/>
        </w:rPr>
        <w:t>271-бабына</w:t>
      </w:r>
      <w:r>
        <w:rPr>
          <w:rFonts w:ascii="Times New Roman"/>
          <w:b w:val="false"/>
          <w:i w:val="false"/>
          <w:color w:val="000000"/>
          <w:sz w:val="28"/>
        </w:rPr>
        <w:t xml:space="preserve"> сәйкес екі еселенген нормамен амортизациялық аударымдар сомасы есептелген материалдық емес активтердің қалдық құны көрсетіледі;</w:t>
      </w:r>
    </w:p>
    <w:p>
      <w:pPr>
        <w:spacing w:after="0"/>
        <w:ind w:left="0"/>
        <w:jc w:val="both"/>
      </w:pPr>
      <w:r>
        <w:rPr>
          <w:rFonts w:ascii="Times New Roman"/>
          <w:b w:val="false"/>
          <w:i w:val="false"/>
          <w:color w:val="000000"/>
          <w:sz w:val="28"/>
        </w:rPr>
        <w:t>
      4) 110.06.005 D жолында материалдық емес активтерді өткізуден, қаржы лизингіне, жарғылық капиталға салым ретінде беруден, сондай-ақ есептен шығару, бүліну, жойылу, жоғалу кезінде сақтандырылған материалдық емес активтер бойынша алынған және/немесе алуға жататын сома көрсетіледі;</w:t>
      </w:r>
    </w:p>
    <w:p>
      <w:pPr>
        <w:spacing w:after="0"/>
        <w:ind w:left="0"/>
        <w:jc w:val="both"/>
      </w:pPr>
      <w:r>
        <w:rPr>
          <w:rFonts w:ascii="Times New Roman"/>
          <w:b w:val="false"/>
          <w:i w:val="false"/>
          <w:color w:val="000000"/>
          <w:sz w:val="28"/>
        </w:rPr>
        <w:t>
      5) 110.06.005 Е жолында есепті салық кезеңінің соңындағы кіші топтың материалдық емес активтерінің құндық балансының шамасы көрсетіледі (110.06.005 А және 110.06.005 В және 110.06.005 С – 110.06.005 D);</w:t>
      </w:r>
    </w:p>
    <w:p>
      <w:pPr>
        <w:spacing w:after="0"/>
        <w:ind w:left="0"/>
        <w:jc w:val="both"/>
      </w:pPr>
      <w:r>
        <w:rPr>
          <w:rFonts w:ascii="Times New Roman"/>
          <w:b w:val="false"/>
          <w:i w:val="false"/>
          <w:color w:val="000000"/>
          <w:sz w:val="28"/>
        </w:rPr>
        <w:t>
      6) 110.06.005 F жолында есепті салық кезеңі үшін есептелген амортизациялық аударымдар сомасы көрсетіледі (110.06.005 Е х 110.06.005 К);</w:t>
      </w:r>
    </w:p>
    <w:p>
      <w:pPr>
        <w:spacing w:after="0"/>
        <w:ind w:left="0"/>
        <w:jc w:val="both"/>
      </w:pPr>
      <w:r>
        <w:rPr>
          <w:rFonts w:ascii="Times New Roman"/>
          <w:b w:val="false"/>
          <w:i w:val="false"/>
          <w:color w:val="000000"/>
          <w:sz w:val="28"/>
        </w:rPr>
        <w:t xml:space="preserve">
      7) 110.06.005 G жолында Салық кодексінің 272-бабының </w:t>
      </w:r>
      <w:r>
        <w:rPr>
          <w:rFonts w:ascii="Times New Roman"/>
          <w:b w:val="false"/>
          <w:i w:val="false"/>
          <w:color w:val="000000"/>
          <w:sz w:val="28"/>
        </w:rPr>
        <w:t>2-тармағына</w:t>
      </w:r>
      <w:r>
        <w:rPr>
          <w:rFonts w:ascii="Times New Roman"/>
          <w:b w:val="false"/>
          <w:i w:val="false"/>
          <w:color w:val="000000"/>
          <w:sz w:val="28"/>
        </w:rPr>
        <w:t xml:space="preserve"> немесе қолданылатын салық режимі мен жер қойнауын пайдалануға арналған келісімшарттың ережелеріне сәйкес есепті салық кезеңінің аяғындағы шамасы 300 айлық есептік көрсеткіштен кем соманы құрайтын кіші топтың құндық балансының құны көрсетіледі;</w:t>
      </w:r>
    </w:p>
    <w:p>
      <w:pPr>
        <w:spacing w:after="0"/>
        <w:ind w:left="0"/>
        <w:jc w:val="both"/>
      </w:pPr>
      <w:r>
        <w:rPr>
          <w:rFonts w:ascii="Times New Roman"/>
          <w:b w:val="false"/>
          <w:i w:val="false"/>
          <w:color w:val="000000"/>
          <w:sz w:val="28"/>
        </w:rPr>
        <w:t xml:space="preserve">
      8) 110.06.005 Н жолында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немесе қолданылатын салық режимі мен жер қойнауын пайдалануға арналған келісімшарттың ережелеріне сәйкес егер есепті салық кезеңінің аяғында осы кіші топтың барлық тіркелген активтер шығарылса, 110.06.005 Е жолында көрсетілген сомаға тең есепті салық кезеңінің аяғындағы кіші топтың құндық балансының құны көрсетіледі;</w:t>
      </w:r>
    </w:p>
    <w:p>
      <w:pPr>
        <w:spacing w:after="0"/>
        <w:ind w:left="0"/>
        <w:jc w:val="both"/>
      </w:pPr>
      <w:r>
        <w:rPr>
          <w:rFonts w:ascii="Times New Roman"/>
          <w:b w:val="false"/>
          <w:i w:val="false"/>
          <w:color w:val="000000"/>
          <w:sz w:val="28"/>
        </w:rPr>
        <w:t xml:space="preserve">
      9) 110.06.005 І жолында Салық кодексінің </w:t>
      </w:r>
      <w:r>
        <w:rPr>
          <w:rFonts w:ascii="Times New Roman"/>
          <w:b w:val="false"/>
          <w:i w:val="false"/>
          <w:color w:val="000000"/>
          <w:sz w:val="28"/>
        </w:rPr>
        <w:t>269-бабында</w:t>
      </w:r>
      <w:r>
        <w:rPr>
          <w:rFonts w:ascii="Times New Roman"/>
          <w:b w:val="false"/>
          <w:i w:val="false"/>
          <w:color w:val="000000"/>
          <w:sz w:val="28"/>
        </w:rPr>
        <w:t xml:space="preserve"> көзделген түзету есебімен (110.06.005 E – 110.06.005 F – 110.06.005 G – 110.06.005 Н) және амортизациялық аударымдар сомасына кемітілген есепті салық кезеңінің аяғындағы кіші топтың құндық балансының құны ретінде айқындалатын кіші топтың құндық балансы көрсетіледі.</w:t>
      </w:r>
    </w:p>
    <w:p>
      <w:pPr>
        <w:spacing w:after="0"/>
        <w:ind w:left="0"/>
        <w:jc w:val="both"/>
      </w:pPr>
      <w:r>
        <w:rPr>
          <w:rFonts w:ascii="Times New Roman"/>
          <w:b w:val="false"/>
          <w:i w:val="false"/>
          <w:color w:val="000000"/>
          <w:sz w:val="28"/>
        </w:rPr>
        <w:t>
      10) 110.06.005 J жолында амортизацияның шекті нормалары пайызда көрсетіледі;</w:t>
      </w:r>
    </w:p>
    <w:p>
      <w:pPr>
        <w:spacing w:after="0"/>
        <w:ind w:left="0"/>
        <w:jc w:val="both"/>
      </w:pPr>
      <w:r>
        <w:rPr>
          <w:rFonts w:ascii="Times New Roman"/>
          <w:b w:val="false"/>
          <w:i w:val="false"/>
          <w:color w:val="000000"/>
          <w:sz w:val="28"/>
        </w:rPr>
        <w:t>
      11) 110.06.005 К жолында салық төлеушілер қолданатын материалдық емес активтер бойынша амортизацияның нормалары, бірақ 110.19.005J жолында көрсетілген шектен жоғары емес пайызда көрсетіледі.</w:t>
      </w:r>
    </w:p>
    <w:p>
      <w:pPr>
        <w:spacing w:after="0"/>
        <w:ind w:left="0"/>
        <w:jc w:val="both"/>
      </w:pPr>
      <w:r>
        <w:rPr>
          <w:rFonts w:ascii="Times New Roman"/>
          <w:b w:val="false"/>
          <w:i w:val="false"/>
          <w:color w:val="000000"/>
          <w:sz w:val="28"/>
        </w:rPr>
        <w:t>
      55. "Басқалар" деген бөлімде:</w:t>
      </w:r>
    </w:p>
    <w:p>
      <w:pPr>
        <w:spacing w:after="0"/>
        <w:ind w:left="0"/>
        <w:jc w:val="both"/>
      </w:pPr>
      <w:r>
        <w:rPr>
          <w:rFonts w:ascii="Times New Roman"/>
          <w:b w:val="false"/>
          <w:i w:val="false"/>
          <w:color w:val="000000"/>
          <w:sz w:val="28"/>
        </w:rPr>
        <w:t>
      1) 110.06.006 жолы кіші топтың құндық балансынан шығарылған тіркелген активтер құнының асып кетуінен түскен табысты көрсетуге арналған;</w:t>
      </w:r>
    </w:p>
    <w:p>
      <w:pPr>
        <w:spacing w:after="0"/>
        <w:ind w:left="0"/>
        <w:jc w:val="both"/>
      </w:pPr>
      <w:r>
        <w:rPr>
          <w:rFonts w:ascii="Times New Roman"/>
          <w:b w:val="false"/>
          <w:i w:val="false"/>
          <w:color w:val="000000"/>
          <w:sz w:val="28"/>
        </w:rPr>
        <w:t>
      2) 110.06.007 жолы Салық кодексіне сәйкес шегерімге жатқызылуы тиіс, жалға алу келісімшартына сәйкес жалға беруші жүргізген және жалға беруші өтемеген жалға алған негізгі құралдарды жөндеуге кеткен шығыстардың сомасын көрсетуге арналған;</w:t>
      </w:r>
    </w:p>
    <w:p>
      <w:pPr>
        <w:spacing w:after="0"/>
        <w:ind w:left="0"/>
        <w:jc w:val="both"/>
      </w:pPr>
      <w:r>
        <w:rPr>
          <w:rFonts w:ascii="Times New Roman"/>
          <w:b w:val="false"/>
          <w:i w:val="false"/>
          <w:color w:val="000000"/>
          <w:sz w:val="28"/>
        </w:rPr>
        <w:t>
      3) 110.06.008 жолы салық және бюджетке төленетін басқа да міндетті төлемдер туралы заңнамалық акті мен жер қойнауын пайдалануға арналған келісімшарт ережелеріне сәйкес белгіленген амортизация нормасының шегінде өндірістік мақсатта пайдаланатын сатып алған технологиялық жабдықтардың құнының сомаларын көрсетуге арналған;</w:t>
      </w:r>
    </w:p>
    <w:p>
      <w:pPr>
        <w:spacing w:after="0"/>
        <w:ind w:left="0"/>
        <w:jc w:val="both"/>
      </w:pPr>
      <w:r>
        <w:rPr>
          <w:rFonts w:ascii="Times New Roman"/>
          <w:b w:val="false"/>
          <w:i w:val="false"/>
          <w:color w:val="000000"/>
          <w:sz w:val="28"/>
        </w:rPr>
        <w:t>
      4) 110.06.009 жолы салық және бюджетке төленетін басқа да міндетті төлемдер туралы заңнамалық акті мен жер қойнауын пайдалануға арналған келісімшарт ережелеріне сәйкес белгіленген пайдалану мерзімімен өз құрылысы бойынша шығыстарды көрсетуге арналған.</w:t>
      </w:r>
    </w:p>
    <w:p>
      <w:pPr>
        <w:spacing w:after="0"/>
        <w:ind w:left="0"/>
        <w:jc w:val="both"/>
      </w:pPr>
      <w:r>
        <w:rPr>
          <w:rFonts w:ascii="Times New Roman"/>
          <w:b w:val="false"/>
          <w:i w:val="false"/>
          <w:color w:val="000000"/>
          <w:sz w:val="28"/>
        </w:rPr>
        <w:t>
      110.06.004 F және 110.06.008 C жолдарының шамасы 110.01.037 А жолына көшіріледі.</w:t>
      </w:r>
    </w:p>
    <w:p>
      <w:pPr>
        <w:spacing w:after="0"/>
        <w:ind w:left="0"/>
        <w:jc w:val="both"/>
      </w:pPr>
      <w:r>
        <w:rPr>
          <w:rFonts w:ascii="Times New Roman"/>
          <w:b w:val="false"/>
          <w:i w:val="false"/>
          <w:color w:val="000000"/>
          <w:sz w:val="28"/>
        </w:rPr>
        <w:t>
      110.06.005 F жолының шамасы 110.01.037 В жолына көшіріледі.</w:t>
      </w:r>
    </w:p>
    <w:p>
      <w:pPr>
        <w:spacing w:after="0"/>
        <w:ind w:left="0"/>
        <w:jc w:val="both"/>
      </w:pPr>
      <w:r>
        <w:rPr>
          <w:rFonts w:ascii="Times New Roman"/>
          <w:b w:val="false"/>
          <w:i w:val="false"/>
          <w:color w:val="000000"/>
          <w:sz w:val="28"/>
        </w:rPr>
        <w:t>
      110.06.004 J және 110.06.005 H жолдарының шамасы 110.01.037 D жолына көшіріледі.</w:t>
      </w:r>
    </w:p>
    <w:p>
      <w:pPr>
        <w:spacing w:after="0"/>
        <w:ind w:left="0"/>
        <w:jc w:val="both"/>
      </w:pPr>
      <w:r>
        <w:rPr>
          <w:rFonts w:ascii="Times New Roman"/>
          <w:b w:val="false"/>
          <w:i w:val="false"/>
          <w:color w:val="000000"/>
          <w:sz w:val="28"/>
        </w:rPr>
        <w:t>
      110.06.004 I және 110.06.005 G жолдарының шамасы 110.01.037 Е жолына көшіріледі.</w:t>
      </w:r>
    </w:p>
    <w:p>
      <w:pPr>
        <w:spacing w:after="0"/>
        <w:ind w:left="0"/>
        <w:jc w:val="both"/>
      </w:pPr>
      <w:r>
        <w:rPr>
          <w:rFonts w:ascii="Times New Roman"/>
          <w:b w:val="false"/>
          <w:i w:val="false"/>
          <w:color w:val="000000"/>
          <w:sz w:val="28"/>
        </w:rPr>
        <w:t>
      110.06.004 G және 110.06.007 I жолдарының шамасы 110.01.037 G жолына көшіріледі.</w:t>
      </w:r>
    </w:p>
    <w:p>
      <w:pPr>
        <w:spacing w:after="0"/>
        <w:ind w:left="0"/>
        <w:jc w:val="both"/>
      </w:pPr>
      <w:r>
        <w:rPr>
          <w:rFonts w:ascii="Times New Roman"/>
          <w:b w:val="false"/>
          <w:i w:val="false"/>
          <w:color w:val="000000"/>
          <w:sz w:val="28"/>
        </w:rPr>
        <w:t>
      110.06.006 жолының шамасы 110.01.008 жолына көшіріледі.</w:t>
      </w:r>
    </w:p>
    <w:p>
      <w:pPr>
        <w:spacing w:after="0"/>
        <w:ind w:left="0"/>
        <w:jc w:val="both"/>
      </w:pPr>
      <w:r>
        <w:rPr>
          <w:rFonts w:ascii="Times New Roman"/>
          <w:b w:val="false"/>
          <w:i w:val="false"/>
          <w:color w:val="000000"/>
          <w:sz w:val="28"/>
        </w:rPr>
        <w:t>
      110.06.008 D жолының шамасы 110.01.037 Н жолына көшіріледі.</w:t>
      </w:r>
    </w:p>
    <w:p>
      <w:pPr>
        <w:spacing w:after="0"/>
        <w:ind w:left="0"/>
        <w:jc w:val="both"/>
      </w:pPr>
      <w:r>
        <w:rPr>
          <w:rFonts w:ascii="Times New Roman"/>
          <w:b w:val="false"/>
          <w:i w:val="false"/>
          <w:color w:val="000000"/>
          <w:sz w:val="28"/>
        </w:rPr>
        <w:t>
      110.06.009 С жолының шамасы 110.01.037 I жолына көшіріледі.</w:t>
      </w:r>
    </w:p>
    <w:bookmarkStart w:name="z1854" w:id="251"/>
    <w:p>
      <w:pPr>
        <w:spacing w:after="0"/>
        <w:ind w:left="0"/>
        <w:jc w:val="left"/>
      </w:pPr>
      <w:r>
        <w:rPr>
          <w:rFonts w:ascii="Times New Roman"/>
          <w:b/>
          <w:i w:val="false"/>
          <w:color w:val="000000"/>
        </w:rPr>
        <w:t xml:space="preserve"> 9-тарау. Алғаш рет пайдалануға енгізілген тіркелген активтер бойынша амортизациялық аударымдар – 110.07-нысанын толтыру бойынша түсіндірме</w:t>
      </w:r>
    </w:p>
    <w:bookmarkEnd w:id="251"/>
    <w:p>
      <w:pPr>
        <w:spacing w:after="0"/>
        <w:ind w:left="0"/>
        <w:jc w:val="both"/>
      </w:pPr>
      <w:r>
        <w:rPr>
          <w:rFonts w:ascii="Times New Roman"/>
          <w:b w:val="false"/>
          <w:i w:val="false"/>
          <w:color w:val="000000"/>
          <w:sz w:val="28"/>
        </w:rPr>
        <w:t>
      56. Бұл нысан салық төлеуші Қазақстан Республикасының аумағында алғаш рет пайдалануға енгізілген және қолданылатын салық режиміне және жер қойнауын пайдалануға арналған келісімшарт ережелеріне сәйкес шегерімге жатқызылуы тиіс жылдық жиынтық кіріс алу үшін пайдаланылатын тіркелген активтер бойынша амортизациялық аударымдарды айқындауға арналған.</w:t>
      </w:r>
    </w:p>
    <w:p>
      <w:pPr>
        <w:spacing w:after="0"/>
        <w:ind w:left="0"/>
        <w:jc w:val="both"/>
      </w:pPr>
      <w:r>
        <w:rPr>
          <w:rFonts w:ascii="Times New Roman"/>
          <w:b w:val="false"/>
          <w:i w:val="false"/>
          <w:color w:val="000000"/>
          <w:sz w:val="28"/>
        </w:rPr>
        <w:t>
      Салық төлеуші қолданылатын салық заңнамасына сәйкес есептелген амортизациялық аударымдарды шегерімге жатқызған кезде, бұл нысан үш жыл ішінде жиынтық жылдық кіріс алу мақсатында тіркелген активтерді пайдалануды растау үшін келесі үш салық кезеңіне беріледі.</w:t>
      </w:r>
    </w:p>
    <w:p>
      <w:pPr>
        <w:spacing w:after="0"/>
        <w:ind w:left="0"/>
        <w:jc w:val="both"/>
      </w:pPr>
      <w:r>
        <w:rPr>
          <w:rFonts w:ascii="Times New Roman"/>
          <w:b w:val="false"/>
          <w:i w:val="false"/>
          <w:color w:val="000000"/>
          <w:sz w:val="28"/>
        </w:rPr>
        <w:t>
      57. "Алғаш рет пайдалануға енгізілген тіркелген активтер бойынша амортизациялық аударымдар" бөлімінде:   110.07.001 жолы Қазақстан Республикасының аумағында алғаш рет пайдалануға енгізілген тіркелген активтер бойынша амортизациялық аударымдардың жиынтық сомасын көрсетуге арналған.</w:t>
      </w:r>
    </w:p>
    <w:p>
      <w:pPr>
        <w:spacing w:after="0"/>
        <w:ind w:left="0"/>
        <w:jc w:val="both"/>
      </w:pPr>
      <w:r>
        <w:rPr>
          <w:rFonts w:ascii="Times New Roman"/>
          <w:b w:val="false"/>
          <w:i w:val="false"/>
          <w:color w:val="000000"/>
          <w:sz w:val="28"/>
        </w:rPr>
        <w:t>
      110.07.001 В жолының шамасы 110.01.037 С жолына көшіріледі.</w:t>
      </w:r>
    </w:p>
    <w:bookmarkStart w:name="z1855" w:id="252"/>
    <w:p>
      <w:pPr>
        <w:spacing w:after="0"/>
        <w:ind w:left="0"/>
        <w:jc w:val="left"/>
      </w:pPr>
      <w:r>
        <w:rPr>
          <w:rFonts w:ascii="Times New Roman"/>
          <w:b/>
          <w:i w:val="false"/>
          <w:color w:val="000000"/>
        </w:rPr>
        <w:t xml:space="preserve"> 10-тарау. Салық салуда жеңілдігі бар елде алынған кіріс –  110.08-нысанын толтыру бойынша түсіндірме</w:t>
      </w:r>
    </w:p>
    <w:bookmarkEnd w:id="252"/>
    <w:p>
      <w:pPr>
        <w:spacing w:after="0"/>
        <w:ind w:left="0"/>
        <w:jc w:val="both"/>
      </w:pPr>
      <w:r>
        <w:rPr>
          <w:rFonts w:ascii="Times New Roman"/>
          <w:b w:val="false"/>
          <w:i w:val="false"/>
          <w:color w:val="000000"/>
          <w:sz w:val="28"/>
        </w:rPr>
        <w:t>
      58. Бұл нысан резидент-салық төлеушінің қолданылатын салық заңнамасына сәйкес резидент салық төлеушінің салық салынатын кірісіне қосатын салық салуда жеңілдігі бар елдерде орналасқан және (немесе) тіркелген бейрезиденттің пайдаларының жалпы сомаларын, егер тек осындай пайда келісімшарт қызметін жүзеге асырумен байланысты болған кезде ғана айқындауына арналған.</w:t>
      </w:r>
    </w:p>
    <w:p>
      <w:pPr>
        <w:spacing w:after="0"/>
        <w:ind w:left="0"/>
        <w:jc w:val="both"/>
      </w:pPr>
      <w:r>
        <w:rPr>
          <w:rFonts w:ascii="Times New Roman"/>
          <w:b w:val="false"/>
          <w:i w:val="false"/>
          <w:color w:val="000000"/>
          <w:sz w:val="28"/>
        </w:rPr>
        <w:t>
      59. "Есептік көрсеткіштер"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салық салуда жеңілдігі бар елдерде орналасқан және (немесе) тіркелген, жарғылық капиталында салық төлеуші-резиденттің үлесі 10%-дан көп үлесті құрайтын бейрезидент заңды тұлғаның атауы көрсетіледі;</w:t>
      </w:r>
    </w:p>
    <w:p>
      <w:pPr>
        <w:spacing w:after="0"/>
        <w:ind w:left="0"/>
        <w:jc w:val="both"/>
      </w:pPr>
      <w:r>
        <w:rPr>
          <w:rFonts w:ascii="Times New Roman"/>
          <w:b w:val="false"/>
          <w:i w:val="false"/>
          <w:color w:val="000000"/>
          <w:sz w:val="28"/>
        </w:rPr>
        <w:t>
      3) С бағанында осы Қағидалардың 73-тармағына сәйкес В бағанында көрсетілген бейрезидент салық төлеушінің резиденттік елінің коды көрсетіледі;</w:t>
      </w:r>
    </w:p>
    <w:p>
      <w:pPr>
        <w:spacing w:after="0"/>
        <w:ind w:left="0"/>
        <w:jc w:val="both"/>
      </w:pPr>
      <w:r>
        <w:rPr>
          <w:rFonts w:ascii="Times New Roman"/>
          <w:b w:val="false"/>
          <w:i w:val="false"/>
          <w:color w:val="000000"/>
          <w:sz w:val="28"/>
        </w:rPr>
        <w:t>
      4) D бағанында В бағанында көрсетілген бейрезидент салық төлеушінің резиденттік еліндегі салықтық тіркеу нөмірі көрсетіледі;</w:t>
      </w:r>
    </w:p>
    <w:p>
      <w:pPr>
        <w:spacing w:after="0"/>
        <w:ind w:left="0"/>
        <w:jc w:val="both"/>
      </w:pPr>
      <w:r>
        <w:rPr>
          <w:rFonts w:ascii="Times New Roman"/>
          <w:b w:val="false"/>
          <w:i w:val="false"/>
          <w:color w:val="000000"/>
          <w:sz w:val="28"/>
        </w:rPr>
        <w:t>
      5) Е бағанында резидент салық төлеушінің В бағанында көрсетілген бейрезиденттің жарғылық капиталындағы қатысу үлесі пайызда көрсетіледі;</w:t>
      </w:r>
    </w:p>
    <w:p>
      <w:pPr>
        <w:spacing w:after="0"/>
        <w:ind w:left="0"/>
        <w:jc w:val="both"/>
      </w:pPr>
      <w:r>
        <w:rPr>
          <w:rFonts w:ascii="Times New Roman"/>
          <w:b w:val="false"/>
          <w:i w:val="false"/>
          <w:color w:val="000000"/>
          <w:sz w:val="28"/>
        </w:rPr>
        <w:t>
      6) F бағанында осы Қағидалардың 72-тармағына сәйкес бейрезиденттің пайда сомасы айқындалған валюта коды көрсетіледі;</w:t>
      </w:r>
    </w:p>
    <w:p>
      <w:pPr>
        <w:spacing w:after="0"/>
        <w:ind w:left="0"/>
        <w:jc w:val="both"/>
      </w:pPr>
      <w:r>
        <w:rPr>
          <w:rFonts w:ascii="Times New Roman"/>
          <w:b w:val="false"/>
          <w:i w:val="false"/>
          <w:color w:val="000000"/>
          <w:sz w:val="28"/>
        </w:rPr>
        <w:t>
      7) G бағанында В бағанында көрсетілген бейрезидент заңды тұлғаның оның шоғырландырылған қаржылық есептілігі бойынша айқындалған шоғырландырылған пайда сомасы, егер тек осындай пайда келісімшарт қызметін жүзеге асырумен байланысты болған кезде ғана шетел валютасында көрсетіледі. В бағанында көрсетілген бейрезиденттің пайдасының жалпы сомасы осы Декларацияға қоса берілген осындай бейрезиденттің шоғырландырылған қаржылық есептілігімен расталады;</w:t>
      </w:r>
    </w:p>
    <w:p>
      <w:pPr>
        <w:spacing w:after="0"/>
        <w:ind w:left="0"/>
        <w:jc w:val="both"/>
      </w:pPr>
      <w:r>
        <w:rPr>
          <w:rFonts w:ascii="Times New Roman"/>
          <w:b w:val="false"/>
          <w:i w:val="false"/>
          <w:color w:val="000000"/>
          <w:sz w:val="28"/>
        </w:rPr>
        <w:t>
      8) Н бағанында 100% ((GхЕ)/100%) G және Е бағандарының деректерінің туындысына қатынасы ретінде айқындалатын Қазақстан Республикасының салық төлеуші-резидентінің салық салынатын кірісіне қосылатын пайда сомасы шетел валютасында көрсетіледі;</w:t>
      </w:r>
    </w:p>
    <w:p>
      <w:pPr>
        <w:spacing w:after="0"/>
        <w:ind w:left="0"/>
        <w:jc w:val="both"/>
      </w:pPr>
      <w:r>
        <w:rPr>
          <w:rFonts w:ascii="Times New Roman"/>
          <w:b w:val="false"/>
          <w:i w:val="false"/>
          <w:color w:val="000000"/>
          <w:sz w:val="28"/>
        </w:rPr>
        <w:t>
      9) I бағанында В бағанында көрсетілген бейрезидент-заңды тұлғаның салық кезеңінің соңғы күніне валюта айырбасының нарықтық бағамы бойынша ұлттық валютада қайта есептелген Н бағанында көрсетілген пайда сомасы көрсетіледі.</w:t>
      </w:r>
    </w:p>
    <w:bookmarkStart w:name="z1856" w:id="253"/>
    <w:p>
      <w:pPr>
        <w:spacing w:after="0"/>
        <w:ind w:left="0"/>
        <w:jc w:val="left"/>
      </w:pPr>
      <w:r>
        <w:rPr>
          <w:rFonts w:ascii="Times New Roman"/>
          <w:b/>
          <w:i w:val="false"/>
          <w:color w:val="000000"/>
        </w:rPr>
        <w:t xml:space="preserve"> 11-тарау. Амортизациялық аударымдар, жөндеуге арналған шығыстар және күрделі шығындар бойынша басқа да шегерімдер – 110.09-нысанын толтыру бойынша түсіндірме</w:t>
      </w:r>
    </w:p>
    <w:bookmarkEnd w:id="253"/>
    <w:p>
      <w:pPr>
        <w:spacing w:after="0"/>
        <w:ind w:left="0"/>
        <w:jc w:val="both"/>
      </w:pPr>
      <w:r>
        <w:rPr>
          <w:rFonts w:ascii="Times New Roman"/>
          <w:b w:val="false"/>
          <w:i w:val="false"/>
          <w:color w:val="000000"/>
          <w:sz w:val="28"/>
        </w:rPr>
        <w:t>
      60. Бұл нысан, салық режимі, 2001 жылғы 12 маусымдағы Салық кодексін енгізгенге дейін әрекет еткен, салық заңнамасымен айқындалатын, жер қойнауын пайдаланушылар жасайды және салық салу мақсатында күрделі шығындар бойынша басқа да шегерімдерді және жөндеуге арналған шығыстарды, амортизациялық аударымдар сомасын, сондай-ақ жер қойнауын пайдалануға арналған келісімшарт ережелерімен және қолданылатын салық режиміне сәйкес ағымдағы салық жылында пайдалануға енгізілген, негізгі қорлардың құны және өткен салық жылынан ауыстырылған амортизацияланбаған қалдығынан шыққан негізгі қорлардың құнынан асып кетуден түскен кірістерді айқындауға арналған. Жер қойнауын пайдаланушы 110.09-нысанын толтырған жағдайда, 110.06-нысанын толтырмайды.</w:t>
      </w:r>
    </w:p>
    <w:p>
      <w:pPr>
        <w:spacing w:after="0"/>
        <w:ind w:left="0"/>
        <w:jc w:val="both"/>
      </w:pPr>
      <w:r>
        <w:rPr>
          <w:rFonts w:ascii="Times New Roman"/>
          <w:b w:val="false"/>
          <w:i w:val="false"/>
          <w:color w:val="000000"/>
          <w:sz w:val="28"/>
        </w:rPr>
        <w:t>
      61. "Есептік көрсеткіштер"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күрделі шығындар санаты көрсетіледі;</w:t>
      </w:r>
    </w:p>
    <w:p>
      <w:pPr>
        <w:spacing w:after="0"/>
        <w:ind w:left="0"/>
        <w:jc w:val="both"/>
      </w:pPr>
      <w:r>
        <w:rPr>
          <w:rFonts w:ascii="Times New Roman"/>
          <w:b w:val="false"/>
          <w:i w:val="false"/>
          <w:color w:val="000000"/>
          <w:sz w:val="28"/>
        </w:rPr>
        <w:t>
      3) С бағанында коммерциялық өндіру басталу күні кезеңіне дейін дайындық жұмыстарына және барлауға, геологиялық зерттеуге арналған шығыстар көрсетіледі. Коммерциялық өндіру басталу күні кезеңінен кейін, С бағаны анықтамалық сипатты білдіреді. 110.05-нысандағы көрсетілген шығыстар С бағанына көшіріледі;</w:t>
      </w:r>
    </w:p>
    <w:p>
      <w:pPr>
        <w:spacing w:after="0"/>
        <w:ind w:left="0"/>
        <w:jc w:val="both"/>
      </w:pPr>
      <w:r>
        <w:rPr>
          <w:rFonts w:ascii="Times New Roman"/>
          <w:b w:val="false"/>
          <w:i w:val="false"/>
          <w:color w:val="000000"/>
          <w:sz w:val="28"/>
        </w:rPr>
        <w:t>
      4) D бағанында коммерциялық өндіру басталу күніне амортизацияға жататын, күрделі шығындар көрсетіледі;</w:t>
      </w:r>
    </w:p>
    <w:p>
      <w:pPr>
        <w:spacing w:after="0"/>
        <w:ind w:left="0"/>
        <w:jc w:val="both"/>
      </w:pPr>
      <w:r>
        <w:rPr>
          <w:rFonts w:ascii="Times New Roman"/>
          <w:b w:val="false"/>
          <w:i w:val="false"/>
          <w:color w:val="000000"/>
          <w:sz w:val="28"/>
        </w:rPr>
        <w:t>
      5) E бағанында өткен салық жылынан ауыстырылған, амортизацияланбаған қалдығы көрсетіледі. Коммерциялық қызметінің басталу жылында, осы бағанға D бағанынан күрделі шығындар сомасы кіреді;</w:t>
      </w:r>
    </w:p>
    <w:p>
      <w:pPr>
        <w:spacing w:after="0"/>
        <w:ind w:left="0"/>
        <w:jc w:val="both"/>
      </w:pPr>
      <w:r>
        <w:rPr>
          <w:rFonts w:ascii="Times New Roman"/>
          <w:b w:val="false"/>
          <w:i w:val="false"/>
          <w:color w:val="000000"/>
          <w:sz w:val="28"/>
        </w:rPr>
        <w:t>
      6) F бағанында ағымдағы салық жылында пайдалануға енгізілген, негізгі құралдардың құны көрсетіледі;</w:t>
      </w:r>
    </w:p>
    <w:p>
      <w:pPr>
        <w:spacing w:after="0"/>
        <w:ind w:left="0"/>
        <w:jc w:val="both"/>
      </w:pPr>
      <w:r>
        <w:rPr>
          <w:rFonts w:ascii="Times New Roman"/>
          <w:b w:val="false"/>
          <w:i w:val="false"/>
          <w:color w:val="000000"/>
          <w:sz w:val="28"/>
        </w:rPr>
        <w:t>
      7) G бағанында ағымдағы салық жылы үшін өткізуден түскен өзге де немесе сақтандырмадан, өткізуден түскен түсімдер көрсетіледі;</w:t>
      </w:r>
    </w:p>
    <w:p>
      <w:pPr>
        <w:spacing w:after="0"/>
        <w:ind w:left="0"/>
        <w:jc w:val="both"/>
      </w:pPr>
      <w:r>
        <w:rPr>
          <w:rFonts w:ascii="Times New Roman"/>
          <w:b w:val="false"/>
          <w:i w:val="false"/>
          <w:color w:val="000000"/>
          <w:sz w:val="28"/>
        </w:rPr>
        <w:t>
      8) H бағанында салық салу жылының соңына амортизациялық баланс көрсетіледі, G-бағанына кемітілген Е және F бағандарының сомасы ретінде айқындалады;</w:t>
      </w:r>
    </w:p>
    <w:p>
      <w:pPr>
        <w:spacing w:after="0"/>
        <w:ind w:left="0"/>
        <w:jc w:val="both"/>
      </w:pPr>
      <w:r>
        <w:rPr>
          <w:rFonts w:ascii="Times New Roman"/>
          <w:b w:val="false"/>
          <w:i w:val="false"/>
          <w:color w:val="000000"/>
          <w:sz w:val="28"/>
        </w:rPr>
        <w:t>
      9) I бағанында ӨБК-не сәйкес амортизацияның шекті нормасы, пайызда көрсетіледі;</w:t>
      </w:r>
    </w:p>
    <w:p>
      <w:pPr>
        <w:spacing w:after="0"/>
        <w:ind w:left="0"/>
        <w:jc w:val="both"/>
      </w:pPr>
      <w:r>
        <w:rPr>
          <w:rFonts w:ascii="Times New Roman"/>
          <w:b w:val="false"/>
          <w:i w:val="false"/>
          <w:color w:val="000000"/>
          <w:sz w:val="28"/>
        </w:rPr>
        <w:t>
      10) J бағанында салық төлеушімен қолданылатын, I бағанында көрсетілген, әрбір тобы бойынша, бірақ шектіден жоғары емес, амортизация нормасы, пайызда көрсетіледі;</w:t>
      </w:r>
    </w:p>
    <w:p>
      <w:pPr>
        <w:spacing w:after="0"/>
        <w:ind w:left="0"/>
        <w:jc w:val="both"/>
      </w:pPr>
      <w:r>
        <w:rPr>
          <w:rFonts w:ascii="Times New Roman"/>
          <w:b w:val="false"/>
          <w:i w:val="false"/>
          <w:color w:val="000000"/>
          <w:sz w:val="28"/>
        </w:rPr>
        <w:t>
      11) K бағанында амортизация сомасы көрсетіледі, H және J бағандарының туындысы ретінде айқындалады.</w:t>
      </w:r>
    </w:p>
    <w:p>
      <w:pPr>
        <w:spacing w:after="0"/>
        <w:ind w:left="0"/>
        <w:jc w:val="both"/>
      </w:pPr>
      <w:r>
        <w:rPr>
          <w:rFonts w:ascii="Times New Roman"/>
          <w:b w:val="false"/>
          <w:i w:val="false"/>
          <w:color w:val="000000"/>
          <w:sz w:val="28"/>
        </w:rPr>
        <w:t>
      К жолының шамасы 110.01.037 А жолына көшіріледі;</w:t>
      </w:r>
    </w:p>
    <w:p>
      <w:pPr>
        <w:spacing w:after="0"/>
        <w:ind w:left="0"/>
        <w:jc w:val="both"/>
      </w:pPr>
      <w:r>
        <w:rPr>
          <w:rFonts w:ascii="Times New Roman"/>
          <w:b w:val="false"/>
          <w:i w:val="false"/>
          <w:color w:val="000000"/>
          <w:sz w:val="28"/>
        </w:rPr>
        <w:t>
      12) L бағанында шегерімге жататын, негізгі құралдардың әрбір тобы бойынша жылдық жиынтық табысты алу үшін қолданылатын, негізгі құралдарды жөндеуге арналған нақты шығыстар сомасы көрсетіледі;</w:t>
      </w:r>
    </w:p>
    <w:p>
      <w:pPr>
        <w:spacing w:after="0"/>
        <w:ind w:left="0"/>
        <w:jc w:val="both"/>
      </w:pPr>
      <w:r>
        <w:rPr>
          <w:rFonts w:ascii="Times New Roman"/>
          <w:b w:val="false"/>
          <w:i w:val="false"/>
          <w:color w:val="000000"/>
          <w:sz w:val="28"/>
        </w:rPr>
        <w:t>
      13) М бағанында топтың құндық балансынан 10% мөлшеріндегі шектеу сомасы көрсетіледі, Н х 10% бағанының туындысы ретінде айқындалады;</w:t>
      </w:r>
    </w:p>
    <w:p>
      <w:pPr>
        <w:spacing w:after="0"/>
        <w:ind w:left="0"/>
        <w:jc w:val="both"/>
      </w:pPr>
      <w:r>
        <w:rPr>
          <w:rFonts w:ascii="Times New Roman"/>
          <w:b w:val="false"/>
          <w:i w:val="false"/>
          <w:color w:val="000000"/>
          <w:sz w:val="28"/>
        </w:rPr>
        <w:t>
      14) N бағанында ағымдағы жөндеуге арналған шығыстар бойынша шегерімдер көрсетіледі (L және М бағандарының ең кіші мәні).</w:t>
      </w:r>
    </w:p>
    <w:p>
      <w:pPr>
        <w:spacing w:after="0"/>
        <w:ind w:left="0"/>
        <w:jc w:val="both"/>
      </w:pPr>
      <w:r>
        <w:rPr>
          <w:rFonts w:ascii="Times New Roman"/>
          <w:b w:val="false"/>
          <w:i w:val="false"/>
          <w:color w:val="000000"/>
          <w:sz w:val="28"/>
        </w:rPr>
        <w:t>
      N бағанының шамасы 110.04.008 және 110.01.037 G жолдарына көшіріледі;</w:t>
      </w:r>
    </w:p>
    <w:p>
      <w:pPr>
        <w:spacing w:after="0"/>
        <w:ind w:left="0"/>
        <w:jc w:val="both"/>
      </w:pPr>
      <w:r>
        <w:rPr>
          <w:rFonts w:ascii="Times New Roman"/>
          <w:b w:val="false"/>
          <w:i w:val="false"/>
          <w:color w:val="000000"/>
          <w:sz w:val="28"/>
        </w:rPr>
        <w:t>
      15) О бағанында топтың құндық балансын ұлғайтуға, шектеуден асып кету айырмашылығы көрсетіледі (L және N бағаны);</w:t>
      </w:r>
    </w:p>
    <w:p>
      <w:pPr>
        <w:spacing w:after="0"/>
        <w:ind w:left="0"/>
        <w:jc w:val="both"/>
      </w:pPr>
      <w:r>
        <w:rPr>
          <w:rFonts w:ascii="Times New Roman"/>
          <w:b w:val="false"/>
          <w:i w:val="false"/>
          <w:color w:val="000000"/>
          <w:sz w:val="28"/>
        </w:rPr>
        <w:t>
      16) Р бағанында шегерімге жататын топтың құндық балансы (40 АЕК төмен құрылыстар құны, өткізілген және таратылған негізгі құралдар бойынша салық салу жылының аяғына санаттың құндық балансы және салық заңнамасына сәйкес қолданылатын құны 100 АЕК төмен) көрсетіледі.</w:t>
      </w:r>
    </w:p>
    <w:p>
      <w:pPr>
        <w:spacing w:after="0"/>
        <w:ind w:left="0"/>
        <w:jc w:val="both"/>
      </w:pPr>
      <w:r>
        <w:rPr>
          <w:rFonts w:ascii="Times New Roman"/>
          <w:b w:val="false"/>
          <w:i w:val="false"/>
          <w:color w:val="000000"/>
          <w:sz w:val="28"/>
        </w:rPr>
        <w:t>
      Р бағанының шамасы 110.01.037 D жолына көшіріледі;</w:t>
      </w:r>
    </w:p>
    <w:p>
      <w:pPr>
        <w:spacing w:after="0"/>
        <w:ind w:left="0"/>
        <w:jc w:val="both"/>
      </w:pPr>
      <w:r>
        <w:rPr>
          <w:rFonts w:ascii="Times New Roman"/>
          <w:b w:val="false"/>
          <w:i w:val="false"/>
          <w:color w:val="000000"/>
          <w:sz w:val="28"/>
        </w:rPr>
        <w:t>
      17) Q бағанында келесі салық жылына ауыстырылатын, амортизацияланбаған қалдығы көрсетіледі, О-бағанына ұлғайтылған Н, К және Р бағандарының айырмасы ретінде айқындалады.</w:t>
      </w:r>
    </w:p>
    <w:bookmarkStart w:name="z1857" w:id="254"/>
    <w:p>
      <w:pPr>
        <w:spacing w:after="0"/>
        <w:ind w:left="0"/>
        <w:jc w:val="left"/>
      </w:pPr>
      <w:r>
        <w:rPr>
          <w:rFonts w:ascii="Times New Roman"/>
          <w:b/>
          <w:i w:val="false"/>
          <w:color w:val="000000"/>
        </w:rPr>
        <w:t xml:space="preserve"> 12-тарау. Бақыланатын шетелдік компанияның қаржылық кірістеріне салық салу – 110.10-нысанын толтыру бойынша түсіндірме</w:t>
      </w:r>
    </w:p>
    <w:bookmarkEnd w:id="254"/>
    <w:p>
      <w:pPr>
        <w:spacing w:after="0"/>
        <w:ind w:left="0"/>
        <w:jc w:val="both"/>
      </w:pPr>
      <w:r>
        <w:rPr>
          <w:rFonts w:ascii="Times New Roman"/>
          <w:b w:val="false"/>
          <w:i w:val="false"/>
          <w:color w:val="000000"/>
          <w:sz w:val="28"/>
        </w:rPr>
        <w:t>
      62. Бұл форма БШК қаржылық пайдасының немесе БШК ТМ қаржылық пайдасының, есепке жатқызуға жататын БШК қаржылық пайдасынан немесе БШК ТМ қаржылық пайдасынан пайдаға салық және БШК кірісінен төлем көзінен ұсталатын КТС немесе БШК салық салатын кірісінен төленген, Қазақстан Республикасындағы көздерден алынған сомалар туралы ақпараттарды көрсетуге арналған.</w:t>
      </w:r>
    </w:p>
    <w:p>
      <w:pPr>
        <w:spacing w:after="0"/>
        <w:ind w:left="0"/>
        <w:jc w:val="both"/>
      </w:pPr>
      <w:r>
        <w:rPr>
          <w:rFonts w:ascii="Times New Roman"/>
          <w:b w:val="false"/>
          <w:i w:val="false"/>
          <w:color w:val="000000"/>
          <w:sz w:val="28"/>
        </w:rPr>
        <w:t xml:space="preserve">
      Бұл қосымшада Салық кодексінің </w:t>
      </w:r>
      <w:r>
        <w:rPr>
          <w:rFonts w:ascii="Times New Roman"/>
          <w:b w:val="false"/>
          <w:i w:val="false"/>
          <w:color w:val="000000"/>
          <w:sz w:val="28"/>
        </w:rPr>
        <w:t>296-бабына</w:t>
      </w:r>
      <w:r>
        <w:rPr>
          <w:rFonts w:ascii="Times New Roman"/>
          <w:b w:val="false"/>
          <w:i w:val="false"/>
          <w:color w:val="000000"/>
          <w:sz w:val="28"/>
        </w:rPr>
        <w:t xml:space="preserve"> сәйкес Қазақстан Республикасында салық салынудан босатылуға жататын, Салық Кодексінің 296 бабының </w:t>
      </w:r>
      <w:r>
        <w:rPr>
          <w:rFonts w:ascii="Times New Roman"/>
          <w:b w:val="false"/>
          <w:i w:val="false"/>
          <w:color w:val="000000"/>
          <w:sz w:val="28"/>
        </w:rPr>
        <w:t>2-тармағында</w:t>
      </w:r>
      <w:r>
        <w:rPr>
          <w:rFonts w:ascii="Times New Roman"/>
          <w:b w:val="false"/>
          <w:i w:val="false"/>
          <w:color w:val="000000"/>
          <w:sz w:val="28"/>
        </w:rPr>
        <w:t xml:space="preserve"> анықталған резидент–салық төлеушіде растайтын құжаттар болған кезде, БШК қаржылық пайдасы немесе ТМ БШК қаржылық пайдасы көрсетуге жатпайды.</w:t>
      </w:r>
    </w:p>
    <w:p>
      <w:pPr>
        <w:spacing w:after="0"/>
        <w:ind w:left="0"/>
        <w:jc w:val="both"/>
      </w:pPr>
      <w:r>
        <w:rPr>
          <w:rFonts w:ascii="Times New Roman"/>
          <w:b w:val="false"/>
          <w:i w:val="false"/>
          <w:color w:val="000000"/>
          <w:sz w:val="28"/>
        </w:rPr>
        <w:t>
      63. "БШК немесе ТМ БШК туралы ақпарат" бөлімінде: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әрбір БШК немесе әрбір ТМ БШК атауы көрсетіледі. Салық Кодексінің 294-бабында БШК және БШК ТМ анықтама берілген;</w:t>
      </w:r>
    </w:p>
    <w:p>
      <w:pPr>
        <w:spacing w:after="0"/>
        <w:ind w:left="0"/>
        <w:jc w:val="both"/>
      </w:pPr>
      <w:r>
        <w:rPr>
          <w:rFonts w:ascii="Times New Roman"/>
          <w:b w:val="false"/>
          <w:i w:val="false"/>
          <w:color w:val="000000"/>
          <w:sz w:val="28"/>
        </w:rPr>
        <w:t>
      3) С бағанында БШК және БШК ТМ құрылған (инкорпорацияланған) осы Қағиданың 72-тармағына сәйкес елдің коды көрсетіледі;</w:t>
      </w:r>
    </w:p>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нмесе ТМ БШК екі тіркеу болған кезде мемлекеттік және салықтық тіркеу, онда бұл бағанда салық тіркеу нөмірін көрсету қажет;</w:t>
      </w:r>
    </w:p>
    <w:p>
      <w:pPr>
        <w:spacing w:after="0"/>
        <w:ind w:left="0"/>
        <w:jc w:val="both"/>
      </w:pPr>
      <w:r>
        <w:rPr>
          <w:rFonts w:ascii="Times New Roman"/>
          <w:b w:val="false"/>
          <w:i w:val="false"/>
          <w:color w:val="000000"/>
          <w:sz w:val="28"/>
        </w:rPr>
        <w:t xml:space="preserve">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өзбетімен немесе бақылаушы тұлға (бақылайтын тұлғалар) арқылы, Салық Кодексінің </w:t>
      </w:r>
      <w:r>
        <w:rPr>
          <w:rFonts w:ascii="Times New Roman"/>
          <w:b w:val="false"/>
          <w:i w:val="false"/>
          <w:color w:val="000000"/>
          <w:sz w:val="28"/>
        </w:rPr>
        <w:t>294-бабына</w:t>
      </w:r>
      <w:r>
        <w:rPr>
          <w:rFonts w:ascii="Times New Roman"/>
          <w:b w:val="false"/>
          <w:i w:val="false"/>
          <w:color w:val="000000"/>
          <w:sz w:val="28"/>
        </w:rPr>
        <w:t xml:space="preserve">, 297-бабы </w:t>
      </w:r>
      <w:r>
        <w:rPr>
          <w:rFonts w:ascii="Times New Roman"/>
          <w:b w:val="false"/>
          <w:i w:val="false"/>
          <w:color w:val="000000"/>
          <w:sz w:val="28"/>
        </w:rPr>
        <w:t>7-тармағына</w:t>
      </w:r>
      <w:r>
        <w:rPr>
          <w:rFonts w:ascii="Times New Roman"/>
          <w:b w:val="false"/>
          <w:i w:val="false"/>
          <w:color w:val="000000"/>
          <w:sz w:val="28"/>
        </w:rPr>
        <w:t xml:space="preserve"> сәйкес анықталатын БШК тікелей, жанама, конструктивті бақылауы көрсетіледі;</w:t>
      </w:r>
    </w:p>
    <w:p>
      <w:pPr>
        <w:spacing w:after="0"/>
        <w:ind w:left="0"/>
        <w:jc w:val="both"/>
      </w:pPr>
      <w:r>
        <w:rPr>
          <w:rFonts w:ascii="Times New Roman"/>
          <w:b w:val="false"/>
          <w:i w:val="false"/>
          <w:color w:val="000000"/>
          <w:sz w:val="28"/>
        </w:rPr>
        <w:t>
      6) F бағанында осы Қағидалардың 71-тармағына сәйкес G бағанында көрсетілген қаржылық пайдасыныңвалюта коды көрсетіледі;</w:t>
      </w:r>
    </w:p>
    <w:p>
      <w:pPr>
        <w:spacing w:after="0"/>
        <w:ind w:left="0"/>
        <w:jc w:val="both"/>
      </w:pPr>
      <w:r>
        <w:rPr>
          <w:rFonts w:ascii="Times New Roman"/>
          <w:b w:val="false"/>
          <w:i w:val="false"/>
          <w:color w:val="000000"/>
          <w:sz w:val="28"/>
        </w:rPr>
        <w:t xml:space="preserve">
      7) G бағанында Салық Кодексінің 297-бабы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анықталған, әрбір БШК және әрбір ТМ БШК салық салынғанға дейінгі оң шамасы шетел валютасымен көрсетіледі;</w:t>
      </w:r>
    </w:p>
    <w:p>
      <w:pPr>
        <w:spacing w:after="0"/>
        <w:ind w:left="0"/>
        <w:jc w:val="both"/>
      </w:pPr>
      <w:r>
        <w:rPr>
          <w:rFonts w:ascii="Times New Roman"/>
          <w:b w:val="false"/>
          <w:i w:val="false"/>
          <w:color w:val="000000"/>
          <w:sz w:val="28"/>
        </w:rPr>
        <w:t xml:space="preserve">
      8) H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дәйекті алдындағы екі кезеңде туындаған БШК немесе БШК ТМ-нің залалдарының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залалдарын пайдалануға құқығы жоқ.</w:t>
      </w:r>
    </w:p>
    <w:p>
      <w:pPr>
        <w:spacing w:after="0"/>
        <w:ind w:left="0"/>
        <w:jc w:val="both"/>
      </w:pPr>
      <w:r>
        <w:rPr>
          <w:rFonts w:ascii="Times New Roman"/>
          <w:b w:val="false"/>
          <w:i w:val="false"/>
          <w:color w:val="000000"/>
          <w:sz w:val="28"/>
        </w:rPr>
        <w:t xml:space="preserve">
      9) I бағанында резидент-салық төлеушінің Салық Кодексінің 297-бабы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растайтын құжаттары болған жағдайда, Салық Кодексінің 297-бабы </w:t>
      </w:r>
      <w:r>
        <w:rPr>
          <w:rFonts w:ascii="Times New Roman"/>
          <w:b w:val="false"/>
          <w:i w:val="false"/>
          <w:color w:val="000000"/>
          <w:sz w:val="28"/>
        </w:rPr>
        <w:t>4-тармағына</w:t>
      </w:r>
      <w:r>
        <w:rPr>
          <w:rFonts w:ascii="Times New Roman"/>
          <w:b w:val="false"/>
          <w:i w:val="false"/>
          <w:color w:val="000000"/>
          <w:sz w:val="28"/>
        </w:rPr>
        <w:t xml:space="preserve"> сәйкес БШК қаржылық пайдасынан немесе БШК ТМ қаржылық пайдасынан азайтылған сомасы шетел валютасында көрсетіледі.</w:t>
      </w:r>
    </w:p>
    <w:p>
      <w:pPr>
        <w:spacing w:after="0"/>
        <w:ind w:left="0"/>
        <w:jc w:val="both"/>
      </w:pPr>
      <w:r>
        <w:rPr>
          <w:rFonts w:ascii="Times New Roman"/>
          <w:b w:val="false"/>
          <w:i w:val="false"/>
          <w:color w:val="000000"/>
          <w:sz w:val="28"/>
        </w:rPr>
        <w:t>
      Бұл ретте резиденттің Салық кодексінің 297-бабы 4-тармағының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Егер резидент-салық төлеуші Салық Кодексінің 297-бабы 4-тармағын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I-1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 тармақшасына сәйкес азаю сомасы көрсетіледі;</w:t>
      </w:r>
    </w:p>
    <w:p>
      <w:pPr>
        <w:spacing w:after="0"/>
        <w:ind w:left="0"/>
        <w:jc w:val="both"/>
      </w:pPr>
      <w:r>
        <w:rPr>
          <w:rFonts w:ascii="Times New Roman"/>
          <w:b w:val="false"/>
          <w:i w:val="false"/>
          <w:color w:val="000000"/>
          <w:sz w:val="28"/>
        </w:rPr>
        <w:t>
      I-2 бағанында Салық кодексінің 297-бабы 4-тармағының 2) тармақшасына сәйкес азаю сомасы көрсетіледі;</w:t>
      </w:r>
    </w:p>
    <w:p>
      <w:pPr>
        <w:spacing w:after="0"/>
        <w:ind w:left="0"/>
        <w:jc w:val="both"/>
      </w:pPr>
      <w:r>
        <w:rPr>
          <w:rFonts w:ascii="Times New Roman"/>
          <w:b w:val="false"/>
          <w:i w:val="false"/>
          <w:color w:val="000000"/>
          <w:sz w:val="28"/>
        </w:rPr>
        <w:t xml:space="preserve">
      I-3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3) тармақшасына сәйкес азаю сомасы көрсетіледі;</w:t>
      </w:r>
    </w:p>
    <w:p>
      <w:pPr>
        <w:spacing w:after="0"/>
        <w:ind w:left="0"/>
        <w:jc w:val="both"/>
      </w:pPr>
      <w:r>
        <w:rPr>
          <w:rFonts w:ascii="Times New Roman"/>
          <w:b w:val="false"/>
          <w:i w:val="false"/>
          <w:color w:val="000000"/>
          <w:sz w:val="28"/>
        </w:rPr>
        <w:t>
      I-4 бағанында Салық кодексінің 297-бабы 4-тармағының 4) тармақшасына сәйкес азаю сомасы көрсетіледі;</w:t>
      </w:r>
    </w:p>
    <w:p>
      <w:pPr>
        <w:spacing w:after="0"/>
        <w:ind w:left="0"/>
        <w:jc w:val="both"/>
      </w:pPr>
      <w:r>
        <w:rPr>
          <w:rFonts w:ascii="Times New Roman"/>
          <w:b w:val="false"/>
          <w:i w:val="false"/>
          <w:color w:val="000000"/>
          <w:sz w:val="28"/>
        </w:rPr>
        <w:t xml:space="preserve">
      I-5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5) тармақшасына сәйкес азаю сомасы көрсетіледі;</w:t>
      </w:r>
    </w:p>
    <w:p>
      <w:pPr>
        <w:spacing w:after="0"/>
        <w:ind w:left="0"/>
        <w:jc w:val="both"/>
      </w:pPr>
      <w:r>
        <w:rPr>
          <w:rFonts w:ascii="Times New Roman"/>
          <w:b w:val="false"/>
          <w:i w:val="false"/>
          <w:color w:val="000000"/>
          <w:sz w:val="28"/>
        </w:rPr>
        <w:t>
      I-6-бағанда Салық кодексінің 297-бабы 4-тармағының 6) тармақшасына сәйкес азаю сомасы көрсетіледі;</w:t>
      </w:r>
    </w:p>
    <w:p>
      <w:pPr>
        <w:spacing w:after="0"/>
        <w:ind w:left="0"/>
        <w:jc w:val="both"/>
      </w:pPr>
      <w:r>
        <w:rPr>
          <w:rFonts w:ascii="Times New Roman"/>
          <w:b w:val="false"/>
          <w:i w:val="false"/>
          <w:color w:val="000000"/>
          <w:sz w:val="28"/>
        </w:rPr>
        <w:t xml:space="preserve">
      I-7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7) тармақшасына сәйкес азаю сомасы көрсетіледі;</w:t>
      </w:r>
    </w:p>
    <w:p>
      <w:pPr>
        <w:spacing w:after="0"/>
        <w:ind w:left="0"/>
        <w:jc w:val="both"/>
      </w:pPr>
      <w:r>
        <w:rPr>
          <w:rFonts w:ascii="Times New Roman"/>
          <w:b w:val="false"/>
          <w:i w:val="false"/>
          <w:color w:val="000000"/>
          <w:sz w:val="28"/>
        </w:rPr>
        <w:t>
      I-8 бағанында Салық кодексінің 297-бабы 4-тармағының 8) тармақшасына сәйкес азаю сомасы көрсетіледі;</w:t>
      </w:r>
    </w:p>
    <w:p>
      <w:pPr>
        <w:spacing w:after="0"/>
        <w:ind w:left="0"/>
        <w:jc w:val="both"/>
      </w:pPr>
      <w:r>
        <w:rPr>
          <w:rFonts w:ascii="Times New Roman"/>
          <w:b w:val="false"/>
          <w:i w:val="false"/>
          <w:color w:val="000000"/>
          <w:sz w:val="28"/>
        </w:rPr>
        <w:t>
      I-9 бағанында Салық кодексінің 297-бабы 4-тармағының 9) тармақшасына сәйкес азаю сомасы көрсетіледі;</w:t>
      </w:r>
    </w:p>
    <w:p>
      <w:pPr>
        <w:spacing w:after="0"/>
        <w:ind w:left="0"/>
        <w:jc w:val="both"/>
      </w:pPr>
      <w:r>
        <w:rPr>
          <w:rFonts w:ascii="Times New Roman"/>
          <w:b w:val="false"/>
          <w:i w:val="false"/>
          <w:color w:val="000000"/>
          <w:sz w:val="28"/>
        </w:rPr>
        <w:t xml:space="preserve">
      I-10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10) тармақшасына сәйкес азаю сомасы көрсетіледі;</w:t>
      </w:r>
    </w:p>
    <w:p>
      <w:pPr>
        <w:spacing w:after="0"/>
        <w:ind w:left="0"/>
        <w:jc w:val="both"/>
      </w:pPr>
      <w:r>
        <w:rPr>
          <w:rFonts w:ascii="Times New Roman"/>
          <w:b w:val="false"/>
          <w:i w:val="false"/>
          <w:color w:val="000000"/>
          <w:sz w:val="28"/>
        </w:rPr>
        <w:t>
      10) J бағанында G, H және I бағандарының арасындағы айырма (G бағаны – H бағаны – I бағаны) ретінде айқындалатын есепті кезеңнің дәйекті алдындағы екі кезеңде туындаған БШК немесе БШК ТМ-нің азаюлары мен залалдарының сомасын ескере отырып, салық салуға дейінгі БШК немесе БШК ТМ-нің қаржылық пайдасының сомасы шетел валютасында көрсетіледі;</w:t>
      </w:r>
    </w:p>
    <w:p>
      <w:pPr>
        <w:spacing w:after="0"/>
        <w:ind w:left="0"/>
        <w:jc w:val="both"/>
      </w:pPr>
      <w:r>
        <w:rPr>
          <w:rFonts w:ascii="Times New Roman"/>
          <w:b w:val="false"/>
          <w:i w:val="false"/>
          <w:color w:val="000000"/>
          <w:sz w:val="28"/>
        </w:rPr>
        <w:t>
      11) K бағанында J және E бағандарының туындысы (J бағаны x бағаны E бағаны) ретінде айқындалатын Қазақстан Республикасында шетел валютасында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12) L бағанында К бағанында көрсетілген және Салық Кодексінің 297-бабы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Қазақстан Республикасында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13) M бағанында резидент-салық төлеушіде Салық Кодексінің 303-бабы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растайтын құжаттары болған кезде, Салық Кодексінің 303-бабы 4-тарамағына сәйкес салық салуға дейін БШК қаржылық пайдасынан немесе БШК ТМ қаржылық пайдасынан есептелетін пайдаға салық (шетелдік табыс салығы) сомасы шетел валютасында көрсетіледі. Пайдаға салық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шетел валютасында (Салық кодексінің 294-бабы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қолдана отырып) айқындалған.</w:t>
      </w:r>
    </w:p>
    <w:p>
      <w:pPr>
        <w:spacing w:after="0"/>
        <w:ind w:left="0"/>
        <w:jc w:val="both"/>
      </w:pPr>
      <w:r>
        <w:rPr>
          <w:rFonts w:ascii="Times New Roman"/>
          <w:b w:val="false"/>
          <w:i w:val="false"/>
          <w:color w:val="000000"/>
          <w:sz w:val="28"/>
        </w:rPr>
        <w:t>
      Егер БШК немесе БШК ТМ қаржылық пайдасына салық салғанға дейін ағымдағы немесе алдыңғы кезеңдегі төлем көздерден ұсталған, салық салынған кірістер қосылған жағдайда (қосылған болса), пайда салығына есепті кезеңде төлем көздерінен ұсталған салық кіреді;</w:t>
      </w:r>
    </w:p>
    <w:p>
      <w:pPr>
        <w:spacing w:after="0"/>
        <w:ind w:left="0"/>
        <w:jc w:val="both"/>
      </w:pPr>
      <w:r>
        <w:rPr>
          <w:rFonts w:ascii="Times New Roman"/>
          <w:b w:val="false"/>
          <w:i w:val="false"/>
          <w:color w:val="000000"/>
          <w:sz w:val="28"/>
        </w:rPr>
        <w:t xml:space="preserve">
      14) N бағанында БШК қаржылық пайдасымен кірістер салығы сомасы салық салуға дейін немесе БШК ТМ қаржылық пайдасы салық салуға дейін,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Кодексінің 294-бабы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айқындалған тиімді мөлшерлемені қолданып) есептелген және резидент – салық төлеушіде Салық Кодексінің 303-бабы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 немесе БШК ТМ қаржылық пайдасы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p>
      <w:pPr>
        <w:spacing w:after="0"/>
        <w:ind w:left="0"/>
        <w:jc w:val="both"/>
      </w:pPr>
      <w:r>
        <w:rPr>
          <w:rFonts w:ascii="Times New Roman"/>
          <w:b w:val="false"/>
          <w:i w:val="false"/>
          <w:color w:val="000000"/>
          <w:sz w:val="28"/>
        </w:rPr>
        <w:t xml:space="preserve">
      15) O бағанында Салық Кодекстің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есепке жатқызуға болатын, М және N бағандарында көрсетілген кіріс салық сомасын растайтын резидент-салық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алмастырудың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есептік мерзімдегі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L бағаны жолдарының қорытынды мәні, 110.02.039 жолына көшіріледі.</w:t>
      </w:r>
    </w:p>
    <w:p>
      <w:pPr>
        <w:spacing w:after="0"/>
        <w:ind w:left="0"/>
        <w:jc w:val="both"/>
      </w:pPr>
      <w:r>
        <w:rPr>
          <w:rFonts w:ascii="Times New Roman"/>
          <w:b w:val="false"/>
          <w:i w:val="false"/>
          <w:color w:val="000000"/>
          <w:sz w:val="28"/>
        </w:rPr>
        <w:t>
      O бағаны жолдарының қорытынды мәні, 110.02.049 II жолына көшіріледі.</w:t>
      </w:r>
    </w:p>
    <w:bookmarkStart w:name="z1858" w:id="255"/>
    <w:p>
      <w:pPr>
        <w:spacing w:after="0"/>
        <w:ind w:left="0"/>
        <w:jc w:val="left"/>
      </w:pPr>
      <w:r>
        <w:rPr>
          <w:rFonts w:ascii="Times New Roman"/>
          <w:b/>
          <w:i w:val="false"/>
          <w:color w:val="000000"/>
        </w:rPr>
        <w:t xml:space="preserve"> 13-тарау. Шетелдік көздерден түсетін кірістер, төленген шетелдік салық пен есепке алу сомалары – 110.11-нысанын толтыру бойынша түсіндірме.</w:t>
      </w:r>
    </w:p>
    <w:bookmarkEnd w:id="255"/>
    <w:p>
      <w:pPr>
        <w:spacing w:after="0"/>
        <w:ind w:left="0"/>
        <w:jc w:val="both"/>
      </w:pPr>
      <w:r>
        <w:rPr>
          <w:rFonts w:ascii="Times New Roman"/>
          <w:b w:val="false"/>
          <w:i w:val="false"/>
          <w:color w:val="000000"/>
          <w:sz w:val="28"/>
        </w:rPr>
        <w:t>
      64. Бұл форма шетелдік көздерден түскен кірістерді, оның ішінде жеңілдікпен салық салынатын елдердегі көздерден түскен кірістерді, сондай-ақ төленген шетелдік салықтың және Салық кодексінің ережелеріне сәйкес оларды есепке алу сомаларын анықтауға арналған. Жеңілдікпен салық салынатын мемлекеттерде тіркелген және (немесе) орналасқан бейрезиденттердің пайдасы, резидентке тиесілі акциялар немесе қатысу үлестері, сондай-ақ БШК қаржылық пайдасы мен БШК ТМ қаржылық пайдасы бұл қосымшада көрсетілмейді.</w:t>
      </w:r>
    </w:p>
    <w:p>
      <w:pPr>
        <w:spacing w:after="0"/>
        <w:ind w:left="0"/>
        <w:jc w:val="both"/>
      </w:pPr>
      <w:r>
        <w:rPr>
          <w:rFonts w:ascii="Times New Roman"/>
          <w:b w:val="false"/>
          <w:i w:val="false"/>
          <w:color w:val="000000"/>
          <w:sz w:val="28"/>
        </w:rPr>
        <w:t>
      65. "Көрсеткіштер" бөлімінде: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73-тармағына сәйкес елдің коды көрсетіледі. Бұл бағанда кіріс төлейтін бейрезиденттің резиденттік елінің коды (тұрақты мекемемен байланысты емес қызметтен үскен кірісті есептеу жағдайында) немесе кіріс көзі саналатын елдің коды (тұрақты мекеме арқылы қызметтен кіріс алған жағдайда) көрсетіледі;</w:t>
      </w:r>
    </w:p>
    <w:p>
      <w:pPr>
        <w:spacing w:after="0"/>
        <w:ind w:left="0"/>
        <w:jc w:val="both"/>
      </w:pPr>
      <w:r>
        <w:rPr>
          <w:rFonts w:ascii="Times New Roman"/>
          <w:b w:val="false"/>
          <w:i w:val="false"/>
          <w:color w:val="000000"/>
          <w:sz w:val="28"/>
        </w:rPr>
        <w:t>
      3) С бағанында осы Қағидалардың 74-тармағының 2) тармақшасына сәйкес шетелдік көздерден салық төлеуші-резидент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Салық төлеуші-резидент есептік салықтық мерзімде бір шет мемлекетте түрлі кіріс түрлерін есептесе бұл бағанда осы шет мемлекеттегі көздердің есептелген әр кіріс түрі жеке көрсетіледі;</w:t>
      </w:r>
    </w:p>
    <w:p>
      <w:pPr>
        <w:spacing w:after="0"/>
        <w:ind w:left="0"/>
        <w:jc w:val="both"/>
      </w:pPr>
      <w:r>
        <w:rPr>
          <w:rFonts w:ascii="Times New Roman"/>
          <w:b w:val="false"/>
          <w:i w:val="false"/>
          <w:color w:val="000000"/>
          <w:sz w:val="28"/>
        </w:rPr>
        <w:t>
      4) D бағанында осы Қағидалардың 72-тармағына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Салық төлеуші – резидент есептік салықтық мерзімде кірістерді түрлі валютада есептесе бұл бағанда әр валюта бойынша есептелген кіріс сомалары жеке көрсетіледі;</w:t>
      </w:r>
    </w:p>
    <w:p>
      <w:pPr>
        <w:spacing w:after="0"/>
        <w:ind w:left="0"/>
        <w:jc w:val="both"/>
      </w:pPr>
      <w:r>
        <w:rPr>
          <w:rFonts w:ascii="Times New Roman"/>
          <w:b w:val="false"/>
          <w:i w:val="false"/>
          <w:color w:val="000000"/>
          <w:sz w:val="28"/>
        </w:rPr>
        <w:t>
      5) Е бағанында салық төлеуші – резидент есептік салықтық мерзімде есептеген, Салық кодексінің ережелеріне сәйкес Қазақстан Республикасында шетелдік валютада келесілерге салық салынуы тиіс, шетелдік мемлекеттегі көздерден түскен кіріс сомасы көрсетіледі:</w:t>
      </w:r>
    </w:p>
    <w:p>
      <w:pPr>
        <w:spacing w:after="0"/>
        <w:ind w:left="0"/>
        <w:jc w:val="both"/>
      </w:pPr>
      <w:r>
        <w:rPr>
          <w:rFonts w:ascii="Times New Roman"/>
          <w:b w:val="false"/>
          <w:i w:val="false"/>
          <w:color w:val="000000"/>
          <w:sz w:val="28"/>
        </w:rPr>
        <w:t>
      шет мемлекеттегі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 тұрақты мекеме арқылы жүргізілетін қызметтен түскен кірістер,</w:t>
      </w:r>
    </w:p>
    <w:p>
      <w:pPr>
        <w:spacing w:after="0"/>
        <w:ind w:left="0"/>
        <w:jc w:val="both"/>
      </w:pPr>
      <w:r>
        <w:rPr>
          <w:rFonts w:ascii="Times New Roman"/>
          <w:b w:val="false"/>
          <w:i w:val="false"/>
          <w:color w:val="000000"/>
          <w:sz w:val="28"/>
        </w:rPr>
        <w:t>
      салық төлеуші-резидент жеңілдікпен салық салынатын мемлекеттердегі көздерден есептеген, осы тармақшада көрсетілген кірістер.</w:t>
      </w:r>
    </w:p>
    <w:p>
      <w:pPr>
        <w:spacing w:after="0"/>
        <w:ind w:left="0"/>
        <w:jc w:val="both"/>
      </w:pPr>
      <w:r>
        <w:rPr>
          <w:rFonts w:ascii="Times New Roman"/>
          <w:b w:val="false"/>
          <w:i w:val="false"/>
          <w:color w:val="000000"/>
          <w:sz w:val="28"/>
        </w:rPr>
        <w:t>
      Салық төлеуші-резидент бір шет мемлекетте бірнеше көзден бір кіріс түрін бір валютамен есептесе, бұл бағанда осындай шет мемлекетте алынуы тиіс кірістер түрінің жалпы сомасы көрсетіледі;</w:t>
      </w:r>
    </w:p>
    <w:p>
      <w:pPr>
        <w:spacing w:after="0"/>
        <w:ind w:left="0"/>
        <w:jc w:val="both"/>
      </w:pPr>
      <w:r>
        <w:rPr>
          <w:rFonts w:ascii="Times New Roman"/>
          <w:b w:val="false"/>
          <w:i w:val="false"/>
          <w:color w:val="000000"/>
          <w:sz w:val="28"/>
        </w:rPr>
        <w:t>
      6) F бағанында ұлттық валютада қайта есептелген, Е бағанында көрсетілген кірістер сомасы көрсетіледі;</w:t>
      </w:r>
    </w:p>
    <w:p>
      <w:pPr>
        <w:spacing w:after="0"/>
        <w:ind w:left="0"/>
        <w:jc w:val="both"/>
      </w:pPr>
      <w:r>
        <w:rPr>
          <w:rFonts w:ascii="Times New Roman"/>
          <w:b w:val="false"/>
          <w:i w:val="false"/>
          <w:color w:val="000000"/>
          <w:sz w:val="28"/>
        </w:rPr>
        <w:t>
      7) G бағанында келесі қызмет түрлері кодтарының бірі көрсетіледі:</w:t>
      </w:r>
    </w:p>
    <w:p>
      <w:pPr>
        <w:spacing w:after="0"/>
        <w:ind w:left="0"/>
        <w:jc w:val="both"/>
      </w:pPr>
      <w:r>
        <w:rPr>
          <w:rFonts w:ascii="Times New Roman"/>
          <w:b w:val="false"/>
          <w:i w:val="false"/>
          <w:color w:val="000000"/>
          <w:sz w:val="28"/>
        </w:rPr>
        <w:t>
      1 – E және F бағандарында көрсетілген, келісімшарттық қызметті жүзеге асыруға байланысты есептелген кіріс;</w:t>
      </w:r>
    </w:p>
    <w:p>
      <w:pPr>
        <w:spacing w:after="0"/>
        <w:ind w:left="0"/>
        <w:jc w:val="both"/>
      </w:pPr>
      <w:r>
        <w:rPr>
          <w:rFonts w:ascii="Times New Roman"/>
          <w:b w:val="false"/>
          <w:i w:val="false"/>
          <w:color w:val="000000"/>
          <w:sz w:val="28"/>
        </w:rPr>
        <w:t>
      2 – E және F бағандарында көрсетілген, келісімшарттан тыс қызметті жүзеге асыруға байланысты есептелген кіріс;</w:t>
      </w:r>
    </w:p>
    <w:p>
      <w:pPr>
        <w:spacing w:after="0"/>
        <w:ind w:left="0"/>
        <w:jc w:val="both"/>
      </w:pPr>
      <w:r>
        <w:rPr>
          <w:rFonts w:ascii="Times New Roman"/>
          <w:b w:val="false"/>
          <w:i w:val="false"/>
          <w:color w:val="000000"/>
          <w:sz w:val="28"/>
        </w:rPr>
        <w:t>
      8) H бағанында шет мемлекетте тұрақты мекеме арқылы жүргізілген қызметтен есептелген кірістер сомасы, оның ішінде салық төлеуші-резиденттің жеңілдікпен салық салынатын мемлекеттердегі көздерден шетелдік валютада есептеген кірістерінің сомасы көрсетіледі;</w:t>
      </w:r>
    </w:p>
    <w:p>
      <w:pPr>
        <w:spacing w:after="0"/>
        <w:ind w:left="0"/>
        <w:jc w:val="both"/>
      </w:pPr>
      <w:r>
        <w:rPr>
          <w:rFonts w:ascii="Times New Roman"/>
          <w:b w:val="false"/>
          <w:i w:val="false"/>
          <w:color w:val="000000"/>
          <w:sz w:val="28"/>
        </w:rPr>
        <w:t>
      9) I бағанында ұлттық валютамен қайта есептелген, Н бағанында көрсетілген кірістер сомасы көрсетіледі;</w:t>
      </w:r>
    </w:p>
    <w:p>
      <w:pPr>
        <w:spacing w:after="0"/>
        <w:ind w:left="0"/>
        <w:jc w:val="both"/>
      </w:pPr>
      <w:r>
        <w:rPr>
          <w:rFonts w:ascii="Times New Roman"/>
          <w:b w:val="false"/>
          <w:i w:val="false"/>
          <w:color w:val="000000"/>
          <w:sz w:val="28"/>
        </w:rPr>
        <w:t>
      10) J бағанында Қазақстан Республикасында КТС төлеген кезде есепке алынуы тиіс, Е бағанында көрсетілген, шет мемлекеттердегі көздерден түскен кірістерге салынған шетелдік табыс салығының сомасы шетелдік валютамен көрсетіледі.</w:t>
      </w:r>
    </w:p>
    <w:p>
      <w:pPr>
        <w:spacing w:after="0"/>
        <w:ind w:left="0"/>
        <w:jc w:val="both"/>
      </w:pPr>
      <w:r>
        <w:rPr>
          <w:rFonts w:ascii="Times New Roman"/>
          <w:b w:val="false"/>
          <w:i w:val="false"/>
          <w:color w:val="000000"/>
          <w:sz w:val="28"/>
        </w:rPr>
        <w:t>
      Бұл ретте шетелдік табыс салығының есепке алынатын сомасының мөлшері келесі шамалардың ең азын құрайды:</w:t>
      </w:r>
    </w:p>
    <w:p>
      <w:pPr>
        <w:spacing w:after="0"/>
        <w:ind w:left="0"/>
        <w:jc w:val="both"/>
      </w:pPr>
      <w:r>
        <w:rPr>
          <w:rFonts w:ascii="Times New Roman"/>
          <w:b w:val="false"/>
          <w:i w:val="false"/>
          <w:color w:val="000000"/>
          <w:sz w:val="28"/>
        </w:rPr>
        <w:t>
      Салық төлеуші-резидент Қазақстан Республикасынан тыс көздерден алған кірістерден шет мемлекетте төленген шетелдік табыс салығының нақты сомасы;</w:t>
      </w:r>
    </w:p>
    <w:p>
      <w:pPr>
        <w:spacing w:after="0"/>
        <w:ind w:left="0"/>
        <w:jc w:val="both"/>
      </w:pPr>
      <w:r>
        <w:rPr>
          <w:rFonts w:ascii="Times New Roman"/>
          <w:b w:val="false"/>
          <w:i w:val="false"/>
          <w:color w:val="000000"/>
          <w:sz w:val="28"/>
        </w:rPr>
        <w:t>
      Қазақстан Республикасының халықаралық келісімшартының ережелеріне сәйкес шет мемлекетте төленуі тиіс, Қазақстан Республикасынан тыс көздерден түскен кіріске салынған шетелдік кіріс салығының сомасы;</w:t>
      </w:r>
    </w:p>
    <w:p>
      <w:pPr>
        <w:spacing w:after="0"/>
        <w:ind w:left="0"/>
        <w:jc w:val="both"/>
      </w:pPr>
      <w:r>
        <w:rPr>
          <w:rFonts w:ascii="Times New Roman"/>
          <w:b w:val="false"/>
          <w:i w:val="false"/>
          <w:color w:val="000000"/>
          <w:sz w:val="28"/>
        </w:rPr>
        <w:t>
      Салық кодексіне сәйкес есептелген, Қазақстан Республикасынан тыс көздерден түскен кірістерге салынған КТС сомасы;</w:t>
      </w:r>
    </w:p>
    <w:p>
      <w:pPr>
        <w:spacing w:after="0"/>
        <w:ind w:left="0"/>
        <w:jc w:val="both"/>
      </w:pPr>
      <w:r>
        <w:rPr>
          <w:rFonts w:ascii="Times New Roman"/>
          <w:b w:val="false"/>
          <w:i w:val="false"/>
          <w:color w:val="000000"/>
          <w:sz w:val="28"/>
        </w:rPr>
        <w:t>
      11) K бағанында салық төлеуші-резидент шет мемлекеттегі тұрақты мекеме арқылы жүргізген қызметінен келген, шегерімге жатқызылған шығын сомасы ұлттық валютада көрсетіледі;</w:t>
      </w:r>
    </w:p>
    <w:p>
      <w:pPr>
        <w:spacing w:after="0"/>
        <w:ind w:left="0"/>
        <w:jc w:val="both"/>
      </w:pPr>
      <w:r>
        <w:rPr>
          <w:rFonts w:ascii="Times New Roman"/>
          <w:b w:val="false"/>
          <w:i w:val="false"/>
          <w:color w:val="000000"/>
          <w:sz w:val="28"/>
        </w:rPr>
        <w:t>
      12) L бағанында салық төлеуші-резиденттің Қазақстан Республикасынан тыс тұрақты мекемелері шегерімге жатқызған басқарушылық және жалпы әкімшілік шығындарының сомасы ұлттық валютада көрсетіледі;</w:t>
      </w:r>
    </w:p>
    <w:p>
      <w:pPr>
        <w:spacing w:after="0"/>
        <w:ind w:left="0"/>
        <w:jc w:val="both"/>
      </w:pPr>
      <w:r>
        <w:rPr>
          <w:rFonts w:ascii="Times New Roman"/>
          <w:b w:val="false"/>
          <w:i w:val="false"/>
          <w:color w:val="000000"/>
          <w:sz w:val="28"/>
        </w:rPr>
        <w:t>
      13) F бағаны жолдарының қызмет түрінің "1" кодына және:</w:t>
      </w:r>
    </w:p>
    <w:p>
      <w:pPr>
        <w:spacing w:after="0"/>
        <w:ind w:left="0"/>
        <w:jc w:val="both"/>
      </w:pPr>
      <w:r>
        <w:rPr>
          <w:rFonts w:ascii="Times New Roman"/>
          <w:b w:val="false"/>
          <w:i w:val="false"/>
          <w:color w:val="000000"/>
          <w:sz w:val="28"/>
        </w:rPr>
        <w:t>
      "2010", "2020", "2030", "2040", "2050", "2170", "2190" кіріс түрлерінің кодтарына сай келетін қорытынды шамалары 150.01.001 жолына;</w:t>
      </w:r>
    </w:p>
    <w:p>
      <w:pPr>
        <w:spacing w:after="0"/>
        <w:ind w:left="0"/>
        <w:jc w:val="both"/>
      </w:pPr>
      <w:r>
        <w:rPr>
          <w:rFonts w:ascii="Times New Roman"/>
          <w:b w:val="false"/>
          <w:i w:val="false"/>
          <w:color w:val="000000"/>
          <w:sz w:val="28"/>
        </w:rPr>
        <w:t>
      "2060" кіріс түрлерінің кодтарына сай келетін қорытынды шамалары 110.01.002 жолына;</w:t>
      </w:r>
    </w:p>
    <w:p>
      <w:pPr>
        <w:spacing w:after="0"/>
        <w:ind w:left="0"/>
        <w:jc w:val="both"/>
      </w:pPr>
      <w:r>
        <w:rPr>
          <w:rFonts w:ascii="Times New Roman"/>
          <w:b w:val="false"/>
          <w:i w:val="false"/>
          <w:color w:val="000000"/>
          <w:sz w:val="28"/>
        </w:rPr>
        <w:t>
      "2340" кіріс түрлерінің кодтарына сай келетін қорытынды шамалары 110.01.003 жолына;</w:t>
      </w:r>
    </w:p>
    <w:p>
      <w:pPr>
        <w:spacing w:after="0"/>
        <w:ind w:left="0"/>
        <w:jc w:val="both"/>
      </w:pPr>
      <w:r>
        <w:rPr>
          <w:rFonts w:ascii="Times New Roman"/>
          <w:b w:val="false"/>
          <w:i w:val="false"/>
          <w:color w:val="000000"/>
          <w:sz w:val="28"/>
        </w:rPr>
        <w:t>
      "2350" кіріс түрлерінің кодтарына сай келетін қорытынды шамалары 110.01.004 жолына;</w:t>
      </w:r>
    </w:p>
    <w:p>
      <w:pPr>
        <w:spacing w:after="0"/>
        <w:ind w:left="0"/>
        <w:jc w:val="both"/>
      </w:pPr>
      <w:r>
        <w:rPr>
          <w:rFonts w:ascii="Times New Roman"/>
          <w:b w:val="false"/>
          <w:i w:val="false"/>
          <w:color w:val="000000"/>
          <w:sz w:val="28"/>
        </w:rPr>
        <w:t>
      "2140" кіріс түрлерінің кодтарына сай келетін қорытынды шамалары 110.01.005 жолына;</w:t>
      </w:r>
    </w:p>
    <w:p>
      <w:pPr>
        <w:spacing w:after="0"/>
        <w:ind w:left="0"/>
        <w:jc w:val="both"/>
      </w:pPr>
      <w:r>
        <w:rPr>
          <w:rFonts w:ascii="Times New Roman"/>
          <w:b w:val="false"/>
          <w:i w:val="false"/>
          <w:color w:val="000000"/>
          <w:sz w:val="28"/>
        </w:rPr>
        <w:t>
      "2070", "2080" кіріс түрлерінің кодтарына сай келетін қорытынды шамалары 110.01.006 жолына;</w:t>
      </w:r>
    </w:p>
    <w:p>
      <w:pPr>
        <w:spacing w:after="0"/>
        <w:ind w:left="0"/>
        <w:jc w:val="both"/>
      </w:pPr>
      <w:r>
        <w:rPr>
          <w:rFonts w:ascii="Times New Roman"/>
          <w:b w:val="false"/>
          <w:i w:val="false"/>
          <w:color w:val="000000"/>
          <w:sz w:val="28"/>
        </w:rPr>
        <w:t>
      "2370" кіріс түрлерінің кодтарына сай келетін қорытынды шамалары 110.01.007 жолына;</w:t>
      </w:r>
    </w:p>
    <w:p>
      <w:pPr>
        <w:spacing w:after="0"/>
        <w:ind w:left="0"/>
        <w:jc w:val="both"/>
      </w:pPr>
      <w:r>
        <w:rPr>
          <w:rFonts w:ascii="Times New Roman"/>
          <w:b w:val="false"/>
          <w:i w:val="false"/>
          <w:color w:val="000000"/>
          <w:sz w:val="28"/>
        </w:rPr>
        <w:t>
      "2400" кіріс түрлерінің кодтарына сай келетін қорытынды шамалары 110.01.009 жолына;</w:t>
      </w:r>
    </w:p>
    <w:p>
      <w:pPr>
        <w:spacing w:after="0"/>
        <w:ind w:left="0"/>
        <w:jc w:val="both"/>
      </w:pPr>
      <w:r>
        <w:rPr>
          <w:rFonts w:ascii="Times New Roman"/>
          <w:b w:val="false"/>
          <w:i w:val="false"/>
          <w:color w:val="000000"/>
          <w:sz w:val="28"/>
        </w:rPr>
        <w:t>
      "2090" кіріс түрлерінің кодтарына сай келетін қорытынды шамалары 110.01.011 жолына;</w:t>
      </w:r>
    </w:p>
    <w:p>
      <w:pPr>
        <w:spacing w:after="0"/>
        <w:ind w:left="0"/>
        <w:jc w:val="both"/>
      </w:pPr>
      <w:r>
        <w:rPr>
          <w:rFonts w:ascii="Times New Roman"/>
          <w:b w:val="false"/>
          <w:i w:val="false"/>
          <w:color w:val="000000"/>
          <w:sz w:val="28"/>
        </w:rPr>
        <w:t>
      "2410" кіріс түрлерінің кодтарына сай келетін қорытынды шамалары 110.01.012 жолына;</w:t>
      </w:r>
    </w:p>
    <w:p>
      <w:pPr>
        <w:spacing w:after="0"/>
        <w:ind w:left="0"/>
        <w:jc w:val="both"/>
      </w:pPr>
      <w:r>
        <w:rPr>
          <w:rFonts w:ascii="Times New Roman"/>
          <w:b w:val="false"/>
          <w:i w:val="false"/>
          <w:color w:val="000000"/>
          <w:sz w:val="28"/>
        </w:rPr>
        <w:t>
      "2300" кіріс түрлерінің кодтарына сай келетін қорытынды шамалары 110.01.013 жолына;</w:t>
      </w:r>
    </w:p>
    <w:p>
      <w:pPr>
        <w:spacing w:after="0"/>
        <w:ind w:left="0"/>
        <w:jc w:val="both"/>
      </w:pPr>
      <w:r>
        <w:rPr>
          <w:rFonts w:ascii="Times New Roman"/>
          <w:b w:val="false"/>
          <w:i w:val="false"/>
          <w:color w:val="000000"/>
          <w:sz w:val="28"/>
        </w:rPr>
        <w:t>
      "2100" кіріс түрлерінің кодтарына сай келетін қорытынды шамалары 110.01.014 жолына;</w:t>
      </w:r>
    </w:p>
    <w:p>
      <w:pPr>
        <w:spacing w:after="0"/>
        <w:ind w:left="0"/>
        <w:jc w:val="both"/>
      </w:pPr>
      <w:r>
        <w:rPr>
          <w:rFonts w:ascii="Times New Roman"/>
          <w:b w:val="false"/>
          <w:i w:val="false"/>
          <w:color w:val="000000"/>
          <w:sz w:val="28"/>
        </w:rPr>
        <w:t>
      "2110", "2120" кіріс түрлерінің кодтарына сай келетін қорытынды шамалары 110.01.016 жолына;</w:t>
      </w:r>
    </w:p>
    <w:p>
      <w:pPr>
        <w:spacing w:after="0"/>
        <w:ind w:left="0"/>
        <w:jc w:val="both"/>
      </w:pPr>
      <w:r>
        <w:rPr>
          <w:rFonts w:ascii="Times New Roman"/>
          <w:b w:val="false"/>
          <w:i w:val="false"/>
          <w:color w:val="000000"/>
          <w:sz w:val="28"/>
        </w:rPr>
        <w:t>
      "2420" кіріс түрлерінің кодтарына сай келетін қорытынды шамалары 110.01.017 жолына;</w:t>
      </w:r>
    </w:p>
    <w:p>
      <w:pPr>
        <w:spacing w:after="0"/>
        <w:ind w:left="0"/>
        <w:jc w:val="both"/>
      </w:pPr>
      <w:r>
        <w:rPr>
          <w:rFonts w:ascii="Times New Roman"/>
          <w:b w:val="false"/>
          <w:i w:val="false"/>
          <w:color w:val="000000"/>
          <w:sz w:val="28"/>
        </w:rPr>
        <w:t>
      "2280" кіріс түрлерінің кодтарына сай келетін қорытынды шамалары 110.01.018 жолына;</w:t>
      </w:r>
    </w:p>
    <w:p>
      <w:pPr>
        <w:spacing w:after="0"/>
        <w:ind w:left="0"/>
        <w:jc w:val="both"/>
      </w:pPr>
      <w:r>
        <w:rPr>
          <w:rFonts w:ascii="Times New Roman"/>
          <w:b w:val="false"/>
          <w:i w:val="false"/>
          <w:color w:val="000000"/>
          <w:sz w:val="28"/>
        </w:rPr>
        <w:t>
      "2130" кіріс түрлерінің кодтарына сай келетін қорытынды шамалары 110.01.019 жолына;</w:t>
      </w:r>
    </w:p>
    <w:p>
      <w:pPr>
        <w:spacing w:after="0"/>
        <w:ind w:left="0"/>
        <w:jc w:val="both"/>
      </w:pPr>
      <w:r>
        <w:rPr>
          <w:rFonts w:ascii="Times New Roman"/>
          <w:b w:val="false"/>
          <w:i w:val="false"/>
          <w:color w:val="000000"/>
          <w:sz w:val="28"/>
        </w:rPr>
        <w:t>
      "2430" кіріс түрлерінің кодтарына сай келетін қорытынды шамалары 110.01.020 жолына;</w:t>
      </w:r>
    </w:p>
    <w:p>
      <w:pPr>
        <w:spacing w:after="0"/>
        <w:ind w:left="0"/>
        <w:jc w:val="both"/>
      </w:pPr>
      <w:r>
        <w:rPr>
          <w:rFonts w:ascii="Times New Roman"/>
          <w:b w:val="false"/>
          <w:i w:val="false"/>
          <w:color w:val="000000"/>
          <w:sz w:val="28"/>
        </w:rPr>
        <w:t>
      "2390" кіріс түрлерінің кодтарына сай келетін қорытынды шамалары 110.01.021 жолына;</w:t>
      </w:r>
    </w:p>
    <w:p>
      <w:pPr>
        <w:spacing w:after="0"/>
        <w:ind w:left="0"/>
        <w:jc w:val="both"/>
      </w:pPr>
      <w:r>
        <w:rPr>
          <w:rFonts w:ascii="Times New Roman"/>
          <w:b w:val="false"/>
          <w:i w:val="false"/>
          <w:color w:val="000000"/>
          <w:sz w:val="28"/>
        </w:rPr>
        <w:t>
      басқа кіріс түрлерінің кодтарына сай келетін қорытынды шамалары 110.01.022 жолына ауыстырылады;</w:t>
      </w:r>
    </w:p>
    <w:p>
      <w:pPr>
        <w:spacing w:after="0"/>
        <w:ind w:left="0"/>
        <w:jc w:val="both"/>
      </w:pPr>
      <w:r>
        <w:rPr>
          <w:rFonts w:ascii="Times New Roman"/>
          <w:b w:val="false"/>
          <w:i w:val="false"/>
          <w:color w:val="000000"/>
          <w:sz w:val="28"/>
        </w:rPr>
        <w:t>
      14) F бағаны жолдарының қызмет түрінің "2" кодына және:</w:t>
      </w:r>
    </w:p>
    <w:p>
      <w:pPr>
        <w:spacing w:after="0"/>
        <w:ind w:left="0"/>
        <w:jc w:val="both"/>
      </w:pPr>
      <w:r>
        <w:rPr>
          <w:rFonts w:ascii="Times New Roman"/>
          <w:b w:val="false"/>
          <w:i w:val="false"/>
          <w:color w:val="000000"/>
          <w:sz w:val="28"/>
        </w:rPr>
        <w:t>
      "2010", "2020", "2030", "2040", "2050", "2170", "2190" кірістер түрлерінің кодтарына сай келетін қорытынды шамалары 110.02.001 жолына;</w:t>
      </w:r>
    </w:p>
    <w:p>
      <w:pPr>
        <w:spacing w:after="0"/>
        <w:ind w:left="0"/>
        <w:jc w:val="both"/>
      </w:pPr>
      <w:r>
        <w:rPr>
          <w:rFonts w:ascii="Times New Roman"/>
          <w:b w:val="false"/>
          <w:i w:val="false"/>
          <w:color w:val="000000"/>
          <w:sz w:val="28"/>
        </w:rPr>
        <w:t>
      "2060" кіріс түрінің кодына сай келетін қорытынды шамалары 110.02.002 жолына;</w:t>
      </w:r>
    </w:p>
    <w:p>
      <w:pPr>
        <w:spacing w:after="0"/>
        <w:ind w:left="0"/>
        <w:jc w:val="both"/>
      </w:pPr>
      <w:r>
        <w:rPr>
          <w:rFonts w:ascii="Times New Roman"/>
          <w:b w:val="false"/>
          <w:i w:val="false"/>
          <w:color w:val="000000"/>
          <w:sz w:val="28"/>
        </w:rPr>
        <w:t>
      "2310" кіріс түрінің кодына сай келетін қорытынды шамалары 110.02.003 жолына;</w:t>
      </w:r>
    </w:p>
    <w:p>
      <w:pPr>
        <w:spacing w:after="0"/>
        <w:ind w:left="0"/>
        <w:jc w:val="both"/>
      </w:pPr>
      <w:r>
        <w:rPr>
          <w:rFonts w:ascii="Times New Roman"/>
          <w:b w:val="false"/>
          <w:i w:val="false"/>
          <w:color w:val="000000"/>
          <w:sz w:val="28"/>
        </w:rPr>
        <w:t>
      "2340" кіріс түрінің кодына сай келетін қорытынды шамалары 110.02.004 жолына;</w:t>
      </w:r>
    </w:p>
    <w:p>
      <w:pPr>
        <w:spacing w:after="0"/>
        <w:ind w:left="0"/>
        <w:jc w:val="both"/>
      </w:pPr>
      <w:r>
        <w:rPr>
          <w:rFonts w:ascii="Times New Roman"/>
          <w:b w:val="false"/>
          <w:i w:val="false"/>
          <w:color w:val="000000"/>
          <w:sz w:val="28"/>
        </w:rPr>
        <w:t>
      "2350" кіріс түрінің кодына сай келетін қорытынды шамалары 110.02.005 жолына;</w:t>
      </w:r>
    </w:p>
    <w:p>
      <w:pPr>
        <w:spacing w:after="0"/>
        <w:ind w:left="0"/>
        <w:jc w:val="both"/>
      </w:pPr>
      <w:r>
        <w:rPr>
          <w:rFonts w:ascii="Times New Roman"/>
          <w:b w:val="false"/>
          <w:i w:val="false"/>
          <w:color w:val="000000"/>
          <w:sz w:val="28"/>
        </w:rPr>
        <w:t>
      "2070", "2080" кіріс түрінің кодына сай келетін қорытынды шамалары 110.02.006 жолына;</w:t>
      </w:r>
    </w:p>
    <w:p>
      <w:pPr>
        <w:spacing w:after="0"/>
        <w:ind w:left="0"/>
        <w:jc w:val="both"/>
      </w:pPr>
      <w:r>
        <w:rPr>
          <w:rFonts w:ascii="Times New Roman"/>
          <w:b w:val="false"/>
          <w:i w:val="false"/>
          <w:color w:val="000000"/>
          <w:sz w:val="28"/>
        </w:rPr>
        <w:t>
      "2380" кіріс түрінің кодына сай келетін қорытынды шамалары 110.02.007 жолына;</w:t>
      </w:r>
    </w:p>
    <w:p>
      <w:pPr>
        <w:spacing w:after="0"/>
        <w:ind w:left="0"/>
        <w:jc w:val="both"/>
      </w:pPr>
      <w:r>
        <w:rPr>
          <w:rFonts w:ascii="Times New Roman"/>
          <w:b w:val="false"/>
          <w:i w:val="false"/>
          <w:color w:val="000000"/>
          <w:sz w:val="28"/>
        </w:rPr>
        <w:t>
      "2090" кіріс түрінің кодына сай келетін қорытынды шамалары 110.02.008 жолына;</w:t>
      </w:r>
    </w:p>
    <w:p>
      <w:pPr>
        <w:spacing w:after="0"/>
        <w:ind w:left="0"/>
        <w:jc w:val="both"/>
      </w:pPr>
      <w:r>
        <w:rPr>
          <w:rFonts w:ascii="Times New Roman"/>
          <w:b w:val="false"/>
          <w:i w:val="false"/>
          <w:color w:val="000000"/>
          <w:sz w:val="28"/>
        </w:rPr>
        <w:t>
      "2100", "2110", "2120", "2280" кіріс түрінің кодына сай келетін қорытынды шамалары 110.02.009 жолына;</w:t>
      </w:r>
    </w:p>
    <w:p>
      <w:pPr>
        <w:spacing w:after="0"/>
        <w:ind w:left="0"/>
        <w:jc w:val="both"/>
      </w:pPr>
      <w:r>
        <w:rPr>
          <w:rFonts w:ascii="Times New Roman"/>
          <w:b w:val="false"/>
          <w:i w:val="false"/>
          <w:color w:val="000000"/>
          <w:sz w:val="28"/>
        </w:rPr>
        <w:t>
      "2420" кіріс түрінің кодына сай келетін қорытынды шамалары 110.02.010 жолына;</w:t>
      </w:r>
    </w:p>
    <w:p>
      <w:pPr>
        <w:spacing w:after="0"/>
        <w:ind w:left="0"/>
        <w:jc w:val="both"/>
      </w:pPr>
      <w:r>
        <w:rPr>
          <w:rFonts w:ascii="Times New Roman"/>
          <w:b w:val="false"/>
          <w:i w:val="false"/>
          <w:color w:val="000000"/>
          <w:sz w:val="28"/>
        </w:rPr>
        <w:t>
      "2330" кіріс түрінің кодына сай келетін қорытынды шамалары 110.02.011 жолына;</w:t>
      </w:r>
    </w:p>
    <w:p>
      <w:pPr>
        <w:spacing w:after="0"/>
        <w:ind w:left="0"/>
        <w:jc w:val="both"/>
      </w:pPr>
      <w:r>
        <w:rPr>
          <w:rFonts w:ascii="Times New Roman"/>
          <w:b w:val="false"/>
          <w:i w:val="false"/>
          <w:color w:val="000000"/>
          <w:sz w:val="28"/>
        </w:rPr>
        <w:t>
      басқа кіріс түрлерінің коды 110.02.012 жолына ауыстырылады;</w:t>
      </w:r>
    </w:p>
    <w:p>
      <w:pPr>
        <w:spacing w:after="0"/>
        <w:ind w:left="0"/>
        <w:jc w:val="both"/>
      </w:pPr>
      <w:r>
        <w:rPr>
          <w:rFonts w:ascii="Times New Roman"/>
          <w:b w:val="false"/>
          <w:i w:val="false"/>
          <w:color w:val="000000"/>
          <w:sz w:val="28"/>
        </w:rPr>
        <w:t>
      15) F бағаны жолдарының "2" қызмет түрінің кодына сай келетін қорытынды шамалары 110.02.036 жолына ауыстырылады;</w:t>
      </w:r>
    </w:p>
    <w:p>
      <w:pPr>
        <w:spacing w:after="0"/>
        <w:ind w:left="0"/>
        <w:jc w:val="both"/>
      </w:pPr>
      <w:r>
        <w:rPr>
          <w:rFonts w:ascii="Times New Roman"/>
          <w:b w:val="false"/>
          <w:i w:val="false"/>
          <w:color w:val="000000"/>
          <w:sz w:val="28"/>
        </w:rPr>
        <w:t>
      16) қызмет түрінің кодына сәйкес келетін J бағаны жолдарының қорытынды мәні:</w:t>
      </w:r>
    </w:p>
    <w:p>
      <w:pPr>
        <w:spacing w:after="0"/>
        <w:ind w:left="0"/>
        <w:jc w:val="both"/>
      </w:pPr>
      <w:r>
        <w:rPr>
          <w:rFonts w:ascii="Times New Roman"/>
          <w:b w:val="false"/>
          <w:i w:val="false"/>
          <w:color w:val="000000"/>
          <w:sz w:val="28"/>
        </w:rPr>
        <w:t>
      "1" 110.01.052 жолына ауыстырылады;</w:t>
      </w:r>
    </w:p>
    <w:p>
      <w:pPr>
        <w:spacing w:after="0"/>
        <w:ind w:left="0"/>
        <w:jc w:val="both"/>
      </w:pPr>
      <w:r>
        <w:rPr>
          <w:rFonts w:ascii="Times New Roman"/>
          <w:b w:val="false"/>
          <w:i w:val="false"/>
          <w:color w:val="000000"/>
          <w:sz w:val="28"/>
        </w:rPr>
        <w:t>
      "2" 110.02.049 I жолына ауыстырылады.</w:t>
      </w:r>
    </w:p>
    <w:bookmarkStart w:name="z1859" w:id="256"/>
    <w:p>
      <w:pPr>
        <w:spacing w:after="0"/>
        <w:ind w:left="0"/>
        <w:jc w:val="left"/>
      </w:pPr>
      <w:r>
        <w:rPr>
          <w:rFonts w:ascii="Times New Roman"/>
          <w:b/>
          <w:i w:val="false"/>
          <w:color w:val="000000"/>
        </w:rPr>
        <w:t xml:space="preserve"> 14-тартау. АХҚО-да алынған кірістер -110.12-нысанын толтыру туралы түсіндірме</w:t>
      </w:r>
    </w:p>
    <w:bookmarkEnd w:id="256"/>
    <w:p>
      <w:pPr>
        <w:spacing w:after="0"/>
        <w:ind w:left="0"/>
        <w:jc w:val="both"/>
      </w:pPr>
      <w:r>
        <w:rPr>
          <w:rFonts w:ascii="Times New Roman"/>
          <w:b w:val="false"/>
          <w:i w:val="false"/>
          <w:color w:val="000000"/>
          <w:sz w:val="28"/>
        </w:rPr>
        <w:t xml:space="preserve">
      66. Осы нысан 180.00-нысан бойынша декларацияны тапсыратын АХҚО қатысушыларының кірістерін қоспағанда, Конституциялық заңның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 салудан босатылатын кірістерді көрсетуге арналған.</w:t>
      </w:r>
    </w:p>
    <w:p>
      <w:pPr>
        <w:spacing w:after="0"/>
        <w:ind w:left="0"/>
        <w:jc w:val="both"/>
      </w:pPr>
      <w:r>
        <w:rPr>
          <w:rFonts w:ascii="Times New Roman"/>
          <w:b w:val="false"/>
          <w:i w:val="false"/>
          <w:color w:val="000000"/>
          <w:sz w:val="28"/>
        </w:rPr>
        <w:t>
      67. "Конституциялық заңның 6-бабы 3-тармағында көзделген қаржылық қызметтерді көрсетуден түскен кірістер" деген бөлімде:</w:t>
      </w:r>
    </w:p>
    <w:p>
      <w:pPr>
        <w:spacing w:after="0"/>
        <w:ind w:left="0"/>
        <w:jc w:val="both"/>
      </w:pPr>
      <w:r>
        <w:rPr>
          <w:rFonts w:ascii="Times New Roman"/>
          <w:b w:val="false"/>
          <w:i w:val="false"/>
          <w:color w:val="000000"/>
          <w:sz w:val="28"/>
        </w:rPr>
        <w:t>
      1) 110.12.001 жолында Конституциялық заңның 6-бабы 3-тармағының 1) тармақшасына сәйкес айқындалатын ислам банкінің банктік қызметтерін көрсетуден түскен кірістің сомасы көрсетіледі;</w:t>
      </w:r>
    </w:p>
    <w:p>
      <w:pPr>
        <w:spacing w:after="0"/>
        <w:ind w:left="0"/>
        <w:jc w:val="both"/>
      </w:pPr>
      <w:r>
        <w:rPr>
          <w:rFonts w:ascii="Times New Roman"/>
          <w:b w:val="false"/>
          <w:i w:val="false"/>
          <w:color w:val="000000"/>
          <w:sz w:val="28"/>
        </w:rPr>
        <w:t>
      2) 110.12.002 жолында Конституциялық заңның 6-бабы 3-тармағының 2) тармақшасына сәйкес айқындалатын қайта сақтандыру қызметтерін және сақтандыру брокерлік қызметтерін көрсетуден түскен кірістің сомасы көрсетіледі;</w:t>
      </w:r>
    </w:p>
    <w:p>
      <w:pPr>
        <w:spacing w:after="0"/>
        <w:ind w:left="0"/>
        <w:jc w:val="both"/>
      </w:pPr>
      <w:r>
        <w:rPr>
          <w:rFonts w:ascii="Times New Roman"/>
          <w:b w:val="false"/>
          <w:i w:val="false"/>
          <w:color w:val="000000"/>
          <w:sz w:val="28"/>
        </w:rPr>
        <w:t xml:space="preserve">
      3) 110.12.003 жолында Конституциялық заңның 6-бабы </w:t>
      </w:r>
      <w:r>
        <w:rPr>
          <w:rFonts w:ascii="Times New Roman"/>
          <w:b w:val="false"/>
          <w:i w:val="false"/>
          <w:color w:val="000000"/>
          <w:sz w:val="28"/>
        </w:rPr>
        <w:t>3-тармағының</w:t>
      </w:r>
      <w:r>
        <w:rPr>
          <w:rFonts w:ascii="Times New Roman"/>
          <w:b w:val="false"/>
          <w:i w:val="false"/>
          <w:color w:val="000000"/>
          <w:sz w:val="28"/>
        </w:rPr>
        <w:t xml:space="preserve"> 3) 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айналысын, сатып алуды және өтеуді қамтамасыз ету жөнінде қызмет көрсетуден түскен кірістің сомасы көрсетіледі;</w:t>
      </w:r>
    </w:p>
    <w:p>
      <w:pPr>
        <w:spacing w:after="0"/>
        <w:ind w:left="0"/>
        <w:jc w:val="both"/>
      </w:pPr>
      <w:r>
        <w:rPr>
          <w:rFonts w:ascii="Times New Roman"/>
          <w:b w:val="false"/>
          <w:i w:val="false"/>
          <w:color w:val="000000"/>
          <w:sz w:val="28"/>
        </w:rPr>
        <w:t>
      4) 110.12.004 жолында Конституциялық заңның 6-бабы 3-тармағының 4) тармақшасына сәйкес айқындалатын брокерлік және (немесе) дилерлік, андеррайтингтік қызметтерді көрсетуден түскен кірістің сомасы көрсетіледі;</w:t>
      </w:r>
    </w:p>
    <w:p>
      <w:pPr>
        <w:spacing w:after="0"/>
        <w:ind w:left="0"/>
        <w:jc w:val="both"/>
      </w:pPr>
      <w:r>
        <w:rPr>
          <w:rFonts w:ascii="Times New Roman"/>
          <w:b w:val="false"/>
          <w:i w:val="false"/>
          <w:color w:val="000000"/>
          <w:sz w:val="28"/>
        </w:rPr>
        <w:t>
      5) 110.12.005 жолында Конституциялық заңның 6-бабы 3-тармағының 5) тармақшасына сәйкес айқындалатын АХҚО актілерінде айқындалатын басқа да қаржылық қызметтерді көрсетуден түскен кірістің сомасы көрсетіледі;</w:t>
      </w:r>
    </w:p>
    <w:p>
      <w:pPr>
        <w:spacing w:after="0"/>
        <w:ind w:left="0"/>
        <w:jc w:val="both"/>
      </w:pPr>
      <w:r>
        <w:rPr>
          <w:rFonts w:ascii="Times New Roman"/>
          <w:b w:val="false"/>
          <w:i w:val="false"/>
          <w:color w:val="000000"/>
          <w:sz w:val="28"/>
        </w:rPr>
        <w:t>
      6) 110.12.006 жолында Конституциялық заңның 6-бабы 3-тармағында көрсетілген қаржылық қызметтерді көрсетуден түскен кірістің барлық сомасы көрсетіледі. 110.12.001-ден бастап 110.12.005-ке дейінгі жолдардың көрсеткіштер сомасы ретінде айқындалады.</w:t>
      </w:r>
    </w:p>
    <w:p>
      <w:pPr>
        <w:spacing w:after="0"/>
        <w:ind w:left="0"/>
        <w:jc w:val="both"/>
      </w:pPr>
      <w:r>
        <w:rPr>
          <w:rFonts w:ascii="Times New Roman"/>
          <w:b w:val="false"/>
          <w:i w:val="false"/>
          <w:color w:val="000000"/>
          <w:sz w:val="28"/>
        </w:rPr>
        <w:t>
      68. "Конституциялық заңның 6-бабы 4-тармағында көзделген ілеспе қызметтерді көрсетуден түскен кірістер" деген бөлімде:</w:t>
      </w:r>
    </w:p>
    <w:p>
      <w:pPr>
        <w:spacing w:after="0"/>
        <w:ind w:left="0"/>
        <w:jc w:val="both"/>
      </w:pPr>
      <w:r>
        <w:rPr>
          <w:rFonts w:ascii="Times New Roman"/>
          <w:b w:val="false"/>
          <w:i w:val="false"/>
          <w:color w:val="000000"/>
          <w:sz w:val="28"/>
        </w:rPr>
        <w:t>
      1) 110.12.007 жолында Конституциялық заңның 6-бабы 4-тармағына сәйкес айқындалатын заң қызметтерін көрсетуден түскен кірістің сомасы көрсетіледі;</w:t>
      </w:r>
    </w:p>
    <w:p>
      <w:pPr>
        <w:spacing w:after="0"/>
        <w:ind w:left="0"/>
        <w:jc w:val="both"/>
      </w:pPr>
      <w:r>
        <w:rPr>
          <w:rFonts w:ascii="Times New Roman"/>
          <w:b w:val="false"/>
          <w:i w:val="false"/>
          <w:color w:val="000000"/>
          <w:sz w:val="28"/>
        </w:rPr>
        <w:t>
      2) 110.12.008 жолында Конституциялық заңның 6-бабы 4-тармағына сәйкес айқындалатын аудиторлық қызмет көрсетуден түскен кірістің сомасы көрсетіледі;</w:t>
      </w:r>
    </w:p>
    <w:p>
      <w:pPr>
        <w:spacing w:after="0"/>
        <w:ind w:left="0"/>
        <w:jc w:val="both"/>
      </w:pPr>
      <w:r>
        <w:rPr>
          <w:rFonts w:ascii="Times New Roman"/>
          <w:b w:val="false"/>
          <w:i w:val="false"/>
          <w:color w:val="000000"/>
          <w:sz w:val="28"/>
        </w:rPr>
        <w:t>
      3) 110.12.009 жолында Конституциялық заңның 6-бабы 4-тармағына сәйкес айқындалатын бухгалтерлік қызмет көрсетуден түскен кірістің сомасы көрсетіледі;</w:t>
      </w:r>
    </w:p>
    <w:p>
      <w:pPr>
        <w:spacing w:after="0"/>
        <w:ind w:left="0"/>
        <w:jc w:val="both"/>
      </w:pPr>
      <w:r>
        <w:rPr>
          <w:rFonts w:ascii="Times New Roman"/>
          <w:b w:val="false"/>
          <w:i w:val="false"/>
          <w:color w:val="000000"/>
          <w:sz w:val="28"/>
        </w:rPr>
        <w:t xml:space="preserve">
      4) 110.12.010 жолында Конституциялық заңның 6-бабы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консалтингтік қызмет көрсетуден түскен кірістің сомасы көрсетіледі;</w:t>
      </w:r>
    </w:p>
    <w:p>
      <w:pPr>
        <w:spacing w:after="0"/>
        <w:ind w:left="0"/>
        <w:jc w:val="both"/>
      </w:pPr>
      <w:r>
        <w:rPr>
          <w:rFonts w:ascii="Times New Roman"/>
          <w:b w:val="false"/>
          <w:i w:val="false"/>
          <w:color w:val="000000"/>
          <w:sz w:val="28"/>
        </w:rPr>
        <w:t>
      5) 110.12.011 жолында Конституциялық заңның 6-бабы 4-тармағында көрсетілген ілеспе қызметтерді көрсетуден түскен кірістің барлық сомасы көрсетіледі. 110.12.007-ден бастап 110.12.010-ке дейінгі жолдардың көрсеткіштер сомасы ретінде айқындалады.</w:t>
      </w:r>
    </w:p>
    <w:p>
      <w:pPr>
        <w:spacing w:after="0"/>
        <w:ind w:left="0"/>
        <w:jc w:val="both"/>
      </w:pPr>
      <w:r>
        <w:rPr>
          <w:rFonts w:ascii="Times New Roman"/>
          <w:b w:val="false"/>
          <w:i w:val="false"/>
          <w:color w:val="000000"/>
          <w:sz w:val="28"/>
        </w:rPr>
        <w:t>
      69. "Конституциялық заңның 6-бабы 7-тармағына сәйкес салық салудан босатылатын кірістер" деген бөлімде:</w:t>
      </w:r>
    </w:p>
    <w:p>
      <w:pPr>
        <w:spacing w:after="0"/>
        <w:ind w:left="0"/>
        <w:jc w:val="both"/>
      </w:pPr>
      <w:r>
        <w:rPr>
          <w:rFonts w:ascii="Times New Roman"/>
          <w:b w:val="false"/>
          <w:i w:val="false"/>
          <w:color w:val="000000"/>
          <w:sz w:val="28"/>
        </w:rPr>
        <w:t xml:space="preserve">
      110.12.012 жолында Конституциялық заңның 6-бабы </w:t>
      </w:r>
      <w:r>
        <w:rPr>
          <w:rFonts w:ascii="Times New Roman"/>
          <w:b w:val="false"/>
          <w:i w:val="false"/>
          <w:color w:val="000000"/>
          <w:sz w:val="28"/>
        </w:rPr>
        <w:t>7-тармағына</w:t>
      </w:r>
      <w:r>
        <w:rPr>
          <w:rFonts w:ascii="Times New Roman"/>
          <w:b w:val="false"/>
          <w:i w:val="false"/>
          <w:color w:val="000000"/>
          <w:sz w:val="28"/>
        </w:rPr>
        <w:t xml:space="preserve"> сәйкес салық салудан босатылатын кірістердің барлық сомасы көрсетіледі.</w:t>
      </w:r>
    </w:p>
    <w:p>
      <w:pPr>
        <w:spacing w:after="0"/>
        <w:ind w:left="0"/>
        <w:jc w:val="both"/>
      </w:pPr>
      <w:r>
        <w:rPr>
          <w:rFonts w:ascii="Times New Roman"/>
          <w:b w:val="false"/>
          <w:i w:val="false"/>
          <w:color w:val="000000"/>
          <w:sz w:val="28"/>
        </w:rPr>
        <w:t>
      70. "Конституциялық заңға сәйкес салық салудан босатылатын барлық кірістер" деген бөлімде:</w:t>
      </w:r>
    </w:p>
    <w:p>
      <w:pPr>
        <w:spacing w:after="0"/>
        <w:ind w:left="0"/>
        <w:jc w:val="both"/>
      </w:pPr>
      <w:r>
        <w:rPr>
          <w:rFonts w:ascii="Times New Roman"/>
          <w:b w:val="false"/>
          <w:i w:val="false"/>
          <w:color w:val="000000"/>
          <w:sz w:val="28"/>
        </w:rPr>
        <w:t>
      110.12.013 жолында Конституциялық заңға сәйкес салық салудан босатылатын кірістердің жалпы сомасы көрсетіледі. 110.12.006 + 110.12.011 + 110.12.012 ретінде айқындалады.".</w:t>
      </w:r>
    </w:p>
    <w:bookmarkStart w:name="z1860" w:id="257"/>
    <w:p>
      <w:pPr>
        <w:spacing w:after="0"/>
        <w:ind w:left="0"/>
        <w:jc w:val="left"/>
      </w:pPr>
      <w:r>
        <w:rPr>
          <w:rFonts w:ascii="Times New Roman"/>
          <w:b/>
          <w:i w:val="false"/>
          <w:color w:val="000000"/>
        </w:rPr>
        <w:t xml:space="preserve"> 15-тартау. Кірістердің , валюталардың, елдердің, халықаралық келісімдер түрлерінің кодтары </w:t>
      </w:r>
    </w:p>
    <w:bookmarkEnd w:id="257"/>
    <w:p>
      <w:pPr>
        <w:spacing w:after="0"/>
        <w:ind w:left="0"/>
        <w:jc w:val="both"/>
      </w:pPr>
      <w:r>
        <w:rPr>
          <w:rFonts w:ascii="Times New Roman"/>
          <w:b w:val="false"/>
          <w:i w:val="false"/>
          <w:color w:val="000000"/>
          <w:sz w:val="28"/>
        </w:rPr>
        <w:t>
      71. Декларация толтыру кезінде мынадай кіріс түрлерін кодтауды пайдалану қажет.</w:t>
      </w:r>
    </w:p>
    <w:p>
      <w:pPr>
        <w:spacing w:after="0"/>
        <w:ind w:left="0"/>
        <w:jc w:val="both"/>
      </w:pPr>
      <w:r>
        <w:rPr>
          <w:rFonts w:ascii="Times New Roman"/>
          <w:b w:val="false"/>
          <w:i w:val="false"/>
          <w:color w:val="000000"/>
          <w:sz w:val="28"/>
        </w:rPr>
        <w:t>
      1) Қазақстан Республикасындағы көздерден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xml:space="preserve">
      1050 – Жеңілдікті салық салынатын мемлекеттердің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бұйрығының</w:t>
      </w:r>
      <w:r>
        <w:rPr>
          <w:rFonts w:ascii="Times New Roman"/>
          <w:b w:val="false"/>
          <w:i w:val="false"/>
          <w:color w:val="000000"/>
          <w:sz w:val="28"/>
        </w:rPr>
        <w:t xml:space="preserve">  (Нормативтік құқықтық актілерді мемлекеттік тіркеу тізілімінде № 16404 болып тіркелген, 2018 жылғы 2 наурызда Қазақстан Республикасы нормативтік құқықтық актілердің эталондық бақылау банкінде жарияланған) бекітілген тізбеге енгізілген жеңілдетілген салық салуы бар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іске асыру кезіндегі өсу бағамынан табыс:</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Қазақстан Республикасының аумағындағы қызметтен пайда болған басқа да кірістер.</w:t>
      </w:r>
    </w:p>
    <w:p>
      <w:pPr>
        <w:spacing w:after="0"/>
        <w:ind w:left="0"/>
        <w:jc w:val="both"/>
      </w:pPr>
      <w:r>
        <w:rPr>
          <w:rFonts w:ascii="Times New Roman"/>
          <w:b w:val="false"/>
          <w:i w:val="false"/>
          <w:color w:val="000000"/>
          <w:sz w:val="28"/>
        </w:rPr>
        <w:t>
      1350 – Қазақстан Республикасында шеккен күмәнді міндеттемелер бойынша табыстар;</w:t>
      </w:r>
    </w:p>
    <w:p>
      <w:pPr>
        <w:spacing w:after="0"/>
        <w:ind w:left="0"/>
        <w:jc w:val="both"/>
      </w:pPr>
      <w:r>
        <w:rPr>
          <w:rFonts w:ascii="Times New Roman"/>
          <w:b w:val="false"/>
          <w:i w:val="false"/>
          <w:color w:val="000000"/>
          <w:sz w:val="28"/>
        </w:rPr>
        <w:t>
      1360 – резиденттен алынатын сақтандыру, қайта сақтандыру келісімшарттары бойынша сақтандыру және қайта сақтандару мекемелерімен құрылған сақтандыру қорларының төмендеуінен табыстар;</w:t>
      </w:r>
    </w:p>
    <w:p>
      <w:pPr>
        <w:spacing w:after="0"/>
        <w:ind w:left="0"/>
        <w:jc w:val="both"/>
      </w:pPr>
      <w:r>
        <w:rPr>
          <w:rFonts w:ascii="Times New Roman"/>
          <w:b w:val="false"/>
          <w:i w:val="false"/>
          <w:color w:val="000000"/>
          <w:sz w:val="28"/>
        </w:rPr>
        <w:t>
      1370 – Қазақстан Республикасында кәсіпкерлік қызметті шеттетуге немесе тоқтатуға келісім үшін табыс;</w:t>
      </w:r>
    </w:p>
    <w:p>
      <w:pPr>
        <w:spacing w:after="0"/>
        <w:ind w:left="0"/>
        <w:jc w:val="both"/>
      </w:pPr>
      <w:r>
        <w:rPr>
          <w:rFonts w:ascii="Times New Roman"/>
          <w:b w:val="false"/>
          <w:i w:val="false"/>
          <w:color w:val="000000"/>
          <w:sz w:val="28"/>
        </w:rPr>
        <w:t>
      1380 – Қазақстан Республикасында тіркелген активтерден шығарылған кірістер;</w:t>
      </w:r>
    </w:p>
    <w:p>
      <w:pPr>
        <w:spacing w:after="0"/>
        <w:ind w:left="0"/>
        <w:jc w:val="both"/>
      </w:pPr>
      <w:r>
        <w:rPr>
          <w:rFonts w:ascii="Times New Roman"/>
          <w:b w:val="false"/>
          <w:i w:val="false"/>
          <w:color w:val="000000"/>
          <w:sz w:val="28"/>
        </w:rPr>
        <w:t>
      1390 – табиғи ресурстарды өндіруге геологиялық оқутыға және даярлау жұмыстарының шығыстарын түзетулерден кірістер, сондай-ақ Қазақстан Республикасындағы жер қойнауын пайдаланушылардың басқа шығыстары;</w:t>
      </w:r>
    </w:p>
    <w:p>
      <w:pPr>
        <w:spacing w:after="0"/>
        <w:ind w:left="0"/>
        <w:jc w:val="both"/>
      </w:pPr>
      <w:r>
        <w:rPr>
          <w:rFonts w:ascii="Times New Roman"/>
          <w:b w:val="false"/>
          <w:i w:val="false"/>
          <w:color w:val="000000"/>
          <w:sz w:val="28"/>
        </w:rPr>
        <w:t>
      1400 – Қазақстан Республикасында кен орындарын құрастыру салдарынан тарату бойынша іс жүзіндегі шығыстардың сомасынан кен орынын құрастыру салдарынан тарату қорына аударылған сомалардың артуынан табыстар;</w:t>
      </w:r>
    </w:p>
    <w:p>
      <w:pPr>
        <w:spacing w:after="0"/>
        <w:ind w:left="0"/>
        <w:jc w:val="both"/>
      </w:pPr>
      <w:r>
        <w:rPr>
          <w:rFonts w:ascii="Times New Roman"/>
          <w:b w:val="false"/>
          <w:i w:val="false"/>
          <w:color w:val="000000"/>
          <w:sz w:val="28"/>
        </w:rPr>
        <w:t>
      1410 – Қазақстан Республикасында резиденттен бұдан бұрын шығарылған шегерімдер бойынша өтеулер;</w:t>
      </w:r>
    </w:p>
    <w:p>
      <w:pPr>
        <w:spacing w:after="0"/>
        <w:ind w:left="0"/>
        <w:jc w:val="both"/>
      </w:pPr>
      <w:r>
        <w:rPr>
          <w:rFonts w:ascii="Times New Roman"/>
          <w:b w:val="false"/>
          <w:i w:val="false"/>
          <w:color w:val="000000"/>
          <w:sz w:val="28"/>
        </w:rPr>
        <w:t>
      1420 – Қазақстан Республикасындағы бухгалтерлік есептілік және қаржылық есептілік туралы Қазақстан республикасының заңнамасының қаржылық есептіліктің халықаралық стандарттарымен және талаптарымен сәйкес айқындалған оң бағамдық айырманың сомасының теріс бағамдық айырманың сомасынан артуы;</w:t>
      </w:r>
    </w:p>
    <w:p>
      <w:pPr>
        <w:spacing w:after="0"/>
        <w:ind w:left="0"/>
        <w:jc w:val="both"/>
      </w:pPr>
      <w:r>
        <w:rPr>
          <w:rFonts w:ascii="Times New Roman"/>
          <w:b w:val="false"/>
          <w:i w:val="false"/>
          <w:color w:val="000000"/>
          <w:sz w:val="28"/>
        </w:rPr>
        <w:t>
      1430 – Қазақстан Республикасында әлеуметтік саладағы обьектілерді пайдалану кезінде кірістердің шығындардан артуы;</w:t>
      </w:r>
    </w:p>
    <w:p>
      <w:pPr>
        <w:spacing w:after="0"/>
        <w:ind w:left="0"/>
        <w:jc w:val="both"/>
      </w:pPr>
      <w:r>
        <w:rPr>
          <w:rFonts w:ascii="Times New Roman"/>
          <w:b w:val="false"/>
          <w:i w:val="false"/>
          <w:color w:val="000000"/>
          <w:sz w:val="28"/>
        </w:rPr>
        <w:t>
      1440 – Қазақстан Республикасында кешеннің мүлкі ретінде кәсіпорынды сатудан түсетін табыстар;</w:t>
      </w:r>
    </w:p>
    <w:p>
      <w:pPr>
        <w:spacing w:after="0"/>
        <w:ind w:left="0"/>
        <w:jc w:val="both"/>
      </w:pPr>
      <w:r>
        <w:rPr>
          <w:rFonts w:ascii="Times New Roman"/>
          <w:b w:val="false"/>
          <w:i w:val="false"/>
          <w:color w:val="000000"/>
          <w:sz w:val="28"/>
        </w:rPr>
        <w:t>
      1450 – сенімгерлікпен басқарудың құрастырушысымен сенімгерлікпен басқарудың келісімшарты бойынша немесе тиімді алушымен алынған (алынуға жататын) мүлікті сенімгерлікпен басқарудан таза табыс, басқа жағдайларда Қазақстан Республикасында сенімгерлікпен басқару туындаған кезде;</w:t>
      </w:r>
    </w:p>
    <w:p>
      <w:pPr>
        <w:spacing w:after="0"/>
        <w:ind w:left="0"/>
        <w:jc w:val="both"/>
      </w:pPr>
      <w:r>
        <w:rPr>
          <w:rFonts w:ascii="Times New Roman"/>
          <w:b w:val="false"/>
          <w:i w:val="false"/>
          <w:color w:val="000000"/>
          <w:sz w:val="28"/>
        </w:rPr>
        <w:t>
      1460 – резиденттен алытын лицензия негізінде банктік операциялардың жеке түрлерін іске асыратын банктердің және мекемелердің құрылған провизияларының мөлшерінің төмендеуінен табыс;</w:t>
      </w:r>
    </w:p>
    <w:p>
      <w:pPr>
        <w:spacing w:after="0"/>
        <w:ind w:left="0"/>
        <w:jc w:val="both"/>
      </w:pPr>
      <w:r>
        <w:rPr>
          <w:rFonts w:ascii="Times New Roman"/>
          <w:b w:val="false"/>
          <w:i w:val="false"/>
          <w:color w:val="000000"/>
          <w:sz w:val="28"/>
        </w:rPr>
        <w:t>
      1470 – Қазақстан Республикасында кәсіпкерлік қызметтің нәтижесінде туындайтын басқа табыстар;</w:t>
      </w:r>
    </w:p>
    <w:p>
      <w:pPr>
        <w:spacing w:after="0"/>
        <w:ind w:left="0"/>
        <w:jc w:val="both"/>
      </w:pPr>
      <w:r>
        <w:rPr>
          <w:rFonts w:ascii="Times New Roman"/>
          <w:b w:val="false"/>
          <w:i w:val="false"/>
          <w:color w:val="000000"/>
          <w:sz w:val="28"/>
        </w:rPr>
        <w:t>
      2) Қазақстан Республикасынан тыс көздерден табыстар:</w:t>
      </w:r>
    </w:p>
    <w:p>
      <w:pPr>
        <w:spacing w:after="0"/>
        <w:ind w:left="0"/>
        <w:jc w:val="both"/>
      </w:pPr>
      <w:r>
        <w:rPr>
          <w:rFonts w:ascii="Times New Roman"/>
          <w:b w:val="false"/>
          <w:i w:val="false"/>
          <w:color w:val="000000"/>
          <w:sz w:val="28"/>
        </w:rPr>
        <w:t>
      2010 – Қазақстан Республикасынан тыс, шет мемлекетте орналасқан тауарларды өткізуден түскен табыстар;</w:t>
      </w:r>
    </w:p>
    <w:p>
      <w:pPr>
        <w:spacing w:after="0"/>
        <w:ind w:left="0"/>
        <w:jc w:val="both"/>
      </w:pPr>
      <w:r>
        <w:rPr>
          <w:rFonts w:ascii="Times New Roman"/>
          <w:b w:val="false"/>
          <w:i w:val="false"/>
          <w:color w:val="000000"/>
          <w:sz w:val="28"/>
        </w:rPr>
        <w:t>
      2020 – Қазақстан Республикасынан тыс жұмыстарды орындаудан, қызметтерді көрсетуден түскен табыстар;</w:t>
      </w:r>
    </w:p>
    <w:p>
      <w:pPr>
        <w:spacing w:after="0"/>
        <w:ind w:left="0"/>
        <w:jc w:val="both"/>
      </w:pPr>
      <w:r>
        <w:rPr>
          <w:rFonts w:ascii="Times New Roman"/>
          <w:b w:val="false"/>
          <w:i w:val="false"/>
          <w:color w:val="000000"/>
          <w:sz w:val="28"/>
        </w:rPr>
        <w:t>
      2030 – бейрезидентке Қазақстан Республикасының шегінен тыс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табыстар;</w:t>
      </w:r>
    </w:p>
    <w:p>
      <w:pPr>
        <w:spacing w:after="0"/>
        <w:ind w:left="0"/>
        <w:jc w:val="both"/>
      </w:pPr>
      <w:r>
        <w:rPr>
          <w:rFonts w:ascii="Times New Roman"/>
          <w:b w:val="false"/>
          <w:i w:val="false"/>
          <w:color w:val="000000"/>
          <w:sz w:val="28"/>
        </w:rPr>
        <w:t xml:space="preserve">
      2040 –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табыстар;</w:t>
      </w:r>
    </w:p>
    <w:p>
      <w:pPr>
        <w:spacing w:after="0"/>
        <w:ind w:left="0"/>
        <w:jc w:val="both"/>
      </w:pPr>
      <w:r>
        <w:rPr>
          <w:rFonts w:ascii="Times New Roman"/>
          <w:b w:val="false"/>
          <w:i w:val="false"/>
          <w:color w:val="000000"/>
          <w:sz w:val="28"/>
        </w:rPr>
        <w:t>
      2050 – Қазақстан Республикасынан тыс жерлерде бірлескен қызметті іске асырудан түсетін табыстар;</w:t>
      </w:r>
    </w:p>
    <w:p>
      <w:pPr>
        <w:spacing w:after="0"/>
        <w:ind w:left="0"/>
        <w:jc w:val="both"/>
      </w:pPr>
      <w:r>
        <w:rPr>
          <w:rFonts w:ascii="Times New Roman"/>
          <w:b w:val="false"/>
          <w:i w:val="false"/>
          <w:color w:val="000000"/>
          <w:sz w:val="28"/>
        </w:rPr>
        <w:t>
      2060 – іске асыру кезінде құн өсімінен түсетін табыстар:</w:t>
      </w:r>
    </w:p>
    <w:p>
      <w:pPr>
        <w:spacing w:after="0"/>
        <w:ind w:left="0"/>
        <w:jc w:val="both"/>
      </w:pPr>
      <w:r>
        <w:rPr>
          <w:rFonts w:ascii="Times New Roman"/>
          <w:b w:val="false"/>
          <w:i w:val="false"/>
          <w:color w:val="000000"/>
          <w:sz w:val="28"/>
        </w:rPr>
        <w:t>
      Қазақстан Республикасынан тыс орналасқан мүліктер;</w:t>
      </w:r>
    </w:p>
    <w:p>
      <w:pPr>
        <w:spacing w:after="0"/>
        <w:ind w:left="0"/>
        <w:jc w:val="both"/>
      </w:pPr>
      <w:r>
        <w:rPr>
          <w:rFonts w:ascii="Times New Roman"/>
          <w:b w:val="false"/>
          <w:i w:val="false"/>
          <w:color w:val="000000"/>
          <w:sz w:val="28"/>
        </w:rPr>
        <w:t>
      Бейрезиденттермен шығарылған бағалы қағаздар;</w:t>
      </w:r>
    </w:p>
    <w:p>
      <w:pPr>
        <w:spacing w:after="0"/>
        <w:ind w:left="0"/>
        <w:jc w:val="both"/>
      </w:pPr>
      <w:r>
        <w:rPr>
          <w:rFonts w:ascii="Times New Roman"/>
          <w:b w:val="false"/>
          <w:i w:val="false"/>
          <w:color w:val="000000"/>
          <w:sz w:val="28"/>
        </w:rPr>
        <w:t>
      Қазақстан Республикасынан тыс орналасқан заңды тұлға-бейрезидент консорциумда қатысу үлесінен іске асырылған;</w:t>
      </w:r>
    </w:p>
    <w:p>
      <w:pPr>
        <w:spacing w:after="0"/>
        <w:ind w:left="0"/>
        <w:jc w:val="both"/>
      </w:pPr>
      <w:r>
        <w:rPr>
          <w:rFonts w:ascii="Times New Roman"/>
          <w:b w:val="false"/>
          <w:i w:val="false"/>
          <w:color w:val="000000"/>
          <w:sz w:val="28"/>
        </w:rPr>
        <w:t>
      Бейрезидент-заңды тұлғаның осындай акцияларының немесе активтерінің құнының 50 пайызынан астамын Қазақстан Республикасында орналасқан мүлік құрайтын болса, бейрезидент шығарған акцияларды сату нәтижесінде алынған құн өсімінен табыстар;</w:t>
      </w:r>
    </w:p>
    <w:p>
      <w:pPr>
        <w:spacing w:after="0"/>
        <w:ind w:left="0"/>
        <w:jc w:val="both"/>
      </w:pPr>
      <w:r>
        <w:rPr>
          <w:rFonts w:ascii="Times New Roman"/>
          <w:b w:val="false"/>
          <w:i w:val="false"/>
          <w:color w:val="000000"/>
          <w:sz w:val="28"/>
        </w:rPr>
        <w:t>
      Бейрезидент-заңды тұлғаның осындай қатысу үлестерінің немесе активтерінің құнының 50 пайызынан астамын Қазақстан Республикасында орналасқан мүлік құрайтын болса, бейрезидент-заңды тұлғада, консорциумда қатысу үлестерін сату нәтижесінде алынған құн өсімінен түскен табыстар;</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табыстар;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табыстар;</w:t>
      </w:r>
    </w:p>
    <w:p>
      <w:pPr>
        <w:spacing w:after="0"/>
        <w:ind w:left="0"/>
        <w:jc w:val="both"/>
      </w:pPr>
      <w:r>
        <w:rPr>
          <w:rFonts w:ascii="Times New Roman"/>
          <w:b w:val="false"/>
          <w:i w:val="false"/>
          <w:color w:val="000000"/>
          <w:sz w:val="28"/>
        </w:rPr>
        <w:t>
      2090 –тұрақсыздық түрінде (айыппұлдар, өсiмақылар) және басқа санкция түрлерінің табыстарынан, тек бұрын ұсталған айыппұлдардың түсіндірмесіз бюджеттен қайтарылған;</w:t>
      </w:r>
    </w:p>
    <w:p>
      <w:pPr>
        <w:spacing w:after="0"/>
        <w:ind w:left="0"/>
        <w:jc w:val="both"/>
      </w:pPr>
      <w:r>
        <w:rPr>
          <w:rFonts w:ascii="Times New Roman"/>
          <w:b w:val="false"/>
          <w:i w:val="false"/>
          <w:color w:val="000000"/>
          <w:sz w:val="28"/>
        </w:rPr>
        <w:t>
      2010 – бейрезидент-заңды тұлғадан түсетін дивидендтер түріндегі табыстар;</w:t>
      </w:r>
    </w:p>
    <w:p>
      <w:pPr>
        <w:spacing w:after="0"/>
        <w:ind w:left="0"/>
        <w:jc w:val="both"/>
      </w:pPr>
      <w:r>
        <w:rPr>
          <w:rFonts w:ascii="Times New Roman"/>
          <w:b w:val="false"/>
          <w:i w:val="false"/>
          <w:color w:val="000000"/>
          <w:sz w:val="28"/>
        </w:rPr>
        <w:t>
      2110 – бейрезиденттен алынатын, борыштық бағалы қағаздар бойынша сыйақыларды қоспағанда, сыйақылар нысанындағы табыстар;</w:t>
      </w:r>
    </w:p>
    <w:p>
      <w:pPr>
        <w:spacing w:after="0"/>
        <w:ind w:left="0"/>
        <w:jc w:val="both"/>
      </w:pPr>
      <w:r>
        <w:rPr>
          <w:rFonts w:ascii="Times New Roman"/>
          <w:b w:val="false"/>
          <w:i w:val="false"/>
          <w:color w:val="000000"/>
          <w:sz w:val="28"/>
        </w:rPr>
        <w:t>
      2120 – бейрезидент эмитенттен алынатын борыштық бағалы қағаздар бойынша сыйақылар түріндегі табыстар;</w:t>
      </w:r>
    </w:p>
    <w:p>
      <w:pPr>
        <w:spacing w:after="0"/>
        <w:ind w:left="0"/>
        <w:jc w:val="both"/>
      </w:pPr>
      <w:r>
        <w:rPr>
          <w:rFonts w:ascii="Times New Roman"/>
          <w:b w:val="false"/>
          <w:i w:val="false"/>
          <w:color w:val="000000"/>
          <w:sz w:val="28"/>
        </w:rPr>
        <w:t>
      2130 – бейрезиденттен алынатын роялти түріндегі табыстар;</w:t>
      </w:r>
    </w:p>
    <w:p>
      <w:pPr>
        <w:spacing w:after="0"/>
        <w:ind w:left="0"/>
        <w:jc w:val="both"/>
      </w:pPr>
      <w:r>
        <w:rPr>
          <w:rFonts w:ascii="Times New Roman"/>
          <w:b w:val="false"/>
          <w:i w:val="false"/>
          <w:color w:val="000000"/>
          <w:sz w:val="28"/>
        </w:rPr>
        <w:t>
      2140 – Қазақстан Республикасының шегінен тыс орналасқан мүлкін жалға беруден түсетін табыстар;</w:t>
      </w:r>
    </w:p>
    <w:p>
      <w:pPr>
        <w:spacing w:after="0"/>
        <w:ind w:left="0"/>
        <w:jc w:val="both"/>
      </w:pPr>
      <w:r>
        <w:rPr>
          <w:rFonts w:ascii="Times New Roman"/>
          <w:b w:val="false"/>
          <w:i w:val="false"/>
          <w:color w:val="000000"/>
          <w:sz w:val="28"/>
        </w:rPr>
        <w:t>
      2150 – Қазақстан Республикасының шегінен тыс орналасқан жылжымайтын мүліктен алынатын табыстар;</w:t>
      </w:r>
    </w:p>
    <w:p>
      <w:pPr>
        <w:spacing w:after="0"/>
        <w:ind w:left="0"/>
        <w:jc w:val="both"/>
      </w:pPr>
      <w:r>
        <w:rPr>
          <w:rFonts w:ascii="Times New Roman"/>
          <w:b w:val="false"/>
          <w:i w:val="false"/>
          <w:color w:val="000000"/>
          <w:sz w:val="28"/>
        </w:rPr>
        <w:t>
      2160 – Қазақстан Республикасының шегінен тыс туындайтын сақтандыру шарттары немесе қайта сақтандыру қауіптері бойынша төленетін сақтандыру сыйлықақылар түріндегі табыстар;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табыстар;</w:t>
      </w:r>
    </w:p>
    <w:p>
      <w:pPr>
        <w:spacing w:after="0"/>
        <w:ind w:left="0"/>
        <w:jc w:val="both"/>
      </w:pPr>
      <w:r>
        <w:rPr>
          <w:rFonts w:ascii="Times New Roman"/>
          <w:b w:val="false"/>
          <w:i w:val="false"/>
          <w:color w:val="000000"/>
          <w:sz w:val="28"/>
        </w:rPr>
        <w:t>
      2180 – бейрезиденттен алынатын теңіз тасымалы келісімшартымен (келісімшарт) қарастырылған аса болат уақытында жүктерді тиеу-босату операциялары кезінде жай кеме үшін төлем түріндегі табыс;</w:t>
      </w:r>
    </w:p>
    <w:p>
      <w:pPr>
        <w:spacing w:after="0"/>
        <w:ind w:left="0"/>
        <w:jc w:val="both"/>
      </w:pPr>
      <w:r>
        <w:rPr>
          <w:rFonts w:ascii="Times New Roman"/>
          <w:b w:val="false"/>
          <w:i w:val="false"/>
          <w:color w:val="000000"/>
          <w:sz w:val="28"/>
        </w:rPr>
        <w:t>
      2190 – Қазақстан Республикасының шегінен тыс орналасқан құбырларды пайдаланудан, электр тарату желілірінен, талшықтық-оптика байланыс желілерінен табыстар;</w:t>
      </w:r>
    </w:p>
    <w:p>
      <w:pPr>
        <w:spacing w:after="0"/>
        <w:ind w:left="0"/>
        <w:jc w:val="both"/>
      </w:pPr>
      <w:r>
        <w:rPr>
          <w:rFonts w:ascii="Times New Roman"/>
          <w:b w:val="false"/>
          <w:i w:val="false"/>
          <w:color w:val="000000"/>
          <w:sz w:val="28"/>
        </w:rPr>
        <w:t>
      2200 – Қазақстан Республикасының шегінен тыс қызметінен жұмыс беруші болып табылатын бейрезидентпен құрылған келісімшарт бойынша (келісімшарт) резидент жеке тұлғаның табысы;</w:t>
      </w:r>
    </w:p>
    <w:p>
      <w:pPr>
        <w:spacing w:after="0"/>
        <w:ind w:left="0"/>
        <w:jc w:val="both"/>
      </w:pPr>
      <w:r>
        <w:rPr>
          <w:rFonts w:ascii="Times New Roman"/>
          <w:b w:val="false"/>
          <w:i w:val="false"/>
          <w:color w:val="000000"/>
          <w:sz w:val="28"/>
        </w:rPr>
        <w:t>
      2210 – еңбек иммигрантына рұқсаттың негізінде шет ел мемлекетінің еңбек заңнамасына сәйкес жасалған еңбек шарты бойынша резидент-иммигранттың еңбек табысы;</w:t>
      </w:r>
    </w:p>
    <w:p>
      <w:pPr>
        <w:spacing w:after="0"/>
        <w:ind w:left="0"/>
        <w:jc w:val="both"/>
      </w:pPr>
      <w:r>
        <w:rPr>
          <w:rFonts w:ascii="Times New Roman"/>
          <w:b w:val="false"/>
          <w:i w:val="false"/>
          <w:color w:val="000000"/>
          <w:sz w:val="28"/>
        </w:rPr>
        <w:t xml:space="preserve">
      2220 – басшының қаламақысы және (немесе) басқарма органдарының мүшелерімен алынатын осындай тұғаларға бейрезиденттерге қатысты жүктелген басқармашылық міндеттерді осындай міндеттердің іс жүзінде орындаудан тәуелсіз орындаумен байланысты басқа төлемдер (директорлар кеңесі, басқарма немесе басқа органның); </w:t>
      </w:r>
    </w:p>
    <w:p>
      <w:pPr>
        <w:spacing w:after="0"/>
        <w:ind w:left="0"/>
        <w:jc w:val="both"/>
      </w:pPr>
      <w:r>
        <w:rPr>
          <w:rFonts w:ascii="Times New Roman"/>
          <w:b w:val="false"/>
          <w:i w:val="false"/>
          <w:color w:val="000000"/>
          <w:sz w:val="28"/>
        </w:rPr>
        <w:t>
      2230 – Қазақстан Республикасынан тыс жерлерде оған бейрезидент болып тұруына басланысты төленетін жұмыс беруші болып табылатын резидент жеке тұлғаның қосымша ақысы;</w:t>
      </w:r>
    </w:p>
    <w:p>
      <w:pPr>
        <w:spacing w:after="0"/>
        <w:ind w:left="0"/>
        <w:jc w:val="both"/>
      </w:pPr>
      <w:r>
        <w:rPr>
          <w:rFonts w:ascii="Times New Roman"/>
          <w:b w:val="false"/>
          <w:i w:val="false"/>
          <w:color w:val="000000"/>
          <w:sz w:val="28"/>
        </w:rPr>
        <w:t>
      2240 – Қазақстан Республикасынан тыс жерлерде оған резидент болып тұруына басланысты төленетін жұмыс беруші болып табылатын резидент жеке тұлғаның қосымша ақысы;</w:t>
      </w:r>
    </w:p>
    <w:p>
      <w:pPr>
        <w:spacing w:after="0"/>
        <w:ind w:left="0"/>
        <w:jc w:val="both"/>
      </w:pPr>
      <w:r>
        <w:rPr>
          <w:rFonts w:ascii="Times New Roman"/>
          <w:b w:val="false"/>
          <w:i w:val="false"/>
          <w:color w:val="000000"/>
          <w:sz w:val="28"/>
        </w:rPr>
        <w:t xml:space="preserve">
      2250 – бейрезидент жұмыс берушіден алынған материалдық пайда ретінде Қазақстан Республикасындағы қызметінен резидент жеке тұлғаның табысы; </w:t>
      </w:r>
    </w:p>
    <w:p>
      <w:pPr>
        <w:spacing w:after="0"/>
        <w:ind w:left="0"/>
        <w:jc w:val="both"/>
      </w:pPr>
      <w:r>
        <w:rPr>
          <w:rFonts w:ascii="Times New Roman"/>
          <w:b w:val="false"/>
          <w:i w:val="false"/>
          <w:color w:val="000000"/>
          <w:sz w:val="28"/>
        </w:rPr>
        <w:t>
      2260 – бейрезиденттермен зейнетақы қорларының жинақтарымен іске асырылатын зейнеткерлік төлемдер;</w:t>
      </w:r>
    </w:p>
    <w:p>
      <w:pPr>
        <w:spacing w:after="0"/>
        <w:ind w:left="0"/>
        <w:jc w:val="both"/>
      </w:pPr>
      <w:r>
        <w:rPr>
          <w:rFonts w:ascii="Times New Roman"/>
          <w:b w:val="false"/>
          <w:i w:val="false"/>
          <w:color w:val="000000"/>
          <w:sz w:val="28"/>
        </w:rPr>
        <w:t>
      2270 – қалайша және кімге төлем жүргізілетініне қарамастан, мәдениет және өнер қызметкеріне: театр, кино артистеріне, радио, теледидар қызметкеріне, музыкантқа, суретшіге, спортшыға Қазақстан Республикасындағы қызметтен төленетін табыстар</w:t>
      </w:r>
    </w:p>
    <w:p>
      <w:pPr>
        <w:spacing w:after="0"/>
        <w:ind w:left="0"/>
        <w:jc w:val="both"/>
      </w:pPr>
      <w:r>
        <w:rPr>
          <w:rFonts w:ascii="Times New Roman"/>
          <w:b w:val="false"/>
          <w:i w:val="false"/>
          <w:color w:val="000000"/>
          <w:sz w:val="28"/>
        </w:rPr>
        <w:t>
      2280 – бейрезидент төлейтiн ұтыстар;</w:t>
      </w:r>
    </w:p>
    <w:p>
      <w:pPr>
        <w:spacing w:after="0"/>
        <w:ind w:left="0"/>
        <w:jc w:val="both"/>
      </w:pPr>
      <w:r>
        <w:rPr>
          <w:rFonts w:ascii="Times New Roman"/>
          <w:b w:val="false"/>
          <w:i w:val="false"/>
          <w:color w:val="000000"/>
          <w:sz w:val="28"/>
        </w:rPr>
        <w:t>
      2290 - Қазақстан Республикасында тәуелсіз жеке (кәсіби) қызмет көрсетуден алынған табыстар;</w:t>
      </w:r>
    </w:p>
    <w:p>
      <w:pPr>
        <w:spacing w:after="0"/>
        <w:ind w:left="0"/>
        <w:jc w:val="both"/>
      </w:pPr>
      <w:r>
        <w:rPr>
          <w:rFonts w:ascii="Times New Roman"/>
          <w:b w:val="false"/>
          <w:i w:val="false"/>
          <w:color w:val="000000"/>
          <w:sz w:val="28"/>
        </w:rPr>
        <w:t>
      2300 – Қазақстан Республикасының шегінен тыс орналасқан алынған немесе мұрагерлікке қалдырылған мүлікті қайтарусыз түріндегі табысы, соның ішінде жұмыстар, қызметтер, бейрезидент жеке тұлғадан резидент жеке тұлғаның қайтарымсыз алынған мүлкін қоспағанда;</w:t>
      </w:r>
    </w:p>
    <w:p>
      <w:pPr>
        <w:spacing w:after="0"/>
        <w:ind w:left="0"/>
        <w:jc w:val="both"/>
      </w:pPr>
      <w:r>
        <w:rPr>
          <w:rFonts w:ascii="Times New Roman"/>
          <w:b w:val="false"/>
          <w:i w:val="false"/>
          <w:color w:val="000000"/>
          <w:sz w:val="28"/>
        </w:rPr>
        <w:t>
      2310 – өндірушілік қаржылық құралдар бойынша табыстар;</w:t>
      </w:r>
    </w:p>
    <w:p>
      <w:pPr>
        <w:spacing w:after="0"/>
        <w:ind w:left="0"/>
        <w:jc w:val="both"/>
      </w:pPr>
      <w:r>
        <w:rPr>
          <w:rFonts w:ascii="Times New Roman"/>
          <w:b w:val="false"/>
          <w:i w:val="false"/>
          <w:color w:val="000000"/>
          <w:sz w:val="28"/>
        </w:rPr>
        <w:t>
      2320 – резидент үшін сенімгерлікпен басқарудың құрылтайшысы болып табылатын Қазақстан Республикасының шегінен тыс оған салықтық міндеттемелерді орындау жүктелмеген бейрезиденттке мүлікті сенімгерлікпен басқарудан аударылған табыстар,</w:t>
      </w:r>
    </w:p>
    <w:p>
      <w:pPr>
        <w:spacing w:after="0"/>
        <w:ind w:left="0"/>
        <w:jc w:val="both"/>
      </w:pPr>
      <w:r>
        <w:rPr>
          <w:rFonts w:ascii="Times New Roman"/>
          <w:b w:val="false"/>
          <w:i w:val="false"/>
          <w:color w:val="000000"/>
          <w:sz w:val="28"/>
        </w:rPr>
        <w:t>
      2330 – бейрезидент – ислам банкінде орналастырылған инвестициялық депозит бойынша табыс;</w:t>
      </w:r>
    </w:p>
    <w:p>
      <w:pPr>
        <w:spacing w:after="0"/>
        <w:ind w:left="0"/>
        <w:jc w:val="both"/>
      </w:pPr>
      <w:r>
        <w:rPr>
          <w:rFonts w:ascii="Times New Roman"/>
          <w:b w:val="false"/>
          <w:i w:val="false"/>
          <w:color w:val="000000"/>
          <w:sz w:val="28"/>
        </w:rPr>
        <w:t>
      2340 – міндеттемелерді алып тастаудан табыстар;</w:t>
      </w:r>
    </w:p>
    <w:p>
      <w:pPr>
        <w:spacing w:after="0"/>
        <w:ind w:left="0"/>
        <w:jc w:val="both"/>
      </w:pPr>
      <w:r>
        <w:rPr>
          <w:rFonts w:ascii="Times New Roman"/>
          <w:b w:val="false"/>
          <w:i w:val="false"/>
          <w:color w:val="000000"/>
          <w:sz w:val="28"/>
        </w:rPr>
        <w:t>
      2350 – Қазақстан республикасынан тыс жерлерде шеккен күмәнді міндеттемелер бойынша табыс;</w:t>
      </w:r>
    </w:p>
    <w:p>
      <w:pPr>
        <w:spacing w:after="0"/>
        <w:ind w:left="0"/>
        <w:jc w:val="both"/>
      </w:pPr>
      <w:r>
        <w:rPr>
          <w:rFonts w:ascii="Times New Roman"/>
          <w:b w:val="false"/>
          <w:i w:val="false"/>
          <w:color w:val="000000"/>
          <w:sz w:val="28"/>
        </w:rPr>
        <w:t xml:space="preserve">
      2360 – бейрезиденттерден алынатын сақтандыру, қайта сақтандыру келесемшарттары бойынша сақтандыру, қайта сақтандыру мекемелерімен құрылған сақтандуру қорларының түсіндерінің табысы; </w:t>
      </w:r>
    </w:p>
    <w:p>
      <w:pPr>
        <w:spacing w:after="0"/>
        <w:ind w:left="0"/>
        <w:jc w:val="both"/>
      </w:pPr>
      <w:r>
        <w:rPr>
          <w:rFonts w:ascii="Times New Roman"/>
          <w:b w:val="false"/>
          <w:i w:val="false"/>
          <w:color w:val="000000"/>
          <w:sz w:val="28"/>
        </w:rPr>
        <w:t>
      2370 – Қазақстан Республикасының шегінен тыс кәсіпкерлік қызметті шеттетуге немесе тоқтатуға келісім беру үшін табыстар;</w:t>
      </w:r>
    </w:p>
    <w:p>
      <w:pPr>
        <w:spacing w:after="0"/>
        <w:ind w:left="0"/>
        <w:jc w:val="both"/>
      </w:pPr>
      <w:r>
        <w:rPr>
          <w:rFonts w:ascii="Times New Roman"/>
          <w:b w:val="false"/>
          <w:i w:val="false"/>
          <w:color w:val="000000"/>
          <w:sz w:val="28"/>
        </w:rPr>
        <w:t xml:space="preserve">
      2380 – Қазақстан Республикасының шегінен тыс қаржылық активтерді алып тастаудан табыстар; </w:t>
      </w:r>
    </w:p>
    <w:p>
      <w:pPr>
        <w:spacing w:after="0"/>
        <w:ind w:left="0"/>
        <w:jc w:val="both"/>
      </w:pPr>
      <w:r>
        <w:rPr>
          <w:rFonts w:ascii="Times New Roman"/>
          <w:b w:val="false"/>
          <w:i w:val="false"/>
          <w:color w:val="000000"/>
          <w:sz w:val="28"/>
        </w:rPr>
        <w:t>
      2390 – геологиялық зерттеу мен табиғи ресурстарды өндіруге дайындық жұмыстарына шығыстарды, сондай-ақ Қазақстан Республикасынан тыс жер қойнауын пайдаланушылардың басқа да шығыстарын түзетуден түскен табыстар;</w:t>
      </w:r>
    </w:p>
    <w:p>
      <w:pPr>
        <w:spacing w:after="0"/>
        <w:ind w:left="0"/>
        <w:jc w:val="both"/>
      </w:pPr>
      <w:r>
        <w:rPr>
          <w:rFonts w:ascii="Times New Roman"/>
          <w:b w:val="false"/>
          <w:i w:val="false"/>
          <w:color w:val="000000"/>
          <w:sz w:val="28"/>
        </w:rPr>
        <w:t>
      2400 – кен орындарын әзірлеу салдарларын жою қорына аударымдар сомасының Қазақстан Республикасынан тыс кен орындарын әзірлеу салдарларын жою бойынша нақты шығыстар сомасынан артуынан түскен табыстар;</w:t>
      </w:r>
    </w:p>
    <w:p>
      <w:pPr>
        <w:spacing w:after="0"/>
        <w:ind w:left="0"/>
        <w:jc w:val="both"/>
      </w:pPr>
      <w:r>
        <w:rPr>
          <w:rFonts w:ascii="Times New Roman"/>
          <w:b w:val="false"/>
          <w:i w:val="false"/>
          <w:color w:val="000000"/>
          <w:sz w:val="28"/>
        </w:rPr>
        <w:t>
      2410 – Қазақстан Республикасының шегінен тыс бейрезиденттен бұрын шығарылған шегерімдер бойынша өтемақы;</w:t>
      </w:r>
    </w:p>
    <w:p>
      <w:pPr>
        <w:spacing w:after="0"/>
        <w:ind w:left="0"/>
        <w:jc w:val="both"/>
      </w:pPr>
      <w:r>
        <w:rPr>
          <w:rFonts w:ascii="Times New Roman"/>
          <w:b w:val="false"/>
          <w:i w:val="false"/>
          <w:color w:val="000000"/>
          <w:sz w:val="28"/>
        </w:rPr>
        <w:t>
      2420 – Қазақстан Республикасының шегінен тыс оң бағамдық айырма сомасының қаржы есептілігінің халықаралық стандарттарына және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обьектілерді пайдалану кезінде шығындардың арттыру табысынан;</w:t>
      </w:r>
    </w:p>
    <w:p>
      <w:pPr>
        <w:spacing w:after="0"/>
        <w:ind w:left="0"/>
        <w:jc w:val="both"/>
      </w:pPr>
      <w:r>
        <w:rPr>
          <w:rFonts w:ascii="Times New Roman"/>
          <w:b w:val="false"/>
          <w:i w:val="false"/>
          <w:color w:val="000000"/>
          <w:sz w:val="28"/>
        </w:rPr>
        <w:t>
      2440 – Қазақстан Республикасының шегінен тыс мүліктік кешен ретінде кәсіпорынды сатудан түскен табыстар;</w:t>
      </w:r>
    </w:p>
    <w:p>
      <w:pPr>
        <w:spacing w:after="0"/>
        <w:ind w:left="0"/>
        <w:jc w:val="both"/>
      </w:pPr>
      <w:r>
        <w:rPr>
          <w:rFonts w:ascii="Times New Roman"/>
          <w:b w:val="false"/>
          <w:i w:val="false"/>
          <w:color w:val="000000"/>
          <w:sz w:val="28"/>
        </w:rPr>
        <w:t>
      2450 – сенімгерлікпен басқарудың құрастырушысымен сенімгерлікпен басқарудың келісімшарты бойынша немесе тиімді алушымен алынған (алынуға жататын) мүлікті сенімгерлікпен басқарудан таза табыс, басқа жағдайларда Қазақстан Республикасынан тыс сенімгерлікпен басқару туындаған кезде;</w:t>
      </w:r>
    </w:p>
    <w:p>
      <w:pPr>
        <w:spacing w:after="0"/>
        <w:ind w:left="0"/>
        <w:jc w:val="both"/>
      </w:pPr>
      <w:r>
        <w:rPr>
          <w:rFonts w:ascii="Times New Roman"/>
          <w:b w:val="false"/>
          <w:i w:val="false"/>
          <w:color w:val="000000"/>
          <w:sz w:val="28"/>
        </w:rPr>
        <w:t>
      2360 – резиденттен алытын лицензия негізінде банктік операциялардың жеке түрлерін іске асыратын банктердің және мекемелердің құрылған провизияларының мөлшерінің төмендеуінен табыс;</w:t>
      </w:r>
    </w:p>
    <w:p>
      <w:pPr>
        <w:spacing w:after="0"/>
        <w:ind w:left="0"/>
        <w:jc w:val="both"/>
      </w:pPr>
      <w:r>
        <w:rPr>
          <w:rFonts w:ascii="Times New Roman"/>
          <w:b w:val="false"/>
          <w:i w:val="false"/>
          <w:color w:val="000000"/>
          <w:sz w:val="28"/>
        </w:rPr>
        <w:t>
      2470 – Қазақстан Республикасынан тыс жерлерде кәсіпкерлік қызметтің нәтижесінде туындайтын басқа табыстар;</w:t>
      </w:r>
    </w:p>
    <w:p>
      <w:pPr>
        <w:spacing w:after="0"/>
        <w:ind w:left="0"/>
        <w:jc w:val="both"/>
      </w:pPr>
      <w:r>
        <w:rPr>
          <w:rFonts w:ascii="Times New Roman"/>
          <w:b w:val="false"/>
          <w:i w:val="false"/>
          <w:color w:val="000000"/>
          <w:sz w:val="28"/>
        </w:rPr>
        <w:t>
      72.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–КОК № 378 шешім) бекітілген "Валюталар жіктеуіші" 23-қосымшасына сәйкес валюталардың кодын пайдалану қажет.</w:t>
      </w:r>
    </w:p>
    <w:p>
      <w:pPr>
        <w:spacing w:after="0"/>
        <w:ind w:left="0"/>
        <w:jc w:val="both"/>
      </w:pPr>
      <w:r>
        <w:rPr>
          <w:rFonts w:ascii="Times New Roman"/>
          <w:b w:val="false"/>
          <w:i w:val="false"/>
          <w:color w:val="000000"/>
          <w:sz w:val="28"/>
        </w:rPr>
        <w:t>
      67. Ел кодын толтыру кезінде КОК № 378 шешімнің "Әлем елдерінің жіктеушісі" 22-қосымшасына сәйкес елдердің кодын пайдалану қажет.</w:t>
      </w:r>
    </w:p>
    <w:p>
      <w:pPr>
        <w:spacing w:after="0"/>
        <w:ind w:left="0"/>
        <w:jc w:val="both"/>
      </w:pPr>
      <w:r>
        <w:rPr>
          <w:rFonts w:ascii="Times New Roman"/>
          <w:b w:val="false"/>
          <w:i w:val="false"/>
          <w:color w:val="000000"/>
          <w:sz w:val="28"/>
        </w:rPr>
        <w:t>
      68. Декларацияны толтыру кезінде халықаралық шарт (келісім) түрлерінің мынадай кодтарын пайдалану қажет:</w:t>
      </w:r>
    </w:p>
    <w:p>
      <w:pPr>
        <w:spacing w:after="0"/>
        <w:ind w:left="0"/>
        <w:jc w:val="both"/>
      </w:pPr>
      <w:r>
        <w:rPr>
          <w:rFonts w:ascii="Times New Roman"/>
          <w:b w:val="false"/>
          <w:i w:val="false"/>
          <w:color w:val="000000"/>
          <w:sz w:val="28"/>
        </w:rPr>
        <w:t>
      01 – кіріс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жөніндегi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келесім;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Қазақстан Республикасына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12-қосымша</w:t>
            </w:r>
          </w:p>
        </w:tc>
      </w:tr>
    </w:tbl>
    <w:p>
      <w:pPr>
        <w:spacing w:after="0"/>
        <w:ind w:left="0"/>
        <w:jc w:val="left"/>
      </w:pP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6413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516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64516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6413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6413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516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64516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64389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516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64516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00800" cy="943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6400800" cy="943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w:t>
            </w:r>
            <w:r>
              <w:br/>
            </w:r>
            <w:r>
              <w:rPr>
                <w:rFonts w:ascii="Times New Roman"/>
                <w:b w:val="false"/>
                <w:i w:val="false"/>
                <w:color w:val="000000"/>
                <w:sz w:val="20"/>
              </w:rPr>
              <w:t>13-қосымша</w:t>
            </w:r>
          </w:p>
        </w:tc>
      </w:tr>
    </w:tbl>
    <w:bookmarkStart w:name="z240" w:id="258"/>
    <w:p>
      <w:pPr>
        <w:spacing w:after="0"/>
        <w:ind w:left="0"/>
        <w:jc w:val="left"/>
      </w:pPr>
      <w:r>
        <w:rPr>
          <w:rFonts w:ascii="Times New Roman"/>
          <w:b/>
          <w:i w:val="false"/>
          <w:color w:val="000000"/>
        </w:rPr>
        <w:t xml:space="preserve"> "Корпоративтік табыс салығы және үстеме пайда салығы бойынша декларация (150.00-нысан)" салық есептілігін жасау қағидалары </w:t>
      </w:r>
    </w:p>
    <w:bookmarkEnd w:id="258"/>
    <w:bookmarkStart w:name="z241" w:id="259"/>
    <w:p>
      <w:pPr>
        <w:spacing w:after="0"/>
        <w:ind w:left="0"/>
        <w:jc w:val="left"/>
      </w:pPr>
      <w:r>
        <w:rPr>
          <w:rFonts w:ascii="Times New Roman"/>
          <w:b/>
          <w:i w:val="false"/>
          <w:color w:val="000000"/>
        </w:rPr>
        <w:t xml:space="preserve"> 1-тарау. Жалпы ережелер</w:t>
      </w:r>
    </w:p>
    <w:bookmarkEnd w:id="259"/>
    <w:bookmarkStart w:name="z242" w:id="260"/>
    <w:p>
      <w:pPr>
        <w:spacing w:after="0"/>
        <w:ind w:left="0"/>
        <w:jc w:val="both"/>
      </w:pPr>
      <w:r>
        <w:rPr>
          <w:rFonts w:ascii="Times New Roman"/>
          <w:b w:val="false"/>
          <w:i w:val="false"/>
          <w:color w:val="000000"/>
          <w:sz w:val="28"/>
        </w:rPr>
        <w:t>
      1. Осы "Корпоративтік табыс салығы және үстеме пайда салығы бойынша декларация (150.00-нысан)"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"Корпоративтік табыс салығы және үстеме пайда салығы бойынша декларация" (бұдан әрі – КТС және ҮПС) есептеуге арналған КТС және ҮПС бойынша салық есептілігі нысанын (бұдан әрі – декларация) жасау тәртібін айқындайды.</w:t>
      </w:r>
    </w:p>
    <w:bookmarkEnd w:id="260"/>
    <w:p>
      <w:pPr>
        <w:spacing w:after="0"/>
        <w:ind w:left="0"/>
        <w:jc w:val="both"/>
      </w:pPr>
      <w:r>
        <w:rPr>
          <w:rFonts w:ascii="Times New Roman"/>
          <w:b w:val="false"/>
          <w:i w:val="false"/>
          <w:color w:val="000000"/>
          <w:sz w:val="28"/>
        </w:rPr>
        <w:t>
      Декларацияны:</w:t>
      </w:r>
    </w:p>
    <w:p>
      <w:pPr>
        <w:spacing w:after="0"/>
        <w:ind w:left="0"/>
        <w:jc w:val="both"/>
      </w:pPr>
      <w:r>
        <w:rPr>
          <w:rFonts w:ascii="Times New Roman"/>
          <w:b w:val="false"/>
          <w:i w:val="false"/>
          <w:color w:val="000000"/>
          <w:sz w:val="28"/>
        </w:rPr>
        <w:t xml:space="preserve">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көрсетілген жер қойнауын пайдаланушыларды;</w:t>
      </w:r>
    </w:p>
    <w:p>
      <w:pPr>
        <w:spacing w:after="0"/>
        <w:ind w:left="0"/>
        <w:jc w:val="both"/>
      </w:pPr>
      <w:r>
        <w:rPr>
          <w:rFonts w:ascii="Times New Roman"/>
          <w:b w:val="false"/>
          <w:i w:val="false"/>
          <w:color w:val="000000"/>
          <w:sz w:val="28"/>
        </w:rPr>
        <w:t xml:space="preserve">
      жер асты суларын, емдік балшықтарды барлау және (немесе) өндіруді, сондай-ақ барлаумен және (немесе) өндірумен байланысты емес жер асты ғимараттарының құрылысын және (немесе) пайдалануға беруді, Салық кодексінің </w:t>
      </w:r>
      <w:r>
        <w:rPr>
          <w:rFonts w:ascii="Times New Roman"/>
          <w:b w:val="false"/>
          <w:i w:val="false"/>
          <w:color w:val="000000"/>
          <w:sz w:val="28"/>
        </w:rPr>
        <w:t>746-бабының</w:t>
      </w:r>
      <w:r>
        <w:rPr>
          <w:rFonts w:ascii="Times New Roman"/>
          <w:b w:val="false"/>
          <w:i w:val="false"/>
          <w:color w:val="000000"/>
          <w:sz w:val="28"/>
        </w:rPr>
        <w:t xml:space="preserve"> 13-кестесінде көрсетілген тек кенді емес пайдалы қазбалардың, базалық құрылыс материалдарын өндіру және (немесе) барлауды жүзеге асырылатын жер қойнауын пайдаланушыларды қоспағанда, жер қойнауын пайдаланушылар жасайды.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43" w:id="261"/>
    <w:p>
      <w:pPr>
        <w:spacing w:after="0"/>
        <w:ind w:left="0"/>
        <w:jc w:val="both"/>
      </w:pPr>
      <w:r>
        <w:rPr>
          <w:rFonts w:ascii="Times New Roman"/>
          <w:b w:val="false"/>
          <w:i w:val="false"/>
          <w:color w:val="000000"/>
          <w:sz w:val="28"/>
        </w:rPr>
        <w:t>
      2. Декларация декларацияның өзінен (150.00-нысан) және салық міндеттемесінің есептелуі туралы ақпаратты егжей-тегжейлі көрсетуге арналған қосымшалардан (150.01-ден 150.13-ге дейінгі нысандар) тұрады.</w:t>
      </w:r>
    </w:p>
    <w:bookmarkEnd w:id="261"/>
    <w:bookmarkStart w:name="z244" w:id="262"/>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262"/>
    <w:bookmarkStart w:name="z245" w:id="263"/>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263"/>
    <w:bookmarkStart w:name="z246" w:id="264"/>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264"/>
    <w:bookmarkStart w:name="z247" w:id="265"/>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толтырылмайды.</w:t>
      </w:r>
    </w:p>
    <w:bookmarkEnd w:id="265"/>
    <w:bookmarkStart w:name="z248" w:id="266"/>
    <w:p>
      <w:pPr>
        <w:spacing w:after="0"/>
        <w:ind w:left="0"/>
        <w:jc w:val="both"/>
      </w:pPr>
      <w:r>
        <w:rPr>
          <w:rFonts w:ascii="Times New Roman"/>
          <w:b w:val="false"/>
          <w:i w:val="false"/>
          <w:color w:val="000000"/>
          <w:sz w:val="28"/>
        </w:rPr>
        <w:t>
      7. Декларацияға қосымшалардың парағында бар жолдардан көрсеткіштердің саны асып кеткен жағдайда, декларацияға қосымшаның осындай парағы қосымша толтырылады.</w:t>
      </w:r>
    </w:p>
    <w:bookmarkEnd w:id="266"/>
    <w:bookmarkStart w:name="z249" w:id="267"/>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267"/>
    <w:bookmarkStart w:name="z250" w:id="268"/>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268"/>
    <w:bookmarkStart w:name="z251" w:id="269"/>
    <w:p>
      <w:pPr>
        <w:spacing w:after="0"/>
        <w:ind w:left="0"/>
        <w:jc w:val="both"/>
      </w:pPr>
      <w:r>
        <w:rPr>
          <w:rFonts w:ascii="Times New Roman"/>
          <w:b w:val="false"/>
          <w:i w:val="false"/>
          <w:color w:val="000000"/>
          <w:sz w:val="28"/>
        </w:rPr>
        <w:t>
      10. Декларацияны жасау кезінде:</w:t>
      </w:r>
    </w:p>
    <w:bookmarkEnd w:id="269"/>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252" w:id="270"/>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270"/>
    <w:bookmarkStart w:name="z253" w:id="271"/>
    <w:p>
      <w:pPr>
        <w:spacing w:after="0"/>
        <w:ind w:left="0"/>
        <w:jc w:val="both"/>
      </w:pPr>
      <w:r>
        <w:rPr>
          <w:rFonts w:ascii="Times New Roman"/>
          <w:b w:val="false"/>
          <w:i w:val="false"/>
          <w:color w:val="000000"/>
          <w:sz w:val="28"/>
        </w:rPr>
        <w:t>
      12. Декларацияны табыс ету кезінде:</w:t>
      </w:r>
    </w:p>
    <w:bookmarkEnd w:id="271"/>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254" w:id="272"/>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деректері көрсетіледі.</w:t>
      </w:r>
    </w:p>
    <w:bookmarkEnd w:id="272"/>
    <w:bookmarkStart w:name="z255" w:id="273"/>
    <w:p>
      <w:pPr>
        <w:spacing w:after="0"/>
        <w:ind w:left="0"/>
        <w:jc w:val="both"/>
      </w:pPr>
      <w:r>
        <w:rPr>
          <w:rFonts w:ascii="Times New Roman"/>
          <w:b w:val="false"/>
          <w:i w:val="false"/>
          <w:color w:val="000000"/>
          <w:sz w:val="28"/>
        </w:rPr>
        <w:t>
      14. Декларацияда (150.00-нысан) жер қойнауын пайдаланушының жалпы қызметі бойынша алған немесе шеккен есепті салық кезеңінің барлық табыстары мен шығыстары көрсетіледі. Бұл ретте 150.00 декларацияның табыстары мен шығыстарының 150.00.001 – 150.00.065 жолдары 150.01 және 150.02-нысандары қосымшаларының осыған ұқсас жолдарының сомасы ретінде айқындалады.</w:t>
      </w:r>
    </w:p>
    <w:bookmarkEnd w:id="273"/>
    <w:p>
      <w:pPr>
        <w:spacing w:after="0"/>
        <w:ind w:left="0"/>
        <w:jc w:val="both"/>
      </w:pPr>
      <w:r>
        <w:rPr>
          <w:rFonts w:ascii="Times New Roman"/>
          <w:b w:val="false"/>
          <w:i w:val="false"/>
          <w:color w:val="000000"/>
          <w:sz w:val="28"/>
        </w:rPr>
        <w:t>
      Жер қойнауын пайдаланушының жалпы қызметі бойынша КТС бойынша салық міндеттемесінің есебі келісімшарттан тыс қызмет бойынша есептелген КТС мен жер қойнауын пайдалануға арналған әрбір келісімшарт бойынша КТС-ның сомасы ретінде айқындалады.</w:t>
      </w:r>
    </w:p>
    <w:p>
      <w:pPr>
        <w:spacing w:after="0"/>
        <w:ind w:left="0"/>
        <w:jc w:val="both"/>
      </w:pPr>
      <w:r>
        <w:rPr>
          <w:rFonts w:ascii="Times New Roman"/>
          <w:b w:val="false"/>
          <w:i w:val="false"/>
          <w:color w:val="000000"/>
          <w:sz w:val="28"/>
        </w:rPr>
        <w:t>
      Жер қойнауын пайдалануға арналған әрбір келісімшарт бойынша КТС-ның сомасы 150.01-нысанында белгіленген тәртіпте айқындалады.</w:t>
      </w:r>
    </w:p>
    <w:p>
      <w:pPr>
        <w:spacing w:after="0"/>
        <w:ind w:left="0"/>
        <w:jc w:val="both"/>
      </w:pPr>
      <w:r>
        <w:rPr>
          <w:rFonts w:ascii="Times New Roman"/>
          <w:b w:val="false"/>
          <w:i w:val="false"/>
          <w:color w:val="000000"/>
          <w:sz w:val="28"/>
        </w:rPr>
        <w:t>
      Жер қойнауын пайдаланушы келісімшарттан тыс қызметі бойынша КТС-ның сомасын 150.02-нысанда белгіленген тәртіпте айқындайды.</w:t>
      </w:r>
    </w:p>
    <w:bookmarkStart w:name="z256" w:id="274"/>
    <w:p>
      <w:pPr>
        <w:spacing w:after="0"/>
        <w:ind w:left="0"/>
        <w:jc w:val="both"/>
      </w:pPr>
      <w:r>
        <w:rPr>
          <w:rFonts w:ascii="Times New Roman"/>
          <w:b w:val="false"/>
          <w:i w:val="false"/>
          <w:color w:val="000000"/>
          <w:sz w:val="28"/>
        </w:rPr>
        <w:t>
      15. Осы нысан 2019 жылғы 1 қаңтардан бастап 2019 жылғы 31 желтоқсанға дейін туындаған құқықтық қатынастарға қолданылады.</w:t>
      </w:r>
    </w:p>
    <w:bookmarkEnd w:id="27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57" w:id="275"/>
    <w:p>
      <w:pPr>
        <w:spacing w:after="0"/>
        <w:ind w:left="0"/>
        <w:jc w:val="left"/>
      </w:pPr>
      <w:r>
        <w:rPr>
          <w:rFonts w:ascii="Times New Roman"/>
          <w:b/>
          <w:i w:val="false"/>
          <w:color w:val="000000"/>
        </w:rPr>
        <w:t xml:space="preserve"> 2-тарау. Декларацияны толтыру бойынша түсіндірме (150.00-нысан)</w:t>
      </w:r>
    </w:p>
    <w:bookmarkEnd w:id="275"/>
    <w:bookmarkStart w:name="z258" w:id="276"/>
    <w:p>
      <w:pPr>
        <w:spacing w:after="0"/>
        <w:ind w:left="0"/>
        <w:jc w:val="both"/>
      </w:pPr>
      <w:r>
        <w:rPr>
          <w:rFonts w:ascii="Times New Roman"/>
          <w:b w:val="false"/>
          <w:i w:val="false"/>
          <w:color w:val="000000"/>
          <w:sz w:val="28"/>
        </w:rPr>
        <w:t>
      16. "Салық төлеуші туралы жалпы ақпарат" деген бөлімде салық төлеуші мынадай деректерді көрсетеді:</w:t>
      </w:r>
    </w:p>
    <w:bookmarkEnd w:id="276"/>
    <w:p>
      <w:pPr>
        <w:spacing w:after="0"/>
        <w:ind w:left="0"/>
        <w:jc w:val="both"/>
      </w:pPr>
      <w:r>
        <w:rPr>
          <w:rFonts w:ascii="Times New Roman"/>
          <w:b w:val="false"/>
          <w:i w:val="false"/>
          <w:color w:val="000000"/>
          <w:sz w:val="28"/>
        </w:rPr>
        <w:t>
      1) салық төлеушінің бизнес-сәйкестендіру нөмірі (бұдан әрі – БСН). Салық міндеттемесін сенімгерлікпен басқарушы орындаған кезде жолда сенімгерлікпен басқарушы салық төлеушінің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декларация табыс етілетін есептілік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заңды тұлғаның құрылтай құжаттарына сәйкес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валюта коды – осы Қағидалардың 66-тармағына сәйкес валюта коды;</w:t>
      </w:r>
    </w:p>
    <w:p>
      <w:pPr>
        <w:spacing w:after="0"/>
        <w:ind w:left="0"/>
        <w:jc w:val="both"/>
      </w:pPr>
      <w:r>
        <w:rPr>
          <w:rFonts w:ascii="Times New Roman"/>
          <w:b w:val="false"/>
          <w:i w:val="false"/>
          <w:color w:val="000000"/>
          <w:sz w:val="28"/>
        </w:rPr>
        <w:t>
      7) табыс етілген қосымшалар.</w:t>
      </w:r>
    </w:p>
    <w:p>
      <w:pPr>
        <w:spacing w:after="0"/>
        <w:ind w:left="0"/>
        <w:jc w:val="both"/>
      </w:pPr>
      <w:r>
        <w:rPr>
          <w:rFonts w:ascii="Times New Roman"/>
          <w:b w:val="false"/>
          <w:i w:val="false"/>
          <w:color w:val="000000"/>
          <w:sz w:val="28"/>
        </w:rPr>
        <w:t>
      Салық төлеуші табыс еткен декларацияға қосымшалардың нөмірі белгіленеді;</w:t>
      </w:r>
    </w:p>
    <w:p>
      <w:pPr>
        <w:spacing w:after="0"/>
        <w:ind w:left="0"/>
        <w:jc w:val="both"/>
      </w:pPr>
      <w:r>
        <w:rPr>
          <w:rFonts w:ascii="Times New Roman"/>
          <w:b w:val="false"/>
          <w:i w:val="false"/>
          <w:color w:val="000000"/>
          <w:sz w:val="28"/>
        </w:rPr>
        <w:t>
      8)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емес-салық төлеушісі белгілейді;</w:t>
      </w:r>
    </w:p>
    <w:p>
      <w:pPr>
        <w:spacing w:after="0"/>
        <w:ind w:left="0"/>
        <w:jc w:val="both"/>
      </w:pPr>
      <w:r>
        <w:rPr>
          <w:rFonts w:ascii="Times New Roman"/>
          <w:b w:val="false"/>
          <w:i w:val="false"/>
          <w:color w:val="000000"/>
          <w:sz w:val="28"/>
        </w:rPr>
        <w:t>
      9)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67-тармағына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10)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p>
      <w:pPr>
        <w:spacing w:after="0"/>
        <w:ind w:left="0"/>
        <w:jc w:val="both"/>
      </w:pPr>
      <w:r>
        <w:rPr>
          <w:rFonts w:ascii="Times New Roman"/>
          <w:b w:val="false"/>
          <w:i w:val="false"/>
          <w:color w:val="000000"/>
          <w:sz w:val="28"/>
        </w:rPr>
        <w:t xml:space="preserve">
      11) егер салық төлеуші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 болып табылған жағдайда "Конституциялық заңға АХҚО қатысушысы" деген торкөз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59" w:id="277"/>
    <w:p>
      <w:pPr>
        <w:spacing w:after="0"/>
        <w:ind w:left="0"/>
        <w:jc w:val="both"/>
      </w:pPr>
      <w:r>
        <w:rPr>
          <w:rFonts w:ascii="Times New Roman"/>
          <w:b w:val="false"/>
          <w:i w:val="false"/>
          <w:color w:val="000000"/>
          <w:sz w:val="28"/>
        </w:rPr>
        <w:t>
      17. "Жылдық жиынтық табыс" деген бөлімде:</w:t>
      </w:r>
    </w:p>
    <w:bookmarkEnd w:id="277"/>
    <w:p>
      <w:pPr>
        <w:spacing w:after="0"/>
        <w:ind w:left="0"/>
        <w:jc w:val="both"/>
      </w:pPr>
      <w:r>
        <w:rPr>
          <w:rFonts w:ascii="Times New Roman"/>
          <w:b w:val="false"/>
          <w:i w:val="false"/>
          <w:color w:val="000000"/>
          <w:sz w:val="28"/>
        </w:rPr>
        <w:t xml:space="preserve">
      1) 150.00.001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табыс көрсетіледі;</w:t>
      </w:r>
    </w:p>
    <w:p>
      <w:pPr>
        <w:spacing w:after="0"/>
        <w:ind w:left="0"/>
        <w:jc w:val="both"/>
      </w:pPr>
      <w:r>
        <w:rPr>
          <w:rFonts w:ascii="Times New Roman"/>
          <w:b w:val="false"/>
          <w:i w:val="false"/>
          <w:color w:val="000000"/>
          <w:sz w:val="28"/>
        </w:rPr>
        <w:t xml:space="preserve">
      2) 150.00.002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3) 150.00.003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xml:space="preserve">
      4) 150.00.004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табыс көрсетіледі;</w:t>
      </w:r>
    </w:p>
    <w:p>
      <w:pPr>
        <w:spacing w:after="0"/>
        <w:ind w:left="0"/>
        <w:jc w:val="both"/>
      </w:pPr>
      <w:r>
        <w:rPr>
          <w:rFonts w:ascii="Times New Roman"/>
          <w:b w:val="false"/>
          <w:i w:val="false"/>
          <w:color w:val="000000"/>
          <w:sz w:val="28"/>
        </w:rPr>
        <w:t xml:space="preserve">
      5) 150.00.005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табыс көрсетіледі;</w:t>
      </w:r>
    </w:p>
    <w:p>
      <w:pPr>
        <w:spacing w:after="0"/>
        <w:ind w:left="0"/>
        <w:jc w:val="both"/>
      </w:pPr>
      <w:r>
        <w:rPr>
          <w:rFonts w:ascii="Times New Roman"/>
          <w:b w:val="false"/>
          <w:i w:val="false"/>
          <w:color w:val="000000"/>
          <w:sz w:val="28"/>
        </w:rPr>
        <w:t xml:space="preserve">
      6) 150.00.006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табыс көрсетіледі;</w:t>
      </w:r>
    </w:p>
    <w:p>
      <w:pPr>
        <w:spacing w:after="0"/>
        <w:ind w:left="0"/>
        <w:jc w:val="both"/>
      </w:pPr>
      <w:r>
        <w:rPr>
          <w:rFonts w:ascii="Times New Roman"/>
          <w:b w:val="false"/>
          <w:i w:val="false"/>
          <w:color w:val="000000"/>
          <w:sz w:val="28"/>
        </w:rPr>
        <w:t xml:space="preserve">
      7) 150.00.007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табыс көрсетіледі;</w:t>
      </w:r>
    </w:p>
    <w:p>
      <w:pPr>
        <w:spacing w:after="0"/>
        <w:ind w:left="0"/>
        <w:jc w:val="both"/>
      </w:pPr>
      <w:r>
        <w:rPr>
          <w:rFonts w:ascii="Times New Roman"/>
          <w:b w:val="false"/>
          <w:i w:val="false"/>
          <w:color w:val="000000"/>
          <w:sz w:val="28"/>
        </w:rPr>
        <w:t xml:space="preserve">
      8) 150.00.008 жолында Салық кодексінің </w:t>
      </w:r>
      <w:r>
        <w:rPr>
          <w:rFonts w:ascii="Times New Roman"/>
          <w:b w:val="false"/>
          <w:i w:val="false"/>
          <w:color w:val="000000"/>
          <w:sz w:val="28"/>
        </w:rPr>
        <w:t>235-бабына</w:t>
      </w:r>
      <w:r>
        <w:rPr>
          <w:rFonts w:ascii="Times New Roman"/>
          <w:b w:val="false"/>
          <w:i w:val="false"/>
          <w:color w:val="000000"/>
          <w:sz w:val="28"/>
        </w:rPr>
        <w:t xml:space="preserve">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түскен табыс көрсетіледі;</w:t>
      </w:r>
    </w:p>
    <w:p>
      <w:pPr>
        <w:spacing w:after="0"/>
        <w:ind w:left="0"/>
        <w:jc w:val="both"/>
      </w:pPr>
      <w:r>
        <w:rPr>
          <w:rFonts w:ascii="Times New Roman"/>
          <w:b w:val="false"/>
          <w:i w:val="false"/>
          <w:color w:val="000000"/>
          <w:sz w:val="28"/>
        </w:rPr>
        <w:t xml:space="preserve">
      9) 150.00.009 жолында Салық кодексінің </w:t>
      </w:r>
      <w:r>
        <w:rPr>
          <w:rFonts w:ascii="Times New Roman"/>
          <w:b w:val="false"/>
          <w:i w:val="false"/>
          <w:color w:val="000000"/>
          <w:sz w:val="28"/>
        </w:rPr>
        <w:t>236-бабына</w:t>
      </w:r>
      <w:r>
        <w:rPr>
          <w:rFonts w:ascii="Times New Roman"/>
          <w:b w:val="false"/>
          <w:i w:val="false"/>
          <w:color w:val="000000"/>
          <w:sz w:val="28"/>
        </w:rPr>
        <w:t xml:space="preserve">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кірістер көрсетіледі;</w:t>
      </w:r>
    </w:p>
    <w:p>
      <w:pPr>
        <w:spacing w:after="0"/>
        <w:ind w:left="0"/>
        <w:jc w:val="both"/>
      </w:pPr>
      <w:r>
        <w:rPr>
          <w:rFonts w:ascii="Times New Roman"/>
          <w:b w:val="false"/>
          <w:i w:val="false"/>
          <w:color w:val="000000"/>
          <w:sz w:val="28"/>
        </w:rPr>
        <w:t xml:space="preserve">
      10) 150.00.010 жолында Салық кодексінің </w:t>
      </w:r>
      <w:r>
        <w:rPr>
          <w:rFonts w:ascii="Times New Roman"/>
          <w:b w:val="false"/>
          <w:i w:val="false"/>
          <w:color w:val="000000"/>
          <w:sz w:val="28"/>
        </w:rPr>
        <w:t>252-бабына</w:t>
      </w:r>
      <w:r>
        <w:rPr>
          <w:rFonts w:ascii="Times New Roman"/>
          <w:b w:val="false"/>
          <w:i w:val="false"/>
          <w:color w:val="000000"/>
          <w:sz w:val="28"/>
        </w:rPr>
        <w:t xml:space="preserve"> сәйкес айқындалатын жер қойнауын пайдаланушы тарату қорының қаражаттарын мақсатсыз пайдалану мөлшері көрсетіледі;</w:t>
      </w:r>
    </w:p>
    <w:p>
      <w:pPr>
        <w:spacing w:after="0"/>
        <w:ind w:left="0"/>
        <w:jc w:val="both"/>
      </w:pPr>
      <w:r>
        <w:rPr>
          <w:rFonts w:ascii="Times New Roman"/>
          <w:b w:val="false"/>
          <w:i w:val="false"/>
          <w:color w:val="000000"/>
          <w:sz w:val="28"/>
        </w:rPr>
        <w:t xml:space="preserve">
      11) 150.00.011 жолында Салық кодексінің 226-бабы 1-тармағының </w:t>
      </w:r>
      <w:r>
        <w:rPr>
          <w:rFonts w:ascii="Times New Roman"/>
          <w:b w:val="false"/>
          <w:i w:val="false"/>
          <w:color w:val="000000"/>
          <w:sz w:val="28"/>
        </w:rPr>
        <w:t>13) тармақшасына</w:t>
      </w:r>
      <w:r>
        <w:rPr>
          <w:rFonts w:ascii="Times New Roman"/>
          <w:b w:val="false"/>
          <w:i w:val="false"/>
          <w:color w:val="000000"/>
          <w:sz w:val="28"/>
        </w:rPr>
        <w:t xml:space="preserve"> сәйкес жылдық жиынтық кіріске енгізілген егер бұрын шегерімге жатқызылмаса, бұрын негізсіз бюджеттен қайтарылған айыппұлдардан басқа, сот танылған немесе борышты деп танылған айыппұлдар, өсімақылар және санкциялардың басқа да түрлері көрсетіледі;</w:t>
      </w:r>
    </w:p>
    <w:p>
      <w:pPr>
        <w:spacing w:after="0"/>
        <w:ind w:left="0"/>
        <w:jc w:val="both"/>
      </w:pPr>
      <w:r>
        <w:rPr>
          <w:rFonts w:ascii="Times New Roman"/>
          <w:b w:val="false"/>
          <w:i w:val="false"/>
          <w:color w:val="000000"/>
          <w:sz w:val="28"/>
        </w:rPr>
        <w:t xml:space="preserve">
      12) 150.00.012 жолында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кіріске енгізілген дивидендтер және Салық кодексінің 226-бабы 1-тармағының </w:t>
      </w:r>
      <w:r>
        <w:rPr>
          <w:rFonts w:ascii="Times New Roman"/>
          <w:b w:val="false"/>
          <w:i w:val="false"/>
          <w:color w:val="000000"/>
          <w:sz w:val="28"/>
        </w:rPr>
        <w:t>19)</w:t>
      </w:r>
      <w:r>
        <w:rPr>
          <w:rFonts w:ascii="Times New Roman"/>
          <w:b w:val="false"/>
          <w:i w:val="false"/>
          <w:color w:val="000000"/>
          <w:sz w:val="28"/>
        </w:rPr>
        <w:t xml:space="preserve"> және </w:t>
      </w:r>
      <w:r>
        <w:rPr>
          <w:rFonts w:ascii="Times New Roman"/>
          <w:b w:val="false"/>
          <w:i w:val="false"/>
          <w:color w:val="000000"/>
          <w:sz w:val="28"/>
        </w:rPr>
        <w:t>17) тармақшаларына</w:t>
      </w:r>
      <w:r>
        <w:rPr>
          <w:rFonts w:ascii="Times New Roman"/>
          <w:b w:val="false"/>
          <w:i w:val="false"/>
          <w:color w:val="000000"/>
          <w:sz w:val="28"/>
        </w:rPr>
        <w:t xml:space="preserve"> сәйкес жылдық жиынтық кіріске енгізілетін дивидендтер,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13) 150.00.013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кіріске енгізілген қаржы есептілігінің халықаралық стандарттарына және "Бухгалтерлік есеп және қаржы есептілігі туралы" Қазақстан Республикасы Заңының (бұдан әрі - Бухгалтерлік есеп және қаржы есептілігі туралы заң)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14) 150.00.014 жолында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15) 150.00.015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16) 150.00.016 жолында жылдық жиынтық табыстың жалпы сомасы көрсетіледі;</w:t>
      </w:r>
    </w:p>
    <w:p>
      <w:pPr>
        <w:spacing w:after="0"/>
        <w:ind w:left="0"/>
        <w:jc w:val="both"/>
      </w:pPr>
      <w:r>
        <w:rPr>
          <w:rFonts w:ascii="Times New Roman"/>
          <w:b w:val="false"/>
          <w:i w:val="false"/>
          <w:color w:val="000000"/>
          <w:sz w:val="28"/>
        </w:rPr>
        <w:t xml:space="preserve">
      17) 150.00.017 жолында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18) 150.00.018 жолында тауарлық-материалдық қорларды (бұдан әрі –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19) 150.00.019 жолында 150.00.016 мен 150.00.017 жолдарының сомасының айырмасы ретінде айқындалған, 150.00.018 жолына ұлғайтылған (егер бұл жолдың мәні оң болған жағдайда) немесе 150.01.018 жолына азайтылған (егер бұл жолдың мәні теріс болған жағдайда) (150.00.016 – 150.00.017) ± 150.00.018) түзету ескеріле отырып, жылдық жиынтық табыс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60" w:id="278"/>
    <w:p>
      <w:pPr>
        <w:spacing w:after="0"/>
        <w:ind w:left="0"/>
        <w:jc w:val="both"/>
      </w:pPr>
      <w:r>
        <w:rPr>
          <w:rFonts w:ascii="Times New Roman"/>
          <w:b w:val="false"/>
          <w:i w:val="false"/>
          <w:color w:val="000000"/>
          <w:sz w:val="28"/>
        </w:rPr>
        <w:t>
      18. "Шегерімдер" деген бөлімде:</w:t>
      </w:r>
    </w:p>
    <w:bookmarkEnd w:id="278"/>
    <w:p>
      <w:pPr>
        <w:spacing w:after="0"/>
        <w:ind w:left="0"/>
        <w:jc w:val="both"/>
      </w:pPr>
      <w:r>
        <w:rPr>
          <w:rFonts w:ascii="Times New Roman"/>
          <w:b w:val="false"/>
          <w:i w:val="false"/>
          <w:color w:val="000000"/>
          <w:sz w:val="28"/>
        </w:rPr>
        <w:t xml:space="preserve">
      1) 150.00.020 жолында 150.00.020 I – 150.00.020 II + 150.00.020 III + 150.00.020 IV + 150.00.020 V - 150.00.020 VI – 150.00.020 VII - 150.00.020 VIII – 150.00.020 IX ретінде айқындалатын,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өткізілген тауарлар (жұмыстар, көрсетілген қызметтер) бойынша шығыстары көрсетіледі.</w:t>
      </w:r>
    </w:p>
    <w:p>
      <w:pPr>
        <w:spacing w:after="0"/>
        <w:ind w:left="0"/>
        <w:jc w:val="both"/>
      </w:pPr>
      <w:r>
        <w:rPr>
          <w:rFonts w:ascii="Times New Roman"/>
          <w:b w:val="false"/>
          <w:i w:val="false"/>
          <w:color w:val="000000"/>
          <w:sz w:val="28"/>
        </w:rPr>
        <w:t>
      150.00.020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150.00.020 II жол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150.00.020 II жолы жою балансының негізінде толтырылады;</w:t>
      </w:r>
    </w:p>
    <w:p>
      <w:pPr>
        <w:spacing w:after="0"/>
        <w:ind w:left="0"/>
        <w:jc w:val="both"/>
      </w:pPr>
      <w:r>
        <w:rPr>
          <w:rFonts w:ascii="Times New Roman"/>
          <w:b w:val="false"/>
          <w:i w:val="false"/>
          <w:color w:val="000000"/>
          <w:sz w:val="28"/>
        </w:rPr>
        <w:t>
      150.00.020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150.00.021 жолынан бастап 150.00.038 жолдар бойынша шегерімге жатқызылатын шығыстарды қамтымауы тиіс. 150.00.020 III А бастап 150.00.020 III H дейінгі жолдардың сомасы ретінде айқындалады:</w:t>
      </w:r>
    </w:p>
    <w:p>
      <w:pPr>
        <w:spacing w:after="0"/>
        <w:ind w:left="0"/>
        <w:jc w:val="both"/>
      </w:pPr>
      <w:r>
        <w:rPr>
          <w:rFonts w:ascii="Times New Roman"/>
          <w:b w:val="false"/>
          <w:i w:val="false"/>
          <w:color w:val="000000"/>
          <w:sz w:val="28"/>
        </w:rPr>
        <w:t>
      150.00.020 III А жолында салық төлеушінің есепті салық кезеңде сатып алған, өтеусіз алған ТМҚ өзіндік құны көрсетіледі;</w:t>
      </w:r>
    </w:p>
    <w:p>
      <w:pPr>
        <w:spacing w:after="0"/>
        <w:ind w:left="0"/>
        <w:jc w:val="both"/>
      </w:pPr>
      <w:r>
        <w:rPr>
          <w:rFonts w:ascii="Times New Roman"/>
          <w:b w:val="false"/>
          <w:i w:val="false"/>
          <w:color w:val="000000"/>
          <w:sz w:val="28"/>
        </w:rPr>
        <w:t>
      150.00.020 III B жолында қаржылық қызмет көрсетулердің құны көрсетіледі;</w:t>
      </w:r>
    </w:p>
    <w:p>
      <w:pPr>
        <w:spacing w:after="0"/>
        <w:ind w:left="0"/>
        <w:jc w:val="both"/>
      </w:pPr>
      <w:r>
        <w:rPr>
          <w:rFonts w:ascii="Times New Roman"/>
          <w:b w:val="false"/>
          <w:i w:val="false"/>
          <w:color w:val="000000"/>
          <w:sz w:val="28"/>
        </w:rPr>
        <w:t>
      150.00.020 III C жолында жарнамалық қызмет көрсетулердің құны көрсетіледі;</w:t>
      </w:r>
    </w:p>
    <w:p>
      <w:pPr>
        <w:spacing w:after="0"/>
        <w:ind w:left="0"/>
        <w:jc w:val="both"/>
      </w:pPr>
      <w:r>
        <w:rPr>
          <w:rFonts w:ascii="Times New Roman"/>
          <w:b w:val="false"/>
          <w:i w:val="false"/>
          <w:color w:val="000000"/>
          <w:sz w:val="28"/>
        </w:rPr>
        <w:t>
      150.00.020 III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150.00.020 III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150.00.020 III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150.00.020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150.00.020 III Н жолында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150.00.020 IV жолында шегерімге жатқызылатын жұмыскерлердің кірісін есептеу және жеке тұлғаларға басқа төлемдер бойынша шығындар көрсетіледі:</w:t>
      </w:r>
    </w:p>
    <w:p>
      <w:pPr>
        <w:spacing w:after="0"/>
        <w:ind w:left="0"/>
        <w:jc w:val="both"/>
      </w:pPr>
      <w:r>
        <w:rPr>
          <w:rFonts w:ascii="Times New Roman"/>
          <w:b w:val="false"/>
          <w:i w:val="false"/>
          <w:color w:val="000000"/>
          <w:sz w:val="28"/>
        </w:rPr>
        <w:t>
      тіркелген активтердің, преференциялар объектілерінің бастапқы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кіретін;</w:t>
      </w:r>
    </w:p>
    <w:p>
      <w:pPr>
        <w:spacing w:after="0"/>
        <w:ind w:left="0"/>
        <w:jc w:val="both"/>
      </w:pPr>
      <w:r>
        <w:rPr>
          <w:rFonts w:ascii="Times New Roman"/>
          <w:b w:val="false"/>
          <w:i w:val="false"/>
          <w:color w:val="000000"/>
          <w:sz w:val="28"/>
        </w:rPr>
        <w:t>
      150.00.020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150.00.020 VI жолында салықтық есебі Салық кодексінің 272-бабына сәйкес жүргізілетін кейінгі шығыстар болып танылатын жүргізілетін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150.00.020 VIII жолында 150.00.020 VI жолы бойынша көрсетілетін құнды қоспағанда, Салық кодексінің </w:t>
      </w:r>
      <w:r>
        <w:rPr>
          <w:rFonts w:ascii="Times New Roman"/>
          <w:b w:val="false"/>
          <w:i w:val="false"/>
          <w:color w:val="000000"/>
          <w:sz w:val="28"/>
        </w:rPr>
        <w:t>264-бабы</w:t>
      </w:r>
      <w:r>
        <w:rPr>
          <w:rFonts w:ascii="Times New Roman"/>
          <w:b w:val="false"/>
          <w:i w:val="false"/>
          <w:color w:val="000000"/>
          <w:sz w:val="28"/>
        </w:rPr>
        <w:t xml:space="preserve">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150.00.021 жолында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150.00.022 жолында Салық кодексінің 243-бабы </w:t>
      </w:r>
      <w:r>
        <w:rPr>
          <w:rFonts w:ascii="Times New Roman"/>
          <w:b w:val="false"/>
          <w:i w:val="false"/>
          <w:color w:val="000000"/>
          <w:sz w:val="28"/>
        </w:rPr>
        <w:t>9-тармағында</w:t>
      </w:r>
      <w:r>
        <w:rPr>
          <w:rFonts w:ascii="Times New Roman"/>
          <w:b w:val="false"/>
          <w:i w:val="false"/>
          <w:color w:val="000000"/>
          <w:sz w:val="28"/>
        </w:rPr>
        <w:t xml:space="preserve"> белгіленген негіздер бойынша шегерімге жататын қосылған құн салығының сомасы көрсетіледі;</w:t>
      </w:r>
    </w:p>
    <w:p>
      <w:pPr>
        <w:spacing w:after="0"/>
        <w:ind w:left="0"/>
        <w:jc w:val="both"/>
      </w:pPr>
      <w:r>
        <w:rPr>
          <w:rFonts w:ascii="Times New Roman"/>
          <w:b w:val="false"/>
          <w:i w:val="false"/>
          <w:color w:val="000000"/>
          <w:sz w:val="28"/>
        </w:rPr>
        <w:t>
      4) 150.00.023 жолында коммерциялық табудан кейін өндіруді бастағаннан соң уранды жерасты ұңғымалық сілтілеу әдісімен өндіруге дайындық жұмыстарына арналған шығыстар көрсетіледі;</w:t>
      </w:r>
    </w:p>
    <w:p>
      <w:pPr>
        <w:spacing w:after="0"/>
        <w:ind w:left="0"/>
        <w:jc w:val="both"/>
      </w:pPr>
      <w:r>
        <w:rPr>
          <w:rFonts w:ascii="Times New Roman"/>
          <w:b w:val="false"/>
          <w:i w:val="false"/>
          <w:color w:val="000000"/>
          <w:sz w:val="28"/>
        </w:rPr>
        <w:t xml:space="preserve">
      5) 150.00.024 жолында салық төлеушінің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жатқызылатын Мемлекеттік әлеуметтік сақтандыру қорына есептелген әлеуметтік аударымдар бойынша шығыстарының сомасы, сондай-ақ Салық кодексінің 243-бабы 12-тармағына сәйкес шегерімге жататын, "Міндетті әлеуметтік медициналық сақтандыру туралы" Қазақстан Республикасының Заңына (бұдан әрі - Міндетті әлеуметтік медициналық сақтандыру туралы заң)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6) 150.00.025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ортақ көтермелеу сомасы көрсетіледі;</w:t>
      </w:r>
    </w:p>
    <w:p>
      <w:pPr>
        <w:spacing w:after="0"/>
        <w:ind w:left="0"/>
        <w:jc w:val="both"/>
      </w:pPr>
      <w:r>
        <w:rPr>
          <w:rFonts w:ascii="Times New Roman"/>
          <w:b w:val="false"/>
          <w:i w:val="false"/>
          <w:color w:val="000000"/>
          <w:sz w:val="28"/>
        </w:rPr>
        <w:t xml:space="preserve">
      7) 150.00.026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сомасы көрсетіледі;</w:t>
      </w:r>
    </w:p>
    <w:p>
      <w:pPr>
        <w:spacing w:after="0"/>
        <w:ind w:left="0"/>
        <w:jc w:val="both"/>
      </w:pPr>
      <w:r>
        <w:rPr>
          <w:rFonts w:ascii="Times New Roman"/>
          <w:b w:val="false"/>
          <w:i w:val="false"/>
          <w:color w:val="000000"/>
          <w:sz w:val="28"/>
        </w:rPr>
        <w:t xml:space="preserve">
      8) 150.00.027 жолында төленген күмәнді міндеттемелер, соның ішінде Салық кодексінің 247-бабы екінші бөліміне сәйкес шегерімге жатқызылатын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бұрын табыс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9) 150.00.028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10) 150.00.029 жолында Салық кодексінің </w:t>
      </w:r>
      <w:r>
        <w:rPr>
          <w:rFonts w:ascii="Times New Roman"/>
          <w:b w:val="false"/>
          <w:i w:val="false"/>
          <w:color w:val="000000"/>
          <w:sz w:val="28"/>
        </w:rPr>
        <w:t>252</w:t>
      </w:r>
      <w:r>
        <w:rPr>
          <w:rFonts w:ascii="Times New Roman"/>
          <w:b w:val="false"/>
          <w:i w:val="false"/>
          <w:color w:val="000000"/>
          <w:sz w:val="28"/>
        </w:rPr>
        <w:t xml:space="preserve"> және </w:t>
      </w:r>
      <w:r>
        <w:rPr>
          <w:rFonts w:ascii="Times New Roman"/>
          <w:b w:val="false"/>
          <w:i w:val="false"/>
          <w:color w:val="000000"/>
          <w:sz w:val="28"/>
        </w:rPr>
        <w:t>253-баптарына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мен тарату қорларына аударымдар сомасы көрсетіледі;</w:t>
      </w:r>
    </w:p>
    <w:p>
      <w:pPr>
        <w:spacing w:after="0"/>
        <w:ind w:left="0"/>
        <w:jc w:val="both"/>
      </w:pPr>
      <w:r>
        <w:rPr>
          <w:rFonts w:ascii="Times New Roman"/>
          <w:b w:val="false"/>
          <w:i w:val="false"/>
          <w:color w:val="000000"/>
          <w:sz w:val="28"/>
        </w:rPr>
        <w:t xml:space="preserve">
      11) 150.00.030 жолында Салық кодексінің </w:t>
      </w:r>
      <w:r>
        <w:rPr>
          <w:rFonts w:ascii="Times New Roman"/>
          <w:b w:val="false"/>
          <w:i w:val="false"/>
          <w:color w:val="000000"/>
          <w:sz w:val="28"/>
        </w:rPr>
        <w:t>254</w:t>
      </w:r>
      <w:r>
        <w:rPr>
          <w:rFonts w:ascii="Times New Roman"/>
          <w:b w:val="false"/>
          <w:i w:val="false"/>
          <w:color w:val="000000"/>
          <w:sz w:val="28"/>
        </w:rPr>
        <w:t xml:space="preserve"> және </w:t>
      </w:r>
      <w:r>
        <w:rPr>
          <w:rFonts w:ascii="Times New Roman"/>
          <w:b w:val="false"/>
          <w:i w:val="false"/>
          <w:color w:val="000000"/>
          <w:sz w:val="28"/>
        </w:rPr>
        <w:t>255-баптарына</w:t>
      </w:r>
      <w:r>
        <w:rPr>
          <w:rFonts w:ascii="Times New Roman"/>
          <w:b w:val="false"/>
          <w:i w:val="false"/>
          <w:color w:val="000000"/>
          <w:sz w:val="28"/>
        </w:rPr>
        <w:t xml:space="preserve"> сәйкес шегерімге жатқызылатын ғылыми-зерттеу және ғылыми-техникалық жұмыстарға арналған шығыстар және жер қойнауын пайдаланушының ғылыми-зерттеу жұмыстары, ғылыми-техникалық және (немесе) тәжiрибелiк-конструкторлық жұмыстарды қаржыландыру, сондай-ақ дербес кластерлік қорға ақша аудару жөніндегі шығыстары көрсетіледі;</w:t>
      </w:r>
    </w:p>
    <w:p>
      <w:pPr>
        <w:spacing w:after="0"/>
        <w:ind w:left="0"/>
        <w:jc w:val="both"/>
      </w:pPr>
      <w:r>
        <w:rPr>
          <w:rFonts w:ascii="Times New Roman"/>
          <w:b w:val="false"/>
          <w:i w:val="false"/>
          <w:color w:val="000000"/>
          <w:sz w:val="28"/>
        </w:rPr>
        <w:t xml:space="preserve">
      12) 150.00.031 жолында жинақтаушы сақтандыру шарттары бойынша сақтандыру сыйлықақыларды қоспағанда, Салық кодексінің </w:t>
      </w:r>
      <w:r>
        <w:rPr>
          <w:rFonts w:ascii="Times New Roman"/>
          <w:b w:val="false"/>
          <w:i w:val="false"/>
          <w:color w:val="000000"/>
          <w:sz w:val="28"/>
        </w:rPr>
        <w:t>256-бабы</w:t>
      </w:r>
      <w:r>
        <w:rPr>
          <w:rFonts w:ascii="Times New Roman"/>
          <w:b w:val="false"/>
          <w:i w:val="false"/>
          <w:color w:val="000000"/>
          <w:sz w:val="28"/>
        </w:rPr>
        <w:t xml:space="preserve"> 1-тармағына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13) 150.00.032 жолында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260-баптарына</w:t>
      </w:r>
      <w:r>
        <w:rPr>
          <w:rFonts w:ascii="Times New Roman"/>
          <w:b w:val="false"/>
          <w:i w:val="false"/>
          <w:color w:val="000000"/>
          <w:sz w:val="28"/>
        </w:rPr>
        <w:t xml:space="preserve"> сәйкес шегерімге жатқызылатын геологиялық зерттеу мен табиғи ресурстарды өндіруге дайындық жұмыстарына шыққан шығыстар мен жер қойнауын пайдаланушылардың басқа да шығыстары көрсетiледi;</w:t>
      </w:r>
    </w:p>
    <w:p>
      <w:pPr>
        <w:spacing w:after="0"/>
        <w:ind w:left="0"/>
        <w:jc w:val="both"/>
      </w:pPr>
      <w:r>
        <w:rPr>
          <w:rFonts w:ascii="Times New Roman"/>
          <w:b w:val="false"/>
          <w:i w:val="false"/>
          <w:color w:val="000000"/>
          <w:sz w:val="28"/>
        </w:rPr>
        <w:t xml:space="preserve">
      14) 150.00.033 жолында Салық кодексінің </w:t>
      </w:r>
      <w:r>
        <w:rPr>
          <w:rFonts w:ascii="Times New Roman"/>
          <w:b w:val="false"/>
          <w:i w:val="false"/>
          <w:color w:val="000000"/>
          <w:sz w:val="28"/>
        </w:rPr>
        <w:t>261-бабы</w:t>
      </w:r>
      <w:r>
        <w:rPr>
          <w:rFonts w:ascii="Times New Roman"/>
          <w:b w:val="false"/>
          <w:i w:val="false"/>
          <w:color w:val="000000"/>
          <w:sz w:val="28"/>
        </w:rPr>
        <w:t xml:space="preserve"> 1-тармағына сәйкес шегерімге жатқызылатын қазақстандық кадрларды оқытуға және өңірлердің әлеуметтік саласын дамытуға жұмсалған жер қойнауын пайдаланушының шығыстары көрсетіледі;</w:t>
      </w:r>
    </w:p>
    <w:p>
      <w:pPr>
        <w:spacing w:after="0"/>
        <w:ind w:left="0"/>
        <w:jc w:val="both"/>
      </w:pPr>
      <w:r>
        <w:rPr>
          <w:rFonts w:ascii="Times New Roman"/>
          <w:b w:val="false"/>
          <w:i w:val="false"/>
          <w:color w:val="000000"/>
          <w:sz w:val="28"/>
        </w:rPr>
        <w:t xml:space="preserve">
      15) 150.00.034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16) 150.00.035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17) 150.00.036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18) 150.00.037 жолында Салық кодексінің 273-бабы </w:t>
      </w:r>
      <w:r>
        <w:rPr>
          <w:rFonts w:ascii="Times New Roman"/>
          <w:b w:val="false"/>
          <w:i w:val="false"/>
          <w:color w:val="000000"/>
          <w:sz w:val="28"/>
        </w:rPr>
        <w:t>5-тармағына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19) 150.00.038 жолында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20) 150.00.039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21) 150.00.040 жолында шегерімге жатқызылуы тиіс сома көрсетіледі. Бұл жолға 150.00.040 І жолы, немесе 150.00.040 ІІ, және (немесе) 150.00.040 ІІІ жолы көшіріледі:</w:t>
      </w:r>
    </w:p>
    <w:p>
      <w:pPr>
        <w:spacing w:after="0"/>
        <w:ind w:left="0"/>
        <w:jc w:val="both"/>
      </w:pPr>
      <w:r>
        <w:rPr>
          <w:rFonts w:ascii="Times New Roman"/>
          <w:b w:val="false"/>
          <w:i w:val="false"/>
          <w:color w:val="000000"/>
          <w:sz w:val="28"/>
        </w:rPr>
        <w:t>
      150.00.040 І жолында шегерімге жатқызылатын шығыстардың жалпы сомасы көрсетіледі. 150.00.020-дан 150.00.039-ға дейінгі жолдардың сомасы ретінде айқындалады;</w:t>
      </w:r>
    </w:p>
    <w:p>
      <w:pPr>
        <w:spacing w:after="0"/>
        <w:ind w:left="0"/>
        <w:jc w:val="both"/>
      </w:pPr>
      <w:r>
        <w:rPr>
          <w:rFonts w:ascii="Times New Roman"/>
          <w:b w:val="false"/>
          <w:i w:val="false"/>
          <w:color w:val="000000"/>
          <w:sz w:val="28"/>
        </w:rPr>
        <w:t>
      150.00.040 ІІ жолында коммерциялық емес ұйымдардың Салық кодексінің 289-бабына сәйкес шегерімге жатқызылатын шығыстарының сомасы көрсетіледі, сондай-ақ АХҚО 2017 жылғы 8 желтоқсандағы № 33, Қазақстан Республикасы Қаржы министрлігінің 2017 жылғы 11 желтоқсандағы № 711, Қазақстан Республикасы Ұлттық экономика министрлігінің 2017 жылғы 12 желтоқсандағы № 405 бірлескен бұйрығымен бекітілген АХҚО қатысушыларының КТС босатуға жататын және салық салуға жататын кірістердің, сондай-ақ шегерімге жатқызуға жататын шығыстардың бөлек есепке алуын жүргізу қағидаларына сәйкес айқындалған шегерімге жатқызылатын шығыстар көрсетіледі;</w:t>
      </w:r>
    </w:p>
    <w:p>
      <w:pPr>
        <w:spacing w:after="0"/>
        <w:ind w:left="0"/>
        <w:jc w:val="both"/>
      </w:pPr>
      <w:r>
        <w:rPr>
          <w:rFonts w:ascii="Times New Roman"/>
          <w:b w:val="false"/>
          <w:i w:val="false"/>
          <w:color w:val="000000"/>
          <w:sz w:val="28"/>
        </w:rPr>
        <w:t>
      150.00.040 ІІІ жолында Қазақстан Республикасының шегінен тыс тұрақты мекемесі (мекемелері) бар резиденттер шегерімге жатқызуы тиіс шығыстардың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61" w:id="279"/>
    <w:p>
      <w:pPr>
        <w:spacing w:after="0"/>
        <w:ind w:left="0"/>
        <w:jc w:val="both"/>
      </w:pPr>
      <w:r>
        <w:rPr>
          <w:rFonts w:ascii="Times New Roman"/>
          <w:b w:val="false"/>
          <w:i w:val="false"/>
          <w:color w:val="000000"/>
          <w:sz w:val="28"/>
        </w:rPr>
        <w:t>
      19. "Кірістер мен шегерімдерді түзету" деген бөлімде:</w:t>
      </w:r>
    </w:p>
    <w:bookmarkEnd w:id="279"/>
    <w:p>
      <w:pPr>
        <w:spacing w:after="0"/>
        <w:ind w:left="0"/>
        <w:jc w:val="both"/>
      </w:pPr>
      <w:r>
        <w:rPr>
          <w:rFonts w:ascii="Times New Roman"/>
          <w:b w:val="false"/>
          <w:i w:val="false"/>
          <w:color w:val="000000"/>
          <w:sz w:val="28"/>
        </w:rPr>
        <w:t xml:space="preserve">
      150.00.041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150.00.041 І және 150.00.041 ІІ жолдарының сомасын айырмасы ретінде айқындалады;</w:t>
      </w:r>
    </w:p>
    <w:p>
      <w:pPr>
        <w:spacing w:after="0"/>
        <w:ind w:left="0"/>
        <w:jc w:val="both"/>
      </w:pPr>
      <w:r>
        <w:rPr>
          <w:rFonts w:ascii="Times New Roman"/>
          <w:b w:val="false"/>
          <w:i w:val="false"/>
          <w:color w:val="000000"/>
          <w:sz w:val="28"/>
        </w:rPr>
        <w:t>
      150.00.041 І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150.00.041 ІІ жолында Салық кодексінің 286 және 287-баптарына сәйкес жүргізілетін шегерімдерді түзетулердің сомасы көрсетіледі.</w:t>
      </w:r>
    </w:p>
    <w:bookmarkStart w:name="z262" w:id="280"/>
    <w:p>
      <w:pPr>
        <w:spacing w:after="0"/>
        <w:ind w:left="0"/>
        <w:jc w:val="both"/>
      </w:pPr>
      <w:r>
        <w:rPr>
          <w:rFonts w:ascii="Times New Roman"/>
          <w:b w:val="false"/>
          <w:i w:val="false"/>
          <w:color w:val="000000"/>
          <w:sz w:val="28"/>
        </w:rPr>
        <w:t>
      20. "Трансферттік баға белгілеу туралы заңға сәйкес кірістер мен шегерімдерді түзету" деген бөлімде:</w:t>
      </w:r>
    </w:p>
    <w:bookmarkEnd w:id="280"/>
    <w:p>
      <w:pPr>
        <w:spacing w:after="0"/>
        <w:ind w:left="0"/>
        <w:jc w:val="both"/>
      </w:pPr>
      <w:r>
        <w:rPr>
          <w:rFonts w:ascii="Times New Roman"/>
          <w:b w:val="false"/>
          <w:i w:val="false"/>
          <w:color w:val="000000"/>
          <w:sz w:val="28"/>
        </w:rPr>
        <w:t xml:space="preserve">
      1) 150.00.042 жолында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кірістерді түзетудің сомасы көрсетіледі;</w:t>
      </w:r>
    </w:p>
    <w:p>
      <w:pPr>
        <w:spacing w:after="0"/>
        <w:ind w:left="0"/>
        <w:jc w:val="both"/>
      </w:pPr>
      <w:r>
        <w:rPr>
          <w:rFonts w:ascii="Times New Roman"/>
          <w:b w:val="false"/>
          <w:i w:val="false"/>
          <w:color w:val="000000"/>
          <w:sz w:val="28"/>
        </w:rPr>
        <w:t>
      2) 150.00.043 жолында Трансферттік баға белгілеу туралы заңға сәйкес айқындалатын, шегерімдерді түзетудің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63" w:id="281"/>
    <w:p>
      <w:pPr>
        <w:spacing w:after="0"/>
        <w:ind w:left="0"/>
        <w:jc w:val="both"/>
      </w:pPr>
      <w:r>
        <w:rPr>
          <w:rFonts w:ascii="Times New Roman"/>
          <w:b w:val="false"/>
          <w:i w:val="false"/>
          <w:color w:val="000000"/>
          <w:sz w:val="28"/>
        </w:rPr>
        <w:t>
      21. "Салық салынатын кірісті есептеу" деген бөлімде:</w:t>
      </w:r>
    </w:p>
    <w:bookmarkEnd w:id="281"/>
    <w:p>
      <w:pPr>
        <w:spacing w:after="0"/>
        <w:ind w:left="0"/>
        <w:jc w:val="both"/>
      </w:pPr>
      <w:r>
        <w:rPr>
          <w:rFonts w:ascii="Times New Roman"/>
          <w:b w:val="false"/>
          <w:i w:val="false"/>
          <w:color w:val="000000"/>
          <w:sz w:val="28"/>
        </w:rPr>
        <w:t>
      1) 150.00.044 жолында салық салынатын кіріс (залал) сомасы көрсетіледі. 150.01.042 және 150.02.035 жолдарының сомасы ретінде айқындалады;</w:t>
      </w:r>
    </w:p>
    <w:p>
      <w:pPr>
        <w:spacing w:after="0"/>
        <w:ind w:left="0"/>
        <w:jc w:val="both"/>
      </w:pPr>
      <w:r>
        <w:rPr>
          <w:rFonts w:ascii="Times New Roman"/>
          <w:b w:val="false"/>
          <w:i w:val="false"/>
          <w:color w:val="000000"/>
          <w:sz w:val="28"/>
        </w:rPr>
        <w:t>
      2) 150.00.045 жолында резидент-салық төлеушінің Қазақстан Республикасынан тыс көздерден алған кірістерінің сомасы көрсетіледі. 150.00.043 және 150.02.036 жолдары сомасы ретінде анықталады.</w:t>
      </w:r>
    </w:p>
    <w:p>
      <w:pPr>
        <w:spacing w:after="0"/>
        <w:ind w:left="0"/>
        <w:jc w:val="both"/>
      </w:pPr>
      <w:r>
        <w:rPr>
          <w:rFonts w:ascii="Times New Roman"/>
          <w:b w:val="false"/>
          <w:i w:val="false"/>
          <w:color w:val="000000"/>
          <w:sz w:val="28"/>
        </w:rPr>
        <w:t>
      150.00.045 жол анықтамалық сипатқа ие;</w:t>
      </w:r>
    </w:p>
    <w:p>
      <w:pPr>
        <w:spacing w:after="0"/>
        <w:ind w:left="0"/>
        <w:jc w:val="both"/>
      </w:pPr>
      <w:r>
        <w:rPr>
          <w:rFonts w:ascii="Times New Roman"/>
          <w:b w:val="false"/>
          <w:i w:val="false"/>
          <w:color w:val="000000"/>
          <w:sz w:val="28"/>
        </w:rPr>
        <w:t>
      3) 150.00.046 жолында салық салудан босатылуға жататын табыс сомасы көрсетіледі, оның ішінде:</w:t>
      </w:r>
    </w:p>
    <w:p>
      <w:pPr>
        <w:spacing w:after="0"/>
        <w:ind w:left="0"/>
        <w:jc w:val="both"/>
      </w:pPr>
      <w:r>
        <w:rPr>
          <w:rFonts w:ascii="Times New Roman"/>
          <w:b w:val="false"/>
          <w:i w:val="false"/>
          <w:color w:val="000000"/>
          <w:sz w:val="28"/>
        </w:rPr>
        <w:t xml:space="preserve">
      150.00.046 І жолында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босатылған табыс көрсетіледі.</w:t>
      </w:r>
    </w:p>
    <w:p>
      <w:pPr>
        <w:spacing w:after="0"/>
        <w:ind w:left="0"/>
        <w:jc w:val="both"/>
      </w:pPr>
      <w:r>
        <w:rPr>
          <w:rFonts w:ascii="Times New Roman"/>
          <w:b w:val="false"/>
          <w:i w:val="false"/>
          <w:color w:val="000000"/>
          <w:sz w:val="28"/>
        </w:rPr>
        <w:t>
      150.00.046 ІІ жолында Конституциялық заңына сәйкес салық салудан босатылған кіріс көрсетіледі;</w:t>
      </w:r>
    </w:p>
    <w:p>
      <w:pPr>
        <w:spacing w:after="0"/>
        <w:ind w:left="0"/>
        <w:jc w:val="both"/>
      </w:pPr>
      <w:r>
        <w:rPr>
          <w:rFonts w:ascii="Times New Roman"/>
          <w:b w:val="false"/>
          <w:i w:val="false"/>
          <w:color w:val="000000"/>
          <w:sz w:val="28"/>
        </w:rPr>
        <w:t>
      4) 150.00.047 жолында халықаралық салық салу ерекшелігі есепке ала отырып, салық салынатын кіріс (залал) сомасы көрсетіледі. 150.01.045 және 150.02.038 жолдары сомасы ретінде анықталады;</w:t>
      </w:r>
    </w:p>
    <w:p>
      <w:pPr>
        <w:spacing w:after="0"/>
        <w:ind w:left="0"/>
        <w:jc w:val="both"/>
      </w:pPr>
      <w:r>
        <w:rPr>
          <w:rFonts w:ascii="Times New Roman"/>
          <w:b w:val="false"/>
          <w:i w:val="false"/>
          <w:color w:val="000000"/>
          <w:sz w:val="28"/>
        </w:rPr>
        <w:t xml:space="preserve">
      5) 150.00.048 жолында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бақыланатын шетел компанияларының (бұдан әрі – БШК) және бақыланатын шетел компанияларының тұрақты мекемелері (бұдан әрі – БШК ТМ) жиынтық пайдасының жалпы сомасы көрсетіледі. 150.01.046 және 150.02.039 жолдарының сомасы ретінде анықталады;</w:t>
      </w:r>
    </w:p>
    <w:p>
      <w:pPr>
        <w:spacing w:after="0"/>
        <w:ind w:left="0"/>
        <w:jc w:val="both"/>
      </w:pPr>
      <w:r>
        <w:rPr>
          <w:rFonts w:ascii="Times New Roman"/>
          <w:b w:val="false"/>
          <w:i w:val="false"/>
          <w:color w:val="000000"/>
          <w:sz w:val="28"/>
        </w:rPr>
        <w:t>
      6) 150.00.049 жолында Салық кодексінің БШК және БШК ТМ жиынтық пайдасын есепке ала отырып салық салынатын кірістің (залалдың) сомасы көрсетіледі. 150.00.049 жолы 150.01.047 және 150.02.040 жолдарының сомасы ретінде айқындалады;</w:t>
      </w:r>
    </w:p>
    <w:p>
      <w:pPr>
        <w:spacing w:after="0"/>
        <w:ind w:left="0"/>
        <w:jc w:val="both"/>
      </w:pPr>
      <w:r>
        <w:rPr>
          <w:rFonts w:ascii="Times New Roman"/>
          <w:b w:val="false"/>
          <w:i w:val="false"/>
          <w:color w:val="000000"/>
          <w:sz w:val="28"/>
        </w:rPr>
        <w:t>
      7) 150.00.050 жолында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шегілген залалдар, сондай-ақ I тобының тіркелген активтерінің шығуынан залалдар көрсетіледі;</w:t>
      </w:r>
    </w:p>
    <w:p>
      <w:pPr>
        <w:spacing w:after="0"/>
        <w:ind w:left="0"/>
        <w:jc w:val="both"/>
      </w:pPr>
      <w:r>
        <w:rPr>
          <w:rFonts w:ascii="Times New Roman"/>
          <w:b w:val="false"/>
          <w:i w:val="false"/>
          <w:color w:val="000000"/>
          <w:sz w:val="28"/>
        </w:rPr>
        <w:t xml:space="preserve">
      8) 150.00.051 жолында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залал көрсетіледі;</w:t>
      </w:r>
    </w:p>
    <w:p>
      <w:pPr>
        <w:spacing w:after="0"/>
        <w:ind w:left="0"/>
        <w:jc w:val="both"/>
      </w:pPr>
      <w:r>
        <w:rPr>
          <w:rFonts w:ascii="Times New Roman"/>
          <w:b w:val="false"/>
          <w:i w:val="false"/>
          <w:color w:val="000000"/>
          <w:sz w:val="28"/>
        </w:rPr>
        <w:t xml:space="preserve">
      9) 150.00.052 жолында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кеміту сомасы көрсетіледі. 150.00.052 жолына 150.00.052 I және 150.00.052 II жолдары кіреді:</w:t>
      </w:r>
    </w:p>
    <w:p>
      <w:pPr>
        <w:spacing w:after="0"/>
        <w:ind w:left="0"/>
        <w:jc w:val="both"/>
      </w:pPr>
      <w:r>
        <w:rPr>
          <w:rFonts w:ascii="Times New Roman"/>
          <w:b w:val="false"/>
          <w:i w:val="false"/>
          <w:color w:val="000000"/>
          <w:sz w:val="28"/>
        </w:rPr>
        <w:t xml:space="preserve">
      150.00.052 I жолында Салық кодексінің 288-бабы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150.00.052 II жолында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10) 150.00.053 жолында Салық кодексінің 288-бабына сәйкес жүргізілетін азайтуды ескере отырып, салық салынатын кіріс көрсетіледі. 150.01.051 және 150.02.044 жолдарының сомасы ретінде айқындалады;</w:t>
      </w:r>
    </w:p>
    <w:p>
      <w:pPr>
        <w:spacing w:after="0"/>
        <w:ind w:left="0"/>
        <w:jc w:val="both"/>
      </w:pPr>
      <w:r>
        <w:rPr>
          <w:rFonts w:ascii="Times New Roman"/>
          <w:b w:val="false"/>
          <w:i w:val="false"/>
          <w:color w:val="000000"/>
          <w:sz w:val="28"/>
        </w:rPr>
        <w:t>
      11) 150.00.054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12) 150.00.055 жолында көшірілген залалдарды есепке ала отырып, салық салынатын кіріс көрсетіледі. 150.01.053 және 150.02.046 жолдарының сомасы ретінде айқындалады.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64" w:id="282"/>
    <w:p>
      <w:pPr>
        <w:spacing w:after="0"/>
        <w:ind w:left="0"/>
        <w:jc w:val="both"/>
      </w:pPr>
      <w:r>
        <w:rPr>
          <w:rFonts w:ascii="Times New Roman"/>
          <w:b w:val="false"/>
          <w:i w:val="false"/>
          <w:color w:val="000000"/>
          <w:sz w:val="28"/>
        </w:rPr>
        <w:t>
      22. "Салық міндеттемесінің есебі" деген бөлімде:</w:t>
      </w:r>
    </w:p>
    <w:bookmarkEnd w:id="282"/>
    <w:p>
      <w:pPr>
        <w:spacing w:after="0"/>
        <w:ind w:left="0"/>
        <w:jc w:val="both"/>
      </w:pPr>
      <w:r>
        <w:rPr>
          <w:rFonts w:ascii="Times New Roman"/>
          <w:b w:val="false"/>
          <w:i w:val="false"/>
          <w:color w:val="000000"/>
          <w:sz w:val="28"/>
        </w:rPr>
        <w:t xml:space="preserve">
      1) 150.00.056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150.00.057 жолында КТС сомасы көрсетіледі. 150.01.055 және 150.02.048 жолдарының сомасы ретінде айқындалады;</w:t>
      </w:r>
    </w:p>
    <w:p>
      <w:pPr>
        <w:spacing w:after="0"/>
        <w:ind w:left="0"/>
        <w:jc w:val="both"/>
      </w:pPr>
      <w:r>
        <w:rPr>
          <w:rFonts w:ascii="Times New Roman"/>
          <w:b w:val="false"/>
          <w:i w:val="false"/>
          <w:color w:val="000000"/>
          <w:sz w:val="28"/>
        </w:rPr>
        <w:t xml:space="preserve">
      3) 150.00.058 жолында Салық кодексінің 302-бабының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үшін есептелген КТС-ның сомасы көрсетіледі.</w:t>
      </w:r>
    </w:p>
    <w:p>
      <w:pPr>
        <w:spacing w:after="0"/>
        <w:ind w:left="0"/>
        <w:jc w:val="both"/>
      </w:pPr>
      <w:r>
        <w:rPr>
          <w:rFonts w:ascii="Times New Roman"/>
          <w:b w:val="false"/>
          <w:i w:val="false"/>
          <w:color w:val="000000"/>
          <w:sz w:val="28"/>
        </w:rPr>
        <w:t>
      150.00.057 – 150.00.058 I – 150.00.058 II – 150.00.058 III – 150.00.058 IV – 150.00.058 V – 150.00.058 VI – 150.00.058 VII жолдарының айырмасы ретінде айқындалады. Егерде алынған айырма нөлден төмен болса, онда 150.00.058 жолында нөл көрсетіледі:</w:t>
      </w:r>
    </w:p>
    <w:p>
      <w:pPr>
        <w:spacing w:after="0"/>
        <w:ind w:left="0"/>
        <w:jc w:val="both"/>
      </w:pPr>
      <w:r>
        <w:rPr>
          <w:rFonts w:ascii="Times New Roman"/>
          <w:b w:val="false"/>
          <w:i w:val="false"/>
          <w:color w:val="000000"/>
          <w:sz w:val="28"/>
        </w:rPr>
        <w:t xml:space="preserve">
      150.00.058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жеке табыс салығына ұқсас салықтың сомалары көрсетіледі. 150.01.056 I және 150.02.049 I жолдарының сомасы ретінде айқындалады;</w:t>
      </w:r>
    </w:p>
    <w:p>
      <w:pPr>
        <w:spacing w:after="0"/>
        <w:ind w:left="0"/>
        <w:jc w:val="both"/>
      </w:pPr>
      <w:r>
        <w:rPr>
          <w:rFonts w:ascii="Times New Roman"/>
          <w:b w:val="false"/>
          <w:i w:val="false"/>
          <w:color w:val="000000"/>
          <w:sz w:val="28"/>
        </w:rPr>
        <w:t xml:space="preserve">
      150.00.058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 және БШК ТМ қаржылық пайдасынан шетел табыс салығының сомасы көрсетіледі. 150.01.056 II және 150.02.049 II жолдарының сомасы ретінде айқындалады;</w:t>
      </w:r>
    </w:p>
    <w:p>
      <w:pPr>
        <w:spacing w:after="0"/>
        <w:ind w:left="0"/>
        <w:jc w:val="both"/>
      </w:pPr>
      <w:r>
        <w:rPr>
          <w:rFonts w:ascii="Times New Roman"/>
          <w:b w:val="false"/>
          <w:i w:val="false"/>
          <w:color w:val="000000"/>
          <w:sz w:val="28"/>
        </w:rPr>
        <w:t xml:space="preserve">
      150.00.058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xml:space="preserve">
      150.00.058 V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150.00.058 VI жолында Салық кодексінің 653-бабына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VII жолында Салық кодексінің 302-бабы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салықтық кезеңде БШК Қазақстан Республикасындағы көздерден алынған кірісінен немесе салық салынатын кірісінен Қазақстан Республикасында төлем көзінен ұсталған КТС сомасы көрсетіледі. 150.01.056 VII және 150.02.049 VII жолдарының сомасы ретінде айқындалады;</w:t>
      </w:r>
    </w:p>
    <w:p>
      <w:pPr>
        <w:spacing w:after="0"/>
        <w:ind w:left="0"/>
        <w:jc w:val="both"/>
      </w:pPr>
      <w:r>
        <w:rPr>
          <w:rFonts w:ascii="Times New Roman"/>
          <w:b w:val="false"/>
          <w:i w:val="false"/>
          <w:color w:val="000000"/>
          <w:sz w:val="28"/>
        </w:rPr>
        <w:t>
      4) 150.00.059 жолында азайтуды есепке ала отырып, салық кезеңі үшін КТС сомасы көрсетіледі:</w:t>
      </w:r>
    </w:p>
    <w:p>
      <w:pPr>
        <w:spacing w:after="0"/>
        <w:ind w:left="0"/>
        <w:jc w:val="both"/>
      </w:pPr>
      <w:r>
        <w:rPr>
          <w:rFonts w:ascii="Times New Roman"/>
          <w:b w:val="false"/>
          <w:i w:val="false"/>
          <w:color w:val="000000"/>
          <w:sz w:val="28"/>
        </w:rPr>
        <w:t>
      150.00.059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5) 150.00.060 жолында Салық кодексінің 652-бабы 1-тармағына сәйкес Қазақстан Республикасындағы тұрақты мекеме арқылы қызметінен түскен бейрезидент заңды тұлғаның таза кірісі көрсетіледі;</w:t>
      </w:r>
    </w:p>
    <w:p>
      <w:pPr>
        <w:spacing w:after="0"/>
        <w:ind w:left="0"/>
        <w:jc w:val="both"/>
      </w:pPr>
      <w:r>
        <w:rPr>
          <w:rFonts w:ascii="Times New Roman"/>
          <w:b w:val="false"/>
          <w:i w:val="false"/>
          <w:color w:val="000000"/>
          <w:sz w:val="28"/>
        </w:rPr>
        <w:t>
      6) 150.00.061 жолында таза кіріске КТС-ның сомасы көрсетіледі:</w:t>
      </w:r>
    </w:p>
    <w:p>
      <w:pPr>
        <w:spacing w:after="0"/>
        <w:ind w:left="0"/>
        <w:jc w:val="both"/>
      </w:pPr>
      <w:r>
        <w:rPr>
          <w:rFonts w:ascii="Times New Roman"/>
          <w:b w:val="false"/>
          <w:i w:val="false"/>
          <w:color w:val="000000"/>
          <w:sz w:val="28"/>
        </w:rPr>
        <w:t xml:space="preserve">
      150.00.061 I жолында 150.00.060 х 15% жолының туындысы ретінде айқындалатын 15 пайыздық мөлшерлеме бойынша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есептелген таза кіріске КТС-ның сомасы көрсетіледі;</w:t>
      </w:r>
    </w:p>
    <w:p>
      <w:pPr>
        <w:spacing w:after="0"/>
        <w:ind w:left="0"/>
        <w:jc w:val="both"/>
      </w:pPr>
      <w:r>
        <w:rPr>
          <w:rFonts w:ascii="Times New Roman"/>
          <w:b w:val="false"/>
          <w:i w:val="false"/>
          <w:color w:val="000000"/>
          <w:sz w:val="28"/>
        </w:rPr>
        <w:t xml:space="preserve">
      150.00.061 II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w:t>
      </w:r>
    </w:p>
    <w:p>
      <w:pPr>
        <w:spacing w:after="0"/>
        <w:ind w:left="0"/>
        <w:jc w:val="both"/>
      </w:pPr>
      <w:r>
        <w:rPr>
          <w:rFonts w:ascii="Times New Roman"/>
          <w:b w:val="false"/>
          <w:i w:val="false"/>
          <w:color w:val="000000"/>
          <w:sz w:val="28"/>
        </w:rPr>
        <w:t>
      150.00.061 III жолы егер 150.00.060 ІІ жолы толтырылған жағдайда толтырылады. Бұл жолға осы Қағидалардың 61-тармағына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150.00.061 IV жолы егер 150.01.060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7) 150.00.062 жолында 150.01.060 және 150.02.053 жолдарының сомасы ретінде айқындалатын, есептелген КТС-ның жиынтық сомасы көрсетіледі;</w:t>
      </w:r>
    </w:p>
    <w:p>
      <w:pPr>
        <w:spacing w:after="0"/>
        <w:ind w:left="0"/>
        <w:jc w:val="both"/>
      </w:pPr>
      <w:r>
        <w:rPr>
          <w:rFonts w:ascii="Times New Roman"/>
          <w:b w:val="false"/>
          <w:i w:val="false"/>
          <w:color w:val="000000"/>
          <w:sz w:val="28"/>
        </w:rPr>
        <w:t>
      8) 150.00.063 жолында 150.12.022 жолдарының мәні ретінде айқындалатын, есептелген ҮПС-ның жиынтық сомасы көрсетіледі.</w:t>
      </w:r>
    </w:p>
    <w:bookmarkStart w:name="z265" w:id="283"/>
    <w:p>
      <w:pPr>
        <w:spacing w:after="0"/>
        <w:ind w:left="0"/>
        <w:jc w:val="both"/>
      </w:pPr>
      <w:r>
        <w:rPr>
          <w:rFonts w:ascii="Times New Roman"/>
          <w:b w:val="false"/>
          <w:i w:val="false"/>
          <w:color w:val="000000"/>
          <w:sz w:val="28"/>
        </w:rPr>
        <w:t>
      23. "Салық төлеушiнiң жауапкершiлiгi" деген бөлімде:</w:t>
      </w:r>
    </w:p>
    <w:bookmarkEnd w:id="283"/>
    <w:p>
      <w:pPr>
        <w:spacing w:after="0"/>
        <w:ind w:left="0"/>
        <w:jc w:val="both"/>
      </w:pPr>
      <w:r>
        <w:rPr>
          <w:rFonts w:ascii="Times New Roman"/>
          <w:b w:val="false"/>
          <w:i w:val="false"/>
          <w:color w:val="000000"/>
          <w:sz w:val="28"/>
        </w:rPr>
        <w:t>
      1) "Басшының тегі, аты, әкесінің аты (болған кезде)" жолында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салық органының коды –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584-бабы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266" w:id="284"/>
    <w:p>
      <w:pPr>
        <w:spacing w:after="0"/>
        <w:ind w:left="0"/>
        <w:jc w:val="left"/>
      </w:pPr>
      <w:r>
        <w:rPr>
          <w:rFonts w:ascii="Times New Roman"/>
          <w:b/>
          <w:i w:val="false"/>
          <w:color w:val="000000"/>
        </w:rPr>
        <w:t xml:space="preserve"> 3-тарау. Жер қойнауын пайдалануға арналған әрбір келісімшарт, кен орны (кен орындар тобы, кен орнының бөлігі) бойынша КТС есептеу бойынша салық салу объектілері және (немесе) салық салуға байланысты объектілер туралы – 150.01-нысанын толтыру бойынша түсіндірме</w:t>
      </w:r>
    </w:p>
    <w:bookmarkEnd w:id="284"/>
    <w:bookmarkStart w:name="z267" w:id="285"/>
    <w:p>
      <w:pPr>
        <w:spacing w:after="0"/>
        <w:ind w:left="0"/>
        <w:jc w:val="both"/>
      </w:pPr>
      <w:r>
        <w:rPr>
          <w:rFonts w:ascii="Times New Roman"/>
          <w:b w:val="false"/>
          <w:i w:val="false"/>
          <w:color w:val="000000"/>
          <w:sz w:val="28"/>
        </w:rPr>
        <w:t xml:space="preserve">
      24. Бұл нысан Салық кодексінің </w:t>
      </w:r>
      <w:r>
        <w:rPr>
          <w:rFonts w:ascii="Times New Roman"/>
          <w:b w:val="false"/>
          <w:i w:val="false"/>
          <w:color w:val="000000"/>
          <w:sz w:val="28"/>
        </w:rPr>
        <w:t>723-бабында</w:t>
      </w:r>
      <w:r>
        <w:rPr>
          <w:rFonts w:ascii="Times New Roman"/>
          <w:b w:val="false"/>
          <w:i w:val="false"/>
          <w:color w:val="000000"/>
          <w:sz w:val="28"/>
        </w:rPr>
        <w:t xml:space="preserve"> белгіленген негізгі қағидаттарға сәйкес жер қойнауын пайдаланушының жер қойнауын пайдалануға арналған әрбір келісімшарт, кен орны (кен орындар тобы, кен орнының бөлігі) бойынша КТС есептеу бойынша салық салу объектілері және (немесе) салық салуға байланысты объектілері туралы ақпаратын көрсетуге арналған.</w:t>
      </w:r>
    </w:p>
    <w:bookmarkEnd w:id="285"/>
    <w:p>
      <w:pPr>
        <w:spacing w:after="0"/>
        <w:ind w:left="0"/>
        <w:jc w:val="both"/>
      </w:pPr>
      <w:r>
        <w:rPr>
          <w:rFonts w:ascii="Times New Roman"/>
          <w:b w:val="false"/>
          <w:i w:val="false"/>
          <w:color w:val="000000"/>
          <w:sz w:val="28"/>
        </w:rPr>
        <w:t>
      Жер қойнауын пайдалануға арналған бірнеше келісімшарт болған жағдайда, бұл нысан әрбір келісімшарт бойынша жеке толтырылады.</w:t>
      </w:r>
    </w:p>
    <w:bookmarkStart w:name="z268" w:id="286"/>
    <w:p>
      <w:pPr>
        <w:spacing w:after="0"/>
        <w:ind w:left="0"/>
        <w:jc w:val="both"/>
      </w:pPr>
      <w:r>
        <w:rPr>
          <w:rFonts w:ascii="Times New Roman"/>
          <w:b w:val="false"/>
          <w:i w:val="false"/>
          <w:color w:val="000000"/>
          <w:sz w:val="28"/>
        </w:rPr>
        <w:t>
      25. "Салық төлеуші туралы жалпы ақпарат" деген бөлімде салық төлеуші мынадай деректерді көрсетеді:</w:t>
      </w:r>
    </w:p>
    <w:bookmarkEnd w:id="286"/>
    <w:p>
      <w:pPr>
        <w:spacing w:after="0"/>
        <w:ind w:left="0"/>
        <w:jc w:val="both"/>
      </w:pPr>
      <w:r>
        <w:rPr>
          <w:rFonts w:ascii="Times New Roman"/>
          <w:b w:val="false"/>
          <w:i w:val="false"/>
          <w:color w:val="000000"/>
          <w:sz w:val="28"/>
        </w:rPr>
        <w:t>
      1) келісімшарттың нөмірі мен күні.</w:t>
      </w:r>
    </w:p>
    <w:p>
      <w:pPr>
        <w:spacing w:after="0"/>
        <w:ind w:left="0"/>
        <w:jc w:val="both"/>
      </w:pPr>
      <w:r>
        <w:rPr>
          <w:rFonts w:ascii="Times New Roman"/>
          <w:b w:val="false"/>
          <w:i w:val="false"/>
          <w:color w:val="000000"/>
          <w:sz w:val="28"/>
        </w:rPr>
        <w:t>
      А бағанында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В бағанында жер қойнауын пайдалануға арналған келісімшартты тіркеу күні көрсетіледі;</w:t>
      </w:r>
    </w:p>
    <w:p>
      <w:pPr>
        <w:spacing w:after="0"/>
        <w:ind w:left="0"/>
        <w:jc w:val="both"/>
      </w:pPr>
      <w:r>
        <w:rPr>
          <w:rFonts w:ascii="Times New Roman"/>
          <w:b w:val="false"/>
          <w:i w:val="false"/>
          <w:color w:val="000000"/>
          <w:sz w:val="28"/>
        </w:rPr>
        <w:t>
      2) кен орнының атауы – жер қойнауын пайдалануға арналған келісімшартқа сәйкес кен орнының атауы көрсетіледі.</w:t>
      </w:r>
    </w:p>
    <w:bookmarkStart w:name="z269" w:id="287"/>
    <w:p>
      <w:pPr>
        <w:spacing w:after="0"/>
        <w:ind w:left="0"/>
        <w:jc w:val="both"/>
      </w:pPr>
      <w:r>
        <w:rPr>
          <w:rFonts w:ascii="Times New Roman"/>
          <w:b w:val="false"/>
          <w:i w:val="false"/>
          <w:color w:val="000000"/>
          <w:sz w:val="28"/>
        </w:rPr>
        <w:t>
      26. "Жылдық жиынтық кіріс" деген бөлімде:</w:t>
      </w:r>
    </w:p>
    <w:bookmarkEnd w:id="287"/>
    <w:p>
      <w:pPr>
        <w:spacing w:after="0"/>
        <w:ind w:left="0"/>
        <w:jc w:val="both"/>
      </w:pPr>
      <w:r>
        <w:rPr>
          <w:rFonts w:ascii="Times New Roman"/>
          <w:b w:val="false"/>
          <w:i w:val="false"/>
          <w:color w:val="000000"/>
          <w:sz w:val="28"/>
        </w:rPr>
        <w:t xml:space="preserve">
      1) 150.01.001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тауарларды өткізуден түскен кіріс көрсетіледі;</w:t>
      </w:r>
    </w:p>
    <w:p>
      <w:pPr>
        <w:spacing w:after="0"/>
        <w:ind w:left="0"/>
        <w:jc w:val="both"/>
      </w:pPr>
      <w:r>
        <w:rPr>
          <w:rFonts w:ascii="Times New Roman"/>
          <w:b w:val="false"/>
          <w:i w:val="false"/>
          <w:color w:val="000000"/>
          <w:sz w:val="28"/>
        </w:rPr>
        <w:t>
      2) 150.01.002 жолында жер қойнауын пайдалануға арналған келісімшарт аясында қолданылатын, амортизациялауға жатпайтын активтерді өткізуден Салық кодексінің 227-бабына сәйкес құн өсімінен түсетін кіріс көрсетіледі;</w:t>
      </w:r>
    </w:p>
    <w:p>
      <w:pPr>
        <w:spacing w:after="0"/>
        <w:ind w:left="0"/>
        <w:jc w:val="both"/>
      </w:pPr>
      <w:r>
        <w:rPr>
          <w:rFonts w:ascii="Times New Roman"/>
          <w:b w:val="false"/>
          <w:i w:val="false"/>
          <w:color w:val="000000"/>
          <w:sz w:val="28"/>
        </w:rPr>
        <w:t xml:space="preserve">
      3) 150.01.003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4) 150.01.004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5) 150.01.005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6) 150.01.006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түсетін кіріс көрсетіледі. Бұл жолда жер қойнауын пайдалануға арналған келісімшарт аясында тіркелген активтерді шығарудан түсетін кіріс көрсетіледі;</w:t>
      </w:r>
    </w:p>
    <w:p>
      <w:pPr>
        <w:spacing w:after="0"/>
        <w:ind w:left="0"/>
        <w:jc w:val="both"/>
      </w:pPr>
      <w:r>
        <w:rPr>
          <w:rFonts w:ascii="Times New Roman"/>
          <w:b w:val="false"/>
          <w:i w:val="false"/>
          <w:color w:val="000000"/>
          <w:sz w:val="28"/>
        </w:rPr>
        <w:t xml:space="preserve">
      7) 150.01.007 жолында Салық кодексінің </w:t>
      </w:r>
      <w:r>
        <w:rPr>
          <w:rFonts w:ascii="Times New Roman"/>
          <w:b w:val="false"/>
          <w:i w:val="false"/>
          <w:color w:val="000000"/>
          <w:sz w:val="28"/>
        </w:rPr>
        <w:t>235-бабына</w:t>
      </w:r>
      <w:r>
        <w:rPr>
          <w:rFonts w:ascii="Times New Roman"/>
          <w:b w:val="false"/>
          <w:i w:val="false"/>
          <w:color w:val="000000"/>
          <w:sz w:val="28"/>
        </w:rPr>
        <w:t xml:space="preserve">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түсетін кіріс көрсетіледі;</w:t>
      </w:r>
    </w:p>
    <w:p>
      <w:pPr>
        <w:spacing w:after="0"/>
        <w:ind w:left="0"/>
        <w:jc w:val="both"/>
      </w:pPr>
      <w:r>
        <w:rPr>
          <w:rFonts w:ascii="Times New Roman"/>
          <w:b w:val="false"/>
          <w:i w:val="false"/>
          <w:color w:val="000000"/>
          <w:sz w:val="28"/>
        </w:rPr>
        <w:t xml:space="preserve">
      8) 150.01.008 жолында Салық кодексінің </w:t>
      </w:r>
      <w:r>
        <w:rPr>
          <w:rFonts w:ascii="Times New Roman"/>
          <w:b w:val="false"/>
          <w:i w:val="false"/>
          <w:color w:val="000000"/>
          <w:sz w:val="28"/>
        </w:rPr>
        <w:t>236-бабына</w:t>
      </w:r>
      <w:r>
        <w:rPr>
          <w:rFonts w:ascii="Times New Roman"/>
          <w:b w:val="false"/>
          <w:i w:val="false"/>
          <w:color w:val="000000"/>
          <w:sz w:val="28"/>
        </w:rPr>
        <w:t xml:space="preserve">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түсетін кіріс көрсетіледі;</w:t>
      </w:r>
    </w:p>
    <w:p>
      <w:pPr>
        <w:spacing w:after="0"/>
        <w:ind w:left="0"/>
        <w:jc w:val="both"/>
      </w:pPr>
      <w:r>
        <w:rPr>
          <w:rFonts w:ascii="Times New Roman"/>
          <w:b w:val="false"/>
          <w:i w:val="false"/>
          <w:color w:val="000000"/>
          <w:sz w:val="28"/>
        </w:rPr>
        <w:t xml:space="preserve">
      9) 150.01.009 жолында Салық кодексінің </w:t>
      </w:r>
      <w:r>
        <w:rPr>
          <w:rFonts w:ascii="Times New Roman"/>
          <w:b w:val="false"/>
          <w:i w:val="false"/>
          <w:color w:val="000000"/>
          <w:sz w:val="28"/>
        </w:rPr>
        <w:t>252-бабына</w:t>
      </w:r>
      <w:r>
        <w:rPr>
          <w:rFonts w:ascii="Times New Roman"/>
          <w:b w:val="false"/>
          <w:i w:val="false"/>
          <w:color w:val="000000"/>
          <w:sz w:val="28"/>
        </w:rPr>
        <w:t xml:space="preserve"> сәйкес айқындалатын жер қойнауын пайдаланушының тарату қорының қаражаттарын мақсатсыз пайдалану мөлшері көрсетіледі. Бұл жол жер қойнауын пайдаланушының тарату қорының және қалдықтарды орналастыру полигондарын жою қорының қаражаттарын мақсатсыз пайдалану қаражаттарының сомасын қосады;</w:t>
      </w:r>
    </w:p>
    <w:p>
      <w:pPr>
        <w:spacing w:after="0"/>
        <w:ind w:left="0"/>
        <w:jc w:val="both"/>
      </w:pPr>
      <w:r>
        <w:rPr>
          <w:rFonts w:ascii="Times New Roman"/>
          <w:b w:val="false"/>
          <w:i w:val="false"/>
          <w:color w:val="000000"/>
          <w:sz w:val="28"/>
        </w:rPr>
        <w:t xml:space="preserve">
      10) 150.01.010 жолында егер бұл сомалар шегерімге жатқызылмаған болса, Салық кодексінің 226-бабы 1-тармағының </w:t>
      </w:r>
      <w:r>
        <w:rPr>
          <w:rFonts w:ascii="Times New Roman"/>
          <w:b w:val="false"/>
          <w:i w:val="false"/>
          <w:color w:val="000000"/>
          <w:sz w:val="28"/>
        </w:rPr>
        <w:t>13) тармақшасына</w:t>
      </w:r>
      <w:r>
        <w:rPr>
          <w:rFonts w:ascii="Times New Roman"/>
          <w:b w:val="false"/>
          <w:i w:val="false"/>
          <w:color w:val="000000"/>
          <w:sz w:val="28"/>
        </w:rPr>
        <w:t xml:space="preserve"> сәйкес жылдық жиынтық кіріске енгізілетін, егер бұл сомалар бұрын шегерімге жатқызылмаса, бюджеттен қайтарылған негізсіз айыппұлдардан басқа, танылған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xml:space="preserve">
      11) 150.01.011 жолында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кіріске енгізілетін дивидендтер және Салық кодексінің 226-бабы 1-тармағының </w:t>
      </w:r>
      <w:r>
        <w:rPr>
          <w:rFonts w:ascii="Times New Roman"/>
          <w:b w:val="false"/>
          <w:i w:val="false"/>
          <w:color w:val="000000"/>
          <w:sz w:val="28"/>
        </w:rPr>
        <w:t>17)</w:t>
      </w:r>
      <w:r>
        <w:rPr>
          <w:rFonts w:ascii="Times New Roman"/>
          <w:b w:val="false"/>
          <w:i w:val="false"/>
          <w:color w:val="000000"/>
          <w:sz w:val="28"/>
        </w:rPr>
        <w:t xml:space="preserve"> және </w:t>
      </w:r>
      <w:r>
        <w:rPr>
          <w:rFonts w:ascii="Times New Roman"/>
          <w:b w:val="false"/>
          <w:i w:val="false"/>
          <w:color w:val="000000"/>
          <w:sz w:val="28"/>
        </w:rPr>
        <w:t>19) тармақшаларына</w:t>
      </w:r>
      <w:r>
        <w:rPr>
          <w:rFonts w:ascii="Times New Roman"/>
          <w:b w:val="false"/>
          <w:i w:val="false"/>
          <w:color w:val="000000"/>
          <w:sz w:val="28"/>
        </w:rPr>
        <w:t xml:space="preserve"> сәйкес жылдық жиынтық кіріске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12) 150.01.012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кіріске енгізілетін қаржы есептілігінің халықаралық стандарттары мен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оң бағамдық айырма сомасының артуы көрсетіледі;</w:t>
      </w:r>
    </w:p>
    <w:p>
      <w:pPr>
        <w:spacing w:after="0"/>
        <w:ind w:left="0"/>
        <w:jc w:val="both"/>
      </w:pPr>
      <w:r>
        <w:rPr>
          <w:rFonts w:ascii="Times New Roman"/>
          <w:b w:val="false"/>
          <w:i w:val="false"/>
          <w:color w:val="000000"/>
          <w:sz w:val="28"/>
        </w:rPr>
        <w:t xml:space="preserve">
      13) 150.01.013 жолында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14) 150.01.014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15) 150.01.015 жолында 150.01.001-ден 150.01.014-ке дейінгі жолдардың сомасы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xml:space="preserve">
      16) 150.01.016 жолында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xml:space="preserve">
      17) 150.01.017 жолында Салық кодексінің 241-бабы </w:t>
      </w:r>
      <w:r>
        <w:rPr>
          <w:rFonts w:ascii="Times New Roman"/>
          <w:b w:val="false"/>
          <w:i w:val="false"/>
          <w:color w:val="000000"/>
          <w:sz w:val="28"/>
        </w:rPr>
        <w:t>3-тармағына</w:t>
      </w:r>
      <w:r>
        <w:rPr>
          <w:rFonts w:ascii="Times New Roman"/>
          <w:b w:val="false"/>
          <w:i w:val="false"/>
          <w:color w:val="000000"/>
          <w:sz w:val="28"/>
        </w:rPr>
        <w:t xml:space="preserve"> сәйкес ТМҚ бағалаудың өзге әдісіне көшу кезінде қалыптасқан оң немесе теріс айырмасы көрсетіледі;</w:t>
      </w:r>
    </w:p>
    <w:p>
      <w:pPr>
        <w:spacing w:after="0"/>
        <w:ind w:left="0"/>
        <w:jc w:val="both"/>
      </w:pPr>
      <w:r>
        <w:rPr>
          <w:rFonts w:ascii="Times New Roman"/>
          <w:b w:val="false"/>
          <w:i w:val="false"/>
          <w:color w:val="000000"/>
          <w:sz w:val="28"/>
        </w:rPr>
        <w:t>
      18) 150.01.018 жолында 150.01.015 жолы мен 150.01.016 жолдарының сомасының айырмасы ретінде айқындалған, 150.01.017 жолына ұлғайтылған (егер бұл жолдың мәні оң болған жағдайда) немесе 150.01.017 жолына азайтылған (егер бұл жолдың мәні теріс болған жағдайда) (150.01.015 – 150.01.016 ± 150.01.017) түзетуді ескергендегі жылдық жиынтық табыс көрсетіледі.</w:t>
      </w:r>
    </w:p>
    <w:bookmarkStart w:name="z270" w:id="288"/>
    <w:p>
      <w:pPr>
        <w:spacing w:after="0"/>
        <w:ind w:left="0"/>
        <w:jc w:val="both"/>
      </w:pPr>
      <w:r>
        <w:rPr>
          <w:rFonts w:ascii="Times New Roman"/>
          <w:b w:val="false"/>
          <w:i w:val="false"/>
          <w:color w:val="000000"/>
          <w:sz w:val="28"/>
        </w:rPr>
        <w:t>
      27. "Шегерімдер" деген бөлімде:</w:t>
      </w:r>
    </w:p>
    <w:bookmarkEnd w:id="288"/>
    <w:p>
      <w:pPr>
        <w:spacing w:after="0"/>
        <w:ind w:left="0"/>
        <w:jc w:val="both"/>
      </w:pPr>
      <w:r>
        <w:rPr>
          <w:rFonts w:ascii="Times New Roman"/>
          <w:b w:val="false"/>
          <w:i w:val="false"/>
          <w:color w:val="000000"/>
          <w:sz w:val="28"/>
        </w:rPr>
        <w:t xml:space="preserve">
      1) 150.01.019 жолында 150.01.019 I – 150.01.019 II + 150.01.019 III + 150.01.019 IV + 150.01.019 V – 150.01.019 VI – 150.01.019 VII – 150.01.019 VIII – 150.01.019 IX ретінде айқындалатын, Салық кодексінің 242-бабының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өткізілген тауарлар (жұмыстар, көрсетілген қызметтер) бойынша шығыстары көрсетіледі:</w:t>
      </w:r>
    </w:p>
    <w:p>
      <w:pPr>
        <w:spacing w:after="0"/>
        <w:ind w:left="0"/>
        <w:jc w:val="both"/>
      </w:pPr>
      <w:r>
        <w:rPr>
          <w:rFonts w:ascii="Times New Roman"/>
          <w:b w:val="false"/>
          <w:i w:val="false"/>
          <w:color w:val="000000"/>
          <w:sz w:val="28"/>
        </w:rPr>
        <w:t>
      150.01.019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150.01.019 II жолы салық кезеңінің соңына бухгалтерлік теңгерім деректеріне сәйкес толтырылады. Осы ретте бұл жолда тұрған және жылдың сонына ТМҚ қалдықтарды ескеріп, тауардың құны көрсетілмейді (мысалы, FAS-порт шарттарына іске асырылатын тауарлар), салық кезеңіне салық салу мақсатында танылған іске асырылатын кіріс. Салық кезеңінің ішінде салық төлеуші табыс еткен тарату декларациясында 150.01.019 II жолы кезекті салық кезеңінің соңына бухгалтерлік есептің ақпараттың негізінде толтырылады;</w:t>
      </w:r>
    </w:p>
    <w:p>
      <w:pPr>
        <w:spacing w:after="0"/>
        <w:ind w:left="0"/>
        <w:jc w:val="both"/>
      </w:pPr>
      <w:r>
        <w:rPr>
          <w:rFonts w:ascii="Times New Roman"/>
          <w:b w:val="false"/>
          <w:i w:val="false"/>
          <w:color w:val="000000"/>
          <w:sz w:val="28"/>
        </w:rPr>
        <w:t>
      150.01.019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150.01.020 жолынан бастап 150.01.037 жолдар бойынша шегерімге жатқызылатын шығыстарды қамтымауы тиіс. 150.01.019 III А бастап 150.01.019 III H дейінгі жолдар мәндерінің сомасы ретінде айқындалады:</w:t>
      </w:r>
    </w:p>
    <w:p>
      <w:pPr>
        <w:spacing w:after="0"/>
        <w:ind w:left="0"/>
        <w:jc w:val="both"/>
      </w:pPr>
      <w:r>
        <w:rPr>
          <w:rFonts w:ascii="Times New Roman"/>
          <w:b w:val="false"/>
          <w:i w:val="false"/>
          <w:color w:val="000000"/>
          <w:sz w:val="28"/>
        </w:rPr>
        <w:t>
      150.01.019 III А жолында салық төлеушінің есепті салық кезеңі ішінде сатып алған, өтеусіз алған ТМҚ өзіндік құны көрсетіледі;</w:t>
      </w:r>
    </w:p>
    <w:p>
      <w:pPr>
        <w:spacing w:after="0"/>
        <w:ind w:left="0"/>
        <w:jc w:val="both"/>
      </w:pPr>
      <w:r>
        <w:rPr>
          <w:rFonts w:ascii="Times New Roman"/>
          <w:b w:val="false"/>
          <w:i w:val="false"/>
          <w:color w:val="000000"/>
          <w:sz w:val="28"/>
        </w:rPr>
        <w:t>
      150.01.019 III B жолында қаржылық қызмет көрсетулердің құны көрсетіледі;</w:t>
      </w:r>
    </w:p>
    <w:p>
      <w:pPr>
        <w:spacing w:after="0"/>
        <w:ind w:left="0"/>
        <w:jc w:val="both"/>
      </w:pPr>
      <w:r>
        <w:rPr>
          <w:rFonts w:ascii="Times New Roman"/>
          <w:b w:val="false"/>
          <w:i w:val="false"/>
          <w:color w:val="000000"/>
          <w:sz w:val="28"/>
        </w:rPr>
        <w:t>
      150.01.019 IІІ C жолында жарнамалық қызмет көрсетулердің құны көрсетіледі;</w:t>
      </w:r>
    </w:p>
    <w:p>
      <w:pPr>
        <w:spacing w:after="0"/>
        <w:ind w:left="0"/>
        <w:jc w:val="both"/>
      </w:pPr>
      <w:r>
        <w:rPr>
          <w:rFonts w:ascii="Times New Roman"/>
          <w:b w:val="false"/>
          <w:i w:val="false"/>
          <w:color w:val="000000"/>
          <w:sz w:val="28"/>
        </w:rPr>
        <w:t>
      150.01.019 IІІ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150.01.019 IІІ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150.01.019 IІІ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150.01.019 IІІ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150.01.019 IІІ Н жолында өзге де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150.01.019 IV жолында:</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деп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енетін қызметкерлердің есептелген табыстары бойынша шығыстарды қоспағанда,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 көрсетіледі;</w:t>
      </w:r>
    </w:p>
    <w:p>
      <w:pPr>
        <w:spacing w:after="0"/>
        <w:ind w:left="0"/>
        <w:jc w:val="both"/>
      </w:pPr>
      <w:r>
        <w:rPr>
          <w:rFonts w:ascii="Times New Roman"/>
          <w:b w:val="false"/>
          <w:i w:val="false"/>
          <w:color w:val="000000"/>
          <w:sz w:val="28"/>
        </w:rPr>
        <w:t>
      150.01.019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150.01.019 VI жолында салықтық есебі Салық кодексінің 272-бабына сәйкес жүргізілетін кейінгі шығыстар деп танылатын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150.01.019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150.01.019 VIII жолында 150.01.019 VI жолы бойынша көрсетілетін құнды қоспағанда, Салық кодексінің </w:t>
      </w:r>
      <w:r>
        <w:rPr>
          <w:rFonts w:ascii="Times New Roman"/>
          <w:b w:val="false"/>
          <w:i w:val="false"/>
          <w:color w:val="000000"/>
          <w:sz w:val="28"/>
        </w:rPr>
        <w:t>264-бабы</w:t>
      </w:r>
      <w:r>
        <w:rPr>
          <w:rFonts w:ascii="Times New Roman"/>
          <w:b w:val="false"/>
          <w:i w:val="false"/>
          <w:color w:val="000000"/>
          <w:sz w:val="28"/>
        </w:rPr>
        <w:t xml:space="preserve">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150.01.019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150.01.020 жолында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150.01.021 жолында Салық кодексінің 243-бабы </w:t>
      </w:r>
      <w:r>
        <w:rPr>
          <w:rFonts w:ascii="Times New Roman"/>
          <w:b w:val="false"/>
          <w:i w:val="false"/>
          <w:color w:val="000000"/>
          <w:sz w:val="28"/>
        </w:rPr>
        <w:t>9-тармағында</w:t>
      </w:r>
      <w:r>
        <w:rPr>
          <w:rFonts w:ascii="Times New Roman"/>
          <w:b w:val="false"/>
          <w:i w:val="false"/>
          <w:color w:val="000000"/>
          <w:sz w:val="28"/>
        </w:rPr>
        <w:t xml:space="preserve"> белгіленген негіздер бойынша шегерімдерге жатқызылатын қосылған құн салығы көрсетіледі;</w:t>
      </w:r>
    </w:p>
    <w:p>
      <w:pPr>
        <w:spacing w:after="0"/>
        <w:ind w:left="0"/>
        <w:jc w:val="both"/>
      </w:pPr>
      <w:r>
        <w:rPr>
          <w:rFonts w:ascii="Times New Roman"/>
          <w:b w:val="false"/>
          <w:i w:val="false"/>
          <w:color w:val="000000"/>
          <w:sz w:val="28"/>
        </w:rPr>
        <w:t xml:space="preserve">
      4) 150.01.022 жолында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Қазақстан Республикасының міндетті әлеуметтік медициналық сақтандыру туралы заңнамасына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5) 150.01.023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150.01.024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анықталатын қызметтік іссапарлар кезіндегі өтемақылардың жалпы сомасы көрсетіледі;</w:t>
      </w:r>
    </w:p>
    <w:p>
      <w:pPr>
        <w:spacing w:after="0"/>
        <w:ind w:left="0"/>
        <w:jc w:val="both"/>
      </w:pPr>
      <w:r>
        <w:rPr>
          <w:rFonts w:ascii="Times New Roman"/>
          <w:b w:val="false"/>
          <w:i w:val="false"/>
          <w:color w:val="000000"/>
          <w:sz w:val="28"/>
        </w:rPr>
        <w:t xml:space="preserve">
      7) 150.01.025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шегерімге жатқызылатын төленген күмәнді міндеттемелер және Салық кодексінің </w:t>
      </w:r>
      <w:r>
        <w:rPr>
          <w:rFonts w:ascii="Times New Roman"/>
          <w:b w:val="false"/>
          <w:i w:val="false"/>
          <w:color w:val="000000"/>
          <w:sz w:val="28"/>
        </w:rPr>
        <w:t>247-бабы</w:t>
      </w:r>
      <w:r>
        <w:rPr>
          <w:rFonts w:ascii="Times New Roman"/>
          <w:b w:val="false"/>
          <w:i w:val="false"/>
          <w:color w:val="000000"/>
          <w:sz w:val="28"/>
        </w:rPr>
        <w:t xml:space="preserve"> екінші бөліміне сәйкес бұдан бұрын шегерімге жатқызылатын төленген міндеттемелер көрсетіледі;</w:t>
      </w:r>
    </w:p>
    <w:p>
      <w:pPr>
        <w:spacing w:after="0"/>
        <w:ind w:left="0"/>
        <w:jc w:val="both"/>
      </w:pPr>
      <w:r>
        <w:rPr>
          <w:rFonts w:ascii="Times New Roman"/>
          <w:b w:val="false"/>
          <w:i w:val="false"/>
          <w:color w:val="000000"/>
          <w:sz w:val="28"/>
        </w:rPr>
        <w:t xml:space="preserve">
      8) 150.01.026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150.01.027 жолында Салық кодексінің </w:t>
      </w:r>
      <w:r>
        <w:rPr>
          <w:rFonts w:ascii="Times New Roman"/>
          <w:b w:val="false"/>
          <w:i w:val="false"/>
          <w:color w:val="000000"/>
          <w:sz w:val="28"/>
        </w:rPr>
        <w:t>252</w:t>
      </w:r>
      <w:r>
        <w:rPr>
          <w:rFonts w:ascii="Times New Roman"/>
          <w:b w:val="false"/>
          <w:i w:val="false"/>
          <w:color w:val="000000"/>
          <w:sz w:val="28"/>
        </w:rPr>
        <w:t xml:space="preserve"> және </w:t>
      </w:r>
      <w:r>
        <w:rPr>
          <w:rFonts w:ascii="Times New Roman"/>
          <w:b w:val="false"/>
          <w:i w:val="false"/>
          <w:color w:val="000000"/>
          <w:sz w:val="28"/>
        </w:rPr>
        <w:t>253-баптарына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және тарату қорына және қалдықтарды орналастыру полигондарының тарату қорына аударымдар сомасы көрсетіледі;</w:t>
      </w:r>
    </w:p>
    <w:p>
      <w:pPr>
        <w:spacing w:after="0"/>
        <w:ind w:left="0"/>
        <w:jc w:val="both"/>
      </w:pPr>
      <w:r>
        <w:rPr>
          <w:rFonts w:ascii="Times New Roman"/>
          <w:b w:val="false"/>
          <w:i w:val="false"/>
          <w:color w:val="000000"/>
          <w:sz w:val="28"/>
        </w:rPr>
        <w:t xml:space="preserve">
      10) 150.01.028 жолында Салық кодексінің </w:t>
      </w:r>
      <w:r>
        <w:rPr>
          <w:rFonts w:ascii="Times New Roman"/>
          <w:b w:val="false"/>
          <w:i w:val="false"/>
          <w:color w:val="000000"/>
          <w:sz w:val="28"/>
        </w:rPr>
        <w:t>254</w:t>
      </w:r>
      <w:r>
        <w:rPr>
          <w:rFonts w:ascii="Times New Roman"/>
          <w:b w:val="false"/>
          <w:i w:val="false"/>
          <w:color w:val="000000"/>
          <w:sz w:val="28"/>
        </w:rPr>
        <w:t xml:space="preserve"> және </w:t>
      </w:r>
      <w:r>
        <w:rPr>
          <w:rFonts w:ascii="Times New Roman"/>
          <w:b w:val="false"/>
          <w:i w:val="false"/>
          <w:color w:val="000000"/>
          <w:sz w:val="28"/>
        </w:rPr>
        <w:t>255-баптарына</w:t>
      </w:r>
      <w:r>
        <w:rPr>
          <w:rFonts w:ascii="Times New Roman"/>
          <w:b w:val="false"/>
          <w:i w:val="false"/>
          <w:color w:val="000000"/>
          <w:sz w:val="28"/>
        </w:rPr>
        <w:t xml:space="preserve"> сәйкес шегерімге жатқызылатын ғылыми-зерттеу және ғылыми техникалық жұмыстарға шығыстар көрсетіледі;</w:t>
      </w:r>
    </w:p>
    <w:p>
      <w:pPr>
        <w:spacing w:after="0"/>
        <w:ind w:left="0"/>
        <w:jc w:val="both"/>
      </w:pPr>
      <w:r>
        <w:rPr>
          <w:rFonts w:ascii="Times New Roman"/>
          <w:b w:val="false"/>
          <w:i w:val="false"/>
          <w:color w:val="000000"/>
          <w:sz w:val="28"/>
        </w:rPr>
        <w:t xml:space="preserve">
      11) 150.01.029 жолында Салық кодексінің 256-бабы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жинақтау сақтандыру келісім шарты бойынша сақтандыру сый ақысын қоспағанда сақтандыру келісім шарты бойынша сақтандырушымен төленген немесе төлеуге жататын сақтандыру сый ақысы көрсетіледі;</w:t>
      </w:r>
    </w:p>
    <w:p>
      <w:pPr>
        <w:spacing w:after="0"/>
        <w:ind w:left="0"/>
        <w:jc w:val="both"/>
      </w:pPr>
      <w:r>
        <w:rPr>
          <w:rFonts w:ascii="Times New Roman"/>
          <w:b w:val="false"/>
          <w:i w:val="false"/>
          <w:color w:val="000000"/>
          <w:sz w:val="28"/>
        </w:rPr>
        <w:t xml:space="preserve">
      12) 150.01.030 жолында жер қойнауын пайдаланушылардың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260-баптарына</w:t>
      </w:r>
      <w:r>
        <w:rPr>
          <w:rFonts w:ascii="Times New Roman"/>
          <w:b w:val="false"/>
          <w:i w:val="false"/>
          <w:color w:val="000000"/>
          <w:sz w:val="28"/>
        </w:rPr>
        <w:t xml:space="preserve"> сәйкес шегерімге жатқызылатын табиғи ресурстарды геологиялық зерделеуге және өндіруге дайындық жұмыстарына арналған шығыстар мен басқа да шегерімдері көрсетiледi. Бұл жолға осы келісімшарт бойынша 150.03-нысанының АА және АС бағандарының мәні көшіріледі;</w:t>
      </w:r>
    </w:p>
    <w:p>
      <w:pPr>
        <w:spacing w:after="0"/>
        <w:ind w:left="0"/>
        <w:jc w:val="both"/>
      </w:pPr>
      <w:r>
        <w:rPr>
          <w:rFonts w:ascii="Times New Roman"/>
          <w:b w:val="false"/>
          <w:i w:val="false"/>
          <w:color w:val="000000"/>
          <w:sz w:val="28"/>
        </w:rPr>
        <w:t>
      13) 150.01.031 жолында Салық кодексінің 260-бабына сәйкес жатқызылатын коммерциялық табудан кейін өндіру басталғаннан соң уранды жерасты ұңғымалық сілтілеу әдісімен өндіруге дайындық жұмыстарына арналған шығыстар көрсетіледі;</w:t>
      </w:r>
    </w:p>
    <w:p>
      <w:pPr>
        <w:spacing w:after="0"/>
        <w:ind w:left="0"/>
        <w:jc w:val="both"/>
      </w:pPr>
      <w:r>
        <w:rPr>
          <w:rFonts w:ascii="Times New Roman"/>
          <w:b w:val="false"/>
          <w:i w:val="false"/>
          <w:color w:val="000000"/>
          <w:sz w:val="28"/>
        </w:rPr>
        <w:t xml:space="preserve">
      14) 150.01.032 жолында Салық кодексінің 261-бабының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жататын жер қойнауын пайдаланушының қазақстандық кадрларды оқытуға және өңірлердің әлеуметтік саласын дамытуға арналған шығыстары көрсетіледі (коммерциялық табудан кейінгі өндіру басталған сәттен);</w:t>
      </w:r>
    </w:p>
    <w:p>
      <w:pPr>
        <w:spacing w:after="0"/>
        <w:ind w:left="0"/>
        <w:jc w:val="both"/>
      </w:pPr>
      <w:r>
        <w:rPr>
          <w:rFonts w:ascii="Times New Roman"/>
          <w:b w:val="false"/>
          <w:i w:val="false"/>
          <w:color w:val="000000"/>
          <w:sz w:val="28"/>
        </w:rPr>
        <w:t xml:space="preserve">
      15) 150.01.033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теріс бағамдық айырма сомасының оң бағамдық айырма сомасынан асқан сомасы көрсетіледі;</w:t>
      </w:r>
    </w:p>
    <w:p>
      <w:pPr>
        <w:spacing w:after="0"/>
        <w:ind w:left="0"/>
        <w:jc w:val="both"/>
      </w:pPr>
      <w:r>
        <w:rPr>
          <w:rFonts w:ascii="Times New Roman"/>
          <w:b w:val="false"/>
          <w:i w:val="false"/>
          <w:color w:val="000000"/>
          <w:sz w:val="28"/>
        </w:rPr>
        <w:t xml:space="preserve">
      16) 150.01.034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17) 150.01.035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18) 150.01.036 жолында Салық кодексінің 273-бабы </w:t>
      </w:r>
      <w:r>
        <w:rPr>
          <w:rFonts w:ascii="Times New Roman"/>
          <w:b w:val="false"/>
          <w:i w:val="false"/>
          <w:color w:val="000000"/>
          <w:sz w:val="28"/>
        </w:rPr>
        <w:t>5-тармағына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19) 150.01.037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20) 150.01.038 жолында шегерімге жатқызылуы тиіс жалпы сома көрсетіледі. 150.01.019-дан 150.01.037-ге дейінгі жолдардың сомасы ретінде айқындалады.</w:t>
      </w:r>
    </w:p>
    <w:bookmarkStart w:name="z271" w:id="289"/>
    <w:p>
      <w:pPr>
        <w:spacing w:after="0"/>
        <w:ind w:left="0"/>
        <w:jc w:val="both"/>
      </w:pPr>
      <w:r>
        <w:rPr>
          <w:rFonts w:ascii="Times New Roman"/>
          <w:b w:val="false"/>
          <w:i w:val="false"/>
          <w:color w:val="000000"/>
          <w:sz w:val="28"/>
        </w:rPr>
        <w:t>
      28. "Кірістер мен шегерімдерді түзету" деген бөлімде:</w:t>
      </w:r>
    </w:p>
    <w:bookmarkEnd w:id="289"/>
    <w:p>
      <w:pPr>
        <w:spacing w:after="0"/>
        <w:ind w:left="0"/>
        <w:jc w:val="both"/>
      </w:pPr>
      <w:r>
        <w:rPr>
          <w:rFonts w:ascii="Times New Roman"/>
          <w:b w:val="false"/>
          <w:i w:val="false"/>
          <w:color w:val="000000"/>
          <w:sz w:val="28"/>
        </w:rPr>
        <w:t xml:space="preserve">
      150.01.039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150.01.039 І және 150.01.039 ІІ жолдарының айырмасы ретінде айқындалады.</w:t>
      </w:r>
    </w:p>
    <w:p>
      <w:pPr>
        <w:spacing w:after="0"/>
        <w:ind w:left="0"/>
        <w:jc w:val="both"/>
      </w:pPr>
      <w:r>
        <w:rPr>
          <w:rFonts w:ascii="Times New Roman"/>
          <w:b w:val="false"/>
          <w:i w:val="false"/>
          <w:color w:val="000000"/>
          <w:sz w:val="28"/>
        </w:rPr>
        <w:t>
      150.01.039 І жолында Салық кодексінің 286 және 287-баптарына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150.01.039 ІІ жолында Салық кодексінің 286 және 287-баптарына сәйкес жүргізілетін шегерімдерді түзетулердің сомасы көрсетіледі.</w:t>
      </w:r>
    </w:p>
    <w:bookmarkStart w:name="z272" w:id="290"/>
    <w:p>
      <w:pPr>
        <w:spacing w:after="0"/>
        <w:ind w:left="0"/>
        <w:jc w:val="both"/>
      </w:pPr>
      <w:r>
        <w:rPr>
          <w:rFonts w:ascii="Times New Roman"/>
          <w:b w:val="false"/>
          <w:i w:val="false"/>
          <w:color w:val="000000"/>
          <w:sz w:val="28"/>
        </w:rPr>
        <w:t>
      29. "Трансферттік баға белгілеу туралы заңға сәйкес кірістер мен шегерімдерді түзету" деген бөлімде:</w:t>
      </w:r>
    </w:p>
    <w:bookmarkEnd w:id="290"/>
    <w:p>
      <w:pPr>
        <w:spacing w:after="0"/>
        <w:ind w:left="0"/>
        <w:jc w:val="both"/>
      </w:pPr>
      <w:r>
        <w:rPr>
          <w:rFonts w:ascii="Times New Roman"/>
          <w:b w:val="false"/>
          <w:i w:val="false"/>
          <w:color w:val="000000"/>
          <w:sz w:val="28"/>
        </w:rPr>
        <w:t>
      1) 150.01.040 жолында Трансферттік баға белгілеу туралы заңға сәйкес кірістерді түзетудің сомасы көрсетіледі;</w:t>
      </w:r>
    </w:p>
    <w:p>
      <w:pPr>
        <w:spacing w:after="0"/>
        <w:ind w:left="0"/>
        <w:jc w:val="both"/>
      </w:pPr>
      <w:r>
        <w:rPr>
          <w:rFonts w:ascii="Times New Roman"/>
          <w:b w:val="false"/>
          <w:i w:val="false"/>
          <w:color w:val="000000"/>
          <w:sz w:val="28"/>
        </w:rPr>
        <w:t>
      2) 150.01.041 жолында Трансферттік баға белгілеу туралы заңға сәйкес айқындалатын, шегерімдерді түзетудің сомасы көрсетіледі.</w:t>
      </w:r>
    </w:p>
    <w:bookmarkStart w:name="z273" w:id="291"/>
    <w:p>
      <w:pPr>
        <w:spacing w:after="0"/>
        <w:ind w:left="0"/>
        <w:jc w:val="both"/>
      </w:pPr>
      <w:r>
        <w:rPr>
          <w:rFonts w:ascii="Times New Roman"/>
          <w:b w:val="false"/>
          <w:i w:val="false"/>
          <w:color w:val="000000"/>
          <w:sz w:val="28"/>
        </w:rPr>
        <w:t>
      30. "Салық салынатын кірісті есептеу" деген бөлімде:</w:t>
      </w:r>
    </w:p>
    <w:bookmarkEnd w:id="291"/>
    <w:p>
      <w:pPr>
        <w:spacing w:after="0"/>
        <w:ind w:left="0"/>
        <w:jc w:val="both"/>
      </w:pPr>
      <w:r>
        <w:rPr>
          <w:rFonts w:ascii="Times New Roman"/>
          <w:b w:val="false"/>
          <w:i w:val="false"/>
          <w:color w:val="000000"/>
          <w:sz w:val="28"/>
        </w:rPr>
        <w:t>
      1) 150.01.042 жолында салық салынатын кіріс (залал) сомасы көрсетіледі. 150.01.018 – 150.01.038 + 150.01.039 + 150.01.040 – 150.01.041 ретінде айқындалады.</w:t>
      </w:r>
    </w:p>
    <w:p>
      <w:pPr>
        <w:spacing w:after="0"/>
        <w:ind w:left="0"/>
        <w:jc w:val="both"/>
      </w:pPr>
      <w:r>
        <w:rPr>
          <w:rFonts w:ascii="Times New Roman"/>
          <w:b w:val="false"/>
          <w:i w:val="false"/>
          <w:color w:val="000000"/>
          <w:sz w:val="28"/>
        </w:rPr>
        <w:t>
      Егер 150.01.042 жолының теріс (залал) мәні болса, онда бұл жол бойынша мәні 150.00.044 жолына көшірілмейді;</w:t>
      </w:r>
    </w:p>
    <w:p>
      <w:pPr>
        <w:spacing w:after="0"/>
        <w:ind w:left="0"/>
        <w:jc w:val="both"/>
      </w:pPr>
      <w:r>
        <w:rPr>
          <w:rFonts w:ascii="Times New Roman"/>
          <w:b w:val="false"/>
          <w:i w:val="false"/>
          <w:color w:val="000000"/>
          <w:sz w:val="28"/>
        </w:rPr>
        <w:t>
      2) 150.01.043 жолында егер мұндай кірістер келісімшарттық қызметті жүзеге асыруға байланысты есептелген шартында ғана, резидент-салық төлеушінің Қазақстан Республикасынан тыс көздерден алған кірістерінің сомасы көрсетіледі. Бұл жолға 150.08 нысанының F бағаны жолдарының "1" қызмет түрлерінің коды сәйкес келетін жиынтық мәні көшіріледі. 150.01.043 жол анықтамалық сипатқа ие;</w:t>
      </w:r>
    </w:p>
    <w:p>
      <w:pPr>
        <w:spacing w:after="0"/>
        <w:ind w:left="0"/>
        <w:jc w:val="both"/>
      </w:pPr>
      <w:r>
        <w:rPr>
          <w:rFonts w:ascii="Times New Roman"/>
          <w:b w:val="false"/>
          <w:i w:val="false"/>
          <w:color w:val="000000"/>
          <w:sz w:val="28"/>
        </w:rPr>
        <w:t xml:space="preserve">
      3) 150.01.044 жолында Салық кодексінің 2-бабы </w:t>
      </w:r>
      <w:r>
        <w:rPr>
          <w:rFonts w:ascii="Times New Roman"/>
          <w:b w:val="false"/>
          <w:i w:val="false"/>
          <w:color w:val="000000"/>
          <w:sz w:val="28"/>
        </w:rPr>
        <w:t>5 тармағына</w:t>
      </w:r>
      <w:r>
        <w:rPr>
          <w:rFonts w:ascii="Times New Roman"/>
          <w:b w:val="false"/>
          <w:i w:val="false"/>
          <w:color w:val="000000"/>
          <w:sz w:val="28"/>
        </w:rPr>
        <w:t xml:space="preserve">,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669-баптарына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4) 150.01.045 жолында халықаралық салық салу ерекшелігін есепке ала отырып, салық салынатын кіріс (залал) сомасы көрсетіледі. 150.01.042 және 150.01.044 жолдарының сомасы ретінде айқындалады. Егер 150.01.045 жолының теріс (залал) мәні болса, онда бұл жол бойынша мәні 150.00.047 жолына көшірілмейді;</w:t>
      </w:r>
    </w:p>
    <w:p>
      <w:pPr>
        <w:spacing w:after="0"/>
        <w:ind w:left="0"/>
        <w:jc w:val="both"/>
      </w:pPr>
      <w:r>
        <w:rPr>
          <w:rFonts w:ascii="Times New Roman"/>
          <w:b w:val="false"/>
          <w:i w:val="false"/>
          <w:color w:val="000000"/>
          <w:sz w:val="28"/>
        </w:rPr>
        <w:t xml:space="preserve">
      5) 150.01.046 жолында егерде осындай пайда қосындысы қызметтік келісімшартты жүзеге асырумен байланысты шартында ғана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анықталған БШК және БШК ТМ жиынтық пайдасы көрсетіледі. Бұл жолға 150.10 нысанының М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6) 150.01.047 жолында БШК және БШК ТМ пайда қосындысын есепке ала отырып, салық салынатын кірістің (залалдың) сомасы көрсетіледі. 150.01.047 жолы 150.01.045 және 150.01.046 жолдарының сомасы ретінде анықталады;</w:t>
      </w:r>
    </w:p>
    <w:p>
      <w:pPr>
        <w:spacing w:after="0"/>
        <w:ind w:left="0"/>
        <w:jc w:val="both"/>
      </w:pPr>
      <w:r>
        <w:rPr>
          <w:rFonts w:ascii="Times New Roman"/>
          <w:b w:val="false"/>
          <w:i w:val="false"/>
          <w:color w:val="000000"/>
          <w:sz w:val="28"/>
        </w:rPr>
        <w:t>
      7) 150.01.048 жолында Қазақстан Республикасы заңдарына сәйкес мемлекет мұқтажы үшін, сатып алынған активтерді қоспағанда, анықталмаған жабдықтарды, аяқталмаған құрылыс объектілерін сатудан болған шығындар, сонымен қатар I топтың тіркелген активтерінің шығуынан шығындарды көрсетіледі;</w:t>
      </w:r>
    </w:p>
    <w:p>
      <w:pPr>
        <w:spacing w:after="0"/>
        <w:ind w:left="0"/>
        <w:jc w:val="both"/>
      </w:pPr>
      <w:r>
        <w:rPr>
          <w:rFonts w:ascii="Times New Roman"/>
          <w:b w:val="false"/>
          <w:i w:val="false"/>
          <w:color w:val="000000"/>
          <w:sz w:val="28"/>
        </w:rPr>
        <w:t xml:space="preserve">
      8) 150.01.049 жолында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залал көрсетіледі; Егер 150.01.047 жолдың теріс мәні болса, онда 150.01.049 жолы, 150.01.047 жолдағы және 150.01.048 жолдағы модуль сомасы ретінде айқындалады. Егер 150.01.0047 жолы оң мәні бар болса, 150.01.049 жолына 150.01.048 жолдағы мәні көшіріледі;</w:t>
      </w:r>
    </w:p>
    <w:p>
      <w:pPr>
        <w:spacing w:after="0"/>
        <w:ind w:left="0"/>
        <w:jc w:val="both"/>
      </w:pPr>
      <w:r>
        <w:rPr>
          <w:rFonts w:ascii="Times New Roman"/>
          <w:b w:val="false"/>
          <w:i w:val="false"/>
          <w:color w:val="000000"/>
          <w:sz w:val="28"/>
        </w:rPr>
        <w:t>
      9) 150.01.050 жолында Салық кодексінің 288-бабына сәйкес салық салынатын кірісін азайту сомасы көрсетіледі. 150.01.050 жолы 150.01.050 I және 150.01.050 II жолдарын қамтиды:</w:t>
      </w:r>
    </w:p>
    <w:p>
      <w:pPr>
        <w:spacing w:after="0"/>
        <w:ind w:left="0"/>
        <w:jc w:val="both"/>
      </w:pPr>
      <w:r>
        <w:rPr>
          <w:rFonts w:ascii="Times New Roman"/>
          <w:b w:val="false"/>
          <w:i w:val="false"/>
          <w:color w:val="000000"/>
          <w:sz w:val="28"/>
        </w:rPr>
        <w:t xml:space="preserve">
      150.01.050 I жолында Салық кодексінің 288-бабы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 салық салынатын кірісін азайтуға құқылы шығыстар көрсетіледі;</w:t>
      </w:r>
    </w:p>
    <w:p>
      <w:pPr>
        <w:spacing w:after="0"/>
        <w:ind w:left="0"/>
        <w:jc w:val="both"/>
      </w:pPr>
      <w:r>
        <w:rPr>
          <w:rFonts w:ascii="Times New Roman"/>
          <w:b w:val="false"/>
          <w:i w:val="false"/>
          <w:color w:val="000000"/>
          <w:sz w:val="28"/>
        </w:rPr>
        <w:t xml:space="preserve">
      150.01.050 II жолында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салық төлеуші салық салынатын кірісін азайтуға құқылы шығыстар көрсетіледі;</w:t>
      </w:r>
    </w:p>
    <w:p>
      <w:pPr>
        <w:spacing w:after="0"/>
        <w:ind w:left="0"/>
        <w:jc w:val="both"/>
      </w:pPr>
      <w:r>
        <w:rPr>
          <w:rFonts w:ascii="Times New Roman"/>
          <w:b w:val="false"/>
          <w:i w:val="false"/>
          <w:color w:val="000000"/>
          <w:sz w:val="28"/>
        </w:rPr>
        <w:t>
      10) 150.01.051 жолында Салық кодексінің 288-бабына сәйкес жүргізілетін азайтуды есепке ала отырып, салық салынатын кіріс көрсетіледі. 150.01.047 және 150.01.050 жолдарының айырмасы ретінде айқындалады. Егер 150.01.050 жолы 150.01.047 жолынан артық болса, 150.00.051 жолында нөл көрсетіледі;</w:t>
      </w:r>
    </w:p>
    <w:p>
      <w:pPr>
        <w:spacing w:after="0"/>
        <w:ind w:left="0"/>
        <w:jc w:val="both"/>
      </w:pPr>
      <w:r>
        <w:rPr>
          <w:rFonts w:ascii="Times New Roman"/>
          <w:b w:val="false"/>
          <w:i w:val="false"/>
          <w:color w:val="000000"/>
          <w:sz w:val="28"/>
        </w:rPr>
        <w:t>
      11) 150.01.052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12) 150.01.053 жолында көшірілген залалдарды есепке ала отырып, салық салынатын кіріс көрсетіледі. 150.01.051 және 150.01.052 жолдарының айырмасы ретінде айқындалады. Егер 150.01.052 жолы 150.01.051 жолынан артық болса, 150.01.053 жолында нөл көрсетіледі.</w:t>
      </w:r>
    </w:p>
    <w:bookmarkStart w:name="z274" w:id="292"/>
    <w:p>
      <w:pPr>
        <w:spacing w:after="0"/>
        <w:ind w:left="0"/>
        <w:jc w:val="both"/>
      </w:pPr>
      <w:r>
        <w:rPr>
          <w:rFonts w:ascii="Times New Roman"/>
          <w:b w:val="false"/>
          <w:i w:val="false"/>
          <w:color w:val="000000"/>
          <w:sz w:val="28"/>
        </w:rPr>
        <w:t>
      31. "Салық міндеттемесінің есебі" деген бөлімде:</w:t>
      </w:r>
    </w:p>
    <w:bookmarkEnd w:id="292"/>
    <w:p>
      <w:pPr>
        <w:spacing w:after="0"/>
        <w:ind w:left="0"/>
        <w:jc w:val="both"/>
      </w:pPr>
      <w:r>
        <w:rPr>
          <w:rFonts w:ascii="Times New Roman"/>
          <w:b w:val="false"/>
          <w:i w:val="false"/>
          <w:color w:val="000000"/>
          <w:sz w:val="28"/>
        </w:rPr>
        <w:t xml:space="preserve">
      1) 150.01.054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150.01.055 жолында салық салынатын кірісінен КТС-ның сомасы көрсетіледі. 150.01.053 және 150.01.054 жолдарының туындысы ретінде айқындалады. Егерде 150.01.055 жолы 150.01.053 және 150.01.054 жолдары артық болса, онда 150.01.055 жолында нөль көрсетеді;</w:t>
      </w:r>
    </w:p>
    <w:p>
      <w:pPr>
        <w:spacing w:after="0"/>
        <w:ind w:left="0"/>
        <w:jc w:val="both"/>
      </w:pPr>
      <w:r>
        <w:rPr>
          <w:rFonts w:ascii="Times New Roman"/>
          <w:b w:val="false"/>
          <w:i w:val="false"/>
          <w:color w:val="000000"/>
          <w:sz w:val="28"/>
        </w:rPr>
        <w:t xml:space="preserve">
      3) 150.01.056 жолында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кезеңіне есептелген КТС сомасы көрсетіледі. 150.01.055, 150.01.056 I, 150.01.056 II, 150.01.056 III, 150.01.056 IV, 150.01.056 V, 150.01.056 VI, 150.01.056 VII жолдарының айырмасы ретінде анықталады. Егерде алынған айырма нөлден төмен болса, онда 150.01.056 жолында нөль көрсетіледі:</w:t>
      </w:r>
    </w:p>
    <w:p>
      <w:pPr>
        <w:spacing w:after="0"/>
        <w:ind w:left="0"/>
        <w:jc w:val="both"/>
      </w:pPr>
      <w:r>
        <w:rPr>
          <w:rFonts w:ascii="Times New Roman"/>
          <w:b w:val="false"/>
          <w:i w:val="false"/>
          <w:color w:val="000000"/>
          <w:sz w:val="28"/>
        </w:rPr>
        <w:t xml:space="preserve">
      150.00.056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ескерілетін Қазақстан Республикасында КТС төлеу кезінде есептелетін резидент-салық төлеушінің Қазақстан Республикасының шегінен тыс жерлердегі көздерден және қызметтік келісімшартқа байланысты алған кірістерінен есептеген Қазақстан Республикасының шегінен тыс жерлерде төленген кіріс немесе жеке табыс салығына ұқсас салықтың сомалары көрсетіледі. Бұл жолға 150.08 нысанының J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150.01.056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150.01.046 жолында көрсетілген БШК немесе БШК ТМ қаржылық пайдасынан шетел табыс салығының сомасы көрсетіледі. Бұл жолға 150.10 нысанының Р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150.01.056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азайтылатын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150.01.056 V жолында Салық кодексінің 302-бабы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VII жолында Салық кодексінің 302-бабы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есептелген 150.01.046 жолында көрсетілген, БШК қаржылық пайдасына қосылған, салықтық кезеңде БШК Қазақстан Республикасындағы көздерден алынған кірісінен немесе салық салынатын кірісінен Қазақстан Республикасында төлем көзінен ұсталған КТС сомасы көрсетіледі. Бұл жолға 150.10 нысанының R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4) 150.01.057 жолында азайтуды есепке ала отырып, салық кезеңіне есептелген КТС сомасы көрсетіледі:</w:t>
      </w:r>
    </w:p>
    <w:p>
      <w:pPr>
        <w:spacing w:after="0"/>
        <w:ind w:left="0"/>
        <w:jc w:val="both"/>
      </w:pPr>
      <w:r>
        <w:rPr>
          <w:rFonts w:ascii="Times New Roman"/>
          <w:b w:val="false"/>
          <w:i w:val="false"/>
          <w:color w:val="000000"/>
          <w:sz w:val="28"/>
        </w:rPr>
        <w:t>
      150.01.057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150.01.058 жолында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мекемесі арқылы қызметінен түскен бейрезидент-заңды тұлғаның таза кірісі көрсетіледі. 150.01.053 және 150.01.057 жолдарының айырмасы ретінде айқындалады. Бұл жолдың мәні 150.00.060 жолына көшіріледі;</w:t>
      </w:r>
    </w:p>
    <w:p>
      <w:pPr>
        <w:spacing w:after="0"/>
        <w:ind w:left="0"/>
        <w:jc w:val="both"/>
      </w:pPr>
      <w:r>
        <w:rPr>
          <w:rFonts w:ascii="Times New Roman"/>
          <w:b w:val="false"/>
          <w:i w:val="false"/>
          <w:color w:val="000000"/>
          <w:sz w:val="28"/>
        </w:rPr>
        <w:t>
      6) 150.01.059 жолында таза кіріске КТС-ның сомасы көрсетіледі:</w:t>
      </w:r>
    </w:p>
    <w:p>
      <w:pPr>
        <w:spacing w:after="0"/>
        <w:ind w:left="0"/>
        <w:jc w:val="both"/>
      </w:pPr>
      <w:r>
        <w:rPr>
          <w:rFonts w:ascii="Times New Roman"/>
          <w:b w:val="false"/>
          <w:i w:val="false"/>
          <w:color w:val="000000"/>
          <w:sz w:val="28"/>
        </w:rPr>
        <w:t>
      150.01.059 I жолында 15 пайыздық мөлшерлеме бойынша (150.01.058 х 15%) Салық кодексінің 652-бабы 1-тармағына сәйкес есептелген таза кіріске КТС-ның сомасы көрсетіледі;</w:t>
      </w:r>
    </w:p>
    <w:p>
      <w:pPr>
        <w:spacing w:after="0"/>
        <w:ind w:left="0"/>
        <w:jc w:val="both"/>
      </w:pPr>
      <w:r>
        <w:rPr>
          <w:rFonts w:ascii="Times New Roman"/>
          <w:b w:val="false"/>
          <w:i w:val="false"/>
          <w:color w:val="000000"/>
          <w:sz w:val="28"/>
        </w:rPr>
        <w:t xml:space="preserve">
      150.01.059 II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w:t>
      </w:r>
    </w:p>
    <w:p>
      <w:pPr>
        <w:spacing w:after="0"/>
        <w:ind w:left="0"/>
        <w:jc w:val="both"/>
      </w:pPr>
      <w:r>
        <w:rPr>
          <w:rFonts w:ascii="Times New Roman"/>
          <w:b w:val="false"/>
          <w:i w:val="false"/>
          <w:color w:val="000000"/>
          <w:sz w:val="28"/>
        </w:rPr>
        <w:t>
      150.01.059 III жолы егер 150.01.059 ІІ жолы толтырылған жағдайда толтырылады. Бұл жолға осы Қағидалардың 66-тармағына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150.01.059 IV жолы егер 150.01.059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7) 150.01.060 жолында есептелген КТС-ның жиынтық сомасы көрсетіледі. 150.01.057, 150.01.059 I және 150.01.059 II жолдарының сомасы ретінде айқындалады. Бұл жолдың мәні 150.00.062 жолға көшіріледі.</w:t>
      </w:r>
    </w:p>
    <w:bookmarkStart w:name="z275" w:id="293"/>
    <w:p>
      <w:pPr>
        <w:spacing w:after="0"/>
        <w:ind w:left="0"/>
        <w:jc w:val="left"/>
      </w:pPr>
      <w:r>
        <w:rPr>
          <w:rFonts w:ascii="Times New Roman"/>
          <w:b/>
          <w:i w:val="false"/>
          <w:color w:val="000000"/>
        </w:rPr>
        <w:t xml:space="preserve"> 4-тарау. Келісімшарттан тыс қызмет бойынша КТС есептеу бойынша салық салу объектілері және (немесе) салық салуға байланысты объектілер туралы – 150.02-нысанын толтыру бойынша түсіндірме</w:t>
      </w:r>
    </w:p>
    <w:bookmarkEnd w:id="293"/>
    <w:bookmarkStart w:name="z276" w:id="294"/>
    <w:p>
      <w:pPr>
        <w:spacing w:after="0"/>
        <w:ind w:left="0"/>
        <w:jc w:val="both"/>
      </w:pPr>
      <w:r>
        <w:rPr>
          <w:rFonts w:ascii="Times New Roman"/>
          <w:b w:val="false"/>
          <w:i w:val="false"/>
          <w:color w:val="000000"/>
          <w:sz w:val="28"/>
        </w:rPr>
        <w:t xml:space="preserve">
      32. Бұл нысан жер қойнауын пайдаланушының Салық кодексінің </w:t>
      </w:r>
      <w:r>
        <w:rPr>
          <w:rFonts w:ascii="Times New Roman"/>
          <w:b w:val="false"/>
          <w:i w:val="false"/>
          <w:color w:val="000000"/>
          <w:sz w:val="28"/>
        </w:rPr>
        <w:t>723-бабы</w:t>
      </w:r>
      <w:r>
        <w:rPr>
          <w:rFonts w:ascii="Times New Roman"/>
          <w:b w:val="false"/>
          <w:i w:val="false"/>
          <w:color w:val="000000"/>
          <w:sz w:val="28"/>
        </w:rPr>
        <w:t xml:space="preserve"> ережелерін ескере отырып, келісімшарттан тыс қызмет бойынша, оның ішінде базалық құрылыс материалдарын, кенді емес пайдалы қазбаларды, жер асты суларын, емдік балшықтарды барлауға және (немесе) өндіруге, сондай-ақ барлауға және (немесе) өндіруге байланысты емес құрылысқа және (немесе) пайдалануға арналған келісімшарттар шеңберіндегі қызмет бойынша КТС есептеу бойынша салық салу объектілері және (немесе) салық салуға байланысты объектілер туралы ақпаратты көрсетуіне арналған.</w:t>
      </w:r>
    </w:p>
    <w:bookmarkEnd w:id="294"/>
    <w:p>
      <w:pPr>
        <w:spacing w:after="0"/>
        <w:ind w:left="0"/>
        <w:jc w:val="both"/>
      </w:pPr>
      <w:r>
        <w:rPr>
          <w:rFonts w:ascii="Times New Roman"/>
          <w:b w:val="false"/>
          <w:i w:val="false"/>
          <w:color w:val="000000"/>
          <w:sz w:val="28"/>
        </w:rPr>
        <w:t>
      Инвестициялық стратегиялық жобаның және/немесе инвестициялық басым жобаның шеңберінде жүзеге асырылатын қызметтер бойынша мәліметтер болған кезде, бұл нысан әрбір осындай қызмет бойынша бөлек толтырылады. "Жобаның нөмірі" 3-жол міндетті түрде толтырылады, инвестициялық стратегиялық жобаның және/немесе инвестициялық басым жобаның нөмірі көрсетіледі және "Жобаның күні" 4-жолда инвестициялық стратегиялық жобаның және/немесе инвестициялық басым жобаның күні көрсетіледі.</w:t>
      </w:r>
    </w:p>
    <w:bookmarkStart w:name="z277" w:id="295"/>
    <w:p>
      <w:pPr>
        <w:spacing w:after="0"/>
        <w:ind w:left="0"/>
        <w:jc w:val="both"/>
      </w:pPr>
      <w:r>
        <w:rPr>
          <w:rFonts w:ascii="Times New Roman"/>
          <w:b w:val="false"/>
          <w:i w:val="false"/>
          <w:color w:val="000000"/>
          <w:sz w:val="28"/>
        </w:rPr>
        <w:t>
      33. "Жылдық жиынтық кіріс" деген бөлімде:</w:t>
      </w:r>
    </w:p>
    <w:bookmarkEnd w:id="295"/>
    <w:p>
      <w:pPr>
        <w:spacing w:after="0"/>
        <w:ind w:left="0"/>
        <w:jc w:val="both"/>
      </w:pPr>
      <w:r>
        <w:rPr>
          <w:rFonts w:ascii="Times New Roman"/>
          <w:b w:val="false"/>
          <w:i w:val="false"/>
          <w:color w:val="000000"/>
          <w:sz w:val="28"/>
        </w:rPr>
        <w:t xml:space="preserve">
      1) 150.02.001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табыс көрсетіледі;</w:t>
      </w:r>
    </w:p>
    <w:p>
      <w:pPr>
        <w:spacing w:after="0"/>
        <w:ind w:left="0"/>
        <w:jc w:val="both"/>
      </w:pPr>
      <w:r>
        <w:rPr>
          <w:rFonts w:ascii="Times New Roman"/>
          <w:b w:val="false"/>
          <w:i w:val="false"/>
          <w:color w:val="000000"/>
          <w:sz w:val="28"/>
        </w:rPr>
        <w:t xml:space="preserve">
      2) 150.02.002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3) 150.02.003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xml:space="preserve">
      4) 150.02.004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5) 150.02.005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6) 150.02.006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7) 150.02.007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кіріс көрсетіледі;</w:t>
      </w:r>
    </w:p>
    <w:p>
      <w:pPr>
        <w:spacing w:after="0"/>
        <w:ind w:left="0"/>
        <w:jc w:val="both"/>
      </w:pPr>
      <w:r>
        <w:rPr>
          <w:rFonts w:ascii="Times New Roman"/>
          <w:b w:val="false"/>
          <w:i w:val="false"/>
          <w:color w:val="000000"/>
          <w:sz w:val="28"/>
        </w:rPr>
        <w:t xml:space="preserve">
      8) 150.02.008 жолында Салық кодексінің 226-бабы 1-тармағының </w:t>
      </w:r>
      <w:r>
        <w:rPr>
          <w:rFonts w:ascii="Times New Roman"/>
          <w:b w:val="false"/>
          <w:i w:val="false"/>
          <w:color w:val="000000"/>
          <w:sz w:val="28"/>
        </w:rPr>
        <w:t>13) тармақшасына</w:t>
      </w:r>
      <w:r>
        <w:rPr>
          <w:rFonts w:ascii="Times New Roman"/>
          <w:b w:val="false"/>
          <w:i w:val="false"/>
          <w:color w:val="000000"/>
          <w:sz w:val="28"/>
        </w:rPr>
        <w:t xml:space="preserve"> сәйкес жылдық жиынтық кіріске енгізілген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өсімақылар және санкциялардың басқа да түрлері көрсетіледі;</w:t>
      </w:r>
    </w:p>
    <w:p>
      <w:pPr>
        <w:spacing w:after="0"/>
        <w:ind w:left="0"/>
        <w:jc w:val="both"/>
      </w:pPr>
      <w:r>
        <w:rPr>
          <w:rFonts w:ascii="Times New Roman"/>
          <w:b w:val="false"/>
          <w:i w:val="false"/>
          <w:color w:val="000000"/>
          <w:sz w:val="28"/>
        </w:rPr>
        <w:t xml:space="preserve">
      9) 150.02.009 жолында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кіріске енгізілген дивидендтер және Салық кодексінің 226-бабы 1-тармағының </w:t>
      </w:r>
      <w:r>
        <w:rPr>
          <w:rFonts w:ascii="Times New Roman"/>
          <w:b w:val="false"/>
          <w:i w:val="false"/>
          <w:color w:val="000000"/>
          <w:sz w:val="28"/>
        </w:rPr>
        <w:t>17)</w:t>
      </w:r>
      <w:r>
        <w:rPr>
          <w:rFonts w:ascii="Times New Roman"/>
          <w:b w:val="false"/>
          <w:i w:val="false"/>
          <w:color w:val="000000"/>
          <w:sz w:val="28"/>
        </w:rPr>
        <w:t xml:space="preserve"> және </w:t>
      </w:r>
      <w:r>
        <w:rPr>
          <w:rFonts w:ascii="Times New Roman"/>
          <w:b w:val="false"/>
          <w:i w:val="false"/>
          <w:color w:val="000000"/>
          <w:sz w:val="28"/>
        </w:rPr>
        <w:t>19) тармақшаларына</w:t>
      </w:r>
      <w:r>
        <w:rPr>
          <w:rFonts w:ascii="Times New Roman"/>
          <w:b w:val="false"/>
          <w:i w:val="false"/>
          <w:color w:val="000000"/>
          <w:sz w:val="28"/>
        </w:rPr>
        <w:t xml:space="preserve"> сәйкес жылдық жиынтық кіріске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10) 150.02.010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кіріске енгізілген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11) 150.02.011 жолында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12) 150.02.012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13) 150.02.013 жолында 150.02.001-ден 150.02.012-ге дейінгі жолдардың сомасы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xml:space="preserve">
      14) 150.02.014 жолында Салық кодексінің 241-бабының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xml:space="preserve">
      15) 150.02.015 жолында Салық кодексінің 241-бабының </w:t>
      </w:r>
      <w:r>
        <w:rPr>
          <w:rFonts w:ascii="Times New Roman"/>
          <w:b w:val="false"/>
          <w:i w:val="false"/>
          <w:color w:val="000000"/>
          <w:sz w:val="28"/>
        </w:rPr>
        <w:t>3-тармағына</w:t>
      </w:r>
      <w:r>
        <w:rPr>
          <w:rFonts w:ascii="Times New Roman"/>
          <w:b w:val="false"/>
          <w:i w:val="false"/>
          <w:color w:val="000000"/>
          <w:sz w:val="28"/>
        </w:rPr>
        <w:t xml:space="preserve"> сәйкес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16) 150.02.016 жолында 150.02.013 жолы мен 150.02.014 жолы сомасының айырмасы ретінде айқындалған, 150.02.015 жолына ұлғайтылған (егер бұл жолдың мәні оң болған жағдайда) немесе 150.01.015 жолына азайтылған (егер бұл жолдың мәні теріс болған жағдайда) түзету ескеріле отырып, жылдық жиынтық табыс көрсетіледі.</w:t>
      </w:r>
    </w:p>
    <w:bookmarkStart w:name="z278" w:id="296"/>
    <w:p>
      <w:pPr>
        <w:spacing w:after="0"/>
        <w:ind w:left="0"/>
        <w:jc w:val="both"/>
      </w:pPr>
      <w:r>
        <w:rPr>
          <w:rFonts w:ascii="Times New Roman"/>
          <w:b w:val="false"/>
          <w:i w:val="false"/>
          <w:color w:val="000000"/>
          <w:sz w:val="28"/>
        </w:rPr>
        <w:t>
      34. "Шегерімдер" деген бөлімде:</w:t>
      </w:r>
    </w:p>
    <w:bookmarkEnd w:id="296"/>
    <w:p>
      <w:pPr>
        <w:spacing w:after="0"/>
        <w:ind w:left="0"/>
        <w:jc w:val="both"/>
      </w:pPr>
      <w:r>
        <w:rPr>
          <w:rFonts w:ascii="Times New Roman"/>
          <w:b w:val="false"/>
          <w:i w:val="false"/>
          <w:color w:val="000000"/>
          <w:sz w:val="28"/>
        </w:rPr>
        <w:t xml:space="preserve">
      1) 150.02.017 жолында 150.02.017 I – 150.02.017 II + 150.02.017 III + 150.02.017 IV + 150.02.017 V – 150.02.017 VI – 150.02.017 VII – 150.02.017 VIII – 150.02.017 IX ретінде айқындалатын және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өткізілген тауарлар (жұмыстар, көрсетілген қызметтер) бойынша шығыстары көрсетіледі:</w:t>
      </w:r>
    </w:p>
    <w:p>
      <w:pPr>
        <w:spacing w:after="0"/>
        <w:ind w:left="0"/>
        <w:jc w:val="both"/>
      </w:pPr>
      <w:r>
        <w:rPr>
          <w:rFonts w:ascii="Times New Roman"/>
          <w:b w:val="false"/>
          <w:i w:val="false"/>
          <w:color w:val="000000"/>
          <w:sz w:val="28"/>
        </w:rPr>
        <w:t>
      150.02.017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150.02.017 II жолы салық кезеңінің соңына бухгалтерлік теңгерім деректеріне сәйкес толтырылады. Бұл ретте осы жолда жыл соңына және жолда орналасқан (мысалы, FAS-порт тауарларды сату шартымен) ТМҚ қалдықтарда ескерілетін, салық кезеңінде сатудан түскен табыс деп танылған салық салу мақсатында тауардың құны көрсетілмейді. Салық кезеңінің ішінде салық төлеуші табыс еткен тарату декларациясында 150.02.017 II жолы жою балансының негізінде толтырылады;</w:t>
      </w:r>
    </w:p>
    <w:p>
      <w:pPr>
        <w:spacing w:after="0"/>
        <w:ind w:left="0"/>
        <w:jc w:val="both"/>
      </w:pPr>
      <w:r>
        <w:rPr>
          <w:rFonts w:ascii="Times New Roman"/>
          <w:b w:val="false"/>
          <w:i w:val="false"/>
          <w:color w:val="000000"/>
          <w:sz w:val="28"/>
        </w:rPr>
        <w:t>
      150.02.017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150.02.018 жолынан бастап 150.02.031 жолдар бойынша шегерімге жатқызылатын шығыстарды қамтымауы тиіс. 150.02.017 III А бастап 150.02.017 III H дейінгі жолдар мәндерінің сомасы ретінде айқындалады:</w:t>
      </w:r>
    </w:p>
    <w:p>
      <w:pPr>
        <w:spacing w:after="0"/>
        <w:ind w:left="0"/>
        <w:jc w:val="both"/>
      </w:pPr>
      <w:r>
        <w:rPr>
          <w:rFonts w:ascii="Times New Roman"/>
          <w:b w:val="false"/>
          <w:i w:val="false"/>
          <w:color w:val="000000"/>
          <w:sz w:val="28"/>
        </w:rPr>
        <w:t>
      150.02.017 III А жолында салық төлеуші есепті салық кезеңінде сатып алған, өтеусіз алған ТМҚ өзіндік құны көрсетіледі;</w:t>
      </w:r>
    </w:p>
    <w:p>
      <w:pPr>
        <w:spacing w:after="0"/>
        <w:ind w:left="0"/>
        <w:jc w:val="both"/>
      </w:pPr>
      <w:r>
        <w:rPr>
          <w:rFonts w:ascii="Times New Roman"/>
          <w:b w:val="false"/>
          <w:i w:val="false"/>
          <w:color w:val="000000"/>
          <w:sz w:val="28"/>
        </w:rPr>
        <w:t>
      150.02.017 III B жолында қаржылық қызмет көрсетулердің құны көрсетіледі;</w:t>
      </w:r>
    </w:p>
    <w:p>
      <w:pPr>
        <w:spacing w:after="0"/>
        <w:ind w:left="0"/>
        <w:jc w:val="both"/>
      </w:pPr>
      <w:r>
        <w:rPr>
          <w:rFonts w:ascii="Times New Roman"/>
          <w:b w:val="false"/>
          <w:i w:val="false"/>
          <w:color w:val="000000"/>
          <w:sz w:val="28"/>
        </w:rPr>
        <w:t>
      150.02.017 III C жолында жарнамалық қызмет көрсетулердің құны көрсетіледі;</w:t>
      </w:r>
    </w:p>
    <w:p>
      <w:pPr>
        <w:spacing w:after="0"/>
        <w:ind w:left="0"/>
        <w:jc w:val="both"/>
      </w:pPr>
      <w:r>
        <w:rPr>
          <w:rFonts w:ascii="Times New Roman"/>
          <w:b w:val="false"/>
          <w:i w:val="false"/>
          <w:color w:val="000000"/>
          <w:sz w:val="28"/>
        </w:rPr>
        <w:t>
      150.02.017 III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150.02.017 III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150.02.017 III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150.02.017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150.02.017 III Н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150.02.017 IV жолында:</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енетін қызметкерлердің есептелген табыстары бойынша шығыстарды қоспағанда,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 көрсетіледі;</w:t>
      </w:r>
    </w:p>
    <w:p>
      <w:pPr>
        <w:spacing w:after="0"/>
        <w:ind w:left="0"/>
        <w:jc w:val="both"/>
      </w:pPr>
      <w:r>
        <w:rPr>
          <w:rFonts w:ascii="Times New Roman"/>
          <w:b w:val="false"/>
          <w:i w:val="false"/>
          <w:color w:val="000000"/>
          <w:sz w:val="28"/>
        </w:rPr>
        <w:t>
      150.02.017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150.02.017 VI жолында салықтық есебі Салық кодексінің 272-бабына сәйкес жүргізілетін кейінгі шығыстар болып танылған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VIII жолында 150.02.017 VI жолы бойынша көрсетілетін құнды қоспағанда, Салық кодексінің 264-бабының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150.02.018 жолында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150.02.019 жолында Салық кодексінің 243-бабының </w:t>
      </w:r>
      <w:r>
        <w:rPr>
          <w:rFonts w:ascii="Times New Roman"/>
          <w:b w:val="false"/>
          <w:i w:val="false"/>
          <w:color w:val="000000"/>
          <w:sz w:val="28"/>
        </w:rPr>
        <w:t>9-тармағында</w:t>
      </w:r>
      <w:r>
        <w:rPr>
          <w:rFonts w:ascii="Times New Roman"/>
          <w:b w:val="false"/>
          <w:i w:val="false"/>
          <w:color w:val="000000"/>
          <w:sz w:val="28"/>
        </w:rPr>
        <w:t xml:space="preserve"> белгіленген негіздер бойынша шегерімге жатқызылатын қосымша құн салығының сомасы көрсетіледі;</w:t>
      </w:r>
    </w:p>
    <w:p>
      <w:pPr>
        <w:spacing w:after="0"/>
        <w:ind w:left="0"/>
        <w:jc w:val="both"/>
      </w:pPr>
      <w:r>
        <w:rPr>
          <w:rFonts w:ascii="Times New Roman"/>
          <w:b w:val="false"/>
          <w:i w:val="false"/>
          <w:color w:val="000000"/>
          <w:sz w:val="28"/>
        </w:rPr>
        <w:t xml:space="preserve">
      4) 150.02.020 жолында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Қазақстан Республикасының міндетті әлеуметтік медициналық сақтандыру туралы заңнамасына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5) 150.02.021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150.02.022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xml:space="preserve">
      7) 150.02.023 жолында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шегерімге жатқызылатын, оның ішінде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шегерімге жатқызылатын төленген күмәнді міндеттемелер, бұрын кіріс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8) 150.02.024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150.02.025 жолында жинақтаушы сақтандыру шарттары бойынша сақтандыру сыйлықақыларды қоспағанда, Салық кодексінің 256-бабы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10) 150.02.026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11) 150.02.027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12) 150.02.028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13) 150.02.029 жолында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14) 150.02.030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15) 150.02.031 жолында шегерімге жатқызылатын сома көрсетіледі:</w:t>
      </w:r>
    </w:p>
    <w:p>
      <w:pPr>
        <w:spacing w:after="0"/>
        <w:ind w:left="0"/>
        <w:jc w:val="both"/>
      </w:pPr>
      <w:r>
        <w:rPr>
          <w:rFonts w:ascii="Times New Roman"/>
          <w:b w:val="false"/>
          <w:i w:val="false"/>
          <w:color w:val="000000"/>
          <w:sz w:val="28"/>
        </w:rPr>
        <w:t>
      150.02.031 I жолында шегерімге жатқызылатын жалпы шығындардың сомасы көрсетіледі. 150.02.017 І және 150.02.030 ІІ жолдарының сомасы ретінде айқындалады;</w:t>
      </w:r>
    </w:p>
    <w:p>
      <w:pPr>
        <w:spacing w:after="0"/>
        <w:ind w:left="0"/>
        <w:jc w:val="both"/>
      </w:pPr>
      <w:r>
        <w:rPr>
          <w:rFonts w:ascii="Times New Roman"/>
          <w:b w:val="false"/>
          <w:i w:val="false"/>
          <w:color w:val="000000"/>
          <w:sz w:val="28"/>
        </w:rPr>
        <w:t>
      150.02.031 II Салық кодексіне сәйкес коммерциялық емес кәсіпорынның шегерімге жататын шығындар сомасы көрсетіледі, сондай-ақ "Астана" халықаралық қаржы орталығының 2017 жылғы 8 желтоқсандағы № 33, Қазақстан Республикасы Қаржы министрлігінің 2017 жылғы 11 желтоқсандағы № 711, Қазақстан Республикасы Ұлттық экономика министрлігінің 2017 жылғы 12 желтоқсандағы № 405 бірлескен бұйрығымен бекітілген "Астана" халықаралық қаржы орталығы қатысушыларының КТС босатуға жататын және салық салуға жататын табыстардың, сондай-ақ шегерімге жатқызуға жататын шығыстардың бөлек есепке алуын жүргізу қағидаларына сәйкес айқындалған шегерімге жатқызылатын шығыстар көрсетіледі;</w:t>
      </w:r>
    </w:p>
    <w:p>
      <w:pPr>
        <w:spacing w:after="0"/>
        <w:ind w:left="0"/>
        <w:jc w:val="both"/>
      </w:pPr>
      <w:r>
        <w:rPr>
          <w:rFonts w:ascii="Times New Roman"/>
          <w:b w:val="false"/>
          <w:i w:val="false"/>
          <w:color w:val="000000"/>
          <w:sz w:val="28"/>
        </w:rPr>
        <w:t>
      150.02.031 III жолында Қазақстан Республикасының шегінен тыс тұрақты мекемесі (мекемелері) бар резиденттер шегерімге жатқызуы тиіс шығыстардың сомасы көрсетіледі.</w:t>
      </w:r>
    </w:p>
    <w:bookmarkStart w:name="z279" w:id="297"/>
    <w:p>
      <w:pPr>
        <w:spacing w:after="0"/>
        <w:ind w:left="0"/>
        <w:jc w:val="both"/>
      </w:pPr>
      <w:r>
        <w:rPr>
          <w:rFonts w:ascii="Times New Roman"/>
          <w:b w:val="false"/>
          <w:i w:val="false"/>
          <w:color w:val="000000"/>
          <w:sz w:val="28"/>
        </w:rPr>
        <w:t>
      35. "Кірістер мен шегерімдерді түзету" деген бөлімде:</w:t>
      </w:r>
    </w:p>
    <w:bookmarkEnd w:id="297"/>
    <w:p>
      <w:pPr>
        <w:spacing w:after="0"/>
        <w:ind w:left="0"/>
        <w:jc w:val="both"/>
      </w:pPr>
      <w:r>
        <w:rPr>
          <w:rFonts w:ascii="Times New Roman"/>
          <w:b w:val="false"/>
          <w:i w:val="false"/>
          <w:color w:val="000000"/>
          <w:sz w:val="28"/>
        </w:rPr>
        <w:t>
      150.02.032 жолында Салық кодексінің 286 және 287-баптарына сәйкес жүргізілетін кірістер мен шегерімдерді түзетулердің жалпы сомасы көрсетіледі. 150.02.032 І және 150.02.032 ІІ жолдарының сомасын айырмасы ретінде айқындалады:</w:t>
      </w:r>
    </w:p>
    <w:p>
      <w:pPr>
        <w:spacing w:after="0"/>
        <w:ind w:left="0"/>
        <w:jc w:val="both"/>
      </w:pPr>
      <w:r>
        <w:rPr>
          <w:rFonts w:ascii="Times New Roman"/>
          <w:b w:val="false"/>
          <w:i w:val="false"/>
          <w:color w:val="000000"/>
          <w:sz w:val="28"/>
        </w:rPr>
        <w:t xml:space="preserve">
      150.02.032 І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150.02.032 ІІ жолында Салық кодексінің 286 және 287-баптарына сәйкес жүргізілетін шегерімдерді түзетулердің сомасы көрсетіледі.</w:t>
      </w:r>
    </w:p>
    <w:bookmarkStart w:name="z280" w:id="298"/>
    <w:p>
      <w:pPr>
        <w:spacing w:after="0"/>
        <w:ind w:left="0"/>
        <w:jc w:val="both"/>
      </w:pPr>
      <w:r>
        <w:rPr>
          <w:rFonts w:ascii="Times New Roman"/>
          <w:b w:val="false"/>
          <w:i w:val="false"/>
          <w:color w:val="000000"/>
          <w:sz w:val="28"/>
        </w:rPr>
        <w:t>
      36."Трансферттік баға белгілеу туралы заңға сәйкес кірістер мен шегерімдерді түзету" деген бөлімде:</w:t>
      </w:r>
    </w:p>
    <w:bookmarkEnd w:id="298"/>
    <w:p>
      <w:pPr>
        <w:spacing w:after="0"/>
        <w:ind w:left="0"/>
        <w:jc w:val="both"/>
      </w:pPr>
      <w:r>
        <w:rPr>
          <w:rFonts w:ascii="Times New Roman"/>
          <w:b w:val="false"/>
          <w:i w:val="false"/>
          <w:color w:val="000000"/>
          <w:sz w:val="28"/>
        </w:rPr>
        <w:t>
      1)150.02.033 жолында Трансферттік баға белгілеу туралы заңға сәйкес табыстарды түзетудің сомасы көрсетіледі;</w:t>
      </w:r>
    </w:p>
    <w:p>
      <w:pPr>
        <w:spacing w:after="0"/>
        <w:ind w:left="0"/>
        <w:jc w:val="both"/>
      </w:pPr>
      <w:r>
        <w:rPr>
          <w:rFonts w:ascii="Times New Roman"/>
          <w:b w:val="false"/>
          <w:i w:val="false"/>
          <w:color w:val="000000"/>
          <w:sz w:val="28"/>
        </w:rPr>
        <w:t>
      2)150.00.034 жолында Трансферттік баға белгілеу туралы заңға сәйкес айқындалатын, шегерімдерді түзетудің сомасы көрсетіледі.</w:t>
      </w:r>
    </w:p>
    <w:bookmarkStart w:name="z281" w:id="299"/>
    <w:p>
      <w:pPr>
        <w:spacing w:after="0"/>
        <w:ind w:left="0"/>
        <w:jc w:val="both"/>
      </w:pPr>
      <w:r>
        <w:rPr>
          <w:rFonts w:ascii="Times New Roman"/>
          <w:b w:val="false"/>
          <w:i w:val="false"/>
          <w:color w:val="000000"/>
          <w:sz w:val="28"/>
        </w:rPr>
        <w:t>
      37. "Салық салынатын кірісті есептеу" деген бөлімде:</w:t>
      </w:r>
    </w:p>
    <w:bookmarkEnd w:id="299"/>
    <w:p>
      <w:pPr>
        <w:spacing w:after="0"/>
        <w:ind w:left="0"/>
        <w:jc w:val="both"/>
      </w:pPr>
      <w:r>
        <w:rPr>
          <w:rFonts w:ascii="Times New Roman"/>
          <w:b w:val="false"/>
          <w:i w:val="false"/>
          <w:color w:val="000000"/>
          <w:sz w:val="28"/>
        </w:rPr>
        <w:t>
      1) 150.02.035 жолында салық салынатын кіріс (залал) сомасы көрсетіледі. 150.02.032 және 150.02.033 жолдарына ұлғайтылған 150.02.016, 150.00.031 және 150.02.034 жолдарының айырмасы ретінде айқындалады;</w:t>
      </w:r>
    </w:p>
    <w:p>
      <w:pPr>
        <w:spacing w:after="0"/>
        <w:ind w:left="0"/>
        <w:jc w:val="both"/>
      </w:pPr>
      <w:r>
        <w:rPr>
          <w:rFonts w:ascii="Times New Roman"/>
          <w:b w:val="false"/>
          <w:i w:val="false"/>
          <w:color w:val="000000"/>
          <w:sz w:val="28"/>
        </w:rPr>
        <w:t>
      2) 150.02.036 жолында резидент салық төлеушінің Қазақстан Республикасынан тыс көздерден алған кірістерінің сомасы көрсетіледі. Бұл жолға 150.08 нысанының F бағаны жолдарының "2" қызмет түрлерінің коды сәйкес келетін жиынтық мәні көшіріледі. 150.02.036 жол анықтамалық сипатқа ие;</w:t>
      </w:r>
    </w:p>
    <w:p>
      <w:pPr>
        <w:spacing w:after="0"/>
        <w:ind w:left="0"/>
        <w:jc w:val="both"/>
      </w:pPr>
      <w:r>
        <w:rPr>
          <w:rFonts w:ascii="Times New Roman"/>
          <w:b w:val="false"/>
          <w:i w:val="false"/>
          <w:color w:val="000000"/>
          <w:sz w:val="28"/>
        </w:rPr>
        <w:t>
      3) 150.02.037 жолында салық салудан босатылуға жататын табыс сомасы көрсетіледі, оның ішінде:</w:t>
      </w:r>
    </w:p>
    <w:p>
      <w:pPr>
        <w:spacing w:after="0"/>
        <w:ind w:left="0"/>
        <w:jc w:val="both"/>
      </w:pPr>
      <w:r>
        <w:rPr>
          <w:rFonts w:ascii="Times New Roman"/>
          <w:b w:val="false"/>
          <w:i w:val="false"/>
          <w:color w:val="000000"/>
          <w:sz w:val="28"/>
        </w:rPr>
        <w:t xml:space="preserve">
      150.02.037 І жолында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босатылған табыс сомасы көрсетіледі.</w:t>
      </w:r>
    </w:p>
    <w:p>
      <w:pPr>
        <w:spacing w:after="0"/>
        <w:ind w:left="0"/>
        <w:jc w:val="both"/>
      </w:pPr>
      <w:r>
        <w:rPr>
          <w:rFonts w:ascii="Times New Roman"/>
          <w:b w:val="false"/>
          <w:i w:val="false"/>
          <w:color w:val="000000"/>
          <w:sz w:val="28"/>
        </w:rPr>
        <w:t xml:space="preserve">
      150.02.037 ІІ жолында </w:t>
      </w:r>
      <w:r>
        <w:rPr>
          <w:rFonts w:ascii="Times New Roman"/>
          <w:b w:val="false"/>
          <w:i w:val="false"/>
          <w:color w:val="000000"/>
          <w:sz w:val="28"/>
        </w:rPr>
        <w:t>Конституциялық Заңға</w:t>
      </w:r>
      <w:r>
        <w:rPr>
          <w:rFonts w:ascii="Times New Roman"/>
          <w:b w:val="false"/>
          <w:i w:val="false"/>
          <w:color w:val="000000"/>
          <w:sz w:val="28"/>
        </w:rPr>
        <w:t xml:space="preserve"> сәйкес салық салудан босатылған табыс көрсетіледі. Осы жолға 150.13.013 жолының қорытынды мәні ауыстырылады;</w:t>
      </w:r>
    </w:p>
    <w:p>
      <w:pPr>
        <w:spacing w:after="0"/>
        <w:ind w:left="0"/>
        <w:jc w:val="both"/>
      </w:pPr>
      <w:r>
        <w:rPr>
          <w:rFonts w:ascii="Times New Roman"/>
          <w:b w:val="false"/>
          <w:i w:val="false"/>
          <w:color w:val="000000"/>
          <w:sz w:val="28"/>
        </w:rPr>
        <w:t>
      4) 150.02.038 жолында халықаралық салық салу ерекшелігі есепке ала отырып, салық салынатын кіріс (залал) сомасы көрсетіледі. 150.02.035 және 150.02.037 жолдарының айырмасы ретінде айқындалады. Егерде 150.01.045 жолы теріс (залал) мәнге ие болса, онда бұл жол бойынша мәні 150.00.047 жолға көшірілмейді;</w:t>
      </w:r>
    </w:p>
    <w:p>
      <w:pPr>
        <w:spacing w:after="0"/>
        <w:ind w:left="0"/>
        <w:jc w:val="both"/>
      </w:pPr>
      <w:r>
        <w:rPr>
          <w:rFonts w:ascii="Times New Roman"/>
          <w:b w:val="false"/>
          <w:i w:val="false"/>
          <w:color w:val="000000"/>
          <w:sz w:val="28"/>
        </w:rPr>
        <w:t xml:space="preserve">
      5) 150.02.039 жолында Салық кодексінің 297-бабының </w:t>
      </w:r>
      <w:r>
        <w:rPr>
          <w:rFonts w:ascii="Times New Roman"/>
          <w:b w:val="false"/>
          <w:i w:val="false"/>
          <w:color w:val="000000"/>
          <w:sz w:val="28"/>
        </w:rPr>
        <w:t xml:space="preserve">1-тармағына </w:t>
      </w:r>
      <w:r>
        <w:rPr>
          <w:rFonts w:ascii="Times New Roman"/>
          <w:b w:val="false"/>
          <w:i w:val="false"/>
          <w:color w:val="000000"/>
          <w:sz w:val="28"/>
        </w:rPr>
        <w:t xml:space="preserve"> сәйкес анықталған БШК және БШК ТМ жиынтық пайдасы көрсетіледі. Бұл жолға 150.10 нысанының М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6) 150.02.040 жолында БШК және БШК ТМ жиынтық пайдасын есепке алғанда салық салу кірістің (залалдың) сомасы көрсетеді. 150.02.040 жолы 150.02.038 және 150.02.039 жолдары сомасы ретінде айқындалады;</w:t>
      </w:r>
    </w:p>
    <w:p>
      <w:pPr>
        <w:spacing w:after="0"/>
        <w:ind w:left="0"/>
        <w:jc w:val="both"/>
      </w:pPr>
      <w:r>
        <w:rPr>
          <w:rFonts w:ascii="Times New Roman"/>
          <w:b w:val="false"/>
          <w:i w:val="false"/>
          <w:color w:val="000000"/>
          <w:sz w:val="28"/>
        </w:rPr>
        <w:t>
      7) 150.02.041 жолында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шегілген залалдар, сондай-ақ I тобының тіркелген активтерінің шығуынан залалдар көрсетіледі;</w:t>
      </w:r>
    </w:p>
    <w:p>
      <w:pPr>
        <w:spacing w:after="0"/>
        <w:ind w:left="0"/>
        <w:jc w:val="both"/>
      </w:pPr>
      <w:r>
        <w:rPr>
          <w:rFonts w:ascii="Times New Roman"/>
          <w:b w:val="false"/>
          <w:i w:val="false"/>
          <w:color w:val="000000"/>
          <w:sz w:val="28"/>
        </w:rPr>
        <w:t xml:space="preserve">
      8) 150.02.042 жолында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залал көрсетіледі; Егер 150.02.040 жолы теріс мәнге ие болса, 150.02.040 және 150.02.041 жолдарының модулі ретінде 150.02.042 жолы анықталады. Егер 150.02.040 жолдары оң мәнге ие болса, онда 150.02.042 жолы 150.02.041 жолы мәніне ауысады;</w:t>
      </w:r>
    </w:p>
    <w:p>
      <w:pPr>
        <w:spacing w:after="0"/>
        <w:ind w:left="0"/>
        <w:jc w:val="both"/>
      </w:pPr>
      <w:r>
        <w:rPr>
          <w:rFonts w:ascii="Times New Roman"/>
          <w:b w:val="false"/>
          <w:i w:val="false"/>
          <w:color w:val="000000"/>
          <w:sz w:val="28"/>
        </w:rPr>
        <w:t xml:space="preserve">
      9) 150.02.043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азайту сомасы көрсетіледі. 150.00.052 жолына 150.00.043 I және 150.00.043 II жолдары кіреді:</w:t>
      </w:r>
    </w:p>
    <w:p>
      <w:pPr>
        <w:spacing w:after="0"/>
        <w:ind w:left="0"/>
        <w:jc w:val="both"/>
      </w:pPr>
      <w:r>
        <w:rPr>
          <w:rFonts w:ascii="Times New Roman"/>
          <w:b w:val="false"/>
          <w:i w:val="false"/>
          <w:color w:val="000000"/>
          <w:sz w:val="28"/>
        </w:rPr>
        <w:t xml:space="preserve">
      150.02.043 I жолында Салық кодексінің 288-бабы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150.02.043 II жолында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10) 150.02.044 жолында Салық кодексінің 288-бабы сәйкес жүргізілетін азайтуды ескере отырып, салық салынатын кіріс көрсетіледі. 150.02.040 және 150.02.043 жолдарының айырмасы ретінде айқындалады. Егер 150.02.043 жолы 150.02.040 жолынан артық болса, 150.00.044 жолда нөл көрсетіледі;</w:t>
      </w:r>
    </w:p>
    <w:p>
      <w:pPr>
        <w:spacing w:after="0"/>
        <w:ind w:left="0"/>
        <w:jc w:val="both"/>
      </w:pPr>
      <w:r>
        <w:rPr>
          <w:rFonts w:ascii="Times New Roman"/>
          <w:b w:val="false"/>
          <w:i w:val="false"/>
          <w:color w:val="000000"/>
          <w:sz w:val="28"/>
        </w:rPr>
        <w:t>
      11) 150.02.045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12) 150.02.046 жолында көшірілген залалдарды есепке ала отырып, салық салынатын кіріс көрсетіледі. Егер 150.02.044 жолында оң мән көрсетілген жағдайда толтырылады. 150.02.044 және 150.00.045 жолдары сомасының айырмасы ретінде айқындалады. Егер 150.02.045 жолы 150.02.044 жолынан артық болса, 150.02.046 жолда нөл көрсетіледі.</w:t>
      </w:r>
    </w:p>
    <w:bookmarkStart w:name="z282" w:id="300"/>
    <w:p>
      <w:pPr>
        <w:spacing w:after="0"/>
        <w:ind w:left="0"/>
        <w:jc w:val="both"/>
      </w:pPr>
      <w:r>
        <w:rPr>
          <w:rFonts w:ascii="Times New Roman"/>
          <w:b w:val="false"/>
          <w:i w:val="false"/>
          <w:color w:val="000000"/>
          <w:sz w:val="28"/>
        </w:rPr>
        <w:t>
      38. "Салық міндеттемесінің есебі" деген бөлімде:</w:t>
      </w:r>
    </w:p>
    <w:bookmarkEnd w:id="300"/>
    <w:p>
      <w:pPr>
        <w:spacing w:after="0"/>
        <w:ind w:left="0"/>
        <w:jc w:val="both"/>
      </w:pPr>
      <w:r>
        <w:rPr>
          <w:rFonts w:ascii="Times New Roman"/>
          <w:b w:val="false"/>
          <w:i w:val="false"/>
          <w:color w:val="000000"/>
          <w:sz w:val="28"/>
        </w:rPr>
        <w:t xml:space="preserve">
      1) 150.02.047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150.02.048 жолында салық салынатын кірісінен КТС-ның сомасы көрсетіледі. 150.02.046 және 150.02.047 жолдарының түрінде анықталады;</w:t>
      </w:r>
    </w:p>
    <w:p>
      <w:pPr>
        <w:spacing w:after="0"/>
        <w:ind w:left="0"/>
        <w:jc w:val="both"/>
      </w:pPr>
      <w:r>
        <w:rPr>
          <w:rFonts w:ascii="Times New Roman"/>
          <w:b w:val="false"/>
          <w:i w:val="false"/>
          <w:color w:val="000000"/>
          <w:sz w:val="28"/>
        </w:rPr>
        <w:t xml:space="preserve">
      3) 150.02.049 жолында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кезеңіне есептелген КТС-ның сомасы көрсетіледі. 150.02.048, 150.02.049 I, 150.02.049 II, 150.02.049 III, 150.02.049 IV, 150.02.049 V, 150.02.049 VI, 150.02.049VII жолдарының айырмасы ретінде айқындалады. Егерде алынған айырма нөлден төмен болса, онда 150.02.049 жолында нөл көрсетіледі:</w:t>
      </w:r>
    </w:p>
    <w:p>
      <w:pPr>
        <w:spacing w:after="0"/>
        <w:ind w:left="0"/>
        <w:jc w:val="both"/>
      </w:pPr>
      <w:r>
        <w:rPr>
          <w:rFonts w:ascii="Times New Roman"/>
          <w:b w:val="false"/>
          <w:i w:val="false"/>
          <w:color w:val="000000"/>
          <w:sz w:val="28"/>
        </w:rPr>
        <w:t xml:space="preserve">
      150.02.049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ескерілген Қазақстан Республикасында КТС төлеу кезінде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жеке табыс салығына ұқсас салықтың сомалары көрсетіледі. Бұл жолға 150.08 нысанының J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150.02.049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 және БШК ТМ қаржылық пайдасынан шетел табыс салығының сомасы көрсетіледі. Бұл жолға 150.10 нысанының Р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150.02.049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150.02.049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150.02.049 V жолында Салық кодексінің 302-бабы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150.02.049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150.02.049 VII жолында Салық кодексінің 302-бабы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есептелген, БШК қаржылық пайдасына енгізілген, салықтық кезеңде БШК Қазақстан Республикасындағы көздерден алынған кірісінен немесе салық салынатын кірісінен Қазақстан Республикасында төлем көзінен ұсталған КТС сомасы көрсетіледі. Бұл жолға 150.10 нысанының R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4) 150.02.050 жолында азайтуды есепке ала отырып, салық кезеңі үшін КТС сомасы көрсетіледі. 150.02.049 – 150.02.050 I жолы ретінде анықталады:</w:t>
      </w:r>
    </w:p>
    <w:p>
      <w:pPr>
        <w:spacing w:after="0"/>
        <w:ind w:left="0"/>
        <w:jc w:val="both"/>
      </w:pPr>
      <w:r>
        <w:rPr>
          <w:rFonts w:ascii="Times New Roman"/>
          <w:b w:val="false"/>
          <w:i w:val="false"/>
          <w:color w:val="000000"/>
          <w:sz w:val="28"/>
        </w:rPr>
        <w:t>
      150.02.050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150.02.051 жолында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бейрезидент-заңды тұлғаның таза кірісі көрсетіледі. 150.02.046 – 150.02.048 жолы ретінде анықталады;</w:t>
      </w:r>
    </w:p>
    <w:p>
      <w:pPr>
        <w:spacing w:after="0"/>
        <w:ind w:left="0"/>
        <w:jc w:val="both"/>
      </w:pPr>
      <w:r>
        <w:rPr>
          <w:rFonts w:ascii="Times New Roman"/>
          <w:b w:val="false"/>
          <w:i w:val="false"/>
          <w:color w:val="000000"/>
          <w:sz w:val="28"/>
        </w:rPr>
        <w:t>
      6) 150.02.052 жолында таза кіріске КТС-ның сомасы көрсетіледі:</w:t>
      </w:r>
    </w:p>
    <w:p>
      <w:pPr>
        <w:spacing w:after="0"/>
        <w:ind w:left="0"/>
        <w:jc w:val="both"/>
      </w:pPr>
      <w:r>
        <w:rPr>
          <w:rFonts w:ascii="Times New Roman"/>
          <w:b w:val="false"/>
          <w:i w:val="false"/>
          <w:color w:val="000000"/>
          <w:sz w:val="28"/>
        </w:rPr>
        <w:t>
      150.02.052 I жолында 150.02.051 жолынан 15% ретінде айқындалатын 15 пайыздық мөлшерлеме бойынша Салық кодексінің 652-бабы 1-тармағына сәйкес есептелген таза кіріске КТС-ның сомасы көрсетіледі. Осы жолдағы белгісі 150.00.061 I жолына ауыстырылады;</w:t>
      </w:r>
    </w:p>
    <w:p>
      <w:pPr>
        <w:spacing w:after="0"/>
        <w:ind w:left="0"/>
        <w:jc w:val="both"/>
      </w:pPr>
      <w:r>
        <w:rPr>
          <w:rFonts w:ascii="Times New Roman"/>
          <w:b w:val="false"/>
          <w:i w:val="false"/>
          <w:color w:val="000000"/>
          <w:sz w:val="28"/>
        </w:rPr>
        <w:t xml:space="preserve">
      150.02.052 II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 Бұл жолдың мәні 150.00.061 ІІ жолына көшіріледі;</w:t>
      </w:r>
    </w:p>
    <w:p>
      <w:pPr>
        <w:spacing w:after="0"/>
        <w:ind w:left="0"/>
        <w:jc w:val="both"/>
      </w:pPr>
      <w:r>
        <w:rPr>
          <w:rFonts w:ascii="Times New Roman"/>
          <w:b w:val="false"/>
          <w:i w:val="false"/>
          <w:color w:val="000000"/>
          <w:sz w:val="28"/>
        </w:rPr>
        <w:t>
      150.02.052 III жолы егер 150.02.053 ІІ жолы толтырылған жағдайда толтырылады. Бұл жолға осы Қағидалардың 67-тармағына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150.02.052 IV жолы егер 150.02.052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7)150.02.053 жолында есептелген КТС-ның жиынтық сомасы көрсетіледі. (150.02.050 + 150.02.052 I немесе 150.02.052 II) ретінде айқындалады. Бұл жолдың мәні 150.00.062 жолына көшіріледі.</w:t>
      </w:r>
    </w:p>
    <w:bookmarkStart w:name="z283" w:id="301"/>
    <w:p>
      <w:pPr>
        <w:spacing w:after="0"/>
        <w:ind w:left="0"/>
        <w:jc w:val="left"/>
      </w:pPr>
      <w:r>
        <w:rPr>
          <w:rFonts w:ascii="Times New Roman"/>
          <w:b/>
          <w:i w:val="false"/>
          <w:color w:val="000000"/>
        </w:rPr>
        <w:t xml:space="preserve"> 5-тарау. Табиғи ресурстарды геологиялық зерделеуге, барлауға және оларды өндiруге дайындық жұмыстарына арналған шығыстар және жер қойнауын пайдаланушының басқа да шығыстары – 150.03-нысанын толтыру бойынша түсіндірме</w:t>
      </w:r>
    </w:p>
    <w:bookmarkEnd w:id="301"/>
    <w:bookmarkStart w:name="z284" w:id="302"/>
    <w:p>
      <w:pPr>
        <w:spacing w:after="0"/>
        <w:ind w:left="0"/>
        <w:jc w:val="both"/>
      </w:pPr>
      <w:r>
        <w:rPr>
          <w:rFonts w:ascii="Times New Roman"/>
          <w:b w:val="false"/>
          <w:i w:val="false"/>
          <w:color w:val="000000"/>
          <w:sz w:val="28"/>
        </w:rPr>
        <w:t xml:space="preserve">
      39. Бұл нысан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260-бабына</w:t>
      </w:r>
      <w:r>
        <w:rPr>
          <w:rFonts w:ascii="Times New Roman"/>
          <w:b w:val="false"/>
          <w:i w:val="false"/>
          <w:color w:val="000000"/>
          <w:sz w:val="28"/>
        </w:rPr>
        <w:t xml:space="preserve"> сәйкес шегерімдерге жатқызылуға жататын, жер қойнауын пайдаланушының коммерциялық табудан кейін өндіру басталған уақытқа дейінгі геологиялық зерттеуге, барлауға, табиғи ресурстарды өндіруге дайындық жұмыстарына жұмсаған шығыстарын, оның ішінде кең таралған пайдалы қазбаларды, жерасты суларын, емдік балшықты өндіруді, сондай-ақ барлауды және (немесе) өндірумен байланысты емес жерасты құрылыстарын салуды және (немесе) пайдалануды жүзеге асыратын жер қойнауын пайдаланушының басқа да шығыстарын айқындауға арналған.</w:t>
      </w:r>
    </w:p>
    <w:bookmarkEnd w:id="302"/>
    <w:bookmarkStart w:name="z285" w:id="303"/>
    <w:p>
      <w:pPr>
        <w:spacing w:after="0"/>
        <w:ind w:left="0"/>
        <w:jc w:val="both"/>
      </w:pPr>
      <w:r>
        <w:rPr>
          <w:rFonts w:ascii="Times New Roman"/>
          <w:b w:val="false"/>
          <w:i w:val="false"/>
          <w:color w:val="000000"/>
          <w:sz w:val="28"/>
        </w:rPr>
        <w:t>
      40. "Көрсеткіштер" деген бөлімде:</w:t>
      </w:r>
    </w:p>
    <w:bookmarkEnd w:id="303"/>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жер қойнауын пайдалануға арналған келісімшарттың нөмірі мен күні көрсетіледі;</w:t>
      </w:r>
    </w:p>
    <w:p>
      <w:pPr>
        <w:spacing w:after="0"/>
        <w:ind w:left="0"/>
        <w:jc w:val="both"/>
      </w:pPr>
      <w:r>
        <w:rPr>
          <w:rFonts w:ascii="Times New Roman"/>
          <w:b w:val="false"/>
          <w:i w:val="false"/>
          <w:color w:val="000000"/>
          <w:sz w:val="28"/>
        </w:rPr>
        <w:t>
      3) С бағанында геологиялық зерттеуге арналған шығыстар көрсетіледі;</w:t>
      </w:r>
    </w:p>
    <w:p>
      <w:pPr>
        <w:spacing w:after="0"/>
        <w:ind w:left="0"/>
        <w:jc w:val="both"/>
      </w:pPr>
      <w:r>
        <w:rPr>
          <w:rFonts w:ascii="Times New Roman"/>
          <w:b w:val="false"/>
          <w:i w:val="false"/>
          <w:color w:val="000000"/>
          <w:sz w:val="28"/>
        </w:rPr>
        <w:t>
      4) D бағанында бағалау, орналасу бойынша шығыстарды қоса алғандағы, барлауға және пайдалы қазбаларды өндіруге дайындық жұмыстарына арналған шығыстар көрсетіледі;</w:t>
      </w:r>
    </w:p>
    <w:p>
      <w:pPr>
        <w:spacing w:after="0"/>
        <w:ind w:left="0"/>
        <w:jc w:val="both"/>
      </w:pPr>
      <w:r>
        <w:rPr>
          <w:rFonts w:ascii="Times New Roman"/>
          <w:b w:val="false"/>
          <w:i w:val="false"/>
          <w:color w:val="000000"/>
          <w:sz w:val="28"/>
        </w:rPr>
        <w:t>
      5) Е бағанында жалпы әкімшілік шығыстар көрсетіледі;</w:t>
      </w:r>
    </w:p>
    <w:p>
      <w:pPr>
        <w:spacing w:after="0"/>
        <w:ind w:left="0"/>
        <w:jc w:val="both"/>
      </w:pPr>
      <w:r>
        <w:rPr>
          <w:rFonts w:ascii="Times New Roman"/>
          <w:b w:val="false"/>
          <w:i w:val="false"/>
          <w:color w:val="000000"/>
          <w:sz w:val="28"/>
        </w:rPr>
        <w:t>
      6) F бағанында төленген бонустардың, қол қою бонусының және коммерциялық табу бонусының сомасы көрсетіледі;</w:t>
      </w:r>
    </w:p>
    <w:p>
      <w:pPr>
        <w:spacing w:after="0"/>
        <w:ind w:left="0"/>
        <w:jc w:val="both"/>
      </w:pPr>
      <w:r>
        <w:rPr>
          <w:rFonts w:ascii="Times New Roman"/>
          <w:b w:val="false"/>
          <w:i w:val="false"/>
          <w:color w:val="000000"/>
          <w:sz w:val="28"/>
        </w:rPr>
        <w:t>
      7) G бағанында шегерімге жатқызылатын қазақстандық кадрларды оқытуға және өңірлердің әлеуметтік саласын дамытуға арналған шығыстар сомасы көрсетіледі;</w:t>
      </w:r>
    </w:p>
    <w:p>
      <w:pPr>
        <w:spacing w:after="0"/>
        <w:ind w:left="0"/>
        <w:jc w:val="both"/>
      </w:pPr>
      <w:r>
        <w:rPr>
          <w:rFonts w:ascii="Times New Roman"/>
          <w:b w:val="false"/>
          <w:i w:val="false"/>
          <w:color w:val="000000"/>
          <w:sz w:val="28"/>
        </w:rPr>
        <w:t>
      8) Н бағанында негізгі құралдарды сатып алу бойынша шығыстар көрсетіледі;</w:t>
      </w:r>
    </w:p>
    <w:p>
      <w:pPr>
        <w:spacing w:after="0"/>
        <w:ind w:left="0"/>
        <w:jc w:val="both"/>
      </w:pPr>
      <w:r>
        <w:rPr>
          <w:rFonts w:ascii="Times New Roman"/>
          <w:b w:val="false"/>
          <w:i w:val="false"/>
          <w:color w:val="000000"/>
          <w:sz w:val="28"/>
        </w:rPr>
        <w:t>
      9) І бағанында жер қойнауын пайдалану құқығын сатып алуға байланысты жұмсалған материалдық емес активтерді сатып алуға арналған шығыстар көрсетіледі;</w:t>
      </w:r>
    </w:p>
    <w:p>
      <w:pPr>
        <w:spacing w:after="0"/>
        <w:ind w:left="0"/>
        <w:jc w:val="both"/>
      </w:pPr>
      <w:r>
        <w:rPr>
          <w:rFonts w:ascii="Times New Roman"/>
          <w:b w:val="false"/>
          <w:i w:val="false"/>
          <w:color w:val="000000"/>
          <w:sz w:val="28"/>
        </w:rPr>
        <w:t>
      10) J бағанында өзге де материалдық емес активтерді сатып алу бойынша шығыстар көрсетіледі;</w:t>
      </w:r>
    </w:p>
    <w:p>
      <w:pPr>
        <w:spacing w:after="0"/>
        <w:ind w:left="0"/>
        <w:jc w:val="both"/>
      </w:pPr>
      <w:r>
        <w:rPr>
          <w:rFonts w:ascii="Times New Roman"/>
          <w:b w:val="false"/>
          <w:i w:val="false"/>
          <w:color w:val="000000"/>
          <w:sz w:val="28"/>
        </w:rPr>
        <w:t xml:space="preserve">
      11) К бағанында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шегерімге жатқызылатын өзге де шығындар;</w:t>
      </w:r>
    </w:p>
    <w:p>
      <w:pPr>
        <w:spacing w:after="0"/>
        <w:ind w:left="0"/>
        <w:jc w:val="both"/>
      </w:pPr>
      <w:r>
        <w:rPr>
          <w:rFonts w:ascii="Times New Roman"/>
          <w:b w:val="false"/>
          <w:i w:val="false"/>
          <w:color w:val="000000"/>
          <w:sz w:val="28"/>
        </w:rPr>
        <w:t>
      12) L бағанында коммерциялық табудан кейін өндіруді бастау сәтіне дейін жер қойнауын пайдаланушының жалпы шығындар сомасы көрсетіледі.</w:t>
      </w:r>
    </w:p>
    <w:p>
      <w:pPr>
        <w:spacing w:after="0"/>
        <w:ind w:left="0"/>
        <w:jc w:val="both"/>
      </w:pPr>
      <w:r>
        <w:rPr>
          <w:rFonts w:ascii="Times New Roman"/>
          <w:b w:val="false"/>
          <w:i w:val="false"/>
          <w:color w:val="000000"/>
          <w:sz w:val="28"/>
        </w:rPr>
        <w:t>
      С-тан К-ға дейінгі жолдар сомасы ретінде анықталады;</w:t>
      </w:r>
    </w:p>
    <w:p>
      <w:pPr>
        <w:spacing w:after="0"/>
        <w:ind w:left="0"/>
        <w:jc w:val="both"/>
      </w:pPr>
      <w:r>
        <w:rPr>
          <w:rFonts w:ascii="Times New Roman"/>
          <w:b w:val="false"/>
          <w:i w:val="false"/>
          <w:color w:val="000000"/>
          <w:sz w:val="28"/>
        </w:rPr>
        <w:t xml:space="preserve">
      13) М бағанында Салық кодексінің </w:t>
      </w:r>
      <w:r>
        <w:rPr>
          <w:rFonts w:ascii="Times New Roman"/>
          <w:b w:val="false"/>
          <w:i w:val="false"/>
          <w:color w:val="000000"/>
          <w:sz w:val="28"/>
        </w:rPr>
        <w:t>241-бабына</w:t>
      </w:r>
      <w:r>
        <w:rPr>
          <w:rFonts w:ascii="Times New Roman"/>
          <w:b w:val="false"/>
          <w:i w:val="false"/>
          <w:color w:val="000000"/>
          <w:sz w:val="28"/>
        </w:rPr>
        <w:t xml:space="preserve"> сәйкес жылдық жиынтық кірістен алып тастауға жататын кірістерді қоспағанда, коммерциялық табудан кейін өндіру басталғанға дейін табиғи ресурстарды геологиялық зерделеуге, барлауға және оларды өндiруге дайындық жұмыстарды жүргізу кезеңінде жасалған келісімшарт шеңберінде жүзеге асыратын қызмет бойынша жер қойнауын пайдаланушы алған кірістері көрсетіледі;</w:t>
      </w:r>
    </w:p>
    <w:p>
      <w:pPr>
        <w:spacing w:after="0"/>
        <w:ind w:left="0"/>
        <w:jc w:val="both"/>
      </w:pPr>
      <w:r>
        <w:rPr>
          <w:rFonts w:ascii="Times New Roman"/>
          <w:b w:val="false"/>
          <w:i w:val="false"/>
          <w:color w:val="000000"/>
          <w:sz w:val="28"/>
        </w:rPr>
        <w:t>
      14) N бағанында коммерциялық табудан кейін өндіру бастағанға дейін өндірілген пайдалы қазбаларды өткізу кезіндегі алған кірістері көрсетіледі;</w:t>
      </w:r>
    </w:p>
    <w:p>
      <w:pPr>
        <w:spacing w:after="0"/>
        <w:ind w:left="0"/>
        <w:jc w:val="both"/>
      </w:pPr>
      <w:r>
        <w:rPr>
          <w:rFonts w:ascii="Times New Roman"/>
          <w:b w:val="false"/>
          <w:i w:val="false"/>
          <w:color w:val="000000"/>
          <w:sz w:val="28"/>
        </w:rPr>
        <w:t>
      15) О бағанында жер қойнауын пайдалану құқығының бір бөлігін өткізуден түскен кірістер көрсетіледі;</w:t>
      </w:r>
    </w:p>
    <w:p>
      <w:pPr>
        <w:spacing w:after="0"/>
        <w:ind w:left="0"/>
        <w:jc w:val="both"/>
      </w:pPr>
      <w:r>
        <w:rPr>
          <w:rFonts w:ascii="Times New Roman"/>
          <w:b w:val="false"/>
          <w:i w:val="false"/>
          <w:color w:val="000000"/>
          <w:sz w:val="28"/>
        </w:rPr>
        <w:t>
      16) P бағанында кірістердің жалпы сомасы көрсетіледі. М-нан О-ға дейін бағандар сомасы ретінде айқындалады;</w:t>
      </w:r>
    </w:p>
    <w:p>
      <w:pPr>
        <w:spacing w:after="0"/>
        <w:ind w:left="0"/>
        <w:jc w:val="both"/>
      </w:pPr>
      <w:r>
        <w:rPr>
          <w:rFonts w:ascii="Times New Roman"/>
          <w:b w:val="false"/>
          <w:i w:val="false"/>
          <w:color w:val="000000"/>
          <w:sz w:val="28"/>
        </w:rPr>
        <w:t>
      17) Q бағанында коммерциялық табудан кейін өндіру бастағанға дейін өндірілген салық кезеңіне жиналған шығындар сомасы көрсетіледі. L және P бағандарының айырмасы ретінде айқындалады;</w:t>
      </w:r>
    </w:p>
    <w:p>
      <w:pPr>
        <w:spacing w:after="0"/>
        <w:ind w:left="0"/>
        <w:jc w:val="both"/>
      </w:pPr>
      <w:r>
        <w:rPr>
          <w:rFonts w:ascii="Times New Roman"/>
          <w:b w:val="false"/>
          <w:i w:val="false"/>
          <w:color w:val="000000"/>
          <w:sz w:val="28"/>
        </w:rPr>
        <w:t>
      18) R бағанында салық кезеңiнiң басына жиналған шығындар тобының құн балансы көрсетiледi;</w:t>
      </w:r>
    </w:p>
    <w:p>
      <w:pPr>
        <w:spacing w:after="0"/>
        <w:ind w:left="0"/>
        <w:jc w:val="both"/>
      </w:pPr>
      <w:r>
        <w:rPr>
          <w:rFonts w:ascii="Times New Roman"/>
          <w:b w:val="false"/>
          <w:i w:val="false"/>
          <w:color w:val="000000"/>
          <w:sz w:val="28"/>
        </w:rPr>
        <w:t xml:space="preserve">
      19) S бағанында Салық кордексінің 266-бабы 2-тармағының </w:t>
      </w:r>
      <w:r>
        <w:rPr>
          <w:rFonts w:ascii="Times New Roman"/>
          <w:b w:val="false"/>
          <w:i w:val="false"/>
          <w:color w:val="000000"/>
          <w:sz w:val="28"/>
        </w:rPr>
        <w:t>1) тармақшасында</w:t>
      </w:r>
      <w:r>
        <w:rPr>
          <w:rFonts w:ascii="Times New Roman"/>
          <w:b w:val="false"/>
          <w:i w:val="false"/>
          <w:color w:val="000000"/>
          <w:sz w:val="28"/>
        </w:rPr>
        <w:t xml:space="preserve"> көрсетілген активтер бойынша коммерциялық табудан кейін пайдалы қазбаларды өндіру басталған сәттен жұмсалған алдағы шығыстардың сомасы көрсетіледі;</w:t>
      </w:r>
    </w:p>
    <w:p>
      <w:pPr>
        <w:spacing w:after="0"/>
        <w:ind w:left="0"/>
        <w:jc w:val="both"/>
      </w:pPr>
      <w:r>
        <w:rPr>
          <w:rFonts w:ascii="Times New Roman"/>
          <w:b w:val="false"/>
          <w:i w:val="false"/>
          <w:color w:val="000000"/>
          <w:sz w:val="28"/>
        </w:rPr>
        <w:t>
      20) Т бағанында салық кезеңiнiң ішінде жиналған шығыстар тобынан шығарылған активтердiң құны көрсетiледi;</w:t>
      </w:r>
    </w:p>
    <w:p>
      <w:pPr>
        <w:spacing w:after="0"/>
        <w:ind w:left="0"/>
        <w:jc w:val="both"/>
      </w:pPr>
      <w:r>
        <w:rPr>
          <w:rFonts w:ascii="Times New Roman"/>
          <w:b w:val="false"/>
          <w:i w:val="false"/>
          <w:color w:val="000000"/>
          <w:sz w:val="28"/>
        </w:rPr>
        <w:t>
      21) U бағанында салық кезеңінің соңына жиналған шығыстар тобының теңгерімінің құны. Т бағанын алып тастағанда R, Q және S бағандарының сомасы ретінде айқындалады. Бұл ретте егер жолдардың сомасы теріс мәнде болса, 150.03-нысаны бойынша одан әрі есеп тоқтатылады;</w:t>
      </w:r>
    </w:p>
    <w:p>
      <w:pPr>
        <w:spacing w:after="0"/>
        <w:ind w:left="0"/>
        <w:jc w:val="both"/>
      </w:pPr>
      <w:r>
        <w:rPr>
          <w:rFonts w:ascii="Times New Roman"/>
          <w:b w:val="false"/>
          <w:i w:val="false"/>
          <w:color w:val="000000"/>
          <w:sz w:val="28"/>
        </w:rPr>
        <w:t xml:space="preserve">
      22) V бағанында Салық кодексiнiң </w:t>
      </w:r>
      <w:r>
        <w:rPr>
          <w:rFonts w:ascii="Times New Roman"/>
          <w:b w:val="false"/>
          <w:i w:val="false"/>
          <w:color w:val="000000"/>
          <w:sz w:val="28"/>
        </w:rPr>
        <w:t>258-бабына</w:t>
      </w:r>
      <w:r>
        <w:rPr>
          <w:rFonts w:ascii="Times New Roman"/>
          <w:b w:val="false"/>
          <w:i w:val="false"/>
          <w:color w:val="000000"/>
          <w:sz w:val="28"/>
        </w:rPr>
        <w:t xml:space="preserve"> айқындалған амортизацияның шектi нормасы 25 пайыз мөлшерiнде көрсетiлген;</w:t>
      </w:r>
    </w:p>
    <w:p>
      <w:pPr>
        <w:spacing w:after="0"/>
        <w:ind w:left="0"/>
        <w:jc w:val="both"/>
      </w:pPr>
      <w:r>
        <w:rPr>
          <w:rFonts w:ascii="Times New Roman"/>
          <w:b w:val="false"/>
          <w:i w:val="false"/>
          <w:color w:val="000000"/>
          <w:sz w:val="28"/>
        </w:rPr>
        <w:t>
      23) W бағанында V бағаны көрcетiлген амортизацияның шектi нормасынан аспауы тиіс амортизацияның қолданылатын нормасы көрсетiледi;</w:t>
      </w:r>
    </w:p>
    <w:p>
      <w:pPr>
        <w:spacing w:after="0"/>
        <w:ind w:left="0"/>
        <w:jc w:val="both"/>
      </w:pPr>
      <w:r>
        <w:rPr>
          <w:rFonts w:ascii="Times New Roman"/>
          <w:b w:val="false"/>
          <w:i w:val="false"/>
          <w:color w:val="000000"/>
          <w:sz w:val="28"/>
        </w:rPr>
        <w:t>
      24) Х бағанында шегерімге жатқызылатын сома көрсетiледi. U және W бағандарының көбейтіндісі ретінде айқындалады;</w:t>
      </w:r>
    </w:p>
    <w:p>
      <w:pPr>
        <w:spacing w:after="0"/>
        <w:ind w:left="0"/>
        <w:jc w:val="both"/>
      </w:pPr>
      <w:r>
        <w:rPr>
          <w:rFonts w:ascii="Times New Roman"/>
          <w:b w:val="false"/>
          <w:i w:val="false"/>
          <w:color w:val="000000"/>
          <w:sz w:val="28"/>
        </w:rPr>
        <w:t>
      25) Y бағанында Салық кодексiнiң 259-бабына сәйкес өндіруге басқа келісімшарттар бойынша шегерімге жатқызуға жататын шегерімдер сомасы көрсетілген. барлауға және/немесе бірлескен барлауға және барлау кезеңінде өндіруге арналған келісімшарттың шеңберінде толтыруға жатады;</w:t>
      </w:r>
    </w:p>
    <w:p>
      <w:pPr>
        <w:spacing w:after="0"/>
        <w:ind w:left="0"/>
        <w:jc w:val="both"/>
      </w:pPr>
      <w:r>
        <w:rPr>
          <w:rFonts w:ascii="Times New Roman"/>
          <w:b w:val="false"/>
          <w:i w:val="false"/>
          <w:color w:val="000000"/>
          <w:sz w:val="28"/>
        </w:rPr>
        <w:t xml:space="preserve">
      26) Z бағанында барлауға арналған келісімшарттан Салық кодексiнiң </w:t>
      </w:r>
      <w:r>
        <w:rPr>
          <w:rFonts w:ascii="Times New Roman"/>
          <w:b w:val="false"/>
          <w:i w:val="false"/>
          <w:color w:val="000000"/>
          <w:sz w:val="28"/>
        </w:rPr>
        <w:t>259-бабына</w:t>
      </w:r>
      <w:r>
        <w:rPr>
          <w:rFonts w:ascii="Times New Roman"/>
          <w:b w:val="false"/>
          <w:i w:val="false"/>
          <w:color w:val="000000"/>
          <w:sz w:val="28"/>
        </w:rPr>
        <w:t xml:space="preserve"> сәйкес барлауға және (немесе) бірлескен барлауға және өндіруге (өндіру кезеңінде алынған) арналған келісімшартқа көшірілетін қосымша шегерімнің сомасы көрсетіледі;</w:t>
      </w:r>
    </w:p>
    <w:p>
      <w:pPr>
        <w:spacing w:after="0"/>
        <w:ind w:left="0"/>
        <w:jc w:val="both"/>
      </w:pPr>
      <w:r>
        <w:rPr>
          <w:rFonts w:ascii="Times New Roman"/>
          <w:b w:val="false"/>
          <w:i w:val="false"/>
          <w:color w:val="000000"/>
          <w:sz w:val="28"/>
        </w:rPr>
        <w:t>
      27) АА бағанында шегерімге жататын сома көрсетiледi. X бағанының айырмасы, қосу Z бағанының мәні ретінде айқындалады, барлауға және (немесе) бірлескен барлауға және барлау кезеңінде өндіруге арналған келісімшарттың шеңберінде толтыруға жатады;</w:t>
      </w:r>
    </w:p>
    <w:p>
      <w:pPr>
        <w:spacing w:after="0"/>
        <w:ind w:left="0"/>
        <w:jc w:val="both"/>
      </w:pPr>
      <w:r>
        <w:rPr>
          <w:rFonts w:ascii="Times New Roman"/>
          <w:b w:val="false"/>
          <w:i w:val="false"/>
          <w:color w:val="000000"/>
          <w:sz w:val="28"/>
        </w:rPr>
        <w:t>
      28) AB бағанында шығыстардың алдағы салық кезеңіне көшірілетін шығыстдардың сомасы көрсетiледi. Барлауға және (немесе) бірлескен барлауға және барлау кезеңінде өндіруге арналған келісімшарттың шеңберінде U және Ү жолдарының айырмасы ретінде айқындалады, барлауға және/ немесе бірлескен барлауға және барлау кезеңінде өндіруге арналған келісімшарттың шеңберінде U және Х жолдарының айырмасы ретінде айқындалады;</w:t>
      </w:r>
    </w:p>
    <w:p>
      <w:pPr>
        <w:spacing w:after="0"/>
        <w:ind w:left="0"/>
        <w:jc w:val="both"/>
      </w:pPr>
      <w:r>
        <w:rPr>
          <w:rFonts w:ascii="Times New Roman"/>
          <w:b w:val="false"/>
          <w:i w:val="false"/>
          <w:color w:val="000000"/>
          <w:sz w:val="28"/>
        </w:rPr>
        <w:t>
      29) AС бағанында Салық кодексінің 258-бабына сәйкес шегерімге жатқызылатын, соңғы салық кезеңінің соңына қалыптасқан амортизацияланатын активтер тобының құндық теңгерімі көрсетіледі.</w:t>
      </w:r>
    </w:p>
    <w:bookmarkStart w:name="z286" w:id="304"/>
    <w:p>
      <w:pPr>
        <w:spacing w:after="0"/>
        <w:ind w:left="0"/>
        <w:jc w:val="left"/>
      </w:pPr>
      <w:r>
        <w:rPr>
          <w:rFonts w:ascii="Times New Roman"/>
          <w:b/>
          <w:i w:val="false"/>
          <w:color w:val="000000"/>
        </w:rPr>
        <w:t xml:space="preserve"> 6-тарау. ҚҚС төлеушi болып табылмайтын салық төлеушiлердiң өткізілген тауарлар, орындалған жұмыстар, көрсетілген қызметтер бойынша шығыстары – 150.04-нысанын толтыру бойынша түсіндірме</w:t>
      </w:r>
    </w:p>
    <w:bookmarkEnd w:id="304"/>
    <w:bookmarkStart w:name="z287" w:id="305"/>
    <w:p>
      <w:pPr>
        <w:spacing w:after="0"/>
        <w:ind w:left="0"/>
        <w:jc w:val="both"/>
      </w:pPr>
      <w:r>
        <w:rPr>
          <w:rFonts w:ascii="Times New Roman"/>
          <w:b w:val="false"/>
          <w:i w:val="false"/>
          <w:color w:val="000000"/>
          <w:sz w:val="28"/>
        </w:rPr>
        <w:t>
      41. Бұл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305"/>
    <w:bookmarkStart w:name="z288" w:id="306"/>
    <w:p>
      <w:pPr>
        <w:spacing w:after="0"/>
        <w:ind w:left="0"/>
        <w:jc w:val="both"/>
      </w:pPr>
      <w:r>
        <w:rPr>
          <w:rFonts w:ascii="Times New Roman"/>
          <w:b w:val="false"/>
          <w:i w:val="false"/>
          <w:color w:val="000000"/>
          <w:sz w:val="28"/>
        </w:rPr>
        <w:t>
      42. "Шығыстар" деген бөлімде:</w:t>
      </w:r>
    </w:p>
    <w:bookmarkEnd w:id="30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салық төлеуші-контрагенттің БСН немесе жеке сәйкестендіру нөмірі көрсетіледі;</w:t>
      </w:r>
    </w:p>
    <w:p>
      <w:pPr>
        <w:spacing w:after="0"/>
        <w:ind w:left="0"/>
        <w:jc w:val="both"/>
      </w:pPr>
      <w:r>
        <w:rPr>
          <w:rFonts w:ascii="Times New Roman"/>
          <w:b w:val="false"/>
          <w:i w:val="false"/>
          <w:color w:val="000000"/>
          <w:sz w:val="28"/>
        </w:rPr>
        <w:t>
      3) С бағанында осы Қағидалардың 67-тармағына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 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Е бағанында шығыс түрлерінің коды көрсетіледі:</w:t>
      </w:r>
    </w:p>
    <w:p>
      <w:pPr>
        <w:spacing w:after="0"/>
        <w:ind w:left="0"/>
        <w:jc w:val="both"/>
      </w:pPr>
      <w:r>
        <w:rPr>
          <w:rFonts w:ascii="Times New Roman"/>
          <w:b w:val="false"/>
          <w:i w:val="false"/>
          <w:color w:val="000000"/>
          <w:sz w:val="28"/>
        </w:rPr>
        <w:t>
      1 – қаржылық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7 – инжинирингтік қызметтер;</w:t>
      </w:r>
    </w:p>
    <w:p>
      <w:pPr>
        <w:spacing w:after="0"/>
        <w:ind w:left="0"/>
        <w:jc w:val="both"/>
      </w:pPr>
      <w:r>
        <w:rPr>
          <w:rFonts w:ascii="Times New Roman"/>
          <w:b w:val="false"/>
          <w:i w:val="false"/>
          <w:color w:val="000000"/>
          <w:sz w:val="28"/>
        </w:rPr>
        <w:t>
      8 – өзгелері;</w:t>
      </w:r>
    </w:p>
    <w:p>
      <w:pPr>
        <w:spacing w:after="0"/>
        <w:ind w:left="0"/>
        <w:jc w:val="both"/>
      </w:pPr>
      <w:r>
        <w:rPr>
          <w:rFonts w:ascii="Times New Roman"/>
          <w:b w:val="false"/>
          <w:i w:val="false"/>
          <w:color w:val="000000"/>
          <w:sz w:val="28"/>
        </w:rPr>
        <w:t>
      6) F бағанында алынған тауарлардың (жұмыстардың, қызметтердің) бағасы көрсетіледі;</w:t>
      </w:r>
    </w:p>
    <w:p>
      <w:pPr>
        <w:spacing w:after="0"/>
        <w:ind w:left="0"/>
        <w:jc w:val="both"/>
      </w:pPr>
      <w:r>
        <w:rPr>
          <w:rFonts w:ascii="Times New Roman"/>
          <w:b w:val="false"/>
          <w:i w:val="false"/>
          <w:color w:val="000000"/>
          <w:sz w:val="28"/>
        </w:rPr>
        <w:t>
      7) G бағанында қызмет түрінің белгісі көрсетіледі.</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"1" – егер шығыстар (шығындар) тек салық салынуы жалпы бірдей тәртіпте жүзеге асырылатын қызметті жүзеге асыру мақсатында жатқызылса;</w:t>
      </w:r>
    </w:p>
    <w:p>
      <w:pPr>
        <w:spacing w:after="0"/>
        <w:ind w:left="0"/>
        <w:jc w:val="both"/>
      </w:pPr>
      <w:r>
        <w:rPr>
          <w:rFonts w:ascii="Times New Roman"/>
          <w:b w:val="false"/>
          <w:i w:val="false"/>
          <w:color w:val="000000"/>
          <w:sz w:val="28"/>
        </w:rPr>
        <w:t xml:space="preserve">
      "2" – егер шығыстар (шығындар) салық салынуы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тек арнаулы салық режимі шеңберінде жүзеге асырылатын қызметін жүзеге асыру мақсатында жатқызылса;</w:t>
      </w:r>
    </w:p>
    <w:p>
      <w:pPr>
        <w:spacing w:after="0"/>
        <w:ind w:left="0"/>
        <w:jc w:val="both"/>
      </w:pPr>
      <w:r>
        <w:rPr>
          <w:rFonts w:ascii="Times New Roman"/>
          <w:b w:val="false"/>
          <w:i w:val="false"/>
          <w:color w:val="000000"/>
          <w:sz w:val="28"/>
        </w:rPr>
        <w:t>
      "3" – егер шығыстар (шығындар) салық салынуы жалпы бірдей тәртіпте жүзеге асырылатын қызмет және салық салынуы Салық кодексінің 697, 698, 699, 700 және 701-баптарына сәйкес арнаулы салық режимі шеңберінде жүзеге асырылатын қызмет арасында бөлінуге жататын;</w:t>
      </w:r>
    </w:p>
    <w:p>
      <w:pPr>
        <w:spacing w:after="0"/>
        <w:ind w:left="0"/>
        <w:jc w:val="both"/>
      </w:pPr>
      <w:r>
        <w:rPr>
          <w:rFonts w:ascii="Times New Roman"/>
          <w:b w:val="false"/>
          <w:i w:val="false"/>
          <w:color w:val="000000"/>
          <w:sz w:val="28"/>
        </w:rPr>
        <w:t>
      "4" – егер шығыстар (шығындар) шегерімдерге жатпаса белгіленеді.</w:t>
      </w:r>
    </w:p>
    <w:bookmarkStart w:name="z289" w:id="307"/>
    <w:p>
      <w:pPr>
        <w:spacing w:after="0"/>
        <w:ind w:left="0"/>
        <w:jc w:val="left"/>
      </w:pPr>
      <w:r>
        <w:rPr>
          <w:rFonts w:ascii="Times New Roman"/>
          <w:b/>
          <w:i w:val="false"/>
          <w:color w:val="000000"/>
        </w:rPr>
        <w:t xml:space="preserve"> 7-тарау. Тіркелген активтер бойынша шегерімдер – 150.05-нысанын толтыру бойынша түсіндірме</w:t>
      </w:r>
    </w:p>
    <w:bookmarkEnd w:id="307"/>
    <w:bookmarkStart w:name="z290" w:id="308"/>
    <w:p>
      <w:pPr>
        <w:spacing w:after="0"/>
        <w:ind w:left="0"/>
        <w:jc w:val="both"/>
      </w:pPr>
      <w:r>
        <w:rPr>
          <w:rFonts w:ascii="Times New Roman"/>
          <w:b w:val="false"/>
          <w:i w:val="false"/>
          <w:color w:val="000000"/>
          <w:sz w:val="28"/>
        </w:rPr>
        <w:t xml:space="preserve">
      43. Бұл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кейінгі салық кезеңдеріне көшірілетін I топтың тіркелген активтерін шығарудан залалды айқындауға арналған.</w:t>
      </w:r>
    </w:p>
    <w:bookmarkEnd w:id="308"/>
    <w:p>
      <w:pPr>
        <w:spacing w:after="0"/>
        <w:ind w:left="0"/>
        <w:jc w:val="both"/>
      </w:pPr>
      <w:r>
        <w:rPr>
          <w:rFonts w:ascii="Times New Roman"/>
          <w:b w:val="false"/>
          <w:i w:val="false"/>
          <w:color w:val="000000"/>
          <w:sz w:val="28"/>
        </w:rPr>
        <w:t xml:space="preserve">
      Жер қойнауын пайдаланушы жалпы және жанама тіркелген активтер бойынша шегерімдерді, сондай-ақ ол Салық кодексінің </w:t>
      </w:r>
      <w:r>
        <w:rPr>
          <w:rFonts w:ascii="Times New Roman"/>
          <w:b w:val="false"/>
          <w:i w:val="false"/>
          <w:color w:val="000000"/>
          <w:sz w:val="28"/>
        </w:rPr>
        <w:t>723-бабы</w:t>
      </w:r>
      <w:r>
        <w:rPr>
          <w:rFonts w:ascii="Times New Roman"/>
          <w:b w:val="false"/>
          <w:i w:val="false"/>
          <w:color w:val="000000"/>
          <w:sz w:val="28"/>
        </w:rPr>
        <w:t xml:space="preserve"> және 272-бабы </w:t>
      </w:r>
      <w:r>
        <w:rPr>
          <w:rFonts w:ascii="Times New Roman"/>
          <w:b w:val="false"/>
          <w:i w:val="false"/>
          <w:color w:val="000000"/>
          <w:sz w:val="28"/>
        </w:rPr>
        <w:t>5-тармағын</w:t>
      </w:r>
      <w:r>
        <w:rPr>
          <w:rFonts w:ascii="Times New Roman"/>
          <w:b w:val="false"/>
          <w:i w:val="false"/>
          <w:color w:val="000000"/>
          <w:sz w:val="28"/>
        </w:rPr>
        <w:t>а сәйкес шегерімге жатқызылатын, салық есебі саясатында жер қойнауын пайдаланушының қабылдаған бөлек салық есебін жүргізудің бір немесе бірнеше әдістерінің негізінде жер қойнауын пайдалануға арналған келісімшарт (келісімшарттар) арасындағы бірнеше жер қойнауын пайдалануға арналған келісімшартпен және (немесе) келісімшарт және келісімшарттан тыс қызметпен байланысты, жалға алынатын негізгі құралдарға қатысты жүргізген кейінгі шығыстарды өз бетінше бөледі.</w:t>
      </w:r>
    </w:p>
    <w:p>
      <w:pPr>
        <w:spacing w:after="0"/>
        <w:ind w:left="0"/>
        <w:jc w:val="both"/>
      </w:pPr>
      <w:r>
        <w:rPr>
          <w:rFonts w:ascii="Times New Roman"/>
          <w:b w:val="false"/>
          <w:i w:val="false"/>
          <w:color w:val="000000"/>
          <w:sz w:val="28"/>
        </w:rPr>
        <w:t>
      Жер қойнауын пайдалануға арналған келісімшарттарға бөлінген жалпы және жанама тіркелген активтер бойынша, сондай-ақ жер қойнауын пайдаланушының жалға алатын негізгі құралдарға қатысты жүргізгеннен кейінгі шығыстары бойынша шегерімдер әрбір жер қойнауын пайдалануға арналған келісімшарт бойынша 150.01-нысанда келісімшарттан тыс қызметке бөлінген бөлігінде шегерімдер сомасы 150.02-нысанда көрсетіледі.</w:t>
      </w:r>
    </w:p>
    <w:bookmarkStart w:name="z291" w:id="309"/>
    <w:p>
      <w:pPr>
        <w:spacing w:after="0"/>
        <w:ind w:left="0"/>
        <w:jc w:val="both"/>
      </w:pPr>
      <w:r>
        <w:rPr>
          <w:rFonts w:ascii="Times New Roman"/>
          <w:b w:val="false"/>
          <w:i w:val="false"/>
          <w:color w:val="000000"/>
          <w:sz w:val="28"/>
        </w:rPr>
        <w:t>
      44. "Жалпы және жанама тіркелген активтер бойынша шегерімдер" деген бөлімде:</w:t>
      </w:r>
    </w:p>
    <w:bookmarkEnd w:id="309"/>
    <w:p>
      <w:pPr>
        <w:spacing w:after="0"/>
        <w:ind w:left="0"/>
        <w:jc w:val="both"/>
      </w:pPr>
      <w:r>
        <w:rPr>
          <w:rFonts w:ascii="Times New Roman"/>
          <w:b w:val="false"/>
          <w:i w:val="false"/>
          <w:color w:val="000000"/>
          <w:sz w:val="28"/>
        </w:rPr>
        <w:t>
      1) 150.05.001 жолында салық кезеңінің басына жалпы және жанама активтер бойынша топтардың құндық теңгерімнің жалпы сомасы көрсетіледі. 150.05.001 І-ден 150.05.001 ІV-ке дейінгі жолдардың сомасы ретінде айқындалады:</w:t>
      </w:r>
    </w:p>
    <w:p>
      <w:pPr>
        <w:spacing w:after="0"/>
        <w:ind w:left="0"/>
        <w:jc w:val="both"/>
      </w:pPr>
      <w:r>
        <w:rPr>
          <w:rFonts w:ascii="Times New Roman"/>
          <w:b w:val="false"/>
          <w:i w:val="false"/>
          <w:color w:val="000000"/>
          <w:sz w:val="28"/>
        </w:rPr>
        <w:t>
      150.05.001 І жолында Салық кодексінің 267-бабы 7-тармағына сәйкес анықталған салық кезеңінің басына І топ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150.05.001 ІІ жолында Салық кодексінің 267-бабы 7-тармағына сәйкес анықталған салық кезеңінің басына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150.05.001 ІІІ жолында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анықталған салық кезеңінің басына ІII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150.05.001 ІV жолында Салық кодексінің 267-бабы 7-тармағына сәйкес анықталған салық кезеңінің басына ІV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2) 150.05.002 жолында салық кезеңінде келіп түскен жалпы және жанама тіркелген активтердің құны көрсетіледі. 150.05.002 І-ден 150.05.002 ІV-ке дейінгі жолдардың сомасы ретінде айқындалады:</w:t>
      </w:r>
    </w:p>
    <w:p>
      <w:pPr>
        <w:spacing w:after="0"/>
        <w:ind w:left="0"/>
        <w:jc w:val="both"/>
      </w:pPr>
      <w:r>
        <w:rPr>
          <w:rFonts w:ascii="Times New Roman"/>
          <w:b w:val="false"/>
          <w:i w:val="false"/>
          <w:color w:val="000000"/>
          <w:sz w:val="28"/>
        </w:rPr>
        <w:t>
      150.05.002 І жолында Салық кодексінің 268-бабына сәйкес айқындалатын, келіп түскен 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xml:space="preserve">
      150.05.002 ІІ жолында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келіп түскен 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ІІІ жолында Салық кодексінің 268-бабына сәйкес айқындалатын, келіп түскен ІІІ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ІV жолында Салық кодексінің 268-бабына сәйкес айқындалатын, келіп түскен ІV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3) 150.05.003 жолында шығарылған жалпы және жанама тіркелген активтердің құны көрсетіледі. 150.05.003 І-ден 150.05.003 ІV-ке дейінгі жолдардың сомасы ретінде айқындалады:</w:t>
      </w:r>
    </w:p>
    <w:p>
      <w:pPr>
        <w:spacing w:after="0"/>
        <w:ind w:left="0"/>
        <w:jc w:val="both"/>
      </w:pPr>
      <w:r>
        <w:rPr>
          <w:rFonts w:ascii="Times New Roman"/>
          <w:b w:val="false"/>
          <w:i w:val="false"/>
          <w:color w:val="000000"/>
          <w:sz w:val="28"/>
        </w:rPr>
        <w:t>
      150.05.003 І жолында Салық кодексінің 270-бабына сәйкес айқындалатын, 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ІІ жолында Салық кодексінің 270-бабына сәйкес айқындалатын, 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xml:space="preserve">
      150.05.003 ІІІ жолында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ІV жолында Салық кодексінің 270-бабына сәйкес айқындалатын, ІV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xml:space="preserve">
      4) 150.05.004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жалпы және жанама тіркелген активтер бойынша топтардың (кіші топтардың) құндық теңгерімін ұлғайтуға жатқызылатын кейінгі шығыстар көрсетіледі. 150.05.004 І-ден 150.05.004 ІV-ке дейінгі жолдардың сомасы ретінде айқындалады:</w:t>
      </w:r>
    </w:p>
    <w:p>
      <w:pPr>
        <w:spacing w:after="0"/>
        <w:ind w:left="0"/>
        <w:jc w:val="both"/>
      </w:pPr>
      <w:r>
        <w:rPr>
          <w:rFonts w:ascii="Times New Roman"/>
          <w:b w:val="false"/>
          <w:i w:val="false"/>
          <w:color w:val="000000"/>
          <w:sz w:val="28"/>
        </w:rPr>
        <w:t>
      150.05.004 І жолында Салық кодексінің 272-бабы 2-тармағына сәйкес кіші топтардың құндық теңгерімін ұлғайтуға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ІІ жолында Салық кодексінің 272-бабы 2-тармағына сәйкес топтардың құндық теңгерімін ұлғайтуға жатқызылатын 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ІІІ жолында Салық кодексінің 272-бабы 2-тармағына сәйкес топтардың құндық теңгерімін ұлғайтуға жатқызылатын ІII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ІV жолында Салық кодексінің 272-бабы 2-тармағына сәйкес топтардың құндық теңгерімін ұлғайтуға жатқызылатын ІV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5) 150.05.005 жолында салық кезеңінің аяғына жалпы және жанама тіркелген активтер бойынша топтардың құндық теңгерімнің жалпы сомасы көрсетіледі. 150.05.005 І-ден 150.05.005 ІV-ке дейінгі жолдардың сомасы ретінде айқындалады:</w:t>
      </w:r>
    </w:p>
    <w:p>
      <w:pPr>
        <w:spacing w:after="0"/>
        <w:ind w:left="0"/>
        <w:jc w:val="both"/>
      </w:pPr>
      <w:r>
        <w:rPr>
          <w:rFonts w:ascii="Times New Roman"/>
          <w:b w:val="false"/>
          <w:i w:val="false"/>
          <w:color w:val="000000"/>
          <w:sz w:val="28"/>
        </w:rPr>
        <w:t>
      150.05.005 І жолында Салық кодексінің 267-бабы 8-тармағына сәйкес анықталған салық кезеңінің аяғына І топтың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xml:space="preserve">
      150.05.005 ІІ жолында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анықталған салық кезеңінің аяғына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150.05.005 ІІІ жолында Салық кодексінің 267-бабы 8-тармағына сәйкес анықталған салық кезеңінің аяғына ІII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150.05.005 ІV жолында Салық кодексінің 267-бабы 8-тармағына сәйкес анықталған салық кезеңінің аяғына ІV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6) 150.05.006 жолында Салық кодексінің 271-бабы 2 және 3-тармақтарына сәйкес салық кезеңінің қорытындысы бойынша есептелген жалпы және жанама тіркелген активтер бойынша амортизациялық аударымдар көрсетіледі. 150.05.006 І-ден 150.05.006 ІV-ке дейінгі жолдардың сомасы ретінде айқындалады:150.05.006 І жолында Салық кодексінің 271-бабы 2 және 3-тармақтарына сәйкес есептелінген 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150.05.006 ІІ жолында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есептелінген 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ІІІ жолында Салық кодексінің 271-бабы 2 және 3-тармақтарына сәйкес есептелінген ІІІ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ІV жолында Салық кодексінің 271-бабы 2 және 3-тармақтарына сәйкес есептелінген ІV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7) 150.05.007 жолында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амортизацияның екі нормасы бойынша есептелген амортизациялық аударымдардың сомасы көрсетіледі. 150.05.007 І-ден 100.16.007 ІV-ке дейінгі жолдардың сомасы ретінде айқындалады:</w:t>
      </w:r>
    </w:p>
    <w:p>
      <w:pPr>
        <w:spacing w:after="0"/>
        <w:ind w:left="0"/>
        <w:jc w:val="both"/>
      </w:pPr>
      <w:r>
        <w:rPr>
          <w:rFonts w:ascii="Times New Roman"/>
          <w:b w:val="false"/>
          <w:i w:val="false"/>
          <w:color w:val="000000"/>
          <w:sz w:val="28"/>
        </w:rPr>
        <w:t>
      150.05.007 І жолында 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 жолында ІІ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ІІІ жолында ІІІ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ІV жолында ІV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8) 150.05.008 жолында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2-тармақтарына</w:t>
      </w:r>
      <w:r>
        <w:rPr>
          <w:rFonts w:ascii="Times New Roman"/>
          <w:b w:val="false"/>
          <w:i w:val="false"/>
          <w:color w:val="000000"/>
          <w:sz w:val="28"/>
        </w:rPr>
        <w:t xml:space="preserve"> сәйкес шегерімге жатқызылатын (ІІ, ІІІ, ІV топтары) немесе залал деп танылатын (І тобы) барлық жалпы және жанама тіркелген активтерді шығару кезіндегі топтардың (кіші топтардың) құндық теңгерімі көрсетіледі. 150.05.008 І-ден</w:t>
      </w:r>
    </w:p>
    <w:p>
      <w:pPr>
        <w:spacing w:after="0"/>
        <w:ind w:left="0"/>
        <w:jc w:val="both"/>
      </w:pPr>
      <w:r>
        <w:rPr>
          <w:rFonts w:ascii="Times New Roman"/>
          <w:b w:val="false"/>
          <w:i w:val="false"/>
          <w:color w:val="000000"/>
          <w:sz w:val="28"/>
        </w:rPr>
        <w:t>
      150.05.008 ІV-ке дейінгі жолдардың сомасы ретінде айқындалады:</w:t>
      </w:r>
    </w:p>
    <w:p>
      <w:pPr>
        <w:spacing w:after="0"/>
        <w:ind w:left="0"/>
        <w:jc w:val="both"/>
      </w:pPr>
      <w:r>
        <w:rPr>
          <w:rFonts w:ascii="Times New Roman"/>
          <w:b w:val="false"/>
          <w:i w:val="false"/>
          <w:color w:val="000000"/>
          <w:sz w:val="28"/>
        </w:rPr>
        <w:t>
      150.05.008 І жолында Салық кодексінің 273-бабы 3-тармағын ескере отырып, Салық кодексінің 273-бабы 1-тармағына сәйкес залал деп танылатын І топтың шығарылған жалпы және жанама тіркелген активтерінің (өтеусіз бергенді қоспағанда) кіші топтарының құндық теңгерімі көрсетіледі;</w:t>
      </w:r>
    </w:p>
    <w:p>
      <w:pPr>
        <w:spacing w:after="0"/>
        <w:ind w:left="0"/>
        <w:jc w:val="both"/>
      </w:pPr>
      <w:r>
        <w:rPr>
          <w:rFonts w:ascii="Times New Roman"/>
          <w:b w:val="false"/>
          <w:i w:val="false"/>
          <w:color w:val="000000"/>
          <w:sz w:val="28"/>
        </w:rPr>
        <w:t>
      150.05.008 ІІ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150.05.008 ІІІ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150.05.008 ІV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9) 150.05.009 жолында Салық кодексінің 273-бабы 4-тармағына сәйкес шегерімге жатқызылатын Республикалық бюджет туралы заңында белгіленген айлық есептік көрсеткіштің 300-еселенген мөлшерден кем соманы салық кезеңінің соңына құрайтын және салық кезеңінің соңғы күніне әрекет ететін тіркелген активтер бойынша кіші топтардың (топтардың) құндық теңгерімінің жалпы сомасы, сондай-ақ Салық кодексінің 273-бабы 4-тармағына сәйкес шегерімге жатқызылатын айлық есептік көрсеткіштің 150-еселенген мөлшерден аспайтын салық кезеңінің соңына кіші топтың (топтың) құндық теңгерімінің шамасы көрсетіледі. 150.05.009 І-ден 150.05.009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150.05.009 І жолында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 сомасы, сондай-ақ Салық кодексінің 273-бабы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айлық есептік көрсеткіштің 150-еселенген мөлшерден аспайтын салық кезеңінің соңына кіші топтың (топтың) құндық теңгерімінің сомасыкөрсетіледі;</w:t>
      </w:r>
    </w:p>
    <w:p>
      <w:pPr>
        <w:spacing w:after="0"/>
        <w:ind w:left="0"/>
        <w:jc w:val="both"/>
      </w:pPr>
      <w:r>
        <w:rPr>
          <w:rFonts w:ascii="Times New Roman"/>
          <w:b w:val="false"/>
          <w:i w:val="false"/>
          <w:color w:val="000000"/>
          <w:sz w:val="28"/>
        </w:rPr>
        <w:t>
      150.05.009 ІІ жолында Салық кодексінің 273-бабы 4-тармағына сәйкес шегерімге жатқызылатын ІІ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теңгерімі, сондай-ақ Салық кодексінің 273-бабы 5-тармағына сәйкес шегерімге жатқызылатын айлық есептік көрсеткіштің 150-еселенген мөлшерден аспайтын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150.05.009 ІІІ жолында Салық кодексінің 273-бабы 4-тармағына сәйкес шегерімге жатқызылатын ІІІ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теңгерімі, сондай-ақ Салық кодексінің 273-бабы 5-тармағына сәйкес шегерімге жатқызылатын айлық есептік көрсеткіштің 150-еселенген мөлшерден аспайтын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150.05.009 ІV жолында Салық кодексінің 273-бабы 4-тармағына сәйкес шегерімге жатқызылатын ІV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теңгерімі, сондай-ақ Салық кодексінің 273-бабы 5-тармағына сәйкес шегерімге жатқызылатын айлық есептік көрсеткіштің 150-еселенген мөлшерден аспайтын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xml:space="preserve">
      10) 150.05.010 жолында қызметкерлердің есептелген табыстары бойынша шығыстарды қоспағанда,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кейінгі шығыстардың жалпы сомасы көрсетіледі. 150.05.010 І-ден 150.05.010 ІV-ке дейінгі жолдардың сомасы ретінде айқындалады:</w:t>
      </w:r>
    </w:p>
    <w:p>
      <w:pPr>
        <w:spacing w:after="0"/>
        <w:ind w:left="0"/>
        <w:jc w:val="both"/>
      </w:pPr>
      <w:r>
        <w:rPr>
          <w:rFonts w:ascii="Times New Roman"/>
          <w:b w:val="false"/>
          <w:i w:val="false"/>
          <w:color w:val="000000"/>
          <w:sz w:val="28"/>
        </w:rPr>
        <w:t>
      150.05.010 І жолында Салық кодексінің 272-бабы 2-тармағына сәйкес шегерімге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ІІ жолында Салық кодексінің 272-бабы 2-тармағына сәйкес шегерімге жатқызылатын ІІ топтың жалпы және жанама тіркелген активтері бойынша жұмсалатын кейінгі шығыстар көрсетіледі;</w:t>
      </w:r>
    </w:p>
    <w:p>
      <w:pPr>
        <w:spacing w:after="0"/>
        <w:ind w:left="0"/>
        <w:jc w:val="both"/>
      </w:pPr>
      <w:r>
        <w:rPr>
          <w:rFonts w:ascii="Times New Roman"/>
          <w:b w:val="false"/>
          <w:i w:val="false"/>
          <w:color w:val="000000"/>
          <w:sz w:val="28"/>
        </w:rPr>
        <w:t>
      150.05.010 ІІІ жолында Салық кодексінің 272-бабы 2-тармағына сәйкес шегерімге жатқызылатын ІІІ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ІV жолында Салық кодексінің 272-бабы 2-тармағына сәйкес шегерімге жатқызылатын ІV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11) 150.05.011 жолында жалпы және жанама тіркелген активтер бойынша салық кезеңінің шегерімдерінің жалпы сомасы көрсетіледі.</w:t>
      </w:r>
    </w:p>
    <w:p>
      <w:pPr>
        <w:spacing w:after="0"/>
        <w:ind w:left="0"/>
        <w:jc w:val="both"/>
      </w:pPr>
      <w:r>
        <w:rPr>
          <w:rFonts w:ascii="Times New Roman"/>
          <w:b w:val="false"/>
          <w:i w:val="false"/>
          <w:color w:val="000000"/>
          <w:sz w:val="28"/>
        </w:rPr>
        <w:t>
      150.05.011 І-ден 150.05.011 ІV-ке дейінгі жолдардың сомасы ретінде айқындалады:</w:t>
      </w:r>
    </w:p>
    <w:p>
      <w:pPr>
        <w:spacing w:after="0"/>
        <w:ind w:left="0"/>
        <w:jc w:val="both"/>
      </w:pPr>
      <w:r>
        <w:rPr>
          <w:rFonts w:ascii="Times New Roman"/>
          <w:b w:val="false"/>
          <w:i w:val="false"/>
          <w:color w:val="000000"/>
          <w:sz w:val="28"/>
        </w:rPr>
        <w:t>
      150.05.011 І жолында І топтың жалпы және жанама тіркелген активтері бойынша шегерімдер көрсетіледі. 150.05.006 І, 150.05.007 І, 150.05.009 І және 150.05.010 І жолдарының сомасы ретінде айқындалады;</w:t>
      </w:r>
    </w:p>
    <w:p>
      <w:pPr>
        <w:spacing w:after="0"/>
        <w:ind w:left="0"/>
        <w:jc w:val="both"/>
      </w:pPr>
      <w:r>
        <w:rPr>
          <w:rFonts w:ascii="Times New Roman"/>
          <w:b w:val="false"/>
          <w:i w:val="false"/>
          <w:color w:val="000000"/>
          <w:sz w:val="28"/>
        </w:rPr>
        <w:t>
      150.05.011 ІІ жолында ІІ топтың жалпы және жанама тіркелген активтері бойынша шегерімдер көрсетіледі. 150.05.006 II, 150.05.007 II, 150.05.008 II, 150.05.009 II, 150.05.010 II жолдарының сомасы ретінде айқындалады;</w:t>
      </w:r>
    </w:p>
    <w:p>
      <w:pPr>
        <w:spacing w:after="0"/>
        <w:ind w:left="0"/>
        <w:jc w:val="both"/>
      </w:pPr>
      <w:r>
        <w:rPr>
          <w:rFonts w:ascii="Times New Roman"/>
          <w:b w:val="false"/>
          <w:i w:val="false"/>
          <w:color w:val="000000"/>
          <w:sz w:val="28"/>
        </w:rPr>
        <w:t>
      150.05.011 ІІІ жолында ІІІ топтың жалпы және жанама тіркелген активтері бойынша шегерімдер көрсетіледі. 150.05.006 III, 150.05.007 III, 150.05.008 III, 150.05.009 III, 150.05.010 III жолдарының сомасы ретінде айқындалады;</w:t>
      </w:r>
    </w:p>
    <w:p>
      <w:pPr>
        <w:spacing w:after="0"/>
        <w:ind w:left="0"/>
        <w:jc w:val="both"/>
      </w:pPr>
      <w:r>
        <w:rPr>
          <w:rFonts w:ascii="Times New Roman"/>
          <w:b w:val="false"/>
          <w:i w:val="false"/>
          <w:color w:val="000000"/>
          <w:sz w:val="28"/>
        </w:rPr>
        <w:t>
      150.05.011 ІV жолында ІV топтың жалпы және жанама тіркелген активтері бойынша шегерімдер көрсетіледі. 150.05.006 IV, 150.05.007 IV, 150.05.008 IV, 150.05.009 IV, 150.05.010 IV жолдарының сомасы ретінде айқындалады;</w:t>
      </w:r>
    </w:p>
    <w:p>
      <w:pPr>
        <w:spacing w:after="0"/>
        <w:ind w:left="0"/>
        <w:jc w:val="both"/>
      </w:pPr>
      <w:r>
        <w:rPr>
          <w:rFonts w:ascii="Times New Roman"/>
          <w:b w:val="false"/>
          <w:i w:val="false"/>
          <w:color w:val="000000"/>
          <w:sz w:val="28"/>
        </w:rPr>
        <w:t xml:space="preserve">
      12) 150.05.012 жолында Салық кодексінің 272-бабы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жалға алушы жалға алынған негізгі құралдарға қатысты жүргізген кейінгі шығыстарының сомасы көрсетіледі.</w:t>
      </w:r>
    </w:p>
    <w:bookmarkStart w:name="z292" w:id="310"/>
    <w:p>
      <w:pPr>
        <w:spacing w:after="0"/>
        <w:ind w:left="0"/>
        <w:jc w:val="left"/>
      </w:pPr>
      <w:r>
        <w:rPr>
          <w:rFonts w:ascii="Times New Roman"/>
          <w:b/>
          <w:i w:val="false"/>
          <w:color w:val="000000"/>
        </w:rPr>
        <w:t xml:space="preserve"> 8-тарау. Бейрезидент еместің басқарушылық және жалпы әкімшілік шығыстары – 150.06-нысанын толтыру бойынша түсіндірме</w:t>
      </w:r>
    </w:p>
    <w:bookmarkEnd w:id="310"/>
    <w:bookmarkStart w:name="z293" w:id="311"/>
    <w:p>
      <w:pPr>
        <w:spacing w:after="0"/>
        <w:ind w:left="0"/>
        <w:jc w:val="both"/>
      </w:pPr>
      <w:r>
        <w:rPr>
          <w:rFonts w:ascii="Times New Roman"/>
          <w:b w:val="false"/>
          <w:i w:val="false"/>
          <w:color w:val="000000"/>
          <w:sz w:val="28"/>
        </w:rPr>
        <w:t xml:space="preserve">
      45. Бұл нысан Салық кодексінің </w:t>
      </w:r>
      <w:r>
        <w:rPr>
          <w:rFonts w:ascii="Times New Roman"/>
          <w:b w:val="false"/>
          <w:i w:val="false"/>
          <w:color w:val="000000"/>
          <w:sz w:val="28"/>
        </w:rPr>
        <w:t>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және </w:t>
      </w:r>
      <w:r>
        <w:rPr>
          <w:rFonts w:ascii="Times New Roman"/>
          <w:b w:val="false"/>
          <w:i w:val="false"/>
          <w:color w:val="000000"/>
          <w:sz w:val="28"/>
        </w:rPr>
        <w:t>665-баптарына</w:t>
      </w:r>
      <w:r>
        <w:rPr>
          <w:rFonts w:ascii="Times New Roman"/>
          <w:b w:val="false"/>
          <w:i w:val="false"/>
          <w:color w:val="000000"/>
          <w:sz w:val="28"/>
        </w:rPr>
        <w:t xml:space="preserve"> сәйкес шегерімге жатқызылатын басқару және жалпы әкімшілік шығыстар сомасын айқындауға арналған және Қазақстан Республикасымен жасасқан қосарланған салық салуды болдырмау және табыстарға немесе мүлікке (капиталға) салық салудан жалтарудың алдын алу туралы халықаралық шарттың (бұдан әрі – халықаралық шарт) ережелерін қолдануға құқығы бар, қызметін Қазақстан Республикасында тұрақты мекеме арқылы жүзеге асыратын бейрезидент толтырады.</w:t>
      </w:r>
    </w:p>
    <w:bookmarkEnd w:id="311"/>
    <w:bookmarkStart w:name="z294" w:id="312"/>
    <w:p>
      <w:pPr>
        <w:spacing w:after="0"/>
        <w:ind w:left="0"/>
        <w:jc w:val="both"/>
      </w:pPr>
      <w:r>
        <w:rPr>
          <w:rFonts w:ascii="Times New Roman"/>
          <w:b w:val="false"/>
          <w:i w:val="false"/>
          <w:color w:val="000000"/>
          <w:sz w:val="28"/>
        </w:rPr>
        <w:t>
      46. "Қосымша ақпарат" деген бөлімде:</w:t>
      </w:r>
    </w:p>
    <w:bookmarkEnd w:id="312"/>
    <w:p>
      <w:pPr>
        <w:spacing w:after="0"/>
        <w:ind w:left="0"/>
        <w:jc w:val="both"/>
      </w:pPr>
      <w:r>
        <w:rPr>
          <w:rFonts w:ascii="Times New Roman"/>
          <w:b w:val="false"/>
          <w:i w:val="false"/>
          <w:color w:val="000000"/>
          <w:sz w:val="28"/>
        </w:rPr>
        <w:t>
      1) шығыстарды шегерімге жатқызудың қолданылатын әдісі. Салық кодексінің 662-бабына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пропорционалды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бөлу әдісі қолданылса, белгіленеді;</w:t>
      </w:r>
    </w:p>
    <w:p>
      <w:pPr>
        <w:spacing w:after="0"/>
        <w:ind w:left="0"/>
        <w:jc w:val="both"/>
      </w:pPr>
      <w:r>
        <w:rPr>
          <w:rFonts w:ascii="Times New Roman"/>
          <w:b w:val="false"/>
          <w:i w:val="false"/>
          <w:color w:val="000000"/>
          <w:sz w:val="28"/>
        </w:rPr>
        <w:t>
      2) пропорционалды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xml:space="preserve">
      А торкөзі егер Салық кодексінің 663-бабы 2-тармағының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xml:space="preserve">
      В торкөзі егер Салық кодексінің 663-бабы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3) халықаралық шарт жасасқан резиденттік елінің коды. Қазақстан Республикасы қолданылатын халықаралық шарт жасасқан, осы Қағидалардың 67-тармағына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xml:space="preserve">
      5) салық кезеңінің түзету коэффициенті (коэффициенттері) (бұдан әрі – СКТК). Салық кодексінің </w:t>
      </w:r>
      <w:r>
        <w:rPr>
          <w:rFonts w:ascii="Times New Roman"/>
          <w:b w:val="false"/>
          <w:i w:val="false"/>
          <w:color w:val="000000"/>
          <w:sz w:val="28"/>
        </w:rPr>
        <w:t>664-бабына</w:t>
      </w:r>
      <w:r>
        <w:rPr>
          <w:rFonts w:ascii="Times New Roman"/>
          <w:b w:val="false"/>
          <w:i w:val="false"/>
          <w:color w:val="000000"/>
          <w:sz w:val="28"/>
        </w:rPr>
        <w:t xml:space="preserve"> сәйкес қолданылған жағдайда К (К1 және К2) түзету коэффициентінің (коэффициенттері) мөлшері белгіленеді.</w:t>
      </w:r>
    </w:p>
    <w:bookmarkStart w:name="z295" w:id="313"/>
    <w:p>
      <w:pPr>
        <w:spacing w:after="0"/>
        <w:ind w:left="0"/>
        <w:jc w:val="both"/>
      </w:pPr>
      <w:r>
        <w:rPr>
          <w:rFonts w:ascii="Times New Roman"/>
          <w:b w:val="false"/>
          <w:i w:val="false"/>
          <w:color w:val="000000"/>
          <w:sz w:val="28"/>
        </w:rPr>
        <w:t>
      47. "Шығыстар" деген бөлімде:</w:t>
      </w:r>
    </w:p>
    <w:bookmarkEnd w:id="313"/>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СКТК (пайдаланылған кезде) ескеріле отырып, бейрезидент салық төлеуші және Қазақстан Республикасында орналасқан тұрақты мекеме алған (алуы тиіс) жылдық жиынтық табыс сомасы көрсетіледі;</w:t>
      </w:r>
    </w:p>
    <w:p>
      <w:pPr>
        <w:spacing w:after="0"/>
        <w:ind w:left="0"/>
        <w:jc w:val="both"/>
      </w:pPr>
      <w:r>
        <w:rPr>
          <w:rFonts w:ascii="Times New Roman"/>
          <w:b w:val="false"/>
          <w:i w:val="false"/>
          <w:color w:val="000000"/>
          <w:sz w:val="28"/>
        </w:rPr>
        <w:t>
      4) D бағанында СКТК (пайдаланылған кезде) ескеріле отырып, бейрезидент заңды тұлғаның және Қазақстан Республикасында орналасқан тұрақты мекеменің негізгі құралдарының бастапқы (ағымдағы) құнының сомасы көрсетіледі;</w:t>
      </w:r>
    </w:p>
    <w:p>
      <w:pPr>
        <w:spacing w:after="0"/>
        <w:ind w:left="0"/>
        <w:jc w:val="both"/>
      </w:pPr>
      <w:r>
        <w:rPr>
          <w:rFonts w:ascii="Times New Roman"/>
          <w:b w:val="false"/>
          <w:i w:val="false"/>
          <w:color w:val="000000"/>
          <w:sz w:val="28"/>
        </w:rPr>
        <w:t>
      5) Е бағанында СКТК (пайдаланылған кезде) ескеріле отырып, бейрезидент салық төлеушінің және Қазақстан Республикасында орналасқан тұрақты мекеменің қызметкерлеріне еңбекақы төлеу бойынша шығыстардың сомасы көрсетіледі;</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пропорционалды бөлу әдісін қолдану кезінде есептік көрсеткішті есептеу тәсілін қолдануға байланысты 4С жолында немесе 4С, 4D, 4Е жолдарының сомасының 3-ке қатынасы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 ескеріле отырып, салық төлеуші шығынының жалпы сомасы көрсетіледі.</w:t>
      </w:r>
    </w:p>
    <w:bookmarkStart w:name="z296" w:id="314"/>
    <w:p>
      <w:pPr>
        <w:spacing w:after="0"/>
        <w:ind w:left="0"/>
        <w:jc w:val="left"/>
      </w:pPr>
      <w:r>
        <w:rPr>
          <w:rFonts w:ascii="Times New Roman"/>
          <w:b/>
          <w:i w:val="false"/>
          <w:color w:val="000000"/>
        </w:rPr>
        <w:t xml:space="preserve"> 9-тарау. Стандартты салық жеңілдіктерін алған кезде салық міндеттемесін есептеу – 150.07-нысанын толтыру бойынша түсіндірме</w:t>
      </w:r>
    </w:p>
    <w:bookmarkEnd w:id="314"/>
    <w:bookmarkStart w:name="z297" w:id="315"/>
    <w:p>
      <w:pPr>
        <w:spacing w:after="0"/>
        <w:ind w:left="0"/>
        <w:jc w:val="both"/>
      </w:pPr>
      <w:r>
        <w:rPr>
          <w:rFonts w:ascii="Times New Roman"/>
          <w:b w:val="false"/>
          <w:i w:val="false"/>
          <w:color w:val="000000"/>
          <w:sz w:val="28"/>
        </w:rPr>
        <w:t>
      48. Бұл нысан салық төлеушінің инвестициялар бойынша уәкілетті органмен жасасқан келісімшартқа сәйкес стандартты салық жеңілдіктерін алған кезде КТС-ның сомасын есептеуіне арналған.</w:t>
      </w:r>
    </w:p>
    <w:bookmarkEnd w:id="315"/>
    <w:bookmarkStart w:name="z298" w:id="316"/>
    <w:p>
      <w:pPr>
        <w:spacing w:after="0"/>
        <w:ind w:left="0"/>
        <w:jc w:val="both"/>
      </w:pPr>
      <w:r>
        <w:rPr>
          <w:rFonts w:ascii="Times New Roman"/>
          <w:b w:val="false"/>
          <w:i w:val="false"/>
          <w:color w:val="000000"/>
          <w:sz w:val="28"/>
        </w:rPr>
        <w:t>
      49. "КТС сомасының есебі" деген бөлімде:</w:t>
      </w:r>
    </w:p>
    <w:bookmarkEnd w:id="316"/>
    <w:p>
      <w:pPr>
        <w:spacing w:after="0"/>
        <w:ind w:left="0"/>
        <w:jc w:val="both"/>
      </w:pPr>
      <w:r>
        <w:rPr>
          <w:rFonts w:ascii="Times New Roman"/>
          <w:b w:val="false"/>
          <w:i w:val="false"/>
          <w:color w:val="000000"/>
          <w:sz w:val="28"/>
        </w:rPr>
        <w:t>
      1) 150.07.001 жолында инвестициялар бойынша уәкілетті органмен келісімшарт жасасудың алдағы жылының үш салық кезеңі ішінде ең көп болып табылатын салық салынатын табыс көрсетіледі;</w:t>
      </w:r>
    </w:p>
    <w:p>
      <w:pPr>
        <w:spacing w:after="0"/>
        <w:ind w:left="0"/>
        <w:jc w:val="both"/>
      </w:pPr>
      <w:r>
        <w:rPr>
          <w:rFonts w:ascii="Times New Roman"/>
          <w:b w:val="false"/>
          <w:i w:val="false"/>
          <w:color w:val="000000"/>
          <w:sz w:val="28"/>
        </w:rPr>
        <w:t>
      2) 150.07.002 жолында салық салынатын табыс инвестициялар бойынша уәкілетті органмен келісімшарт жасасудың алдағы жылының үш салық кезеңі ішінде ең көп болып табылатын салық кезеңінің жылы көрсетіледі;</w:t>
      </w:r>
    </w:p>
    <w:p>
      <w:pPr>
        <w:spacing w:after="0"/>
        <w:ind w:left="0"/>
        <w:jc w:val="both"/>
      </w:pPr>
      <w:r>
        <w:rPr>
          <w:rFonts w:ascii="Times New Roman"/>
          <w:b w:val="false"/>
          <w:i w:val="false"/>
          <w:color w:val="000000"/>
          <w:sz w:val="28"/>
        </w:rPr>
        <w:t>
      3) 150.07.003 жолында салық кезеңіне қатысты 150.07.002 жолында көрсетілген жылдың инфляциясының орташа жылдық индексі көрсетіледі;</w:t>
      </w:r>
    </w:p>
    <w:p>
      <w:pPr>
        <w:spacing w:after="0"/>
        <w:ind w:left="0"/>
        <w:jc w:val="both"/>
      </w:pPr>
      <w:r>
        <w:rPr>
          <w:rFonts w:ascii="Times New Roman"/>
          <w:b w:val="false"/>
          <w:i w:val="false"/>
          <w:color w:val="000000"/>
          <w:sz w:val="28"/>
        </w:rPr>
        <w:t>
      4) 150.07.004 жолында инфляция индексі ескеріле отырып, 150.07.001 жолында көрсетілген ең көп салық салынатын табыс сомасы көрсетіледі және 150.07.001 және 150.07.003 жолдарының туындысы ретінде айқындалады;</w:t>
      </w:r>
    </w:p>
    <w:p>
      <w:pPr>
        <w:spacing w:after="0"/>
        <w:ind w:left="0"/>
        <w:jc w:val="both"/>
      </w:pPr>
      <w:r>
        <w:rPr>
          <w:rFonts w:ascii="Times New Roman"/>
          <w:b w:val="false"/>
          <w:i w:val="false"/>
          <w:color w:val="000000"/>
          <w:sz w:val="28"/>
        </w:rPr>
        <w:t>
      5) 150.07.005 жолында оған сәйкес стандартты салық жеңілдіктер берілген келісімшарт қолданылатын салық кезеңіндегі ай саны көрсетіледі;</w:t>
      </w:r>
    </w:p>
    <w:p>
      <w:pPr>
        <w:spacing w:after="0"/>
        <w:ind w:left="0"/>
        <w:jc w:val="both"/>
      </w:pPr>
      <w:r>
        <w:rPr>
          <w:rFonts w:ascii="Times New Roman"/>
          <w:b w:val="false"/>
          <w:i w:val="false"/>
          <w:color w:val="000000"/>
          <w:sz w:val="28"/>
        </w:rPr>
        <w:t>
      6) 150.07.006 жолында инфляцияның орташа жылдық индексі мен салық кезеңіндегі келісімшарт қолданысы айларының саны ескеріле отырып, ең көп салық салынатын табыс сомасы көрсетіледі және 150.07.004 және 150.07.005 жолдарының туындысының 12-ге қатынасы ретінде айқындалады;</w:t>
      </w:r>
    </w:p>
    <w:p>
      <w:pPr>
        <w:spacing w:after="0"/>
        <w:ind w:left="0"/>
        <w:jc w:val="both"/>
      </w:pPr>
      <w:r>
        <w:rPr>
          <w:rFonts w:ascii="Times New Roman"/>
          <w:b w:val="false"/>
          <w:i w:val="false"/>
          <w:color w:val="000000"/>
          <w:sz w:val="28"/>
        </w:rPr>
        <w:t>
      7) 150.07.007 жолында оған сәйкес стандартты салық жеңілдіктері алынған келісімшарт бойынша қызметтен алынған салық кезеңі үшін салық салынатын табыс сомасы көрсетіледі. Бұл ретте салық төлеуші өзге де қызметті жүзеге асырған жағдайда бөлек есеп жүргізуге міндетті;</w:t>
      </w:r>
    </w:p>
    <w:p>
      <w:pPr>
        <w:spacing w:after="0"/>
        <w:ind w:left="0"/>
        <w:jc w:val="both"/>
      </w:pPr>
      <w:r>
        <w:rPr>
          <w:rFonts w:ascii="Times New Roman"/>
          <w:b w:val="false"/>
          <w:i w:val="false"/>
          <w:color w:val="000000"/>
          <w:sz w:val="28"/>
        </w:rPr>
        <w:t>
      8) 150.07.008 жолында 150.07.007 және 150.07.004 жолдарының айырмасы ретінде айқындалатын, келісімшарт бойынша қызметтен алынған салық салынатын табыстың (150.07.001 жолы бойынша көрсетілуге жататын салық салынатын табыс болмаған жағдайда – салық салынатын табыс) жеңілдік берілген өсімінің сомасы көрсетіледі;</w:t>
      </w:r>
    </w:p>
    <w:p>
      <w:pPr>
        <w:spacing w:after="0"/>
        <w:ind w:left="0"/>
        <w:jc w:val="both"/>
      </w:pPr>
      <w:r>
        <w:rPr>
          <w:rFonts w:ascii="Times New Roman"/>
          <w:b w:val="false"/>
          <w:i w:val="false"/>
          <w:color w:val="000000"/>
          <w:sz w:val="28"/>
        </w:rPr>
        <w:t>
      9) 150.07.009 жолында келісімшартқа сәйкес КТС-ның мөлшерлемесі көрсетіледі;</w:t>
      </w:r>
    </w:p>
    <w:p>
      <w:pPr>
        <w:spacing w:after="0"/>
        <w:ind w:left="0"/>
        <w:jc w:val="both"/>
      </w:pPr>
      <w:r>
        <w:rPr>
          <w:rFonts w:ascii="Times New Roman"/>
          <w:b w:val="false"/>
          <w:i w:val="false"/>
          <w:color w:val="000000"/>
          <w:sz w:val="28"/>
        </w:rPr>
        <w:t>
      10) 150.07.010 жолында келісімшартқа сәйкес есептелген КТС-ның сомасы көрсетіледі.</w:t>
      </w:r>
    </w:p>
    <w:bookmarkStart w:name="z299" w:id="317"/>
    <w:p>
      <w:pPr>
        <w:spacing w:after="0"/>
        <w:ind w:left="0"/>
        <w:jc w:val="left"/>
      </w:pPr>
      <w:r>
        <w:rPr>
          <w:rFonts w:ascii="Times New Roman"/>
          <w:b/>
          <w:i w:val="false"/>
          <w:color w:val="000000"/>
        </w:rPr>
        <w:t xml:space="preserve"> 10-тарау. Жеңілдікті салық салынатын елдерде тiркелген немесе орналасқан компаниялардың шетелдік көздерден түсетін кірістері, пайдасының немесе пайдасы бөлігінің сомасы. Төленген шетелдік салық пен есепке алу сомалары - 150.08 нысанын толтыру бойынша түсіндірме</w:t>
      </w:r>
    </w:p>
    <w:bookmarkEnd w:id="317"/>
    <w:bookmarkStart w:name="z300" w:id="318"/>
    <w:p>
      <w:pPr>
        <w:spacing w:after="0"/>
        <w:ind w:left="0"/>
        <w:jc w:val="both"/>
      </w:pPr>
      <w:r>
        <w:rPr>
          <w:rFonts w:ascii="Times New Roman"/>
          <w:b w:val="false"/>
          <w:i w:val="false"/>
          <w:color w:val="000000"/>
          <w:sz w:val="28"/>
        </w:rPr>
        <w:t xml:space="preserve">
      50. Бұл форма шетелдік көздерден түскен кірістерді, оның ішінде жеңілдікпен салық салынатын елдердегі көздерден түскен кірістерді, сондай-ақ төленген шетелдік салықтың және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оларды есепке алу сомаларын айқындауға арналған. Бұл қосымшада БШК қаржылық пайдасы мен БШК ТМ қаржылық пайдасы көрсетілмейді.</w:t>
      </w:r>
    </w:p>
    <w:bookmarkEnd w:id="318"/>
    <w:bookmarkStart w:name="z301" w:id="319"/>
    <w:p>
      <w:pPr>
        <w:spacing w:after="0"/>
        <w:ind w:left="0"/>
        <w:jc w:val="both"/>
      </w:pPr>
      <w:r>
        <w:rPr>
          <w:rFonts w:ascii="Times New Roman"/>
          <w:b w:val="false"/>
          <w:i w:val="false"/>
          <w:color w:val="000000"/>
          <w:sz w:val="28"/>
        </w:rPr>
        <w:t>
      51. "Көрсеткіштер" бөлімінде:</w:t>
      </w:r>
    </w:p>
    <w:bookmarkEnd w:id="319"/>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67-тармағына сәйкес елдің коды көрсетіледі. Бұл бағанда кіріс төлейтін бейрезиденттің резиденттік елінің коды (тұрақты мекемемен байланысты емес қызметтен түскен кірісті есептеу жағдайында) немесе кіріс көзі саналатын елдің коды (тұрақты мекеме арқылы қызметтен кіріс алған жағдайда) көрсетіледі;</w:t>
      </w:r>
    </w:p>
    <w:p>
      <w:pPr>
        <w:spacing w:after="0"/>
        <w:ind w:left="0"/>
        <w:jc w:val="both"/>
      </w:pPr>
      <w:r>
        <w:rPr>
          <w:rFonts w:ascii="Times New Roman"/>
          <w:b w:val="false"/>
          <w:i w:val="false"/>
          <w:color w:val="000000"/>
          <w:sz w:val="28"/>
        </w:rPr>
        <w:t>
      3) С бағанында осы Қағидалардың 65-тармағының 2) тармақшасына сәйкес салық төлеуші-резидент шетелдік көздерден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Егер салық төлеуші-резидентке есепті салық кезеңінде бір шетел мемлекетінде әртүрлі кіріс түрлері есептелген жағдайда, онда осы бағанда осындай шетел мемлекеттердегі көздерден әрбір есептелген кіріс көздері бөлек көрсетіледі;</w:t>
      </w:r>
    </w:p>
    <w:p>
      <w:pPr>
        <w:spacing w:after="0"/>
        <w:ind w:left="0"/>
        <w:jc w:val="both"/>
      </w:pPr>
      <w:r>
        <w:rPr>
          <w:rFonts w:ascii="Times New Roman"/>
          <w:b w:val="false"/>
          <w:i w:val="false"/>
          <w:color w:val="000000"/>
          <w:sz w:val="28"/>
        </w:rPr>
        <w:t>
      4) D бағанында осы Қағидалардың 66-тармағына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есепті салық кезеңінде салық төлеуші-резидентке кірістер әртүрлі валютада есептелген жағдайда, онда осы бағанда әрбір валюта бойынша кіріс сомасы бөлек көрсетіледі;</w:t>
      </w:r>
    </w:p>
    <w:p>
      <w:pPr>
        <w:spacing w:after="0"/>
        <w:ind w:left="0"/>
        <w:jc w:val="both"/>
      </w:pPr>
      <w:r>
        <w:rPr>
          <w:rFonts w:ascii="Times New Roman"/>
          <w:b w:val="false"/>
          <w:i w:val="false"/>
          <w:color w:val="000000"/>
          <w:sz w:val="28"/>
        </w:rPr>
        <w:t>
      5) Е бағанында Салық кодексінің 225-240-баптарына сәйкес Қазақстан Республикасында салық салуға жататын, есепті салық кезеңінің ішінде шет мемлекеттегі көздерден салық төлеуші-резидентке есептелген кіріс сомасы, мыналарды қоса алғанда:</w:t>
      </w:r>
    </w:p>
    <w:p>
      <w:pPr>
        <w:spacing w:after="0"/>
        <w:ind w:left="0"/>
        <w:jc w:val="both"/>
      </w:pPr>
      <w:r>
        <w:rPr>
          <w:rFonts w:ascii="Times New Roman"/>
          <w:b w:val="false"/>
          <w:i w:val="false"/>
          <w:color w:val="000000"/>
          <w:sz w:val="28"/>
        </w:rPr>
        <w:t>
      шет мемлекеттегі тұрақты мекемемен байланысы жоқ қызметтен алынған кірістер;</w:t>
      </w:r>
    </w:p>
    <w:p>
      <w:pPr>
        <w:spacing w:after="0"/>
        <w:ind w:left="0"/>
        <w:jc w:val="both"/>
      </w:pPr>
      <w:r>
        <w:rPr>
          <w:rFonts w:ascii="Times New Roman"/>
          <w:b w:val="false"/>
          <w:i w:val="false"/>
          <w:color w:val="000000"/>
          <w:sz w:val="28"/>
        </w:rPr>
        <w:t>
      шет мемлекеттегі тұрақты мекемемен арқылы қызметтен алынған кірістер;</w:t>
      </w:r>
    </w:p>
    <w:p>
      <w:pPr>
        <w:spacing w:after="0"/>
        <w:ind w:left="0"/>
        <w:jc w:val="both"/>
      </w:pPr>
      <w:r>
        <w:rPr>
          <w:rFonts w:ascii="Times New Roman"/>
          <w:b w:val="false"/>
          <w:i w:val="false"/>
          <w:color w:val="000000"/>
          <w:sz w:val="28"/>
        </w:rPr>
        <w:t>
      салық төлеуші-резидент жеңілдікті салық салынатын елдердегі көздерден алған, осы тармақшада көрсетілген кірістер шетел валютасында көрсетіледі.</w:t>
      </w:r>
    </w:p>
    <w:p>
      <w:pPr>
        <w:spacing w:after="0"/>
        <w:ind w:left="0"/>
        <w:jc w:val="both"/>
      </w:pPr>
      <w:r>
        <w:rPr>
          <w:rFonts w:ascii="Times New Roman"/>
          <w:b w:val="false"/>
          <w:i w:val="false"/>
          <w:color w:val="000000"/>
          <w:sz w:val="28"/>
        </w:rPr>
        <w:t>
      Егер салық төлеушi-резиденттің бiр шет мемлекетте бiрнеше көздерден бір валютада, бір кіріс түрін алуға жататын жағдайда, онда бұл бағанда осындай шет мемлекетте алынуға жататын осындай кіріс түрiнiң жалпы сомасы көрсетiледi;</w:t>
      </w:r>
    </w:p>
    <w:p>
      <w:pPr>
        <w:spacing w:after="0"/>
        <w:ind w:left="0"/>
        <w:jc w:val="both"/>
      </w:pPr>
      <w:r>
        <w:rPr>
          <w:rFonts w:ascii="Times New Roman"/>
          <w:b w:val="false"/>
          <w:i w:val="false"/>
          <w:color w:val="000000"/>
          <w:sz w:val="28"/>
        </w:rPr>
        <w:t>
      6) F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7) G бағанында мынадай қызмет түрлері кодтарының бірі:</w:t>
      </w:r>
    </w:p>
    <w:p>
      <w:pPr>
        <w:spacing w:after="0"/>
        <w:ind w:left="0"/>
        <w:jc w:val="both"/>
      </w:pPr>
      <w:r>
        <w:rPr>
          <w:rFonts w:ascii="Times New Roman"/>
          <w:b w:val="false"/>
          <w:i w:val="false"/>
          <w:color w:val="000000"/>
          <w:sz w:val="28"/>
        </w:rPr>
        <w:t>
      1 – E және F бағандарында көрсетілген, келісімшарттық қызметті жүзеге асыруға байланысты есептелген кіріс;</w:t>
      </w:r>
    </w:p>
    <w:p>
      <w:pPr>
        <w:spacing w:after="0"/>
        <w:ind w:left="0"/>
        <w:jc w:val="both"/>
      </w:pPr>
      <w:r>
        <w:rPr>
          <w:rFonts w:ascii="Times New Roman"/>
          <w:b w:val="false"/>
          <w:i w:val="false"/>
          <w:color w:val="000000"/>
          <w:sz w:val="28"/>
        </w:rPr>
        <w:t>
      2 – E және F бағандарында көрсетілген, келісімшарттан тыс қызметті жүзеге асыруға байланысты есептелген кіріс көрсетіледі;</w:t>
      </w:r>
    </w:p>
    <w:p>
      <w:pPr>
        <w:spacing w:after="0"/>
        <w:ind w:left="0"/>
        <w:jc w:val="both"/>
      </w:pPr>
      <w:r>
        <w:rPr>
          <w:rFonts w:ascii="Times New Roman"/>
          <w:b w:val="false"/>
          <w:i w:val="false"/>
          <w:color w:val="000000"/>
          <w:sz w:val="28"/>
        </w:rPr>
        <w:t xml:space="preserve">
      8) H бағанында шет мемлекетте тұрақты мекеме арқылы қызметтен есептелген кірістердің, оның ішінде салық төлеуші-резидент жеңілдікті салық салынатын мемлекеттердегі көздерден есептеген,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есептеген осындай кірістерді қоса алғанда, сомасы шетелдік валютада көрсетіледі;</w:t>
      </w:r>
    </w:p>
    <w:p>
      <w:pPr>
        <w:spacing w:after="0"/>
        <w:ind w:left="0"/>
        <w:jc w:val="both"/>
      </w:pPr>
      <w:r>
        <w:rPr>
          <w:rFonts w:ascii="Times New Roman"/>
          <w:b w:val="false"/>
          <w:i w:val="false"/>
          <w:color w:val="000000"/>
          <w:sz w:val="28"/>
        </w:rPr>
        <w:t>
      9) I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Н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10) J бағанында Қазақстан Республикасында КТС төлеген кезде есепке алуға жататын, Салық кодексінің 303-бабы </w:t>
      </w:r>
      <w:r>
        <w:rPr>
          <w:rFonts w:ascii="Times New Roman"/>
          <w:b w:val="false"/>
          <w:i w:val="false"/>
          <w:color w:val="000000"/>
          <w:sz w:val="28"/>
        </w:rPr>
        <w:t>1</w:t>
      </w:r>
      <w:r>
        <w:rPr>
          <w:rFonts w:ascii="Times New Roman"/>
          <w:b w:val="false"/>
          <w:i w:val="false"/>
          <w:color w:val="000000"/>
          <w:sz w:val="28"/>
        </w:rPr>
        <w:t>-</w:t>
      </w:r>
      <w:r>
        <w:rPr>
          <w:rFonts w:ascii="Times New Roman"/>
          <w:b w:val="false"/>
          <w:i w:val="false"/>
          <w:color w:val="000000"/>
          <w:sz w:val="28"/>
        </w:rPr>
        <w:t>3-тармағының</w:t>
      </w:r>
      <w:r>
        <w:rPr>
          <w:rFonts w:ascii="Times New Roman"/>
          <w:b w:val="false"/>
          <w:i w:val="false"/>
          <w:color w:val="000000"/>
          <w:sz w:val="28"/>
        </w:rPr>
        <w:t xml:space="preserve"> ережелеріне сәйкес есептелген, Е бағанында көрсетілген, шет мемлекеттердегі көздерден алынған кірістертен шетелдік табыс салығының сомасы шетелдік валютамен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w:t>
      </w:r>
    </w:p>
    <w:p>
      <w:pPr>
        <w:spacing w:after="0"/>
        <w:ind w:left="0"/>
        <w:jc w:val="both"/>
      </w:pPr>
      <w:r>
        <w:rPr>
          <w:rFonts w:ascii="Times New Roman"/>
          <w:b w:val="false"/>
          <w:i w:val="false"/>
          <w:color w:val="000000"/>
          <w:sz w:val="28"/>
        </w:rPr>
        <w:t>
      1)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xml:space="preserve">
      3) Қазақстан Республикасында осы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КТС-ның немес ЖТС-ның сомасының ең азын білдіреді.</w:t>
      </w:r>
    </w:p>
    <w:p>
      <w:pPr>
        <w:spacing w:after="0"/>
        <w:ind w:left="0"/>
        <w:jc w:val="both"/>
      </w:pPr>
      <w:r>
        <w:rPr>
          <w:rFonts w:ascii="Times New Roman"/>
          <w:b w:val="false"/>
          <w:i w:val="false"/>
          <w:color w:val="000000"/>
          <w:sz w:val="28"/>
        </w:rPr>
        <w:t xml:space="preserve">
      11) K бағанында салық төлеуші-резидент шет мемлекеттегі тұрақты мекеме арқылы жүргізген қызметінен алған, шегерімге жатқызылған және Салық кодексінің </w:t>
      </w:r>
      <w:r>
        <w:rPr>
          <w:rFonts w:ascii="Times New Roman"/>
          <w:b w:val="false"/>
          <w:i w:val="false"/>
          <w:color w:val="000000"/>
          <w:sz w:val="28"/>
        </w:rPr>
        <w:t>242</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есептелген шығындарының сомасы ұлттық валютада көрсетіледі;</w:t>
      </w:r>
    </w:p>
    <w:p>
      <w:pPr>
        <w:spacing w:after="0"/>
        <w:ind w:left="0"/>
        <w:jc w:val="both"/>
      </w:pPr>
      <w:r>
        <w:rPr>
          <w:rFonts w:ascii="Times New Roman"/>
          <w:b w:val="false"/>
          <w:i w:val="false"/>
          <w:color w:val="000000"/>
          <w:sz w:val="28"/>
        </w:rPr>
        <w:t>
      12) L бағанында салық төлеуші-резиденттің Қазақстан Республикасының шегінен тыс жерлердегі тұрақты мекемелері шегерімге жатқызған, Салық кодексінің 242-бабына сәйкес есептелген басқарушылық және жалпы әкімшілік шығындарының сомасы ұлттық валютада көрсетіледі;</w:t>
      </w:r>
    </w:p>
    <w:p>
      <w:pPr>
        <w:spacing w:after="0"/>
        <w:ind w:left="0"/>
        <w:jc w:val="both"/>
      </w:pPr>
      <w:r>
        <w:rPr>
          <w:rFonts w:ascii="Times New Roman"/>
          <w:b w:val="false"/>
          <w:i w:val="false"/>
          <w:color w:val="000000"/>
          <w:sz w:val="28"/>
        </w:rPr>
        <w:t>
      13) F бағаны жолдарының қорытынды мәні "1" қызмет түрінің сәйкес келетін кодына және:</w:t>
      </w:r>
    </w:p>
    <w:p>
      <w:pPr>
        <w:spacing w:after="0"/>
        <w:ind w:left="0"/>
        <w:jc w:val="both"/>
      </w:pPr>
      <w:r>
        <w:rPr>
          <w:rFonts w:ascii="Times New Roman"/>
          <w:b w:val="false"/>
          <w:i w:val="false"/>
          <w:color w:val="000000"/>
          <w:sz w:val="28"/>
        </w:rPr>
        <w:t>
      "2010", "2020", "2030", "2040", "2050", "2170" және "2190" кіріс түрлерінің кодтары 150.01.001 жолына көшіріледі;</w:t>
      </w:r>
    </w:p>
    <w:p>
      <w:pPr>
        <w:spacing w:after="0"/>
        <w:ind w:left="0"/>
        <w:jc w:val="both"/>
      </w:pPr>
      <w:r>
        <w:rPr>
          <w:rFonts w:ascii="Times New Roman"/>
          <w:b w:val="false"/>
          <w:i w:val="false"/>
          <w:color w:val="000000"/>
          <w:sz w:val="28"/>
        </w:rPr>
        <w:t>
      "2060" кіріс түрінің коды 150.01.002 жолына көшіріледі;</w:t>
      </w:r>
    </w:p>
    <w:p>
      <w:pPr>
        <w:spacing w:after="0"/>
        <w:ind w:left="0"/>
        <w:jc w:val="both"/>
      </w:pPr>
      <w:r>
        <w:rPr>
          <w:rFonts w:ascii="Times New Roman"/>
          <w:b w:val="false"/>
          <w:i w:val="false"/>
          <w:color w:val="000000"/>
          <w:sz w:val="28"/>
        </w:rPr>
        <w:t>
      "2340" кіріс түрінің коды 150.01.003 жолына көшіріледі;</w:t>
      </w:r>
    </w:p>
    <w:p>
      <w:pPr>
        <w:spacing w:after="0"/>
        <w:ind w:left="0"/>
        <w:jc w:val="both"/>
      </w:pPr>
      <w:r>
        <w:rPr>
          <w:rFonts w:ascii="Times New Roman"/>
          <w:b w:val="false"/>
          <w:i w:val="false"/>
          <w:color w:val="000000"/>
          <w:sz w:val="28"/>
        </w:rPr>
        <w:t>
      "2350" кіріс түрінің коды 150.01.004 жолына көшіріледі;</w:t>
      </w:r>
    </w:p>
    <w:p>
      <w:pPr>
        <w:spacing w:after="0"/>
        <w:ind w:left="0"/>
        <w:jc w:val="both"/>
      </w:pPr>
      <w:r>
        <w:rPr>
          <w:rFonts w:ascii="Times New Roman"/>
          <w:b w:val="false"/>
          <w:i w:val="false"/>
          <w:color w:val="000000"/>
          <w:sz w:val="28"/>
        </w:rPr>
        <w:t>
      "2070" және "2080" кіріс түрлерінің коды 150.01.005 жолына көшіріледі;</w:t>
      </w:r>
    </w:p>
    <w:p>
      <w:pPr>
        <w:spacing w:after="0"/>
        <w:ind w:left="0"/>
        <w:jc w:val="both"/>
      </w:pPr>
      <w:r>
        <w:rPr>
          <w:rFonts w:ascii="Times New Roman"/>
          <w:b w:val="false"/>
          <w:i w:val="false"/>
          <w:color w:val="000000"/>
          <w:sz w:val="28"/>
        </w:rPr>
        <w:t>
      "2380" кіріс түрінің коды 150.01.006 жолына көшіріледі;</w:t>
      </w:r>
    </w:p>
    <w:p>
      <w:pPr>
        <w:spacing w:after="0"/>
        <w:ind w:left="0"/>
        <w:jc w:val="both"/>
      </w:pPr>
      <w:r>
        <w:rPr>
          <w:rFonts w:ascii="Times New Roman"/>
          <w:b w:val="false"/>
          <w:i w:val="false"/>
          <w:color w:val="000000"/>
          <w:sz w:val="28"/>
        </w:rPr>
        <w:t>
      "2390" кіріс түрінің коды 150.01.007 жолына көшіріледі;</w:t>
      </w:r>
    </w:p>
    <w:p>
      <w:pPr>
        <w:spacing w:after="0"/>
        <w:ind w:left="0"/>
        <w:jc w:val="both"/>
      </w:pPr>
      <w:r>
        <w:rPr>
          <w:rFonts w:ascii="Times New Roman"/>
          <w:b w:val="false"/>
          <w:i w:val="false"/>
          <w:color w:val="000000"/>
          <w:sz w:val="28"/>
        </w:rPr>
        <w:t>
      "2400" кіріс түрінің коды 150.01.008 жолына көшіріледі;</w:t>
      </w:r>
    </w:p>
    <w:p>
      <w:pPr>
        <w:spacing w:after="0"/>
        <w:ind w:left="0"/>
        <w:jc w:val="both"/>
      </w:pPr>
      <w:r>
        <w:rPr>
          <w:rFonts w:ascii="Times New Roman"/>
          <w:b w:val="false"/>
          <w:i w:val="false"/>
          <w:color w:val="000000"/>
          <w:sz w:val="28"/>
        </w:rPr>
        <w:t>
      "2090" кіріс түрінің коды 150.01.010 жолына көшіріледі;</w:t>
      </w:r>
    </w:p>
    <w:p>
      <w:pPr>
        <w:spacing w:after="0"/>
        <w:ind w:left="0"/>
        <w:jc w:val="both"/>
      </w:pPr>
      <w:r>
        <w:rPr>
          <w:rFonts w:ascii="Times New Roman"/>
          <w:b w:val="false"/>
          <w:i w:val="false"/>
          <w:color w:val="000000"/>
          <w:sz w:val="28"/>
        </w:rPr>
        <w:t>
      "2100", "2110", "2120" және "2280" кіріс түрлерінің коды 150.01.011 жолына көшіріледі;</w:t>
      </w:r>
    </w:p>
    <w:p>
      <w:pPr>
        <w:spacing w:after="0"/>
        <w:ind w:left="0"/>
        <w:jc w:val="both"/>
      </w:pPr>
      <w:r>
        <w:rPr>
          <w:rFonts w:ascii="Times New Roman"/>
          <w:b w:val="false"/>
          <w:i w:val="false"/>
          <w:color w:val="000000"/>
          <w:sz w:val="28"/>
        </w:rPr>
        <w:t>
      "2420" кіріс түрінің коды 150.01.012 жолына көшіріледі;</w:t>
      </w:r>
    </w:p>
    <w:p>
      <w:pPr>
        <w:spacing w:after="0"/>
        <w:ind w:left="0"/>
        <w:jc w:val="both"/>
      </w:pPr>
      <w:r>
        <w:rPr>
          <w:rFonts w:ascii="Times New Roman"/>
          <w:b w:val="false"/>
          <w:i w:val="false"/>
          <w:color w:val="000000"/>
          <w:sz w:val="28"/>
        </w:rPr>
        <w:t>
      "2330" кіріс түрінің коды 150.01.013 жолына көшіріледі;</w:t>
      </w:r>
    </w:p>
    <w:p>
      <w:pPr>
        <w:spacing w:after="0"/>
        <w:ind w:left="0"/>
        <w:jc w:val="both"/>
      </w:pPr>
      <w:r>
        <w:rPr>
          <w:rFonts w:ascii="Times New Roman"/>
          <w:b w:val="false"/>
          <w:i w:val="false"/>
          <w:color w:val="000000"/>
          <w:sz w:val="28"/>
        </w:rPr>
        <w:t>
      өзге де кіріс түрлерінің коды 150.01.014 жолына көшіріледі;</w:t>
      </w:r>
    </w:p>
    <w:p>
      <w:pPr>
        <w:spacing w:after="0"/>
        <w:ind w:left="0"/>
        <w:jc w:val="both"/>
      </w:pPr>
      <w:r>
        <w:rPr>
          <w:rFonts w:ascii="Times New Roman"/>
          <w:b w:val="false"/>
          <w:i w:val="false"/>
          <w:color w:val="000000"/>
          <w:sz w:val="28"/>
        </w:rPr>
        <w:t>
      14) F бағаны жолдарының қорытынды мәні "2" қызмет түрінің сәйкес келетін кодына және:</w:t>
      </w:r>
    </w:p>
    <w:p>
      <w:pPr>
        <w:spacing w:after="0"/>
        <w:ind w:left="0"/>
        <w:jc w:val="both"/>
      </w:pPr>
      <w:r>
        <w:rPr>
          <w:rFonts w:ascii="Times New Roman"/>
          <w:b w:val="false"/>
          <w:i w:val="false"/>
          <w:color w:val="000000"/>
          <w:sz w:val="28"/>
        </w:rPr>
        <w:t>
      "2010", "2020", "2030", "2040", "2050", "2170" және "2190" кіріс түрлерінің кодтарына 150.02.001 жолына көшіріледі;</w:t>
      </w:r>
    </w:p>
    <w:p>
      <w:pPr>
        <w:spacing w:after="0"/>
        <w:ind w:left="0"/>
        <w:jc w:val="both"/>
      </w:pPr>
      <w:r>
        <w:rPr>
          <w:rFonts w:ascii="Times New Roman"/>
          <w:b w:val="false"/>
          <w:i w:val="false"/>
          <w:color w:val="000000"/>
          <w:sz w:val="28"/>
        </w:rPr>
        <w:t>
      "2060" кіріс түрінің коды 150.02.002 жолына көшіріледі;</w:t>
      </w:r>
    </w:p>
    <w:p>
      <w:pPr>
        <w:spacing w:after="0"/>
        <w:ind w:left="0"/>
        <w:jc w:val="both"/>
      </w:pPr>
      <w:r>
        <w:rPr>
          <w:rFonts w:ascii="Times New Roman"/>
          <w:b w:val="false"/>
          <w:i w:val="false"/>
          <w:color w:val="000000"/>
          <w:sz w:val="28"/>
        </w:rPr>
        <w:t>
      "2310" кіріс түрінің коды 150.02.003 жолына көшіріледі;</w:t>
      </w:r>
    </w:p>
    <w:p>
      <w:pPr>
        <w:spacing w:after="0"/>
        <w:ind w:left="0"/>
        <w:jc w:val="both"/>
      </w:pPr>
      <w:r>
        <w:rPr>
          <w:rFonts w:ascii="Times New Roman"/>
          <w:b w:val="false"/>
          <w:i w:val="false"/>
          <w:color w:val="000000"/>
          <w:sz w:val="28"/>
        </w:rPr>
        <w:t>
      "2340" кіріс түрінің коды 150.02.004 жолына көшіріледі;</w:t>
      </w:r>
    </w:p>
    <w:p>
      <w:pPr>
        <w:spacing w:after="0"/>
        <w:ind w:left="0"/>
        <w:jc w:val="both"/>
      </w:pPr>
      <w:r>
        <w:rPr>
          <w:rFonts w:ascii="Times New Roman"/>
          <w:b w:val="false"/>
          <w:i w:val="false"/>
          <w:color w:val="000000"/>
          <w:sz w:val="28"/>
        </w:rPr>
        <w:t>
      "2350" кіріс түрінің коды 150.02.005 жолына көшіріледі;</w:t>
      </w:r>
    </w:p>
    <w:p>
      <w:pPr>
        <w:spacing w:after="0"/>
        <w:ind w:left="0"/>
        <w:jc w:val="both"/>
      </w:pPr>
      <w:r>
        <w:rPr>
          <w:rFonts w:ascii="Times New Roman"/>
          <w:b w:val="false"/>
          <w:i w:val="false"/>
          <w:color w:val="000000"/>
          <w:sz w:val="28"/>
        </w:rPr>
        <w:t>
      "2070" және "2080" кіріс түрлерінің коды 150.02.006 жолына көшіріледі;</w:t>
      </w:r>
    </w:p>
    <w:p>
      <w:pPr>
        <w:spacing w:after="0"/>
        <w:ind w:left="0"/>
        <w:jc w:val="both"/>
      </w:pPr>
      <w:r>
        <w:rPr>
          <w:rFonts w:ascii="Times New Roman"/>
          <w:b w:val="false"/>
          <w:i w:val="false"/>
          <w:color w:val="000000"/>
          <w:sz w:val="28"/>
        </w:rPr>
        <w:t>
      "2380" кіріс түрінің коды 150.02.007 жолына көшіріледі;</w:t>
      </w:r>
    </w:p>
    <w:p>
      <w:pPr>
        <w:spacing w:after="0"/>
        <w:ind w:left="0"/>
        <w:jc w:val="both"/>
      </w:pPr>
      <w:r>
        <w:rPr>
          <w:rFonts w:ascii="Times New Roman"/>
          <w:b w:val="false"/>
          <w:i w:val="false"/>
          <w:color w:val="000000"/>
          <w:sz w:val="28"/>
        </w:rPr>
        <w:t>
      "2390" кіріс түрінің коды 150.01.007 жолына көшіріледі;</w:t>
      </w:r>
    </w:p>
    <w:p>
      <w:pPr>
        <w:spacing w:after="0"/>
        <w:ind w:left="0"/>
        <w:jc w:val="both"/>
      </w:pPr>
      <w:r>
        <w:rPr>
          <w:rFonts w:ascii="Times New Roman"/>
          <w:b w:val="false"/>
          <w:i w:val="false"/>
          <w:color w:val="000000"/>
          <w:sz w:val="28"/>
        </w:rPr>
        <w:t>
      "2400" кіріс түрінің коды 150.01.008 жолына көшіріледі;</w:t>
      </w:r>
    </w:p>
    <w:p>
      <w:pPr>
        <w:spacing w:after="0"/>
        <w:ind w:left="0"/>
        <w:jc w:val="both"/>
      </w:pPr>
      <w:r>
        <w:rPr>
          <w:rFonts w:ascii="Times New Roman"/>
          <w:b w:val="false"/>
          <w:i w:val="false"/>
          <w:color w:val="000000"/>
          <w:sz w:val="28"/>
        </w:rPr>
        <w:t>
      "2090" кіріс түрінің коды 150.02.008 жолына көшіріледі;</w:t>
      </w:r>
    </w:p>
    <w:p>
      <w:pPr>
        <w:spacing w:after="0"/>
        <w:ind w:left="0"/>
        <w:jc w:val="both"/>
      </w:pPr>
      <w:r>
        <w:rPr>
          <w:rFonts w:ascii="Times New Roman"/>
          <w:b w:val="false"/>
          <w:i w:val="false"/>
          <w:color w:val="000000"/>
          <w:sz w:val="28"/>
        </w:rPr>
        <w:t>
      "2100", "2110", "2120" және "2280" кіріс түрлерінің коды 150.02.009 жолына көшіріледі;</w:t>
      </w:r>
    </w:p>
    <w:p>
      <w:pPr>
        <w:spacing w:after="0"/>
        <w:ind w:left="0"/>
        <w:jc w:val="both"/>
      </w:pPr>
      <w:r>
        <w:rPr>
          <w:rFonts w:ascii="Times New Roman"/>
          <w:b w:val="false"/>
          <w:i w:val="false"/>
          <w:color w:val="000000"/>
          <w:sz w:val="28"/>
        </w:rPr>
        <w:t>
      "2420" кіріс түрінің коды 150.02.010 жолына көшіріледі;</w:t>
      </w:r>
    </w:p>
    <w:p>
      <w:pPr>
        <w:spacing w:after="0"/>
        <w:ind w:left="0"/>
        <w:jc w:val="both"/>
      </w:pPr>
      <w:r>
        <w:rPr>
          <w:rFonts w:ascii="Times New Roman"/>
          <w:b w:val="false"/>
          <w:i w:val="false"/>
          <w:color w:val="000000"/>
          <w:sz w:val="28"/>
        </w:rPr>
        <w:t>
      "2330" кіріс түрінің коды 150.02.011 жолына көшіріледі;</w:t>
      </w:r>
    </w:p>
    <w:p>
      <w:pPr>
        <w:spacing w:after="0"/>
        <w:ind w:left="0"/>
        <w:jc w:val="both"/>
      </w:pPr>
      <w:r>
        <w:rPr>
          <w:rFonts w:ascii="Times New Roman"/>
          <w:b w:val="false"/>
          <w:i w:val="false"/>
          <w:color w:val="000000"/>
          <w:sz w:val="28"/>
        </w:rPr>
        <w:t>
      өзге де кіріс түрлерінің коды 150.01.012 жолына көшіріледі;</w:t>
      </w:r>
    </w:p>
    <w:p>
      <w:pPr>
        <w:spacing w:after="0"/>
        <w:ind w:left="0"/>
        <w:jc w:val="both"/>
      </w:pPr>
      <w:r>
        <w:rPr>
          <w:rFonts w:ascii="Times New Roman"/>
          <w:b w:val="false"/>
          <w:i w:val="false"/>
          <w:color w:val="000000"/>
          <w:sz w:val="28"/>
        </w:rPr>
        <w:t>
      15) F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"1", 150.01.043 жолына көшіріледі;</w:t>
      </w:r>
    </w:p>
    <w:p>
      <w:pPr>
        <w:spacing w:after="0"/>
        <w:ind w:left="0"/>
        <w:jc w:val="both"/>
      </w:pPr>
      <w:r>
        <w:rPr>
          <w:rFonts w:ascii="Times New Roman"/>
          <w:b w:val="false"/>
          <w:i w:val="false"/>
          <w:color w:val="000000"/>
          <w:sz w:val="28"/>
        </w:rPr>
        <w:t>
      "2", 150.02.036 жолына көшіріледі;</w:t>
      </w:r>
    </w:p>
    <w:p>
      <w:pPr>
        <w:spacing w:after="0"/>
        <w:ind w:left="0"/>
        <w:jc w:val="both"/>
      </w:pPr>
      <w:r>
        <w:rPr>
          <w:rFonts w:ascii="Times New Roman"/>
          <w:b w:val="false"/>
          <w:i w:val="false"/>
          <w:color w:val="000000"/>
          <w:sz w:val="28"/>
        </w:rPr>
        <w:t>
      16) J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F бағаны жолдарының "1" қызмет түрінің сәйкес келетін коды 150.01.043 жолына көшіріледі;</w:t>
      </w:r>
    </w:p>
    <w:p>
      <w:pPr>
        <w:spacing w:after="0"/>
        <w:ind w:left="0"/>
        <w:jc w:val="both"/>
      </w:pPr>
      <w:r>
        <w:rPr>
          <w:rFonts w:ascii="Times New Roman"/>
          <w:b w:val="false"/>
          <w:i w:val="false"/>
          <w:color w:val="000000"/>
          <w:sz w:val="28"/>
        </w:rPr>
        <w:t>
      F бағаны жолдарының "2" қызмет түрінің сәйкес келетін коды 150.02.036 жолына көшіріледі;</w:t>
      </w:r>
    </w:p>
    <w:p>
      <w:pPr>
        <w:spacing w:after="0"/>
        <w:ind w:left="0"/>
        <w:jc w:val="both"/>
      </w:pPr>
      <w:r>
        <w:rPr>
          <w:rFonts w:ascii="Times New Roman"/>
          <w:b w:val="false"/>
          <w:i w:val="false"/>
          <w:color w:val="000000"/>
          <w:sz w:val="28"/>
        </w:rPr>
        <w:t>
      F бағаны 150.00.045 жолына көшіріледі;</w:t>
      </w:r>
    </w:p>
    <w:p>
      <w:pPr>
        <w:spacing w:after="0"/>
        <w:ind w:left="0"/>
        <w:jc w:val="both"/>
      </w:pPr>
      <w:r>
        <w:rPr>
          <w:rFonts w:ascii="Times New Roman"/>
          <w:b w:val="false"/>
          <w:i w:val="false"/>
          <w:color w:val="000000"/>
          <w:sz w:val="28"/>
        </w:rPr>
        <w:t>
      17) J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J бағаны жолдарының "1" қызмет түрінің сәйкес келетін коды 150.01.056 І жолына көшіріледі;</w:t>
      </w:r>
    </w:p>
    <w:p>
      <w:pPr>
        <w:spacing w:after="0"/>
        <w:ind w:left="0"/>
        <w:jc w:val="both"/>
      </w:pPr>
      <w:r>
        <w:rPr>
          <w:rFonts w:ascii="Times New Roman"/>
          <w:b w:val="false"/>
          <w:i w:val="false"/>
          <w:color w:val="000000"/>
          <w:sz w:val="28"/>
        </w:rPr>
        <w:t>
      J бағаны жолдарының "2" қызмет түрінің сәйкес келетін коды 150.02.049 І жолына көшіріледі.</w:t>
      </w:r>
    </w:p>
    <w:bookmarkStart w:name="z302" w:id="320"/>
    <w:p>
      <w:pPr>
        <w:spacing w:after="0"/>
        <w:ind w:left="0"/>
        <w:jc w:val="left"/>
      </w:pPr>
      <w:r>
        <w:rPr>
          <w:rFonts w:ascii="Times New Roman"/>
          <w:b/>
          <w:i w:val="false"/>
          <w:color w:val="000000"/>
        </w:rPr>
        <w:t xml:space="preserve"> 11-тарау. Халықаралық шартқа сәйкес салық салудан босатылуы тиіс кіріс – 150.09-нысанын толтыру бойынша түсіндірме</w:t>
      </w:r>
    </w:p>
    <w:bookmarkEnd w:id="320"/>
    <w:bookmarkStart w:name="z303" w:id="321"/>
    <w:p>
      <w:pPr>
        <w:spacing w:after="0"/>
        <w:ind w:left="0"/>
        <w:jc w:val="both"/>
      </w:pPr>
      <w:r>
        <w:rPr>
          <w:rFonts w:ascii="Times New Roman"/>
          <w:b w:val="false"/>
          <w:i w:val="false"/>
          <w:color w:val="000000"/>
          <w:sz w:val="28"/>
        </w:rPr>
        <w:t xml:space="preserve">
      52. Бұл нысан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669-баптарына</w:t>
      </w:r>
      <w:r>
        <w:rPr>
          <w:rFonts w:ascii="Times New Roman"/>
          <w:b w:val="false"/>
          <w:i w:val="false"/>
          <w:color w:val="000000"/>
          <w:sz w:val="28"/>
        </w:rPr>
        <w:t xml:space="preserve"> сәйкес халықаралық шарттарға сәйкес Қазақстан Республикасы жасаған халықаралық шарттарға сәйкес салық салудан босатылуы тиіс табысты айқындауға арналған.</w:t>
      </w:r>
    </w:p>
    <w:bookmarkEnd w:id="321"/>
    <w:bookmarkStart w:name="z304" w:id="322"/>
    <w:p>
      <w:pPr>
        <w:spacing w:after="0"/>
        <w:ind w:left="0"/>
        <w:jc w:val="both"/>
      </w:pPr>
      <w:r>
        <w:rPr>
          <w:rFonts w:ascii="Times New Roman"/>
          <w:b w:val="false"/>
          <w:i w:val="false"/>
          <w:color w:val="000000"/>
          <w:sz w:val="28"/>
        </w:rPr>
        <w:t>
      53. "Көрсеткіштер" деген бөлімде:</w:t>
      </w:r>
    </w:p>
    <w:bookmarkEnd w:id="32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62-тармағына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67-тармағына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табыс көрсетіледі.</w:t>
      </w:r>
    </w:p>
    <w:bookmarkStart w:name="z305" w:id="323"/>
    <w:p>
      <w:pPr>
        <w:spacing w:after="0"/>
        <w:ind w:left="0"/>
        <w:jc w:val="left"/>
      </w:pPr>
      <w:r>
        <w:rPr>
          <w:rFonts w:ascii="Times New Roman"/>
          <w:b/>
          <w:i w:val="false"/>
          <w:color w:val="000000"/>
        </w:rPr>
        <w:t xml:space="preserve"> 12-тарау. Шетелдік компания бақылайтын қаржылық пайдаға салық салу – 150.10 нысанын толтыру туралы түсіндірме</w:t>
      </w:r>
    </w:p>
    <w:bookmarkEnd w:id="323"/>
    <w:bookmarkStart w:name="z306" w:id="324"/>
    <w:p>
      <w:pPr>
        <w:spacing w:after="0"/>
        <w:ind w:left="0"/>
        <w:jc w:val="both"/>
      </w:pPr>
      <w:r>
        <w:rPr>
          <w:rFonts w:ascii="Times New Roman"/>
          <w:b w:val="false"/>
          <w:i w:val="false"/>
          <w:color w:val="000000"/>
          <w:sz w:val="28"/>
        </w:rPr>
        <w:t>
      54. Бұл нысан БШК қаржылық пайдасының немесе БШК ТМ қаржылық пайдасының, есепке алынуы тиіс БШК қаржылық пайдасына немесе БШК ТМ қаржылық пайдасына салынатын салықтың, БШК кірісінен төлем көзінен ұсталған КТС немесе Қазақстан Республикасындағы көздерден алынған, БШК-ның салық салынатын кірісінен төленген КТС сомалары туралы ақпаратты көрсетуге арналған.</w:t>
      </w:r>
    </w:p>
    <w:bookmarkEnd w:id="324"/>
    <w:p>
      <w:pPr>
        <w:spacing w:after="0"/>
        <w:ind w:left="0"/>
        <w:jc w:val="both"/>
      </w:pPr>
      <w:r>
        <w:rPr>
          <w:rFonts w:ascii="Times New Roman"/>
          <w:b w:val="false"/>
          <w:i w:val="false"/>
          <w:color w:val="000000"/>
          <w:sz w:val="28"/>
        </w:rPr>
        <w:t xml:space="preserve">
      Егер салық төлеуші-резидентте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анықталған растама құжаттары болса, бұл қосымшада Салық кодексінің 296-бабына сәйкес Қазақстан Республикасында салық салудан босатылуы тиіс БШК қаржылық пайдасы немесе БШК ТМ қаржылық пайдасы көрсетілмейді.</w:t>
      </w:r>
    </w:p>
    <w:bookmarkStart w:name="z307" w:id="325"/>
    <w:p>
      <w:pPr>
        <w:spacing w:after="0"/>
        <w:ind w:left="0"/>
        <w:jc w:val="both"/>
      </w:pPr>
      <w:r>
        <w:rPr>
          <w:rFonts w:ascii="Times New Roman"/>
          <w:b w:val="false"/>
          <w:i w:val="false"/>
          <w:color w:val="000000"/>
          <w:sz w:val="28"/>
        </w:rPr>
        <w:t>
      55. "БШК немесе БШК ТМ туралы ақпарат" бөлімінде:</w:t>
      </w:r>
    </w:p>
    <w:bookmarkEnd w:id="32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B бағанында әр БШК немесе әр БШК ТМ атауы көрсетіледі. БШК және БШК ТМ анықтамалары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осы Ережелердің 67-тармағына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ТМ-ді олар құрылған (инкорпорацияланған) елде мемлекеттік (салықтық) тіркеу нөмірі көрсетіледі. БШК-да немесе БШК ТМ-да мемлекеттік және салықтық тіркеу болған жағдайда,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294-бабына, 297-бабының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анықталатын, салық төлеуші-резиденттің өз бетінше немесе бақыланатын тұлға (бақыланатын тұлғалар) арқылы БШК-дағы салық төлеуші-резидентті тікелей, жанама, конструктивті бақылауы немесе тікелей, жанама, конструктивті иелік етуі кезінде әр БШК-дағы салық төлеуші резидентті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Ережелердің 66-тармағына сәйкес Н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7) G бағанында қызмет түрінің келесі кодтарының бірі көрсетіледі:</w:t>
      </w:r>
    </w:p>
    <w:p>
      <w:pPr>
        <w:spacing w:after="0"/>
        <w:ind w:left="0"/>
        <w:jc w:val="both"/>
      </w:pPr>
      <w:r>
        <w:rPr>
          <w:rFonts w:ascii="Times New Roman"/>
          <w:b w:val="false"/>
          <w:i w:val="false"/>
          <w:color w:val="000000"/>
          <w:sz w:val="28"/>
        </w:rPr>
        <w:t>
      1 – L және M бағандарында көрсетілген қаржылық пайда, келісімшарттық қызметті жүзеге асыруға байланысты есептелген;</w:t>
      </w:r>
    </w:p>
    <w:p>
      <w:pPr>
        <w:spacing w:after="0"/>
        <w:ind w:left="0"/>
        <w:jc w:val="both"/>
      </w:pPr>
      <w:r>
        <w:rPr>
          <w:rFonts w:ascii="Times New Roman"/>
          <w:b w:val="false"/>
          <w:i w:val="false"/>
          <w:color w:val="000000"/>
          <w:sz w:val="28"/>
        </w:rPr>
        <w:t>
      2 – L және M бағандарында көрсетілген қаржылық пайда, келісімшарттан тыс қызметті жүзеге асыруға байланысты есептелген;</w:t>
      </w:r>
    </w:p>
    <w:p>
      <w:pPr>
        <w:spacing w:after="0"/>
        <w:ind w:left="0"/>
        <w:jc w:val="both"/>
      </w:pPr>
      <w:r>
        <w:rPr>
          <w:rFonts w:ascii="Times New Roman"/>
          <w:b w:val="false"/>
          <w:i w:val="false"/>
          <w:color w:val="000000"/>
          <w:sz w:val="28"/>
        </w:rPr>
        <w:t xml:space="preserve">
      8) H бағанында Салық кодексінің 297-бабының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3-тармағына</w:t>
      </w:r>
      <w:r>
        <w:rPr>
          <w:rFonts w:ascii="Times New Roman"/>
          <w:b w:val="false"/>
          <w:i w:val="false"/>
          <w:color w:val="000000"/>
          <w:sz w:val="28"/>
        </w:rPr>
        <w:t xml:space="preserve"> сәйкес анықталатын, әр БШК немесе әр БШК ТМ-ның салық салынғанға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9) I бағанында салық төлеуші-резидентте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анықталған растама құжаттары болған жағдайда Салық кодексінің 297-бабының </w:t>
      </w:r>
      <w:r>
        <w:rPr>
          <w:rFonts w:ascii="Times New Roman"/>
          <w:b w:val="false"/>
          <w:i w:val="false"/>
          <w:color w:val="000000"/>
          <w:sz w:val="28"/>
        </w:rPr>
        <w:t>4-тармағына</w:t>
      </w:r>
      <w:r>
        <w:rPr>
          <w:rFonts w:ascii="Times New Roman"/>
          <w:b w:val="false"/>
          <w:i w:val="false"/>
          <w:color w:val="000000"/>
          <w:sz w:val="28"/>
        </w:rPr>
        <w:t xml:space="preserve"> сәйкес БШК қаржылық пайдасынан немесе БШК ТМ қаржылық пайдасынан шығарылған азайтылымдар сомасы шетелдік валютада көрсетіледі.</w:t>
      </w:r>
    </w:p>
    <w:p>
      <w:pPr>
        <w:spacing w:after="0"/>
        <w:ind w:left="0"/>
        <w:jc w:val="both"/>
      </w:pPr>
      <w:r>
        <w:rPr>
          <w:rFonts w:ascii="Times New Roman"/>
          <w:b w:val="false"/>
          <w:i w:val="false"/>
          <w:color w:val="000000"/>
          <w:sz w:val="28"/>
        </w:rPr>
        <w:t>
      Салық төлеуші-резидент Салық кодексінің 297-бабының 4-тармағын қолданбаса, бұл бағанда "0" көрсетіледі;</w:t>
      </w:r>
    </w:p>
    <w:p>
      <w:pPr>
        <w:spacing w:after="0"/>
        <w:ind w:left="0"/>
        <w:jc w:val="both"/>
      </w:pPr>
      <w:r>
        <w:rPr>
          <w:rFonts w:ascii="Times New Roman"/>
          <w:b w:val="false"/>
          <w:i w:val="false"/>
          <w:color w:val="000000"/>
          <w:sz w:val="28"/>
        </w:rPr>
        <w:t>
      10) J бағанында Н және І бағандарының (Н бағаны – І бағаны) арасындағы айырма ретінде анықталатын азайтылымдар ескеріле отырып, салық салынғанға дейінгі БШК немесе БШК ТМ-ның қаржылық пайдасының сомасы шетелдік валютада көрсетіледі;</w:t>
      </w:r>
    </w:p>
    <w:p>
      <w:pPr>
        <w:spacing w:after="0"/>
        <w:ind w:left="0"/>
        <w:jc w:val="both"/>
      </w:pPr>
      <w:r>
        <w:rPr>
          <w:rFonts w:ascii="Times New Roman"/>
          <w:b w:val="false"/>
          <w:i w:val="false"/>
          <w:color w:val="000000"/>
          <w:sz w:val="28"/>
        </w:rPr>
        <w:t>
      11) K бағанында Салық кодексінің 297-бабы 5-тармағына сәйкес түзету коэффициенттерімен түзетілген, J бағанында көрсетілген қаржылық пайданың оң шамасы көрсетіледі.</w:t>
      </w:r>
    </w:p>
    <w:p>
      <w:pPr>
        <w:spacing w:after="0"/>
        <w:ind w:left="0"/>
        <w:jc w:val="both"/>
      </w:pPr>
      <w:r>
        <w:rPr>
          <w:rFonts w:ascii="Times New Roman"/>
          <w:b w:val="false"/>
          <w:i w:val="false"/>
          <w:color w:val="000000"/>
          <w:sz w:val="28"/>
        </w:rPr>
        <w:t xml:space="preserve">
      Салық төлеуші-резидент Салық кодексінің 297-бабының </w:t>
      </w:r>
      <w:r>
        <w:rPr>
          <w:rFonts w:ascii="Times New Roman"/>
          <w:b w:val="false"/>
          <w:i w:val="false"/>
          <w:color w:val="000000"/>
          <w:sz w:val="28"/>
        </w:rPr>
        <w:t>5-тармағын</w:t>
      </w:r>
      <w:r>
        <w:rPr>
          <w:rFonts w:ascii="Times New Roman"/>
          <w:b w:val="false"/>
          <w:i w:val="false"/>
          <w:color w:val="000000"/>
          <w:sz w:val="28"/>
        </w:rPr>
        <w:t xml:space="preserve"> қолданбаса, бұл баған толтырылмайды;</w:t>
      </w:r>
    </w:p>
    <w:p>
      <w:pPr>
        <w:spacing w:after="0"/>
        <w:ind w:left="0"/>
        <w:jc w:val="both"/>
      </w:pPr>
      <w:r>
        <w:rPr>
          <w:rFonts w:ascii="Times New Roman"/>
          <w:b w:val="false"/>
          <w:i w:val="false"/>
          <w:color w:val="000000"/>
          <w:sz w:val="28"/>
        </w:rPr>
        <w:t>
      12) L бағанында Қазақстан Республикасында салық салынуы тиіс, келесі тәртіптердің бірімен анықталатын қаржылық пайданың оң шамасы шетелдік валютада көрсетіледі:</w:t>
      </w:r>
    </w:p>
    <w:p>
      <w:pPr>
        <w:spacing w:after="0"/>
        <w:ind w:left="0"/>
        <w:jc w:val="both"/>
      </w:pPr>
      <w:r>
        <w:rPr>
          <w:rFonts w:ascii="Times New Roman"/>
          <w:b w:val="false"/>
          <w:i w:val="false"/>
          <w:color w:val="000000"/>
          <w:sz w:val="28"/>
        </w:rPr>
        <w:t>
      егер J бағанында көрсетілген қаржылық пайда Салық кодексінің 297-бабы 5-тармағына сәйкес түзету коэффициенттерімен түзетілсе K және E бағандарының (K бағаны x E бағаны) туындысы ретінде;</w:t>
      </w:r>
    </w:p>
    <w:p>
      <w:pPr>
        <w:spacing w:after="0"/>
        <w:ind w:left="0"/>
        <w:jc w:val="both"/>
      </w:pPr>
      <w:r>
        <w:rPr>
          <w:rFonts w:ascii="Times New Roman"/>
          <w:b w:val="false"/>
          <w:i w:val="false"/>
          <w:color w:val="000000"/>
          <w:sz w:val="28"/>
        </w:rPr>
        <w:t>
      егер салық төлеуші-резидент Салық кодексінің 297-бабының 5-тармағын қолданбаса J және E бағандарының (J бағаны x E бағаны) туындысы ретінде;</w:t>
      </w:r>
    </w:p>
    <w:p>
      <w:pPr>
        <w:spacing w:after="0"/>
        <w:ind w:left="0"/>
        <w:jc w:val="both"/>
      </w:pPr>
      <w:r>
        <w:rPr>
          <w:rFonts w:ascii="Times New Roman"/>
          <w:b w:val="false"/>
          <w:i w:val="false"/>
          <w:color w:val="000000"/>
          <w:sz w:val="28"/>
        </w:rPr>
        <w:t xml:space="preserve">
      13) M бағанында L бағанында көрсетілген, Қазақстан Республикасында салық салынуы тиіс және Салық кодексінің 297-бабының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қаржылық пайданың оң шамасы көрсетіледі;</w:t>
      </w:r>
    </w:p>
    <w:p>
      <w:pPr>
        <w:spacing w:after="0"/>
        <w:ind w:left="0"/>
        <w:jc w:val="both"/>
      </w:pPr>
      <w:r>
        <w:rPr>
          <w:rFonts w:ascii="Times New Roman"/>
          <w:b w:val="false"/>
          <w:i w:val="false"/>
          <w:color w:val="000000"/>
          <w:sz w:val="28"/>
        </w:rPr>
        <w:t xml:space="preserve">
      14) N бағанында салық төлеуші-резидентте Салық кодексінің 303-бабының </w:t>
      </w:r>
      <w:r>
        <w:rPr>
          <w:rFonts w:ascii="Times New Roman"/>
          <w:b w:val="false"/>
          <w:i w:val="false"/>
          <w:color w:val="000000"/>
          <w:sz w:val="28"/>
        </w:rPr>
        <w:t xml:space="preserve">4-тармағында </w:t>
      </w:r>
      <w:r>
        <w:rPr>
          <w:rFonts w:ascii="Times New Roman"/>
          <w:b w:val="false"/>
          <w:i w:val="false"/>
          <w:color w:val="000000"/>
          <w:sz w:val="28"/>
        </w:rPr>
        <w:t xml:space="preserve"> көрсетілген растама құжаттар болса Салық кодексінің 303-бабының 4-тармағына сәйкес (Салық кодексінің 294-бабының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анықталатын тиімді мөлшерлемені қолдану арқылы) есептелген, салық салынғанға дейінгі БШК қаржылық пайдасының немесе салық салынғанға дейін БШК ТМ қаржылық пайдасының пайдасына (шетелдік табыс салығы) салынған салық сомасы шетелдік валютада көрсетіледі. Пайдаға салынатын салық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анықталған.</w:t>
      </w:r>
    </w:p>
    <w:p>
      <w:pPr>
        <w:spacing w:after="0"/>
        <w:ind w:left="0"/>
        <w:jc w:val="both"/>
      </w:pPr>
      <w:r>
        <w:rPr>
          <w:rFonts w:ascii="Times New Roman"/>
          <w:b w:val="false"/>
          <w:i w:val="false"/>
          <w:color w:val="000000"/>
          <w:sz w:val="28"/>
        </w:rPr>
        <w:t>
      Пайдаға салынатын салық егер БШК қаржылық пайдасы немесе БШК ТМ-ның қаржылық пайдасы салық салынғанға дейін ағымдық немесе өткен мерзімде төлем көзінен ұсталған, салық салынған кірістерді қамтыса есептік мерзімде төлем көзінен ұсталған салықты қамтиды;</w:t>
      </w:r>
    </w:p>
    <w:p>
      <w:pPr>
        <w:spacing w:after="0"/>
        <w:ind w:left="0"/>
        <w:jc w:val="both"/>
      </w:pPr>
      <w:r>
        <w:rPr>
          <w:rFonts w:ascii="Times New Roman"/>
          <w:b w:val="false"/>
          <w:i w:val="false"/>
          <w:color w:val="000000"/>
          <w:sz w:val="28"/>
        </w:rPr>
        <w:t>
      15) О бағанында салық төлеуші-резидентте Салық кодексінің 303-бабының 4-тармағында көрсетілген растама құжаттар болса Салық кодексінің 303-бабының 4-тармағына сәйкес (Салық кодексінің 294-бабының 4-тармағының 12) тармақшасының үшінші абзацына сәйкес анықталған тиімді мөлшерлемені қолдану арқылы) есептелген және есептік мерзімде шет мемлекетте төленген, салық салынғанға дейін БШК қаржылық пайдасының немесе БШК ТМ қаржылық пайдасының пайдасына (шетелдік табыс салығы) салық сомасы шетелдік валютада көрсетіледі. М бағанында көрсетілген пайдаға салынған салық сомасы шет мемлекетте төленген пайда салығының сомасынан басқаша болса, бұл бағанда пайдаға салынған төленген салық сомасы көрсетіледі. БШК қаржылық пайдасына немесе БШК ТМ қаржылық пайдасына екі немесе одан да көп шет мемлекетте пайда салығы салынса бұл бағанда тиімді мөлшерлемесі осындай шет мемлекеттерде төленген пайда салығының тиімді мөлшерлемелерінен максималды шаманы құрайтын пайда салығының бірінің сомасы көрсетіледі;</w:t>
      </w:r>
    </w:p>
    <w:p>
      <w:pPr>
        <w:spacing w:after="0"/>
        <w:ind w:left="0"/>
        <w:jc w:val="both"/>
      </w:pPr>
      <w:r>
        <w:rPr>
          <w:rFonts w:ascii="Times New Roman"/>
          <w:b w:val="false"/>
          <w:i w:val="false"/>
          <w:color w:val="000000"/>
          <w:sz w:val="28"/>
        </w:rPr>
        <w:t>
      16) P бағанында салық төлеуші-резидентте N және О бағандарында көрсетілген пайда салығының сомасын растайтын құжаттар болған жағдайда Салық кодексінің 303-бабының 4-тармағына сәйкес есепке алынуы тиіс пайда салығының сомасы ұлттық валютада көрсетіледі. Бұл бағанда келесі жағдайларда нарықтық валюта айырбастау курсын қолдану арқылы ұлттық валютада қайта есептелген, N және O бағандарында көрсетілген сомалардың ең азы болып табылатын пайда салығының сомасы көрсетіледі:</w:t>
      </w:r>
    </w:p>
    <w:p>
      <w:pPr>
        <w:spacing w:after="0"/>
        <w:ind w:left="0"/>
        <w:jc w:val="both"/>
      </w:pPr>
      <w:r>
        <w:rPr>
          <w:rFonts w:ascii="Times New Roman"/>
          <w:b w:val="false"/>
          <w:i w:val="false"/>
          <w:color w:val="000000"/>
          <w:sz w:val="28"/>
        </w:rPr>
        <w:t>
      егер бұл бағанда есептік кезеңдегі орташа арифметикалық нарықтық валюта айырбастау курсы – N бағанында көрсетілген пайда салығының сомасы көрсетілуі тиіс болған жағдайда;</w:t>
      </w:r>
    </w:p>
    <w:p>
      <w:pPr>
        <w:spacing w:after="0"/>
        <w:ind w:left="0"/>
        <w:jc w:val="both"/>
      </w:pPr>
      <w:r>
        <w:rPr>
          <w:rFonts w:ascii="Times New Roman"/>
          <w:b w:val="false"/>
          <w:i w:val="false"/>
          <w:color w:val="000000"/>
          <w:sz w:val="28"/>
        </w:rPr>
        <w:t>
      шет мемлекетте осындай пайда салығын төлеген күнгі нарықтық валюта айырбастау курсы – О бағанында көрсетілген пайда салығының сомасы көрсетілуі тиіс болған жағдайда;</w:t>
      </w:r>
    </w:p>
    <w:p>
      <w:pPr>
        <w:spacing w:after="0"/>
        <w:ind w:left="0"/>
        <w:jc w:val="both"/>
      </w:pPr>
      <w:r>
        <w:rPr>
          <w:rFonts w:ascii="Times New Roman"/>
          <w:b w:val="false"/>
          <w:i w:val="false"/>
          <w:color w:val="000000"/>
          <w:sz w:val="28"/>
        </w:rPr>
        <w:t>
      17) Q бағанында БШК-ның Қазақстан Республикасындағы көздерден ұлттық валютада алған кірістері көрсетіледі;</w:t>
      </w:r>
    </w:p>
    <w:p>
      <w:pPr>
        <w:spacing w:after="0"/>
        <w:ind w:left="0"/>
        <w:jc w:val="both"/>
      </w:pPr>
      <w:r>
        <w:rPr>
          <w:rFonts w:ascii="Times New Roman"/>
          <w:b w:val="false"/>
          <w:i w:val="false"/>
          <w:color w:val="000000"/>
          <w:sz w:val="28"/>
        </w:rPr>
        <w:t xml:space="preserve">
      18) R бағанында салық төлеуші-резидентте Салық кодексінің 302-бабы 1-тармағының үшінші бөлігінде көрсетілген растама құжаттар болған жағдайда Салық кодексінің 302-бабы 1-тармағының </w:t>
      </w:r>
      <w:r>
        <w:rPr>
          <w:rFonts w:ascii="Times New Roman"/>
          <w:b w:val="false"/>
          <w:i w:val="false"/>
          <w:color w:val="000000"/>
          <w:sz w:val="28"/>
        </w:rPr>
        <w:t>1)</w:t>
      </w:r>
      <w:r>
        <w:rPr>
          <w:rFonts w:ascii="Times New Roman"/>
          <w:b w:val="false"/>
          <w:i w:val="false"/>
          <w:color w:val="000000"/>
          <w:sz w:val="28"/>
        </w:rPr>
        <w:t xml:space="preserve"> немесе </w:t>
      </w:r>
      <w:r>
        <w:rPr>
          <w:rFonts w:ascii="Times New Roman"/>
          <w:b w:val="false"/>
          <w:i w:val="false"/>
          <w:color w:val="000000"/>
          <w:sz w:val="28"/>
        </w:rPr>
        <w:t>2) тармақшасына</w:t>
      </w:r>
      <w:r>
        <w:rPr>
          <w:rFonts w:ascii="Times New Roman"/>
          <w:b w:val="false"/>
          <w:i w:val="false"/>
          <w:color w:val="000000"/>
          <w:sz w:val="28"/>
        </w:rPr>
        <w:t xml:space="preserve"> сәйкес шегерілуі тиіс, Q бағанында көрсетілген кірістен төлем көзінен ұсталған КТС сомасы көрсетіледі;</w:t>
      </w:r>
    </w:p>
    <w:p>
      <w:pPr>
        <w:spacing w:after="0"/>
        <w:ind w:left="0"/>
        <w:jc w:val="both"/>
      </w:pPr>
      <w:r>
        <w:rPr>
          <w:rFonts w:ascii="Times New Roman"/>
          <w:b w:val="false"/>
          <w:i w:val="false"/>
          <w:color w:val="000000"/>
          <w:sz w:val="28"/>
        </w:rPr>
        <w:t>
      19) Q, R бағандары салық төлеуші-резидент Салық кодексінің 302-бабының 1-тармағы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20) М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150.01.046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150.02.039 жолына көшіріледі;</w:t>
      </w:r>
    </w:p>
    <w:p>
      <w:pPr>
        <w:spacing w:after="0"/>
        <w:ind w:left="0"/>
        <w:jc w:val="both"/>
      </w:pPr>
      <w:r>
        <w:rPr>
          <w:rFonts w:ascii="Times New Roman"/>
          <w:b w:val="false"/>
          <w:i w:val="false"/>
          <w:color w:val="000000"/>
          <w:sz w:val="28"/>
        </w:rPr>
        <w:t>
      1) Р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150.01.056 II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150.02.049 II жолына көшіріледі;</w:t>
      </w:r>
    </w:p>
    <w:p>
      <w:pPr>
        <w:spacing w:after="0"/>
        <w:ind w:left="0"/>
        <w:jc w:val="both"/>
      </w:pPr>
      <w:r>
        <w:rPr>
          <w:rFonts w:ascii="Times New Roman"/>
          <w:b w:val="false"/>
          <w:i w:val="false"/>
          <w:color w:val="000000"/>
          <w:sz w:val="28"/>
        </w:rPr>
        <w:t>
      2) R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150.01.056 VII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150.02.049 VII жолына көшіріледі.</w:t>
      </w:r>
    </w:p>
    <w:bookmarkStart w:name="z308" w:id="326"/>
    <w:p>
      <w:pPr>
        <w:spacing w:after="0"/>
        <w:ind w:left="0"/>
        <w:jc w:val="left"/>
      </w:pPr>
      <w:r>
        <w:rPr>
          <w:rFonts w:ascii="Times New Roman"/>
          <w:b/>
          <w:i w:val="false"/>
          <w:color w:val="000000"/>
        </w:rPr>
        <w:t xml:space="preserve"> 13-тарау. Жылдық қаржы есептемесінің құрамдас бөліктері туралы мәліметтер – 150.11-нысанын толтыру туралы түсіндірме</w:t>
      </w:r>
    </w:p>
    <w:bookmarkEnd w:id="326"/>
    <w:bookmarkStart w:name="z309" w:id="327"/>
    <w:p>
      <w:pPr>
        <w:spacing w:after="0"/>
        <w:ind w:left="0"/>
        <w:jc w:val="both"/>
      </w:pPr>
      <w:r>
        <w:rPr>
          <w:rFonts w:ascii="Times New Roman"/>
          <w:b w:val="false"/>
          <w:i w:val="false"/>
          <w:color w:val="000000"/>
          <w:sz w:val="28"/>
        </w:rPr>
        <w:t>
      56. Бұл нысанды салық төлеуші халықаралық стандарттарға және Қазақстан Республикасының бухгалтерлік есеп және қаржылық есептілік жөніндегі заңнамасына сәйкес есепті салық кезеңі үшін әзірленген бухгалтерлік есептің деректері негізінде толтырады.</w:t>
      </w:r>
    </w:p>
    <w:bookmarkEnd w:id="327"/>
    <w:bookmarkStart w:name="z310" w:id="328"/>
    <w:p>
      <w:pPr>
        <w:spacing w:after="0"/>
        <w:ind w:left="0"/>
        <w:jc w:val="left"/>
      </w:pPr>
      <w:r>
        <w:rPr>
          <w:rFonts w:ascii="Times New Roman"/>
          <w:b/>
          <w:i w:val="false"/>
          <w:color w:val="000000"/>
        </w:rPr>
        <w:t xml:space="preserve"> 14-тарау. Жер қойнауын пайдалануға арналған әрбiр жеке келісімшарт бойынша үстеме пайда салығын есептеу бойынша салық салу объектілері және (немесе) салық салуға байланысты объектілер туралы – 150.12-нысанын толтыру туралы түсіндірме</w:t>
      </w:r>
    </w:p>
    <w:bookmarkEnd w:id="328"/>
    <w:bookmarkStart w:name="z311" w:id="329"/>
    <w:p>
      <w:pPr>
        <w:spacing w:after="0"/>
        <w:ind w:left="0"/>
        <w:jc w:val="both"/>
      </w:pPr>
      <w:r>
        <w:rPr>
          <w:rFonts w:ascii="Times New Roman"/>
          <w:b w:val="false"/>
          <w:i w:val="false"/>
          <w:color w:val="000000"/>
          <w:sz w:val="28"/>
        </w:rPr>
        <w:t xml:space="preserve">
      57. Бұл нысан Салық кодексінің </w:t>
      </w:r>
      <w:r>
        <w:rPr>
          <w:rFonts w:ascii="Times New Roman"/>
          <w:b w:val="false"/>
          <w:i w:val="false"/>
          <w:color w:val="000000"/>
          <w:sz w:val="28"/>
        </w:rPr>
        <w:t>723-бабында</w:t>
      </w:r>
      <w:r>
        <w:rPr>
          <w:rFonts w:ascii="Times New Roman"/>
          <w:b w:val="false"/>
          <w:i w:val="false"/>
          <w:color w:val="000000"/>
          <w:sz w:val="28"/>
        </w:rPr>
        <w:t xml:space="preserve"> белгіленген негізгі қағидаттарға сәйкес жер қойнауын пайдаланушының жер қойнауын пайдалануға арналған әрбір келісімшарт бойынша үстеме пайда салығын есептеу жөнінде салық салу объектілері және (немесе) салық салуға байланысты объектілер туралы ақпаратты көрсетуге арналған.</w:t>
      </w:r>
    </w:p>
    <w:bookmarkEnd w:id="329"/>
    <w:p>
      <w:pPr>
        <w:spacing w:after="0"/>
        <w:ind w:left="0"/>
        <w:jc w:val="both"/>
      </w:pPr>
      <w:r>
        <w:rPr>
          <w:rFonts w:ascii="Times New Roman"/>
          <w:b w:val="false"/>
          <w:i w:val="false"/>
          <w:color w:val="000000"/>
          <w:sz w:val="28"/>
        </w:rPr>
        <w:t>
      Жер қойнауын пайдалануға арналған бірнеше келісімшарт болған жағдайда, бұл нысан әрбір келісімшарт бойынша жеке толтырылады.</w:t>
      </w:r>
    </w:p>
    <w:bookmarkStart w:name="z312" w:id="330"/>
    <w:p>
      <w:pPr>
        <w:spacing w:after="0"/>
        <w:ind w:left="0"/>
        <w:jc w:val="both"/>
      </w:pPr>
      <w:r>
        <w:rPr>
          <w:rFonts w:ascii="Times New Roman"/>
          <w:b w:val="false"/>
          <w:i w:val="false"/>
          <w:color w:val="000000"/>
          <w:sz w:val="28"/>
        </w:rPr>
        <w:t>
      58. "Салық төлеуші туралы жалпы ақпарат" деген бөлімде салық төлеуші мынадай деректерді көрсетеді:</w:t>
      </w:r>
    </w:p>
    <w:bookmarkEnd w:id="330"/>
    <w:p>
      <w:pPr>
        <w:spacing w:after="0"/>
        <w:ind w:left="0"/>
        <w:jc w:val="both"/>
      </w:pPr>
      <w:r>
        <w:rPr>
          <w:rFonts w:ascii="Times New Roman"/>
          <w:b w:val="false"/>
          <w:i w:val="false"/>
          <w:color w:val="000000"/>
          <w:sz w:val="28"/>
        </w:rPr>
        <w:t>
      1) келісімшарттың нөмірі мен күні.</w:t>
      </w:r>
    </w:p>
    <w:p>
      <w:pPr>
        <w:spacing w:after="0"/>
        <w:ind w:left="0"/>
        <w:jc w:val="both"/>
      </w:pPr>
      <w:r>
        <w:rPr>
          <w:rFonts w:ascii="Times New Roman"/>
          <w:b w:val="false"/>
          <w:i w:val="false"/>
          <w:color w:val="000000"/>
          <w:sz w:val="28"/>
        </w:rPr>
        <w:t>
      А бағанында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В бағанында жер қойнауын пайдалануға арналған келісімшартты тіркеу күні көрсетіледі;</w:t>
      </w:r>
    </w:p>
    <w:p>
      <w:pPr>
        <w:spacing w:after="0"/>
        <w:ind w:left="0"/>
        <w:jc w:val="both"/>
      </w:pPr>
      <w:r>
        <w:rPr>
          <w:rFonts w:ascii="Times New Roman"/>
          <w:b w:val="false"/>
          <w:i w:val="false"/>
          <w:color w:val="000000"/>
          <w:sz w:val="28"/>
        </w:rPr>
        <w:t>
      2) кен орнының атауы – жер қойнауын пайдалануға арналған келісімшартқа сәйкес кен орнының атауы көрсетіледі.</w:t>
      </w:r>
    </w:p>
    <w:bookmarkStart w:name="z313" w:id="331"/>
    <w:p>
      <w:pPr>
        <w:spacing w:after="0"/>
        <w:ind w:left="0"/>
        <w:jc w:val="both"/>
      </w:pPr>
      <w:r>
        <w:rPr>
          <w:rFonts w:ascii="Times New Roman"/>
          <w:b w:val="false"/>
          <w:i w:val="false"/>
          <w:color w:val="000000"/>
          <w:sz w:val="28"/>
        </w:rPr>
        <w:t>
      59. "Жер қойнауын пайдалануға арналған келісімшарт бойынша үстеме пайда салығын есептеу" бөлімінде:</w:t>
      </w:r>
    </w:p>
    <w:bookmarkEnd w:id="331"/>
    <w:p>
      <w:pPr>
        <w:spacing w:after="0"/>
        <w:ind w:left="0"/>
        <w:jc w:val="both"/>
      </w:pPr>
      <w:r>
        <w:rPr>
          <w:rFonts w:ascii="Times New Roman"/>
          <w:b w:val="false"/>
          <w:i w:val="false"/>
          <w:color w:val="000000"/>
          <w:sz w:val="28"/>
        </w:rPr>
        <w:t>
      1) 150.12.001 жолында Салық кодексінде белгіленген тәртіппен үстеме пайда салығын есептеу жүргізілетін жер қойнауын пайдалануға арналған келісімшарт бойынша жылдық жиынтық кірістің сомасы көрсетіледі;</w:t>
      </w:r>
    </w:p>
    <w:p>
      <w:pPr>
        <w:spacing w:after="0"/>
        <w:ind w:left="0"/>
        <w:jc w:val="both"/>
      </w:pPr>
      <w:r>
        <w:rPr>
          <w:rFonts w:ascii="Times New Roman"/>
          <w:b w:val="false"/>
          <w:i w:val="false"/>
          <w:color w:val="000000"/>
          <w:sz w:val="28"/>
        </w:rPr>
        <w:t>
      2) 150.12.002 жолында үстеме пайда салығын есептеу мақсатында Салық кодексіне сәйкес айқындаған амортизацияға жатпайтын активтерді өткізуден, шығарудан, беруден түскен кірістің сомасы көрсетіледі;</w:t>
      </w:r>
    </w:p>
    <w:p>
      <w:pPr>
        <w:spacing w:after="0"/>
        <w:ind w:left="0"/>
        <w:jc w:val="both"/>
      </w:pPr>
      <w:r>
        <w:rPr>
          <w:rFonts w:ascii="Times New Roman"/>
          <w:b w:val="false"/>
          <w:i w:val="false"/>
          <w:color w:val="000000"/>
          <w:sz w:val="28"/>
        </w:rPr>
        <w:t xml:space="preserve">
      3) 150.12.003 жолында Салық кодексінің 258-бабына сәйкес амортизацияға жататын активтердің жеке тобын құрайтын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түзетілетін шығындардың басқа сомалары және кірістердің сомасы көрсетіледі;</w:t>
      </w:r>
    </w:p>
    <w:p>
      <w:pPr>
        <w:spacing w:after="0"/>
        <w:ind w:left="0"/>
        <w:jc w:val="both"/>
      </w:pPr>
      <w:r>
        <w:rPr>
          <w:rFonts w:ascii="Times New Roman"/>
          <w:b w:val="false"/>
          <w:i w:val="false"/>
          <w:color w:val="000000"/>
          <w:sz w:val="28"/>
        </w:rPr>
        <w:t>
      4) 150.12.004 жолында үстеме пайда салығын есептеу мақсатында Салық кодексіне сәйкес айқындалатын тіркелген активтерді өткізуден, шығарудан, беруден түскен кірістің сомасы көрсетіледі;</w:t>
      </w:r>
    </w:p>
    <w:p>
      <w:pPr>
        <w:spacing w:after="0"/>
        <w:ind w:left="0"/>
        <w:jc w:val="both"/>
      </w:pPr>
      <w:r>
        <w:rPr>
          <w:rFonts w:ascii="Times New Roman"/>
          <w:b w:val="false"/>
          <w:i w:val="false"/>
          <w:color w:val="000000"/>
          <w:sz w:val="28"/>
        </w:rPr>
        <w:t>
      5) 150.12.005 жолында Трансферттік баға белгілеу туралы заңға сәйкес жылдық жиынтық кірістің түзету сомасы көрсетіледі;</w:t>
      </w:r>
    </w:p>
    <w:p>
      <w:pPr>
        <w:spacing w:after="0"/>
        <w:ind w:left="0"/>
        <w:jc w:val="both"/>
      </w:pPr>
      <w:r>
        <w:rPr>
          <w:rFonts w:ascii="Times New Roman"/>
          <w:b w:val="false"/>
          <w:i w:val="false"/>
          <w:color w:val="000000"/>
          <w:sz w:val="28"/>
        </w:rPr>
        <w:t>
      6) 150.12.006 жолында 540.00.001 және 150.12.005 (150.12.001 + 150.12.005) жолдарының сомасы ретінде айқындалатын Трансферттік баға белгілеу туралы заңға сәйкес түзетулерді есепке ала отырып, жылдық жиынтық кірістің сомасы көрсетіледі;</w:t>
      </w:r>
    </w:p>
    <w:p>
      <w:pPr>
        <w:spacing w:after="0"/>
        <w:ind w:left="0"/>
        <w:jc w:val="both"/>
      </w:pPr>
      <w:r>
        <w:rPr>
          <w:rFonts w:ascii="Times New Roman"/>
          <w:b w:val="false"/>
          <w:i w:val="false"/>
          <w:color w:val="000000"/>
          <w:sz w:val="28"/>
        </w:rPr>
        <w:t xml:space="preserve">
      7) 150.12.007 жолында Салық кодексінің 758-бабы 1-тармағының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шегерімге жататын шығыстардың сомасы көрсетіледі;</w:t>
      </w:r>
    </w:p>
    <w:p>
      <w:pPr>
        <w:spacing w:after="0"/>
        <w:ind w:left="0"/>
        <w:jc w:val="both"/>
      </w:pPr>
      <w:r>
        <w:rPr>
          <w:rFonts w:ascii="Times New Roman"/>
          <w:b w:val="false"/>
          <w:i w:val="false"/>
          <w:color w:val="000000"/>
          <w:sz w:val="28"/>
        </w:rPr>
        <w:t xml:space="preserve">
      8) 150.12.008 жолында Салық кодексінің 758-бабы 1-тармағының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шегерімге жататын шығыстардың сомасы көрсетіледі;</w:t>
      </w:r>
    </w:p>
    <w:p>
      <w:pPr>
        <w:spacing w:after="0"/>
        <w:ind w:left="0"/>
        <w:jc w:val="both"/>
      </w:pPr>
      <w:r>
        <w:rPr>
          <w:rFonts w:ascii="Times New Roman"/>
          <w:b w:val="false"/>
          <w:i w:val="false"/>
          <w:color w:val="000000"/>
          <w:sz w:val="28"/>
        </w:rPr>
        <w:t>
      9) 150.12.009 жолында 540.00.007 және 540.00.008 (540.00.007 + 540.00.008) жолдарының сомасы ретінде айқындалатын үстеме пайда салығының мақсаты үшін барлық шегерімдер сомасы көрсетіледі;</w:t>
      </w:r>
    </w:p>
    <w:p>
      <w:pPr>
        <w:spacing w:after="0"/>
        <w:ind w:left="0"/>
        <w:jc w:val="both"/>
      </w:pPr>
      <w:r>
        <w:rPr>
          <w:rFonts w:ascii="Times New Roman"/>
          <w:b w:val="false"/>
          <w:i w:val="false"/>
          <w:color w:val="000000"/>
          <w:sz w:val="28"/>
        </w:rPr>
        <w:t>
      10) 150.12.010 жолында Трансферттік баға белгілеу туралы заңға сәйкес үстеме пайда салығын есептеу мақсатында шегерімдерді түзету сомасы көрсетіледі;</w:t>
      </w:r>
    </w:p>
    <w:p>
      <w:pPr>
        <w:spacing w:after="0"/>
        <w:ind w:left="0"/>
        <w:jc w:val="both"/>
      </w:pPr>
      <w:r>
        <w:rPr>
          <w:rFonts w:ascii="Times New Roman"/>
          <w:b w:val="false"/>
          <w:i w:val="false"/>
          <w:color w:val="000000"/>
          <w:sz w:val="28"/>
        </w:rPr>
        <w:t>
      11) 150.12.011 жолында 150.12.009 және 150.12.010 жолдарының сомасы ретінде айқындалатын Трансферттік баға белгілеу туралы заңға сәйкес түзетулерді есепке ала отырып үстеме пайда салығының мақсаттары үшін барлық шегерімдердің сомасы көрсетіледі;</w:t>
      </w:r>
    </w:p>
    <w:p>
      <w:pPr>
        <w:spacing w:after="0"/>
        <w:ind w:left="0"/>
        <w:jc w:val="both"/>
      </w:pPr>
      <w:r>
        <w:rPr>
          <w:rFonts w:ascii="Times New Roman"/>
          <w:b w:val="false"/>
          <w:i w:val="false"/>
          <w:color w:val="000000"/>
          <w:sz w:val="28"/>
        </w:rPr>
        <w:t>
      12) 150.12.012 жолында 150.12.006 және 150.12.011 (150.12.006 – 150.12.011) жолдарының айырмасы ретінде айқындалатын Салық кодексінің 756-бабына сәйкес есептелген салық салынатын кірістің сомасы көрсетіледі;</w:t>
      </w:r>
    </w:p>
    <w:p>
      <w:pPr>
        <w:spacing w:after="0"/>
        <w:ind w:left="0"/>
        <w:jc w:val="both"/>
      </w:pPr>
      <w:r>
        <w:rPr>
          <w:rFonts w:ascii="Times New Roman"/>
          <w:b w:val="false"/>
          <w:i w:val="false"/>
          <w:color w:val="000000"/>
          <w:sz w:val="28"/>
        </w:rPr>
        <w:t xml:space="preserve">
      13) 150.12.013 жолында Салық кодексінің 756-бабы </w:t>
      </w:r>
      <w:r>
        <w:rPr>
          <w:rFonts w:ascii="Times New Roman"/>
          <w:b w:val="false"/>
          <w:i w:val="false"/>
          <w:color w:val="000000"/>
          <w:sz w:val="28"/>
        </w:rPr>
        <w:t>2-тармағына</w:t>
      </w:r>
      <w:r>
        <w:rPr>
          <w:rFonts w:ascii="Times New Roman"/>
          <w:b w:val="false"/>
          <w:i w:val="false"/>
          <w:color w:val="000000"/>
          <w:sz w:val="28"/>
        </w:rPr>
        <w:t xml:space="preserve"> сәйкес алдыңғы салықтық кезеңдерінен ауыстырылған салық кезеңі үшін жылдық жиынтық табыс сомасынан үстеме пайда салығын есептеу мақсатында шегерімдердің асып кеткен сомасы көрсетіледі;</w:t>
      </w:r>
    </w:p>
    <w:p>
      <w:pPr>
        <w:spacing w:after="0"/>
        <w:ind w:left="0"/>
        <w:jc w:val="both"/>
      </w:pPr>
      <w:r>
        <w:rPr>
          <w:rFonts w:ascii="Times New Roman"/>
          <w:b w:val="false"/>
          <w:i w:val="false"/>
          <w:color w:val="000000"/>
          <w:sz w:val="28"/>
        </w:rPr>
        <w:t>
      14) 150.12.014 жолында 150.12.012 және 150.12.013 (150.12.012 – 150.12.013) жолдарының айырмасы ретінде айқындалатын, салық кезеңі үшін жылдық жиындық табыс сомасынан үстеме пайда салығын есептеу мақсатында алдыңғы салық кезеңдерінен ауыстырылған шегерімдердің асып кетуін есепке ала отырып, салық салынатын кірістің сомасы көрсетіледі;</w:t>
      </w:r>
    </w:p>
    <w:p>
      <w:pPr>
        <w:spacing w:after="0"/>
        <w:ind w:left="0"/>
        <w:jc w:val="both"/>
      </w:pPr>
      <w:r>
        <w:rPr>
          <w:rFonts w:ascii="Times New Roman"/>
          <w:b w:val="false"/>
          <w:i w:val="false"/>
          <w:color w:val="000000"/>
          <w:sz w:val="28"/>
        </w:rPr>
        <w:t>
      15) 150.12.015 жолында алдыңғы салық кезеңіне ауыстыруға жататын салық кезеңі үшін жылдық жиынтық табыс сомасынан үстеме пайда салығын есептеу мақсаты үшін шегерімдердің асып кетуі көрсетіледі. Аталған жол 150.12.014 теріс мәнді болған кезде және модулдік мәнде толтырылуға жатады;</w:t>
      </w:r>
    </w:p>
    <w:p>
      <w:pPr>
        <w:spacing w:after="0"/>
        <w:ind w:left="0"/>
        <w:jc w:val="both"/>
      </w:pPr>
      <w:r>
        <w:rPr>
          <w:rFonts w:ascii="Times New Roman"/>
          <w:b w:val="false"/>
          <w:i w:val="false"/>
          <w:color w:val="000000"/>
          <w:sz w:val="28"/>
        </w:rPr>
        <w:t xml:space="preserve">
      16) 150.12.016 жолында Салық кодексінің </w:t>
      </w:r>
      <w:r>
        <w:rPr>
          <w:rFonts w:ascii="Times New Roman"/>
          <w:b w:val="false"/>
          <w:i w:val="false"/>
          <w:color w:val="000000"/>
          <w:sz w:val="28"/>
        </w:rPr>
        <w:t>759-бабына</w:t>
      </w:r>
      <w:r>
        <w:rPr>
          <w:rFonts w:ascii="Times New Roman"/>
          <w:b w:val="false"/>
          <w:i w:val="false"/>
          <w:color w:val="000000"/>
          <w:sz w:val="28"/>
        </w:rPr>
        <w:t xml:space="preserve"> сәйкес үстеме пайда салығын есептеу жүргізілетін жер қойнауын пайдалану арналған келісімшарттағы келісімшарттық қызмет бойынша КТС сомасы көрсетіледі;</w:t>
      </w:r>
    </w:p>
    <w:p>
      <w:pPr>
        <w:spacing w:after="0"/>
        <w:ind w:left="0"/>
        <w:jc w:val="both"/>
      </w:pPr>
      <w:r>
        <w:rPr>
          <w:rFonts w:ascii="Times New Roman"/>
          <w:b w:val="false"/>
          <w:i w:val="false"/>
          <w:color w:val="000000"/>
          <w:sz w:val="28"/>
        </w:rPr>
        <w:t xml:space="preserve">
      17) 150.12.017 жолында Салық кодексінің </w:t>
      </w:r>
      <w:r>
        <w:rPr>
          <w:rFonts w:ascii="Times New Roman"/>
          <w:b w:val="false"/>
          <w:i w:val="false"/>
          <w:color w:val="000000"/>
          <w:sz w:val="28"/>
        </w:rPr>
        <w:t>760-бабына</w:t>
      </w:r>
      <w:r>
        <w:rPr>
          <w:rFonts w:ascii="Times New Roman"/>
          <w:b w:val="false"/>
          <w:i w:val="false"/>
          <w:color w:val="000000"/>
          <w:sz w:val="28"/>
        </w:rPr>
        <w:t xml:space="preserve"> сәйкес келісімшарттық қызмет бойынша таза кіріс бойынша туындайтын таза кіріске салынатын салық сомасы көрсетіледі. Тұрақты мекеме арқылы жер қойнауын пайдалану бойынша келісімшарттағы қызметті жүзеге асыратын резидент емес толтырады;</w:t>
      </w:r>
    </w:p>
    <w:p>
      <w:pPr>
        <w:spacing w:after="0"/>
        <w:ind w:left="0"/>
        <w:jc w:val="both"/>
      </w:pPr>
      <w:r>
        <w:rPr>
          <w:rFonts w:ascii="Times New Roman"/>
          <w:b w:val="false"/>
          <w:i w:val="false"/>
          <w:color w:val="000000"/>
          <w:sz w:val="28"/>
        </w:rPr>
        <w:t>
      18) 150.12.018 жолында 150.12.014 жолы алу 150.12.016 жолы және алу 150.12.017 жолы (150.12.014 – 150.12.016 – 150.12.017) ретінде айқындалатын салық кезеңі үшін нақты алынған таза кірістің сомасы көрсетіледі;</w:t>
      </w:r>
    </w:p>
    <w:p>
      <w:pPr>
        <w:spacing w:after="0"/>
        <w:ind w:left="0"/>
        <w:jc w:val="both"/>
      </w:pPr>
      <w:r>
        <w:rPr>
          <w:rFonts w:ascii="Times New Roman"/>
          <w:b w:val="false"/>
          <w:i w:val="false"/>
          <w:color w:val="000000"/>
          <w:sz w:val="28"/>
        </w:rPr>
        <w:t>
      19) 150.12.019 жолында 150.12.011 жолының және 25 пайыздың туындысы (150.12.011 х 25%) ретінде айқындалатын шегерімдердердің 25 пайыздық сомасы көрсетіледі;</w:t>
      </w:r>
    </w:p>
    <w:p>
      <w:pPr>
        <w:spacing w:after="0"/>
        <w:ind w:left="0"/>
        <w:jc w:val="both"/>
      </w:pPr>
      <w:r>
        <w:rPr>
          <w:rFonts w:ascii="Times New Roman"/>
          <w:b w:val="false"/>
          <w:i w:val="false"/>
          <w:color w:val="000000"/>
          <w:sz w:val="28"/>
        </w:rPr>
        <w:t>
      20) 150.12.020 жолында 150.12.018 және 150.12.019 жолдарының айырмасы (150.12.018 – 150.12.019) ретінде айқындалатын шегерімдер сомасының 25 пайызынан асатын жер қойнауын пайдаланушының таза табысының бөлігі ретінде есептелетін үстеме пайда салығының салықтық базасы көрсетіледі. Егер жолдардың айырмасы теріс мәнде болса, нөлге тең мән көрсетіледі;</w:t>
      </w:r>
    </w:p>
    <w:p>
      <w:pPr>
        <w:spacing w:after="0"/>
        <w:ind w:left="0"/>
        <w:jc w:val="both"/>
      </w:pPr>
      <w:r>
        <w:rPr>
          <w:rFonts w:ascii="Times New Roman"/>
          <w:b w:val="false"/>
          <w:i w:val="false"/>
          <w:color w:val="000000"/>
          <w:sz w:val="28"/>
        </w:rPr>
        <w:t>
      21) 150.12.021 жолында деңгейлер бойынша үстеме пайда салығы сомасының есебі көрсетіледі, оның ішінде:</w:t>
      </w:r>
    </w:p>
    <w:p>
      <w:pPr>
        <w:spacing w:after="0"/>
        <w:ind w:left="0"/>
        <w:jc w:val="both"/>
      </w:pPr>
      <w:r>
        <w:rPr>
          <w:rFonts w:ascii="Times New Roman"/>
          <w:b w:val="false"/>
          <w:i w:val="false"/>
          <w:color w:val="000000"/>
          <w:sz w:val="28"/>
        </w:rPr>
        <w:t>
      150.12.021 А бағанында деңгейлер көрсетілген;</w:t>
      </w:r>
    </w:p>
    <w:p>
      <w:pPr>
        <w:spacing w:after="0"/>
        <w:ind w:left="0"/>
        <w:jc w:val="both"/>
      </w:pPr>
      <w:r>
        <w:rPr>
          <w:rFonts w:ascii="Times New Roman"/>
          <w:b w:val="false"/>
          <w:i w:val="false"/>
          <w:color w:val="000000"/>
          <w:sz w:val="28"/>
        </w:rPr>
        <w:t>
      150.12.021 В бағанында жылдық жиынтық табыстың шегерімдерге қатынасының жоғарғы шектерінің мәндері келтірілген;</w:t>
      </w:r>
    </w:p>
    <w:p>
      <w:pPr>
        <w:spacing w:after="0"/>
        <w:ind w:left="0"/>
        <w:jc w:val="both"/>
      </w:pPr>
      <w:r>
        <w:rPr>
          <w:rFonts w:ascii="Times New Roman"/>
          <w:b w:val="false"/>
          <w:i w:val="false"/>
          <w:color w:val="000000"/>
          <w:sz w:val="28"/>
        </w:rPr>
        <w:t xml:space="preserve">
      150.12.021 С бағанында Салық кодексінің </w:t>
      </w:r>
      <w:r>
        <w:rPr>
          <w:rFonts w:ascii="Times New Roman"/>
          <w:b w:val="false"/>
          <w:i w:val="false"/>
          <w:color w:val="000000"/>
          <w:sz w:val="28"/>
        </w:rPr>
        <w:t>758-бабына</w:t>
      </w:r>
      <w:r>
        <w:rPr>
          <w:rFonts w:ascii="Times New Roman"/>
          <w:b w:val="false"/>
          <w:i w:val="false"/>
          <w:color w:val="000000"/>
          <w:sz w:val="28"/>
        </w:rPr>
        <w:t xml:space="preserve"> сәйкес үстеме пайда салығы мақсатындағы шегерімдер көрсетіледі;</w:t>
      </w:r>
    </w:p>
    <w:p>
      <w:pPr>
        <w:spacing w:after="0"/>
        <w:ind w:left="0"/>
        <w:jc w:val="both"/>
      </w:pPr>
      <w:r>
        <w:rPr>
          <w:rFonts w:ascii="Times New Roman"/>
          <w:b w:val="false"/>
          <w:i w:val="false"/>
          <w:color w:val="000000"/>
          <w:sz w:val="28"/>
        </w:rPr>
        <w:t xml:space="preserve">
      150.12.021 D бағанында Салық кодексінің </w:t>
      </w:r>
      <w:r>
        <w:rPr>
          <w:rFonts w:ascii="Times New Roman"/>
          <w:b w:val="false"/>
          <w:i w:val="false"/>
          <w:color w:val="000000"/>
          <w:sz w:val="28"/>
        </w:rPr>
        <w:t>761-бабына</w:t>
      </w:r>
      <w:r>
        <w:rPr>
          <w:rFonts w:ascii="Times New Roman"/>
          <w:b w:val="false"/>
          <w:i w:val="false"/>
          <w:color w:val="000000"/>
          <w:sz w:val="28"/>
        </w:rPr>
        <w:t xml:space="preserve"> сәйкес белгіленген әрбір деңгей бойынша үстеме пайда салығы мақсатында таза табысты бөлудің шекті сомалары көрсетіледі;</w:t>
      </w:r>
    </w:p>
    <w:p>
      <w:pPr>
        <w:spacing w:after="0"/>
        <w:ind w:left="0"/>
        <w:jc w:val="both"/>
      </w:pPr>
      <w:r>
        <w:rPr>
          <w:rFonts w:ascii="Times New Roman"/>
          <w:b w:val="false"/>
          <w:i w:val="false"/>
          <w:color w:val="000000"/>
          <w:sz w:val="28"/>
        </w:rPr>
        <w:t>
      150.12.021 E бағанында мынадай тәртіпте есептелген Салық кодексінің 761-бабында көзделген бөлінген нақты таза табыс көрсетіледі;</w:t>
      </w:r>
    </w:p>
    <w:p>
      <w:pPr>
        <w:spacing w:after="0"/>
        <w:ind w:left="0"/>
        <w:jc w:val="both"/>
      </w:pPr>
      <w:r>
        <w:rPr>
          <w:rFonts w:ascii="Times New Roman"/>
          <w:b w:val="false"/>
          <w:i w:val="false"/>
          <w:color w:val="000000"/>
          <w:sz w:val="28"/>
        </w:rPr>
        <w:t xml:space="preserve">
      150.12.021 F бағанында Салық кодексінің </w:t>
      </w:r>
      <w:r>
        <w:rPr>
          <w:rFonts w:ascii="Times New Roman"/>
          <w:b w:val="false"/>
          <w:i w:val="false"/>
          <w:color w:val="000000"/>
          <w:sz w:val="28"/>
        </w:rPr>
        <w:t>762-бабына</w:t>
      </w:r>
      <w:r>
        <w:rPr>
          <w:rFonts w:ascii="Times New Roman"/>
          <w:b w:val="false"/>
          <w:i w:val="false"/>
          <w:color w:val="000000"/>
          <w:sz w:val="28"/>
        </w:rPr>
        <w:t xml:space="preserve"> сәйкес салық мөлшерлемелері пайызда келтірілген;</w:t>
      </w:r>
    </w:p>
    <w:p>
      <w:pPr>
        <w:spacing w:after="0"/>
        <w:ind w:left="0"/>
        <w:jc w:val="both"/>
      </w:pPr>
      <w:r>
        <w:rPr>
          <w:rFonts w:ascii="Times New Roman"/>
          <w:b w:val="false"/>
          <w:i w:val="false"/>
          <w:color w:val="000000"/>
          <w:sz w:val="28"/>
        </w:rPr>
        <w:t>
      150.12.021 G бағанында 540.00.021 Е бағындағы әрбір жолдың 540.00.021 F бағанындағы тиісті мөлшерлемесіне туындысы ретінде әр жолда айқындалатын үстеме пайда салығының есептелген сомасы көрсетіледі;</w:t>
      </w:r>
    </w:p>
    <w:p>
      <w:pPr>
        <w:spacing w:after="0"/>
        <w:ind w:left="0"/>
        <w:jc w:val="both"/>
      </w:pPr>
      <w:r>
        <w:rPr>
          <w:rFonts w:ascii="Times New Roman"/>
          <w:b w:val="false"/>
          <w:i w:val="false"/>
          <w:color w:val="000000"/>
          <w:sz w:val="28"/>
        </w:rPr>
        <w:t>
      22) 150.12.022 жолында 150.12.021 G бағаны жолдарының сомасы ретінде айқындалатын төленуге жататын үстеме пайда салығының есептелген сомасы көрсетіледі. Осы жолдың мәні 150.00.063 жолына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58-тармаққа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14" w:id="332"/>
    <w:p>
      <w:pPr>
        <w:spacing w:after="0"/>
        <w:ind w:left="0"/>
        <w:jc w:val="left"/>
      </w:pPr>
      <w:r>
        <w:rPr>
          <w:rFonts w:ascii="Times New Roman"/>
          <w:b/>
          <w:i w:val="false"/>
          <w:color w:val="000000"/>
        </w:rPr>
        <w:t xml:space="preserve"> 15-тарау. АХҚО-да алынған табыстар -150.13-нысанын толтыру туралы түсіндірме</w:t>
      </w:r>
    </w:p>
    <w:bookmarkEnd w:id="332"/>
    <w:bookmarkStart w:name="z315" w:id="333"/>
    <w:p>
      <w:pPr>
        <w:spacing w:after="0"/>
        <w:ind w:left="0"/>
        <w:jc w:val="both"/>
      </w:pPr>
      <w:r>
        <w:rPr>
          <w:rFonts w:ascii="Times New Roman"/>
          <w:b w:val="false"/>
          <w:i w:val="false"/>
          <w:color w:val="000000"/>
          <w:sz w:val="28"/>
        </w:rPr>
        <w:t xml:space="preserve">
      59. Осы нысан 180.00-нысан бойынша декларацияны тапсыратын "Астана" халықаралық қаржы орталығы қатысушыларының кірістерін қоспағанда, Конституциялық Заңның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КТС салудан босатылатын табыстарды көрсетуге арналған.</w:t>
      </w:r>
    </w:p>
    <w:bookmarkEnd w:id="333"/>
    <w:bookmarkStart w:name="z316" w:id="334"/>
    <w:p>
      <w:pPr>
        <w:spacing w:after="0"/>
        <w:ind w:left="0"/>
        <w:jc w:val="both"/>
      </w:pPr>
      <w:r>
        <w:rPr>
          <w:rFonts w:ascii="Times New Roman"/>
          <w:b w:val="false"/>
          <w:i w:val="false"/>
          <w:color w:val="000000"/>
          <w:sz w:val="28"/>
        </w:rPr>
        <w:t>
      60. "Конституциялық Заңның 6-бабы 3-тармағында қарастырылған қаржылық қызметтерді көрсетуден түскен табыстар" деген бөлімде:</w:t>
      </w:r>
    </w:p>
    <w:bookmarkEnd w:id="334"/>
    <w:p>
      <w:pPr>
        <w:spacing w:after="0"/>
        <w:ind w:left="0"/>
        <w:jc w:val="both"/>
      </w:pPr>
      <w:r>
        <w:rPr>
          <w:rFonts w:ascii="Times New Roman"/>
          <w:b w:val="false"/>
          <w:i w:val="false"/>
          <w:color w:val="000000"/>
          <w:sz w:val="28"/>
        </w:rPr>
        <w:t>
      1) 150.13.001 жолында Конституциялық Заңның 6-бабы 3-тармағының 1)тармақшасына сәйкес айқындалатын ислам банкінің банктік қызметтерін көрсетуден түскен табыстың сомасы көрсетіледі;</w:t>
      </w:r>
    </w:p>
    <w:p>
      <w:pPr>
        <w:spacing w:after="0"/>
        <w:ind w:left="0"/>
        <w:jc w:val="both"/>
      </w:pPr>
      <w:r>
        <w:rPr>
          <w:rFonts w:ascii="Times New Roman"/>
          <w:b w:val="false"/>
          <w:i w:val="false"/>
          <w:color w:val="000000"/>
          <w:sz w:val="28"/>
        </w:rPr>
        <w:t>
      2) 150.13.002 жолында Конституциялық Заңның 6-бабы 3-тармағының 2)тармақшасына сәйкес айқындалатын қайта сақтандыру қызметтерін және сақтандыру брокерлік қызметтерін көрсетуден түскен табыстың сомасы көрсетіледі;</w:t>
      </w:r>
    </w:p>
    <w:p>
      <w:pPr>
        <w:spacing w:after="0"/>
        <w:ind w:left="0"/>
        <w:jc w:val="both"/>
      </w:pPr>
      <w:r>
        <w:rPr>
          <w:rFonts w:ascii="Times New Roman"/>
          <w:b w:val="false"/>
          <w:i w:val="false"/>
          <w:color w:val="000000"/>
          <w:sz w:val="28"/>
        </w:rPr>
        <w:t>
      3) 150.13.003 жолында Конституциялық Заңның 6-бабы 3-тармағының 3)тармақшасына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айналысын, сатып алуды және өтеуді қамтамасыз ету жөнінде қызмет көрсетуден түскен табыстың сомасы көрсетіледі;</w:t>
      </w:r>
    </w:p>
    <w:p>
      <w:pPr>
        <w:spacing w:after="0"/>
        <w:ind w:left="0"/>
        <w:jc w:val="both"/>
      </w:pPr>
      <w:r>
        <w:rPr>
          <w:rFonts w:ascii="Times New Roman"/>
          <w:b w:val="false"/>
          <w:i w:val="false"/>
          <w:color w:val="000000"/>
          <w:sz w:val="28"/>
        </w:rPr>
        <w:t>
      4) 150.13.004 жолында Конституциялық Заңның 6-бабы 3-тармағының 4)тармақшасына сәйкес айқындалатын брокерлік және (немесе) дилерлік, андеррайтингтік қызметтерді көрсетуден түскен табыстың сомасы көрсетіледі;</w:t>
      </w:r>
    </w:p>
    <w:p>
      <w:pPr>
        <w:spacing w:after="0"/>
        <w:ind w:left="0"/>
        <w:jc w:val="both"/>
      </w:pPr>
      <w:r>
        <w:rPr>
          <w:rFonts w:ascii="Times New Roman"/>
          <w:b w:val="false"/>
          <w:i w:val="false"/>
          <w:color w:val="000000"/>
          <w:sz w:val="28"/>
        </w:rPr>
        <w:t>
      5) 150.13.005 жолында Конституциялық Заңның 6-бабы 3-тармағының 5)тармақшасына сәйкес айқындалатын Орталықтың актілерінде айқындалатын басқа да қаржылық қызметтерді көрсетуден түскен табыстың сомасы көрсетіледі;</w:t>
      </w:r>
    </w:p>
    <w:p>
      <w:pPr>
        <w:spacing w:after="0"/>
        <w:ind w:left="0"/>
        <w:jc w:val="both"/>
      </w:pPr>
      <w:r>
        <w:rPr>
          <w:rFonts w:ascii="Times New Roman"/>
          <w:b w:val="false"/>
          <w:i w:val="false"/>
          <w:color w:val="000000"/>
          <w:sz w:val="28"/>
        </w:rPr>
        <w:t xml:space="preserve">
      6) 150.13.006 жолында Конституциялық Заңның 6-бабы </w:t>
      </w:r>
      <w:r>
        <w:rPr>
          <w:rFonts w:ascii="Times New Roman"/>
          <w:b w:val="false"/>
          <w:i w:val="false"/>
          <w:color w:val="000000"/>
          <w:sz w:val="28"/>
        </w:rPr>
        <w:t>3-тармағында</w:t>
      </w:r>
      <w:r>
        <w:rPr>
          <w:rFonts w:ascii="Times New Roman"/>
          <w:b w:val="false"/>
          <w:i w:val="false"/>
          <w:color w:val="000000"/>
          <w:sz w:val="28"/>
        </w:rPr>
        <w:t xml:space="preserve"> көрсетілген қаржылық қызметтерді көрсетуден түскен табыстың барлық сомасы көрсетіледі. 150.13.001-ден бастап 150.13.005-ке дейінгі жолдардың көрсеткіштер сомасы ретінде айқындалады.</w:t>
      </w:r>
    </w:p>
    <w:bookmarkStart w:name="z317" w:id="335"/>
    <w:p>
      <w:pPr>
        <w:spacing w:after="0"/>
        <w:ind w:left="0"/>
        <w:jc w:val="both"/>
      </w:pPr>
      <w:r>
        <w:rPr>
          <w:rFonts w:ascii="Times New Roman"/>
          <w:b w:val="false"/>
          <w:i w:val="false"/>
          <w:color w:val="000000"/>
          <w:sz w:val="28"/>
        </w:rPr>
        <w:t>
      61. "Конституциялық Заңның 6-бабы 4-тармағында қарастырылған ілеспелі қызметтерді көрсетуден түскен табыстар" деген бөлімде:</w:t>
      </w:r>
    </w:p>
    <w:bookmarkEnd w:id="335"/>
    <w:p>
      <w:pPr>
        <w:spacing w:after="0"/>
        <w:ind w:left="0"/>
        <w:jc w:val="both"/>
      </w:pPr>
      <w:r>
        <w:rPr>
          <w:rFonts w:ascii="Times New Roman"/>
          <w:b w:val="false"/>
          <w:i w:val="false"/>
          <w:color w:val="000000"/>
          <w:sz w:val="28"/>
        </w:rPr>
        <w:t>
      1) 150.13.007 жолында Конституциялық Заңның 6-бабы 4-тармағына сәйкес айқындалатын заң қызметтерін көрсетуден түскен табыстың сомасы көрсетіледі;</w:t>
      </w:r>
    </w:p>
    <w:p>
      <w:pPr>
        <w:spacing w:after="0"/>
        <w:ind w:left="0"/>
        <w:jc w:val="both"/>
      </w:pPr>
      <w:r>
        <w:rPr>
          <w:rFonts w:ascii="Times New Roman"/>
          <w:b w:val="false"/>
          <w:i w:val="false"/>
          <w:color w:val="000000"/>
          <w:sz w:val="28"/>
        </w:rPr>
        <w:t xml:space="preserve">
      2) 150.13.008 жолында Конституциялық Заңның 6-бабы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аудиторлық қызмет көрсетуден түскен табыстың сомасы көрсетіледі;</w:t>
      </w:r>
    </w:p>
    <w:p>
      <w:pPr>
        <w:spacing w:after="0"/>
        <w:ind w:left="0"/>
        <w:jc w:val="both"/>
      </w:pPr>
      <w:r>
        <w:rPr>
          <w:rFonts w:ascii="Times New Roman"/>
          <w:b w:val="false"/>
          <w:i w:val="false"/>
          <w:color w:val="000000"/>
          <w:sz w:val="28"/>
        </w:rPr>
        <w:t>
      3) 150.13.009 жолында Конституциялық Заңның 6-бабы 4-тармағына сәйкес айқындалатын бухгалтерлік қызмет көрсетуден түскен табыстың сомасы көрсетіледі;</w:t>
      </w:r>
    </w:p>
    <w:p>
      <w:pPr>
        <w:spacing w:after="0"/>
        <w:ind w:left="0"/>
        <w:jc w:val="both"/>
      </w:pPr>
      <w:r>
        <w:rPr>
          <w:rFonts w:ascii="Times New Roman"/>
          <w:b w:val="false"/>
          <w:i w:val="false"/>
          <w:color w:val="000000"/>
          <w:sz w:val="28"/>
        </w:rPr>
        <w:t>
      4) 150.13.010 жолында Конституциялық Заңның 6-бабы 4-тармағына сәйкес айқындалатын консалтингтік қызмет көрсетуден түскен табыстың сомасы көрсетіледі;</w:t>
      </w:r>
    </w:p>
    <w:p>
      <w:pPr>
        <w:spacing w:after="0"/>
        <w:ind w:left="0"/>
        <w:jc w:val="both"/>
      </w:pPr>
      <w:r>
        <w:rPr>
          <w:rFonts w:ascii="Times New Roman"/>
          <w:b w:val="false"/>
          <w:i w:val="false"/>
          <w:color w:val="000000"/>
          <w:sz w:val="28"/>
        </w:rPr>
        <w:t>
      5) 150.13.011 жолында Конституциялық Заңның 6-бабы 4-тармағында көрсетілген ілеспелі қызметтерді көрсетуден түскен табыстың барлық сомасы көрсетіледі. 150.13.007-ден бастап 150.13.010-ке дейінгі жолдардың көрсеткіштер сомасы ретінде айқындалады.</w:t>
      </w:r>
    </w:p>
    <w:bookmarkStart w:name="z318" w:id="336"/>
    <w:p>
      <w:pPr>
        <w:spacing w:after="0"/>
        <w:ind w:left="0"/>
        <w:jc w:val="both"/>
      </w:pPr>
      <w:r>
        <w:rPr>
          <w:rFonts w:ascii="Times New Roman"/>
          <w:b w:val="false"/>
          <w:i w:val="false"/>
          <w:color w:val="000000"/>
          <w:sz w:val="28"/>
        </w:rPr>
        <w:t>
      62. "Конституциялық Заңның 6-бабы 7-тармағына сәйкес салық салудан босатылатын табыстар" деген бөлімде:</w:t>
      </w:r>
    </w:p>
    <w:bookmarkEnd w:id="336"/>
    <w:p>
      <w:pPr>
        <w:spacing w:after="0"/>
        <w:ind w:left="0"/>
        <w:jc w:val="both"/>
      </w:pPr>
      <w:r>
        <w:rPr>
          <w:rFonts w:ascii="Times New Roman"/>
          <w:b w:val="false"/>
          <w:i w:val="false"/>
          <w:color w:val="000000"/>
          <w:sz w:val="28"/>
        </w:rPr>
        <w:t xml:space="preserve">
      150.13.012 жолында Конституциялық Заңның 6-бабы </w:t>
      </w:r>
      <w:r>
        <w:rPr>
          <w:rFonts w:ascii="Times New Roman"/>
          <w:b w:val="false"/>
          <w:i w:val="false"/>
          <w:color w:val="000000"/>
          <w:sz w:val="28"/>
        </w:rPr>
        <w:t>7-тармағына</w:t>
      </w:r>
      <w:r>
        <w:rPr>
          <w:rFonts w:ascii="Times New Roman"/>
          <w:b w:val="false"/>
          <w:i w:val="false"/>
          <w:color w:val="000000"/>
          <w:sz w:val="28"/>
        </w:rPr>
        <w:t xml:space="preserve"> сәйкес салық салудан босатылатын табыстардың барлық сомасы көрсетіледі.</w:t>
      </w:r>
    </w:p>
    <w:bookmarkStart w:name="z319" w:id="337"/>
    <w:p>
      <w:pPr>
        <w:spacing w:after="0"/>
        <w:ind w:left="0"/>
        <w:jc w:val="both"/>
      </w:pPr>
      <w:r>
        <w:rPr>
          <w:rFonts w:ascii="Times New Roman"/>
          <w:b w:val="false"/>
          <w:i w:val="false"/>
          <w:color w:val="000000"/>
          <w:sz w:val="28"/>
        </w:rPr>
        <w:t>
      63. "Конституциялық Заңына сәйкес салық салудан босатылатын барлық табыстар" деген бөлімде:</w:t>
      </w:r>
    </w:p>
    <w:bookmarkEnd w:id="337"/>
    <w:p>
      <w:pPr>
        <w:spacing w:after="0"/>
        <w:ind w:left="0"/>
        <w:jc w:val="both"/>
      </w:pPr>
      <w:r>
        <w:rPr>
          <w:rFonts w:ascii="Times New Roman"/>
          <w:b w:val="false"/>
          <w:i w:val="false"/>
          <w:color w:val="000000"/>
          <w:sz w:val="28"/>
        </w:rPr>
        <w:t>
      150.13.013 жолында Конституциялық Заңына сәйкес салық салудан босатылатын табыстардың жалпы сомасы көрсетіледі. 150.13.006 + 150.13.011 + 150.13.012 ретінде айқындалады.</w:t>
      </w:r>
    </w:p>
    <w:bookmarkStart w:name="z320" w:id="338"/>
    <w:p>
      <w:pPr>
        <w:spacing w:after="0"/>
        <w:ind w:left="0"/>
        <w:jc w:val="left"/>
      </w:pPr>
      <w:r>
        <w:rPr>
          <w:rFonts w:ascii="Times New Roman"/>
          <w:b/>
          <w:i w:val="false"/>
          <w:color w:val="000000"/>
        </w:rPr>
        <w:t xml:space="preserve"> 16-тарау. Кірістердің, валюталардың, елдердің, халықаралық келісімдер түрлерінің кодтары</w:t>
      </w:r>
    </w:p>
    <w:bookmarkEnd w:id="338"/>
    <w:bookmarkStart w:name="z321" w:id="339"/>
    <w:p>
      <w:pPr>
        <w:spacing w:after="0"/>
        <w:ind w:left="0"/>
        <w:jc w:val="both"/>
      </w:pPr>
      <w:r>
        <w:rPr>
          <w:rFonts w:ascii="Times New Roman"/>
          <w:b w:val="false"/>
          <w:i w:val="false"/>
          <w:color w:val="000000"/>
          <w:sz w:val="28"/>
        </w:rPr>
        <w:t>
      64.  Декларацияны толтыру кезінде кіріс түрлерінің мынадай кодтарын пайдаланылады:</w:t>
      </w:r>
    </w:p>
    <w:bookmarkEnd w:id="339"/>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Мемлекеттік тіркеу туралы заң"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2004 жылғы 7 шілдедегі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1341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1420 – халықаралық қаржылық есептілік стандарттарына және Қазақстан Республикасындағы Бухгалтерлiк есеп пен қаржылық есептiлiк туралы </w:t>
      </w:r>
      <w:r>
        <w:rPr>
          <w:rFonts w:ascii="Times New Roman"/>
          <w:b w:val="false"/>
          <w:i w:val="false"/>
          <w:color w:val="000000"/>
          <w:sz w:val="28"/>
        </w:rPr>
        <w:t>Заңының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xml:space="preserve">
      2040 – № 142 </w:t>
      </w:r>
      <w:r>
        <w:rPr>
          <w:rFonts w:ascii="Times New Roman"/>
          <w:b w:val="false"/>
          <w:i w:val="false"/>
          <w:color w:val="000000"/>
          <w:sz w:val="28"/>
        </w:rPr>
        <w:t>бұйрығымен</w:t>
      </w:r>
      <w:r>
        <w:rPr>
          <w:rFonts w:ascii="Times New Roman"/>
          <w:b w:val="false"/>
          <w:i w:val="false"/>
          <w:color w:val="000000"/>
          <w:sz w:val="28"/>
        </w:rPr>
        <w:t xml:space="preserve"> бекітілген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өткізу кезінде құн өсімінен түсетін кірістер;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2100 – резидент-заңды тұлғадан түсетін дивидендтер түріндегі кірістер;</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2160 – Қазақстан Республикасының шегінен тыс жерлерде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шетел мемлекетінің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алушы болып табылатын резидент үшін Қазақстан Республикасының шегінен тыс жерлерде салық міндеттемесін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халықаралық қаржылық есептілік стандарттарына және Қазақстан Республикасының шегінен тыс Қазақстан Республикасының Бухгалтерлiк есеп пен қаржылық есептiлiк туралы Заңының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2460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64-тармақ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22" w:id="340"/>
    <w:p>
      <w:pPr>
        <w:spacing w:after="0"/>
        <w:ind w:left="0"/>
        <w:jc w:val="both"/>
      </w:pPr>
      <w:r>
        <w:rPr>
          <w:rFonts w:ascii="Times New Roman"/>
          <w:b w:val="false"/>
          <w:i w:val="false"/>
          <w:color w:val="000000"/>
          <w:sz w:val="28"/>
        </w:rPr>
        <w:t>
      65.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"Валюталар жіктеуіші" 23-қосымшасын пайдалану қажет.</w:t>
      </w:r>
    </w:p>
    <w:bookmarkEnd w:id="340"/>
    <w:bookmarkStart w:name="z323" w:id="341"/>
    <w:p>
      <w:pPr>
        <w:spacing w:after="0"/>
        <w:ind w:left="0"/>
        <w:jc w:val="both"/>
      </w:pPr>
      <w:r>
        <w:rPr>
          <w:rFonts w:ascii="Times New Roman"/>
          <w:b w:val="false"/>
          <w:i w:val="false"/>
          <w:color w:val="000000"/>
          <w:sz w:val="28"/>
        </w:rPr>
        <w:t xml:space="preserve">
      66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бұйрығымен бекітілген тізбеге енгізілген жеңілдетілген салық салуы бар мемлекеттерден басқа, елдердің кодтауын пайдалану қажет.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bookmarkEnd w:id="34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66-тармақ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324" w:id="342"/>
    <w:p>
      <w:pPr>
        <w:spacing w:after="0"/>
        <w:ind w:left="0"/>
        <w:jc w:val="both"/>
      </w:pPr>
      <w:r>
        <w:rPr>
          <w:rFonts w:ascii="Times New Roman"/>
          <w:b w:val="false"/>
          <w:i w:val="false"/>
          <w:color w:val="000000"/>
          <w:sz w:val="28"/>
        </w:rPr>
        <w:t>
      67. Декларацияны толтыру кезінде халықаралық шарт (келісім) түрлерінің мынадай кодталуын пайдалану керек:</w:t>
      </w:r>
    </w:p>
    <w:bookmarkEnd w:id="342"/>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67-тармақ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 xml:space="preserve">Қазақстан Республикасы </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 13-1-қосымша</w:t>
            </w:r>
          </w:p>
        </w:tc>
      </w:tr>
    </w:tbl>
    <w:p>
      <w:pPr>
        <w:spacing w:after="0"/>
        <w:ind w:left="0"/>
        <w:jc w:val="both"/>
      </w:pPr>
      <w:r>
        <w:rPr>
          <w:rFonts w:ascii="Times New Roman"/>
          <w:b w:val="false"/>
          <w:i w:val="false"/>
          <w:color w:val="ff0000"/>
          <w:sz w:val="28"/>
        </w:rPr>
        <w:t xml:space="preserve">
      Ескерту. Бұйрық 13-1-қосымшамен толықтырылды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85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985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27900" cy="1057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327900" cy="1057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02500" cy="1059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302500" cy="1059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51700" cy="1052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251700" cy="1052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13600" cy="1056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213600" cy="1056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26300" cy="1059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226300" cy="10591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27900" cy="1061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327900" cy="1061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54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454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8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518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492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6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506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41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541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19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519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9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499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02500" cy="1060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302500" cy="1060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04100" cy="1062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404100" cy="1062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91400" cy="1070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391400" cy="1070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5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515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67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467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5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485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0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490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4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504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13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513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340600" cy="1064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340600" cy="1064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89800" cy="1061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289800" cy="1061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51700" cy="1056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251700" cy="1056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77100" cy="1065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277100" cy="1065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89800" cy="1069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289800" cy="1069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w:t>
            </w:r>
            <w:r>
              <w:br/>
            </w:r>
            <w:r>
              <w:rPr>
                <w:rFonts w:ascii="Times New Roman"/>
                <w:b w:val="false"/>
                <w:i w:val="false"/>
                <w:color w:val="000000"/>
                <w:sz w:val="20"/>
              </w:rPr>
              <w:t>13-2-қосымша</w:t>
            </w:r>
          </w:p>
        </w:tc>
      </w:tr>
    </w:tbl>
    <w:bookmarkStart w:name="z1863" w:id="343"/>
    <w:p>
      <w:pPr>
        <w:spacing w:after="0"/>
        <w:ind w:left="0"/>
        <w:jc w:val="left"/>
      </w:pPr>
      <w:r>
        <w:rPr>
          <w:rFonts w:ascii="Times New Roman"/>
          <w:b/>
          <w:i w:val="false"/>
          <w:color w:val="000000"/>
        </w:rPr>
        <w:t xml:space="preserve"> "Корпоративтік табыс салығы және үстеме пайда салығы бойынша декларация (150.00-нысан)" салық есептілігін жасау қағидалары</w:t>
      </w:r>
    </w:p>
    <w:bookmarkEnd w:id="343"/>
    <w:p>
      <w:pPr>
        <w:spacing w:after="0"/>
        <w:ind w:left="0"/>
        <w:jc w:val="both"/>
      </w:pPr>
      <w:r>
        <w:rPr>
          <w:rFonts w:ascii="Times New Roman"/>
          <w:b w:val="false"/>
          <w:i w:val="false"/>
          <w:color w:val="ff0000"/>
          <w:sz w:val="28"/>
        </w:rPr>
        <w:t xml:space="preserve">
      Ескерту. Бұйрық 13-2-қосымшамен толықтырылды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864" w:id="344"/>
    <w:p>
      <w:pPr>
        <w:spacing w:after="0"/>
        <w:ind w:left="0"/>
        <w:jc w:val="left"/>
      </w:pPr>
      <w:r>
        <w:rPr>
          <w:rFonts w:ascii="Times New Roman"/>
          <w:b/>
          <w:i w:val="false"/>
          <w:color w:val="000000"/>
        </w:rPr>
        <w:t xml:space="preserve"> 1-тарау. Жалпы ережелер</w:t>
      </w:r>
    </w:p>
    <w:bookmarkEnd w:id="344"/>
    <w:p>
      <w:pPr>
        <w:spacing w:after="0"/>
        <w:ind w:left="0"/>
        <w:jc w:val="both"/>
      </w:pPr>
      <w:r>
        <w:rPr>
          <w:rFonts w:ascii="Times New Roman"/>
          <w:b w:val="false"/>
          <w:i w:val="false"/>
          <w:color w:val="000000"/>
          <w:sz w:val="28"/>
        </w:rPr>
        <w:t>
      1. Осы "Корпоративтік табыс салығы және үстеме пайда салығы бойынша декларация (150.00-нысан)"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"Корпоративтік табыс салығы және үстеме пайда салығы бойынша декларация" (бұдан әрі – КТС және ҮПС) есептеуге арналған КТС және ҮПС бойынша салық есептілігі нысанын (бұдан әрі – декларация) жасау тәртібін айқындайды.</w:t>
      </w:r>
    </w:p>
    <w:p>
      <w:pPr>
        <w:spacing w:after="0"/>
        <w:ind w:left="0"/>
        <w:jc w:val="both"/>
      </w:pPr>
      <w:r>
        <w:rPr>
          <w:rFonts w:ascii="Times New Roman"/>
          <w:b w:val="false"/>
          <w:i w:val="false"/>
          <w:color w:val="000000"/>
          <w:sz w:val="28"/>
        </w:rPr>
        <w:t>
      Декларацияны:</w:t>
      </w:r>
    </w:p>
    <w:p>
      <w:pPr>
        <w:spacing w:after="0"/>
        <w:ind w:left="0"/>
        <w:jc w:val="both"/>
      </w:pPr>
      <w:r>
        <w:rPr>
          <w:rFonts w:ascii="Times New Roman"/>
          <w:b w:val="false"/>
          <w:i w:val="false"/>
          <w:color w:val="000000"/>
          <w:sz w:val="28"/>
        </w:rPr>
        <w:t xml:space="preserve">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көрсетілген жер қойнауын пайдаланушыларды;</w:t>
      </w:r>
    </w:p>
    <w:p>
      <w:pPr>
        <w:spacing w:after="0"/>
        <w:ind w:left="0"/>
        <w:jc w:val="both"/>
      </w:pPr>
      <w:r>
        <w:rPr>
          <w:rFonts w:ascii="Times New Roman"/>
          <w:b w:val="false"/>
          <w:i w:val="false"/>
          <w:color w:val="000000"/>
          <w:sz w:val="28"/>
        </w:rPr>
        <w:t xml:space="preserve">
      жер асты суларын, емдік балшықтарды барлау және (немесе) өндіруді, сондай-ақ барлаумен және (немесе) өндірумен байланысты емес жер асты ғимараттарының құрылысын және (немесе) пайдалануға беруді, Салық кодексінің </w:t>
      </w:r>
      <w:r>
        <w:rPr>
          <w:rFonts w:ascii="Times New Roman"/>
          <w:b w:val="false"/>
          <w:i w:val="false"/>
          <w:color w:val="000000"/>
          <w:sz w:val="28"/>
        </w:rPr>
        <w:t>746-бабының</w:t>
      </w:r>
      <w:r>
        <w:rPr>
          <w:rFonts w:ascii="Times New Roman"/>
          <w:b w:val="false"/>
          <w:i w:val="false"/>
          <w:color w:val="000000"/>
          <w:sz w:val="28"/>
        </w:rPr>
        <w:t xml:space="preserve"> 13-кестесінде көрсетілген тек кенді емес пайдалы қазбалардың, базалық құрылыс материалдарын өндіру және (немесе) барлауды жүзеге асырылатын жер қойнауын пайдаланушыларды қоспағанда, жер қойнауын пайдаланушылар жасайды.</w:t>
      </w:r>
    </w:p>
    <w:p>
      <w:pPr>
        <w:spacing w:after="0"/>
        <w:ind w:left="0"/>
        <w:jc w:val="both"/>
      </w:pPr>
      <w:r>
        <w:rPr>
          <w:rFonts w:ascii="Times New Roman"/>
          <w:b w:val="false"/>
          <w:i w:val="false"/>
          <w:color w:val="000000"/>
          <w:sz w:val="28"/>
        </w:rPr>
        <w:t>
      2. Декларация декларацияның өзінен (150.00-нысан) және салық міндеттемесінің есептелуі туралы ақпаратты егжей-тегжейлі көрсетуге арналған қосымшалардан (150.01-ден 150.13-ге дейінгі нысандар) тұрады.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толтырылмайды.</w:t>
      </w:r>
    </w:p>
    <w:p>
      <w:pPr>
        <w:spacing w:after="0"/>
        <w:ind w:left="0"/>
        <w:jc w:val="both"/>
      </w:pPr>
      <w:r>
        <w:rPr>
          <w:rFonts w:ascii="Times New Roman"/>
          <w:b w:val="false"/>
          <w:i w:val="false"/>
          <w:color w:val="000000"/>
          <w:sz w:val="28"/>
        </w:rPr>
        <w:t>
      7. Декларацияға қосымшалардың парағында бар жолдардан көрсеткіштердің саны асып кеткен жағдайда,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Декларацияны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 xml:space="preserve">2-тармағына </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деректері көрсетіледі.</w:t>
      </w:r>
    </w:p>
    <w:p>
      <w:pPr>
        <w:spacing w:after="0"/>
        <w:ind w:left="0"/>
        <w:jc w:val="both"/>
      </w:pPr>
      <w:r>
        <w:rPr>
          <w:rFonts w:ascii="Times New Roman"/>
          <w:b w:val="false"/>
          <w:i w:val="false"/>
          <w:color w:val="000000"/>
          <w:sz w:val="28"/>
        </w:rPr>
        <w:t>
      14. Декларацияда (150.00-нысан) жер қойнауын пайдаланушының жалпы қызметі бойынша алған немесе шеккен есепті салық кезеңінің барлық табыстары мен шығыстары көрсетіледі. Бұл ретте 150.00 декларацияның табыстары мен шығыстарының 150.00.001 – 150.00.065 жолдары 150.01 және 150.02-нысандары қосымшаларының осыған ұқсас жолдарының сомасы ретінде айқындалады.</w:t>
      </w:r>
    </w:p>
    <w:p>
      <w:pPr>
        <w:spacing w:after="0"/>
        <w:ind w:left="0"/>
        <w:jc w:val="both"/>
      </w:pPr>
      <w:r>
        <w:rPr>
          <w:rFonts w:ascii="Times New Roman"/>
          <w:b w:val="false"/>
          <w:i w:val="false"/>
          <w:color w:val="000000"/>
          <w:sz w:val="28"/>
        </w:rPr>
        <w:t>
      Жер қойнауын пайдаланушының жалпы қызметі бойынша КТС бойынша салық міндеттемесінің есебі келісімшарттан тыс қызмет бойынша есептелген КТС мен жер қойнауын пайдалануға арналған әрбір келісімшарт бойынша КТС-ның сомасы ретінде айқындалады.</w:t>
      </w:r>
    </w:p>
    <w:p>
      <w:pPr>
        <w:spacing w:after="0"/>
        <w:ind w:left="0"/>
        <w:jc w:val="both"/>
      </w:pPr>
      <w:r>
        <w:rPr>
          <w:rFonts w:ascii="Times New Roman"/>
          <w:b w:val="false"/>
          <w:i w:val="false"/>
          <w:color w:val="000000"/>
          <w:sz w:val="28"/>
        </w:rPr>
        <w:t>
      Жер қойнауын пайдалануға арналған әрбір келісімшарт бойынша КТС-ның сомасы 150.01-нысанында белгіленген тәртіпте айқындалады.</w:t>
      </w:r>
    </w:p>
    <w:p>
      <w:pPr>
        <w:spacing w:after="0"/>
        <w:ind w:left="0"/>
        <w:jc w:val="both"/>
      </w:pPr>
      <w:r>
        <w:rPr>
          <w:rFonts w:ascii="Times New Roman"/>
          <w:b w:val="false"/>
          <w:i w:val="false"/>
          <w:color w:val="000000"/>
          <w:sz w:val="28"/>
        </w:rPr>
        <w:t>
      Жер қойнауын пайдаланушы келісімшарттан тыс қызметі бойынша КТС-ның сомасын 150.02-нысанда белгіленген тәртіпте айқындайды.</w:t>
      </w:r>
    </w:p>
    <w:p>
      <w:pPr>
        <w:spacing w:after="0"/>
        <w:ind w:left="0"/>
        <w:jc w:val="both"/>
      </w:pPr>
      <w:r>
        <w:rPr>
          <w:rFonts w:ascii="Times New Roman"/>
          <w:b w:val="false"/>
          <w:i w:val="false"/>
          <w:color w:val="000000"/>
          <w:sz w:val="28"/>
        </w:rPr>
        <w:t>
      15. Осы нысан 2020 жылғы 1 қаңтардан бастап туындайтын құқықтық қатынастарға қолданылады.</w:t>
      </w:r>
    </w:p>
    <w:bookmarkStart w:name="z1865" w:id="345"/>
    <w:p>
      <w:pPr>
        <w:spacing w:after="0"/>
        <w:ind w:left="0"/>
        <w:jc w:val="left"/>
      </w:pPr>
      <w:r>
        <w:rPr>
          <w:rFonts w:ascii="Times New Roman"/>
          <w:b/>
          <w:i w:val="false"/>
          <w:color w:val="000000"/>
        </w:rPr>
        <w:t xml:space="preserve"> 2-тарау. Декларацияны толтыру бойынша түсіндірме (150.00-нысан)</w:t>
      </w:r>
    </w:p>
    <w:bookmarkEnd w:id="345"/>
    <w:p>
      <w:pPr>
        <w:spacing w:after="0"/>
        <w:ind w:left="0"/>
        <w:jc w:val="both"/>
      </w:pPr>
      <w:r>
        <w:rPr>
          <w:rFonts w:ascii="Times New Roman"/>
          <w:b w:val="false"/>
          <w:i w:val="false"/>
          <w:color w:val="000000"/>
          <w:sz w:val="28"/>
        </w:rPr>
        <w:t>
      16. "Салық төлеуші туралы жалпы ақпарат" деген бөлімде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бизнес-сәйкестендіру нөмірі (бұдан әрі – БСН). Салық міндеттемесін сенімгерлікпен басқарушы орындаған кезде жолда сенімгерлікпен басқарушы салық төлеушінің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декларация табыс етілетін есептілік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заңды тұлғаның құрылтай құжаттарына сәйкес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6) валюта коды – осы Қағидалардың </w:t>
      </w:r>
      <w:r>
        <w:rPr>
          <w:rFonts w:ascii="Times New Roman"/>
          <w:b w:val="false"/>
          <w:i w:val="false"/>
          <w:color w:val="000000"/>
          <w:sz w:val="28"/>
        </w:rPr>
        <w:t>66-тармағына</w:t>
      </w:r>
      <w:r>
        <w:rPr>
          <w:rFonts w:ascii="Times New Roman"/>
          <w:b w:val="false"/>
          <w:i w:val="false"/>
          <w:color w:val="000000"/>
          <w:sz w:val="28"/>
        </w:rPr>
        <w:t xml:space="preserve"> сәйкес валюта коды;</w:t>
      </w:r>
    </w:p>
    <w:p>
      <w:pPr>
        <w:spacing w:after="0"/>
        <w:ind w:left="0"/>
        <w:jc w:val="both"/>
      </w:pPr>
      <w:r>
        <w:rPr>
          <w:rFonts w:ascii="Times New Roman"/>
          <w:b w:val="false"/>
          <w:i w:val="false"/>
          <w:color w:val="000000"/>
          <w:sz w:val="28"/>
        </w:rPr>
        <w:t>
      7) табыс етілген қосымшалар.</w:t>
      </w:r>
    </w:p>
    <w:p>
      <w:pPr>
        <w:spacing w:after="0"/>
        <w:ind w:left="0"/>
        <w:jc w:val="both"/>
      </w:pPr>
      <w:r>
        <w:rPr>
          <w:rFonts w:ascii="Times New Roman"/>
          <w:b w:val="false"/>
          <w:i w:val="false"/>
          <w:color w:val="000000"/>
          <w:sz w:val="28"/>
        </w:rPr>
        <w:t>
      Салық төлеуші табыс еткен декларацияға қосымшалардың нөмірі белгіленеді;</w:t>
      </w:r>
    </w:p>
    <w:p>
      <w:pPr>
        <w:spacing w:after="0"/>
        <w:ind w:left="0"/>
        <w:jc w:val="both"/>
      </w:pPr>
      <w:r>
        <w:rPr>
          <w:rFonts w:ascii="Times New Roman"/>
          <w:b w:val="false"/>
          <w:i w:val="false"/>
          <w:color w:val="000000"/>
          <w:sz w:val="28"/>
        </w:rPr>
        <w:t>
      8)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емес-салық төлеушісі белгілейді;</w:t>
      </w:r>
    </w:p>
    <w:p>
      <w:pPr>
        <w:spacing w:after="0"/>
        <w:ind w:left="0"/>
        <w:jc w:val="both"/>
      </w:pPr>
      <w:r>
        <w:rPr>
          <w:rFonts w:ascii="Times New Roman"/>
          <w:b w:val="false"/>
          <w:i w:val="false"/>
          <w:color w:val="000000"/>
          <w:sz w:val="28"/>
        </w:rPr>
        <w:t>
      9)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p>
      <w:pPr>
        <w:spacing w:after="0"/>
        <w:ind w:left="0"/>
        <w:jc w:val="both"/>
      </w:pPr>
      <w:r>
        <w:rPr>
          <w:rFonts w:ascii="Times New Roman"/>
          <w:b w:val="false"/>
          <w:i w:val="false"/>
          <w:color w:val="000000"/>
          <w:sz w:val="28"/>
        </w:rPr>
        <w:t xml:space="preserve">
      А жолында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10)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p>
      <w:pPr>
        <w:spacing w:after="0"/>
        <w:ind w:left="0"/>
        <w:jc w:val="both"/>
      </w:pPr>
      <w:r>
        <w:rPr>
          <w:rFonts w:ascii="Times New Roman"/>
          <w:b w:val="false"/>
          <w:i w:val="false"/>
          <w:color w:val="000000"/>
          <w:sz w:val="28"/>
        </w:rPr>
        <w:t xml:space="preserve">
      11) егер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 деген торкөзі белгіленеді.</w:t>
      </w:r>
    </w:p>
    <w:p>
      <w:pPr>
        <w:spacing w:after="0"/>
        <w:ind w:left="0"/>
        <w:jc w:val="both"/>
      </w:pPr>
      <w:r>
        <w:rPr>
          <w:rFonts w:ascii="Times New Roman"/>
          <w:b w:val="false"/>
          <w:i w:val="false"/>
          <w:color w:val="000000"/>
          <w:sz w:val="28"/>
        </w:rPr>
        <w:t>
      17. "Жылдық жиынтық табыс" деген бөлімде:</w:t>
      </w:r>
    </w:p>
    <w:p>
      <w:pPr>
        <w:spacing w:after="0"/>
        <w:ind w:left="0"/>
        <w:jc w:val="both"/>
      </w:pPr>
      <w:r>
        <w:rPr>
          <w:rFonts w:ascii="Times New Roman"/>
          <w:b w:val="false"/>
          <w:i w:val="false"/>
          <w:color w:val="000000"/>
          <w:sz w:val="28"/>
        </w:rPr>
        <w:t xml:space="preserve">
      1) 150.00.001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табыс көрсетіледі;</w:t>
      </w:r>
    </w:p>
    <w:p>
      <w:pPr>
        <w:spacing w:after="0"/>
        <w:ind w:left="0"/>
        <w:jc w:val="both"/>
      </w:pPr>
      <w:r>
        <w:rPr>
          <w:rFonts w:ascii="Times New Roman"/>
          <w:b w:val="false"/>
          <w:i w:val="false"/>
          <w:color w:val="000000"/>
          <w:sz w:val="28"/>
        </w:rPr>
        <w:t xml:space="preserve">
      2) 150.00.002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3) 150.00.003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xml:space="preserve">
      4) 150.00.004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табыс көрсетіледі;</w:t>
      </w:r>
    </w:p>
    <w:p>
      <w:pPr>
        <w:spacing w:after="0"/>
        <w:ind w:left="0"/>
        <w:jc w:val="both"/>
      </w:pPr>
      <w:r>
        <w:rPr>
          <w:rFonts w:ascii="Times New Roman"/>
          <w:b w:val="false"/>
          <w:i w:val="false"/>
          <w:color w:val="000000"/>
          <w:sz w:val="28"/>
        </w:rPr>
        <w:t xml:space="preserve">
      5) 150.00.005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табыс көрсетіледі;</w:t>
      </w:r>
    </w:p>
    <w:p>
      <w:pPr>
        <w:spacing w:after="0"/>
        <w:ind w:left="0"/>
        <w:jc w:val="both"/>
      </w:pPr>
      <w:r>
        <w:rPr>
          <w:rFonts w:ascii="Times New Roman"/>
          <w:b w:val="false"/>
          <w:i w:val="false"/>
          <w:color w:val="000000"/>
          <w:sz w:val="28"/>
        </w:rPr>
        <w:t xml:space="preserve">
      6) 150.00.006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табыс көрсетіледі;</w:t>
      </w:r>
    </w:p>
    <w:p>
      <w:pPr>
        <w:spacing w:after="0"/>
        <w:ind w:left="0"/>
        <w:jc w:val="both"/>
      </w:pPr>
      <w:r>
        <w:rPr>
          <w:rFonts w:ascii="Times New Roman"/>
          <w:b w:val="false"/>
          <w:i w:val="false"/>
          <w:color w:val="000000"/>
          <w:sz w:val="28"/>
        </w:rPr>
        <w:t xml:space="preserve">
      7) 150.00.007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табыс көрсетіледі;</w:t>
      </w:r>
    </w:p>
    <w:p>
      <w:pPr>
        <w:spacing w:after="0"/>
        <w:ind w:left="0"/>
        <w:jc w:val="both"/>
      </w:pPr>
      <w:r>
        <w:rPr>
          <w:rFonts w:ascii="Times New Roman"/>
          <w:b w:val="false"/>
          <w:i w:val="false"/>
          <w:color w:val="000000"/>
          <w:sz w:val="28"/>
        </w:rPr>
        <w:t xml:space="preserve">
      8) 150.00.008 жолында Салық кодексінің </w:t>
      </w:r>
      <w:r>
        <w:rPr>
          <w:rFonts w:ascii="Times New Roman"/>
          <w:b w:val="false"/>
          <w:i w:val="false"/>
          <w:color w:val="000000"/>
          <w:sz w:val="28"/>
        </w:rPr>
        <w:t>235-бабына</w:t>
      </w:r>
      <w:r>
        <w:rPr>
          <w:rFonts w:ascii="Times New Roman"/>
          <w:b w:val="false"/>
          <w:i w:val="false"/>
          <w:color w:val="000000"/>
          <w:sz w:val="28"/>
        </w:rPr>
        <w:t xml:space="preserve">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түскен табыс көрсетіледі;</w:t>
      </w:r>
    </w:p>
    <w:p>
      <w:pPr>
        <w:spacing w:after="0"/>
        <w:ind w:left="0"/>
        <w:jc w:val="both"/>
      </w:pPr>
      <w:r>
        <w:rPr>
          <w:rFonts w:ascii="Times New Roman"/>
          <w:b w:val="false"/>
          <w:i w:val="false"/>
          <w:color w:val="000000"/>
          <w:sz w:val="28"/>
        </w:rPr>
        <w:t xml:space="preserve">
      9) 150.00.009 жолында Салық кодексінің </w:t>
      </w:r>
      <w:r>
        <w:rPr>
          <w:rFonts w:ascii="Times New Roman"/>
          <w:b w:val="false"/>
          <w:i w:val="false"/>
          <w:color w:val="000000"/>
          <w:sz w:val="28"/>
        </w:rPr>
        <w:t>236-бабына</w:t>
      </w:r>
      <w:r>
        <w:rPr>
          <w:rFonts w:ascii="Times New Roman"/>
          <w:b w:val="false"/>
          <w:i w:val="false"/>
          <w:color w:val="000000"/>
          <w:sz w:val="28"/>
        </w:rPr>
        <w:t xml:space="preserve">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түскен кірістер көрсетіледі;</w:t>
      </w:r>
    </w:p>
    <w:p>
      <w:pPr>
        <w:spacing w:after="0"/>
        <w:ind w:left="0"/>
        <w:jc w:val="both"/>
      </w:pPr>
      <w:r>
        <w:rPr>
          <w:rFonts w:ascii="Times New Roman"/>
          <w:b w:val="false"/>
          <w:i w:val="false"/>
          <w:color w:val="000000"/>
          <w:sz w:val="28"/>
        </w:rPr>
        <w:t xml:space="preserve">
      10) 150.00.010 жолында Салық кодексінің </w:t>
      </w:r>
      <w:r>
        <w:rPr>
          <w:rFonts w:ascii="Times New Roman"/>
          <w:b w:val="false"/>
          <w:i w:val="false"/>
          <w:color w:val="000000"/>
          <w:sz w:val="28"/>
        </w:rPr>
        <w:t>252-бабына</w:t>
      </w:r>
      <w:r>
        <w:rPr>
          <w:rFonts w:ascii="Times New Roman"/>
          <w:b w:val="false"/>
          <w:i w:val="false"/>
          <w:color w:val="000000"/>
          <w:sz w:val="28"/>
        </w:rPr>
        <w:t xml:space="preserve"> сәйкес айқындалатын жер қойнауын пайдаланушы тарату қорының қаражаттарын мақсатсыз пайдалану мөлшері көрсетіледі;</w:t>
      </w:r>
    </w:p>
    <w:p>
      <w:pPr>
        <w:spacing w:after="0"/>
        <w:ind w:left="0"/>
        <w:jc w:val="both"/>
      </w:pPr>
      <w:r>
        <w:rPr>
          <w:rFonts w:ascii="Times New Roman"/>
          <w:b w:val="false"/>
          <w:i w:val="false"/>
          <w:color w:val="000000"/>
          <w:sz w:val="28"/>
        </w:rPr>
        <w:t xml:space="preserve">
      11) 150.00.011 жолында Салық кодексінің 226-бабы 1-тармағының </w:t>
      </w:r>
      <w:r>
        <w:rPr>
          <w:rFonts w:ascii="Times New Roman"/>
          <w:b w:val="false"/>
          <w:i w:val="false"/>
          <w:color w:val="000000"/>
          <w:sz w:val="28"/>
        </w:rPr>
        <w:t>13) тармақшасына</w:t>
      </w:r>
      <w:r>
        <w:rPr>
          <w:rFonts w:ascii="Times New Roman"/>
          <w:b w:val="false"/>
          <w:i w:val="false"/>
          <w:color w:val="000000"/>
          <w:sz w:val="28"/>
        </w:rPr>
        <w:t xml:space="preserve"> сәйкес жылдық жиынтық кіріске енгізілген егер бұрын шегерімге жатқызылмаса, бұрын негізсіз бюджеттен қайтарылған айыппұлдардан басқа, сот танылған немесе борышты деп танылған айыппұлдар, өсімақылар және санкциялардың басқа да түрлері көрсетіледі;</w:t>
      </w:r>
    </w:p>
    <w:p>
      <w:pPr>
        <w:spacing w:after="0"/>
        <w:ind w:left="0"/>
        <w:jc w:val="both"/>
      </w:pPr>
      <w:r>
        <w:rPr>
          <w:rFonts w:ascii="Times New Roman"/>
          <w:b w:val="false"/>
          <w:i w:val="false"/>
          <w:color w:val="000000"/>
          <w:sz w:val="28"/>
        </w:rPr>
        <w:t xml:space="preserve">
      12) 150.00.012 жолында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кіріске енгізілген дивидендтер және Салық кодексінің 226-бабы 1-тармағының </w:t>
      </w:r>
      <w:r>
        <w:rPr>
          <w:rFonts w:ascii="Times New Roman"/>
          <w:b w:val="false"/>
          <w:i w:val="false"/>
          <w:color w:val="000000"/>
          <w:sz w:val="28"/>
        </w:rPr>
        <w:t>19)</w:t>
      </w:r>
      <w:r>
        <w:rPr>
          <w:rFonts w:ascii="Times New Roman"/>
          <w:b w:val="false"/>
          <w:i w:val="false"/>
          <w:color w:val="000000"/>
          <w:sz w:val="28"/>
        </w:rPr>
        <w:t xml:space="preserve"> және </w:t>
      </w:r>
      <w:r>
        <w:rPr>
          <w:rFonts w:ascii="Times New Roman"/>
          <w:b w:val="false"/>
          <w:i w:val="false"/>
          <w:color w:val="000000"/>
          <w:sz w:val="28"/>
        </w:rPr>
        <w:t>17) тармақшаларына</w:t>
      </w:r>
      <w:r>
        <w:rPr>
          <w:rFonts w:ascii="Times New Roman"/>
          <w:b w:val="false"/>
          <w:i w:val="false"/>
          <w:color w:val="000000"/>
          <w:sz w:val="28"/>
        </w:rPr>
        <w:t xml:space="preserve"> сәйкес жылдық жиынтық кіріске енгізілетін дивидендтер,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13) 150.00.013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кіріске енгізілген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14) 150.00.014 жолында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15) 150.00.015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16) 150.00.016 жолында жылдық жиынтық табыстың жалпы сомасы көрсетіледі;</w:t>
      </w:r>
    </w:p>
    <w:p>
      <w:pPr>
        <w:spacing w:after="0"/>
        <w:ind w:left="0"/>
        <w:jc w:val="both"/>
      </w:pPr>
      <w:r>
        <w:rPr>
          <w:rFonts w:ascii="Times New Roman"/>
          <w:b w:val="false"/>
          <w:i w:val="false"/>
          <w:color w:val="000000"/>
          <w:sz w:val="28"/>
        </w:rPr>
        <w:t xml:space="preserve">
      17) 150.00.017 жолында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18) 150.00.018 жолында тауарлық-материалдық қорларды (бұдан әрі –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19) 150.00.019 жолында 150.00.016 мен 150.00.017 жолдарының сомасының айырмасы ретінде айқындалған, 150.00.018 жолына ұлғайтылған (егер бұл жолдың мәні оң болған жағдайда) немесе 150.01.018 жолына азайтылған (егер бұл жолдың мәні теріс болған жағдайда) (150.00.016 – 150.00.017) ± 150.00.018) түзету ескеріле отырып, жылдық жиынтық табыс көрсетіледі.</w:t>
      </w:r>
    </w:p>
    <w:p>
      <w:pPr>
        <w:spacing w:after="0"/>
        <w:ind w:left="0"/>
        <w:jc w:val="both"/>
      </w:pPr>
      <w:r>
        <w:rPr>
          <w:rFonts w:ascii="Times New Roman"/>
          <w:b w:val="false"/>
          <w:i w:val="false"/>
          <w:color w:val="000000"/>
          <w:sz w:val="28"/>
        </w:rPr>
        <w:t>
      18. "Шегерімдер" деген бөлімде:</w:t>
      </w:r>
    </w:p>
    <w:p>
      <w:pPr>
        <w:spacing w:after="0"/>
        <w:ind w:left="0"/>
        <w:jc w:val="both"/>
      </w:pPr>
      <w:r>
        <w:rPr>
          <w:rFonts w:ascii="Times New Roman"/>
          <w:b w:val="false"/>
          <w:i w:val="false"/>
          <w:color w:val="000000"/>
          <w:sz w:val="28"/>
        </w:rPr>
        <w:t xml:space="preserve">
      1) 150.00.020 жолында 150.00.020 I – 150.00.020 II + 150.00.020 III + 150.00.020 IV + 150.00.020 V - 150.00.020 VI – 150.00.020 VII - 150.00.020 VIII – 150.00.020 IX ретінде айқындалатын,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өткізілген тауарлар (жұмыстар, көрсетілген қызметтер) бойынша шығыстары көрсетіледі.</w:t>
      </w:r>
    </w:p>
    <w:p>
      <w:pPr>
        <w:spacing w:after="0"/>
        <w:ind w:left="0"/>
        <w:jc w:val="both"/>
      </w:pPr>
      <w:r>
        <w:rPr>
          <w:rFonts w:ascii="Times New Roman"/>
          <w:b w:val="false"/>
          <w:i w:val="false"/>
          <w:color w:val="000000"/>
          <w:sz w:val="28"/>
        </w:rPr>
        <w:t>
      150.00.020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150.00.020 II жол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150.00.020 II жолы жою балансының негізінде толтырылады;</w:t>
      </w:r>
    </w:p>
    <w:p>
      <w:pPr>
        <w:spacing w:after="0"/>
        <w:ind w:left="0"/>
        <w:jc w:val="both"/>
      </w:pPr>
      <w:r>
        <w:rPr>
          <w:rFonts w:ascii="Times New Roman"/>
          <w:b w:val="false"/>
          <w:i w:val="false"/>
          <w:color w:val="000000"/>
          <w:sz w:val="28"/>
        </w:rPr>
        <w:t>
      150.00.020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150.00.021 жолынан бастап 150.00.038 жолдар бойынша шегерімге жатқызылатын шығыстарды қамтымауы тиіс. 150.00.020 III А бастап 150.00.020 III H дейінгі жолдардың сомасы ретінде айқындалады:</w:t>
      </w:r>
    </w:p>
    <w:p>
      <w:pPr>
        <w:spacing w:after="0"/>
        <w:ind w:left="0"/>
        <w:jc w:val="both"/>
      </w:pPr>
      <w:r>
        <w:rPr>
          <w:rFonts w:ascii="Times New Roman"/>
          <w:b w:val="false"/>
          <w:i w:val="false"/>
          <w:color w:val="000000"/>
          <w:sz w:val="28"/>
        </w:rPr>
        <w:t>
      150.00.020 III А жолында салық төлеушінің есепті салық кезеңде сатып алған, өтеусіз алған ТМҚ өзіндік құны көрсетіледі;</w:t>
      </w:r>
    </w:p>
    <w:p>
      <w:pPr>
        <w:spacing w:after="0"/>
        <w:ind w:left="0"/>
        <w:jc w:val="both"/>
      </w:pPr>
      <w:r>
        <w:rPr>
          <w:rFonts w:ascii="Times New Roman"/>
          <w:b w:val="false"/>
          <w:i w:val="false"/>
          <w:color w:val="000000"/>
          <w:sz w:val="28"/>
        </w:rPr>
        <w:t>
      150.00.020 III B жолында қаржылық қызмет көрсетулердің құны көрсетіледі;</w:t>
      </w:r>
    </w:p>
    <w:p>
      <w:pPr>
        <w:spacing w:after="0"/>
        <w:ind w:left="0"/>
        <w:jc w:val="both"/>
      </w:pPr>
      <w:r>
        <w:rPr>
          <w:rFonts w:ascii="Times New Roman"/>
          <w:b w:val="false"/>
          <w:i w:val="false"/>
          <w:color w:val="000000"/>
          <w:sz w:val="28"/>
        </w:rPr>
        <w:t>
      150.00.020 III C жолында жарнамалық қызмет көрсетулердің құны көрсетіледі;</w:t>
      </w:r>
    </w:p>
    <w:p>
      <w:pPr>
        <w:spacing w:after="0"/>
        <w:ind w:left="0"/>
        <w:jc w:val="both"/>
      </w:pPr>
      <w:r>
        <w:rPr>
          <w:rFonts w:ascii="Times New Roman"/>
          <w:b w:val="false"/>
          <w:i w:val="false"/>
          <w:color w:val="000000"/>
          <w:sz w:val="28"/>
        </w:rPr>
        <w:t>
      150.00.020 III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150.00.020 III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150.00.020 III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150.00.020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150.00.020 III Н жолында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150.00.020 IV жолында шегерімге жатқызылатын жұмыскерлердің кірісін есептеу және жеке тұлғаларға басқа төлемдер бойынша шығындар көрсетіледі:</w:t>
      </w:r>
    </w:p>
    <w:p>
      <w:pPr>
        <w:spacing w:after="0"/>
        <w:ind w:left="0"/>
        <w:jc w:val="both"/>
      </w:pPr>
      <w:r>
        <w:rPr>
          <w:rFonts w:ascii="Times New Roman"/>
          <w:b w:val="false"/>
          <w:i w:val="false"/>
          <w:color w:val="000000"/>
          <w:sz w:val="28"/>
        </w:rPr>
        <w:t>
      тіркелген активтердің, преференциялар объектілерінің бастапқы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кіретін;</w:t>
      </w:r>
    </w:p>
    <w:p>
      <w:pPr>
        <w:spacing w:after="0"/>
        <w:ind w:left="0"/>
        <w:jc w:val="both"/>
      </w:pPr>
      <w:r>
        <w:rPr>
          <w:rFonts w:ascii="Times New Roman"/>
          <w:b w:val="false"/>
          <w:i w:val="false"/>
          <w:color w:val="000000"/>
          <w:sz w:val="28"/>
        </w:rPr>
        <w:t>
      150.00.020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xml:space="preserve">
      150.00.020 VI жолында салықтық есебі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жүргізілетін кейінгі шығыстар болып танылатын жүргізілетін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150.00.020 VIII жолында 150.00.020 VI жолы бойынша көрсетілетін құнды қоспағанда, Салық кодексінің </w:t>
      </w:r>
      <w:r>
        <w:rPr>
          <w:rFonts w:ascii="Times New Roman"/>
          <w:b w:val="false"/>
          <w:i w:val="false"/>
          <w:color w:val="000000"/>
          <w:sz w:val="28"/>
        </w:rPr>
        <w:t>264-бабы</w:t>
      </w:r>
      <w:r>
        <w:rPr>
          <w:rFonts w:ascii="Times New Roman"/>
          <w:b w:val="false"/>
          <w:i w:val="false"/>
          <w:color w:val="000000"/>
          <w:sz w:val="28"/>
        </w:rPr>
        <w:t xml:space="preserve">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150.00.020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150.00.021 жолында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150.00.022 жолында Салық кодексінің 243-бабы </w:t>
      </w:r>
      <w:r>
        <w:rPr>
          <w:rFonts w:ascii="Times New Roman"/>
          <w:b w:val="false"/>
          <w:i w:val="false"/>
          <w:color w:val="000000"/>
          <w:sz w:val="28"/>
        </w:rPr>
        <w:t>9-тармағында</w:t>
      </w:r>
      <w:r>
        <w:rPr>
          <w:rFonts w:ascii="Times New Roman"/>
          <w:b w:val="false"/>
          <w:i w:val="false"/>
          <w:color w:val="000000"/>
          <w:sz w:val="28"/>
        </w:rPr>
        <w:t xml:space="preserve"> белгіленген негіздер бойынша шегерімге жататын қосылған құн салығының сомасы көрсетіледі;</w:t>
      </w:r>
    </w:p>
    <w:p>
      <w:pPr>
        <w:spacing w:after="0"/>
        <w:ind w:left="0"/>
        <w:jc w:val="both"/>
      </w:pPr>
      <w:r>
        <w:rPr>
          <w:rFonts w:ascii="Times New Roman"/>
          <w:b w:val="false"/>
          <w:i w:val="false"/>
          <w:color w:val="000000"/>
          <w:sz w:val="28"/>
        </w:rPr>
        <w:t>
      4) 150.00.023 жолында коммерциялық табудан кейін өндіруді бастағаннан соң уранды жерасты ұңғымалық сілтілеу әдісімен өндіруге дайындық жұмыстарына арналған шығыстар көрсетіледі;</w:t>
      </w:r>
    </w:p>
    <w:p>
      <w:pPr>
        <w:spacing w:after="0"/>
        <w:ind w:left="0"/>
        <w:jc w:val="both"/>
      </w:pPr>
      <w:r>
        <w:rPr>
          <w:rFonts w:ascii="Times New Roman"/>
          <w:b w:val="false"/>
          <w:i w:val="false"/>
          <w:color w:val="000000"/>
          <w:sz w:val="28"/>
        </w:rPr>
        <w:t xml:space="preserve">
      5) 150.00.024 жолында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Қазақстан Республикасының міндетті әлеуметтік медициналық сақтандыру туралы заңнамасына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6) 150.00.025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ортақ көтермелеу сомасы көрсетіледі;</w:t>
      </w:r>
    </w:p>
    <w:p>
      <w:pPr>
        <w:spacing w:after="0"/>
        <w:ind w:left="0"/>
        <w:jc w:val="both"/>
      </w:pPr>
      <w:r>
        <w:rPr>
          <w:rFonts w:ascii="Times New Roman"/>
          <w:b w:val="false"/>
          <w:i w:val="false"/>
          <w:color w:val="000000"/>
          <w:sz w:val="28"/>
        </w:rPr>
        <w:t xml:space="preserve">
      7) 150.00.026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сомасы көрсетіледі;</w:t>
      </w:r>
    </w:p>
    <w:p>
      <w:pPr>
        <w:spacing w:after="0"/>
        <w:ind w:left="0"/>
        <w:jc w:val="both"/>
      </w:pPr>
      <w:r>
        <w:rPr>
          <w:rFonts w:ascii="Times New Roman"/>
          <w:b w:val="false"/>
          <w:i w:val="false"/>
          <w:color w:val="000000"/>
          <w:sz w:val="28"/>
        </w:rPr>
        <w:t>
      8) 150.00.027 жолында төленген күмәнді міндеттемелер, соның ішінде Салық кодексінің 247-бабы екінші бөліміне сәйкес шегерімге жатқызылатын Салық кодексінің 229-бабына сәйкес бұрын табыс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9) 150.00.028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10) 150.00.029 жолында Салық кодексінің </w:t>
      </w:r>
      <w:r>
        <w:rPr>
          <w:rFonts w:ascii="Times New Roman"/>
          <w:b w:val="false"/>
          <w:i w:val="false"/>
          <w:color w:val="000000"/>
          <w:sz w:val="28"/>
        </w:rPr>
        <w:t>252</w:t>
      </w:r>
      <w:r>
        <w:rPr>
          <w:rFonts w:ascii="Times New Roman"/>
          <w:b w:val="false"/>
          <w:i w:val="false"/>
          <w:color w:val="000000"/>
          <w:sz w:val="28"/>
        </w:rPr>
        <w:t xml:space="preserve"> және </w:t>
      </w:r>
      <w:r>
        <w:rPr>
          <w:rFonts w:ascii="Times New Roman"/>
          <w:b w:val="false"/>
          <w:i w:val="false"/>
          <w:color w:val="000000"/>
          <w:sz w:val="28"/>
        </w:rPr>
        <w:t>253-баптарына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мен тарату қорларына аударымдар сомасы көрсетіледі;</w:t>
      </w:r>
    </w:p>
    <w:p>
      <w:pPr>
        <w:spacing w:after="0"/>
        <w:ind w:left="0"/>
        <w:jc w:val="both"/>
      </w:pPr>
      <w:r>
        <w:rPr>
          <w:rFonts w:ascii="Times New Roman"/>
          <w:b w:val="false"/>
          <w:i w:val="false"/>
          <w:color w:val="000000"/>
          <w:sz w:val="28"/>
        </w:rPr>
        <w:t xml:space="preserve">
      11) 150.00.030 жолында Салық кодексінің </w:t>
      </w:r>
      <w:r>
        <w:rPr>
          <w:rFonts w:ascii="Times New Roman"/>
          <w:b w:val="false"/>
          <w:i w:val="false"/>
          <w:color w:val="000000"/>
          <w:sz w:val="28"/>
        </w:rPr>
        <w:t>254</w:t>
      </w:r>
      <w:r>
        <w:rPr>
          <w:rFonts w:ascii="Times New Roman"/>
          <w:b w:val="false"/>
          <w:i w:val="false"/>
          <w:color w:val="000000"/>
          <w:sz w:val="28"/>
        </w:rPr>
        <w:t xml:space="preserve"> және </w:t>
      </w:r>
      <w:r>
        <w:rPr>
          <w:rFonts w:ascii="Times New Roman"/>
          <w:b w:val="false"/>
          <w:i w:val="false"/>
          <w:color w:val="000000"/>
          <w:sz w:val="28"/>
        </w:rPr>
        <w:t>255-баптарына</w:t>
      </w:r>
      <w:r>
        <w:rPr>
          <w:rFonts w:ascii="Times New Roman"/>
          <w:b w:val="false"/>
          <w:i w:val="false"/>
          <w:color w:val="000000"/>
          <w:sz w:val="28"/>
        </w:rPr>
        <w:t xml:space="preserve"> сәйкес шегерімге жатқызылатын ғылыми-зерттеу және ғылыми-техникалық жұмыстарға арналған шығыстар және жер қойнауын пайдаланушының ғылыми-зерттеу жұмыстары, ғылыми-техникалық және (немесе) тәжiрибелiк-конструкторлық жұмыстарды қаржыландыру, сондай-ақ дербес кластерлік қорға ақша аудару жөніндегі шығыстары көрсетіледі;</w:t>
      </w:r>
    </w:p>
    <w:p>
      <w:pPr>
        <w:spacing w:after="0"/>
        <w:ind w:left="0"/>
        <w:jc w:val="both"/>
      </w:pPr>
      <w:r>
        <w:rPr>
          <w:rFonts w:ascii="Times New Roman"/>
          <w:b w:val="false"/>
          <w:i w:val="false"/>
          <w:color w:val="000000"/>
          <w:sz w:val="28"/>
        </w:rPr>
        <w:t xml:space="preserve">
      12) 150.00.031 жолында жинақтаушы сақтандыру шарттары бойынша сақтандыру сыйлықақыларды қоспағанда, Салық кодексінің 256-бабы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13) 150.00.032 жолында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260-баптарына</w:t>
      </w:r>
      <w:r>
        <w:rPr>
          <w:rFonts w:ascii="Times New Roman"/>
          <w:b w:val="false"/>
          <w:i w:val="false"/>
          <w:color w:val="000000"/>
          <w:sz w:val="28"/>
        </w:rPr>
        <w:t xml:space="preserve"> сәйкес шегерімге жатқызылатын геологиялық зерттеу мен табиғи ресурстарды өндіруге дайындық жұмыстарына шыққан шығыстар мен жер қойнауын пайдаланушылардың басқа да шығыстары көрсетiледi;</w:t>
      </w:r>
    </w:p>
    <w:p>
      <w:pPr>
        <w:spacing w:after="0"/>
        <w:ind w:left="0"/>
        <w:jc w:val="both"/>
      </w:pPr>
      <w:r>
        <w:rPr>
          <w:rFonts w:ascii="Times New Roman"/>
          <w:b w:val="false"/>
          <w:i w:val="false"/>
          <w:color w:val="000000"/>
          <w:sz w:val="28"/>
        </w:rPr>
        <w:t xml:space="preserve">
      14) 150.00.033 жолында Салық кодексінің 261-бабы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қазақстандық кадрларды оқытуға және өңірлердің әлеуметтік саласын дамытуға жұмсалған жер қойнауын пайдаланушының шығыстары көрсетіледі;</w:t>
      </w:r>
    </w:p>
    <w:p>
      <w:pPr>
        <w:spacing w:after="0"/>
        <w:ind w:left="0"/>
        <w:jc w:val="both"/>
      </w:pPr>
      <w:r>
        <w:rPr>
          <w:rFonts w:ascii="Times New Roman"/>
          <w:b w:val="false"/>
          <w:i w:val="false"/>
          <w:color w:val="000000"/>
          <w:sz w:val="28"/>
        </w:rPr>
        <w:t xml:space="preserve">
      15) 150.00.034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16) 150.00.035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17) 150.00.036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18) 150.00.037 жолында Салық кодексінің 273-бабы </w:t>
      </w:r>
      <w:r>
        <w:rPr>
          <w:rFonts w:ascii="Times New Roman"/>
          <w:b w:val="false"/>
          <w:i w:val="false"/>
          <w:color w:val="000000"/>
          <w:sz w:val="28"/>
        </w:rPr>
        <w:t>5-тармағына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19) 150.00.038 жолында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20) 150.00.039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21) 150.00.040 жолында шегерімге жатқызылуы тиіс сома көрсетіледі. Бұл жолға 150.00.040 І жолы, немесе 150.00.040 ІІ, және (немесе) 150.00.040 ІІІ жолы көшіріледі:</w:t>
      </w:r>
    </w:p>
    <w:p>
      <w:pPr>
        <w:spacing w:after="0"/>
        <w:ind w:left="0"/>
        <w:jc w:val="both"/>
      </w:pPr>
      <w:r>
        <w:rPr>
          <w:rFonts w:ascii="Times New Roman"/>
          <w:b w:val="false"/>
          <w:i w:val="false"/>
          <w:color w:val="000000"/>
          <w:sz w:val="28"/>
        </w:rPr>
        <w:t>
      150.00.040 І жолында шегерімге жатқызылатын шығыстардың жалпы сомасы көрсетіледі. 150.00.020-дан 150.00.039-ға дейінгі жолдардың сомасы ретінде айқындалады;</w:t>
      </w:r>
    </w:p>
    <w:p>
      <w:pPr>
        <w:spacing w:after="0"/>
        <w:ind w:left="0"/>
        <w:jc w:val="both"/>
      </w:pPr>
      <w:r>
        <w:rPr>
          <w:rFonts w:ascii="Times New Roman"/>
          <w:b w:val="false"/>
          <w:i w:val="false"/>
          <w:color w:val="000000"/>
          <w:sz w:val="28"/>
        </w:rPr>
        <w:t xml:space="preserve">
      150.00.040 ІІ жолында коммерциялық емес ұйымдардың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шегерімге жатқызылатын шығыстарының сомасы, сондай-ақ "Астана" Халықаралық қаржы орталығына қатысушылардың корпоративтік табыс салығынан босатуға жататын және салық салуға жататын кірістердің, сондай-ақ шегерімге жатқызуға жататын шығыстардың бөлек есепке алуын жүргізу қағидаларын бекіту туралы "Астана" Халықаралық қаржы орталығының 2017 жылғы 8 желтоқсандағы № 33, Қазақстан Республикасы Қаржы министрлігінің 2017 жылғы 11 желтоқсандағы № 711, Қазақстан Республикасы Ұлттық экономика министрлігінің 2017 жылғы 12 желтоқсандағы № 405 бірлескен </w:t>
      </w:r>
      <w:r>
        <w:rPr>
          <w:rFonts w:ascii="Times New Roman"/>
          <w:b w:val="false"/>
          <w:i w:val="false"/>
          <w:color w:val="000000"/>
          <w:sz w:val="28"/>
        </w:rPr>
        <w:t>бұйрығына</w:t>
      </w:r>
      <w:r>
        <w:rPr>
          <w:rFonts w:ascii="Times New Roman"/>
          <w:b w:val="false"/>
          <w:i w:val="false"/>
          <w:color w:val="000000"/>
          <w:sz w:val="28"/>
        </w:rPr>
        <w:t xml:space="preserve"> сәйкес айқындалған шегерімге жатқызылатын шығыстар көрсетіледі;</w:t>
      </w:r>
    </w:p>
    <w:p>
      <w:pPr>
        <w:spacing w:after="0"/>
        <w:ind w:left="0"/>
        <w:jc w:val="both"/>
      </w:pPr>
      <w:r>
        <w:rPr>
          <w:rFonts w:ascii="Times New Roman"/>
          <w:b w:val="false"/>
          <w:i w:val="false"/>
          <w:color w:val="000000"/>
          <w:sz w:val="28"/>
        </w:rPr>
        <w:t>
      150.00.040 ІІІ жолында Қазақстан Республикасының шегінен тыс тұрақты мекемесі (мекемелері) бар резиденттер шегерімге жатқызуы тиіс шығыстардың сомасы көрсетіледі.</w:t>
      </w:r>
    </w:p>
    <w:p>
      <w:pPr>
        <w:spacing w:after="0"/>
        <w:ind w:left="0"/>
        <w:jc w:val="both"/>
      </w:pPr>
      <w:r>
        <w:rPr>
          <w:rFonts w:ascii="Times New Roman"/>
          <w:b w:val="false"/>
          <w:i w:val="false"/>
          <w:color w:val="000000"/>
          <w:sz w:val="28"/>
        </w:rPr>
        <w:t>
      19. "Кірістер мен шегерімдерді түзету" деген бөлімде:</w:t>
      </w:r>
    </w:p>
    <w:p>
      <w:pPr>
        <w:spacing w:after="0"/>
        <w:ind w:left="0"/>
        <w:jc w:val="both"/>
      </w:pPr>
      <w:r>
        <w:rPr>
          <w:rFonts w:ascii="Times New Roman"/>
          <w:b w:val="false"/>
          <w:i w:val="false"/>
          <w:color w:val="000000"/>
          <w:sz w:val="28"/>
        </w:rPr>
        <w:t xml:space="preserve">
      150.00.041 жолында Салық кодексінің </w:t>
      </w:r>
      <w:r>
        <w:rPr>
          <w:rFonts w:ascii="Times New Roman"/>
          <w:b w:val="false"/>
          <w:i w:val="false"/>
          <w:color w:val="000000"/>
          <w:sz w:val="28"/>
        </w:rPr>
        <w:t>289-бабына</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150.00.041 І және 150.00.041 ІІ жолдарының сомасын айырмасы ретінде айқындалады;</w:t>
      </w:r>
    </w:p>
    <w:p>
      <w:pPr>
        <w:spacing w:after="0"/>
        <w:ind w:left="0"/>
        <w:jc w:val="both"/>
      </w:pPr>
      <w:r>
        <w:rPr>
          <w:rFonts w:ascii="Times New Roman"/>
          <w:b w:val="false"/>
          <w:i w:val="false"/>
          <w:color w:val="000000"/>
          <w:sz w:val="28"/>
        </w:rPr>
        <w:t>
      150.00.041 І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xml:space="preserve">
      150.00.041 ІІ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20. "Трансферттік баға белгілеу туралы заңға сәйкес кірістер мен шегерімдерді түзету" деген бөлімде:</w:t>
      </w:r>
    </w:p>
    <w:p>
      <w:pPr>
        <w:spacing w:after="0"/>
        <w:ind w:left="0"/>
        <w:jc w:val="both"/>
      </w:pPr>
      <w:r>
        <w:rPr>
          <w:rFonts w:ascii="Times New Roman"/>
          <w:b w:val="false"/>
          <w:i w:val="false"/>
          <w:color w:val="000000"/>
          <w:sz w:val="28"/>
        </w:rPr>
        <w:t xml:space="preserve">
      1) 150.00.042 жолында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табыстарды түзетудің сомасы көрсетіледі;</w:t>
      </w:r>
    </w:p>
    <w:p>
      <w:pPr>
        <w:spacing w:after="0"/>
        <w:ind w:left="0"/>
        <w:jc w:val="both"/>
      </w:pPr>
      <w:r>
        <w:rPr>
          <w:rFonts w:ascii="Times New Roman"/>
          <w:b w:val="false"/>
          <w:i w:val="false"/>
          <w:color w:val="000000"/>
          <w:sz w:val="28"/>
        </w:rPr>
        <w:t>
      2) 150.00.043 жолында Трансферттік баға белгілеу туралы заңға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21. "Салық салынатын кірісті есептеу" деген бөлімде:</w:t>
      </w:r>
    </w:p>
    <w:p>
      <w:pPr>
        <w:spacing w:after="0"/>
        <w:ind w:left="0"/>
        <w:jc w:val="both"/>
      </w:pPr>
      <w:r>
        <w:rPr>
          <w:rFonts w:ascii="Times New Roman"/>
          <w:b w:val="false"/>
          <w:i w:val="false"/>
          <w:color w:val="000000"/>
          <w:sz w:val="28"/>
        </w:rPr>
        <w:t>
      1) 150.00.044 жолында салық салынатын кіріс (залал) сомасы көрсетіледі. 150.01.042 және 150.02.035 жолдарының сомасы ретінде айқындалады;</w:t>
      </w:r>
    </w:p>
    <w:p>
      <w:pPr>
        <w:spacing w:after="0"/>
        <w:ind w:left="0"/>
        <w:jc w:val="both"/>
      </w:pPr>
      <w:r>
        <w:rPr>
          <w:rFonts w:ascii="Times New Roman"/>
          <w:b w:val="false"/>
          <w:i w:val="false"/>
          <w:color w:val="000000"/>
          <w:sz w:val="28"/>
        </w:rPr>
        <w:t>
      2) 150.00.045 жолында резидент-салық төлеушінің Қазақстан Республикасынан тыс көздерден алған кірістерінің сомасы көрсетіледі. 150.00.043 және 150.02.036 жолдары сомасы ретінде анықталады.</w:t>
      </w:r>
    </w:p>
    <w:p>
      <w:pPr>
        <w:spacing w:after="0"/>
        <w:ind w:left="0"/>
        <w:jc w:val="both"/>
      </w:pPr>
      <w:r>
        <w:rPr>
          <w:rFonts w:ascii="Times New Roman"/>
          <w:b w:val="false"/>
          <w:i w:val="false"/>
          <w:color w:val="000000"/>
          <w:sz w:val="28"/>
        </w:rPr>
        <w:t>
      150.00.045 жол анықтамалық сипатқа ие;</w:t>
      </w:r>
    </w:p>
    <w:p>
      <w:pPr>
        <w:spacing w:after="0"/>
        <w:ind w:left="0"/>
        <w:jc w:val="both"/>
      </w:pPr>
      <w:r>
        <w:rPr>
          <w:rFonts w:ascii="Times New Roman"/>
          <w:b w:val="false"/>
          <w:i w:val="false"/>
          <w:color w:val="000000"/>
          <w:sz w:val="28"/>
        </w:rPr>
        <w:t>
      3) 150.00.046 жолында салық салудан босатылуға жататын табыс сомасы көрсетіледі, оның ішінде:</w:t>
      </w:r>
    </w:p>
    <w:p>
      <w:pPr>
        <w:spacing w:after="0"/>
        <w:ind w:left="0"/>
        <w:jc w:val="both"/>
      </w:pPr>
      <w:r>
        <w:rPr>
          <w:rFonts w:ascii="Times New Roman"/>
          <w:b w:val="false"/>
          <w:i w:val="false"/>
          <w:color w:val="000000"/>
          <w:sz w:val="28"/>
        </w:rPr>
        <w:t xml:space="preserve">
      150.00.046 І жолында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босатылған табыс көрсетіледі.</w:t>
      </w:r>
    </w:p>
    <w:p>
      <w:pPr>
        <w:spacing w:after="0"/>
        <w:ind w:left="0"/>
        <w:jc w:val="both"/>
      </w:pPr>
      <w:r>
        <w:rPr>
          <w:rFonts w:ascii="Times New Roman"/>
          <w:b w:val="false"/>
          <w:i w:val="false"/>
          <w:color w:val="000000"/>
          <w:sz w:val="28"/>
        </w:rPr>
        <w:t>
      150.00.046 ІІ жолында Конституциялық Заңына сәйкес салық салудан босатылған табыс көрсетіледі;</w:t>
      </w:r>
    </w:p>
    <w:p>
      <w:pPr>
        <w:spacing w:after="0"/>
        <w:ind w:left="0"/>
        <w:jc w:val="both"/>
      </w:pPr>
      <w:r>
        <w:rPr>
          <w:rFonts w:ascii="Times New Roman"/>
          <w:b w:val="false"/>
          <w:i w:val="false"/>
          <w:color w:val="000000"/>
          <w:sz w:val="28"/>
        </w:rPr>
        <w:t>
      4) 150.00.047 жолында халықаралық салық салу ерекшелігі есепке ала отырып, салық салынатын кіріс (залал) сомасы көрсетіледі. 150.01.045 және 150.02.038 жолдары сомасы ретінде анықталады;</w:t>
      </w:r>
    </w:p>
    <w:p>
      <w:pPr>
        <w:spacing w:after="0"/>
        <w:ind w:left="0"/>
        <w:jc w:val="both"/>
      </w:pPr>
      <w:r>
        <w:rPr>
          <w:rFonts w:ascii="Times New Roman"/>
          <w:b w:val="false"/>
          <w:i w:val="false"/>
          <w:color w:val="000000"/>
          <w:sz w:val="28"/>
        </w:rPr>
        <w:t xml:space="preserve">
      5) 150.00.048 жолында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бақыланатын шетел компанияларының (бұдан әрі – БШК) және бақыланатын шетел компанияларының тұрақты мекемелері (бұдан әрі – БШК ТМ) жиынтық пайдасының жалпы сомасы көрсетіледі. 150.01.046 және 150.02.039 жолдарының сомасы ретінде анықталады;</w:t>
      </w:r>
    </w:p>
    <w:p>
      <w:pPr>
        <w:spacing w:after="0"/>
        <w:ind w:left="0"/>
        <w:jc w:val="both"/>
      </w:pPr>
      <w:r>
        <w:rPr>
          <w:rFonts w:ascii="Times New Roman"/>
          <w:b w:val="false"/>
          <w:i w:val="false"/>
          <w:color w:val="000000"/>
          <w:sz w:val="28"/>
        </w:rPr>
        <w:t xml:space="preserve">
      150.00.048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 150.01.046 I және 150.02.039 I жолдары сомасы ретінде анықталады;</w:t>
      </w:r>
    </w:p>
    <w:p>
      <w:pPr>
        <w:spacing w:after="0"/>
        <w:ind w:left="0"/>
        <w:jc w:val="both"/>
      </w:pPr>
      <w:r>
        <w:rPr>
          <w:rFonts w:ascii="Times New Roman"/>
          <w:b w:val="false"/>
          <w:i w:val="false"/>
          <w:color w:val="000000"/>
          <w:sz w:val="28"/>
        </w:rPr>
        <w:t xml:space="preserve">
      150.00.048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 150.01.046 II және 150.02.039 II жолдары сомасы ретінде анықталады;</w:t>
      </w:r>
    </w:p>
    <w:p>
      <w:pPr>
        <w:spacing w:after="0"/>
        <w:ind w:left="0"/>
        <w:jc w:val="both"/>
      </w:pPr>
      <w:r>
        <w:rPr>
          <w:rFonts w:ascii="Times New Roman"/>
          <w:b w:val="false"/>
          <w:i w:val="false"/>
          <w:color w:val="000000"/>
          <w:sz w:val="28"/>
        </w:rPr>
        <w:t>
      6) 150.00.049 жолында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шегілген залалдар, сондай-ақ I тобының тіркелген активтерінің шығуынан залалдар көрсетіледі;</w:t>
      </w:r>
    </w:p>
    <w:p>
      <w:pPr>
        <w:spacing w:after="0"/>
        <w:ind w:left="0"/>
        <w:jc w:val="both"/>
      </w:pPr>
      <w:r>
        <w:rPr>
          <w:rFonts w:ascii="Times New Roman"/>
          <w:b w:val="false"/>
          <w:i w:val="false"/>
          <w:color w:val="000000"/>
          <w:sz w:val="28"/>
        </w:rPr>
        <w:t xml:space="preserve">
      7) 150.00.050 жолында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залал көрсетіледі;</w:t>
      </w:r>
    </w:p>
    <w:p>
      <w:pPr>
        <w:spacing w:after="0"/>
        <w:ind w:left="0"/>
        <w:jc w:val="both"/>
      </w:pPr>
      <w:r>
        <w:rPr>
          <w:rFonts w:ascii="Times New Roman"/>
          <w:b w:val="false"/>
          <w:i w:val="false"/>
          <w:color w:val="000000"/>
          <w:sz w:val="28"/>
        </w:rPr>
        <w:t xml:space="preserve">
      8) 150.00.051 жолында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кеміту сомасы көрсетіледі. 150.00.051 жолына 150.00.051 I және 150.00.051 II жолдары кіреді:</w:t>
      </w:r>
    </w:p>
    <w:p>
      <w:pPr>
        <w:spacing w:after="0"/>
        <w:ind w:left="0"/>
        <w:jc w:val="both"/>
      </w:pPr>
      <w:r>
        <w:rPr>
          <w:rFonts w:ascii="Times New Roman"/>
          <w:b w:val="false"/>
          <w:i w:val="false"/>
          <w:color w:val="000000"/>
          <w:sz w:val="28"/>
        </w:rPr>
        <w:t xml:space="preserve">
      150.00.051 I жолында Салық кодексінің 288-бабы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150.00.051 II жолында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9) 150.00.052 жолында Салық кодексінің 288-бабына сәйкес жүргізілетін азайтуды ескере отырып, салық салынатын кіріс көрсетіледі. 150.01.050 және 150.02.043 жолдарының сомасы ретінде айқындалады;</w:t>
      </w:r>
    </w:p>
    <w:p>
      <w:pPr>
        <w:spacing w:after="0"/>
        <w:ind w:left="0"/>
        <w:jc w:val="both"/>
      </w:pPr>
      <w:r>
        <w:rPr>
          <w:rFonts w:ascii="Times New Roman"/>
          <w:b w:val="false"/>
          <w:i w:val="false"/>
          <w:color w:val="000000"/>
          <w:sz w:val="28"/>
        </w:rPr>
        <w:t>
      10) 150.00.053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xml:space="preserve">
      150.00.053 I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бөлігінде анықталған залалдар көрсетіледі;</w:t>
      </w:r>
    </w:p>
    <w:p>
      <w:pPr>
        <w:spacing w:after="0"/>
        <w:ind w:left="0"/>
        <w:jc w:val="both"/>
      </w:pPr>
      <w:r>
        <w:rPr>
          <w:rFonts w:ascii="Times New Roman"/>
          <w:b w:val="false"/>
          <w:i w:val="false"/>
          <w:color w:val="000000"/>
          <w:sz w:val="28"/>
        </w:rPr>
        <w:t>
      11) 150.00.054 жолында көшірілген залалдарды есепке ала отырып, салық салынатын кіріс көрсетіледі. 150.01.052 және 150.02.045 жолдарының сомасы ретінде айқындалады;</w:t>
      </w:r>
    </w:p>
    <w:p>
      <w:pPr>
        <w:spacing w:after="0"/>
        <w:ind w:left="0"/>
        <w:jc w:val="both"/>
      </w:pPr>
      <w:r>
        <w:rPr>
          <w:rFonts w:ascii="Times New Roman"/>
          <w:b w:val="false"/>
          <w:i w:val="false"/>
          <w:color w:val="000000"/>
          <w:sz w:val="28"/>
        </w:rPr>
        <w:t>
      12) 150.00.055 жолында ауыстырылған залалдарды ескере отырып, БШК және БШК ТМ-нің салық салынатын кірісі көрсетіледі. 150.01.052 және 150.02.046 жолдарының сомасы (150.01.052 + 150.02.046) ретінде анықталады.</w:t>
      </w:r>
    </w:p>
    <w:p>
      <w:pPr>
        <w:spacing w:after="0"/>
        <w:ind w:left="0"/>
        <w:jc w:val="both"/>
      </w:pPr>
      <w:r>
        <w:rPr>
          <w:rFonts w:ascii="Times New Roman"/>
          <w:b w:val="false"/>
          <w:i w:val="false"/>
          <w:color w:val="000000"/>
          <w:sz w:val="28"/>
        </w:rPr>
        <w:t>
      22. "Салық міндеттемесінің есебі" деген бөлімде:</w:t>
      </w:r>
    </w:p>
    <w:p>
      <w:pPr>
        <w:spacing w:after="0"/>
        <w:ind w:left="0"/>
        <w:jc w:val="both"/>
      </w:pPr>
      <w:r>
        <w:rPr>
          <w:rFonts w:ascii="Times New Roman"/>
          <w:b w:val="false"/>
          <w:i w:val="false"/>
          <w:color w:val="000000"/>
          <w:sz w:val="28"/>
        </w:rPr>
        <w:t xml:space="preserve">
      1) 150.00.056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150.00.057 жолында КТС сомасы көрсетіледі. 150.01.055 және 150.02.048 жолдарының сомасы ретінде айқындалады;</w:t>
      </w:r>
    </w:p>
    <w:p>
      <w:pPr>
        <w:spacing w:after="0"/>
        <w:ind w:left="0"/>
        <w:jc w:val="both"/>
      </w:pPr>
      <w:r>
        <w:rPr>
          <w:rFonts w:ascii="Times New Roman"/>
          <w:b w:val="false"/>
          <w:i w:val="false"/>
          <w:color w:val="000000"/>
          <w:sz w:val="28"/>
        </w:rPr>
        <w:t xml:space="preserve">
      3) 150.00.058 жолында Салық кодексінің 302-бабының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үшін есептелген КТС-ның сомасы көрсетіледі. 150.00.057 – 150.00.058 I – 150.00.058 III – 150.00.058 IV – 150.00.058 V – 150.00.058 VI жолдарының айырмасы ретінде айқындалады. Егерде алынған айырма нөлден төмен болса, онда 150.00.058 жолында нөл көрсетіледі:</w:t>
      </w:r>
    </w:p>
    <w:p>
      <w:pPr>
        <w:spacing w:after="0"/>
        <w:ind w:left="0"/>
        <w:jc w:val="both"/>
      </w:pPr>
      <w:r>
        <w:rPr>
          <w:rFonts w:ascii="Times New Roman"/>
          <w:b w:val="false"/>
          <w:i w:val="false"/>
          <w:color w:val="000000"/>
          <w:sz w:val="28"/>
        </w:rPr>
        <w:t xml:space="preserve">
      150.00.058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жеке табыс салығына ұқсас салықтың сомалары көрсетіледі. 150.01.056 I және 150.02.049 I жолдарының сомасы ретінде айқындалады;</w:t>
      </w:r>
    </w:p>
    <w:p>
      <w:pPr>
        <w:spacing w:after="0"/>
        <w:ind w:left="0"/>
        <w:jc w:val="both"/>
      </w:pPr>
      <w:r>
        <w:rPr>
          <w:rFonts w:ascii="Times New Roman"/>
          <w:b w:val="false"/>
          <w:i w:val="false"/>
          <w:color w:val="000000"/>
          <w:sz w:val="28"/>
        </w:rPr>
        <w:t xml:space="preserve">
      150.00.058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 және БШК ТМ қаржылық пайдасынан шетел табыс салығының сомасы көрсетіледі. 150.01.056 II және 150.02.049 II жолдарының сомасы ретінде айқындалады;</w:t>
      </w:r>
    </w:p>
    <w:p>
      <w:pPr>
        <w:spacing w:after="0"/>
        <w:ind w:left="0"/>
        <w:jc w:val="both"/>
      </w:pPr>
      <w:r>
        <w:rPr>
          <w:rFonts w:ascii="Times New Roman"/>
          <w:b w:val="false"/>
          <w:i w:val="false"/>
          <w:color w:val="000000"/>
          <w:sz w:val="28"/>
        </w:rPr>
        <w:t xml:space="preserve">
      150.00.058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150.00.058 V жолында Салық кодексінің 302-бабы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150.00.058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4) 150.00.059 жолында азайтуды есепке ала отырып, салық кезеңі үшін КТС сомасы көрсетіледі:</w:t>
      </w:r>
    </w:p>
    <w:p>
      <w:pPr>
        <w:spacing w:after="0"/>
        <w:ind w:left="0"/>
        <w:jc w:val="both"/>
      </w:pPr>
      <w:r>
        <w:rPr>
          <w:rFonts w:ascii="Times New Roman"/>
          <w:b w:val="false"/>
          <w:i w:val="false"/>
          <w:color w:val="000000"/>
          <w:sz w:val="28"/>
        </w:rPr>
        <w:t>
      150.00.059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150.00.060 жолында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 көрсетіледі. 150.00.058 және 150.02.051 жолдарының сомасы ретінде анықталады;</w:t>
      </w:r>
    </w:p>
    <w:p>
      <w:pPr>
        <w:spacing w:after="0"/>
        <w:ind w:left="0"/>
        <w:jc w:val="both"/>
      </w:pPr>
      <w:r>
        <w:rPr>
          <w:rFonts w:ascii="Times New Roman"/>
          <w:b w:val="false"/>
          <w:i w:val="false"/>
          <w:color w:val="000000"/>
          <w:sz w:val="28"/>
        </w:rPr>
        <w:t xml:space="preserve">
      6) 150.00.061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150.00.059 және 150.02.052 жолдарының сомасы ретінде анықталады;</w:t>
      </w:r>
    </w:p>
    <w:p>
      <w:pPr>
        <w:spacing w:after="0"/>
        <w:ind w:left="0"/>
        <w:jc w:val="both"/>
      </w:pPr>
      <w:r>
        <w:rPr>
          <w:rFonts w:ascii="Times New Roman"/>
          <w:b w:val="false"/>
          <w:i w:val="false"/>
          <w:color w:val="000000"/>
          <w:sz w:val="28"/>
        </w:rPr>
        <w:t xml:space="preserve">
      7) 150.00.062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150.01.060 және 150.02.053 жолдарының сомасы ретінде анықталады.</w:t>
      </w:r>
    </w:p>
    <w:p>
      <w:pPr>
        <w:spacing w:after="0"/>
        <w:ind w:left="0"/>
        <w:jc w:val="both"/>
      </w:pPr>
      <w:r>
        <w:rPr>
          <w:rFonts w:ascii="Times New Roman"/>
          <w:b w:val="false"/>
          <w:i w:val="false"/>
          <w:color w:val="000000"/>
          <w:sz w:val="28"/>
        </w:rPr>
        <w:t xml:space="preserve">
      8) 150.00.063 жолында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 заңды тұлғаның таза кірісі көрсетіледі;</w:t>
      </w:r>
    </w:p>
    <w:p>
      <w:pPr>
        <w:spacing w:after="0"/>
        <w:ind w:left="0"/>
        <w:jc w:val="both"/>
      </w:pPr>
      <w:r>
        <w:rPr>
          <w:rFonts w:ascii="Times New Roman"/>
          <w:b w:val="false"/>
          <w:i w:val="false"/>
          <w:color w:val="000000"/>
          <w:sz w:val="28"/>
        </w:rPr>
        <w:t>
      9) 150.00.064 жолында таза кіріске КТС-ның сомасы көрсетіледі:</w:t>
      </w:r>
    </w:p>
    <w:p>
      <w:pPr>
        <w:spacing w:after="0"/>
        <w:ind w:left="0"/>
        <w:jc w:val="both"/>
      </w:pPr>
      <w:r>
        <w:rPr>
          <w:rFonts w:ascii="Times New Roman"/>
          <w:b w:val="false"/>
          <w:i w:val="false"/>
          <w:color w:val="000000"/>
          <w:sz w:val="28"/>
        </w:rPr>
        <w:t>
      150.00.064 I жолында 150.00.063 х 15% жолының туындысы ретінде айқындалатын 15 пайыздық мөлшерлеме бойынша Салық кодексінің 652-бабы 1-тармағына сәйкес есептелген таза кіріске КТС-ның сомасы көрсетіледі;</w:t>
      </w:r>
    </w:p>
    <w:p>
      <w:pPr>
        <w:spacing w:after="0"/>
        <w:ind w:left="0"/>
        <w:jc w:val="both"/>
      </w:pPr>
      <w:r>
        <w:rPr>
          <w:rFonts w:ascii="Times New Roman"/>
          <w:b w:val="false"/>
          <w:i w:val="false"/>
          <w:color w:val="000000"/>
          <w:sz w:val="28"/>
        </w:rPr>
        <w:t xml:space="preserve">
      150.00.064 II жолында Салық кодексінің </w:t>
      </w:r>
      <w:r>
        <w:rPr>
          <w:rFonts w:ascii="Times New Roman"/>
          <w:b w:val="false"/>
          <w:i w:val="false"/>
          <w:color w:val="000000"/>
          <w:sz w:val="28"/>
        </w:rPr>
        <w:t>666-бабына</w:t>
      </w:r>
      <w:r>
        <w:rPr>
          <w:rFonts w:ascii="Times New Roman"/>
          <w:b w:val="false"/>
          <w:i w:val="false"/>
          <w:color w:val="000000"/>
          <w:sz w:val="28"/>
        </w:rPr>
        <w:t xml:space="preserve">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w:t>
      </w:r>
    </w:p>
    <w:p>
      <w:pPr>
        <w:spacing w:after="0"/>
        <w:ind w:left="0"/>
        <w:jc w:val="both"/>
      </w:pPr>
      <w:r>
        <w:rPr>
          <w:rFonts w:ascii="Times New Roman"/>
          <w:b w:val="false"/>
          <w:i w:val="false"/>
          <w:color w:val="000000"/>
          <w:sz w:val="28"/>
        </w:rPr>
        <w:t xml:space="preserve">
      150.00.064 III жолы егер 150.00.064 ІІ жолы толтырылған жағдайда толтырылады. Бұл жолға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150.00.064 IV жолы егер 150.00.064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xml:space="preserve">
      10) 150.00.065 жолында азаюды ескере отырып,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 қоспағанда, есептелген КТС жиынтық сомасы көрсетіледі. 150.01.063 және 150.02.056 жолдарының сомасы ретінде анықталады;</w:t>
      </w:r>
    </w:p>
    <w:p>
      <w:pPr>
        <w:spacing w:after="0"/>
        <w:ind w:left="0"/>
        <w:jc w:val="both"/>
      </w:pPr>
      <w:r>
        <w:rPr>
          <w:rFonts w:ascii="Times New Roman"/>
          <w:b w:val="false"/>
          <w:i w:val="false"/>
          <w:color w:val="000000"/>
          <w:sz w:val="28"/>
        </w:rPr>
        <w:t>
      11) 150.00.066 жолында 150.12.022 жолдарының мәні ретінде айқындалатын, есептелген ҮПС-ның жиынтық сомасы көрсетіледі.</w:t>
      </w:r>
    </w:p>
    <w:p>
      <w:pPr>
        <w:spacing w:after="0"/>
        <w:ind w:left="0"/>
        <w:jc w:val="both"/>
      </w:pPr>
      <w:r>
        <w:rPr>
          <w:rFonts w:ascii="Times New Roman"/>
          <w:b w:val="false"/>
          <w:i w:val="false"/>
          <w:color w:val="000000"/>
          <w:sz w:val="28"/>
        </w:rPr>
        <w:t>
      23. "Салық төлеушiнiң жауапкершiлiгi" деген бөлімде:</w:t>
      </w:r>
    </w:p>
    <w:p>
      <w:pPr>
        <w:spacing w:after="0"/>
        <w:ind w:left="0"/>
        <w:jc w:val="both"/>
      </w:pPr>
      <w:r>
        <w:rPr>
          <w:rFonts w:ascii="Times New Roman"/>
          <w:b w:val="false"/>
          <w:i w:val="false"/>
          <w:color w:val="000000"/>
          <w:sz w:val="28"/>
        </w:rPr>
        <w:t>
      1) "Басшының тегі, аты, әкесінің аты (болған кезде)" жолында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салық органының коды –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584-бабы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866" w:id="346"/>
    <w:p>
      <w:pPr>
        <w:spacing w:after="0"/>
        <w:ind w:left="0"/>
        <w:jc w:val="left"/>
      </w:pPr>
      <w:r>
        <w:rPr>
          <w:rFonts w:ascii="Times New Roman"/>
          <w:b/>
          <w:i w:val="false"/>
          <w:color w:val="000000"/>
        </w:rPr>
        <w:t xml:space="preserve"> 3-тарау. Жер қойнауын пайдалануға арналған әрбір келісімшарт, кен орны (кен орындар тобы, кен орнының бөлігі) бойынша КТС есептеу бойынша салық салу объектілері және (немесе) салық салуға байланысты объектілер туралы – 150.01-нысанын толтыру бойынша түсіндірме</w:t>
      </w:r>
    </w:p>
    <w:bookmarkEnd w:id="346"/>
    <w:p>
      <w:pPr>
        <w:spacing w:after="0"/>
        <w:ind w:left="0"/>
        <w:jc w:val="both"/>
      </w:pPr>
      <w:r>
        <w:rPr>
          <w:rFonts w:ascii="Times New Roman"/>
          <w:b w:val="false"/>
          <w:i w:val="false"/>
          <w:color w:val="000000"/>
          <w:sz w:val="28"/>
        </w:rPr>
        <w:t xml:space="preserve">
      24. Бұл нысан Салық кодексінің </w:t>
      </w:r>
      <w:r>
        <w:rPr>
          <w:rFonts w:ascii="Times New Roman"/>
          <w:b w:val="false"/>
          <w:i w:val="false"/>
          <w:color w:val="000000"/>
          <w:sz w:val="28"/>
        </w:rPr>
        <w:t>723-бабында</w:t>
      </w:r>
      <w:r>
        <w:rPr>
          <w:rFonts w:ascii="Times New Roman"/>
          <w:b w:val="false"/>
          <w:i w:val="false"/>
          <w:color w:val="000000"/>
          <w:sz w:val="28"/>
        </w:rPr>
        <w:t xml:space="preserve"> белгіленген негізгі қағидаттарға сәйкес жер қойнауын пайдаланушының жер қойнауын пайдалануға арналған әрбір келісімшарт, кен орны (кен орындар тобы, кен орнының бөлігі) бойынша КТС есептеу бойынша салық салу объектілері және (немесе) салық салуға байланысты объектілері туралы ақпаратын көрсетуге арналған.</w:t>
      </w:r>
    </w:p>
    <w:p>
      <w:pPr>
        <w:spacing w:after="0"/>
        <w:ind w:left="0"/>
        <w:jc w:val="both"/>
      </w:pPr>
      <w:r>
        <w:rPr>
          <w:rFonts w:ascii="Times New Roman"/>
          <w:b w:val="false"/>
          <w:i w:val="false"/>
          <w:color w:val="000000"/>
          <w:sz w:val="28"/>
        </w:rPr>
        <w:t>
      Жер қойнауын пайдалануға арналған бірнеше келісімшарт болған жағдайда, бұл нысан әрбір келісімшарт бойынша жеке толтырылады.</w:t>
      </w:r>
    </w:p>
    <w:p>
      <w:pPr>
        <w:spacing w:after="0"/>
        <w:ind w:left="0"/>
        <w:jc w:val="both"/>
      </w:pPr>
      <w:r>
        <w:rPr>
          <w:rFonts w:ascii="Times New Roman"/>
          <w:b w:val="false"/>
          <w:i w:val="false"/>
          <w:color w:val="000000"/>
          <w:sz w:val="28"/>
        </w:rPr>
        <w:t>
      25. "Салық төлеуші туралы жалпы ақпарат" деген бөлімде салық төлеуші мынадай деректерді көрсетеді:</w:t>
      </w:r>
    </w:p>
    <w:p>
      <w:pPr>
        <w:spacing w:after="0"/>
        <w:ind w:left="0"/>
        <w:jc w:val="both"/>
      </w:pPr>
      <w:r>
        <w:rPr>
          <w:rFonts w:ascii="Times New Roman"/>
          <w:b w:val="false"/>
          <w:i w:val="false"/>
          <w:color w:val="000000"/>
          <w:sz w:val="28"/>
        </w:rPr>
        <w:t>
      1) келісімшарттың нөмірі мен күні.</w:t>
      </w:r>
    </w:p>
    <w:p>
      <w:pPr>
        <w:spacing w:after="0"/>
        <w:ind w:left="0"/>
        <w:jc w:val="both"/>
      </w:pPr>
      <w:r>
        <w:rPr>
          <w:rFonts w:ascii="Times New Roman"/>
          <w:b w:val="false"/>
          <w:i w:val="false"/>
          <w:color w:val="000000"/>
          <w:sz w:val="28"/>
        </w:rPr>
        <w:t>
      А бағанында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В бағанында жер қойнауын пайдалануға арналған келісімшартты тіркеу күні көрсетіледі;</w:t>
      </w:r>
    </w:p>
    <w:p>
      <w:pPr>
        <w:spacing w:after="0"/>
        <w:ind w:left="0"/>
        <w:jc w:val="both"/>
      </w:pPr>
      <w:r>
        <w:rPr>
          <w:rFonts w:ascii="Times New Roman"/>
          <w:b w:val="false"/>
          <w:i w:val="false"/>
          <w:color w:val="000000"/>
          <w:sz w:val="28"/>
        </w:rPr>
        <w:t>
      2) кен орнының атауы – жер қойнауын пайдалануға арналған келісімшартқа сәйкес кен орнының атауы көрсетіледі.</w:t>
      </w:r>
    </w:p>
    <w:p>
      <w:pPr>
        <w:spacing w:after="0"/>
        <w:ind w:left="0"/>
        <w:jc w:val="both"/>
      </w:pPr>
      <w:r>
        <w:rPr>
          <w:rFonts w:ascii="Times New Roman"/>
          <w:b w:val="false"/>
          <w:i w:val="false"/>
          <w:color w:val="000000"/>
          <w:sz w:val="28"/>
        </w:rPr>
        <w:t>
      26. "Жылдық жиынтық кіріс" деген бөлімде:</w:t>
      </w:r>
    </w:p>
    <w:p>
      <w:pPr>
        <w:spacing w:after="0"/>
        <w:ind w:left="0"/>
        <w:jc w:val="both"/>
      </w:pPr>
      <w:r>
        <w:rPr>
          <w:rFonts w:ascii="Times New Roman"/>
          <w:b w:val="false"/>
          <w:i w:val="false"/>
          <w:color w:val="000000"/>
          <w:sz w:val="28"/>
        </w:rPr>
        <w:t xml:space="preserve">
      1) 150.01.001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тауарларды өткізуден түскен кіріс көрсетіледі;</w:t>
      </w:r>
    </w:p>
    <w:p>
      <w:pPr>
        <w:spacing w:after="0"/>
        <w:ind w:left="0"/>
        <w:jc w:val="both"/>
      </w:pPr>
      <w:r>
        <w:rPr>
          <w:rFonts w:ascii="Times New Roman"/>
          <w:b w:val="false"/>
          <w:i w:val="false"/>
          <w:color w:val="000000"/>
          <w:sz w:val="28"/>
        </w:rPr>
        <w:t>
      2) 150.01.002 жолында жер қойнауын пайдалануға арналған келісімшарт аясында қолданылатын, амортизациялауға жатпайтын активтерді өткізуден Салық кодексінің 227-бабына сәйкес құн өсімінен түсетін кіріс көрсетіледі;</w:t>
      </w:r>
    </w:p>
    <w:p>
      <w:pPr>
        <w:spacing w:after="0"/>
        <w:ind w:left="0"/>
        <w:jc w:val="both"/>
      </w:pPr>
      <w:r>
        <w:rPr>
          <w:rFonts w:ascii="Times New Roman"/>
          <w:b w:val="false"/>
          <w:i w:val="false"/>
          <w:color w:val="000000"/>
          <w:sz w:val="28"/>
        </w:rPr>
        <w:t xml:space="preserve">
      3) 150.01.003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4) 150.01.004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5) 150.01.005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6) 150.01.006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түсетін кіріс көрсетіледі. Бұл жолда жер қойнауын пайдалануға арналған келісімшарт аясында тіркелген активтерді шығарудан түсетін кіріс көрсетіледі;</w:t>
      </w:r>
    </w:p>
    <w:p>
      <w:pPr>
        <w:spacing w:after="0"/>
        <w:ind w:left="0"/>
        <w:jc w:val="both"/>
      </w:pPr>
      <w:r>
        <w:rPr>
          <w:rFonts w:ascii="Times New Roman"/>
          <w:b w:val="false"/>
          <w:i w:val="false"/>
          <w:color w:val="000000"/>
          <w:sz w:val="28"/>
        </w:rPr>
        <w:t xml:space="preserve">
      7) 150.01.007 жолында Салық кодексінің </w:t>
      </w:r>
      <w:r>
        <w:rPr>
          <w:rFonts w:ascii="Times New Roman"/>
          <w:b w:val="false"/>
          <w:i w:val="false"/>
          <w:color w:val="000000"/>
          <w:sz w:val="28"/>
        </w:rPr>
        <w:t>235-бабына</w:t>
      </w:r>
      <w:r>
        <w:rPr>
          <w:rFonts w:ascii="Times New Roman"/>
          <w:b w:val="false"/>
          <w:i w:val="false"/>
          <w:color w:val="000000"/>
          <w:sz w:val="28"/>
        </w:rPr>
        <w:t xml:space="preserve"> сәйкес айқындалатын геологиялық зерттеуге және табиғи ресурстарды өндіруге дайындық жұмыстарына шығыстарды, сондай-ақ жер қойнауын пайдаланушылардың басқа да шығыстарын түзетуден түсетін кіріс көрсетіледі;</w:t>
      </w:r>
    </w:p>
    <w:p>
      <w:pPr>
        <w:spacing w:after="0"/>
        <w:ind w:left="0"/>
        <w:jc w:val="both"/>
      </w:pPr>
      <w:r>
        <w:rPr>
          <w:rFonts w:ascii="Times New Roman"/>
          <w:b w:val="false"/>
          <w:i w:val="false"/>
          <w:color w:val="000000"/>
          <w:sz w:val="28"/>
        </w:rPr>
        <w:t xml:space="preserve">
      8) 150.01.008 жолында Салық кодексінің </w:t>
      </w:r>
      <w:r>
        <w:rPr>
          <w:rFonts w:ascii="Times New Roman"/>
          <w:b w:val="false"/>
          <w:i w:val="false"/>
          <w:color w:val="000000"/>
          <w:sz w:val="28"/>
        </w:rPr>
        <w:t>236-бабына</w:t>
      </w:r>
      <w:r>
        <w:rPr>
          <w:rFonts w:ascii="Times New Roman"/>
          <w:b w:val="false"/>
          <w:i w:val="false"/>
          <w:color w:val="000000"/>
          <w:sz w:val="28"/>
        </w:rPr>
        <w:t xml:space="preserve"> сәйкес айқындалатын кен орындарын әзірлеу салдарларын жою қорына аударымдар сомасының кен орындарын әзірлеу салдарларын жою бойынша нақты шығыстар сомасынан артуынан түсетін кіріс көрсетіледі;</w:t>
      </w:r>
    </w:p>
    <w:p>
      <w:pPr>
        <w:spacing w:after="0"/>
        <w:ind w:left="0"/>
        <w:jc w:val="both"/>
      </w:pPr>
      <w:r>
        <w:rPr>
          <w:rFonts w:ascii="Times New Roman"/>
          <w:b w:val="false"/>
          <w:i w:val="false"/>
          <w:color w:val="000000"/>
          <w:sz w:val="28"/>
        </w:rPr>
        <w:t xml:space="preserve">
      9) 150.01.009 жолында Салық кодексінің </w:t>
      </w:r>
      <w:r>
        <w:rPr>
          <w:rFonts w:ascii="Times New Roman"/>
          <w:b w:val="false"/>
          <w:i w:val="false"/>
          <w:color w:val="000000"/>
          <w:sz w:val="28"/>
        </w:rPr>
        <w:t>252-бабына</w:t>
      </w:r>
      <w:r>
        <w:rPr>
          <w:rFonts w:ascii="Times New Roman"/>
          <w:b w:val="false"/>
          <w:i w:val="false"/>
          <w:color w:val="000000"/>
          <w:sz w:val="28"/>
        </w:rPr>
        <w:t xml:space="preserve"> сәйкес айқындалатын жер қойнауын пайдаланушының тарату қорының қаражаттарын мақсатсыз пайдалану мөлшері көрсетіледі. Бұл жол жер қойнауын пайдаланушының тарату қорының және қалдықтарды орналастыру полигондарын жою қорының қаражаттарын мақсатсыз пайдалану қаражаттарының сомасын қосады;</w:t>
      </w:r>
    </w:p>
    <w:p>
      <w:pPr>
        <w:spacing w:after="0"/>
        <w:ind w:left="0"/>
        <w:jc w:val="both"/>
      </w:pPr>
      <w:r>
        <w:rPr>
          <w:rFonts w:ascii="Times New Roman"/>
          <w:b w:val="false"/>
          <w:i w:val="false"/>
          <w:color w:val="000000"/>
          <w:sz w:val="28"/>
        </w:rPr>
        <w:t>
      10) 150.01.010 жолында егер бұл сомалар шегерімге жатқызылмаған болса, Салық кодексінің 226-бабы 1-тармағының 13) тармақшасына сәйкес жылдық жиынтық кіріске енгізілетін, егер бұл сомалар бұрын шегерімге жатқызылмаса, бюджеттен қайтарылған негізсіз айыппұлдардан басқа, танылған немесе борышты деп танылған айыппұлдар, өсімпұлдар және санкциялардың басқа да түрлері көрсетіледі;</w:t>
      </w:r>
    </w:p>
    <w:p>
      <w:pPr>
        <w:spacing w:after="0"/>
        <w:ind w:left="0"/>
        <w:jc w:val="both"/>
      </w:pPr>
      <w:r>
        <w:rPr>
          <w:rFonts w:ascii="Times New Roman"/>
          <w:b w:val="false"/>
          <w:i w:val="false"/>
          <w:color w:val="000000"/>
          <w:sz w:val="28"/>
        </w:rPr>
        <w:t xml:space="preserve">
      11) 150.01.011 жолында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кіріске енгізілетін дивидендтер және Салық кодексінің 226-бабы 1-тармағының </w:t>
      </w:r>
      <w:r>
        <w:rPr>
          <w:rFonts w:ascii="Times New Roman"/>
          <w:b w:val="false"/>
          <w:i w:val="false"/>
          <w:color w:val="000000"/>
          <w:sz w:val="28"/>
        </w:rPr>
        <w:t>17)</w:t>
      </w:r>
      <w:r>
        <w:rPr>
          <w:rFonts w:ascii="Times New Roman"/>
          <w:b w:val="false"/>
          <w:i w:val="false"/>
          <w:color w:val="000000"/>
          <w:sz w:val="28"/>
        </w:rPr>
        <w:t xml:space="preserve"> және </w:t>
      </w:r>
      <w:r>
        <w:rPr>
          <w:rFonts w:ascii="Times New Roman"/>
          <w:b w:val="false"/>
          <w:i w:val="false"/>
          <w:color w:val="000000"/>
          <w:sz w:val="28"/>
        </w:rPr>
        <w:t>19) тармақшаларына</w:t>
      </w:r>
      <w:r>
        <w:rPr>
          <w:rFonts w:ascii="Times New Roman"/>
          <w:b w:val="false"/>
          <w:i w:val="false"/>
          <w:color w:val="000000"/>
          <w:sz w:val="28"/>
        </w:rPr>
        <w:t xml:space="preserve"> сәйкес жылдық жиынтық кіріске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12) 150.01.012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кіріске енгізілетін қаржы есептілігінің халықаралық стандарттары мен Қазақстан Республикасының бухгалтерлік есеп және қаржы есептілігі туралы заңнамасының талаптарына сәйкес айқындалған, теріс бағамдық айырма сомасынан оң бағамдық айырма сомасының артуы көрсетіледі;</w:t>
      </w:r>
    </w:p>
    <w:p>
      <w:pPr>
        <w:spacing w:after="0"/>
        <w:ind w:left="0"/>
        <w:jc w:val="both"/>
      </w:pPr>
      <w:r>
        <w:rPr>
          <w:rFonts w:ascii="Times New Roman"/>
          <w:b w:val="false"/>
          <w:i w:val="false"/>
          <w:color w:val="000000"/>
          <w:sz w:val="28"/>
        </w:rPr>
        <w:t xml:space="preserve">
      13) 150.01.013 жолында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14) 150.01.014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15) 150.01.015 жолында 150.01.001-ден 150.01.014-ке дейінгі жолдардың сомасы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xml:space="preserve">
      16) 150.01.016 жолында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кірісті түзетудің жалпы сомасы көрсетіледі;</w:t>
      </w:r>
    </w:p>
    <w:p>
      <w:pPr>
        <w:spacing w:after="0"/>
        <w:ind w:left="0"/>
        <w:jc w:val="both"/>
      </w:pPr>
      <w:r>
        <w:rPr>
          <w:rFonts w:ascii="Times New Roman"/>
          <w:b w:val="false"/>
          <w:i w:val="false"/>
          <w:color w:val="000000"/>
          <w:sz w:val="28"/>
        </w:rPr>
        <w:t xml:space="preserve">
      17) 150.01.017 жолында Салық кодексінің 241-бабы </w:t>
      </w:r>
      <w:r>
        <w:rPr>
          <w:rFonts w:ascii="Times New Roman"/>
          <w:b w:val="false"/>
          <w:i w:val="false"/>
          <w:color w:val="000000"/>
          <w:sz w:val="28"/>
        </w:rPr>
        <w:t>3-тармағына</w:t>
      </w:r>
      <w:r>
        <w:rPr>
          <w:rFonts w:ascii="Times New Roman"/>
          <w:b w:val="false"/>
          <w:i w:val="false"/>
          <w:color w:val="000000"/>
          <w:sz w:val="28"/>
        </w:rPr>
        <w:t xml:space="preserve"> сәйкес ТМҚ бағалаудың өзге әдісіне көшу кезінде қалыптасқан оң немесе теріс айырмасы көрсетіледі;</w:t>
      </w:r>
    </w:p>
    <w:p>
      <w:pPr>
        <w:spacing w:after="0"/>
        <w:ind w:left="0"/>
        <w:jc w:val="both"/>
      </w:pPr>
      <w:r>
        <w:rPr>
          <w:rFonts w:ascii="Times New Roman"/>
          <w:b w:val="false"/>
          <w:i w:val="false"/>
          <w:color w:val="000000"/>
          <w:sz w:val="28"/>
        </w:rPr>
        <w:t>
      18) 150.01.018 жолында 150.01.015 жолы мен 150.01.016 жолдарының сомасының айырмасы ретінде айқындалған, 150.01.017 жолына ұлғайтылған (егер бұл жолдың мәні оң болған жағдайда) немесе 150.01.017 жолына азайтылған (егер бұл жолдың мәні теріс болған жағдайда) (150.01.015 – 150.01.016 ± 150.01.017) түзетуді ескергендегі жылдық жиынтық табыс көрсетіледі.</w:t>
      </w:r>
    </w:p>
    <w:p>
      <w:pPr>
        <w:spacing w:after="0"/>
        <w:ind w:left="0"/>
        <w:jc w:val="both"/>
      </w:pPr>
      <w:r>
        <w:rPr>
          <w:rFonts w:ascii="Times New Roman"/>
          <w:b w:val="false"/>
          <w:i w:val="false"/>
          <w:color w:val="000000"/>
          <w:sz w:val="28"/>
        </w:rPr>
        <w:t>
      27. "Шегерімдер" деген бөлімде:</w:t>
      </w:r>
    </w:p>
    <w:p>
      <w:pPr>
        <w:spacing w:after="0"/>
        <w:ind w:left="0"/>
        <w:jc w:val="both"/>
      </w:pPr>
      <w:r>
        <w:rPr>
          <w:rFonts w:ascii="Times New Roman"/>
          <w:b w:val="false"/>
          <w:i w:val="false"/>
          <w:color w:val="000000"/>
          <w:sz w:val="28"/>
        </w:rPr>
        <w:t xml:space="preserve">
      1) 150.01.019 жолында 150.01.019 I – 150.01.019 II + 150.01.019 III + 150.01.019 IV + 150.01.019 V – 150.01.019 VI – 150.01.019 VII – 150.01.019 VIII – 150.01.019 IX ретінде айқындалатын, Салық кодексінің 242-бабының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өткізілген тауарлар (жұмыстар, көрсетілген қызметтер) бойынша шығыстары көрсетіледі:</w:t>
      </w:r>
    </w:p>
    <w:p>
      <w:pPr>
        <w:spacing w:after="0"/>
        <w:ind w:left="0"/>
        <w:jc w:val="both"/>
      </w:pPr>
      <w:r>
        <w:rPr>
          <w:rFonts w:ascii="Times New Roman"/>
          <w:b w:val="false"/>
          <w:i w:val="false"/>
          <w:color w:val="000000"/>
          <w:sz w:val="28"/>
        </w:rPr>
        <w:t>
      150.01.019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150.01.019 II жолы салық кезеңінің соңына бухгалтерлік теңгерім деректеріне сәйкес толтырылады. Осы ретте бұл жолда тұрған және жылдың сонына ТМҚ қалдықтарды ескеріп, тауардың құны көрсетілмейді (мысалы, FAS-порт шарттарына іске асырылатын тауарлар), салық кезеңіне салық салу мақсатында танылған іске асырылатын кіріс. Салық кезеңінің ішінде салық төлеуші табыс еткен тарату декларациясында 150.01.019 II жолы кезекті салық кезеңінің соңына бухгалтерлік есептің ақпараттың негізінде толтырылады;</w:t>
      </w:r>
    </w:p>
    <w:p>
      <w:pPr>
        <w:spacing w:after="0"/>
        <w:ind w:left="0"/>
        <w:jc w:val="both"/>
      </w:pPr>
      <w:r>
        <w:rPr>
          <w:rFonts w:ascii="Times New Roman"/>
          <w:b w:val="false"/>
          <w:i w:val="false"/>
          <w:color w:val="000000"/>
          <w:sz w:val="28"/>
        </w:rPr>
        <w:t>
      150.01.019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150.01.020 жолынан бастап 150.01.037 жолдар бойынша шегерімге жатқызылатын шығыстарды қамтымауы тиіс. 150.01.019 III А бастап 150.01.019 III H дейінгі жолдар мәндерінің сомасы ретінде айқындалады:</w:t>
      </w:r>
    </w:p>
    <w:p>
      <w:pPr>
        <w:spacing w:after="0"/>
        <w:ind w:left="0"/>
        <w:jc w:val="both"/>
      </w:pPr>
      <w:r>
        <w:rPr>
          <w:rFonts w:ascii="Times New Roman"/>
          <w:b w:val="false"/>
          <w:i w:val="false"/>
          <w:color w:val="000000"/>
          <w:sz w:val="28"/>
        </w:rPr>
        <w:t>
      150.01.019 III А жолында салық төлеушінің есепті салық кезеңі ішінде сатып алған, өтеусіз алған ТМҚ өзіндік құны көрсетіледі;</w:t>
      </w:r>
    </w:p>
    <w:p>
      <w:pPr>
        <w:spacing w:after="0"/>
        <w:ind w:left="0"/>
        <w:jc w:val="both"/>
      </w:pPr>
      <w:r>
        <w:rPr>
          <w:rFonts w:ascii="Times New Roman"/>
          <w:b w:val="false"/>
          <w:i w:val="false"/>
          <w:color w:val="000000"/>
          <w:sz w:val="28"/>
        </w:rPr>
        <w:t>
      150.01.019 III B жолында қаржылық қызмет көрсетулердің құны көрсетіледі;</w:t>
      </w:r>
    </w:p>
    <w:p>
      <w:pPr>
        <w:spacing w:after="0"/>
        <w:ind w:left="0"/>
        <w:jc w:val="both"/>
      </w:pPr>
      <w:r>
        <w:rPr>
          <w:rFonts w:ascii="Times New Roman"/>
          <w:b w:val="false"/>
          <w:i w:val="false"/>
          <w:color w:val="000000"/>
          <w:sz w:val="28"/>
        </w:rPr>
        <w:t>
      150.01.019 IІІ C жолында жарнамалық қызмет көрсетулердің құны көрсетіледі;</w:t>
      </w:r>
    </w:p>
    <w:p>
      <w:pPr>
        <w:spacing w:after="0"/>
        <w:ind w:left="0"/>
        <w:jc w:val="both"/>
      </w:pPr>
      <w:r>
        <w:rPr>
          <w:rFonts w:ascii="Times New Roman"/>
          <w:b w:val="false"/>
          <w:i w:val="false"/>
          <w:color w:val="000000"/>
          <w:sz w:val="28"/>
        </w:rPr>
        <w:t>
      150.01.019 IІІ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150.01.019 IІІ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150.01.019 IІІ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150.01.019 IІІ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150.01.019 IІІ Н жолында өзге де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150.01.019 IV жолында:</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деп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енетін қызметкерлердің есептелген табыстары бойынша шығыстарды қоспағанда,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 көрсетіледі;</w:t>
      </w:r>
    </w:p>
    <w:p>
      <w:pPr>
        <w:spacing w:after="0"/>
        <w:ind w:left="0"/>
        <w:jc w:val="both"/>
      </w:pPr>
      <w:r>
        <w:rPr>
          <w:rFonts w:ascii="Times New Roman"/>
          <w:b w:val="false"/>
          <w:i w:val="false"/>
          <w:color w:val="000000"/>
          <w:sz w:val="28"/>
        </w:rPr>
        <w:t>
      150.01.019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xml:space="preserve">
      150.01.019 VI жолында салықтық есебі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жүргізілетін кейінгі шығыстар деп танылатын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150.01.019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150.01.019 VIII жолында 150.01.019 VI жолы бойынша көрсетілетін құнды қоспағанда, Салық кодексінің 264-бабы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150.01.019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150.01.020 жолында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150.01.021 жолында Салық кодексінің 243-бабы </w:t>
      </w:r>
      <w:r>
        <w:rPr>
          <w:rFonts w:ascii="Times New Roman"/>
          <w:b w:val="false"/>
          <w:i w:val="false"/>
          <w:color w:val="000000"/>
          <w:sz w:val="28"/>
        </w:rPr>
        <w:t>9-тармағында</w:t>
      </w:r>
      <w:r>
        <w:rPr>
          <w:rFonts w:ascii="Times New Roman"/>
          <w:b w:val="false"/>
          <w:i w:val="false"/>
          <w:color w:val="000000"/>
          <w:sz w:val="28"/>
        </w:rPr>
        <w:t xml:space="preserve"> белгіленген негіздер бойынша шегерімдерге жатқызылатын қосылған құн салығы көрсетіледі;</w:t>
      </w:r>
    </w:p>
    <w:p>
      <w:pPr>
        <w:spacing w:after="0"/>
        <w:ind w:left="0"/>
        <w:jc w:val="both"/>
      </w:pPr>
      <w:r>
        <w:rPr>
          <w:rFonts w:ascii="Times New Roman"/>
          <w:b w:val="false"/>
          <w:i w:val="false"/>
          <w:color w:val="000000"/>
          <w:sz w:val="28"/>
        </w:rPr>
        <w:t xml:space="preserve">
      4) 150.01.022 жолында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Қазақстан Республикасының міндетті әлеуметтік медициналық сақтандыру туралы </w:t>
      </w:r>
      <w:r>
        <w:rPr>
          <w:rFonts w:ascii="Times New Roman"/>
          <w:b w:val="false"/>
          <w:i w:val="false"/>
          <w:color w:val="000000"/>
          <w:sz w:val="28"/>
        </w:rPr>
        <w:t>заңнамасына</w:t>
      </w:r>
      <w:r>
        <w:rPr>
          <w:rFonts w:ascii="Times New Roman"/>
          <w:b w:val="false"/>
          <w:i w:val="false"/>
          <w:color w:val="000000"/>
          <w:sz w:val="28"/>
        </w:rPr>
        <w:t xml:space="preserve">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5) 150.01.023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150.01.024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анықталатын қызметтік іссапарлар кезіндегі өтемақылардың жалпы сомасы көрсетіледі;</w:t>
      </w:r>
    </w:p>
    <w:p>
      <w:pPr>
        <w:spacing w:after="0"/>
        <w:ind w:left="0"/>
        <w:jc w:val="both"/>
      </w:pPr>
      <w:r>
        <w:rPr>
          <w:rFonts w:ascii="Times New Roman"/>
          <w:b w:val="false"/>
          <w:i w:val="false"/>
          <w:color w:val="000000"/>
          <w:sz w:val="28"/>
        </w:rPr>
        <w:t xml:space="preserve">
      7) 150.01.025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шегерімге жатқызылатын төленген күмәнді міндеттемелер және Салық кодексінің </w:t>
      </w:r>
      <w:r>
        <w:rPr>
          <w:rFonts w:ascii="Times New Roman"/>
          <w:b w:val="false"/>
          <w:i w:val="false"/>
          <w:color w:val="000000"/>
          <w:sz w:val="28"/>
        </w:rPr>
        <w:t>247-бабы</w:t>
      </w:r>
      <w:r>
        <w:rPr>
          <w:rFonts w:ascii="Times New Roman"/>
          <w:b w:val="false"/>
          <w:i w:val="false"/>
          <w:color w:val="000000"/>
          <w:sz w:val="28"/>
        </w:rPr>
        <w:t xml:space="preserve"> екінші бөліміне сәйкес бұдан бұрын шегерімге жатқызылатын төленген міндеттемелер көрсетіледі;</w:t>
      </w:r>
    </w:p>
    <w:p>
      <w:pPr>
        <w:spacing w:after="0"/>
        <w:ind w:left="0"/>
        <w:jc w:val="both"/>
      </w:pPr>
      <w:r>
        <w:rPr>
          <w:rFonts w:ascii="Times New Roman"/>
          <w:b w:val="false"/>
          <w:i w:val="false"/>
          <w:color w:val="000000"/>
          <w:sz w:val="28"/>
        </w:rPr>
        <w:t xml:space="preserve">
      8) 150.01.026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150.01.027 жолында Салық кодексінің </w:t>
      </w:r>
      <w:r>
        <w:rPr>
          <w:rFonts w:ascii="Times New Roman"/>
          <w:b w:val="false"/>
          <w:i w:val="false"/>
          <w:color w:val="000000"/>
          <w:sz w:val="28"/>
        </w:rPr>
        <w:t>252</w:t>
      </w:r>
      <w:r>
        <w:rPr>
          <w:rFonts w:ascii="Times New Roman"/>
          <w:b w:val="false"/>
          <w:i w:val="false"/>
          <w:color w:val="000000"/>
          <w:sz w:val="28"/>
        </w:rPr>
        <w:t xml:space="preserve"> және </w:t>
      </w:r>
      <w:r>
        <w:rPr>
          <w:rFonts w:ascii="Times New Roman"/>
          <w:b w:val="false"/>
          <w:i w:val="false"/>
          <w:color w:val="000000"/>
          <w:sz w:val="28"/>
        </w:rPr>
        <w:t>253-баптарына</w:t>
      </w:r>
      <w:r>
        <w:rPr>
          <w:rFonts w:ascii="Times New Roman"/>
          <w:b w:val="false"/>
          <w:i w:val="false"/>
          <w:color w:val="000000"/>
          <w:sz w:val="28"/>
        </w:rPr>
        <w:t xml:space="preserve"> сәйкес шегерімге жатқызылатын кен орындарын әзірлеу салдарларын жоюға жұмсалған шығыстар және тарату қорына және қалдықтарды орналастыру полигондарының тарату қорына аударымдар сомасы көрсетіледі;</w:t>
      </w:r>
    </w:p>
    <w:p>
      <w:pPr>
        <w:spacing w:after="0"/>
        <w:ind w:left="0"/>
        <w:jc w:val="both"/>
      </w:pPr>
      <w:r>
        <w:rPr>
          <w:rFonts w:ascii="Times New Roman"/>
          <w:b w:val="false"/>
          <w:i w:val="false"/>
          <w:color w:val="000000"/>
          <w:sz w:val="28"/>
        </w:rPr>
        <w:t xml:space="preserve">
      10) 150.01.028 жолында Салық кодексінің </w:t>
      </w:r>
      <w:r>
        <w:rPr>
          <w:rFonts w:ascii="Times New Roman"/>
          <w:b w:val="false"/>
          <w:i w:val="false"/>
          <w:color w:val="000000"/>
          <w:sz w:val="28"/>
        </w:rPr>
        <w:t>254</w:t>
      </w:r>
      <w:r>
        <w:rPr>
          <w:rFonts w:ascii="Times New Roman"/>
          <w:b w:val="false"/>
          <w:i w:val="false"/>
          <w:color w:val="000000"/>
          <w:sz w:val="28"/>
        </w:rPr>
        <w:t xml:space="preserve"> және </w:t>
      </w:r>
      <w:r>
        <w:rPr>
          <w:rFonts w:ascii="Times New Roman"/>
          <w:b w:val="false"/>
          <w:i w:val="false"/>
          <w:color w:val="000000"/>
          <w:sz w:val="28"/>
        </w:rPr>
        <w:t>255-баптарына</w:t>
      </w:r>
      <w:r>
        <w:rPr>
          <w:rFonts w:ascii="Times New Roman"/>
          <w:b w:val="false"/>
          <w:i w:val="false"/>
          <w:color w:val="000000"/>
          <w:sz w:val="28"/>
        </w:rPr>
        <w:t xml:space="preserve"> сәйкес шегерімге жатқызылатын ғылыми-зерттеу және ғылыми техникалық жұмыстарға шығыстар көрсетіледі;</w:t>
      </w:r>
    </w:p>
    <w:p>
      <w:pPr>
        <w:spacing w:after="0"/>
        <w:ind w:left="0"/>
        <w:jc w:val="both"/>
      </w:pPr>
      <w:r>
        <w:rPr>
          <w:rFonts w:ascii="Times New Roman"/>
          <w:b w:val="false"/>
          <w:i w:val="false"/>
          <w:color w:val="000000"/>
          <w:sz w:val="28"/>
        </w:rPr>
        <w:t xml:space="preserve">
      11) 150.01.029 жолында Салық кодексінің 256-бабы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жинақтау сақтандыру келісім шарты бойынша сақтандыру сый ақысын қоспағанда сақтандыру келісім шарты бойынша сақтандырушымен төленген немесе төлеуге жататын сақтандыру сый ақысы көрсетіледі;</w:t>
      </w:r>
    </w:p>
    <w:p>
      <w:pPr>
        <w:spacing w:after="0"/>
        <w:ind w:left="0"/>
        <w:jc w:val="both"/>
      </w:pPr>
      <w:r>
        <w:rPr>
          <w:rFonts w:ascii="Times New Roman"/>
          <w:b w:val="false"/>
          <w:i w:val="false"/>
          <w:color w:val="000000"/>
          <w:sz w:val="28"/>
        </w:rPr>
        <w:t xml:space="preserve">
      12) 150.01.030 жолында жер қойнауын пайдаланушылардың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260-баптарына</w:t>
      </w:r>
      <w:r>
        <w:rPr>
          <w:rFonts w:ascii="Times New Roman"/>
          <w:b w:val="false"/>
          <w:i w:val="false"/>
          <w:color w:val="000000"/>
          <w:sz w:val="28"/>
        </w:rPr>
        <w:t xml:space="preserve"> сәйкес шегерімге жатқызылатын табиғи ресурстарды геологиялық зерделеуге және өндіруге дайындық жұмыстарына арналған шығыстар мен басқа да шегерімдері көрсетiледi. Бұл жолға осы келісімшарт бойынша 150.03-нысанының АА және АС бағандарының мәні көшіріледі;</w:t>
      </w:r>
    </w:p>
    <w:p>
      <w:pPr>
        <w:spacing w:after="0"/>
        <w:ind w:left="0"/>
        <w:jc w:val="both"/>
      </w:pPr>
      <w:r>
        <w:rPr>
          <w:rFonts w:ascii="Times New Roman"/>
          <w:b w:val="false"/>
          <w:i w:val="false"/>
          <w:color w:val="000000"/>
          <w:sz w:val="28"/>
        </w:rPr>
        <w:t xml:space="preserve">
      13) 150.01.031 жолында Салық кодексінің </w:t>
      </w:r>
      <w:r>
        <w:rPr>
          <w:rFonts w:ascii="Times New Roman"/>
          <w:b w:val="false"/>
          <w:i w:val="false"/>
          <w:color w:val="000000"/>
          <w:sz w:val="28"/>
        </w:rPr>
        <w:t>260-бабына</w:t>
      </w:r>
      <w:r>
        <w:rPr>
          <w:rFonts w:ascii="Times New Roman"/>
          <w:b w:val="false"/>
          <w:i w:val="false"/>
          <w:color w:val="000000"/>
          <w:sz w:val="28"/>
        </w:rPr>
        <w:t xml:space="preserve"> сәйкес жатқызылатын коммерциялық табудан кейін өндіру басталғаннан соң уранды жерасты ұңғымалық сілтілеу әдісімен өндіруге дайындық жұмыстарына арналған шығыстар көрсетіледі;</w:t>
      </w:r>
    </w:p>
    <w:p>
      <w:pPr>
        <w:spacing w:after="0"/>
        <w:ind w:left="0"/>
        <w:jc w:val="both"/>
      </w:pPr>
      <w:r>
        <w:rPr>
          <w:rFonts w:ascii="Times New Roman"/>
          <w:b w:val="false"/>
          <w:i w:val="false"/>
          <w:color w:val="000000"/>
          <w:sz w:val="28"/>
        </w:rPr>
        <w:t xml:space="preserve">
      14) 150.01.032 жолында Салық кодексінің 261-бабының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жататын жер қойнауын пайдаланушының қазақстандық кадрларды оқытуға және өңірлердің әлеуметтік саласын дамытуға арналған шығыстары көрсетіледі (коммерциялық табудан кейінгі өндіру басталған сәттен);</w:t>
      </w:r>
    </w:p>
    <w:p>
      <w:pPr>
        <w:spacing w:after="0"/>
        <w:ind w:left="0"/>
        <w:jc w:val="both"/>
      </w:pPr>
      <w:r>
        <w:rPr>
          <w:rFonts w:ascii="Times New Roman"/>
          <w:b w:val="false"/>
          <w:i w:val="false"/>
          <w:color w:val="000000"/>
          <w:sz w:val="28"/>
        </w:rPr>
        <w:t xml:space="preserve">
      15) 150.01.033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теріс бағамдық айырма сомасының оң бағамдық айырма сомасынан асқан сомасы көрсетіледі;</w:t>
      </w:r>
    </w:p>
    <w:p>
      <w:pPr>
        <w:spacing w:after="0"/>
        <w:ind w:left="0"/>
        <w:jc w:val="both"/>
      </w:pPr>
      <w:r>
        <w:rPr>
          <w:rFonts w:ascii="Times New Roman"/>
          <w:b w:val="false"/>
          <w:i w:val="false"/>
          <w:color w:val="000000"/>
          <w:sz w:val="28"/>
        </w:rPr>
        <w:t xml:space="preserve">
      16) 150.01.034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17) 150.01.035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18) 150.01.036 жолында Салық кодексінің 273-бабы </w:t>
      </w:r>
      <w:r>
        <w:rPr>
          <w:rFonts w:ascii="Times New Roman"/>
          <w:b w:val="false"/>
          <w:i w:val="false"/>
          <w:color w:val="000000"/>
          <w:sz w:val="28"/>
        </w:rPr>
        <w:t>5-тармағына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19) 150.01.037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20) 150.01.038 жолында шегерімге жатқызылуы тиіс жалпы сома көрсетіледі. 150.01.019-дан 150.01.037-ге дейінгі жолдардың сомасы ретінде айқындалады.</w:t>
      </w:r>
    </w:p>
    <w:p>
      <w:pPr>
        <w:spacing w:after="0"/>
        <w:ind w:left="0"/>
        <w:jc w:val="both"/>
      </w:pPr>
      <w:r>
        <w:rPr>
          <w:rFonts w:ascii="Times New Roman"/>
          <w:b w:val="false"/>
          <w:i w:val="false"/>
          <w:color w:val="000000"/>
          <w:sz w:val="28"/>
        </w:rPr>
        <w:t>
      28. "Кірістер мен шегерімдерді түзету" деген бөлімде:</w:t>
      </w:r>
    </w:p>
    <w:p>
      <w:pPr>
        <w:spacing w:after="0"/>
        <w:ind w:left="0"/>
        <w:jc w:val="both"/>
      </w:pPr>
      <w:r>
        <w:rPr>
          <w:rFonts w:ascii="Times New Roman"/>
          <w:b w:val="false"/>
          <w:i w:val="false"/>
          <w:color w:val="000000"/>
          <w:sz w:val="28"/>
        </w:rPr>
        <w:t xml:space="preserve">
      150.01.039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150.01.039 І және 150.01.039 ІІ жолдарының айырмасы ретінде айқындалады.</w:t>
      </w:r>
    </w:p>
    <w:p>
      <w:pPr>
        <w:spacing w:after="0"/>
        <w:ind w:left="0"/>
        <w:jc w:val="both"/>
      </w:pPr>
      <w:r>
        <w:rPr>
          <w:rFonts w:ascii="Times New Roman"/>
          <w:b w:val="false"/>
          <w:i w:val="false"/>
          <w:color w:val="000000"/>
          <w:sz w:val="28"/>
        </w:rPr>
        <w:t>
      150.01.039 І жолында Салық кодексінің 286 және 287-баптарына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150.01.039 ІІ жолында Салық кодексінің 286 және 287-баптарына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29. "Трансферттік баға белгілеу туралы заңға сәйкес кірістер мен шегерімдерді түзету" деген бөлімде:</w:t>
      </w:r>
    </w:p>
    <w:p>
      <w:pPr>
        <w:spacing w:after="0"/>
        <w:ind w:left="0"/>
        <w:jc w:val="both"/>
      </w:pPr>
      <w:r>
        <w:rPr>
          <w:rFonts w:ascii="Times New Roman"/>
          <w:b w:val="false"/>
          <w:i w:val="false"/>
          <w:color w:val="000000"/>
          <w:sz w:val="28"/>
        </w:rPr>
        <w:t>
      1) 150.01.040 жолында Трансферттік баға белгілеу туралы заңға сәйкес кірістерді түзетудің сомасы көрсетіледі;</w:t>
      </w:r>
    </w:p>
    <w:p>
      <w:pPr>
        <w:spacing w:after="0"/>
        <w:ind w:left="0"/>
        <w:jc w:val="both"/>
      </w:pPr>
      <w:r>
        <w:rPr>
          <w:rFonts w:ascii="Times New Roman"/>
          <w:b w:val="false"/>
          <w:i w:val="false"/>
          <w:color w:val="000000"/>
          <w:sz w:val="28"/>
        </w:rPr>
        <w:t>
      2) 150.01.041 жолында Трансферттік баға белгілеу туралы заңға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30. "Салық салынатын кірісті есептеу" деген бөлімде:</w:t>
      </w:r>
    </w:p>
    <w:p>
      <w:pPr>
        <w:spacing w:after="0"/>
        <w:ind w:left="0"/>
        <w:jc w:val="both"/>
      </w:pPr>
      <w:r>
        <w:rPr>
          <w:rFonts w:ascii="Times New Roman"/>
          <w:b w:val="false"/>
          <w:i w:val="false"/>
          <w:color w:val="000000"/>
          <w:sz w:val="28"/>
        </w:rPr>
        <w:t>
      1) 150.01.042 жолында салық салынатын кіріс (залал) сомасы көрсетіледі. 150.01.018 – 150.01.038 + 150.01.039 + 150.01.040 – 150.01.041 ретінде айқындалады.</w:t>
      </w:r>
    </w:p>
    <w:p>
      <w:pPr>
        <w:spacing w:after="0"/>
        <w:ind w:left="0"/>
        <w:jc w:val="both"/>
      </w:pPr>
      <w:r>
        <w:rPr>
          <w:rFonts w:ascii="Times New Roman"/>
          <w:b w:val="false"/>
          <w:i w:val="false"/>
          <w:color w:val="000000"/>
          <w:sz w:val="28"/>
        </w:rPr>
        <w:t>
      Егер 150.01.042 жолының теріс (залал) мәні болса, онда бұл жол бойынша мәні 150.00.044 жолына көшірілмейді;</w:t>
      </w:r>
    </w:p>
    <w:p>
      <w:pPr>
        <w:spacing w:after="0"/>
        <w:ind w:left="0"/>
        <w:jc w:val="both"/>
      </w:pPr>
      <w:r>
        <w:rPr>
          <w:rFonts w:ascii="Times New Roman"/>
          <w:b w:val="false"/>
          <w:i w:val="false"/>
          <w:color w:val="000000"/>
          <w:sz w:val="28"/>
        </w:rPr>
        <w:t>
      2) 150.01.043 жолында егер мұндай кірістер келісімшарттық қызметті жүзеге асыруға байланысты есептелген шартында ғана, резидент-салық төлеушінің Қазақстан Республикасынан тыс көздерден алған кірістерінің сомасы көрсетіледі. Бұл жолға 150.08 нысанының F бағаны жолдарының "1" қызмет түрлерінің коды сәйкес келетін жиынтық мәні көшіріледі. 150.01.043 жол анықтамалық сипатқа ие;</w:t>
      </w:r>
    </w:p>
    <w:p>
      <w:pPr>
        <w:spacing w:after="0"/>
        <w:ind w:left="0"/>
        <w:jc w:val="both"/>
      </w:pPr>
      <w:r>
        <w:rPr>
          <w:rFonts w:ascii="Times New Roman"/>
          <w:b w:val="false"/>
          <w:i w:val="false"/>
          <w:color w:val="000000"/>
          <w:sz w:val="28"/>
        </w:rPr>
        <w:t xml:space="preserve">
      3) 150.01.044 жолында Салық кодексінің 2-бабы </w:t>
      </w:r>
      <w:r>
        <w:rPr>
          <w:rFonts w:ascii="Times New Roman"/>
          <w:b w:val="false"/>
          <w:i w:val="false"/>
          <w:color w:val="000000"/>
          <w:sz w:val="28"/>
        </w:rPr>
        <w:t>5 тармағына</w:t>
      </w:r>
      <w:r>
        <w:rPr>
          <w:rFonts w:ascii="Times New Roman"/>
          <w:b w:val="false"/>
          <w:i w:val="false"/>
          <w:color w:val="000000"/>
          <w:sz w:val="28"/>
        </w:rPr>
        <w:t xml:space="preserve">,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669-баптарына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w:t>
      </w:r>
    </w:p>
    <w:p>
      <w:pPr>
        <w:spacing w:after="0"/>
        <w:ind w:left="0"/>
        <w:jc w:val="both"/>
      </w:pPr>
      <w:r>
        <w:rPr>
          <w:rFonts w:ascii="Times New Roman"/>
          <w:b w:val="false"/>
          <w:i w:val="false"/>
          <w:color w:val="000000"/>
          <w:sz w:val="28"/>
        </w:rPr>
        <w:t>
      4) 150.01.045 жолында халықаралық салық салу ерекшелігін есепке ала отырып, салық салынатын кіріс (залал) сомасы көрсетіледі. 150.01.042 және 150.01.044 жолдарының сомасы ретінде айқындалады. Егер 150.01.045 жолының теріс (залал) мәні болса, онда бұл жол бойынша мәні 150.00.047 жолына көшірілмейді;</w:t>
      </w:r>
    </w:p>
    <w:p>
      <w:pPr>
        <w:spacing w:after="0"/>
        <w:ind w:left="0"/>
        <w:jc w:val="both"/>
      </w:pPr>
      <w:r>
        <w:rPr>
          <w:rFonts w:ascii="Times New Roman"/>
          <w:b w:val="false"/>
          <w:i w:val="false"/>
          <w:color w:val="000000"/>
          <w:sz w:val="28"/>
        </w:rPr>
        <w:t xml:space="preserve">
      5) 150.01.046 жолында егерде осындай пайда қосындысы қызметтік келісімшартты жүзеге асырумен байланысты шартында ғана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анықталған БШК және БШК ТМ жиынтық пайдасы көрсетіледі. Бұл жолға 150.10 нысанының М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150.01.046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150.01.046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6) 150.01.047 жолында Қазақстан Республикасы заңдарына сәйкес мемлекет мұқтажы үшін, сатып алынған активтерді қоспағанда, анықталмаған жабдықтарды, аяқталмаған құрылыс объектілерін сатудан болған шығындар, сонымен қатар I топтың тіркелген активтерінің шығуынан шығындарды көрсетіледі;</w:t>
      </w:r>
    </w:p>
    <w:p>
      <w:pPr>
        <w:spacing w:after="0"/>
        <w:ind w:left="0"/>
        <w:jc w:val="both"/>
      </w:pPr>
      <w:r>
        <w:rPr>
          <w:rFonts w:ascii="Times New Roman"/>
          <w:b w:val="false"/>
          <w:i w:val="false"/>
          <w:color w:val="000000"/>
          <w:sz w:val="28"/>
        </w:rPr>
        <w:t xml:space="preserve">
      7) 150.01.048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бірінші бөлігіне сәйкес көшірілуі тиіс залал көрсетіледі. Егер 150.01.047 жолдың теріс мәні болса, онда 150.01.048 жолы, 150.01.042 жолдағы және 150.01.047 жолдағы модуль сомасы ретінде айқындалады. Егер 150.01.042 жолы оң мәні бар болса, 150.01.048 жолына 150.01.047 жолдағы мәні көшіріледі;</w:t>
      </w:r>
    </w:p>
    <w:p>
      <w:pPr>
        <w:spacing w:after="0"/>
        <w:ind w:left="0"/>
        <w:jc w:val="both"/>
      </w:pPr>
      <w:r>
        <w:rPr>
          <w:rFonts w:ascii="Times New Roman"/>
          <w:b w:val="false"/>
          <w:i w:val="false"/>
          <w:color w:val="000000"/>
          <w:sz w:val="28"/>
        </w:rPr>
        <w:t xml:space="preserve">
      8) 150.01.049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кірісін азайту сомасы көрсетіледі. 150.01.049 жолы 150.01.049 I және 150.01.049 II жолдарын қамтиды:</w:t>
      </w:r>
    </w:p>
    <w:p>
      <w:pPr>
        <w:spacing w:after="0"/>
        <w:ind w:left="0"/>
        <w:jc w:val="both"/>
      </w:pPr>
      <w:r>
        <w:rPr>
          <w:rFonts w:ascii="Times New Roman"/>
          <w:b w:val="false"/>
          <w:i w:val="false"/>
          <w:color w:val="000000"/>
          <w:sz w:val="28"/>
        </w:rPr>
        <w:t xml:space="preserve">
      150.01.049 I жолында Салық кодексінің 288-бабы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 салық салынатын кірісін азайтуға құқылы шығыстар көрсетіледі;</w:t>
      </w:r>
    </w:p>
    <w:p>
      <w:pPr>
        <w:spacing w:after="0"/>
        <w:ind w:left="0"/>
        <w:jc w:val="both"/>
      </w:pPr>
      <w:r>
        <w:rPr>
          <w:rFonts w:ascii="Times New Roman"/>
          <w:b w:val="false"/>
          <w:i w:val="false"/>
          <w:color w:val="000000"/>
          <w:sz w:val="28"/>
        </w:rPr>
        <w:t xml:space="preserve">
      150.01.049 II жолында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салық төлеуші салық салынатын кірісін азайтуға құқылы шығыстар көрсетіледі;</w:t>
      </w:r>
    </w:p>
    <w:p>
      <w:pPr>
        <w:spacing w:after="0"/>
        <w:ind w:left="0"/>
        <w:jc w:val="both"/>
      </w:pPr>
      <w:r>
        <w:rPr>
          <w:rFonts w:ascii="Times New Roman"/>
          <w:b w:val="false"/>
          <w:i w:val="false"/>
          <w:color w:val="000000"/>
          <w:sz w:val="28"/>
        </w:rPr>
        <w:t xml:space="preserve">
      9) 150.01.050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жүргізілетін азайтуды есепке ала отырып, салық салынатын кіріс көрсетіледі. 150.01.042 және 150.01.049 жолдарының айырмасы ретінде айқындалады. Егер 150.01.049 жолы 150.01.042 жолынан артық болса, 150.00.050 жолында нөл көрсетіледі;</w:t>
      </w:r>
    </w:p>
    <w:p>
      <w:pPr>
        <w:spacing w:after="0"/>
        <w:ind w:left="0"/>
        <w:jc w:val="both"/>
      </w:pPr>
      <w:r>
        <w:rPr>
          <w:rFonts w:ascii="Times New Roman"/>
          <w:b w:val="false"/>
          <w:i w:val="false"/>
          <w:color w:val="000000"/>
          <w:sz w:val="28"/>
        </w:rPr>
        <w:t>
      10) 150.01.051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xml:space="preserve">
      11) 150.01.051 I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бөлігінде анықталған залалдар көрсетіледі;</w:t>
      </w:r>
    </w:p>
    <w:p>
      <w:pPr>
        <w:spacing w:after="0"/>
        <w:ind w:left="0"/>
        <w:jc w:val="both"/>
      </w:pPr>
      <w:r>
        <w:rPr>
          <w:rFonts w:ascii="Times New Roman"/>
          <w:b w:val="false"/>
          <w:i w:val="false"/>
          <w:color w:val="000000"/>
          <w:sz w:val="28"/>
        </w:rPr>
        <w:t>
      12) 150.01.052 жолында көшірілген залалдарды есепке ала отырып, салық салынатын кіріс көрсетіледі. 150.01.050 және 150.01.051 жолдарының айырмасы ретінде айқындалады. Егер 150.01.051 жолы 150.01.050 жолынан артық болса, 150.01.052 жолында нөл көрсетіледі;</w:t>
      </w:r>
    </w:p>
    <w:p>
      <w:pPr>
        <w:spacing w:after="0"/>
        <w:ind w:left="0"/>
        <w:jc w:val="both"/>
      </w:pPr>
      <w:r>
        <w:rPr>
          <w:rFonts w:ascii="Times New Roman"/>
          <w:b w:val="false"/>
          <w:i w:val="false"/>
          <w:color w:val="000000"/>
          <w:sz w:val="28"/>
        </w:rPr>
        <w:t>
      13) 150.01.053 жолында ауыстырылған залалдарды ескере отырып, БШК және БШК ТМ-нің салық салынатын кірісі көрсетіледі. 150.01.046 I және 150.01.051 I жолдарының айырмасы ретінде анықталады. Егер 150.01.51 I жолы 150.01.046 I жолынан артық болса, 150.01.053 жолында нөлді көрсету қажет.</w:t>
      </w:r>
    </w:p>
    <w:p>
      <w:pPr>
        <w:spacing w:after="0"/>
        <w:ind w:left="0"/>
        <w:jc w:val="both"/>
      </w:pPr>
      <w:r>
        <w:rPr>
          <w:rFonts w:ascii="Times New Roman"/>
          <w:b w:val="false"/>
          <w:i w:val="false"/>
          <w:color w:val="000000"/>
          <w:sz w:val="28"/>
        </w:rPr>
        <w:t>
      31. "Салық міндеттемесінің есебі" деген бөлімде:</w:t>
      </w:r>
    </w:p>
    <w:p>
      <w:pPr>
        <w:spacing w:after="0"/>
        <w:ind w:left="0"/>
        <w:jc w:val="both"/>
      </w:pPr>
      <w:r>
        <w:rPr>
          <w:rFonts w:ascii="Times New Roman"/>
          <w:b w:val="false"/>
          <w:i w:val="false"/>
          <w:color w:val="000000"/>
          <w:sz w:val="28"/>
        </w:rPr>
        <w:t xml:space="preserve">
      1) 150.01.054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150.01.055 жолында салық салынатын кірісінен КТС-ның сомасы көрсетіледі. 150.01.052 және 150.01.054 жолдарының туындысы ретінде айқындалады. Егерде 150.01.055 жолы 150.01.052 және 150.01.054 жолдары артық болса, онда 150.01.055 жолында нөль көрсетеді;</w:t>
      </w:r>
    </w:p>
    <w:p>
      <w:pPr>
        <w:spacing w:after="0"/>
        <w:ind w:left="0"/>
        <w:jc w:val="both"/>
      </w:pPr>
      <w:r>
        <w:rPr>
          <w:rFonts w:ascii="Times New Roman"/>
          <w:b w:val="false"/>
          <w:i w:val="false"/>
          <w:color w:val="000000"/>
          <w:sz w:val="28"/>
        </w:rPr>
        <w:t xml:space="preserve">
      3) 150.01.056 жолында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кезеңіне есептелген КТС сомасы көрсетіледі. 150.01.055, 150.01.056 I, 150.01.056 III, 150.01.056 IV, 150.01.056 V, 150.01.056 VI жолдарының айырмасы ретінде анықталады. Егерде алынған айырма нөлден төмен болса, онда 150.01.056 жолында нөль көрсетіледі:</w:t>
      </w:r>
    </w:p>
    <w:p>
      <w:pPr>
        <w:spacing w:after="0"/>
        <w:ind w:left="0"/>
        <w:jc w:val="both"/>
      </w:pPr>
      <w:r>
        <w:rPr>
          <w:rFonts w:ascii="Times New Roman"/>
          <w:b w:val="false"/>
          <w:i w:val="false"/>
          <w:color w:val="000000"/>
          <w:sz w:val="28"/>
        </w:rPr>
        <w:t xml:space="preserve">
      150.00.056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ескерілетін Қазақстан Республикасында КТС төлеу кезінде есептелетін резидент-салық төлеушінің Қазақстан Республикасының шегінен тыс жерлердегі көздерден және қызметтік келісімшартқа байланысты алған кірістерінен есептеген Қазақстан Республикасының шегінен тыс жерлерде төленген кіріс немесе жеке табыс салығына ұқсас салықтың сомалары көрсетіледі. Бұл жолға 150.08 нысанының J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150.01.056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150.01.046 жолында көрсетілген БШК немесе БШК ТМ қаржылық пайдасынан шетел табыс салығының сомасы көрсетіледі. Бұл жолға 150.10 нысанының Р бағаны жолдарының "1"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150.01.056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азайтылатын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150.01.056 V жолында Салық кодексінің 302-бабы 2-тармағына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150.01.056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4) 150.01.057 жолында азайтуды есепке ала отырып, салық кезеңіне есептелген КТС сомасы көрсетіледі. 150.01.056 – 150.01.057 I жолдарының айырмасы ретінде айқындалады;</w:t>
      </w:r>
    </w:p>
    <w:p>
      <w:pPr>
        <w:spacing w:after="0"/>
        <w:ind w:left="0"/>
        <w:jc w:val="both"/>
      </w:pPr>
      <w:r>
        <w:rPr>
          <w:rFonts w:ascii="Times New Roman"/>
          <w:b w:val="false"/>
          <w:i w:val="false"/>
          <w:color w:val="000000"/>
          <w:sz w:val="28"/>
        </w:rPr>
        <w:t>
      150.01.057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150.01.058 жолында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 көрсетіледі. 150.01.053 х 150.00.054 жолдарының көбейтіндісі ретінде анықталады;</w:t>
      </w:r>
    </w:p>
    <w:p>
      <w:pPr>
        <w:spacing w:after="0"/>
        <w:ind w:left="0"/>
        <w:jc w:val="both"/>
      </w:pPr>
      <w:r>
        <w:rPr>
          <w:rFonts w:ascii="Times New Roman"/>
          <w:b w:val="false"/>
          <w:i w:val="false"/>
          <w:color w:val="000000"/>
          <w:sz w:val="28"/>
        </w:rPr>
        <w:t xml:space="preserve">
      6) 150.01.059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150.01.046 II х 150.01.054 жолдарының көбейтіндісі ретінде анықталады;</w:t>
      </w:r>
    </w:p>
    <w:p>
      <w:pPr>
        <w:spacing w:after="0"/>
        <w:ind w:left="0"/>
        <w:jc w:val="both"/>
      </w:pPr>
      <w:r>
        <w:rPr>
          <w:rFonts w:ascii="Times New Roman"/>
          <w:b w:val="false"/>
          <w:i w:val="false"/>
          <w:color w:val="000000"/>
          <w:sz w:val="28"/>
        </w:rPr>
        <w:t xml:space="preserve">
      7) 150.01.060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150.01.058 және 150.01.056 II жолдарының айырмасы ретінде анықталады. Егер алынған айырма нөлден аз болса, онда 150.01.060 жолында нөл көрсетіледі.</w:t>
      </w:r>
    </w:p>
    <w:p>
      <w:pPr>
        <w:spacing w:after="0"/>
        <w:ind w:left="0"/>
        <w:jc w:val="both"/>
      </w:pPr>
      <w:r>
        <w:rPr>
          <w:rFonts w:ascii="Times New Roman"/>
          <w:b w:val="false"/>
          <w:i w:val="false"/>
          <w:color w:val="000000"/>
          <w:sz w:val="28"/>
        </w:rPr>
        <w:t xml:space="preserve">
      8) 150.01.061 жолында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мекемесі арқылы қызметінен түскен бейрезидент-заңды тұлғаның таза кірісі көрсетіледі. 150.01.052 және 150.01.057 жолдарының айырмасы ретінде айқындалады. Бұл жолдың мәні 150.00.063 жолына көшіріледі;</w:t>
      </w:r>
    </w:p>
    <w:p>
      <w:pPr>
        <w:spacing w:after="0"/>
        <w:ind w:left="0"/>
        <w:jc w:val="both"/>
      </w:pPr>
      <w:r>
        <w:rPr>
          <w:rFonts w:ascii="Times New Roman"/>
          <w:b w:val="false"/>
          <w:i w:val="false"/>
          <w:color w:val="000000"/>
          <w:sz w:val="28"/>
        </w:rPr>
        <w:t>
      9) 150.01.062 жолында таза кіріске КТС-ның сомасы көрсетіледі:</w:t>
      </w:r>
    </w:p>
    <w:p>
      <w:pPr>
        <w:spacing w:after="0"/>
        <w:ind w:left="0"/>
        <w:jc w:val="both"/>
      </w:pPr>
      <w:r>
        <w:rPr>
          <w:rFonts w:ascii="Times New Roman"/>
          <w:b w:val="false"/>
          <w:i w:val="false"/>
          <w:color w:val="000000"/>
          <w:sz w:val="28"/>
        </w:rPr>
        <w:t>
      150.01.062 I жолында 15 пайыздық мөлшерлеме бойынша (150.01.061 х 15%) Салық кодексінің 652-бабы 1-тармағына сәйкес есептелген таза кіріске КТС-ның сомасы көрсетіледі;</w:t>
      </w:r>
    </w:p>
    <w:p>
      <w:pPr>
        <w:spacing w:after="0"/>
        <w:ind w:left="0"/>
        <w:jc w:val="both"/>
      </w:pPr>
      <w:r>
        <w:rPr>
          <w:rFonts w:ascii="Times New Roman"/>
          <w:b w:val="false"/>
          <w:i w:val="false"/>
          <w:color w:val="000000"/>
          <w:sz w:val="28"/>
        </w:rPr>
        <w:t>
      150.01.062 II жолында Салық кодексінің 666-бабына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w:t>
      </w:r>
    </w:p>
    <w:p>
      <w:pPr>
        <w:spacing w:after="0"/>
        <w:ind w:left="0"/>
        <w:jc w:val="both"/>
      </w:pPr>
      <w:r>
        <w:rPr>
          <w:rFonts w:ascii="Times New Roman"/>
          <w:b w:val="false"/>
          <w:i w:val="false"/>
          <w:color w:val="000000"/>
          <w:sz w:val="28"/>
        </w:rPr>
        <w:t xml:space="preserve">
      150.01.062 III жолы егер 150.01.062 ІІ жолы толтырылған жағдайда толтырылады. Бұл жолға осы Қағидалардың </w:t>
      </w:r>
      <w:r>
        <w:rPr>
          <w:rFonts w:ascii="Times New Roman"/>
          <w:b w:val="false"/>
          <w:i w:val="false"/>
          <w:color w:val="000000"/>
          <w:sz w:val="28"/>
        </w:rPr>
        <w:t>66-тармағына</w:t>
      </w:r>
      <w:r>
        <w:rPr>
          <w:rFonts w:ascii="Times New Roman"/>
          <w:b w:val="false"/>
          <w:i w:val="false"/>
          <w:color w:val="000000"/>
          <w:sz w:val="28"/>
        </w:rPr>
        <w:t xml:space="preserve">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150.01.062 IV жолы егер 150.01.062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10) 150.01.063 жолында есептелген КТС-ның жиынтық сомасы көрсетіледі. 150.01.057, 150.01.059, 150.01.062 I және 150.01.062 II жолдарының сомасы ретінде айқындалады. Бұл жолдың мәні 150.00.065 жолға көшіріледі.</w:t>
      </w:r>
    </w:p>
    <w:bookmarkStart w:name="z1867" w:id="347"/>
    <w:p>
      <w:pPr>
        <w:spacing w:after="0"/>
        <w:ind w:left="0"/>
        <w:jc w:val="left"/>
      </w:pPr>
      <w:r>
        <w:rPr>
          <w:rFonts w:ascii="Times New Roman"/>
          <w:b/>
          <w:i w:val="false"/>
          <w:color w:val="000000"/>
        </w:rPr>
        <w:t xml:space="preserve"> 4-тарау. Келісімшарттан тыс қызмет бойынша КТС есептеу бойынша салық салу объектілері және (немесе) салық салуға байланысты объектілер туралы – 150.02-нысанын толтыру бойынша түсіндірме</w:t>
      </w:r>
    </w:p>
    <w:bookmarkEnd w:id="347"/>
    <w:p>
      <w:pPr>
        <w:spacing w:after="0"/>
        <w:ind w:left="0"/>
        <w:jc w:val="both"/>
      </w:pPr>
      <w:r>
        <w:rPr>
          <w:rFonts w:ascii="Times New Roman"/>
          <w:b w:val="false"/>
          <w:i w:val="false"/>
          <w:color w:val="000000"/>
          <w:sz w:val="28"/>
        </w:rPr>
        <w:t xml:space="preserve">
      32. Бұл нысан жер қойнауын пайдаланушының Салық кодексінің </w:t>
      </w:r>
      <w:r>
        <w:rPr>
          <w:rFonts w:ascii="Times New Roman"/>
          <w:b w:val="false"/>
          <w:i w:val="false"/>
          <w:color w:val="000000"/>
          <w:sz w:val="28"/>
        </w:rPr>
        <w:t>723-бабы</w:t>
      </w:r>
      <w:r>
        <w:rPr>
          <w:rFonts w:ascii="Times New Roman"/>
          <w:b w:val="false"/>
          <w:i w:val="false"/>
          <w:color w:val="000000"/>
          <w:sz w:val="28"/>
        </w:rPr>
        <w:t xml:space="preserve"> ережелерін ескере отырып, келісімшарттан тыс қызмет бойынша, оның ішінде базалық құрылыс материалдарын, кенді емес пайдалы қазбаларды, жер асты суларын, емдік балшықтарды барлауға және (немесе) өндіруге, сондай-ақ барлауға және (немесе) өндіруге байланысты емес құрылысқа және (немесе) пайдалануға арналған келісімшарттар шеңберіндегі қызмет бойынша КТС есептеу бойынша салық салу объектілері және (немесе) салық салуға байланысты объектілер туралы ақпаратты көрсетуіне арналған.</w:t>
      </w:r>
    </w:p>
    <w:p>
      <w:pPr>
        <w:spacing w:after="0"/>
        <w:ind w:left="0"/>
        <w:jc w:val="both"/>
      </w:pPr>
      <w:r>
        <w:rPr>
          <w:rFonts w:ascii="Times New Roman"/>
          <w:b w:val="false"/>
          <w:i w:val="false"/>
          <w:color w:val="000000"/>
          <w:sz w:val="28"/>
        </w:rPr>
        <w:t>
      Инвестициялық стратегиялық жобаның және/немесе инвестициялық басым жобаның шеңберінде жүзеге асырылатын қызметтер бойынша мәліметтер болған кезде, бұл нысан әрбір осындай қызмет бойынша бөлек толтырылады. "Жобаның нөмірі" 3-жол міндетті түрде толтырылады, инвестициялық стратегиялық жобаның және/немесе инвестициялық басым жобаның нөмірі көрсетіледі және "Жобаның күні" 4-жолда инвестициялық стратегиялық жобаның және/немесе инвестициялық басым жобаның күні көрсетіледі.</w:t>
      </w:r>
    </w:p>
    <w:p>
      <w:pPr>
        <w:spacing w:after="0"/>
        <w:ind w:left="0"/>
        <w:jc w:val="both"/>
      </w:pPr>
      <w:r>
        <w:rPr>
          <w:rFonts w:ascii="Times New Roman"/>
          <w:b w:val="false"/>
          <w:i w:val="false"/>
          <w:color w:val="000000"/>
          <w:sz w:val="28"/>
        </w:rPr>
        <w:t>
      33. "Жылдық жиынтық кіріс" деген бөлімде:</w:t>
      </w:r>
    </w:p>
    <w:p>
      <w:pPr>
        <w:spacing w:after="0"/>
        <w:ind w:left="0"/>
        <w:jc w:val="both"/>
      </w:pPr>
      <w:r>
        <w:rPr>
          <w:rFonts w:ascii="Times New Roman"/>
          <w:b w:val="false"/>
          <w:i w:val="false"/>
          <w:color w:val="000000"/>
          <w:sz w:val="28"/>
        </w:rPr>
        <w:t xml:space="preserve">
      1) 150.02.001 жолында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өткізуден түскен табыс көрсетіледі;</w:t>
      </w:r>
    </w:p>
    <w:p>
      <w:pPr>
        <w:spacing w:after="0"/>
        <w:ind w:left="0"/>
        <w:jc w:val="both"/>
      </w:pPr>
      <w:r>
        <w:rPr>
          <w:rFonts w:ascii="Times New Roman"/>
          <w:b w:val="false"/>
          <w:i w:val="false"/>
          <w:color w:val="000000"/>
          <w:sz w:val="28"/>
        </w:rPr>
        <w:t xml:space="preserve">
      2) 150.02.002 жолында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құн өсімінен түсетін кіріс көрсетіледі;</w:t>
      </w:r>
    </w:p>
    <w:p>
      <w:pPr>
        <w:spacing w:after="0"/>
        <w:ind w:left="0"/>
        <w:jc w:val="both"/>
      </w:pPr>
      <w:r>
        <w:rPr>
          <w:rFonts w:ascii="Times New Roman"/>
          <w:b w:val="false"/>
          <w:i w:val="false"/>
          <w:color w:val="000000"/>
          <w:sz w:val="28"/>
        </w:rPr>
        <w:t>
      3) 150.02.003 жолында алдыңғы салық кезеңінен көшірілген залалдар ескеріле отырып, туынды қаржы құралдар, оның ішінде своп бойынша табыс көрсетіледі;</w:t>
      </w:r>
    </w:p>
    <w:p>
      <w:pPr>
        <w:spacing w:after="0"/>
        <w:ind w:left="0"/>
        <w:jc w:val="both"/>
      </w:pPr>
      <w:r>
        <w:rPr>
          <w:rFonts w:ascii="Times New Roman"/>
          <w:b w:val="false"/>
          <w:i w:val="false"/>
          <w:color w:val="000000"/>
          <w:sz w:val="28"/>
        </w:rPr>
        <w:t xml:space="preserve">
      4) 150.02.004 жолында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міндеттемелерді есептен шығарудан кіріс көрсетіледі;</w:t>
      </w:r>
    </w:p>
    <w:p>
      <w:pPr>
        <w:spacing w:after="0"/>
        <w:ind w:left="0"/>
        <w:jc w:val="both"/>
      </w:pPr>
      <w:r>
        <w:rPr>
          <w:rFonts w:ascii="Times New Roman"/>
          <w:b w:val="false"/>
          <w:i w:val="false"/>
          <w:color w:val="000000"/>
          <w:sz w:val="28"/>
        </w:rPr>
        <w:t xml:space="preserve">
      5) 150.02.005 жолында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күмәнді міндеттемелер бойынша кіріс көрсетіледі;</w:t>
      </w:r>
    </w:p>
    <w:p>
      <w:pPr>
        <w:spacing w:after="0"/>
        <w:ind w:left="0"/>
        <w:jc w:val="both"/>
      </w:pPr>
      <w:r>
        <w:rPr>
          <w:rFonts w:ascii="Times New Roman"/>
          <w:b w:val="false"/>
          <w:i w:val="false"/>
          <w:color w:val="000000"/>
          <w:sz w:val="28"/>
        </w:rPr>
        <w:t xml:space="preserve">
      6) 150.02.006 жолында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xml:space="preserve">
      7) 150.02.007 жолында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айқындалатын тіркелген активтерді шығарудан түскен кіріс көрсетіледі;</w:t>
      </w:r>
    </w:p>
    <w:p>
      <w:pPr>
        <w:spacing w:after="0"/>
        <w:ind w:left="0"/>
        <w:jc w:val="both"/>
      </w:pPr>
      <w:r>
        <w:rPr>
          <w:rFonts w:ascii="Times New Roman"/>
          <w:b w:val="false"/>
          <w:i w:val="false"/>
          <w:color w:val="000000"/>
          <w:sz w:val="28"/>
        </w:rPr>
        <w:t xml:space="preserve">
      8) 150.02.008 жолында Салық кодексінің 226-бабы 1-тармағының </w:t>
      </w:r>
      <w:r>
        <w:rPr>
          <w:rFonts w:ascii="Times New Roman"/>
          <w:b w:val="false"/>
          <w:i w:val="false"/>
          <w:color w:val="000000"/>
          <w:sz w:val="28"/>
        </w:rPr>
        <w:t>13) тармақшасына</w:t>
      </w:r>
      <w:r>
        <w:rPr>
          <w:rFonts w:ascii="Times New Roman"/>
          <w:b w:val="false"/>
          <w:i w:val="false"/>
          <w:color w:val="000000"/>
          <w:sz w:val="28"/>
        </w:rPr>
        <w:t xml:space="preserve"> сәйкес жылдық жиынтық кіріске енгізілген егер бұрын шегерімге жатқызылмаса, бұрын негізсіз бюджеттен қайтарылған айыппұлдардан басқа, сот таңылған немесе борышты деп танылған айыппұлдар, өсімақылар және санкциялардың басқа да түрлері көрсетіледі;</w:t>
      </w:r>
    </w:p>
    <w:p>
      <w:pPr>
        <w:spacing w:after="0"/>
        <w:ind w:left="0"/>
        <w:jc w:val="both"/>
      </w:pPr>
      <w:r>
        <w:rPr>
          <w:rFonts w:ascii="Times New Roman"/>
          <w:b w:val="false"/>
          <w:i w:val="false"/>
          <w:color w:val="000000"/>
          <w:sz w:val="28"/>
        </w:rPr>
        <w:t xml:space="preserve">
      9) 150.02.009 жолында Салық кодексінің 226-бабы 1-тармағының </w:t>
      </w:r>
      <w:r>
        <w:rPr>
          <w:rFonts w:ascii="Times New Roman"/>
          <w:b w:val="false"/>
          <w:i w:val="false"/>
          <w:color w:val="000000"/>
          <w:sz w:val="28"/>
        </w:rPr>
        <w:t>16) тармақшасына</w:t>
      </w:r>
      <w:r>
        <w:rPr>
          <w:rFonts w:ascii="Times New Roman"/>
          <w:b w:val="false"/>
          <w:i w:val="false"/>
          <w:color w:val="000000"/>
          <w:sz w:val="28"/>
        </w:rPr>
        <w:t xml:space="preserve"> сәйкес жылдық жиынтық кіріске енгізілген дивидендтер және Салық кодексінің 226-бабы 1-тармағының </w:t>
      </w:r>
      <w:r>
        <w:rPr>
          <w:rFonts w:ascii="Times New Roman"/>
          <w:b w:val="false"/>
          <w:i w:val="false"/>
          <w:color w:val="000000"/>
          <w:sz w:val="28"/>
        </w:rPr>
        <w:t>17)</w:t>
      </w:r>
      <w:r>
        <w:rPr>
          <w:rFonts w:ascii="Times New Roman"/>
          <w:b w:val="false"/>
          <w:i w:val="false"/>
          <w:color w:val="000000"/>
          <w:sz w:val="28"/>
        </w:rPr>
        <w:t xml:space="preserve"> және </w:t>
      </w:r>
      <w:r>
        <w:rPr>
          <w:rFonts w:ascii="Times New Roman"/>
          <w:b w:val="false"/>
          <w:i w:val="false"/>
          <w:color w:val="000000"/>
          <w:sz w:val="28"/>
        </w:rPr>
        <w:t>19) тармақшаларына</w:t>
      </w:r>
      <w:r>
        <w:rPr>
          <w:rFonts w:ascii="Times New Roman"/>
          <w:b w:val="false"/>
          <w:i w:val="false"/>
          <w:color w:val="000000"/>
          <w:sz w:val="28"/>
        </w:rPr>
        <w:t xml:space="preserve"> сәйкес жылдық жиынтық кіріске енгізілетін депозит, ағымдағы шот, борышты бағалы қағаз, вексель, исламдық жалға беру сертификаты, ұтыстар бойынша сыйақылардың жалпы сомасы көрсетіледі;</w:t>
      </w:r>
    </w:p>
    <w:p>
      <w:pPr>
        <w:spacing w:after="0"/>
        <w:ind w:left="0"/>
        <w:jc w:val="both"/>
      </w:pPr>
      <w:r>
        <w:rPr>
          <w:rFonts w:ascii="Times New Roman"/>
          <w:b w:val="false"/>
          <w:i w:val="false"/>
          <w:color w:val="000000"/>
          <w:sz w:val="28"/>
        </w:rPr>
        <w:t xml:space="preserve">
      10) 150.02.010 жолында Салық кодексінің 226-бабы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жылдық жиынтық кіріске енгізілген қаржы есептілігінің халықаралық стандарттарына және Қазақстан Республикасының бухгалтерлік есеп және қаржы есептілігі туралы заңнаманың талаптарына сәйкес айқындалған оң бағамдық айырма сомасының теріс бағамдық айырма сомасынан асып кетуі көрсетіледі;</w:t>
      </w:r>
    </w:p>
    <w:p>
      <w:pPr>
        <w:spacing w:after="0"/>
        <w:ind w:left="0"/>
        <w:jc w:val="both"/>
      </w:pPr>
      <w:r>
        <w:rPr>
          <w:rFonts w:ascii="Times New Roman"/>
          <w:b w:val="false"/>
          <w:i w:val="false"/>
          <w:color w:val="000000"/>
          <w:sz w:val="28"/>
        </w:rPr>
        <w:t xml:space="preserve">
      11) 150.02.011 жолында Салық кодексінің 226-бабы 1-тармағының </w:t>
      </w:r>
      <w:r>
        <w:rPr>
          <w:rFonts w:ascii="Times New Roman"/>
          <w:b w:val="false"/>
          <w:i w:val="false"/>
          <w:color w:val="000000"/>
          <w:sz w:val="28"/>
        </w:rPr>
        <w:t>22) тармақшасына</w:t>
      </w:r>
      <w:r>
        <w:rPr>
          <w:rFonts w:ascii="Times New Roman"/>
          <w:b w:val="false"/>
          <w:i w:val="false"/>
          <w:color w:val="000000"/>
          <w:sz w:val="28"/>
        </w:rPr>
        <w:t xml:space="preserve"> сәйкес айқындалатын исламдық банкте орналастырылған инвестициялық депозит бойынша табыс көрсетіледі;</w:t>
      </w:r>
    </w:p>
    <w:p>
      <w:pPr>
        <w:spacing w:after="0"/>
        <w:ind w:left="0"/>
        <w:jc w:val="both"/>
      </w:pPr>
      <w:r>
        <w:rPr>
          <w:rFonts w:ascii="Times New Roman"/>
          <w:b w:val="false"/>
          <w:i w:val="false"/>
          <w:color w:val="000000"/>
          <w:sz w:val="28"/>
        </w:rPr>
        <w:t>
      12) 150.02.012 жолында Салық кодексіне сәйкес жылдық жиынтық кіріске енгізілетін салық төлеушінің өзге де табыстары көрсетіледі;</w:t>
      </w:r>
    </w:p>
    <w:p>
      <w:pPr>
        <w:spacing w:after="0"/>
        <w:ind w:left="0"/>
        <w:jc w:val="both"/>
      </w:pPr>
      <w:r>
        <w:rPr>
          <w:rFonts w:ascii="Times New Roman"/>
          <w:b w:val="false"/>
          <w:i w:val="false"/>
          <w:color w:val="000000"/>
          <w:sz w:val="28"/>
        </w:rPr>
        <w:t>
      13) 150.02.013 жолында 150.02.001-ден 150.02.012-ге дейінгі жолдардың сомасы ретінде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xml:space="preserve">
      14) 150.02.014 жолында Салық кодексінің 241-бабының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xml:space="preserve">
      15) 150.02.015 жолында Салық кодексінің 241-бабының </w:t>
      </w:r>
      <w:r>
        <w:rPr>
          <w:rFonts w:ascii="Times New Roman"/>
          <w:b w:val="false"/>
          <w:i w:val="false"/>
          <w:color w:val="000000"/>
          <w:sz w:val="28"/>
        </w:rPr>
        <w:t>3-тармағына</w:t>
      </w:r>
      <w:r>
        <w:rPr>
          <w:rFonts w:ascii="Times New Roman"/>
          <w:b w:val="false"/>
          <w:i w:val="false"/>
          <w:color w:val="000000"/>
          <w:sz w:val="28"/>
        </w:rPr>
        <w:t xml:space="preserve"> сәйкес ТМҚ бағалаудың өзге әдісіне көшу кезінде қалыптасқан оң немесе теріс айырма көрсетіледі;</w:t>
      </w:r>
    </w:p>
    <w:p>
      <w:pPr>
        <w:spacing w:after="0"/>
        <w:ind w:left="0"/>
        <w:jc w:val="both"/>
      </w:pPr>
      <w:r>
        <w:rPr>
          <w:rFonts w:ascii="Times New Roman"/>
          <w:b w:val="false"/>
          <w:i w:val="false"/>
          <w:color w:val="000000"/>
          <w:sz w:val="28"/>
        </w:rPr>
        <w:t>
      16) 150.02.016 жолында 150.02.013 жолы мен 150.02.014 жолы сомасының айырмасы ретінде айқындалған, 150.02.015 жолына ұлғайтылған (егер бұл жолдың мәні оң болған жағдайда) немесе 150.01.015 жолына азайтылған (егер бұл жолдың мәні теріс болған жағдайда) түзету ескеріле отырып, жылдық жиынтық табыс көрсетіледі.</w:t>
      </w:r>
    </w:p>
    <w:p>
      <w:pPr>
        <w:spacing w:after="0"/>
        <w:ind w:left="0"/>
        <w:jc w:val="both"/>
      </w:pPr>
      <w:r>
        <w:rPr>
          <w:rFonts w:ascii="Times New Roman"/>
          <w:b w:val="false"/>
          <w:i w:val="false"/>
          <w:color w:val="000000"/>
          <w:sz w:val="28"/>
        </w:rPr>
        <w:t>
      34. "Шегерімдер" деген бөлімде:</w:t>
      </w:r>
    </w:p>
    <w:p>
      <w:pPr>
        <w:spacing w:after="0"/>
        <w:ind w:left="0"/>
        <w:jc w:val="both"/>
      </w:pPr>
      <w:r>
        <w:rPr>
          <w:rFonts w:ascii="Times New Roman"/>
          <w:b w:val="false"/>
          <w:i w:val="false"/>
          <w:color w:val="000000"/>
          <w:sz w:val="28"/>
        </w:rPr>
        <w:t xml:space="preserve">
      1) 150.02.017 жолында 150.02.017 I – 150.02.017 II + 150.02.017 III + 150.02.017 IV + 150.02.017 V – 150.02.017 VI – 150.02.017 VII – 150.02.017 VIII – 150.02.017 IX ретінде айқындалатын және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өткізілген тауарлар (жұмыстар, көрсетілген қызметтер) бойынша шығыстары көрсетіледі:</w:t>
      </w:r>
    </w:p>
    <w:p>
      <w:pPr>
        <w:spacing w:after="0"/>
        <w:ind w:left="0"/>
        <w:jc w:val="both"/>
      </w:pPr>
      <w:r>
        <w:rPr>
          <w:rFonts w:ascii="Times New Roman"/>
          <w:b w:val="false"/>
          <w:i w:val="false"/>
          <w:color w:val="000000"/>
          <w:sz w:val="28"/>
        </w:rPr>
        <w:t>
      150.02.017 I жолында салық кезеңінің басына ТМҚ өзіндік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беретін салық төлеушіде салық кезеңінің басында ТМҚ болмауы мүмкін;</w:t>
      </w:r>
    </w:p>
    <w:p>
      <w:pPr>
        <w:spacing w:after="0"/>
        <w:ind w:left="0"/>
        <w:jc w:val="both"/>
      </w:pPr>
      <w:r>
        <w:rPr>
          <w:rFonts w:ascii="Times New Roman"/>
          <w:b w:val="false"/>
          <w:i w:val="false"/>
          <w:color w:val="000000"/>
          <w:sz w:val="28"/>
        </w:rPr>
        <w:t>
      150.02.017 II жолы салық кезеңінің соңына бухгалтерлік теңгерім деректеріне сәйкес толтырылады. Бұл ретте осы жолда жыл соңына және жолда орналасқан (мысалы, FAS-порт тауарларды сату шартымен) ТМҚ қалдықтарда ескерілетін, салық кезеңінде сатудан түскен табыс деп танылған салық салу мақсатында тауардың құны көрсетілмейді. Салық кезеңінің ішінде салық төлеуші табыс еткен тарату декларациясында 150.02.017 II жолы жою балансының негізінде толтырылады;</w:t>
      </w:r>
    </w:p>
    <w:p>
      <w:pPr>
        <w:spacing w:after="0"/>
        <w:ind w:left="0"/>
        <w:jc w:val="both"/>
      </w:pPr>
      <w:r>
        <w:rPr>
          <w:rFonts w:ascii="Times New Roman"/>
          <w:b w:val="false"/>
          <w:i w:val="false"/>
          <w:color w:val="000000"/>
          <w:sz w:val="28"/>
        </w:rPr>
        <w:t>
      150.02.017 III жолында салық төлеуші салық кезеңінің барысында сатып алған ТМҚ, оның ішінде өтеусіз алған, тарапты ұйымдар, дара кәсіпкерлер, жеке нотариустар, адвокаттар орындаған жұмыстар мен көрсеткен қызметтердің құны көрсетіледі. Осы жолда келтірілген деректер декларацияның 150.02.018 жолынан бастап 150.02.031 жолдар бойынша шегерімге жатқызылатын шығыстарды қамтымауы тиіс. 150.02.017 III А бастап 150.02.017 III H дейінгі жолдар мәндерінің сомасы ретінде айқындалады:</w:t>
      </w:r>
    </w:p>
    <w:p>
      <w:pPr>
        <w:spacing w:after="0"/>
        <w:ind w:left="0"/>
        <w:jc w:val="both"/>
      </w:pPr>
      <w:r>
        <w:rPr>
          <w:rFonts w:ascii="Times New Roman"/>
          <w:b w:val="false"/>
          <w:i w:val="false"/>
          <w:color w:val="000000"/>
          <w:sz w:val="28"/>
        </w:rPr>
        <w:t>
      150.02.017 III А жолында салық төлеуші есепті салық кезеңінде сатып алған, өтеусіз алған ТМҚ өзіндік құны көрсетіледі;</w:t>
      </w:r>
    </w:p>
    <w:p>
      <w:pPr>
        <w:spacing w:after="0"/>
        <w:ind w:left="0"/>
        <w:jc w:val="both"/>
      </w:pPr>
      <w:r>
        <w:rPr>
          <w:rFonts w:ascii="Times New Roman"/>
          <w:b w:val="false"/>
          <w:i w:val="false"/>
          <w:color w:val="000000"/>
          <w:sz w:val="28"/>
        </w:rPr>
        <w:t>
      150.02.017 III B жолында қаржылық қызмет көрсетулердің құны көрсетіледі;</w:t>
      </w:r>
    </w:p>
    <w:p>
      <w:pPr>
        <w:spacing w:after="0"/>
        <w:ind w:left="0"/>
        <w:jc w:val="both"/>
      </w:pPr>
      <w:r>
        <w:rPr>
          <w:rFonts w:ascii="Times New Roman"/>
          <w:b w:val="false"/>
          <w:i w:val="false"/>
          <w:color w:val="000000"/>
          <w:sz w:val="28"/>
        </w:rPr>
        <w:t>
      150.02.017 III C жолында жарнамалық қызмет көрсетулердің құны көрсетіледі;</w:t>
      </w:r>
    </w:p>
    <w:p>
      <w:pPr>
        <w:spacing w:after="0"/>
        <w:ind w:left="0"/>
        <w:jc w:val="both"/>
      </w:pPr>
      <w:r>
        <w:rPr>
          <w:rFonts w:ascii="Times New Roman"/>
          <w:b w:val="false"/>
          <w:i w:val="false"/>
          <w:color w:val="000000"/>
          <w:sz w:val="28"/>
        </w:rPr>
        <w:t>
      150.02.017 III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150.02.017 III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150.02.017 III F жолында дизайнерлік қызмет көрсетулердің құны көрсетіледі;</w:t>
      </w:r>
    </w:p>
    <w:p>
      <w:pPr>
        <w:spacing w:after="0"/>
        <w:ind w:left="0"/>
        <w:jc w:val="both"/>
      </w:pPr>
      <w:r>
        <w:rPr>
          <w:rFonts w:ascii="Times New Roman"/>
          <w:b w:val="false"/>
          <w:i w:val="false"/>
          <w:color w:val="000000"/>
          <w:sz w:val="28"/>
        </w:rPr>
        <w:t>
      150.02.017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150.02.017 III Н басқа да жұмыстар мен қызмет көрсетулерді сатып алуға шығыстар көрсетіледі;</w:t>
      </w:r>
    </w:p>
    <w:p>
      <w:pPr>
        <w:spacing w:after="0"/>
        <w:ind w:left="0"/>
        <w:jc w:val="both"/>
      </w:pPr>
      <w:r>
        <w:rPr>
          <w:rFonts w:ascii="Times New Roman"/>
          <w:b w:val="false"/>
          <w:i w:val="false"/>
          <w:color w:val="000000"/>
          <w:sz w:val="28"/>
        </w:rPr>
        <w:t>
      150.02.017 IV жолында:</w:t>
      </w:r>
    </w:p>
    <w:p>
      <w:pPr>
        <w:spacing w:after="0"/>
        <w:ind w:left="0"/>
        <w:jc w:val="both"/>
      </w:pPr>
      <w:r>
        <w:rPr>
          <w:rFonts w:ascii="Times New Roman"/>
          <w:b w:val="false"/>
          <w:i w:val="false"/>
          <w:color w:val="000000"/>
          <w:sz w:val="28"/>
        </w:rPr>
        <w:t>
      тіркелген активтердің, преференциялар объектілерінің алғашқы құнына енетін;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272-бабына</w:t>
      </w:r>
      <w:r>
        <w:rPr>
          <w:rFonts w:ascii="Times New Roman"/>
          <w:b w:val="false"/>
          <w:i w:val="false"/>
          <w:color w:val="000000"/>
          <w:sz w:val="28"/>
        </w:rPr>
        <w:t xml:space="preserve"> сәйкес кейінгі шығыстар ретінде танылатын;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амортизацияға жатпайтын активтердің бастапқы құнына енетін қызметкерлердің есептелген табыстары бойынша шығыстарды қоспағанда, Салық кодексінің </w:t>
      </w:r>
      <w:r>
        <w:rPr>
          <w:rFonts w:ascii="Times New Roman"/>
          <w:b w:val="false"/>
          <w:i w:val="false"/>
          <w:color w:val="000000"/>
          <w:sz w:val="28"/>
        </w:rPr>
        <w:t>257-бабына</w:t>
      </w:r>
      <w:r>
        <w:rPr>
          <w:rFonts w:ascii="Times New Roman"/>
          <w:b w:val="false"/>
          <w:i w:val="false"/>
          <w:color w:val="000000"/>
          <w:sz w:val="28"/>
        </w:rPr>
        <w:t xml:space="preserve"> сәйкес шегерімге жатқызылатын қызметкерлердің есептелген табыстары мен жеке тұлғаларға өзге де төлемдер бойынша шығыстар көрсетіледі;</w:t>
      </w:r>
    </w:p>
    <w:p>
      <w:pPr>
        <w:spacing w:after="0"/>
        <w:ind w:left="0"/>
        <w:jc w:val="both"/>
      </w:pPr>
      <w:r>
        <w:rPr>
          <w:rFonts w:ascii="Times New Roman"/>
          <w:b w:val="false"/>
          <w:i w:val="false"/>
          <w:color w:val="000000"/>
          <w:sz w:val="28"/>
        </w:rPr>
        <w:t>
      150.02.017 V жолында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150.02.017 VI жолында салықтық есебі Салық кодексінің 272-бабына сәйкес жүргізілетін кейінгі шығыстар болып танылған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VII тіркелген активтердің, преференция объектілерінің, амортизацияға жатпайтын, активтердің бастапқы құнына енетін,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VIII жолында 150.02.017 VI жолы бойынша көрсетілетін құнды қоспағанда, Салық кодексінің 264-бабының негізінде шегерімдерге жатқызылмайтын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150.02.017 ІX жолында алдағы кезеңдердің шығыстары ретінде танылатын және кейінгі салық кезеңдерінде шегерімдерге жатқызылуы тиіс жұмыстар мен қызметтердің нақты құны, ТМҚ өзіндік құны көрсетіледі;</w:t>
      </w:r>
    </w:p>
    <w:p>
      <w:pPr>
        <w:spacing w:after="0"/>
        <w:ind w:left="0"/>
        <w:jc w:val="both"/>
      </w:pPr>
      <w:r>
        <w:rPr>
          <w:rFonts w:ascii="Times New Roman"/>
          <w:b w:val="false"/>
          <w:i w:val="false"/>
          <w:color w:val="000000"/>
          <w:sz w:val="28"/>
        </w:rPr>
        <w:t xml:space="preserve">
      2) 150.02.018 жолында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өсімақылардың,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150.02.019 жолында Салық кодексінің 243-бабының </w:t>
      </w:r>
      <w:r>
        <w:rPr>
          <w:rFonts w:ascii="Times New Roman"/>
          <w:b w:val="false"/>
          <w:i w:val="false"/>
          <w:color w:val="000000"/>
          <w:sz w:val="28"/>
        </w:rPr>
        <w:t>9-тармағында</w:t>
      </w:r>
      <w:r>
        <w:rPr>
          <w:rFonts w:ascii="Times New Roman"/>
          <w:b w:val="false"/>
          <w:i w:val="false"/>
          <w:color w:val="000000"/>
          <w:sz w:val="28"/>
        </w:rPr>
        <w:t xml:space="preserve"> белгіленген негіздер бойынша шегерімге жатқызылатын қосымша құн салығының сомасы көрсетіледі;</w:t>
      </w:r>
    </w:p>
    <w:p>
      <w:pPr>
        <w:spacing w:after="0"/>
        <w:ind w:left="0"/>
        <w:jc w:val="both"/>
      </w:pPr>
      <w:r>
        <w:rPr>
          <w:rFonts w:ascii="Times New Roman"/>
          <w:b w:val="false"/>
          <w:i w:val="false"/>
          <w:color w:val="000000"/>
          <w:sz w:val="28"/>
        </w:rPr>
        <w:t xml:space="preserve">
      4) 150.02.020 жолында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жатқызылатын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Қазақстан Республикасының міндетті әлеуметтік медициналық сақтандыру туралы заңнамасына сәйкес әлеуметтік медициналық сақтандыру қорына аударылған, төленген сомасы көрсетіледі;</w:t>
      </w:r>
    </w:p>
    <w:p>
      <w:pPr>
        <w:spacing w:after="0"/>
        <w:ind w:left="0"/>
        <w:jc w:val="both"/>
      </w:pPr>
      <w:r>
        <w:rPr>
          <w:rFonts w:ascii="Times New Roman"/>
          <w:b w:val="false"/>
          <w:i w:val="false"/>
          <w:color w:val="000000"/>
          <w:sz w:val="28"/>
        </w:rPr>
        <w:t xml:space="preserve">
      5) 150.02.021 жолында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сыйақылардың жалпы сомасы көрсетіледі;</w:t>
      </w:r>
    </w:p>
    <w:p>
      <w:pPr>
        <w:spacing w:after="0"/>
        <w:ind w:left="0"/>
        <w:jc w:val="both"/>
      </w:pPr>
      <w:r>
        <w:rPr>
          <w:rFonts w:ascii="Times New Roman"/>
          <w:b w:val="false"/>
          <w:i w:val="false"/>
          <w:color w:val="000000"/>
          <w:sz w:val="28"/>
        </w:rPr>
        <w:t xml:space="preserve">
      6) 150.02.022 жолында Салық кодексінің </w:t>
      </w:r>
      <w:r>
        <w:rPr>
          <w:rFonts w:ascii="Times New Roman"/>
          <w:b w:val="false"/>
          <w:i w:val="false"/>
          <w:color w:val="000000"/>
          <w:sz w:val="28"/>
        </w:rPr>
        <w:t>244-бабына</w:t>
      </w:r>
      <w:r>
        <w:rPr>
          <w:rFonts w:ascii="Times New Roman"/>
          <w:b w:val="false"/>
          <w:i w:val="false"/>
          <w:color w:val="000000"/>
          <w:sz w:val="28"/>
        </w:rPr>
        <w:t xml:space="preserve"> сәйкес шегерімге жатқызылатын қызметтік іссапарлар кезіндегі өтемақы сомалары көрсетіледі;</w:t>
      </w:r>
    </w:p>
    <w:p>
      <w:pPr>
        <w:spacing w:after="0"/>
        <w:ind w:left="0"/>
        <w:jc w:val="both"/>
      </w:pPr>
      <w:r>
        <w:rPr>
          <w:rFonts w:ascii="Times New Roman"/>
          <w:b w:val="false"/>
          <w:i w:val="false"/>
          <w:color w:val="000000"/>
          <w:sz w:val="28"/>
        </w:rPr>
        <w:t xml:space="preserve">
      7) 150.02.023 жолында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шегерімге жатқызылатын, оның ішінде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шегерімге жатқызылатын төленген күмәнді міндеттемелер, бұрын кіріс деп танылған төленген міндеттемелердің сомасы көрсетіледі;</w:t>
      </w:r>
    </w:p>
    <w:p>
      <w:pPr>
        <w:spacing w:after="0"/>
        <w:ind w:left="0"/>
        <w:jc w:val="both"/>
      </w:pPr>
      <w:r>
        <w:rPr>
          <w:rFonts w:ascii="Times New Roman"/>
          <w:b w:val="false"/>
          <w:i w:val="false"/>
          <w:color w:val="000000"/>
          <w:sz w:val="28"/>
        </w:rPr>
        <w:t xml:space="preserve">
      8) 150.02.024 жолында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көрсетіледі;</w:t>
      </w:r>
    </w:p>
    <w:p>
      <w:pPr>
        <w:spacing w:after="0"/>
        <w:ind w:left="0"/>
        <w:jc w:val="both"/>
      </w:pPr>
      <w:r>
        <w:rPr>
          <w:rFonts w:ascii="Times New Roman"/>
          <w:b w:val="false"/>
          <w:i w:val="false"/>
          <w:color w:val="000000"/>
          <w:sz w:val="28"/>
        </w:rPr>
        <w:t xml:space="preserve">
      9) 150.02.025 жолында жинақтаушы сақтандыру шарттары бойынша сақтандыру сыйлықақыларды қоспағанда, Салық кодексінің 256-бабы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сақтандыру шарттары бойынша төленуі тиіс немесе төленген сақтандыру сыйлықақылары көрсетіледі;</w:t>
      </w:r>
    </w:p>
    <w:p>
      <w:pPr>
        <w:spacing w:after="0"/>
        <w:ind w:left="0"/>
        <w:jc w:val="both"/>
      </w:pPr>
      <w:r>
        <w:rPr>
          <w:rFonts w:ascii="Times New Roman"/>
          <w:b w:val="false"/>
          <w:i w:val="false"/>
          <w:color w:val="000000"/>
          <w:sz w:val="28"/>
        </w:rPr>
        <w:t xml:space="preserve">
      10) 150.02.026 жолында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шегерімге жатқызылатын оң бағамдық айырма сомасынан теріс бағамдық айырма сомасының артуы көрсетіледі;</w:t>
      </w:r>
    </w:p>
    <w:p>
      <w:pPr>
        <w:spacing w:after="0"/>
        <w:ind w:left="0"/>
        <w:jc w:val="both"/>
      </w:pPr>
      <w:r>
        <w:rPr>
          <w:rFonts w:ascii="Times New Roman"/>
          <w:b w:val="false"/>
          <w:i w:val="false"/>
          <w:color w:val="000000"/>
          <w:sz w:val="28"/>
        </w:rPr>
        <w:t xml:space="preserve">
      11) 150.02.027 жолында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 және бюджетке төленетін басқа да міндетті төлемдер көрсетіледі;</w:t>
      </w:r>
    </w:p>
    <w:p>
      <w:pPr>
        <w:spacing w:after="0"/>
        <w:ind w:left="0"/>
        <w:jc w:val="both"/>
      </w:pPr>
      <w:r>
        <w:rPr>
          <w:rFonts w:ascii="Times New Roman"/>
          <w:b w:val="false"/>
          <w:i w:val="false"/>
          <w:color w:val="000000"/>
          <w:sz w:val="28"/>
        </w:rPr>
        <w:t xml:space="preserve">
      12) 150.02.028 жолында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жүргізілетін тіркелген активтер бойынша шегерімдер көрсетіледі;</w:t>
      </w:r>
    </w:p>
    <w:p>
      <w:pPr>
        <w:spacing w:after="0"/>
        <w:ind w:left="0"/>
        <w:jc w:val="both"/>
      </w:pPr>
      <w:r>
        <w:rPr>
          <w:rFonts w:ascii="Times New Roman"/>
          <w:b w:val="false"/>
          <w:i w:val="false"/>
          <w:color w:val="000000"/>
          <w:sz w:val="28"/>
        </w:rPr>
        <w:t xml:space="preserve">
      13) 150.02.029 жолында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инвестициялық салық преференциялары бойынша шегерімдер көрсетіледі;</w:t>
      </w:r>
    </w:p>
    <w:p>
      <w:pPr>
        <w:spacing w:after="0"/>
        <w:ind w:left="0"/>
        <w:jc w:val="both"/>
      </w:pPr>
      <w:r>
        <w:rPr>
          <w:rFonts w:ascii="Times New Roman"/>
          <w:b w:val="false"/>
          <w:i w:val="false"/>
          <w:color w:val="000000"/>
          <w:sz w:val="28"/>
        </w:rPr>
        <w:t>
      14) 150.02.030 жолында Салық кодексіне сәйкес шегерімге жатқызылатын өзге де шығыстар көрсетіледі;</w:t>
      </w:r>
    </w:p>
    <w:p>
      <w:pPr>
        <w:spacing w:after="0"/>
        <w:ind w:left="0"/>
        <w:jc w:val="both"/>
      </w:pPr>
      <w:r>
        <w:rPr>
          <w:rFonts w:ascii="Times New Roman"/>
          <w:b w:val="false"/>
          <w:i w:val="false"/>
          <w:color w:val="000000"/>
          <w:sz w:val="28"/>
        </w:rPr>
        <w:t>
      15) 150.02.031 жолында шегерімге жатқызылатын сома көрсетіледі:</w:t>
      </w:r>
    </w:p>
    <w:p>
      <w:pPr>
        <w:spacing w:after="0"/>
        <w:ind w:left="0"/>
        <w:jc w:val="both"/>
      </w:pPr>
      <w:r>
        <w:rPr>
          <w:rFonts w:ascii="Times New Roman"/>
          <w:b w:val="false"/>
          <w:i w:val="false"/>
          <w:color w:val="000000"/>
          <w:sz w:val="28"/>
        </w:rPr>
        <w:t>
      150.02.031 I жолында шегерімге жатқызылатын жалпы шығындардың сомасы көрсетіледі. 150.02.017 І және 150.02.030 ІІ жолдарының сомасы ретінде айқындалады;</w:t>
      </w:r>
    </w:p>
    <w:p>
      <w:pPr>
        <w:spacing w:after="0"/>
        <w:ind w:left="0"/>
        <w:jc w:val="both"/>
      </w:pPr>
      <w:r>
        <w:rPr>
          <w:rFonts w:ascii="Times New Roman"/>
          <w:b w:val="false"/>
          <w:i w:val="false"/>
          <w:color w:val="000000"/>
          <w:sz w:val="28"/>
        </w:rPr>
        <w:t xml:space="preserve">
      150.02.031 II Салық кодексіне сәйкес коммерциялық емес кәсіпорынның шегерімге жататын шығындар сомасы көрсетіледі, сондай-ақ АХҚО корпоративтік табыс салығынан босатуға жататын және салық салуға жататын кірістердің, сондай-ақ шегерімге жатқызуға жататын шығыстардың бөлек есепке алуын жүргізу қағидаларыына сәйкес айқындалған шегерімге жатқызылатын шығыстар көрсетіледі, сондай-ақ "Астана" Халықаралық қаржы орталығына қатысушылардың корпоративтік табыс салығынан босатуға жататын және салық салуға жататын кірістердің, сондай-ақ шегерімге жатқызуға жататын шығыстардың бөлек есепке алуын жүргізу қағидалары туралы" АХҚО 2017 жылғы 8 желтоқсандағы № 33, Қазақстан Республикасы Қаржы министрлігінің 2017 жылғы 11 желтоқсандағы № 711, Қазақстан Республикасы Ұлттық экономика министрлігінің 2017 жылғы 12 желтоқсандағы № 405 бірлескен </w:t>
      </w:r>
      <w:r>
        <w:rPr>
          <w:rFonts w:ascii="Times New Roman"/>
          <w:b w:val="false"/>
          <w:i w:val="false"/>
          <w:color w:val="000000"/>
          <w:sz w:val="28"/>
        </w:rPr>
        <w:t>бұйрығымен</w:t>
      </w:r>
      <w:r>
        <w:rPr>
          <w:rFonts w:ascii="Times New Roman"/>
          <w:b w:val="false"/>
          <w:i w:val="false"/>
          <w:color w:val="000000"/>
          <w:sz w:val="28"/>
        </w:rPr>
        <w:t xml:space="preserve"> бекітілген сәйкес айқындалған шегерімге жатқызылатын шығыстар көрсетіледі;</w:t>
      </w:r>
    </w:p>
    <w:p>
      <w:pPr>
        <w:spacing w:after="0"/>
        <w:ind w:left="0"/>
        <w:jc w:val="both"/>
      </w:pPr>
      <w:r>
        <w:rPr>
          <w:rFonts w:ascii="Times New Roman"/>
          <w:b w:val="false"/>
          <w:i w:val="false"/>
          <w:color w:val="000000"/>
          <w:sz w:val="28"/>
        </w:rPr>
        <w:t>
      150.02.031 III жолында Қазақстан Республикасының шегінен тыс тұрақты мекемесі (мекемелері) бар резиденттер шегерімге жатқызуы тиіс шығыстардың сомасы көрсетіледі.</w:t>
      </w:r>
    </w:p>
    <w:p>
      <w:pPr>
        <w:spacing w:after="0"/>
        <w:ind w:left="0"/>
        <w:jc w:val="both"/>
      </w:pPr>
      <w:r>
        <w:rPr>
          <w:rFonts w:ascii="Times New Roman"/>
          <w:b w:val="false"/>
          <w:i w:val="false"/>
          <w:color w:val="000000"/>
          <w:sz w:val="28"/>
        </w:rPr>
        <w:t>
      35. "Кірістер мен шегерімдерді түзету" деген бөлімде:</w:t>
      </w:r>
    </w:p>
    <w:p>
      <w:pPr>
        <w:spacing w:after="0"/>
        <w:ind w:left="0"/>
        <w:jc w:val="both"/>
      </w:pPr>
      <w:r>
        <w:rPr>
          <w:rFonts w:ascii="Times New Roman"/>
          <w:b w:val="false"/>
          <w:i w:val="false"/>
          <w:color w:val="000000"/>
          <w:sz w:val="28"/>
        </w:rPr>
        <w:t xml:space="preserve">
      150.02.032 жолында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 мен шегерімдерді түзетулердің жалпы сомасы көрсетіледі. 150.02.032 І және 150.02.032 ІІ жолдарының сомасын айырмасы ретінде айқындалады:</w:t>
      </w:r>
    </w:p>
    <w:p>
      <w:pPr>
        <w:spacing w:after="0"/>
        <w:ind w:left="0"/>
        <w:jc w:val="both"/>
      </w:pPr>
      <w:r>
        <w:rPr>
          <w:rFonts w:ascii="Times New Roman"/>
          <w:b w:val="false"/>
          <w:i w:val="false"/>
          <w:color w:val="000000"/>
          <w:sz w:val="28"/>
        </w:rPr>
        <w:t>
      150.02.032 І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150.02.032 ІІ жолында Салық кодексінің 286 және 287-баптарына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36. "Трансферттік баға белгілеу туралы заңға сәйкес кірістер мен шегерімдерді түзету" деген бөлімде:</w:t>
      </w:r>
    </w:p>
    <w:p>
      <w:pPr>
        <w:spacing w:after="0"/>
        <w:ind w:left="0"/>
        <w:jc w:val="both"/>
      </w:pPr>
      <w:r>
        <w:rPr>
          <w:rFonts w:ascii="Times New Roman"/>
          <w:b w:val="false"/>
          <w:i w:val="false"/>
          <w:color w:val="000000"/>
          <w:sz w:val="28"/>
        </w:rPr>
        <w:t>
      1) 150.02.033 жолында Трансферттік баға белгілеу туралы заңға сәйкес табыстарды түзетудің сомасы көрсетіледі;</w:t>
      </w:r>
    </w:p>
    <w:p>
      <w:pPr>
        <w:spacing w:after="0"/>
        <w:ind w:left="0"/>
        <w:jc w:val="both"/>
      </w:pPr>
      <w:r>
        <w:rPr>
          <w:rFonts w:ascii="Times New Roman"/>
          <w:b w:val="false"/>
          <w:i w:val="false"/>
          <w:color w:val="000000"/>
          <w:sz w:val="28"/>
        </w:rPr>
        <w:t>
      2) 150.00.034 жолында Трансферттік баға белгілеу туралы заңға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37. "Салық салынатын кірісті есептеу" деген бөлімде:</w:t>
      </w:r>
    </w:p>
    <w:p>
      <w:pPr>
        <w:spacing w:after="0"/>
        <w:ind w:left="0"/>
        <w:jc w:val="both"/>
      </w:pPr>
      <w:r>
        <w:rPr>
          <w:rFonts w:ascii="Times New Roman"/>
          <w:b w:val="false"/>
          <w:i w:val="false"/>
          <w:color w:val="000000"/>
          <w:sz w:val="28"/>
        </w:rPr>
        <w:t>
      1) 150.02.035 жолында салық салынатын кіріс (залал) сомасы көрсетіледі. 150.02.032 және 150.02.033 жолдарына ұлғайтылған 150.02.016, 150.00.031 және 150.02.034 жолдарының айырмасы ретінде айқындалады;</w:t>
      </w:r>
    </w:p>
    <w:p>
      <w:pPr>
        <w:spacing w:after="0"/>
        <w:ind w:left="0"/>
        <w:jc w:val="both"/>
      </w:pPr>
      <w:r>
        <w:rPr>
          <w:rFonts w:ascii="Times New Roman"/>
          <w:b w:val="false"/>
          <w:i w:val="false"/>
          <w:color w:val="000000"/>
          <w:sz w:val="28"/>
        </w:rPr>
        <w:t>
      2) 150.02.036 жолында резидент салық төлеушінің Қазақстан Республикасынан тыс көздерден алған кірістерінің сомасы көрсетіледі. Бұл жолға 150.08 нысанының F бағаны жолдарының "2" қызмет түрлерінің коды сәйкес келетін жиынтық мәні көшіріледі. 150.02.036 жол анықтамалық сипатқа ие;</w:t>
      </w:r>
    </w:p>
    <w:p>
      <w:pPr>
        <w:spacing w:after="0"/>
        <w:ind w:left="0"/>
        <w:jc w:val="both"/>
      </w:pPr>
      <w:r>
        <w:rPr>
          <w:rFonts w:ascii="Times New Roman"/>
          <w:b w:val="false"/>
          <w:i w:val="false"/>
          <w:color w:val="000000"/>
          <w:sz w:val="28"/>
        </w:rPr>
        <w:t>
      3) 150.02.037 жолында салық салудан босатылуға жататын табыс сомасы көрсетіледі, оның ішінде:</w:t>
      </w:r>
    </w:p>
    <w:p>
      <w:pPr>
        <w:spacing w:after="0"/>
        <w:ind w:left="0"/>
        <w:jc w:val="both"/>
      </w:pPr>
      <w:r>
        <w:rPr>
          <w:rFonts w:ascii="Times New Roman"/>
          <w:b w:val="false"/>
          <w:i w:val="false"/>
          <w:color w:val="000000"/>
          <w:sz w:val="28"/>
        </w:rPr>
        <w:t xml:space="preserve">
      150.02.037 І жолында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босатылған табыс сомасы көрсетіледі.</w:t>
      </w:r>
    </w:p>
    <w:p>
      <w:pPr>
        <w:spacing w:after="0"/>
        <w:ind w:left="0"/>
        <w:jc w:val="both"/>
      </w:pPr>
      <w:r>
        <w:rPr>
          <w:rFonts w:ascii="Times New Roman"/>
          <w:b w:val="false"/>
          <w:i w:val="false"/>
          <w:color w:val="000000"/>
          <w:sz w:val="28"/>
        </w:rPr>
        <w:t>
      150.02.037 ІІ жолында Конституциялық Заңға сәйкес салық салудан босатылған табыс көрсетіледі. Осы жолға 150.13.013 жолының қорытынды мәні ауыстырылады;</w:t>
      </w:r>
    </w:p>
    <w:p>
      <w:pPr>
        <w:spacing w:after="0"/>
        <w:ind w:left="0"/>
        <w:jc w:val="both"/>
      </w:pPr>
      <w:r>
        <w:rPr>
          <w:rFonts w:ascii="Times New Roman"/>
          <w:b w:val="false"/>
          <w:i w:val="false"/>
          <w:color w:val="000000"/>
          <w:sz w:val="28"/>
        </w:rPr>
        <w:t>
      4) 150.02.038 жолында халықаралық салық салу ерекшелігі есепке ала отырып, салық салынатын кіріс (залал) сомасы көрсетіледі. 150.02.035 және 150.02.037 жолдарының айырмасы ретінде айқындалады. Егерде 150.01.045 жолы теріс (залал) мәнге ие болса, онда бұл жол бойынша мәні 150.00.047 жолға көшірілмейді;</w:t>
      </w:r>
    </w:p>
    <w:p>
      <w:pPr>
        <w:spacing w:after="0"/>
        <w:ind w:left="0"/>
        <w:jc w:val="both"/>
      </w:pPr>
      <w:r>
        <w:rPr>
          <w:rFonts w:ascii="Times New Roman"/>
          <w:b w:val="false"/>
          <w:i w:val="false"/>
          <w:color w:val="000000"/>
          <w:sz w:val="28"/>
        </w:rPr>
        <w:t xml:space="preserve">
      5) 150.02.039 жолында Салық кодексінің 297-бабының </w:t>
      </w:r>
      <w:r>
        <w:rPr>
          <w:rFonts w:ascii="Times New Roman"/>
          <w:b w:val="false"/>
          <w:i w:val="false"/>
          <w:color w:val="000000"/>
          <w:sz w:val="28"/>
        </w:rPr>
        <w:t>1-тармағына</w:t>
      </w:r>
      <w:r>
        <w:rPr>
          <w:rFonts w:ascii="Times New Roman"/>
          <w:b w:val="false"/>
          <w:i w:val="false"/>
          <w:color w:val="000000"/>
          <w:sz w:val="28"/>
        </w:rPr>
        <w:t xml:space="preserve"> сәйкес анықталған БШК және БШК ТМ жиынтық пайдасы көрсетіледі. Бұл жолға 150.10 нысанының М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150.02.039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150.02.039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6) 150.02.040 жолында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шегілген залалдар, сондай-ақ I тобының тіркелген активтерінің шығуынан залалдар көрсетіледі;</w:t>
      </w:r>
    </w:p>
    <w:p>
      <w:pPr>
        <w:spacing w:after="0"/>
        <w:ind w:left="0"/>
        <w:jc w:val="both"/>
      </w:pPr>
      <w:r>
        <w:rPr>
          <w:rFonts w:ascii="Times New Roman"/>
          <w:b w:val="false"/>
          <w:i w:val="false"/>
          <w:color w:val="000000"/>
          <w:sz w:val="28"/>
        </w:rPr>
        <w:t xml:space="preserve">
      7) 150.02.041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бірінші бөлігіне сәйкес көшірілуі тиіс залал көрсетіледі. Егер 150.02.038 жолы теріс мәнге ие болса, 150.02.038 және 150.02.040 жолдарының модулі ретінде 150.02.041 жолы анықталады. Егер 150.02.038 жолдары оң мәнге ие болса, онда 150.02.041 жолы 150.02.040 жолы мәніне ауысады;</w:t>
      </w:r>
    </w:p>
    <w:p>
      <w:pPr>
        <w:spacing w:after="0"/>
        <w:ind w:left="0"/>
        <w:jc w:val="both"/>
      </w:pPr>
      <w:r>
        <w:rPr>
          <w:rFonts w:ascii="Times New Roman"/>
          <w:b w:val="false"/>
          <w:i w:val="false"/>
          <w:color w:val="000000"/>
          <w:sz w:val="28"/>
        </w:rPr>
        <w:t xml:space="preserve">
      8) 150.02.042 жолында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азайту сомасы көрсетіледі. 150.02.042 жолына 150.00.042 I және 150.00.042 II жолдары кіреді:</w:t>
      </w:r>
    </w:p>
    <w:p>
      <w:pPr>
        <w:spacing w:after="0"/>
        <w:ind w:left="0"/>
        <w:jc w:val="both"/>
      </w:pPr>
      <w:r>
        <w:rPr>
          <w:rFonts w:ascii="Times New Roman"/>
          <w:b w:val="false"/>
          <w:i w:val="false"/>
          <w:color w:val="000000"/>
          <w:sz w:val="28"/>
        </w:rPr>
        <w:t xml:space="preserve">
      150.02.042 I жолында Салық кодексінің 288-бабы 1-тармағының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 тармақшаларына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xml:space="preserve">
      150.02.042 II жолында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салық төлеуші салық салынатын кірісті азайтуға құқылы шығыстар көрсетіледі;</w:t>
      </w:r>
    </w:p>
    <w:p>
      <w:pPr>
        <w:spacing w:after="0"/>
        <w:ind w:left="0"/>
        <w:jc w:val="both"/>
      </w:pPr>
      <w:r>
        <w:rPr>
          <w:rFonts w:ascii="Times New Roman"/>
          <w:b w:val="false"/>
          <w:i w:val="false"/>
          <w:color w:val="000000"/>
          <w:sz w:val="28"/>
        </w:rPr>
        <w:t>
      9) 150.02.043 жолында Салық кодексінің 288-бабы сәйкес жүргізілетін азайтуды ескере отырып, салық салынатын кіріс көрсетіледі. 150.02.038 және 150.02.042 жолдарының айырмасы ретінде айқындалады. Егер 150.02.043 жолы 150.02.038 жолынан артық болса, 150.00.043 жолда нөл көрсетіледі;</w:t>
      </w:r>
    </w:p>
    <w:p>
      <w:pPr>
        <w:spacing w:after="0"/>
        <w:ind w:left="0"/>
        <w:jc w:val="both"/>
      </w:pPr>
      <w:r>
        <w:rPr>
          <w:rFonts w:ascii="Times New Roman"/>
          <w:b w:val="false"/>
          <w:i w:val="false"/>
          <w:color w:val="000000"/>
          <w:sz w:val="28"/>
        </w:rPr>
        <w:t>
      10) 150.02.044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xml:space="preserve">
      150.02.044 I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бөлігінде анықталған залалдар көрсетіледі;</w:t>
      </w:r>
    </w:p>
    <w:p>
      <w:pPr>
        <w:spacing w:after="0"/>
        <w:ind w:left="0"/>
        <w:jc w:val="both"/>
      </w:pPr>
      <w:r>
        <w:rPr>
          <w:rFonts w:ascii="Times New Roman"/>
          <w:b w:val="false"/>
          <w:i w:val="false"/>
          <w:color w:val="000000"/>
          <w:sz w:val="28"/>
        </w:rPr>
        <w:t>
      11) 150.02.045 жолында көшірілген залалдарды есепке ала отырып, салық салынатын кіріс көрсетіледі. Егер 150.02.043 жолында оң мән көрсетілген жағдайда толтырылады. 150.02.043 және 150.00.044 жолдары сомасының айырмасы ретінде айқындалады. Егер 150.02.044 жолы 150.02.043 жолынан артық болса, 150.02.045 жолда нөл көрсетіледі;</w:t>
      </w:r>
    </w:p>
    <w:p>
      <w:pPr>
        <w:spacing w:after="0"/>
        <w:ind w:left="0"/>
        <w:jc w:val="both"/>
      </w:pPr>
      <w:r>
        <w:rPr>
          <w:rFonts w:ascii="Times New Roman"/>
          <w:b w:val="false"/>
          <w:i w:val="false"/>
          <w:color w:val="000000"/>
          <w:sz w:val="28"/>
        </w:rPr>
        <w:t>
      12) 150.02.046 жолында ауыстырылған залалдарды ескере отырып, БШК және БШК ТМ-нің салық салынатын кірісі көрсетіледі. 150.02.039 I және 150.02.044 I жолдарының айырмасы ретінде анықталады. Егер 150.02.044 I жолы 150.02.039 I жолынан артық болса, 150.02.046 жолында нөлді көрсету қажет.</w:t>
      </w:r>
    </w:p>
    <w:p>
      <w:pPr>
        <w:spacing w:after="0"/>
        <w:ind w:left="0"/>
        <w:jc w:val="both"/>
      </w:pPr>
      <w:r>
        <w:rPr>
          <w:rFonts w:ascii="Times New Roman"/>
          <w:b w:val="false"/>
          <w:i w:val="false"/>
          <w:color w:val="000000"/>
          <w:sz w:val="28"/>
        </w:rPr>
        <w:t>
      38. "Салық міндеттемесінің есебі" деген бөлімде:</w:t>
      </w:r>
    </w:p>
    <w:p>
      <w:pPr>
        <w:spacing w:after="0"/>
        <w:ind w:left="0"/>
        <w:jc w:val="both"/>
      </w:pPr>
      <w:r>
        <w:rPr>
          <w:rFonts w:ascii="Times New Roman"/>
          <w:b w:val="false"/>
          <w:i w:val="false"/>
          <w:color w:val="000000"/>
          <w:sz w:val="28"/>
        </w:rPr>
        <w:t xml:space="preserve">
      1) 150.02.047 жолында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КТС-ның мөлшерлемесі пайызда көрсетіледі;</w:t>
      </w:r>
    </w:p>
    <w:p>
      <w:pPr>
        <w:spacing w:after="0"/>
        <w:ind w:left="0"/>
        <w:jc w:val="both"/>
      </w:pPr>
      <w:r>
        <w:rPr>
          <w:rFonts w:ascii="Times New Roman"/>
          <w:b w:val="false"/>
          <w:i w:val="false"/>
          <w:color w:val="000000"/>
          <w:sz w:val="28"/>
        </w:rPr>
        <w:t>
      2) 150.02.048 жолында салық салынатын кірісінен КТС-ның сомасы көрсетіледі. 150.02.045 және 150.02.047 жолдарының түрінде анықталады;</w:t>
      </w:r>
    </w:p>
    <w:p>
      <w:pPr>
        <w:spacing w:after="0"/>
        <w:ind w:left="0"/>
        <w:jc w:val="both"/>
      </w:pPr>
      <w:r>
        <w:rPr>
          <w:rFonts w:ascii="Times New Roman"/>
          <w:b w:val="false"/>
          <w:i w:val="false"/>
          <w:color w:val="000000"/>
          <w:sz w:val="28"/>
        </w:rPr>
        <w:t xml:space="preserve">
      3) 150.02.049 жолында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кезеңіне есептелген КТС-ның сомасы көрсетіледі. 150.02.048, 150.02.049 I, 150.02.049 III, 150.02.049 IV, 150.02.049 V, 150.02.049 VI жолдарының айырмасы ретінде айқындалады. Егерде алынған айырма нөлден төмен болса, онда 150.02.049 жолында нөл көрсетіледі:</w:t>
      </w:r>
    </w:p>
    <w:p>
      <w:pPr>
        <w:spacing w:after="0"/>
        <w:ind w:left="0"/>
        <w:jc w:val="both"/>
      </w:pPr>
      <w:r>
        <w:rPr>
          <w:rFonts w:ascii="Times New Roman"/>
          <w:b w:val="false"/>
          <w:i w:val="false"/>
          <w:color w:val="000000"/>
          <w:sz w:val="28"/>
        </w:rPr>
        <w:t xml:space="preserve">
      150.02.049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ескерілген Қазақстан Республикасында КТС төлеу кезінде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жеке табыс салығына ұқсас салықтың сомалары көрсетіледі. Бұл жолға 150.08 нысанының J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150.02.049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 және БШК ТМ қаржылық пайдасынан шетел табыс салығының сомасы көрсетіледі. Бұл жолға 150.10 нысанының О бағаны жолдарының "2" қызмет түрлерінің коды сәйкес келетін жиынтық мәні көшіріледі;</w:t>
      </w:r>
    </w:p>
    <w:p>
      <w:pPr>
        <w:spacing w:after="0"/>
        <w:ind w:left="0"/>
        <w:jc w:val="both"/>
      </w:pPr>
      <w:r>
        <w:rPr>
          <w:rFonts w:ascii="Times New Roman"/>
          <w:b w:val="false"/>
          <w:i w:val="false"/>
          <w:color w:val="000000"/>
          <w:sz w:val="28"/>
        </w:rPr>
        <w:t xml:space="preserve">
      150.02.049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150.02.049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түріндегі кірістен төлем көзінен ұсталған және көшірілген КТС-ның сомасы көрсетіледі;</w:t>
      </w:r>
    </w:p>
    <w:p>
      <w:pPr>
        <w:spacing w:after="0"/>
        <w:ind w:left="0"/>
        <w:jc w:val="both"/>
      </w:pPr>
      <w:r>
        <w:rPr>
          <w:rFonts w:ascii="Times New Roman"/>
          <w:b w:val="false"/>
          <w:i w:val="false"/>
          <w:color w:val="000000"/>
          <w:sz w:val="28"/>
        </w:rPr>
        <w:t xml:space="preserve">
      150.02.049 V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КТС-ның сомасына кемітілетін салық кезеңінде сыйақы түріндегі кірістен төлем көзінен ұсталған КТС-ның сомасы көрсетіледі;</w:t>
      </w:r>
    </w:p>
    <w:p>
      <w:pPr>
        <w:spacing w:after="0"/>
        <w:ind w:left="0"/>
        <w:jc w:val="both"/>
      </w:pPr>
      <w:r>
        <w:rPr>
          <w:rFonts w:ascii="Times New Roman"/>
          <w:b w:val="false"/>
          <w:i w:val="false"/>
          <w:color w:val="000000"/>
          <w:sz w:val="28"/>
        </w:rPr>
        <w:t xml:space="preserve">
      150.02.049 VI жолында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кірістен төлем көзінен ұсталған КТС-ның сомасы көрсетіледі;</w:t>
      </w:r>
    </w:p>
    <w:p>
      <w:pPr>
        <w:spacing w:after="0"/>
        <w:ind w:left="0"/>
        <w:jc w:val="both"/>
      </w:pPr>
      <w:r>
        <w:rPr>
          <w:rFonts w:ascii="Times New Roman"/>
          <w:b w:val="false"/>
          <w:i w:val="false"/>
          <w:color w:val="000000"/>
          <w:sz w:val="28"/>
        </w:rPr>
        <w:t>
      4) 150.02.050 жолында азайтуды есепке ала отырып, салық кезеңі үшін КТС сомасы көрсетіледі. 150.02.045 – 150.02.050 I жолы ретінде анықталады:</w:t>
      </w:r>
    </w:p>
    <w:p>
      <w:pPr>
        <w:spacing w:after="0"/>
        <w:ind w:left="0"/>
        <w:jc w:val="both"/>
      </w:pPr>
      <w:r>
        <w:rPr>
          <w:rFonts w:ascii="Times New Roman"/>
          <w:b w:val="false"/>
          <w:i w:val="false"/>
          <w:color w:val="000000"/>
          <w:sz w:val="28"/>
        </w:rPr>
        <w:t>
      150.02.050 I жолында Қазақстан Республикасы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xml:space="preserve">
      5) 150.02.051 жолында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 көрсетіледі. 150.02.046 және 150.02.047 жолдарының көбейтіндісі ретінде анықталады;</w:t>
      </w:r>
    </w:p>
    <w:p>
      <w:pPr>
        <w:spacing w:after="0"/>
        <w:ind w:left="0"/>
        <w:jc w:val="both"/>
      </w:pPr>
      <w:r>
        <w:rPr>
          <w:rFonts w:ascii="Times New Roman"/>
          <w:b w:val="false"/>
          <w:i w:val="false"/>
          <w:color w:val="000000"/>
          <w:sz w:val="28"/>
        </w:rPr>
        <w:t xml:space="preserve">
      6) 150.02.052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150.02.039 II және 150.02.047 жолдарының көбейтіндісі ретінде анықталады;</w:t>
      </w:r>
    </w:p>
    <w:p>
      <w:pPr>
        <w:spacing w:after="0"/>
        <w:ind w:left="0"/>
        <w:jc w:val="both"/>
      </w:pPr>
      <w:r>
        <w:rPr>
          <w:rFonts w:ascii="Times New Roman"/>
          <w:b w:val="false"/>
          <w:i w:val="false"/>
          <w:color w:val="000000"/>
          <w:sz w:val="28"/>
        </w:rPr>
        <w:t xml:space="preserve">
      7) 150.02.053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150.02.051 және 150.02.049 II жолдарының айырмасы ретінде анықталады. Егер алынған айырма нөлден аз болса, онда 150.02.053 жолында нөл көрсетіледі.</w:t>
      </w:r>
    </w:p>
    <w:p>
      <w:pPr>
        <w:spacing w:after="0"/>
        <w:ind w:left="0"/>
        <w:jc w:val="both"/>
      </w:pPr>
      <w:r>
        <w:rPr>
          <w:rFonts w:ascii="Times New Roman"/>
          <w:b w:val="false"/>
          <w:i w:val="false"/>
          <w:color w:val="000000"/>
          <w:sz w:val="28"/>
        </w:rPr>
        <w:t xml:space="preserve">
      8) 150.02.054 жолында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бейрезидент-заңды тұлғаның таза кірісі көрсетіледі. 150.02.045 және 150.02.048 жолы ретінде анықталады;</w:t>
      </w:r>
    </w:p>
    <w:p>
      <w:pPr>
        <w:spacing w:after="0"/>
        <w:ind w:left="0"/>
        <w:jc w:val="both"/>
      </w:pPr>
      <w:r>
        <w:rPr>
          <w:rFonts w:ascii="Times New Roman"/>
          <w:b w:val="false"/>
          <w:i w:val="false"/>
          <w:color w:val="000000"/>
          <w:sz w:val="28"/>
        </w:rPr>
        <w:t>
      9) 150.02.055 жолында таза кіріске КТС-ның сомасы көрсетіледі:</w:t>
      </w:r>
    </w:p>
    <w:p>
      <w:pPr>
        <w:spacing w:after="0"/>
        <w:ind w:left="0"/>
        <w:jc w:val="both"/>
      </w:pPr>
      <w:r>
        <w:rPr>
          <w:rFonts w:ascii="Times New Roman"/>
          <w:b w:val="false"/>
          <w:i w:val="false"/>
          <w:color w:val="000000"/>
          <w:sz w:val="28"/>
        </w:rPr>
        <w:t>
      150.02.055 I жолында 150.02.054 жолынан 15% ретінде айқындалатын 15 пайыздық мөлшерлеме бойынша Салық кодексінің 652-бабы 1-тармағына сәйкес есептелген таза кіріске КТС-ның сомасы көрсетіледі. Осы жолдағы белгісі 150.00.064 I жолына ауыстырылады;</w:t>
      </w:r>
    </w:p>
    <w:p>
      <w:pPr>
        <w:spacing w:after="0"/>
        <w:ind w:left="0"/>
        <w:jc w:val="both"/>
      </w:pPr>
      <w:r>
        <w:rPr>
          <w:rFonts w:ascii="Times New Roman"/>
          <w:b w:val="false"/>
          <w:i w:val="false"/>
          <w:color w:val="000000"/>
          <w:sz w:val="28"/>
        </w:rPr>
        <w:t>
      150.02.055 II жолында Салық кодексінің 666-бабына сәйкес халықаралық шартта көзделген мөлшерлеме бойынша есептелген таза кіріске КТС-ның сомасы көрсетіледі. Егер салық төлеуші таза кіріске КТС қатысты халықаралық шарт ережесін қолданса, таза кіріске КТС-ның мөлшерлемесі көрсетіледі. Бұл жолдың мәні 150.00.064 ІІ жолына көшіріледі;</w:t>
      </w:r>
    </w:p>
    <w:p>
      <w:pPr>
        <w:spacing w:after="0"/>
        <w:ind w:left="0"/>
        <w:jc w:val="both"/>
      </w:pPr>
      <w:r>
        <w:rPr>
          <w:rFonts w:ascii="Times New Roman"/>
          <w:b w:val="false"/>
          <w:i w:val="false"/>
          <w:color w:val="000000"/>
          <w:sz w:val="28"/>
        </w:rPr>
        <w:t>
      150.02.055 III жолы егер 150.02.055 ІІ жолы толтырылған жағдайда толтырылады. Бұл жолға осы Қағидалардың 67-тармағына сәйкес Қазақстан Республикасы көрсетілген халықаралық шарт жасасқан елдің коды көрсетіледі;</w:t>
      </w:r>
    </w:p>
    <w:p>
      <w:pPr>
        <w:spacing w:after="0"/>
        <w:ind w:left="0"/>
        <w:jc w:val="both"/>
      </w:pPr>
      <w:r>
        <w:rPr>
          <w:rFonts w:ascii="Times New Roman"/>
          <w:b w:val="false"/>
          <w:i w:val="false"/>
          <w:color w:val="000000"/>
          <w:sz w:val="28"/>
        </w:rPr>
        <w:t>
      150.02.055 IV жолы егер 150.02.055 ІІ жолы толтырылған жағдайда толтырылады. Бұл жолға көрсетілген халықаралық шарттың атауы көрсетіледі;</w:t>
      </w:r>
    </w:p>
    <w:p>
      <w:pPr>
        <w:spacing w:after="0"/>
        <w:ind w:left="0"/>
        <w:jc w:val="both"/>
      </w:pPr>
      <w:r>
        <w:rPr>
          <w:rFonts w:ascii="Times New Roman"/>
          <w:b w:val="false"/>
          <w:i w:val="false"/>
          <w:color w:val="000000"/>
          <w:sz w:val="28"/>
        </w:rPr>
        <w:t>
      10) 150.02.056 жолында есептелген КТС-ның жиынтық сомасы көрсетіледі. (150.02.050 + 150.02.052 + 150.02.055 I немесе 150.02.055 II) ретінде айқындалады. Бұл жолдың мәні 150.00.065 жолына көшіріледі.</w:t>
      </w:r>
    </w:p>
    <w:bookmarkStart w:name="z1868" w:id="348"/>
    <w:p>
      <w:pPr>
        <w:spacing w:after="0"/>
        <w:ind w:left="0"/>
        <w:jc w:val="left"/>
      </w:pPr>
      <w:r>
        <w:rPr>
          <w:rFonts w:ascii="Times New Roman"/>
          <w:b/>
          <w:i w:val="false"/>
          <w:color w:val="000000"/>
        </w:rPr>
        <w:t xml:space="preserve"> 5-тарау. Табиғи ресурстарды геологиялық зерделеуге, барлауға және оларды өндiруге дайындық жұмыстарына арналған шығыстар және жер қойнауын пайдаланушының басқа да шығыстары – 150.03-нысанын толтыру бойынша түсіндірме</w:t>
      </w:r>
    </w:p>
    <w:bookmarkEnd w:id="348"/>
    <w:p>
      <w:pPr>
        <w:spacing w:after="0"/>
        <w:ind w:left="0"/>
        <w:jc w:val="both"/>
      </w:pPr>
      <w:r>
        <w:rPr>
          <w:rFonts w:ascii="Times New Roman"/>
          <w:b w:val="false"/>
          <w:i w:val="false"/>
          <w:color w:val="000000"/>
          <w:sz w:val="28"/>
        </w:rPr>
        <w:t xml:space="preserve">
      39. Бұл нысан Салық кодексінің </w:t>
      </w:r>
      <w:r>
        <w:rPr>
          <w:rFonts w:ascii="Times New Roman"/>
          <w:b w:val="false"/>
          <w:i w:val="false"/>
          <w:color w:val="000000"/>
          <w:sz w:val="28"/>
        </w:rPr>
        <w:t>258</w:t>
      </w:r>
      <w:r>
        <w:rPr>
          <w:rFonts w:ascii="Times New Roman"/>
          <w:b w:val="false"/>
          <w:i w:val="false"/>
          <w:color w:val="000000"/>
          <w:sz w:val="28"/>
        </w:rPr>
        <w:t xml:space="preserve">, </w:t>
      </w:r>
      <w:r>
        <w:rPr>
          <w:rFonts w:ascii="Times New Roman"/>
          <w:b w:val="false"/>
          <w:i w:val="false"/>
          <w:color w:val="000000"/>
          <w:sz w:val="28"/>
        </w:rPr>
        <w:t>259</w:t>
      </w:r>
      <w:r>
        <w:rPr>
          <w:rFonts w:ascii="Times New Roman"/>
          <w:b w:val="false"/>
          <w:i w:val="false"/>
          <w:color w:val="000000"/>
          <w:sz w:val="28"/>
        </w:rPr>
        <w:t xml:space="preserve"> және </w:t>
      </w:r>
      <w:r>
        <w:rPr>
          <w:rFonts w:ascii="Times New Roman"/>
          <w:b w:val="false"/>
          <w:i w:val="false"/>
          <w:color w:val="000000"/>
          <w:sz w:val="28"/>
        </w:rPr>
        <w:t>260-бабына</w:t>
      </w:r>
      <w:r>
        <w:rPr>
          <w:rFonts w:ascii="Times New Roman"/>
          <w:b w:val="false"/>
          <w:i w:val="false"/>
          <w:color w:val="000000"/>
          <w:sz w:val="28"/>
        </w:rPr>
        <w:t xml:space="preserve"> сәйкес шегерімдерге жатқызылуға жататын, жер қойнауын пайдаланушының коммерциялық табудан кейін өндіру басталған уақытқа дейінгі геологиялық зерттеуге, барлауға, табиғи ресурстарды өндіруге дайындық жұмыстарына жұмсаған шығыстарын, оның ішінде кең таралған пайдалы қазбаларды, жерасты суларын, емдік балшықты өндіруді, сондай-ақ барлауды және (немесе) өндірумен байланысты емес жерасты құрылыстарын салуды және (немесе) пайдалануды жүзеге асыратын жер қойнауын пайдаланушының басқа да шығыстарын айқындауға арналған.</w:t>
      </w:r>
    </w:p>
    <w:p>
      <w:pPr>
        <w:spacing w:after="0"/>
        <w:ind w:left="0"/>
        <w:jc w:val="both"/>
      </w:pPr>
      <w:r>
        <w:rPr>
          <w:rFonts w:ascii="Times New Roman"/>
          <w:b w:val="false"/>
          <w:i w:val="false"/>
          <w:color w:val="000000"/>
          <w:sz w:val="28"/>
        </w:rPr>
        <w:t>
      40. "Көрсеткіштер"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жер қойнауын пайдалануға арналған келісімшарттың нөмірі мен күні көрсетіледі;</w:t>
      </w:r>
    </w:p>
    <w:p>
      <w:pPr>
        <w:spacing w:after="0"/>
        <w:ind w:left="0"/>
        <w:jc w:val="both"/>
      </w:pPr>
      <w:r>
        <w:rPr>
          <w:rFonts w:ascii="Times New Roman"/>
          <w:b w:val="false"/>
          <w:i w:val="false"/>
          <w:color w:val="000000"/>
          <w:sz w:val="28"/>
        </w:rPr>
        <w:t>
      3) С бағанында геологиялық зерттеуге арналған шығыстар көрсетіледі;</w:t>
      </w:r>
    </w:p>
    <w:p>
      <w:pPr>
        <w:spacing w:after="0"/>
        <w:ind w:left="0"/>
        <w:jc w:val="both"/>
      </w:pPr>
      <w:r>
        <w:rPr>
          <w:rFonts w:ascii="Times New Roman"/>
          <w:b w:val="false"/>
          <w:i w:val="false"/>
          <w:color w:val="000000"/>
          <w:sz w:val="28"/>
        </w:rPr>
        <w:t>
      4) D бағанында бағалау, орналасу бойынша шығыстарды қоса алғандағы, барлауға және пайдалы қазбаларды өндіруге дайындық жұмыстарына арналған шығыстар көрсетіледі;</w:t>
      </w:r>
    </w:p>
    <w:p>
      <w:pPr>
        <w:spacing w:after="0"/>
        <w:ind w:left="0"/>
        <w:jc w:val="both"/>
      </w:pPr>
      <w:r>
        <w:rPr>
          <w:rFonts w:ascii="Times New Roman"/>
          <w:b w:val="false"/>
          <w:i w:val="false"/>
          <w:color w:val="000000"/>
          <w:sz w:val="28"/>
        </w:rPr>
        <w:t>
      5) Е бағанында жалпы әкімшілік шығыстар көрсетіледі;</w:t>
      </w:r>
    </w:p>
    <w:p>
      <w:pPr>
        <w:spacing w:after="0"/>
        <w:ind w:left="0"/>
        <w:jc w:val="both"/>
      </w:pPr>
      <w:r>
        <w:rPr>
          <w:rFonts w:ascii="Times New Roman"/>
          <w:b w:val="false"/>
          <w:i w:val="false"/>
          <w:color w:val="000000"/>
          <w:sz w:val="28"/>
        </w:rPr>
        <w:t>
      6) F бағанында төленген бонустардың, қол қою бонусының және коммерциялық табу бонусының сомасы көрсетіледі;</w:t>
      </w:r>
    </w:p>
    <w:p>
      <w:pPr>
        <w:spacing w:after="0"/>
        <w:ind w:left="0"/>
        <w:jc w:val="both"/>
      </w:pPr>
      <w:r>
        <w:rPr>
          <w:rFonts w:ascii="Times New Roman"/>
          <w:b w:val="false"/>
          <w:i w:val="false"/>
          <w:color w:val="000000"/>
          <w:sz w:val="28"/>
        </w:rPr>
        <w:t>
      7) G бағанында шегерімге жатқызылатын қазақстандық кадрларды оқытуға және өңірлердің әлеуметтік саласын дамытуға арналған шығыстар сомасы көрсетіледі;</w:t>
      </w:r>
    </w:p>
    <w:p>
      <w:pPr>
        <w:spacing w:after="0"/>
        <w:ind w:left="0"/>
        <w:jc w:val="both"/>
      </w:pPr>
      <w:r>
        <w:rPr>
          <w:rFonts w:ascii="Times New Roman"/>
          <w:b w:val="false"/>
          <w:i w:val="false"/>
          <w:color w:val="000000"/>
          <w:sz w:val="28"/>
        </w:rPr>
        <w:t>
      8) Н бағанында негізгі құралдарды сатып алу бойынша шығыстар көрсетіледі;</w:t>
      </w:r>
    </w:p>
    <w:p>
      <w:pPr>
        <w:spacing w:after="0"/>
        <w:ind w:left="0"/>
        <w:jc w:val="both"/>
      </w:pPr>
      <w:r>
        <w:rPr>
          <w:rFonts w:ascii="Times New Roman"/>
          <w:b w:val="false"/>
          <w:i w:val="false"/>
          <w:color w:val="000000"/>
          <w:sz w:val="28"/>
        </w:rPr>
        <w:t>
      9) І бағанында жер қойнауын пайдалану құқығын сатып алуға байланысты жұмсалған материалдық емес активтерді сатып алуға арналған шығыстар көрсетіледі;</w:t>
      </w:r>
    </w:p>
    <w:p>
      <w:pPr>
        <w:spacing w:after="0"/>
        <w:ind w:left="0"/>
        <w:jc w:val="both"/>
      </w:pPr>
      <w:r>
        <w:rPr>
          <w:rFonts w:ascii="Times New Roman"/>
          <w:b w:val="false"/>
          <w:i w:val="false"/>
          <w:color w:val="000000"/>
          <w:sz w:val="28"/>
        </w:rPr>
        <w:t>
      10) J бағанында өзге де материалдық емес активтерді сатып алу бойынша шығыстар көрсетіледі;</w:t>
      </w:r>
    </w:p>
    <w:p>
      <w:pPr>
        <w:spacing w:after="0"/>
        <w:ind w:left="0"/>
        <w:jc w:val="both"/>
      </w:pPr>
      <w:r>
        <w:rPr>
          <w:rFonts w:ascii="Times New Roman"/>
          <w:b w:val="false"/>
          <w:i w:val="false"/>
          <w:color w:val="000000"/>
          <w:sz w:val="28"/>
        </w:rPr>
        <w:t>
      11) К бағанында Салық кодексінің 258-бабына сәйкес шегерімге жатқызылатын өзге де шығындар;</w:t>
      </w:r>
    </w:p>
    <w:p>
      <w:pPr>
        <w:spacing w:after="0"/>
        <w:ind w:left="0"/>
        <w:jc w:val="both"/>
      </w:pPr>
      <w:r>
        <w:rPr>
          <w:rFonts w:ascii="Times New Roman"/>
          <w:b w:val="false"/>
          <w:i w:val="false"/>
          <w:color w:val="000000"/>
          <w:sz w:val="28"/>
        </w:rPr>
        <w:t>
      12) L бағанында коммерциялық табудан кейін өндіруді бастау сәтіне дейін жер қойнауын пайдаланушының жалпы шығындар сомасы көрсетіледі. С-тан К-ға дейінгі жолдар сомасы ретінде анықталады;</w:t>
      </w:r>
    </w:p>
    <w:p>
      <w:pPr>
        <w:spacing w:after="0"/>
        <w:ind w:left="0"/>
        <w:jc w:val="both"/>
      </w:pPr>
      <w:r>
        <w:rPr>
          <w:rFonts w:ascii="Times New Roman"/>
          <w:b w:val="false"/>
          <w:i w:val="false"/>
          <w:color w:val="000000"/>
          <w:sz w:val="28"/>
        </w:rPr>
        <w:t xml:space="preserve">
      13) М бағанында Салық кодексінің </w:t>
      </w:r>
      <w:r>
        <w:rPr>
          <w:rFonts w:ascii="Times New Roman"/>
          <w:b w:val="false"/>
          <w:i w:val="false"/>
          <w:color w:val="000000"/>
          <w:sz w:val="28"/>
        </w:rPr>
        <w:t>241-бабына</w:t>
      </w:r>
      <w:r>
        <w:rPr>
          <w:rFonts w:ascii="Times New Roman"/>
          <w:b w:val="false"/>
          <w:i w:val="false"/>
          <w:color w:val="000000"/>
          <w:sz w:val="28"/>
        </w:rPr>
        <w:t xml:space="preserve"> сәйкес жылдық жиынтық кірістен алып тастауға жататын кірістерді қоспағанда, коммерциялық табудан кейін өндіру басталғанға дейін табиғи ресурстарды геологиялық зерделеуге, барлауға және оларды өндiруге дайындық жұмыстарды жүргізу кезеңінде жасалған келісімшарт шеңберінде жүзеге асыратын қызмет бойынша жер қойнауын пайдаланушы алған кірістері көрсетіледі;</w:t>
      </w:r>
    </w:p>
    <w:p>
      <w:pPr>
        <w:spacing w:after="0"/>
        <w:ind w:left="0"/>
        <w:jc w:val="both"/>
      </w:pPr>
      <w:r>
        <w:rPr>
          <w:rFonts w:ascii="Times New Roman"/>
          <w:b w:val="false"/>
          <w:i w:val="false"/>
          <w:color w:val="000000"/>
          <w:sz w:val="28"/>
        </w:rPr>
        <w:t>
      14) N бағанында коммерциялық табудан кейін өндіру бастағанға дейін өндірілген пайдалы қазбаларды өткізу кезіндегі алған кірістері көрсетіледі;</w:t>
      </w:r>
    </w:p>
    <w:p>
      <w:pPr>
        <w:spacing w:after="0"/>
        <w:ind w:left="0"/>
        <w:jc w:val="both"/>
      </w:pPr>
      <w:r>
        <w:rPr>
          <w:rFonts w:ascii="Times New Roman"/>
          <w:b w:val="false"/>
          <w:i w:val="false"/>
          <w:color w:val="000000"/>
          <w:sz w:val="28"/>
        </w:rPr>
        <w:t>
      15) О бағанында жер қойнауын пайдалану құқығының бір бөлігін өткізуден түскен кірістер көрсетіледі;</w:t>
      </w:r>
    </w:p>
    <w:p>
      <w:pPr>
        <w:spacing w:after="0"/>
        <w:ind w:left="0"/>
        <w:jc w:val="both"/>
      </w:pPr>
      <w:r>
        <w:rPr>
          <w:rFonts w:ascii="Times New Roman"/>
          <w:b w:val="false"/>
          <w:i w:val="false"/>
          <w:color w:val="000000"/>
          <w:sz w:val="28"/>
        </w:rPr>
        <w:t>
      16) P бағанында кірістердің жалпы сомасы көрсетіледі. М-нан О-ға дейін бағандар сомасы ретінде айқындалады;</w:t>
      </w:r>
    </w:p>
    <w:p>
      <w:pPr>
        <w:spacing w:after="0"/>
        <w:ind w:left="0"/>
        <w:jc w:val="both"/>
      </w:pPr>
      <w:r>
        <w:rPr>
          <w:rFonts w:ascii="Times New Roman"/>
          <w:b w:val="false"/>
          <w:i w:val="false"/>
          <w:color w:val="000000"/>
          <w:sz w:val="28"/>
        </w:rPr>
        <w:t>
      17) Q бағанында коммерциялық табудан кейін өндіру бастағанға дейін өндірілген салық кезеңіне жиналған шығындар сомасы көрсетіледі. L және P бағандарының айырмасы ретінде айқындалады;</w:t>
      </w:r>
    </w:p>
    <w:p>
      <w:pPr>
        <w:spacing w:after="0"/>
        <w:ind w:left="0"/>
        <w:jc w:val="both"/>
      </w:pPr>
      <w:r>
        <w:rPr>
          <w:rFonts w:ascii="Times New Roman"/>
          <w:b w:val="false"/>
          <w:i w:val="false"/>
          <w:color w:val="000000"/>
          <w:sz w:val="28"/>
        </w:rPr>
        <w:t>
      18) R бағанында салық кезеңiнiң басына жиналған шығындар тобының құн балансы көрсетiледi;</w:t>
      </w:r>
    </w:p>
    <w:p>
      <w:pPr>
        <w:spacing w:after="0"/>
        <w:ind w:left="0"/>
        <w:jc w:val="both"/>
      </w:pPr>
      <w:r>
        <w:rPr>
          <w:rFonts w:ascii="Times New Roman"/>
          <w:b w:val="false"/>
          <w:i w:val="false"/>
          <w:color w:val="000000"/>
          <w:sz w:val="28"/>
        </w:rPr>
        <w:t xml:space="preserve">
      19) S бағанында Салық кордексінің 266-бабы 2-тармағының </w:t>
      </w:r>
      <w:r>
        <w:rPr>
          <w:rFonts w:ascii="Times New Roman"/>
          <w:b w:val="false"/>
          <w:i w:val="false"/>
          <w:color w:val="000000"/>
          <w:sz w:val="28"/>
        </w:rPr>
        <w:t>1) тармақшасында</w:t>
      </w:r>
      <w:r>
        <w:rPr>
          <w:rFonts w:ascii="Times New Roman"/>
          <w:b w:val="false"/>
          <w:i w:val="false"/>
          <w:color w:val="000000"/>
          <w:sz w:val="28"/>
        </w:rPr>
        <w:t xml:space="preserve"> көрсетілген активтер бойынша коммерциялық табудан кейін пайдалы қазбаларды өндіру басталған сәттен жұмсалған алдағы шығыстардың сомасы көрсетіледі;</w:t>
      </w:r>
    </w:p>
    <w:p>
      <w:pPr>
        <w:spacing w:after="0"/>
        <w:ind w:left="0"/>
        <w:jc w:val="both"/>
      </w:pPr>
      <w:r>
        <w:rPr>
          <w:rFonts w:ascii="Times New Roman"/>
          <w:b w:val="false"/>
          <w:i w:val="false"/>
          <w:color w:val="000000"/>
          <w:sz w:val="28"/>
        </w:rPr>
        <w:t>
      20) Т бағанында салық кезеңiнiң ішінде жиналған шығыстар тобынан шығарылған активтердiң құны көрсетiледi;</w:t>
      </w:r>
    </w:p>
    <w:p>
      <w:pPr>
        <w:spacing w:after="0"/>
        <w:ind w:left="0"/>
        <w:jc w:val="both"/>
      </w:pPr>
      <w:r>
        <w:rPr>
          <w:rFonts w:ascii="Times New Roman"/>
          <w:b w:val="false"/>
          <w:i w:val="false"/>
          <w:color w:val="000000"/>
          <w:sz w:val="28"/>
        </w:rPr>
        <w:t>
      21) U бағанында салық кезеңінің соңына жиналған шығыстар тобының теңгерімінің құны. Т бағанын алып тастағанда R, Q және S бағандарының сомасы ретінде айқындалады. Бұл ретте егер жолдардың сомасы теріс мәнде болса, 150.03-нысаны бойынша одан әрі есеп тоқтатылады;</w:t>
      </w:r>
    </w:p>
    <w:p>
      <w:pPr>
        <w:spacing w:after="0"/>
        <w:ind w:left="0"/>
        <w:jc w:val="both"/>
      </w:pPr>
      <w:r>
        <w:rPr>
          <w:rFonts w:ascii="Times New Roman"/>
          <w:b w:val="false"/>
          <w:i w:val="false"/>
          <w:color w:val="000000"/>
          <w:sz w:val="28"/>
        </w:rPr>
        <w:t>
      22) V бағанында Салық кодексiнiң 258-бабына айқындалған амортизацияның шектi нормасы 25 пайыз мөлшерiнде көрсетiлген;</w:t>
      </w:r>
    </w:p>
    <w:p>
      <w:pPr>
        <w:spacing w:after="0"/>
        <w:ind w:left="0"/>
        <w:jc w:val="both"/>
      </w:pPr>
      <w:r>
        <w:rPr>
          <w:rFonts w:ascii="Times New Roman"/>
          <w:b w:val="false"/>
          <w:i w:val="false"/>
          <w:color w:val="000000"/>
          <w:sz w:val="28"/>
        </w:rPr>
        <w:t>
      23) W бағанында V бағаны көрcетiлген амортизацияның шектi нормасынан аспауы тиіс амортизацияның қолданылатын нормасы көрсетiледi;</w:t>
      </w:r>
    </w:p>
    <w:p>
      <w:pPr>
        <w:spacing w:after="0"/>
        <w:ind w:left="0"/>
        <w:jc w:val="both"/>
      </w:pPr>
      <w:r>
        <w:rPr>
          <w:rFonts w:ascii="Times New Roman"/>
          <w:b w:val="false"/>
          <w:i w:val="false"/>
          <w:color w:val="000000"/>
          <w:sz w:val="28"/>
        </w:rPr>
        <w:t>
      24) Х бағанында шегерімге жатқызылатын сома көрсетiледi. U және W бағандарының көбейтіндісі ретінде айқындалады;</w:t>
      </w:r>
    </w:p>
    <w:p>
      <w:pPr>
        <w:spacing w:after="0"/>
        <w:ind w:left="0"/>
        <w:jc w:val="both"/>
      </w:pPr>
      <w:r>
        <w:rPr>
          <w:rFonts w:ascii="Times New Roman"/>
          <w:b w:val="false"/>
          <w:i w:val="false"/>
          <w:color w:val="000000"/>
          <w:sz w:val="28"/>
        </w:rPr>
        <w:t xml:space="preserve">
      25) Y бағанында Салық кодексiнiң </w:t>
      </w:r>
      <w:r>
        <w:rPr>
          <w:rFonts w:ascii="Times New Roman"/>
          <w:b w:val="false"/>
          <w:i w:val="false"/>
          <w:color w:val="000000"/>
          <w:sz w:val="28"/>
        </w:rPr>
        <w:t>259-бабына</w:t>
      </w:r>
      <w:r>
        <w:rPr>
          <w:rFonts w:ascii="Times New Roman"/>
          <w:b w:val="false"/>
          <w:i w:val="false"/>
          <w:color w:val="000000"/>
          <w:sz w:val="28"/>
        </w:rPr>
        <w:t xml:space="preserve"> сәйкес өндіруге басқа келісімшарттар бойынша шегерімге жатқызуға жататын шегерімдер сомасы көрсетілген. барлауға және/немесе бірлескен барлауға және барлау кезеңінде өндіруге арналған келісімшарттың шеңберінде толтыруға жатады;</w:t>
      </w:r>
    </w:p>
    <w:p>
      <w:pPr>
        <w:spacing w:after="0"/>
        <w:ind w:left="0"/>
        <w:jc w:val="both"/>
      </w:pPr>
      <w:r>
        <w:rPr>
          <w:rFonts w:ascii="Times New Roman"/>
          <w:b w:val="false"/>
          <w:i w:val="false"/>
          <w:color w:val="000000"/>
          <w:sz w:val="28"/>
        </w:rPr>
        <w:t>
      26) Z бағанында барлауға арналған келісімшарттан Салық кодексiнiң 259-бабына сәйкес барлауға және (немесе) бірлескен барлауға және өндіруге (өндіру кезеңінде алынған) арналған келісімшартқа көшірілетін қосымша шегерімнің сомасы көрсетіледі;</w:t>
      </w:r>
    </w:p>
    <w:p>
      <w:pPr>
        <w:spacing w:after="0"/>
        <w:ind w:left="0"/>
        <w:jc w:val="both"/>
      </w:pPr>
      <w:r>
        <w:rPr>
          <w:rFonts w:ascii="Times New Roman"/>
          <w:b w:val="false"/>
          <w:i w:val="false"/>
          <w:color w:val="000000"/>
          <w:sz w:val="28"/>
        </w:rPr>
        <w:t>
      27) АА бағанында шегерімге жататын сома көрсетiледi. X бағанының айырмасы, қосу Z бағанының мәні ретінде айқындалады, барлауға және (немесе) бірлескен барлауға және барлау кезеңінде өндіруге арналған келісімшарттың шеңберінде толтыруға жатады;</w:t>
      </w:r>
    </w:p>
    <w:p>
      <w:pPr>
        <w:spacing w:after="0"/>
        <w:ind w:left="0"/>
        <w:jc w:val="both"/>
      </w:pPr>
      <w:r>
        <w:rPr>
          <w:rFonts w:ascii="Times New Roman"/>
          <w:b w:val="false"/>
          <w:i w:val="false"/>
          <w:color w:val="000000"/>
          <w:sz w:val="28"/>
        </w:rPr>
        <w:t>
      28) AB бағанында шығыстардың алдағы салық кезеңіне көшірілетін шығыстдардың сомасы көрсетiледi. Барлауға және (немесе) бірлескен барлауға және барлау кезеңінде өндіруге арналған келісімшарттың шеңберінде U және Ү жолдарының айырмасы ретінде айқындалады, барлауға және/ немесе бірлескен барлауға және барлау кезеңінде өндіруге арналған келісімшарттың шеңберінде U және Х жолдарының айырмасы ретінде айқындалады;</w:t>
      </w:r>
    </w:p>
    <w:p>
      <w:pPr>
        <w:spacing w:after="0"/>
        <w:ind w:left="0"/>
        <w:jc w:val="both"/>
      </w:pPr>
      <w:r>
        <w:rPr>
          <w:rFonts w:ascii="Times New Roman"/>
          <w:b w:val="false"/>
          <w:i w:val="false"/>
          <w:color w:val="000000"/>
          <w:sz w:val="28"/>
        </w:rPr>
        <w:t xml:space="preserve">
      29) AС бағанында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шегерімге жатқызылатын, соңғы салық кезеңінің соңына қалыптасқан амортизацияланатын активтер тобының құндық теңгерімі көрсетіледі.</w:t>
      </w:r>
    </w:p>
    <w:bookmarkStart w:name="z1869" w:id="349"/>
    <w:p>
      <w:pPr>
        <w:spacing w:after="0"/>
        <w:ind w:left="0"/>
        <w:jc w:val="left"/>
      </w:pPr>
      <w:r>
        <w:rPr>
          <w:rFonts w:ascii="Times New Roman"/>
          <w:b/>
          <w:i w:val="false"/>
          <w:color w:val="000000"/>
        </w:rPr>
        <w:t xml:space="preserve"> 6-тарау. ҚҚС төлеушi болып табылмайтын салық төлеушiлердiң өткізілген тауарлар, орындалған жұмыстар, көрсетілген қызметтер бойынша шығыстары – 150.04-нысанын толтыру бойынша түсіндірме</w:t>
      </w:r>
    </w:p>
    <w:bookmarkEnd w:id="349"/>
    <w:p>
      <w:pPr>
        <w:spacing w:after="0"/>
        <w:ind w:left="0"/>
        <w:jc w:val="both"/>
      </w:pPr>
      <w:r>
        <w:rPr>
          <w:rFonts w:ascii="Times New Roman"/>
          <w:b w:val="false"/>
          <w:i w:val="false"/>
          <w:color w:val="000000"/>
          <w:sz w:val="28"/>
        </w:rPr>
        <w:t>
      41. Бұл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p>
      <w:pPr>
        <w:spacing w:after="0"/>
        <w:ind w:left="0"/>
        <w:jc w:val="both"/>
      </w:pPr>
      <w:r>
        <w:rPr>
          <w:rFonts w:ascii="Times New Roman"/>
          <w:b w:val="false"/>
          <w:i w:val="false"/>
          <w:color w:val="000000"/>
          <w:sz w:val="28"/>
        </w:rPr>
        <w:t>
      42. "Шығыстар"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салық төлеуші-контрагенттің БСН немесе жеке сәйкестендіру нөмірі көрсетіледі;</w:t>
      </w:r>
    </w:p>
    <w:p>
      <w:pPr>
        <w:spacing w:after="0"/>
        <w:ind w:left="0"/>
        <w:jc w:val="both"/>
      </w:pPr>
      <w:r>
        <w:rPr>
          <w:rFonts w:ascii="Times New Roman"/>
          <w:b w:val="false"/>
          <w:i w:val="false"/>
          <w:color w:val="000000"/>
          <w:sz w:val="28"/>
        </w:rPr>
        <w:t xml:space="preserve">
      3) С бағанында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 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Е бағанында шығыс түрлерінің коды көрсетіледі:</w:t>
      </w:r>
    </w:p>
    <w:p>
      <w:pPr>
        <w:spacing w:after="0"/>
        <w:ind w:left="0"/>
        <w:jc w:val="both"/>
      </w:pPr>
      <w:r>
        <w:rPr>
          <w:rFonts w:ascii="Times New Roman"/>
          <w:b w:val="false"/>
          <w:i w:val="false"/>
          <w:color w:val="000000"/>
          <w:sz w:val="28"/>
        </w:rPr>
        <w:t>
      1 – қаржылық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7 – инжинирингтік қызметтер;</w:t>
      </w:r>
    </w:p>
    <w:p>
      <w:pPr>
        <w:spacing w:after="0"/>
        <w:ind w:left="0"/>
        <w:jc w:val="both"/>
      </w:pPr>
      <w:r>
        <w:rPr>
          <w:rFonts w:ascii="Times New Roman"/>
          <w:b w:val="false"/>
          <w:i w:val="false"/>
          <w:color w:val="000000"/>
          <w:sz w:val="28"/>
        </w:rPr>
        <w:t>
      8 – өзгелері;</w:t>
      </w:r>
    </w:p>
    <w:p>
      <w:pPr>
        <w:spacing w:after="0"/>
        <w:ind w:left="0"/>
        <w:jc w:val="both"/>
      </w:pPr>
      <w:r>
        <w:rPr>
          <w:rFonts w:ascii="Times New Roman"/>
          <w:b w:val="false"/>
          <w:i w:val="false"/>
          <w:color w:val="000000"/>
          <w:sz w:val="28"/>
        </w:rPr>
        <w:t>
      6) F бағанында алынған тауарлардың (жұмыстардың, қызметтердің) бағасы көрсетіледі;</w:t>
      </w:r>
    </w:p>
    <w:p>
      <w:pPr>
        <w:spacing w:after="0"/>
        <w:ind w:left="0"/>
        <w:jc w:val="both"/>
      </w:pPr>
      <w:r>
        <w:rPr>
          <w:rFonts w:ascii="Times New Roman"/>
          <w:b w:val="false"/>
          <w:i w:val="false"/>
          <w:color w:val="000000"/>
          <w:sz w:val="28"/>
        </w:rPr>
        <w:t>
      7) G бағанында қызмет түрінің белгісі көрсетіледі.</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"1" – егер шығыстар (шығындар) тек салық салынуы жалпы бірдей тәртіпте жүзеге асырылатын қызметті жүзеге асыру мақсатында жатқызылса;</w:t>
      </w:r>
    </w:p>
    <w:p>
      <w:pPr>
        <w:spacing w:after="0"/>
        <w:ind w:left="0"/>
        <w:jc w:val="both"/>
      </w:pPr>
      <w:r>
        <w:rPr>
          <w:rFonts w:ascii="Times New Roman"/>
          <w:b w:val="false"/>
          <w:i w:val="false"/>
          <w:color w:val="000000"/>
          <w:sz w:val="28"/>
        </w:rPr>
        <w:t>
      "2" – егер шығыстар (шығындар) салық салынуы Салық кодексінің 697, 698, 699, 700 және 701-баптарына сәйкес тек арнаулы салық режимі шеңберінде жүзеге асырылатын қызметін жүзеге асыру мақсатында жатқызылса;</w:t>
      </w:r>
    </w:p>
    <w:p>
      <w:pPr>
        <w:spacing w:after="0"/>
        <w:ind w:left="0"/>
        <w:jc w:val="both"/>
      </w:pPr>
      <w:r>
        <w:rPr>
          <w:rFonts w:ascii="Times New Roman"/>
          <w:b w:val="false"/>
          <w:i w:val="false"/>
          <w:color w:val="000000"/>
          <w:sz w:val="28"/>
        </w:rPr>
        <w:t xml:space="preserve">
      "3" – егер шығыстар (шығындар) салық салынуы жалпы бірдей тәртіпте жүзеге асырылатын қызмет және салық салынуы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 шеңберінде жүзеге асырылатын қызмет арасында бөлінуге жататын;</w:t>
      </w:r>
    </w:p>
    <w:p>
      <w:pPr>
        <w:spacing w:after="0"/>
        <w:ind w:left="0"/>
        <w:jc w:val="both"/>
      </w:pPr>
      <w:r>
        <w:rPr>
          <w:rFonts w:ascii="Times New Roman"/>
          <w:b w:val="false"/>
          <w:i w:val="false"/>
          <w:color w:val="000000"/>
          <w:sz w:val="28"/>
        </w:rPr>
        <w:t>
      "4" – егер шығыстар (шығындар) шегерімдерге жатпаса белгіленеді.</w:t>
      </w:r>
    </w:p>
    <w:bookmarkStart w:name="z1870" w:id="350"/>
    <w:p>
      <w:pPr>
        <w:spacing w:after="0"/>
        <w:ind w:left="0"/>
        <w:jc w:val="left"/>
      </w:pPr>
      <w:r>
        <w:rPr>
          <w:rFonts w:ascii="Times New Roman"/>
          <w:b/>
          <w:i w:val="false"/>
          <w:color w:val="000000"/>
        </w:rPr>
        <w:t xml:space="preserve"> 7-тарау. Тіркелген активтер бойынша шегерімдер – 150.05-нысанын толтыру бойынша түсіндірме</w:t>
      </w:r>
    </w:p>
    <w:bookmarkEnd w:id="350"/>
    <w:p>
      <w:pPr>
        <w:spacing w:after="0"/>
        <w:ind w:left="0"/>
        <w:jc w:val="both"/>
      </w:pPr>
      <w:r>
        <w:rPr>
          <w:rFonts w:ascii="Times New Roman"/>
          <w:b w:val="false"/>
          <w:i w:val="false"/>
          <w:color w:val="000000"/>
          <w:sz w:val="28"/>
        </w:rPr>
        <w:t xml:space="preserve">
      43. Бұл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273-баптарына сәйкес тіркелген активтер бойынша шегерімдерді айқындауға, сондай-ақ Салық кодексінің 300-бабы 1-тармағына сәйкес кейінгі салық кезеңдеріне көшірілетін I топтың тіркелген активтерін шығарудан залалды айқындауға арналған.</w:t>
      </w:r>
    </w:p>
    <w:p>
      <w:pPr>
        <w:spacing w:after="0"/>
        <w:ind w:left="0"/>
        <w:jc w:val="both"/>
      </w:pPr>
      <w:r>
        <w:rPr>
          <w:rFonts w:ascii="Times New Roman"/>
          <w:b w:val="false"/>
          <w:i w:val="false"/>
          <w:color w:val="000000"/>
          <w:sz w:val="28"/>
        </w:rPr>
        <w:t xml:space="preserve">
      Жер қойнауын пайдаланушы жалпы және жанама тіркелген активтер бойынша шегерімдерді, сондай-ақ ол Салық кодексінің </w:t>
      </w:r>
      <w:r>
        <w:rPr>
          <w:rFonts w:ascii="Times New Roman"/>
          <w:b w:val="false"/>
          <w:i w:val="false"/>
          <w:color w:val="000000"/>
          <w:sz w:val="28"/>
        </w:rPr>
        <w:t>723-бабы</w:t>
      </w:r>
      <w:r>
        <w:rPr>
          <w:rFonts w:ascii="Times New Roman"/>
          <w:b w:val="false"/>
          <w:i w:val="false"/>
          <w:color w:val="000000"/>
          <w:sz w:val="28"/>
        </w:rPr>
        <w:t xml:space="preserve"> және 272-бабы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салық есебі саясатында жер қойнауын пайдаланушының қабылдаған бөлек салық есебін жүргізудің бір немесе бірнеше әдістерінің негізінде жер қойнауын пайдалануға арналған келісімшарт (келісімшарттар) арасындағы бірнеше жер қойнауын пайдалануға арналған келісімшартпен және (немесе) келісімшарт және келісімшарттан тыс қызметпен байланысты, жалға алынатын негізгі құралдарға қатысты жүргізген кейінгі шығыстарды өз бетінше бөледі.</w:t>
      </w:r>
    </w:p>
    <w:p>
      <w:pPr>
        <w:spacing w:after="0"/>
        <w:ind w:left="0"/>
        <w:jc w:val="both"/>
      </w:pPr>
      <w:r>
        <w:rPr>
          <w:rFonts w:ascii="Times New Roman"/>
          <w:b w:val="false"/>
          <w:i w:val="false"/>
          <w:color w:val="000000"/>
          <w:sz w:val="28"/>
        </w:rPr>
        <w:t>
      Жер қойнауын пайдалануға арналған келісімшарттарға бөлінген жалпы және жанама тіркелген активтер бойынша, сондай-ақ жер қойнауын пайдаланушының жалға алатын негізгі құралдарға қатысты жүргізгеннен кейінгі шығыстары бойынша шегерімдер әрбір жер қойнауын пайдалануға арналған келісімшарт бойынша 150.01-нысанда келісімшарттан тыс қызметке бөлінген бөлігінде шегерімдер сомасы 150.02-нысанда көрсетіледі.</w:t>
      </w:r>
    </w:p>
    <w:p>
      <w:pPr>
        <w:spacing w:after="0"/>
        <w:ind w:left="0"/>
        <w:jc w:val="both"/>
      </w:pPr>
      <w:r>
        <w:rPr>
          <w:rFonts w:ascii="Times New Roman"/>
          <w:b w:val="false"/>
          <w:i w:val="false"/>
          <w:color w:val="000000"/>
          <w:sz w:val="28"/>
        </w:rPr>
        <w:t>
      44. "Жалпы және жанама тіркелген активтер бойынша шегерімдер" деген бөлімде:</w:t>
      </w:r>
    </w:p>
    <w:p>
      <w:pPr>
        <w:spacing w:after="0"/>
        <w:ind w:left="0"/>
        <w:jc w:val="both"/>
      </w:pPr>
      <w:r>
        <w:rPr>
          <w:rFonts w:ascii="Times New Roman"/>
          <w:b w:val="false"/>
          <w:i w:val="false"/>
          <w:color w:val="000000"/>
          <w:sz w:val="28"/>
        </w:rPr>
        <w:t>
      1) 150.05.001 жолында салық кезеңінің басына жалпы және жанама активтер бойынша топтардың құндық теңгерімнің жалпы сомасы көрсетіледі. 150.05.001 І-ден 150.05.001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150.05.001 І жолында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анықталған салық кезеңінің басына І топ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150.05.001 ІІ жолында Салық кодексінің 267-бабы 7-тармағына сәйкес анықталған салық кезеңінің басына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150.05.001 ІІІ жолында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анықталған салық кезеңінің басына ІII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150.05.001 ІV жолында Салық кодексінің 267-бабы 7-тармағына сәйкес анықталған салық кезеңінің басына ІV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2) 150.05.002 жолында салық кезеңінде келіп түскен жалпы және жанама тіркелген активтердің құны көрсетіледі. 150.05.002 І-ден 150.05.002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150.05.002 І жолында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келіп түскен 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ІІ жолында Салық кодексінің 268-бабына сәйкес айқындалатын, келіп түскен 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ІІІ жолында Салық кодексінің 268-бабына сәйкес айқындалатын, келіп түскен ІІІ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150.05.002 ІV жолында Салық кодексінің 268-бабына сәйкес айқындалатын, келіп түскен ІV топтың жалпы және жанама тіркелген активтерінің құны көрсетіледі;</w:t>
      </w:r>
    </w:p>
    <w:p>
      <w:pPr>
        <w:spacing w:after="0"/>
        <w:ind w:left="0"/>
        <w:jc w:val="both"/>
      </w:pPr>
      <w:r>
        <w:rPr>
          <w:rFonts w:ascii="Times New Roman"/>
          <w:b w:val="false"/>
          <w:i w:val="false"/>
          <w:color w:val="000000"/>
          <w:sz w:val="28"/>
        </w:rPr>
        <w:t>
      3) 150.05.003 жолында шығарылған жалпы және жанама тіркелген активтердің құны көрсетіледі. 150.05.003 І-ден 150.05.003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150.05.003 І жолында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ІІ жолында Салық кодексінің 270-бабына сәйкес айқындалатын, 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xml:space="preserve">
      150.05.003 ІІІ жолында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ІІІ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150.05.003 ІV жолында Салық кодексінің 270-бабына сәйкес айқындалатын, ІV топтың шығарылған жалпы және жанама тіркелген активтерінің құны көрсетіледі;</w:t>
      </w:r>
    </w:p>
    <w:p>
      <w:pPr>
        <w:spacing w:after="0"/>
        <w:ind w:left="0"/>
        <w:jc w:val="both"/>
      </w:pPr>
      <w:r>
        <w:rPr>
          <w:rFonts w:ascii="Times New Roman"/>
          <w:b w:val="false"/>
          <w:i w:val="false"/>
          <w:color w:val="000000"/>
          <w:sz w:val="28"/>
        </w:rPr>
        <w:t xml:space="preserve">
      4) 150.05.004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жалпы және жанама тіркелген активтер бойынша топтардың (кіші топтардың) құндық теңгерімін ұлғайтуға жатқызылатын кейінгі шығыстар көрсетіледі. 150.05.004 І-ден 150.05.004 ІV-ке дейінгі жолдардың сомасы ретінде айқындалады:</w:t>
      </w:r>
    </w:p>
    <w:p>
      <w:pPr>
        <w:spacing w:after="0"/>
        <w:ind w:left="0"/>
        <w:jc w:val="both"/>
      </w:pPr>
      <w:r>
        <w:rPr>
          <w:rFonts w:ascii="Times New Roman"/>
          <w:b w:val="false"/>
          <w:i w:val="false"/>
          <w:color w:val="000000"/>
          <w:sz w:val="28"/>
        </w:rPr>
        <w:t>
      150.05.004 І жолында Салық кодексінің 272-бабы 2-тармағына сәйкес кіші топтардың құндық теңгерімін ұлғайтуға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xml:space="preserve">
      150.05.004 ІІ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топтардың құндық теңгерімін ұлғайтуға жатқызылатын 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ІІІ жолында Салық кодексінің 272-бабы 2-тармағына сәйкес топтардың құндық теңгерімін ұлғайтуға жатқызылатын ІII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150.05.004 ІV жолында Салық кодексінің 272-бабы 2-тармағына сәйкес топтардың құндық теңгерімін ұлғайтуға жатқызылатын ІV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5) 150.05.005 жолында салық кезеңінің аяғына жалпы және жанама тіркелген активтер бойынша топтардың құндық теңгерімнің жалпы сомасы көрсетіледі. 150.05.005 І-ден 150.05.005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150.05.005 І жолында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анықталған салық кезеңінің аяғына І топтың жалпы және жанама тіркелген активтерінің кіші топтары бойынша құндық теңгерімнің сомасы көрсетіледі;</w:t>
      </w:r>
    </w:p>
    <w:p>
      <w:pPr>
        <w:spacing w:after="0"/>
        <w:ind w:left="0"/>
        <w:jc w:val="both"/>
      </w:pPr>
      <w:r>
        <w:rPr>
          <w:rFonts w:ascii="Times New Roman"/>
          <w:b w:val="false"/>
          <w:i w:val="false"/>
          <w:color w:val="000000"/>
          <w:sz w:val="28"/>
        </w:rPr>
        <w:t>
      150.05.005 ІІ жолында Салық кодексінің 267-бабы 8-тармағына сәйкес анықталған салық кезеңінің аяғына ІІ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150.05.005 ІІІ жолында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анықталған салық кезеңінің аяғына ІII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150.05.005 ІV жолында Салық кодексінің 267-бабы 8-тармағына сәйкес анықталған салық кезеңінің аяғына ІV топтың жалпы және жанама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6) 150.05.006 жолында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салық кезеңінің қорытындысы бойынша есептелген жалпы және жанама тіркелген активтер бойынша амортизациялық аударымдар көрсетіледі. 150.05.006 І-ден 150.05.006 ІV-ке дейінгі жолдардың сомасы ретінде айқындалады:150.05.006 І жолында Салық кодексінің 271-бабы 2 және 3-тармақтарына сәйкес есептелінген 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ІІ жолында Салық кодексінің 271-бабы 2 және 3-тармақтарына сәйкес есептелінген 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150.05.006 ІІІ жолында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есептелінген ІІІ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150.05.006 ІV жолында Салық кодексінің 271-бабы 2 және 3-тармақтарына сәйкес есептелінген ІV топтың жалпы және жанама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xml:space="preserve">
      7) 150.05.007 жолында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амортизацияның екі нормасы бойынша есептелген амортизациялық аударымдардың сомасы көрсетіледі. 150.05.007 І-ден 150.05.007 ІV-ке дейінгі жолдардың сомасы ретінде айқындалады:</w:t>
      </w:r>
    </w:p>
    <w:p>
      <w:pPr>
        <w:spacing w:after="0"/>
        <w:ind w:left="0"/>
        <w:jc w:val="both"/>
      </w:pPr>
      <w:r>
        <w:rPr>
          <w:rFonts w:ascii="Times New Roman"/>
          <w:b w:val="false"/>
          <w:i w:val="false"/>
          <w:color w:val="000000"/>
          <w:sz w:val="28"/>
        </w:rPr>
        <w:t>
      150.05.007 І жолында 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 жолында ІІ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ІІІ жолында ІІІ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150.05.007 ІV жолында ІV топтың жалпы және жанама тіркелген активтері бойынша Салық кодексінің 271-бабы 7-тармағына сәйкес амортизацияның екі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8) 150.05.008 жолында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1 және 2-тармақтарына сәйкес шегерімге жатқызылатын (ІІ, ІІІ, ІV топтары) немесе залал деп танылатын (І тобы) барлық жалпы және жанама тіркелген активтерді шығару кезіндегі топтардың (кіші топтардың) құндық теңгерімі көрсетіледі. 150.05.008 І-ден 150.05.008 ІV-ке дейінгі жолдардың сомасы ретінде айқындалады:</w:t>
      </w:r>
    </w:p>
    <w:p>
      <w:pPr>
        <w:spacing w:after="0"/>
        <w:ind w:left="0"/>
        <w:jc w:val="both"/>
      </w:pPr>
      <w:r>
        <w:rPr>
          <w:rFonts w:ascii="Times New Roman"/>
          <w:b w:val="false"/>
          <w:i w:val="false"/>
          <w:color w:val="000000"/>
          <w:sz w:val="28"/>
        </w:rPr>
        <w:t>
      150.05.008 І жолында Салық кодексінің 273-бабы 3-тармағын ескере отырып, Салық кодексінің 273-бабы 1-тармағына сәйкес залал деп танылатын І топтың шығарылған жалпы және жанама тіркелген активтерінің (өтеусіз бергенді қоспағанда) кіші топтарының құндық теңгерімі көрсетіледі;</w:t>
      </w:r>
    </w:p>
    <w:p>
      <w:pPr>
        <w:spacing w:after="0"/>
        <w:ind w:left="0"/>
        <w:jc w:val="both"/>
      </w:pPr>
      <w:r>
        <w:rPr>
          <w:rFonts w:ascii="Times New Roman"/>
          <w:b w:val="false"/>
          <w:i w:val="false"/>
          <w:color w:val="000000"/>
          <w:sz w:val="28"/>
        </w:rPr>
        <w:t xml:space="preserve">
      150.05.008 ІІ жолында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150.05.008 ІІІ жолында Салық кодексінің 273-бабы 3-тармағын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xml:space="preserve">
      150.05.008 ІV жолында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2-тармағына сәйкес шегерімге жатқызылатын топтардың барлық жалпы және жанама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xml:space="preserve">
      9) 150.05.009 жолында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Республикалық бюджет туралы заңында белгіленген айлық есептік көрсеткіштің 300-еселенген мөлшерден кем соманы салық кезеңінің соңына құрайтын және салық кезеңінің соңғы күніне әрекет ететін тіркелген активтер бойынша кіші топтардың (топтардың) құндық теңгерімінің жалпы сомасы, сондай-ақ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айлық есептік көрсеткіштің 150-еселенген мөлшерден аспайтын салық кезеңінің соңына кіші топтың (топтың) құндық теңгерімінің шамасы көрсетіледі. 150.05.009 І-ден 150.05.009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150.05.009 І жолында Салық кодексінің 273-бабы 4-тармағына сәйкес шегерімге жатқызылатын І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 сомасы, сондай-ақ Салық кодексінің 273-бабы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айлық есептік көрсеткіштің 150-еселенген мөлшерден аспайтын салық кезеңінің соңына кіші топтың (топтың) құндық теңгерімінің сомасыкөрсетіледі;</w:t>
      </w:r>
    </w:p>
    <w:p>
      <w:pPr>
        <w:spacing w:after="0"/>
        <w:ind w:left="0"/>
        <w:jc w:val="both"/>
      </w:pPr>
      <w:r>
        <w:rPr>
          <w:rFonts w:ascii="Times New Roman"/>
          <w:b w:val="false"/>
          <w:i w:val="false"/>
          <w:color w:val="000000"/>
          <w:sz w:val="28"/>
        </w:rPr>
        <w:t xml:space="preserve">
      150.05.009 ІІ жолында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ІІ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теңгерімі, сондай-ақ Салық кодексінің 273-бабы 5-тармағына сәйкес шегерімге жатқызылатын айлық есептік көрсеткіштің 150-еселенген мөлшерден аспайтын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150.05.009 ІІІ жолында Салық кодексінің 273-бабы 4-тармағына сәйкес шегерімге жатқызылатын ІІІ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теңгерімі, сондай-ақ Салық кодексінің 273-бабы 5-тармағына сәйкес шегерімге жатқызылатын айлық есептік көрсеткіштің 150-еселенген мөлшерден аспайтын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xml:space="preserve">
      150.05.009 ІV жолында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ІV топтың тіркелген активтері бойынша Республикалық бюджет туралы заңында және салық кезеңінің соңғы күніне қызметі бар белгіленген айлық есептік көрсеткіштің 300-еселенген мөлшерден кем соманы құрайтын тіркелген активтері бойынша салық кезеңінің соңына кіші топтың құндық теңгерімі, сондай-ақ Салық кодексінің 273-бабы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айлық есептік көрсеткіштің 150-еселенген мөлшерден аспайтын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 150.05.010 жолында қызметкерлердің есептелген табыстары бойынша шығыстарды қоспағанда, Салық кодексінің 272-бабы 2-тармағына сәйкес шегерімге жатқызылатын кейінгі шығыстардың жалпы сомасы көрсетіледі. 150.05.010 І-ден 150.05.010 ІV-ке дейінгі жолдардың сомасы ретінде айқындалады:</w:t>
      </w:r>
    </w:p>
    <w:p>
      <w:pPr>
        <w:spacing w:after="0"/>
        <w:ind w:left="0"/>
        <w:jc w:val="both"/>
      </w:pPr>
      <w:r>
        <w:rPr>
          <w:rFonts w:ascii="Times New Roman"/>
          <w:b w:val="false"/>
          <w:i w:val="false"/>
          <w:color w:val="000000"/>
          <w:sz w:val="28"/>
        </w:rPr>
        <w:t xml:space="preserve">
      150.05.010 І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ІІ жолында Салық кодексінің 272-бабы 2-тармағына сәйкес шегерімге жатқызылатын ІІ топтың жалпы және жанама тіркелген активтері бойынша жұмсалатын кейінгі шығыстар көрсетіледі;</w:t>
      </w:r>
    </w:p>
    <w:p>
      <w:pPr>
        <w:spacing w:after="0"/>
        <w:ind w:left="0"/>
        <w:jc w:val="both"/>
      </w:pPr>
      <w:r>
        <w:rPr>
          <w:rFonts w:ascii="Times New Roman"/>
          <w:b w:val="false"/>
          <w:i w:val="false"/>
          <w:color w:val="000000"/>
          <w:sz w:val="28"/>
        </w:rPr>
        <w:t xml:space="preserve">
      150.05.010 ІІІ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ІІІ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150.05.010 ІV жолында Салық кодексінің 272-бабы 2-тармағына сәйкес шегерімге жатқызылатын ІV топтың жалпы және жанама тіркелген активтері бойынша кейінгі шығыстар көрсетіледі;</w:t>
      </w:r>
    </w:p>
    <w:p>
      <w:pPr>
        <w:spacing w:after="0"/>
        <w:ind w:left="0"/>
        <w:jc w:val="both"/>
      </w:pPr>
      <w:r>
        <w:rPr>
          <w:rFonts w:ascii="Times New Roman"/>
          <w:b w:val="false"/>
          <w:i w:val="false"/>
          <w:color w:val="000000"/>
          <w:sz w:val="28"/>
        </w:rPr>
        <w:t>
      11) 150.05.011 жолында жалпы және жанама тіркелген активтер бойынша салық кезеңінің шегерімдерінің жалпы сомасы көрсетіледі. 150.05.011 І-ден 150.05.011 ІV-ке дейінгі жолдардың сомасы ретінде айқындалады:</w:t>
      </w:r>
    </w:p>
    <w:p>
      <w:pPr>
        <w:spacing w:after="0"/>
        <w:ind w:left="0"/>
        <w:jc w:val="both"/>
      </w:pPr>
      <w:r>
        <w:rPr>
          <w:rFonts w:ascii="Times New Roman"/>
          <w:b w:val="false"/>
          <w:i w:val="false"/>
          <w:color w:val="000000"/>
          <w:sz w:val="28"/>
        </w:rPr>
        <w:t>
      150.05.011 І жолында І топтың жалпы және жанама тіркелген активтері бойынша шегерімдер көрсетіледі. 150.05.006 І, 150.05.007 І, 150.05.009 І және 150.05.010 І жолдарының сомасы ретінде айқындалады;</w:t>
      </w:r>
    </w:p>
    <w:p>
      <w:pPr>
        <w:spacing w:after="0"/>
        <w:ind w:left="0"/>
        <w:jc w:val="both"/>
      </w:pPr>
      <w:r>
        <w:rPr>
          <w:rFonts w:ascii="Times New Roman"/>
          <w:b w:val="false"/>
          <w:i w:val="false"/>
          <w:color w:val="000000"/>
          <w:sz w:val="28"/>
        </w:rPr>
        <w:t>
      150.05.011 ІІ жолында ІІ топтың жалпы және жанама тіркелген активтері бойынша шегерімдер көрсетіледі. 150.05.006 II, 150.05.007 II, 150.05.008 II, 150.05.009 II, 150.05.010 II жолдарының сомасы ретінде айқындалады;</w:t>
      </w:r>
    </w:p>
    <w:p>
      <w:pPr>
        <w:spacing w:after="0"/>
        <w:ind w:left="0"/>
        <w:jc w:val="both"/>
      </w:pPr>
      <w:r>
        <w:rPr>
          <w:rFonts w:ascii="Times New Roman"/>
          <w:b w:val="false"/>
          <w:i w:val="false"/>
          <w:color w:val="000000"/>
          <w:sz w:val="28"/>
        </w:rPr>
        <w:t>
      150.05.011 ІІІ жолында ІІІ топтың жалпы және жанама тіркелген активтері бойынша шегерімдер көрсетіледі. 150.05.006 III, 150.05.007 III, 150.05.008 III, 150.05.009 III, 150.05.010 III жолдарының сомасы ретінде айқындалады;</w:t>
      </w:r>
    </w:p>
    <w:p>
      <w:pPr>
        <w:spacing w:after="0"/>
        <w:ind w:left="0"/>
        <w:jc w:val="both"/>
      </w:pPr>
      <w:r>
        <w:rPr>
          <w:rFonts w:ascii="Times New Roman"/>
          <w:b w:val="false"/>
          <w:i w:val="false"/>
          <w:color w:val="000000"/>
          <w:sz w:val="28"/>
        </w:rPr>
        <w:t>
      150.05.011 ІV жолында ІV топтың жалпы және жанама тіркелген активтері бойынша шегерімдер көрсетіледі. 150.05.006 IV, 150.05.007 IV, 150.05.008 IV, 150.05.009 IV, 150.05.010 IV жолдарының сомасы ретінде айқындалады;</w:t>
      </w:r>
    </w:p>
    <w:p>
      <w:pPr>
        <w:spacing w:after="0"/>
        <w:ind w:left="0"/>
        <w:jc w:val="both"/>
      </w:pPr>
      <w:r>
        <w:rPr>
          <w:rFonts w:ascii="Times New Roman"/>
          <w:b w:val="false"/>
          <w:i w:val="false"/>
          <w:color w:val="000000"/>
          <w:sz w:val="28"/>
        </w:rPr>
        <w:t xml:space="preserve">
      12) 150.05.012 жолында Салық кодексінің 272-бабы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жалға алушы жалға алынған негізгі құралдарға қатысты жүргізген кейінгі шығыстарының сомасы көрсетіледі.</w:t>
      </w:r>
    </w:p>
    <w:bookmarkStart w:name="z1871" w:id="351"/>
    <w:p>
      <w:pPr>
        <w:spacing w:after="0"/>
        <w:ind w:left="0"/>
        <w:jc w:val="left"/>
      </w:pPr>
      <w:r>
        <w:rPr>
          <w:rFonts w:ascii="Times New Roman"/>
          <w:b/>
          <w:i w:val="false"/>
          <w:color w:val="000000"/>
        </w:rPr>
        <w:t xml:space="preserve"> 8-тарау. Бейрезидент еместің басқарушылық және жалпы әкімшілік шығыстары – 150.06-нысанын толтыру бойынша түсіндірме</w:t>
      </w:r>
    </w:p>
    <w:bookmarkEnd w:id="351"/>
    <w:p>
      <w:pPr>
        <w:spacing w:after="0"/>
        <w:ind w:left="0"/>
        <w:jc w:val="both"/>
      </w:pPr>
      <w:r>
        <w:rPr>
          <w:rFonts w:ascii="Times New Roman"/>
          <w:b w:val="false"/>
          <w:i w:val="false"/>
          <w:color w:val="000000"/>
          <w:sz w:val="28"/>
        </w:rPr>
        <w:t xml:space="preserve">
      45. Бұл нысан Салық кодексінің </w:t>
      </w:r>
      <w:r>
        <w:rPr>
          <w:rFonts w:ascii="Times New Roman"/>
          <w:b w:val="false"/>
          <w:i w:val="false"/>
          <w:color w:val="000000"/>
          <w:sz w:val="28"/>
        </w:rPr>
        <w:t>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және </w:t>
      </w:r>
      <w:r>
        <w:rPr>
          <w:rFonts w:ascii="Times New Roman"/>
          <w:b w:val="false"/>
          <w:i w:val="false"/>
          <w:color w:val="000000"/>
          <w:sz w:val="28"/>
        </w:rPr>
        <w:t>665-баптарына</w:t>
      </w:r>
      <w:r>
        <w:rPr>
          <w:rFonts w:ascii="Times New Roman"/>
          <w:b w:val="false"/>
          <w:i w:val="false"/>
          <w:color w:val="000000"/>
          <w:sz w:val="28"/>
        </w:rPr>
        <w:t xml:space="preserve"> сәйкес шегерімге жатқызылатын басқару және жалпы әкімшілік шығыстар сомасын айқындауға арналған және Қазақстан Республикасымен жасасқан қосарланған салық салуды болдырмау және табыстарға немесе мүлікке (капиталға) салық салудан жалтарудың алдын алу туралы халықаралық шарттың (бұдан әрі – халықаралық шарт) ережелерін қолдануға құқығы бар, қызметін Қазақстан Республикасында тұрақты мекеме арқылы жүзеге асыратын бейрезидент толтырады.</w:t>
      </w:r>
    </w:p>
    <w:p>
      <w:pPr>
        <w:spacing w:after="0"/>
        <w:ind w:left="0"/>
        <w:jc w:val="both"/>
      </w:pPr>
      <w:r>
        <w:rPr>
          <w:rFonts w:ascii="Times New Roman"/>
          <w:b w:val="false"/>
          <w:i w:val="false"/>
          <w:color w:val="000000"/>
          <w:sz w:val="28"/>
        </w:rPr>
        <w:t>
      46. "Қосымша ақпарат" деген бөлімде:</w:t>
      </w:r>
    </w:p>
    <w:p>
      <w:pPr>
        <w:spacing w:after="0"/>
        <w:ind w:left="0"/>
        <w:jc w:val="both"/>
      </w:pPr>
      <w:r>
        <w:rPr>
          <w:rFonts w:ascii="Times New Roman"/>
          <w:b w:val="false"/>
          <w:i w:val="false"/>
          <w:color w:val="000000"/>
          <w:sz w:val="28"/>
        </w:rPr>
        <w:t xml:space="preserve">
      1) шығыстарды шегерімге жатқызудың қолданылатын әдісі. Салық кодексінің </w:t>
      </w:r>
      <w:r>
        <w:rPr>
          <w:rFonts w:ascii="Times New Roman"/>
          <w:b w:val="false"/>
          <w:i w:val="false"/>
          <w:color w:val="000000"/>
          <w:sz w:val="28"/>
        </w:rPr>
        <w:t>662-бабына</w:t>
      </w:r>
      <w:r>
        <w:rPr>
          <w:rFonts w:ascii="Times New Roman"/>
          <w:b w:val="false"/>
          <w:i w:val="false"/>
          <w:color w:val="000000"/>
          <w:sz w:val="28"/>
        </w:rPr>
        <w:t xml:space="preserve">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пропорционалды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бөлу әдісі қолданылса, белгіленеді;</w:t>
      </w:r>
    </w:p>
    <w:p>
      <w:pPr>
        <w:spacing w:after="0"/>
        <w:ind w:left="0"/>
        <w:jc w:val="both"/>
      </w:pPr>
      <w:r>
        <w:rPr>
          <w:rFonts w:ascii="Times New Roman"/>
          <w:b w:val="false"/>
          <w:i w:val="false"/>
          <w:color w:val="000000"/>
          <w:sz w:val="28"/>
        </w:rPr>
        <w:t>
      2) пропорционалды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xml:space="preserve">
      А торкөзі егер Салық кодексінің 663-бабы 2-тармағының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xml:space="preserve">
      В торкөзі егер Салық кодексінің 663-бабы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xml:space="preserve">
      3) халықаралық шарт жасасқан резиденттік елінің коды. Қазақстан Республикасы қолданылатын халықаралық шарт жасасқан,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5) салық кезеңінің түзету коэффициенті (коэффициенттері) (бұдан әрі – СКТК). Салық кодексінің 664-бабына сәйкес қолданылған жағдайда К (К1 және К2) түзету коэффициентінің (коэффициенттері) мөлшері белгіленеді.</w:t>
      </w:r>
    </w:p>
    <w:p>
      <w:pPr>
        <w:spacing w:after="0"/>
        <w:ind w:left="0"/>
        <w:jc w:val="both"/>
      </w:pPr>
      <w:r>
        <w:rPr>
          <w:rFonts w:ascii="Times New Roman"/>
          <w:b w:val="false"/>
          <w:i w:val="false"/>
          <w:color w:val="000000"/>
          <w:sz w:val="28"/>
        </w:rPr>
        <w:t>
      47. "Шығыстар"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СКТК (пайдаланылған кезде) ескеріле отырып, бейрезидент салық төлеуші және Қазақстан Республикасында орналасқан тұрақты мекеме алған (алуы тиіс) жылдық жиынтық табыс сомасы көрсетіледі;</w:t>
      </w:r>
    </w:p>
    <w:p>
      <w:pPr>
        <w:spacing w:after="0"/>
        <w:ind w:left="0"/>
        <w:jc w:val="both"/>
      </w:pPr>
      <w:r>
        <w:rPr>
          <w:rFonts w:ascii="Times New Roman"/>
          <w:b w:val="false"/>
          <w:i w:val="false"/>
          <w:color w:val="000000"/>
          <w:sz w:val="28"/>
        </w:rPr>
        <w:t>
      4) D бағанында СКТК (пайдаланылған кезде) ескеріле отырып, бейрезидент заңды тұлғаның және Қазақстан Республикасында орналасқан тұрақты мекеменің негізгі құралдарының бастапқы (ағымдағы) құнының сомасы көрсетіледі;</w:t>
      </w:r>
    </w:p>
    <w:p>
      <w:pPr>
        <w:spacing w:after="0"/>
        <w:ind w:left="0"/>
        <w:jc w:val="both"/>
      </w:pPr>
      <w:r>
        <w:rPr>
          <w:rFonts w:ascii="Times New Roman"/>
          <w:b w:val="false"/>
          <w:i w:val="false"/>
          <w:color w:val="000000"/>
          <w:sz w:val="28"/>
        </w:rPr>
        <w:t>
      5) Е бағанында СКТК (пайдаланылған кезде) ескеріле отырып, бейрезидент салық төлеушінің және Қазақстан Республикасында орналасқан тұрақты мекеменің қызметкерлеріне еңбекақы төлеу бойынша шығыстардың сомасы көрсетіледі;</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пропорционалды бөлу әдісін қолдану кезінде есептік көрсеткішті есептеу тәсілін қолдануға байланысты 4С жолында немесе 4С, 4D, 4Е жолдарының сомасының 3-ке қатынасы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 ескеріле отырып, салық төлеуші шығынының жалпы сомасы көрсетіледі.</w:t>
      </w:r>
    </w:p>
    <w:bookmarkStart w:name="z1872" w:id="352"/>
    <w:p>
      <w:pPr>
        <w:spacing w:after="0"/>
        <w:ind w:left="0"/>
        <w:jc w:val="left"/>
      </w:pPr>
      <w:r>
        <w:rPr>
          <w:rFonts w:ascii="Times New Roman"/>
          <w:b/>
          <w:i w:val="false"/>
          <w:color w:val="000000"/>
        </w:rPr>
        <w:t xml:space="preserve"> 9-тарау. Стандартты салық жеңілдіктерін алған кезде салық міндеттемесін есептеу – 150.07-нысанын толтыру бойынша түсіндірме</w:t>
      </w:r>
    </w:p>
    <w:bookmarkEnd w:id="352"/>
    <w:p>
      <w:pPr>
        <w:spacing w:after="0"/>
        <w:ind w:left="0"/>
        <w:jc w:val="both"/>
      </w:pPr>
      <w:r>
        <w:rPr>
          <w:rFonts w:ascii="Times New Roman"/>
          <w:b w:val="false"/>
          <w:i w:val="false"/>
          <w:color w:val="000000"/>
          <w:sz w:val="28"/>
        </w:rPr>
        <w:t>
      48. Бұл нысан салық төлеушінің инвестициялар бойынша уәкілетті органмен жасасқан келісімшартқа сәйкес стандартты салық жеңілдіктерін алған кезде КТС-ның сомасын есептеуіне арналған.</w:t>
      </w:r>
    </w:p>
    <w:p>
      <w:pPr>
        <w:spacing w:after="0"/>
        <w:ind w:left="0"/>
        <w:jc w:val="both"/>
      </w:pPr>
      <w:r>
        <w:rPr>
          <w:rFonts w:ascii="Times New Roman"/>
          <w:b w:val="false"/>
          <w:i w:val="false"/>
          <w:color w:val="000000"/>
          <w:sz w:val="28"/>
        </w:rPr>
        <w:t>
      49. "КТС сомасының есебі" деген бөлімде:</w:t>
      </w:r>
    </w:p>
    <w:p>
      <w:pPr>
        <w:spacing w:after="0"/>
        <w:ind w:left="0"/>
        <w:jc w:val="both"/>
      </w:pPr>
      <w:r>
        <w:rPr>
          <w:rFonts w:ascii="Times New Roman"/>
          <w:b w:val="false"/>
          <w:i w:val="false"/>
          <w:color w:val="000000"/>
          <w:sz w:val="28"/>
        </w:rPr>
        <w:t>
      1) 150.07.001 жолында инвестициялар бойынша уәкілетті органмен келісімшарт жасасудың алдағы жылының үш салық кезеңі ішінде ең көп болып табылатын салық салынатын табыс көрсетіледі;</w:t>
      </w:r>
    </w:p>
    <w:p>
      <w:pPr>
        <w:spacing w:after="0"/>
        <w:ind w:left="0"/>
        <w:jc w:val="both"/>
      </w:pPr>
      <w:r>
        <w:rPr>
          <w:rFonts w:ascii="Times New Roman"/>
          <w:b w:val="false"/>
          <w:i w:val="false"/>
          <w:color w:val="000000"/>
          <w:sz w:val="28"/>
        </w:rPr>
        <w:t>
      2) 150.07.002 жолында салық салынатын табыс инвестициялар бойынша уәкілетті органмен келісімшарт жасасудың алдағы жылының үш салық кезеңі ішінде ең көп болып табылатын салық кезеңінің жылы көрсетіледі;</w:t>
      </w:r>
    </w:p>
    <w:p>
      <w:pPr>
        <w:spacing w:after="0"/>
        <w:ind w:left="0"/>
        <w:jc w:val="both"/>
      </w:pPr>
      <w:r>
        <w:rPr>
          <w:rFonts w:ascii="Times New Roman"/>
          <w:b w:val="false"/>
          <w:i w:val="false"/>
          <w:color w:val="000000"/>
          <w:sz w:val="28"/>
        </w:rPr>
        <w:t>
      3) 150.07.003 жолында салық кезеңіне қатысты 150.07.002 жолында көрсетілген жылдың инфляциясының орташа жылдық индексі көрсетіледі;</w:t>
      </w:r>
    </w:p>
    <w:p>
      <w:pPr>
        <w:spacing w:after="0"/>
        <w:ind w:left="0"/>
        <w:jc w:val="both"/>
      </w:pPr>
      <w:r>
        <w:rPr>
          <w:rFonts w:ascii="Times New Roman"/>
          <w:b w:val="false"/>
          <w:i w:val="false"/>
          <w:color w:val="000000"/>
          <w:sz w:val="28"/>
        </w:rPr>
        <w:t>
      4) 150.07.004 жолында инфляция индексі ескеріле отырып, 150.07.001 жолында көрсетілген ең көп салық салынатын табыс сомасы көрсетіледі және 150.07.001 және 150.07.003 жолдарының туындысы ретінде айқындалады;</w:t>
      </w:r>
    </w:p>
    <w:p>
      <w:pPr>
        <w:spacing w:after="0"/>
        <w:ind w:left="0"/>
        <w:jc w:val="both"/>
      </w:pPr>
      <w:r>
        <w:rPr>
          <w:rFonts w:ascii="Times New Roman"/>
          <w:b w:val="false"/>
          <w:i w:val="false"/>
          <w:color w:val="000000"/>
          <w:sz w:val="28"/>
        </w:rPr>
        <w:t>
      5) 150.07.005 жолында оған сәйкес стандартты салық жеңілдіктер берілген келісімшарт қолданылатын салық кезеңіндегі ай саны көрсетіледі;</w:t>
      </w:r>
    </w:p>
    <w:p>
      <w:pPr>
        <w:spacing w:after="0"/>
        <w:ind w:left="0"/>
        <w:jc w:val="both"/>
      </w:pPr>
      <w:r>
        <w:rPr>
          <w:rFonts w:ascii="Times New Roman"/>
          <w:b w:val="false"/>
          <w:i w:val="false"/>
          <w:color w:val="000000"/>
          <w:sz w:val="28"/>
        </w:rPr>
        <w:t>
      6) 150.07.006 жолында инфляцияның орташа жылдық индексі мен салық кезеңіндегі келісімшарт қолданысы айларының саны ескеріле отырып, ең көп салық салынатын табыс сомасы көрсетіледі және 150.07.004 және 150.07.005 жолдарының туындысының 12-ге қатынасы ретінде айқындалады;</w:t>
      </w:r>
    </w:p>
    <w:p>
      <w:pPr>
        <w:spacing w:after="0"/>
        <w:ind w:left="0"/>
        <w:jc w:val="both"/>
      </w:pPr>
      <w:r>
        <w:rPr>
          <w:rFonts w:ascii="Times New Roman"/>
          <w:b w:val="false"/>
          <w:i w:val="false"/>
          <w:color w:val="000000"/>
          <w:sz w:val="28"/>
        </w:rPr>
        <w:t>
      7) 150.07.007 жолында оған сәйкес стандартты салық жеңілдіктері алынған келісімшарт бойынша қызметтен алынған салық кезеңі үшін салық салынатын табыс сомасы көрсетіледі. Бұл ретте салық төлеуші өзге де қызметті жүзеге асырған жағдайда бөлек есеп жүргізуге міндетті;</w:t>
      </w:r>
    </w:p>
    <w:p>
      <w:pPr>
        <w:spacing w:after="0"/>
        <w:ind w:left="0"/>
        <w:jc w:val="both"/>
      </w:pPr>
      <w:r>
        <w:rPr>
          <w:rFonts w:ascii="Times New Roman"/>
          <w:b w:val="false"/>
          <w:i w:val="false"/>
          <w:color w:val="000000"/>
          <w:sz w:val="28"/>
        </w:rPr>
        <w:t>
      8) 150.07.008 жолында 150.07.007 және 150.07.004 жолдарының айырмасы ретінде айқындалатын, келісімшарт бойынша қызметтен алынған салық салынатын табыстың (150.07.001 жолы бойынша көрсетілуге жататын салық салынатын табыс болмаған жағдайда – салық салынатын табыс) жеңілдік берілген өсімінің сомасы көрсетіледі;</w:t>
      </w:r>
    </w:p>
    <w:p>
      <w:pPr>
        <w:spacing w:after="0"/>
        <w:ind w:left="0"/>
        <w:jc w:val="both"/>
      </w:pPr>
      <w:r>
        <w:rPr>
          <w:rFonts w:ascii="Times New Roman"/>
          <w:b w:val="false"/>
          <w:i w:val="false"/>
          <w:color w:val="000000"/>
          <w:sz w:val="28"/>
        </w:rPr>
        <w:t>
      9) 150.07.009 жолында келісімшартқа сәйкес КТС-ның мөлшерлемесі көрсетіледі;</w:t>
      </w:r>
    </w:p>
    <w:p>
      <w:pPr>
        <w:spacing w:after="0"/>
        <w:ind w:left="0"/>
        <w:jc w:val="both"/>
      </w:pPr>
      <w:r>
        <w:rPr>
          <w:rFonts w:ascii="Times New Roman"/>
          <w:b w:val="false"/>
          <w:i w:val="false"/>
          <w:color w:val="000000"/>
          <w:sz w:val="28"/>
        </w:rPr>
        <w:t>
      10) 150.07.010 жолында келісімшартқа сәйкес есептелген КТС-ның сомасы көрсетіледі.</w:t>
      </w:r>
    </w:p>
    <w:bookmarkStart w:name="z1873" w:id="353"/>
    <w:p>
      <w:pPr>
        <w:spacing w:after="0"/>
        <w:ind w:left="0"/>
        <w:jc w:val="left"/>
      </w:pPr>
      <w:r>
        <w:rPr>
          <w:rFonts w:ascii="Times New Roman"/>
          <w:b/>
          <w:i w:val="false"/>
          <w:color w:val="000000"/>
        </w:rPr>
        <w:t xml:space="preserve"> 10-тарау. Жеңілдікті салық салынатын елдерде тiркелген немесе орналасқан компаниялардың шетелдік көздерден түсетін кірістері, пайдасының немесе пайдасы бөлігінің сомасы. Төленген шетелдік салық пен есепке алу сомалары - 150.08 нысанын толтыру бойынша түсіндірме</w:t>
      </w:r>
    </w:p>
    <w:bookmarkEnd w:id="353"/>
    <w:p>
      <w:pPr>
        <w:spacing w:after="0"/>
        <w:ind w:left="0"/>
        <w:jc w:val="both"/>
      </w:pPr>
      <w:r>
        <w:rPr>
          <w:rFonts w:ascii="Times New Roman"/>
          <w:b w:val="false"/>
          <w:i w:val="false"/>
          <w:color w:val="000000"/>
          <w:sz w:val="28"/>
        </w:rPr>
        <w:t xml:space="preserve">
      50. Бұл форма шетелдік көздерден түскен кірістерді, оның ішінде жеңілдікпен салық салынатын елдердегі көздерден түскен кірістерді, сондай-ақ төленген шетелдік салықтың және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оларды есепке алу сомаларын айқындауға арналған. Бұл қосымшада БШК қаржылық пайдасы мен БШК ТМ қаржылық пайдасы көрсетілмейді.</w:t>
      </w:r>
    </w:p>
    <w:p>
      <w:pPr>
        <w:spacing w:after="0"/>
        <w:ind w:left="0"/>
        <w:jc w:val="both"/>
      </w:pPr>
      <w:r>
        <w:rPr>
          <w:rFonts w:ascii="Times New Roman"/>
          <w:b w:val="false"/>
          <w:i w:val="false"/>
          <w:color w:val="000000"/>
          <w:sz w:val="28"/>
        </w:rPr>
        <w:t>
      51. "Көрсеткіштер" бөлімінде: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елдің коды көрсетіледі. Бұл бағанда кіріс төлейтін бейрезиденттің резиденттік елінің коды (тұрақты мекемемен байланысты емес қызметтен түскен кірісті есептеу жағдайында) немесе кіріс көзі саналатын елдің коды (тұрақты мекеме арқылы қызметтен кіріс алған жағдайда) көрсетіледі;</w:t>
      </w:r>
    </w:p>
    <w:p>
      <w:pPr>
        <w:spacing w:after="0"/>
        <w:ind w:left="0"/>
        <w:jc w:val="both"/>
      </w:pPr>
      <w:r>
        <w:rPr>
          <w:rFonts w:ascii="Times New Roman"/>
          <w:b w:val="false"/>
          <w:i w:val="false"/>
          <w:color w:val="000000"/>
          <w:sz w:val="28"/>
        </w:rPr>
        <w:t>
      3) С бағанында осы Қағидалардың 65-тармағының 2) тармақшасына сәйкес салық төлеуші-резидент шетелдік көздерден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Егер салық төлеуші-резидентке есепті салық кезеңінде бір шетел мемлекетінде әртүрлі кіріс түрлері есептелген жағдайда, онда осы бағанда осындай шетел мемлекеттердегі көздерден әрбір есептелген кіріс көздері бөлек көрсетіледі;</w:t>
      </w:r>
    </w:p>
    <w:p>
      <w:pPr>
        <w:spacing w:after="0"/>
        <w:ind w:left="0"/>
        <w:jc w:val="both"/>
      </w:pPr>
      <w:r>
        <w:rPr>
          <w:rFonts w:ascii="Times New Roman"/>
          <w:b w:val="false"/>
          <w:i w:val="false"/>
          <w:color w:val="000000"/>
          <w:sz w:val="28"/>
        </w:rPr>
        <w:t xml:space="preserve">
      4) D бағанында осы Қағидалардың </w:t>
      </w:r>
      <w:r>
        <w:rPr>
          <w:rFonts w:ascii="Times New Roman"/>
          <w:b w:val="false"/>
          <w:i w:val="false"/>
          <w:color w:val="000000"/>
          <w:sz w:val="28"/>
        </w:rPr>
        <w:t>66-тармағына</w:t>
      </w:r>
      <w:r>
        <w:rPr>
          <w:rFonts w:ascii="Times New Roman"/>
          <w:b w:val="false"/>
          <w:i w:val="false"/>
          <w:color w:val="000000"/>
          <w:sz w:val="28"/>
        </w:rPr>
        <w:t xml:space="preserve">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есепті салық кезеңінде салық төлеуші-резидентке кірістер әртүрлі валютада есептелген жағдайда, онда осы бағанда әрбір валюта бойынша кіріс сомасы бөлек көрсетіледі;</w:t>
      </w:r>
    </w:p>
    <w:p>
      <w:pPr>
        <w:spacing w:after="0"/>
        <w:ind w:left="0"/>
        <w:jc w:val="both"/>
      </w:pPr>
      <w:r>
        <w:rPr>
          <w:rFonts w:ascii="Times New Roman"/>
          <w:b w:val="false"/>
          <w:i w:val="false"/>
          <w:color w:val="000000"/>
          <w:sz w:val="28"/>
        </w:rPr>
        <w:t xml:space="preserve">
      5) Е бағанында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шет мемлекеттегі көздерден салық төлеуші-резидентке есептелген кіріс сомасы, мыналарды қоса алғанда:</w:t>
      </w:r>
    </w:p>
    <w:p>
      <w:pPr>
        <w:spacing w:after="0"/>
        <w:ind w:left="0"/>
        <w:jc w:val="both"/>
      </w:pPr>
      <w:r>
        <w:rPr>
          <w:rFonts w:ascii="Times New Roman"/>
          <w:b w:val="false"/>
          <w:i w:val="false"/>
          <w:color w:val="000000"/>
          <w:sz w:val="28"/>
        </w:rPr>
        <w:t>
      шет мемлекеттегі тұрақты мекемемен байланысы жоқ қызметтен алынған кірістер;</w:t>
      </w:r>
    </w:p>
    <w:p>
      <w:pPr>
        <w:spacing w:after="0"/>
        <w:ind w:left="0"/>
        <w:jc w:val="both"/>
      </w:pPr>
      <w:r>
        <w:rPr>
          <w:rFonts w:ascii="Times New Roman"/>
          <w:b w:val="false"/>
          <w:i w:val="false"/>
          <w:color w:val="000000"/>
          <w:sz w:val="28"/>
        </w:rPr>
        <w:t>
      шет мемлекеттегі тұрақты мекемемен арқылы қызметтен алынған кірістер;</w:t>
      </w:r>
    </w:p>
    <w:p>
      <w:pPr>
        <w:spacing w:after="0"/>
        <w:ind w:left="0"/>
        <w:jc w:val="both"/>
      </w:pPr>
      <w:r>
        <w:rPr>
          <w:rFonts w:ascii="Times New Roman"/>
          <w:b w:val="false"/>
          <w:i w:val="false"/>
          <w:color w:val="000000"/>
          <w:sz w:val="28"/>
        </w:rPr>
        <w:t>
      салық төлеуші-резидент жеңілдікті салық салынатын елдердегі көздерден алған, осы тармақшада көрсетілген кірістер шетел валютасында көрсетіледі.</w:t>
      </w:r>
    </w:p>
    <w:p>
      <w:pPr>
        <w:spacing w:after="0"/>
        <w:ind w:left="0"/>
        <w:jc w:val="both"/>
      </w:pPr>
      <w:r>
        <w:rPr>
          <w:rFonts w:ascii="Times New Roman"/>
          <w:b w:val="false"/>
          <w:i w:val="false"/>
          <w:color w:val="000000"/>
          <w:sz w:val="28"/>
        </w:rPr>
        <w:t>
      Егер салық төлеушi-резиденттің бiр шет мемлекетте бiрнеше көздерден бір валютада, бір кіріс түрін алуға жататын жағдайда, онда бұл бағанда осындай шет мемлекетте алынуға жататын осындай кіріс түрiнiң жалпы сомасы көрсетiледi;</w:t>
      </w:r>
    </w:p>
    <w:p>
      <w:pPr>
        <w:spacing w:after="0"/>
        <w:ind w:left="0"/>
        <w:jc w:val="both"/>
      </w:pPr>
      <w:r>
        <w:rPr>
          <w:rFonts w:ascii="Times New Roman"/>
          <w:b w:val="false"/>
          <w:i w:val="false"/>
          <w:color w:val="000000"/>
          <w:sz w:val="28"/>
        </w:rPr>
        <w:t>
      6) F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7) G бағанында мынадай қызмет түрлері кодтарының бірі:</w:t>
      </w:r>
    </w:p>
    <w:p>
      <w:pPr>
        <w:spacing w:after="0"/>
        <w:ind w:left="0"/>
        <w:jc w:val="both"/>
      </w:pPr>
      <w:r>
        <w:rPr>
          <w:rFonts w:ascii="Times New Roman"/>
          <w:b w:val="false"/>
          <w:i w:val="false"/>
          <w:color w:val="000000"/>
          <w:sz w:val="28"/>
        </w:rPr>
        <w:t>
      1 – E және F бағандарында көрсетілген, келісімшарттық қызметті жүзеге асыруға байланысты есептелген кіріс;</w:t>
      </w:r>
    </w:p>
    <w:p>
      <w:pPr>
        <w:spacing w:after="0"/>
        <w:ind w:left="0"/>
        <w:jc w:val="both"/>
      </w:pPr>
      <w:r>
        <w:rPr>
          <w:rFonts w:ascii="Times New Roman"/>
          <w:b w:val="false"/>
          <w:i w:val="false"/>
          <w:color w:val="000000"/>
          <w:sz w:val="28"/>
        </w:rPr>
        <w:t>
      2 – E және F бағандарында көрсетілген, келісімшарттан тыс қызметті жүзеге асыруға байланысты есептелген кіріс көрсетіледі;</w:t>
      </w:r>
    </w:p>
    <w:p>
      <w:pPr>
        <w:spacing w:after="0"/>
        <w:ind w:left="0"/>
        <w:jc w:val="both"/>
      </w:pPr>
      <w:r>
        <w:rPr>
          <w:rFonts w:ascii="Times New Roman"/>
          <w:b w:val="false"/>
          <w:i w:val="false"/>
          <w:color w:val="000000"/>
          <w:sz w:val="28"/>
        </w:rPr>
        <w:t xml:space="preserve">
      8) H бағанында шет мемлекетте тұрақты мекеме арқылы қызметтен есептелген кірістердің, оның ішінде салық төлеуші-резидент жеңілдікті салық салынатын мемлекеттердегі көздерден есептеген,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есептеген осындай кірістерді қоса алғанда, сомасы шетелдік валютада көрсетіледі;</w:t>
      </w:r>
    </w:p>
    <w:p>
      <w:pPr>
        <w:spacing w:after="0"/>
        <w:ind w:left="0"/>
        <w:jc w:val="both"/>
      </w:pPr>
      <w:r>
        <w:rPr>
          <w:rFonts w:ascii="Times New Roman"/>
          <w:b w:val="false"/>
          <w:i w:val="false"/>
          <w:color w:val="000000"/>
          <w:sz w:val="28"/>
        </w:rPr>
        <w:t>
      9) I бағанында операция жасалған күннің алдындағы соңғы жұмыс күні айқындалған валюта айырбастаудың нарықтық бағамы қолданыла отырып, ұлттық валютада қайта есептелген Н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10) J бағанында Қазақстан Республикасында КТС төлеген кезде есепке алуға жататын, Салық кодексінің 303-бабы </w:t>
      </w:r>
      <w:r>
        <w:rPr>
          <w:rFonts w:ascii="Times New Roman"/>
          <w:b w:val="false"/>
          <w:i w:val="false"/>
          <w:color w:val="000000"/>
          <w:sz w:val="28"/>
        </w:rPr>
        <w:t>1</w:t>
      </w:r>
      <w:r>
        <w:rPr>
          <w:rFonts w:ascii="Times New Roman"/>
          <w:b w:val="false"/>
          <w:i w:val="false"/>
          <w:color w:val="000000"/>
          <w:sz w:val="28"/>
        </w:rPr>
        <w:t>-</w:t>
      </w:r>
      <w:r>
        <w:rPr>
          <w:rFonts w:ascii="Times New Roman"/>
          <w:b w:val="false"/>
          <w:i w:val="false"/>
          <w:color w:val="000000"/>
          <w:sz w:val="28"/>
        </w:rPr>
        <w:t>3-тармағының</w:t>
      </w:r>
      <w:r>
        <w:rPr>
          <w:rFonts w:ascii="Times New Roman"/>
          <w:b w:val="false"/>
          <w:i w:val="false"/>
          <w:color w:val="000000"/>
          <w:sz w:val="28"/>
        </w:rPr>
        <w:t xml:space="preserve"> ережелеріне сәйкес есептелген, Е бағанында көрсетілген, шет мемлекеттердегі көздерден алынған кірістертен шетелдік табыс салығының сомасы шетелдік валютамен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w:t>
      </w:r>
    </w:p>
    <w:p>
      <w:pPr>
        <w:spacing w:after="0"/>
        <w:ind w:left="0"/>
        <w:jc w:val="both"/>
      </w:pPr>
      <w:r>
        <w:rPr>
          <w:rFonts w:ascii="Times New Roman"/>
          <w:b w:val="false"/>
          <w:i w:val="false"/>
          <w:color w:val="000000"/>
          <w:sz w:val="28"/>
        </w:rPr>
        <w:t>
      1)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xml:space="preserve">
      3) Қазақстан Республикасында осы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КТС-ның немес ЖТС-ның сомасының ең азын білдіреді.</w:t>
      </w:r>
    </w:p>
    <w:p>
      <w:pPr>
        <w:spacing w:after="0"/>
        <w:ind w:left="0"/>
        <w:jc w:val="both"/>
      </w:pPr>
      <w:r>
        <w:rPr>
          <w:rFonts w:ascii="Times New Roman"/>
          <w:b w:val="false"/>
          <w:i w:val="false"/>
          <w:color w:val="000000"/>
          <w:sz w:val="28"/>
        </w:rPr>
        <w:t xml:space="preserve">
      11) K бағанында салық төлеуші-резидент шет мемлекеттегі тұрақты мекеме арқылы жүргізген қызметінен алған, шегерімге жатқызылған және Салық кодексінің </w:t>
      </w:r>
      <w:r>
        <w:rPr>
          <w:rFonts w:ascii="Times New Roman"/>
          <w:b w:val="false"/>
          <w:i w:val="false"/>
          <w:color w:val="000000"/>
          <w:sz w:val="28"/>
        </w:rPr>
        <w:t>242</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есептелген шығындарының сомасы ұлттық валютада көрсетіледі;</w:t>
      </w:r>
    </w:p>
    <w:p>
      <w:pPr>
        <w:spacing w:after="0"/>
        <w:ind w:left="0"/>
        <w:jc w:val="both"/>
      </w:pPr>
      <w:r>
        <w:rPr>
          <w:rFonts w:ascii="Times New Roman"/>
          <w:b w:val="false"/>
          <w:i w:val="false"/>
          <w:color w:val="000000"/>
          <w:sz w:val="28"/>
        </w:rPr>
        <w:t xml:space="preserve">
      12) L бағанында салық төлеуші-резиденттің Қазақстан Республикасының шегінен тыс жерлердегі тұрақты мекемелері шегерімге жатқызған, Салық кодексінің </w:t>
      </w:r>
      <w:r>
        <w:rPr>
          <w:rFonts w:ascii="Times New Roman"/>
          <w:b w:val="false"/>
          <w:i w:val="false"/>
          <w:color w:val="000000"/>
          <w:sz w:val="28"/>
        </w:rPr>
        <w:t>242-бабына</w:t>
      </w:r>
      <w:r>
        <w:rPr>
          <w:rFonts w:ascii="Times New Roman"/>
          <w:b w:val="false"/>
          <w:i w:val="false"/>
          <w:color w:val="000000"/>
          <w:sz w:val="28"/>
        </w:rPr>
        <w:t xml:space="preserve"> сәйкес есептелген басқарушылық және жалпы әкімшілік шығындарының сомасы ұлттық валютада көрсетіледі;</w:t>
      </w:r>
    </w:p>
    <w:p>
      <w:pPr>
        <w:spacing w:after="0"/>
        <w:ind w:left="0"/>
        <w:jc w:val="both"/>
      </w:pPr>
      <w:r>
        <w:rPr>
          <w:rFonts w:ascii="Times New Roman"/>
          <w:b w:val="false"/>
          <w:i w:val="false"/>
          <w:color w:val="000000"/>
          <w:sz w:val="28"/>
        </w:rPr>
        <w:t>
      13) F бағаны жолдарының қорытынды мәні "1" қызмет түрінің сәйкес келетін кодына және:</w:t>
      </w:r>
    </w:p>
    <w:p>
      <w:pPr>
        <w:spacing w:after="0"/>
        <w:ind w:left="0"/>
        <w:jc w:val="both"/>
      </w:pPr>
      <w:r>
        <w:rPr>
          <w:rFonts w:ascii="Times New Roman"/>
          <w:b w:val="false"/>
          <w:i w:val="false"/>
          <w:color w:val="000000"/>
          <w:sz w:val="28"/>
        </w:rPr>
        <w:t>
      "2010", "2020", "2030", "2040", "2050", "2170" және "2190" кіріс түрлерінің кодтары 150.01.001 жолына көшіріледі;</w:t>
      </w:r>
    </w:p>
    <w:p>
      <w:pPr>
        <w:spacing w:after="0"/>
        <w:ind w:left="0"/>
        <w:jc w:val="both"/>
      </w:pPr>
      <w:r>
        <w:rPr>
          <w:rFonts w:ascii="Times New Roman"/>
          <w:b w:val="false"/>
          <w:i w:val="false"/>
          <w:color w:val="000000"/>
          <w:sz w:val="28"/>
        </w:rPr>
        <w:t>
      "2060" кіріс түрінің коды 150.01.002 жолына көшіріледі;</w:t>
      </w:r>
    </w:p>
    <w:p>
      <w:pPr>
        <w:spacing w:after="0"/>
        <w:ind w:left="0"/>
        <w:jc w:val="both"/>
      </w:pPr>
      <w:r>
        <w:rPr>
          <w:rFonts w:ascii="Times New Roman"/>
          <w:b w:val="false"/>
          <w:i w:val="false"/>
          <w:color w:val="000000"/>
          <w:sz w:val="28"/>
        </w:rPr>
        <w:t>
      "2340" кіріс түрінің коды 150.01.003 жолына көшіріледі;</w:t>
      </w:r>
    </w:p>
    <w:p>
      <w:pPr>
        <w:spacing w:after="0"/>
        <w:ind w:left="0"/>
        <w:jc w:val="both"/>
      </w:pPr>
      <w:r>
        <w:rPr>
          <w:rFonts w:ascii="Times New Roman"/>
          <w:b w:val="false"/>
          <w:i w:val="false"/>
          <w:color w:val="000000"/>
          <w:sz w:val="28"/>
        </w:rPr>
        <w:t>
      "2350" кіріс түрінің коды 150.01.004 жолына көшіріледі;</w:t>
      </w:r>
    </w:p>
    <w:p>
      <w:pPr>
        <w:spacing w:after="0"/>
        <w:ind w:left="0"/>
        <w:jc w:val="both"/>
      </w:pPr>
      <w:r>
        <w:rPr>
          <w:rFonts w:ascii="Times New Roman"/>
          <w:b w:val="false"/>
          <w:i w:val="false"/>
          <w:color w:val="000000"/>
          <w:sz w:val="28"/>
        </w:rPr>
        <w:t>
      "2070" және "2080" кіріс түрлерінің коды 150.01.005 жолына көшіріледі;</w:t>
      </w:r>
    </w:p>
    <w:p>
      <w:pPr>
        <w:spacing w:after="0"/>
        <w:ind w:left="0"/>
        <w:jc w:val="both"/>
      </w:pPr>
      <w:r>
        <w:rPr>
          <w:rFonts w:ascii="Times New Roman"/>
          <w:b w:val="false"/>
          <w:i w:val="false"/>
          <w:color w:val="000000"/>
          <w:sz w:val="28"/>
        </w:rPr>
        <w:t>
      "2380" кіріс түрінің коды 150.01.006 жолына көшіріледі;</w:t>
      </w:r>
    </w:p>
    <w:p>
      <w:pPr>
        <w:spacing w:after="0"/>
        <w:ind w:left="0"/>
        <w:jc w:val="both"/>
      </w:pPr>
      <w:r>
        <w:rPr>
          <w:rFonts w:ascii="Times New Roman"/>
          <w:b w:val="false"/>
          <w:i w:val="false"/>
          <w:color w:val="000000"/>
          <w:sz w:val="28"/>
        </w:rPr>
        <w:t>
      "2390" кіріс түрінің коды 150.01.007 жолына көшіріледі;</w:t>
      </w:r>
    </w:p>
    <w:p>
      <w:pPr>
        <w:spacing w:after="0"/>
        <w:ind w:left="0"/>
        <w:jc w:val="both"/>
      </w:pPr>
      <w:r>
        <w:rPr>
          <w:rFonts w:ascii="Times New Roman"/>
          <w:b w:val="false"/>
          <w:i w:val="false"/>
          <w:color w:val="000000"/>
          <w:sz w:val="28"/>
        </w:rPr>
        <w:t>
      "2400" кіріс түрінің коды 150.01.008 жолына көшіріледі;</w:t>
      </w:r>
    </w:p>
    <w:p>
      <w:pPr>
        <w:spacing w:after="0"/>
        <w:ind w:left="0"/>
        <w:jc w:val="both"/>
      </w:pPr>
      <w:r>
        <w:rPr>
          <w:rFonts w:ascii="Times New Roman"/>
          <w:b w:val="false"/>
          <w:i w:val="false"/>
          <w:color w:val="000000"/>
          <w:sz w:val="28"/>
        </w:rPr>
        <w:t>
      "2090" кіріс түрінің коды 150.01.010 жолына көшіріледі;</w:t>
      </w:r>
    </w:p>
    <w:p>
      <w:pPr>
        <w:spacing w:after="0"/>
        <w:ind w:left="0"/>
        <w:jc w:val="both"/>
      </w:pPr>
      <w:r>
        <w:rPr>
          <w:rFonts w:ascii="Times New Roman"/>
          <w:b w:val="false"/>
          <w:i w:val="false"/>
          <w:color w:val="000000"/>
          <w:sz w:val="28"/>
        </w:rPr>
        <w:t>
      "2100", "2110", "2120" және "2280" кіріс түрлерінің коды 150.01.011 жолына көшіріледі;</w:t>
      </w:r>
    </w:p>
    <w:p>
      <w:pPr>
        <w:spacing w:after="0"/>
        <w:ind w:left="0"/>
        <w:jc w:val="both"/>
      </w:pPr>
      <w:r>
        <w:rPr>
          <w:rFonts w:ascii="Times New Roman"/>
          <w:b w:val="false"/>
          <w:i w:val="false"/>
          <w:color w:val="000000"/>
          <w:sz w:val="28"/>
        </w:rPr>
        <w:t>
      "2420" кіріс түрінің коды 150.01.012 жолына көшіріледі;</w:t>
      </w:r>
    </w:p>
    <w:p>
      <w:pPr>
        <w:spacing w:after="0"/>
        <w:ind w:left="0"/>
        <w:jc w:val="both"/>
      </w:pPr>
      <w:r>
        <w:rPr>
          <w:rFonts w:ascii="Times New Roman"/>
          <w:b w:val="false"/>
          <w:i w:val="false"/>
          <w:color w:val="000000"/>
          <w:sz w:val="28"/>
        </w:rPr>
        <w:t>
      "2330" кіріс түрінің коды 150.01.013 жолына көшіріледі;</w:t>
      </w:r>
    </w:p>
    <w:p>
      <w:pPr>
        <w:spacing w:after="0"/>
        <w:ind w:left="0"/>
        <w:jc w:val="both"/>
      </w:pPr>
      <w:r>
        <w:rPr>
          <w:rFonts w:ascii="Times New Roman"/>
          <w:b w:val="false"/>
          <w:i w:val="false"/>
          <w:color w:val="000000"/>
          <w:sz w:val="28"/>
        </w:rPr>
        <w:t>
      өзге де кіріс түрлерінің коды 150.01.014 жолына көшіріледі;</w:t>
      </w:r>
    </w:p>
    <w:p>
      <w:pPr>
        <w:spacing w:after="0"/>
        <w:ind w:left="0"/>
        <w:jc w:val="both"/>
      </w:pPr>
      <w:r>
        <w:rPr>
          <w:rFonts w:ascii="Times New Roman"/>
          <w:b w:val="false"/>
          <w:i w:val="false"/>
          <w:color w:val="000000"/>
          <w:sz w:val="28"/>
        </w:rPr>
        <w:t>
      14) F бағаны жолдарының қорытынды мәні "2" қызмет түрінің сәйкес келетін кодына және:</w:t>
      </w:r>
    </w:p>
    <w:p>
      <w:pPr>
        <w:spacing w:after="0"/>
        <w:ind w:left="0"/>
        <w:jc w:val="both"/>
      </w:pPr>
      <w:r>
        <w:rPr>
          <w:rFonts w:ascii="Times New Roman"/>
          <w:b w:val="false"/>
          <w:i w:val="false"/>
          <w:color w:val="000000"/>
          <w:sz w:val="28"/>
        </w:rPr>
        <w:t>
      "2010", "2020", "2030", "2040", "2050", "2170" және "2190" кіріс түрлерінің кодтарына 150.02.001 жолына көшіріледі;</w:t>
      </w:r>
    </w:p>
    <w:p>
      <w:pPr>
        <w:spacing w:after="0"/>
        <w:ind w:left="0"/>
        <w:jc w:val="both"/>
      </w:pPr>
      <w:r>
        <w:rPr>
          <w:rFonts w:ascii="Times New Roman"/>
          <w:b w:val="false"/>
          <w:i w:val="false"/>
          <w:color w:val="000000"/>
          <w:sz w:val="28"/>
        </w:rPr>
        <w:t>
      "2060" кіріс түрінің коды 150.02.002 жолына көшіріледі;</w:t>
      </w:r>
    </w:p>
    <w:p>
      <w:pPr>
        <w:spacing w:after="0"/>
        <w:ind w:left="0"/>
        <w:jc w:val="both"/>
      </w:pPr>
      <w:r>
        <w:rPr>
          <w:rFonts w:ascii="Times New Roman"/>
          <w:b w:val="false"/>
          <w:i w:val="false"/>
          <w:color w:val="000000"/>
          <w:sz w:val="28"/>
        </w:rPr>
        <w:t>
      "2310" кіріс түрінің коды 150.02.003 жолына көшіріледі;</w:t>
      </w:r>
    </w:p>
    <w:p>
      <w:pPr>
        <w:spacing w:after="0"/>
        <w:ind w:left="0"/>
        <w:jc w:val="both"/>
      </w:pPr>
      <w:r>
        <w:rPr>
          <w:rFonts w:ascii="Times New Roman"/>
          <w:b w:val="false"/>
          <w:i w:val="false"/>
          <w:color w:val="000000"/>
          <w:sz w:val="28"/>
        </w:rPr>
        <w:t>
      "2340" кіріс түрінің коды 150.02.004 жолына көшіріледі;</w:t>
      </w:r>
    </w:p>
    <w:p>
      <w:pPr>
        <w:spacing w:after="0"/>
        <w:ind w:left="0"/>
        <w:jc w:val="both"/>
      </w:pPr>
      <w:r>
        <w:rPr>
          <w:rFonts w:ascii="Times New Roman"/>
          <w:b w:val="false"/>
          <w:i w:val="false"/>
          <w:color w:val="000000"/>
          <w:sz w:val="28"/>
        </w:rPr>
        <w:t>
      "2350" кіріс түрінің коды 150.02.005 жолына көшіріледі;</w:t>
      </w:r>
    </w:p>
    <w:p>
      <w:pPr>
        <w:spacing w:after="0"/>
        <w:ind w:left="0"/>
        <w:jc w:val="both"/>
      </w:pPr>
      <w:r>
        <w:rPr>
          <w:rFonts w:ascii="Times New Roman"/>
          <w:b w:val="false"/>
          <w:i w:val="false"/>
          <w:color w:val="000000"/>
          <w:sz w:val="28"/>
        </w:rPr>
        <w:t>
      "2070" және "2080" кіріс түрлерінің коды 150.02.006 жолына көшіріледі;</w:t>
      </w:r>
    </w:p>
    <w:p>
      <w:pPr>
        <w:spacing w:after="0"/>
        <w:ind w:left="0"/>
        <w:jc w:val="both"/>
      </w:pPr>
      <w:r>
        <w:rPr>
          <w:rFonts w:ascii="Times New Roman"/>
          <w:b w:val="false"/>
          <w:i w:val="false"/>
          <w:color w:val="000000"/>
          <w:sz w:val="28"/>
        </w:rPr>
        <w:t>
      "2380" кіріс түрінің коды 150.02.007 жолына көшіріледі;</w:t>
      </w:r>
    </w:p>
    <w:p>
      <w:pPr>
        <w:spacing w:after="0"/>
        <w:ind w:left="0"/>
        <w:jc w:val="both"/>
      </w:pPr>
      <w:r>
        <w:rPr>
          <w:rFonts w:ascii="Times New Roman"/>
          <w:b w:val="false"/>
          <w:i w:val="false"/>
          <w:color w:val="000000"/>
          <w:sz w:val="28"/>
        </w:rPr>
        <w:t>
      "2390" кіріс түрінің коды 150.01.007 жолына көшіріледі;</w:t>
      </w:r>
    </w:p>
    <w:p>
      <w:pPr>
        <w:spacing w:after="0"/>
        <w:ind w:left="0"/>
        <w:jc w:val="both"/>
      </w:pPr>
      <w:r>
        <w:rPr>
          <w:rFonts w:ascii="Times New Roman"/>
          <w:b w:val="false"/>
          <w:i w:val="false"/>
          <w:color w:val="000000"/>
          <w:sz w:val="28"/>
        </w:rPr>
        <w:t>
      "2400" кіріс түрінің коды 150.01.008 жолына көшіріледі;</w:t>
      </w:r>
    </w:p>
    <w:p>
      <w:pPr>
        <w:spacing w:after="0"/>
        <w:ind w:left="0"/>
        <w:jc w:val="both"/>
      </w:pPr>
      <w:r>
        <w:rPr>
          <w:rFonts w:ascii="Times New Roman"/>
          <w:b w:val="false"/>
          <w:i w:val="false"/>
          <w:color w:val="000000"/>
          <w:sz w:val="28"/>
        </w:rPr>
        <w:t>
      "2090" кіріс түрінің коды 150.02.008 жолына көшіріледі;</w:t>
      </w:r>
    </w:p>
    <w:p>
      <w:pPr>
        <w:spacing w:after="0"/>
        <w:ind w:left="0"/>
        <w:jc w:val="both"/>
      </w:pPr>
      <w:r>
        <w:rPr>
          <w:rFonts w:ascii="Times New Roman"/>
          <w:b w:val="false"/>
          <w:i w:val="false"/>
          <w:color w:val="000000"/>
          <w:sz w:val="28"/>
        </w:rPr>
        <w:t>
      "2100", "2110", "2120" және "2280" кіріс түрлерінің коды 150.02.009 жолына көшіріледі;</w:t>
      </w:r>
    </w:p>
    <w:p>
      <w:pPr>
        <w:spacing w:after="0"/>
        <w:ind w:left="0"/>
        <w:jc w:val="both"/>
      </w:pPr>
      <w:r>
        <w:rPr>
          <w:rFonts w:ascii="Times New Roman"/>
          <w:b w:val="false"/>
          <w:i w:val="false"/>
          <w:color w:val="000000"/>
          <w:sz w:val="28"/>
        </w:rPr>
        <w:t>
      "2420" кіріс түрінің коды 150.02.010 жолына көшіріледі;</w:t>
      </w:r>
    </w:p>
    <w:p>
      <w:pPr>
        <w:spacing w:after="0"/>
        <w:ind w:left="0"/>
        <w:jc w:val="both"/>
      </w:pPr>
      <w:r>
        <w:rPr>
          <w:rFonts w:ascii="Times New Roman"/>
          <w:b w:val="false"/>
          <w:i w:val="false"/>
          <w:color w:val="000000"/>
          <w:sz w:val="28"/>
        </w:rPr>
        <w:t>
      "2330" кіріс түрінің коды 150.02.011 жолына көшіріледі;</w:t>
      </w:r>
    </w:p>
    <w:p>
      <w:pPr>
        <w:spacing w:after="0"/>
        <w:ind w:left="0"/>
        <w:jc w:val="both"/>
      </w:pPr>
      <w:r>
        <w:rPr>
          <w:rFonts w:ascii="Times New Roman"/>
          <w:b w:val="false"/>
          <w:i w:val="false"/>
          <w:color w:val="000000"/>
          <w:sz w:val="28"/>
        </w:rPr>
        <w:t>
      өзге де кіріс түрлерінің коды 150.01.012 жолына көшіріледі;</w:t>
      </w:r>
    </w:p>
    <w:p>
      <w:pPr>
        <w:spacing w:after="0"/>
        <w:ind w:left="0"/>
        <w:jc w:val="both"/>
      </w:pPr>
      <w:r>
        <w:rPr>
          <w:rFonts w:ascii="Times New Roman"/>
          <w:b w:val="false"/>
          <w:i w:val="false"/>
          <w:color w:val="000000"/>
          <w:sz w:val="28"/>
        </w:rPr>
        <w:t>
      15) F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"1", 150.01.043 жолына көшіріледі;</w:t>
      </w:r>
    </w:p>
    <w:p>
      <w:pPr>
        <w:spacing w:after="0"/>
        <w:ind w:left="0"/>
        <w:jc w:val="both"/>
      </w:pPr>
      <w:r>
        <w:rPr>
          <w:rFonts w:ascii="Times New Roman"/>
          <w:b w:val="false"/>
          <w:i w:val="false"/>
          <w:color w:val="000000"/>
          <w:sz w:val="28"/>
        </w:rPr>
        <w:t>
      "2", 150.02.036 жолына көшіріледі;</w:t>
      </w:r>
    </w:p>
    <w:p>
      <w:pPr>
        <w:spacing w:after="0"/>
        <w:ind w:left="0"/>
        <w:jc w:val="both"/>
      </w:pPr>
      <w:r>
        <w:rPr>
          <w:rFonts w:ascii="Times New Roman"/>
          <w:b w:val="false"/>
          <w:i w:val="false"/>
          <w:color w:val="000000"/>
          <w:sz w:val="28"/>
        </w:rPr>
        <w:t>
      16) J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F бағаны жолдарының "1" қызмет түрінің сәйкес келетін коды 150.01.043 жолына көшіріледі;</w:t>
      </w:r>
    </w:p>
    <w:p>
      <w:pPr>
        <w:spacing w:after="0"/>
        <w:ind w:left="0"/>
        <w:jc w:val="both"/>
      </w:pPr>
      <w:r>
        <w:rPr>
          <w:rFonts w:ascii="Times New Roman"/>
          <w:b w:val="false"/>
          <w:i w:val="false"/>
          <w:color w:val="000000"/>
          <w:sz w:val="28"/>
        </w:rPr>
        <w:t>
      F бағаны жолдарының "2" қызмет түрінің сәйкес келетін коды 150.02.036 жолына көшіріледі;</w:t>
      </w:r>
    </w:p>
    <w:p>
      <w:pPr>
        <w:spacing w:after="0"/>
        <w:ind w:left="0"/>
        <w:jc w:val="both"/>
      </w:pPr>
      <w:r>
        <w:rPr>
          <w:rFonts w:ascii="Times New Roman"/>
          <w:b w:val="false"/>
          <w:i w:val="false"/>
          <w:color w:val="000000"/>
          <w:sz w:val="28"/>
        </w:rPr>
        <w:t>
      F бағаны 150.00.045 жолына көшіріледі;</w:t>
      </w:r>
    </w:p>
    <w:p>
      <w:pPr>
        <w:spacing w:after="0"/>
        <w:ind w:left="0"/>
        <w:jc w:val="both"/>
      </w:pPr>
      <w:r>
        <w:rPr>
          <w:rFonts w:ascii="Times New Roman"/>
          <w:b w:val="false"/>
          <w:i w:val="false"/>
          <w:color w:val="000000"/>
          <w:sz w:val="28"/>
        </w:rPr>
        <w:t>
      17) J бағаны жолдарының қорытынды мәні қызмет түрінің сәйкес келетін коды:</w:t>
      </w:r>
    </w:p>
    <w:p>
      <w:pPr>
        <w:spacing w:after="0"/>
        <w:ind w:left="0"/>
        <w:jc w:val="both"/>
      </w:pPr>
      <w:r>
        <w:rPr>
          <w:rFonts w:ascii="Times New Roman"/>
          <w:b w:val="false"/>
          <w:i w:val="false"/>
          <w:color w:val="000000"/>
          <w:sz w:val="28"/>
        </w:rPr>
        <w:t>
      J бағаны жолдарының "1" қызмет түрінің сәйкес келетін коды 150.01.056 І жолына көшіріледі;</w:t>
      </w:r>
    </w:p>
    <w:p>
      <w:pPr>
        <w:spacing w:after="0"/>
        <w:ind w:left="0"/>
        <w:jc w:val="both"/>
      </w:pPr>
      <w:r>
        <w:rPr>
          <w:rFonts w:ascii="Times New Roman"/>
          <w:b w:val="false"/>
          <w:i w:val="false"/>
          <w:color w:val="000000"/>
          <w:sz w:val="28"/>
        </w:rPr>
        <w:t>
      J бағаны жолдарының "2" қызмет түрінің сәйкес келетін коды 150.02.049 І жолына көшіріледі.</w:t>
      </w:r>
    </w:p>
    <w:bookmarkStart w:name="z1874" w:id="354"/>
    <w:p>
      <w:pPr>
        <w:spacing w:after="0"/>
        <w:ind w:left="0"/>
        <w:jc w:val="left"/>
      </w:pPr>
      <w:r>
        <w:rPr>
          <w:rFonts w:ascii="Times New Roman"/>
          <w:b/>
          <w:i w:val="false"/>
          <w:color w:val="000000"/>
        </w:rPr>
        <w:t xml:space="preserve"> 11-тарау. Халықаралық шартқа сәйкес салық салудан босатылуы тиіс кіріс – 150.09-нысанын толтыру бойынша түсіндірме</w:t>
      </w:r>
    </w:p>
    <w:bookmarkEnd w:id="354"/>
    <w:p>
      <w:pPr>
        <w:spacing w:after="0"/>
        <w:ind w:left="0"/>
        <w:jc w:val="both"/>
      </w:pPr>
      <w:r>
        <w:rPr>
          <w:rFonts w:ascii="Times New Roman"/>
          <w:b w:val="false"/>
          <w:i w:val="false"/>
          <w:color w:val="000000"/>
          <w:sz w:val="28"/>
        </w:rPr>
        <w:t xml:space="preserve">
      52. Бұл нысан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w:t>
      </w:r>
      <w:r>
        <w:rPr>
          <w:rFonts w:ascii="Times New Roman"/>
          <w:b w:val="false"/>
          <w:i w:val="false"/>
          <w:color w:val="000000"/>
          <w:sz w:val="28"/>
        </w:rPr>
        <w:t>666</w:t>
      </w:r>
      <w:r>
        <w:rPr>
          <w:rFonts w:ascii="Times New Roman"/>
          <w:b w:val="false"/>
          <w:i w:val="false"/>
          <w:color w:val="000000"/>
          <w:sz w:val="28"/>
        </w:rPr>
        <w:t xml:space="preserve"> және </w:t>
      </w:r>
      <w:r>
        <w:rPr>
          <w:rFonts w:ascii="Times New Roman"/>
          <w:b w:val="false"/>
          <w:i w:val="false"/>
          <w:color w:val="000000"/>
          <w:sz w:val="28"/>
        </w:rPr>
        <w:t>669-баптарына</w:t>
      </w:r>
      <w:r>
        <w:rPr>
          <w:rFonts w:ascii="Times New Roman"/>
          <w:b w:val="false"/>
          <w:i w:val="false"/>
          <w:color w:val="000000"/>
          <w:sz w:val="28"/>
        </w:rPr>
        <w:t xml:space="preserve"> сәйкес халықаралық шарттарға сәйкес Қазақстан Республикасы жасаған халықаралық шарттарға сәйкес салық салудан босатылуы тиіс табысты айқындауға арналған.</w:t>
      </w:r>
    </w:p>
    <w:p>
      <w:pPr>
        <w:spacing w:after="0"/>
        <w:ind w:left="0"/>
        <w:jc w:val="both"/>
      </w:pPr>
      <w:r>
        <w:rPr>
          <w:rFonts w:ascii="Times New Roman"/>
          <w:b w:val="false"/>
          <w:i w:val="false"/>
          <w:color w:val="000000"/>
          <w:sz w:val="28"/>
        </w:rPr>
        <w:t>
      53. "Көрсеткіштер"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оған сәйкес кіріске қатысты Салық кодексінде белгіленген тәртіптен ерекше салық салу тәртібі белгіленген осы Қағидалардың </w:t>
      </w:r>
      <w:r>
        <w:rPr>
          <w:rFonts w:ascii="Times New Roman"/>
          <w:b w:val="false"/>
          <w:i w:val="false"/>
          <w:color w:val="000000"/>
          <w:sz w:val="28"/>
        </w:rPr>
        <w:t>62-тармағына</w:t>
      </w:r>
      <w:r>
        <w:rPr>
          <w:rFonts w:ascii="Times New Roman"/>
          <w:b w:val="false"/>
          <w:i w:val="false"/>
          <w:color w:val="000000"/>
          <w:sz w:val="28"/>
        </w:rPr>
        <w:t xml:space="preserve">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xml:space="preserve">
      4) D бағанында осы Қағидалардың </w:t>
      </w:r>
      <w:r>
        <w:rPr>
          <w:rFonts w:ascii="Times New Roman"/>
          <w:b w:val="false"/>
          <w:i w:val="false"/>
          <w:color w:val="000000"/>
          <w:sz w:val="28"/>
        </w:rPr>
        <w:t>67-тармағына</w:t>
      </w:r>
      <w:r>
        <w:rPr>
          <w:rFonts w:ascii="Times New Roman"/>
          <w:b w:val="false"/>
          <w:i w:val="false"/>
          <w:color w:val="000000"/>
          <w:sz w:val="28"/>
        </w:rPr>
        <w:t xml:space="preserve">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табыс көрсетіледі.</w:t>
      </w:r>
    </w:p>
    <w:bookmarkStart w:name="z1875" w:id="355"/>
    <w:p>
      <w:pPr>
        <w:spacing w:after="0"/>
        <w:ind w:left="0"/>
        <w:jc w:val="left"/>
      </w:pPr>
      <w:r>
        <w:rPr>
          <w:rFonts w:ascii="Times New Roman"/>
          <w:b/>
          <w:i w:val="false"/>
          <w:color w:val="000000"/>
        </w:rPr>
        <w:t xml:space="preserve"> 12-тарау. Шетелдік компания бақылайтын қаржылық пайдаға салық салу – 150.10 нысанын толтыру туралы түсіндірме</w:t>
      </w:r>
    </w:p>
    <w:bookmarkEnd w:id="355"/>
    <w:p>
      <w:pPr>
        <w:spacing w:after="0"/>
        <w:ind w:left="0"/>
        <w:jc w:val="both"/>
      </w:pPr>
      <w:r>
        <w:rPr>
          <w:rFonts w:ascii="Times New Roman"/>
          <w:b w:val="false"/>
          <w:i w:val="false"/>
          <w:color w:val="000000"/>
          <w:sz w:val="28"/>
        </w:rPr>
        <w:t>
      54. Бұл нысан БШК қаржылық пайдасының немесе БШК ТМ қаржылық пайдасының, есепке алынуы тиіс БШК қаржылық пайдасына немесе БШК ТМ қаржылық пайдасына салынатын салықтың, БШК кірісінен төлем көзінен ұсталған КТС немесе Қазақстан Республикасындағы көздерден алынған, БШК-ның салық салынатын кірісінен төленген КТС сомалары туралы ақпаратты көрсетуге арналған.</w:t>
      </w:r>
    </w:p>
    <w:p>
      <w:pPr>
        <w:spacing w:after="0"/>
        <w:ind w:left="0"/>
        <w:jc w:val="both"/>
      </w:pPr>
      <w:r>
        <w:rPr>
          <w:rFonts w:ascii="Times New Roman"/>
          <w:b w:val="false"/>
          <w:i w:val="false"/>
          <w:color w:val="000000"/>
          <w:sz w:val="28"/>
        </w:rPr>
        <w:t xml:space="preserve">
      Егер салық төлеуші-резидентте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анықталған растама құжаттары болса, бұл қосымшада Салық кодексінің </w:t>
      </w:r>
      <w:r>
        <w:rPr>
          <w:rFonts w:ascii="Times New Roman"/>
          <w:b w:val="false"/>
          <w:i w:val="false"/>
          <w:color w:val="000000"/>
          <w:sz w:val="28"/>
        </w:rPr>
        <w:t>296-бабына</w:t>
      </w:r>
      <w:r>
        <w:rPr>
          <w:rFonts w:ascii="Times New Roman"/>
          <w:b w:val="false"/>
          <w:i w:val="false"/>
          <w:color w:val="000000"/>
          <w:sz w:val="28"/>
        </w:rPr>
        <w:t xml:space="preserve"> сәйкес Қазақстан Республикасында салық салудан босатылуы тиіс БШК қаржылық пайдасы немесе БШК ТМ қаржылық пайдасы көрсетілмейді.</w:t>
      </w:r>
    </w:p>
    <w:p>
      <w:pPr>
        <w:spacing w:after="0"/>
        <w:ind w:left="0"/>
        <w:jc w:val="both"/>
      </w:pPr>
      <w:r>
        <w:rPr>
          <w:rFonts w:ascii="Times New Roman"/>
          <w:b w:val="false"/>
          <w:i w:val="false"/>
          <w:color w:val="000000"/>
          <w:sz w:val="28"/>
        </w:rPr>
        <w:t>
      55. "БШК немесе БШК ТМ туралы ақпарат" бөлімінде: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B бағанында әр БШК немесе әр БШК ТМ атауы көрсетіледі. БШК және БШК ТМ анықтамалары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xml:space="preserve">
      3) С бағанында осы Ережелердің </w:t>
      </w:r>
      <w:r>
        <w:rPr>
          <w:rFonts w:ascii="Times New Roman"/>
          <w:b w:val="false"/>
          <w:i w:val="false"/>
          <w:color w:val="000000"/>
          <w:sz w:val="28"/>
        </w:rPr>
        <w:t>67-тармағына</w:t>
      </w:r>
      <w:r>
        <w:rPr>
          <w:rFonts w:ascii="Times New Roman"/>
          <w:b w:val="false"/>
          <w:i w:val="false"/>
          <w:color w:val="000000"/>
          <w:sz w:val="28"/>
        </w:rPr>
        <w:t xml:space="preserve">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ТМ-ді олар құрылған (инкорпорацияланған) елде мемлекеттік (салықтық) тіркеу нөмірі көрсетіледі. БШК-да немесе БШК ТМ-да мемлекеттік және салықтық тіркеу болған жағдайда,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294-бабына, 297-бабының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анықталатын, салық төлеуші-резиденттің өз бетінше немесе бақыланатын тұлға (бақыланатын тұлғалар) арқылы БШК-дағы салық төлеуші-резидентті тікелей, жанама, конструктивті бақылауы немесе тікелей, жанама, конструктивті иелік етуі кезінде әр БШК-дағы салық төлеуші резидентті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xml:space="preserve">
      6) F бағанында осы Ережелердің </w:t>
      </w:r>
      <w:r>
        <w:rPr>
          <w:rFonts w:ascii="Times New Roman"/>
          <w:b w:val="false"/>
          <w:i w:val="false"/>
          <w:color w:val="000000"/>
          <w:sz w:val="28"/>
        </w:rPr>
        <w:t>66-тармағына</w:t>
      </w:r>
      <w:r>
        <w:rPr>
          <w:rFonts w:ascii="Times New Roman"/>
          <w:b w:val="false"/>
          <w:i w:val="false"/>
          <w:color w:val="000000"/>
          <w:sz w:val="28"/>
        </w:rPr>
        <w:t xml:space="preserve"> сәйкес Н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7) G бағанында қызмет түрінің келесі кодтарының бірі көрсетіледі:</w:t>
      </w:r>
    </w:p>
    <w:p>
      <w:pPr>
        <w:spacing w:after="0"/>
        <w:ind w:left="0"/>
        <w:jc w:val="both"/>
      </w:pPr>
      <w:r>
        <w:rPr>
          <w:rFonts w:ascii="Times New Roman"/>
          <w:b w:val="false"/>
          <w:i w:val="false"/>
          <w:color w:val="000000"/>
          <w:sz w:val="28"/>
        </w:rPr>
        <w:t>
      1 – L және M бағандарында көрсетілген қаржылық пайда, келісімшарттық қызметті жүзеге асыруға байланысты есептелген;</w:t>
      </w:r>
    </w:p>
    <w:p>
      <w:pPr>
        <w:spacing w:after="0"/>
        <w:ind w:left="0"/>
        <w:jc w:val="both"/>
      </w:pPr>
      <w:r>
        <w:rPr>
          <w:rFonts w:ascii="Times New Roman"/>
          <w:b w:val="false"/>
          <w:i w:val="false"/>
          <w:color w:val="000000"/>
          <w:sz w:val="28"/>
        </w:rPr>
        <w:t>
      2 – L және M бағандарында көрсетілген қаржылық пайда, келісімшарттан тыс қызметті жүзеге асыруға байланысты есептелген;</w:t>
      </w:r>
    </w:p>
    <w:p>
      <w:pPr>
        <w:spacing w:after="0"/>
        <w:ind w:left="0"/>
        <w:jc w:val="both"/>
      </w:pPr>
      <w:r>
        <w:rPr>
          <w:rFonts w:ascii="Times New Roman"/>
          <w:b w:val="false"/>
          <w:i w:val="false"/>
          <w:color w:val="000000"/>
          <w:sz w:val="28"/>
        </w:rPr>
        <w:t xml:space="preserve">
      8) H бағанында Салық кодексінің 297-бабы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3-тармағына</w:t>
      </w:r>
      <w:r>
        <w:rPr>
          <w:rFonts w:ascii="Times New Roman"/>
          <w:b w:val="false"/>
          <w:i w:val="false"/>
          <w:color w:val="000000"/>
          <w:sz w:val="28"/>
        </w:rPr>
        <w:t xml:space="preserve"> сәйкес анықталатын, әр БШК немесе әр БШК ТМ-ның салық салынғанға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9) I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дәйекті алдындағы екі кезеңде туындаған БШК немесе БШК ТМ-нің залалдарының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залалдарын пайдалануға құқығы жоқ.</w:t>
      </w:r>
    </w:p>
    <w:p>
      <w:pPr>
        <w:spacing w:after="0"/>
        <w:ind w:left="0"/>
        <w:jc w:val="both"/>
      </w:pPr>
      <w:r>
        <w:rPr>
          <w:rFonts w:ascii="Times New Roman"/>
          <w:b w:val="false"/>
          <w:i w:val="false"/>
          <w:color w:val="000000"/>
          <w:sz w:val="28"/>
        </w:rPr>
        <w:t xml:space="preserve">
      10) J бағанында салық төлеуші-резидентте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анықталған растама құжаттары болған жағдайда Салық кодексінің 297-бабының </w:t>
      </w:r>
      <w:r>
        <w:rPr>
          <w:rFonts w:ascii="Times New Roman"/>
          <w:b w:val="false"/>
          <w:i w:val="false"/>
          <w:color w:val="000000"/>
          <w:sz w:val="28"/>
        </w:rPr>
        <w:t>4-тармағына</w:t>
      </w:r>
      <w:r>
        <w:rPr>
          <w:rFonts w:ascii="Times New Roman"/>
          <w:b w:val="false"/>
          <w:i w:val="false"/>
          <w:color w:val="000000"/>
          <w:sz w:val="28"/>
        </w:rPr>
        <w:t xml:space="preserve"> сәйкес БШК қаржылық пайдасынан немесе БШК ТМ қаржылық пайдасынан шығарылған азайтылымдар сомасы шетелдік валютада көрсетіледі.</w:t>
      </w:r>
    </w:p>
    <w:p>
      <w:pPr>
        <w:spacing w:after="0"/>
        <w:ind w:left="0"/>
        <w:jc w:val="both"/>
      </w:pPr>
      <w:r>
        <w:rPr>
          <w:rFonts w:ascii="Times New Roman"/>
          <w:b w:val="false"/>
          <w:i w:val="false"/>
          <w:color w:val="000000"/>
          <w:sz w:val="28"/>
        </w:rPr>
        <w:t>
      Бұл ретте резиденттің Салық кодексінің 297-бабы 4-тармағының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xml:space="preserve">
      Салық төлеуші-резидент Салық кодексінің 297-бабының </w:t>
      </w:r>
      <w:r>
        <w:rPr>
          <w:rFonts w:ascii="Times New Roman"/>
          <w:b w:val="false"/>
          <w:i w:val="false"/>
          <w:color w:val="000000"/>
          <w:sz w:val="28"/>
        </w:rPr>
        <w:t>4-тармағын</w:t>
      </w:r>
      <w:r>
        <w:rPr>
          <w:rFonts w:ascii="Times New Roman"/>
          <w:b w:val="false"/>
          <w:i w:val="false"/>
          <w:color w:val="000000"/>
          <w:sz w:val="28"/>
        </w:rPr>
        <w:t xml:space="preserve"> қолданбаса, бұл бағанда "0" көрсетіледі;</w:t>
      </w:r>
    </w:p>
    <w:p>
      <w:pPr>
        <w:spacing w:after="0"/>
        <w:ind w:left="0"/>
        <w:jc w:val="both"/>
      </w:pPr>
      <w:r>
        <w:rPr>
          <w:rFonts w:ascii="Times New Roman"/>
          <w:b w:val="false"/>
          <w:i w:val="false"/>
          <w:color w:val="000000"/>
          <w:sz w:val="28"/>
        </w:rPr>
        <w:t xml:space="preserve">
      J-1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 тармақшасына сәйкес азаю сомасы көрсетіледі;</w:t>
      </w:r>
    </w:p>
    <w:p>
      <w:pPr>
        <w:spacing w:after="0"/>
        <w:ind w:left="0"/>
        <w:jc w:val="both"/>
      </w:pPr>
      <w:r>
        <w:rPr>
          <w:rFonts w:ascii="Times New Roman"/>
          <w:b w:val="false"/>
          <w:i w:val="false"/>
          <w:color w:val="000000"/>
          <w:sz w:val="28"/>
        </w:rPr>
        <w:t>
      J-2 бағанында Салық кодексінің 297-бабы 4-тармағының 2) тармақшасына сәйкес азаю сомасы көрсетіледі;</w:t>
      </w:r>
    </w:p>
    <w:p>
      <w:pPr>
        <w:spacing w:after="0"/>
        <w:ind w:left="0"/>
        <w:jc w:val="both"/>
      </w:pPr>
      <w:r>
        <w:rPr>
          <w:rFonts w:ascii="Times New Roman"/>
          <w:b w:val="false"/>
          <w:i w:val="false"/>
          <w:color w:val="000000"/>
          <w:sz w:val="28"/>
        </w:rPr>
        <w:t>
      J-3 бағанында Салық кодексінің 297-бабы 4-тармағының 3) тармақшасына сәйкес азаю сомасы көрсетіледі;</w:t>
      </w:r>
    </w:p>
    <w:p>
      <w:pPr>
        <w:spacing w:after="0"/>
        <w:ind w:left="0"/>
        <w:jc w:val="both"/>
      </w:pPr>
      <w:r>
        <w:rPr>
          <w:rFonts w:ascii="Times New Roman"/>
          <w:b w:val="false"/>
          <w:i w:val="false"/>
          <w:color w:val="000000"/>
          <w:sz w:val="28"/>
        </w:rPr>
        <w:t xml:space="preserve">
      J-4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4) тармақшасына сәйкес азаю сомасы көрсетіледі;</w:t>
      </w:r>
    </w:p>
    <w:p>
      <w:pPr>
        <w:spacing w:after="0"/>
        <w:ind w:left="0"/>
        <w:jc w:val="both"/>
      </w:pPr>
      <w:r>
        <w:rPr>
          <w:rFonts w:ascii="Times New Roman"/>
          <w:b w:val="false"/>
          <w:i w:val="false"/>
          <w:color w:val="000000"/>
          <w:sz w:val="28"/>
        </w:rPr>
        <w:t>
      J-5 бағанында Салық кодексінің 297-бабы 4-тармағының 5) тармақшасына сәйкес азаю сомасы көрсетіледі;</w:t>
      </w:r>
    </w:p>
    <w:p>
      <w:pPr>
        <w:spacing w:after="0"/>
        <w:ind w:left="0"/>
        <w:jc w:val="both"/>
      </w:pPr>
      <w:r>
        <w:rPr>
          <w:rFonts w:ascii="Times New Roman"/>
          <w:b w:val="false"/>
          <w:i w:val="false"/>
          <w:color w:val="000000"/>
          <w:sz w:val="28"/>
        </w:rPr>
        <w:t xml:space="preserve">
      J - 6-бағанда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6) тармақшасына сәйкес азаю сомасы көрсетіледі;</w:t>
      </w:r>
    </w:p>
    <w:p>
      <w:pPr>
        <w:spacing w:after="0"/>
        <w:ind w:left="0"/>
        <w:jc w:val="both"/>
      </w:pPr>
      <w:r>
        <w:rPr>
          <w:rFonts w:ascii="Times New Roman"/>
          <w:b w:val="false"/>
          <w:i w:val="false"/>
          <w:color w:val="000000"/>
          <w:sz w:val="28"/>
        </w:rPr>
        <w:t>
      J-7 бағанында Салық кодексінің 297-бабы 4-тармағының 7) тармақшасына сәйкес азаю сомасы көрсетіледі;</w:t>
      </w:r>
    </w:p>
    <w:p>
      <w:pPr>
        <w:spacing w:after="0"/>
        <w:ind w:left="0"/>
        <w:jc w:val="both"/>
      </w:pPr>
      <w:r>
        <w:rPr>
          <w:rFonts w:ascii="Times New Roman"/>
          <w:b w:val="false"/>
          <w:i w:val="false"/>
          <w:color w:val="000000"/>
          <w:sz w:val="28"/>
        </w:rPr>
        <w:t>
      J-8 бағанында Салық кодексінің 297-бабы 4-тармағының 8) тармақшасына сәйкес азаю сомасы көрсетіледі;</w:t>
      </w:r>
    </w:p>
    <w:p>
      <w:pPr>
        <w:spacing w:after="0"/>
        <w:ind w:left="0"/>
        <w:jc w:val="both"/>
      </w:pPr>
      <w:r>
        <w:rPr>
          <w:rFonts w:ascii="Times New Roman"/>
          <w:b w:val="false"/>
          <w:i w:val="false"/>
          <w:color w:val="000000"/>
          <w:sz w:val="28"/>
        </w:rPr>
        <w:t>
      J-9 бағанында Салық кодексінің 297-бабы 4-тармағының 9) тармақшасына сәйкес азаю сомасы көрсетіледі;</w:t>
      </w:r>
    </w:p>
    <w:p>
      <w:pPr>
        <w:spacing w:after="0"/>
        <w:ind w:left="0"/>
        <w:jc w:val="both"/>
      </w:pPr>
      <w:r>
        <w:rPr>
          <w:rFonts w:ascii="Times New Roman"/>
          <w:b w:val="false"/>
          <w:i w:val="false"/>
          <w:color w:val="000000"/>
          <w:sz w:val="28"/>
        </w:rPr>
        <w:t xml:space="preserve">
      J-10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10) тармақшасына сәйкес азаю сомасы көрсетіледі;</w:t>
      </w:r>
    </w:p>
    <w:p>
      <w:pPr>
        <w:spacing w:after="0"/>
        <w:ind w:left="0"/>
        <w:jc w:val="both"/>
      </w:pPr>
      <w:r>
        <w:rPr>
          <w:rFonts w:ascii="Times New Roman"/>
          <w:b w:val="false"/>
          <w:i w:val="false"/>
          <w:color w:val="000000"/>
          <w:sz w:val="28"/>
        </w:rPr>
        <w:t>
      11) K бағанында шетелдік валютадағы H, I және J бағандарының арасындағы айырма (H бағаны – I бағаны – J бағаны) ретінде анықталатын есепті кезеңнің дәйекті алдындағы екі кезеңде туындаған БШК немесе БШК ТМ-нің азаюлары мен залалдарының сомасын ескере отырып, салық салуға дейінгі БШК немесе БШК ТМ-нің қаржылық пайдасының сомасы көрсетіледі;;</w:t>
      </w:r>
    </w:p>
    <w:p>
      <w:pPr>
        <w:spacing w:after="0"/>
        <w:ind w:left="0"/>
        <w:jc w:val="both"/>
      </w:pPr>
      <w:r>
        <w:rPr>
          <w:rFonts w:ascii="Times New Roman"/>
          <w:b w:val="false"/>
          <w:i w:val="false"/>
          <w:color w:val="000000"/>
          <w:sz w:val="28"/>
        </w:rPr>
        <w:t>
      12) L бағанында K және E бағандарының көбейтіндісі (K бағаны x бағаны E бағаны) ретінде анықталатын Қазақстан Республикасында шетел валютасында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13) M бағанында L бағанында көрсетілген, Қазақстан Республикасында салық салынуы тиіс және Салық кодексінің 297-бабының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қаржылық пайданың оң шамасы көрсетіледі;</w:t>
      </w:r>
    </w:p>
    <w:p>
      <w:pPr>
        <w:spacing w:after="0"/>
        <w:ind w:left="0"/>
        <w:jc w:val="both"/>
      </w:pPr>
      <w:r>
        <w:rPr>
          <w:rFonts w:ascii="Times New Roman"/>
          <w:b w:val="false"/>
          <w:i w:val="false"/>
          <w:color w:val="000000"/>
          <w:sz w:val="28"/>
        </w:rPr>
        <w:t xml:space="preserve">
      14) N бағанында салық төлеуші-резидентте Салық кодексінің 303-бабының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растама құжаттар болса Салық кодексінің 303-бабының 4-тармағына сәйкес (Салық кодексінің 294-бабының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анықталатын тиімді мөлшерлемені қолдану арқылы) есептелген, салық салынғанға дейінгі БШК қаржылық пайдасының немесе салық салынғанға дейін БШК ТМ қаржылық пайдасының пайдасына (шетелдік табыс салығы) салынған салық сомасы шетелдік валютада көрсетіледі. Пайдаға салынатын салық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анықталған.</w:t>
      </w:r>
    </w:p>
    <w:p>
      <w:pPr>
        <w:spacing w:after="0"/>
        <w:ind w:left="0"/>
        <w:jc w:val="both"/>
      </w:pPr>
      <w:r>
        <w:rPr>
          <w:rFonts w:ascii="Times New Roman"/>
          <w:b w:val="false"/>
          <w:i w:val="false"/>
          <w:color w:val="000000"/>
          <w:sz w:val="28"/>
        </w:rPr>
        <w:t>
      Пайдаға салынатын салық егер БШК қаржылық пайдасы немесе БШК ТМ-ның қаржылық пайдасы салық салынғанға дейін ағымдық немесе өткен мерзімде төлем көзінен ұсталған, салық салынған кірістерді қамтыса есептік мерзімде төлем көзінен ұсталған салықты қамтиды;</w:t>
      </w:r>
    </w:p>
    <w:p>
      <w:pPr>
        <w:spacing w:after="0"/>
        <w:ind w:left="0"/>
        <w:jc w:val="both"/>
      </w:pPr>
      <w:r>
        <w:rPr>
          <w:rFonts w:ascii="Times New Roman"/>
          <w:b w:val="false"/>
          <w:i w:val="false"/>
          <w:color w:val="000000"/>
          <w:sz w:val="28"/>
        </w:rPr>
        <w:t xml:space="preserve">
      15) О бағанында салық төлеуші-резидентте Салық кодексінің 303-бабының 4-тармағында көрсетілген растама құжаттар болса Салық кодексінің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(Салық кодексінің 294-бабының 4-тармағының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анықталған тиімді мөлшерлемені қолдану арқылы) есептелген және есептік мерзімде шет мемлекетте төленген, салық салынғанға дейін БШК қаржылық пайдасының немесе БШК ТМ қаржылық пайдасының пайдасына (шетелдік табыс салығы) салық сомасы шетелдік валютада көрсетіледі. М бағанында көрсетілген пайдаға салынған салық сомасы шет мемлекетте төленген пайда салығының сомасынан басқаша болса, бұл бағанда пайдаға салынған төленген салық сомасы көрсетіледі. БШК қаржылық пайдасына немесе БШК ТМ қаржылық пайдасына екі немесе одан да көп шет мемлекетте пайда салығы салынса бұл бағанда тиімді мөлшерлемесі осындай шет мемлекеттерде төленген пайда салығының тиімді мөлшерлемелерінен максималды шаманы құрайтын пайда салығының бірінің сомасы көрсетіледі;</w:t>
      </w:r>
    </w:p>
    <w:p>
      <w:pPr>
        <w:spacing w:after="0"/>
        <w:ind w:left="0"/>
        <w:jc w:val="both"/>
      </w:pPr>
      <w:r>
        <w:rPr>
          <w:rFonts w:ascii="Times New Roman"/>
          <w:b w:val="false"/>
          <w:i w:val="false"/>
          <w:color w:val="000000"/>
          <w:sz w:val="28"/>
        </w:rPr>
        <w:t xml:space="preserve">
      16) P бағанында салық төлеуші-резидентте N және О бағандарында көрсетілген пайда салығының сомасын растайтын құжаттар болған жағдайда Салық кодексінің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есепке алынуы тиіс пайда салығының сомасы ұлттық валютада көрсетіледі. Бұл бағанда келесі жағдайларда нарықтық валюта айырбастау курсын қолдану арқылы ұлттық валютада қайта есептелген, N және O бағандарында көрсетілген сомалардың ең азы болып табылатын пайда салығының сомасы көрсетіледі:</w:t>
      </w:r>
    </w:p>
    <w:p>
      <w:pPr>
        <w:spacing w:after="0"/>
        <w:ind w:left="0"/>
        <w:jc w:val="both"/>
      </w:pPr>
      <w:r>
        <w:rPr>
          <w:rFonts w:ascii="Times New Roman"/>
          <w:b w:val="false"/>
          <w:i w:val="false"/>
          <w:color w:val="000000"/>
          <w:sz w:val="28"/>
        </w:rPr>
        <w:t>
      егер бұл бағанда есептік кезеңдегі орташа арифметикалық нарықтық валюта айырбастау курсы – N бағанында көрсетілген пайда салығының сомасы көрсетілуі тиіс болған жағдайда;</w:t>
      </w:r>
    </w:p>
    <w:p>
      <w:pPr>
        <w:spacing w:after="0"/>
        <w:ind w:left="0"/>
        <w:jc w:val="both"/>
      </w:pPr>
      <w:r>
        <w:rPr>
          <w:rFonts w:ascii="Times New Roman"/>
          <w:b w:val="false"/>
          <w:i w:val="false"/>
          <w:color w:val="000000"/>
          <w:sz w:val="28"/>
        </w:rPr>
        <w:t>
      шет мемлекетте осындай пайда салығын төлеген күнгі нарықтық валюта айырбастау курсы – О бағанында көрсетілген пайда салығының сомасы көрсетілуі тиіс болған жағдайда;</w:t>
      </w:r>
    </w:p>
    <w:p>
      <w:pPr>
        <w:spacing w:after="0"/>
        <w:ind w:left="0"/>
        <w:jc w:val="both"/>
      </w:pPr>
      <w:r>
        <w:rPr>
          <w:rFonts w:ascii="Times New Roman"/>
          <w:b w:val="false"/>
          <w:i w:val="false"/>
          <w:color w:val="000000"/>
          <w:sz w:val="28"/>
        </w:rPr>
        <w:t>
      17) М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150.01.046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150.02.039 жолына көшіріледі;</w:t>
      </w:r>
    </w:p>
    <w:p>
      <w:pPr>
        <w:spacing w:after="0"/>
        <w:ind w:left="0"/>
        <w:jc w:val="both"/>
      </w:pPr>
      <w:r>
        <w:rPr>
          <w:rFonts w:ascii="Times New Roman"/>
          <w:b w:val="false"/>
          <w:i w:val="false"/>
          <w:color w:val="000000"/>
          <w:sz w:val="28"/>
        </w:rPr>
        <w:t>
      1) Р бағанының:</w:t>
      </w:r>
    </w:p>
    <w:p>
      <w:pPr>
        <w:spacing w:after="0"/>
        <w:ind w:left="0"/>
        <w:jc w:val="both"/>
      </w:pPr>
      <w:r>
        <w:rPr>
          <w:rFonts w:ascii="Times New Roman"/>
          <w:b w:val="false"/>
          <w:i w:val="false"/>
          <w:color w:val="000000"/>
          <w:sz w:val="28"/>
        </w:rPr>
        <w:t>
      "1" қызмет түрінің кодына сай келетін жолдарының қорытынды шамасы 150.01.056 II жолына көшіріледі;</w:t>
      </w:r>
    </w:p>
    <w:p>
      <w:pPr>
        <w:spacing w:after="0"/>
        <w:ind w:left="0"/>
        <w:jc w:val="both"/>
      </w:pPr>
      <w:r>
        <w:rPr>
          <w:rFonts w:ascii="Times New Roman"/>
          <w:b w:val="false"/>
          <w:i w:val="false"/>
          <w:color w:val="000000"/>
          <w:sz w:val="28"/>
        </w:rPr>
        <w:t>
      "2" қызмет түрінің кодына сай келетін жолдарының қорытынды шамасы 150.02.049 II жолына көшіріледі/</w:t>
      </w:r>
    </w:p>
    <w:bookmarkStart w:name="z1876" w:id="356"/>
    <w:p>
      <w:pPr>
        <w:spacing w:after="0"/>
        <w:ind w:left="0"/>
        <w:jc w:val="left"/>
      </w:pPr>
      <w:r>
        <w:rPr>
          <w:rFonts w:ascii="Times New Roman"/>
          <w:b/>
          <w:i w:val="false"/>
          <w:color w:val="000000"/>
        </w:rPr>
        <w:t xml:space="preserve"> 13-тарау. Жылдық қаржы есептемесінің құрамдас бөліктері туралы мәліметтер – 150.11-нысанын толтыру туралы түсіндірме</w:t>
      </w:r>
    </w:p>
    <w:bookmarkEnd w:id="356"/>
    <w:p>
      <w:pPr>
        <w:spacing w:after="0"/>
        <w:ind w:left="0"/>
        <w:jc w:val="both"/>
      </w:pPr>
      <w:r>
        <w:rPr>
          <w:rFonts w:ascii="Times New Roman"/>
          <w:b w:val="false"/>
          <w:i w:val="false"/>
          <w:color w:val="000000"/>
          <w:sz w:val="28"/>
        </w:rPr>
        <w:t>
      56. Бұл нысанды салық төлеуші халықаралық стандарттарға және Қазақстан Республикасының бухгалтерлік есеп және қаржылық есептілік жөніндегі заңнамасына сәйкес есепті салық кезеңі үшін әзірленген бухгалтерлік есептің деректері негізінде толтырады.</w:t>
      </w:r>
    </w:p>
    <w:bookmarkStart w:name="z1877" w:id="357"/>
    <w:p>
      <w:pPr>
        <w:spacing w:after="0"/>
        <w:ind w:left="0"/>
        <w:jc w:val="left"/>
      </w:pPr>
      <w:r>
        <w:rPr>
          <w:rFonts w:ascii="Times New Roman"/>
          <w:b/>
          <w:i w:val="false"/>
          <w:color w:val="000000"/>
        </w:rPr>
        <w:t xml:space="preserve"> 14-тарау. Жер қойнауын пайдалануға арналған әрбiр жеке келісімшарт бойынша үстеме пайда салығын есептеу бойынша салық салу объектілері және (немесе) салық салуға байланысты объектілер туралы – 150.12-нысанын толтыру туралы түсіндірме</w:t>
      </w:r>
    </w:p>
    <w:bookmarkEnd w:id="357"/>
    <w:p>
      <w:pPr>
        <w:spacing w:after="0"/>
        <w:ind w:left="0"/>
        <w:jc w:val="both"/>
      </w:pPr>
      <w:r>
        <w:rPr>
          <w:rFonts w:ascii="Times New Roman"/>
          <w:b w:val="false"/>
          <w:i w:val="false"/>
          <w:color w:val="000000"/>
          <w:sz w:val="28"/>
        </w:rPr>
        <w:t xml:space="preserve">
      57. Бұл нысан Салық кодексінің </w:t>
      </w:r>
      <w:r>
        <w:rPr>
          <w:rFonts w:ascii="Times New Roman"/>
          <w:b w:val="false"/>
          <w:i w:val="false"/>
          <w:color w:val="000000"/>
          <w:sz w:val="28"/>
        </w:rPr>
        <w:t>723-бабында</w:t>
      </w:r>
      <w:r>
        <w:rPr>
          <w:rFonts w:ascii="Times New Roman"/>
          <w:b w:val="false"/>
          <w:i w:val="false"/>
          <w:color w:val="000000"/>
          <w:sz w:val="28"/>
        </w:rPr>
        <w:t xml:space="preserve"> белгіленген негізгі қағидаттарға сәйкес жер қойнауын пайдаланушының жер қойнауын пайдалануға арналған әрбір келісімшарт бойынша үстеме пайда салығын есептеу жөнінде салық салу объектілері және (немесе) салық салуға байланысты объектілер туралы ақпаратты көрсетуге арналған.</w:t>
      </w:r>
    </w:p>
    <w:p>
      <w:pPr>
        <w:spacing w:after="0"/>
        <w:ind w:left="0"/>
        <w:jc w:val="both"/>
      </w:pPr>
      <w:r>
        <w:rPr>
          <w:rFonts w:ascii="Times New Roman"/>
          <w:b w:val="false"/>
          <w:i w:val="false"/>
          <w:color w:val="000000"/>
          <w:sz w:val="28"/>
        </w:rPr>
        <w:t>
      Жер қойнауын пайдалануға арналған бірнеше келісімшарт болған жағдайда, бұл нысан әрбір келісімшарт бойынша жеке толтырылады.</w:t>
      </w:r>
    </w:p>
    <w:p>
      <w:pPr>
        <w:spacing w:after="0"/>
        <w:ind w:left="0"/>
        <w:jc w:val="both"/>
      </w:pPr>
      <w:r>
        <w:rPr>
          <w:rFonts w:ascii="Times New Roman"/>
          <w:b w:val="false"/>
          <w:i w:val="false"/>
          <w:color w:val="000000"/>
          <w:sz w:val="28"/>
        </w:rPr>
        <w:t>
      58. "Салық төлеуші туралы жалпы ақпарат" деген бөлімде салық төлеуші мынадай деректерді көрсетеді:</w:t>
      </w:r>
    </w:p>
    <w:p>
      <w:pPr>
        <w:spacing w:after="0"/>
        <w:ind w:left="0"/>
        <w:jc w:val="both"/>
      </w:pPr>
      <w:r>
        <w:rPr>
          <w:rFonts w:ascii="Times New Roman"/>
          <w:b w:val="false"/>
          <w:i w:val="false"/>
          <w:color w:val="000000"/>
          <w:sz w:val="28"/>
        </w:rPr>
        <w:t>
      1) келісімшарттың нөмірі мен күні.</w:t>
      </w:r>
    </w:p>
    <w:p>
      <w:pPr>
        <w:spacing w:after="0"/>
        <w:ind w:left="0"/>
        <w:jc w:val="both"/>
      </w:pPr>
      <w:r>
        <w:rPr>
          <w:rFonts w:ascii="Times New Roman"/>
          <w:b w:val="false"/>
          <w:i w:val="false"/>
          <w:color w:val="000000"/>
          <w:sz w:val="28"/>
        </w:rPr>
        <w:t>
      А бағанында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В бағанында жер қойнауын пайдалануға арналған келісімшартты тіркеу күні көрсетіледі;</w:t>
      </w:r>
    </w:p>
    <w:p>
      <w:pPr>
        <w:spacing w:after="0"/>
        <w:ind w:left="0"/>
        <w:jc w:val="both"/>
      </w:pPr>
      <w:r>
        <w:rPr>
          <w:rFonts w:ascii="Times New Roman"/>
          <w:b w:val="false"/>
          <w:i w:val="false"/>
          <w:color w:val="000000"/>
          <w:sz w:val="28"/>
        </w:rPr>
        <w:t>
      2) кен орнының атауы – жер қойнауын пайдалануға арналған келісімшартқа сәйкес кен орнының атауы көрсетіледі.</w:t>
      </w:r>
    </w:p>
    <w:p>
      <w:pPr>
        <w:spacing w:after="0"/>
        <w:ind w:left="0"/>
        <w:jc w:val="both"/>
      </w:pPr>
      <w:r>
        <w:rPr>
          <w:rFonts w:ascii="Times New Roman"/>
          <w:b w:val="false"/>
          <w:i w:val="false"/>
          <w:color w:val="000000"/>
          <w:sz w:val="28"/>
        </w:rPr>
        <w:t>
      59. "Жер қойнауын пайдалануға арналған келісімшарт бойынша үстеме пайда салығын есептеу" бөлімінде:</w:t>
      </w:r>
    </w:p>
    <w:p>
      <w:pPr>
        <w:spacing w:after="0"/>
        <w:ind w:left="0"/>
        <w:jc w:val="both"/>
      </w:pPr>
      <w:r>
        <w:rPr>
          <w:rFonts w:ascii="Times New Roman"/>
          <w:b w:val="false"/>
          <w:i w:val="false"/>
          <w:color w:val="000000"/>
          <w:sz w:val="28"/>
        </w:rPr>
        <w:t>
      1) 150.12.001 жолында Салық кодексінде белгіленген тәртіппен үстеме пайда салығын есептеу жүргізілетін жер қойнауын пайдалануға арналған келісімшарт бойынша жылдық жиынтық кірістің сомасы көрсетіледі;</w:t>
      </w:r>
    </w:p>
    <w:p>
      <w:pPr>
        <w:spacing w:after="0"/>
        <w:ind w:left="0"/>
        <w:jc w:val="both"/>
      </w:pPr>
      <w:r>
        <w:rPr>
          <w:rFonts w:ascii="Times New Roman"/>
          <w:b w:val="false"/>
          <w:i w:val="false"/>
          <w:color w:val="000000"/>
          <w:sz w:val="28"/>
        </w:rPr>
        <w:t>
      2) 150.12.002 жолында үстеме пайда салығын есептеу мақсатында Салық кодексіне сәйкес айқындаған амортизацияға жатпайтын активтерді өткізуден, шығарудан, беруден түскен кірістің сомасы көрсетіледі;</w:t>
      </w:r>
    </w:p>
    <w:p>
      <w:pPr>
        <w:spacing w:after="0"/>
        <w:ind w:left="0"/>
        <w:jc w:val="both"/>
      </w:pPr>
      <w:r>
        <w:rPr>
          <w:rFonts w:ascii="Times New Roman"/>
          <w:b w:val="false"/>
          <w:i w:val="false"/>
          <w:color w:val="000000"/>
          <w:sz w:val="28"/>
        </w:rPr>
        <w:t xml:space="preserve">
      3) 150.12.003 жолында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амортизацияға жататын активтердің жеке тобын құрайтын Салық кодексінің 258-бабына сәйкес түзетілетін шығындардың басқа сомалары және кірістердің сомасы көрсетіледі;</w:t>
      </w:r>
    </w:p>
    <w:p>
      <w:pPr>
        <w:spacing w:after="0"/>
        <w:ind w:left="0"/>
        <w:jc w:val="both"/>
      </w:pPr>
      <w:r>
        <w:rPr>
          <w:rFonts w:ascii="Times New Roman"/>
          <w:b w:val="false"/>
          <w:i w:val="false"/>
          <w:color w:val="000000"/>
          <w:sz w:val="28"/>
        </w:rPr>
        <w:t>
      4) 150.12.004 жолында үстеме пайда салығын есептеу мақсатында Салық кодексіне сәйкес айқындалатын тіркелген активтерді өткізуден, шығарудан, беруден түскен кірістің сомасы көрсетіледі;</w:t>
      </w:r>
    </w:p>
    <w:p>
      <w:pPr>
        <w:spacing w:after="0"/>
        <w:ind w:left="0"/>
        <w:jc w:val="both"/>
      </w:pPr>
      <w:r>
        <w:rPr>
          <w:rFonts w:ascii="Times New Roman"/>
          <w:b w:val="false"/>
          <w:i w:val="false"/>
          <w:color w:val="000000"/>
          <w:sz w:val="28"/>
        </w:rPr>
        <w:t>
      5) 150.12.005 жолында Трансферттік баға белгілеу туралы заңға сәйкес жылдық жиынтық кірістің түзету сомасы көрсетіледі;</w:t>
      </w:r>
    </w:p>
    <w:p>
      <w:pPr>
        <w:spacing w:after="0"/>
        <w:ind w:left="0"/>
        <w:jc w:val="both"/>
      </w:pPr>
      <w:r>
        <w:rPr>
          <w:rFonts w:ascii="Times New Roman"/>
          <w:b w:val="false"/>
          <w:i w:val="false"/>
          <w:color w:val="000000"/>
          <w:sz w:val="28"/>
        </w:rPr>
        <w:t>
      6) 150.12.006 жолында 540.00.001 және 150.12.005 (150.12.001 + 150.12.005) жолдарының сомасы ретінде айқындалатын Трансферттік баға белгілеу туралы заңға сәйкес түзетулерді есепке ала отырып, жылдық жиынтық кірістің сомасы көрсетіледі;</w:t>
      </w:r>
    </w:p>
    <w:p>
      <w:pPr>
        <w:spacing w:after="0"/>
        <w:ind w:left="0"/>
        <w:jc w:val="both"/>
      </w:pPr>
      <w:r>
        <w:rPr>
          <w:rFonts w:ascii="Times New Roman"/>
          <w:b w:val="false"/>
          <w:i w:val="false"/>
          <w:color w:val="000000"/>
          <w:sz w:val="28"/>
        </w:rPr>
        <w:t xml:space="preserve">
      7) 150.12.007 жолында Салық кодексінің 758-бабы 1-тармағының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шегерімге жататын шығыстардың сомасы көрсетіледі;</w:t>
      </w:r>
    </w:p>
    <w:p>
      <w:pPr>
        <w:spacing w:after="0"/>
        <w:ind w:left="0"/>
        <w:jc w:val="both"/>
      </w:pPr>
      <w:r>
        <w:rPr>
          <w:rFonts w:ascii="Times New Roman"/>
          <w:b w:val="false"/>
          <w:i w:val="false"/>
          <w:color w:val="000000"/>
          <w:sz w:val="28"/>
        </w:rPr>
        <w:t xml:space="preserve">
      8) 150.12.008 жолында Салық кодексінің 758-бабы 1-тармағының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шегерімге жататын шығыстардың сомасы көрсетіледі;</w:t>
      </w:r>
    </w:p>
    <w:p>
      <w:pPr>
        <w:spacing w:after="0"/>
        <w:ind w:left="0"/>
        <w:jc w:val="both"/>
      </w:pPr>
      <w:r>
        <w:rPr>
          <w:rFonts w:ascii="Times New Roman"/>
          <w:b w:val="false"/>
          <w:i w:val="false"/>
          <w:color w:val="000000"/>
          <w:sz w:val="28"/>
        </w:rPr>
        <w:t>
      9) 150.12.009 жолында 540.00.007 және 540.00.008 (540.00.007 + 540.00.008) жолдарының сомасы ретінде айқындалатын үстеме пайда салығының мақсаты үшін барлық шегерімдер сомасы көрсетіледі;</w:t>
      </w:r>
    </w:p>
    <w:p>
      <w:pPr>
        <w:spacing w:after="0"/>
        <w:ind w:left="0"/>
        <w:jc w:val="both"/>
      </w:pPr>
      <w:r>
        <w:rPr>
          <w:rFonts w:ascii="Times New Roman"/>
          <w:b w:val="false"/>
          <w:i w:val="false"/>
          <w:color w:val="000000"/>
          <w:sz w:val="28"/>
        </w:rPr>
        <w:t>
      10) 150.12.010 жолында Трансферттік баға белгілеу туралы заңға сәйкес үстеме пайда салығын есептеу мақсатында шегерімдерді түзету сомасы көрсетіледі;</w:t>
      </w:r>
    </w:p>
    <w:p>
      <w:pPr>
        <w:spacing w:after="0"/>
        <w:ind w:left="0"/>
        <w:jc w:val="both"/>
      </w:pPr>
      <w:r>
        <w:rPr>
          <w:rFonts w:ascii="Times New Roman"/>
          <w:b w:val="false"/>
          <w:i w:val="false"/>
          <w:color w:val="000000"/>
          <w:sz w:val="28"/>
        </w:rPr>
        <w:t>
      11) 150.12.011 жолында 150.12.009 және 150.12.010 жолдарының сомасы ретінде айқындалатын Трансферттік баға белгілеу туралы заңға сәйкес түзетулерді есепке ала отырып үстеме пайда салығының мақсаттары үшін барлық шегерімдердің сомасы көрсетіледі;</w:t>
      </w:r>
    </w:p>
    <w:p>
      <w:pPr>
        <w:spacing w:after="0"/>
        <w:ind w:left="0"/>
        <w:jc w:val="both"/>
      </w:pPr>
      <w:r>
        <w:rPr>
          <w:rFonts w:ascii="Times New Roman"/>
          <w:b w:val="false"/>
          <w:i w:val="false"/>
          <w:color w:val="000000"/>
          <w:sz w:val="28"/>
        </w:rPr>
        <w:t>
      12) 150.12.012 жолында 150.12.006 және 150.12.011 (150.12.006 – 150.12.011) жолдарының айырмасы ретінде айқындалатын Салық кодексінің 756-бабына сәйкес есептелген салық салынатын кірістің сомасы көрсетіледі;</w:t>
      </w:r>
    </w:p>
    <w:p>
      <w:pPr>
        <w:spacing w:after="0"/>
        <w:ind w:left="0"/>
        <w:jc w:val="both"/>
      </w:pPr>
      <w:r>
        <w:rPr>
          <w:rFonts w:ascii="Times New Roman"/>
          <w:b w:val="false"/>
          <w:i w:val="false"/>
          <w:color w:val="000000"/>
          <w:sz w:val="28"/>
        </w:rPr>
        <w:t xml:space="preserve">
      13) 150.12.013 жолында Салық кодексінің 756-бабы </w:t>
      </w:r>
      <w:r>
        <w:rPr>
          <w:rFonts w:ascii="Times New Roman"/>
          <w:b w:val="false"/>
          <w:i w:val="false"/>
          <w:color w:val="000000"/>
          <w:sz w:val="28"/>
        </w:rPr>
        <w:t>2-тармағына</w:t>
      </w:r>
      <w:r>
        <w:rPr>
          <w:rFonts w:ascii="Times New Roman"/>
          <w:b w:val="false"/>
          <w:i w:val="false"/>
          <w:color w:val="000000"/>
          <w:sz w:val="28"/>
        </w:rPr>
        <w:t xml:space="preserve"> сәйкес алдыңғы салықтық кезеңдерінен ауыстырылған салық кезеңі үшін жылдық жиынтық табыс сомасынан үстеме пайда салығын есептеу мақсатында шегерімдердің асып кеткен сомасы көрсетіледі;</w:t>
      </w:r>
    </w:p>
    <w:p>
      <w:pPr>
        <w:spacing w:after="0"/>
        <w:ind w:left="0"/>
        <w:jc w:val="both"/>
      </w:pPr>
      <w:r>
        <w:rPr>
          <w:rFonts w:ascii="Times New Roman"/>
          <w:b w:val="false"/>
          <w:i w:val="false"/>
          <w:color w:val="000000"/>
          <w:sz w:val="28"/>
        </w:rPr>
        <w:t>
      14) 150.12.014 жолында 150.12.012 және 150.12.013 (150.12.012 – 150.12.013) жолдарының айырмасы ретінде айқындалатын, салық кезеңі үшін жылдық жиындық табыс сомасынан үстеме пайда салығын есептеу мақсатында алдыңғы салық кезеңдерінен ауыстырылған шегерімдердің асып кетуін есепке ала отырып, салық салынатын кірістің сомасы көрсетіледі;</w:t>
      </w:r>
    </w:p>
    <w:p>
      <w:pPr>
        <w:spacing w:after="0"/>
        <w:ind w:left="0"/>
        <w:jc w:val="both"/>
      </w:pPr>
      <w:r>
        <w:rPr>
          <w:rFonts w:ascii="Times New Roman"/>
          <w:b w:val="false"/>
          <w:i w:val="false"/>
          <w:color w:val="000000"/>
          <w:sz w:val="28"/>
        </w:rPr>
        <w:t>
      15) 150.12.015 жолында алдыңғы салық кезеңіне ауыстыруға жататын салық кезеңі үшін жылдық жиынтық табыс сомасынан үстеме пайда салығын есептеу мақсаты үшін шегерімдердің асып кетуі көрсетіледі. Аталған жол 150.12.014 теріс мәнді болған кезде және модулдік мәнде толтырылуға жатады;</w:t>
      </w:r>
    </w:p>
    <w:p>
      <w:pPr>
        <w:spacing w:after="0"/>
        <w:ind w:left="0"/>
        <w:jc w:val="both"/>
      </w:pPr>
      <w:r>
        <w:rPr>
          <w:rFonts w:ascii="Times New Roman"/>
          <w:b w:val="false"/>
          <w:i w:val="false"/>
          <w:color w:val="000000"/>
          <w:sz w:val="28"/>
        </w:rPr>
        <w:t xml:space="preserve">
      16) 150.12.016 жолында Салық кодексінің </w:t>
      </w:r>
      <w:r>
        <w:rPr>
          <w:rFonts w:ascii="Times New Roman"/>
          <w:b w:val="false"/>
          <w:i w:val="false"/>
          <w:color w:val="000000"/>
          <w:sz w:val="28"/>
        </w:rPr>
        <w:t>759-бабына</w:t>
      </w:r>
      <w:r>
        <w:rPr>
          <w:rFonts w:ascii="Times New Roman"/>
          <w:b w:val="false"/>
          <w:i w:val="false"/>
          <w:color w:val="000000"/>
          <w:sz w:val="28"/>
        </w:rPr>
        <w:t xml:space="preserve"> сәйкес үстеме пайда салығын есептеу жүргізілетін жер қойнауын пайдалану арналған келісімшарттағы келісімшарттық қызмет бойынша КТС сомасы көрсетіледі;</w:t>
      </w:r>
    </w:p>
    <w:p>
      <w:pPr>
        <w:spacing w:after="0"/>
        <w:ind w:left="0"/>
        <w:jc w:val="both"/>
      </w:pPr>
      <w:r>
        <w:rPr>
          <w:rFonts w:ascii="Times New Roman"/>
          <w:b w:val="false"/>
          <w:i w:val="false"/>
          <w:color w:val="000000"/>
          <w:sz w:val="28"/>
        </w:rPr>
        <w:t xml:space="preserve">
      17) 150.12.017 жолында Салық кодексінің </w:t>
      </w:r>
      <w:r>
        <w:rPr>
          <w:rFonts w:ascii="Times New Roman"/>
          <w:b w:val="false"/>
          <w:i w:val="false"/>
          <w:color w:val="000000"/>
          <w:sz w:val="28"/>
        </w:rPr>
        <w:t>760-бабына</w:t>
      </w:r>
      <w:r>
        <w:rPr>
          <w:rFonts w:ascii="Times New Roman"/>
          <w:b w:val="false"/>
          <w:i w:val="false"/>
          <w:color w:val="000000"/>
          <w:sz w:val="28"/>
        </w:rPr>
        <w:t xml:space="preserve"> сәйкес келісімшарттық қызмет бойынша таза кіріс бойынша туындайтын таза кіріске салынатын салық сомасы көрсетіледі. Тұрақты мекеме арқылы жер қойнауын пайдалану бойынша келісімшарттағы қызметті жүзеге асыратын резидент емес толтырады;</w:t>
      </w:r>
    </w:p>
    <w:p>
      <w:pPr>
        <w:spacing w:after="0"/>
        <w:ind w:left="0"/>
        <w:jc w:val="both"/>
      </w:pPr>
      <w:r>
        <w:rPr>
          <w:rFonts w:ascii="Times New Roman"/>
          <w:b w:val="false"/>
          <w:i w:val="false"/>
          <w:color w:val="000000"/>
          <w:sz w:val="28"/>
        </w:rPr>
        <w:t>
      18) 150.12.018 жолында 150.12.014 жолы алу 150.12.016 жолы және алу 150.12.017 жолы (150.12.014 – 150.12.016 – 150.12.017) ретінде айқындалатын салық кезеңі үшін нақты алынған таза кірістің сомасы көрсетіледі;</w:t>
      </w:r>
    </w:p>
    <w:p>
      <w:pPr>
        <w:spacing w:after="0"/>
        <w:ind w:left="0"/>
        <w:jc w:val="both"/>
      </w:pPr>
      <w:r>
        <w:rPr>
          <w:rFonts w:ascii="Times New Roman"/>
          <w:b w:val="false"/>
          <w:i w:val="false"/>
          <w:color w:val="000000"/>
          <w:sz w:val="28"/>
        </w:rPr>
        <w:t>
      19) 150.12.019 жолында 150.12.011 жолының және 25 пайыздың туындысы (150.12.011 х 25%) ретінде айқындалатын шегерімдердердің 25 пайыздық сомасы көрсетіледі;</w:t>
      </w:r>
    </w:p>
    <w:p>
      <w:pPr>
        <w:spacing w:after="0"/>
        <w:ind w:left="0"/>
        <w:jc w:val="both"/>
      </w:pPr>
      <w:r>
        <w:rPr>
          <w:rFonts w:ascii="Times New Roman"/>
          <w:b w:val="false"/>
          <w:i w:val="false"/>
          <w:color w:val="000000"/>
          <w:sz w:val="28"/>
        </w:rPr>
        <w:t>
      20) 150.12.020 жолында 150.12.018 және 150.12.019 жолдарының айырмасы (150.12.018 – 150.12.019) ретінде айқындалатын шегерімдер сомасының 25 пайызынан асатын жер қойнауын пайдаланушының таза табысының бөлігі ретінде есептелетін үстеме пайда салығының салықтық базасы көрсетіледі. Егер жолдардың айырмасы теріс мәнде болса, нөлге тең мән көрсетіледі;</w:t>
      </w:r>
    </w:p>
    <w:p>
      <w:pPr>
        <w:spacing w:after="0"/>
        <w:ind w:left="0"/>
        <w:jc w:val="both"/>
      </w:pPr>
      <w:r>
        <w:rPr>
          <w:rFonts w:ascii="Times New Roman"/>
          <w:b w:val="false"/>
          <w:i w:val="false"/>
          <w:color w:val="000000"/>
          <w:sz w:val="28"/>
        </w:rPr>
        <w:t>
      21) 150.12.021 жолында деңгейлер бойынша үстеме пайда салығы сомасының есебі көрсетіледі, оның ішінде:</w:t>
      </w:r>
    </w:p>
    <w:p>
      <w:pPr>
        <w:spacing w:after="0"/>
        <w:ind w:left="0"/>
        <w:jc w:val="both"/>
      </w:pPr>
      <w:r>
        <w:rPr>
          <w:rFonts w:ascii="Times New Roman"/>
          <w:b w:val="false"/>
          <w:i w:val="false"/>
          <w:color w:val="000000"/>
          <w:sz w:val="28"/>
        </w:rPr>
        <w:t>
      150.12.021 А бағанында деңгейлер көрсетілген;</w:t>
      </w:r>
    </w:p>
    <w:p>
      <w:pPr>
        <w:spacing w:after="0"/>
        <w:ind w:left="0"/>
        <w:jc w:val="both"/>
      </w:pPr>
      <w:r>
        <w:rPr>
          <w:rFonts w:ascii="Times New Roman"/>
          <w:b w:val="false"/>
          <w:i w:val="false"/>
          <w:color w:val="000000"/>
          <w:sz w:val="28"/>
        </w:rPr>
        <w:t>
      150.12.021 В бағанында жылдық жиынтық табыстың шегерімдерге қатынасының жоғарғы шектерінің мәндері келтірілген;</w:t>
      </w:r>
    </w:p>
    <w:p>
      <w:pPr>
        <w:spacing w:after="0"/>
        <w:ind w:left="0"/>
        <w:jc w:val="both"/>
      </w:pPr>
      <w:r>
        <w:rPr>
          <w:rFonts w:ascii="Times New Roman"/>
          <w:b w:val="false"/>
          <w:i w:val="false"/>
          <w:color w:val="000000"/>
          <w:sz w:val="28"/>
        </w:rPr>
        <w:t xml:space="preserve">
      150.12.021 С бағанында Салық кодексінің </w:t>
      </w:r>
      <w:r>
        <w:rPr>
          <w:rFonts w:ascii="Times New Roman"/>
          <w:b w:val="false"/>
          <w:i w:val="false"/>
          <w:color w:val="000000"/>
          <w:sz w:val="28"/>
        </w:rPr>
        <w:t>758-бабына</w:t>
      </w:r>
      <w:r>
        <w:rPr>
          <w:rFonts w:ascii="Times New Roman"/>
          <w:b w:val="false"/>
          <w:i w:val="false"/>
          <w:color w:val="000000"/>
          <w:sz w:val="28"/>
        </w:rPr>
        <w:t xml:space="preserve"> сәйкес үстеме пайда салығы мақсатындағы шегерімдер көрсетіледі;</w:t>
      </w:r>
    </w:p>
    <w:p>
      <w:pPr>
        <w:spacing w:after="0"/>
        <w:ind w:left="0"/>
        <w:jc w:val="both"/>
      </w:pPr>
      <w:r>
        <w:rPr>
          <w:rFonts w:ascii="Times New Roman"/>
          <w:b w:val="false"/>
          <w:i w:val="false"/>
          <w:color w:val="000000"/>
          <w:sz w:val="28"/>
        </w:rPr>
        <w:t xml:space="preserve">
      150.12.021 D бағанында Салық кодексінің </w:t>
      </w:r>
      <w:r>
        <w:rPr>
          <w:rFonts w:ascii="Times New Roman"/>
          <w:b w:val="false"/>
          <w:i w:val="false"/>
          <w:color w:val="000000"/>
          <w:sz w:val="28"/>
        </w:rPr>
        <w:t>761-бабына</w:t>
      </w:r>
      <w:r>
        <w:rPr>
          <w:rFonts w:ascii="Times New Roman"/>
          <w:b w:val="false"/>
          <w:i w:val="false"/>
          <w:color w:val="000000"/>
          <w:sz w:val="28"/>
        </w:rPr>
        <w:t xml:space="preserve"> сәйкес белгіленген әрбір деңгей бойынша үстеме пайда салығы мақсатында таза табысты бөлудің шекті сомалары көрсетіледі;</w:t>
      </w:r>
    </w:p>
    <w:p>
      <w:pPr>
        <w:spacing w:after="0"/>
        <w:ind w:left="0"/>
        <w:jc w:val="both"/>
      </w:pPr>
      <w:r>
        <w:rPr>
          <w:rFonts w:ascii="Times New Roman"/>
          <w:b w:val="false"/>
          <w:i w:val="false"/>
          <w:color w:val="000000"/>
          <w:sz w:val="28"/>
        </w:rPr>
        <w:t>
      150.12.021 E бағанында мынадай тәртіпте есептелген Салық кодексінің 761-бабында көзделген бөлінген нақты таза табыс көрсетіледі;</w:t>
      </w:r>
    </w:p>
    <w:p>
      <w:pPr>
        <w:spacing w:after="0"/>
        <w:ind w:left="0"/>
        <w:jc w:val="both"/>
      </w:pPr>
      <w:r>
        <w:rPr>
          <w:rFonts w:ascii="Times New Roman"/>
          <w:b w:val="false"/>
          <w:i w:val="false"/>
          <w:color w:val="000000"/>
          <w:sz w:val="28"/>
        </w:rPr>
        <w:t xml:space="preserve">
      150.12.021 F бағанында Салық кодексінің </w:t>
      </w:r>
      <w:r>
        <w:rPr>
          <w:rFonts w:ascii="Times New Roman"/>
          <w:b w:val="false"/>
          <w:i w:val="false"/>
          <w:color w:val="000000"/>
          <w:sz w:val="28"/>
        </w:rPr>
        <w:t>762-бабына</w:t>
      </w:r>
      <w:r>
        <w:rPr>
          <w:rFonts w:ascii="Times New Roman"/>
          <w:b w:val="false"/>
          <w:i w:val="false"/>
          <w:color w:val="000000"/>
          <w:sz w:val="28"/>
        </w:rPr>
        <w:t xml:space="preserve"> сәйкес салық мөлшерлемелері пайызда келтірілген;</w:t>
      </w:r>
    </w:p>
    <w:p>
      <w:pPr>
        <w:spacing w:after="0"/>
        <w:ind w:left="0"/>
        <w:jc w:val="both"/>
      </w:pPr>
      <w:r>
        <w:rPr>
          <w:rFonts w:ascii="Times New Roman"/>
          <w:b w:val="false"/>
          <w:i w:val="false"/>
          <w:color w:val="000000"/>
          <w:sz w:val="28"/>
        </w:rPr>
        <w:t>
      150.12.021 G бағанында 540.00.021 Е бағындағы әрбір жолдың 540.00.021 F бағанындағы тиісті мөлшерлемесіне туындысы ретінде әр жолда айқындалатын үстеме пайда салығының есептелген сомасы көрсетіледі;</w:t>
      </w:r>
    </w:p>
    <w:p>
      <w:pPr>
        <w:spacing w:after="0"/>
        <w:ind w:left="0"/>
        <w:jc w:val="both"/>
      </w:pPr>
      <w:r>
        <w:rPr>
          <w:rFonts w:ascii="Times New Roman"/>
          <w:b w:val="false"/>
          <w:i w:val="false"/>
          <w:color w:val="000000"/>
          <w:sz w:val="28"/>
        </w:rPr>
        <w:t>
      22) 150.12.022 жолында 150.12.021 G бағаны жолдарының сомасы ретінде айқындалатын төленуге жататын үстеме пайда салығының есептелген сомасы көрсетіледі. Осы жолдың мәні 150.00.063 жолына көшіріледі.</w:t>
      </w:r>
    </w:p>
    <w:bookmarkStart w:name="z1878" w:id="358"/>
    <w:p>
      <w:pPr>
        <w:spacing w:after="0"/>
        <w:ind w:left="0"/>
        <w:jc w:val="left"/>
      </w:pPr>
      <w:r>
        <w:rPr>
          <w:rFonts w:ascii="Times New Roman"/>
          <w:b/>
          <w:i w:val="false"/>
          <w:color w:val="000000"/>
        </w:rPr>
        <w:t xml:space="preserve"> 15-тарау. АХҚО-да алынған табыстар -150.13-нысанын толтыру туралы түсіндірме</w:t>
      </w:r>
    </w:p>
    <w:bookmarkEnd w:id="358"/>
    <w:p>
      <w:pPr>
        <w:spacing w:after="0"/>
        <w:ind w:left="0"/>
        <w:jc w:val="both"/>
      </w:pPr>
      <w:r>
        <w:rPr>
          <w:rFonts w:ascii="Times New Roman"/>
          <w:b w:val="false"/>
          <w:i w:val="false"/>
          <w:color w:val="000000"/>
          <w:sz w:val="28"/>
        </w:rPr>
        <w:t xml:space="preserve">
      59. Осы нысан 180.00-нысан бойынша декларацияны тапсыратын "Астана" халықаралық қаржы орталығы қатысушыларының кірістерін қоспағанда, Конституциялық Заңның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КТС салудан босатылатын табыстарды көрсетуге арналған.</w:t>
      </w:r>
    </w:p>
    <w:p>
      <w:pPr>
        <w:spacing w:after="0"/>
        <w:ind w:left="0"/>
        <w:jc w:val="both"/>
      </w:pPr>
      <w:r>
        <w:rPr>
          <w:rFonts w:ascii="Times New Roman"/>
          <w:b w:val="false"/>
          <w:i w:val="false"/>
          <w:color w:val="000000"/>
          <w:sz w:val="28"/>
        </w:rPr>
        <w:t xml:space="preserve">
      60. "Конституциялық Заңның 6-бабы </w:t>
      </w:r>
      <w:r>
        <w:rPr>
          <w:rFonts w:ascii="Times New Roman"/>
          <w:b w:val="false"/>
          <w:i w:val="false"/>
          <w:color w:val="000000"/>
          <w:sz w:val="28"/>
        </w:rPr>
        <w:t>3-тармағында</w:t>
      </w:r>
      <w:r>
        <w:rPr>
          <w:rFonts w:ascii="Times New Roman"/>
          <w:b w:val="false"/>
          <w:i w:val="false"/>
          <w:color w:val="000000"/>
          <w:sz w:val="28"/>
        </w:rPr>
        <w:t xml:space="preserve"> қарастырылған қаржылық қызметтерді көрсетуден түскен табыстар" деген бөлімде:</w:t>
      </w:r>
    </w:p>
    <w:p>
      <w:pPr>
        <w:spacing w:after="0"/>
        <w:ind w:left="0"/>
        <w:jc w:val="both"/>
      </w:pPr>
      <w:r>
        <w:rPr>
          <w:rFonts w:ascii="Times New Roman"/>
          <w:b w:val="false"/>
          <w:i w:val="false"/>
          <w:color w:val="000000"/>
          <w:sz w:val="28"/>
        </w:rPr>
        <w:t>
      1) 150.13.001 жолында Конституциялық Заңның 6-бабы 3-тармағының 1) тармақшасына сәйкес айқындалатын ислам банкінің банктік қызметтерін көрсетуден түскен табыстың сомасы көрсетіледі;</w:t>
      </w:r>
    </w:p>
    <w:p>
      <w:pPr>
        <w:spacing w:after="0"/>
        <w:ind w:left="0"/>
        <w:jc w:val="both"/>
      </w:pPr>
      <w:r>
        <w:rPr>
          <w:rFonts w:ascii="Times New Roman"/>
          <w:b w:val="false"/>
          <w:i w:val="false"/>
          <w:color w:val="000000"/>
          <w:sz w:val="28"/>
        </w:rPr>
        <w:t xml:space="preserve">
      2) 150.13.002 жолында Конституциялық Заңның 6-бабы </w:t>
      </w:r>
      <w:r>
        <w:rPr>
          <w:rFonts w:ascii="Times New Roman"/>
          <w:b w:val="false"/>
          <w:i w:val="false"/>
          <w:color w:val="000000"/>
          <w:sz w:val="28"/>
        </w:rPr>
        <w:t>3-тармағының</w:t>
      </w:r>
      <w:r>
        <w:rPr>
          <w:rFonts w:ascii="Times New Roman"/>
          <w:b w:val="false"/>
          <w:i w:val="false"/>
          <w:color w:val="000000"/>
          <w:sz w:val="28"/>
        </w:rPr>
        <w:t xml:space="preserve"> 2) тармақшасына сәйкес айқындалатын қайта сақтандыру қызметтерін және сақтандыру брокерлік қызметтерін көрсетуден түскен табыстың сомасы көрсетіледі;</w:t>
      </w:r>
    </w:p>
    <w:p>
      <w:pPr>
        <w:spacing w:after="0"/>
        <w:ind w:left="0"/>
        <w:jc w:val="both"/>
      </w:pPr>
      <w:r>
        <w:rPr>
          <w:rFonts w:ascii="Times New Roman"/>
          <w:b w:val="false"/>
          <w:i w:val="false"/>
          <w:color w:val="000000"/>
          <w:sz w:val="28"/>
        </w:rPr>
        <w:t>
      3) 150.13.003 жолында Конституциялық Заңның 6-бабы 3-тармағының 3) 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айналысын, сатып алуды және өтеуді қамтамасыз ету жөнінде қызмет көрсетуден түскен табыстың сомасы көрсетіледі;</w:t>
      </w:r>
    </w:p>
    <w:p>
      <w:pPr>
        <w:spacing w:after="0"/>
        <w:ind w:left="0"/>
        <w:jc w:val="both"/>
      </w:pPr>
      <w:r>
        <w:rPr>
          <w:rFonts w:ascii="Times New Roman"/>
          <w:b w:val="false"/>
          <w:i w:val="false"/>
          <w:color w:val="000000"/>
          <w:sz w:val="28"/>
        </w:rPr>
        <w:t xml:space="preserve">
      4) 150.13.004 жолында Конституциялық Заңның 6-бабы </w:t>
      </w:r>
      <w:r>
        <w:rPr>
          <w:rFonts w:ascii="Times New Roman"/>
          <w:b w:val="false"/>
          <w:i w:val="false"/>
          <w:color w:val="000000"/>
          <w:sz w:val="28"/>
        </w:rPr>
        <w:t>3-тармағының</w:t>
      </w:r>
      <w:r>
        <w:rPr>
          <w:rFonts w:ascii="Times New Roman"/>
          <w:b w:val="false"/>
          <w:i w:val="false"/>
          <w:color w:val="000000"/>
          <w:sz w:val="28"/>
        </w:rPr>
        <w:t xml:space="preserve"> 4) тармақшасына сәйкес айқындалатын брокерлік және (немесе) дилерлік, андеррайтингтік қызметтерді көрсетуден түскен табыстың сомасы көрсетіледі;</w:t>
      </w:r>
    </w:p>
    <w:p>
      <w:pPr>
        <w:spacing w:after="0"/>
        <w:ind w:left="0"/>
        <w:jc w:val="both"/>
      </w:pPr>
      <w:r>
        <w:rPr>
          <w:rFonts w:ascii="Times New Roman"/>
          <w:b w:val="false"/>
          <w:i w:val="false"/>
          <w:color w:val="000000"/>
          <w:sz w:val="28"/>
        </w:rPr>
        <w:t>
      5) 150.13.005 жолында Конституциялық Заңның 6-бабы 3-тармағының 5) тармақшасына сәйкес айқындалатын Орталықтың актілерінде айқындалатын басқа да қаржылық қызметтерді көрсетуден түскен табыстың сомасы көрсетіледі;</w:t>
      </w:r>
    </w:p>
    <w:p>
      <w:pPr>
        <w:spacing w:after="0"/>
        <w:ind w:left="0"/>
        <w:jc w:val="both"/>
      </w:pPr>
      <w:r>
        <w:rPr>
          <w:rFonts w:ascii="Times New Roman"/>
          <w:b w:val="false"/>
          <w:i w:val="false"/>
          <w:color w:val="000000"/>
          <w:sz w:val="28"/>
        </w:rPr>
        <w:t>
      6) 150.13.006 жолында Конституциялық Заңның 6-бабы 3-тармағында көрсетілген қаржылық қызметтерді көрсетуден түскен табыстың барлық сомасы көрсетіледі. 150.13.001-ден бастап 150.13.005-ке дейінгі жолдардың көрсеткіштер сомасы ретінде айқындалады.</w:t>
      </w:r>
    </w:p>
    <w:p>
      <w:pPr>
        <w:spacing w:after="0"/>
        <w:ind w:left="0"/>
        <w:jc w:val="both"/>
      </w:pPr>
      <w:r>
        <w:rPr>
          <w:rFonts w:ascii="Times New Roman"/>
          <w:b w:val="false"/>
          <w:i w:val="false"/>
          <w:color w:val="000000"/>
          <w:sz w:val="28"/>
        </w:rPr>
        <w:t>
      61. "Конституциялық Заңның 6-бабы 4-тармағында қарастырылған ілеспелі қызметтерді көрсетуден түскен табыстар" деген бөлімде:</w:t>
      </w:r>
    </w:p>
    <w:p>
      <w:pPr>
        <w:spacing w:after="0"/>
        <w:ind w:left="0"/>
        <w:jc w:val="both"/>
      </w:pPr>
      <w:r>
        <w:rPr>
          <w:rFonts w:ascii="Times New Roman"/>
          <w:b w:val="false"/>
          <w:i w:val="false"/>
          <w:color w:val="000000"/>
          <w:sz w:val="28"/>
        </w:rPr>
        <w:t xml:space="preserve">
      1) 150.13.007 жолында Конституциялық Заңның 6-бабы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заң қызметтерін көрсетуден түскен табыстың сомасы көрсетіледі;</w:t>
      </w:r>
    </w:p>
    <w:p>
      <w:pPr>
        <w:spacing w:after="0"/>
        <w:ind w:left="0"/>
        <w:jc w:val="both"/>
      </w:pPr>
      <w:r>
        <w:rPr>
          <w:rFonts w:ascii="Times New Roman"/>
          <w:b w:val="false"/>
          <w:i w:val="false"/>
          <w:color w:val="000000"/>
          <w:sz w:val="28"/>
        </w:rPr>
        <w:t>
      2) 150.13.008 жолында Конституциялық Заңның 6-бабы 4-тармағына сәйкес айқындалатын аудиторлық қызмет көрсетуден түскен табыстың сомасы көрсетіледі;</w:t>
      </w:r>
    </w:p>
    <w:p>
      <w:pPr>
        <w:spacing w:after="0"/>
        <w:ind w:left="0"/>
        <w:jc w:val="both"/>
      </w:pPr>
      <w:r>
        <w:rPr>
          <w:rFonts w:ascii="Times New Roman"/>
          <w:b w:val="false"/>
          <w:i w:val="false"/>
          <w:color w:val="000000"/>
          <w:sz w:val="28"/>
        </w:rPr>
        <w:t>
      3) 150.13.009 жолында Конституциялық Заңның 6-бабы 4-тармағына сәйкес айқындалатын бухгалтерлік қызмет көрсетуден түскен табыстың сомасы көрсетіледі;</w:t>
      </w:r>
    </w:p>
    <w:p>
      <w:pPr>
        <w:spacing w:after="0"/>
        <w:ind w:left="0"/>
        <w:jc w:val="both"/>
      </w:pPr>
      <w:r>
        <w:rPr>
          <w:rFonts w:ascii="Times New Roman"/>
          <w:b w:val="false"/>
          <w:i w:val="false"/>
          <w:color w:val="000000"/>
          <w:sz w:val="28"/>
        </w:rPr>
        <w:t>
      4) 150.13.010 жолында Конституциялық Заңның 6-бабы 4-тармағына сәйкес айқындалатын консалтингтік қызмет көрсетуден түскен табыстың сомасы көрсетіледі;</w:t>
      </w:r>
    </w:p>
    <w:p>
      <w:pPr>
        <w:spacing w:after="0"/>
        <w:ind w:left="0"/>
        <w:jc w:val="both"/>
      </w:pPr>
      <w:r>
        <w:rPr>
          <w:rFonts w:ascii="Times New Roman"/>
          <w:b w:val="false"/>
          <w:i w:val="false"/>
          <w:color w:val="000000"/>
          <w:sz w:val="28"/>
        </w:rPr>
        <w:t>
      5) 150.13.011 жолында Конституциялық Заңның 6-бабы 4-тармағында көрсетілген ілеспелі қызметтерді көрсетуден түскен табыстың барлық сомасы көрсетіледі. 150.13.007-ден бастап 150.13.010-ке дейінгі жолдардың көрсеткіштер сомасы ретінде айқындалады.</w:t>
      </w:r>
    </w:p>
    <w:p>
      <w:pPr>
        <w:spacing w:after="0"/>
        <w:ind w:left="0"/>
        <w:jc w:val="both"/>
      </w:pPr>
      <w:r>
        <w:rPr>
          <w:rFonts w:ascii="Times New Roman"/>
          <w:b w:val="false"/>
          <w:i w:val="false"/>
          <w:color w:val="000000"/>
          <w:sz w:val="28"/>
        </w:rPr>
        <w:t>
      62. "Конституциялық Заңның 6-бабы 7-тармағына сәйкес салық салудан босатылатын табыстар" деген бөлімде:</w:t>
      </w:r>
    </w:p>
    <w:p>
      <w:pPr>
        <w:spacing w:after="0"/>
        <w:ind w:left="0"/>
        <w:jc w:val="both"/>
      </w:pPr>
      <w:r>
        <w:rPr>
          <w:rFonts w:ascii="Times New Roman"/>
          <w:b w:val="false"/>
          <w:i w:val="false"/>
          <w:color w:val="000000"/>
          <w:sz w:val="28"/>
        </w:rPr>
        <w:t xml:space="preserve">
      150.13.012 жолында Конституциялық Заңның 6-бабы </w:t>
      </w:r>
      <w:r>
        <w:rPr>
          <w:rFonts w:ascii="Times New Roman"/>
          <w:b w:val="false"/>
          <w:i w:val="false"/>
          <w:color w:val="000000"/>
          <w:sz w:val="28"/>
        </w:rPr>
        <w:t>7-тармағына</w:t>
      </w:r>
      <w:r>
        <w:rPr>
          <w:rFonts w:ascii="Times New Roman"/>
          <w:b w:val="false"/>
          <w:i w:val="false"/>
          <w:color w:val="000000"/>
          <w:sz w:val="28"/>
        </w:rPr>
        <w:t xml:space="preserve"> сәйкес салық салудан босатылатын табыстардың барлық сомасы көрсетіледі.</w:t>
      </w:r>
    </w:p>
    <w:p>
      <w:pPr>
        <w:spacing w:after="0"/>
        <w:ind w:left="0"/>
        <w:jc w:val="both"/>
      </w:pPr>
      <w:r>
        <w:rPr>
          <w:rFonts w:ascii="Times New Roman"/>
          <w:b w:val="false"/>
          <w:i w:val="false"/>
          <w:color w:val="000000"/>
          <w:sz w:val="28"/>
        </w:rPr>
        <w:t>
      63. "Конституциялық Заңына сәйкес салық салудан босатылатын барлық табыстар" деген бөлімде:</w:t>
      </w:r>
    </w:p>
    <w:p>
      <w:pPr>
        <w:spacing w:after="0"/>
        <w:ind w:left="0"/>
        <w:jc w:val="both"/>
      </w:pPr>
      <w:r>
        <w:rPr>
          <w:rFonts w:ascii="Times New Roman"/>
          <w:b w:val="false"/>
          <w:i w:val="false"/>
          <w:color w:val="000000"/>
          <w:sz w:val="28"/>
        </w:rPr>
        <w:t>
      150.13.013 жолында Конституциялық Заңына сәйкес салық салудан босатылатын табыстардың жалпы сомасы көрсетіледі. 150.13.006 + 150.13.011 + 150.13.012 ретінде айқындалады.</w:t>
      </w:r>
    </w:p>
    <w:bookmarkStart w:name="z1879" w:id="359"/>
    <w:p>
      <w:pPr>
        <w:spacing w:after="0"/>
        <w:ind w:left="0"/>
        <w:jc w:val="left"/>
      </w:pPr>
      <w:r>
        <w:rPr>
          <w:rFonts w:ascii="Times New Roman"/>
          <w:b/>
          <w:i w:val="false"/>
          <w:color w:val="000000"/>
        </w:rPr>
        <w:t xml:space="preserve"> 16-тарау. Кірістердің, валюталардың, елдердің, халықаралық келісімдер түрлерінің кодтары</w:t>
      </w:r>
    </w:p>
    <w:bookmarkEnd w:id="359"/>
    <w:p>
      <w:pPr>
        <w:spacing w:after="0"/>
        <w:ind w:left="0"/>
        <w:jc w:val="both"/>
      </w:pPr>
      <w:r>
        <w:rPr>
          <w:rFonts w:ascii="Times New Roman"/>
          <w:b w:val="false"/>
          <w:i w:val="false"/>
          <w:color w:val="000000"/>
          <w:sz w:val="28"/>
        </w:rPr>
        <w:t>
      64. Декларацияны толтыру кезінде кіріс түрлерінің мынадай кодтарын пайдаланылады:</w:t>
      </w:r>
    </w:p>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Қазақстан Республикасы Қаржы министрінің 2018 жылғы 8 ақпандағы № 142 бұйрығымен бекітілген,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Қазақстан Республикасы Қаржы министрлігінің 2018 жылғы 8 ақпандағы "Жеңілдетілген салық салынатын елдердің тізбесін бекіту туралы" бұйрығымен бекіткен тізбеге енгізілген жеңілдікті салық салынатын мемлекетте тiркелген тұлғаның кірісі келесіде шарттардың бірін орындауда:</w:t>
      </w:r>
    </w:p>
    <w:p>
      <w:pPr>
        <w:spacing w:after="0"/>
        <w:ind w:left="0"/>
        <w:jc w:val="both"/>
      </w:pPr>
      <w:r>
        <w:rPr>
          <w:rFonts w:ascii="Times New Roman"/>
          <w:b w:val="false"/>
          <w:i w:val="false"/>
          <w:color w:val="000000"/>
          <w:sz w:val="28"/>
        </w:rPr>
        <w:t>
      авансты (алдын ала төлем) төлеген күннен бастап екі жылдық кезең өткеннен кейінгі бейрезидентімен қанағаттанбағаны;</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авансты (алдын ала төлем) төлеген күннен бастап екі жылдық кезең өткеннен кейінгі авансты (алдын ала төлемді) төлеген тұлға таратылған кезде таратудың салықтық есептілігін ұсынған күнге бейрезидентімен қанағаттанбағаны;</w:t>
      </w:r>
    </w:p>
    <w:p>
      <w:pPr>
        <w:spacing w:after="0"/>
        <w:ind w:left="0"/>
        <w:jc w:val="both"/>
      </w:pPr>
      <w:r>
        <w:rPr>
          <w:rFonts w:ascii="Times New Roman"/>
          <w:b w:val="false"/>
          <w:i w:val="false"/>
          <w:color w:val="000000"/>
          <w:sz w:val="28"/>
        </w:rPr>
        <w:t>
      1060 – Қазақстан Республикасының заңдарына сәйкес мемлекеттік тіркеуге жататын құқығы немесе келісім шартына кіретін Қазақстан Республикасының аумағындағы мүлікті өткізу кезіндегі құн өсімінен түсетін кіріс:</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1420 – Қазақстан Республикасында Халықаралық қаржылық есептілік стандарттарына және Қазақстан Республикасының бухгалтерлік есеп және қаржылық есептілік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2040 – Салық кодексінің 294-бабына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өткізу кезінде құн өсімінен түсетін кірістер;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2100 – резидент-заңды тұлғадан түсетін дивидендтер түріндегі кірістер;</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2160 – Қазақстан Республикасының шегінен тыс жерлерде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шетел мемлекетінің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алушы болып табылатын резидент үшін Қазақстан Республикасының шегінен тыс жерлерде салық міндеттемесін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2420 – Қазақстан Республикасының шегінен тыс жерлерде Халықаралық қаржылық есептілік стандарттарына және Қазақстан Республикасының бухгалтерлік есеп және қаржылық есептілік туралы </w:t>
      </w:r>
      <w:r>
        <w:rPr>
          <w:rFonts w:ascii="Times New Roman"/>
          <w:b w:val="false"/>
          <w:i w:val="false"/>
          <w:color w:val="000000"/>
          <w:sz w:val="28"/>
        </w:rPr>
        <w:t>заңнамасының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2460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65.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"Валюталар жіктеуіші" 23-қосымшасын пайдалану қажет.</w:t>
      </w:r>
    </w:p>
    <w:p>
      <w:pPr>
        <w:spacing w:after="0"/>
        <w:ind w:left="0"/>
        <w:jc w:val="both"/>
      </w:pPr>
      <w:r>
        <w:rPr>
          <w:rFonts w:ascii="Times New Roman"/>
          <w:b w:val="false"/>
          <w:i w:val="false"/>
          <w:color w:val="000000"/>
          <w:sz w:val="28"/>
        </w:rPr>
        <w:t>
      66. Ел кодын толтыру кезінде 378 шешіммен бекітілген "Әлем елдерінің жіктеушісі" 22-қосымшаға сәйкес елдердің кодын пайдалану қажет.</w:t>
      </w:r>
    </w:p>
    <w:p>
      <w:pPr>
        <w:spacing w:after="0"/>
        <w:ind w:left="0"/>
        <w:jc w:val="both"/>
      </w:pPr>
      <w:r>
        <w:rPr>
          <w:rFonts w:ascii="Times New Roman"/>
          <w:b w:val="false"/>
          <w:i w:val="false"/>
          <w:color w:val="000000"/>
          <w:sz w:val="28"/>
        </w:rPr>
        <w:t>
      67. Декларацияны толтыру кезінде халықаралық шарт (келісім) түрлерінің мынадай кодталуын пайдалану керек:</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14-қосымша</w:t>
            </w:r>
          </w:p>
        </w:tc>
      </w:tr>
    </w:tbl>
    <w:p>
      <w:pPr>
        <w:spacing w:after="0"/>
        <w:ind w:left="0"/>
        <w:jc w:val="left"/>
      </w:pPr>
      <w:r>
        <w:br/>
      </w:r>
    </w:p>
    <w:p>
      <w:pPr>
        <w:spacing w:after="0"/>
        <w:ind w:left="0"/>
        <w:jc w:val="both"/>
      </w:pPr>
      <w:r>
        <w:drawing>
          <wp:inline distT="0" distB="0" distL="0" distR="0">
            <wp:extent cx="70739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0739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00800" cy="947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6400800" cy="947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w:t>
            </w:r>
            <w:r>
              <w:br/>
            </w:r>
            <w:r>
              <w:rPr>
                <w:rFonts w:ascii="Times New Roman"/>
                <w:b w:val="false"/>
                <w:i w:val="false"/>
                <w:color w:val="000000"/>
                <w:sz w:val="20"/>
              </w:rPr>
              <w:t>15-қосымша</w:t>
            </w:r>
          </w:p>
        </w:tc>
      </w:tr>
    </w:tbl>
    <w:bookmarkStart w:name="z327" w:id="360"/>
    <w:p>
      <w:pPr>
        <w:spacing w:after="0"/>
        <w:ind w:left="0"/>
        <w:jc w:val="left"/>
      </w:pPr>
      <w:r>
        <w:rPr>
          <w:rFonts w:ascii="Times New Roman"/>
          <w:b/>
          <w:i w:val="false"/>
          <w:color w:val="000000"/>
        </w:rPr>
        <w:t xml:space="preserve"> "Корпоративтік табыс салығы бойынша декларация (180.00-нысан)" салық есептілігін жасау қағидалары</w:t>
      </w:r>
    </w:p>
    <w:bookmarkEnd w:id="360"/>
    <w:bookmarkStart w:name="z328" w:id="361"/>
    <w:p>
      <w:pPr>
        <w:spacing w:after="0"/>
        <w:ind w:left="0"/>
        <w:jc w:val="left"/>
      </w:pPr>
      <w:r>
        <w:rPr>
          <w:rFonts w:ascii="Times New Roman"/>
          <w:b/>
          <w:i w:val="false"/>
          <w:color w:val="000000"/>
        </w:rPr>
        <w:t xml:space="preserve"> 1-Тарау. Жалпы ережелер</w:t>
      </w:r>
    </w:p>
    <w:bookmarkEnd w:id="361"/>
    <w:bookmarkStart w:name="z329" w:id="362"/>
    <w:p>
      <w:pPr>
        <w:spacing w:after="0"/>
        <w:ind w:left="0"/>
        <w:jc w:val="both"/>
      </w:pPr>
      <w:r>
        <w:rPr>
          <w:rFonts w:ascii="Times New Roman"/>
          <w:b w:val="false"/>
          <w:i w:val="false"/>
          <w:color w:val="000000"/>
          <w:sz w:val="28"/>
        </w:rPr>
        <w:t xml:space="preserve">
      1. Осы "Корпоративтік табыс салығы бойынша декларация (180.00-нысан)" салық есептілігін жасау қағидалары (бұдан әрі - Қағидалар) "Астана" халықаралық қаржы орталығы туралы" Қазақстан Республикасының Конституциялық Заңының (бұдан әрі - Конституциялық заң) 6-бабы </w:t>
      </w:r>
      <w:r>
        <w:rPr>
          <w:rFonts w:ascii="Times New Roman"/>
          <w:b w:val="false"/>
          <w:i w:val="false"/>
          <w:color w:val="000000"/>
          <w:sz w:val="28"/>
        </w:rPr>
        <w:t>9-тармағына</w:t>
      </w:r>
      <w:r>
        <w:rPr>
          <w:rFonts w:ascii="Times New Roman"/>
          <w:b w:val="false"/>
          <w:i w:val="false"/>
          <w:color w:val="000000"/>
          <w:sz w:val="28"/>
        </w:rPr>
        <w:t xml:space="preserve">, "Салық және бюджетке төленетін басқа да міндетті төлемдер туралы" Қазақстан Республикасының Кодексіне (бұдан әрі - Салық кодексі), "Астана" халықаралық қаржы орталығы Басқарушысының 2017 жылғы 22 желтоқсандағы № 48 және Қазақстан Республикасы Қаржы министрлігі Мемлекеттік кірістер комитеті Төрағасының 2017 жылғы 29 желтоқсандағы № 596 бірлескен </w:t>
      </w:r>
      <w:r>
        <w:rPr>
          <w:rFonts w:ascii="Times New Roman"/>
          <w:b w:val="false"/>
          <w:i w:val="false"/>
          <w:color w:val="000000"/>
          <w:sz w:val="28"/>
        </w:rPr>
        <w:t>бұйрығымен</w:t>
      </w:r>
      <w:r>
        <w:rPr>
          <w:rFonts w:ascii="Times New Roman"/>
          <w:b w:val="false"/>
          <w:i w:val="false"/>
          <w:color w:val="000000"/>
          <w:sz w:val="28"/>
        </w:rPr>
        <w:t xml:space="preserve"> бекітілген "Мемлекеттік кірістер органдарының "Астана" халықаралық қаржы орталығының органдарымен және қатысушыларымен салықтық әкімшелендіру және салық салу мәселелері бойынша өзара іс-қимыл қағидаларына (бұдан әрі - Салықтық әкімшелендіру қағидалары) сәйкес әзірленген және Конституциялық заңының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салығының салуынан босатылатын табыстарды жариялау үшін арналған "Корпоративтік табыс салығы бойынша декларация салық есептілігі нысанын (бұдан әрі - декларация) жасау тәртібін айқындайды. Декларацияны резидент-заңды тұлғалар, Қазақстан Республикасында тұрақты мекемесі арқылы қызмет атқаратын бейрезидент-заңды тұлғалар келесі шарттарды біруақытта сақтаған жағдайда жасайды:</w:t>
      </w:r>
    </w:p>
    <w:bookmarkEnd w:id="362"/>
    <w:p>
      <w:pPr>
        <w:spacing w:after="0"/>
        <w:ind w:left="0"/>
        <w:jc w:val="both"/>
      </w:pPr>
      <w:r>
        <w:rPr>
          <w:rFonts w:ascii="Times New Roman"/>
          <w:b w:val="false"/>
          <w:i w:val="false"/>
          <w:color w:val="000000"/>
          <w:sz w:val="28"/>
        </w:rPr>
        <w:t>
      1) Орталықтың қолданыстағы құқығына сәйкес тіркелген заңды тұлғалар, сондай-ақ Орталық аккредиттеген өзге де заңды тұлғалар;</w:t>
      </w:r>
    </w:p>
    <w:p>
      <w:pPr>
        <w:spacing w:after="0"/>
        <w:ind w:left="0"/>
        <w:jc w:val="both"/>
      </w:pPr>
      <w:r>
        <w:rPr>
          <w:rFonts w:ascii="Times New Roman"/>
          <w:b w:val="false"/>
          <w:i w:val="false"/>
          <w:color w:val="000000"/>
          <w:sz w:val="28"/>
        </w:rPr>
        <w:t>
      2) Конституциялық заңының 6-бабы 3, 4 және 7-тармақтарына сәйкес корпоративтік табыс салығының салуынан босатылатын табыстарды алады;</w:t>
      </w:r>
    </w:p>
    <w:p>
      <w:pPr>
        <w:spacing w:after="0"/>
        <w:ind w:left="0"/>
        <w:jc w:val="both"/>
      </w:pPr>
      <w:r>
        <w:rPr>
          <w:rFonts w:ascii="Times New Roman"/>
          <w:b w:val="false"/>
          <w:i w:val="false"/>
          <w:color w:val="000000"/>
          <w:sz w:val="28"/>
        </w:rPr>
        <w:t>
      3) Салық кодекстің 40-бабына сәйкес сенімгерлік басқарушы болып танылмайды.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30" w:id="363"/>
    <w:p>
      <w:pPr>
        <w:spacing w:after="0"/>
        <w:ind w:left="0"/>
        <w:jc w:val="both"/>
      </w:pPr>
      <w:r>
        <w:rPr>
          <w:rFonts w:ascii="Times New Roman"/>
          <w:b w:val="false"/>
          <w:i w:val="false"/>
          <w:color w:val="000000"/>
          <w:sz w:val="28"/>
        </w:rPr>
        <w:t>
      2. Декларацияны толтыру кезінде түзетуге, өшіруге және тазалауға жол берілмейді.</w:t>
      </w:r>
    </w:p>
    <w:bookmarkEnd w:id="363"/>
    <w:bookmarkStart w:name="z331" w:id="364"/>
    <w:p>
      <w:pPr>
        <w:spacing w:after="0"/>
        <w:ind w:left="0"/>
        <w:jc w:val="both"/>
      </w:pPr>
      <w:r>
        <w:rPr>
          <w:rFonts w:ascii="Times New Roman"/>
          <w:b w:val="false"/>
          <w:i w:val="false"/>
          <w:color w:val="000000"/>
          <w:sz w:val="28"/>
        </w:rPr>
        <w:t>
      3. Көрсеткіштер болмаған кезде декларацияның тиісті торкөздері толтырылмайды.</w:t>
      </w:r>
    </w:p>
    <w:bookmarkEnd w:id="364"/>
    <w:bookmarkStart w:name="z332" w:id="365"/>
    <w:p>
      <w:pPr>
        <w:spacing w:after="0"/>
        <w:ind w:left="0"/>
        <w:jc w:val="both"/>
      </w:pPr>
      <w:r>
        <w:rPr>
          <w:rFonts w:ascii="Times New Roman"/>
          <w:b w:val="false"/>
          <w:i w:val="false"/>
          <w:color w:val="000000"/>
          <w:sz w:val="28"/>
        </w:rPr>
        <w:t>
      4. Осы Қағидаларда мынадай арифметикалық таңбалар қолданылады: "+" – қосу, "–"– алу, "х" – көбейту, "/"– бөлу, "="– тең.</w:t>
      </w:r>
    </w:p>
    <w:bookmarkEnd w:id="365"/>
    <w:bookmarkStart w:name="z333" w:id="366"/>
    <w:p>
      <w:pPr>
        <w:spacing w:after="0"/>
        <w:ind w:left="0"/>
        <w:jc w:val="both"/>
      </w:pPr>
      <w:r>
        <w:rPr>
          <w:rFonts w:ascii="Times New Roman"/>
          <w:b w:val="false"/>
          <w:i w:val="false"/>
          <w:color w:val="000000"/>
          <w:sz w:val="28"/>
        </w:rPr>
        <w:t>
      5. Сомалардың теріс мәндері декларацияның тиісті жолының (бағанының) бірінші сол жақтағы торкөзінде "-" белгісімен белгіленеді.</w:t>
      </w:r>
    </w:p>
    <w:bookmarkEnd w:id="366"/>
    <w:bookmarkStart w:name="z334" w:id="367"/>
    <w:p>
      <w:pPr>
        <w:spacing w:after="0"/>
        <w:ind w:left="0"/>
        <w:jc w:val="both"/>
      </w:pPr>
      <w:r>
        <w:rPr>
          <w:rFonts w:ascii="Times New Roman"/>
          <w:b w:val="false"/>
          <w:i w:val="false"/>
          <w:color w:val="000000"/>
          <w:sz w:val="28"/>
        </w:rPr>
        <w:t>
      6. Декларацияны жасау кезінде: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bookmarkEnd w:id="367"/>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335" w:id="368"/>
    <w:p>
      <w:pPr>
        <w:spacing w:after="0"/>
        <w:ind w:left="0"/>
        <w:jc w:val="both"/>
      </w:pPr>
      <w:r>
        <w:rPr>
          <w:rFonts w:ascii="Times New Roman"/>
          <w:b w:val="false"/>
          <w:i w:val="false"/>
          <w:color w:val="000000"/>
          <w:sz w:val="28"/>
        </w:rPr>
        <w:t xml:space="preserve">
      7.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368"/>
    <w:bookmarkStart w:name="z336" w:id="369"/>
    <w:p>
      <w:pPr>
        <w:spacing w:after="0"/>
        <w:ind w:left="0"/>
        <w:jc w:val="both"/>
      </w:pPr>
      <w:r>
        <w:rPr>
          <w:rFonts w:ascii="Times New Roman"/>
          <w:b w:val="false"/>
          <w:i w:val="false"/>
          <w:color w:val="000000"/>
          <w:sz w:val="28"/>
        </w:rPr>
        <w:t>
      8. Декларацияны табыс ету кезінде:</w:t>
      </w:r>
    </w:p>
    <w:bookmarkEnd w:id="369"/>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337" w:id="370"/>
    <w:p>
      <w:pPr>
        <w:spacing w:after="0"/>
        <w:ind w:left="0"/>
        <w:jc w:val="both"/>
      </w:pPr>
      <w:r>
        <w:rPr>
          <w:rFonts w:ascii="Times New Roman"/>
          <w:b w:val="false"/>
          <w:i w:val="false"/>
          <w:color w:val="000000"/>
          <w:sz w:val="28"/>
        </w:rPr>
        <w:t>
      9.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"Валюталар жіктеуіші" деген 23-қосымшасына сәйкес валюталардың кодтауын пайдалану қажет.</w:t>
      </w:r>
    </w:p>
    <w:bookmarkEnd w:id="370"/>
    <w:bookmarkStart w:name="z338" w:id="371"/>
    <w:p>
      <w:pPr>
        <w:spacing w:after="0"/>
        <w:ind w:left="0"/>
        <w:jc w:val="both"/>
      </w:pPr>
      <w:r>
        <w:rPr>
          <w:rFonts w:ascii="Times New Roman"/>
          <w:b w:val="false"/>
          <w:i w:val="false"/>
          <w:color w:val="000000"/>
          <w:sz w:val="28"/>
        </w:rPr>
        <w:t>
      10.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шешімде бекітілген "Әлем елдерінің жіктеуіші" деген 22-қосымшаға сәйкес елдердің кодтауын пайдалану қажет.</w:t>
      </w:r>
    </w:p>
    <w:bookmarkEnd w:id="371"/>
    <w:bookmarkStart w:name="z339" w:id="372"/>
    <w:p>
      <w:pPr>
        <w:spacing w:after="0"/>
        <w:ind w:left="0"/>
        <w:jc w:val="left"/>
      </w:pPr>
      <w:r>
        <w:rPr>
          <w:rFonts w:ascii="Times New Roman"/>
          <w:b/>
          <w:i w:val="false"/>
          <w:color w:val="000000"/>
        </w:rPr>
        <w:t xml:space="preserve"> 2-Тарау. "Салық төлеуші туралы жалпы ақпарат" бөлімін толтыру бойынша түсіндірме</w:t>
      </w:r>
    </w:p>
    <w:bookmarkEnd w:id="372"/>
    <w:bookmarkStart w:name="z340" w:id="373"/>
    <w:p>
      <w:pPr>
        <w:spacing w:after="0"/>
        <w:ind w:left="0"/>
        <w:jc w:val="both"/>
      </w:pPr>
      <w:r>
        <w:rPr>
          <w:rFonts w:ascii="Times New Roman"/>
          <w:b w:val="false"/>
          <w:i w:val="false"/>
          <w:color w:val="000000"/>
          <w:sz w:val="28"/>
        </w:rPr>
        <w:t>
      11. 1-ші торкөзде салық төлеушінің бизнес-сәйкестендіру нөмірі (бұдан әрі – БСН).</w:t>
      </w:r>
    </w:p>
    <w:bookmarkEnd w:id="373"/>
    <w:bookmarkStart w:name="z341" w:id="374"/>
    <w:p>
      <w:pPr>
        <w:spacing w:after="0"/>
        <w:ind w:left="0"/>
        <w:jc w:val="both"/>
      </w:pPr>
      <w:r>
        <w:rPr>
          <w:rFonts w:ascii="Times New Roman"/>
          <w:b w:val="false"/>
          <w:i w:val="false"/>
          <w:color w:val="000000"/>
          <w:sz w:val="28"/>
        </w:rPr>
        <w:t>
      12. 2-ші торкөзде салық есептілігі тапсырылатын салық кезеңі (жыл) – декларация табыс етілетін есепті салық кезеңі (араб сандарымен көрсетіледі).</w:t>
      </w:r>
    </w:p>
    <w:bookmarkEnd w:id="374"/>
    <w:bookmarkStart w:name="z342" w:id="375"/>
    <w:p>
      <w:pPr>
        <w:spacing w:after="0"/>
        <w:ind w:left="0"/>
        <w:jc w:val="both"/>
      </w:pPr>
      <w:r>
        <w:rPr>
          <w:rFonts w:ascii="Times New Roman"/>
          <w:b w:val="false"/>
          <w:i w:val="false"/>
          <w:color w:val="000000"/>
          <w:sz w:val="28"/>
        </w:rPr>
        <w:t>
      13. 3-ші торкөзде салық төлеушінің атауы – құрылтай құжаттарына сәйкес заңды тұлғаның атауы көрсетіледі;</w:t>
      </w:r>
    </w:p>
    <w:bookmarkEnd w:id="375"/>
    <w:bookmarkStart w:name="z343" w:id="376"/>
    <w:p>
      <w:pPr>
        <w:spacing w:after="0"/>
        <w:ind w:left="0"/>
        <w:jc w:val="both"/>
      </w:pPr>
      <w:r>
        <w:rPr>
          <w:rFonts w:ascii="Times New Roman"/>
          <w:b w:val="false"/>
          <w:i w:val="false"/>
          <w:color w:val="000000"/>
          <w:sz w:val="28"/>
        </w:rPr>
        <w:t>
      14. 4-ші торкөзде декларация түрі:</w:t>
      </w:r>
    </w:p>
    <w:bookmarkEnd w:id="376"/>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bookmarkStart w:name="z344" w:id="377"/>
    <w:p>
      <w:pPr>
        <w:spacing w:after="0"/>
        <w:ind w:left="0"/>
        <w:jc w:val="both"/>
      </w:pPr>
      <w:r>
        <w:rPr>
          <w:rFonts w:ascii="Times New Roman"/>
          <w:b w:val="false"/>
          <w:i w:val="false"/>
          <w:color w:val="000000"/>
          <w:sz w:val="28"/>
        </w:rPr>
        <w:t>
      15. 5-ші торкөзде хабарламаның нөмірі мен күні:</w:t>
      </w:r>
    </w:p>
    <w:bookmarkEnd w:id="377"/>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bookmarkStart w:name="z345" w:id="378"/>
    <w:p>
      <w:pPr>
        <w:spacing w:after="0"/>
        <w:ind w:left="0"/>
        <w:jc w:val="both"/>
      </w:pPr>
      <w:r>
        <w:rPr>
          <w:rFonts w:ascii="Times New Roman"/>
          <w:b w:val="false"/>
          <w:i w:val="false"/>
          <w:color w:val="000000"/>
          <w:sz w:val="28"/>
        </w:rPr>
        <w:t xml:space="preserve">
      16. 6-ші торкөзде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санаты торкөзде, егер салық төлеуші сенімгерлік басқару санатына жататын жағдайда белгіленеді.</w:t>
      </w:r>
    </w:p>
    <w:bookmarkEnd w:id="378"/>
    <w:bookmarkStart w:name="z346" w:id="379"/>
    <w:p>
      <w:pPr>
        <w:spacing w:after="0"/>
        <w:ind w:left="0"/>
        <w:jc w:val="both"/>
      </w:pPr>
      <w:r>
        <w:rPr>
          <w:rFonts w:ascii="Times New Roman"/>
          <w:b w:val="false"/>
          <w:i w:val="false"/>
          <w:color w:val="000000"/>
          <w:sz w:val="28"/>
        </w:rPr>
        <w:t>
      17. 7-ші торкөзде салық есептілігі мен декларация толтырудың валюта коды осы Қағидалардың 10-тармағына сәйкес көрсетіледі.</w:t>
      </w:r>
    </w:p>
    <w:bookmarkEnd w:id="379"/>
    <w:bookmarkStart w:name="z347" w:id="380"/>
    <w:p>
      <w:pPr>
        <w:spacing w:after="0"/>
        <w:ind w:left="0"/>
        <w:jc w:val="both"/>
      </w:pPr>
      <w:r>
        <w:rPr>
          <w:rFonts w:ascii="Times New Roman"/>
          <w:b w:val="false"/>
          <w:i w:val="false"/>
          <w:color w:val="000000"/>
          <w:sz w:val="28"/>
        </w:rPr>
        <w:t>
      18. 8-ші торкөзде резиденттік белгісі:</w:t>
      </w:r>
    </w:p>
    <w:bookmarkEnd w:id="380"/>
    <w:p>
      <w:pPr>
        <w:spacing w:after="0"/>
        <w:ind w:left="0"/>
        <w:jc w:val="both"/>
      </w:pPr>
      <w:r>
        <w:rPr>
          <w:rFonts w:ascii="Times New Roman"/>
          <w:b w:val="false"/>
          <w:i w:val="false"/>
          <w:color w:val="000000"/>
          <w:sz w:val="28"/>
        </w:rPr>
        <w:t>
      1)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2)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19. 9-ші торкөзде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1) А жолда осы Қағидалардың 52-тармағына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2) В жолда бейрезиденттің резиденттік еліндегі салықтық тіркеу нөмірі көрсетіледі.</w:t>
      </w:r>
    </w:p>
    <w:bookmarkStart w:name="z348" w:id="381"/>
    <w:p>
      <w:pPr>
        <w:spacing w:after="0"/>
        <w:ind w:left="0"/>
        <w:jc w:val="both"/>
      </w:pPr>
      <w:r>
        <w:rPr>
          <w:rFonts w:ascii="Times New Roman"/>
          <w:b w:val="false"/>
          <w:i w:val="false"/>
          <w:color w:val="000000"/>
          <w:sz w:val="28"/>
        </w:rPr>
        <w:t>
      20. 10-ші торкөзде Қазақстан Республикасы шегінен тыс жерлерде тұрақты мекемесінің бар-жоғы көрсетіледі.</w:t>
      </w:r>
    </w:p>
    <w:bookmarkEnd w:id="381"/>
    <w:bookmarkStart w:name="z349" w:id="382"/>
    <w:p>
      <w:pPr>
        <w:spacing w:after="0"/>
        <w:ind w:left="0"/>
        <w:jc w:val="left"/>
      </w:pPr>
      <w:r>
        <w:rPr>
          <w:rFonts w:ascii="Times New Roman"/>
          <w:b/>
          <w:i w:val="false"/>
          <w:color w:val="000000"/>
        </w:rPr>
        <w:t xml:space="preserve"> 3-Тарау. "Конституциялық заңның 6-бабы 3-тармағында қарастырылған қаржылық қызметтерді көрсетуден табыстар" бөлімін толтыру бойынша түсіндірме</w:t>
      </w:r>
    </w:p>
    <w:bookmarkEnd w:id="382"/>
    <w:bookmarkStart w:name="z350" w:id="383"/>
    <w:p>
      <w:pPr>
        <w:spacing w:after="0"/>
        <w:ind w:left="0"/>
        <w:jc w:val="both"/>
      </w:pPr>
      <w:r>
        <w:rPr>
          <w:rFonts w:ascii="Times New Roman"/>
          <w:b w:val="false"/>
          <w:i w:val="false"/>
          <w:color w:val="000000"/>
          <w:sz w:val="28"/>
        </w:rPr>
        <w:t>
      21. 180.00.001-жолда Конституциялық заңның 6-бабы 3-тармағының 1)-тармақшасына сәйкес айқындалатын ислам банкінің банктік қызметтерін көрсетуден түскен табыс сомасы көрсетіледі;</w:t>
      </w:r>
    </w:p>
    <w:bookmarkEnd w:id="383"/>
    <w:bookmarkStart w:name="z351" w:id="384"/>
    <w:p>
      <w:pPr>
        <w:spacing w:after="0"/>
        <w:ind w:left="0"/>
        <w:jc w:val="both"/>
      </w:pPr>
      <w:r>
        <w:rPr>
          <w:rFonts w:ascii="Times New Roman"/>
          <w:b w:val="false"/>
          <w:i w:val="false"/>
          <w:color w:val="000000"/>
          <w:sz w:val="28"/>
        </w:rPr>
        <w:t>
      22. 180.00.002-жолда Конституциялық заңның 6-бабы 3-тармағының 2)-тармақшасына сәйкес айқындалатын қайта сақтандыру қызметтерін көрсету және сақтандыру брокерлік қызметтерін көрсетуден түскен табыс сомасы көрсетіледі;</w:t>
      </w:r>
    </w:p>
    <w:bookmarkEnd w:id="384"/>
    <w:bookmarkStart w:name="z352" w:id="385"/>
    <w:p>
      <w:pPr>
        <w:spacing w:after="0"/>
        <w:ind w:left="0"/>
        <w:jc w:val="both"/>
      </w:pPr>
      <w:r>
        <w:rPr>
          <w:rFonts w:ascii="Times New Roman"/>
          <w:b w:val="false"/>
          <w:i w:val="false"/>
          <w:color w:val="000000"/>
          <w:sz w:val="28"/>
        </w:rPr>
        <w:t xml:space="preserve">
      23. 180.00.003-жолда Конституциялық заңның 6-бабы </w:t>
      </w:r>
      <w:r>
        <w:rPr>
          <w:rFonts w:ascii="Times New Roman"/>
          <w:b w:val="false"/>
          <w:i w:val="false"/>
          <w:color w:val="000000"/>
          <w:sz w:val="28"/>
        </w:rPr>
        <w:t>3-тармағының</w:t>
      </w:r>
      <w:r>
        <w:rPr>
          <w:rFonts w:ascii="Times New Roman"/>
          <w:b w:val="false"/>
          <w:i w:val="false"/>
          <w:color w:val="000000"/>
          <w:sz w:val="28"/>
        </w:rPr>
        <w:t xml:space="preserve"> 3)-тармақшасына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айналымға жіберуді, сатып алуды және өтеуді қамтамасыз ету жөніндегі қызметтерді көрсетуден түскен табыс сомасы көрсетіледі;</w:t>
      </w:r>
    </w:p>
    <w:bookmarkEnd w:id="385"/>
    <w:bookmarkStart w:name="z353" w:id="386"/>
    <w:p>
      <w:pPr>
        <w:spacing w:after="0"/>
        <w:ind w:left="0"/>
        <w:jc w:val="both"/>
      </w:pPr>
      <w:r>
        <w:rPr>
          <w:rFonts w:ascii="Times New Roman"/>
          <w:b w:val="false"/>
          <w:i w:val="false"/>
          <w:color w:val="000000"/>
          <w:sz w:val="28"/>
        </w:rPr>
        <w:t>
      24. 180.00.004-жолда Конституциялық заңның 6-бабы 3-тармағының 4)-тармақшасына сәйкес айқындалатын брокерлік және (немесе) дилерлік, андеррайтингтік қызметтерді көрсетуден түскен табыс сомасы көрсетіледі;</w:t>
      </w:r>
    </w:p>
    <w:bookmarkEnd w:id="386"/>
    <w:bookmarkStart w:name="z354" w:id="387"/>
    <w:p>
      <w:pPr>
        <w:spacing w:after="0"/>
        <w:ind w:left="0"/>
        <w:jc w:val="both"/>
      </w:pPr>
      <w:r>
        <w:rPr>
          <w:rFonts w:ascii="Times New Roman"/>
          <w:b w:val="false"/>
          <w:i w:val="false"/>
          <w:color w:val="000000"/>
          <w:sz w:val="28"/>
        </w:rPr>
        <w:t>
      25. 180.00.005-жолда Конституциялық заңның 6-бабы 3-тармағының 5)-тармақшасына сәйкес айқындалатын Орталықтың актілерінде айқындалатын басқа да қаржылық қызметтерді көрсетуден түскен табыс сомасы көрсетіледі;</w:t>
      </w:r>
    </w:p>
    <w:bookmarkEnd w:id="387"/>
    <w:bookmarkStart w:name="z355" w:id="388"/>
    <w:p>
      <w:pPr>
        <w:spacing w:after="0"/>
        <w:ind w:left="0"/>
        <w:jc w:val="both"/>
      </w:pPr>
      <w:r>
        <w:rPr>
          <w:rFonts w:ascii="Times New Roman"/>
          <w:b w:val="false"/>
          <w:i w:val="false"/>
          <w:color w:val="000000"/>
          <w:sz w:val="28"/>
        </w:rPr>
        <w:t>
      26. 180.00.006-жолда Конституциялық заңның 6-бабы 3-тармағында көрсетілген қаржылық қызметтерді көрсетуден түскен барлық сомасы көрсетіледі. 180.00.001-ден бастап 180.00.005 бойынша соммалар.</w:t>
      </w:r>
    </w:p>
    <w:bookmarkEnd w:id="388"/>
    <w:bookmarkStart w:name="z356" w:id="389"/>
    <w:p>
      <w:pPr>
        <w:spacing w:after="0"/>
        <w:ind w:left="0"/>
        <w:jc w:val="left"/>
      </w:pPr>
      <w:r>
        <w:rPr>
          <w:rFonts w:ascii="Times New Roman"/>
          <w:b/>
          <w:i w:val="false"/>
          <w:color w:val="000000"/>
        </w:rPr>
        <w:t xml:space="preserve"> 4-Тарау. "Конституциялық заңның 6-бабы 4-тармағында қарастырылған ілеспелі қызметтерді көрсетуден табыстар" бөлімін толтыру бойынша түсіндірме</w:t>
      </w:r>
    </w:p>
    <w:bookmarkEnd w:id="389"/>
    <w:bookmarkStart w:name="z357" w:id="390"/>
    <w:p>
      <w:pPr>
        <w:spacing w:after="0"/>
        <w:ind w:left="0"/>
        <w:jc w:val="both"/>
      </w:pPr>
      <w:r>
        <w:rPr>
          <w:rFonts w:ascii="Times New Roman"/>
          <w:b w:val="false"/>
          <w:i w:val="false"/>
          <w:color w:val="000000"/>
          <w:sz w:val="28"/>
        </w:rPr>
        <w:t>
      27. 180.00.007-жолда Конституциялық заңның 6-бабы 4-тармағына сәйкес айқындалатын заңдық қызметтерін көрсетуден түскен табыс сомасы көрсетіледі;</w:t>
      </w:r>
    </w:p>
    <w:bookmarkEnd w:id="390"/>
    <w:bookmarkStart w:name="z358" w:id="391"/>
    <w:p>
      <w:pPr>
        <w:spacing w:after="0"/>
        <w:ind w:left="0"/>
        <w:jc w:val="both"/>
      </w:pPr>
      <w:r>
        <w:rPr>
          <w:rFonts w:ascii="Times New Roman"/>
          <w:b w:val="false"/>
          <w:i w:val="false"/>
          <w:color w:val="000000"/>
          <w:sz w:val="28"/>
        </w:rPr>
        <w:t xml:space="preserve">
      28. 180.00.008-жолда Конституциялық заңның 6-бабы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аудиторлық қызметтерін көрсетуден түскен табыс сомасы көрсетіледі;</w:t>
      </w:r>
    </w:p>
    <w:bookmarkEnd w:id="391"/>
    <w:bookmarkStart w:name="z359" w:id="392"/>
    <w:p>
      <w:pPr>
        <w:spacing w:after="0"/>
        <w:ind w:left="0"/>
        <w:jc w:val="both"/>
      </w:pPr>
      <w:r>
        <w:rPr>
          <w:rFonts w:ascii="Times New Roman"/>
          <w:b w:val="false"/>
          <w:i w:val="false"/>
          <w:color w:val="000000"/>
          <w:sz w:val="28"/>
        </w:rPr>
        <w:t>
      29. 180.00.009-жолда Конституциялық заңның 6-бабы 4-тармағына сәйкес айқындалатын бухгалтерлік қызметтерін көрсетуден түскен табыс сомасы көрсетіледі;</w:t>
      </w:r>
    </w:p>
    <w:bookmarkEnd w:id="392"/>
    <w:bookmarkStart w:name="z360" w:id="393"/>
    <w:p>
      <w:pPr>
        <w:spacing w:after="0"/>
        <w:ind w:left="0"/>
        <w:jc w:val="both"/>
      </w:pPr>
      <w:r>
        <w:rPr>
          <w:rFonts w:ascii="Times New Roman"/>
          <w:b w:val="false"/>
          <w:i w:val="false"/>
          <w:color w:val="000000"/>
          <w:sz w:val="28"/>
        </w:rPr>
        <w:t>
      30. 180.00.010-жолда Конституциялық заңның 6-бабы 4-тармағына сәйкес айқындалатын консалтингтік қызметтерін көрсетуден түскен табыс сомасы көрсетіледі;</w:t>
      </w:r>
    </w:p>
    <w:bookmarkEnd w:id="393"/>
    <w:bookmarkStart w:name="z361" w:id="394"/>
    <w:p>
      <w:pPr>
        <w:spacing w:after="0"/>
        <w:ind w:left="0"/>
        <w:jc w:val="both"/>
      </w:pPr>
      <w:r>
        <w:rPr>
          <w:rFonts w:ascii="Times New Roman"/>
          <w:b w:val="false"/>
          <w:i w:val="false"/>
          <w:color w:val="000000"/>
          <w:sz w:val="28"/>
        </w:rPr>
        <w:t>
      31. 180.00.011-жолда Конституциялық заңның 6-бабы 4-тармағында көрсетілген ілеспелі қызметтерді көрсетуден түскен барлық сомасы көрсетіледі. 180.00.007-ден бастап 180.00.010 бойынша соммалар.</w:t>
      </w:r>
    </w:p>
    <w:bookmarkEnd w:id="394"/>
    <w:bookmarkStart w:name="z362" w:id="395"/>
    <w:p>
      <w:pPr>
        <w:spacing w:after="0"/>
        <w:ind w:left="0"/>
        <w:jc w:val="left"/>
      </w:pPr>
      <w:r>
        <w:rPr>
          <w:rFonts w:ascii="Times New Roman"/>
          <w:b/>
          <w:i w:val="false"/>
          <w:color w:val="000000"/>
        </w:rPr>
        <w:t xml:space="preserve"> 4-Тарау. "Конституциялық заңның 6-бабы 7-тармағына сәйкес салық салудан босатылатын табыстар" бөлімін толтыру бойынша түсіндірме</w:t>
      </w:r>
    </w:p>
    <w:bookmarkEnd w:id="395"/>
    <w:bookmarkStart w:name="z363" w:id="396"/>
    <w:p>
      <w:pPr>
        <w:spacing w:after="0"/>
        <w:ind w:left="0"/>
        <w:jc w:val="both"/>
      </w:pPr>
      <w:r>
        <w:rPr>
          <w:rFonts w:ascii="Times New Roman"/>
          <w:b w:val="false"/>
          <w:i w:val="false"/>
          <w:color w:val="000000"/>
          <w:sz w:val="28"/>
        </w:rPr>
        <w:t xml:space="preserve">
      32. 180.00.012-жолда Конституциялық заңның 6-бабы </w:t>
      </w:r>
      <w:r>
        <w:rPr>
          <w:rFonts w:ascii="Times New Roman"/>
          <w:b w:val="false"/>
          <w:i w:val="false"/>
          <w:color w:val="000000"/>
          <w:sz w:val="28"/>
        </w:rPr>
        <w:t>7- тармағына</w:t>
      </w:r>
      <w:r>
        <w:rPr>
          <w:rFonts w:ascii="Times New Roman"/>
          <w:b w:val="false"/>
          <w:i w:val="false"/>
          <w:color w:val="000000"/>
          <w:sz w:val="28"/>
        </w:rPr>
        <w:t xml:space="preserve"> сәйкес салық салудан босатылатын табыстардың барлық сомасы көрсетіледі. </w:t>
      </w:r>
    </w:p>
    <w:bookmarkEnd w:id="396"/>
    <w:bookmarkStart w:name="z364" w:id="397"/>
    <w:p>
      <w:pPr>
        <w:spacing w:after="0"/>
        <w:ind w:left="0"/>
        <w:jc w:val="left"/>
      </w:pPr>
      <w:r>
        <w:rPr>
          <w:rFonts w:ascii="Times New Roman"/>
          <w:b/>
          <w:i w:val="false"/>
          <w:color w:val="000000"/>
        </w:rPr>
        <w:t xml:space="preserve"> 4-Тарау. "Салық төлеушiнiң жауапкершiлiгi" бөлімін толтыру бойынша түсіндірме</w:t>
      </w:r>
    </w:p>
    <w:bookmarkEnd w:id="397"/>
    <w:bookmarkStart w:name="z365" w:id="398"/>
    <w:p>
      <w:pPr>
        <w:spacing w:after="0"/>
        <w:ind w:left="0"/>
        <w:jc w:val="both"/>
      </w:pPr>
      <w:r>
        <w:rPr>
          <w:rFonts w:ascii="Times New Roman"/>
          <w:b w:val="false"/>
          <w:i w:val="false"/>
          <w:color w:val="000000"/>
          <w:sz w:val="28"/>
        </w:rPr>
        <w:t>
      33. "Басшының немесе салық төлеушінің тиісті уәкілетті тұлғаның тегі, аты, әкесінің аты (болған кезде)" деген ашық жолда басшының тегі, аты, әкесінің аты (болған кезде) көрсетіледі.</w:t>
      </w:r>
    </w:p>
    <w:bookmarkEnd w:id="398"/>
    <w:bookmarkStart w:name="z366" w:id="399"/>
    <w:p>
      <w:pPr>
        <w:spacing w:after="0"/>
        <w:ind w:left="0"/>
        <w:jc w:val="both"/>
      </w:pPr>
      <w:r>
        <w:rPr>
          <w:rFonts w:ascii="Times New Roman"/>
          <w:b w:val="false"/>
          <w:i w:val="false"/>
          <w:color w:val="000000"/>
          <w:sz w:val="28"/>
        </w:rPr>
        <w:t>
      34. "Қолы" деген ашық жолда басшының немесе салық төлеушінің тиісті уәкілетті тұлғаның қолы қойылады.</w:t>
      </w:r>
    </w:p>
    <w:bookmarkEnd w:id="399"/>
    <w:bookmarkStart w:name="z367" w:id="400"/>
    <w:p>
      <w:pPr>
        <w:spacing w:after="0"/>
        <w:ind w:left="0"/>
        <w:jc w:val="both"/>
      </w:pPr>
      <w:r>
        <w:rPr>
          <w:rFonts w:ascii="Times New Roman"/>
          <w:b w:val="false"/>
          <w:i w:val="false"/>
          <w:color w:val="000000"/>
          <w:sz w:val="28"/>
        </w:rPr>
        <w:t>
      35. Декларацияның тапсырған күні – декларацияның мемлекеттік кірістер органына тапсырған күні.</w:t>
      </w:r>
    </w:p>
    <w:bookmarkEnd w:id="400"/>
    <w:bookmarkStart w:name="z368" w:id="401"/>
    <w:p>
      <w:pPr>
        <w:spacing w:after="0"/>
        <w:ind w:left="0"/>
        <w:jc w:val="both"/>
      </w:pPr>
      <w:r>
        <w:rPr>
          <w:rFonts w:ascii="Times New Roman"/>
          <w:b w:val="false"/>
          <w:i w:val="false"/>
          <w:color w:val="000000"/>
          <w:sz w:val="28"/>
        </w:rPr>
        <w:t>
      36. Мемлекеттік кірістер органының коды – салық төлеушінің тіркеу орны бойынша мемлекеттік кірістер органының коды.</w:t>
      </w:r>
    </w:p>
    <w:bookmarkEnd w:id="401"/>
    <w:bookmarkStart w:name="z369" w:id="402"/>
    <w:p>
      <w:pPr>
        <w:spacing w:after="0"/>
        <w:ind w:left="0"/>
        <w:jc w:val="both"/>
      </w:pPr>
      <w:r>
        <w:rPr>
          <w:rFonts w:ascii="Times New Roman"/>
          <w:b w:val="false"/>
          <w:i w:val="false"/>
          <w:color w:val="000000"/>
          <w:sz w:val="28"/>
        </w:rPr>
        <w:t>
      37. "М.Ө." деген ашық жолда салық төлеушінің мөрі қойылады.</w:t>
      </w:r>
    </w:p>
    <w:bookmarkEnd w:id="402"/>
    <w:bookmarkStart w:name="z370" w:id="403"/>
    <w:p>
      <w:pPr>
        <w:spacing w:after="0"/>
        <w:ind w:left="0"/>
        <w:jc w:val="both"/>
      </w:pPr>
      <w:r>
        <w:rPr>
          <w:rFonts w:ascii="Times New Roman"/>
          <w:b w:val="false"/>
          <w:i w:val="false"/>
          <w:color w:val="000000"/>
          <w:sz w:val="28"/>
        </w:rPr>
        <w:t>
      38. "Декларацияны қабылдаған лауазымды адамның тегі, аты, әкесінің аты (болған кезде)" деген ашық жолда декларацияны қабылдаған мемлекеттік кірістер органы қызметкерінің тегі, аты, әкесінің аты (болған кезде) көрсетіледі.</w:t>
      </w:r>
    </w:p>
    <w:bookmarkEnd w:id="403"/>
    <w:bookmarkStart w:name="z371" w:id="404"/>
    <w:p>
      <w:pPr>
        <w:spacing w:after="0"/>
        <w:ind w:left="0"/>
        <w:jc w:val="both"/>
      </w:pPr>
      <w:r>
        <w:rPr>
          <w:rFonts w:ascii="Times New Roman"/>
          <w:b w:val="false"/>
          <w:i w:val="false"/>
          <w:color w:val="000000"/>
          <w:sz w:val="28"/>
        </w:rPr>
        <w:t xml:space="preserve">
      39.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 көрсетіледі.</w:t>
      </w:r>
    </w:p>
    <w:bookmarkEnd w:id="404"/>
    <w:bookmarkStart w:name="z372" w:id="405"/>
    <w:p>
      <w:pPr>
        <w:spacing w:after="0"/>
        <w:ind w:left="0"/>
        <w:jc w:val="both"/>
      </w:pPr>
      <w:r>
        <w:rPr>
          <w:rFonts w:ascii="Times New Roman"/>
          <w:b w:val="false"/>
          <w:i w:val="false"/>
          <w:color w:val="000000"/>
          <w:sz w:val="28"/>
        </w:rPr>
        <w:t>
      40. Құжаттың кіріс нөмірі – мемлекеттік кірістер органы берген декларацияның тіркеу нөмірі.</w:t>
      </w:r>
    </w:p>
    <w:bookmarkEnd w:id="405"/>
    <w:bookmarkStart w:name="z373" w:id="406"/>
    <w:p>
      <w:pPr>
        <w:spacing w:after="0"/>
        <w:ind w:left="0"/>
        <w:jc w:val="both"/>
      </w:pPr>
      <w:r>
        <w:rPr>
          <w:rFonts w:ascii="Times New Roman"/>
          <w:b w:val="false"/>
          <w:i w:val="false"/>
          <w:color w:val="000000"/>
          <w:sz w:val="28"/>
        </w:rPr>
        <w:t>
      41. Пошта штемпелінің күні – пошта немесе өзге байланыс ұйымы қойған пошта штемпелінің күні көрсетіледі.</w:t>
      </w:r>
    </w:p>
    <w:bookmarkEnd w:id="406"/>
    <w:bookmarkStart w:name="z374" w:id="407"/>
    <w:p>
      <w:pPr>
        <w:spacing w:after="0"/>
        <w:ind w:left="0"/>
        <w:jc w:val="both"/>
      </w:pPr>
      <w:r>
        <w:rPr>
          <w:rFonts w:ascii="Times New Roman"/>
          <w:b w:val="false"/>
          <w:i w:val="false"/>
          <w:color w:val="000000"/>
          <w:sz w:val="28"/>
        </w:rPr>
        <w:t>
      42. Осы тараудың 39, 40, 41 және 42 тармақтары қағаз тасымалдағышта декларацияны қабылдаған, мемлекеттік кірістер органының қызметкері толтырады.</w:t>
      </w:r>
    </w:p>
    <w:bookmarkEnd w:id="40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16-қосымша</w:t>
            </w:r>
          </w:p>
        </w:tc>
      </w:tr>
    </w:tbl>
    <w:p>
      <w:pPr>
        <w:spacing w:after="0"/>
        <w:ind w:left="0"/>
        <w:jc w:val="left"/>
      </w:pPr>
      <w:r>
        <w:br/>
      </w:r>
    </w:p>
    <w:p>
      <w:pPr>
        <w:spacing w:after="0"/>
        <w:ind w:left="0"/>
        <w:jc w:val="both"/>
      </w:pPr>
      <w:r>
        <w:drawing>
          <wp:inline distT="0" distB="0" distL="0" distR="0">
            <wp:extent cx="64135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64135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52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6413500" cy="952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00800" cy="942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6400800" cy="942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13500" cy="947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6413500" cy="947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64389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9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6438900" cy="949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17-қосымша</w:t>
            </w:r>
          </w:p>
        </w:tc>
      </w:tr>
    </w:tbl>
    <w:bookmarkStart w:name="z377" w:id="408"/>
    <w:p>
      <w:pPr>
        <w:spacing w:after="0"/>
        <w:ind w:left="0"/>
        <w:jc w:val="left"/>
      </w:pPr>
      <w:r>
        <w:rPr>
          <w:rFonts w:ascii="Times New Roman"/>
          <w:b/>
          <w:i w:val="false"/>
          <w:color w:val="000000"/>
        </w:rPr>
        <w:t xml:space="preserve"> "Жеке табыс салығы және әлеуметтік салық бойынша декларация (200.00-нысан)" салық есептілігін жасау қағидалары</w:t>
      </w:r>
    </w:p>
    <w:bookmarkEnd w:id="408"/>
    <w:bookmarkStart w:name="z378" w:id="409"/>
    <w:p>
      <w:pPr>
        <w:spacing w:after="0"/>
        <w:ind w:left="0"/>
        <w:jc w:val="left"/>
      </w:pPr>
      <w:r>
        <w:rPr>
          <w:rFonts w:ascii="Times New Roman"/>
          <w:b/>
          <w:i w:val="false"/>
          <w:color w:val="000000"/>
        </w:rPr>
        <w:t xml:space="preserve"> 1-тарау. Жалпы ережелер</w:t>
      </w:r>
    </w:p>
    <w:bookmarkEnd w:id="409"/>
    <w:bookmarkStart w:name="z379" w:id="410"/>
    <w:p>
      <w:pPr>
        <w:spacing w:after="0"/>
        <w:ind w:left="0"/>
        <w:jc w:val="both"/>
      </w:pPr>
      <w:r>
        <w:rPr>
          <w:rFonts w:ascii="Times New Roman"/>
          <w:b w:val="false"/>
          <w:i w:val="false"/>
          <w:color w:val="000000"/>
          <w:sz w:val="28"/>
        </w:rPr>
        <w:t>
      1. Осы "Жеке табыс салығы және әлеуметтік салық бойынша декларация (200.00–нысан)"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Қазақстан Республикасының Әлеуметтік кодексімен(бұдан әрі – Әлеуметтік кодексі) және "Міндетті әлеуметтік медициналық сақтандыру туралы" Қазақстан Республикасының Заңына (бұдан әрі – Міндетті әлеуметтік медициналық сақтандыру туралы заңы) сәйкес әзірленген.</w:t>
      </w:r>
    </w:p>
    <w:bookmarkEnd w:id="410"/>
    <w:p>
      <w:pPr>
        <w:spacing w:after="0"/>
        <w:ind w:left="0"/>
        <w:jc w:val="both"/>
      </w:pPr>
      <w:r>
        <w:rPr>
          <w:rFonts w:ascii="Times New Roman"/>
          <w:b w:val="false"/>
          <w:i w:val="false"/>
          <w:color w:val="000000"/>
          <w:sz w:val="28"/>
        </w:rPr>
        <w:t>
      Қағидалар жеке табыс салығын (бұдан әрі – ЖТС), әлеуметтік салықтарды есептеуге, сондай-ақ мiндетті зейнетақы жарналарының (бұдан әрі – мiндетті зейнетақы жарналары), міндетті кәсiптiк зейнетақы жарналарының, жұмыс берушінің міндетті зейнетақы жарналарының сомаларын есептеуге, ұстауға (қоса есептеуге) және бірыңғай жинақтаушы зейнетақы қорына (бұдан әрі – БЖЗҚ) аударуға, Мемлекеттік әлеуметтік сақтандыру қорына (бұдан әрі – МӘМС) әлеуметтiк аударымдар (бұдан әрі – әлеуметтік аударымдар) және міндетті әлеуметтікмедициналық сақтандыруға аударымдар және (немесе) жарналардың сомаларын есептеуге және аударуға арналған "Жеке табыс салығы мен әлеуметтік салық бойынша декларация" салық есептілігі нысанын (бұдан әрі – декларация) жасау тәртібін айқындайды.</w:t>
      </w:r>
    </w:p>
    <w:p>
      <w:pPr>
        <w:spacing w:after="0"/>
        <w:ind w:left="0"/>
        <w:jc w:val="both"/>
      </w:pPr>
      <w:r>
        <w:rPr>
          <w:rFonts w:ascii="Times New Roman"/>
          <w:b w:val="false"/>
          <w:i w:val="false"/>
          <w:color w:val="000000"/>
          <w:sz w:val="28"/>
        </w:rPr>
        <w:t>
      Декларацияны Салық кодексінің 8-бөлімінің 35 және 36-тарауларына, 19-бөлімінің 74-тарауына, 19-бөлімге және 24-1-бөлімінің 89-1-тарауына сәйкес (жеке тұлғаларға оңайлатылған декларация негізінде, шаруа немесе фермер қожалықтары үшін арнаулы салық режимін қолданатындарды қоспағанда, салық агенттері), салық төлеушілер, бірыңғай төлемді төлеушілер, Әлеуметтік кодексіне сәйкес міндетті зейнетақы жарналарын, міндетті кәсіптік зейнетақы жарналарын, жұмыс берушінің міндетті зейнетақы жарналарын төлеу жөніндегі агенттері, әлеуметтік аударымдарды төлеушілер, Міндетті әлеуметтік медициналық сақтандыру туралы заңға сәйкес міндетті әлеуметтік медициналық сақтандыруға аударымдарды және (немесе) жарналарды төлеушілер, оның ішінде Әлеуметтік кодексіне Міндетті әлеуметтік медициналық сақтандыру заңында белгіленген мөлшерлерде өз пайдасына міндетті зейнетақы жарналары, әлеуметтік аударымдар, МӘМС жарналар бойынша (оңайлатылған декларация және патент негізіндегі, шаруа немесе фермер қожалықтары үшін арнаулы салық режимдерін қолданатындарды қоспағанда) жеке кәсіпкерлер, жеке практикамен айналысатын тұлғалар жасайды.</w:t>
      </w:r>
    </w:p>
    <w:p>
      <w:pPr>
        <w:spacing w:after="0"/>
        <w:ind w:left="0"/>
        <w:jc w:val="both"/>
      </w:pPr>
      <w:r>
        <w:rPr>
          <w:rFonts w:ascii="Times New Roman"/>
          <w:b w:val="false"/>
          <w:i w:val="false"/>
          <w:color w:val="000000"/>
          <w:sz w:val="28"/>
        </w:rPr>
        <w:t xml:space="preserve">
      Салық кодексінің 482-бабы </w:t>
      </w:r>
      <w:r>
        <w:rPr>
          <w:rFonts w:ascii="Times New Roman"/>
          <w:b w:val="false"/>
          <w:i w:val="false"/>
          <w:color w:val="000000"/>
          <w:sz w:val="28"/>
        </w:rPr>
        <w:t>3-тармағына</w:t>
      </w:r>
      <w:r>
        <w:rPr>
          <w:rFonts w:ascii="Times New Roman"/>
          <w:b w:val="false"/>
          <w:i w:val="false"/>
          <w:color w:val="000000"/>
          <w:sz w:val="28"/>
        </w:rPr>
        <w:t xml:space="preserve"> сәйкес заңды тұлғаның шешімімен дербес әлеуметтік салық төлеушілер болып танылған құрылымдық бөлімшелер жеке табыс салығы бойынша салық агенттері болып танылады.</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қызметін арнаулы салық режимі шеңберінде жүзеге асыратын және салық салынуы жалпыға бірдей тәртіпте қызметті жүзеге асыратын салық төлеуші декларацияны Салық кодексінің 207-бабы </w:t>
      </w:r>
      <w:r>
        <w:rPr>
          <w:rFonts w:ascii="Times New Roman"/>
          <w:b w:val="false"/>
          <w:i w:val="false"/>
          <w:color w:val="000000"/>
          <w:sz w:val="28"/>
        </w:rPr>
        <w:t>1-тармағына</w:t>
      </w:r>
      <w:r>
        <w:rPr>
          <w:rFonts w:ascii="Times New Roman"/>
          <w:b w:val="false"/>
          <w:i w:val="false"/>
          <w:color w:val="000000"/>
          <w:sz w:val="28"/>
        </w:rPr>
        <w:t xml:space="preserve"> сәйкес әрбір қызмет түрі бойынша бөлек табыс етуді жүргізеді.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304" w:id="411"/>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41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2036" w:id="412"/>
    <w:p>
      <w:pPr>
        <w:spacing w:after="0"/>
        <w:ind w:left="0"/>
        <w:jc w:val="both"/>
      </w:pPr>
      <w:r>
        <w:rPr>
          <w:rFonts w:ascii="Times New Roman"/>
          <w:b w:val="false"/>
          <w:i w:val="false"/>
          <w:color w:val="000000"/>
          <w:sz w:val="28"/>
        </w:rPr>
        <w:t>
      1-1. Аталған нысан 2022 жылғы 1 шілдеден бастап 2022 жылғы 31 желтоқсанға дейін туындаған құқықтық қатынастарға қолданылады.</w:t>
      </w:r>
    </w:p>
    <w:bookmarkEnd w:id="41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1-1-тармақпен толықтырылды - ҚР Премьер-Министрінің орынбасары - Қаржы министрінің 29.09.2022 </w:t>
      </w:r>
      <w:r>
        <w:rPr>
          <w:rFonts w:ascii="Times New Roman"/>
          <w:b w:val="false"/>
          <w:i w:val="false"/>
          <w:color w:val="000000"/>
          <w:sz w:val="28"/>
        </w:rPr>
        <w:t>№ 1002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380" w:id="413"/>
    <w:p>
      <w:pPr>
        <w:spacing w:after="0"/>
        <w:ind w:left="0"/>
        <w:jc w:val="both"/>
      </w:pPr>
      <w:r>
        <w:rPr>
          <w:rFonts w:ascii="Times New Roman"/>
          <w:b w:val="false"/>
          <w:i w:val="false"/>
          <w:color w:val="000000"/>
          <w:sz w:val="28"/>
        </w:rPr>
        <w:t>
      2. Декларация декларацияның өзінен (200.00-нысан) және салық міндеттемесінің есептелуі туралы ақпараттарды егжей-тегжейлі көрсетуге арналған оған қосымшалардан (200.01-ден 200.05-ке дейінгі нысандар) тұрады.</w:t>
      </w:r>
    </w:p>
    <w:bookmarkEnd w:id="413"/>
    <w:bookmarkStart w:name="z381" w:id="414"/>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414"/>
    <w:bookmarkStart w:name="z382" w:id="415"/>
    <w:p>
      <w:pPr>
        <w:spacing w:after="0"/>
        <w:ind w:left="0"/>
        <w:jc w:val="both"/>
      </w:pPr>
      <w:r>
        <w:rPr>
          <w:rFonts w:ascii="Times New Roman"/>
          <w:b w:val="false"/>
          <w:i w:val="false"/>
          <w:color w:val="000000"/>
          <w:sz w:val="28"/>
        </w:rPr>
        <w:t>
      4. Көрсеткіштер болмаған кезде тиісті декларацияның торкөздері толтырылмайды.</w:t>
      </w:r>
    </w:p>
    <w:bookmarkEnd w:id="415"/>
    <w:bookmarkStart w:name="z383" w:id="416"/>
    <w:p>
      <w:pPr>
        <w:spacing w:after="0"/>
        <w:ind w:left="0"/>
        <w:jc w:val="both"/>
      </w:pPr>
      <w:r>
        <w:rPr>
          <w:rFonts w:ascii="Times New Roman"/>
          <w:b w:val="false"/>
          <w:i w:val="false"/>
          <w:color w:val="000000"/>
          <w:sz w:val="28"/>
        </w:rPr>
        <w:t>
      5. Декларацияға қосымшалартиісті көрсеткіштерді ашуды талап ететін декларация жолдарын толтыру кезінде міндетті тәртіпте жасалады.</w:t>
      </w:r>
    </w:p>
    <w:bookmarkEnd w:id="416"/>
    <w:bookmarkStart w:name="z384" w:id="417"/>
    <w:p>
      <w:pPr>
        <w:spacing w:after="0"/>
        <w:ind w:left="0"/>
        <w:jc w:val="both"/>
      </w:pPr>
      <w:r>
        <w:rPr>
          <w:rFonts w:ascii="Times New Roman"/>
          <w:b w:val="false"/>
          <w:i w:val="false"/>
          <w:color w:val="000000"/>
          <w:sz w:val="28"/>
        </w:rPr>
        <w:t>
      6. Декларацияға қосымшаларда көрсетілуі тиіс деректер болмаған жағдайда олар жасалмайды.</w:t>
      </w:r>
    </w:p>
    <w:bookmarkEnd w:id="417"/>
    <w:bookmarkStart w:name="z385" w:id="418"/>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 саны асып түскен жағдайда, декларацияға қосымшалардың осындай тағы парағы толтырылады.</w:t>
      </w:r>
    </w:p>
    <w:bookmarkEnd w:id="418"/>
    <w:bookmarkStart w:name="z386" w:id="419"/>
    <w:p>
      <w:pPr>
        <w:spacing w:after="0"/>
        <w:ind w:left="0"/>
        <w:jc w:val="both"/>
      </w:pPr>
      <w:r>
        <w:rPr>
          <w:rFonts w:ascii="Times New Roman"/>
          <w:b w:val="false"/>
          <w:i w:val="false"/>
          <w:color w:val="000000"/>
          <w:sz w:val="28"/>
        </w:rPr>
        <w:t>
      8. Осы Қағидадаларда мынадай арифметикалық белгілер қолданылады: "+" – қосу, "–" – алу, "х" – көбейту, "/" – бөлу, "=" – тең.</w:t>
      </w:r>
    </w:p>
    <w:bookmarkEnd w:id="419"/>
    <w:bookmarkStart w:name="z387" w:id="420"/>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420"/>
    <w:bookmarkStart w:name="z388" w:id="421"/>
    <w:p>
      <w:pPr>
        <w:spacing w:after="0"/>
        <w:ind w:left="0"/>
        <w:jc w:val="both"/>
      </w:pPr>
      <w:r>
        <w:rPr>
          <w:rFonts w:ascii="Times New Roman"/>
          <w:b w:val="false"/>
          <w:i w:val="false"/>
          <w:color w:val="000000"/>
          <w:sz w:val="28"/>
        </w:rPr>
        <w:t>
      10. Декларация жасау кезінде:</w:t>
      </w:r>
    </w:p>
    <w:bookmarkEnd w:id="421"/>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389" w:id="422"/>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422"/>
    <w:bookmarkStart w:name="z390" w:id="423"/>
    <w:p>
      <w:pPr>
        <w:spacing w:after="0"/>
        <w:ind w:left="0"/>
        <w:jc w:val="both"/>
      </w:pPr>
      <w:r>
        <w:rPr>
          <w:rFonts w:ascii="Times New Roman"/>
          <w:b w:val="false"/>
          <w:i w:val="false"/>
          <w:color w:val="000000"/>
          <w:sz w:val="28"/>
        </w:rPr>
        <w:t>
      12. Декларацияны табыс ету кезінде:</w:t>
      </w:r>
    </w:p>
    <w:bookmarkEnd w:id="42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391" w:id="424"/>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424"/>
    <w:bookmarkStart w:name="z392" w:id="425"/>
    <w:p>
      <w:pPr>
        <w:spacing w:after="0"/>
        <w:ind w:left="0"/>
        <w:jc w:val="left"/>
      </w:pPr>
      <w:r>
        <w:rPr>
          <w:rFonts w:ascii="Times New Roman"/>
          <w:b/>
          <w:i w:val="false"/>
          <w:color w:val="000000"/>
        </w:rPr>
        <w:t xml:space="preserve"> 2-тарау. Декларацияны толтыру бойынша түсіндірме (200.00-нысан)</w:t>
      </w:r>
    </w:p>
    <w:bookmarkEnd w:id="425"/>
    <w:bookmarkStart w:name="z393" w:id="426"/>
    <w:p>
      <w:pPr>
        <w:spacing w:after="0"/>
        <w:ind w:left="0"/>
        <w:jc w:val="both"/>
      </w:pPr>
      <w:r>
        <w:rPr>
          <w:rFonts w:ascii="Times New Roman"/>
          <w:b w:val="false"/>
          <w:i w:val="false"/>
          <w:color w:val="000000"/>
          <w:sz w:val="28"/>
        </w:rPr>
        <w:t>
      14. "Салық төлеуші (салық агенті, бірыңғай төлемді төлеуші, агент немесе әлеуметтік төлемдерді төлеуші) туралы жалпы ақпарат" деген бөлімде салық төлеуші мынадай деректерді:</w:t>
      </w:r>
    </w:p>
    <w:bookmarkEnd w:id="426"/>
    <w:p>
      <w:pPr>
        <w:spacing w:after="0"/>
        <w:ind w:left="0"/>
        <w:jc w:val="both"/>
      </w:pPr>
      <w:r>
        <w:rPr>
          <w:rFonts w:ascii="Times New Roman"/>
          <w:b w:val="false"/>
          <w:i w:val="false"/>
          <w:color w:val="000000"/>
          <w:sz w:val="28"/>
        </w:rPr>
        <w:t>
      1) салық төлеушінің жеке сәйкестендіру нөмірін (бизнес-сәйкестендіру нөмірі) (бұдан әрі – ЖСН (БСН).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 ЖСН (БСН);</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салық төлеушінің (салық агенті, бірыңғай төлемді төлеушінің, агент немесе әлеуметтік төлемдерді төлеуші) салымшының (төлеушінің) тегі, аты, әкесінің аты (болған кезде) – жеке тұлғаның тегі, аты, әкесінің аты (болған кезде) немесе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міндеттемелерін сенiмгерлікпен басқарушы орындаған кезде, жолда сенімгерлікпен басқарушы жеке тұлғаның тегі, аты, әкесінің аты (болған кезде) немесе сенімгерлікпен басқарушы заңды тұлғаның атауы;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Торкөздер Салық кодексінің 206-бабы 3-тармағының 4) тармақшасында көзделген декларацияны табыс еткен жағдайда белгіленеді;</w:t>
      </w:r>
    </w:p>
    <w:p>
      <w:pPr>
        <w:spacing w:after="0"/>
        <w:ind w:left="0"/>
        <w:jc w:val="both"/>
      </w:pPr>
      <w:r>
        <w:rPr>
          <w:rFonts w:ascii="Times New Roman"/>
          <w:b w:val="false"/>
          <w:i w:val="false"/>
          <w:color w:val="000000"/>
          <w:sz w:val="28"/>
        </w:rPr>
        <w:t>
      6) салық төлеушінің (салық агентінің, бірыңғай төлемді төлеушінің, әлеуметтік төлемдер агентінің немесе төлеушінің) жекелеген санаттары көрсетіледі.</w:t>
      </w:r>
    </w:p>
    <w:p>
      <w:pPr>
        <w:spacing w:after="0"/>
        <w:ind w:left="0"/>
        <w:jc w:val="both"/>
      </w:pPr>
      <w:r>
        <w:rPr>
          <w:rFonts w:ascii="Times New Roman"/>
          <w:b w:val="false"/>
          <w:i w:val="false"/>
          <w:color w:val="000000"/>
          <w:sz w:val="28"/>
        </w:rPr>
        <w:t>
      Егер салық төлеуші А, B, C, D, Е және F жолдарында көрсетілген санаттардың біріне жататын жағдайда мынадай торкөздер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355-бабына сәйкес ауыл шаруашылығы өнімдерін өндірушілері және ауыл шаруашылығы кооперативтері үшін арнаулы салық режимін қолданатын салық төлеуші;</w:t>
      </w:r>
    </w:p>
    <w:p>
      <w:pPr>
        <w:spacing w:after="0"/>
        <w:ind w:left="0"/>
        <w:jc w:val="both"/>
      </w:pPr>
      <w:r>
        <w:rPr>
          <w:rFonts w:ascii="Times New Roman"/>
          <w:b w:val="false"/>
          <w:i w:val="false"/>
          <w:color w:val="000000"/>
          <w:sz w:val="28"/>
        </w:rPr>
        <w:t>
      С – Салық кодексінің 40-бабына сәйкес сенімгерлік басқару құрылтайшысы;</w:t>
      </w:r>
    </w:p>
    <w:p>
      <w:pPr>
        <w:spacing w:after="0"/>
        <w:ind w:left="0"/>
        <w:jc w:val="both"/>
      </w:pPr>
      <w:r>
        <w:rPr>
          <w:rFonts w:ascii="Times New Roman"/>
          <w:b w:val="false"/>
          <w:i w:val="false"/>
          <w:color w:val="000000"/>
          <w:sz w:val="28"/>
        </w:rPr>
        <w:t>
      D – Салық кодексінің 355-бабына сәйкес патент негізінде арнаулы салық режимін қолданатын салық төлеуші;</w:t>
      </w:r>
    </w:p>
    <w:p>
      <w:pPr>
        <w:spacing w:after="0"/>
        <w:ind w:left="0"/>
        <w:jc w:val="both"/>
      </w:pPr>
      <w:r>
        <w:rPr>
          <w:rFonts w:ascii="Times New Roman"/>
          <w:b w:val="false"/>
          <w:i w:val="false"/>
          <w:color w:val="000000"/>
          <w:sz w:val="28"/>
        </w:rPr>
        <w:t>
      Е – Салық кодексінің 355-бабына сәйкес тіркелген шегерімді пайдалана отырып, арнаулы салық режимін қолданатын салық төлеуші;</w:t>
      </w:r>
    </w:p>
    <w:p>
      <w:pPr>
        <w:spacing w:after="0"/>
        <w:ind w:left="0"/>
        <w:jc w:val="both"/>
      </w:pPr>
      <w:r>
        <w:rPr>
          <w:rFonts w:ascii="Times New Roman"/>
          <w:b w:val="false"/>
          <w:i w:val="false"/>
          <w:color w:val="000000"/>
          <w:sz w:val="28"/>
        </w:rPr>
        <w:t>
      F – Салық кодексінің 776-1-бабына сәйкес бірыңғай төлемді төлеуші көрсетіледі.</w:t>
      </w:r>
    </w:p>
    <w:p>
      <w:pPr>
        <w:spacing w:after="0"/>
        <w:ind w:left="0"/>
        <w:jc w:val="both"/>
      </w:pPr>
      <w:r>
        <w:rPr>
          <w:rFonts w:ascii="Times New Roman"/>
          <w:b w:val="false"/>
          <w:i w:val="false"/>
          <w:color w:val="000000"/>
          <w:sz w:val="28"/>
        </w:rPr>
        <w:t>
      Егер 6В бағанын белгілеген салық төлеуші бір мезгілде 6А, 6С немесе 6 D, 6F бағанына жатқан жағдайда, онда тиісінше 6В мен 6А, 6В мен 6С немесе 6D, 6B мен 6F бағандарының екеуін де белгілейді;</w:t>
      </w:r>
    </w:p>
    <w:p>
      <w:pPr>
        <w:spacing w:after="0"/>
        <w:ind w:left="0"/>
        <w:jc w:val="both"/>
      </w:pPr>
      <w:r>
        <w:rPr>
          <w:rFonts w:ascii="Times New Roman"/>
          <w:b w:val="false"/>
          <w:i w:val="false"/>
          <w:color w:val="000000"/>
          <w:sz w:val="28"/>
        </w:rPr>
        <w:t>
      7) "Астана" халықаралық қаржы орталығы туралы" Қазақстан Республикасының Конституциялық заңына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8) валюта коды – "Кедендік декларацияларды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w:t>
      </w:r>
    </w:p>
    <w:p>
      <w:pPr>
        <w:spacing w:after="0"/>
        <w:ind w:left="0"/>
        <w:jc w:val="both"/>
      </w:pPr>
      <w:r>
        <w:rPr>
          <w:rFonts w:ascii="Times New Roman"/>
          <w:b w:val="false"/>
          <w:i w:val="false"/>
          <w:color w:val="000000"/>
          <w:sz w:val="28"/>
        </w:rPr>
        <w:t>
      Осы валюта коды әлеуметтік төлемдерге қолданылмайды, олар декларацияның және оған қосымшалардың тиісті жолдарында теңгемен көрсетіледі;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xml:space="preserve">
      10) қызметкерлердің жалпы саны (адам) – есепті тоқсанда кірістері есептелген қызметкерлердің, оның ішінде шетелдіктер мен азаматтығы жоқ адамдардың саны. </w:t>
      </w:r>
    </w:p>
    <w:p>
      <w:pPr>
        <w:spacing w:after="0"/>
        <w:ind w:left="0"/>
        <w:jc w:val="both"/>
      </w:pPr>
      <w:r>
        <w:rPr>
          <w:rFonts w:ascii="Times New Roman"/>
          <w:b w:val="false"/>
          <w:i w:val="false"/>
          <w:color w:val="000000"/>
          <w:sz w:val="28"/>
        </w:rPr>
        <w:t>
      Қосымша декларацияны беру кезінде бұрын табыс етілген кезекті декларацияда көрсетілген сан мен салық кезеңіндегі нақты сан арасындағы айырманы көрсету;</w:t>
      </w:r>
    </w:p>
    <w:p>
      <w:pPr>
        <w:spacing w:after="0"/>
        <w:ind w:left="0"/>
        <w:jc w:val="both"/>
      </w:pPr>
      <w:r>
        <w:rPr>
          <w:rFonts w:ascii="Times New Roman"/>
          <w:b w:val="false"/>
          <w:i w:val="false"/>
          <w:color w:val="000000"/>
          <w:sz w:val="28"/>
        </w:rPr>
        <w:t>
      11) резидент заңды тұлғаның шешімі бойынша ЖТС бойынша салық агенттері және әлеуметтік салық бойынша дербес төлеушілер болып танылмаған құрылымдық бөлімшелердің болуы.</w:t>
      </w:r>
    </w:p>
    <w:p>
      <w:pPr>
        <w:spacing w:after="0"/>
        <w:ind w:left="0"/>
        <w:jc w:val="both"/>
      </w:pPr>
      <w:r>
        <w:rPr>
          <w:rFonts w:ascii="Times New Roman"/>
          <w:b w:val="false"/>
          <w:i w:val="false"/>
          <w:color w:val="000000"/>
          <w:sz w:val="28"/>
        </w:rPr>
        <w:t>
      Резидент заңды тұлғада ЖТС бойынша салық агенттері және әлеуметтік салық бойынша дербес төлеушілер болып танылмаған құрылымдық бөлімшелері болған кезде тиісті торкөз белгіленеді. Ұяшықтардың бірін толтыру үшін міндетті;</w:t>
      </w:r>
    </w:p>
    <w:p>
      <w:pPr>
        <w:spacing w:after="0"/>
        <w:ind w:left="0"/>
        <w:jc w:val="both"/>
      </w:pPr>
      <w:r>
        <w:rPr>
          <w:rFonts w:ascii="Times New Roman"/>
          <w:b w:val="false"/>
          <w:i w:val="false"/>
          <w:color w:val="000000"/>
          <w:sz w:val="28"/>
        </w:rPr>
        <w:t>
      12) ұсынылған қосымшалар.</w:t>
      </w:r>
    </w:p>
    <w:p>
      <w:pPr>
        <w:spacing w:after="0"/>
        <w:ind w:left="0"/>
        <w:jc w:val="both"/>
      </w:pPr>
      <w:r>
        <w:rPr>
          <w:rFonts w:ascii="Times New Roman"/>
          <w:b w:val="false"/>
          <w:i w:val="false"/>
          <w:color w:val="000000"/>
          <w:sz w:val="28"/>
        </w:rPr>
        <w:t>
      Берілген қосымшалардың тиісті торкөздері белгіленеді;</w:t>
      </w:r>
    </w:p>
    <w:p>
      <w:pPr>
        <w:spacing w:after="0"/>
        <w:ind w:left="0"/>
        <w:jc w:val="both"/>
      </w:pPr>
      <w:r>
        <w:rPr>
          <w:rFonts w:ascii="Times New Roman"/>
          <w:b w:val="false"/>
          <w:i w:val="false"/>
          <w:color w:val="000000"/>
          <w:sz w:val="28"/>
        </w:rPr>
        <w:t>
      13) қосымшалар саны 200.03.</w:t>
      </w:r>
    </w:p>
    <w:p>
      <w:pPr>
        <w:spacing w:after="0"/>
        <w:ind w:left="0"/>
        <w:jc w:val="both"/>
      </w:pPr>
      <w:r>
        <w:rPr>
          <w:rFonts w:ascii="Times New Roman"/>
          <w:b w:val="false"/>
          <w:i w:val="false"/>
          <w:color w:val="000000"/>
          <w:sz w:val="28"/>
        </w:rPr>
        <w:t>
      ЖТС бойынша салық агенттері және әлеуметтік салық бойынша дербес төлеушілер болып танылмаған резидент заңды тұлғаның құрылымдық бөлімшелерінің санына сәйкес келетін 200.03-қосымшалардың саны көрсетіледі;</w:t>
      </w:r>
    </w:p>
    <w:p>
      <w:pPr>
        <w:spacing w:after="0"/>
        <w:ind w:left="0"/>
        <w:jc w:val="both"/>
      </w:pPr>
      <w:r>
        <w:rPr>
          <w:rFonts w:ascii="Times New Roman"/>
          <w:b w:val="false"/>
          <w:i w:val="false"/>
          <w:color w:val="000000"/>
          <w:sz w:val="28"/>
        </w:rPr>
        <w:t>
      14) 200.04-қосымшалардың саны.</w:t>
      </w:r>
    </w:p>
    <w:p>
      <w:pPr>
        <w:spacing w:after="0"/>
        <w:ind w:left="0"/>
        <w:jc w:val="both"/>
      </w:pPr>
      <w:r>
        <w:rPr>
          <w:rFonts w:ascii="Times New Roman"/>
          <w:b w:val="false"/>
          <w:i w:val="false"/>
          <w:color w:val="000000"/>
          <w:sz w:val="28"/>
        </w:rPr>
        <w:t>
      Салық кодексінде белгіленген тәртіппен Қазақстан Республикасымен жасалған келісімшарттардың санына сәйкес келетін 200.04 Қосымшаларының саны көрсетіледі;</w:t>
      </w:r>
    </w:p>
    <w:p>
      <w:pPr>
        <w:spacing w:after="0"/>
        <w:ind w:left="0"/>
        <w:jc w:val="both"/>
      </w:pPr>
      <w:r>
        <w:rPr>
          <w:rFonts w:ascii="Times New Roman"/>
          <w:b w:val="false"/>
          <w:i w:val="false"/>
          <w:color w:val="000000"/>
          <w:sz w:val="28"/>
        </w:rPr>
        <w:t>
      15) қосымшалар саны 200.06.</w:t>
      </w:r>
    </w:p>
    <w:p>
      <w:pPr>
        <w:spacing w:after="0"/>
        <w:ind w:left="0"/>
        <w:jc w:val="both"/>
      </w:pPr>
      <w:r>
        <w:rPr>
          <w:rFonts w:ascii="Times New Roman"/>
          <w:b w:val="false"/>
          <w:i w:val="false"/>
          <w:color w:val="000000"/>
          <w:sz w:val="28"/>
        </w:rPr>
        <w:t>
      ЖТС бойынша салық агенттері және әлеуметтік салық бойынша дербес төлеушілер болып танылмаған резидент заңды тұлғаның құрылымдық бөлімшелерінің және салық агентінің (оның ішінде салық агенті болып танылған құрылымдық бөлімшесі) санына сәйкес келетін 200.06-қосымшалардың саны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94" w:id="427"/>
    <w:p>
      <w:pPr>
        <w:spacing w:after="0"/>
        <w:ind w:left="0"/>
        <w:jc w:val="both"/>
      </w:pPr>
      <w:r>
        <w:rPr>
          <w:rFonts w:ascii="Times New Roman"/>
          <w:b w:val="false"/>
          <w:i w:val="false"/>
          <w:color w:val="000000"/>
          <w:sz w:val="28"/>
        </w:rPr>
        <w:t>
      15. "Есептік көрсеткіштер" деген бөлімде:</w:t>
      </w:r>
    </w:p>
    <w:bookmarkEnd w:id="427"/>
    <w:p>
      <w:pPr>
        <w:spacing w:after="0"/>
        <w:ind w:left="0"/>
        <w:jc w:val="both"/>
      </w:pPr>
      <w:r>
        <w:rPr>
          <w:rFonts w:ascii="Times New Roman"/>
          <w:b w:val="false"/>
          <w:i w:val="false"/>
          <w:color w:val="000000"/>
          <w:sz w:val="28"/>
        </w:rPr>
        <w:t>
      1) 200.00.001 I, 200.00.001 II және 200.00.001 III жолдары осы нысанға бірыңғай төлем құрамындағы ЖТС сомасын және 200.03-қосымшада көрсетуге тиіс ЖТС бойынша салық агенттері және әлеуметтік салық бойынша дербес төлеушілер болып танылмаған, құрылымдық бөлімшелер жұмыскерлерінің табыстары бойынша бюджетке төлеуге жататын ЖТС-ның сомасын қоспағанда, салық агенті үшін (оның ішінде Салық кодексінің 353-бабына сәйкес салық агенттері болып танылған құрылымдық бөлімшелер) жеке тұлғаларға төленген табыстардан есептелген және есепті тоқсанның әрбір айында бюджетке аударылуға жататын ЖТС-ның сомасын көрсетуге арналған.</w:t>
      </w:r>
    </w:p>
    <w:p>
      <w:pPr>
        <w:spacing w:after="0"/>
        <w:ind w:left="0"/>
        <w:jc w:val="both"/>
      </w:pPr>
      <w:r>
        <w:rPr>
          <w:rFonts w:ascii="Times New Roman"/>
          <w:b w:val="false"/>
          <w:i w:val="false"/>
          <w:color w:val="000000"/>
          <w:sz w:val="28"/>
        </w:rPr>
        <w:t>
      200.00.001 IV жолы 200.00.001 I, 200.00.001 II және 200.00.001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200.00.002 I, 200.00.002 II және 200.00.002 III жолдары осы нысанға бірыңғай төлем құрамындағы міндетті зейнетақы жарналары сомасын және 200.03-қосымшада көрсетілуге тиіс салық агенттерімен дербес төлеушілер болып танылмаған, құрылымдық бөлімшелер үшін төлеуге жататын міндетті зейнетақы жарналары сомасын қоспағанда, салық агенті үшін (оның ішінде Салық кодексінің 353-бабына сәйкес салық агенттері болып танылған құрылымдық бөлімшелерді қоса алғанда) Әлеуметтік кодексіне сәйкес азаматтық-құқықтық сипаттағы шарттар бойынша жұмыскерлер мен жеке тұлғаларға төленген табыстардан есептелген және есепті тоқсанның әрбір айында БЖЗҚ аударылуға жататын міндетті зейнетақы жарналары сомасын көрсетуге арналған.</w:t>
      </w:r>
    </w:p>
    <w:p>
      <w:pPr>
        <w:spacing w:after="0"/>
        <w:ind w:left="0"/>
        <w:jc w:val="both"/>
      </w:pPr>
      <w:r>
        <w:rPr>
          <w:rFonts w:ascii="Times New Roman"/>
          <w:b w:val="false"/>
          <w:i w:val="false"/>
          <w:color w:val="000000"/>
          <w:sz w:val="28"/>
        </w:rPr>
        <w:t>
      200.00.002 IV жолы 200.00.002 I, 200.00.002 II және 200.00.002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200.00.003 I, 200.00.003 II және 200.00.003 III жолдары осы нысанға 200.03- қосымшада көрсетуге тиіс салық агенттерімен дербес төлеушілер болып танылмаған, құрылымдық бөлімшелер үшін төлеуге жататын міндетті кәсіптік зейнетақы жарналары сомасын қоспағанда, салық агентімен (оның ішінде Салық кодексінің 353-бабына сәйкес салық агенттері болып танылған құрылымдық бөлімшелерді қоса алғанда) Әлеуметтік кодексіне сәйкес есепті тоқсанның әрбір айында қызметкерлерге есептелген табыстардан есептелетін және БЖЗҚ аударылуға жататын міндетті кәсіптік зейнетақы жарналары сомасын көрсетуге арналған.</w:t>
      </w:r>
    </w:p>
    <w:p>
      <w:pPr>
        <w:spacing w:after="0"/>
        <w:ind w:left="0"/>
        <w:jc w:val="both"/>
      </w:pPr>
      <w:r>
        <w:rPr>
          <w:rFonts w:ascii="Times New Roman"/>
          <w:b w:val="false"/>
          <w:i w:val="false"/>
          <w:color w:val="000000"/>
          <w:sz w:val="28"/>
        </w:rPr>
        <w:t>
      200.00.003 IV жолы 200.00.003 I, 200.00.003 II және 200.00.003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200.00.004 I, 200.00.004 II және 200.00.004 III жолдары жеке практикамен айналысатын тұлғалардың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 үшін БЖЗҚ-ға өз пайдасына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200.00.004 IV жолы 200.00.004 I, 200.00.004 II және 200.00.004 III жолдарының сомасы ретінде айқындалатын есепті тоқсан үшін міндетті зейнетақы жарналарының жиынтық сомасын көрсетуге арналған;</w:t>
      </w:r>
    </w:p>
    <w:p>
      <w:pPr>
        <w:spacing w:after="0"/>
        <w:ind w:left="0"/>
        <w:jc w:val="both"/>
      </w:pPr>
      <w:r>
        <w:rPr>
          <w:rFonts w:ascii="Times New Roman"/>
          <w:b w:val="false"/>
          <w:i w:val="false"/>
          <w:color w:val="000000"/>
          <w:sz w:val="28"/>
        </w:rPr>
        <w:t>
      5) 200.00.005 I, 200.00.005 II және 200.00.005 III жолдары осы нысанға 200.03-қосымшада көрсетілуге жататын ЖТС бойынша салық агенттері және әлеуметтік салық бойынша дербес төлеушілер болып танылмаған құрылымдық бөлімшелер үшін бюджетке төленуге жататын әлеуметтік салық сомасын қоспағанда, есепті тоқсанның әрбір айы үшін Салық Кодексінің 485-бабының 1-тармағына сәйкес есептелген және Әлеуметтік кодексіне сәйкес есептелген әлеуметтік аударымдар сомасына азайтылған, бюджетке төленуге жататын, салық агенті үшін (оның ішінде Салық кодексінің 353-бабына сәйкес салық агенттері деп танылған құрылымдық бөлімшелер) әлеуметтік салық сомасын көрсетуге арналған.</w:t>
      </w:r>
    </w:p>
    <w:p>
      <w:pPr>
        <w:spacing w:after="0"/>
        <w:ind w:left="0"/>
        <w:jc w:val="both"/>
      </w:pPr>
      <w:r>
        <w:rPr>
          <w:rFonts w:ascii="Times New Roman"/>
          <w:b w:val="false"/>
          <w:i w:val="false"/>
          <w:color w:val="000000"/>
          <w:sz w:val="28"/>
        </w:rPr>
        <w:t>
      Бұл жолдарды ауыл шаруашылығы өнімін өндірушілер мен ауыл шаруашылығы кооперативтері үшін арнаулы салық режимін қолданатын салық төлеушілер толтырмайды.</w:t>
      </w:r>
    </w:p>
    <w:p>
      <w:pPr>
        <w:spacing w:after="0"/>
        <w:ind w:left="0"/>
        <w:jc w:val="both"/>
      </w:pPr>
      <w:r>
        <w:rPr>
          <w:rFonts w:ascii="Times New Roman"/>
          <w:b w:val="false"/>
          <w:i w:val="false"/>
          <w:color w:val="000000"/>
          <w:sz w:val="28"/>
        </w:rPr>
        <w:t>
      Төлеуге жататын әлеуметтік салықты есептеу әрбір қызметкер бойынша жүргізіледі.</w:t>
      </w:r>
    </w:p>
    <w:p>
      <w:pPr>
        <w:spacing w:after="0"/>
        <w:ind w:left="0"/>
        <w:jc w:val="both"/>
      </w:pPr>
      <w:r>
        <w:rPr>
          <w:rFonts w:ascii="Times New Roman"/>
          <w:b w:val="false"/>
          <w:i w:val="false"/>
          <w:color w:val="000000"/>
          <w:sz w:val="28"/>
        </w:rPr>
        <w:t>
      200.00.005 IV жолы 200.00.005 I, 200.00.005 II және 200.00.005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6) ауыл шаруашылығы өнімін өндірушілер және ауыл шаруашылығы кооперативтері үшін арнаулы салық режимін қолданатын салық төлеушілер декларацияны табыс еткен жағдайда, бюджетке төленуге жататын әлеуметтік салық сомасы Салық кодексінің 700-бабында белгіленген ерекшеліктер ескеріле отырып, 200.00.006 жолында көрсетіледі (6 В торкөзін толтыру кезінде).</w:t>
      </w:r>
    </w:p>
    <w:p>
      <w:pPr>
        <w:spacing w:after="0"/>
        <w:ind w:left="0"/>
        <w:jc w:val="both"/>
      </w:pPr>
      <w:r>
        <w:rPr>
          <w:rFonts w:ascii="Times New Roman"/>
          <w:b w:val="false"/>
          <w:i w:val="false"/>
          <w:color w:val="000000"/>
          <w:sz w:val="28"/>
        </w:rPr>
        <w:t>
      200.00.006 I, 200.00.006 II және 200.00.006 III жолдары есепті тоқсанның әрбір айы үшін әлеуметтік салық сомасын көрсетуге арналған.</w:t>
      </w:r>
    </w:p>
    <w:p>
      <w:pPr>
        <w:spacing w:after="0"/>
        <w:ind w:left="0"/>
        <w:jc w:val="both"/>
      </w:pPr>
      <w:r>
        <w:rPr>
          <w:rFonts w:ascii="Times New Roman"/>
          <w:b w:val="false"/>
          <w:i w:val="false"/>
          <w:color w:val="000000"/>
          <w:sz w:val="28"/>
        </w:rPr>
        <w:t>
      200.00.006 IV жолы 200.00.006 I, 200.00.006 II және 200.00.006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7) 200.00.007 I, 200.00.007 II және 200.00.007 III жолдары Салық Кодексінің 485-бабы 2-тармағына сәйкес есептелген, әлеуметтік аударымдар сомасына азайтылған және салық төлеуші өзі үшін және қызметкерлері үшін есепті тоқсанның әрбір айы үшін төлейтін бюджетке төленуге жататын әлеуметтік салық сомасын көрсетуге арналған.</w:t>
      </w:r>
    </w:p>
    <w:p>
      <w:pPr>
        <w:spacing w:after="0"/>
        <w:ind w:left="0"/>
        <w:jc w:val="both"/>
      </w:pPr>
      <w:r>
        <w:rPr>
          <w:rFonts w:ascii="Times New Roman"/>
          <w:b w:val="false"/>
          <w:i w:val="false"/>
          <w:color w:val="000000"/>
          <w:sz w:val="28"/>
        </w:rPr>
        <w:t>
      200.00.007 IV жолы 200.00.007 I, 200.00.007 II және 200.00.007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8) 200.00.008 I, 200.00.008 II және 200.00.008 III жолдары осы нысанға бірыңғай төлем құрамындағы әлеуметтік аударымдар сомасын және 200.03-қосымшада көрсетілуге жататын, салық агенттері деп танылмаған құрылымдық бөлімшелер үшін аударылуға жататын әлеуметтік аударымдар сомасын қоспағанда, салық агенті (оның ішінде Салық кодексінің 353-бабына сәйкес салық агенттері деп танылған құрылымдық бөлімшелер) үшін Әлеуметтік кодексіне сәйкес айқындалатын, есепті тоқсанның әрбір айында әлеуметтік аударымдардың сомасын көрсетуге арналған.</w:t>
      </w:r>
    </w:p>
    <w:p>
      <w:pPr>
        <w:spacing w:after="0"/>
        <w:ind w:left="0"/>
        <w:jc w:val="both"/>
      </w:pPr>
      <w:r>
        <w:rPr>
          <w:rFonts w:ascii="Times New Roman"/>
          <w:b w:val="false"/>
          <w:i w:val="false"/>
          <w:color w:val="000000"/>
          <w:sz w:val="28"/>
        </w:rPr>
        <w:t>
      200.00.008 IV жолы 200.00.008 I, 200.00.008 II және 200.00.008 III жолдарының сомасы ретінде айқындалатын, есепті тоқсан үшін әлеуметтік аударымдардың жиынтық сомасын көрсетуге арналған;</w:t>
      </w:r>
    </w:p>
    <w:p>
      <w:pPr>
        <w:spacing w:after="0"/>
        <w:ind w:left="0"/>
        <w:jc w:val="both"/>
      </w:pPr>
      <w:r>
        <w:rPr>
          <w:rFonts w:ascii="Times New Roman"/>
          <w:b w:val="false"/>
          <w:i w:val="false"/>
          <w:color w:val="000000"/>
          <w:sz w:val="28"/>
        </w:rPr>
        <w:t>
      9) 200.00.009 I, 200.00.009 II және 200.00.009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жеке практикамен айналысатын адамдардың есепті тоқсанның әрбір айы үшін өз пайдасына әлеуметтік аударымдар сомасын көрсетуге арналған.</w:t>
      </w:r>
    </w:p>
    <w:p>
      <w:pPr>
        <w:spacing w:after="0"/>
        <w:ind w:left="0"/>
        <w:jc w:val="both"/>
      </w:pPr>
      <w:r>
        <w:rPr>
          <w:rFonts w:ascii="Times New Roman"/>
          <w:b w:val="false"/>
          <w:i w:val="false"/>
          <w:color w:val="000000"/>
          <w:sz w:val="28"/>
        </w:rPr>
        <w:t>
      200.00.009 IV жолы 200.00.009 I, 200.00.009 II және 200.00.009 III жолдарының сомасы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10) 200.00.010 I, 200.00.010 II және 200.00.010 III жолдары осы нысанға бірыңғай төлем құрамындағы МӘМС аударымдар сомасын және 200.03-қосымшада көрсетілуге жататын, салық агенттері деп танылмаған құрылымдық бөлімшелер үшін төленуге жататын МӘМС аударымдар сомасын қоспағанда, Міндетті әлеуметтік медициналық сақтандыру туралы заңға сәйкес айқындалатын, есепті тоқсанның әрбір айында МӘМС аударымдарының сомасын көрсетуге арналған.</w:t>
      </w:r>
    </w:p>
    <w:p>
      <w:pPr>
        <w:spacing w:after="0"/>
        <w:ind w:left="0"/>
        <w:jc w:val="both"/>
      </w:pPr>
      <w:r>
        <w:rPr>
          <w:rFonts w:ascii="Times New Roman"/>
          <w:b w:val="false"/>
          <w:i w:val="false"/>
          <w:color w:val="000000"/>
          <w:sz w:val="28"/>
        </w:rPr>
        <w:t>
      200.00.010 IV жолы 200.00.010 I, 200.00.010 II және 200.00.010 III жолдарының сомасы ретінде айқындалатын есепті тоқсан үшін МӘМС аударымдарының қорытынды сомасын көрсетуге арналған;</w:t>
      </w:r>
    </w:p>
    <w:p>
      <w:pPr>
        <w:spacing w:after="0"/>
        <w:ind w:left="0"/>
        <w:jc w:val="both"/>
      </w:pPr>
      <w:r>
        <w:rPr>
          <w:rFonts w:ascii="Times New Roman"/>
          <w:b w:val="false"/>
          <w:i w:val="false"/>
          <w:color w:val="000000"/>
          <w:sz w:val="28"/>
        </w:rPr>
        <w:t>
      11) 200.00.011 I, 200.00.011 II және 200.00.011 III жолдары осы нысанға бірыңғай төлем құрамындағы МӘМС жарналар сомасын және 200.03-қосымшада көрсетілуге жататын салық агенттері деп танылмаған құрылымдық бөлімшелер үшін төленуге жататын МӘМС жарналар сомасын қоспағанда, Міндетті әлеуметтік медициналық сақтандыру туралы заңға сәйкес жұмыскерлердің табыстарынан МӘМС жарналарының сомасын көрсетуге, сондай-ақ осындай жарналар бойынша есептеуді (ұстап қалуды) және салық агенттері жүзеге асыратын азаматтық-құқықтық сипаттағы шарттар бойынша кірістер алатын жеке тұлғалар жарналарының сомасын көрсетуге арналған.</w:t>
      </w:r>
    </w:p>
    <w:p>
      <w:pPr>
        <w:spacing w:after="0"/>
        <w:ind w:left="0"/>
        <w:jc w:val="both"/>
      </w:pPr>
      <w:r>
        <w:rPr>
          <w:rFonts w:ascii="Times New Roman"/>
          <w:b w:val="false"/>
          <w:i w:val="false"/>
          <w:color w:val="000000"/>
          <w:sz w:val="28"/>
        </w:rPr>
        <w:t>
      200.00.011 IV жолы 200.00.011 I, 200.00.011 II және 200.00.011 III жолдарының сомасы ретінде айқындалатын есепті тоқсан үшін МӘМС жарналарының қорытынды сомасын көрсетуге арналған;</w:t>
      </w:r>
    </w:p>
    <w:p>
      <w:pPr>
        <w:spacing w:after="0"/>
        <w:ind w:left="0"/>
        <w:jc w:val="both"/>
      </w:pPr>
      <w:r>
        <w:rPr>
          <w:rFonts w:ascii="Times New Roman"/>
          <w:b w:val="false"/>
          <w:i w:val="false"/>
          <w:color w:val="000000"/>
          <w:sz w:val="28"/>
        </w:rPr>
        <w:t>
      12) 200.00.012 I, 200.00.012 II және 200.00.012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және жеке практикамен айналысатын адамдардың есепті тоқсанның әрбір айы үшін Міндетті әлеуметтік медициналық сақтандыру туралы заңға сәйкес өз пайдасына МӘМС жарналарының сомасын көрсетуге арналған.</w:t>
      </w:r>
    </w:p>
    <w:p>
      <w:pPr>
        <w:spacing w:after="0"/>
        <w:ind w:left="0"/>
        <w:jc w:val="both"/>
      </w:pPr>
      <w:r>
        <w:rPr>
          <w:rFonts w:ascii="Times New Roman"/>
          <w:b w:val="false"/>
          <w:i w:val="false"/>
          <w:color w:val="000000"/>
          <w:sz w:val="28"/>
        </w:rPr>
        <w:t>
      200.00.012 IV жолы 200.00.012 I, 200.00.012 II және 200.00.012 III жолдарының сомасы ретінде айқындалатын есепті тоқсан үшін өз пайдасына МӘМС жарналарының қорытынды сомасын көрсетуге арналған.</w:t>
      </w:r>
    </w:p>
    <w:p>
      <w:pPr>
        <w:spacing w:after="0"/>
        <w:ind w:left="0"/>
        <w:jc w:val="both"/>
      </w:pPr>
      <w:r>
        <w:rPr>
          <w:rFonts w:ascii="Times New Roman"/>
          <w:b w:val="false"/>
          <w:i w:val="false"/>
          <w:color w:val="000000"/>
          <w:sz w:val="28"/>
        </w:rPr>
        <w:t>
      13) 200.00.013 I, 200.00.013 II және 200.00.013 III жолдары осы нысанға бірыңғай төлем құрамындағы жұмыс берушінің міндетті зейнетақы жарналар сомасын және 200.03-қосымшада көрсетілуге жататын салық агенттері деп танылмаған құрылымдық бөлімшелер үшін аударуға жататын, жұмыс берушінің міндетті зейнетақы жарналарының сомаларын қоспағанда, салық агентінің (оның ішінде Салық кодексінің 353-бабына сәйкес салық агенттері деп танылған құрылымдық бөлімшелердің) Әлеуметтік кодексіне сәйкес қызметкерлерге есептелген кірістерден, есепті кезеңнің әрбір ай үшін БЖЗҚ-на қызметкерлер үшін аударуға жататын жұмыс берушінің зейнетақы жарналарының сомаларын көрсетуге арналған.</w:t>
      </w:r>
    </w:p>
    <w:p>
      <w:pPr>
        <w:spacing w:after="0"/>
        <w:ind w:left="0"/>
        <w:jc w:val="both"/>
      </w:pPr>
      <w:r>
        <w:rPr>
          <w:rFonts w:ascii="Times New Roman"/>
          <w:b w:val="false"/>
          <w:i w:val="false"/>
          <w:color w:val="000000"/>
          <w:sz w:val="28"/>
        </w:rPr>
        <w:t>
      200.00.013 IV жолы 200.00.013 I, 200.00.013 II және 200.00.013 III жолдарының сомасы ретінде айқындалатын, есепті тоқсан үшін жұмыс берушінің зейнетақы жарналарының қорытынды сомасын көрсетуге арналған.</w:t>
      </w:r>
    </w:p>
    <w:p>
      <w:pPr>
        <w:spacing w:after="0"/>
        <w:ind w:left="0"/>
        <w:jc w:val="both"/>
      </w:pPr>
      <w:r>
        <w:rPr>
          <w:rFonts w:ascii="Times New Roman"/>
          <w:b w:val="false"/>
          <w:i w:val="false"/>
          <w:color w:val="000000"/>
          <w:sz w:val="28"/>
        </w:rPr>
        <w:t xml:space="preserve">
      14) 200.00.014 I, 200.00.014 II және 200.00.014 III жолдары бірыңғай төлемді төлеушінің Салық кодексінің 776-4-бабына және Әлеуметтік кодексіне, Міндетті әлеуметтік медициналық сақтандыру туралы заңына сәйкес қызметкерлерге есептелген кірістерден, есепті кезеңнің әрбір ай үшін "Азаматтарға арналған үкімет" мемлекеттік корпорациясына қызметкерлер үшін аударуға жататын бірыңғай төлемдердің сомаларын көрсетуге арналған. </w:t>
      </w:r>
    </w:p>
    <w:p>
      <w:pPr>
        <w:spacing w:after="0"/>
        <w:ind w:left="0"/>
        <w:jc w:val="both"/>
      </w:pPr>
      <w:r>
        <w:rPr>
          <w:rFonts w:ascii="Times New Roman"/>
          <w:b w:val="false"/>
          <w:i w:val="false"/>
          <w:color w:val="000000"/>
          <w:sz w:val="28"/>
        </w:rPr>
        <w:t>
      200.00.014 IV жолы 200.00.014 I, 200.00.014 II және 200.00.014 III жолдарының сомасы ретінде айқындалатын, есепті тоқсан үшін бірыңғай төлемдердің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95" w:id="428"/>
    <w:p>
      <w:pPr>
        <w:spacing w:after="0"/>
        <w:ind w:left="0"/>
        <w:jc w:val="both"/>
      </w:pPr>
      <w:r>
        <w:rPr>
          <w:rFonts w:ascii="Times New Roman"/>
          <w:b w:val="false"/>
          <w:i w:val="false"/>
          <w:color w:val="000000"/>
          <w:sz w:val="28"/>
        </w:rPr>
        <w:t>
      16. "Салық төлеушінің жауапкершілігі" деген бөлімде:</w:t>
      </w:r>
    </w:p>
    <w:bookmarkEnd w:id="428"/>
    <w:p>
      <w:pPr>
        <w:spacing w:after="0"/>
        <w:ind w:left="0"/>
        <w:jc w:val="both"/>
      </w:pPr>
      <w:r>
        <w:rPr>
          <w:rFonts w:ascii="Times New Roman"/>
          <w:b w:val="false"/>
          <w:i w:val="false"/>
          <w:color w:val="000000"/>
          <w:sz w:val="28"/>
        </w:rPr>
        <w:t>
      1) "Басшының тегі, аты, әкесінің аты (болған кезде)/Салымшының тегі, аты, әкесінің аты (болған кезде)" деген жолда құрылтай құжаттарына сәйкес басшының/жеке басын куәландыратын құжаттарға сәйкес салымшының тегі, аты, әкесінің аты (болған кезде) көрсетіледі.</w:t>
      </w:r>
    </w:p>
    <w:p>
      <w:pPr>
        <w:spacing w:after="0"/>
        <w:ind w:left="0"/>
        <w:jc w:val="both"/>
      </w:pPr>
      <w:r>
        <w:rPr>
          <w:rFonts w:ascii="Times New Roman"/>
          <w:b w:val="false"/>
          <w:i w:val="false"/>
          <w:color w:val="000000"/>
          <w:sz w:val="28"/>
        </w:rPr>
        <w:t>
      Егер декларацияны дара кәсіпкер, жеке практикамен айналысатын тұлға табыс еткен болса, жеке басын куәландыратын құжаттарға сәйкес оның тегі, аты, әкесінің аты (болған кезде) көрсетіледі.</w:t>
      </w:r>
    </w:p>
    <w:p>
      <w:pPr>
        <w:spacing w:after="0"/>
        <w:ind w:left="0"/>
        <w:jc w:val="both"/>
      </w:pPr>
      <w:r>
        <w:rPr>
          <w:rFonts w:ascii="Times New Roman"/>
          <w:b w:val="false"/>
          <w:i w:val="false"/>
          <w:color w:val="000000"/>
          <w:sz w:val="28"/>
        </w:rPr>
        <w:t>
      Салық міндеттемелерін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ағымдағы күні;</w:t>
      </w:r>
    </w:p>
    <w:p>
      <w:pPr>
        <w:spacing w:after="0"/>
        <w:ind w:left="0"/>
        <w:jc w:val="both"/>
      </w:pPr>
      <w:r>
        <w:rPr>
          <w:rFonts w:ascii="Times New Roman"/>
          <w:b w:val="false"/>
          <w:i w:val="false"/>
          <w:color w:val="000000"/>
          <w:sz w:val="28"/>
        </w:rPr>
        <w:t>
      3) ЖТС және әлеуметтік салық бенефициар – мемлекеттік кірістер органының коды - салық агентінің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міндетті зейнетақы жарналары мен әлеуметтік аударымдар бойынша бенефициар – мемлекеттік кірістер органының коды – салық агентінің, салымшының (төлеушінің) орналасқан орны (тұрғылықты жері) бойынша мемлекеттік кірістер органының коды;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(болған кезде)" деген ашық жолда – декларацияны қабылдаған мемлекеттік кірістер органы қызметкерінің тегі, аты, әкесінің аты (болған кезде) және оның қолы;</w:t>
      </w:r>
    </w:p>
    <w:p>
      <w:pPr>
        <w:spacing w:after="0"/>
        <w:ind w:left="0"/>
        <w:jc w:val="both"/>
      </w:pPr>
      <w:r>
        <w:rPr>
          <w:rFonts w:ascii="Times New Roman"/>
          <w:b w:val="false"/>
          <w:i w:val="false"/>
          <w:color w:val="000000"/>
          <w:sz w:val="28"/>
        </w:rPr>
        <w:t xml:space="preserve">
      6)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7)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 декларацияны қағаз жеткізгіште қабылдаған мемлекеттік кірістер органының қызметкері толтырады.</w:t>
      </w:r>
    </w:p>
    <w:bookmarkStart w:name="z396" w:id="429"/>
    <w:p>
      <w:pPr>
        <w:spacing w:after="0"/>
        <w:ind w:left="0"/>
        <w:jc w:val="left"/>
      </w:pPr>
      <w:r>
        <w:rPr>
          <w:rFonts w:ascii="Times New Roman"/>
          <w:b/>
          <w:i w:val="false"/>
          <w:color w:val="000000"/>
        </w:rPr>
        <w:t xml:space="preserve"> 3-тарау. "Жеке табыс салығын және әлеуметтік салықты,міндетті зейнетақы жарналарын,міндетті кәсіптік зейнетақы арналарын,әлеуметтік аударымдарды, МӘМС аударымдарын және (немесе) жарналарын есептеу" 200.01-нысанын толтыру бойынша түсіндірме</w:t>
      </w:r>
    </w:p>
    <w:bookmarkEnd w:id="429"/>
    <w:p>
      <w:pPr>
        <w:spacing w:after="0"/>
        <w:ind w:left="0"/>
        <w:jc w:val="both"/>
      </w:pPr>
      <w:r>
        <w:rPr>
          <w:rFonts w:ascii="Times New Roman"/>
          <w:b w:val="false"/>
          <w:i w:val="false"/>
          <w:color w:val="ff0000"/>
          <w:sz w:val="28"/>
        </w:rPr>
        <w:t xml:space="preserve">
      Ескерту. 3-тарауға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Бұл қосымша бірыңғай төлемді есептеу үшін қолданылатын қызметкерлер табыстарының сомасын қоспағанда, жеке тұлғаларға (қызметкерлерге және азаматтық-құқықтық сипаттағы шарттар бойынша жеке тұлғаларға), оның ішінде шетелдіктер мен азаматтығы жоқ адамдарға салық агенті есептеген кірістер сомасын, сондай-ақ ЖТС, әлеуметтік салықты, әлеуметтік төлемдерді салық агенттері болып танылмаған құрылымдық бөлімшелер үшін төленуге жататын, осы нысанның 200.03-қосымшада көрсетілуге жататын кірістер сомасын көрсетуге арналған.</w:t>
      </w:r>
    </w:p>
    <w:bookmarkStart w:name="z397" w:id="430"/>
    <w:p>
      <w:pPr>
        <w:spacing w:after="0"/>
        <w:ind w:left="0"/>
        <w:jc w:val="both"/>
      </w:pPr>
      <w:r>
        <w:rPr>
          <w:rFonts w:ascii="Times New Roman"/>
          <w:b w:val="false"/>
          <w:i w:val="false"/>
          <w:color w:val="000000"/>
          <w:sz w:val="28"/>
        </w:rPr>
        <w:t>
      17. "Жеке табыс салығы" деген бөлімде:</w:t>
      </w:r>
    </w:p>
    <w:bookmarkEnd w:id="430"/>
    <w:p>
      <w:pPr>
        <w:spacing w:after="0"/>
        <w:ind w:left="0"/>
        <w:jc w:val="both"/>
      </w:pPr>
      <w:r>
        <w:rPr>
          <w:rFonts w:ascii="Times New Roman"/>
          <w:b w:val="false"/>
          <w:i w:val="false"/>
          <w:color w:val="000000"/>
          <w:sz w:val="28"/>
        </w:rPr>
        <w:t xml:space="preserve">
      1) 200.01.001 I, 200.01.001 II және 200.01.001 III жолдары салық агентінің салық тоқсанының әрбір айы үшін жеке тұлғаларға, оның ішінде шетелдік немесе азаматтығы жоқ тұлғаларға есептеген табыстарының, оның ішінде материалдық пайда түрінде алынған, сондай-ақ Қазақстан Республикасының заңнамасына сәйкес салық агентімен жасасқаназаматтық-құқықтық сипаттағы шарттар бойынша табыстарды қоса алғанда жұмысшының жұмыс берушіден ақшалай немесе заттай нысанда алған табыстары, оның ішінде Салық кодексінің </w:t>
      </w:r>
      <w:r>
        <w:rPr>
          <w:rFonts w:ascii="Times New Roman"/>
          <w:b w:val="false"/>
          <w:i w:val="false"/>
          <w:color w:val="000000"/>
          <w:sz w:val="28"/>
        </w:rPr>
        <w:t>341-бабында</w:t>
      </w:r>
      <w:r>
        <w:rPr>
          <w:rFonts w:ascii="Times New Roman"/>
          <w:b w:val="false"/>
          <w:i w:val="false"/>
          <w:color w:val="000000"/>
          <w:sz w:val="28"/>
        </w:rPr>
        <w:t xml:space="preserve"> көрсетілген табыстардың сомасын көрсетуге арналған.</w:t>
      </w:r>
    </w:p>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200.00.001 IV жолы оның ішінде 200.01.001 А және 200.01.001 В жолдарының сомасын қамтиды.</w:t>
      </w:r>
    </w:p>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200.01.001 IV жолы, оның ішінде 200.01.001 А, 200.01.001 В, 200.01.001 С, 200.01.001 D және 200.01.001 Е жолдарының сомасын қамтиды.</w:t>
      </w:r>
    </w:p>
    <w:p>
      <w:pPr>
        <w:spacing w:after="0"/>
        <w:ind w:left="0"/>
        <w:jc w:val="both"/>
      </w:pPr>
      <w:r>
        <w:rPr>
          <w:rFonts w:ascii="Times New Roman"/>
          <w:b w:val="false"/>
          <w:i w:val="false"/>
          <w:color w:val="000000"/>
          <w:sz w:val="28"/>
        </w:rPr>
        <w:t>
      200.01.001 А жолы есепті тоқсан үшін қызметкерлерге есептелген табысты көрсетуге арналған.</w:t>
      </w:r>
    </w:p>
    <w:p>
      <w:pPr>
        <w:spacing w:after="0"/>
        <w:ind w:left="0"/>
        <w:jc w:val="both"/>
      </w:pPr>
      <w:r>
        <w:rPr>
          <w:rFonts w:ascii="Times New Roman"/>
          <w:b w:val="false"/>
          <w:i w:val="false"/>
          <w:color w:val="000000"/>
          <w:sz w:val="28"/>
        </w:rPr>
        <w:t>
      200.01.001 В жолы есепті тоқсан үшін дивидендтер түріндегі табыстар сомасын көрсетуге арналған;</w:t>
      </w:r>
    </w:p>
    <w:p>
      <w:pPr>
        <w:spacing w:after="0"/>
        <w:ind w:left="0"/>
        <w:jc w:val="both"/>
      </w:pPr>
      <w:r>
        <w:rPr>
          <w:rFonts w:ascii="Times New Roman"/>
          <w:b w:val="false"/>
          <w:i w:val="false"/>
          <w:color w:val="000000"/>
          <w:sz w:val="28"/>
        </w:rPr>
        <w:t>
      200.01.001 С жолы есепті тоқсан үшін ұтыстар түріндегі табыстар сомасын көрсетуге арналған;</w:t>
      </w:r>
    </w:p>
    <w:p>
      <w:pPr>
        <w:spacing w:after="0"/>
        <w:ind w:left="0"/>
        <w:jc w:val="both"/>
      </w:pPr>
      <w:r>
        <w:rPr>
          <w:rFonts w:ascii="Times New Roman"/>
          <w:b w:val="false"/>
          <w:i w:val="false"/>
          <w:color w:val="000000"/>
          <w:sz w:val="28"/>
        </w:rPr>
        <w:t>
      200.01.001 D жолы есепті тоқсан үшін сыйақылар түріндегі табыстар сомасын көрсетуге арналған;</w:t>
      </w:r>
    </w:p>
    <w:p>
      <w:pPr>
        <w:spacing w:after="0"/>
        <w:ind w:left="0"/>
        <w:jc w:val="both"/>
      </w:pPr>
      <w:r>
        <w:rPr>
          <w:rFonts w:ascii="Times New Roman"/>
          <w:b w:val="false"/>
          <w:i w:val="false"/>
          <w:color w:val="000000"/>
          <w:sz w:val="28"/>
        </w:rPr>
        <w:t>
      200.01.001 Е жолы мәні қызмет көрсету, жұмыстар орындау болып табылатын азаматтық-құқықтық сиппаттағы шарттар бойынша жеке тұлғалардың табыстарын көрсетуге арналған;</w:t>
      </w:r>
    </w:p>
    <w:p>
      <w:pPr>
        <w:spacing w:after="0"/>
        <w:ind w:left="0"/>
        <w:jc w:val="both"/>
      </w:pPr>
      <w:r>
        <w:rPr>
          <w:rFonts w:ascii="Times New Roman"/>
          <w:b w:val="false"/>
          <w:i w:val="false"/>
          <w:color w:val="000000"/>
          <w:sz w:val="28"/>
        </w:rPr>
        <w:t xml:space="preserve">
      2) 200.01.002 жолы "Астана" халықаралық қаржы орталығы туралы" (бұдан әрі - АХҚО) Қазақстан Республикасы Конституциялық заңының (бұдан әрі - Конституциялық заңы) 6-бабы </w:t>
      </w:r>
      <w:r>
        <w:rPr>
          <w:rFonts w:ascii="Times New Roman"/>
          <w:b w:val="false"/>
          <w:i w:val="false"/>
          <w:color w:val="000000"/>
          <w:sz w:val="28"/>
        </w:rPr>
        <w:t>6</w:t>
      </w:r>
      <w:r>
        <w:rPr>
          <w:rFonts w:ascii="Times New Roman"/>
          <w:b w:val="false"/>
          <w:i w:val="false"/>
          <w:color w:val="000000"/>
          <w:sz w:val="28"/>
        </w:rPr>
        <w:t xml:space="preserve">, </w:t>
      </w:r>
      <w:r>
        <w:rPr>
          <w:rFonts w:ascii="Times New Roman"/>
          <w:b w:val="false"/>
          <w:i w:val="false"/>
          <w:color w:val="000000"/>
          <w:sz w:val="28"/>
        </w:rPr>
        <w:t>7-тармақтарына</w:t>
      </w:r>
      <w:r>
        <w:rPr>
          <w:rFonts w:ascii="Times New Roman"/>
          <w:b w:val="false"/>
          <w:i w:val="false"/>
          <w:color w:val="000000"/>
          <w:sz w:val="28"/>
        </w:rPr>
        <w:t xml:space="preserve"> сәйкес салық салудан босатылған кірістердің сомасын көрсетуге арналған;</w:t>
      </w:r>
    </w:p>
    <w:p>
      <w:pPr>
        <w:spacing w:after="0"/>
        <w:ind w:left="0"/>
        <w:jc w:val="both"/>
      </w:pPr>
      <w:r>
        <w:rPr>
          <w:rFonts w:ascii="Times New Roman"/>
          <w:b w:val="false"/>
          <w:i w:val="false"/>
          <w:color w:val="000000"/>
          <w:sz w:val="28"/>
        </w:rPr>
        <w:t>
      200.01.002 жолы Конституциялық заңның 6-бабы 6, 7-тармақтарына сәйкес салық салудан босатылған, АХҚО органының қатысушысы немесе қызметкері болып табылатын шетелдік немесе азаматтығы жоқ тұлғалар бойынша, оның ішінде 200.02. нысанның O бағанында көрсетілген табыс табыстардың сомасын қамтиды.</w:t>
      </w:r>
    </w:p>
    <w:p>
      <w:pPr>
        <w:spacing w:after="0"/>
        <w:ind w:left="0"/>
        <w:jc w:val="both"/>
      </w:pPr>
      <w:r>
        <w:rPr>
          <w:rFonts w:ascii="Times New Roman"/>
          <w:b w:val="false"/>
          <w:i w:val="false"/>
          <w:color w:val="000000"/>
          <w:sz w:val="28"/>
        </w:rPr>
        <w:t>
      3) 200.01.003 I, 200.01.003II және 200.01.003 III жолдары есепті тоқсанның әр айы ішінде жеке тұлғаларға есептелген, табыстарынан есептелген ЖТС-ның сомасын көрсетуге арналған.</w:t>
      </w:r>
    </w:p>
    <w:p>
      <w:pPr>
        <w:spacing w:after="0"/>
        <w:ind w:left="0"/>
        <w:jc w:val="both"/>
      </w:pPr>
      <w:r>
        <w:rPr>
          <w:rFonts w:ascii="Times New Roman"/>
          <w:b w:val="false"/>
          <w:i w:val="false"/>
          <w:color w:val="000000"/>
          <w:sz w:val="28"/>
        </w:rPr>
        <w:t>
      200.01.003 IV жол 200.01. 003 I, 200.01. 003 II және 200.01. 003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4) 200.01.004 жолы міндетті зейнетақы жарналарын, міндетті кәсіптік зейнетақы жарналарын, жұмыс берушінің міндетті зейнетақы жарналарын, МӘМС жарналарын және ЖТС есепке алмағанда, есепті тоқсанның соңында салық агенті жеке тұлғаларға есептеген, бірақ төлемеген кірістер бойынша берешек сомасын көрсетуге арналған;</w:t>
      </w:r>
    </w:p>
    <w:p>
      <w:pPr>
        <w:spacing w:after="0"/>
        <w:ind w:left="0"/>
        <w:jc w:val="both"/>
      </w:pPr>
      <w:r>
        <w:rPr>
          <w:rFonts w:ascii="Times New Roman"/>
          <w:b w:val="false"/>
          <w:i w:val="false"/>
          <w:color w:val="000000"/>
          <w:sz w:val="28"/>
        </w:rPr>
        <w:t>
      5) 200.01.005 жол есептелген, бірақ есепті тоқсанның басында төленбеген ЖТС-ның сомасын көрсетуге арналған;</w:t>
      </w:r>
    </w:p>
    <w:p>
      <w:pPr>
        <w:spacing w:after="0"/>
        <w:ind w:left="0"/>
        <w:jc w:val="both"/>
      </w:pPr>
      <w:r>
        <w:rPr>
          <w:rFonts w:ascii="Times New Roman"/>
          <w:b w:val="false"/>
          <w:i w:val="false"/>
          <w:color w:val="000000"/>
          <w:sz w:val="28"/>
        </w:rPr>
        <w:t>
      6) 200.01.006 жол есептелген, бірақ есепті тоқсанның соңында төленбеген ЖТС-ның сомасын көрсетуге арналған;</w:t>
      </w:r>
    </w:p>
    <w:p>
      <w:pPr>
        <w:spacing w:after="0"/>
        <w:ind w:left="0"/>
        <w:jc w:val="both"/>
      </w:pPr>
      <w:r>
        <w:rPr>
          <w:rFonts w:ascii="Times New Roman"/>
          <w:b w:val="false"/>
          <w:i w:val="false"/>
          <w:color w:val="000000"/>
          <w:sz w:val="28"/>
        </w:rPr>
        <w:t>
      7) 200.01.007 I, 200.01.007 II және 200.01.007 III жолдары есепті тоқсанның әрбір айында жеке тұлғаларға төленген табыстар сомасын көрсетуге арналған.</w:t>
      </w:r>
    </w:p>
    <w:p>
      <w:pPr>
        <w:spacing w:after="0"/>
        <w:ind w:left="0"/>
        <w:jc w:val="both"/>
      </w:pPr>
      <w:r>
        <w:rPr>
          <w:rFonts w:ascii="Times New Roman"/>
          <w:b w:val="false"/>
          <w:i w:val="false"/>
          <w:color w:val="000000"/>
          <w:sz w:val="28"/>
        </w:rPr>
        <w:t>
      200.01.007 IV жолы 200.01.007 I, 200.01.007 II және 200.01.007 III жолдарының сомасы ретінде айқындалатын, есепті тоқсан үшін табыстардың қорытынды сомасын көрсетуге арналған.</w:t>
      </w:r>
    </w:p>
    <w:p>
      <w:pPr>
        <w:spacing w:after="0"/>
        <w:ind w:left="0"/>
        <w:jc w:val="both"/>
      </w:pPr>
      <w:r>
        <w:rPr>
          <w:rFonts w:ascii="Times New Roman"/>
          <w:b w:val="false"/>
          <w:i w:val="false"/>
          <w:color w:val="000000"/>
          <w:sz w:val="28"/>
        </w:rPr>
        <w:t>
      8) 200.01.008 I, 200.01.008 II және 200.01.008 III салық салынатын табыстар сомасын көрсетуге арналған.</w:t>
      </w:r>
    </w:p>
    <w:p>
      <w:pPr>
        <w:spacing w:after="0"/>
        <w:ind w:left="0"/>
        <w:jc w:val="both"/>
      </w:pPr>
      <w:r>
        <w:rPr>
          <w:rFonts w:ascii="Times New Roman"/>
          <w:b w:val="false"/>
          <w:i w:val="false"/>
          <w:color w:val="000000"/>
          <w:sz w:val="28"/>
        </w:rPr>
        <w:t>
      200.01.008 IV жолы 200.01.008 I, 200.01.008 II және 200.01.008 III жолдарының сомасы ретінде айқындалатын, есепті тоқсан үшін табыстардың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398" w:id="431"/>
    <w:p>
      <w:pPr>
        <w:spacing w:after="0"/>
        <w:ind w:left="0"/>
        <w:jc w:val="both"/>
      </w:pPr>
      <w:r>
        <w:rPr>
          <w:rFonts w:ascii="Times New Roman"/>
          <w:b w:val="false"/>
          <w:i w:val="false"/>
          <w:color w:val="000000"/>
          <w:sz w:val="28"/>
        </w:rPr>
        <w:t>
      18. "Міндетті зейнетақы жарналары, міндетті кәсіптік зейнетақы жарналары" бөлімінде:</w:t>
      </w:r>
    </w:p>
    <w:bookmarkEnd w:id="431"/>
    <w:p>
      <w:pPr>
        <w:spacing w:after="0"/>
        <w:ind w:left="0"/>
        <w:jc w:val="both"/>
      </w:pPr>
      <w:r>
        <w:rPr>
          <w:rFonts w:ascii="Times New Roman"/>
          <w:b w:val="false"/>
          <w:i w:val="false"/>
          <w:color w:val="000000"/>
          <w:sz w:val="28"/>
        </w:rPr>
        <w:t>
      1) 200.01.009 I, 200.01.009 II және 200.01.009 III жолдары Әлеуметтік кодексіне сәйкес есепті тоқсанның әрбір айы үшін міндетті зейнетақы жарналары ұсталатын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200.01.009 IV жолы 200.01.009 I, 200.01.009 II және 200.01.009 III жолдарының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2) 200.01.010 I, 200.01.010 II және 200.01.010 III жолдары Әлеуметтік кодексіне сәйкес есепті тоқсанның әрбір айы үшін міндетті кәсіптік зейнетақы жарналары есептелетін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200.01.010 IV жолы 200.01.010 I, 200.01.010 II және 200.01.010 III жиынтық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3) 200.01.011 I, 200.01.011 II және 200.01.011 III жолдары Әлеуметтік кодексіне сәйкес есепті тоқсанның әрбір айы үшін жұмыс берушінің міндетті зейнетақы жарналары есептелетін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200.01.011 IV жолы 200.01.011 I, 200.00.011 II және 200.00.011 III жолдарының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4) 200.01.012 I, 200.01.012 II және 200.01.012 III жолдары дара кәсіпкерлер (шаруа немесе фермер қожалықтарына арналған, патент негізіндегі арнаулы салық режимдерiн қолданатындарды қоспағанда), жеке практикамен айналысатын тұлғалар есепті тоқсанның әрбір айы үшін өз пайдасына мәлімдейтін табыстардың сомаларын көрсетуге арналған.</w:t>
      </w:r>
    </w:p>
    <w:p>
      <w:pPr>
        <w:spacing w:after="0"/>
        <w:ind w:left="0"/>
        <w:jc w:val="both"/>
      </w:pPr>
      <w:r>
        <w:rPr>
          <w:rFonts w:ascii="Times New Roman"/>
          <w:b w:val="false"/>
          <w:i w:val="false"/>
          <w:color w:val="000000"/>
          <w:sz w:val="28"/>
        </w:rPr>
        <w:t>
      200.01.012 IV жол 201.01.012 I, 201.01.012 II және 201.01.012 III жолдарының сомасы ретінде айқындалатын есепті тоқсандағы салықтың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99" w:id="432"/>
    <w:p>
      <w:pPr>
        <w:spacing w:after="0"/>
        <w:ind w:left="0"/>
        <w:jc w:val="both"/>
      </w:pPr>
      <w:r>
        <w:rPr>
          <w:rFonts w:ascii="Times New Roman"/>
          <w:b w:val="false"/>
          <w:i w:val="false"/>
          <w:color w:val="000000"/>
          <w:sz w:val="28"/>
        </w:rPr>
        <w:t xml:space="preserve">
      19. "Мүгедек қызметкерлердің саны және еңбекақыларын төлеу бойынша шығыстар" деген бөлімде Салық кодексінің 290-бабы </w:t>
      </w:r>
      <w:r>
        <w:rPr>
          <w:rFonts w:ascii="Times New Roman"/>
          <w:b w:val="false"/>
          <w:i w:val="false"/>
          <w:color w:val="000000"/>
          <w:sz w:val="28"/>
        </w:rPr>
        <w:t>3-тармағының</w:t>
      </w:r>
      <w:r>
        <w:rPr>
          <w:rFonts w:ascii="Times New Roman"/>
          <w:b w:val="false"/>
          <w:i w:val="false"/>
          <w:color w:val="000000"/>
          <w:sz w:val="28"/>
        </w:rPr>
        <w:t xml:space="preserve"> шарттарына сәйкес келетін тірек-қимыл мүшесі бұзылған, есту, сөйлеу, көру қабілетінен айрылған мүгедектер жұмыс істейтін мамандандырылған ұйымдар толтырады.</w:t>
      </w:r>
    </w:p>
    <w:bookmarkEnd w:id="432"/>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200.01.013 I, 200.01.013 II және 200.01.013 III жолдары есепті тоқсанның әрбір айы үшін мүгедек қызметкерлердің санын көрсетуге арналған;</w:t>
      </w:r>
    </w:p>
    <w:p>
      <w:pPr>
        <w:spacing w:after="0"/>
        <w:ind w:left="0"/>
        <w:jc w:val="both"/>
      </w:pPr>
      <w:r>
        <w:rPr>
          <w:rFonts w:ascii="Times New Roman"/>
          <w:b w:val="false"/>
          <w:i w:val="false"/>
          <w:color w:val="000000"/>
          <w:sz w:val="28"/>
        </w:rPr>
        <w:t>
      2) 200.01.014 I, 200.01.014 II және 200.01.014 III жолдары есепті тоқсанның әрбір айы үшін мүгедек қызметкерлер санының жұмыскерлердің жалпы санындағы үлес салмағын көрсетуге арналған;</w:t>
      </w:r>
    </w:p>
    <w:p>
      <w:pPr>
        <w:spacing w:after="0"/>
        <w:ind w:left="0"/>
        <w:jc w:val="both"/>
      </w:pPr>
      <w:r>
        <w:rPr>
          <w:rFonts w:ascii="Times New Roman"/>
          <w:b w:val="false"/>
          <w:i w:val="false"/>
          <w:color w:val="000000"/>
          <w:sz w:val="28"/>
        </w:rPr>
        <w:t>
      3) 200.01.015 I, 200.01.015 II және 200.01.015 III жолдары есепті тоқсанның әрбір айы үшін мүгедек қызметкерлердің еңбекақысын төлеу бойынша шығыстардың еңбекақы төлеу бойынша жалпы шығыстардағы үлес салмағын көрсетуге арналған.</w:t>
      </w:r>
    </w:p>
    <w:bookmarkStart w:name="z400" w:id="433"/>
    <w:p>
      <w:pPr>
        <w:spacing w:after="0"/>
        <w:ind w:left="0"/>
        <w:jc w:val="both"/>
      </w:pPr>
      <w:r>
        <w:rPr>
          <w:rFonts w:ascii="Times New Roman"/>
          <w:b w:val="false"/>
          <w:i w:val="false"/>
          <w:color w:val="000000"/>
          <w:sz w:val="28"/>
        </w:rPr>
        <w:t xml:space="preserve">
      20. "Салық кодексінің 485-бабы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мөлшерлемелер қолданылған әлеуметтік салық" деген бөлімді салық агенттері болып табылатын, Қазақстан Республикасының резидент заңды тұлғалары, сондай-ақ Салық кодексінің </w:t>
      </w:r>
      <w:r>
        <w:rPr>
          <w:rFonts w:ascii="Times New Roman"/>
          <w:b w:val="false"/>
          <w:i w:val="false"/>
          <w:color w:val="000000"/>
          <w:sz w:val="28"/>
        </w:rPr>
        <w:t>220-бабына</w:t>
      </w:r>
      <w:r>
        <w:rPr>
          <w:rFonts w:ascii="Times New Roman"/>
          <w:b w:val="false"/>
          <w:i w:val="false"/>
          <w:color w:val="000000"/>
          <w:sz w:val="28"/>
        </w:rPr>
        <w:t xml:space="preserve"> сәйкес Қазақстан Республикасында тұрақты мекеме арқылы қызметін жүзеге асыратын бейрезиденттер толтырады.</w:t>
      </w:r>
    </w:p>
    <w:bookmarkEnd w:id="433"/>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200.01.016 І, 200.01.016 ІІ және 200.01.016 ІІІ жолдары есепті тоқсанның әрбір айы үшін әлеуметтік салық салынатын объекті болып табылатын табыстарды көрсетуге арналған.</w:t>
      </w:r>
    </w:p>
    <w:p>
      <w:pPr>
        <w:spacing w:after="0"/>
        <w:ind w:left="0"/>
        <w:jc w:val="both"/>
      </w:pPr>
      <w:r>
        <w:rPr>
          <w:rFonts w:ascii="Times New Roman"/>
          <w:b w:val="false"/>
          <w:i w:val="false"/>
          <w:color w:val="000000"/>
          <w:sz w:val="28"/>
        </w:rPr>
        <w:t>
      200.01.016 IV жолы 200.01.016 I, 200.01.016 II және 200.01.016 III жолдарының сомасы ретінде айқындалатын, есепті тоқсан үшін табыстардың қорытынды сомасын көрсетуге арналған.</w:t>
      </w:r>
    </w:p>
    <w:bookmarkStart w:name="z401" w:id="434"/>
    <w:p>
      <w:pPr>
        <w:spacing w:after="0"/>
        <w:ind w:left="0"/>
        <w:jc w:val="both"/>
      </w:pPr>
      <w:r>
        <w:rPr>
          <w:rFonts w:ascii="Times New Roman"/>
          <w:b w:val="false"/>
          <w:i w:val="false"/>
          <w:color w:val="000000"/>
          <w:sz w:val="28"/>
        </w:rPr>
        <w:t>
      21. "Әлеуметтік аударымдар" деген бөлімде:</w:t>
      </w:r>
    </w:p>
    <w:bookmarkEnd w:id="434"/>
    <w:p>
      <w:pPr>
        <w:spacing w:after="0"/>
        <w:ind w:left="0"/>
        <w:jc w:val="both"/>
      </w:pPr>
      <w:r>
        <w:rPr>
          <w:rFonts w:ascii="Times New Roman"/>
          <w:b w:val="false"/>
          <w:i w:val="false"/>
          <w:color w:val="000000"/>
          <w:sz w:val="28"/>
        </w:rPr>
        <w:t>
      1) 200.01.017 I, 200.01.017 II және 200.01.017 III жолдары Әлеуметтік кодексіне сәйкес есепті тоқсанның әрбір айында әскери қызметшілердің, арнаулы мемлекеттік және құқық қорғау органдары қызметкерлерінің жеке тұлғаларға кірістер түрінде төленетін жұмыс берушінің шығыстарына ақшалай қамтылымы енгізіле отырып, жеке тұлғаларға кірістер түрінде төленетін жұмыс берушінің шығыстарын көрсетуге арналған.</w:t>
      </w:r>
    </w:p>
    <w:p>
      <w:pPr>
        <w:spacing w:after="0"/>
        <w:ind w:left="0"/>
        <w:jc w:val="both"/>
      </w:pPr>
      <w:r>
        <w:rPr>
          <w:rFonts w:ascii="Times New Roman"/>
          <w:b w:val="false"/>
          <w:i w:val="false"/>
          <w:color w:val="000000"/>
          <w:sz w:val="28"/>
        </w:rPr>
        <w:t>
      200.01.017 IV жолы 200.01.017 I, 200.01.017 II және 200.01.017 III жиынтық сомасы ретінде айқындалатын есепті тоқсан үшін жеке тұлғалар кірістерінің қорытынды сомасын көрсетуге арналған;</w:t>
      </w:r>
    </w:p>
    <w:p>
      <w:pPr>
        <w:spacing w:after="0"/>
        <w:ind w:left="0"/>
        <w:jc w:val="both"/>
      </w:pPr>
      <w:r>
        <w:rPr>
          <w:rFonts w:ascii="Times New Roman"/>
          <w:b w:val="false"/>
          <w:i w:val="false"/>
          <w:color w:val="000000"/>
          <w:sz w:val="28"/>
        </w:rPr>
        <w:t>
      2) 200.01.018 I, 200.01.018 II және 200.01.018 III жолдары дара кәсіпкерлер (шаруа немесе фермер қожалықтары үшін патент негізіндегі арнаулы салық режимдерiн қолданатындарды қоспағанда), жеке практикамен айналысатын тұлғалар өз пайдасына есепті тоқсанның әр айында әлеуметтік аударымдарды есептеу үшін қолданатын табыс сомасын көрсетуге арналған.</w:t>
      </w:r>
    </w:p>
    <w:p>
      <w:pPr>
        <w:spacing w:after="0"/>
        <w:ind w:left="0"/>
        <w:jc w:val="both"/>
      </w:pPr>
      <w:r>
        <w:rPr>
          <w:rFonts w:ascii="Times New Roman"/>
          <w:b w:val="false"/>
          <w:i w:val="false"/>
          <w:color w:val="000000"/>
          <w:sz w:val="28"/>
        </w:rPr>
        <w:t>
      200.01.018 IV жолы 200.01.018 I, 200.01.018 II және 200.01.018 III жолдарының сомасы ретінде айқындалатын есепті тоқсан үшін табыстың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21-тармаққа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02" w:id="435"/>
    <w:p>
      <w:pPr>
        <w:spacing w:after="0"/>
        <w:ind w:left="0"/>
        <w:jc w:val="both"/>
      </w:pPr>
      <w:r>
        <w:rPr>
          <w:rFonts w:ascii="Times New Roman"/>
          <w:b w:val="false"/>
          <w:i w:val="false"/>
          <w:color w:val="000000"/>
          <w:sz w:val="28"/>
        </w:rPr>
        <w:t>
      22. "Міндетті әлеуметтік медициналық сақтандыруға аударымдар және (немесе) жарналар" деген бөлімде:</w:t>
      </w:r>
    </w:p>
    <w:bookmarkEnd w:id="435"/>
    <w:p>
      <w:pPr>
        <w:spacing w:after="0"/>
        <w:ind w:left="0"/>
        <w:jc w:val="both"/>
      </w:pPr>
      <w:r>
        <w:rPr>
          <w:rFonts w:ascii="Times New Roman"/>
          <w:b w:val="false"/>
          <w:i w:val="false"/>
          <w:color w:val="000000"/>
          <w:sz w:val="28"/>
        </w:rPr>
        <w:t xml:space="preserve">
      1) 200.01.019 I, 200.01.019 II және 200.01.019 III жолдары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есепті тоқсанның әр айында МӘМС аударымдарды есептеу үшін қолданатын табыс сомасын көрсетуге арналған.</w:t>
      </w:r>
    </w:p>
    <w:p>
      <w:pPr>
        <w:spacing w:after="0"/>
        <w:ind w:left="0"/>
        <w:jc w:val="both"/>
      </w:pPr>
      <w:r>
        <w:rPr>
          <w:rFonts w:ascii="Times New Roman"/>
          <w:b w:val="false"/>
          <w:i w:val="false"/>
          <w:color w:val="000000"/>
          <w:sz w:val="28"/>
        </w:rPr>
        <w:t>
      200.01.019 IV жолы 200.01.019 I, 200.01.019 II және 200.01.019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200.01.020 I, 200.01.020 II, 200.01.020 III жолдары Міндетті әлеуметтік медициналық сақтандыру туралы заңға сәйкес есепті тоқсанның әр айында МӘМС жарналарды есептеу үшін қолданатын табыс сомасын көрсетуге арналған.</w:t>
      </w:r>
    </w:p>
    <w:p>
      <w:pPr>
        <w:spacing w:after="0"/>
        <w:ind w:left="0"/>
        <w:jc w:val="both"/>
      </w:pPr>
      <w:r>
        <w:rPr>
          <w:rFonts w:ascii="Times New Roman"/>
          <w:b w:val="false"/>
          <w:i w:val="false"/>
          <w:color w:val="000000"/>
          <w:sz w:val="28"/>
        </w:rPr>
        <w:t>
      200.01.020 IV жолы 200.01.020 I, 200.01.020 II және 200.01.020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3) 200.01.021 I, 200.01.021 II және 200.01.021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және жеке практикамен айналысатын адамдардың есепті тоқсанның әрбір айы үшін Міндетті әлеуметтік медициналық сақтандыру туралы заңға сәйкес өз пайдасына МӘМС жарналарының сомасын есептелетін кірістер сомасын көрсетуге арналған.</w:t>
      </w:r>
    </w:p>
    <w:p>
      <w:pPr>
        <w:spacing w:after="0"/>
        <w:ind w:left="0"/>
        <w:jc w:val="both"/>
      </w:pPr>
      <w:r>
        <w:rPr>
          <w:rFonts w:ascii="Times New Roman"/>
          <w:b w:val="false"/>
          <w:i w:val="false"/>
          <w:color w:val="000000"/>
          <w:sz w:val="28"/>
        </w:rPr>
        <w:t>
      200.01.021 IV жолы 200.01.021 I, 200.01.021 II және 200.01.021 III жолдарының сомасы ретінде айқындалатын есепті тоқсан үшін өз пайдасына МӘМС жарналарының сомасын есептелетін табыстың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22-тармаққа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03" w:id="436"/>
    <w:p>
      <w:pPr>
        <w:spacing w:after="0"/>
        <w:ind w:left="0"/>
        <w:jc w:val="left"/>
      </w:pPr>
      <w:r>
        <w:rPr>
          <w:rFonts w:ascii="Times New Roman"/>
          <w:b/>
          <w:i w:val="false"/>
          <w:color w:val="000000"/>
        </w:rPr>
        <w:t xml:space="preserve"> 4-тарау. Шетелдік немесе азаматтығы жоқ тұлғалардың табысынан ЖТС есептеу – 200.02-нысанын толтыру бойынша түсіндірме</w:t>
      </w:r>
    </w:p>
    <w:bookmarkEnd w:id="436"/>
    <w:p>
      <w:pPr>
        <w:spacing w:after="0"/>
        <w:ind w:left="0"/>
        <w:jc w:val="both"/>
      </w:pPr>
      <w:r>
        <w:rPr>
          <w:rFonts w:ascii="Times New Roman"/>
          <w:b w:val="false"/>
          <w:i w:val="false"/>
          <w:color w:val="ff0000"/>
          <w:sz w:val="28"/>
        </w:rPr>
        <w:t xml:space="preserve">
      Ескерту. 4-тарауға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Аталған нысан Қазақстан Республикасының резиденттері салық салу мақсатында таныған шетелдік және азаматтығы жоқ адамдар қызметкерлерінің табыстарын бірыңғай төлем төлеушілердің сомасын қоспағанда, салық агенті, оның ішінде қызметшілерге – шетелдік және азаматтығы жоқ тұлғаларға есептелген табыстарының сомасын, салық агенті шетелдік және азаматтығы жоқ тұлғалардың табысынан есептелген ЖТС сомасын, сондай-ақ аталған нысанға 200.03 қосымшада көрсетуге тиіс салық агенттері болып танылмаған, құрылымдық бөлімшелер үшін бюджетке төлеуге жататын, осындай табыстардан есептелген ЖТС, әлеуметтік салықтың сомаларын, әлеуметтік төлемдердің сомаларын көрсетуге арналған.</w:t>
      </w:r>
    </w:p>
    <w:p>
      <w:pPr>
        <w:spacing w:after="0"/>
        <w:ind w:left="0"/>
        <w:jc w:val="both"/>
      </w:pPr>
      <w:r>
        <w:rPr>
          <w:rFonts w:ascii="Times New Roman"/>
          <w:b w:val="false"/>
          <w:i w:val="false"/>
          <w:color w:val="000000"/>
          <w:sz w:val="28"/>
        </w:rPr>
        <w:t>
      Нысан тоқсан қорытындысы бойынша және Декларациясымен бірге сондай-ақ "Тарату" декларациясы түрінің 4-торкөзіне белгі қоюмен декларацияны ұсыну кезінде жасалады.</w:t>
      </w:r>
    </w:p>
    <w:bookmarkStart w:name="z404" w:id="437"/>
    <w:p>
      <w:pPr>
        <w:spacing w:after="0"/>
        <w:ind w:left="0"/>
        <w:jc w:val="both"/>
      </w:pPr>
      <w:r>
        <w:rPr>
          <w:rFonts w:ascii="Times New Roman"/>
          <w:b w:val="false"/>
          <w:i w:val="false"/>
          <w:color w:val="000000"/>
          <w:sz w:val="28"/>
        </w:rPr>
        <w:t>
      23. "Шетелдік немесе азаматтығы жоқ адамдардың табыстарынан ЖТС есептеу" деген бөлімде:</w:t>
      </w:r>
    </w:p>
    <w:bookmarkEnd w:id="437"/>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төленген шетелдік немесе азаматтығы жоқ адамдардың тегі, аты, әкесінің аты (болған кезде) көрсетіледі;</w:t>
      </w:r>
    </w:p>
    <w:p>
      <w:pPr>
        <w:spacing w:after="0"/>
        <w:ind w:left="0"/>
        <w:jc w:val="both"/>
      </w:pPr>
      <w:r>
        <w:rPr>
          <w:rFonts w:ascii="Times New Roman"/>
          <w:b w:val="false"/>
          <w:i w:val="false"/>
          <w:color w:val="000000"/>
          <w:sz w:val="28"/>
        </w:rPr>
        <w:t>
      3) C бағанда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5) E бағанында шетелдік немесе азаматтығы жоқ адамдардың резиденттік елінің коды көрсетіледі. Елдің коды Кеден одағы комиссиясының 2010 жылғы 20 қыркүйектегі № 378 шешімімен бекітілген, "Әлем елдерінің жіктеуіші" деген 22-қосымшасында (бұдан әрі – Әлем елдерінің жіктеуіші) белгіленген екі таңбалы әріптік кодтауға сәйкес көрсетіледі. Мысалы:</w:t>
      </w:r>
    </w:p>
    <w:p>
      <w:pPr>
        <w:spacing w:after="0"/>
        <w:ind w:left="0"/>
        <w:jc w:val="both"/>
      </w:pPr>
      <w:r>
        <w:rPr>
          <w:rFonts w:ascii="Times New Roman"/>
          <w:b w:val="false"/>
          <w:i w:val="false"/>
          <w:color w:val="000000"/>
          <w:sz w:val="28"/>
        </w:rPr>
        <w:t>
      KZ – Қазақстан Республикасы, DE – Германия Федеративтік Республикасы,</w:t>
      </w:r>
    </w:p>
    <w:p>
      <w:pPr>
        <w:spacing w:after="0"/>
        <w:ind w:left="0"/>
        <w:jc w:val="both"/>
      </w:pPr>
      <w:r>
        <w:rPr>
          <w:rFonts w:ascii="Times New Roman"/>
          <w:b w:val="false"/>
          <w:i w:val="false"/>
          <w:color w:val="000000"/>
          <w:sz w:val="28"/>
        </w:rPr>
        <w:t>
      GB – Ұлыбритания және Солтүстік Ирландия құрама корольдігі;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KZ – Қазақстан Республикасы, DE –Германия Федеративтік Республикасы, GB – Ұлыбритания және Солтүстік Ирландия құрама корольдігі. Оффшорлық елдердің кодтамасы Қағиданың 38 тармағында көрсетілген;</w:t>
      </w:r>
    </w:p>
    <w:p>
      <w:pPr>
        <w:spacing w:after="0"/>
        <w:ind w:left="0"/>
        <w:jc w:val="both"/>
      </w:pPr>
      <w:r>
        <w:rPr>
          <w:rFonts w:ascii="Times New Roman"/>
          <w:b w:val="false"/>
          <w:i w:val="false"/>
          <w:color w:val="000000"/>
          <w:sz w:val="28"/>
        </w:rPr>
        <w:t>
      7) G бағанында шетелдіктер немесе азаматтығы жоқ адамдардың жеке басын куәландыратын құжат түрінінөмірі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24.– басқа да кұжаттар.</w:t>
      </w:r>
    </w:p>
    <w:p>
      <w:pPr>
        <w:spacing w:after="0"/>
        <w:ind w:left="0"/>
        <w:jc w:val="both"/>
      </w:pPr>
      <w:r>
        <w:rPr>
          <w:rFonts w:ascii="Times New Roman"/>
          <w:b w:val="false"/>
          <w:i w:val="false"/>
          <w:color w:val="000000"/>
          <w:sz w:val="28"/>
        </w:rPr>
        <w:t>
      8) H бағанында осы Қағидалардың 32-тармағына сәйкес шетелдік немесе азаматтығы жоқ адамдарға төленетін табыс түрінің коды көрсетіледі;</w:t>
      </w:r>
    </w:p>
    <w:p>
      <w:pPr>
        <w:spacing w:after="0"/>
        <w:ind w:left="0"/>
        <w:jc w:val="both"/>
      </w:pPr>
      <w:r>
        <w:rPr>
          <w:rFonts w:ascii="Times New Roman"/>
          <w:b w:val="false"/>
          <w:i w:val="false"/>
          <w:color w:val="000000"/>
          <w:sz w:val="28"/>
        </w:rPr>
        <w:t>
      9) I бағанында осы Қағидалардың 33-тармағына сәйкес халықаралық шарт түрінің коды көрсетіледі, осыған сәйкес O бағанында көрсетілген табысқа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10) J бағанында егер салық агенті І бағанында халықаралық шарт түрінің кодын 22 "Өзге де халықаралық шарттар (келісімдер, конвенциялар)" деп көрсеткен жағдайда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11) K бағанында халықаралық шарт жасасқан елдің коды көрсетіледі.</w:t>
      </w:r>
    </w:p>
    <w:p>
      <w:pPr>
        <w:spacing w:after="0"/>
        <w:ind w:left="0"/>
        <w:jc w:val="both"/>
      </w:pPr>
      <w:r>
        <w:rPr>
          <w:rFonts w:ascii="Times New Roman"/>
          <w:b w:val="false"/>
          <w:i w:val="false"/>
          <w:color w:val="000000"/>
          <w:sz w:val="28"/>
        </w:rPr>
        <w:t>
      Әлем елдерінің жіктеуішінде белгіленген екі таңбалы әріптік кодтауға сәйкес елдің коды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xml:space="preserve">
      12) L тармағында егер шетелдік немесе азаматтығы жоқ адам </w:t>
      </w:r>
      <w:r>
        <w:rPr>
          <w:rFonts w:ascii="Times New Roman"/>
          <w:b w:val="false"/>
          <w:i w:val="false"/>
          <w:color w:val="000000"/>
          <w:sz w:val="28"/>
        </w:rPr>
        <w:t>Конституциялық заңының</w:t>
      </w:r>
      <w:r>
        <w:rPr>
          <w:rFonts w:ascii="Times New Roman"/>
          <w:b w:val="false"/>
          <w:i w:val="false"/>
          <w:color w:val="000000"/>
          <w:sz w:val="28"/>
        </w:rPr>
        <w:t xml:space="preserve"> 6-бабына сәйкес АХҚО органының қатысушысы немесе қызметкері болып табылса;</w:t>
      </w:r>
    </w:p>
    <w:p>
      <w:pPr>
        <w:spacing w:after="0"/>
        <w:ind w:left="0"/>
        <w:jc w:val="both"/>
      </w:pPr>
      <w:r>
        <w:rPr>
          <w:rFonts w:ascii="Times New Roman"/>
          <w:b w:val="false"/>
          <w:i w:val="false"/>
          <w:color w:val="000000"/>
          <w:sz w:val="28"/>
        </w:rPr>
        <w:t>
      13) M бағаны егер шетелдік немесе азаматтығы жоқ адам салық агенті ретінде танылмаған заңды тұлғаның құрылымдық бөлімшесінде қызметін жүзеге асырғанда белгіленеді. Құрылымдық бөлімше үшін егер 200.03-қосымша толтырылса, толтыруға жатады;</w:t>
      </w:r>
    </w:p>
    <w:p>
      <w:pPr>
        <w:spacing w:after="0"/>
        <w:ind w:left="0"/>
        <w:jc w:val="both"/>
      </w:pPr>
      <w:r>
        <w:rPr>
          <w:rFonts w:ascii="Times New Roman"/>
          <w:b w:val="false"/>
          <w:i w:val="false"/>
          <w:color w:val="000000"/>
          <w:sz w:val="28"/>
        </w:rPr>
        <w:t>
      14) N бағанында халықаралық шартта немесе Салық кодексінің 646 және 320-баптарында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xml:space="preserve">
      15) O бағанында шетелдік немесе азаматтығы жоқ адамдарға есептелген табыстар,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табыстарды, оның ішінде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654-баптарында</w:t>
      </w:r>
      <w:r>
        <w:rPr>
          <w:rFonts w:ascii="Times New Roman"/>
          <w:b w:val="false"/>
          <w:i w:val="false"/>
          <w:color w:val="000000"/>
          <w:sz w:val="28"/>
        </w:rPr>
        <w:t xml:space="preserve"> көрсетілген табыстарды қоса алғанда, қызметкердің жұмыс берушіден ақшалай немесе заттай нысанда алған табыстары көрсетіледі;</w:t>
      </w:r>
    </w:p>
    <w:p>
      <w:pPr>
        <w:spacing w:after="0"/>
        <w:ind w:left="0"/>
        <w:jc w:val="both"/>
      </w:pPr>
      <w:r>
        <w:rPr>
          <w:rFonts w:ascii="Times New Roman"/>
          <w:b w:val="false"/>
          <w:i w:val="false"/>
          <w:color w:val="000000"/>
          <w:sz w:val="28"/>
        </w:rPr>
        <w:t xml:space="preserve">
      16) P бағанында шетелдік немесе азаматтығы жоқ адамдардың Салық кодексінің 341-бабы </w:t>
      </w:r>
      <w:r>
        <w:rPr>
          <w:rFonts w:ascii="Times New Roman"/>
          <w:b w:val="false"/>
          <w:i w:val="false"/>
          <w:color w:val="000000"/>
          <w:sz w:val="28"/>
        </w:rPr>
        <w:t>1-тармағына</w:t>
      </w:r>
      <w:r>
        <w:rPr>
          <w:rFonts w:ascii="Times New Roman"/>
          <w:b w:val="false"/>
          <w:i w:val="false"/>
          <w:color w:val="000000"/>
          <w:sz w:val="28"/>
        </w:rPr>
        <w:t xml:space="preserve"> және 654-бабына сәйкес салық салуға жатпайтын табыстары көрсетіледі;</w:t>
      </w:r>
    </w:p>
    <w:p>
      <w:pPr>
        <w:spacing w:after="0"/>
        <w:ind w:left="0"/>
        <w:jc w:val="both"/>
      </w:pPr>
      <w:r>
        <w:rPr>
          <w:rFonts w:ascii="Times New Roman"/>
          <w:b w:val="false"/>
          <w:i w:val="false"/>
          <w:color w:val="000000"/>
          <w:sz w:val="28"/>
        </w:rPr>
        <w:t xml:space="preserve">
      17) Q бағанында Қазақстан Республикасының зейнетақы заңнамасына сәйкес шетелдік немесе азаматтығы жоқ тұлғалардың табыстарынан есептелген және Салық кодексінің 342-бабы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18) R бағанында бағанында Қазақстан Республикасының заңнамасына сәйкес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19) Р бағанында стандартты салық шегерімдері көрсетіледі;</w:t>
      </w:r>
    </w:p>
    <w:p>
      <w:pPr>
        <w:spacing w:after="0"/>
        <w:ind w:left="0"/>
        <w:jc w:val="both"/>
      </w:pPr>
      <w:r>
        <w:rPr>
          <w:rFonts w:ascii="Times New Roman"/>
          <w:b w:val="false"/>
          <w:i w:val="false"/>
          <w:color w:val="000000"/>
          <w:sz w:val="28"/>
        </w:rPr>
        <w:t>
      20) T бағанында Әлеуметтік кодексіне сәйкес шетелдік немесе азаматтығы жоқ тұлғалардың табыстарынан есептелген және Салық кодексінің 342-бабы 1-тармағының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xml:space="preserve">
      21) U бағанында Салық кодексінің 341-бабы 1-тармағының </w:t>
      </w:r>
      <w:r>
        <w:rPr>
          <w:rFonts w:ascii="Times New Roman"/>
          <w:b w:val="false"/>
          <w:i w:val="false"/>
          <w:color w:val="000000"/>
          <w:sz w:val="28"/>
        </w:rPr>
        <w:t>18) тармақшасына</w:t>
      </w:r>
      <w:r>
        <w:rPr>
          <w:rFonts w:ascii="Times New Roman"/>
          <w:b w:val="false"/>
          <w:i w:val="false"/>
          <w:color w:val="000000"/>
          <w:sz w:val="28"/>
        </w:rPr>
        <w:t xml:space="preserve"> сәйкес белгіленген мөлшерде және шарттарда медициналық қызметтерге (косметологиялық қызмет көрсетулерден басқа) ақы төлеуге жұмсалатын және шегерімге жатқызылатын шығыстар көрсетіледі;</w:t>
      </w:r>
    </w:p>
    <w:p>
      <w:pPr>
        <w:spacing w:after="0"/>
        <w:ind w:left="0"/>
        <w:jc w:val="both"/>
      </w:pPr>
      <w:r>
        <w:rPr>
          <w:rFonts w:ascii="Times New Roman"/>
          <w:b w:val="false"/>
          <w:i w:val="false"/>
          <w:color w:val="000000"/>
          <w:sz w:val="28"/>
        </w:rPr>
        <w:t xml:space="preserve">
      22) V бағанында шетелдік немесе азаматтығы жоқ адамдар Қазақстан Республикасының тұрғын үй құрылысы жинақ ақшасы туралы заңнамасына сәйкес Қазақстан Республикасының аумағында тұрғын үй жағдайын жақсарту жөнiндегi iс-шараларды жүргiзуге тұрғын үй құрылыс жинақ банктерiнен алған қарыздары бойынша сыйақыны өтеуге бағытталған және Салық кодексінің </w:t>
      </w:r>
      <w:r>
        <w:rPr>
          <w:rFonts w:ascii="Times New Roman"/>
          <w:b w:val="false"/>
          <w:i w:val="false"/>
          <w:color w:val="000000"/>
          <w:sz w:val="28"/>
        </w:rPr>
        <w:t>349-бабына</w:t>
      </w:r>
      <w:r>
        <w:rPr>
          <w:rFonts w:ascii="Times New Roman"/>
          <w:b w:val="false"/>
          <w:i w:val="false"/>
          <w:color w:val="000000"/>
          <w:sz w:val="28"/>
        </w:rPr>
        <w:t xml:space="preserve"> сәйкес шегерімге жатқызылатын сомалар көрсетіледі;</w:t>
      </w:r>
    </w:p>
    <w:p>
      <w:pPr>
        <w:spacing w:after="0"/>
        <w:ind w:left="0"/>
        <w:jc w:val="both"/>
      </w:pPr>
      <w:r>
        <w:rPr>
          <w:rFonts w:ascii="Times New Roman"/>
          <w:b w:val="false"/>
          <w:i w:val="false"/>
          <w:color w:val="000000"/>
          <w:sz w:val="28"/>
        </w:rPr>
        <w:t>
      23) W бағанында салық салынатын табыс көрсетіледі;</w:t>
      </w:r>
    </w:p>
    <w:p>
      <w:pPr>
        <w:spacing w:after="0"/>
        <w:ind w:left="0"/>
        <w:jc w:val="both"/>
      </w:pPr>
      <w:r>
        <w:rPr>
          <w:rFonts w:ascii="Times New Roman"/>
          <w:b w:val="false"/>
          <w:i w:val="false"/>
          <w:color w:val="000000"/>
          <w:sz w:val="28"/>
        </w:rPr>
        <w:t>
      24) X бағанында есепті тоқсан үшін шетелдік немесе азаматтығы жоқ адамдардың табыстарынан есептелген ЖТС-ның сомалары көрсетіледі;</w:t>
      </w:r>
    </w:p>
    <w:p>
      <w:pPr>
        <w:spacing w:after="0"/>
        <w:ind w:left="0"/>
        <w:jc w:val="both"/>
      </w:pPr>
      <w:r>
        <w:rPr>
          <w:rFonts w:ascii="Times New Roman"/>
          <w:b w:val="false"/>
          <w:i w:val="false"/>
          <w:color w:val="000000"/>
          <w:sz w:val="28"/>
        </w:rPr>
        <w:t>
      25) Y бағанында, шетелдік немесе азаматтығы жоқ адамдарға салық кезеңінде төленген табыстар көрсетіледі;</w:t>
      </w:r>
    </w:p>
    <w:p>
      <w:pPr>
        <w:spacing w:after="0"/>
        <w:ind w:left="0"/>
        <w:jc w:val="both"/>
      </w:pPr>
      <w:r>
        <w:rPr>
          <w:rFonts w:ascii="Times New Roman"/>
          <w:b w:val="false"/>
          <w:i w:val="false"/>
          <w:color w:val="000000"/>
          <w:sz w:val="28"/>
        </w:rPr>
        <w:t>
      26) Z бағанында бюджетке төленуге жататын жеке табыс салығы сомасы;</w:t>
      </w:r>
    </w:p>
    <w:p>
      <w:pPr>
        <w:spacing w:after="0"/>
        <w:ind w:left="0"/>
        <w:jc w:val="both"/>
      </w:pPr>
      <w:r>
        <w:rPr>
          <w:rFonts w:ascii="Times New Roman"/>
          <w:b w:val="false"/>
          <w:i w:val="false"/>
          <w:color w:val="000000"/>
          <w:sz w:val="28"/>
        </w:rPr>
        <w:t xml:space="preserve">
      27) AA бағанында міндетті зейнетақы жарналарын және Салық кодексінің 484-бабы </w:t>
      </w:r>
      <w:r>
        <w:rPr>
          <w:rFonts w:ascii="Times New Roman"/>
          <w:b w:val="false"/>
          <w:i w:val="false"/>
          <w:color w:val="000000"/>
          <w:sz w:val="28"/>
        </w:rPr>
        <w:t>4-тармағына</w:t>
      </w:r>
      <w:r>
        <w:rPr>
          <w:rFonts w:ascii="Times New Roman"/>
          <w:b w:val="false"/>
          <w:i w:val="false"/>
          <w:color w:val="000000"/>
          <w:sz w:val="28"/>
        </w:rPr>
        <w:t xml:space="preserve"> сәйкес әлеуметтік салық салынбайтын табыстар көрсетіледі;</w:t>
      </w:r>
    </w:p>
    <w:p>
      <w:pPr>
        <w:spacing w:after="0"/>
        <w:ind w:left="0"/>
        <w:jc w:val="both"/>
      </w:pPr>
      <w:r>
        <w:rPr>
          <w:rFonts w:ascii="Times New Roman"/>
          <w:b w:val="false"/>
          <w:i w:val="false"/>
          <w:color w:val="000000"/>
          <w:sz w:val="28"/>
        </w:rPr>
        <w:t xml:space="preserve">
      28) AB бағанында әлеуметтік салық салынатын барлық табыстар көрсетіледі. АВ бағандарының жолдарының мағынасы Салық кодексінің 484-бабы </w:t>
      </w:r>
      <w:r>
        <w:rPr>
          <w:rFonts w:ascii="Times New Roman"/>
          <w:b w:val="false"/>
          <w:i w:val="false"/>
          <w:color w:val="000000"/>
          <w:sz w:val="28"/>
        </w:rPr>
        <w:t>3-тармағының</w:t>
      </w:r>
      <w:r>
        <w:rPr>
          <w:rFonts w:ascii="Times New Roman"/>
          <w:b w:val="false"/>
          <w:i w:val="false"/>
          <w:color w:val="000000"/>
          <w:sz w:val="28"/>
        </w:rPr>
        <w:t xml:space="preserve"> ережелерін ескере отырып айқындалады;</w:t>
      </w:r>
    </w:p>
    <w:p>
      <w:pPr>
        <w:spacing w:after="0"/>
        <w:ind w:left="0"/>
        <w:jc w:val="both"/>
      </w:pPr>
      <w:r>
        <w:rPr>
          <w:rFonts w:ascii="Times New Roman"/>
          <w:b w:val="false"/>
          <w:i w:val="false"/>
          <w:color w:val="000000"/>
          <w:sz w:val="28"/>
        </w:rPr>
        <w:t>
      29) AC бағанында есепті тоқсан үшін шетелдік немесе азаматтығы жоқ адамдардың табысынан есептелген әлеуметтік салықтың сомасы көрсетіледі;</w:t>
      </w:r>
    </w:p>
    <w:p>
      <w:pPr>
        <w:spacing w:after="0"/>
        <w:ind w:left="0"/>
        <w:jc w:val="both"/>
      </w:pPr>
      <w:r>
        <w:rPr>
          <w:rFonts w:ascii="Times New Roman"/>
          <w:b w:val="false"/>
          <w:i w:val="false"/>
          <w:color w:val="000000"/>
          <w:sz w:val="28"/>
        </w:rPr>
        <w:t>
      30) AD бағанында Міндетті әлеуметтік сақтандыру туралы Заңға сәйкес айқындалатын, әлеуметтік аударымдар есептелетін жұмыс берушінің шығыстары көрсетіледі;</w:t>
      </w:r>
    </w:p>
    <w:p>
      <w:pPr>
        <w:spacing w:after="0"/>
        <w:ind w:left="0"/>
        <w:jc w:val="both"/>
      </w:pPr>
      <w:r>
        <w:rPr>
          <w:rFonts w:ascii="Times New Roman"/>
          <w:b w:val="false"/>
          <w:i w:val="false"/>
          <w:color w:val="000000"/>
          <w:sz w:val="28"/>
        </w:rPr>
        <w:t xml:space="preserve">
      31) AE бағанда Міндетті әлеуметтік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xml:space="preserve">
      32) АF бағанында бағанында Қазақстан Республикасының Зейнетақымен қамсыздандыру туралы </w:t>
      </w:r>
      <w:r>
        <w:rPr>
          <w:rFonts w:ascii="Times New Roman"/>
          <w:b w:val="false"/>
          <w:i w:val="false"/>
          <w:color w:val="000000"/>
          <w:sz w:val="28"/>
        </w:rPr>
        <w:t>заңына</w:t>
      </w:r>
      <w:r>
        <w:rPr>
          <w:rFonts w:ascii="Times New Roman"/>
          <w:b w:val="false"/>
          <w:i w:val="false"/>
          <w:color w:val="000000"/>
          <w:sz w:val="28"/>
        </w:rPr>
        <w:t xml:space="preserve"> сәйкес шетелдік немесе азаматтығы жоқ адамдар үшін есепті тоқсанның әр айы үшін БЖЗҚ аударуға жататын міндетті кәсіби зейнетақы жарналарының сомасы көрсетіледі;</w:t>
      </w:r>
    </w:p>
    <w:p>
      <w:pPr>
        <w:spacing w:after="0"/>
        <w:ind w:left="0"/>
        <w:jc w:val="both"/>
      </w:pPr>
      <w:r>
        <w:rPr>
          <w:rFonts w:ascii="Times New Roman"/>
          <w:b w:val="false"/>
          <w:i w:val="false"/>
          <w:color w:val="000000"/>
          <w:sz w:val="28"/>
        </w:rPr>
        <w:t>
      33) AG бағанында бағанында Қазақстан Республикасының Зейнетақымен қамсыздандыру туралы заңына сәйкес шетелдік немесе азаматтығы жоқ адамдар үшін есепті тоқсанның әр айы үшін БЖЗҚ аударуға жататын міндетті кәсіби зейнетақы жарналарының сомасы көрсетіледі;</w:t>
      </w:r>
    </w:p>
    <w:p>
      <w:pPr>
        <w:spacing w:after="0"/>
        <w:ind w:left="0"/>
        <w:jc w:val="both"/>
      </w:pPr>
      <w:r>
        <w:rPr>
          <w:rFonts w:ascii="Times New Roman"/>
          <w:b w:val="false"/>
          <w:i w:val="false"/>
          <w:color w:val="000000"/>
          <w:sz w:val="28"/>
        </w:rPr>
        <w:t>
      34) АI бағанында Міндетті әлеуметтік медициналық сақтандыру туралы заңға сәйкес МӘМС аударымдарының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23-тармаққа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05" w:id="438"/>
    <w:p>
      <w:pPr>
        <w:spacing w:after="0"/>
        <w:ind w:left="0"/>
        <w:jc w:val="left"/>
      </w:pPr>
      <w:r>
        <w:rPr>
          <w:rFonts w:ascii="Times New Roman"/>
          <w:b/>
          <w:i w:val="false"/>
          <w:color w:val="000000"/>
        </w:rPr>
        <w:t xml:space="preserve"> 5-тарау. Құрылымдық бөлімшелер бойынша ЖТС сомасын және әлеуметтік салықты есептеу – 200.03-нысанын толтыру бойынша түсіндірме</w:t>
      </w:r>
    </w:p>
    <w:bookmarkEnd w:id="438"/>
    <w:p>
      <w:pPr>
        <w:spacing w:after="0"/>
        <w:ind w:left="0"/>
        <w:jc w:val="both"/>
      </w:pPr>
      <w:r>
        <w:rPr>
          <w:rFonts w:ascii="Times New Roman"/>
          <w:b w:val="false"/>
          <w:i w:val="false"/>
          <w:color w:val="ff0000"/>
          <w:sz w:val="28"/>
        </w:rPr>
        <w:t xml:space="preserve">
      Ескерту. 5-тарауға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Бұл нысан бірыңғай төлем құрамындағы ЖТС және әлеуметтік төлемдердің көрсетілген сомаларын қоспағанда, салық агенті-заңды тұлға жеке тұлғаларға (жұмыскерлер мен жеке тұлғаларға азаматтық-құқықтық сипаттағы шарттар бойынша), оның ішінде шетелдіқ азаматтар мен азаматтығы жоқ адамдардың есептелген табыстардан салық агенті және әлеуметтік салық бойынша дербес төлеуші болып танылмаған филиалы/өкілдігі бойынша төлеуге жататын ЖТС, әлеуметтік салықтың, міндетті зейнетақы жарналарының, міндетті кәсіптік зейнетақы жарналарының, жұмыс берушінің міндетті зейнетақы жарналарының, әлеуметтік аударымдардың, МӘМС аударымдарын және (немесе) жарналарының сомасын есептеуге арналған.</w:t>
      </w:r>
    </w:p>
    <w:bookmarkStart w:name="z406" w:id="439"/>
    <w:p>
      <w:pPr>
        <w:spacing w:after="0"/>
        <w:ind w:left="0"/>
        <w:jc w:val="both"/>
      </w:pPr>
      <w:r>
        <w:rPr>
          <w:rFonts w:ascii="Times New Roman"/>
          <w:b w:val="false"/>
          <w:i w:val="false"/>
          <w:color w:val="000000"/>
          <w:sz w:val="28"/>
        </w:rPr>
        <w:t xml:space="preserve">
      24. Нысанды Салық кодексінің </w:t>
      </w:r>
      <w:r>
        <w:rPr>
          <w:rFonts w:ascii="Times New Roman"/>
          <w:b w:val="false"/>
          <w:i w:val="false"/>
          <w:color w:val="000000"/>
          <w:sz w:val="28"/>
        </w:rPr>
        <w:t>353</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және </w:t>
      </w:r>
      <w:r>
        <w:rPr>
          <w:rFonts w:ascii="Times New Roman"/>
          <w:b w:val="false"/>
          <w:i w:val="false"/>
          <w:color w:val="000000"/>
          <w:sz w:val="28"/>
        </w:rPr>
        <w:t>489-баптарына</w:t>
      </w:r>
      <w:r>
        <w:rPr>
          <w:rFonts w:ascii="Times New Roman"/>
          <w:b w:val="false"/>
          <w:i w:val="false"/>
          <w:color w:val="000000"/>
          <w:sz w:val="28"/>
        </w:rPr>
        <w:t xml:space="preserve"> сәйкес заңды тұлға әрбір филиал/өкілдік бойынша жасайды.</w:t>
      </w:r>
    </w:p>
    <w:bookmarkEnd w:id="439"/>
    <w:bookmarkStart w:name="z407" w:id="440"/>
    <w:p>
      <w:pPr>
        <w:spacing w:after="0"/>
        <w:ind w:left="0"/>
        <w:jc w:val="both"/>
      </w:pPr>
      <w:r>
        <w:rPr>
          <w:rFonts w:ascii="Times New Roman"/>
          <w:b w:val="false"/>
          <w:i w:val="false"/>
          <w:color w:val="000000"/>
          <w:sz w:val="28"/>
        </w:rPr>
        <w:t>
      25. "Салық төлеуші (салық агенті, агент немесе әлеуметтік төлемді төлеуші) туралы жалпы ақпарат" деген бөлімде:</w:t>
      </w:r>
    </w:p>
    <w:bookmarkEnd w:id="440"/>
    <w:p>
      <w:pPr>
        <w:spacing w:after="0"/>
        <w:ind w:left="0"/>
        <w:jc w:val="both"/>
      </w:pPr>
      <w:r>
        <w:rPr>
          <w:rFonts w:ascii="Times New Roman"/>
          <w:b w:val="false"/>
          <w:i w:val="false"/>
          <w:color w:val="000000"/>
          <w:sz w:val="28"/>
        </w:rPr>
        <w:t>
      1) салық агентінің БСН.</w:t>
      </w:r>
    </w:p>
    <w:p>
      <w:pPr>
        <w:spacing w:after="0"/>
        <w:ind w:left="0"/>
        <w:jc w:val="both"/>
      </w:pPr>
      <w:r>
        <w:rPr>
          <w:rFonts w:ascii="Times New Roman"/>
          <w:b w:val="false"/>
          <w:i w:val="false"/>
          <w:color w:val="000000"/>
          <w:sz w:val="28"/>
        </w:rPr>
        <w:t>
      Салық міндеттемелерін сенімгерлікпен басқарушы орындаған кезде, жолда сенімгерлікпен басқарушының БСН көрсетіледі;</w:t>
      </w:r>
    </w:p>
    <w:p>
      <w:pPr>
        <w:spacing w:after="0"/>
        <w:ind w:left="0"/>
        <w:jc w:val="both"/>
      </w:pPr>
      <w:r>
        <w:rPr>
          <w:rFonts w:ascii="Times New Roman"/>
          <w:b w:val="false"/>
          <w:i w:val="false"/>
          <w:color w:val="000000"/>
          <w:sz w:val="28"/>
        </w:rPr>
        <w:t>
      2) салық агентінің атауы –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агентінің тіркеу есебінің орны бойынша мемлекеттік кірістер органының коды - заңды тұлғаның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салық есептілігі табыс етілетін салық кезеңі (тоқсан, жыл) – есепті салық кезеңдері кіретін тоқсан (араб сандарымен көрсетіледі);</w:t>
      </w:r>
    </w:p>
    <w:p>
      <w:pPr>
        <w:spacing w:after="0"/>
        <w:ind w:left="0"/>
        <w:jc w:val="both"/>
      </w:pPr>
      <w:r>
        <w:rPr>
          <w:rFonts w:ascii="Times New Roman"/>
          <w:b w:val="false"/>
          <w:i w:val="false"/>
          <w:color w:val="000000"/>
          <w:sz w:val="28"/>
        </w:rPr>
        <w:t>
      5) салық есептілігінің түрі.</w:t>
      </w:r>
    </w:p>
    <w:p>
      <w:pPr>
        <w:spacing w:after="0"/>
        <w:ind w:left="0"/>
        <w:jc w:val="both"/>
      </w:pPr>
      <w:r>
        <w:rPr>
          <w:rFonts w:ascii="Times New Roman"/>
          <w:b w:val="false"/>
          <w:i w:val="false"/>
          <w:color w:val="000000"/>
          <w:sz w:val="28"/>
        </w:rPr>
        <w:t xml:space="preserve">
      Тиісті торкөздер декларацияның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7) филиалдың/өкілдіктің БСН;</w:t>
      </w:r>
    </w:p>
    <w:p>
      <w:pPr>
        <w:spacing w:after="0"/>
        <w:ind w:left="0"/>
        <w:jc w:val="both"/>
      </w:pPr>
      <w:r>
        <w:rPr>
          <w:rFonts w:ascii="Times New Roman"/>
          <w:b w:val="false"/>
          <w:i w:val="false"/>
          <w:color w:val="000000"/>
          <w:sz w:val="28"/>
        </w:rPr>
        <w:t>
      8) филиалдың/өкілдіктің атауы – құрылтай құжаттарына сәйкес филиалдың/өкілдіктің атауы;</w:t>
      </w:r>
    </w:p>
    <w:p>
      <w:pPr>
        <w:spacing w:after="0"/>
        <w:ind w:left="0"/>
        <w:jc w:val="both"/>
      </w:pPr>
      <w:r>
        <w:rPr>
          <w:rFonts w:ascii="Times New Roman"/>
          <w:b w:val="false"/>
          <w:i w:val="false"/>
          <w:color w:val="000000"/>
          <w:sz w:val="28"/>
        </w:rPr>
        <w:t>
      9) филиалдың/өкілдіктің тіркеу орны бойынша мемлекеттік кірістер органының коды – филиалдың/өкілдіктің тіркеу есебі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10) қызметкерлердің (адам) саны - есепті тоқсанда табыстар есептелген қызметкерлердің сан көрсетіледі. Қосымша декларацияны тапсырған кезде бұрын тапсырылған кезекті декларациядағы көрсетілген санмен және салық кезеңіндегі нақтылай санның арасындағы айырма көрсетіледі.</w:t>
      </w:r>
    </w:p>
    <w:bookmarkStart w:name="z408" w:id="441"/>
    <w:p>
      <w:pPr>
        <w:spacing w:after="0"/>
        <w:ind w:left="0"/>
        <w:jc w:val="both"/>
      </w:pPr>
      <w:r>
        <w:rPr>
          <w:rFonts w:ascii="Times New Roman"/>
          <w:b w:val="false"/>
          <w:i w:val="false"/>
          <w:color w:val="000000"/>
          <w:sz w:val="28"/>
        </w:rPr>
        <w:t>
      26. "Есептік көрсеткіштер" деген бөлімде:</w:t>
      </w:r>
    </w:p>
    <w:bookmarkEnd w:id="441"/>
    <w:p>
      <w:pPr>
        <w:spacing w:after="0"/>
        <w:ind w:left="0"/>
        <w:jc w:val="both"/>
      </w:pPr>
      <w:r>
        <w:rPr>
          <w:rFonts w:ascii="Times New Roman"/>
          <w:b w:val="false"/>
          <w:i w:val="false"/>
          <w:color w:val="000000"/>
          <w:sz w:val="28"/>
        </w:rPr>
        <w:t>
      1) 200.03.001 І, 200.03.001 ІІ және 200.03.001 ІІІ жолдары есепті тоқсанның әрбір айына филиалдың/өкілдіктің және жеке тұлғалар төлеген бюджетке аударуға жататын табыстардан есептелген ЖТС-ның сомасын көрсетуге арналған.</w:t>
      </w:r>
    </w:p>
    <w:p>
      <w:pPr>
        <w:spacing w:after="0"/>
        <w:ind w:left="0"/>
        <w:jc w:val="both"/>
      </w:pPr>
      <w:r>
        <w:rPr>
          <w:rFonts w:ascii="Times New Roman"/>
          <w:b w:val="false"/>
          <w:i w:val="false"/>
          <w:color w:val="000000"/>
          <w:sz w:val="28"/>
        </w:rPr>
        <w:t>
      200.03.001 IV жол 200.03.001 I, 200.03.001 II және 200.03.001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200.03.002 I, 200.03.002 II және 200.03.002 III жолдары Әлеуметтік кодексіне сәйкес есепті тоқсанның әрбір айы үшін жеке тұлғалардың төленген табыстарынан есептелген және филиал/өкілдік бойынша БЖЗҚ-ға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200.03.002 IV жолы 200.03.002 I, 200.03.002 II және 200.03.002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200.03.003 I, 200.03.003 II және 200.03.003 III жолдары Әлеуметтік кодексіне сәйкес қызметкерлерге бір ай үшін есептелген және есепті тоқсанның әрбір айы үшін филиал/өкілдік бойынша БЖЗҚ-ға аударуға жататын табыстардан есептелетін міндетті кәсіптік зейнетақы жарналарының сомасын көрсетуге арналған.</w:t>
      </w:r>
    </w:p>
    <w:p>
      <w:pPr>
        <w:spacing w:after="0"/>
        <w:ind w:left="0"/>
        <w:jc w:val="both"/>
      </w:pPr>
      <w:r>
        <w:rPr>
          <w:rFonts w:ascii="Times New Roman"/>
          <w:b w:val="false"/>
          <w:i w:val="false"/>
          <w:color w:val="000000"/>
          <w:sz w:val="28"/>
        </w:rPr>
        <w:t>
      200.03.003 IV жолы 200.03.003 I, 200.03.003 II және 200.03.003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200.03.003 І, 200.03.003 ІІ және 200.03.003 ІІІ жолдары Қазақстан Республикасының зейнетақы заңнамасына сәйкес қызметкерлерге ай үшін есептелген табыстарынан есептелген және есепті тоқсанның әрбір айы үшін филиал/өкілдік бойынша БЖЗҚ аударуға жататын міндетті кәсіптік зейнетақы жарналарының сомасын көрсетуге арналған. 200.03.003 IV жолы 200.03.003 I, 200.03.003 II және 200.03.003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5) 200.03.005 I, 200.03.005 II және 200.03.005 III жолдары Әлеуметтік кодексіне сәйкес айқындалатын, есепті тоқсанның әрбір айында филиал/өкілдік бойынша әлеуметтік аударымдардың сомасын көрсетуге арналған.</w:t>
      </w:r>
    </w:p>
    <w:p>
      <w:pPr>
        <w:spacing w:after="0"/>
        <w:ind w:left="0"/>
        <w:jc w:val="both"/>
      </w:pPr>
      <w:r>
        <w:rPr>
          <w:rFonts w:ascii="Times New Roman"/>
          <w:b w:val="false"/>
          <w:i w:val="false"/>
          <w:color w:val="000000"/>
          <w:sz w:val="28"/>
        </w:rPr>
        <w:t>
      200.03.005 IV жолы 200.03.005 I, 200.03.005 II және 200.03.005 III сомалары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12) 200.03.006 І, 200.03.006 ІІ және 200.03.006 ІІІ жолдары Міндетті әлеуметтік сақтандыру туралы заңына сәйкес айқындалатын, есепті тоқсанның әрбір айы үшін филиал/өкілдік бойынша әлеуметтік аударымдар сомасын көрсетуге арналған.</w:t>
      </w:r>
    </w:p>
    <w:p>
      <w:pPr>
        <w:spacing w:after="0"/>
        <w:ind w:left="0"/>
        <w:jc w:val="both"/>
      </w:pPr>
      <w:r>
        <w:rPr>
          <w:rFonts w:ascii="Times New Roman"/>
          <w:b w:val="false"/>
          <w:i w:val="false"/>
          <w:color w:val="000000"/>
          <w:sz w:val="28"/>
        </w:rPr>
        <w:t>
      200.03.006 IV жолы 200.03.006 I, 200.03.006 II және 200.03.006 III жолдарының сомасы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xml:space="preserve">
      7) 200.03.007 I, 200.03.007 II және 200.03.007III жолдары Міндетті әлеуметтік медициналық сақтандыру туралы </w:t>
      </w:r>
      <w:r>
        <w:rPr>
          <w:rFonts w:ascii="Times New Roman"/>
          <w:b w:val="false"/>
          <w:i w:val="false"/>
          <w:color w:val="000000"/>
          <w:sz w:val="28"/>
        </w:rPr>
        <w:t>заңына</w:t>
      </w:r>
      <w:r>
        <w:rPr>
          <w:rFonts w:ascii="Times New Roman"/>
          <w:b w:val="false"/>
          <w:i w:val="false"/>
          <w:color w:val="000000"/>
          <w:sz w:val="28"/>
        </w:rPr>
        <w:t xml:space="preserve"> сәйкесесепті тоқсанның әр айында МӘМС аударымдарын сомасын көрсетуге арналған.</w:t>
      </w:r>
    </w:p>
    <w:p>
      <w:pPr>
        <w:spacing w:after="0"/>
        <w:ind w:left="0"/>
        <w:jc w:val="both"/>
      </w:pPr>
      <w:r>
        <w:rPr>
          <w:rFonts w:ascii="Times New Roman"/>
          <w:b w:val="false"/>
          <w:i w:val="false"/>
          <w:color w:val="000000"/>
          <w:sz w:val="28"/>
        </w:rPr>
        <w:t>
      200.03.007 IV жолы 200.03.007 I, 200.03.007 II және 200.03.007 III жолдарының сомасы ретінде айқындалатын есепті тоқсан үшін аударымның қорытынды сомасын көрсетуге арналған.</w:t>
      </w:r>
    </w:p>
    <w:p>
      <w:pPr>
        <w:spacing w:after="0"/>
        <w:ind w:left="0"/>
        <w:jc w:val="both"/>
      </w:pPr>
      <w:r>
        <w:rPr>
          <w:rFonts w:ascii="Times New Roman"/>
          <w:b w:val="false"/>
          <w:i w:val="false"/>
          <w:color w:val="000000"/>
          <w:sz w:val="28"/>
        </w:rPr>
        <w:t xml:space="preserve">
      200.03.007 I, 200.03.007 II, 200.03.007 III және 200.03.007 IV жолдары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2017 жылғы 1 шілдеден бастап толтырылуға жатады;</w:t>
      </w:r>
    </w:p>
    <w:p>
      <w:pPr>
        <w:spacing w:after="0"/>
        <w:ind w:left="0"/>
        <w:jc w:val="both"/>
      </w:pPr>
      <w:r>
        <w:rPr>
          <w:rFonts w:ascii="Times New Roman"/>
          <w:b w:val="false"/>
          <w:i w:val="false"/>
          <w:color w:val="000000"/>
          <w:sz w:val="28"/>
        </w:rPr>
        <w:t>
      8) 200.03.008 I, 200.03.008 II және 200.03.008 III жолдары Әлеуметтік кодексіне сәйкес есепті тоқсанның әрбір айы үшін жұмыскерлерге ай үшін есептелген кірістерден есептелетін және филиал/өкілдік бойынша БЖЗҚ-ға аударуға жататын жұмыс берушінің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200.03.008 IV жолы 200.03.008 I, 200.03.008 II және 200.03.008 III жолдарының сомасы ретінде айқындалатын, есепті тоқсан үшін жұмыс берушінің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xml:space="preserve">
      9) 200.03.009 I, 200.03.009 II және 200.03.009 III жолдары бірыңғай төлемді төлеушінің Салық кодексінің 776-4-бабына, Әлеуметтік кодексіне және Міндетті әлеуметтік медициналық сақтандыру туралы заңына сәйкес қызметкерлерге есептелген кірістерден, есепті кезеңнің әрбір ай үшін "Азаматтарға арналған үкімет" мемлекеттік корпорациясына қызметкерлер үшін аударуға жататын бірыңғай төлемдердің сомаларын көрсетуге арналған. </w:t>
      </w:r>
    </w:p>
    <w:p>
      <w:pPr>
        <w:spacing w:after="0"/>
        <w:ind w:left="0"/>
        <w:jc w:val="both"/>
      </w:pPr>
      <w:r>
        <w:rPr>
          <w:rFonts w:ascii="Times New Roman"/>
          <w:b w:val="false"/>
          <w:i w:val="false"/>
          <w:color w:val="000000"/>
          <w:sz w:val="28"/>
        </w:rPr>
        <w:t>
      200.03.009 IV жолы 200.03.009 I, 200.03.009 II және 200.03.009 III жолдарының сомасы ретінде айқындалатын, есепті тоқсан үшін бірыңғай төлемдердің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26-тармаққа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09" w:id="442"/>
    <w:p>
      <w:pPr>
        <w:spacing w:after="0"/>
        <w:ind w:left="0"/>
        <w:jc w:val="both"/>
      </w:pPr>
      <w:r>
        <w:rPr>
          <w:rFonts w:ascii="Times New Roman"/>
          <w:b w:val="false"/>
          <w:i w:val="false"/>
          <w:color w:val="000000"/>
          <w:sz w:val="28"/>
        </w:rPr>
        <w:t>
      27. "Салық агентінің жауапкершілігі" деген бөлімде:</w:t>
      </w:r>
    </w:p>
    <w:bookmarkEnd w:id="442"/>
    <w:p>
      <w:pPr>
        <w:spacing w:after="0"/>
        <w:ind w:left="0"/>
        <w:jc w:val="both"/>
      </w:pPr>
      <w:r>
        <w:rPr>
          <w:rFonts w:ascii="Times New Roman"/>
          <w:b w:val="false"/>
          <w:i w:val="false"/>
          <w:color w:val="000000"/>
          <w:sz w:val="28"/>
        </w:rPr>
        <w:t>
      1) "Басшының тегі, аты, әкесінің аты (ол болған кезде)" деген жолда құрылтай және (немесе) өкімдік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кезде) көрсетіледі;</w:t>
      </w:r>
    </w:p>
    <w:p>
      <w:pPr>
        <w:spacing w:after="0"/>
        <w:ind w:left="0"/>
        <w:jc w:val="both"/>
      </w:pPr>
      <w:r>
        <w:rPr>
          <w:rFonts w:ascii="Times New Roman"/>
          <w:b w:val="false"/>
          <w:i w:val="false"/>
          <w:color w:val="000000"/>
          <w:sz w:val="28"/>
        </w:rPr>
        <w:t>
      2) тапсырылған күні – 200.03 нысанының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филиалдың/өкілдіктің тіркеу есебінің орны бойынша ЖТС және әлеуметтік салық бойынша бенефициар – мемлекеттік кірістер органының коды;</w:t>
      </w:r>
    </w:p>
    <w:p>
      <w:pPr>
        <w:spacing w:after="0"/>
        <w:ind w:left="0"/>
        <w:jc w:val="both"/>
      </w:pPr>
      <w:r>
        <w:rPr>
          <w:rFonts w:ascii="Times New Roman"/>
          <w:b w:val="false"/>
          <w:i w:val="false"/>
          <w:color w:val="000000"/>
          <w:sz w:val="28"/>
        </w:rPr>
        <w:t>
      4) Филиалдың/өкілдіктің орналасқан орны бойынша міндетті зейнетақы жарналары мен әлеуметтік аударымдар бойынша бенефициар – мемлекеттік кірістер органының коды;</w:t>
      </w:r>
    </w:p>
    <w:p>
      <w:pPr>
        <w:spacing w:after="0"/>
        <w:ind w:left="0"/>
        <w:jc w:val="both"/>
      </w:pPr>
      <w:r>
        <w:rPr>
          <w:rFonts w:ascii="Times New Roman"/>
          <w:b w:val="false"/>
          <w:i w:val="false"/>
          <w:color w:val="000000"/>
          <w:sz w:val="28"/>
        </w:rPr>
        <w:t>
      5) "Нысанды қабылдаған лауазымды адамының тегі, аты, әкесінің аты (ол болған кезде)" деген жолда 200.03 нысанын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6)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200.03 нысанының табыс етілген күні;</w:t>
      </w:r>
    </w:p>
    <w:p>
      <w:pPr>
        <w:spacing w:after="0"/>
        <w:ind w:left="0"/>
        <w:jc w:val="both"/>
      </w:pPr>
      <w:r>
        <w:rPr>
          <w:rFonts w:ascii="Times New Roman"/>
          <w:b w:val="false"/>
          <w:i w:val="false"/>
          <w:color w:val="000000"/>
          <w:sz w:val="28"/>
        </w:rPr>
        <w:t>
      7) құжаттың кіріс нөмірі – мемлекеттік кірістер органы беретін 200.03 нысанының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bookmarkStart w:name="z410" w:id="443"/>
    <w:p>
      <w:pPr>
        <w:spacing w:after="0"/>
        <w:ind w:left="0"/>
        <w:jc w:val="left"/>
      </w:pPr>
      <w:r>
        <w:rPr>
          <w:rFonts w:ascii="Times New Roman"/>
          <w:b/>
          <w:i w:val="false"/>
          <w:color w:val="000000"/>
        </w:rPr>
        <w:t xml:space="preserve"> 6-тарау. Келісімшарт бойынша жұмыс істейтін салық төлеушілердің әлеуметтік салықты есептеуі – 200.04-нысанын толтыру бойынша түсіндірме</w:t>
      </w:r>
    </w:p>
    <w:bookmarkEnd w:id="443"/>
    <w:bookmarkStart w:name="z411" w:id="444"/>
    <w:p>
      <w:pPr>
        <w:spacing w:after="0"/>
        <w:ind w:left="0"/>
        <w:jc w:val="both"/>
      </w:pPr>
      <w:r>
        <w:rPr>
          <w:rFonts w:ascii="Times New Roman"/>
          <w:b w:val="false"/>
          <w:i w:val="false"/>
          <w:color w:val="000000"/>
          <w:sz w:val="28"/>
        </w:rPr>
        <w:t xml:space="preserve">
      28. Бұл нысан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заңнамада белгіленген тәртіпте Қазақстан Республикасымен жасалған келісімшарттар (бұдан әрі – келісімшарттар) бойынша жұмыс істейтін салық төлеушілердің әлеуметтік салықты есептеуге арналған. Нысан әрбір келісімшарт бойынша бөлек жасалады.</w:t>
      </w:r>
    </w:p>
    <w:bookmarkEnd w:id="444"/>
    <w:bookmarkStart w:name="z412" w:id="445"/>
    <w:p>
      <w:pPr>
        <w:spacing w:after="0"/>
        <w:ind w:left="0"/>
        <w:jc w:val="both"/>
      </w:pPr>
      <w:r>
        <w:rPr>
          <w:rFonts w:ascii="Times New Roman"/>
          <w:b w:val="false"/>
          <w:i w:val="false"/>
          <w:color w:val="000000"/>
          <w:sz w:val="28"/>
        </w:rPr>
        <w:t>
      29. "Салық төлеуші (салық агенті, агент немесе әлеуметтік төлемді төлеуші) туралы жалпы ақпарат" деген бөлімде:</w:t>
      </w:r>
    </w:p>
    <w:bookmarkEnd w:id="445"/>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"Қызметкерлердің саны (адам), оның ішінде" деген жолда шетелдік маман қызметкерлерін және шетелдік жұмысшы қызметкерлерін бөле отырып, қызметкерлердің саны көрсетіледі;</w:t>
      </w:r>
    </w:p>
    <w:p>
      <w:pPr>
        <w:spacing w:after="0"/>
        <w:ind w:left="0"/>
        <w:jc w:val="both"/>
      </w:pPr>
      <w:r>
        <w:rPr>
          <w:rFonts w:ascii="Times New Roman"/>
          <w:b w:val="false"/>
          <w:i w:val="false"/>
          <w:color w:val="000000"/>
          <w:sz w:val="28"/>
        </w:rPr>
        <w:t>
      4) "Келісімшарттың деректемелері" деген жолда келісімшарттың деректемелері көрсетіледі:</w:t>
      </w:r>
    </w:p>
    <w:p>
      <w:pPr>
        <w:spacing w:after="0"/>
        <w:ind w:left="0"/>
        <w:jc w:val="both"/>
      </w:pPr>
      <w:r>
        <w:rPr>
          <w:rFonts w:ascii="Times New Roman"/>
          <w:b w:val="false"/>
          <w:i w:val="false"/>
          <w:color w:val="000000"/>
          <w:sz w:val="28"/>
        </w:rPr>
        <w:t>
      А – келісімшарттың нөмірі;</w:t>
      </w:r>
    </w:p>
    <w:p>
      <w:pPr>
        <w:spacing w:after="0"/>
        <w:ind w:left="0"/>
        <w:jc w:val="both"/>
      </w:pPr>
      <w:r>
        <w:rPr>
          <w:rFonts w:ascii="Times New Roman"/>
          <w:b w:val="false"/>
          <w:i w:val="false"/>
          <w:color w:val="000000"/>
          <w:sz w:val="28"/>
        </w:rPr>
        <w:t>
      В – келісімшарттың жасалған күні.</w:t>
      </w:r>
    </w:p>
    <w:bookmarkStart w:name="z413" w:id="446"/>
    <w:p>
      <w:pPr>
        <w:spacing w:after="0"/>
        <w:ind w:left="0"/>
        <w:jc w:val="both"/>
      </w:pPr>
      <w:r>
        <w:rPr>
          <w:rFonts w:ascii="Times New Roman"/>
          <w:b w:val="false"/>
          <w:i w:val="false"/>
          <w:color w:val="000000"/>
          <w:sz w:val="28"/>
        </w:rPr>
        <w:t>
      30. "Қызметкерлер үшін әлеуметтік салық" деген бөлімде шетелдік маман қызметкерлерін және шетелдік жұмысшы қызметкерлерін қоспағанда, қызметкерлер үшін әлеуметтік салықты есептеуге арналған:</w:t>
      </w:r>
    </w:p>
    <w:bookmarkEnd w:id="446"/>
    <w:p>
      <w:pPr>
        <w:spacing w:after="0"/>
        <w:ind w:left="0"/>
        <w:jc w:val="both"/>
      </w:pPr>
      <w:r>
        <w:rPr>
          <w:rFonts w:ascii="Times New Roman"/>
          <w:b w:val="false"/>
          <w:i w:val="false"/>
          <w:color w:val="000000"/>
          <w:sz w:val="28"/>
        </w:rPr>
        <w:t>
      1) 200.04.001 І, 200.04.001 ІІ және 200.04.001 ІІІ жолдары шетелдік маман қызметкерлерін және шетелдік жұмысшы қызметкерлерін қоспағанда, есепті тоқсанның әрбір айы үшін қызметкерлердің салық салынатын табыстарының сомасын көрсетуге арналған.</w:t>
      </w:r>
    </w:p>
    <w:p>
      <w:pPr>
        <w:spacing w:after="0"/>
        <w:ind w:left="0"/>
        <w:jc w:val="both"/>
      </w:pPr>
      <w:r>
        <w:rPr>
          <w:rFonts w:ascii="Times New Roman"/>
          <w:b w:val="false"/>
          <w:i w:val="false"/>
          <w:color w:val="000000"/>
          <w:sz w:val="28"/>
        </w:rPr>
        <w:t>
      200.04.001 IV жолы 200.04.001 I, 200.04.001 II және 200.04.001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200.04.002 І, 200.04.002 ІІ және 200.04.002 ІІІ жолдары келісімшартқа сәйкес белгіленген қызметкер үшін әлеуметтік салық ставкасының мөлшерін көрсетуге арналған;</w:t>
      </w:r>
    </w:p>
    <w:p>
      <w:pPr>
        <w:spacing w:after="0"/>
        <w:ind w:left="0"/>
        <w:jc w:val="both"/>
      </w:pPr>
      <w:r>
        <w:rPr>
          <w:rFonts w:ascii="Times New Roman"/>
          <w:b w:val="false"/>
          <w:i w:val="false"/>
          <w:color w:val="000000"/>
          <w:sz w:val="28"/>
        </w:rPr>
        <w:t>
      3) 200.04.003 І, 200.04.003 ІІ және 200.04.003 ІІІ жолдары шетелдік маман қызметкерлерін және шетелдік жұмысшы қызметкерлерін қоспағанда, 200.04.001 және 200.04.002 жолдарының тиісті сомаларының көбейту жолымен айқындалатын, есепті тоқсанның әрбір айы үшін есептелген қызметкерлер үшін әлеуметтік салық сомасын көрсетуге арналған.</w:t>
      </w:r>
    </w:p>
    <w:bookmarkStart w:name="z414" w:id="447"/>
    <w:p>
      <w:pPr>
        <w:spacing w:after="0"/>
        <w:ind w:left="0"/>
        <w:jc w:val="left"/>
      </w:pPr>
      <w:r>
        <w:rPr>
          <w:rFonts w:ascii="Times New Roman"/>
          <w:b/>
          <w:i w:val="false"/>
          <w:color w:val="000000"/>
        </w:rPr>
        <w:t xml:space="preserve"> 7-тарау. Жеке тұлғаларының табыстары бойынша салықтарды және әлеуметтік төлемдерді есептеу - 200.05 нысанын толтыру бойынша түсіндірме</w:t>
      </w:r>
    </w:p>
    <w:bookmarkEnd w:id="447"/>
    <w:bookmarkStart w:name="z415" w:id="448"/>
    <w:p>
      <w:pPr>
        <w:spacing w:after="0"/>
        <w:ind w:left="0"/>
        <w:jc w:val="both"/>
      </w:pPr>
      <w:r>
        <w:rPr>
          <w:rFonts w:ascii="Times New Roman"/>
          <w:b w:val="false"/>
          <w:i w:val="false"/>
          <w:color w:val="000000"/>
          <w:sz w:val="28"/>
        </w:rPr>
        <w:t>
      31. Бұл нысан шетелдік азаматтар мен азаматтығы жоқ адамдарды қоспағанда, төлем көзіне салынатын жеке тұлғалардың табысынан салықтарды және әлеуметтік төлемдерді есептеуге арналған.</w:t>
      </w:r>
    </w:p>
    <w:bookmarkEnd w:id="448"/>
    <w:bookmarkStart w:name="z416" w:id="449"/>
    <w:p>
      <w:pPr>
        <w:spacing w:after="0"/>
        <w:ind w:left="0"/>
        <w:jc w:val="both"/>
      </w:pPr>
      <w:r>
        <w:rPr>
          <w:rFonts w:ascii="Times New Roman"/>
          <w:b w:val="false"/>
          <w:i w:val="false"/>
          <w:color w:val="000000"/>
          <w:sz w:val="28"/>
        </w:rPr>
        <w:t>
      32. "Салық төлеуші (салық агенті, агент немесе әлеуметтік төлемді төлеуші) туралы жалпы ақпарат" деген бөлімде – салық төлеушінің ЖСН (БСН).</w:t>
      </w:r>
    </w:p>
    <w:bookmarkEnd w:id="449"/>
    <w:bookmarkStart w:name="z417" w:id="450"/>
    <w:p>
      <w:pPr>
        <w:spacing w:after="0"/>
        <w:ind w:left="0"/>
        <w:jc w:val="both"/>
      </w:pPr>
      <w:r>
        <w:rPr>
          <w:rFonts w:ascii="Times New Roman"/>
          <w:b w:val="false"/>
          <w:i w:val="false"/>
          <w:color w:val="000000"/>
          <w:sz w:val="28"/>
        </w:rPr>
        <w:t>
      33. "Жеке тұлғаның табысынан салықтарды және әлеуметтік төлемдерді есептеу" бөлімде:</w:t>
      </w:r>
    </w:p>
    <w:bookmarkEnd w:id="450"/>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 көрсетіледі:</w:t>
      </w:r>
    </w:p>
    <w:p>
      <w:pPr>
        <w:spacing w:after="0"/>
        <w:ind w:left="0"/>
        <w:jc w:val="both"/>
      </w:pPr>
      <w:r>
        <w:rPr>
          <w:rFonts w:ascii="Times New Roman"/>
          <w:b w:val="false"/>
          <w:i w:val="false"/>
          <w:color w:val="000000"/>
          <w:sz w:val="28"/>
        </w:rPr>
        <w:t>
      1 – қызметкер;</w:t>
      </w:r>
    </w:p>
    <w:p>
      <w:pPr>
        <w:spacing w:after="0"/>
        <w:ind w:left="0"/>
        <w:jc w:val="both"/>
      </w:pPr>
      <w:r>
        <w:rPr>
          <w:rFonts w:ascii="Times New Roman"/>
          <w:b w:val="false"/>
          <w:i w:val="false"/>
          <w:color w:val="000000"/>
          <w:sz w:val="28"/>
        </w:rPr>
        <w:t>
      2 – мәні қызметтер көрсету (жұмыстарды орындау) болып табылатын азаматтық-құқықтық сипаттағы шарттар бойынша табыстар алған жеке тұлға;</w:t>
      </w:r>
    </w:p>
    <w:p>
      <w:pPr>
        <w:spacing w:after="0"/>
        <w:ind w:left="0"/>
        <w:jc w:val="both"/>
      </w:pPr>
      <w:r>
        <w:rPr>
          <w:rFonts w:ascii="Times New Roman"/>
          <w:b w:val="false"/>
          <w:i w:val="false"/>
          <w:color w:val="000000"/>
          <w:sz w:val="28"/>
        </w:rPr>
        <w:t>
      3 – ұтыстардан басқа, төлем көзінен салық салынатын өзге де табыстар алған жеке тұлға;</w:t>
      </w:r>
    </w:p>
    <w:p>
      <w:pPr>
        <w:spacing w:after="0"/>
        <w:ind w:left="0"/>
        <w:jc w:val="both"/>
      </w:pPr>
      <w:r>
        <w:rPr>
          <w:rFonts w:ascii="Times New Roman"/>
          <w:b w:val="false"/>
          <w:i w:val="false"/>
          <w:color w:val="000000"/>
          <w:sz w:val="28"/>
        </w:rPr>
        <w:t>
      4 - ұтыстар түріндегі кірістерді алған жеке тұлға;</w:t>
      </w:r>
    </w:p>
    <w:p>
      <w:pPr>
        <w:spacing w:after="0"/>
        <w:ind w:left="0"/>
        <w:jc w:val="both"/>
      </w:pPr>
      <w:r>
        <w:rPr>
          <w:rFonts w:ascii="Times New Roman"/>
          <w:b w:val="false"/>
          <w:i w:val="false"/>
          <w:color w:val="000000"/>
          <w:sz w:val="28"/>
        </w:rPr>
        <w:t>
      5) E бағанында жеке тұлғаның санаты көрсетіледі:</w:t>
      </w:r>
    </w:p>
    <w:p>
      <w:pPr>
        <w:spacing w:after="0"/>
        <w:ind w:left="0"/>
        <w:jc w:val="both"/>
      </w:pPr>
      <w:r>
        <w:rPr>
          <w:rFonts w:ascii="Times New Roman"/>
          <w:b w:val="false"/>
          <w:i w:val="false"/>
          <w:color w:val="000000"/>
          <w:sz w:val="28"/>
        </w:rPr>
        <w:t>
      1 – зейнетақы;</w:t>
      </w:r>
    </w:p>
    <w:p>
      <w:pPr>
        <w:spacing w:after="0"/>
        <w:ind w:left="0"/>
        <w:jc w:val="both"/>
      </w:pPr>
      <w:r>
        <w:rPr>
          <w:rFonts w:ascii="Times New Roman"/>
          <w:b w:val="false"/>
          <w:i w:val="false"/>
          <w:color w:val="000000"/>
          <w:sz w:val="28"/>
        </w:rPr>
        <w:t>
      2 – мүгедек;</w:t>
      </w:r>
    </w:p>
    <w:p>
      <w:pPr>
        <w:spacing w:after="0"/>
        <w:ind w:left="0"/>
        <w:jc w:val="both"/>
      </w:pPr>
      <w:r>
        <w:rPr>
          <w:rFonts w:ascii="Times New Roman"/>
          <w:b w:val="false"/>
          <w:i w:val="false"/>
          <w:color w:val="000000"/>
          <w:sz w:val="28"/>
        </w:rPr>
        <w:t>
      3 – Ұлы Отан соғысына қатысушыларға теңестірілген;</w:t>
      </w:r>
    </w:p>
    <w:p>
      <w:pPr>
        <w:spacing w:after="0"/>
        <w:ind w:left="0"/>
        <w:jc w:val="both"/>
      </w:pPr>
      <w:r>
        <w:rPr>
          <w:rFonts w:ascii="Times New Roman"/>
          <w:b w:val="false"/>
          <w:i w:val="false"/>
          <w:color w:val="000000"/>
          <w:sz w:val="28"/>
        </w:rPr>
        <w:t>
      ата-ана, қамқоршы, он сегіз жасқа толмаған мүгедек баланың немесе "жастайынан мүгедек" себебінен мүгедек деп танылған адамның қорғаншысы;</w:t>
      </w:r>
    </w:p>
    <w:p>
      <w:pPr>
        <w:spacing w:after="0"/>
        <w:ind w:left="0"/>
        <w:jc w:val="both"/>
      </w:pPr>
      <w:r>
        <w:rPr>
          <w:rFonts w:ascii="Times New Roman"/>
          <w:b w:val="false"/>
          <w:i w:val="false"/>
          <w:color w:val="000000"/>
          <w:sz w:val="28"/>
        </w:rPr>
        <w:t>
      он сегіз жасқа толмаған ұл (қыз) баланы асырап алушы;</w:t>
      </w:r>
    </w:p>
    <w:p>
      <w:pPr>
        <w:spacing w:after="0"/>
        <w:ind w:left="0"/>
        <w:jc w:val="both"/>
      </w:pPr>
      <w:r>
        <w:rPr>
          <w:rFonts w:ascii="Times New Roman"/>
          <w:b w:val="false"/>
          <w:i w:val="false"/>
          <w:color w:val="000000"/>
          <w:sz w:val="28"/>
        </w:rPr>
        <w:t>
      қабылдайтын отбасыға жетім балаларды және ата-аналарының қамқорлығынсыз қалған балаларды қабылдаған ата-ана;</w:t>
      </w:r>
    </w:p>
    <w:p>
      <w:pPr>
        <w:spacing w:after="0"/>
        <w:ind w:left="0"/>
        <w:jc w:val="both"/>
      </w:pPr>
      <w:r>
        <w:rPr>
          <w:rFonts w:ascii="Times New Roman"/>
          <w:b w:val="false"/>
          <w:i w:val="false"/>
          <w:color w:val="000000"/>
          <w:sz w:val="28"/>
        </w:rPr>
        <w:t>
      6) F бағаны егер жеке тұлға қызметін салық агенті болып танылмаған заңды тұлғаның құрылымдық бөлімшесінде жүзеге асырса белгіленеді. Егер құрылымдық бөлімше үшін 200.03-қосымша толтырылса, толтыруға жатады;</w:t>
      </w:r>
    </w:p>
    <w:p>
      <w:pPr>
        <w:spacing w:after="0"/>
        <w:ind w:left="0"/>
        <w:jc w:val="both"/>
      </w:pPr>
      <w:r>
        <w:rPr>
          <w:rFonts w:ascii="Times New Roman"/>
          <w:b w:val="false"/>
          <w:i w:val="false"/>
          <w:color w:val="000000"/>
          <w:sz w:val="28"/>
        </w:rPr>
        <w:t>
      7) G бағанында есептелген табысы көрсетіледі;</w:t>
      </w:r>
    </w:p>
    <w:p>
      <w:pPr>
        <w:spacing w:after="0"/>
        <w:ind w:left="0"/>
        <w:jc w:val="both"/>
      </w:pPr>
      <w:r>
        <w:rPr>
          <w:rFonts w:ascii="Times New Roman"/>
          <w:b w:val="false"/>
          <w:i w:val="false"/>
          <w:color w:val="000000"/>
          <w:sz w:val="28"/>
        </w:rPr>
        <w:t xml:space="preserve">
      8) H бағанында Салық кодексінің 341-бабы </w:t>
      </w:r>
      <w:r>
        <w:rPr>
          <w:rFonts w:ascii="Times New Roman"/>
          <w:b w:val="false"/>
          <w:i w:val="false"/>
          <w:color w:val="000000"/>
          <w:sz w:val="28"/>
        </w:rPr>
        <w:t>1-тармағына</w:t>
      </w:r>
      <w:r>
        <w:rPr>
          <w:rFonts w:ascii="Times New Roman"/>
          <w:b w:val="false"/>
          <w:i w:val="false"/>
          <w:color w:val="000000"/>
          <w:sz w:val="28"/>
        </w:rPr>
        <w:t xml:space="preserve"> сәйкес түзету көрсетіледі;</w:t>
      </w:r>
    </w:p>
    <w:p>
      <w:pPr>
        <w:spacing w:after="0"/>
        <w:ind w:left="0"/>
        <w:jc w:val="both"/>
      </w:pPr>
      <w:r>
        <w:rPr>
          <w:rFonts w:ascii="Times New Roman"/>
          <w:b w:val="false"/>
          <w:i w:val="false"/>
          <w:color w:val="000000"/>
          <w:sz w:val="28"/>
        </w:rPr>
        <w:t>
      9) I бағанында Қазақстан Республикасының зейнетақымен қамсыздандыру туралы заңына сәйкес міндетті зейнетақы жарнасының сомасы көрсетіледі;</w:t>
      </w:r>
    </w:p>
    <w:p>
      <w:pPr>
        <w:spacing w:after="0"/>
        <w:ind w:left="0"/>
        <w:jc w:val="both"/>
      </w:pPr>
      <w:r>
        <w:rPr>
          <w:rFonts w:ascii="Times New Roman"/>
          <w:b w:val="false"/>
          <w:i w:val="false"/>
          <w:color w:val="000000"/>
          <w:sz w:val="28"/>
        </w:rPr>
        <w:t>
      10) J бағанында Қазақстан Республикасының Міндетті әлеуметтік медициналық сақтандыру туралы заңға сәйкес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11) К бағанында Әлеуметтік кодексіне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12) L бағанында өзге де салық шегерімдердің сомасы көрсетіледі;</w:t>
      </w:r>
    </w:p>
    <w:p>
      <w:pPr>
        <w:spacing w:after="0"/>
        <w:ind w:left="0"/>
        <w:jc w:val="both"/>
      </w:pPr>
      <w:r>
        <w:rPr>
          <w:rFonts w:ascii="Times New Roman"/>
          <w:b w:val="false"/>
          <w:i w:val="false"/>
          <w:color w:val="000000"/>
          <w:sz w:val="28"/>
        </w:rPr>
        <w:t>
      13) M бағанында салық салынатын табыс көрсетіледі;</w:t>
      </w:r>
    </w:p>
    <w:p>
      <w:pPr>
        <w:spacing w:after="0"/>
        <w:ind w:left="0"/>
        <w:jc w:val="both"/>
      </w:pPr>
      <w:r>
        <w:rPr>
          <w:rFonts w:ascii="Times New Roman"/>
          <w:b w:val="false"/>
          <w:i w:val="false"/>
          <w:color w:val="000000"/>
          <w:sz w:val="28"/>
        </w:rPr>
        <w:t>
      14) N бағанында есептеген жеке табыс салығы көрсетіледі;</w:t>
      </w:r>
    </w:p>
    <w:p>
      <w:pPr>
        <w:spacing w:after="0"/>
        <w:ind w:left="0"/>
        <w:jc w:val="both"/>
      </w:pPr>
      <w:r>
        <w:rPr>
          <w:rFonts w:ascii="Times New Roman"/>
          <w:b w:val="false"/>
          <w:i w:val="false"/>
          <w:color w:val="000000"/>
          <w:sz w:val="28"/>
        </w:rPr>
        <w:t>
      15) О бағанында төленген табыстар көрсетіледі;</w:t>
      </w:r>
    </w:p>
    <w:p>
      <w:pPr>
        <w:spacing w:after="0"/>
        <w:ind w:left="0"/>
        <w:jc w:val="both"/>
      </w:pPr>
      <w:r>
        <w:rPr>
          <w:rFonts w:ascii="Times New Roman"/>
          <w:b w:val="false"/>
          <w:i w:val="false"/>
          <w:color w:val="000000"/>
          <w:sz w:val="28"/>
        </w:rPr>
        <w:t>
      16) Р бағанында бюджетке төленуге тиіс табыс салығының сомасы көрсетіледі;</w:t>
      </w:r>
    </w:p>
    <w:p>
      <w:pPr>
        <w:spacing w:after="0"/>
        <w:ind w:left="0"/>
        <w:jc w:val="both"/>
      </w:pPr>
      <w:r>
        <w:rPr>
          <w:rFonts w:ascii="Times New Roman"/>
          <w:b w:val="false"/>
          <w:i w:val="false"/>
          <w:color w:val="000000"/>
          <w:sz w:val="28"/>
        </w:rPr>
        <w:t>
      17) Q бағанында әлеуметтік салықтың сомасы көрсетіледі;</w:t>
      </w:r>
    </w:p>
    <w:p>
      <w:pPr>
        <w:spacing w:after="0"/>
        <w:ind w:left="0"/>
        <w:jc w:val="both"/>
      </w:pPr>
      <w:r>
        <w:rPr>
          <w:rFonts w:ascii="Times New Roman"/>
          <w:b w:val="false"/>
          <w:i w:val="false"/>
          <w:color w:val="000000"/>
          <w:sz w:val="28"/>
        </w:rPr>
        <w:t>
      18) R бағанында әлеуметтік аударымдардың сомасы көрсетіледі;</w:t>
      </w:r>
    </w:p>
    <w:p>
      <w:pPr>
        <w:spacing w:after="0"/>
        <w:ind w:left="0"/>
        <w:jc w:val="both"/>
      </w:pPr>
      <w:r>
        <w:rPr>
          <w:rFonts w:ascii="Times New Roman"/>
          <w:b w:val="false"/>
          <w:i w:val="false"/>
          <w:color w:val="000000"/>
          <w:sz w:val="28"/>
        </w:rPr>
        <w:t>
      19) S бағанында Қазақстан Республикасының зейнетақымен қамсыздандыру туралы заңына сәйкес міндетті зейнетақы жарнасының сомасы көрсетіледі;</w:t>
      </w:r>
    </w:p>
    <w:p>
      <w:pPr>
        <w:spacing w:after="0"/>
        <w:ind w:left="0"/>
        <w:jc w:val="both"/>
      </w:pPr>
      <w:r>
        <w:rPr>
          <w:rFonts w:ascii="Times New Roman"/>
          <w:b w:val="false"/>
          <w:i w:val="false"/>
          <w:color w:val="000000"/>
          <w:sz w:val="28"/>
        </w:rPr>
        <w:t>
      20) T бағанында Қазақстан Республикасының зейнетақымен қамсыздандыру туралы заңына сәйкес міндетті зейнетақы жарнасының сомасы көрсетіледі;</w:t>
      </w:r>
    </w:p>
    <w:p>
      <w:pPr>
        <w:spacing w:after="0"/>
        <w:ind w:left="0"/>
        <w:jc w:val="both"/>
      </w:pPr>
      <w:r>
        <w:rPr>
          <w:rFonts w:ascii="Times New Roman"/>
          <w:b w:val="false"/>
          <w:i w:val="false"/>
          <w:color w:val="000000"/>
          <w:sz w:val="28"/>
        </w:rPr>
        <w:t>
      21) U бағанында Міндетті әлеуметтік медициналық сақтандыру туралы заңға сәйкес міндетті әлеуметтік медициналық сақтандыру аударымдарының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33-тармаққа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18" w:id="451"/>
    <w:p>
      <w:pPr>
        <w:spacing w:after="0"/>
        <w:ind w:left="0"/>
        <w:jc w:val="left"/>
      </w:pPr>
      <w:r>
        <w:rPr>
          <w:rFonts w:ascii="Times New Roman"/>
          <w:b/>
          <w:i w:val="false"/>
          <w:color w:val="000000"/>
        </w:rPr>
        <w:t xml:space="preserve"> 8-тарау. Табыс түрлерінің, елдердің және халықаралық шарттардың кодтары</w:t>
      </w:r>
    </w:p>
    <w:bookmarkEnd w:id="451"/>
    <w:bookmarkStart w:name="z419" w:id="452"/>
    <w:p>
      <w:pPr>
        <w:spacing w:after="0"/>
        <w:ind w:left="0"/>
        <w:jc w:val="both"/>
      </w:pPr>
      <w:r>
        <w:rPr>
          <w:rFonts w:ascii="Times New Roman"/>
          <w:b w:val="false"/>
          <w:i w:val="false"/>
          <w:color w:val="000000"/>
          <w:sz w:val="28"/>
        </w:rPr>
        <w:t>
      34. Бұл нысан Салық кодексінің 24-1-бөлімінің 89-1-тарауына сәйкес Қазақстан Республикасының резиденттері салық салу мақсатында таныған шетелдік және азаматтығы жоқ адамдар қызметкерлерінің табыстарын қоса алғанда, қызметкерлердің табыстарынан, сондай-ақ ЖТС бойынша салық агенттері және әлеуметтік салықтың бойынша дербес төлеушілері болып танылмаған құрылымдық бөлімшелер қызметкерлердің кірістерінен бірыңғай төлемді есептеуге арналған.</w:t>
      </w:r>
    </w:p>
    <w:bookmarkEnd w:id="452"/>
    <w:p>
      <w:pPr>
        <w:spacing w:after="0"/>
        <w:ind w:left="0"/>
        <w:jc w:val="both"/>
      </w:pPr>
      <w:r>
        <w:rPr>
          <w:rFonts w:ascii="Times New Roman"/>
          <w:b w:val="false"/>
          <w:i w:val="false"/>
          <w:color w:val="000000"/>
          <w:sz w:val="28"/>
        </w:rPr>
        <w:t>
      Нысанды бірыңғай төлем төлеушілер (оның ішінде Салық кодексінің 353-бабына сәйкес салық агенттері болып танылған құрылымдық бөлімшелер) жасайды. Бұл ретте Салық кодексінің 353, 358, 486 және 489-баптарына сәйкес заңды тұлға (оның ішінде Салық кодексінің 353-бабына сәйкес салық агенттері болып танылған құрылымдық бөлімшелер) өз үшін және ЖТС бойынша салық агенттері және әлеуметтік салықтың бойынша дербес төлеушілері болып танылмаған филиал/өкілдік бойынша нысанды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34-тармақ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67" w:id="453"/>
    <w:p>
      <w:pPr>
        <w:spacing w:after="0"/>
        <w:ind w:left="0"/>
        <w:jc w:val="both"/>
      </w:pPr>
      <w:r>
        <w:rPr>
          <w:rFonts w:ascii="Times New Roman"/>
          <w:b w:val="false"/>
          <w:i w:val="false"/>
          <w:color w:val="000000"/>
          <w:sz w:val="28"/>
        </w:rPr>
        <w:t>
      35. "Салық төлеуші (салық агенті, бірыңғай төлемді төлеуші, агент немесе әлеуметтік төлемдерді төлеуші) туралы жалпы ақпарат" деген бөлімде:</w:t>
      </w:r>
    </w:p>
    <w:bookmarkEnd w:id="453"/>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филиалдың/өкілдіктің БСН-і.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35-тармақ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66" w:id="454"/>
    <w:p>
      <w:pPr>
        <w:spacing w:after="0"/>
        <w:ind w:left="0"/>
        <w:jc w:val="both"/>
      </w:pPr>
      <w:r>
        <w:rPr>
          <w:rFonts w:ascii="Times New Roman"/>
          <w:b w:val="false"/>
          <w:i w:val="false"/>
          <w:color w:val="000000"/>
          <w:sz w:val="28"/>
        </w:rPr>
        <w:t>
      36. "Қызметкерлердің кірістерінен бірыңғай төлемді есептеу" бөлімде:</w:t>
      </w:r>
    </w:p>
    <w:bookmarkEnd w:id="454"/>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есепті кезеңде кірістер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бағанында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xml:space="preserve">
      5) Е бағанында қызметкерлерге есептелген кірістер көрсетіледі; </w:t>
      </w:r>
    </w:p>
    <w:p>
      <w:pPr>
        <w:spacing w:after="0"/>
        <w:ind w:left="0"/>
        <w:jc w:val="both"/>
      </w:pPr>
      <w:r>
        <w:rPr>
          <w:rFonts w:ascii="Times New Roman"/>
          <w:b w:val="false"/>
          <w:i w:val="false"/>
          <w:color w:val="000000"/>
          <w:sz w:val="28"/>
        </w:rPr>
        <w:t xml:space="preserve">
      6) F бағанында есептелген кірістерден есептелген бірыңғай төлем сомасы көрсетіледі; </w:t>
      </w:r>
    </w:p>
    <w:p>
      <w:pPr>
        <w:spacing w:after="0"/>
        <w:ind w:left="0"/>
        <w:jc w:val="both"/>
      </w:pPr>
      <w:r>
        <w:rPr>
          <w:rFonts w:ascii="Times New Roman"/>
          <w:b w:val="false"/>
          <w:i w:val="false"/>
          <w:color w:val="000000"/>
          <w:sz w:val="28"/>
        </w:rPr>
        <w:t>
      7) G бағанында бюджетке төленетін жеке табыс салығының сомасы көрсетіледі;</w:t>
      </w:r>
    </w:p>
    <w:p>
      <w:pPr>
        <w:spacing w:after="0"/>
        <w:ind w:left="0"/>
        <w:jc w:val="both"/>
      </w:pPr>
      <w:r>
        <w:rPr>
          <w:rFonts w:ascii="Times New Roman"/>
          <w:b w:val="false"/>
          <w:i w:val="false"/>
          <w:color w:val="000000"/>
          <w:sz w:val="28"/>
        </w:rPr>
        <w:t>
      8) H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9) I бағанында аударылуға жататын МӘМС жарналарының сомасы көрсетіледі;</w:t>
      </w:r>
    </w:p>
    <w:p>
      <w:pPr>
        <w:spacing w:after="0"/>
        <w:ind w:left="0"/>
        <w:jc w:val="both"/>
      </w:pPr>
      <w:r>
        <w:rPr>
          <w:rFonts w:ascii="Times New Roman"/>
          <w:b w:val="false"/>
          <w:i w:val="false"/>
          <w:color w:val="000000"/>
          <w:sz w:val="28"/>
        </w:rPr>
        <w:t>
      10) J бағанында Әлеуметтік кодексіне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11) K бағанында Міндетті әлеуметтік медициналық сақтандыру туралы заңға сәйкес төлеуге жататын МӘМС аударымдардың сомасы көрсетіледі;</w:t>
      </w:r>
    </w:p>
    <w:p>
      <w:pPr>
        <w:spacing w:after="0"/>
        <w:ind w:left="0"/>
        <w:jc w:val="both"/>
      </w:pPr>
      <w:r>
        <w:rPr>
          <w:rFonts w:ascii="Times New Roman"/>
          <w:b w:val="false"/>
          <w:i w:val="false"/>
          <w:color w:val="000000"/>
          <w:sz w:val="28"/>
        </w:rPr>
        <w:t>
      12) L бағанында аударуға жататын жұмыс берушілердің міндетті зейнетақы жарналарының сомасы көрсетіледі;</w:t>
      </w:r>
    </w:p>
    <w:p>
      <w:pPr>
        <w:spacing w:after="0"/>
        <w:ind w:left="0"/>
        <w:jc w:val="both"/>
      </w:pPr>
      <w:r>
        <w:rPr>
          <w:rFonts w:ascii="Times New Roman"/>
          <w:b w:val="false"/>
          <w:i w:val="false"/>
          <w:color w:val="000000"/>
          <w:sz w:val="28"/>
        </w:rPr>
        <w:t>
      13) M бағанында аударуға жататын бірыңғай төлем сомасы көрсетіледі;</w:t>
      </w:r>
    </w:p>
    <w:p>
      <w:pPr>
        <w:spacing w:after="0"/>
        <w:ind w:left="0"/>
        <w:jc w:val="both"/>
      </w:pPr>
      <w:r>
        <w:rPr>
          <w:rFonts w:ascii="Times New Roman"/>
          <w:b w:val="false"/>
          <w:i w:val="false"/>
          <w:color w:val="000000"/>
          <w:sz w:val="28"/>
        </w:rPr>
        <w:t>
      14) N бағанында шетелдік немесе азаматтығы жоқ адамдардың елдін азаматтық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Азаматтығы жоқ адамдар үшін N бағанында "00" коды көрсетіледі;</w:t>
      </w:r>
    </w:p>
    <w:p>
      <w:pPr>
        <w:spacing w:after="0"/>
        <w:ind w:left="0"/>
        <w:jc w:val="both"/>
      </w:pPr>
      <w:r>
        <w:rPr>
          <w:rFonts w:ascii="Times New Roman"/>
          <w:b w:val="false"/>
          <w:i w:val="false"/>
          <w:color w:val="000000"/>
          <w:sz w:val="28"/>
        </w:rPr>
        <w:t>
      15) О бағанында егер жеке тұлға салық агенті деп танылмаған заңды тұлғаның құрылымдық бөлімшесінде қызметін жүзеге асырса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36-тармақ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w:t>
            </w:r>
            <w:r>
              <w:br/>
            </w:r>
            <w:r>
              <w:rPr>
                <w:rFonts w:ascii="Times New Roman"/>
                <w:b w:val="false"/>
                <w:i w:val="false"/>
                <w:color w:val="000000"/>
                <w:sz w:val="20"/>
              </w:rPr>
              <w:t>18-қосымша</w:t>
            </w:r>
          </w:p>
        </w:tc>
      </w:tr>
    </w:tbl>
    <w:p>
      <w:pPr>
        <w:spacing w:after="0"/>
        <w:ind w:left="0"/>
        <w:jc w:val="both"/>
      </w:pPr>
      <w:r>
        <w:rPr>
          <w:rFonts w:ascii="Times New Roman"/>
          <w:b w:val="false"/>
          <w:i w:val="false"/>
          <w:color w:val="ff0000"/>
          <w:sz w:val="28"/>
        </w:rPr>
        <w:t xml:space="preserve">
      Ескерту. 18-қосымша жаңа редакцияда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77100" cy="1068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7277100" cy="1068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19-қосымша</w:t>
            </w:r>
          </w:p>
        </w:tc>
      </w:tr>
    </w:tbl>
    <w:bookmarkStart w:name="z422" w:id="455"/>
    <w:p>
      <w:pPr>
        <w:spacing w:after="0"/>
        <w:ind w:left="0"/>
        <w:jc w:val="left"/>
      </w:pPr>
      <w:r>
        <w:rPr>
          <w:rFonts w:ascii="Times New Roman"/>
          <w:b/>
          <w:i w:val="false"/>
          <w:color w:val="000000"/>
        </w:rPr>
        <w:t xml:space="preserve"> "Жеке табыс салығы бойынша декларация (220.00-нысан)" салық есептілігін жасау қағидалары</w:t>
      </w:r>
    </w:p>
    <w:bookmarkEnd w:id="455"/>
    <w:bookmarkStart w:name="z423" w:id="456"/>
    <w:p>
      <w:pPr>
        <w:spacing w:after="0"/>
        <w:ind w:left="0"/>
        <w:jc w:val="left"/>
      </w:pPr>
      <w:r>
        <w:rPr>
          <w:rFonts w:ascii="Times New Roman"/>
          <w:b/>
          <w:i w:val="false"/>
          <w:color w:val="000000"/>
        </w:rPr>
        <w:t xml:space="preserve"> 1-тарау. Жалпы ережелер</w:t>
      </w:r>
    </w:p>
    <w:bookmarkEnd w:id="456"/>
    <w:bookmarkStart w:name="z424" w:id="457"/>
    <w:p>
      <w:pPr>
        <w:spacing w:after="0"/>
        <w:ind w:left="0"/>
        <w:jc w:val="both"/>
      </w:pPr>
      <w:r>
        <w:rPr>
          <w:rFonts w:ascii="Times New Roman"/>
          <w:b w:val="false"/>
          <w:i w:val="false"/>
          <w:color w:val="000000"/>
          <w:sz w:val="28"/>
        </w:rPr>
        <w:t>
      1. Осы "Жеке табыс салығы бойынша декларация (220.00-нысан)"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әзірленді және жеке табыс салығын (бұдан әрі - ЖТС) есептеуге арналған "Жеке табыс салығы бойынша декларация" салық есептілігінің нысанын (бұдан әрі - декларация) жасау тәртібін айқындайды.</w:t>
      </w:r>
    </w:p>
    <w:bookmarkEnd w:id="457"/>
    <w:p>
      <w:pPr>
        <w:spacing w:after="0"/>
        <w:ind w:left="0"/>
        <w:jc w:val="both"/>
      </w:pPr>
      <w:r>
        <w:rPr>
          <w:rFonts w:ascii="Times New Roman"/>
          <w:b w:val="false"/>
          <w:i w:val="false"/>
          <w:color w:val="000000"/>
          <w:sz w:val="28"/>
        </w:rPr>
        <w:t xml:space="preserve">
      Декларацияны Салық кодексінің 337-бабы </w:t>
      </w:r>
      <w:r>
        <w:rPr>
          <w:rFonts w:ascii="Times New Roman"/>
          <w:b w:val="false"/>
          <w:i w:val="false"/>
          <w:color w:val="000000"/>
          <w:sz w:val="28"/>
        </w:rPr>
        <w:t>1-тармағына</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366-баптарына</w:t>
      </w:r>
      <w:r>
        <w:rPr>
          <w:rFonts w:ascii="Times New Roman"/>
          <w:b w:val="false"/>
          <w:i w:val="false"/>
          <w:color w:val="000000"/>
          <w:sz w:val="28"/>
        </w:rPr>
        <w:t xml:space="preserve"> сәйкес жалпыға бірдей белгіленген тәртіппен салықтарды есептеуді және төлеуді жүзеге асыратын жеке тұлғалар - дара кәсіпкерлер және Салық кодексінің </w:t>
      </w:r>
      <w:r>
        <w:rPr>
          <w:rFonts w:ascii="Times New Roman"/>
          <w:b w:val="false"/>
          <w:i w:val="false"/>
          <w:color w:val="000000"/>
          <w:sz w:val="28"/>
        </w:rPr>
        <w:t>700-бабында</w:t>
      </w:r>
      <w:r>
        <w:rPr>
          <w:rFonts w:ascii="Times New Roman"/>
          <w:b w:val="false"/>
          <w:i w:val="false"/>
          <w:color w:val="000000"/>
          <w:sz w:val="28"/>
        </w:rPr>
        <w:t xml:space="preserve"> белгіленген ерекшеліктерді ескере отырып, Салық кодексінің 337-бабы 1-тармағына, 358, 366-баптарына сәйкес ауыл шаруашылығы өнімін, акваөсіру (балық өсіру шаруашылығы) өнімін өндірушілер және ауыл шаруашылығы кооперативтері үшін арнаулы салық режимі қолданылатын шаруа немесе фермер қожалықтары, сондай-ақ Салық кодексінің </w:t>
      </w:r>
      <w:r>
        <w:rPr>
          <w:rFonts w:ascii="Times New Roman"/>
          <w:b w:val="false"/>
          <w:i w:val="false"/>
          <w:color w:val="000000"/>
          <w:sz w:val="28"/>
        </w:rPr>
        <w:t>30-тарауына</w:t>
      </w:r>
      <w:r>
        <w:rPr>
          <w:rFonts w:ascii="Times New Roman"/>
          <w:b w:val="false"/>
          <w:i w:val="false"/>
          <w:color w:val="000000"/>
          <w:sz w:val="28"/>
        </w:rPr>
        <w:t xml:space="preserve"> сәйкес бейрезидент жеке тұлғалар жасайды.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05" w:id="458"/>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45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425" w:id="459"/>
    <w:p>
      <w:pPr>
        <w:spacing w:after="0"/>
        <w:ind w:left="0"/>
        <w:jc w:val="both"/>
      </w:pPr>
      <w:r>
        <w:rPr>
          <w:rFonts w:ascii="Times New Roman"/>
          <w:b w:val="false"/>
          <w:i w:val="false"/>
          <w:color w:val="000000"/>
          <w:sz w:val="28"/>
        </w:rPr>
        <w:t>
      2. Декларация декларацияның өзінен (220-нысан) және салықтық міндеттеменің есептелуі туралы ақпаратты егжей-тегжейлі көрсетуге арналған оған қосымшалардан (220.01-ден 220.05-ке дейінгі нысандар) тұрады.</w:t>
      </w:r>
    </w:p>
    <w:bookmarkEnd w:id="459"/>
    <w:bookmarkStart w:name="z426" w:id="460"/>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460"/>
    <w:bookmarkStart w:name="z427" w:id="461"/>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461"/>
    <w:bookmarkStart w:name="z428" w:id="462"/>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тәртіпте жасалады.</w:t>
      </w:r>
    </w:p>
    <w:bookmarkEnd w:id="462"/>
    <w:bookmarkStart w:name="z429" w:id="463"/>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463"/>
    <w:bookmarkStart w:name="z430" w:id="464"/>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464"/>
    <w:bookmarkStart w:name="z431" w:id="465"/>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465"/>
    <w:bookmarkStart w:name="z432" w:id="466"/>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466"/>
    <w:bookmarkStart w:name="z433" w:id="467"/>
    <w:p>
      <w:pPr>
        <w:spacing w:after="0"/>
        <w:ind w:left="0"/>
        <w:jc w:val="both"/>
      </w:pPr>
      <w:r>
        <w:rPr>
          <w:rFonts w:ascii="Times New Roman"/>
          <w:b w:val="false"/>
          <w:i w:val="false"/>
          <w:color w:val="000000"/>
          <w:sz w:val="28"/>
        </w:rPr>
        <w:t>
      10. Декларацияны жасау кезінде:</w:t>
      </w:r>
    </w:p>
    <w:bookmarkEnd w:id="467"/>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434" w:id="468"/>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468"/>
    <w:bookmarkStart w:name="z435" w:id="469"/>
    <w:p>
      <w:pPr>
        <w:spacing w:after="0"/>
        <w:ind w:left="0"/>
        <w:jc w:val="both"/>
      </w:pPr>
      <w:r>
        <w:rPr>
          <w:rFonts w:ascii="Times New Roman"/>
          <w:b w:val="false"/>
          <w:i w:val="false"/>
          <w:color w:val="000000"/>
          <w:sz w:val="28"/>
        </w:rPr>
        <w:t>
      12. Декларацияны табыс ету кезінде:</w:t>
      </w:r>
    </w:p>
    <w:bookmarkEnd w:id="469"/>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436" w:id="470"/>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470"/>
    <w:bookmarkStart w:name="z437" w:id="471"/>
    <w:p>
      <w:pPr>
        <w:spacing w:after="0"/>
        <w:ind w:left="0"/>
        <w:jc w:val="left"/>
      </w:pPr>
      <w:r>
        <w:rPr>
          <w:rFonts w:ascii="Times New Roman"/>
          <w:b/>
          <w:i w:val="false"/>
          <w:color w:val="000000"/>
        </w:rPr>
        <w:t xml:space="preserve"> 2-тарау. Декларацияны толтыру бойынша түсіндірме (220.00-нысан)</w:t>
      </w:r>
    </w:p>
    <w:bookmarkEnd w:id="471"/>
    <w:bookmarkStart w:name="z438" w:id="472"/>
    <w:p>
      <w:pPr>
        <w:spacing w:after="0"/>
        <w:ind w:left="0"/>
        <w:jc w:val="both"/>
      </w:pPr>
      <w:r>
        <w:rPr>
          <w:rFonts w:ascii="Times New Roman"/>
          <w:b w:val="false"/>
          <w:i w:val="false"/>
          <w:color w:val="000000"/>
          <w:sz w:val="28"/>
        </w:rPr>
        <w:t>
      14. Аталған нысан 2021 жылғы 1 қаңтардан бастап 2022 жылғы 31 желтоқсанға дейін туындаған құқықтық қатынастарға қолданылады.</w:t>
      </w:r>
    </w:p>
    <w:bookmarkEnd w:id="47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39" w:id="473"/>
    <w:p>
      <w:pPr>
        <w:spacing w:after="0"/>
        <w:ind w:left="0"/>
        <w:jc w:val="both"/>
      </w:pPr>
      <w:r>
        <w:rPr>
          <w:rFonts w:ascii="Times New Roman"/>
          <w:b w:val="false"/>
          <w:i w:val="false"/>
          <w:color w:val="000000"/>
          <w:sz w:val="28"/>
        </w:rPr>
        <w:t>
      15. "Дара кәсіпкердің салық салынатын кірісінің есебі" деген бөлімде:</w:t>
      </w:r>
    </w:p>
    <w:bookmarkEnd w:id="473"/>
    <w:p>
      <w:pPr>
        <w:spacing w:after="0"/>
        <w:ind w:left="0"/>
        <w:jc w:val="both"/>
      </w:pPr>
      <w:r>
        <w:rPr>
          <w:rFonts w:ascii="Times New Roman"/>
          <w:b w:val="false"/>
          <w:i w:val="false"/>
          <w:color w:val="000000"/>
          <w:sz w:val="28"/>
        </w:rPr>
        <w:t xml:space="preserve">
      1) 220.00.001-жолда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айқындалатын өткізуден түскен кіріс сомасы көрсетіледі;</w:t>
      </w:r>
    </w:p>
    <w:p>
      <w:pPr>
        <w:spacing w:after="0"/>
        <w:ind w:left="0"/>
        <w:jc w:val="both"/>
      </w:pPr>
      <w:r>
        <w:rPr>
          <w:rFonts w:ascii="Times New Roman"/>
          <w:b w:val="false"/>
          <w:i w:val="false"/>
          <w:color w:val="000000"/>
          <w:sz w:val="28"/>
        </w:rPr>
        <w:t xml:space="preserve">
      2) 220.00.002-жолда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айқындалатын құн өсімінен түскен кіріс сомасы көрсетіледі;</w:t>
      </w:r>
    </w:p>
    <w:p>
      <w:pPr>
        <w:spacing w:after="0"/>
        <w:ind w:left="0"/>
        <w:jc w:val="both"/>
      </w:pPr>
      <w:r>
        <w:rPr>
          <w:rFonts w:ascii="Times New Roman"/>
          <w:b w:val="false"/>
          <w:i w:val="false"/>
          <w:color w:val="000000"/>
          <w:sz w:val="28"/>
        </w:rPr>
        <w:t>
      3) 220.00.003-жолда салық кезеңі үшін жиынтықпен алынған дара кәсіпкердің табысына кіретін салық төлеушінің өзге де кірістері көрсетіледі;</w:t>
      </w:r>
    </w:p>
    <w:p>
      <w:pPr>
        <w:spacing w:after="0"/>
        <w:ind w:left="0"/>
        <w:jc w:val="both"/>
      </w:pPr>
      <w:r>
        <w:rPr>
          <w:rFonts w:ascii="Times New Roman"/>
          <w:b w:val="false"/>
          <w:i w:val="false"/>
          <w:color w:val="000000"/>
          <w:sz w:val="28"/>
        </w:rPr>
        <w:t>
      4) 220.00.004-жолда 220.00.001-ден 220.00.003-ке дейінгі жолдарының сомасы ретінде айқындалатын салық кезеңі үшін жиынтықпен алынған дара кәсіпкер кірісінің жалпы сомасы көрсетіледі;</w:t>
      </w:r>
    </w:p>
    <w:p>
      <w:pPr>
        <w:spacing w:after="0"/>
        <w:ind w:left="0"/>
        <w:jc w:val="both"/>
      </w:pPr>
      <w:r>
        <w:rPr>
          <w:rFonts w:ascii="Times New Roman"/>
          <w:b w:val="false"/>
          <w:i w:val="false"/>
          <w:color w:val="000000"/>
          <w:sz w:val="28"/>
        </w:rPr>
        <w:t xml:space="preserve">
      5) 220.00.005-жолда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жүзеге асырылатын салық кезеңі үшін жиынтықпен алынған дара кәсіпкер кірісін түзету сомасы көрсетіледі;</w:t>
      </w:r>
    </w:p>
    <w:p>
      <w:pPr>
        <w:spacing w:after="0"/>
        <w:ind w:left="0"/>
        <w:jc w:val="both"/>
      </w:pPr>
      <w:r>
        <w:rPr>
          <w:rFonts w:ascii="Times New Roman"/>
          <w:b w:val="false"/>
          <w:i w:val="false"/>
          <w:color w:val="000000"/>
          <w:sz w:val="28"/>
        </w:rPr>
        <w:t xml:space="preserve">
      6) 220.00.006-жолда Салық кодексінің 241-бабы </w:t>
      </w:r>
      <w:r>
        <w:rPr>
          <w:rFonts w:ascii="Times New Roman"/>
          <w:b w:val="false"/>
          <w:i w:val="false"/>
          <w:color w:val="000000"/>
          <w:sz w:val="28"/>
        </w:rPr>
        <w:t>2-тармағына</w:t>
      </w:r>
      <w:r>
        <w:rPr>
          <w:rFonts w:ascii="Times New Roman"/>
          <w:b w:val="false"/>
          <w:i w:val="false"/>
          <w:color w:val="000000"/>
          <w:sz w:val="28"/>
        </w:rPr>
        <w:t xml:space="preserve"> сәйкес жүзеге асырылатын салық кезеңі үшін жиынтықпен алынған дара кәсіпкер кірісін түзету сомасы көрсетіледі;</w:t>
      </w:r>
    </w:p>
    <w:p>
      <w:pPr>
        <w:spacing w:after="0"/>
        <w:ind w:left="0"/>
        <w:jc w:val="both"/>
      </w:pPr>
      <w:r>
        <w:rPr>
          <w:rFonts w:ascii="Times New Roman"/>
          <w:b w:val="false"/>
          <w:i w:val="false"/>
          <w:color w:val="000000"/>
          <w:sz w:val="28"/>
        </w:rPr>
        <w:t>
      7) 220.00.007-жолда Салық кодексінің 287-бабына сәйкес айқындалатын кірістер мен шегерімдерді түзетулердің жалпы сомасы көрсетіледі. 220.00.007I және 220.00.007II (220.00.007I – 220.00.007II) жолдарының айырмасы ретінде айқындалады:</w:t>
      </w:r>
    </w:p>
    <w:p>
      <w:pPr>
        <w:spacing w:after="0"/>
        <w:ind w:left="0"/>
        <w:jc w:val="both"/>
      </w:pPr>
      <w:r>
        <w:rPr>
          <w:rFonts w:ascii="Times New Roman"/>
          <w:b w:val="false"/>
          <w:i w:val="false"/>
          <w:color w:val="000000"/>
          <w:sz w:val="28"/>
        </w:rPr>
        <w:t>
      220.00.007 I жолында Салық кодексінің 287-бабына сәйкес айқындалатын кірістерді түзету сомасы көрсетіледі;</w:t>
      </w:r>
    </w:p>
    <w:p>
      <w:pPr>
        <w:spacing w:after="0"/>
        <w:ind w:left="0"/>
        <w:jc w:val="both"/>
      </w:pPr>
      <w:r>
        <w:rPr>
          <w:rFonts w:ascii="Times New Roman"/>
          <w:b w:val="false"/>
          <w:i w:val="false"/>
          <w:color w:val="000000"/>
          <w:sz w:val="28"/>
        </w:rPr>
        <w:t xml:space="preserve">
      220.00.007 IІ жолында Салық кодексінің </w:t>
      </w:r>
      <w:r>
        <w:rPr>
          <w:rFonts w:ascii="Times New Roman"/>
          <w:b w:val="false"/>
          <w:i w:val="false"/>
          <w:color w:val="000000"/>
          <w:sz w:val="28"/>
        </w:rPr>
        <w:t>287-бабына</w:t>
      </w:r>
      <w:r>
        <w:rPr>
          <w:rFonts w:ascii="Times New Roman"/>
          <w:b w:val="false"/>
          <w:i w:val="false"/>
          <w:color w:val="000000"/>
          <w:sz w:val="28"/>
        </w:rPr>
        <w:t xml:space="preserve"> сәйкес айқындалатын шегерімдерді түзету сомасы көрсетіледі;</w:t>
      </w:r>
    </w:p>
    <w:p>
      <w:pPr>
        <w:spacing w:after="0"/>
        <w:ind w:left="0"/>
        <w:jc w:val="both"/>
      </w:pPr>
      <w:r>
        <w:rPr>
          <w:rFonts w:ascii="Times New Roman"/>
          <w:b w:val="false"/>
          <w:i w:val="false"/>
          <w:color w:val="000000"/>
          <w:sz w:val="28"/>
        </w:rPr>
        <w:t xml:space="preserve">
      8) 220.00.008-жолда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заңы) сәйкес айқындалатын кірістерді түзету сомасы көрсетіледі;</w:t>
      </w:r>
    </w:p>
    <w:p>
      <w:pPr>
        <w:spacing w:after="0"/>
        <w:ind w:left="0"/>
        <w:jc w:val="both"/>
      </w:pPr>
      <w:r>
        <w:rPr>
          <w:rFonts w:ascii="Times New Roman"/>
          <w:b w:val="false"/>
          <w:i w:val="false"/>
          <w:color w:val="000000"/>
          <w:sz w:val="28"/>
        </w:rPr>
        <w:t>
      9) 220.00.009-жолда Трансферттік баға белгілеу туралы заңға сәйкес айқындалатын шегерімдерді түзету сомасы көрсетіледі;</w:t>
      </w:r>
    </w:p>
    <w:p>
      <w:pPr>
        <w:spacing w:after="0"/>
        <w:ind w:left="0"/>
        <w:jc w:val="both"/>
      </w:pPr>
      <w:r>
        <w:rPr>
          <w:rFonts w:ascii="Times New Roman"/>
          <w:b w:val="false"/>
          <w:i w:val="false"/>
          <w:color w:val="000000"/>
          <w:sz w:val="28"/>
        </w:rPr>
        <w:t xml:space="preserve">
      10) 220.00.010-жолда Салық кодексінің 366-бабы </w:t>
      </w:r>
      <w:r>
        <w:rPr>
          <w:rFonts w:ascii="Times New Roman"/>
          <w:b w:val="false"/>
          <w:i w:val="false"/>
          <w:color w:val="000000"/>
          <w:sz w:val="28"/>
        </w:rPr>
        <w:t>2-тармағын</w:t>
      </w:r>
      <w:r>
        <w:rPr>
          <w:rFonts w:ascii="Times New Roman"/>
          <w:b w:val="false"/>
          <w:i w:val="false"/>
          <w:color w:val="000000"/>
          <w:sz w:val="28"/>
        </w:rPr>
        <w:t>а сәйкес түзетулер мен шегерімдерді есепке ала отырып дара кәсіпкердің салық кезеңі үшін жиынтықпен алынған салық салынатын кірісі көрсетіледі. 220.00.004 – 220.00.005 + немесе – 220.00.006 – 220.00.021 + 220.00.007 + 220.00.008 – 220.00.009 ретінде айқындалады.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40" w:id="474"/>
    <w:p>
      <w:pPr>
        <w:spacing w:after="0"/>
        <w:ind w:left="0"/>
        <w:jc w:val="both"/>
      </w:pPr>
      <w:r>
        <w:rPr>
          <w:rFonts w:ascii="Times New Roman"/>
          <w:b w:val="false"/>
          <w:i w:val="false"/>
          <w:color w:val="000000"/>
          <w:sz w:val="28"/>
        </w:rPr>
        <w:t>
      16. "Шегерімдер" деген бөлімде:</w:t>
      </w:r>
    </w:p>
    <w:bookmarkEnd w:id="474"/>
    <w:p>
      <w:pPr>
        <w:spacing w:after="0"/>
        <w:ind w:left="0"/>
        <w:jc w:val="both"/>
      </w:pPr>
      <w:r>
        <w:rPr>
          <w:rFonts w:ascii="Times New Roman"/>
          <w:b w:val="false"/>
          <w:i w:val="false"/>
          <w:color w:val="000000"/>
          <w:sz w:val="28"/>
        </w:rPr>
        <w:t xml:space="preserve">
      1) 220.00.011-жолда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өткізілген (пайдаланылған) тауарлардың өзіндік құны, сатып алынған жұмыстардың, қызмет көрсетулердің құны көрсетіледі. 220.00.011 I – 220.00.011 II + 220.00.011 III + 220.00.011 IV + 220.00.011 V – 220.00.011 VI – 220.00.011 VII – 220.00.011 VIII – 220.00.011 IX ретінде айқындалады;</w:t>
      </w:r>
    </w:p>
    <w:p>
      <w:pPr>
        <w:spacing w:after="0"/>
        <w:ind w:left="0"/>
        <w:jc w:val="both"/>
      </w:pPr>
      <w:r>
        <w:rPr>
          <w:rFonts w:ascii="Times New Roman"/>
          <w:b w:val="false"/>
          <w:i w:val="false"/>
          <w:color w:val="000000"/>
          <w:sz w:val="28"/>
        </w:rPr>
        <w:t>
      220.00.011 I жолында салық кезеңінің басына тауарлардың, шикізаттардың, материалдардың (оның ішінде сатып алынатын жартылай фабрикаттар мен жинақталатын бұйымдар, конструкциялар мен бөлшектер, отын, қосалқы бөлшектер және басқалар) (бұдан әрі – қорлар) теңгерімдік құны көрсетіледі. Бастапқы декларацияда аталған жол салық кезеңінің басына бухгалтерлік теңгерім бойынша айқындалған деректерге сәйкес толтырылады. Өзінің бастапқы декларациясын табыс ететін салық төлеушіде салық кезеңінің басында қорлар болмауы мүмкін;</w:t>
      </w:r>
    </w:p>
    <w:p>
      <w:pPr>
        <w:spacing w:after="0"/>
        <w:ind w:left="0"/>
        <w:jc w:val="both"/>
      </w:pPr>
      <w:r>
        <w:rPr>
          <w:rFonts w:ascii="Times New Roman"/>
          <w:b w:val="false"/>
          <w:i w:val="false"/>
          <w:color w:val="000000"/>
          <w:sz w:val="28"/>
        </w:rPr>
        <w:t>
      220.00.011 II жолы салық кезеңінің соңына бухгалтерлік теңгерім деректеріне сәйкес толтырылады. Салық кезеңінің ішінде салық төлеуші табыс ететін тарату декларациясында 220.00.009 II жолы тиісті салық кезеңінің соңына бухгалтерлік есеп деректерінің негізінде толтырылады;</w:t>
      </w:r>
    </w:p>
    <w:p>
      <w:pPr>
        <w:spacing w:after="0"/>
        <w:ind w:left="0"/>
        <w:jc w:val="both"/>
      </w:pPr>
      <w:r>
        <w:rPr>
          <w:rFonts w:ascii="Times New Roman"/>
          <w:b w:val="false"/>
          <w:i w:val="false"/>
          <w:color w:val="000000"/>
          <w:sz w:val="28"/>
        </w:rPr>
        <w:t>
      220.00.011 III жолында:</w:t>
      </w:r>
    </w:p>
    <w:p>
      <w:pPr>
        <w:spacing w:after="0"/>
        <w:ind w:left="0"/>
        <w:jc w:val="both"/>
      </w:pPr>
      <w:r>
        <w:rPr>
          <w:rFonts w:ascii="Times New Roman"/>
          <w:b w:val="false"/>
          <w:i w:val="false"/>
          <w:color w:val="000000"/>
          <w:sz w:val="28"/>
        </w:rPr>
        <w:t>
      салық кезеңінің ішінде келіп түскен, оның ішінде сатып алынған, өтеусіз алынған, бірігу жолымен қайта ұйымдастыру нәтижесінде алынған, жарғылық капиталға салым ретінде алынған, сондай-ақ өзге де негіздер бойынша келіп түскен қорлар;</w:t>
      </w:r>
    </w:p>
    <w:p>
      <w:pPr>
        <w:spacing w:after="0"/>
        <w:ind w:left="0"/>
        <w:jc w:val="both"/>
      </w:pPr>
      <w:r>
        <w:rPr>
          <w:rFonts w:ascii="Times New Roman"/>
          <w:b w:val="false"/>
          <w:i w:val="false"/>
          <w:color w:val="000000"/>
          <w:sz w:val="28"/>
        </w:rPr>
        <w:t>
      тараптас ұйымдар, дара кәсіпкерлер, жеке нотариустар, адвокаттар, кәсіби медиаторлар орындаған жұмыстар мен көрсеткен қызметтердің құны көрсетіледі;</w:t>
      </w:r>
    </w:p>
    <w:p>
      <w:pPr>
        <w:spacing w:after="0"/>
        <w:ind w:left="0"/>
        <w:jc w:val="both"/>
      </w:pPr>
      <w:r>
        <w:rPr>
          <w:rFonts w:ascii="Times New Roman"/>
          <w:b w:val="false"/>
          <w:i w:val="false"/>
          <w:color w:val="000000"/>
          <w:sz w:val="28"/>
        </w:rPr>
        <w:t>
      220.00.011 III А жолдан 220.00.011 III В жолға дейінгі жолдар мәндерінің қосындысымен (220.00.011 III А + 220.00.011 III B + 220.00.011 III C + 220.00.011 III D + 220.00.011 III E + 220.00.011 III F + 220.00.011 III G + 220.00.011 III H) айқындалады:</w:t>
      </w:r>
    </w:p>
    <w:p>
      <w:pPr>
        <w:spacing w:after="0"/>
        <w:ind w:left="0"/>
        <w:jc w:val="both"/>
      </w:pPr>
      <w:r>
        <w:rPr>
          <w:rFonts w:ascii="Times New Roman"/>
          <w:b w:val="false"/>
          <w:i w:val="false"/>
          <w:color w:val="000000"/>
          <w:sz w:val="28"/>
        </w:rPr>
        <w:t>
      220.00.011 III А жолында салық төлеуші есепті салық кезеңі ішінде сатып алған, өтеусіз алған қорлардың өзіндік құны көрсетіледі;</w:t>
      </w:r>
    </w:p>
    <w:p>
      <w:pPr>
        <w:spacing w:after="0"/>
        <w:ind w:left="0"/>
        <w:jc w:val="both"/>
      </w:pPr>
      <w:r>
        <w:rPr>
          <w:rFonts w:ascii="Times New Roman"/>
          <w:b w:val="false"/>
          <w:i w:val="false"/>
          <w:color w:val="000000"/>
          <w:sz w:val="28"/>
        </w:rPr>
        <w:t>
      220.00.011 III B жолында қаржылық қызмет көрсетулердің құны көрсетіледі;</w:t>
      </w:r>
    </w:p>
    <w:p>
      <w:pPr>
        <w:spacing w:after="0"/>
        <w:ind w:left="0"/>
        <w:jc w:val="both"/>
      </w:pPr>
      <w:r>
        <w:rPr>
          <w:rFonts w:ascii="Times New Roman"/>
          <w:b w:val="false"/>
          <w:i w:val="false"/>
          <w:color w:val="000000"/>
          <w:sz w:val="28"/>
        </w:rPr>
        <w:t>
      220.00.011 III C жолында жарнамалық қызмет көрсетулердің құны көрсетіледі;</w:t>
      </w:r>
    </w:p>
    <w:p>
      <w:pPr>
        <w:spacing w:after="0"/>
        <w:ind w:left="0"/>
        <w:jc w:val="both"/>
      </w:pPr>
      <w:r>
        <w:rPr>
          <w:rFonts w:ascii="Times New Roman"/>
          <w:b w:val="false"/>
          <w:i w:val="false"/>
          <w:color w:val="000000"/>
          <w:sz w:val="28"/>
        </w:rPr>
        <w:t>
      220.00.011 III D жолында консультациялық қызмет көрсетулердің құны көрсетіледі;</w:t>
      </w:r>
    </w:p>
    <w:p>
      <w:pPr>
        <w:spacing w:after="0"/>
        <w:ind w:left="0"/>
        <w:jc w:val="both"/>
      </w:pPr>
      <w:r>
        <w:rPr>
          <w:rFonts w:ascii="Times New Roman"/>
          <w:b w:val="false"/>
          <w:i w:val="false"/>
          <w:color w:val="000000"/>
          <w:sz w:val="28"/>
        </w:rPr>
        <w:t>
      220.00.011 III Е жолында маркетингтік қызмет көрсетулердің құны көрсетіледі;</w:t>
      </w:r>
    </w:p>
    <w:p>
      <w:pPr>
        <w:spacing w:after="0"/>
        <w:ind w:left="0"/>
        <w:jc w:val="both"/>
      </w:pPr>
      <w:r>
        <w:rPr>
          <w:rFonts w:ascii="Times New Roman"/>
          <w:b w:val="false"/>
          <w:i w:val="false"/>
          <w:color w:val="000000"/>
          <w:sz w:val="28"/>
        </w:rPr>
        <w:t>
      220.00.011 III F жолында дизайнерлік қызмет көрсетулердің құны көрсетіледі;</w:t>
      </w:r>
    </w:p>
    <w:p>
      <w:pPr>
        <w:spacing w:after="0"/>
        <w:ind w:left="0"/>
        <w:jc w:val="both"/>
      </w:pPr>
      <w:r>
        <w:rPr>
          <w:rFonts w:ascii="Times New Roman"/>
          <w:b w:val="false"/>
          <w:i w:val="false"/>
          <w:color w:val="000000"/>
          <w:sz w:val="28"/>
        </w:rPr>
        <w:t>
      220.00.011 III G жолында инжинирингтік қызмет көрсетулердің құны көрсетіледі;</w:t>
      </w:r>
    </w:p>
    <w:p>
      <w:pPr>
        <w:spacing w:after="0"/>
        <w:ind w:left="0"/>
        <w:jc w:val="both"/>
      </w:pPr>
      <w:r>
        <w:rPr>
          <w:rFonts w:ascii="Times New Roman"/>
          <w:b w:val="false"/>
          <w:i w:val="false"/>
          <w:color w:val="000000"/>
          <w:sz w:val="28"/>
        </w:rPr>
        <w:t>
      220.00.011 III Н жолында салық кезеңі ішінде сатып алынған өзге де жұмыстар мен қызмет көрсетулердің құны көрсетіледі. Бұл жолға декларацияның 220.00.012-ден 220.00.020-ға дейінгі жолдары бойынша шегерімге жатқызылатын сатып алынған жұмыстар, қызметтер көрсетулер бойынша шығыстардың сомасы қосылмайды;</w:t>
      </w:r>
    </w:p>
    <w:p>
      <w:pPr>
        <w:spacing w:after="0"/>
        <w:ind w:left="0"/>
        <w:jc w:val="both"/>
      </w:pPr>
      <w:r>
        <w:rPr>
          <w:rFonts w:ascii="Times New Roman"/>
          <w:b w:val="false"/>
          <w:i w:val="false"/>
          <w:color w:val="000000"/>
          <w:sz w:val="28"/>
        </w:rPr>
        <w:t>
      220.00.011 IV жолында шегерімге жатқызылатын қызметкерлердің есептелген кірістері мен жеке тұлғаларға өзге де төлемдер бойынша шығыстары көрсетіледі;</w:t>
      </w:r>
    </w:p>
    <w:p>
      <w:pPr>
        <w:spacing w:after="0"/>
        <w:ind w:left="0"/>
        <w:jc w:val="both"/>
      </w:pPr>
      <w:r>
        <w:rPr>
          <w:rFonts w:ascii="Times New Roman"/>
          <w:b w:val="false"/>
          <w:i w:val="false"/>
          <w:color w:val="000000"/>
          <w:sz w:val="28"/>
        </w:rPr>
        <w:t>
      220.00.011 V жолында алдыңғы салық кезеңдерінде алдағы кезеңдердің шығыстары деп танылған және есепті салық кезеңінде шегерімдерге жатқызылатын жұмыстар мен қызмет көрсету құны, қорлардың өзіндік құны көрсетіледі;</w:t>
      </w:r>
    </w:p>
    <w:p>
      <w:pPr>
        <w:spacing w:after="0"/>
        <w:ind w:left="0"/>
        <w:jc w:val="both"/>
      </w:pPr>
      <w:r>
        <w:rPr>
          <w:rFonts w:ascii="Times New Roman"/>
          <w:b w:val="false"/>
          <w:i w:val="false"/>
          <w:color w:val="000000"/>
          <w:sz w:val="28"/>
        </w:rPr>
        <w:t>
      220.00.011 VI жолында тіркелген активтер, жалға алынған негізгі құралдар, преференция объектілері бойынша кейінгі шығыстар деп танылатын жұмыстар мен қызмет көрсетулердің нақты құны, қорлардың өзіндік құны көрсетіледі;</w:t>
      </w:r>
    </w:p>
    <w:p>
      <w:pPr>
        <w:spacing w:after="0"/>
        <w:ind w:left="0"/>
        <w:jc w:val="both"/>
      </w:pPr>
      <w:r>
        <w:rPr>
          <w:rFonts w:ascii="Times New Roman"/>
          <w:b w:val="false"/>
          <w:i w:val="false"/>
          <w:color w:val="000000"/>
          <w:sz w:val="28"/>
        </w:rPr>
        <w:t>
      220.00.011 VII жолында тіркелген активтердің, преференция объектілерінің, амортизацияға жатпайтын активтердің бастапқы құнына кіретін жұмыстар мен қызмет көрсетулердің нақты құны, қорлардың өзіндік құны көрсетіледі;</w:t>
      </w:r>
    </w:p>
    <w:p>
      <w:pPr>
        <w:spacing w:after="0"/>
        <w:ind w:left="0"/>
        <w:jc w:val="both"/>
      </w:pPr>
      <w:r>
        <w:rPr>
          <w:rFonts w:ascii="Times New Roman"/>
          <w:b w:val="false"/>
          <w:i w:val="false"/>
          <w:color w:val="000000"/>
          <w:sz w:val="28"/>
        </w:rPr>
        <w:t xml:space="preserve">
      220.00.011 VIII жолында 220.00.011 VII жолы бойынша көрсетілетін құнды қоспағанда, Салық кодексінің </w:t>
      </w:r>
      <w:r>
        <w:rPr>
          <w:rFonts w:ascii="Times New Roman"/>
          <w:b w:val="false"/>
          <w:i w:val="false"/>
          <w:color w:val="000000"/>
          <w:sz w:val="28"/>
        </w:rPr>
        <w:t>264-бабының</w:t>
      </w:r>
      <w:r>
        <w:rPr>
          <w:rFonts w:ascii="Times New Roman"/>
          <w:b w:val="false"/>
          <w:i w:val="false"/>
          <w:color w:val="000000"/>
          <w:sz w:val="28"/>
        </w:rPr>
        <w:t xml:space="preserve"> негізінде шегерімдерге жатқызылмайтын жұмыстар мен қызметтердің нақты құны, қорлардың өзіндік құны, сондай-ақ Салық кодексінің </w:t>
      </w:r>
      <w:r>
        <w:rPr>
          <w:rFonts w:ascii="Times New Roman"/>
          <w:b w:val="false"/>
          <w:i w:val="false"/>
          <w:color w:val="000000"/>
          <w:sz w:val="28"/>
        </w:rPr>
        <w:t>242-бабына</w:t>
      </w:r>
      <w:r>
        <w:rPr>
          <w:rFonts w:ascii="Times New Roman"/>
          <w:b w:val="false"/>
          <w:i w:val="false"/>
          <w:color w:val="000000"/>
          <w:sz w:val="28"/>
        </w:rPr>
        <w:t xml:space="preserve"> сәйкес шегерімдерге жатқызылмайтын қорлардың табиғи кему сомасы көрсетіледі. Бұдан басқа, аталған жол бойынша декларацияның 220.00.012-ден 220.00.020-ға дейінгі жолдары бойынша шегерімге жататын қорлардың өзіндік құны көрсетіледі;</w:t>
      </w:r>
    </w:p>
    <w:p>
      <w:pPr>
        <w:spacing w:after="0"/>
        <w:ind w:left="0"/>
        <w:jc w:val="both"/>
      </w:pPr>
      <w:r>
        <w:rPr>
          <w:rFonts w:ascii="Times New Roman"/>
          <w:b w:val="false"/>
          <w:i w:val="false"/>
          <w:color w:val="000000"/>
          <w:sz w:val="28"/>
        </w:rPr>
        <w:t>
      220.00.011 ІX жолында есепті салық кезеңінде алдағы кезеңдердің шығыстары деп танылған және кейінгі салық кезеңдерінде шегерімге жатқызылатын жұмыстар мен қызмет көрсетулердің құны, қорлардың өзіндік құны көрсетіледі;</w:t>
      </w:r>
    </w:p>
    <w:p>
      <w:pPr>
        <w:spacing w:after="0"/>
        <w:ind w:left="0"/>
        <w:jc w:val="both"/>
      </w:pPr>
      <w:r>
        <w:rPr>
          <w:rFonts w:ascii="Times New Roman"/>
          <w:b w:val="false"/>
          <w:i w:val="false"/>
          <w:color w:val="000000"/>
          <w:sz w:val="28"/>
        </w:rPr>
        <w:t xml:space="preserve">
      2) 220.00.012-жолда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айыппұлдардың, өсімпұлдардың, тұрақсыздық айыптарының жалпы сомасы көрсетіледі;</w:t>
      </w:r>
    </w:p>
    <w:p>
      <w:pPr>
        <w:spacing w:after="0"/>
        <w:ind w:left="0"/>
        <w:jc w:val="both"/>
      </w:pPr>
      <w:r>
        <w:rPr>
          <w:rFonts w:ascii="Times New Roman"/>
          <w:b w:val="false"/>
          <w:i w:val="false"/>
          <w:color w:val="000000"/>
          <w:sz w:val="28"/>
        </w:rPr>
        <w:t xml:space="preserve">
      3) 220.00.013-жолда Салық кодексінің 243-бабы </w:t>
      </w:r>
      <w:r>
        <w:rPr>
          <w:rFonts w:ascii="Times New Roman"/>
          <w:b w:val="false"/>
          <w:i w:val="false"/>
          <w:color w:val="000000"/>
          <w:sz w:val="28"/>
        </w:rPr>
        <w:t>9-тармағында</w:t>
      </w:r>
      <w:r>
        <w:rPr>
          <w:rFonts w:ascii="Times New Roman"/>
          <w:b w:val="false"/>
          <w:i w:val="false"/>
          <w:color w:val="000000"/>
          <w:sz w:val="28"/>
        </w:rPr>
        <w:t xml:space="preserve"> белгіленген негіздер бойынша шегерімге жатқызылатын қосылған құн салығының (бұдан әрі – ҚҚС) сомасы көрсетіледі;</w:t>
      </w:r>
    </w:p>
    <w:p>
      <w:pPr>
        <w:spacing w:after="0"/>
        <w:ind w:left="0"/>
        <w:jc w:val="both"/>
      </w:pPr>
      <w:r>
        <w:rPr>
          <w:rFonts w:ascii="Times New Roman"/>
          <w:b w:val="false"/>
          <w:i w:val="false"/>
          <w:color w:val="000000"/>
          <w:sz w:val="28"/>
        </w:rPr>
        <w:t xml:space="preserve">
      4) 220.00.014-жолда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жатқызылатын салық төлеушінің есептелген Мемлекеттік әлеуметтік сақтандыру қорына әлеуметтік аударымдар, Әлеуметтік медициналық сақтандыру қорына міндетті әлеуметтік медициналық сақтандыруға аударымдар бойынша шығыстар сомасы көрсетіледі;</w:t>
      </w:r>
    </w:p>
    <w:p>
      <w:pPr>
        <w:spacing w:after="0"/>
        <w:ind w:left="0"/>
        <w:jc w:val="both"/>
      </w:pPr>
      <w:r>
        <w:rPr>
          <w:rFonts w:ascii="Times New Roman"/>
          <w:b w:val="false"/>
          <w:i w:val="false"/>
          <w:color w:val="000000"/>
          <w:sz w:val="28"/>
        </w:rPr>
        <w:t xml:space="preserve">
      5) 220.00.015-жолда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шегерімге жатқызылатын сыйақылар бойынша шегерімдер сомасы көрсетіледі;</w:t>
      </w:r>
    </w:p>
    <w:p>
      <w:pPr>
        <w:spacing w:after="0"/>
        <w:ind w:left="0"/>
        <w:jc w:val="both"/>
      </w:pPr>
      <w:r>
        <w:rPr>
          <w:rFonts w:ascii="Times New Roman"/>
          <w:b w:val="false"/>
          <w:i w:val="false"/>
          <w:color w:val="000000"/>
          <w:sz w:val="28"/>
        </w:rPr>
        <w:t xml:space="preserve">
      6) 220.00.016-жолда Салық кодексінің </w:t>
      </w:r>
      <w:r>
        <w:rPr>
          <w:rFonts w:ascii="Times New Roman"/>
          <w:b w:val="false"/>
          <w:i w:val="false"/>
          <w:color w:val="000000"/>
          <w:sz w:val="28"/>
        </w:rPr>
        <w:t>245-бабына</w:t>
      </w:r>
      <w:r>
        <w:rPr>
          <w:rFonts w:ascii="Times New Roman"/>
          <w:b w:val="false"/>
          <w:i w:val="false"/>
          <w:color w:val="000000"/>
          <w:sz w:val="28"/>
        </w:rPr>
        <w:t xml:space="preserve"> сәйкес шегерімге жатқызылатын өкілдік шығыстардың сомасы көрсетіледі;</w:t>
      </w:r>
    </w:p>
    <w:p>
      <w:pPr>
        <w:spacing w:after="0"/>
        <w:ind w:left="0"/>
        <w:jc w:val="both"/>
      </w:pPr>
      <w:r>
        <w:rPr>
          <w:rFonts w:ascii="Times New Roman"/>
          <w:b w:val="false"/>
          <w:i w:val="false"/>
          <w:color w:val="000000"/>
          <w:sz w:val="28"/>
        </w:rPr>
        <w:t xml:space="preserve">
      7) 220.00.017-жолда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шегерімге жатқызылатын күмәнді талаптар сомасы көрсетіледі;</w:t>
      </w:r>
    </w:p>
    <w:p>
      <w:pPr>
        <w:spacing w:after="0"/>
        <w:ind w:left="0"/>
        <w:jc w:val="both"/>
      </w:pPr>
      <w:r>
        <w:rPr>
          <w:rFonts w:ascii="Times New Roman"/>
          <w:b w:val="false"/>
          <w:i w:val="false"/>
          <w:color w:val="000000"/>
          <w:sz w:val="28"/>
        </w:rPr>
        <w:t xml:space="preserve">
      8) 220.00.018-жолда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шегерімге жатқызылатын салықтардың және бюджетке төленетін төлемдердің сомасы көрсетіледі;</w:t>
      </w:r>
    </w:p>
    <w:p>
      <w:pPr>
        <w:spacing w:after="0"/>
        <w:ind w:left="0"/>
        <w:jc w:val="both"/>
      </w:pPr>
      <w:r>
        <w:rPr>
          <w:rFonts w:ascii="Times New Roman"/>
          <w:b w:val="false"/>
          <w:i w:val="false"/>
          <w:color w:val="000000"/>
          <w:sz w:val="28"/>
        </w:rPr>
        <w:t xml:space="preserve">
      9) 220.00.019-жолда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 </w:t>
      </w:r>
      <w:r>
        <w:rPr>
          <w:rFonts w:ascii="Times New Roman"/>
          <w:b w:val="false"/>
          <w:i w:val="false"/>
          <w:color w:val="000000"/>
          <w:sz w:val="28"/>
        </w:rPr>
        <w:t>273-баптарына</w:t>
      </w:r>
      <w:r>
        <w:rPr>
          <w:rFonts w:ascii="Times New Roman"/>
          <w:b w:val="false"/>
          <w:i w:val="false"/>
          <w:color w:val="000000"/>
          <w:sz w:val="28"/>
        </w:rPr>
        <w:t xml:space="preserve"> сәйкес айқындалатын, тіркелген активтер мен жалға берілген негізгі құралдар бойынша шегерімдердің сомасы көрсетіледі. Бұл жолға 220.04.011 және 220.04.012-жолдарының сомасы көшіріледі;</w:t>
      </w:r>
    </w:p>
    <w:p>
      <w:pPr>
        <w:spacing w:after="0"/>
        <w:ind w:left="0"/>
        <w:jc w:val="both"/>
      </w:pPr>
      <w:r>
        <w:rPr>
          <w:rFonts w:ascii="Times New Roman"/>
          <w:b w:val="false"/>
          <w:i w:val="false"/>
          <w:color w:val="000000"/>
          <w:sz w:val="28"/>
        </w:rPr>
        <w:t>
      10) 220.00.020-жолда корпоративтік табыс салығын есептеу мақсатында шегерімдерге жатқызылатын өзге шығыстардың сомасы көрсетіледі;</w:t>
      </w:r>
    </w:p>
    <w:p>
      <w:pPr>
        <w:spacing w:after="0"/>
        <w:ind w:left="0"/>
        <w:jc w:val="both"/>
      </w:pPr>
      <w:r>
        <w:rPr>
          <w:rFonts w:ascii="Times New Roman"/>
          <w:b w:val="false"/>
          <w:i w:val="false"/>
          <w:color w:val="000000"/>
          <w:sz w:val="28"/>
        </w:rPr>
        <w:t>
      11) 220.00.021-жолда 220.00.011 – 220.00.020-жолдардың сомасы ретінде айқындалатын шегерімдердің қорытынды сомасы көрсетіледі;</w:t>
      </w:r>
    </w:p>
    <w:bookmarkStart w:name="z441" w:id="475"/>
    <w:p>
      <w:pPr>
        <w:spacing w:after="0"/>
        <w:ind w:left="0"/>
        <w:jc w:val="both"/>
      </w:pPr>
      <w:r>
        <w:rPr>
          <w:rFonts w:ascii="Times New Roman"/>
          <w:b w:val="false"/>
          <w:i w:val="false"/>
          <w:color w:val="000000"/>
          <w:sz w:val="28"/>
        </w:rPr>
        <w:t>
      17. "Cалықтық шегерімдер" деген бөлімде:</w:t>
      </w:r>
    </w:p>
    <w:bookmarkEnd w:id="475"/>
    <w:p>
      <w:pPr>
        <w:spacing w:after="0"/>
        <w:ind w:left="0"/>
        <w:jc w:val="both"/>
      </w:pPr>
      <w:r>
        <w:rPr>
          <w:rFonts w:ascii="Times New Roman"/>
          <w:b w:val="false"/>
          <w:i w:val="false"/>
          <w:color w:val="000000"/>
          <w:sz w:val="28"/>
        </w:rPr>
        <w:t xml:space="preserve">
      1) 220.00.022-жолда "Қазақстан Республикасында зейнетақымен қамсыздандыру туралы" Қазақстан Республикасының </w:t>
      </w:r>
      <w:r>
        <w:rPr>
          <w:rFonts w:ascii="Times New Roman"/>
          <w:b w:val="false"/>
          <w:i w:val="false"/>
          <w:color w:val="000000"/>
          <w:sz w:val="28"/>
        </w:rPr>
        <w:t>Заңымен</w:t>
      </w:r>
      <w:r>
        <w:rPr>
          <w:rFonts w:ascii="Times New Roman"/>
          <w:b w:val="false"/>
          <w:i w:val="false"/>
          <w:color w:val="000000"/>
          <w:sz w:val="28"/>
        </w:rPr>
        <w:t xml:space="preserve"> белгiленген мөлшердегі мiндеттi зейнетақы жарналарының түріндегі салықтық шегірімнің сомасы көрсетіледі;</w:t>
      </w:r>
    </w:p>
    <w:p>
      <w:pPr>
        <w:spacing w:after="0"/>
        <w:ind w:left="0"/>
        <w:jc w:val="both"/>
      </w:pPr>
      <w:r>
        <w:rPr>
          <w:rFonts w:ascii="Times New Roman"/>
          <w:b w:val="false"/>
          <w:i w:val="false"/>
          <w:color w:val="000000"/>
          <w:sz w:val="28"/>
        </w:rPr>
        <w:t xml:space="preserve">
      2) 220.00.023-жолда Салық кодексінің </w:t>
      </w:r>
      <w:r>
        <w:rPr>
          <w:rFonts w:ascii="Times New Roman"/>
          <w:b w:val="false"/>
          <w:i w:val="false"/>
          <w:color w:val="000000"/>
          <w:sz w:val="28"/>
        </w:rPr>
        <w:t>345-бабында</w:t>
      </w:r>
      <w:r>
        <w:rPr>
          <w:rFonts w:ascii="Times New Roman"/>
          <w:b w:val="false"/>
          <w:i w:val="false"/>
          <w:color w:val="000000"/>
          <w:sz w:val="28"/>
        </w:rPr>
        <w:t xml:space="preserve"> белгіленген тәртіпте айқындалатын зейнетақы төлемдері және жинақтаушы сақтандыру шарттары бойынша салықтық шегерімнің сомасы көрсетіледі;</w:t>
      </w:r>
    </w:p>
    <w:p>
      <w:pPr>
        <w:spacing w:after="0"/>
        <w:ind w:left="0"/>
        <w:jc w:val="both"/>
      </w:pPr>
      <w:r>
        <w:rPr>
          <w:rFonts w:ascii="Times New Roman"/>
          <w:b w:val="false"/>
          <w:i w:val="false"/>
          <w:color w:val="000000"/>
          <w:sz w:val="28"/>
        </w:rPr>
        <w:t xml:space="preserve">
      3) 220.00.024-жолда Салық кодексінің </w:t>
      </w:r>
      <w:r>
        <w:rPr>
          <w:rFonts w:ascii="Times New Roman"/>
          <w:b w:val="false"/>
          <w:i w:val="false"/>
          <w:color w:val="000000"/>
          <w:sz w:val="28"/>
        </w:rPr>
        <w:t>346-бабында</w:t>
      </w:r>
      <w:r>
        <w:rPr>
          <w:rFonts w:ascii="Times New Roman"/>
          <w:b w:val="false"/>
          <w:i w:val="false"/>
          <w:color w:val="000000"/>
          <w:sz w:val="28"/>
        </w:rPr>
        <w:t xml:space="preserve"> белгіленген тәртіпте айқындалатын стандартты салықтық шегерімдердің сомасы көрсетіледі;</w:t>
      </w:r>
    </w:p>
    <w:p>
      <w:pPr>
        <w:spacing w:after="0"/>
        <w:ind w:left="0"/>
        <w:jc w:val="both"/>
      </w:pPr>
      <w:r>
        <w:rPr>
          <w:rFonts w:ascii="Times New Roman"/>
          <w:b w:val="false"/>
          <w:i w:val="false"/>
          <w:color w:val="000000"/>
          <w:sz w:val="28"/>
        </w:rPr>
        <w:t xml:space="preserve">
      4) 220.00.025-жолда Салық кодексінің </w:t>
      </w:r>
      <w:r>
        <w:rPr>
          <w:rFonts w:ascii="Times New Roman"/>
          <w:b w:val="false"/>
          <w:i w:val="false"/>
          <w:color w:val="000000"/>
          <w:sz w:val="28"/>
        </w:rPr>
        <w:t>347</w:t>
      </w:r>
      <w:r>
        <w:rPr>
          <w:rFonts w:ascii="Times New Roman"/>
          <w:b w:val="false"/>
          <w:i w:val="false"/>
          <w:color w:val="000000"/>
          <w:sz w:val="28"/>
        </w:rPr>
        <w:t xml:space="preserve">, </w:t>
      </w:r>
      <w:r>
        <w:rPr>
          <w:rFonts w:ascii="Times New Roman"/>
          <w:b w:val="false"/>
          <w:i w:val="false"/>
          <w:color w:val="000000"/>
          <w:sz w:val="28"/>
        </w:rPr>
        <w:t>348</w:t>
      </w:r>
      <w:r>
        <w:rPr>
          <w:rFonts w:ascii="Times New Roman"/>
          <w:b w:val="false"/>
          <w:i w:val="false"/>
          <w:color w:val="000000"/>
          <w:sz w:val="28"/>
        </w:rPr>
        <w:t xml:space="preserve">, </w:t>
      </w:r>
      <w:r>
        <w:rPr>
          <w:rFonts w:ascii="Times New Roman"/>
          <w:b w:val="false"/>
          <w:i w:val="false"/>
          <w:color w:val="000000"/>
          <w:sz w:val="28"/>
        </w:rPr>
        <w:t>349-баптарында</w:t>
      </w:r>
      <w:r>
        <w:rPr>
          <w:rFonts w:ascii="Times New Roman"/>
          <w:b w:val="false"/>
          <w:i w:val="false"/>
          <w:color w:val="000000"/>
          <w:sz w:val="28"/>
        </w:rPr>
        <w:t xml:space="preserve"> белгіленген тәртіпте айқындалатын өзге салықтық шегерімдердің сомасы көрсетіледі. Бұл ретте:</w:t>
      </w:r>
    </w:p>
    <w:p>
      <w:pPr>
        <w:spacing w:after="0"/>
        <w:ind w:left="0"/>
        <w:jc w:val="both"/>
      </w:pPr>
      <w:r>
        <w:rPr>
          <w:rFonts w:ascii="Times New Roman"/>
          <w:b w:val="false"/>
          <w:i w:val="false"/>
          <w:color w:val="000000"/>
          <w:sz w:val="28"/>
        </w:rPr>
        <w:t>
      220.00.025 I жолында ерікті зейнетақы жарналары бойынша салықтық шегерімдер сомасы көрсетіледі;</w:t>
      </w:r>
    </w:p>
    <w:p>
      <w:pPr>
        <w:spacing w:after="0"/>
        <w:ind w:left="0"/>
        <w:jc w:val="both"/>
      </w:pPr>
      <w:r>
        <w:rPr>
          <w:rFonts w:ascii="Times New Roman"/>
          <w:b w:val="false"/>
          <w:i w:val="false"/>
          <w:color w:val="000000"/>
          <w:sz w:val="28"/>
        </w:rPr>
        <w:t>
      220.00.025 II жолында медицинасына салықтық шегерімдер сомасы көрсетіледі;</w:t>
      </w:r>
    </w:p>
    <w:p>
      <w:pPr>
        <w:spacing w:after="0"/>
        <w:ind w:left="0"/>
        <w:jc w:val="both"/>
      </w:pPr>
      <w:r>
        <w:rPr>
          <w:rFonts w:ascii="Times New Roman"/>
          <w:b w:val="false"/>
          <w:i w:val="false"/>
          <w:color w:val="000000"/>
          <w:sz w:val="28"/>
        </w:rPr>
        <w:t>
      220.00.025 III жолында сыйақылар бойынша шегерімдер сомасы көрсетіледі;</w:t>
      </w:r>
    </w:p>
    <w:p>
      <w:pPr>
        <w:spacing w:after="0"/>
        <w:ind w:left="0"/>
        <w:jc w:val="both"/>
      </w:pPr>
      <w:r>
        <w:rPr>
          <w:rFonts w:ascii="Times New Roman"/>
          <w:b w:val="false"/>
          <w:i w:val="false"/>
          <w:color w:val="000000"/>
          <w:sz w:val="28"/>
        </w:rPr>
        <w:t>
      5) 220.00.026-жолда 220.00.022-ден 220.00.025-ке дейінгі жолдардың сомасы ретінде айқындалатын cалықтық шегерімдердің жалпы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42" w:id="476"/>
    <w:p>
      <w:pPr>
        <w:spacing w:after="0"/>
        <w:ind w:left="0"/>
        <w:jc w:val="both"/>
      </w:pPr>
      <w:r>
        <w:rPr>
          <w:rFonts w:ascii="Times New Roman"/>
          <w:b w:val="false"/>
          <w:i w:val="false"/>
          <w:color w:val="000000"/>
          <w:sz w:val="28"/>
        </w:rPr>
        <w:t>
      18. "Дара кәсіпкердің салық салынатын кірісінің есебі" деген бөлімде:</w:t>
      </w:r>
    </w:p>
    <w:bookmarkEnd w:id="476"/>
    <w:p>
      <w:pPr>
        <w:spacing w:after="0"/>
        <w:ind w:left="0"/>
        <w:jc w:val="both"/>
      </w:pPr>
      <w:r>
        <w:rPr>
          <w:rFonts w:ascii="Times New Roman"/>
          <w:b w:val="false"/>
          <w:i w:val="false"/>
          <w:color w:val="000000"/>
          <w:sz w:val="28"/>
        </w:rPr>
        <w:t xml:space="preserve">
      1) 220.00.027-жолда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айқындалатын есепті салық кезеңіндегі шетелдік көздерден алған немесе алуға жататын кірістердің жалпы сомасы көрсетіледі. Бұл жолға 220.03-нысаны F бағанының қорытынды мәні көшіріледі. 220.00.027-жол анықтамалық сипатқа ие;</w:t>
      </w:r>
    </w:p>
    <w:p>
      <w:pPr>
        <w:spacing w:after="0"/>
        <w:ind w:left="0"/>
        <w:jc w:val="both"/>
      </w:pPr>
      <w:r>
        <w:rPr>
          <w:rFonts w:ascii="Times New Roman"/>
          <w:b w:val="false"/>
          <w:i w:val="false"/>
          <w:color w:val="000000"/>
          <w:sz w:val="28"/>
        </w:rPr>
        <w:t xml:space="preserve">
      2) 220.00.028-жолда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кіріс сомасы көрсетіледі. Бұл жолға 220.02-нысаны Е бағанының қорытынды мәні көшіріледі;</w:t>
      </w:r>
    </w:p>
    <w:p>
      <w:pPr>
        <w:spacing w:after="0"/>
        <w:ind w:left="0"/>
        <w:jc w:val="both"/>
      </w:pPr>
      <w:r>
        <w:rPr>
          <w:rFonts w:ascii="Times New Roman"/>
          <w:b w:val="false"/>
          <w:i w:val="false"/>
          <w:color w:val="000000"/>
          <w:sz w:val="28"/>
        </w:rPr>
        <w:t>
      3) 220.00.029-жолда халықаралық салық салу ерекшелігі ескеріле отырып, дара кәсіпкердің салық салынатын кірісінің (залалының) сомасы көрсетіледі. Бұл ретте 220.00.030 I жолында көрсетілген сома дара кәсіпкердің салық салынатын кірісіне қосылуға жатады, ал салық салынатын кіріс болмаған жағдайда, Қазақстан Республикасы резидентiнiң шығыны азайтылады. 220.00.029-жол 220.00.010 және 220.00.028-жолдардың айырмасы (220.00.010 – 220.00.028) ретінде айқындалады;</w:t>
      </w:r>
    </w:p>
    <w:p>
      <w:pPr>
        <w:spacing w:after="0"/>
        <w:ind w:left="0"/>
        <w:jc w:val="both"/>
      </w:pPr>
      <w:r>
        <w:rPr>
          <w:rFonts w:ascii="Times New Roman"/>
          <w:b w:val="false"/>
          <w:i w:val="false"/>
          <w:color w:val="000000"/>
          <w:sz w:val="28"/>
        </w:rPr>
        <w:t xml:space="preserve">
      4) 220.00.030-жолда бақыланатын шетелдік компаниялардың (бұдан әрі - БШК) немесе бақыланатын шетелдік компаниялардың тұрақты мекемелерінің (бұдан әрі - БШК-ның ТМ) Салық кодексінің </w:t>
      </w:r>
      <w:r>
        <w:rPr>
          <w:rFonts w:ascii="Times New Roman"/>
          <w:b w:val="false"/>
          <w:i w:val="false"/>
          <w:color w:val="000000"/>
          <w:sz w:val="28"/>
        </w:rPr>
        <w:t>297-бабына</w:t>
      </w:r>
      <w:r>
        <w:rPr>
          <w:rFonts w:ascii="Times New Roman"/>
          <w:b w:val="false"/>
          <w:i w:val="false"/>
          <w:color w:val="000000"/>
          <w:sz w:val="28"/>
        </w:rPr>
        <w:t xml:space="preserve"> және 340-бабының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 жиынтық пайдасы көрсетіледі. Бұл жолға 220.05-нысаны J бағанының қорытынды мәні көшіріледі;</w:t>
      </w:r>
    </w:p>
    <w:p>
      <w:pPr>
        <w:spacing w:after="0"/>
        <w:ind w:left="0"/>
        <w:jc w:val="both"/>
      </w:pPr>
      <w:r>
        <w:rPr>
          <w:rFonts w:ascii="Times New Roman"/>
          <w:b w:val="false"/>
          <w:i w:val="false"/>
          <w:color w:val="000000"/>
          <w:sz w:val="28"/>
        </w:rPr>
        <w:t xml:space="preserve">
      220.00.030 І-жолда Салық кодексінің 223 бабы </w:t>
      </w:r>
      <w:r>
        <w:rPr>
          <w:rFonts w:ascii="Times New Roman"/>
          <w:b w:val="false"/>
          <w:i w:val="false"/>
          <w:color w:val="000000"/>
          <w:sz w:val="28"/>
        </w:rPr>
        <w:t xml:space="preserve">4) тармақшасына </w:t>
      </w:r>
      <w:r>
        <w:rPr>
          <w:rFonts w:ascii="Times New Roman"/>
          <w:b w:val="false"/>
          <w:i w:val="false"/>
          <w:color w:val="000000"/>
          <w:sz w:val="28"/>
        </w:rPr>
        <w:t xml:space="preserve"> сәйкес БШК және БШК ТМ салық салынатын табысы көрсетіледі;</w:t>
      </w:r>
    </w:p>
    <w:p>
      <w:pPr>
        <w:spacing w:after="0"/>
        <w:ind w:left="0"/>
        <w:jc w:val="both"/>
      </w:pPr>
      <w:r>
        <w:rPr>
          <w:rFonts w:ascii="Times New Roman"/>
          <w:b w:val="false"/>
          <w:i w:val="false"/>
          <w:color w:val="000000"/>
          <w:sz w:val="28"/>
        </w:rPr>
        <w:t xml:space="preserve">
      220.00.030 ІІ-жолда Салық кодексінің 223 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 салық салынатын табысы көрсетіледі;</w:t>
      </w:r>
    </w:p>
    <w:p>
      <w:pPr>
        <w:spacing w:after="0"/>
        <w:ind w:left="0"/>
        <w:jc w:val="both"/>
      </w:pPr>
      <w:r>
        <w:rPr>
          <w:rFonts w:ascii="Times New Roman"/>
          <w:b w:val="false"/>
          <w:i w:val="false"/>
          <w:color w:val="000000"/>
          <w:sz w:val="28"/>
        </w:rPr>
        <w:t>
      5) 220.00.031-жолда ауыстырылған залалдарды есепке ала отырып БШК және БШК ТМ салық салынатын табысы көрсетіледі. 220.00.030 І және 220.00.035 І жолдарының айырмасы ретінде айқындалады салық салынатын кірістің (залалдың) қорытындысы көрсетіледі. 220.00.031-жол 220.00.029 және 220.00.030-жолдардың сомасы ретінде айқындалады 220.00.031 I - 220.00.035 I). 220.00.035 І жолы 220.00.030 І жолынан артық болса 220.00.031 жолында нөл көрсетіледі;</w:t>
      </w:r>
    </w:p>
    <w:p>
      <w:pPr>
        <w:spacing w:after="0"/>
        <w:ind w:left="0"/>
        <w:jc w:val="both"/>
      </w:pPr>
      <w:r>
        <w:rPr>
          <w:rFonts w:ascii="Times New Roman"/>
          <w:b w:val="false"/>
          <w:i w:val="false"/>
          <w:color w:val="000000"/>
          <w:sz w:val="28"/>
        </w:rPr>
        <w:t xml:space="preserve">
      6) 220.00.032-жолда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шығын көрсетіледі. Егер 220.00.029-жолдың теріс мәні болса, 220.00.032-жол 220.00.031 және 220.04.008 І жолдарының сомасы ретінде айқындалады. Егер 220.00.029-жол оң мәнге ие болса, 220.00.032-жолға 220.04.008 I жолы көшіріледі;</w:t>
      </w:r>
    </w:p>
    <w:p>
      <w:pPr>
        <w:spacing w:after="0"/>
        <w:ind w:left="0"/>
        <w:jc w:val="both"/>
      </w:pPr>
      <w:r>
        <w:rPr>
          <w:rFonts w:ascii="Times New Roman"/>
          <w:b w:val="false"/>
          <w:i w:val="false"/>
          <w:color w:val="000000"/>
          <w:sz w:val="28"/>
        </w:rPr>
        <w:t xml:space="preserve">
      7) 220.00.033-жолда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дара кәсіпкердің салық салынатын кірісін кеміту сомасы көрсетіледі. 220.00.033-жол 220.00.033 I және 220.00.033 II жолдарын қамтиды:</w:t>
      </w:r>
    </w:p>
    <w:p>
      <w:pPr>
        <w:spacing w:after="0"/>
        <w:ind w:left="0"/>
        <w:jc w:val="both"/>
      </w:pPr>
      <w:r>
        <w:rPr>
          <w:rFonts w:ascii="Times New Roman"/>
          <w:b w:val="false"/>
          <w:i w:val="false"/>
          <w:color w:val="000000"/>
          <w:sz w:val="28"/>
        </w:rPr>
        <w:t>
      220.00.033 I жолында салық төлеуші Салық кодексінің 288-бабы 1-тармағының 1) тармақшасына сәйкес салық салынатын кірісті кемітуге құқығы бар шығыстар көрсетіледі;</w:t>
      </w:r>
    </w:p>
    <w:p>
      <w:pPr>
        <w:spacing w:after="0"/>
        <w:ind w:left="0"/>
        <w:jc w:val="both"/>
      </w:pPr>
      <w:r>
        <w:rPr>
          <w:rFonts w:ascii="Times New Roman"/>
          <w:b w:val="false"/>
          <w:i w:val="false"/>
          <w:color w:val="000000"/>
          <w:sz w:val="28"/>
        </w:rPr>
        <w:t>
      220.00.033 II жолында салық төлеуші Салық кодексінің 288-бабы 1-тармағы 4) тармақшасына сәйкес салық салынатын кірісті кемітуге құқығы бар шығыстар көрсетіледі;</w:t>
      </w:r>
    </w:p>
    <w:p>
      <w:pPr>
        <w:spacing w:after="0"/>
        <w:ind w:left="0"/>
        <w:jc w:val="both"/>
      </w:pPr>
      <w:r>
        <w:rPr>
          <w:rFonts w:ascii="Times New Roman"/>
          <w:b w:val="false"/>
          <w:i w:val="false"/>
          <w:color w:val="000000"/>
          <w:sz w:val="28"/>
        </w:rPr>
        <w:t xml:space="preserve">
      8) 220.00.034-жолда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есептелген азайтуды ескере отырып, дара кәсіпкердің салық салынатын кірісі көрсетіледі. 220.00.029 және 220.00.033-жолдардың айырмасы (220.00.029 - 220.00.033) ретінде айқындалады. Егер 220.00.033-жол 220.00.029-жолдан артық болса, 220.00.034-жолда нөл көрсетіледі;</w:t>
      </w:r>
    </w:p>
    <w:p>
      <w:pPr>
        <w:spacing w:after="0"/>
        <w:ind w:left="0"/>
        <w:jc w:val="both"/>
      </w:pPr>
      <w:r>
        <w:rPr>
          <w:rFonts w:ascii="Times New Roman"/>
          <w:b w:val="false"/>
          <w:i w:val="false"/>
          <w:color w:val="000000"/>
          <w:sz w:val="28"/>
        </w:rPr>
        <w:t xml:space="preserve">
      9) 220.00.035-жолда алдыңғы салық кезеңдерінен көшірілген шығындар көрсетіледі; </w:t>
      </w:r>
    </w:p>
    <w:p>
      <w:pPr>
        <w:spacing w:after="0"/>
        <w:ind w:left="0"/>
        <w:jc w:val="both"/>
      </w:pPr>
      <w:r>
        <w:rPr>
          <w:rFonts w:ascii="Times New Roman"/>
          <w:b w:val="false"/>
          <w:i w:val="false"/>
          <w:color w:val="000000"/>
          <w:sz w:val="28"/>
        </w:rPr>
        <w:t>
      220.00.035 І-жолда Салық кодексінің 300 бабы 1 тармағының екінші бөлігімен анықталған залалдар көрсетіледі;</w:t>
      </w:r>
    </w:p>
    <w:p>
      <w:pPr>
        <w:spacing w:after="0"/>
        <w:ind w:left="0"/>
        <w:jc w:val="both"/>
      </w:pPr>
      <w:r>
        <w:rPr>
          <w:rFonts w:ascii="Times New Roman"/>
          <w:b w:val="false"/>
          <w:i w:val="false"/>
          <w:color w:val="000000"/>
          <w:sz w:val="28"/>
        </w:rPr>
        <w:t>
      10) 220.00.036-жолда көшірілген шығындарды ескере отырып, дара кәсіпкердің салық салынатын кірісі көрсетіледі. Егер 220.00.034-жолда оң мән көрсетілген жағдайда толтырылады. 220.00.034 және 220.00.035-жолдардың айырмасы (220.00.034 – 220.00.035) ретінде айқындалады. Егер 220.00.035-жол 220.00.034-жолдан артық болса, 220.00.036-жолда нөл көрсетіледі;</w:t>
      </w:r>
    </w:p>
    <w:p>
      <w:pPr>
        <w:spacing w:after="0"/>
        <w:ind w:left="0"/>
        <w:jc w:val="both"/>
      </w:pPr>
      <w:r>
        <w:rPr>
          <w:rFonts w:ascii="Times New Roman"/>
          <w:b w:val="false"/>
          <w:i w:val="false"/>
          <w:color w:val="000000"/>
          <w:sz w:val="28"/>
        </w:rPr>
        <w:t xml:space="preserve">
      11) 220.00.037-жолда Салық кодексінің 357-бабы </w:t>
      </w:r>
      <w:r>
        <w:rPr>
          <w:rFonts w:ascii="Times New Roman"/>
          <w:b w:val="false"/>
          <w:i w:val="false"/>
          <w:color w:val="000000"/>
          <w:sz w:val="28"/>
        </w:rPr>
        <w:t>2-тармағына</w:t>
      </w:r>
      <w:r>
        <w:rPr>
          <w:rFonts w:ascii="Times New Roman"/>
          <w:b w:val="false"/>
          <w:i w:val="false"/>
          <w:color w:val="000000"/>
          <w:sz w:val="28"/>
        </w:rPr>
        <w:t xml:space="preserve"> сәйкес тауарлардың электрондық саудасын жүзеге асыратын дара кәсіпкердің салық салынатын кірісінің сомасы көрсетіледі;</w:t>
      </w:r>
    </w:p>
    <w:p>
      <w:pPr>
        <w:spacing w:after="0"/>
        <w:ind w:left="0"/>
        <w:jc w:val="both"/>
      </w:pPr>
      <w:r>
        <w:rPr>
          <w:rFonts w:ascii="Times New Roman"/>
          <w:b w:val="false"/>
          <w:i w:val="false"/>
          <w:color w:val="000000"/>
          <w:sz w:val="28"/>
        </w:rPr>
        <w:t xml:space="preserve">
      12) 220.00.038-жолда Салық кодексінің 341-бабының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кірісті түзету сомасы көрсетіледі;</w:t>
      </w:r>
    </w:p>
    <w:p>
      <w:pPr>
        <w:spacing w:after="0"/>
        <w:ind w:left="0"/>
        <w:jc w:val="both"/>
      </w:pPr>
      <w:r>
        <w:rPr>
          <w:rFonts w:ascii="Times New Roman"/>
          <w:b w:val="false"/>
          <w:i w:val="false"/>
          <w:color w:val="000000"/>
          <w:sz w:val="28"/>
        </w:rPr>
        <w:t>
      13) 220.00.039-жолда дара кәсіпкердің салынатын кіріс сомасының қорытындысы көрсетіледі. 220.00.036-220.00.037-220.00.038-220.00.026 ретінде айқындалады.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43" w:id="477"/>
    <w:p>
      <w:pPr>
        <w:spacing w:after="0"/>
        <w:ind w:left="0"/>
        <w:jc w:val="both"/>
      </w:pPr>
      <w:r>
        <w:rPr>
          <w:rFonts w:ascii="Times New Roman"/>
          <w:b w:val="false"/>
          <w:i w:val="false"/>
          <w:color w:val="000000"/>
          <w:sz w:val="28"/>
        </w:rPr>
        <w:t>
      19. "Салықтық міндеттеменің есебі" деген бөлімде:</w:t>
      </w:r>
    </w:p>
    <w:bookmarkEnd w:id="477"/>
    <w:p>
      <w:pPr>
        <w:spacing w:after="0"/>
        <w:ind w:left="0"/>
        <w:jc w:val="both"/>
      </w:pPr>
      <w:r>
        <w:rPr>
          <w:rFonts w:ascii="Times New Roman"/>
          <w:b w:val="false"/>
          <w:i w:val="false"/>
          <w:color w:val="000000"/>
          <w:sz w:val="28"/>
        </w:rPr>
        <w:t xml:space="preserve">
      1) 220.00.040-жолда Салық кодексінің </w:t>
      </w:r>
      <w:r>
        <w:rPr>
          <w:rFonts w:ascii="Times New Roman"/>
          <w:b w:val="false"/>
          <w:i w:val="false"/>
          <w:color w:val="000000"/>
          <w:sz w:val="28"/>
        </w:rPr>
        <w:t>320-бабына</w:t>
      </w:r>
      <w:r>
        <w:rPr>
          <w:rFonts w:ascii="Times New Roman"/>
          <w:b w:val="false"/>
          <w:i w:val="false"/>
          <w:color w:val="000000"/>
          <w:sz w:val="28"/>
        </w:rPr>
        <w:t xml:space="preserve"> сәйкес ЖТС-тың мөлшерлемесі пайызда көрсетіледі;</w:t>
      </w:r>
    </w:p>
    <w:p>
      <w:pPr>
        <w:spacing w:after="0"/>
        <w:ind w:left="0"/>
        <w:jc w:val="both"/>
      </w:pPr>
      <w:r>
        <w:rPr>
          <w:rFonts w:ascii="Times New Roman"/>
          <w:b w:val="false"/>
          <w:i w:val="false"/>
          <w:color w:val="000000"/>
          <w:sz w:val="28"/>
        </w:rPr>
        <w:t>
      2) 220.00.041-жолда дара кәсіпкердің салық салынатын кірісінен алынатын ЖТС сомасы көрсетіледі. 220.00.043 және 220.00.044-жолдардың туындысы (220.00.043 х 220.00.044) ретінде айқындалады;</w:t>
      </w:r>
    </w:p>
    <w:p>
      <w:pPr>
        <w:spacing w:after="0"/>
        <w:ind w:left="0"/>
        <w:jc w:val="both"/>
      </w:pPr>
      <w:r>
        <w:rPr>
          <w:rFonts w:ascii="Times New Roman"/>
          <w:b w:val="false"/>
          <w:i w:val="false"/>
          <w:color w:val="000000"/>
          <w:sz w:val="28"/>
        </w:rPr>
        <w:t xml:space="preserve">
      3) 220.00.042-жолда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үшін есептелген жеке табыс салығының сомасы көрсетіледі. 220.00.041, 220.00.042 I, 220.00.042 II, 220.00.042 III, 220.00.042 IV және 220.00.042V жолдарының айырмасы (220.00.041 – 220.00.042 I – 220.00.042 II – 220.00.042 III – 220.00.042 IV – 220.00.042V) ретінде айқындалады. Егер алынған айырма нөлден төмен болса, онда 220.00.042-жолда нөл көрсетіледі;</w:t>
      </w:r>
    </w:p>
    <w:p>
      <w:pPr>
        <w:spacing w:after="0"/>
        <w:ind w:left="0"/>
        <w:jc w:val="both"/>
      </w:pPr>
      <w:r>
        <w:rPr>
          <w:rFonts w:ascii="Times New Roman"/>
          <w:b w:val="false"/>
          <w:i w:val="false"/>
          <w:color w:val="000000"/>
          <w:sz w:val="28"/>
        </w:rPr>
        <w:t xml:space="preserve">
      4) 220.00.042 I жолында Салық кодексінің 359-бабының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 ЖТС төлеу кезінде ескерілетін Қазақстан Республикасының шегінен тыс жерлерде кіріске төленген салықтардың немесе резидент салық төлеуші Қазақстан Республикасының шегінен тыс жерлердегі көздерден алған табыстарға соған ұқсас табыс салығы түрлерінің сомасы көрсетіледі. Бұл жолға 220.03-нысаны G бағанының қорытынды мәні көшіріледі;</w:t>
      </w:r>
    </w:p>
    <w:p>
      <w:pPr>
        <w:spacing w:after="0"/>
        <w:ind w:left="0"/>
        <w:jc w:val="both"/>
      </w:pPr>
      <w:r>
        <w:rPr>
          <w:rFonts w:ascii="Times New Roman"/>
          <w:b w:val="false"/>
          <w:i w:val="false"/>
          <w:color w:val="000000"/>
          <w:sz w:val="28"/>
        </w:rPr>
        <w:t xml:space="preserve">
      5) 220.00.042 II жолында Салық кодексінің 359-бабы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есептелген БШК-ның немесе БШК ТМ-ның қаржылық пайдасынан шетелдік табыс салығын есепке жатқызу сомасы көрсетіледі. Бұл жолға 220.05-нысаны К бағанының қорытынды мәні көшіріледі;</w:t>
      </w:r>
    </w:p>
    <w:p>
      <w:pPr>
        <w:spacing w:after="0"/>
        <w:ind w:left="0"/>
        <w:jc w:val="both"/>
      </w:pPr>
      <w:r>
        <w:rPr>
          <w:rFonts w:ascii="Times New Roman"/>
          <w:b w:val="false"/>
          <w:i w:val="false"/>
          <w:color w:val="000000"/>
          <w:sz w:val="28"/>
        </w:rPr>
        <w:t xml:space="preserve">
      6) 220.00.042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ұтыс түріндегі кірістен төлем көзiнен салық кезеңінде ұстап қалған ЖТС-тың сомасы көрсетіледі;</w:t>
      </w:r>
    </w:p>
    <w:p>
      <w:pPr>
        <w:spacing w:after="0"/>
        <w:ind w:left="0"/>
        <w:jc w:val="both"/>
      </w:pPr>
      <w:r>
        <w:rPr>
          <w:rFonts w:ascii="Times New Roman"/>
          <w:b w:val="false"/>
          <w:i w:val="false"/>
          <w:color w:val="000000"/>
          <w:sz w:val="28"/>
        </w:rPr>
        <w:t xml:space="preserve">
      7) 220.00.042 ІV жолында сыйақы түріндегі кірістен төлем көзiнен ұстап қалған және Салық кодексінің 302-бабының </w:t>
      </w:r>
      <w:r>
        <w:rPr>
          <w:rFonts w:ascii="Times New Roman"/>
          <w:b w:val="false"/>
          <w:i w:val="false"/>
          <w:color w:val="000000"/>
          <w:sz w:val="28"/>
        </w:rPr>
        <w:t>3-тармағына</w:t>
      </w:r>
      <w:r>
        <w:rPr>
          <w:rFonts w:ascii="Times New Roman"/>
          <w:b w:val="false"/>
          <w:i w:val="false"/>
          <w:color w:val="000000"/>
          <w:sz w:val="28"/>
        </w:rPr>
        <w:t xml:space="preserve"> сәйкес өткен салықтық кезеңдерден ауыстырылған ЖТС-ның сомасы көрсетіледі;</w:t>
      </w:r>
    </w:p>
    <w:p>
      <w:pPr>
        <w:spacing w:after="0"/>
        <w:ind w:left="0"/>
        <w:jc w:val="both"/>
      </w:pPr>
      <w:r>
        <w:rPr>
          <w:rFonts w:ascii="Times New Roman"/>
          <w:b w:val="false"/>
          <w:i w:val="false"/>
          <w:color w:val="000000"/>
          <w:sz w:val="28"/>
        </w:rPr>
        <w:t>
      8) 220.00.042 V жолында Салық кодексінің 302-бабы 2-тармағына сәйкес бюджетке төленуі тиіс жеке табыс салығының сомасына кемітілетін сыйақы түріндегі кірістен төлем көзiнен салық кезеңінде ұстап қалған ЖТС-тың сомасы көрсетіледі;</w:t>
      </w:r>
    </w:p>
    <w:p>
      <w:pPr>
        <w:spacing w:after="0"/>
        <w:ind w:left="0"/>
        <w:jc w:val="both"/>
      </w:pPr>
      <w:r>
        <w:rPr>
          <w:rFonts w:ascii="Times New Roman"/>
          <w:b w:val="false"/>
          <w:i w:val="false"/>
          <w:color w:val="000000"/>
          <w:sz w:val="28"/>
        </w:rPr>
        <w:t>
      9) 220.00.043 жолында салық заңнамасына сәйкес ЖТС азаюы көрсетіледі;</w:t>
      </w:r>
    </w:p>
    <w:p>
      <w:pPr>
        <w:spacing w:after="0"/>
        <w:ind w:left="0"/>
        <w:jc w:val="both"/>
      </w:pPr>
      <w:r>
        <w:rPr>
          <w:rFonts w:ascii="Times New Roman"/>
          <w:b w:val="false"/>
          <w:i w:val="false"/>
          <w:color w:val="000000"/>
          <w:sz w:val="28"/>
        </w:rPr>
        <w:t xml:space="preserve">
      10) 220.00.044-жолда Салық кодексінің 223 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 салық салынатын табысынан ЖТС көрсетіледі. 220.00.031 және 220.00.040 жолдарының туындысы ретінде анықталады (220.00.031х220.00.040) </w:t>
      </w:r>
    </w:p>
    <w:p>
      <w:pPr>
        <w:spacing w:after="0"/>
        <w:ind w:left="0"/>
        <w:jc w:val="both"/>
      </w:pPr>
      <w:r>
        <w:rPr>
          <w:rFonts w:ascii="Times New Roman"/>
          <w:b w:val="false"/>
          <w:i w:val="false"/>
          <w:color w:val="000000"/>
          <w:sz w:val="28"/>
        </w:rPr>
        <w:t xml:space="preserve">
      11) 220.00.045-жолда Салық кодексінің 223 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 салық салынатын табысынан ЖТС көрсетіледі. 220.00.030 ІІ және 220.00.040 жолдарының туындысы ретінде анықталады (220.00.030 ІІх220.00.040)</w:t>
      </w:r>
    </w:p>
    <w:p>
      <w:pPr>
        <w:spacing w:after="0"/>
        <w:ind w:left="0"/>
        <w:jc w:val="both"/>
      </w:pPr>
      <w:r>
        <w:rPr>
          <w:rFonts w:ascii="Times New Roman"/>
          <w:b w:val="false"/>
          <w:i w:val="false"/>
          <w:color w:val="000000"/>
          <w:sz w:val="28"/>
        </w:rPr>
        <w:t xml:space="preserve">
      12) 220.00.046 - жолда Салық кодексінің 359-бабы </w:t>
      </w:r>
      <w:r>
        <w:rPr>
          <w:rFonts w:ascii="Times New Roman"/>
          <w:b w:val="false"/>
          <w:i w:val="false"/>
          <w:color w:val="000000"/>
          <w:sz w:val="28"/>
        </w:rPr>
        <w:t>2 тармағына</w:t>
      </w:r>
      <w:r>
        <w:rPr>
          <w:rFonts w:ascii="Times New Roman"/>
          <w:b w:val="false"/>
          <w:i w:val="false"/>
          <w:color w:val="000000"/>
          <w:sz w:val="28"/>
        </w:rPr>
        <w:t xml:space="preserve"> сәйкес салық кезеңі үшін азайтуды ескере отырып БШК және БШК ТМ ЖТС сомасы көрсетіледі. 220.00.044 және 220.00.042 ІІ жолдарының айырмасы ретінде анықталады (220.00.044-220.00.042 ІІ). Айырма нөлден аз болған жағдайда 220.00.046 жолында нөл көрсетіледі.</w:t>
      </w:r>
    </w:p>
    <w:p>
      <w:pPr>
        <w:spacing w:after="0"/>
        <w:ind w:left="0"/>
        <w:jc w:val="both"/>
      </w:pPr>
      <w:r>
        <w:rPr>
          <w:rFonts w:ascii="Times New Roman"/>
          <w:b w:val="false"/>
          <w:i w:val="false"/>
          <w:color w:val="000000"/>
          <w:sz w:val="28"/>
        </w:rPr>
        <w:t xml:space="preserve">
      13) 220.00.047-жолда Салық кодексінің </w:t>
      </w:r>
      <w:r>
        <w:rPr>
          <w:rFonts w:ascii="Times New Roman"/>
          <w:b w:val="false"/>
          <w:i w:val="false"/>
          <w:color w:val="000000"/>
          <w:sz w:val="28"/>
        </w:rPr>
        <w:t>101-бабына</w:t>
      </w:r>
      <w:r>
        <w:rPr>
          <w:rFonts w:ascii="Times New Roman"/>
          <w:b w:val="false"/>
          <w:i w:val="false"/>
          <w:color w:val="000000"/>
          <w:sz w:val="28"/>
        </w:rPr>
        <w:t xml:space="preserve"> сәйкес жеке табыс салығын төлеу есебінен есепке жатқызу жүзеге асырылатын соманы қоса алғанда, төлеуге жататын ЖТС сомасы көрсетіледі. Жеке табыс салығын төлеу Салық кодексінің 362-бабы </w:t>
      </w:r>
      <w:r>
        <w:rPr>
          <w:rFonts w:ascii="Times New Roman"/>
          <w:b w:val="false"/>
          <w:i w:val="false"/>
          <w:color w:val="000000"/>
          <w:sz w:val="28"/>
        </w:rPr>
        <w:t>1-тармағына</w:t>
      </w:r>
      <w:r>
        <w:rPr>
          <w:rFonts w:ascii="Times New Roman"/>
          <w:b w:val="false"/>
          <w:i w:val="false"/>
          <w:color w:val="000000"/>
          <w:sz w:val="28"/>
        </w:rPr>
        <w:t xml:space="preserve"> сәйкес анықталады. 220.00.044 жолы 220.00.042-220.00.043+220.00.045 ретінде анықталады;</w:t>
      </w:r>
    </w:p>
    <w:p>
      <w:pPr>
        <w:spacing w:after="0"/>
        <w:ind w:left="0"/>
        <w:jc w:val="both"/>
      </w:pPr>
      <w:r>
        <w:rPr>
          <w:rFonts w:ascii="Times New Roman"/>
          <w:b w:val="false"/>
          <w:i w:val="false"/>
          <w:color w:val="000000"/>
          <w:sz w:val="28"/>
        </w:rPr>
        <w:t>
      14) 220.00.047-жолда аудандық маңызы бар қалалар, ауылдар, кенттер және ауылдық округтер әкімдері аппаратының бизнес-сәйкестендіру нөмірі (бұдан әрі – БСН) көрсетіледі;</w:t>
      </w:r>
    </w:p>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мәлімделген, дара кәсіпкер қызметін басымдықпен жүзеге асыратын орын – дара кәсіпкердің орналасқан жері болып танылады.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44" w:id="478"/>
    <w:p>
      <w:pPr>
        <w:spacing w:after="0"/>
        <w:ind w:left="0"/>
        <w:jc w:val="both"/>
      </w:pPr>
      <w:r>
        <w:rPr>
          <w:rFonts w:ascii="Times New Roman"/>
          <w:b w:val="false"/>
          <w:i w:val="false"/>
          <w:color w:val="000000"/>
          <w:sz w:val="28"/>
        </w:rPr>
        <w:t>
      20. "Салық төлеушiнiң жауапкершiлiгi" деген бөлімде:</w:t>
      </w:r>
    </w:p>
    <w:bookmarkEnd w:id="478"/>
    <w:p>
      <w:pPr>
        <w:spacing w:after="0"/>
        <w:ind w:left="0"/>
        <w:jc w:val="both"/>
      </w:pPr>
      <w:r>
        <w:rPr>
          <w:rFonts w:ascii="Times New Roman"/>
          <w:b w:val="false"/>
          <w:i w:val="false"/>
          <w:color w:val="000000"/>
          <w:sz w:val="28"/>
        </w:rPr>
        <w:t>
      1) "Салық төлеушiнiң тегі, аты, әкесінің аты (болған кезде)" деген ашықжолда жеке басын куәландыратын құжаттарға сәйкес жеке тұлғаның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 мемлекеттік кірістер органына табыс етілген күн;</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 табыс ету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445" w:id="479"/>
    <w:p>
      <w:pPr>
        <w:spacing w:after="0"/>
        <w:ind w:left="0"/>
        <w:jc w:val="left"/>
      </w:pPr>
      <w:r>
        <w:rPr>
          <w:rFonts w:ascii="Times New Roman"/>
          <w:b/>
          <w:i w:val="false"/>
          <w:color w:val="000000"/>
        </w:rPr>
        <w:t xml:space="preserve"> 3-тарау. ҚҚС төлеушi болып табылмайтын салық төлеушiлердiң өткізілген тауарлар, орындалған жұмыстар, көрсетілген қызметтер бойынша шығыстары – 220.01-нысанын толтыру бойынша түсіндірме</w:t>
      </w:r>
    </w:p>
    <w:bookmarkEnd w:id="479"/>
    <w:bookmarkStart w:name="z446" w:id="480"/>
    <w:p>
      <w:pPr>
        <w:spacing w:after="0"/>
        <w:ind w:left="0"/>
        <w:jc w:val="both"/>
      </w:pPr>
      <w:r>
        <w:rPr>
          <w:rFonts w:ascii="Times New Roman"/>
          <w:b w:val="false"/>
          <w:i w:val="false"/>
          <w:color w:val="000000"/>
          <w:sz w:val="28"/>
        </w:rPr>
        <w:t>
      21. Бұл нысанды ҚҚС төлеуші болып табылмайтын тұлғалар толтырады. Нысанда шегерімге жатқызылмайтындарды қоса алғанда, сатып алынған тауарлар (жұмыстар, қызметтер) жөнінде мәліметтер көрсетіледі. Осы нысандағы мәліметтер декларацияға және оған қосымшаларға көшірілмейді.</w:t>
      </w:r>
    </w:p>
    <w:bookmarkEnd w:id="480"/>
    <w:bookmarkStart w:name="z447" w:id="481"/>
    <w:p>
      <w:pPr>
        <w:spacing w:after="0"/>
        <w:ind w:left="0"/>
        <w:jc w:val="both"/>
      </w:pPr>
      <w:r>
        <w:rPr>
          <w:rFonts w:ascii="Times New Roman"/>
          <w:b w:val="false"/>
          <w:i w:val="false"/>
          <w:color w:val="000000"/>
          <w:sz w:val="28"/>
        </w:rPr>
        <w:t>
      22. "Шығыстар" деген бөлімде:</w:t>
      </w:r>
    </w:p>
    <w:bookmarkEnd w:id="481"/>
    <w:p>
      <w:pPr>
        <w:spacing w:after="0"/>
        <w:ind w:left="0"/>
        <w:jc w:val="both"/>
      </w:pPr>
      <w:r>
        <w:rPr>
          <w:rFonts w:ascii="Times New Roman"/>
          <w:b w:val="false"/>
          <w:i w:val="false"/>
          <w:color w:val="000000"/>
          <w:sz w:val="28"/>
        </w:rPr>
        <w:t>
      А бағанында жолдың реттік нөмірі көрсетіледі;</w:t>
      </w:r>
    </w:p>
    <w:p>
      <w:pPr>
        <w:spacing w:after="0"/>
        <w:ind w:left="0"/>
        <w:jc w:val="both"/>
      </w:pPr>
      <w:r>
        <w:rPr>
          <w:rFonts w:ascii="Times New Roman"/>
          <w:b w:val="false"/>
          <w:i w:val="false"/>
          <w:color w:val="000000"/>
          <w:sz w:val="28"/>
        </w:rPr>
        <w:t>
      В бағанында салық төлеуші-контрагенттің ЖСН (БСН) көрсетіледі;</w:t>
      </w:r>
    </w:p>
    <w:p>
      <w:pPr>
        <w:spacing w:after="0"/>
        <w:ind w:left="0"/>
        <w:jc w:val="both"/>
      </w:pPr>
      <w:r>
        <w:rPr>
          <w:rFonts w:ascii="Times New Roman"/>
          <w:b w:val="false"/>
          <w:i w:val="false"/>
          <w:color w:val="000000"/>
          <w:sz w:val="28"/>
        </w:rPr>
        <w:t>
      С бағанында осы Қағидалардың 34-тармағына сәйкес бейрезидент контрагенттің резиденттік елінің коды көрсетіледі;</w:t>
      </w:r>
    </w:p>
    <w:p>
      <w:pPr>
        <w:spacing w:after="0"/>
        <w:ind w:left="0"/>
        <w:jc w:val="both"/>
      </w:pPr>
      <w:r>
        <w:rPr>
          <w:rFonts w:ascii="Times New Roman"/>
          <w:b w:val="false"/>
          <w:i w:val="false"/>
          <w:color w:val="000000"/>
          <w:sz w:val="28"/>
        </w:rPr>
        <w:t>
      D бағанында бейрезидент 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Е бағанында шығыс түрлерінің коды көрсетіледі:</w:t>
      </w:r>
    </w:p>
    <w:p>
      <w:pPr>
        <w:spacing w:after="0"/>
        <w:ind w:left="0"/>
        <w:jc w:val="both"/>
      </w:pPr>
      <w:r>
        <w:rPr>
          <w:rFonts w:ascii="Times New Roman"/>
          <w:b w:val="false"/>
          <w:i w:val="false"/>
          <w:color w:val="000000"/>
          <w:sz w:val="28"/>
        </w:rPr>
        <w:t>
      1 – қаржылық қызмет көрсетулер;</w:t>
      </w:r>
    </w:p>
    <w:p>
      <w:pPr>
        <w:spacing w:after="0"/>
        <w:ind w:left="0"/>
        <w:jc w:val="both"/>
      </w:pPr>
      <w:r>
        <w:rPr>
          <w:rFonts w:ascii="Times New Roman"/>
          <w:b w:val="false"/>
          <w:i w:val="false"/>
          <w:color w:val="000000"/>
          <w:sz w:val="28"/>
        </w:rPr>
        <w:t>
      2 – жарнамалық қызмет көрсетулер;</w:t>
      </w:r>
    </w:p>
    <w:p>
      <w:pPr>
        <w:spacing w:after="0"/>
        <w:ind w:left="0"/>
        <w:jc w:val="both"/>
      </w:pPr>
      <w:r>
        <w:rPr>
          <w:rFonts w:ascii="Times New Roman"/>
          <w:b w:val="false"/>
          <w:i w:val="false"/>
          <w:color w:val="000000"/>
          <w:sz w:val="28"/>
        </w:rPr>
        <w:t>
      3 – консультациялық қызмет көрсетулер;</w:t>
      </w:r>
    </w:p>
    <w:p>
      <w:pPr>
        <w:spacing w:after="0"/>
        <w:ind w:left="0"/>
        <w:jc w:val="both"/>
      </w:pPr>
      <w:r>
        <w:rPr>
          <w:rFonts w:ascii="Times New Roman"/>
          <w:b w:val="false"/>
          <w:i w:val="false"/>
          <w:color w:val="000000"/>
          <w:sz w:val="28"/>
        </w:rPr>
        <w:t>
      4 – маркетингтік қызмет көрсетулер;</w:t>
      </w:r>
    </w:p>
    <w:p>
      <w:pPr>
        <w:spacing w:after="0"/>
        <w:ind w:left="0"/>
        <w:jc w:val="both"/>
      </w:pPr>
      <w:r>
        <w:rPr>
          <w:rFonts w:ascii="Times New Roman"/>
          <w:b w:val="false"/>
          <w:i w:val="false"/>
          <w:color w:val="000000"/>
          <w:sz w:val="28"/>
        </w:rPr>
        <w:t>
      5 – дизайнерлік қызмет көрсетулер;</w:t>
      </w:r>
    </w:p>
    <w:p>
      <w:pPr>
        <w:spacing w:after="0"/>
        <w:ind w:left="0"/>
        <w:jc w:val="both"/>
      </w:pPr>
      <w:r>
        <w:rPr>
          <w:rFonts w:ascii="Times New Roman"/>
          <w:b w:val="false"/>
          <w:i w:val="false"/>
          <w:color w:val="000000"/>
          <w:sz w:val="28"/>
        </w:rPr>
        <w:t>
      6 – инжинирингтік қызмет көрсетулер;</w:t>
      </w:r>
    </w:p>
    <w:p>
      <w:pPr>
        <w:spacing w:after="0"/>
        <w:ind w:left="0"/>
        <w:jc w:val="both"/>
      </w:pPr>
      <w:r>
        <w:rPr>
          <w:rFonts w:ascii="Times New Roman"/>
          <w:b w:val="false"/>
          <w:i w:val="false"/>
          <w:color w:val="000000"/>
          <w:sz w:val="28"/>
        </w:rPr>
        <w:t>
      7 – өзгелер;</w:t>
      </w:r>
    </w:p>
    <w:p>
      <w:pPr>
        <w:spacing w:after="0"/>
        <w:ind w:left="0"/>
        <w:jc w:val="both"/>
      </w:pPr>
      <w:r>
        <w:rPr>
          <w:rFonts w:ascii="Times New Roman"/>
          <w:b w:val="false"/>
          <w:i w:val="false"/>
          <w:color w:val="000000"/>
          <w:sz w:val="28"/>
        </w:rPr>
        <w:t>
      F бағанында сатып алынған тауарлардың (жұмыстардың, қызметтердің) құны көрсетіледі.</w:t>
      </w:r>
    </w:p>
    <w:bookmarkStart w:name="z448" w:id="482"/>
    <w:p>
      <w:pPr>
        <w:spacing w:after="0"/>
        <w:ind w:left="0"/>
        <w:jc w:val="left"/>
      </w:pPr>
      <w:r>
        <w:rPr>
          <w:rFonts w:ascii="Times New Roman"/>
          <w:b/>
          <w:i w:val="false"/>
          <w:color w:val="000000"/>
        </w:rPr>
        <w:t xml:space="preserve"> 4-тарау. Халықаралық шартқа сәйкес салық салудан босатылуы тиіс кіріс – 220.02-нысанын толтыру бойынша түсіндірме</w:t>
      </w:r>
    </w:p>
    <w:bookmarkEnd w:id="482"/>
    <w:bookmarkStart w:name="z449" w:id="483"/>
    <w:p>
      <w:pPr>
        <w:spacing w:after="0"/>
        <w:ind w:left="0"/>
        <w:jc w:val="both"/>
      </w:pPr>
      <w:r>
        <w:rPr>
          <w:rFonts w:ascii="Times New Roman"/>
          <w:b w:val="false"/>
          <w:i w:val="false"/>
          <w:color w:val="000000"/>
          <w:sz w:val="28"/>
        </w:rPr>
        <w:t xml:space="preserve">
      23. Бұл нысан Қазақстан Республикасымен жасалған халықаралық шарттарға сәйкес салық салудан босатылуы тиіс кірісті айқындауға арналған.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егер Қазақстан Республикасы ратификациялаған халықаралық шартта Салық кодексіндегі қамтылғандардан өзгеше ережелер қолданылса, онда Қазақстан Республикасы ратификациялаған халықаралық шарттың ережелері қолданылады.</w:t>
      </w:r>
    </w:p>
    <w:bookmarkEnd w:id="483"/>
    <w:bookmarkStart w:name="z450" w:id="484"/>
    <w:p>
      <w:pPr>
        <w:spacing w:after="0"/>
        <w:ind w:left="0"/>
        <w:jc w:val="both"/>
      </w:pPr>
      <w:r>
        <w:rPr>
          <w:rFonts w:ascii="Times New Roman"/>
          <w:b w:val="false"/>
          <w:i w:val="false"/>
          <w:color w:val="000000"/>
          <w:sz w:val="28"/>
        </w:rPr>
        <w:t>
      24. "Көрсеткіштер" деген бөлімде:</w:t>
      </w:r>
    </w:p>
    <w:bookmarkEnd w:id="48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35-тармағына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34-тармағына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p>
      <w:pPr>
        <w:spacing w:after="0"/>
        <w:ind w:left="0"/>
        <w:jc w:val="both"/>
      </w:pPr>
      <w:r>
        <w:rPr>
          <w:rFonts w:ascii="Times New Roman"/>
          <w:b w:val="false"/>
          <w:i w:val="false"/>
          <w:color w:val="000000"/>
          <w:sz w:val="28"/>
        </w:rPr>
        <w:t>
      220.02-нысанының Е бағанының қорытынды мәні 220.00.031-жолға көшіріледі.</w:t>
      </w:r>
    </w:p>
    <w:bookmarkStart w:name="z451" w:id="485"/>
    <w:p>
      <w:pPr>
        <w:spacing w:after="0"/>
        <w:ind w:left="0"/>
        <w:jc w:val="left"/>
      </w:pPr>
      <w:r>
        <w:rPr>
          <w:rFonts w:ascii="Times New Roman"/>
          <w:b/>
          <w:i w:val="false"/>
          <w:color w:val="000000"/>
        </w:rPr>
        <w:t xml:space="preserve"> 5-тарау. Шетелдегі көздерден алынған кірістер, төленген шетелдік салық пен оны есепке жатқызу сомасы – 220.03– нысанын толтыру бойынша түсіндірме</w:t>
      </w:r>
    </w:p>
    <w:bookmarkEnd w:id="485"/>
    <w:bookmarkStart w:name="z452" w:id="486"/>
    <w:p>
      <w:pPr>
        <w:spacing w:after="0"/>
        <w:ind w:left="0"/>
        <w:jc w:val="both"/>
      </w:pPr>
      <w:r>
        <w:rPr>
          <w:rFonts w:ascii="Times New Roman"/>
          <w:b w:val="false"/>
          <w:i w:val="false"/>
          <w:color w:val="000000"/>
          <w:sz w:val="28"/>
        </w:rPr>
        <w:t xml:space="preserve">
      25. Бұл нысан шетел көздерінен алынған кірістерді, оның ішінде жеңілдікті салық салынатын елдердегі көздерден алынған кірістерді, сондай-ақ Салық кодексінің </w:t>
      </w:r>
      <w:r>
        <w:rPr>
          <w:rFonts w:ascii="Times New Roman"/>
          <w:b w:val="false"/>
          <w:i w:val="false"/>
          <w:color w:val="000000"/>
          <w:sz w:val="28"/>
        </w:rPr>
        <w:t>8-бөліміне</w:t>
      </w:r>
      <w:r>
        <w:rPr>
          <w:rFonts w:ascii="Times New Roman"/>
          <w:b w:val="false"/>
          <w:i w:val="false"/>
          <w:color w:val="000000"/>
          <w:sz w:val="28"/>
        </w:rPr>
        <w:t xml:space="preserve"> сәйкес төленген шетелдік салық пен оны есепке жатқызу сомасын айқындауға арналған. Бұл қосымшада БШК-ның қаржылық пайдасы және БШК ТМ-ның қаржылық пайдасы көрсетілмейді.</w:t>
      </w:r>
    </w:p>
    <w:bookmarkEnd w:id="486"/>
    <w:bookmarkStart w:name="z453" w:id="487"/>
    <w:p>
      <w:pPr>
        <w:spacing w:after="0"/>
        <w:ind w:left="0"/>
        <w:jc w:val="both"/>
      </w:pPr>
      <w:r>
        <w:rPr>
          <w:rFonts w:ascii="Times New Roman"/>
          <w:b w:val="false"/>
          <w:i w:val="false"/>
          <w:color w:val="000000"/>
          <w:sz w:val="28"/>
        </w:rPr>
        <w:t>
      26. "Көрсеткіштер" деген бөлімде:</w:t>
      </w:r>
    </w:p>
    <w:bookmarkEnd w:id="487"/>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33-тармағына сәйкес Қазақстан Республикасында салық салуға жататын резидент-салық төлеушіге кіріс төлейтін бейрезидент орналасқан елдің коды көрсетіледі;</w:t>
      </w:r>
    </w:p>
    <w:p>
      <w:pPr>
        <w:spacing w:after="0"/>
        <w:ind w:left="0"/>
        <w:jc w:val="both"/>
      </w:pPr>
      <w:r>
        <w:rPr>
          <w:rFonts w:ascii="Times New Roman"/>
          <w:b w:val="false"/>
          <w:i w:val="false"/>
          <w:color w:val="000000"/>
          <w:sz w:val="28"/>
        </w:rPr>
        <w:t xml:space="preserve">
      3) С бағанында осы Қағидалардың 31-тармағы 2) тармақшасына сәйкес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шет мемлекеттегі көздерден резидент-салық төлеушіге есептелген кіріс түрінің коды көрсетіледі;</w:t>
      </w:r>
    </w:p>
    <w:p>
      <w:pPr>
        <w:spacing w:after="0"/>
        <w:ind w:left="0"/>
        <w:jc w:val="both"/>
      </w:pPr>
      <w:r>
        <w:rPr>
          <w:rFonts w:ascii="Times New Roman"/>
          <w:b w:val="false"/>
          <w:i w:val="false"/>
          <w:color w:val="000000"/>
          <w:sz w:val="28"/>
        </w:rPr>
        <w:t>
      Егер резидент-салық төлеушіге есепті салық кезеңінде бір шет мемлекетінде әртүрлі кіріс түрлері есептелген жағдайда, онда осы бағанда осындай шет мемлекеттердегі көздерден есептелген кірістің әрбір жеке түрі көрсетіледі;</w:t>
      </w:r>
    </w:p>
    <w:p>
      <w:pPr>
        <w:spacing w:after="0"/>
        <w:ind w:left="0"/>
        <w:jc w:val="both"/>
      </w:pPr>
      <w:r>
        <w:rPr>
          <w:rFonts w:ascii="Times New Roman"/>
          <w:b w:val="false"/>
          <w:i w:val="false"/>
          <w:color w:val="000000"/>
          <w:sz w:val="28"/>
        </w:rPr>
        <w:t>
      4) D бағанында осы Қағидалардың 32-тармағына сәйкес Е бағанында көрсетілген кіріс валютасы түрінің коды көрсетіледі;</w:t>
      </w:r>
    </w:p>
    <w:p>
      <w:pPr>
        <w:spacing w:after="0"/>
        <w:ind w:left="0"/>
        <w:jc w:val="both"/>
      </w:pPr>
      <w:r>
        <w:rPr>
          <w:rFonts w:ascii="Times New Roman"/>
          <w:b w:val="false"/>
          <w:i w:val="false"/>
          <w:color w:val="000000"/>
          <w:sz w:val="28"/>
        </w:rPr>
        <w:t>
      Егер есепті салық кезеңінде резидент-салық төлеушіге кірістер әртүрлі валютада есептелген жағдайда, онда осы бағанда әрбір валюта бойынша кіріс сомасы жеке көрсетіледі;</w:t>
      </w:r>
    </w:p>
    <w:p>
      <w:pPr>
        <w:spacing w:after="0"/>
        <w:ind w:left="0"/>
        <w:jc w:val="both"/>
      </w:pPr>
      <w:r>
        <w:rPr>
          <w:rFonts w:ascii="Times New Roman"/>
          <w:b w:val="false"/>
          <w:i w:val="false"/>
          <w:color w:val="000000"/>
          <w:sz w:val="28"/>
        </w:rPr>
        <w:t>
      5) Е бағанында Салық кодексінің 322-338-баптарына сәйкес Қазақстан Республикасында салық салуға жататын, есепті салық кезеңінің ішінде шет мемлекеттегі көздерден резидент-салық төлеушіге есептелген кіріс сомасы, мыналарды қоса алғанда:</w:t>
      </w:r>
    </w:p>
    <w:p>
      <w:pPr>
        <w:spacing w:after="0"/>
        <w:ind w:left="0"/>
        <w:jc w:val="both"/>
      </w:pPr>
      <w:r>
        <w:rPr>
          <w:rFonts w:ascii="Times New Roman"/>
          <w:b w:val="false"/>
          <w:i w:val="false"/>
          <w:color w:val="000000"/>
          <w:sz w:val="28"/>
        </w:rPr>
        <w:t>
      шет мемлекеттегі тұрақты базамен (тұрақты мекеме) байланысы жоқ қызметтен алынған кірістер;</w:t>
      </w:r>
    </w:p>
    <w:p>
      <w:pPr>
        <w:spacing w:after="0"/>
        <w:ind w:left="0"/>
        <w:jc w:val="both"/>
      </w:pPr>
      <w:r>
        <w:rPr>
          <w:rFonts w:ascii="Times New Roman"/>
          <w:b w:val="false"/>
          <w:i w:val="false"/>
          <w:color w:val="000000"/>
          <w:sz w:val="28"/>
        </w:rPr>
        <w:t>
      шет мемлекеттегі тұрақты база (тұрақты мекеме) арқылы қызметтен алынған кірістер;</w:t>
      </w:r>
    </w:p>
    <w:p>
      <w:pPr>
        <w:spacing w:after="0"/>
        <w:ind w:left="0"/>
        <w:jc w:val="both"/>
      </w:pPr>
      <w:r>
        <w:rPr>
          <w:rFonts w:ascii="Times New Roman"/>
          <w:b w:val="false"/>
          <w:i w:val="false"/>
          <w:color w:val="000000"/>
          <w:sz w:val="28"/>
        </w:rPr>
        <w:t>
      резидент-салық төлеуші жеңілдікті салық салынатын мемлекеттердегі көздерден алған, осы тармақшада көрсетілген кірістер шетел валютасында көрсетіледі.</w:t>
      </w:r>
    </w:p>
    <w:p>
      <w:pPr>
        <w:spacing w:after="0"/>
        <w:ind w:left="0"/>
        <w:jc w:val="both"/>
      </w:pPr>
      <w:r>
        <w:rPr>
          <w:rFonts w:ascii="Times New Roman"/>
          <w:b w:val="false"/>
          <w:i w:val="false"/>
          <w:color w:val="000000"/>
          <w:sz w:val="28"/>
        </w:rPr>
        <w:t>
      Егер резидент-салық төлеушiнің бiр шет мемлекетте бiрнеше көздерден бір валютада, бір кіріс түрін алуға жататын жағдайда, онда бұл бағанда осындай шет мемлекетте алынуға жататын осындай кіріс түрiнiң жалпы сомасы көрсетiледi;</w:t>
      </w:r>
    </w:p>
    <w:p>
      <w:pPr>
        <w:spacing w:after="0"/>
        <w:ind w:left="0"/>
        <w:jc w:val="both"/>
      </w:pPr>
      <w:r>
        <w:rPr>
          <w:rFonts w:ascii="Times New Roman"/>
          <w:b w:val="false"/>
          <w:i w:val="false"/>
          <w:color w:val="000000"/>
          <w:sz w:val="28"/>
        </w:rPr>
        <w:t>
      6) F бағанында кіріс алынуға жататын күннен бастап,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7) G бағанында Салық кодексінің 359-бабының </w:t>
      </w:r>
      <w:r>
        <w:rPr>
          <w:rFonts w:ascii="Times New Roman"/>
          <w:b w:val="false"/>
          <w:i w:val="false"/>
          <w:color w:val="000000"/>
          <w:sz w:val="28"/>
        </w:rPr>
        <w:t>1-тармағының</w:t>
      </w:r>
      <w:r>
        <w:rPr>
          <w:rFonts w:ascii="Times New Roman"/>
          <w:b w:val="false"/>
          <w:i w:val="false"/>
          <w:color w:val="000000"/>
          <w:sz w:val="28"/>
        </w:rPr>
        <w:t xml:space="preserve"> ережелеріне сәйкес Қазақстан Республикасында жеке табыс салығын төлеу кезінде есепке жатқызылатын шет мемлекеттердің көздерінен алынатын кірістен есептелген шетелдік табыс салығының сомалары ұлттық валютада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 шамаларынан:</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xml:space="preserve">
      Қазақстан Республикасында Салық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жеке табыс салығы сомасының ең азын білдіреді.</w:t>
      </w:r>
    </w:p>
    <w:p>
      <w:pPr>
        <w:spacing w:after="0"/>
        <w:ind w:left="0"/>
        <w:jc w:val="both"/>
      </w:pPr>
      <w:r>
        <w:rPr>
          <w:rFonts w:ascii="Times New Roman"/>
          <w:b w:val="false"/>
          <w:i w:val="false"/>
          <w:color w:val="000000"/>
          <w:sz w:val="28"/>
        </w:rPr>
        <w:t>
      8) "2010", "2020", "2030", "2040", "2050", "2200", "2210", "2250", "2270" және "2290" кіріс түрінің кодына сәйкес келетін F бағаны жолдарының қорытынды мәні 220.00.001-жолға көшіріледі;</w:t>
      </w:r>
    </w:p>
    <w:p>
      <w:pPr>
        <w:spacing w:after="0"/>
        <w:ind w:left="0"/>
        <w:jc w:val="both"/>
      </w:pPr>
      <w:r>
        <w:rPr>
          <w:rFonts w:ascii="Times New Roman"/>
          <w:b w:val="false"/>
          <w:i w:val="false"/>
          <w:color w:val="000000"/>
          <w:sz w:val="28"/>
        </w:rPr>
        <w:t>
      "2260" кіріс түрінің кодына сәйкес келетін F бағаны жолының қорытынды мәні 220.00.002-жолға көшіріледі;</w:t>
      </w:r>
    </w:p>
    <w:p>
      <w:pPr>
        <w:spacing w:after="0"/>
        <w:ind w:left="0"/>
        <w:jc w:val="both"/>
      </w:pPr>
      <w:r>
        <w:rPr>
          <w:rFonts w:ascii="Times New Roman"/>
          <w:b w:val="false"/>
          <w:i w:val="false"/>
          <w:color w:val="000000"/>
          <w:sz w:val="28"/>
        </w:rPr>
        <w:t>
      кіріс түрінің өзге кодына сәйкес келетін F бағаны жолдарының қорытынды мәні 220.00.003-жолға көшіріледі;</w:t>
      </w:r>
    </w:p>
    <w:p>
      <w:pPr>
        <w:spacing w:after="0"/>
        <w:ind w:left="0"/>
        <w:jc w:val="both"/>
      </w:pPr>
      <w:r>
        <w:rPr>
          <w:rFonts w:ascii="Times New Roman"/>
          <w:b w:val="false"/>
          <w:i w:val="false"/>
          <w:color w:val="000000"/>
          <w:sz w:val="28"/>
        </w:rPr>
        <w:t>
      F бағаны 220.00.027-жолға көшіріледі.</w:t>
      </w:r>
    </w:p>
    <w:p>
      <w:pPr>
        <w:spacing w:after="0"/>
        <w:ind w:left="0"/>
        <w:jc w:val="both"/>
      </w:pPr>
      <w:r>
        <w:rPr>
          <w:rFonts w:ascii="Times New Roman"/>
          <w:b w:val="false"/>
          <w:i w:val="false"/>
          <w:color w:val="000000"/>
          <w:sz w:val="28"/>
        </w:rPr>
        <w:t>
      9) G бағанының қорытынды мәні 220.00.042 I жолына көшіріледі.</w:t>
      </w:r>
    </w:p>
    <w:bookmarkStart w:name="z454" w:id="488"/>
    <w:p>
      <w:pPr>
        <w:spacing w:after="0"/>
        <w:ind w:left="0"/>
        <w:jc w:val="left"/>
      </w:pPr>
      <w:r>
        <w:rPr>
          <w:rFonts w:ascii="Times New Roman"/>
          <w:b/>
          <w:i w:val="false"/>
          <w:color w:val="000000"/>
        </w:rPr>
        <w:t xml:space="preserve"> 6-тарау. Тіркелген активтер бойынша шегерімдер – 220.04-нысанын толтыру бойынша түсіндірме</w:t>
      </w:r>
    </w:p>
    <w:bookmarkEnd w:id="488"/>
    <w:bookmarkStart w:name="z455" w:id="489"/>
    <w:p>
      <w:pPr>
        <w:spacing w:after="0"/>
        <w:ind w:left="0"/>
        <w:jc w:val="both"/>
      </w:pPr>
      <w:r>
        <w:rPr>
          <w:rFonts w:ascii="Times New Roman"/>
          <w:b w:val="false"/>
          <w:i w:val="false"/>
          <w:color w:val="000000"/>
          <w:sz w:val="28"/>
        </w:rPr>
        <w:t xml:space="preserve">
      27. Бұл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кейінгі салық кезеңдеріне көшірілетін 1-топтың тіркелген активтерін шығарудан шығынды айқындауға арналған.</w:t>
      </w:r>
    </w:p>
    <w:bookmarkEnd w:id="489"/>
    <w:bookmarkStart w:name="z456" w:id="490"/>
    <w:p>
      <w:pPr>
        <w:spacing w:after="0"/>
        <w:ind w:left="0"/>
        <w:jc w:val="both"/>
      </w:pPr>
      <w:r>
        <w:rPr>
          <w:rFonts w:ascii="Times New Roman"/>
          <w:b w:val="false"/>
          <w:i w:val="false"/>
          <w:color w:val="000000"/>
          <w:sz w:val="28"/>
        </w:rPr>
        <w:t>
      28. "Тіркелген активтер бойынша шегерімдер" деген бөлімде.</w:t>
      </w:r>
    </w:p>
    <w:bookmarkEnd w:id="490"/>
    <w:p>
      <w:pPr>
        <w:spacing w:after="0"/>
        <w:ind w:left="0"/>
        <w:jc w:val="both"/>
      </w:pPr>
      <w:r>
        <w:rPr>
          <w:rFonts w:ascii="Times New Roman"/>
          <w:b w:val="false"/>
          <w:i w:val="false"/>
          <w:color w:val="000000"/>
          <w:sz w:val="28"/>
        </w:rPr>
        <w:t>
      1) 220.04.001-жолда салық кезеңнің басына топтардың құндық теңгерімінің жалпы сомасы көрсетіледі. 220.04.001 І-ден 220.04.001 ІV-ке дейінгі жолдардың сомасы ретінде айқындалады:</w:t>
      </w:r>
    </w:p>
    <w:p>
      <w:pPr>
        <w:spacing w:after="0"/>
        <w:ind w:left="0"/>
        <w:jc w:val="both"/>
      </w:pPr>
      <w:r>
        <w:rPr>
          <w:rFonts w:ascii="Times New Roman"/>
          <w:b w:val="false"/>
          <w:i w:val="false"/>
          <w:color w:val="000000"/>
          <w:sz w:val="28"/>
        </w:rPr>
        <w:t>
      220.04.001 І жолында Салық кодексінің 267-бабы 7-тармағына сәйкес айқындалатын салық кезеңнің басына І топтың тіркелген активтерінің кіші топтары бойынша құндық теңгерімінің сомасы көрсетіледі;</w:t>
      </w:r>
    </w:p>
    <w:p>
      <w:pPr>
        <w:spacing w:after="0"/>
        <w:ind w:left="0"/>
        <w:jc w:val="both"/>
      </w:pPr>
      <w:r>
        <w:rPr>
          <w:rFonts w:ascii="Times New Roman"/>
          <w:b w:val="false"/>
          <w:i w:val="false"/>
          <w:color w:val="000000"/>
          <w:sz w:val="28"/>
        </w:rPr>
        <w:t xml:space="preserve">
      220.04.001 ІІ жолында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кезеңнің басына ІI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220.04.001 ІІІ жолында Салық кодексінің 267-бабы 7-тармағына сәйкес айқындалатын салық кезеңнің басына ІII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220.04.001 ІV жолында Салық кодексінің 267-бабы 7-тармағына сәйкес айқындалатын салық кезеңнің басына ІV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 220.04.002-жолда салық кезеңінде келіп түскен тіркелген активтердің жалпы құны көрсетіледі. 220.04.002 І-ден 220.04.002 ІV-ке дейінгі жолдардың сомасы ретінде айқындалады:</w:t>
      </w:r>
    </w:p>
    <w:p>
      <w:pPr>
        <w:spacing w:after="0"/>
        <w:ind w:left="0"/>
        <w:jc w:val="both"/>
      </w:pPr>
      <w:r>
        <w:rPr>
          <w:rFonts w:ascii="Times New Roman"/>
          <w:b w:val="false"/>
          <w:i w:val="false"/>
          <w:color w:val="000000"/>
          <w:sz w:val="28"/>
        </w:rPr>
        <w:t>
      220.04.002 І жолында Салық кодексінің 268-бабына сәйкес айқындалатын келіп түскен І топтың тіркелген активтерінің құны көрсетіледі;</w:t>
      </w:r>
    </w:p>
    <w:p>
      <w:pPr>
        <w:spacing w:after="0"/>
        <w:ind w:left="0"/>
        <w:jc w:val="both"/>
      </w:pPr>
      <w:r>
        <w:rPr>
          <w:rFonts w:ascii="Times New Roman"/>
          <w:b w:val="false"/>
          <w:i w:val="false"/>
          <w:color w:val="000000"/>
          <w:sz w:val="28"/>
        </w:rPr>
        <w:t xml:space="preserve">
      220.04.002 ІІ жолында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келіп түскен ІІ топтың тіркелген активтерінің құны көрсетіледі;</w:t>
      </w:r>
    </w:p>
    <w:p>
      <w:pPr>
        <w:spacing w:after="0"/>
        <w:ind w:left="0"/>
        <w:jc w:val="both"/>
      </w:pPr>
      <w:r>
        <w:rPr>
          <w:rFonts w:ascii="Times New Roman"/>
          <w:b w:val="false"/>
          <w:i w:val="false"/>
          <w:color w:val="000000"/>
          <w:sz w:val="28"/>
        </w:rPr>
        <w:t>
      220.04.002 ІІІ жолында Салық кодексінің 268-бабына сәйкес айқындалатын келіп түскен ІІІ топтың тіркелген активтерінің құны көрсетіледі;</w:t>
      </w:r>
    </w:p>
    <w:p>
      <w:pPr>
        <w:spacing w:after="0"/>
        <w:ind w:left="0"/>
        <w:jc w:val="both"/>
      </w:pPr>
      <w:r>
        <w:rPr>
          <w:rFonts w:ascii="Times New Roman"/>
          <w:b w:val="false"/>
          <w:i w:val="false"/>
          <w:color w:val="000000"/>
          <w:sz w:val="28"/>
        </w:rPr>
        <w:t>
      220.04.002 ІV жолында Салық кодексінің 268-бабына сәйкес айқындалатын келіп түскен ІV топтың тіркелген активтерінің құны көрсетіледі;</w:t>
      </w:r>
    </w:p>
    <w:p>
      <w:pPr>
        <w:spacing w:after="0"/>
        <w:ind w:left="0"/>
        <w:jc w:val="both"/>
      </w:pPr>
      <w:r>
        <w:rPr>
          <w:rFonts w:ascii="Times New Roman"/>
          <w:b w:val="false"/>
          <w:i w:val="false"/>
          <w:color w:val="000000"/>
          <w:sz w:val="28"/>
        </w:rPr>
        <w:t>
      3) 220.04.003-жолда шығарылған тіркелген активтердің жалпы құны көрсетіледі. 220.04.003 І-ден 220.04.003 ІV-ке дейінгі жолдардың сомасы ретінде айқындалады:</w:t>
      </w:r>
    </w:p>
    <w:p>
      <w:pPr>
        <w:spacing w:after="0"/>
        <w:ind w:left="0"/>
        <w:jc w:val="both"/>
      </w:pPr>
      <w:r>
        <w:rPr>
          <w:rFonts w:ascii="Times New Roman"/>
          <w:b w:val="false"/>
          <w:i w:val="false"/>
          <w:color w:val="000000"/>
          <w:sz w:val="28"/>
        </w:rPr>
        <w:t>
      220.04.003 І жолында Салық кодексінің 270-бабына сәйкес айқындалатын І топтың шығарылған тіркелген активтерінің құны көрсетіледі;</w:t>
      </w:r>
    </w:p>
    <w:p>
      <w:pPr>
        <w:spacing w:after="0"/>
        <w:ind w:left="0"/>
        <w:jc w:val="both"/>
      </w:pPr>
      <w:r>
        <w:rPr>
          <w:rFonts w:ascii="Times New Roman"/>
          <w:b w:val="false"/>
          <w:i w:val="false"/>
          <w:color w:val="000000"/>
          <w:sz w:val="28"/>
        </w:rPr>
        <w:t>
      220.04.003 ІІ жолында Салық кодексінің 270-бабына сәйкес айқындалатын ІІ топтың шығарылған тіркелген активтерінің құны көрсетіледі;</w:t>
      </w:r>
    </w:p>
    <w:p>
      <w:pPr>
        <w:spacing w:after="0"/>
        <w:ind w:left="0"/>
        <w:jc w:val="both"/>
      </w:pPr>
      <w:r>
        <w:rPr>
          <w:rFonts w:ascii="Times New Roman"/>
          <w:b w:val="false"/>
          <w:i w:val="false"/>
          <w:color w:val="000000"/>
          <w:sz w:val="28"/>
        </w:rPr>
        <w:t xml:space="preserve">
      220.04.003 ІІІ жолында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ІІІ топтың шығарылған тіркелген активтерінің құны көрсетіледі;</w:t>
      </w:r>
    </w:p>
    <w:p>
      <w:pPr>
        <w:spacing w:after="0"/>
        <w:ind w:left="0"/>
        <w:jc w:val="both"/>
      </w:pPr>
      <w:r>
        <w:rPr>
          <w:rFonts w:ascii="Times New Roman"/>
          <w:b w:val="false"/>
          <w:i w:val="false"/>
          <w:color w:val="000000"/>
          <w:sz w:val="28"/>
        </w:rPr>
        <w:t>
      220.04.003 ІV жолында Салық кодексінің 270-бабына сәйкес айқындалатын ІV топтың шығарылған тіркелген активтерінің жалпы құны көрсетіледі;</w:t>
      </w:r>
    </w:p>
    <w:p>
      <w:pPr>
        <w:spacing w:after="0"/>
        <w:ind w:left="0"/>
        <w:jc w:val="both"/>
      </w:pPr>
      <w:r>
        <w:rPr>
          <w:rFonts w:ascii="Times New Roman"/>
          <w:b w:val="false"/>
          <w:i w:val="false"/>
          <w:color w:val="000000"/>
          <w:sz w:val="28"/>
        </w:rPr>
        <w:t>
      4) 220.04.004-жолда Салық кодексінің 272-бабы 2-тармағына сәйкес топтардың (кіші топтардың) құндық теңгерімін ұлғайтуға жатқызылатын кейінгі шығыстардың жалпы сомасы көрсетіледі. 220.04.004 І-ден 220.04.004 ІV-ке дейінгі жолдардың сомасы ретінде айқындалады:</w:t>
      </w:r>
    </w:p>
    <w:p>
      <w:pPr>
        <w:spacing w:after="0"/>
        <w:ind w:left="0"/>
        <w:jc w:val="both"/>
      </w:pPr>
      <w:r>
        <w:rPr>
          <w:rFonts w:ascii="Times New Roman"/>
          <w:b w:val="false"/>
          <w:i w:val="false"/>
          <w:color w:val="000000"/>
          <w:sz w:val="28"/>
        </w:rPr>
        <w:t>
      220.04.004 І жолында Салық кодексінің 272-бабы 2-тармағына сәйкес кіші топтардың құндық теңгерімін ұлғайтуға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xml:space="preserve">
      220.04.004 ІІ жолында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топтардың құндық теңгерімін ұлғайтуға жатқызылатын ІI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220.04.004 ІІІ жолында Салық кодексінің 272-бабы 2-тармағына сәйкес топтардың құндық теңгерімін ұлғайтуға жатқызылатын ІII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220.04.004 ІV жолында Салық кодексінің 272-бабы 2-тармағына сәйкес топтардың құндық теңгерімін ұлғайтуға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220.04.005-жолда салық кезеңнің соңына топтардың құндық теңгерімнің жалпы сомасы көрсетіледі. 220.04.005 І-ден 220.04.005 ІV-ке дейінгі жолдардың сомасы ретінде айқындалады:</w:t>
      </w:r>
    </w:p>
    <w:p>
      <w:pPr>
        <w:spacing w:after="0"/>
        <w:ind w:left="0"/>
        <w:jc w:val="both"/>
      </w:pPr>
      <w:r>
        <w:rPr>
          <w:rFonts w:ascii="Times New Roman"/>
          <w:b w:val="false"/>
          <w:i w:val="false"/>
          <w:color w:val="000000"/>
          <w:sz w:val="28"/>
        </w:rPr>
        <w:t>
      220.04.005 І жолында Салық кодексінің 267-бабы 8-тармағына сәйкес айқындалатын салық кезеңінің соңына І топтың тіркелген активтерінің кіші топтары бойынша құндық теңгерімнің жалпы сомасы көрсетіледі;</w:t>
      </w:r>
    </w:p>
    <w:p>
      <w:pPr>
        <w:spacing w:after="0"/>
        <w:ind w:left="0"/>
        <w:jc w:val="both"/>
      </w:pPr>
      <w:r>
        <w:rPr>
          <w:rFonts w:ascii="Times New Roman"/>
          <w:b w:val="false"/>
          <w:i w:val="false"/>
          <w:color w:val="000000"/>
          <w:sz w:val="28"/>
        </w:rPr>
        <w:t>
      220.04.005 ІІ жолында Салық кодексінің 267-бабы 8-тармағына сәйкес айқындалатын салық кезеңнің соңына ІI топтың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220.04.005 ІІІ жолында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айқындалатын салық кезеңнің соңына ІII топтың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220.04.005 ІV жолында Салық кодексінің 267-бабы 8-тармағына сәйкес айқындалатын салық кезеңнің соңына ІV топтың тіркелген активтерінің құндық теңгерімнің сомасы көрсетіледі;</w:t>
      </w:r>
    </w:p>
    <w:p>
      <w:pPr>
        <w:spacing w:after="0"/>
        <w:ind w:left="0"/>
        <w:jc w:val="both"/>
      </w:pPr>
      <w:r>
        <w:rPr>
          <w:rFonts w:ascii="Times New Roman"/>
          <w:b w:val="false"/>
          <w:i w:val="false"/>
          <w:color w:val="000000"/>
          <w:sz w:val="28"/>
        </w:rPr>
        <w:t xml:space="preserve">
      6) 220.04.006-жолда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салық кезеңінің қорытындысы бойынша есептелген тіркелген активтер бойынша амортизациялық аударымдардың жалпы сомасы көрсетіледі. 220.04.006 І-ден 220.04.006 ІV-ке дейінгі жолдардың сомасы ретінде айқындалады:</w:t>
      </w:r>
    </w:p>
    <w:p>
      <w:pPr>
        <w:spacing w:after="0"/>
        <w:ind w:left="0"/>
        <w:jc w:val="both"/>
      </w:pPr>
      <w:r>
        <w:rPr>
          <w:rFonts w:ascii="Times New Roman"/>
          <w:b w:val="false"/>
          <w:i w:val="false"/>
          <w:color w:val="000000"/>
          <w:sz w:val="28"/>
        </w:rPr>
        <w:t>
      220.04.006 І жолында Салық кодексінің 271-бабы 2 және 3-тармақтарына сәйкес есептелінген 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220.04.006 ІІ жолында Салық кодексінің 271-бабы 2 және 3-тармақтарына сәйкес есептелінген 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220.04.006 ІІІ жолында Салық кодексінің 271-бабы 2 және 3-тармақтарына сәйкес есептелінген ІІІ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220.04.006 ІV жолында Салық кодексінің 271-бабы 2 және 3-тармақтарына сәйкес есептелінген ІV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7) 220.04.007-жолда Салық кодексінің 271-бабы 7-тармағына сәйкес амортизацияның қосарланған нормасы бойынша есептелген амортизациялық аударымдардың жалпы сомасы көрсетіледі. 220.04.007 І-ден 220.04.007 ІV-ке дейінгі жолдардың сомасы ретінде айқындалады:</w:t>
      </w:r>
    </w:p>
    <w:p>
      <w:pPr>
        <w:spacing w:after="0"/>
        <w:ind w:left="0"/>
        <w:jc w:val="both"/>
      </w:pPr>
      <w:r>
        <w:rPr>
          <w:rFonts w:ascii="Times New Roman"/>
          <w:b w:val="false"/>
          <w:i w:val="false"/>
          <w:color w:val="000000"/>
          <w:sz w:val="28"/>
        </w:rPr>
        <w:t xml:space="preserve">
      220.04.007 І жолында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І топтың тіркелген активтері бойынша амортизацияның қосарланған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220.04.007 ІІ жолында Салық кодексінің 271-бабы 7-тармағына сәйкес ІІ-топтың тіркелген активтері бойынша амортизацияның қосарланған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220.04.007 ІIІ жолында ІIІ топтың тіркелген активтері бойынша Салық кодексінің 120-бабы </w:t>
      </w:r>
      <w:r>
        <w:rPr>
          <w:rFonts w:ascii="Times New Roman"/>
          <w:b w:val="false"/>
          <w:i w:val="false"/>
          <w:color w:val="000000"/>
          <w:sz w:val="28"/>
        </w:rPr>
        <w:t>6-тармағына</w:t>
      </w:r>
      <w:r>
        <w:rPr>
          <w:rFonts w:ascii="Times New Roman"/>
          <w:b w:val="false"/>
          <w:i w:val="false"/>
          <w:color w:val="000000"/>
          <w:sz w:val="28"/>
        </w:rPr>
        <w:t xml:space="preserve"> сәйкес амортизацияның қосарланған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220.04.007 ІV жолында Салық кодексінің 271-бабы 7-тармағына сәйкес ІV–топтың тіркелген активтері бойынша амортизацияның қосарланған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8) 220.04.008-жолда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2-тармақтарына</w:t>
      </w:r>
      <w:r>
        <w:rPr>
          <w:rFonts w:ascii="Times New Roman"/>
          <w:b w:val="false"/>
          <w:i w:val="false"/>
          <w:color w:val="000000"/>
          <w:sz w:val="28"/>
        </w:rPr>
        <w:t xml:space="preserve"> сәйкес шегерімге жатқызылатын (ІІ, ІІІ, ІV топтары) немесе шығын деп танылатын (І тобы) барлық тіркелген активтерді шығару кезіндегі топтардың (кіші топтардың) құндық теңгерімі көрсетіледі. 220.04.008 І-ден 220.04.008 ІV-ке дейінгі жолдардың сомасы ретінде айқындалады:</w:t>
      </w:r>
    </w:p>
    <w:p>
      <w:pPr>
        <w:spacing w:after="0"/>
        <w:ind w:left="0"/>
        <w:jc w:val="both"/>
      </w:pPr>
      <w:r>
        <w:rPr>
          <w:rFonts w:ascii="Times New Roman"/>
          <w:b w:val="false"/>
          <w:i w:val="false"/>
          <w:color w:val="000000"/>
          <w:sz w:val="28"/>
        </w:rPr>
        <w:t>
      220.04.008 І жолында Салық кодексінің 273-бабы 3-тармағын ескере отырып, Салық кодексінің 273-бабы 1-тармағына сәйкес залал деп танылатын І топтың шығарылған тіркелген активтерінің (өтеусіз берілгенді қоспағанда) кіші топтарының құндық теңгерім сомасы көрсетіледі;</w:t>
      </w:r>
    </w:p>
    <w:p>
      <w:pPr>
        <w:spacing w:after="0"/>
        <w:ind w:left="0"/>
        <w:jc w:val="both"/>
      </w:pPr>
      <w:r>
        <w:rPr>
          <w:rFonts w:ascii="Times New Roman"/>
          <w:b w:val="false"/>
          <w:i w:val="false"/>
          <w:color w:val="000000"/>
          <w:sz w:val="28"/>
        </w:rPr>
        <w:t>
      220.04.008 ІІ жолында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220.04.008 ІІІ жолында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220.04.008 ІV жолында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xml:space="preserve">
      9) 220.04.009-жолда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республикалық бюджет туралы заңда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топтың (кіші топтың) құндық теңгерімінің жалпы сомасы көрсетіледі. 220.04.009 І-ден 220.04.009 ІV-ке дейінгі жолдардың сомасы ретінде айқындалады:</w:t>
      </w:r>
    </w:p>
    <w:p>
      <w:pPr>
        <w:spacing w:after="0"/>
        <w:ind w:left="0"/>
        <w:jc w:val="both"/>
      </w:pPr>
      <w:r>
        <w:rPr>
          <w:rFonts w:ascii="Times New Roman"/>
          <w:b w:val="false"/>
          <w:i w:val="false"/>
          <w:color w:val="000000"/>
          <w:sz w:val="28"/>
        </w:rPr>
        <w:t>
      220.04.009 І жолында Салық кодексінің 273-бабы 4-тармағына сәйкес шегерімге жатқызылатын І топтың тіркелген активтері бойынша республикалық бюджет туралы заңда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кіші топтың құндық теңгерімі көрсетіледі;</w:t>
      </w:r>
    </w:p>
    <w:p>
      <w:pPr>
        <w:spacing w:after="0"/>
        <w:ind w:left="0"/>
        <w:jc w:val="both"/>
      </w:pPr>
      <w:r>
        <w:rPr>
          <w:rFonts w:ascii="Times New Roman"/>
          <w:b w:val="false"/>
          <w:i w:val="false"/>
          <w:color w:val="000000"/>
          <w:sz w:val="28"/>
        </w:rPr>
        <w:t>
      220.04.009 ІІ жолында Салық кодексінің 273-бабы 4-тармағына сәйкес шегерімге жатқызылатын ІІ топтың тіркелген активтері бойынша республикалық бюджет туралы заңда белгіленген және салық кезеңінің соңғы күніне дейін күші бар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220.04.009 ІІІ жолында Салық кодексінің 273-бабы 4-тармағына сәйкес шегерімге жатқызылатын ІІІ топтың тіркелген активтері бойынша республикалық бюджет туралы заңда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220.04.009 ІV жолында Салық кодексінің 273-бабы 4-тармағына сәйкес шегерімге жатқызылатын ІV топтың тіркелген активтері бойынша республикалық бюджет туралы заңында белгіленген және салық кезеңінің соңғы күніне дейін күші бар айлық есептік көрсеткіштің 300 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xml:space="preserve">
      10) 220.04.010-жолда қызметкерлердің есептелген кірістері бойынша шығыстарды қоспағанда, Салық кодексінің 272-бабы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кейінгі шығыстардың жалпы сомасы көрсетіледі. 220.04.010 І-ден 220.04.010 ІV-ке дейінгі жолдардың сомасы ретінде айқындалады:</w:t>
      </w:r>
    </w:p>
    <w:p>
      <w:pPr>
        <w:spacing w:after="0"/>
        <w:ind w:left="0"/>
        <w:jc w:val="both"/>
      </w:pPr>
      <w:r>
        <w:rPr>
          <w:rFonts w:ascii="Times New Roman"/>
          <w:b w:val="false"/>
          <w:i w:val="false"/>
          <w:color w:val="000000"/>
          <w:sz w:val="28"/>
        </w:rPr>
        <w:t>
      220.04.010 І жолында Салық кодексінің 272-бабы 1-тармағына сәйкес шегерімге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220.04.010 ІІ жолында Салық кодексінің 272-бабы 1-тармағына сәйкес шегерімге жатқызылатын 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220.04.010 ІІІ жолында Салық кодексінің 272-бабы 1-тармағына сәйкес шегерімге жатқызылатын ІІІ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220.04.010 ІV жолында Салық кодексінің 272-бабы 1-тармағына сәйкес шегерімге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220.04.011-жолда тіркелген активтер бойынша салық кезеңі шегерімдерінің жалпы сомасы көрсетіледі. 220.04.011 І-ден 220.04.011 ІV-ке дейінгі жолдардың сомасы ретінде айқындалады:</w:t>
      </w:r>
    </w:p>
    <w:p>
      <w:pPr>
        <w:spacing w:after="0"/>
        <w:ind w:left="0"/>
        <w:jc w:val="both"/>
      </w:pPr>
      <w:r>
        <w:rPr>
          <w:rFonts w:ascii="Times New Roman"/>
          <w:b w:val="false"/>
          <w:i w:val="false"/>
          <w:color w:val="000000"/>
          <w:sz w:val="28"/>
        </w:rPr>
        <w:t>
      220.04.011 І жолында І топтың тіркелген активтері бойынша шегерімдер көрсетіледі. 220.04.006 І, 220.04.007 І, 220.04.009 І, 220.04.010 І (220.04.006 І + 220.04.007 І + 220.04.009 І + 220.04.010 І) жолдарының сомасы ретінде айқындалады;</w:t>
      </w:r>
    </w:p>
    <w:p>
      <w:pPr>
        <w:spacing w:after="0"/>
        <w:ind w:left="0"/>
        <w:jc w:val="both"/>
      </w:pPr>
      <w:r>
        <w:rPr>
          <w:rFonts w:ascii="Times New Roman"/>
          <w:b w:val="false"/>
          <w:i w:val="false"/>
          <w:color w:val="000000"/>
          <w:sz w:val="28"/>
        </w:rPr>
        <w:t>
      220.04.011 ІІ жолында ІІ топтың тіркелген активтері бойынша шегерімдер көрсетіледі. 220.04.006 ІІ, 220.04.007 ІІ, 220.04.008 ІІ, 220.04.009 ІІ, 220.04.010 ІІ (220.04.006 ІІ + 220.04.007 ІІ + 220.04.008 ІІ + 220.04.009 ІІ + 220.04.010 ІІ) жолдарының сомасы ретінде айқындалады;</w:t>
      </w:r>
    </w:p>
    <w:p>
      <w:pPr>
        <w:spacing w:after="0"/>
        <w:ind w:left="0"/>
        <w:jc w:val="both"/>
      </w:pPr>
      <w:r>
        <w:rPr>
          <w:rFonts w:ascii="Times New Roman"/>
          <w:b w:val="false"/>
          <w:i w:val="false"/>
          <w:color w:val="000000"/>
          <w:sz w:val="28"/>
        </w:rPr>
        <w:t>
      220.04.011 ІІІ жолында ІІІ топтың тіркелген активтері бойынша шегерімдер көрсетіледі. 220.04.006 ІІІ, 220.04.007 ІІІ, 220.04.008 ІІІ, 220.04.009 ІІІ, 220.04.010 ІІІ (220.04.006 ІІІ + 220.04.007 ІІІ + 220.04.008 ІІІ + 220.04.009 ІІІ + 220.04.010 ІІІ) жолдарының сомасы ретінде айқындалады;</w:t>
      </w:r>
    </w:p>
    <w:p>
      <w:pPr>
        <w:spacing w:after="0"/>
        <w:ind w:left="0"/>
        <w:jc w:val="both"/>
      </w:pPr>
      <w:r>
        <w:rPr>
          <w:rFonts w:ascii="Times New Roman"/>
          <w:b w:val="false"/>
          <w:i w:val="false"/>
          <w:color w:val="000000"/>
          <w:sz w:val="28"/>
        </w:rPr>
        <w:t>
      220.04.011 ІV жолында IV топтың тіркелген активтері бойынша шегерімдер көрсетіледі. 220.04.006 ІV, 220.04.007 ІV, 220.04.008 ІV, 220.04.009 ІV, 220.04.010 ІV (220.04.006 ІV + 220.04.007 ІV + 220.04.008 ІV + 220.04.009 ІV + 220.04.010 ІV) жолдарының сомасы ретінде айқындалады;</w:t>
      </w:r>
    </w:p>
    <w:p>
      <w:pPr>
        <w:spacing w:after="0"/>
        <w:ind w:left="0"/>
        <w:jc w:val="both"/>
      </w:pPr>
      <w:r>
        <w:rPr>
          <w:rFonts w:ascii="Times New Roman"/>
          <w:b w:val="false"/>
          <w:i w:val="false"/>
          <w:color w:val="000000"/>
          <w:sz w:val="28"/>
        </w:rPr>
        <w:t xml:space="preserve">
      12) 220.04.012-жолда Салық кодексінің 272-бабы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жалға алынатын негізгі құралдар бойынша кейінгі шығыстар көрсетіледі;</w:t>
      </w:r>
    </w:p>
    <w:p>
      <w:pPr>
        <w:spacing w:after="0"/>
        <w:ind w:left="0"/>
        <w:jc w:val="both"/>
      </w:pPr>
      <w:r>
        <w:rPr>
          <w:rFonts w:ascii="Times New Roman"/>
          <w:b w:val="false"/>
          <w:i w:val="false"/>
          <w:color w:val="000000"/>
          <w:sz w:val="28"/>
        </w:rPr>
        <w:t>
      220.04.008 І жолы 220.00.033-жолды айқындау кезінде ескеріледі;</w:t>
      </w:r>
    </w:p>
    <w:p>
      <w:pPr>
        <w:spacing w:after="0"/>
        <w:ind w:left="0"/>
        <w:jc w:val="both"/>
      </w:pPr>
      <w:r>
        <w:rPr>
          <w:rFonts w:ascii="Times New Roman"/>
          <w:b w:val="false"/>
          <w:i w:val="false"/>
          <w:color w:val="000000"/>
          <w:sz w:val="28"/>
        </w:rPr>
        <w:t>
      220.04.011 және 220.04.012-жолдардың сомасы (220.04.011 + 220.04.012) 220.00.017-жолға көшіріледі.</w:t>
      </w:r>
    </w:p>
    <w:bookmarkStart w:name="z457" w:id="491"/>
    <w:p>
      <w:pPr>
        <w:spacing w:after="0"/>
        <w:ind w:left="0"/>
        <w:jc w:val="left"/>
      </w:pPr>
      <w:r>
        <w:rPr>
          <w:rFonts w:ascii="Times New Roman"/>
          <w:b/>
          <w:i w:val="false"/>
          <w:color w:val="000000"/>
        </w:rPr>
        <w:t xml:space="preserve"> 7-тарау. Бақыланатын шетелдік компанияның қаржылық пайдасына салық салу - 220.05-нысанын толтыру бойынша түсіндірме</w:t>
      </w:r>
    </w:p>
    <w:bookmarkEnd w:id="491"/>
    <w:bookmarkStart w:name="z458" w:id="492"/>
    <w:p>
      <w:pPr>
        <w:spacing w:after="0"/>
        <w:ind w:left="0"/>
        <w:jc w:val="both"/>
      </w:pPr>
      <w:r>
        <w:rPr>
          <w:rFonts w:ascii="Times New Roman"/>
          <w:b w:val="false"/>
          <w:i w:val="false"/>
          <w:color w:val="000000"/>
          <w:sz w:val="28"/>
        </w:rPr>
        <w:t>
      29. Бұл нысан БШК қаржылық пайдасының немесе БШК тұрақты мекемесінің (бұдан әрі – БШК ТМ) қаржылық пайдасының, есепке жатқызылуы тиіс БШК қаржылық пайдасынан немесе БШК ТМ қаржылық пайдасынан пайдаға салынатын салықтың, БШК кірісінен төлем көзінен ұсталған КТС-ның немесе Қазақстан Республикасындағы көздерден алынған, БШК-ның салық салынатын табысынан төленген КТС-ның сомалары туралы ақпаратты көрсетуге арналған.</w:t>
      </w:r>
    </w:p>
    <w:bookmarkEnd w:id="492"/>
    <w:p>
      <w:pPr>
        <w:spacing w:after="0"/>
        <w:ind w:left="0"/>
        <w:jc w:val="both"/>
      </w:pPr>
      <w:r>
        <w:rPr>
          <w:rFonts w:ascii="Times New Roman"/>
          <w:b w:val="false"/>
          <w:i w:val="false"/>
          <w:color w:val="000000"/>
          <w:sz w:val="28"/>
        </w:rPr>
        <w:t xml:space="preserve">
      Резидент-салық төлеушіде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растайтын құжаттары болған кезде, осы қосымшада Салық кодексінің 340-бабының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Қазақстан Республикасында салық салудан босатылуы тиіс БШК қаржылық пайдасы немесе БШК ТМ қаржылық пайдасы көрсетілмейді.</w:t>
      </w:r>
    </w:p>
    <w:bookmarkStart w:name="z459" w:id="493"/>
    <w:p>
      <w:pPr>
        <w:spacing w:after="0"/>
        <w:ind w:left="0"/>
        <w:jc w:val="both"/>
      </w:pPr>
      <w:r>
        <w:rPr>
          <w:rFonts w:ascii="Times New Roman"/>
          <w:b w:val="false"/>
          <w:i w:val="false"/>
          <w:color w:val="000000"/>
          <w:sz w:val="28"/>
        </w:rPr>
        <w:t>
      30. "БШК немесе БШК ТМ туралы ақпарат" деген бөлімде:</w:t>
      </w:r>
    </w:p>
    <w:bookmarkEnd w:id="493"/>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B бағанында әр БШК-ның немесе әр БШК ТМ-ның атауы көрсетіледі. БШК және БШК ТМ анықтамасы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БШК немесе БШК ТМ құрылған (инкорпорацияланған) осы Қағидалардың 33-тармағына сәйкес елдің коды көрсетіледі;</w:t>
      </w:r>
    </w:p>
    <w:p>
      <w:pPr>
        <w:spacing w:after="0"/>
        <w:ind w:left="0"/>
        <w:jc w:val="both"/>
      </w:pPr>
      <w:r>
        <w:rPr>
          <w:rFonts w:ascii="Times New Roman"/>
          <w:b w:val="false"/>
          <w:i w:val="false"/>
          <w:color w:val="000000"/>
          <w:sz w:val="28"/>
        </w:rPr>
        <w:t>
      4) D бағанында әр БШК немесе әр БШК ТМ құрылған (инкорпорацияланған) елдің мемлекеттік (салық) тіркеу нөмірі көрсетіледі. БШК-да немесе БШК ТМ-да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294-бабына, 297-бабының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резидент-салық төлеушінің дербес немесе бақыланатын тұлға (бақыланатын тұлғалар) арқылы БШК-дағы резидент-салық төлеушіні тікелей, жанама, конструктивті бақылауы немесе тікелей, жанама, конструктивті иелік етуі кезінде әр БШК-дағы резидент-салық төлеушіні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32-тармағына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xml:space="preserve">
      7) G бағанында Салық кодексінің 340-бабының 1-тармағына, 297-бабының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айқындалатын, әр БШК немесе әр БШК ТМ-ның салық салуға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8) H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алдындағы екі кезеңде пайда болған БШК және БШК ТМ залалдарының сомасы көрсетіледі. Мұндағы азайтылған залалдар алдыңғы кезеңдерде есепке алынбайды.</w:t>
      </w:r>
    </w:p>
    <w:p>
      <w:pPr>
        <w:spacing w:after="0"/>
        <w:ind w:left="0"/>
        <w:jc w:val="both"/>
      </w:pPr>
      <w:r>
        <w:rPr>
          <w:rFonts w:ascii="Times New Roman"/>
          <w:b w:val="false"/>
          <w:i w:val="false"/>
          <w:color w:val="000000"/>
          <w:sz w:val="28"/>
        </w:rPr>
        <w:t xml:space="preserve">
      Резидент жеңілдікті салық салынатын мемлекеттерде тіркелген БШК және (немесе) БШК ТМ залалдарын қолдануға құқығы жоқ. </w:t>
      </w:r>
    </w:p>
    <w:p>
      <w:pPr>
        <w:spacing w:after="0"/>
        <w:ind w:left="0"/>
        <w:jc w:val="both"/>
      </w:pPr>
      <w:r>
        <w:rPr>
          <w:rFonts w:ascii="Times New Roman"/>
          <w:b w:val="false"/>
          <w:i w:val="false"/>
          <w:color w:val="000000"/>
          <w:sz w:val="28"/>
        </w:rPr>
        <w:t xml:space="preserve">
      9) I бағанында резидент-салық төлеушіде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растайтын құжаттар болған кезде, Салық кодексінің 340-бабының </w:t>
      </w:r>
      <w:r>
        <w:rPr>
          <w:rFonts w:ascii="Times New Roman"/>
          <w:b w:val="false"/>
          <w:i w:val="false"/>
          <w:color w:val="000000"/>
          <w:sz w:val="28"/>
        </w:rPr>
        <w:t>3-тармағына</w:t>
      </w:r>
      <w:r>
        <w:rPr>
          <w:rFonts w:ascii="Times New Roman"/>
          <w:b w:val="false"/>
          <w:i w:val="false"/>
          <w:color w:val="000000"/>
          <w:sz w:val="28"/>
        </w:rPr>
        <w:t xml:space="preserve"> сәйкес БШК-ның қаржылық пайдасынан немесе БШК ТМ-ның қаржылық пайдасынан жүргізілген азайтулар сомасы шетелдік валютада көрсетіледі.</w:t>
      </w:r>
    </w:p>
    <w:p>
      <w:pPr>
        <w:spacing w:after="0"/>
        <w:ind w:left="0"/>
        <w:jc w:val="both"/>
      </w:pPr>
      <w:r>
        <w:rPr>
          <w:rFonts w:ascii="Times New Roman"/>
          <w:b w:val="false"/>
          <w:i w:val="false"/>
          <w:color w:val="000000"/>
          <w:sz w:val="28"/>
        </w:rPr>
        <w:t xml:space="preserve">
      Резидент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ережелерін жеңілдікті салық салынатын мемлекеттерде тіркелген БШК және (немесе) БШК ТМ қолдануға құқығы жоқ.</w:t>
      </w:r>
    </w:p>
    <w:p>
      <w:pPr>
        <w:spacing w:after="0"/>
        <w:ind w:left="0"/>
        <w:jc w:val="both"/>
      </w:pPr>
      <w:r>
        <w:rPr>
          <w:rFonts w:ascii="Times New Roman"/>
          <w:b w:val="false"/>
          <w:i w:val="false"/>
          <w:color w:val="000000"/>
          <w:sz w:val="28"/>
        </w:rPr>
        <w:t>
      Егер резидент-салық төлеуші Салық кодексінің 340-бабының 3-тармағын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І-1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1) тармақшасына сәйкес азаю сомасы көрсетіледі;</w:t>
      </w:r>
    </w:p>
    <w:p>
      <w:pPr>
        <w:spacing w:after="0"/>
        <w:ind w:left="0"/>
        <w:jc w:val="both"/>
      </w:pPr>
      <w:r>
        <w:rPr>
          <w:rFonts w:ascii="Times New Roman"/>
          <w:b w:val="false"/>
          <w:i w:val="false"/>
          <w:color w:val="000000"/>
          <w:sz w:val="28"/>
        </w:rPr>
        <w:t>
      І-2 бағанында Салық кодексінің 340-бабы 3-тармағының 2) тармақшасына сәйкес азаю сомасы көрсетіледі;</w:t>
      </w:r>
    </w:p>
    <w:p>
      <w:pPr>
        <w:spacing w:after="0"/>
        <w:ind w:left="0"/>
        <w:jc w:val="both"/>
      </w:pPr>
      <w:r>
        <w:rPr>
          <w:rFonts w:ascii="Times New Roman"/>
          <w:b w:val="false"/>
          <w:i w:val="false"/>
          <w:color w:val="000000"/>
          <w:sz w:val="28"/>
        </w:rPr>
        <w:t>
      І-3 бағанында Салық кодексінің 340-бабы 3-тармағының 3) тармақшасына сәйкес азаю сомасы көрсетіледі;</w:t>
      </w:r>
    </w:p>
    <w:p>
      <w:pPr>
        <w:spacing w:after="0"/>
        <w:ind w:left="0"/>
        <w:jc w:val="both"/>
      </w:pPr>
      <w:r>
        <w:rPr>
          <w:rFonts w:ascii="Times New Roman"/>
          <w:b w:val="false"/>
          <w:i w:val="false"/>
          <w:color w:val="000000"/>
          <w:sz w:val="28"/>
        </w:rPr>
        <w:t>
      І-4 бағанында Салық кодексінің 340-бабы 3-тармағының 4) тармақшасына сәйкес азаю сомасы көрсетіледі;</w:t>
      </w:r>
    </w:p>
    <w:p>
      <w:pPr>
        <w:spacing w:after="0"/>
        <w:ind w:left="0"/>
        <w:jc w:val="both"/>
      </w:pPr>
      <w:r>
        <w:rPr>
          <w:rFonts w:ascii="Times New Roman"/>
          <w:b w:val="false"/>
          <w:i w:val="false"/>
          <w:color w:val="000000"/>
          <w:sz w:val="28"/>
        </w:rPr>
        <w:t xml:space="preserve">
      І-5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5) тармақшасына сәйкес азаю сомасы көрсетіледі;</w:t>
      </w:r>
    </w:p>
    <w:p>
      <w:pPr>
        <w:spacing w:after="0"/>
        <w:ind w:left="0"/>
        <w:jc w:val="both"/>
      </w:pPr>
      <w:r>
        <w:rPr>
          <w:rFonts w:ascii="Times New Roman"/>
          <w:b w:val="false"/>
          <w:i w:val="false"/>
          <w:color w:val="000000"/>
          <w:sz w:val="28"/>
        </w:rPr>
        <w:t>
      І-6 бағанында Салық кодексінің 340-бабы 3-тармағының 6) тармақшасына сәйкес азаю сомасы көрсетіледі;</w:t>
      </w:r>
    </w:p>
    <w:p>
      <w:pPr>
        <w:spacing w:after="0"/>
        <w:ind w:left="0"/>
        <w:jc w:val="both"/>
      </w:pPr>
      <w:r>
        <w:rPr>
          <w:rFonts w:ascii="Times New Roman"/>
          <w:b w:val="false"/>
          <w:i w:val="false"/>
          <w:color w:val="000000"/>
          <w:sz w:val="28"/>
        </w:rPr>
        <w:t>
      І-7 бағанында Салық кодексінің 340-бабы 3-тармағының 7) тармақшасына сәйкес азаю сомасы көрсетіледі;</w:t>
      </w:r>
    </w:p>
    <w:p>
      <w:pPr>
        <w:spacing w:after="0"/>
        <w:ind w:left="0"/>
        <w:jc w:val="both"/>
      </w:pPr>
      <w:r>
        <w:rPr>
          <w:rFonts w:ascii="Times New Roman"/>
          <w:b w:val="false"/>
          <w:i w:val="false"/>
          <w:color w:val="000000"/>
          <w:sz w:val="28"/>
        </w:rPr>
        <w:t>
      І-8 бағанында Салық кодексінің 340-бабы 3-тармағының 8) тармақшасына сәйкес азаю сомасы көрсетіледі;</w:t>
      </w:r>
    </w:p>
    <w:p>
      <w:pPr>
        <w:spacing w:after="0"/>
        <w:ind w:left="0"/>
        <w:jc w:val="both"/>
      </w:pPr>
      <w:r>
        <w:rPr>
          <w:rFonts w:ascii="Times New Roman"/>
          <w:b w:val="false"/>
          <w:i w:val="false"/>
          <w:color w:val="000000"/>
          <w:sz w:val="28"/>
        </w:rPr>
        <w:t xml:space="preserve">
      І-9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9) тармақшасына сәйкес азаю сомасы көрсетіледі;</w:t>
      </w:r>
    </w:p>
    <w:p>
      <w:pPr>
        <w:spacing w:after="0"/>
        <w:ind w:left="0"/>
        <w:jc w:val="both"/>
      </w:pPr>
      <w:r>
        <w:rPr>
          <w:rFonts w:ascii="Times New Roman"/>
          <w:b w:val="false"/>
          <w:i w:val="false"/>
          <w:color w:val="000000"/>
          <w:sz w:val="28"/>
        </w:rPr>
        <w:t>
      І-10 бағанында Салық кодексінің 340-бабы 3-тармағының 10) тармақшасына сәйкес азаю сомасы көрсетіледі;</w:t>
      </w:r>
    </w:p>
    <w:p>
      <w:pPr>
        <w:spacing w:after="0"/>
        <w:ind w:left="0"/>
        <w:jc w:val="both"/>
      </w:pPr>
      <w:r>
        <w:rPr>
          <w:rFonts w:ascii="Times New Roman"/>
          <w:b w:val="false"/>
          <w:i w:val="false"/>
          <w:color w:val="000000"/>
          <w:sz w:val="28"/>
        </w:rPr>
        <w:t>
      10) J бағанында БШК немесе БШК ТМ салық салуға дейінгі азаюларды ескере отырып қаржылық пайда сомасы көрсетіледі, ол G. H және І (G бағаны - H бағаны – I бағаны) айырмасы ретінде шетелдік валютада көрсетіледі.</w:t>
      </w:r>
    </w:p>
    <w:p>
      <w:pPr>
        <w:spacing w:after="0"/>
        <w:ind w:left="0"/>
        <w:jc w:val="both"/>
      </w:pPr>
      <w:r>
        <w:rPr>
          <w:rFonts w:ascii="Times New Roman"/>
          <w:b w:val="false"/>
          <w:i w:val="false"/>
          <w:color w:val="000000"/>
          <w:sz w:val="28"/>
        </w:rPr>
        <w:t xml:space="preserve">
      11) K бағанында J және Е бағандарының туындысы ретінде (J бағаны х Е бағаны) айқындалатын, Қазақстан Республикасында салық салынуы тиіс қаржылық пайданың оң шамасы шетелдік валютада көрсетіледі. </w:t>
      </w:r>
    </w:p>
    <w:p>
      <w:pPr>
        <w:spacing w:after="0"/>
        <w:ind w:left="0"/>
        <w:jc w:val="both"/>
      </w:pPr>
      <w:r>
        <w:rPr>
          <w:rFonts w:ascii="Times New Roman"/>
          <w:b w:val="false"/>
          <w:i w:val="false"/>
          <w:color w:val="000000"/>
          <w:sz w:val="28"/>
        </w:rPr>
        <w:t xml:space="preserve">
      12) L бағанында егер К бағанында көрсетілген Салық кодексінің 297-бабының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есептелген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13) M бағанында салық төлеуші-резидентте Салық кодексінің 303-бабының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растаушы құжаттары болған жағдайда Салық кодексінің 303-бабы 4-тармағына сәйкес салық салуға дейін БШК қаржылық пайдасына немесе салық салуға дейін БШК ТМ қаржылық пайдасына салынған пайда салығы сомасы көрсетіледі. Пайда салығы Салық кодексінің 294-бабына сәйкес (Салық кодексінің 294-бабының 4-тармағы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айқындалатын тиімді мөлшерлемені қолдана отырып) шетелдік валютада көрсетіледі.</w:t>
      </w:r>
    </w:p>
    <w:p>
      <w:pPr>
        <w:spacing w:after="0"/>
        <w:ind w:left="0"/>
        <w:jc w:val="both"/>
      </w:pPr>
      <w:r>
        <w:rPr>
          <w:rFonts w:ascii="Times New Roman"/>
          <w:b w:val="false"/>
          <w:i w:val="false"/>
          <w:color w:val="000000"/>
          <w:sz w:val="28"/>
        </w:rPr>
        <w:t>
      Пайда салығы БШК немесе БШК ТМ салық салуға дейінгі қаржылық пайдасы ағымдағы немесе алдыңғы кезеңде төлем көзінен ұсталатын салық салынған табыстардан тұрған жағдайда есептік кезеңде төлем көзінен ұсталатын салықтан тұрады;</w:t>
      </w:r>
    </w:p>
    <w:p>
      <w:pPr>
        <w:spacing w:after="0"/>
        <w:ind w:left="0"/>
        <w:jc w:val="both"/>
      </w:pPr>
      <w:r>
        <w:rPr>
          <w:rFonts w:ascii="Times New Roman"/>
          <w:b w:val="false"/>
          <w:i w:val="false"/>
          <w:color w:val="000000"/>
          <w:sz w:val="28"/>
        </w:rPr>
        <w:t xml:space="preserve">
      14) N бағанында салық төлеуші-резидентте Салық кодексінің 303-бабының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растаушы құжаттары болған жағдайда Салық кодексінің 303-бабы 4-тармағына сәйкес (Салық кодексінің 294-бабының 4-тармағы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айқындалатын тиімді мөлшерлемені қолдана отырып) салық салуға дейін БШК қаржылық пайдасына немесе салық салуға дейін БШК ТМ қаржылық пайдасына салынған шетелдік мемлекетте шетел валютасында төленген пайда салығы (шетелдік табыс салығы) сомасы көрсетіледі.M бағанында көрсетілген пайда салығы шет елде төленген пайда салығынан айрықша болса, бұл бағанда төленген пайда салығы сомасы көрсетіледі. Егер БШК қаржылық пайдасына немесе БШК ТМ қаржылық пайдасына екі немесе одан артық шет елде мемлекеттерде пайда салығы салынса, аталған бағанда мұндай шетелдік мемлекеттерде төленген пайда салықтарының тиімді мөлшерлемелері ішіндегі максималды шамасын құрайтын тиімді мөлшерлемесі бар пайда салығының төленген сомасы көрсетіледі;</w:t>
      </w:r>
    </w:p>
    <w:p>
      <w:pPr>
        <w:spacing w:after="0"/>
        <w:ind w:left="0"/>
        <w:jc w:val="both"/>
      </w:pPr>
      <w:r>
        <w:rPr>
          <w:rFonts w:ascii="Times New Roman"/>
          <w:b w:val="false"/>
          <w:i w:val="false"/>
          <w:color w:val="000000"/>
          <w:sz w:val="28"/>
        </w:rPr>
        <w:t xml:space="preserve">
      15) О бағанында резидент-салық төлеушіде M және N бағандарында көрсетілген пайда салығының растаушы құжаттары болған жағдайда Салық кодексінің 303 бабы </w:t>
      </w:r>
      <w:r>
        <w:rPr>
          <w:rFonts w:ascii="Times New Roman"/>
          <w:b w:val="false"/>
          <w:i w:val="false"/>
          <w:color w:val="000000"/>
          <w:sz w:val="28"/>
        </w:rPr>
        <w:t>4-тармағына</w:t>
      </w:r>
      <w:r>
        <w:rPr>
          <w:rFonts w:ascii="Times New Roman"/>
          <w:b w:val="false"/>
          <w:i w:val="false"/>
          <w:color w:val="000000"/>
          <w:sz w:val="28"/>
        </w:rPr>
        <w:t xml:space="preserve"> сәйкес есепке жатқызылатын пайда салығының сомасы ұлттық валютада көрсетіледі. Бұл бағанда M және N бағандарында көрсетілген сомалардың азы болып табылатын, келесі валюта айырбастаудың нарықтық бағанын қолданумен ұлттық валютада қайта есептелген пайда салығы сомасы көрсетіледі:</w:t>
      </w:r>
    </w:p>
    <w:p>
      <w:pPr>
        <w:spacing w:after="0"/>
        <w:ind w:left="0"/>
        <w:jc w:val="both"/>
      </w:pPr>
      <w:r>
        <w:rPr>
          <w:rFonts w:ascii="Times New Roman"/>
          <w:b w:val="false"/>
          <w:i w:val="false"/>
          <w:color w:val="000000"/>
          <w:sz w:val="28"/>
        </w:rPr>
        <w:t>
      егер бұл бағанда M бағанында көрсетілген пайда салығы көрсетілуі тиіс болса – есептік кезең үшін валюта айырбастаудың орташа арифметикалық нарықтық бағамы;</w:t>
      </w:r>
    </w:p>
    <w:p>
      <w:pPr>
        <w:spacing w:after="0"/>
        <w:ind w:left="0"/>
        <w:jc w:val="both"/>
      </w:pPr>
      <w:r>
        <w:rPr>
          <w:rFonts w:ascii="Times New Roman"/>
          <w:b w:val="false"/>
          <w:i w:val="false"/>
          <w:color w:val="000000"/>
          <w:sz w:val="28"/>
        </w:rPr>
        <w:t>
      егер бұл бағанда N бағанында көрсетілген пайда салығы көрсетілуі тиіс болса – шетелдік мемлекетте пайда салығын төлеу күніне валюта айырбасының нарықтық бағамы;</w:t>
      </w:r>
    </w:p>
    <w:p>
      <w:pPr>
        <w:spacing w:after="0"/>
        <w:ind w:left="0"/>
        <w:jc w:val="both"/>
      </w:pPr>
      <w:r>
        <w:rPr>
          <w:rFonts w:ascii="Times New Roman"/>
          <w:b w:val="false"/>
          <w:i w:val="false"/>
          <w:color w:val="000000"/>
          <w:sz w:val="28"/>
        </w:rPr>
        <w:t>
      L бағанының қорытынды мәні 220.00.030-жолына көшіріледі.</w:t>
      </w:r>
    </w:p>
    <w:p>
      <w:pPr>
        <w:spacing w:after="0"/>
        <w:ind w:left="0"/>
        <w:jc w:val="both"/>
      </w:pPr>
      <w:r>
        <w:rPr>
          <w:rFonts w:ascii="Times New Roman"/>
          <w:b w:val="false"/>
          <w:i w:val="false"/>
          <w:color w:val="000000"/>
          <w:sz w:val="28"/>
        </w:rPr>
        <w:t>
      O бағанының қорытынды мәні 220.00.042 II-жолына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30-тармаққа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60" w:id="494"/>
    <w:p>
      <w:pPr>
        <w:spacing w:after="0"/>
        <w:ind w:left="0"/>
        <w:jc w:val="left"/>
      </w:pPr>
      <w:r>
        <w:rPr>
          <w:rFonts w:ascii="Times New Roman"/>
          <w:b/>
          <w:i w:val="false"/>
          <w:color w:val="000000"/>
        </w:rPr>
        <w:t xml:space="preserve"> 8-тарау. Кірістердің, валюталардың, елдердің және халықаралық шарттардың түрлерінің кодтары</w:t>
      </w:r>
    </w:p>
    <w:bookmarkEnd w:id="494"/>
    <w:bookmarkStart w:name="z461" w:id="495"/>
    <w:p>
      <w:pPr>
        <w:spacing w:after="0"/>
        <w:ind w:left="0"/>
        <w:jc w:val="both"/>
      </w:pPr>
      <w:r>
        <w:rPr>
          <w:rFonts w:ascii="Times New Roman"/>
          <w:b w:val="false"/>
          <w:i w:val="false"/>
          <w:color w:val="000000"/>
          <w:sz w:val="28"/>
        </w:rPr>
        <w:t>
      31. Декларацияны толтыру кезінде кіріс түрлерінің мынадай кодтары пайдаланылады:</w:t>
      </w:r>
    </w:p>
    <w:bookmarkEnd w:id="495"/>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644-бабында белгiленген өзге де кірістер;</w:t>
      </w:r>
    </w:p>
    <w:p>
      <w:pPr>
        <w:spacing w:after="0"/>
        <w:ind w:left="0"/>
        <w:jc w:val="both"/>
      </w:pPr>
      <w:r>
        <w:rPr>
          <w:rFonts w:ascii="Times New Roman"/>
          <w:b w:val="false"/>
          <w:i w:val="false"/>
          <w:color w:val="000000"/>
          <w:sz w:val="28"/>
        </w:rPr>
        <w:t xml:space="preserve">
      1050 - "Жеңілдетілген салық салынатын елдердің тізбесін бекіту туралы" Қазақстан Республикасы Қаржы министрлігінің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салықтық міндеттемені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1420 - халықаралық қаржылық есептілік стандарттарына және "Бухгалтерлiк есеп пен қаржылық есептiлiк туралы" Қазақстан Республикасы </w:t>
      </w:r>
      <w:r>
        <w:rPr>
          <w:rFonts w:ascii="Times New Roman"/>
          <w:b w:val="false"/>
          <w:i w:val="false"/>
          <w:color w:val="000000"/>
          <w:sz w:val="28"/>
        </w:rPr>
        <w:t>Заңының</w:t>
      </w:r>
      <w:r>
        <w:rPr>
          <w:rFonts w:ascii="Times New Roman"/>
          <w:b w:val="false"/>
          <w:i w:val="false"/>
          <w:color w:val="000000"/>
          <w:sz w:val="28"/>
        </w:rPr>
        <w:t xml:space="preserve"> (бұдан әрі - Бухгалтерлік есеп туралы заң)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орналасқан тауарларды шет мемлекетте өткізуден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xml:space="preserve">
      2040 –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кірістер,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бейрезидент-заңды тұлғаның осындай акцияларын немесе активтерінің құнының 50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бейрезидент-заңды тұлғаның осындай қатысу үлестерінің немесе активтерінің құнының 50 пайызынан астамын Қазақстан Республикасының шегінен тыс жерде орналасқан мүлік құрайтын болса, бейрезидент-заңды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басқаға беруден кірістер;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басқаға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2100 – бейрезидент-заңды тұлғадан түсетін дивидендтер түріндегі кірістер;</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лизингінен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2160 – Қазақстан Республикасының шегінен тыс жерде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 мемлекеттің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болып табылатын резидент үшін Қазақстан Республикасының шегінен тыс жерлерде салықтық міндеттемені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бейрезиденттен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2420 – халықаралық қаржылық есептілік стандарттарына және Бухгалтерлік есеп туралы </w:t>
      </w:r>
      <w:r>
        <w:rPr>
          <w:rFonts w:ascii="Times New Roman"/>
          <w:b w:val="false"/>
          <w:i w:val="false"/>
          <w:color w:val="000000"/>
          <w:sz w:val="28"/>
        </w:rPr>
        <w:t>заңның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түскен таза кіріс;</w:t>
      </w:r>
    </w:p>
    <w:p>
      <w:pPr>
        <w:spacing w:after="0"/>
        <w:ind w:left="0"/>
        <w:jc w:val="both"/>
      </w:pPr>
      <w:r>
        <w:rPr>
          <w:rFonts w:ascii="Times New Roman"/>
          <w:b w:val="false"/>
          <w:i w:val="false"/>
          <w:color w:val="000000"/>
          <w:sz w:val="28"/>
        </w:rPr>
        <w:t>
      2360 – бейрезиденттен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62" w:id="496"/>
    <w:p>
      <w:pPr>
        <w:spacing w:after="0"/>
        <w:ind w:left="0"/>
        <w:jc w:val="both"/>
      </w:pPr>
      <w:r>
        <w:rPr>
          <w:rFonts w:ascii="Times New Roman"/>
          <w:b w:val="false"/>
          <w:i w:val="false"/>
          <w:color w:val="000000"/>
          <w:sz w:val="28"/>
        </w:rPr>
        <w:t>
      32.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(бұдан әрі – КОК № 378 шешім) бекітілген "Валюталар жіктеуіші" деген 23-қосымшаға сәйкес валюталардың цифрлық кодтауы пайдаланылады.</w:t>
      </w:r>
    </w:p>
    <w:bookmarkEnd w:id="496"/>
    <w:bookmarkStart w:name="z463" w:id="497"/>
    <w:p>
      <w:pPr>
        <w:spacing w:after="0"/>
        <w:ind w:left="0"/>
        <w:jc w:val="both"/>
      </w:pPr>
      <w:r>
        <w:rPr>
          <w:rFonts w:ascii="Times New Roman"/>
          <w:b w:val="false"/>
          <w:i w:val="false"/>
          <w:color w:val="000000"/>
          <w:sz w:val="28"/>
        </w:rPr>
        <w:t>
      33. Ел кодын толтыру кезінде КОК № 378 шешіммен бекітілген "Әлем елдерінің жіктеушісі" деген 22-қосымшаға сәйкес елдердің коды пайдаланылады.</w:t>
      </w:r>
    </w:p>
    <w:bookmarkEnd w:id="49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33-тармақ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64" w:id="498"/>
    <w:p>
      <w:pPr>
        <w:spacing w:after="0"/>
        <w:ind w:left="0"/>
        <w:jc w:val="both"/>
      </w:pPr>
      <w:r>
        <w:rPr>
          <w:rFonts w:ascii="Times New Roman"/>
          <w:b w:val="false"/>
          <w:i w:val="false"/>
          <w:color w:val="000000"/>
          <w:sz w:val="28"/>
        </w:rPr>
        <w:t>
      34. Декларацияны толтыру кезінде халықаралық шарт (келісім) түрлерінің мынадай кодталуы пайдаланылады:</w:t>
      </w:r>
    </w:p>
    <w:bookmarkEnd w:id="498"/>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Қазақстан Республикасына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p>
      <w:pPr>
        <w:spacing w:after="0"/>
        <w:ind w:left="0"/>
        <w:jc w:val="both"/>
      </w:pPr>
      <w:r>
        <w:rPr>
          <w:rFonts w:ascii="Times New Roman"/>
          <w:b w:val="false"/>
          <w:i w:val="false"/>
          <w:color w:val="000000"/>
          <w:sz w:val="28"/>
        </w:rPr>
        <w:t>
      35. Декларацияны толтыру кезінде кіріс түрлерінің мынадай кодталуы пайдаланылады:</w:t>
      </w:r>
    </w:p>
    <w:p>
      <w:pPr>
        <w:spacing w:after="0"/>
        <w:ind w:left="0"/>
        <w:jc w:val="both"/>
      </w:pPr>
      <w:r>
        <w:rPr>
          <w:rFonts w:ascii="Times New Roman"/>
          <w:b w:val="false"/>
          <w:i w:val="false"/>
          <w:color w:val="000000"/>
          <w:sz w:val="28"/>
        </w:rPr>
        <w:t>
      3001 – балаларға және асырауындағы адамдарға алынған алименттер;</w:t>
      </w:r>
    </w:p>
    <w:p>
      <w:pPr>
        <w:spacing w:after="0"/>
        <w:ind w:left="0"/>
        <w:jc w:val="both"/>
      </w:pPr>
      <w:r>
        <w:rPr>
          <w:rFonts w:ascii="Times New Roman"/>
          <w:b w:val="false"/>
          <w:i w:val="false"/>
          <w:color w:val="000000"/>
          <w:sz w:val="28"/>
        </w:rPr>
        <w:t>
      3002 – жеке тұлғаларға қаржы нарығы мен қаржы ұйымдарын реттеу және қадағалау жөніндегі уәкілетті мемлекеттік органның лицензиясы негізінде банктердегі және банк операцияларының жекелеген түрлерiн жүзеге асыратын ұйымдардағы өздерінің салымдары бойынша төленетiн сыйақылар;</w:t>
      </w:r>
    </w:p>
    <w:p>
      <w:pPr>
        <w:spacing w:after="0"/>
        <w:ind w:left="0"/>
        <w:jc w:val="both"/>
      </w:pPr>
      <w:r>
        <w:rPr>
          <w:rFonts w:ascii="Times New Roman"/>
          <w:b w:val="false"/>
          <w:i w:val="false"/>
          <w:color w:val="000000"/>
          <w:sz w:val="28"/>
        </w:rPr>
        <w:t>
      3003 – борыштық бағалы қағаздар бойынша сыйақылар;</w:t>
      </w:r>
    </w:p>
    <w:p>
      <w:pPr>
        <w:spacing w:after="0"/>
        <w:ind w:left="0"/>
        <w:jc w:val="both"/>
      </w:pPr>
      <w:r>
        <w:rPr>
          <w:rFonts w:ascii="Times New Roman"/>
          <w:b w:val="false"/>
          <w:i w:val="false"/>
          <w:color w:val="000000"/>
          <w:sz w:val="28"/>
        </w:rPr>
        <w:t>
      3004 – мемлекеттiк эмиссиялық бағалы қағаздар, агенттiк облигациялар бойынша сыйақылар, мемлекеттiк эмиссиялық бағалы қағаздарды және агенттiк облигациялар өткiзу кезінде құн өсiмiнен түсетін кірістер;</w:t>
      </w:r>
    </w:p>
    <w:p>
      <w:pPr>
        <w:spacing w:after="0"/>
        <w:ind w:left="0"/>
        <w:jc w:val="both"/>
      </w:pPr>
      <w:r>
        <w:rPr>
          <w:rFonts w:ascii="Times New Roman"/>
          <w:b w:val="false"/>
          <w:i w:val="false"/>
          <w:color w:val="000000"/>
          <w:sz w:val="28"/>
        </w:rPr>
        <w:t>
      3005 – бағалы қағаздар бойынша дивидендтер мен сыйақылар есепке жазу күніне Қазақстан Республикасының аумағында жұмыс істейтін қор биржасының ресми тізімінде болған осындай дивидендтер мен сыйақылар;</w:t>
      </w:r>
    </w:p>
    <w:p>
      <w:pPr>
        <w:spacing w:after="0"/>
        <w:ind w:left="0"/>
        <w:jc w:val="both"/>
      </w:pPr>
      <w:r>
        <w:rPr>
          <w:rFonts w:ascii="Times New Roman"/>
          <w:b w:val="false"/>
          <w:i w:val="false"/>
          <w:color w:val="000000"/>
          <w:sz w:val="28"/>
        </w:rPr>
        <w:t>
      3006 – пайлық инвестициялық қорларды, оларды осы қорды компанияның басқарушысы сатып алған кезде пайлар бойынша кірістер;</w:t>
      </w:r>
    </w:p>
    <w:p>
      <w:pPr>
        <w:spacing w:after="0"/>
        <w:ind w:left="0"/>
        <w:jc w:val="both"/>
      </w:pPr>
      <w:r>
        <w:rPr>
          <w:rFonts w:ascii="Times New Roman"/>
          <w:b w:val="false"/>
          <w:i w:val="false"/>
          <w:color w:val="000000"/>
          <w:sz w:val="28"/>
        </w:rPr>
        <w:t xml:space="preserve">
      3007 – Салық кодексінің 341-бабы 1-тармағының </w:t>
      </w:r>
      <w:r>
        <w:rPr>
          <w:rFonts w:ascii="Times New Roman"/>
          <w:b w:val="false"/>
          <w:i w:val="false"/>
          <w:color w:val="000000"/>
          <w:sz w:val="28"/>
        </w:rPr>
        <w:t>8) тармақшасында</w:t>
      </w:r>
      <w:r>
        <w:rPr>
          <w:rFonts w:ascii="Times New Roman"/>
          <w:b w:val="false"/>
          <w:i w:val="false"/>
          <w:color w:val="000000"/>
          <w:sz w:val="28"/>
        </w:rPr>
        <w:t xml:space="preserve"> көзделген шарттарды бiр мезгiлде орындалған кездегі резидент-заңды тұлғадан алынған дивидендтер;</w:t>
      </w:r>
    </w:p>
    <w:p>
      <w:pPr>
        <w:spacing w:after="0"/>
        <w:ind w:left="0"/>
        <w:jc w:val="both"/>
      </w:pPr>
      <w:r>
        <w:rPr>
          <w:rFonts w:ascii="Times New Roman"/>
          <w:b w:val="false"/>
          <w:i w:val="false"/>
          <w:color w:val="000000"/>
          <w:sz w:val="28"/>
        </w:rPr>
        <w:t>
      3008 – әскери қызмет міндеттерін орындауына байланысты әскери қызметшінің, қызметтік міндеттерін орындауына байланысты арнаулы мемлекеттік органдар қызметкерінің, құқық қорғау органы қызметкерінің (кеден органының қызметкерін қоспағанда) кірістері;</w:t>
      </w:r>
    </w:p>
    <w:p>
      <w:pPr>
        <w:spacing w:after="0"/>
        <w:ind w:left="0"/>
        <w:jc w:val="both"/>
      </w:pPr>
      <w:r>
        <w:rPr>
          <w:rFonts w:ascii="Times New Roman"/>
          <w:b w:val="false"/>
          <w:i w:val="false"/>
          <w:color w:val="000000"/>
          <w:sz w:val="28"/>
        </w:rPr>
        <w:t>
      3009 – республикалық бюджет туралы заңда тиісті қаржы жылына белгіленген ең төмен жалақы мөлшерінің 50 (елу) пайыз шегiнде лотерея бойынша ұтыс;</w:t>
      </w:r>
    </w:p>
    <w:p>
      <w:pPr>
        <w:spacing w:after="0"/>
        <w:ind w:left="0"/>
        <w:jc w:val="both"/>
      </w:pPr>
      <w:r>
        <w:rPr>
          <w:rFonts w:ascii="Times New Roman"/>
          <w:b w:val="false"/>
          <w:i w:val="false"/>
          <w:color w:val="000000"/>
          <w:sz w:val="28"/>
        </w:rPr>
        <w:t>
      3010 – республикалық бюджет туралы заңда тиiстi қаржы жылына белгiленген және мұндай төлем күніне қолданыста болатын ең төмен жалақы мөлшерiнде бюджет және (немесе) гранттар қаражаты есебiнен жүзеге асырылатын, қоғамдық жұмыстарды орындауға және кәсiптік оқытуға байланысты төлемдер;</w:t>
      </w:r>
    </w:p>
    <w:p>
      <w:pPr>
        <w:spacing w:after="0"/>
        <w:ind w:left="0"/>
        <w:jc w:val="both"/>
      </w:pPr>
      <w:r>
        <w:rPr>
          <w:rFonts w:ascii="Times New Roman"/>
          <w:b w:val="false"/>
          <w:i w:val="false"/>
          <w:color w:val="000000"/>
          <w:sz w:val="28"/>
        </w:rPr>
        <w:t>
      3011 – еңбекақы түріндегі төлемдерден басқа, гранттар қаражаты есебiнен төленетiн төлемдер;</w:t>
      </w:r>
    </w:p>
    <w:p>
      <w:pPr>
        <w:spacing w:after="0"/>
        <w:ind w:left="0"/>
        <w:jc w:val="both"/>
      </w:pPr>
      <w:r>
        <w:rPr>
          <w:rFonts w:ascii="Times New Roman"/>
          <w:b w:val="false"/>
          <w:i w:val="false"/>
          <w:color w:val="000000"/>
          <w:sz w:val="28"/>
        </w:rPr>
        <w:t>
      3012 - "</w:t>
      </w:r>
      <w:r>
        <w:rPr>
          <w:rFonts w:ascii="Times New Roman"/>
          <w:b w:val="false"/>
          <w:i w:val="false"/>
          <w:color w:val="000000"/>
          <w:sz w:val="28"/>
        </w:rPr>
        <w:t>Арал өңіріндегі экологиялық қасірет салдарынан зардап шеккен азаматтарды әлеуметтік қорғау туралы</w:t>
      </w:r>
      <w:r>
        <w:rPr>
          <w:rFonts w:ascii="Times New Roman"/>
          <w:b w:val="false"/>
          <w:i w:val="false"/>
          <w:color w:val="000000"/>
          <w:sz w:val="28"/>
        </w:rPr>
        <w:t>", "</w:t>
      </w:r>
      <w:r>
        <w:rPr>
          <w:rFonts w:ascii="Times New Roman"/>
          <w:b w:val="false"/>
          <w:i w:val="false"/>
          <w:color w:val="000000"/>
          <w:sz w:val="28"/>
        </w:rPr>
        <w:t>Семей ядролық сынақ полигонындағы ядролық сынақтардың салдарынан зардап шеккен азаматтарды әлеуметтік қорғау туралы</w:t>
      </w:r>
      <w:r>
        <w:rPr>
          <w:rFonts w:ascii="Times New Roman"/>
          <w:b w:val="false"/>
          <w:i w:val="false"/>
          <w:color w:val="000000"/>
          <w:sz w:val="28"/>
        </w:rPr>
        <w:t>" Қазақстан Республикасының Заңдарына сәйкес төлемдер;</w:t>
      </w:r>
    </w:p>
    <w:p>
      <w:pPr>
        <w:spacing w:after="0"/>
        <w:ind w:left="0"/>
        <w:jc w:val="both"/>
      </w:pPr>
      <w:r>
        <w:rPr>
          <w:rFonts w:ascii="Times New Roman"/>
          <w:b w:val="false"/>
          <w:i w:val="false"/>
          <w:color w:val="000000"/>
          <w:sz w:val="28"/>
        </w:rPr>
        <w:t xml:space="preserve">
      3013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2) тармақшасында көрсетілген тұлғалар үшін республикалық бюджет туралы заңда белгіленген және тиісті қаржы жылының басында қолданыста болған ең төмен жалақы мөлшерінің бір жылдағы 75 еселенген мөлшері шегіндегі кірістер;</w:t>
      </w:r>
    </w:p>
    <w:p>
      <w:pPr>
        <w:spacing w:after="0"/>
        <w:ind w:left="0"/>
        <w:jc w:val="both"/>
      </w:pPr>
      <w:r>
        <w:rPr>
          <w:rFonts w:ascii="Times New Roman"/>
          <w:b w:val="false"/>
          <w:i w:val="false"/>
          <w:color w:val="000000"/>
          <w:sz w:val="28"/>
        </w:rPr>
        <w:t>
      3014 – Қазақстан Республикасының заңнамасына сәйкес құрылған заңды тұлғадағы немесе консорциумдағы акцияларды және қатысу үлестерін өткізу кезінде құн өсiмiнен түсетiн кірістер;</w:t>
      </w:r>
    </w:p>
    <w:p>
      <w:pPr>
        <w:spacing w:after="0"/>
        <w:ind w:left="0"/>
        <w:jc w:val="both"/>
      </w:pPr>
      <w:r>
        <w:rPr>
          <w:rFonts w:ascii="Times New Roman"/>
          <w:b w:val="false"/>
          <w:i w:val="false"/>
          <w:color w:val="000000"/>
          <w:sz w:val="28"/>
        </w:rPr>
        <w:t>
      3015 – өткізу күніне Қазақстан Республикасының аумағында жұмыс iстейтiн қор биржасының ресми тiзiмдерiнде болатын бағалы қағаздарды осы қор биржасында ашық сауда-саттық әдiсiмен өткiзу кезінде құн өсiмiнен түсетiн кірістер;</w:t>
      </w:r>
    </w:p>
    <w:p>
      <w:pPr>
        <w:spacing w:after="0"/>
        <w:ind w:left="0"/>
        <w:jc w:val="both"/>
      </w:pPr>
      <w:r>
        <w:rPr>
          <w:rFonts w:ascii="Times New Roman"/>
          <w:b w:val="false"/>
          <w:i w:val="false"/>
          <w:color w:val="000000"/>
          <w:sz w:val="28"/>
        </w:rPr>
        <w:t>
      3016 – еңбекақы түріндегі төлемдерден басқа, бюджет қаражаты есебiнен төленетiн бiржолғы төлемдер;</w:t>
      </w:r>
    </w:p>
    <w:p>
      <w:pPr>
        <w:spacing w:after="0"/>
        <w:ind w:left="0"/>
        <w:jc w:val="both"/>
      </w:pPr>
      <w:r>
        <w:rPr>
          <w:rFonts w:ascii="Times New Roman"/>
          <w:b w:val="false"/>
          <w:i w:val="false"/>
          <w:color w:val="000000"/>
          <w:sz w:val="28"/>
        </w:rPr>
        <w:t>
      3017 – күнтізбелік жыл iшiнде әрбiр төлем түрi бойынша республикалық бюджет туралы заңда белгiленген және тиiстi қаржы жылының 1 қаңтарына қолданыста болатын ең төменгі жалақының 8 еселенген мөлшері шегiнде медициналық қызмет көрсетулерге (косметологиялық қызмет көрсетулерден басқа) ақы төлеу үшiн, бала туылған кездегі, жерлеуге арналған төлемдер;</w:t>
      </w:r>
    </w:p>
    <w:p>
      <w:pPr>
        <w:spacing w:after="0"/>
        <w:ind w:left="0"/>
        <w:jc w:val="both"/>
      </w:pPr>
      <w:r>
        <w:rPr>
          <w:rFonts w:ascii="Times New Roman"/>
          <w:b w:val="false"/>
          <w:i w:val="false"/>
          <w:color w:val="000000"/>
          <w:sz w:val="28"/>
        </w:rPr>
        <w:t>
      3018 – Қазақстан Республикасының азаматтары болып табылмайтын дипломатиялық немесе консулдық жұмыскерлердiң ресми кірістері;</w:t>
      </w:r>
    </w:p>
    <w:p>
      <w:pPr>
        <w:spacing w:after="0"/>
        <w:ind w:left="0"/>
        <w:jc w:val="both"/>
      </w:pPr>
      <w:r>
        <w:rPr>
          <w:rFonts w:ascii="Times New Roman"/>
          <w:b w:val="false"/>
          <w:i w:val="false"/>
          <w:color w:val="000000"/>
          <w:sz w:val="28"/>
        </w:rPr>
        <w:t>
      3019 – кірісі салық салуға жататын шет мемлекеттiң мемлекеттiк қызметiндегі шетелдiктердің ресми кірістері;</w:t>
      </w:r>
    </w:p>
    <w:p>
      <w:pPr>
        <w:spacing w:after="0"/>
        <w:ind w:left="0"/>
        <w:jc w:val="both"/>
      </w:pPr>
      <w:r>
        <w:rPr>
          <w:rFonts w:ascii="Times New Roman"/>
          <w:b w:val="false"/>
          <w:i w:val="false"/>
          <w:color w:val="000000"/>
          <w:sz w:val="28"/>
        </w:rPr>
        <w:t>
      3020 – Қазақстан Республикасының азаматтары болып табылатын және Қазақстан Республикасының шет елдердегi дипломатиялық және оларға теңестiрiлген өкiлдiктерiнде қызмет істейтін жеке тұлғалардың бюджет қаражаты есебiнен төленетiн шетел валютасындағы ресми кірістері;</w:t>
      </w:r>
    </w:p>
    <w:p>
      <w:pPr>
        <w:spacing w:after="0"/>
        <w:ind w:left="0"/>
        <w:jc w:val="both"/>
      </w:pPr>
      <w:r>
        <w:rPr>
          <w:rFonts w:ascii="Times New Roman"/>
          <w:b w:val="false"/>
          <w:i w:val="false"/>
          <w:color w:val="000000"/>
          <w:sz w:val="28"/>
        </w:rPr>
        <w:t>
      3021 – Зейнетақы төлеу жөніндегі мемлекеттік орталықтан төленетiн зейнетақы төлемдерi;</w:t>
      </w:r>
    </w:p>
    <w:p>
      <w:pPr>
        <w:spacing w:after="0"/>
        <w:ind w:left="0"/>
        <w:jc w:val="both"/>
      </w:pPr>
      <w:r>
        <w:rPr>
          <w:rFonts w:ascii="Times New Roman"/>
          <w:b w:val="false"/>
          <w:i w:val="false"/>
          <w:color w:val="000000"/>
          <w:sz w:val="28"/>
        </w:rPr>
        <w:t>
      3022 – Қазақстан Республикасының заңнамасында белгiленген мөлшерлерде бюджет қаражаты есебiнен төленетiн тұрғын үй құрылысы жинақ ақшасына салымдар бойынша сыйлықақылар (мемлекеттiң сыйлықақысы);</w:t>
      </w:r>
    </w:p>
    <w:p>
      <w:pPr>
        <w:spacing w:after="0"/>
        <w:ind w:left="0"/>
        <w:jc w:val="both"/>
      </w:pPr>
      <w:r>
        <w:rPr>
          <w:rFonts w:ascii="Times New Roman"/>
          <w:b w:val="false"/>
          <w:i w:val="false"/>
          <w:color w:val="000000"/>
          <w:sz w:val="28"/>
        </w:rPr>
        <w:t xml:space="preserve">
      3023 – Салық кодексінің 341-бабы 1-тармағының </w:t>
      </w:r>
      <w:r>
        <w:rPr>
          <w:rFonts w:ascii="Times New Roman"/>
          <w:b w:val="false"/>
          <w:i w:val="false"/>
          <w:color w:val="000000"/>
          <w:sz w:val="28"/>
        </w:rPr>
        <w:t>25) тармақшасына</w:t>
      </w:r>
      <w:r>
        <w:rPr>
          <w:rFonts w:ascii="Times New Roman"/>
          <w:b w:val="false"/>
          <w:i w:val="false"/>
          <w:color w:val="000000"/>
          <w:sz w:val="28"/>
        </w:rPr>
        <w:t xml:space="preserve"> сәйкес жұмыс берушінің өндірістік қызметіне байланысты мамандық бойынша Қазақстан Республикасының заңнамасына сәйкес қызметкерді оқытуға, біліктілігін арттыруға немесе қайта даярлауға жіберген кездегі жұмыс берушінің шығыстары;</w:t>
      </w:r>
    </w:p>
    <w:p>
      <w:pPr>
        <w:spacing w:after="0"/>
        <w:ind w:left="0"/>
        <w:jc w:val="both"/>
      </w:pPr>
      <w:r>
        <w:rPr>
          <w:rFonts w:ascii="Times New Roman"/>
          <w:b w:val="false"/>
          <w:i w:val="false"/>
          <w:color w:val="000000"/>
          <w:sz w:val="28"/>
        </w:rPr>
        <w:t xml:space="preserve">
      3024 – Салық кодексінің 288-бабы 1-тармағының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жұмсалған, оқытуға жіберілген шығыстар;</w:t>
      </w:r>
    </w:p>
    <w:p>
      <w:pPr>
        <w:spacing w:after="0"/>
        <w:ind w:left="0"/>
        <w:jc w:val="both"/>
      </w:pPr>
      <w:r>
        <w:rPr>
          <w:rFonts w:ascii="Times New Roman"/>
          <w:b w:val="false"/>
          <w:i w:val="false"/>
          <w:color w:val="000000"/>
          <w:sz w:val="28"/>
        </w:rPr>
        <w:t>
      3025 – Мемлекеттік әлеуметтiк сақтандыру қорынан төленетiн әлеуметтiк төлемдер;</w:t>
      </w:r>
    </w:p>
    <w:p>
      <w:pPr>
        <w:spacing w:after="0"/>
        <w:ind w:left="0"/>
        <w:jc w:val="both"/>
      </w:pPr>
      <w:r>
        <w:rPr>
          <w:rFonts w:ascii="Times New Roman"/>
          <w:b w:val="false"/>
          <w:i w:val="false"/>
          <w:color w:val="000000"/>
          <w:sz w:val="28"/>
        </w:rPr>
        <w:t>
      3026 – мемлекеттiк стипендиялар үшін Қазақстан Республикасының заңнамасында белгiленген мөлшерлерде бiлiм беру ұйымдарында білім алатын адамдарға төлейтiн стипендиялар;</w:t>
      </w:r>
    </w:p>
    <w:p>
      <w:pPr>
        <w:spacing w:after="0"/>
        <w:ind w:left="0"/>
        <w:jc w:val="both"/>
      </w:pPr>
      <w:r>
        <w:rPr>
          <w:rFonts w:ascii="Times New Roman"/>
          <w:b w:val="false"/>
          <w:i w:val="false"/>
          <w:color w:val="000000"/>
          <w:sz w:val="28"/>
        </w:rPr>
        <w:t>
      3027 – жеке тұлға басқа жеке тұлғадан сыйға алу немесе мұраға қалдыру түрінде алған мүліктің құны;</w:t>
      </w:r>
    </w:p>
    <w:p>
      <w:pPr>
        <w:spacing w:after="0"/>
        <w:ind w:left="0"/>
        <w:jc w:val="both"/>
      </w:pPr>
      <w:r>
        <w:rPr>
          <w:rFonts w:ascii="Times New Roman"/>
          <w:b w:val="false"/>
          <w:i w:val="false"/>
          <w:color w:val="000000"/>
          <w:sz w:val="28"/>
        </w:rPr>
        <w:t>
      3028 – қайырымдылық және демеушiлiк көмек түрiнде алынған мүлiктiң құны;</w:t>
      </w:r>
    </w:p>
    <w:p>
      <w:pPr>
        <w:spacing w:after="0"/>
        <w:ind w:left="0"/>
        <w:jc w:val="both"/>
      </w:pPr>
      <w:r>
        <w:rPr>
          <w:rFonts w:ascii="Times New Roman"/>
          <w:b w:val="false"/>
          <w:i w:val="false"/>
          <w:color w:val="000000"/>
          <w:sz w:val="28"/>
        </w:rPr>
        <w:t>
      3029 – он алты жасқа толмаған балаларға арналған балалар лагерьлерiне жолдамалардың құны;</w:t>
      </w:r>
    </w:p>
    <w:p>
      <w:pPr>
        <w:spacing w:after="0"/>
        <w:ind w:left="0"/>
        <w:jc w:val="both"/>
      </w:pPr>
      <w:r>
        <w:rPr>
          <w:rFonts w:ascii="Times New Roman"/>
          <w:b w:val="false"/>
          <w:i w:val="false"/>
          <w:color w:val="000000"/>
          <w:sz w:val="28"/>
        </w:rPr>
        <w:t xml:space="preserve">
      3030 – Салық кодексінiң </w:t>
      </w:r>
      <w:r>
        <w:rPr>
          <w:rFonts w:ascii="Times New Roman"/>
          <w:b w:val="false"/>
          <w:i w:val="false"/>
          <w:color w:val="000000"/>
          <w:sz w:val="28"/>
        </w:rPr>
        <w:t>329-бабында</w:t>
      </w:r>
      <w:r>
        <w:rPr>
          <w:rFonts w:ascii="Times New Roman"/>
          <w:b w:val="false"/>
          <w:i w:val="false"/>
          <w:color w:val="000000"/>
          <w:sz w:val="28"/>
        </w:rPr>
        <w:t xml:space="preserve"> көзделген кірістерді қоспағанда, шарттың қолданылу кезеңiнде басталған сақтандыру жағдайына байланысты, кез келген сақтандыру түрi кезiнде төленетiн сақтандыру төлемдерi;</w:t>
      </w:r>
    </w:p>
    <w:p>
      <w:pPr>
        <w:spacing w:after="0"/>
        <w:ind w:left="0"/>
        <w:jc w:val="both"/>
      </w:pPr>
      <w:r>
        <w:rPr>
          <w:rFonts w:ascii="Times New Roman"/>
          <w:b w:val="false"/>
          <w:i w:val="false"/>
          <w:color w:val="000000"/>
          <w:sz w:val="28"/>
        </w:rPr>
        <w:t>
      3031 – жұмыс берушi өз қызметкерлерiне мiндеттi және (немесе) жинақтаушы сақтандыру шарттары бойынша төлейтiн сақтандыру сыйлықақылары;</w:t>
      </w:r>
    </w:p>
    <w:p>
      <w:pPr>
        <w:spacing w:after="0"/>
        <w:ind w:left="0"/>
        <w:jc w:val="both"/>
      </w:pPr>
      <w:r>
        <w:rPr>
          <w:rFonts w:ascii="Times New Roman"/>
          <w:b w:val="false"/>
          <w:i w:val="false"/>
          <w:color w:val="000000"/>
          <w:sz w:val="28"/>
        </w:rPr>
        <w:t>
      3032 – сақтандырылушы қайтыс болған жағдайда жинақтаушы сақтандыру шарты бойынша жүзеге асырылатын сақтандыру төлемдерi;</w:t>
      </w:r>
    </w:p>
    <w:p>
      <w:pPr>
        <w:spacing w:after="0"/>
        <w:ind w:left="0"/>
        <w:jc w:val="both"/>
      </w:pPr>
      <w:r>
        <w:rPr>
          <w:rFonts w:ascii="Times New Roman"/>
          <w:b w:val="false"/>
          <w:i w:val="false"/>
          <w:color w:val="000000"/>
          <w:sz w:val="28"/>
        </w:rPr>
        <w:t>
      3033 – жинақтаушы зейнетақы қорларына Қазақстан Республикасының заңнамасында белгiленген мөлшердегi ерiктi кәсiби зейнетақы жарналары;</w:t>
      </w:r>
    </w:p>
    <w:p>
      <w:pPr>
        <w:spacing w:after="0"/>
        <w:ind w:left="0"/>
        <w:jc w:val="both"/>
      </w:pPr>
      <w:r>
        <w:rPr>
          <w:rFonts w:ascii="Times New Roman"/>
          <w:b w:val="false"/>
          <w:i w:val="false"/>
          <w:color w:val="000000"/>
          <w:sz w:val="28"/>
        </w:rPr>
        <w:t>
      3034 – сенімгерлік басқарушы болып табылатын резидент-жеке тұлғадан алынған, сенімгерлік басқару шарты бойынша сенімгерлік басқару құрылтайшысының не сенімгерлік басқарудан туындайтын өзге жағдайларда пайда алушының сенімгерлік басқарудан түсетін таза кірісі;</w:t>
      </w:r>
    </w:p>
    <w:p>
      <w:pPr>
        <w:spacing w:after="0"/>
        <w:ind w:left="0"/>
        <w:jc w:val="both"/>
      </w:pPr>
      <w:r>
        <w:rPr>
          <w:rFonts w:ascii="Times New Roman"/>
          <w:b w:val="false"/>
          <w:i w:val="false"/>
          <w:color w:val="000000"/>
          <w:sz w:val="28"/>
        </w:rPr>
        <w:t>
      3035 – банк пен клиент арасында жасалған шартта белгіленген пайызсыз кезең ішінде төлем карточкасын ұстаушыға банктік қарыз берілген кезде алынған, сыйақыны үнемдеуден түсетін материалдық пайда;</w:t>
      </w:r>
    </w:p>
    <w:p>
      <w:pPr>
        <w:spacing w:after="0"/>
        <w:ind w:left="0"/>
        <w:jc w:val="both"/>
      </w:pPr>
      <w:r>
        <w:rPr>
          <w:rFonts w:ascii="Times New Roman"/>
          <w:b w:val="false"/>
          <w:i w:val="false"/>
          <w:color w:val="000000"/>
          <w:sz w:val="28"/>
        </w:rPr>
        <w:t>
      3036 – эмитент банк қаражаты есебінен эмитент банктің төлем карточкасын пайдалана отырып, қолма-қол ақшасыз төлемдерді жүзеге асырған кезде төлем карточкасын ұстаушы есебіне аударатын сомасы;</w:t>
      </w:r>
    </w:p>
    <w:p>
      <w:pPr>
        <w:spacing w:after="0"/>
        <w:ind w:left="0"/>
        <w:jc w:val="both"/>
      </w:pPr>
      <w:r>
        <w:rPr>
          <w:rFonts w:ascii="Times New Roman"/>
          <w:b w:val="false"/>
          <w:i w:val="false"/>
          <w:color w:val="000000"/>
          <w:sz w:val="28"/>
        </w:rPr>
        <w:t xml:space="preserve">
      3037 –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көрсетілген бейрезидент-заңды тұлғадан алынған, Салық кодексінің </w:t>
      </w:r>
      <w:r>
        <w:rPr>
          <w:rFonts w:ascii="Times New Roman"/>
          <w:b w:val="false"/>
          <w:i w:val="false"/>
          <w:color w:val="000000"/>
          <w:sz w:val="28"/>
        </w:rPr>
        <w:t>30-тарауына</w:t>
      </w:r>
      <w:r>
        <w:rPr>
          <w:rFonts w:ascii="Times New Roman"/>
          <w:b w:val="false"/>
          <w:i w:val="false"/>
          <w:color w:val="000000"/>
          <w:sz w:val="28"/>
        </w:rPr>
        <w:t xml:space="preserve"> сәйкес Қазақстан Республикасындағы ЖТС салынған пайдадан немесе оның бір бөлігінен бөлінген дивидендтер;</w:t>
      </w:r>
    </w:p>
    <w:p>
      <w:pPr>
        <w:spacing w:after="0"/>
        <w:ind w:left="0"/>
        <w:jc w:val="both"/>
      </w:pPr>
      <w:r>
        <w:rPr>
          <w:rFonts w:ascii="Times New Roman"/>
          <w:b w:val="false"/>
          <w:i w:val="false"/>
          <w:color w:val="000000"/>
          <w:sz w:val="28"/>
        </w:rPr>
        <w:t>
      3038 – ислам банкінде орналасқан инвестициялық депозит бойынша кіріс;</w:t>
      </w:r>
    </w:p>
    <w:p>
      <w:pPr>
        <w:spacing w:after="0"/>
        <w:ind w:left="0"/>
        <w:jc w:val="both"/>
      </w:pPr>
      <w:r>
        <w:rPr>
          <w:rFonts w:ascii="Times New Roman"/>
          <w:b w:val="false"/>
          <w:i w:val="false"/>
          <w:color w:val="000000"/>
          <w:sz w:val="28"/>
        </w:rPr>
        <w:t xml:space="preserve">
      3039 – Салық кодексінің 319-бабы 2-тармағының </w:t>
      </w:r>
      <w:r>
        <w:rPr>
          <w:rFonts w:ascii="Times New Roman"/>
          <w:b w:val="false"/>
          <w:i w:val="false"/>
          <w:color w:val="000000"/>
          <w:sz w:val="28"/>
        </w:rPr>
        <w:t>35) тармақшасына</w:t>
      </w:r>
      <w:r>
        <w:rPr>
          <w:rFonts w:ascii="Times New Roman"/>
          <w:b w:val="false"/>
          <w:i w:val="false"/>
          <w:color w:val="000000"/>
          <w:sz w:val="28"/>
        </w:rPr>
        <w:t xml:space="preserve"> сәйкес дербес бiлiм беру ұйымы iс жүзiнде жүргізген материалдық пайда.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35-тармаққа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20-қосымша</w:t>
            </w:r>
          </w:p>
        </w:tc>
      </w:tr>
    </w:tbl>
    <w:p>
      <w:pPr>
        <w:spacing w:after="0"/>
        <w:ind w:left="0"/>
        <w:jc w:val="left"/>
      </w:pP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753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55753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753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55753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21-қосымша</w:t>
            </w:r>
          </w:p>
        </w:tc>
      </w:tr>
    </w:tbl>
    <w:bookmarkStart w:name="z467" w:id="499"/>
    <w:p>
      <w:pPr>
        <w:spacing w:after="0"/>
        <w:ind w:left="0"/>
        <w:jc w:val="left"/>
      </w:pPr>
      <w:r>
        <w:rPr>
          <w:rFonts w:ascii="Times New Roman"/>
          <w:b/>
          <w:i w:val="false"/>
          <w:color w:val="000000"/>
        </w:rPr>
        <w:t xml:space="preserve"> Жеке табыс салығы және мүлік бойынша декларацияны жасау қағидалары (230.00-нысан)</w:t>
      </w:r>
    </w:p>
    <w:bookmarkEnd w:id="499"/>
    <w:bookmarkStart w:name="z468" w:id="500"/>
    <w:p>
      <w:pPr>
        <w:spacing w:after="0"/>
        <w:ind w:left="0"/>
        <w:jc w:val="left"/>
      </w:pPr>
      <w:r>
        <w:rPr>
          <w:rFonts w:ascii="Times New Roman"/>
          <w:b/>
          <w:i w:val="false"/>
          <w:color w:val="000000"/>
        </w:rPr>
        <w:t xml:space="preserve"> 1-Тарау. Жалпы ережелер</w:t>
      </w:r>
    </w:p>
    <w:bookmarkEnd w:id="500"/>
    <w:bookmarkStart w:name="z469" w:id="501"/>
    <w:p>
      <w:pPr>
        <w:spacing w:after="0"/>
        <w:ind w:left="0"/>
        <w:jc w:val="both"/>
      </w:pPr>
      <w:r>
        <w:rPr>
          <w:rFonts w:ascii="Times New Roman"/>
          <w:b w:val="false"/>
          <w:i w:val="false"/>
          <w:color w:val="000000"/>
          <w:sz w:val="28"/>
        </w:rPr>
        <w:t xml:space="preserve">
      1. Осы "Жеке табыс салығы және мүлік бойынша декларация (230.00-нысан)"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"Жеке табыс салығы және мүлік бойынша декларация" салық есептілігі нысанын (бұдан әрі - декларация) жасау тәртібін айқындайды. Декларацияны Салық кодексінің 363-бабы </w:t>
      </w:r>
      <w:r>
        <w:rPr>
          <w:rFonts w:ascii="Times New Roman"/>
          <w:b w:val="false"/>
          <w:i w:val="false"/>
          <w:color w:val="000000"/>
          <w:sz w:val="28"/>
        </w:rPr>
        <w:t>2-тармағына</w:t>
      </w:r>
      <w:r>
        <w:rPr>
          <w:rFonts w:ascii="Times New Roman"/>
          <w:b w:val="false"/>
          <w:i w:val="false"/>
          <w:color w:val="000000"/>
          <w:sz w:val="28"/>
        </w:rPr>
        <w:t xml:space="preserve"> сәйкес Қазақстан Республикасының Парламенті депутаттары, соттары, сондай-ақ Қазақстан Республикасының сайлау, сыбайлас жемқорлыққа қарсы іс-қимылдар туралы заңнамалық актілеріне және Қазақстан Республикасының Қылмыстық-атқару кодексіне сәйкес декларация тапсыру бойынша міндет жүктелген жеке тұлғалар жасайды.</w:t>
      </w:r>
    </w:p>
    <w:bookmarkEnd w:id="50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06" w:id="502"/>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50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470" w:id="503"/>
    <w:p>
      <w:pPr>
        <w:spacing w:after="0"/>
        <w:ind w:left="0"/>
        <w:jc w:val="both"/>
      </w:pPr>
      <w:r>
        <w:rPr>
          <w:rFonts w:ascii="Times New Roman"/>
          <w:b w:val="false"/>
          <w:i w:val="false"/>
          <w:color w:val="000000"/>
          <w:sz w:val="28"/>
        </w:rPr>
        <w:t>
      2. Декларация декларацияның өзінен (230.00-нысан) және есептелген салық міндеттемесі туралы ақпаратты егжей-тегжейлі көрсетуге арналған оған қосымшалардан (230.01-ден 230.04-ке дейінгі нысандар) тұрады.</w:t>
      </w:r>
    </w:p>
    <w:bookmarkEnd w:id="503"/>
    <w:bookmarkStart w:name="z471" w:id="504"/>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504"/>
    <w:bookmarkStart w:name="z472" w:id="505"/>
    <w:p>
      <w:pPr>
        <w:spacing w:after="0"/>
        <w:ind w:left="0"/>
        <w:jc w:val="both"/>
      </w:pPr>
      <w:r>
        <w:rPr>
          <w:rFonts w:ascii="Times New Roman"/>
          <w:b w:val="false"/>
          <w:i w:val="false"/>
          <w:color w:val="000000"/>
          <w:sz w:val="28"/>
        </w:rPr>
        <w:t>
      4. Көрсеткіштер болмаған кезде тиісті торкөздер толтырылмайды.</w:t>
      </w:r>
    </w:p>
    <w:bookmarkEnd w:id="505"/>
    <w:bookmarkStart w:name="z473" w:id="506"/>
    <w:p>
      <w:pPr>
        <w:spacing w:after="0"/>
        <w:ind w:left="0"/>
        <w:jc w:val="both"/>
      </w:pPr>
      <w:r>
        <w:rPr>
          <w:rFonts w:ascii="Times New Roman"/>
          <w:b w:val="false"/>
          <w:i w:val="false"/>
          <w:color w:val="000000"/>
          <w:sz w:val="28"/>
        </w:rPr>
        <w:t>
      5. Декларациядағы тиісті көрсеткіштерді ашуды талап ететін жолдарды толтыру кезінде декларацияға қосымшалар міндетті толтыруға жатады.</w:t>
      </w:r>
    </w:p>
    <w:bookmarkEnd w:id="506"/>
    <w:bookmarkStart w:name="z474" w:id="507"/>
    <w:p>
      <w:pPr>
        <w:spacing w:after="0"/>
        <w:ind w:left="0"/>
        <w:jc w:val="both"/>
      </w:pPr>
      <w:r>
        <w:rPr>
          <w:rFonts w:ascii="Times New Roman"/>
          <w:b w:val="false"/>
          <w:i w:val="false"/>
          <w:color w:val="000000"/>
          <w:sz w:val="28"/>
        </w:rPr>
        <w:t>
      6. Көрсетуге жататын деректер болмаған жағдайда декларацияға қосымша жасалмайды.</w:t>
      </w:r>
    </w:p>
    <w:bookmarkEnd w:id="507"/>
    <w:bookmarkStart w:name="z475" w:id="508"/>
    <w:p>
      <w:pPr>
        <w:spacing w:after="0"/>
        <w:ind w:left="0"/>
        <w:jc w:val="both"/>
      </w:pPr>
      <w:r>
        <w:rPr>
          <w:rFonts w:ascii="Times New Roman"/>
          <w:b w:val="false"/>
          <w:i w:val="false"/>
          <w:color w:val="000000"/>
          <w:sz w:val="28"/>
        </w:rPr>
        <w:t>
      7. Осы Қағидаларда мынадай арифметикалық белгілер қолданылады: "+" – қосу; "–" – алу; "х" – көбейту; "/" – бөлу; "=" – тең.</w:t>
      </w:r>
    </w:p>
    <w:bookmarkEnd w:id="508"/>
    <w:bookmarkStart w:name="z476" w:id="509"/>
    <w:p>
      <w:pPr>
        <w:spacing w:after="0"/>
        <w:ind w:left="0"/>
        <w:jc w:val="both"/>
      </w:pPr>
      <w:r>
        <w:rPr>
          <w:rFonts w:ascii="Times New Roman"/>
          <w:b w:val="false"/>
          <w:i w:val="false"/>
          <w:color w:val="000000"/>
          <w:sz w:val="28"/>
        </w:rPr>
        <w:t>
      8. Сомалардың теріс мәндері тиісті жолдың (бағанның) бірінші сол жақтағы торкөзінде "–" белгісімен белгіленеді.</w:t>
      </w:r>
    </w:p>
    <w:bookmarkEnd w:id="509"/>
    <w:bookmarkStart w:name="z477" w:id="510"/>
    <w:p>
      <w:pPr>
        <w:spacing w:after="0"/>
        <w:ind w:left="0"/>
        <w:jc w:val="both"/>
      </w:pPr>
      <w:r>
        <w:rPr>
          <w:rFonts w:ascii="Times New Roman"/>
          <w:b w:val="false"/>
          <w:i w:val="false"/>
          <w:color w:val="000000"/>
          <w:sz w:val="28"/>
        </w:rPr>
        <w:t>
      9. Декларация жасау кезінде:</w:t>
      </w:r>
    </w:p>
    <w:bookmarkEnd w:id="510"/>
    <w:p>
      <w:pPr>
        <w:spacing w:after="0"/>
        <w:ind w:left="0"/>
        <w:jc w:val="both"/>
      </w:pPr>
      <w:r>
        <w:rPr>
          <w:rFonts w:ascii="Times New Roman"/>
          <w:b w:val="false"/>
          <w:i w:val="false"/>
          <w:color w:val="000000"/>
          <w:sz w:val="28"/>
        </w:rPr>
        <w:t>
      1) қағаз түрінде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478" w:id="511"/>
    <w:p>
      <w:pPr>
        <w:spacing w:after="0"/>
        <w:ind w:left="0"/>
        <w:jc w:val="both"/>
      </w:pPr>
      <w:r>
        <w:rPr>
          <w:rFonts w:ascii="Times New Roman"/>
          <w:b w:val="false"/>
          <w:i w:val="false"/>
          <w:color w:val="000000"/>
          <w:sz w:val="28"/>
        </w:rPr>
        <w:t xml:space="preserve">
      10. Декларацияға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салық нысандарын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511"/>
    <w:bookmarkStart w:name="z479" w:id="512"/>
    <w:p>
      <w:pPr>
        <w:spacing w:after="0"/>
        <w:ind w:left="0"/>
        <w:jc w:val="both"/>
      </w:pPr>
      <w:r>
        <w:rPr>
          <w:rFonts w:ascii="Times New Roman"/>
          <w:b w:val="false"/>
          <w:i w:val="false"/>
          <w:color w:val="000000"/>
          <w:sz w:val="28"/>
        </w:rPr>
        <w:t>
      11. Декларацияны табыс ету кезінде:</w:t>
      </w:r>
    </w:p>
    <w:bookmarkEnd w:id="512"/>
    <w:p>
      <w:pPr>
        <w:spacing w:after="0"/>
        <w:ind w:left="0"/>
        <w:jc w:val="both"/>
      </w:pPr>
      <w:r>
        <w:rPr>
          <w:rFonts w:ascii="Times New Roman"/>
          <w:b w:val="false"/>
          <w:i w:val="false"/>
          <w:color w:val="000000"/>
          <w:sz w:val="28"/>
        </w:rPr>
        <w:t>
      1) келу тәртібінде қағаз жеткізгіште – екі данада жасалады, декларацияны қабылдаған қызметкердің тегі, аты, әкесінің аты (ол болған кезде) белгісімен қолы койылып және мемлекеттік кірістер органының мөрiнiң (мөртабан) бедерi басылып бір данасы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агенті) салық есептілігінің мемлекеттік кірістер органдарының салық есептілігін қабылдау жүйесінің салық есептілігін қабылдағаны немесе қабылданбағаны туралы хабарлама алады.</w:t>
      </w:r>
    </w:p>
    <w:p>
      <w:pPr>
        <w:spacing w:after="0"/>
        <w:ind w:left="0"/>
        <w:jc w:val="both"/>
      </w:pPr>
      <w:r>
        <w:rPr>
          <w:rFonts w:ascii="Times New Roman"/>
          <w:b w:val="false"/>
          <w:i w:val="false"/>
          <w:color w:val="000000"/>
          <w:sz w:val="28"/>
        </w:rPr>
        <w:t>
      Қосымшаның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Start w:name="z480" w:id="513"/>
    <w:p>
      <w:pPr>
        <w:spacing w:after="0"/>
        <w:ind w:left="0"/>
        <w:jc w:val="left"/>
      </w:pPr>
      <w:r>
        <w:rPr>
          <w:rFonts w:ascii="Times New Roman"/>
          <w:b/>
          <w:i w:val="false"/>
          <w:color w:val="000000"/>
        </w:rPr>
        <w:t xml:space="preserve"> 2-Тарау. Декларацияны толтыру бойынша түсіндірме (230.00-нысаны)</w:t>
      </w:r>
    </w:p>
    <w:bookmarkEnd w:id="513"/>
    <w:bookmarkStart w:name="z481" w:id="514"/>
    <w:p>
      <w:pPr>
        <w:spacing w:after="0"/>
        <w:ind w:left="0"/>
        <w:jc w:val="both"/>
      </w:pPr>
      <w:r>
        <w:rPr>
          <w:rFonts w:ascii="Times New Roman"/>
          <w:b w:val="false"/>
          <w:i w:val="false"/>
          <w:color w:val="000000"/>
          <w:sz w:val="28"/>
        </w:rPr>
        <w:t>
      12. "Салық төлеуші туралы жалпы ақпарат" деген бөлімде салық төлеуші мынадай деректерді көрсетеді:</w:t>
      </w:r>
    </w:p>
    <w:bookmarkEnd w:id="514"/>
    <w:p>
      <w:pPr>
        <w:spacing w:after="0"/>
        <w:ind w:left="0"/>
        <w:jc w:val="both"/>
      </w:pPr>
      <w:r>
        <w:rPr>
          <w:rFonts w:ascii="Times New Roman"/>
          <w:b w:val="false"/>
          <w:i w:val="false"/>
          <w:color w:val="000000"/>
          <w:sz w:val="28"/>
        </w:rPr>
        <w:t>
      1) ЖСН – салық төлеушінің жеке сәйкестендіру нөмірі;</w:t>
      </w:r>
    </w:p>
    <w:p>
      <w:pPr>
        <w:spacing w:after="0"/>
        <w:ind w:left="0"/>
        <w:jc w:val="both"/>
      </w:pPr>
      <w:r>
        <w:rPr>
          <w:rFonts w:ascii="Times New Roman"/>
          <w:b w:val="false"/>
          <w:i w:val="false"/>
          <w:color w:val="000000"/>
          <w:sz w:val="28"/>
        </w:rPr>
        <w:t>
      2) салық есептілігі тапсырылатын салық кезеңі (ай, жыл) – декларация берілетін есепті салық кезеңі (араб сандарымен көрсетіледі).</w:t>
      </w:r>
    </w:p>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мынаны құраса:</w:t>
      </w:r>
    </w:p>
    <w:p>
      <w:pPr>
        <w:spacing w:after="0"/>
        <w:ind w:left="0"/>
        <w:jc w:val="both"/>
      </w:pPr>
      <w:r>
        <w:rPr>
          <w:rFonts w:ascii="Times New Roman"/>
          <w:b w:val="false"/>
          <w:i w:val="false"/>
          <w:color w:val="000000"/>
          <w:sz w:val="28"/>
        </w:rPr>
        <w:t>
      егер декларация табыс ету бойынша міндеттеме бір күнтізбелік жылдан аз болса, 2 А торкөзінде ай саны көрсетіледі;</w:t>
      </w:r>
    </w:p>
    <w:p>
      <w:pPr>
        <w:spacing w:after="0"/>
        <w:ind w:left="0"/>
        <w:jc w:val="both"/>
      </w:pPr>
      <w:r>
        <w:rPr>
          <w:rFonts w:ascii="Times New Roman"/>
          <w:b w:val="false"/>
          <w:i w:val="false"/>
          <w:color w:val="000000"/>
          <w:sz w:val="28"/>
        </w:rPr>
        <w:t>
      декларация толық күнтізбелік жыл үшін табыс етілген жағдайда 2 А торкөзі толтырылмайды;</w:t>
      </w:r>
    </w:p>
    <w:p>
      <w:pPr>
        <w:spacing w:after="0"/>
        <w:ind w:left="0"/>
        <w:jc w:val="both"/>
      </w:pPr>
      <w:r>
        <w:rPr>
          <w:rFonts w:ascii="Times New Roman"/>
          <w:b w:val="false"/>
          <w:i w:val="false"/>
          <w:color w:val="000000"/>
          <w:sz w:val="28"/>
        </w:rPr>
        <w:t>
      2 В торкөзінде декларация табыс етілетін "жыл" көрсетіледі;</w:t>
      </w:r>
    </w:p>
    <w:p>
      <w:pPr>
        <w:spacing w:after="0"/>
        <w:ind w:left="0"/>
        <w:jc w:val="both"/>
      </w:pPr>
      <w:r>
        <w:rPr>
          <w:rFonts w:ascii="Times New Roman"/>
          <w:b w:val="false"/>
          <w:i w:val="false"/>
          <w:color w:val="000000"/>
          <w:sz w:val="28"/>
        </w:rPr>
        <w:t>
      3) салық төлеушінің тегі, аты, әкесінің аты.</w:t>
      </w:r>
    </w:p>
    <w:p>
      <w:pPr>
        <w:spacing w:after="0"/>
        <w:ind w:left="0"/>
        <w:jc w:val="both"/>
      </w:pPr>
      <w:r>
        <w:rPr>
          <w:rFonts w:ascii="Times New Roman"/>
          <w:b w:val="false"/>
          <w:i w:val="false"/>
          <w:color w:val="000000"/>
          <w:sz w:val="28"/>
        </w:rPr>
        <w:t>
      Жеке басын куәландыратын құжаттарына сәйкес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декларацияда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Бұл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6) салық төлеушінің санаты.</w:t>
      </w:r>
    </w:p>
    <w:p>
      <w:pPr>
        <w:spacing w:after="0"/>
        <w:ind w:left="0"/>
        <w:jc w:val="both"/>
      </w:pPr>
      <w:r>
        <w:rPr>
          <w:rFonts w:ascii="Times New Roman"/>
          <w:b w:val="false"/>
          <w:i w:val="false"/>
          <w:color w:val="000000"/>
          <w:sz w:val="28"/>
        </w:rPr>
        <w:t>
      Торкөздер егер салық төлеуші А, B, C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мемлекеттік лауазымға не мемлекеттік немесе оларға теңестірілген функцияларды орындауға байланысты лауазымға кандидат болып табылатын тұлға және оның жұбайы, сонымен қатар Қазақстан Республикасының заңнамасына сәйкес декларация табыстау бойынша міндет жүктелген тұлға;</w:t>
      </w:r>
    </w:p>
    <w:p>
      <w:pPr>
        <w:spacing w:after="0"/>
        <w:ind w:left="0"/>
        <w:jc w:val="both"/>
      </w:pPr>
      <w:r>
        <w:rPr>
          <w:rFonts w:ascii="Times New Roman"/>
          <w:b w:val="false"/>
          <w:i w:val="false"/>
          <w:color w:val="000000"/>
          <w:sz w:val="28"/>
        </w:rPr>
        <w:t>
      В – мемлекеттік функцияларды орындауға уәкілеттік берілген адам (оның ішінде мемлекеттік қызметші және оның жұбайы, мемлекеттік лауазыммен қарастырылған міндеттерді уақытша атқаратын тұлға және оның жұбайы), жауапты мемлекеттік лауазымды атқаратын тұлға (оның ішінде Қазақстан Республикасы Парламентінің депутаты, судья, Қазақстан Республикасының мемлекеттік қызмет туралы заңнамасына сәйкес саяси мемлекеттік лауазымды немесе "А" корпусындағы әкімшілік мемлекеттік лауазымды атқаратын тұлға);</w:t>
      </w:r>
    </w:p>
    <w:p>
      <w:pPr>
        <w:spacing w:after="0"/>
        <w:ind w:left="0"/>
        <w:jc w:val="both"/>
      </w:pPr>
      <w:r>
        <w:rPr>
          <w:rFonts w:ascii="Times New Roman"/>
          <w:b w:val="false"/>
          <w:i w:val="false"/>
          <w:color w:val="000000"/>
          <w:sz w:val="28"/>
        </w:rPr>
        <w:t>
      С – Қазақстан Республикасының заңнамасына сәйкес декларация тапсыру бойынша міндет жүктелген жеке тұлғалардың басқа да санаттары, оның ішінде жағымсыз себептер бойынша мемлекеттік қызметтен босатылған адамдар босатылғаннан кейінгі үш жыл бойы және оның жұбайы, сондай-ақ Қазақстан Республикасының Қылмыстық-атқару кодексіне сәйкес декларация тапсыру бойынша міндет жүктелген адам және оның жұбайы;</w:t>
      </w:r>
    </w:p>
    <w:p>
      <w:pPr>
        <w:spacing w:after="0"/>
        <w:ind w:left="0"/>
        <w:jc w:val="both"/>
      </w:pPr>
      <w:r>
        <w:rPr>
          <w:rFonts w:ascii="Times New Roman"/>
          <w:b w:val="false"/>
          <w:i w:val="false"/>
          <w:color w:val="000000"/>
          <w:sz w:val="28"/>
        </w:rPr>
        <w:t>
      7) жұмыс орны – салық төлеуші жұмыс істейтін ұйымның атауы көрсетіледі. 6А торкөзін белгілеген тұлға декларация табыс еткен жағдайда салық төлеуші жұмысқа орналасатын ұйымның атауы көрсетіледі;</w:t>
      </w:r>
    </w:p>
    <w:p>
      <w:pPr>
        <w:spacing w:after="0"/>
        <w:ind w:left="0"/>
        <w:jc w:val="both"/>
      </w:pPr>
      <w:r>
        <w:rPr>
          <w:rFonts w:ascii="Times New Roman"/>
          <w:b w:val="false"/>
          <w:i w:val="false"/>
          <w:color w:val="000000"/>
          <w:sz w:val="28"/>
        </w:rPr>
        <w:t>
      8) табыс етілген қосымшалар.</w:t>
      </w:r>
    </w:p>
    <w:p>
      <w:pPr>
        <w:spacing w:after="0"/>
        <w:ind w:left="0"/>
        <w:jc w:val="both"/>
      </w:pPr>
      <w:r>
        <w:rPr>
          <w:rFonts w:ascii="Times New Roman"/>
          <w:b w:val="false"/>
          <w:i w:val="false"/>
          <w:color w:val="000000"/>
          <w:sz w:val="28"/>
        </w:rPr>
        <w:t>
      Табыс етілген қосымшалардың тиісті торкөздері белгіленеді.</w:t>
      </w:r>
    </w:p>
    <w:bookmarkStart w:name="z482" w:id="515"/>
    <w:p>
      <w:pPr>
        <w:spacing w:after="0"/>
        <w:ind w:left="0"/>
        <w:jc w:val="both"/>
      </w:pPr>
      <w:r>
        <w:rPr>
          <w:rFonts w:ascii="Times New Roman"/>
          <w:b w:val="false"/>
          <w:i w:val="false"/>
          <w:color w:val="000000"/>
          <w:sz w:val="28"/>
        </w:rPr>
        <w:t>
      13. "Салық төлеушінің жауапкершілігі" деген бөлімде:</w:t>
      </w:r>
    </w:p>
    <w:bookmarkEnd w:id="515"/>
    <w:p>
      <w:pPr>
        <w:spacing w:after="0"/>
        <w:ind w:left="0"/>
        <w:jc w:val="both"/>
      </w:pPr>
      <w:r>
        <w:rPr>
          <w:rFonts w:ascii="Times New Roman"/>
          <w:b w:val="false"/>
          <w:i w:val="false"/>
          <w:color w:val="000000"/>
          <w:sz w:val="28"/>
        </w:rPr>
        <w:t>
      1) "Салық төлеушінің тегі, аты, әкесінің аты" жолында жеке басын куәландыратын құжаттарға сәйкес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 тапсырылған күн" жолында декларация мемлекеттік кірістер органына табыс етілген күн көрсетіледі;</w:t>
      </w:r>
    </w:p>
    <w:p>
      <w:pPr>
        <w:spacing w:after="0"/>
        <w:ind w:left="0"/>
        <w:jc w:val="both"/>
      </w:pPr>
      <w:r>
        <w:rPr>
          <w:rFonts w:ascii="Times New Roman"/>
          <w:b w:val="false"/>
          <w:i w:val="false"/>
          <w:color w:val="000000"/>
          <w:sz w:val="28"/>
        </w:rPr>
        <w:t>
      3) "мемлекеттік кірістер органының коды" жолында салық төлеушінің тұрғылықты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жолында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жолында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 көрсетіледі;</w:t>
      </w:r>
    </w:p>
    <w:p>
      <w:pPr>
        <w:spacing w:after="0"/>
        <w:ind w:left="0"/>
        <w:jc w:val="both"/>
      </w:pPr>
      <w:r>
        <w:rPr>
          <w:rFonts w:ascii="Times New Roman"/>
          <w:b w:val="false"/>
          <w:i w:val="false"/>
          <w:color w:val="000000"/>
          <w:sz w:val="28"/>
        </w:rPr>
        <w:t>
      6) "құжаттың кіріс нөмірі" жолында мемлекеттік кірістер органы берген декларацияның тіркеу нөмірі көрсетіледі;</w:t>
      </w:r>
    </w:p>
    <w:p>
      <w:pPr>
        <w:spacing w:after="0"/>
        <w:ind w:left="0"/>
        <w:jc w:val="both"/>
      </w:pPr>
      <w:r>
        <w:rPr>
          <w:rFonts w:ascii="Times New Roman"/>
          <w:b w:val="false"/>
          <w:i w:val="false"/>
          <w:color w:val="000000"/>
          <w:sz w:val="28"/>
        </w:rPr>
        <w:t>
      7) "пошта штемпелінің күні" жолында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қағаз түрде қабылдаған мемлекеттік органның қызметкермен толтырылады.</w:t>
      </w:r>
    </w:p>
    <w:bookmarkStart w:name="z483" w:id="516"/>
    <w:p>
      <w:pPr>
        <w:spacing w:after="0"/>
        <w:ind w:left="0"/>
        <w:jc w:val="left"/>
      </w:pPr>
      <w:r>
        <w:rPr>
          <w:rFonts w:ascii="Times New Roman"/>
          <w:b/>
          <w:i w:val="false"/>
          <w:color w:val="000000"/>
        </w:rPr>
        <w:t xml:space="preserve"> 3-Тарау. Мемлекеттік лауазымға не мемлекеттік немесе оларға теңестірілген функцияларды орындауға байланысты лауазымға кандидаттар болып табылатын адамдар және олардың жұбайы табыс ететін мәліметтер – 230.01-нысанын толтыру бойынша түсіндірме</w:t>
      </w:r>
    </w:p>
    <w:bookmarkEnd w:id="516"/>
    <w:bookmarkStart w:name="z484" w:id="517"/>
    <w:p>
      <w:pPr>
        <w:spacing w:after="0"/>
        <w:ind w:left="0"/>
        <w:jc w:val="both"/>
      </w:pPr>
      <w:r>
        <w:rPr>
          <w:rFonts w:ascii="Times New Roman"/>
          <w:b w:val="false"/>
          <w:i w:val="false"/>
          <w:color w:val="000000"/>
          <w:sz w:val="28"/>
        </w:rPr>
        <w:t>
      14. Осы қосымша мемлекеттік лауазымға не мемлекеттік немесе оларға теңестірілген функцияларды орындауға байланысты лауазымға кандидат болып табылатын адамдардың, оның ішінде сайлау туралы Қазақстан Республикасының заңнамасына сәйкес декларация тапсыру бойынша міндет жүктелген адамдардың және олардың жұбайларының меншік құқығындағы, оның ішінде Қазақстан Республикасының шегінен тыс жерлердегі мүлікті декларациялауына арналған.</w:t>
      </w:r>
    </w:p>
    <w:bookmarkEnd w:id="517"/>
    <w:bookmarkStart w:name="z485" w:id="518"/>
    <w:p>
      <w:pPr>
        <w:spacing w:after="0"/>
        <w:ind w:left="0"/>
        <w:jc w:val="both"/>
      </w:pPr>
      <w:r>
        <w:rPr>
          <w:rFonts w:ascii="Times New Roman"/>
          <w:b w:val="false"/>
          <w:i w:val="false"/>
          <w:color w:val="000000"/>
          <w:sz w:val="28"/>
        </w:rPr>
        <w:t>
      15. "Меншік құқығындағы жылжымайтын мүлік" деген бөлімде декларация табыс етілетін айдың бірінші күніндегі жағдай бойынша меншік құқығындағы жылжымайтын мүлік көрсетіледі:</w:t>
      </w:r>
    </w:p>
    <w:bookmarkEnd w:id="518"/>
    <w:p>
      <w:pPr>
        <w:spacing w:after="0"/>
        <w:ind w:left="0"/>
        <w:jc w:val="both"/>
      </w:pPr>
      <w:r>
        <w:rPr>
          <w:rFonts w:ascii="Times New Roman"/>
          <w:b w:val="false"/>
          <w:i w:val="false"/>
          <w:color w:val="000000"/>
          <w:sz w:val="28"/>
        </w:rPr>
        <w:t>
      230.01.001 А жолы Қазақстан Республикасында және одан тысқары жерлерде орналасқан меншік құқығындағы жылжымайтын мүліктің түрін (тұрғын үй және тұрғынжай емес ғимараттар мен үй-жайлар, оның ішінде пәтер, үй, гараж, саяжай құрылыстары, сондай-ақ кондоминиум орналасқан жер учаскелерін қоспағанда, жер учаскелері және тағы басқалары) көрсетуге арналған;</w:t>
      </w:r>
    </w:p>
    <w:p>
      <w:pPr>
        <w:spacing w:after="0"/>
        <w:ind w:left="0"/>
        <w:jc w:val="both"/>
      </w:pPr>
      <w:r>
        <w:rPr>
          <w:rFonts w:ascii="Times New Roman"/>
          <w:b w:val="false"/>
          <w:i w:val="false"/>
          <w:color w:val="000000"/>
          <w:sz w:val="28"/>
        </w:rPr>
        <w:t>
      230.01.001 В жолы осы Қағидалардың 29-тармағына сәйкес жылжымайтын мүлік орналасқан елдің кодын көрсетуге арналған;</w:t>
      </w:r>
    </w:p>
    <w:p>
      <w:pPr>
        <w:spacing w:after="0"/>
        <w:ind w:left="0"/>
        <w:jc w:val="both"/>
      </w:pPr>
      <w:r>
        <w:rPr>
          <w:rFonts w:ascii="Times New Roman"/>
          <w:b w:val="false"/>
          <w:i w:val="false"/>
          <w:color w:val="000000"/>
          <w:sz w:val="28"/>
        </w:rPr>
        <w:t>
      230.01.001 С жолы құқық белгілейтін құжаттарға сәйкес меншік құқығындағы жылжымайтын мүліктің кадастрлық нөмірін немесе шет мемлекеттің заңнамасына сәйкес Қазақстан Республикасы шегінен тыс орналасқан жылжымайтын мүліктің тіркеу нөмірін көрсетуге арналған;</w:t>
      </w:r>
    </w:p>
    <w:p>
      <w:pPr>
        <w:spacing w:after="0"/>
        <w:ind w:left="0"/>
        <w:jc w:val="both"/>
      </w:pPr>
      <w:r>
        <w:rPr>
          <w:rFonts w:ascii="Times New Roman"/>
          <w:b w:val="false"/>
          <w:i w:val="false"/>
          <w:color w:val="000000"/>
          <w:sz w:val="28"/>
        </w:rPr>
        <w:t>
      230.01.001 D жолы меншік құқығындағы жылжымайтын мүлік орналасқан жерді (мекенжайды) көрсетуге арналған.</w:t>
      </w:r>
    </w:p>
    <w:bookmarkStart w:name="z486" w:id="519"/>
    <w:p>
      <w:pPr>
        <w:spacing w:after="0"/>
        <w:ind w:left="0"/>
        <w:jc w:val="both"/>
      </w:pPr>
      <w:r>
        <w:rPr>
          <w:rFonts w:ascii="Times New Roman"/>
          <w:b w:val="false"/>
          <w:i w:val="false"/>
          <w:color w:val="000000"/>
          <w:sz w:val="28"/>
        </w:rPr>
        <w:t>
      16. "Меншік құқығындағы жылжымалы мүлік" деген бөлімде егер осы бөлімде өзгеше көзделмесе, декларация табыс етілетін айдың бірінші күніндегі жағдай бойынша меншік құқығындағы жылжымалы мүлік көрсетіледі:</w:t>
      </w:r>
    </w:p>
    <w:bookmarkEnd w:id="519"/>
    <w:p>
      <w:pPr>
        <w:spacing w:after="0"/>
        <w:ind w:left="0"/>
        <w:jc w:val="both"/>
      </w:pPr>
      <w:r>
        <w:rPr>
          <w:rFonts w:ascii="Times New Roman"/>
          <w:b w:val="false"/>
          <w:i w:val="false"/>
          <w:color w:val="000000"/>
          <w:sz w:val="28"/>
        </w:rPr>
        <w:t>
      230.01.002 А жолы Қазақстан Республикасында және одан тысқары жерлерде орналасқан меншік құқығындағы көлік құралдарының түрін (жеңіл автомобиль, мотоцикл, жүк машинасы және тағы басқалары) көрсетуге арналған. Бұл жолда әуе және теңiз кемелерi, iшкi жүзу кемесi, "өзен-теңiз" жүзу кемелерi көрсетілмейді;</w:t>
      </w:r>
    </w:p>
    <w:p>
      <w:pPr>
        <w:spacing w:after="0"/>
        <w:ind w:left="0"/>
        <w:jc w:val="both"/>
      </w:pPr>
      <w:r>
        <w:rPr>
          <w:rFonts w:ascii="Times New Roman"/>
          <w:b w:val="false"/>
          <w:i w:val="false"/>
          <w:color w:val="000000"/>
          <w:sz w:val="28"/>
        </w:rPr>
        <w:t>
      230.01.002 В жолы осы Қағидалардың 29-тармағына сәйкес көлік құралы тіркелген елдің кодын көрсетуге арналған;</w:t>
      </w:r>
    </w:p>
    <w:p>
      <w:pPr>
        <w:spacing w:after="0"/>
        <w:ind w:left="0"/>
        <w:jc w:val="both"/>
      </w:pPr>
      <w:r>
        <w:rPr>
          <w:rFonts w:ascii="Times New Roman"/>
          <w:b w:val="false"/>
          <w:i w:val="false"/>
          <w:color w:val="000000"/>
          <w:sz w:val="28"/>
        </w:rPr>
        <w:t>
      230.01.002 С жолы құқықты белгілейтін құжаттарға сәйкес көлік құралының мемлекеттік нөмірін немесе шетел мемлекетінің заңнамасына сәйкес Қазақстан Республикасының шегінен тыс жерлерде орналасқан көлік құралының тіркеу нөмірін көрсетуге арналған;</w:t>
      </w:r>
    </w:p>
    <w:p>
      <w:pPr>
        <w:spacing w:after="0"/>
        <w:ind w:left="0"/>
        <w:jc w:val="both"/>
      </w:pPr>
      <w:r>
        <w:rPr>
          <w:rFonts w:ascii="Times New Roman"/>
          <w:b w:val="false"/>
          <w:i w:val="false"/>
          <w:color w:val="000000"/>
          <w:sz w:val="28"/>
        </w:rPr>
        <w:t>
      230.01.002 D жолы құқықты белгілейтін құжаттарға сәйкес көлік құралының VIN-кодын немесе кузов нөмірін көрсетуге арналған;</w:t>
      </w:r>
    </w:p>
    <w:p>
      <w:pPr>
        <w:spacing w:after="0"/>
        <w:ind w:left="0"/>
        <w:jc w:val="both"/>
      </w:pPr>
      <w:r>
        <w:rPr>
          <w:rFonts w:ascii="Times New Roman"/>
          <w:b w:val="false"/>
          <w:i w:val="false"/>
          <w:color w:val="000000"/>
          <w:sz w:val="28"/>
        </w:rPr>
        <w:t>
      230.01.003 А жолы жарғылық капиталдағы қатысу үлесі, акциясы салық төлеушіге тиесілі заңды тұлғаның атауын көрсетуге арналған;</w:t>
      </w:r>
    </w:p>
    <w:p>
      <w:pPr>
        <w:spacing w:after="0"/>
        <w:ind w:left="0"/>
        <w:jc w:val="both"/>
      </w:pPr>
      <w:r>
        <w:rPr>
          <w:rFonts w:ascii="Times New Roman"/>
          <w:b w:val="false"/>
          <w:i w:val="false"/>
          <w:color w:val="000000"/>
          <w:sz w:val="28"/>
        </w:rPr>
        <w:t>
      230.01.003 В жолы осы Қағидалардың 29-тармағына сәйкес 230.01.003 А жолында көрсетілген заңды тұлға (біріктірілген) құрылған елдің кодын көрсетуге арналған;</w:t>
      </w:r>
    </w:p>
    <w:p>
      <w:pPr>
        <w:spacing w:after="0"/>
        <w:ind w:left="0"/>
        <w:jc w:val="both"/>
      </w:pPr>
      <w:r>
        <w:rPr>
          <w:rFonts w:ascii="Times New Roman"/>
          <w:b w:val="false"/>
          <w:i w:val="false"/>
          <w:color w:val="000000"/>
          <w:sz w:val="28"/>
        </w:rPr>
        <w:t>
      230.01.003 С жолы 230.01.003 А жолында көрсетілген заңды тұлғаның бизнес-сәйкестендіру нөмірін немесе шетел мемлекетінің заңнамасына сәйкес салықтық тіркеу нөмірін көрсетуге арналған.</w:t>
      </w:r>
    </w:p>
    <w:p>
      <w:pPr>
        <w:spacing w:after="0"/>
        <w:ind w:left="0"/>
        <w:jc w:val="both"/>
      </w:pPr>
      <w:r>
        <w:rPr>
          <w:rFonts w:ascii="Times New Roman"/>
          <w:b w:val="false"/>
          <w:i w:val="false"/>
          <w:color w:val="000000"/>
          <w:sz w:val="28"/>
        </w:rPr>
        <w:t>
      Егер А жолында көрсетілген заңды тұлға шетел мемлекетінде салықтық тіркеуі болмаса, онда осы жолда шетел мемлекетінің осындай заңды тұлғаның мемлекеттік тіркеу нөмірі көрсетіледі;</w:t>
      </w:r>
    </w:p>
    <w:p>
      <w:pPr>
        <w:spacing w:after="0"/>
        <w:ind w:left="0"/>
        <w:jc w:val="both"/>
      </w:pPr>
      <w:r>
        <w:rPr>
          <w:rFonts w:ascii="Times New Roman"/>
          <w:b w:val="false"/>
          <w:i w:val="false"/>
          <w:color w:val="000000"/>
          <w:sz w:val="28"/>
        </w:rPr>
        <w:t>
      230.01.003 D жолы 230.01.003 А жолында көрсетілген заңды тұлғадағы акциялары, қатысу үлесінің мөлшерін пайызда көрсетуге арналған;</w:t>
      </w:r>
    </w:p>
    <w:p>
      <w:pPr>
        <w:spacing w:after="0"/>
        <w:ind w:left="0"/>
        <w:jc w:val="both"/>
      </w:pPr>
      <w:r>
        <w:rPr>
          <w:rFonts w:ascii="Times New Roman"/>
          <w:b w:val="false"/>
          <w:i w:val="false"/>
          <w:color w:val="000000"/>
          <w:sz w:val="28"/>
        </w:rPr>
        <w:t>
      230.01.004 А жолы осы Қағидалардың 28-тармағына сәйкес декларация тапсырған күніне қолда бар қолма-қол ақша валюталарының кодтарын көрсетуге арналған;</w:t>
      </w:r>
    </w:p>
    <w:p>
      <w:pPr>
        <w:spacing w:after="0"/>
        <w:ind w:left="0"/>
        <w:jc w:val="both"/>
      </w:pPr>
      <w:r>
        <w:rPr>
          <w:rFonts w:ascii="Times New Roman"/>
          <w:b w:val="false"/>
          <w:i w:val="false"/>
          <w:color w:val="000000"/>
          <w:sz w:val="28"/>
        </w:rPr>
        <w:t>
      230.01.004 В жолы осы Қағидалардың 29-тармағына сәйкес декларация тапсырған күніне қолда бар қолма-қол ақша орналасқан елдің кодың көрсетуге арналған;</w:t>
      </w:r>
    </w:p>
    <w:p>
      <w:pPr>
        <w:spacing w:after="0"/>
        <w:ind w:left="0"/>
        <w:jc w:val="both"/>
      </w:pPr>
      <w:r>
        <w:rPr>
          <w:rFonts w:ascii="Times New Roman"/>
          <w:b w:val="false"/>
          <w:i w:val="false"/>
          <w:color w:val="000000"/>
          <w:sz w:val="28"/>
        </w:rPr>
        <w:t>
      230.01.004 С жолы декларация тапсырған күніне қолда бар қолма-қол ақша сомасын көрсетуге арналған;</w:t>
      </w:r>
    </w:p>
    <w:p>
      <w:pPr>
        <w:spacing w:after="0"/>
        <w:ind w:left="0"/>
        <w:jc w:val="both"/>
      </w:pPr>
      <w:r>
        <w:rPr>
          <w:rFonts w:ascii="Times New Roman"/>
          <w:b w:val="false"/>
          <w:i w:val="false"/>
          <w:color w:val="000000"/>
          <w:sz w:val="28"/>
        </w:rPr>
        <w:t>
      230.01.005 А жолы бірыңғай жинақтаушы зейнетақы қорының атауын көрсетуге арналған;</w:t>
      </w:r>
    </w:p>
    <w:p>
      <w:pPr>
        <w:spacing w:after="0"/>
        <w:ind w:left="0"/>
        <w:jc w:val="both"/>
      </w:pPr>
      <w:r>
        <w:rPr>
          <w:rFonts w:ascii="Times New Roman"/>
          <w:b w:val="false"/>
          <w:i w:val="false"/>
          <w:color w:val="000000"/>
          <w:sz w:val="28"/>
        </w:rPr>
        <w:t>
      230.01.005 В жолы жинақтаушы зейнетақы қоры берген көшірме жазба негізінде зейнетақы жинағының сомасын көрсетуге арналған;</w:t>
      </w:r>
    </w:p>
    <w:p>
      <w:pPr>
        <w:spacing w:after="0"/>
        <w:ind w:left="0"/>
        <w:jc w:val="both"/>
      </w:pPr>
      <w:r>
        <w:rPr>
          <w:rFonts w:ascii="Times New Roman"/>
          <w:b w:val="false"/>
          <w:i w:val="false"/>
          <w:color w:val="000000"/>
          <w:sz w:val="28"/>
        </w:rPr>
        <w:t>
      230.01.006 А жолы банк мекемелерінің, оның ішінде банктік шоттарында, оның ішінде карт-шоттарында декларацияны толтыратын салық төлеушілердің ақшасы және салымдары орналасқан Қазақстан Республикасының шегінен тыс жерлердегі банк мекемелерінің атауын көрсетуге арналған;</w:t>
      </w:r>
    </w:p>
    <w:p>
      <w:pPr>
        <w:spacing w:after="0"/>
        <w:ind w:left="0"/>
        <w:jc w:val="both"/>
      </w:pPr>
      <w:r>
        <w:rPr>
          <w:rFonts w:ascii="Times New Roman"/>
          <w:b w:val="false"/>
          <w:i w:val="false"/>
          <w:color w:val="000000"/>
          <w:sz w:val="28"/>
        </w:rPr>
        <w:t>
      230.01.006 В жолы осы Қағидалардың 29-тармағына сәйкес 230.01.006 А жолындағы банк мекемелері құрылған (тіркелген) елдің кодын көрсетуге арналған;</w:t>
      </w:r>
    </w:p>
    <w:p>
      <w:pPr>
        <w:spacing w:after="0"/>
        <w:ind w:left="0"/>
        <w:jc w:val="both"/>
      </w:pPr>
      <w:r>
        <w:rPr>
          <w:rFonts w:ascii="Times New Roman"/>
          <w:b w:val="false"/>
          <w:i w:val="false"/>
          <w:color w:val="000000"/>
          <w:sz w:val="28"/>
        </w:rPr>
        <w:t>
      230.01.006 С жолы осы Қағидалардың 28-тармағына сәйкес банк мекемелеріндегі банктік шоттарда, оның ішінде карт-шоттарында орналасқан ақшасының және салымдарының валюта кодтарын көрсетуге арналған;</w:t>
      </w:r>
    </w:p>
    <w:p>
      <w:pPr>
        <w:spacing w:after="0"/>
        <w:ind w:left="0"/>
        <w:jc w:val="both"/>
      </w:pPr>
      <w:r>
        <w:rPr>
          <w:rFonts w:ascii="Times New Roman"/>
          <w:b w:val="false"/>
          <w:i w:val="false"/>
          <w:color w:val="000000"/>
          <w:sz w:val="28"/>
        </w:rPr>
        <w:t>
      230.01.006 D жолы 230.01.006 А жолында көрсетілген банк мекемелердің банктік шоттарда, оның ішінде карт-шоттарында орналасқан ақшасының және салымдарының сомасын көрсетуге арналған;</w:t>
      </w:r>
    </w:p>
    <w:p>
      <w:pPr>
        <w:spacing w:after="0"/>
        <w:ind w:left="0"/>
        <w:jc w:val="both"/>
      </w:pPr>
      <w:r>
        <w:rPr>
          <w:rFonts w:ascii="Times New Roman"/>
          <w:b w:val="false"/>
          <w:i w:val="false"/>
          <w:color w:val="000000"/>
          <w:sz w:val="28"/>
        </w:rPr>
        <w:t>
      230.01.007 А жолы меншік құқығындағы оның ішінде Қазақстан Республикасының шегінен тыс жерлерде бағалы қағаздардың түрлерін көрсетуге арналған;</w:t>
      </w:r>
    </w:p>
    <w:p>
      <w:pPr>
        <w:spacing w:after="0"/>
        <w:ind w:left="0"/>
        <w:jc w:val="both"/>
      </w:pPr>
      <w:r>
        <w:rPr>
          <w:rFonts w:ascii="Times New Roman"/>
          <w:b w:val="false"/>
          <w:i w:val="false"/>
          <w:color w:val="000000"/>
          <w:sz w:val="28"/>
        </w:rPr>
        <w:t>
      230.01.007 В жолы осы Қағидалардың 29-тармағына сәйкес 230.01.007 А жолында көрсетілген бағалы қағаздар шығарылған елдің кодын көрсетуге арналған;</w:t>
      </w:r>
    </w:p>
    <w:p>
      <w:pPr>
        <w:spacing w:after="0"/>
        <w:ind w:left="0"/>
        <w:jc w:val="both"/>
      </w:pPr>
      <w:r>
        <w:rPr>
          <w:rFonts w:ascii="Times New Roman"/>
          <w:b w:val="false"/>
          <w:i w:val="false"/>
          <w:color w:val="000000"/>
          <w:sz w:val="28"/>
        </w:rPr>
        <w:t>
      230.01.007 C жолы осы Қағидалардың 28-тармағына сәйкес 230.01.007 А жолында көрсетілген бағалы қағаздар құнының валюта кодтарын көрсетуге арналған;</w:t>
      </w:r>
    </w:p>
    <w:p>
      <w:pPr>
        <w:spacing w:after="0"/>
        <w:ind w:left="0"/>
        <w:jc w:val="both"/>
      </w:pPr>
      <w:r>
        <w:rPr>
          <w:rFonts w:ascii="Times New Roman"/>
          <w:b w:val="false"/>
          <w:i w:val="false"/>
          <w:color w:val="000000"/>
          <w:sz w:val="28"/>
        </w:rPr>
        <w:t>
      230.01.007 D жолы декларация толтыру күніне меншік құқығындағы бағалы қағаздардың санын көрсетуге арналған;</w:t>
      </w:r>
    </w:p>
    <w:p>
      <w:pPr>
        <w:spacing w:after="0"/>
        <w:ind w:left="0"/>
        <w:jc w:val="both"/>
      </w:pPr>
      <w:r>
        <w:rPr>
          <w:rFonts w:ascii="Times New Roman"/>
          <w:b w:val="false"/>
          <w:i w:val="false"/>
          <w:color w:val="000000"/>
          <w:sz w:val="28"/>
        </w:rPr>
        <w:t>
      230.01.007 Е жолы 230.01.007 А жолындағы бағалы қағаздардың сатып алу құнын көрсетуге арналған;</w:t>
      </w:r>
    </w:p>
    <w:p>
      <w:pPr>
        <w:spacing w:after="0"/>
        <w:ind w:left="0"/>
        <w:jc w:val="both"/>
      </w:pPr>
      <w:r>
        <w:rPr>
          <w:rFonts w:ascii="Times New Roman"/>
          <w:b w:val="false"/>
          <w:i w:val="false"/>
          <w:color w:val="000000"/>
          <w:sz w:val="28"/>
        </w:rPr>
        <w:t>
      230.01.008 А жолы 230.01.001-ден 230.01.010-ға дейінгі жолдарда көрсетілмеген салық төлеушілерде бар, оның ішінде Қазақстан Республикасының шегінен тыс жерлердегі меншік құқығындағы өзге қаржы активтерін көрсетуге арналған;</w:t>
      </w:r>
    </w:p>
    <w:p>
      <w:pPr>
        <w:spacing w:after="0"/>
        <w:ind w:left="0"/>
        <w:jc w:val="both"/>
      </w:pPr>
      <w:r>
        <w:rPr>
          <w:rFonts w:ascii="Times New Roman"/>
          <w:b w:val="false"/>
          <w:i w:val="false"/>
          <w:color w:val="000000"/>
          <w:sz w:val="28"/>
        </w:rPr>
        <w:t>
      230.01.008 В жолы осы Қағидалардың 29-тармағына сәйкес өзге де қаржылық активтер шығарылған елдің кодын көрсетуге арналған;</w:t>
      </w:r>
    </w:p>
    <w:p>
      <w:pPr>
        <w:spacing w:after="0"/>
        <w:ind w:left="0"/>
        <w:jc w:val="both"/>
      </w:pPr>
      <w:r>
        <w:rPr>
          <w:rFonts w:ascii="Times New Roman"/>
          <w:b w:val="false"/>
          <w:i w:val="false"/>
          <w:color w:val="000000"/>
          <w:sz w:val="28"/>
        </w:rPr>
        <w:t>
      230.01.008 С жолы осы Қағидалардың 28-тармағына сәйкес 230.01.008 А жолында көрсетілген өзге де қаржылық активтер құнының валюта кодтарын көрсетуге арналған;</w:t>
      </w:r>
    </w:p>
    <w:p>
      <w:pPr>
        <w:spacing w:after="0"/>
        <w:ind w:left="0"/>
        <w:jc w:val="both"/>
      </w:pPr>
      <w:r>
        <w:rPr>
          <w:rFonts w:ascii="Times New Roman"/>
          <w:b w:val="false"/>
          <w:i w:val="false"/>
          <w:color w:val="000000"/>
          <w:sz w:val="28"/>
        </w:rPr>
        <w:t>
      230.01.008 D жолы декларацияны толтыру күніне меншік құқығындағы өзге де қаржы активтердің санын көрсетуге арналған;</w:t>
      </w:r>
    </w:p>
    <w:p>
      <w:pPr>
        <w:spacing w:after="0"/>
        <w:ind w:left="0"/>
        <w:jc w:val="both"/>
      </w:pPr>
      <w:r>
        <w:rPr>
          <w:rFonts w:ascii="Times New Roman"/>
          <w:b w:val="false"/>
          <w:i w:val="false"/>
          <w:color w:val="000000"/>
          <w:sz w:val="28"/>
        </w:rPr>
        <w:t>
      230.01.008 Е жолы 230.01.008 А жолында көрсетілген өзге де қаржы активтердің сатып алу құнын көрсетуге арналған.</w:t>
      </w:r>
    </w:p>
    <w:bookmarkStart w:name="z487" w:id="520"/>
    <w:p>
      <w:pPr>
        <w:spacing w:after="0"/>
        <w:ind w:left="0"/>
        <w:jc w:val="both"/>
      </w:pPr>
      <w:r>
        <w:rPr>
          <w:rFonts w:ascii="Times New Roman"/>
          <w:b w:val="false"/>
          <w:i w:val="false"/>
          <w:color w:val="000000"/>
          <w:sz w:val="28"/>
        </w:rPr>
        <w:t>
      17. "Cенімгерлікпен басқаруға берілген мүлік, трастар" деген бөлімде декларация табыс етілетін айдың бірінші күніндегі жағдай бойынша Қазақстан Республикасында және одан тысқары жерлерде орналасқан сенімгерлікпен басқаруға берілген мүлік, трастар көрсетіледі:</w:t>
      </w:r>
    </w:p>
    <w:bookmarkEnd w:id="520"/>
    <w:p>
      <w:pPr>
        <w:spacing w:after="0"/>
        <w:ind w:left="0"/>
        <w:jc w:val="both"/>
      </w:pPr>
      <w:r>
        <w:rPr>
          <w:rFonts w:ascii="Times New Roman"/>
          <w:b w:val="false"/>
          <w:i w:val="false"/>
          <w:color w:val="000000"/>
          <w:sz w:val="28"/>
        </w:rPr>
        <w:t>
      230.01.009 А жолы сенімгерлік басқаруға берілген мүлікті көрсетуге арналған, сондай-ақ егер салық төлеуші осы трасттардың бенифициар болып табылса, тиісті банк шоттарының нөмірлерін көрсете отырып, трастар туралы мәлімет көрсетіледі;</w:t>
      </w:r>
    </w:p>
    <w:p>
      <w:pPr>
        <w:spacing w:after="0"/>
        <w:ind w:left="0"/>
        <w:jc w:val="both"/>
      </w:pPr>
      <w:r>
        <w:rPr>
          <w:rFonts w:ascii="Times New Roman"/>
          <w:b w:val="false"/>
          <w:i w:val="false"/>
          <w:color w:val="000000"/>
          <w:sz w:val="28"/>
        </w:rPr>
        <w:t>
      230.01.009 В жолы осы Қағидалардың 29-тармағына сәйкес 230.01.009 А жолында көрсетілген мүлік тіркелген немесе орналасқан елдің кодын көрсетуге арналған;</w:t>
      </w:r>
    </w:p>
    <w:p>
      <w:pPr>
        <w:spacing w:after="0"/>
        <w:ind w:left="0"/>
        <w:jc w:val="both"/>
      </w:pPr>
      <w:r>
        <w:rPr>
          <w:rFonts w:ascii="Times New Roman"/>
          <w:b w:val="false"/>
          <w:i w:val="false"/>
          <w:color w:val="000000"/>
          <w:sz w:val="28"/>
        </w:rPr>
        <w:t>
      230.01.009 С жолы сенімгерлікпен басқаруға берілген мүліктің жалпы сатып алу құнын көрсетуге арналған.</w:t>
      </w:r>
    </w:p>
    <w:bookmarkStart w:name="z488" w:id="521"/>
    <w:p>
      <w:pPr>
        <w:spacing w:after="0"/>
        <w:ind w:left="0"/>
        <w:jc w:val="both"/>
      </w:pPr>
      <w:r>
        <w:rPr>
          <w:rFonts w:ascii="Times New Roman"/>
          <w:b w:val="false"/>
          <w:i w:val="false"/>
          <w:color w:val="000000"/>
          <w:sz w:val="28"/>
        </w:rPr>
        <w:t>
      18. "Ұйымда ұсталатын немесе уақытша сақталатын айлық есептік көрсеткіштің 1000 еселенген мөлшерінен асатын қаражат" деген бөлімде декларацияны табыс ету айының бірінші күнгі жағдай бойынша тиісті қаржы жылына арналған республикалық бюджет туралы заңда белгіленген айлық есептік көрсеткіштің 1000 еселенген мөлшерінен асатын Қазақстан Республикасында және одан тысқары жерлерде орналасқан ұйымда ұсталатын немесе уақытша сақтауға тұрған қаражатты көрсетуге арналған:</w:t>
      </w:r>
    </w:p>
    <w:bookmarkEnd w:id="521"/>
    <w:p>
      <w:pPr>
        <w:spacing w:after="0"/>
        <w:ind w:left="0"/>
        <w:jc w:val="both"/>
      </w:pPr>
      <w:r>
        <w:rPr>
          <w:rFonts w:ascii="Times New Roman"/>
          <w:b w:val="false"/>
          <w:i w:val="false"/>
          <w:color w:val="000000"/>
          <w:sz w:val="28"/>
        </w:rPr>
        <w:t>
      230.01.010 А жолы салық төлеушінің тиісті қаржы жылына арналған республикалық бюджет туралы заңда белгіленген айлық есептік көрсеткіштің 1000 еселенген мөлшерінен асатын осы тұлғаға тиесілі материалдық және қаржы қаражаттарын ұстап тұру немесе уақытша сақтау бойынша шарттық қатынастары, келісімдері мен міндеттемелері (оның ішінде ауызша) бар заңды тұлғаның атауы көрсетуге арналған;</w:t>
      </w:r>
    </w:p>
    <w:p>
      <w:pPr>
        <w:spacing w:after="0"/>
        <w:ind w:left="0"/>
        <w:jc w:val="both"/>
      </w:pPr>
      <w:r>
        <w:rPr>
          <w:rFonts w:ascii="Times New Roman"/>
          <w:b w:val="false"/>
          <w:i w:val="false"/>
          <w:color w:val="000000"/>
          <w:sz w:val="28"/>
        </w:rPr>
        <w:t>
      230.01.010 В жолы осы Қағидалардың 29-тармағына сәйкес 230.01.010 А жолында көрсетілген заңды тұлға орналасқан елдің кодын көрсетуге арналған;</w:t>
      </w:r>
    </w:p>
    <w:p>
      <w:pPr>
        <w:spacing w:after="0"/>
        <w:ind w:left="0"/>
        <w:jc w:val="both"/>
      </w:pPr>
      <w:r>
        <w:rPr>
          <w:rFonts w:ascii="Times New Roman"/>
          <w:b w:val="false"/>
          <w:i w:val="false"/>
          <w:color w:val="000000"/>
          <w:sz w:val="28"/>
        </w:rPr>
        <w:t>
      230.01.010 С жолы 230.01.010 А жолында көрсетілген заңды тұлғаның бизнес-сәйкестендіру нөмірі немесе шетел мемлекетінде салықтық тіркеу нөмірін көрсетуге арналған;</w:t>
      </w:r>
    </w:p>
    <w:p>
      <w:pPr>
        <w:spacing w:after="0"/>
        <w:ind w:left="0"/>
        <w:jc w:val="both"/>
      </w:pPr>
      <w:r>
        <w:rPr>
          <w:rFonts w:ascii="Times New Roman"/>
          <w:b w:val="false"/>
          <w:i w:val="false"/>
          <w:color w:val="000000"/>
          <w:sz w:val="28"/>
        </w:rPr>
        <w:t>
      230.01.010 D жолы салық төлеушіге тиесілі, тиісті қаржы жылына арналған республикалық бюджет туралы заңда белгіленген айлық есептік көрсеткіштің 1000 еселенген мөлшерінен асатын материалдық және қаржы қаражаттарының жалпы сомасын көрсетуге арналған.</w:t>
      </w:r>
    </w:p>
    <w:bookmarkStart w:name="z489" w:id="522"/>
    <w:p>
      <w:pPr>
        <w:spacing w:after="0"/>
        <w:ind w:left="0"/>
        <w:jc w:val="left"/>
      </w:pPr>
      <w:r>
        <w:rPr>
          <w:rFonts w:ascii="Times New Roman"/>
          <w:b/>
          <w:i w:val="false"/>
          <w:color w:val="000000"/>
        </w:rPr>
        <w:t xml:space="preserve"> 4-Тарау. Мемлекеттік лауазымдағы қызметтегі тұлғалар және олардың жұбайлары, сондай-ақ өзге де санаттағы жеке тұлғалар табыс ететін мәліметтер – 230.02-нысанын толтыру бойынша түсіндірме</w:t>
      </w:r>
    </w:p>
    <w:bookmarkEnd w:id="522"/>
    <w:bookmarkStart w:name="z490" w:id="523"/>
    <w:p>
      <w:pPr>
        <w:spacing w:after="0"/>
        <w:ind w:left="0"/>
        <w:jc w:val="both"/>
      </w:pPr>
      <w:r>
        <w:rPr>
          <w:rFonts w:ascii="Times New Roman"/>
          <w:b w:val="false"/>
          <w:i w:val="false"/>
          <w:color w:val="000000"/>
          <w:sz w:val="28"/>
        </w:rPr>
        <w:t xml:space="preserve">
      19. Бұл қосымша мемлекеттіқ қызметтегі тұлғалардың және олардың жұбайларының, сондай-ақ өзге санаттағы жеке тұлғалардың, оның ішінде жағымсыз себептер бойынша мемлекеттік қызметтен босатылған адамдардың босатылғаннан кейінгі үш жыл бойы, және олардың жұбайларының, сондай-ақ Қылмыстық-атқару кодексінің </w:t>
      </w:r>
      <w:r>
        <w:rPr>
          <w:rFonts w:ascii="Times New Roman"/>
          <w:b w:val="false"/>
          <w:i w:val="false"/>
          <w:color w:val="000000"/>
          <w:sz w:val="28"/>
        </w:rPr>
        <w:t>169-бабына</w:t>
      </w:r>
      <w:r>
        <w:rPr>
          <w:rFonts w:ascii="Times New Roman"/>
          <w:b w:val="false"/>
          <w:i w:val="false"/>
          <w:color w:val="000000"/>
          <w:sz w:val="28"/>
        </w:rPr>
        <w:t xml:space="preserve"> сәйкес декларация тапсыру бойынша міндет жүктелген адамдардың есепті салық кезеңінде алған табыстарын және есепті салық кезеңінің 31 желтоқсанындағы жағдай бойынша меншік құқығында болған, оның ішінде Қазақстан Республикасының шегінен тыс жерлердегі, мүлкін көрсетуге арналған.</w:t>
      </w:r>
    </w:p>
    <w:bookmarkEnd w:id="523"/>
    <w:bookmarkStart w:name="z491" w:id="524"/>
    <w:p>
      <w:pPr>
        <w:spacing w:after="0"/>
        <w:ind w:left="0"/>
        <w:jc w:val="both"/>
      </w:pPr>
      <w:r>
        <w:rPr>
          <w:rFonts w:ascii="Times New Roman"/>
          <w:b w:val="false"/>
          <w:i w:val="false"/>
          <w:color w:val="000000"/>
          <w:sz w:val="28"/>
        </w:rPr>
        <w:t>
      20. "Кірістердің түрлері" деген бөлімде:</w:t>
      </w:r>
    </w:p>
    <w:bookmarkEnd w:id="524"/>
    <w:p>
      <w:pPr>
        <w:spacing w:after="0"/>
        <w:ind w:left="0"/>
        <w:jc w:val="both"/>
      </w:pPr>
      <w:r>
        <w:rPr>
          <w:rFonts w:ascii="Times New Roman"/>
          <w:b w:val="false"/>
          <w:i w:val="false"/>
          <w:color w:val="000000"/>
          <w:sz w:val="28"/>
        </w:rPr>
        <w:t>
      1) 230.02.001 жолында салық агенті берген құжаттардың негізінде салық салуға жататын, дара кәсіпкер, жеке практикамен айналысатын адам болып табылмайтын жеке тұлға алған, мүліктік кірістен басқа, жұмысшы мен жеке тұлғаның салық кезеңінде тауарларды өткізуден, жұмыстарды орындаудан, қызметтерді көрсетуден түсетін кірістеріне салық агентінің есептеген жалпы сомасы анықтама үшін көрсетіледі;</w:t>
      </w:r>
    </w:p>
    <w:p>
      <w:pPr>
        <w:spacing w:after="0"/>
        <w:ind w:left="0"/>
        <w:jc w:val="both"/>
      </w:pPr>
      <w:r>
        <w:rPr>
          <w:rFonts w:ascii="Times New Roman"/>
          <w:b w:val="false"/>
          <w:i w:val="false"/>
          <w:color w:val="000000"/>
          <w:sz w:val="28"/>
        </w:rPr>
        <w:t>
      230.02.001 I жолы қызметкерге жұмыс беруші есептеген кірістердің сомасын көрсетуге арналған;</w:t>
      </w:r>
    </w:p>
    <w:p>
      <w:pPr>
        <w:spacing w:after="0"/>
        <w:ind w:left="0"/>
        <w:jc w:val="both"/>
      </w:pPr>
      <w:r>
        <w:rPr>
          <w:rFonts w:ascii="Times New Roman"/>
          <w:b w:val="false"/>
          <w:i w:val="false"/>
          <w:color w:val="000000"/>
          <w:sz w:val="28"/>
        </w:rPr>
        <w:t>
      230.02.001 II жолы дара кәсіпкер, жеке практикамен айналысатын адам болып табылмайтын жеке тұлға алған, мүліктік кірістен басқа, тауарларды өткізуден, жұмыстарды орындаудан, қызметтерді көрсетуден түсетін жеке тұлғаның кірісіне салық агентінің есептеген сомасын көрсетуге арналған;</w:t>
      </w:r>
    </w:p>
    <w:p>
      <w:pPr>
        <w:spacing w:after="0"/>
        <w:ind w:left="0"/>
        <w:jc w:val="both"/>
      </w:pPr>
      <w:r>
        <w:rPr>
          <w:rFonts w:ascii="Times New Roman"/>
          <w:b w:val="false"/>
          <w:i w:val="false"/>
          <w:color w:val="000000"/>
          <w:sz w:val="28"/>
        </w:rPr>
        <w:t>
      2) 230.02.002 жолы Салық кодексінің 353-бабына сәйкес айқындалатын төлем көзінен салық салынатын кірістердің жалпы сомасын көрсетуге арналған;</w:t>
      </w:r>
    </w:p>
    <w:p>
      <w:pPr>
        <w:spacing w:after="0"/>
        <w:ind w:left="0"/>
        <w:jc w:val="both"/>
      </w:pPr>
      <w:r>
        <w:rPr>
          <w:rFonts w:ascii="Times New Roman"/>
          <w:b w:val="false"/>
          <w:i w:val="false"/>
          <w:color w:val="000000"/>
          <w:sz w:val="28"/>
        </w:rPr>
        <w:t>
      3) 230.02.003 жолы 230.02.003 І, 230.02.003 ІI, 230.02.003 ІIІ, 230.02.003 IV, 230.02.003 V және 230.02.003 VI жолдарының сомасы ретінде айқындалатын төлем көзінен салық салуға жатпайтын кірістердің жалпы сомаларын көрсетуге арналған;</w:t>
      </w:r>
    </w:p>
    <w:p>
      <w:pPr>
        <w:spacing w:after="0"/>
        <w:ind w:left="0"/>
        <w:jc w:val="both"/>
      </w:pPr>
      <w:r>
        <w:rPr>
          <w:rFonts w:ascii="Times New Roman"/>
          <w:b w:val="false"/>
          <w:i w:val="false"/>
          <w:color w:val="000000"/>
          <w:sz w:val="28"/>
        </w:rPr>
        <w:t>
      230.02.003 I жолы Салық кодексінің 330-бабына сәйкес анықталатын мүліктік кірістің (мүлікті өткізу (заңды тұлғаның жарғылық капиталына салым ретінде беру) кезінде құн өсімінен түсетін кіріс және (немесе) салық агенті болып табылмайтын тұлғаның мүлкін жалға беруден алған кірісі, Қазақстан Республикасының шегінен тыс жердегі көздерден алынған мүлікті өткізуден алған кірісі, талап ету құқығын, оның ішінде тұрғын үй құрылысына үлестік қатысу туралы шарт бойынша тұрғын үйдегі (ғимараттағы) үлесті талап ету құқығын басқаға беруден түсетін кіріс, бірыңғай жер салығын төлеуші болып табылатын шағын бизнес субъектілері үшін арнаулы салық режимін қолданатын дара кәсіпкердің өзге активтерін өткізу кезінде құн өсімінен түсетін кіріс) жалпы сомасына көрсетуге арналған;</w:t>
      </w:r>
    </w:p>
    <w:p>
      <w:pPr>
        <w:spacing w:after="0"/>
        <w:ind w:left="0"/>
        <w:jc w:val="both"/>
      </w:pPr>
      <w:r>
        <w:rPr>
          <w:rFonts w:ascii="Times New Roman"/>
          <w:b w:val="false"/>
          <w:i w:val="false"/>
          <w:color w:val="000000"/>
          <w:sz w:val="28"/>
        </w:rPr>
        <w:t>
      230.02.003 II жолы жеке табыс салығы бойынша декларацияда (220.00-нысан) немесе арнаулы салық режимдері үшін белгіленген салық есептілігінде айқындалған жеке кәсіпкер табысының жалпы сомасын көрсетуге арналған;</w:t>
      </w:r>
    </w:p>
    <w:p>
      <w:pPr>
        <w:spacing w:after="0"/>
        <w:ind w:left="0"/>
        <w:jc w:val="both"/>
      </w:pPr>
      <w:r>
        <w:rPr>
          <w:rFonts w:ascii="Times New Roman"/>
          <w:b w:val="false"/>
          <w:i w:val="false"/>
          <w:color w:val="000000"/>
          <w:sz w:val="28"/>
        </w:rPr>
        <w:t>
      230.02.003 III жолы жеке табыс салығы бойынша декларацияда (240.00-нысан) айқындалған жеке практикамен айналысатын тұлғалар (жеке нотариустар, жеке сот орындаушылар мен адвокаттар, кәсіби медиаторлар) табысының жалпы сомасын көрсетуге арналған;</w:t>
      </w:r>
    </w:p>
    <w:p>
      <w:pPr>
        <w:spacing w:after="0"/>
        <w:ind w:left="0"/>
        <w:jc w:val="both"/>
      </w:pPr>
      <w:r>
        <w:rPr>
          <w:rFonts w:ascii="Times New Roman"/>
          <w:b w:val="false"/>
          <w:i w:val="false"/>
          <w:color w:val="000000"/>
          <w:sz w:val="28"/>
        </w:rPr>
        <w:t>
      230.02.003 IV жолы Салық кодексінің 322-338-баптарына сәйкес айқындалған есепті салық кезеңінде шетелдік көздерден алынған немесе алуға жататын кірістерді көрсетуге арналған. Аталған жолға, "2060", "2140" табыс түрлері тиісті кодтарының жолдарын қоспағанда 230.03 нысанының F бағаны жолдарының қорытынды мәні көшіріледі;</w:t>
      </w:r>
    </w:p>
    <w:p>
      <w:pPr>
        <w:spacing w:after="0"/>
        <w:ind w:left="0"/>
        <w:jc w:val="both"/>
      </w:pPr>
      <w:r>
        <w:rPr>
          <w:rFonts w:ascii="Times New Roman"/>
          <w:b w:val="false"/>
          <w:i w:val="false"/>
          <w:color w:val="000000"/>
          <w:sz w:val="28"/>
        </w:rPr>
        <w:t>
      230.02.003 V жолы бақыланатын шетелдік компаниялардың (бұдан әрі – БШК) немесе бақыланатын шетелдік компаниялар тұрақты мекемелерінің (бұдан әрі – БШК ТМ) осы Кодекстің 297, 340-баптарына сәйкес айқындалатын жиынтық пайдасын көрсетуге арналған. Аталған жолға 230.04 нысанының J бағаны жолдарының қорытынды мәні көшіріледі;</w:t>
      </w:r>
    </w:p>
    <w:p>
      <w:pPr>
        <w:spacing w:after="0"/>
        <w:ind w:left="0"/>
        <w:jc w:val="both"/>
      </w:pPr>
      <w:r>
        <w:rPr>
          <w:rFonts w:ascii="Times New Roman"/>
          <w:b w:val="false"/>
          <w:i w:val="false"/>
          <w:color w:val="000000"/>
          <w:sz w:val="28"/>
        </w:rPr>
        <w:t>
      230.02.003 VI жолы еңбектенуге көшіп келушілердің табыстарын (оның ішінде салық агенттері болып табылатын Қазақстан Республикасында тіркелген шетел мемлекетінің дипломатиялық және оларға теңестірілген өкілдіктерімен, шетел мемлекетінің консулдық мекемелерімен жасасқан еңбек шарттары және (немесе) азаматтық-құқықтық сипаттағы шарттар бойынша Қазақстан Республикасы азаматтарының табыстары; Қазақстан Республикасының еңбек заңнамасына сәйкес жасасқан еңбек шарттары бойынша алынған үй қызметкерлерінің табыстары; тұрғын үй құрылысына үлестiк қатысу туралы шарт бойынша тұрғынжайдағы үлестi талап ету құқығын беруден түсетін табыстар; Қазақстан Республикасында ратификацияланған халықаралық шарттарға сәйкес төлем көзінен жеке табыс салығын есептеу, ұстап қалу және аудару бойынша міндеттемеден босатылған халықаралық және мемлекеттік ұйымдармен, шетелдік және қазақстандық үкіметтік емес қоғамдық ұйымдармен және қорлармен жасасқан еңбек шарттары және (немесе) азаматтық-құқықтық сипаттағы шарттар бойынша Қазақстан Республикасы азаматтарының табыстары; медиаторлардың табыстары, өзіндік қосалқы шаруашылықтан түсетін табыстары) қоспағанда, өзге де кірістердің жалпы сомаларын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92" w:id="525"/>
    <w:p>
      <w:pPr>
        <w:spacing w:after="0"/>
        <w:ind w:left="0"/>
        <w:jc w:val="both"/>
      </w:pPr>
      <w:r>
        <w:rPr>
          <w:rFonts w:ascii="Times New Roman"/>
          <w:b w:val="false"/>
          <w:i w:val="false"/>
          <w:color w:val="000000"/>
          <w:sz w:val="28"/>
        </w:rPr>
        <w:t>
      21. "Салықты есептеу" деген бөлімде:</w:t>
      </w:r>
    </w:p>
    <w:bookmarkEnd w:id="525"/>
    <w:p>
      <w:pPr>
        <w:spacing w:after="0"/>
        <w:ind w:left="0"/>
        <w:jc w:val="both"/>
      </w:pPr>
      <w:r>
        <w:rPr>
          <w:rFonts w:ascii="Times New Roman"/>
          <w:b w:val="false"/>
          <w:i w:val="false"/>
          <w:color w:val="000000"/>
          <w:sz w:val="28"/>
        </w:rPr>
        <w:t>
      1) 230.02.004 жолы салық агенті берген құжаттардың негізінде төлем көзінен салық салынуға жататын табыстардан ұсталған салықтың сомасын көрсетуге арналған;</w:t>
      </w:r>
    </w:p>
    <w:p>
      <w:pPr>
        <w:spacing w:after="0"/>
        <w:ind w:left="0"/>
        <w:jc w:val="both"/>
      </w:pPr>
      <w:r>
        <w:rPr>
          <w:rFonts w:ascii="Times New Roman"/>
          <w:b w:val="false"/>
          <w:i w:val="false"/>
          <w:color w:val="000000"/>
          <w:sz w:val="28"/>
        </w:rPr>
        <w:t>
      2) 230.02.005 жолы 230.02.005 I, 230.02.005 II, 230.02.005 III және 230.02.005 IV жолдарының сомалары ретінде айқындалатын мүліктік кірістің және өзге де кірістердің есептелген салықтық сомасын көрсетуге арналған;</w:t>
      </w:r>
    </w:p>
    <w:p>
      <w:pPr>
        <w:spacing w:after="0"/>
        <w:ind w:left="0"/>
        <w:jc w:val="both"/>
      </w:pPr>
      <w:r>
        <w:rPr>
          <w:rFonts w:ascii="Times New Roman"/>
          <w:b w:val="false"/>
          <w:i w:val="false"/>
          <w:color w:val="000000"/>
          <w:sz w:val="28"/>
        </w:rPr>
        <w:t xml:space="preserve">
      230.02.005 І жолы Салық кодексінің 358-бабының </w:t>
      </w:r>
      <w:r>
        <w:rPr>
          <w:rFonts w:ascii="Times New Roman"/>
          <w:b w:val="false"/>
          <w:i w:val="false"/>
          <w:color w:val="000000"/>
          <w:sz w:val="28"/>
        </w:rPr>
        <w:t>2-тармағына</w:t>
      </w:r>
      <w:r>
        <w:rPr>
          <w:rFonts w:ascii="Times New Roman"/>
          <w:b w:val="false"/>
          <w:i w:val="false"/>
          <w:color w:val="000000"/>
          <w:sz w:val="28"/>
        </w:rPr>
        <w:t xml:space="preserve"> сәйкес айқындалатын мүліктік кіріс бойынша есептелген салық сомасын, егер осы сома жеке табыс салығы бойынша декларацияда (240.00-нысаны) көрсетілмеген жағдайда, көрсетуге арналған;</w:t>
      </w:r>
    </w:p>
    <w:p>
      <w:pPr>
        <w:spacing w:after="0"/>
        <w:ind w:left="0"/>
        <w:jc w:val="both"/>
      </w:pPr>
      <w:r>
        <w:rPr>
          <w:rFonts w:ascii="Times New Roman"/>
          <w:b w:val="false"/>
          <w:i w:val="false"/>
          <w:color w:val="000000"/>
          <w:sz w:val="28"/>
        </w:rPr>
        <w:t>
      230.02.005 ІІ жолы 230.02.003 IV жолында көрсетілген кірістердің сомасын жүргізу ретінде айқындалатын шетелдегі көздерден алған кірістерден есептелген жеке табыс салығының сомасын және 10% мөлшерінде жеке табыс салығының мөлшерлемесін көрсетуге арналған;</w:t>
      </w:r>
    </w:p>
    <w:p>
      <w:pPr>
        <w:spacing w:after="0"/>
        <w:ind w:left="0"/>
        <w:jc w:val="both"/>
      </w:pPr>
      <w:r>
        <w:rPr>
          <w:rFonts w:ascii="Times New Roman"/>
          <w:b w:val="false"/>
          <w:i w:val="false"/>
          <w:color w:val="000000"/>
          <w:sz w:val="28"/>
        </w:rPr>
        <w:t>
      230.02.005 ІІІ жолы 230.02.003 V жолында көрсетілген БШК және БШК ТМ жиынтық пайдасын жүргізу ретінде айқындалатын БШК және БШК ТМ жиынтық пайдасынан есептелген жеке табыс салығының сомасын және 10% мөлшерінде жеке табыс салығының мөлшерлемесін көрсетуге арналған;</w:t>
      </w:r>
    </w:p>
    <w:p>
      <w:pPr>
        <w:spacing w:after="0"/>
        <w:ind w:left="0"/>
        <w:jc w:val="both"/>
      </w:pPr>
      <w:r>
        <w:rPr>
          <w:rFonts w:ascii="Times New Roman"/>
          <w:b w:val="false"/>
          <w:i w:val="false"/>
          <w:color w:val="000000"/>
          <w:sz w:val="28"/>
        </w:rPr>
        <w:t xml:space="preserve">
      230.02.005 ІV жолы Салық кодексінің 358-бабының 2-тармағына сәйкес айқындалатын Салық кодексінің 363-бабы </w:t>
      </w:r>
      <w:r>
        <w:rPr>
          <w:rFonts w:ascii="Times New Roman"/>
          <w:b w:val="false"/>
          <w:i w:val="false"/>
          <w:color w:val="000000"/>
          <w:sz w:val="28"/>
        </w:rPr>
        <w:t>1-тармағының</w:t>
      </w:r>
      <w:r>
        <w:rPr>
          <w:rFonts w:ascii="Times New Roman"/>
          <w:b w:val="false"/>
          <w:i w:val="false"/>
          <w:color w:val="000000"/>
          <w:sz w:val="28"/>
        </w:rPr>
        <w:t xml:space="preserve"> 4), 7), 9), 10) тармақшаларында көзделген кірістер бойынша есептелген салық сомасын, егер осы сома жеке табыс салығы бойынша декларацияда (240.00-нысан) көрсетілмеген жағдайда, көрсетуге арналған;</w:t>
      </w:r>
    </w:p>
    <w:p>
      <w:pPr>
        <w:spacing w:after="0"/>
        <w:ind w:left="0"/>
        <w:jc w:val="both"/>
      </w:pPr>
      <w:r>
        <w:rPr>
          <w:rFonts w:ascii="Times New Roman"/>
          <w:b w:val="false"/>
          <w:i w:val="false"/>
          <w:color w:val="000000"/>
          <w:sz w:val="28"/>
        </w:rPr>
        <w:t>
      3) 230.02.006 жолы 230.02.006 I, 230.02.006 II және 230.02.006 III жолдарының сомалары ретінде айқындалатын жеке табыс салығының азайту сомасын көрсетуге арналған;</w:t>
      </w:r>
    </w:p>
    <w:p>
      <w:pPr>
        <w:spacing w:after="0"/>
        <w:ind w:left="0"/>
        <w:jc w:val="both"/>
      </w:pPr>
      <w:r>
        <w:rPr>
          <w:rFonts w:ascii="Times New Roman"/>
          <w:b w:val="false"/>
          <w:i w:val="false"/>
          <w:color w:val="000000"/>
          <w:sz w:val="28"/>
        </w:rPr>
        <w:t xml:space="preserve">
      230.02.006 I жолы Салық кодексінің 359-бабының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шетелдегі көздерден алған кірістерден шетел салығының есепке жатқызылған сомасын көрсетуге арналған. Аталған жолға 230.03 нысанының G бағаны жолдарының қорытынды мәні көшіріледі;</w:t>
      </w:r>
    </w:p>
    <w:p>
      <w:pPr>
        <w:spacing w:after="0"/>
        <w:ind w:left="0"/>
        <w:jc w:val="both"/>
      </w:pPr>
      <w:r>
        <w:rPr>
          <w:rFonts w:ascii="Times New Roman"/>
          <w:b w:val="false"/>
          <w:i w:val="false"/>
          <w:color w:val="000000"/>
          <w:sz w:val="28"/>
        </w:rPr>
        <w:t xml:space="preserve">
      230.02.006 II жолы Салық кодексінің 359-бабының </w:t>
      </w:r>
      <w:r>
        <w:rPr>
          <w:rFonts w:ascii="Times New Roman"/>
          <w:b w:val="false"/>
          <w:i w:val="false"/>
          <w:color w:val="000000"/>
          <w:sz w:val="28"/>
        </w:rPr>
        <w:t>2-тармағына</w:t>
      </w:r>
      <w:r>
        <w:rPr>
          <w:rFonts w:ascii="Times New Roman"/>
          <w:b w:val="false"/>
          <w:i w:val="false"/>
          <w:color w:val="000000"/>
          <w:sz w:val="28"/>
        </w:rPr>
        <w:t xml:space="preserve"> сәйкес айқындалатын БШК және БШК ТМ қаржылық пайдасынан шетел салығының есепке жатқызылған сомасын көрсетуге арналған. Аталған жолға 230.04 нысанының K бағаны жолдарының қорытынды мәні көшіріледі;</w:t>
      </w:r>
    </w:p>
    <w:p>
      <w:pPr>
        <w:spacing w:after="0"/>
        <w:ind w:left="0"/>
        <w:jc w:val="both"/>
      </w:pPr>
      <w:r>
        <w:rPr>
          <w:rFonts w:ascii="Times New Roman"/>
          <w:b w:val="false"/>
          <w:i w:val="false"/>
          <w:color w:val="000000"/>
          <w:sz w:val="28"/>
        </w:rPr>
        <w:t xml:space="preserve">
      230.02.006 III жолы салық кезеңінде Қазақстан Республикасындағы төлем көзінен алынған табыстан ұсталған корпоративтік табыс салығының немесе Салық кодексінің 358-бабы </w:t>
      </w:r>
      <w:r>
        <w:rPr>
          <w:rFonts w:ascii="Times New Roman"/>
          <w:b w:val="false"/>
          <w:i w:val="false"/>
          <w:color w:val="000000"/>
          <w:sz w:val="28"/>
        </w:rPr>
        <w:t>6-тармағының</w:t>
      </w:r>
      <w:r>
        <w:rPr>
          <w:rFonts w:ascii="Times New Roman"/>
          <w:b w:val="false"/>
          <w:i w:val="false"/>
          <w:color w:val="000000"/>
          <w:sz w:val="28"/>
        </w:rPr>
        <w:t xml:space="preserve"> 1) немесе 2) тармақшаларына сәйкес Қазақстан Республикасындағы көздерден БШК салық салынатын табыстан төленген корпоративтік табыс салығының сомасын көрсетуге арналған. Аталған жолға 230.04 нысанының M бағаны жолдарының қорытынды мәні көшіріледі;</w:t>
      </w:r>
    </w:p>
    <w:p>
      <w:pPr>
        <w:spacing w:after="0"/>
        <w:ind w:left="0"/>
        <w:jc w:val="both"/>
      </w:pPr>
      <w:r>
        <w:rPr>
          <w:rFonts w:ascii="Times New Roman"/>
          <w:b w:val="false"/>
          <w:i w:val="false"/>
          <w:color w:val="000000"/>
          <w:sz w:val="28"/>
        </w:rPr>
        <w:t>
      4) 230.02.007 жолы 230.02.005 және 230.02.006 (230.02.005-230.02.006) жолдары арасындағы айырма ретінде айқындалатын, азайтуды ескере отырып мүліктік және басқа да кірістер бойынша есептелген салық сомасын көрсетуге арналған;</w:t>
      </w:r>
    </w:p>
    <w:p>
      <w:pPr>
        <w:spacing w:after="0"/>
        <w:ind w:left="0"/>
        <w:jc w:val="both"/>
      </w:pPr>
      <w:r>
        <w:rPr>
          <w:rFonts w:ascii="Times New Roman"/>
          <w:b w:val="false"/>
          <w:i w:val="false"/>
          <w:color w:val="000000"/>
          <w:sz w:val="28"/>
        </w:rPr>
        <w:t>
      5) 230.02.008 жолы жеке тұлғаның салық салу объектісінің орналасқан жері бойынша аудандық маңызы бар қаланың, ауылдың, кенттің, ауылдық округтiң әкім аппаратының бизнес-сәйкестендіру нөмерін көрсетуге арналған.</w:t>
      </w:r>
    </w:p>
    <w:bookmarkStart w:name="z493" w:id="526"/>
    <w:p>
      <w:pPr>
        <w:spacing w:after="0"/>
        <w:ind w:left="0"/>
        <w:jc w:val="both"/>
      </w:pPr>
      <w:r>
        <w:rPr>
          <w:rFonts w:ascii="Times New Roman"/>
          <w:b w:val="false"/>
          <w:i w:val="false"/>
          <w:color w:val="000000"/>
          <w:sz w:val="28"/>
        </w:rPr>
        <w:t>
      22. "Меншік құқығындағы мүлік" деген бөлімде:</w:t>
      </w:r>
    </w:p>
    <w:bookmarkEnd w:id="526"/>
    <w:p>
      <w:pPr>
        <w:spacing w:after="0"/>
        <w:ind w:left="0"/>
        <w:jc w:val="both"/>
      </w:pPr>
      <w:r>
        <w:rPr>
          <w:rFonts w:ascii="Times New Roman"/>
          <w:b w:val="false"/>
          <w:i w:val="false"/>
          <w:color w:val="000000"/>
          <w:sz w:val="28"/>
        </w:rPr>
        <w:t>
      1) 230.02.009 А жолы меншік құқығындағы, оның ішінде Қазақстан Республикасының шегінен тыс жерлердегі жылжымайтын мүліктің түрін (тұрғын үй және тұрғынжай емес ғимараттар мен үй-жайлар, оның ішінде пәтер, үй, гараж, саяжай құрылыстары, сондай-ақ кондоминиум орналасқан жер учаскелерін қоспағанда, жер учаскелері және тағы басқалары, сондай-ақ бағалы қағаздар, заңды тұлғадағы қатысу үлесі) көрсетуге арналған;</w:t>
      </w:r>
    </w:p>
    <w:p>
      <w:pPr>
        <w:spacing w:after="0"/>
        <w:ind w:left="0"/>
        <w:jc w:val="both"/>
      </w:pPr>
      <w:r>
        <w:rPr>
          <w:rFonts w:ascii="Times New Roman"/>
          <w:b w:val="false"/>
          <w:i w:val="false"/>
          <w:color w:val="000000"/>
          <w:sz w:val="28"/>
        </w:rPr>
        <w:t>
      230.02.009 В жолы жылжымайтын мүлік, сондай-ақ осы Қағидалардың 29-тармағына сәйкес меншік құқығы салық төлеушіге жататын заңды тұлғалар, бағалы қағаздар, қатысу үлесі орналасқан елдің кодын көрсетуге арналған;</w:t>
      </w:r>
    </w:p>
    <w:p>
      <w:pPr>
        <w:spacing w:after="0"/>
        <w:ind w:left="0"/>
        <w:jc w:val="both"/>
      </w:pPr>
      <w:r>
        <w:rPr>
          <w:rFonts w:ascii="Times New Roman"/>
          <w:b w:val="false"/>
          <w:i w:val="false"/>
          <w:color w:val="000000"/>
          <w:sz w:val="28"/>
        </w:rPr>
        <w:t>
      230.02.009 С жолы:</w:t>
      </w:r>
    </w:p>
    <w:p>
      <w:pPr>
        <w:spacing w:after="0"/>
        <w:ind w:left="0"/>
        <w:jc w:val="both"/>
      </w:pPr>
      <w:r>
        <w:rPr>
          <w:rFonts w:ascii="Times New Roman"/>
          <w:b w:val="false"/>
          <w:i w:val="false"/>
          <w:color w:val="000000"/>
          <w:sz w:val="28"/>
        </w:rPr>
        <w:t>
      жылжымайтын мүлік бойынша – құқық белгілейтін құжаттарға сәйкес меншік құқығындағы жылжымайтын мүліктің кадастрлық нөмірін немесе шетел мемлекетінің заңнамасына сәйкес Қазақстан Республикасының шегінен тыс орналасқан жылжымайтын мүліктің тіркеу нөмірін;</w:t>
      </w:r>
    </w:p>
    <w:p>
      <w:pPr>
        <w:spacing w:after="0"/>
        <w:ind w:left="0"/>
        <w:jc w:val="both"/>
      </w:pPr>
      <w:r>
        <w:rPr>
          <w:rFonts w:ascii="Times New Roman"/>
          <w:b w:val="false"/>
          <w:i w:val="false"/>
          <w:color w:val="000000"/>
          <w:sz w:val="28"/>
        </w:rPr>
        <w:t>
      бағалы қағаздар бойынша – шет мемлекеттiң заңнамасына сәйкес бағалы қағаздар эмиссиясының сәйкестендіру нөмірін немесе өзге де нөмірін;</w:t>
      </w:r>
    </w:p>
    <w:p>
      <w:pPr>
        <w:spacing w:after="0"/>
        <w:ind w:left="0"/>
        <w:jc w:val="both"/>
      </w:pPr>
      <w:r>
        <w:rPr>
          <w:rFonts w:ascii="Times New Roman"/>
          <w:b w:val="false"/>
          <w:i w:val="false"/>
          <w:color w:val="000000"/>
          <w:sz w:val="28"/>
        </w:rPr>
        <w:t>
      заңды тұлғадағы қатысу үлесі бойынша – қатысу үлесі бар Қазақстан Республикасының шегінен тыс жерлерде тіркелген адамның сәйкестендіру нөмірін көрсетуге арналған;</w:t>
      </w:r>
    </w:p>
    <w:p>
      <w:pPr>
        <w:spacing w:after="0"/>
        <w:ind w:left="0"/>
        <w:jc w:val="both"/>
      </w:pPr>
      <w:r>
        <w:rPr>
          <w:rFonts w:ascii="Times New Roman"/>
          <w:b w:val="false"/>
          <w:i w:val="false"/>
          <w:color w:val="000000"/>
          <w:sz w:val="28"/>
        </w:rPr>
        <w:t>
      230.02.009 D жолы:</w:t>
      </w:r>
    </w:p>
    <w:p>
      <w:pPr>
        <w:spacing w:after="0"/>
        <w:ind w:left="0"/>
        <w:jc w:val="both"/>
      </w:pPr>
      <w:r>
        <w:rPr>
          <w:rFonts w:ascii="Times New Roman"/>
          <w:b w:val="false"/>
          <w:i w:val="false"/>
          <w:color w:val="000000"/>
          <w:sz w:val="28"/>
        </w:rPr>
        <w:t>
      жылжымайтын мүлікке – меншік құқығындағы жылжымайтын мүліктің, оның ішінде Қазақстан Республикасының шегінен тыс жерлерде орналасқан жерін (мекен-жайын);</w:t>
      </w:r>
    </w:p>
    <w:p>
      <w:pPr>
        <w:spacing w:after="0"/>
        <w:ind w:left="0"/>
        <w:jc w:val="both"/>
      </w:pPr>
      <w:r>
        <w:rPr>
          <w:rFonts w:ascii="Times New Roman"/>
          <w:b w:val="false"/>
          <w:i w:val="false"/>
          <w:color w:val="000000"/>
          <w:sz w:val="28"/>
        </w:rPr>
        <w:t>
      бағалы қағаздар – бағалы қағаздар шығарылған тұлғаның орналасқан жерін (мекен-жайын);</w:t>
      </w:r>
    </w:p>
    <w:p>
      <w:pPr>
        <w:spacing w:after="0"/>
        <w:ind w:left="0"/>
        <w:jc w:val="both"/>
      </w:pPr>
      <w:r>
        <w:rPr>
          <w:rFonts w:ascii="Times New Roman"/>
          <w:b w:val="false"/>
          <w:i w:val="false"/>
          <w:color w:val="000000"/>
          <w:sz w:val="28"/>
        </w:rPr>
        <w:t>
      заңды тұлғадағы қатысу үлесі – қатысу үлесі салық төлеушіге тиесілі, мұндай қатысу үлесінің мөлшерін пайыздарға көрсетете отырып, тұлғаның орналасқан жерін (мекен жайын) көрсетуге арналған;</w:t>
      </w:r>
    </w:p>
    <w:p>
      <w:pPr>
        <w:spacing w:after="0"/>
        <w:ind w:left="0"/>
        <w:jc w:val="both"/>
      </w:pPr>
      <w:r>
        <w:rPr>
          <w:rFonts w:ascii="Times New Roman"/>
          <w:b w:val="false"/>
          <w:i w:val="false"/>
          <w:color w:val="000000"/>
          <w:sz w:val="28"/>
        </w:rPr>
        <w:t>
      230.02.010 А жолы меншік құқығындағы, оның ішінде Қазақстан Республикасының шегінен тыс жерлердегі көлік құралдарының түрін (жеңіл автомобиль, мотоцикл, жүк машинасы және (немесе) басқалары) көрсетуге арналған. Бұл жолда әуе және теңiз кемелерi, iшкi жүзу кемесi, "өзен-теңiз" жүзу кемелерi көрсетілмейді;</w:t>
      </w:r>
    </w:p>
    <w:p>
      <w:pPr>
        <w:spacing w:after="0"/>
        <w:ind w:left="0"/>
        <w:jc w:val="both"/>
      </w:pPr>
      <w:r>
        <w:rPr>
          <w:rFonts w:ascii="Times New Roman"/>
          <w:b w:val="false"/>
          <w:i w:val="false"/>
          <w:color w:val="000000"/>
          <w:sz w:val="28"/>
        </w:rPr>
        <w:t>
      230.02.010 В жолы осы Қағидалардың 29-тармағына сәйкес көлік құралы тіркелген елдің кодын көрсетуге арналған;</w:t>
      </w:r>
    </w:p>
    <w:p>
      <w:pPr>
        <w:spacing w:after="0"/>
        <w:ind w:left="0"/>
        <w:jc w:val="both"/>
      </w:pPr>
      <w:r>
        <w:rPr>
          <w:rFonts w:ascii="Times New Roman"/>
          <w:b w:val="false"/>
          <w:i w:val="false"/>
          <w:color w:val="000000"/>
          <w:sz w:val="28"/>
        </w:rPr>
        <w:t>
      230.02.010 С жолы құқық белгілейтін құжаттарға сәйкес көлік құралының мемлекеттік тіркеу нөмірін көрсетуге арналған;</w:t>
      </w:r>
    </w:p>
    <w:p>
      <w:pPr>
        <w:spacing w:after="0"/>
        <w:ind w:left="0"/>
        <w:jc w:val="both"/>
      </w:pPr>
      <w:r>
        <w:rPr>
          <w:rFonts w:ascii="Times New Roman"/>
          <w:b w:val="false"/>
          <w:i w:val="false"/>
          <w:color w:val="000000"/>
          <w:sz w:val="28"/>
        </w:rPr>
        <w:t>
      строка 230.02.010 D жолы құқық белгілейтін құжаттарға сәйкес көлік құралының VIN-кодын немесе кузов нөмірін көрсетуге арналған.</w:t>
      </w:r>
    </w:p>
    <w:bookmarkStart w:name="z494" w:id="527"/>
    <w:p>
      <w:pPr>
        <w:spacing w:after="0"/>
        <w:ind w:left="0"/>
        <w:jc w:val="left"/>
      </w:pPr>
      <w:r>
        <w:rPr>
          <w:rFonts w:ascii="Times New Roman"/>
          <w:b/>
          <w:i w:val="false"/>
          <w:color w:val="000000"/>
        </w:rPr>
        <w:t xml:space="preserve"> 5-Тарау. Шетелдегі көздерден алынатын табыстар, төленген шетелдік салық және есепке жатқызылу сомасы – 230.03-нысанын толтыру бойынша түсіндірме</w:t>
      </w:r>
    </w:p>
    <w:bookmarkEnd w:id="527"/>
    <w:bookmarkStart w:name="z495" w:id="528"/>
    <w:p>
      <w:pPr>
        <w:spacing w:after="0"/>
        <w:ind w:left="0"/>
        <w:jc w:val="both"/>
      </w:pPr>
      <w:r>
        <w:rPr>
          <w:rFonts w:ascii="Times New Roman"/>
          <w:b w:val="false"/>
          <w:i w:val="false"/>
          <w:color w:val="000000"/>
          <w:sz w:val="28"/>
        </w:rPr>
        <w:t>
      23. Бұл қосымша мемлекеттік қызметтегі тұлғалардың және олардың жұбайларының, сондай-ақ өзге санаттағы жеке тұлғалардың, оның ішінде жағымсыз себептер бойынша мемлекеттік қызметтен босатылған адамдардың босатылғаннан кейінгі үш жыл бойы, және олардың жұбайларының, сондай-ақ Қылмыстық-атқару кодексінің169-бабына сәйкес декларация тапсыру бойынша міндет жүктелген адамдардың есепті салық кезеңінің 31 желтоқсанындағы жағдай бойынша есепті салық кезеңінде Қазақстан Республикасының шегінен тыс жерлерден алған немесе алынуға жататын табыстарын көрсетуге арналған.</w:t>
      </w:r>
    </w:p>
    <w:bookmarkEnd w:id="528"/>
    <w:bookmarkStart w:name="z496" w:id="529"/>
    <w:p>
      <w:pPr>
        <w:spacing w:after="0"/>
        <w:ind w:left="0"/>
        <w:jc w:val="both"/>
      </w:pPr>
      <w:r>
        <w:rPr>
          <w:rFonts w:ascii="Times New Roman"/>
          <w:b w:val="false"/>
          <w:i w:val="false"/>
          <w:color w:val="000000"/>
          <w:sz w:val="28"/>
        </w:rPr>
        <w:t>
      24. "Көрсеткіштер" бөлімінде:</w:t>
      </w:r>
    </w:p>
    <w:bookmarkEnd w:id="529"/>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29-тармағына сәйкес, Қазақстан Республикасында салық салуға жататын салық төлеуші-резидентке табыстар төлейтін бейрезиденттің орналасқан елінің коды көрсетіледі;</w:t>
      </w:r>
    </w:p>
    <w:p>
      <w:pPr>
        <w:spacing w:after="0"/>
        <w:ind w:left="0"/>
        <w:jc w:val="both"/>
      </w:pPr>
      <w:r>
        <w:rPr>
          <w:rFonts w:ascii="Times New Roman"/>
          <w:b w:val="false"/>
          <w:i w:val="false"/>
          <w:color w:val="000000"/>
          <w:sz w:val="28"/>
        </w:rPr>
        <w:t xml:space="preserve">
      3) С бағанында осы Қағидалардың 27-тармағының 2-тармақшасына сәйкес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шетел мемлекетінде салық төлеуші-резидентке есептелген табыс түрінің коды көрсетіледі.</w:t>
      </w:r>
    </w:p>
    <w:p>
      <w:pPr>
        <w:spacing w:after="0"/>
        <w:ind w:left="0"/>
        <w:jc w:val="both"/>
      </w:pPr>
      <w:r>
        <w:rPr>
          <w:rFonts w:ascii="Times New Roman"/>
          <w:b w:val="false"/>
          <w:i w:val="false"/>
          <w:color w:val="000000"/>
          <w:sz w:val="28"/>
        </w:rPr>
        <w:t>
      Егер салық төлеуші-резидентке есепті салық кезеңінде бір шетел мемлекетінде әртүрлі табыс түрлері есептелген жағдайда, онда осы бағанда осындай шетел мемлекеттердегі көздерден әрбір есептелген табыс көздері бөлек көрсетіледі;</w:t>
      </w:r>
    </w:p>
    <w:p>
      <w:pPr>
        <w:spacing w:after="0"/>
        <w:ind w:left="0"/>
        <w:jc w:val="both"/>
      </w:pPr>
      <w:r>
        <w:rPr>
          <w:rFonts w:ascii="Times New Roman"/>
          <w:b w:val="false"/>
          <w:i w:val="false"/>
          <w:color w:val="000000"/>
          <w:sz w:val="28"/>
        </w:rPr>
        <w:t>
      4) D бағанында осы Қағидалардың 28-тармағына сәйкес Е бағанында көрсетілген табыс валютасының коды корсетіледі.</w:t>
      </w:r>
    </w:p>
    <w:p>
      <w:pPr>
        <w:spacing w:after="0"/>
        <w:ind w:left="0"/>
        <w:jc w:val="both"/>
      </w:pPr>
      <w:r>
        <w:rPr>
          <w:rFonts w:ascii="Times New Roman"/>
          <w:b w:val="false"/>
          <w:i w:val="false"/>
          <w:color w:val="000000"/>
          <w:sz w:val="28"/>
        </w:rPr>
        <w:t>
      Егер есепті салық кезеңінде салық төлеуші-резидентке табыстар әртүрлі валютада есептелген жағдайда, онда осы бағанда әрбір валюта бойынша табыс сомасы бөлек көрсетіледі;</w:t>
      </w:r>
    </w:p>
    <w:p>
      <w:pPr>
        <w:spacing w:after="0"/>
        <w:ind w:left="0"/>
        <w:jc w:val="both"/>
      </w:pPr>
      <w:r>
        <w:rPr>
          <w:rFonts w:ascii="Times New Roman"/>
          <w:b w:val="false"/>
          <w:i w:val="false"/>
          <w:color w:val="000000"/>
          <w:sz w:val="28"/>
        </w:rPr>
        <w:t>
      5) Е бағанында салық салуда жеңілдігі бар мемлекеттердегі көздерден алынған кірістерді қоса алғанда, Салық кодексінің 322-338-баптарына сәйкес Қазақстан Республикасында салық салуға жататын есепті салық кезеңінің ішінде салық төлеуші – резидентке шетел мемлекетіндегі көздерден есептелген табыс сомасы көрсетіледі;</w:t>
      </w:r>
    </w:p>
    <w:p>
      <w:pPr>
        <w:spacing w:after="0"/>
        <w:ind w:left="0"/>
        <w:jc w:val="both"/>
      </w:pPr>
      <w:r>
        <w:rPr>
          <w:rFonts w:ascii="Times New Roman"/>
          <w:b w:val="false"/>
          <w:i w:val="false"/>
          <w:color w:val="000000"/>
          <w:sz w:val="28"/>
        </w:rPr>
        <w:t>
      Егер салық төлеушi-резидентке бiр шетел мемлекетінде бiрнеше көздерден бір валютада, бір табыс түрі есептелген жағдайда, онда бұл бағанда осындай шетел мемлекетінде есептелген осындай табыс түрiнiң жалпы сомасы көрсетiледi;</w:t>
      </w:r>
    </w:p>
    <w:p>
      <w:pPr>
        <w:spacing w:after="0"/>
        <w:ind w:left="0"/>
        <w:jc w:val="both"/>
      </w:pPr>
      <w:r>
        <w:rPr>
          <w:rFonts w:ascii="Times New Roman"/>
          <w:b w:val="false"/>
          <w:i w:val="false"/>
          <w:color w:val="000000"/>
          <w:sz w:val="28"/>
        </w:rPr>
        <w:t>
      6) F бағанында кіріс алынуға жататын күннен бастап,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7) G бағанында Салық кодексінің 359-бабының </w:t>
      </w:r>
      <w:r>
        <w:rPr>
          <w:rFonts w:ascii="Times New Roman"/>
          <w:b w:val="false"/>
          <w:i w:val="false"/>
          <w:color w:val="000000"/>
          <w:sz w:val="28"/>
        </w:rPr>
        <w:t>1-тармағының</w:t>
      </w:r>
      <w:r>
        <w:rPr>
          <w:rFonts w:ascii="Times New Roman"/>
          <w:b w:val="false"/>
          <w:i w:val="false"/>
          <w:color w:val="000000"/>
          <w:sz w:val="28"/>
        </w:rPr>
        <w:t xml:space="preserve"> ережелеріне сәйкес Қазақстан Республикасында жеке табыс салығын төлеу кезінде есепке жатқызылатын шетел мемлекеттерінің көздерінен алынатын табыстан есептелген шетелдік табыс салығының сомалары ұлттық валютада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xml:space="preserve">
      Қазақстан Республикасында осы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жеке табыс салығы сомасының ең азын білдіреді.</w:t>
      </w:r>
    </w:p>
    <w:p>
      <w:pPr>
        <w:spacing w:after="0"/>
        <w:ind w:left="0"/>
        <w:jc w:val="both"/>
      </w:pPr>
      <w:r>
        <w:rPr>
          <w:rFonts w:ascii="Times New Roman"/>
          <w:b w:val="false"/>
          <w:i w:val="false"/>
          <w:color w:val="000000"/>
          <w:sz w:val="28"/>
        </w:rPr>
        <w:t>
      "2060", "2140" тиісті кіріс түрлері кодтарының F бағаны жолдарының қорытынды мәні 230.02.003 I жолына көшіріледі.</w:t>
      </w:r>
    </w:p>
    <w:p>
      <w:pPr>
        <w:spacing w:after="0"/>
        <w:ind w:left="0"/>
        <w:jc w:val="both"/>
      </w:pPr>
      <w:r>
        <w:rPr>
          <w:rFonts w:ascii="Times New Roman"/>
          <w:b w:val="false"/>
          <w:i w:val="false"/>
          <w:color w:val="000000"/>
          <w:sz w:val="28"/>
        </w:rPr>
        <w:t>
      Өзге де тиісті кіріс түрлері кодтарының F бағаны жолдарының қорытынды мәні 230.02.003 IV жолына көшіріледі.</w:t>
      </w:r>
    </w:p>
    <w:p>
      <w:pPr>
        <w:spacing w:after="0"/>
        <w:ind w:left="0"/>
        <w:jc w:val="both"/>
      </w:pPr>
      <w:r>
        <w:rPr>
          <w:rFonts w:ascii="Times New Roman"/>
          <w:b w:val="false"/>
          <w:i w:val="false"/>
          <w:color w:val="000000"/>
          <w:sz w:val="28"/>
        </w:rPr>
        <w:t>
      G бағанының қорытынды мәні 230.02.006 I жолына көшіріледі.</w:t>
      </w:r>
    </w:p>
    <w:bookmarkStart w:name="z497" w:id="530"/>
    <w:p>
      <w:pPr>
        <w:spacing w:after="0"/>
        <w:ind w:left="0"/>
        <w:jc w:val="left"/>
      </w:pPr>
      <w:r>
        <w:rPr>
          <w:rFonts w:ascii="Times New Roman"/>
          <w:b/>
          <w:i w:val="false"/>
          <w:color w:val="000000"/>
        </w:rPr>
        <w:t xml:space="preserve"> 6-Тарау. Бақыланатын шетелдік компанияның қаржылық пайдасына салық салу – 230.04 нысанын толтыру бойынша түсіндірме</w:t>
      </w:r>
    </w:p>
    <w:bookmarkEnd w:id="530"/>
    <w:bookmarkStart w:name="z498" w:id="531"/>
    <w:p>
      <w:pPr>
        <w:spacing w:after="0"/>
        <w:ind w:left="0"/>
        <w:jc w:val="both"/>
      </w:pPr>
      <w:r>
        <w:rPr>
          <w:rFonts w:ascii="Times New Roman"/>
          <w:b w:val="false"/>
          <w:i w:val="false"/>
          <w:color w:val="000000"/>
          <w:sz w:val="28"/>
        </w:rPr>
        <w:t>
      25. Бұл нысан БШК қаржылық пайдасының немесе БШК ТМ қаржылық пайдасының, есепке жатқызылуы тиіс БШК қаржылық пайдасынан немесе БШК ТМ қаржылық пайдасынан пайдаға салынатын салықтың, БШК кірісінен төлем көзінен ұсталған корпоративтік табыс салығының немесе Қазақстан Республикасындағы көздерден алынған, БШК-ның салық салынатын табысынан төленген корпоративтік табыс салығының сомалары туралы ақпаратты көрсетуге арналған.</w:t>
      </w:r>
    </w:p>
    <w:bookmarkEnd w:id="531"/>
    <w:p>
      <w:pPr>
        <w:spacing w:after="0"/>
        <w:ind w:left="0"/>
        <w:jc w:val="both"/>
      </w:pPr>
      <w:r>
        <w:rPr>
          <w:rFonts w:ascii="Times New Roman"/>
          <w:b w:val="false"/>
          <w:i w:val="false"/>
          <w:color w:val="000000"/>
          <w:sz w:val="28"/>
        </w:rPr>
        <w:t xml:space="preserve">
      Салық төлеуші-резидентте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растайтын құжаттары болған кезде, бұл қосымшада Салық кодексінің 340-бабының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Қазақстан Республикасында салық салудан босатылуы тиіс БШК қаржылық пайдасы немесе БШК ТМ қаржылық пайдасы көрсетілмейді.</w:t>
      </w:r>
    </w:p>
    <w:bookmarkStart w:name="z499" w:id="532"/>
    <w:p>
      <w:pPr>
        <w:spacing w:after="0"/>
        <w:ind w:left="0"/>
        <w:jc w:val="both"/>
      </w:pPr>
      <w:r>
        <w:rPr>
          <w:rFonts w:ascii="Times New Roman"/>
          <w:b w:val="false"/>
          <w:i w:val="false"/>
          <w:color w:val="000000"/>
          <w:sz w:val="28"/>
        </w:rPr>
        <w:t>
      26. "БШК немесе БШК ТМ туралы ақпарат" бөлімінде:</w:t>
      </w:r>
    </w:p>
    <w:bookmarkEnd w:id="53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B бағанында әр БШК-ның немесе әр БШК ТМ-ның атауы көрсетіледі. БШК және БШК ТМ айқындау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осы Қағидалардың 29-тармағына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 құрылған (инкорпорацияланған) елдің мемлекеттік (салық) тіркеу нөмірі көрсетіледі. БШК-да немесе БШК ТМ-да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294-бабына, 297-бабының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төлеуші – резиденттің дербес немесе бақыланатын тұлға (бақыланатын тұлғалар) арқылы БШК-дағы салық төлеуші – резидентті тікелей, жанама, конструктивті бақылауы немесе тікелей, жанама, конструктивті иелік етуі кезінде әр БШК-дағы салық төлеуші резидентті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28-тармағына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xml:space="preserve">
      7) G бағанында Салық кодексінің 340-бабының 1-тармағына, 297-бабының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айқындалатын, әр БШК немесе әр БШК ТМ-ның салық салуға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8) H бағанында салық төлеуші – резидентте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растау құжаттар болған кезде, Салық кодексінің 340-бабының </w:t>
      </w:r>
      <w:r>
        <w:rPr>
          <w:rFonts w:ascii="Times New Roman"/>
          <w:b w:val="false"/>
          <w:i w:val="false"/>
          <w:color w:val="000000"/>
          <w:sz w:val="28"/>
        </w:rPr>
        <w:t>3-тармағына</w:t>
      </w:r>
      <w:r>
        <w:rPr>
          <w:rFonts w:ascii="Times New Roman"/>
          <w:b w:val="false"/>
          <w:i w:val="false"/>
          <w:color w:val="000000"/>
          <w:sz w:val="28"/>
        </w:rPr>
        <w:t xml:space="preserve"> сәйкес БШК-ның қаржылық пайдасынан немесе БШК ТМ-ның қаржылық пайдасынан жүргізілген азайтулар сомасы шетелдік валютада көрсетіледі.</w:t>
      </w:r>
    </w:p>
    <w:p>
      <w:pPr>
        <w:spacing w:after="0"/>
        <w:ind w:left="0"/>
        <w:jc w:val="both"/>
      </w:pPr>
      <w:r>
        <w:rPr>
          <w:rFonts w:ascii="Times New Roman"/>
          <w:b w:val="false"/>
          <w:i w:val="false"/>
          <w:color w:val="000000"/>
          <w:sz w:val="28"/>
        </w:rPr>
        <w:t>
      Егер салық төлеуші – резидент Салық кодексінің 340-бабының 3-тармағын қолданбаса, онда бұл бағанда "0" көрсетіледі;</w:t>
      </w:r>
    </w:p>
    <w:p>
      <w:pPr>
        <w:spacing w:after="0"/>
        <w:ind w:left="0"/>
        <w:jc w:val="both"/>
      </w:pPr>
      <w:r>
        <w:rPr>
          <w:rFonts w:ascii="Times New Roman"/>
          <w:b w:val="false"/>
          <w:i w:val="false"/>
          <w:color w:val="000000"/>
          <w:sz w:val="28"/>
        </w:rPr>
        <w:t>
      9) I бағанында мынадай тәртіптердің бірімен айқындалатын, Қазақстан Республикасында салық салынуы тиіс қаржылық пайданың оң шамасы шетелдік валютада көрсетіледі:</w:t>
      </w:r>
    </w:p>
    <w:p>
      <w:pPr>
        <w:spacing w:after="0"/>
        <w:ind w:left="0"/>
        <w:jc w:val="both"/>
      </w:pPr>
      <w:r>
        <w:rPr>
          <w:rFonts w:ascii="Times New Roman"/>
          <w:b w:val="false"/>
          <w:i w:val="false"/>
          <w:color w:val="000000"/>
          <w:sz w:val="28"/>
        </w:rPr>
        <w:t xml:space="preserve">
      егер G бағанында көрсетілген қаржылық пайда Салық кодексінің 297-бабының </w:t>
      </w:r>
      <w:r>
        <w:rPr>
          <w:rFonts w:ascii="Times New Roman"/>
          <w:b w:val="false"/>
          <w:i w:val="false"/>
          <w:color w:val="000000"/>
          <w:sz w:val="28"/>
        </w:rPr>
        <w:t>5-тармағына</w:t>
      </w:r>
      <w:r>
        <w:rPr>
          <w:rFonts w:ascii="Times New Roman"/>
          <w:b w:val="false"/>
          <w:i w:val="false"/>
          <w:color w:val="000000"/>
          <w:sz w:val="28"/>
        </w:rPr>
        <w:t xml:space="preserve"> сәйкес түзетуге жатпаған жағдайда, G және Н бағандарының ((G бағаны – Н бағаны) х Е бағаны) арасындағы айырма ретінде анықталатын шамасы мен Е бағанының көбейтіндісі ретінде;</w:t>
      </w:r>
    </w:p>
    <w:p>
      <w:pPr>
        <w:spacing w:after="0"/>
        <w:ind w:left="0"/>
        <w:jc w:val="both"/>
      </w:pPr>
      <w:r>
        <w:rPr>
          <w:rFonts w:ascii="Times New Roman"/>
          <w:b w:val="false"/>
          <w:i w:val="false"/>
          <w:color w:val="000000"/>
          <w:sz w:val="28"/>
        </w:rPr>
        <w:t>
      Салық кодексінің 297-бабының 5-тармағына сәйкес түзету коэффициенттерін қолдана отырып, осы тармақшаның екінші абзацына сәйкес айқындалған түзетілген шамасы мен Е бағанының көбейтіндісі ретінде;</w:t>
      </w:r>
    </w:p>
    <w:p>
      <w:pPr>
        <w:spacing w:after="0"/>
        <w:ind w:left="0"/>
        <w:jc w:val="both"/>
      </w:pPr>
      <w:r>
        <w:rPr>
          <w:rFonts w:ascii="Times New Roman"/>
          <w:b w:val="false"/>
          <w:i w:val="false"/>
          <w:color w:val="000000"/>
          <w:sz w:val="28"/>
        </w:rPr>
        <w:t xml:space="preserve">
      10) J бағанында І бағанында көрсетілген және Салық кодексінің 297-бабының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Қазақстан Республикасында салық салынуы тиіс қаржылық пайданың оң шамасы көрсетіледі;</w:t>
      </w:r>
    </w:p>
    <w:p>
      <w:pPr>
        <w:spacing w:after="0"/>
        <w:ind w:left="0"/>
        <w:jc w:val="both"/>
      </w:pPr>
      <w:r>
        <w:rPr>
          <w:rFonts w:ascii="Times New Roman"/>
          <w:b w:val="false"/>
          <w:i w:val="false"/>
          <w:color w:val="000000"/>
          <w:sz w:val="28"/>
        </w:rPr>
        <w:t xml:space="preserve">
      11) K бағанында салық төлеуші – резидентте Салық кодексінің 359-бабының </w:t>
      </w:r>
      <w:r>
        <w:rPr>
          <w:rFonts w:ascii="Times New Roman"/>
          <w:b w:val="false"/>
          <w:i w:val="false"/>
          <w:color w:val="000000"/>
          <w:sz w:val="28"/>
        </w:rPr>
        <w:t>2-тармағында</w:t>
      </w:r>
      <w:r>
        <w:rPr>
          <w:rFonts w:ascii="Times New Roman"/>
          <w:b w:val="false"/>
          <w:i w:val="false"/>
          <w:color w:val="000000"/>
          <w:sz w:val="28"/>
        </w:rPr>
        <w:t xml:space="preserve"> көрсетілген растау құжаттарының болу шарты кезінде, Салық кодексінің 359-бабының 2-тармағына сәйкес есепке жатқызылуға жататын пайда салығының сомасы ұлттық валютада көрсетіледі.</w:t>
      </w:r>
    </w:p>
    <w:p>
      <w:pPr>
        <w:spacing w:after="0"/>
        <w:ind w:left="0"/>
        <w:jc w:val="both"/>
      </w:pPr>
      <w:r>
        <w:rPr>
          <w:rFonts w:ascii="Times New Roman"/>
          <w:b w:val="false"/>
          <w:i w:val="false"/>
          <w:color w:val="000000"/>
          <w:sz w:val="28"/>
        </w:rPr>
        <w:t>
      Осы бағанда мынадай:</w:t>
      </w:r>
    </w:p>
    <w:p>
      <w:pPr>
        <w:spacing w:after="0"/>
        <w:ind w:left="0"/>
        <w:jc w:val="both"/>
      </w:pPr>
      <w:r>
        <w:rPr>
          <w:rFonts w:ascii="Times New Roman"/>
          <w:b w:val="false"/>
          <w:i w:val="false"/>
          <w:color w:val="000000"/>
          <w:sz w:val="28"/>
        </w:rPr>
        <w:t xml:space="preserve">
      Салық кодексінің 359-бабының 2-тармағына сәйкес (Салық кодексінің 294-бабының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w:t>
      </w:r>
    </w:p>
    <w:p>
      <w:pPr>
        <w:spacing w:after="0"/>
        <w:ind w:left="0"/>
        <w:jc w:val="both"/>
      </w:pPr>
      <w:r>
        <w:rPr>
          <w:rFonts w:ascii="Times New Roman"/>
          <w:b w:val="false"/>
          <w:i w:val="false"/>
          <w:color w:val="000000"/>
          <w:sz w:val="28"/>
        </w:rPr>
        <w:t>
      Салық кодексінің 359-бабының 2-тармағына сәйкес (Салық кодексінің 294-бабының 4-тармағы 12) тармақшасының үшінші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 төленген сомасының ең аз шамалары көрсетіледі.</w:t>
      </w:r>
    </w:p>
    <w:p>
      <w:pPr>
        <w:spacing w:after="0"/>
        <w:ind w:left="0"/>
        <w:jc w:val="both"/>
      </w:pPr>
      <w:r>
        <w:rPr>
          <w:rFonts w:ascii="Times New Roman"/>
          <w:b w:val="false"/>
          <w:i w:val="false"/>
          <w:color w:val="000000"/>
          <w:sz w:val="28"/>
        </w:rPr>
        <w:t>
      Бұл бағанда мынадай валюта айырбасының нарықтық бағамын қолдана отырып:</w:t>
      </w:r>
    </w:p>
    <w:p>
      <w:pPr>
        <w:spacing w:after="0"/>
        <w:ind w:left="0"/>
        <w:jc w:val="both"/>
      </w:pPr>
      <w:r>
        <w:rPr>
          <w:rFonts w:ascii="Times New Roman"/>
          <w:b w:val="false"/>
          <w:i w:val="false"/>
          <w:color w:val="000000"/>
          <w:sz w:val="28"/>
        </w:rPr>
        <w:t>
      егер бұл бағанда осы тармақшаның үшінші абзацында көрсетілген пайда салығының сомасы көрсетілуі тиіс болған жағдайда – есепті кезең үшін валюта айырбасының орташа арифметикалық нарықтық бағамы;</w:t>
      </w:r>
    </w:p>
    <w:p>
      <w:pPr>
        <w:spacing w:after="0"/>
        <w:ind w:left="0"/>
        <w:jc w:val="both"/>
      </w:pPr>
      <w:r>
        <w:rPr>
          <w:rFonts w:ascii="Times New Roman"/>
          <w:b w:val="false"/>
          <w:i w:val="false"/>
          <w:color w:val="000000"/>
          <w:sz w:val="28"/>
        </w:rPr>
        <w:t>
      егер бұл бағанда осы тармақшаның төртінші абзацында көрсетілген пайда салығының сомасы көрсетілуі тиіс болған жағдайда – шетел мемлекетінде осындай пайдаға салық төленген күнгі валюта айырбасының нарықтық бағамы ұлттық валютада қайта есептелген пайда салығының сомасы көрсетіледі</w:t>
      </w:r>
    </w:p>
    <w:p>
      <w:pPr>
        <w:spacing w:after="0"/>
        <w:ind w:left="0"/>
        <w:jc w:val="both"/>
      </w:pPr>
      <w:r>
        <w:rPr>
          <w:rFonts w:ascii="Times New Roman"/>
          <w:b w:val="false"/>
          <w:i w:val="false"/>
          <w:color w:val="000000"/>
          <w:sz w:val="28"/>
        </w:rPr>
        <w:t>
      12) L бағанында БШК-ның Қазақстан Республикасындағы көздерден алған кірістері ұлттық валютада көрсетіледі;</w:t>
      </w:r>
    </w:p>
    <w:p>
      <w:pPr>
        <w:spacing w:after="0"/>
        <w:ind w:left="0"/>
        <w:jc w:val="both"/>
      </w:pPr>
      <w:r>
        <w:rPr>
          <w:rFonts w:ascii="Times New Roman"/>
          <w:b w:val="false"/>
          <w:i w:val="false"/>
          <w:color w:val="000000"/>
          <w:sz w:val="28"/>
        </w:rPr>
        <w:t xml:space="preserve">
      13) M бағанында салық төлеуші – резидентте Салық кодексінің 358-бабы </w:t>
      </w:r>
      <w:r>
        <w:rPr>
          <w:rFonts w:ascii="Times New Roman"/>
          <w:b w:val="false"/>
          <w:i w:val="false"/>
          <w:color w:val="000000"/>
          <w:sz w:val="28"/>
        </w:rPr>
        <w:t>6-тармағының</w:t>
      </w:r>
      <w:r>
        <w:rPr>
          <w:rFonts w:ascii="Times New Roman"/>
          <w:b w:val="false"/>
          <w:i w:val="false"/>
          <w:color w:val="000000"/>
          <w:sz w:val="28"/>
        </w:rPr>
        <w:t xml:space="preserve"> үшінші бөлігінде көрсетілген растау құжаттарының болу шарты кезінде Салық кодексінің 358-бабы 6-тармағының 1) немесе 2) тармақшасына сәйкес шегерімге жатқызылуы тиіс L бағанында көрсетілген кірістен төлем көзінен ұсталған корпоративтік табыс салығының сомасы ұлттық валютада көрсетіледі.</w:t>
      </w:r>
    </w:p>
    <w:p>
      <w:pPr>
        <w:spacing w:after="0"/>
        <w:ind w:left="0"/>
        <w:jc w:val="both"/>
      </w:pPr>
      <w:r>
        <w:rPr>
          <w:rFonts w:ascii="Times New Roman"/>
          <w:b w:val="false"/>
          <w:i w:val="false"/>
          <w:color w:val="000000"/>
          <w:sz w:val="28"/>
        </w:rPr>
        <w:t>
      L, M бағандары салық төлеуші – резидент Салық кодексінің 358-бабының 6-тармағы 1) немесе 2) тармақшаларының ережелерін қолданған жағдайда ғана толтырылады.</w:t>
      </w:r>
    </w:p>
    <w:p>
      <w:pPr>
        <w:spacing w:after="0"/>
        <w:ind w:left="0"/>
        <w:jc w:val="both"/>
      </w:pPr>
      <w:r>
        <w:rPr>
          <w:rFonts w:ascii="Times New Roman"/>
          <w:b w:val="false"/>
          <w:i w:val="false"/>
          <w:color w:val="000000"/>
          <w:sz w:val="28"/>
        </w:rPr>
        <w:t>
      J бағанының қорытынды мәні 230.02.003 V бағанына көшіріледі.</w:t>
      </w:r>
    </w:p>
    <w:p>
      <w:pPr>
        <w:spacing w:after="0"/>
        <w:ind w:left="0"/>
        <w:jc w:val="both"/>
      </w:pPr>
      <w:r>
        <w:rPr>
          <w:rFonts w:ascii="Times New Roman"/>
          <w:b w:val="false"/>
          <w:i w:val="false"/>
          <w:color w:val="000000"/>
          <w:sz w:val="28"/>
        </w:rPr>
        <w:t>
      K бағанының қорытынды мәні 230.02.006 II бағанына көшіріледі.</w:t>
      </w:r>
    </w:p>
    <w:p>
      <w:pPr>
        <w:spacing w:after="0"/>
        <w:ind w:left="0"/>
        <w:jc w:val="both"/>
      </w:pPr>
      <w:r>
        <w:rPr>
          <w:rFonts w:ascii="Times New Roman"/>
          <w:b w:val="false"/>
          <w:i w:val="false"/>
          <w:color w:val="000000"/>
          <w:sz w:val="28"/>
        </w:rPr>
        <w:t>
      M бағанының қорытынды мәні 230.02.06 III бағанына көшіріледі.</w:t>
      </w:r>
    </w:p>
    <w:bookmarkStart w:name="z500" w:id="533"/>
    <w:p>
      <w:pPr>
        <w:spacing w:after="0"/>
        <w:ind w:left="0"/>
        <w:jc w:val="left"/>
      </w:pPr>
      <w:r>
        <w:rPr>
          <w:rFonts w:ascii="Times New Roman"/>
          <w:b/>
          <w:i w:val="false"/>
          <w:color w:val="000000"/>
        </w:rPr>
        <w:t xml:space="preserve"> 7-Тарау. Кірістер түрлерінің, валюталардың, елдердің кодтары</w:t>
      </w:r>
    </w:p>
    <w:bookmarkEnd w:id="533"/>
    <w:bookmarkStart w:name="z501" w:id="534"/>
    <w:p>
      <w:pPr>
        <w:spacing w:after="0"/>
        <w:ind w:left="0"/>
        <w:jc w:val="both"/>
      </w:pPr>
      <w:r>
        <w:rPr>
          <w:rFonts w:ascii="Times New Roman"/>
          <w:b w:val="false"/>
          <w:i w:val="false"/>
          <w:color w:val="000000"/>
          <w:sz w:val="28"/>
        </w:rPr>
        <w:t>
      27.  Декларацияны толтыру кезінде кіріс түрлерінің мынадай кодтарын пайдаланылады:</w:t>
      </w:r>
    </w:p>
    <w:bookmarkEnd w:id="534"/>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Мемлекеттік тіркеу туралы заңы)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резидентке немесе Қазақстан Республикасында қызметін тұрақты мекеме арқылы жүзеге асырмайтын бейрезидент заңды тұлғаға - талап қою құқығын берген бейрезидент үшін қарызды талап ету құқығын беруден табыс;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xml:space="preserve">
      1210 - еңбекші көшіп келушіге рұқсаттың негізінде Қазақстан Республикасының Еңбек </w:t>
      </w:r>
      <w:r>
        <w:rPr>
          <w:rFonts w:ascii="Times New Roman"/>
          <w:b w:val="false"/>
          <w:i w:val="false"/>
          <w:color w:val="000000"/>
          <w:sz w:val="28"/>
        </w:rPr>
        <w:t>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1341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1420 – Халықаралық қаржылық есептілік стандарттарына және Қазақстан Республикасындағы "Бухгалтерлiк есеп пен қаржылық есептiлiк туралы" Қазақстан Республикасы 2007 жылғы 28 ақпандағы </w:t>
      </w:r>
      <w:r>
        <w:rPr>
          <w:rFonts w:ascii="Times New Roman"/>
          <w:b w:val="false"/>
          <w:i w:val="false"/>
          <w:color w:val="000000"/>
          <w:sz w:val="28"/>
        </w:rPr>
        <w:t>Заңының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және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xml:space="preserve">
      2040 – № 142 </w:t>
      </w:r>
      <w:r>
        <w:rPr>
          <w:rFonts w:ascii="Times New Roman"/>
          <w:b w:val="false"/>
          <w:i w:val="false"/>
          <w:color w:val="000000"/>
          <w:sz w:val="28"/>
        </w:rPr>
        <w:t>бұйрығымен</w:t>
      </w:r>
      <w:r>
        <w:rPr>
          <w:rFonts w:ascii="Times New Roman"/>
          <w:b w:val="false"/>
          <w:i w:val="false"/>
          <w:color w:val="000000"/>
          <w:sz w:val="28"/>
        </w:rPr>
        <w:t xml:space="preserve"> бекітілген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 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 немесе активтерінің құнының 50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 заңды тұлғаның осындай қатысу үлестерінің немесе активтерінің құнының 50 пайызынан астамын Қазақстан Республикасының шегінен тыс жерде орналасқан мүлік құрайтын болса, бейрезидент 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2100 – резидент-заңды тұлғадан түсетін дивидендтер түріндегі кірістер;</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xml:space="preserve">
      2160 – Қазақстан Республикасының шегінен тыс жерлерде туындайтын тәуекелдерді сақтандыру немесе қайта сақтандыру шарттары бойынша төленетін сақтандыру сыйлықақылары түріндегі кірістер; </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шетел мемлекетінің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алушы болып табылатын резидент үшін Қазақстан Республикасының шегінен тыс жерлерде салық міндеттемесін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2420 - Халықаралық қаржылық есептілік стандарттарына және Қазақстан Республикасының шегінен тыс "Бухгалтерлiк есеп пен қаржылық есептiлiк туралы" Қазақстан Республикасы </w:t>
      </w:r>
      <w:r>
        <w:rPr>
          <w:rFonts w:ascii="Times New Roman"/>
          <w:b w:val="false"/>
          <w:i w:val="false"/>
          <w:color w:val="000000"/>
          <w:sz w:val="28"/>
        </w:rPr>
        <w:t>Заңының</w:t>
      </w:r>
      <w:r>
        <w:rPr>
          <w:rFonts w:ascii="Times New Roman"/>
          <w:b w:val="false"/>
          <w:i w:val="false"/>
          <w:color w:val="000000"/>
          <w:sz w:val="28"/>
        </w:rPr>
        <w:t xml:space="preserve">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2360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27-тармақ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502" w:id="535"/>
    <w:p>
      <w:pPr>
        <w:spacing w:after="0"/>
        <w:ind w:left="0"/>
        <w:jc w:val="both"/>
      </w:pPr>
      <w:r>
        <w:rPr>
          <w:rFonts w:ascii="Times New Roman"/>
          <w:b w:val="false"/>
          <w:i w:val="false"/>
          <w:color w:val="000000"/>
          <w:sz w:val="28"/>
        </w:rPr>
        <w:t>
      28.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КОК № 378 шешім) бекітілген "Валюталар жіктеуіші" 23-қосымшасын пайдалану қажет.</w:t>
      </w:r>
    </w:p>
    <w:bookmarkEnd w:id="535"/>
    <w:bookmarkStart w:name="z503" w:id="536"/>
    <w:p>
      <w:pPr>
        <w:spacing w:after="0"/>
        <w:ind w:left="0"/>
        <w:jc w:val="both"/>
      </w:pPr>
      <w:r>
        <w:rPr>
          <w:rFonts w:ascii="Times New Roman"/>
          <w:b w:val="false"/>
          <w:i w:val="false"/>
          <w:color w:val="000000"/>
          <w:sz w:val="28"/>
        </w:rPr>
        <w:t xml:space="preserve">
      29.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bookmarkEnd w:id="53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29-тармақ жаңа редакцияда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 22-қосымша</w:t>
            </w:r>
          </w:p>
        </w:tc>
      </w:tr>
    </w:tbl>
    <w:p>
      <w:pPr>
        <w:spacing w:after="0"/>
        <w:ind w:left="0"/>
        <w:jc w:val="both"/>
      </w:pPr>
      <w:r>
        <w:rPr>
          <w:rFonts w:ascii="Times New Roman"/>
          <w:b w:val="false"/>
          <w:i w:val="false"/>
          <w:color w:val="ff0000"/>
          <w:sz w:val="28"/>
        </w:rPr>
        <w:t xml:space="preserve">
      Ескерту. 22-қосымша жаңа редакцияда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81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7810500" cy="1181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75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7810500" cy="1075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3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7810500" cy="523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23-қосымша</w:t>
            </w:r>
          </w:p>
        </w:tc>
      </w:tr>
    </w:tbl>
    <w:bookmarkStart w:name="z506" w:id="537"/>
    <w:p>
      <w:pPr>
        <w:spacing w:after="0"/>
        <w:ind w:left="0"/>
        <w:jc w:val="left"/>
      </w:pPr>
      <w:r>
        <w:rPr>
          <w:rFonts w:ascii="Times New Roman"/>
          <w:b/>
          <w:i w:val="false"/>
          <w:color w:val="000000"/>
        </w:rPr>
        <w:t xml:space="preserve"> "Жеке табыс салығы бойынша декларация (240.00-нысан)" салық есептілігін жасау қағидалары </w:t>
      </w:r>
    </w:p>
    <w:bookmarkEnd w:id="537"/>
    <w:bookmarkStart w:name="z507" w:id="538"/>
    <w:p>
      <w:pPr>
        <w:spacing w:after="0"/>
        <w:ind w:left="0"/>
        <w:jc w:val="left"/>
      </w:pPr>
      <w:r>
        <w:rPr>
          <w:rFonts w:ascii="Times New Roman"/>
          <w:b/>
          <w:i w:val="false"/>
          <w:color w:val="000000"/>
        </w:rPr>
        <w:t xml:space="preserve"> 1-тарау. Жалпы ережелер</w:t>
      </w:r>
    </w:p>
    <w:bookmarkEnd w:id="538"/>
    <w:bookmarkStart w:name="z508" w:id="539"/>
    <w:p>
      <w:pPr>
        <w:spacing w:after="0"/>
        <w:ind w:left="0"/>
        <w:jc w:val="both"/>
      </w:pPr>
      <w:r>
        <w:rPr>
          <w:rFonts w:ascii="Times New Roman"/>
          <w:b w:val="false"/>
          <w:i w:val="false"/>
          <w:color w:val="000000"/>
          <w:sz w:val="28"/>
        </w:rPr>
        <w:t>
      1. Осы "Жеке табыс салығы бойынша декларация (240.00-нысан)"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әзірленді және Жеке табыс салығын (бұдан әрі - ЖТС) есептеуге арналған "Жеке табыс салығы бойынша декларация" салық есептілігінің нысанын (бұдан әрі - декларация) жасау тәртібін айқындайды. Декларацияны:</w:t>
      </w:r>
    </w:p>
    <w:bookmarkEnd w:id="539"/>
    <w:p>
      <w:pPr>
        <w:spacing w:after="0"/>
        <w:ind w:left="0"/>
        <w:jc w:val="both"/>
      </w:pPr>
      <w:r>
        <w:rPr>
          <w:rFonts w:ascii="Times New Roman"/>
          <w:b w:val="false"/>
          <w:i w:val="false"/>
          <w:color w:val="000000"/>
          <w:sz w:val="28"/>
        </w:rPr>
        <w:t>
      мүліктік кіріс, оның ішінде Қазақстан Республикасының шегінен тыс жерлерде орналасқан мүлікті өткізуден кіріс, сондай-ақ басқа да кірістер алған;</w:t>
      </w:r>
    </w:p>
    <w:p>
      <w:pPr>
        <w:spacing w:after="0"/>
        <w:ind w:left="0"/>
        <w:jc w:val="both"/>
      </w:pPr>
      <w:r>
        <w:rPr>
          <w:rFonts w:ascii="Times New Roman"/>
          <w:b w:val="false"/>
          <w:i w:val="false"/>
          <w:color w:val="000000"/>
          <w:sz w:val="28"/>
        </w:rPr>
        <w:t>
      Қазақстан Республикасының шегінен тыс жерлердегі көздерден кірістер алған;</w:t>
      </w:r>
    </w:p>
    <w:p>
      <w:pPr>
        <w:spacing w:after="0"/>
        <w:ind w:left="0"/>
        <w:jc w:val="both"/>
      </w:pPr>
      <w:r>
        <w:rPr>
          <w:rFonts w:ascii="Times New Roman"/>
          <w:b w:val="false"/>
          <w:i w:val="false"/>
          <w:color w:val="000000"/>
          <w:sz w:val="28"/>
        </w:rPr>
        <w:t>
      резидент-еңбекші көшіп келуші;</w:t>
      </w:r>
    </w:p>
    <w:p>
      <w:pPr>
        <w:spacing w:after="0"/>
        <w:ind w:left="0"/>
        <w:jc w:val="both"/>
      </w:pPr>
      <w:r>
        <w:rPr>
          <w:rFonts w:ascii="Times New Roman"/>
          <w:b w:val="false"/>
          <w:i w:val="false"/>
          <w:color w:val="000000"/>
          <w:sz w:val="28"/>
        </w:rPr>
        <w:t>
      жеке практикамен айналысатын;</w:t>
      </w:r>
    </w:p>
    <w:p>
      <w:pPr>
        <w:spacing w:after="0"/>
        <w:ind w:left="0"/>
        <w:jc w:val="both"/>
      </w:pPr>
      <w:r>
        <w:rPr>
          <w:rFonts w:ascii="Times New Roman"/>
          <w:b w:val="false"/>
          <w:i w:val="false"/>
          <w:color w:val="000000"/>
          <w:sz w:val="28"/>
        </w:rPr>
        <w:t>
      Қазақстан Республикасының шегінен тыс жерлерде орналасқан шетел банктеріндегі банк шоттарында ақшалары бар;</w:t>
      </w:r>
    </w:p>
    <w:p>
      <w:pPr>
        <w:spacing w:after="0"/>
        <w:ind w:left="0"/>
        <w:jc w:val="both"/>
      </w:pPr>
      <w:r>
        <w:rPr>
          <w:rFonts w:ascii="Times New Roman"/>
          <w:b w:val="false"/>
          <w:i w:val="false"/>
          <w:color w:val="000000"/>
          <w:sz w:val="28"/>
        </w:rPr>
        <w:t>
      жылжымайтын мүлікке меншік құқығы бар, бағалы қағаздар, Қазақстан Республикасының шегінен тыс жерлерде тіркелген заңды тұлғаның жарғылық капиталындағы қатысу үлесі бар;</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19-бөліміне</w:t>
      </w:r>
      <w:r>
        <w:rPr>
          <w:rFonts w:ascii="Times New Roman"/>
          <w:b w:val="false"/>
          <w:i w:val="false"/>
          <w:color w:val="000000"/>
          <w:sz w:val="28"/>
        </w:rPr>
        <w:t xml:space="preserve"> сәйкес бейрезидент жеке тұлғалар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07" w:id="540"/>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54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509" w:id="541"/>
    <w:p>
      <w:pPr>
        <w:spacing w:after="0"/>
        <w:ind w:left="0"/>
        <w:jc w:val="both"/>
      </w:pPr>
      <w:r>
        <w:rPr>
          <w:rFonts w:ascii="Times New Roman"/>
          <w:b w:val="false"/>
          <w:i w:val="false"/>
          <w:color w:val="000000"/>
          <w:sz w:val="28"/>
        </w:rPr>
        <w:t xml:space="preserve">
      2. Декларация Салық кодексінің </w:t>
      </w:r>
      <w:r>
        <w:rPr>
          <w:rFonts w:ascii="Times New Roman"/>
          <w:b w:val="false"/>
          <w:i w:val="false"/>
          <w:color w:val="000000"/>
          <w:sz w:val="28"/>
        </w:rPr>
        <w:t>659-бабына</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және </w:t>
      </w:r>
      <w:r>
        <w:rPr>
          <w:rFonts w:ascii="Times New Roman"/>
          <w:b w:val="false"/>
          <w:i w:val="false"/>
          <w:color w:val="000000"/>
          <w:sz w:val="28"/>
        </w:rPr>
        <w:t>9-бөлімдеріне</w:t>
      </w:r>
      <w:r>
        <w:rPr>
          <w:rFonts w:ascii="Times New Roman"/>
          <w:b w:val="false"/>
          <w:i w:val="false"/>
          <w:color w:val="000000"/>
          <w:sz w:val="28"/>
        </w:rPr>
        <w:t xml:space="preserve">, </w:t>
      </w:r>
      <w:r>
        <w:rPr>
          <w:rFonts w:ascii="Times New Roman"/>
          <w:b w:val="false"/>
          <w:i w:val="false"/>
          <w:color w:val="000000"/>
          <w:sz w:val="28"/>
        </w:rPr>
        <w:t>204</w:t>
      </w:r>
      <w:r>
        <w:rPr>
          <w:rFonts w:ascii="Times New Roman"/>
          <w:b w:val="false"/>
          <w:i w:val="false"/>
          <w:color w:val="000000"/>
          <w:sz w:val="28"/>
        </w:rPr>
        <w:t xml:space="preserve"> және </w:t>
      </w:r>
      <w:r>
        <w:rPr>
          <w:rFonts w:ascii="Times New Roman"/>
          <w:b w:val="false"/>
          <w:i w:val="false"/>
          <w:color w:val="000000"/>
          <w:sz w:val="28"/>
        </w:rPr>
        <w:t>205-баптарына</w:t>
      </w:r>
      <w:r>
        <w:rPr>
          <w:rFonts w:ascii="Times New Roman"/>
          <w:b w:val="false"/>
          <w:i w:val="false"/>
          <w:color w:val="000000"/>
          <w:sz w:val="28"/>
        </w:rPr>
        <w:t>, 19-бөліміне сәйкес жасалады. Декларация декларацияның өзінен (240.00-нысан) және салықтық міндеттеменің есептелуі туралы ақпараттарды егжей-тегжейлі көрсетуге арналған оған қосымшалардан (240.01-ден 240.04-ке дейінгі нысандар) тұрады.</w:t>
      </w:r>
    </w:p>
    <w:bookmarkEnd w:id="541"/>
    <w:bookmarkStart w:name="z510" w:id="542"/>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542"/>
    <w:bookmarkStart w:name="z511" w:id="543"/>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543"/>
    <w:bookmarkStart w:name="z512" w:id="544"/>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тәртіпте жасалады.</w:t>
      </w:r>
    </w:p>
    <w:bookmarkEnd w:id="544"/>
    <w:bookmarkStart w:name="z513" w:id="545"/>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545"/>
    <w:bookmarkStart w:name="z514" w:id="546"/>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546"/>
    <w:bookmarkStart w:name="z515" w:id="547"/>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547"/>
    <w:bookmarkStart w:name="z516" w:id="548"/>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548"/>
    <w:bookmarkStart w:name="z517" w:id="549"/>
    <w:p>
      <w:pPr>
        <w:spacing w:after="0"/>
        <w:ind w:left="0"/>
        <w:jc w:val="both"/>
      </w:pPr>
      <w:r>
        <w:rPr>
          <w:rFonts w:ascii="Times New Roman"/>
          <w:b w:val="false"/>
          <w:i w:val="false"/>
          <w:color w:val="000000"/>
          <w:sz w:val="28"/>
        </w:rPr>
        <w:t>
      10. Декларацияны жасау кезінде:</w:t>
      </w:r>
    </w:p>
    <w:bookmarkEnd w:id="549"/>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518" w:id="550"/>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550"/>
    <w:bookmarkStart w:name="z519" w:id="551"/>
    <w:p>
      <w:pPr>
        <w:spacing w:after="0"/>
        <w:ind w:left="0"/>
        <w:jc w:val="both"/>
      </w:pPr>
      <w:r>
        <w:rPr>
          <w:rFonts w:ascii="Times New Roman"/>
          <w:b w:val="false"/>
          <w:i w:val="false"/>
          <w:color w:val="000000"/>
          <w:sz w:val="28"/>
        </w:rPr>
        <w:t>
      12. Декларацияны табыс ету кезінде:</w:t>
      </w:r>
    </w:p>
    <w:bookmarkEnd w:id="551"/>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520" w:id="552"/>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деректерді көрсетеді.</w:t>
      </w:r>
    </w:p>
    <w:bookmarkEnd w:id="552"/>
    <w:bookmarkStart w:name="z521" w:id="553"/>
    <w:p>
      <w:pPr>
        <w:spacing w:after="0"/>
        <w:ind w:left="0"/>
        <w:jc w:val="left"/>
      </w:pPr>
      <w:r>
        <w:rPr>
          <w:rFonts w:ascii="Times New Roman"/>
          <w:b/>
          <w:i w:val="false"/>
          <w:color w:val="000000"/>
        </w:rPr>
        <w:t xml:space="preserve"> 2-тарау. Декларацияны толтыру бойынша түсіндірме (240.00-нысан)</w:t>
      </w:r>
    </w:p>
    <w:bookmarkEnd w:id="553"/>
    <w:bookmarkStart w:name="z522" w:id="554"/>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w:t>
      </w:r>
    </w:p>
    <w:bookmarkEnd w:id="554"/>
    <w:p>
      <w:pPr>
        <w:spacing w:after="0"/>
        <w:ind w:left="0"/>
        <w:jc w:val="both"/>
      </w:pPr>
      <w:r>
        <w:rPr>
          <w:rFonts w:ascii="Times New Roman"/>
          <w:b w:val="false"/>
          <w:i w:val="false"/>
          <w:color w:val="000000"/>
          <w:sz w:val="28"/>
        </w:rPr>
        <w:t>
      1) салық төлеушінің жеке сәйкестендіру нөмірін (бұдан әрі – ЖСН). Салықтық міндеттемені сенімгерлікпен басқарушы орындаған кезде жолда сенімгерлікпен басқарушының ЖСН көрсетіледі;</w:t>
      </w:r>
    </w:p>
    <w:p>
      <w:pPr>
        <w:spacing w:after="0"/>
        <w:ind w:left="0"/>
        <w:jc w:val="both"/>
      </w:pPr>
      <w:r>
        <w:rPr>
          <w:rFonts w:ascii="Times New Roman"/>
          <w:b w:val="false"/>
          <w:i w:val="false"/>
          <w:color w:val="000000"/>
          <w:sz w:val="28"/>
        </w:rPr>
        <w:t>
      2) салық есептілігі табыс етілетін салық кезеңі (айы, жылы) – декларация табыс етілетін есепті салық кезеңін көрсетеді (араб цифрымен көрсетіледі).</w:t>
      </w:r>
    </w:p>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күнтізбелік жылдан аз болса, онда "ай" деген торкөзде декларация табыс етілетін айлар саны көрсетіледі, ал "жыл" деген торкөзде ағымдағы салық жылы көрсетіледі;</w:t>
      </w:r>
    </w:p>
    <w:p>
      <w:pPr>
        <w:spacing w:after="0"/>
        <w:ind w:left="0"/>
        <w:jc w:val="both"/>
      </w:pPr>
      <w:r>
        <w:rPr>
          <w:rFonts w:ascii="Times New Roman"/>
          <w:b w:val="false"/>
          <w:i w:val="false"/>
          <w:color w:val="000000"/>
          <w:sz w:val="28"/>
        </w:rPr>
        <w:t>
      Егер кезеңінің ұзақтығы толық күнтізбелік жылды құраса, онда "ай" деген торкөз толтырылмайды, ал "жыл" деген торкөзде декларация табыс етілетін ағымдағы салық жылы көрсетіледі;</w:t>
      </w:r>
    </w:p>
    <w:p>
      <w:pPr>
        <w:spacing w:after="0"/>
        <w:ind w:left="0"/>
        <w:jc w:val="both"/>
      </w:pPr>
      <w:r>
        <w:rPr>
          <w:rFonts w:ascii="Times New Roman"/>
          <w:b w:val="false"/>
          <w:i w:val="false"/>
          <w:color w:val="000000"/>
          <w:sz w:val="28"/>
        </w:rPr>
        <w:t>
      3) жеке басын куәландыратын құжаттарға сәйкес салық төлеуші - жеке тұлғаның тегі, аты, әкесінің аты (болған кезде);</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363-бабына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B, C, D және E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мүліктік және басқа кірістер алған жеке тұлға (резидент-еңбекші көшіп келушіні қоспағанда);</w:t>
      </w:r>
    </w:p>
    <w:p>
      <w:pPr>
        <w:spacing w:after="0"/>
        <w:ind w:left="0"/>
        <w:jc w:val="both"/>
      </w:pPr>
      <w:r>
        <w:rPr>
          <w:rFonts w:ascii="Times New Roman"/>
          <w:b w:val="false"/>
          <w:i w:val="false"/>
          <w:color w:val="000000"/>
          <w:sz w:val="28"/>
        </w:rPr>
        <w:t>
      В – резидент-еңбекші көшіп келуші;</w:t>
      </w:r>
    </w:p>
    <w:p>
      <w:pPr>
        <w:spacing w:after="0"/>
        <w:ind w:left="0"/>
        <w:jc w:val="both"/>
      </w:pPr>
      <w:r>
        <w:rPr>
          <w:rFonts w:ascii="Times New Roman"/>
          <w:b w:val="false"/>
          <w:i w:val="false"/>
          <w:color w:val="000000"/>
          <w:sz w:val="28"/>
        </w:rPr>
        <w:t>
      С – жеке практикамен айналасатын адам;</w:t>
      </w:r>
    </w:p>
    <w:p>
      <w:pPr>
        <w:spacing w:after="0"/>
        <w:ind w:left="0"/>
        <w:jc w:val="both"/>
      </w:pPr>
      <w:r>
        <w:rPr>
          <w:rFonts w:ascii="Times New Roman"/>
          <w:b w:val="false"/>
          <w:i w:val="false"/>
          <w:color w:val="000000"/>
          <w:sz w:val="28"/>
        </w:rPr>
        <w:t>
      D – Қазақстан Республикасының шегінен тыс жерлерде орналасқан шетел банктердегі банктік шоттарда ақшасы бар жеке тұлға;</w:t>
      </w:r>
    </w:p>
    <w:p>
      <w:pPr>
        <w:spacing w:after="0"/>
        <w:ind w:left="0"/>
        <w:jc w:val="both"/>
      </w:pPr>
      <w:r>
        <w:rPr>
          <w:rFonts w:ascii="Times New Roman"/>
          <w:b w:val="false"/>
          <w:i w:val="false"/>
          <w:color w:val="000000"/>
          <w:sz w:val="28"/>
        </w:rPr>
        <w:t>
      Е – Қазақстан Республикасының шегінен тыс жерлерде орналасқан мүлігі бар жеке тұлға;</w:t>
      </w:r>
    </w:p>
    <w:p>
      <w:pPr>
        <w:spacing w:after="0"/>
        <w:ind w:left="0"/>
        <w:jc w:val="both"/>
      </w:pPr>
      <w:r>
        <w:rPr>
          <w:rFonts w:ascii="Times New Roman"/>
          <w:b w:val="false"/>
          <w:i w:val="false"/>
          <w:color w:val="000000"/>
          <w:sz w:val="28"/>
        </w:rPr>
        <w:t>
      7) резиденттік белгісі.</w:t>
      </w:r>
    </w:p>
    <w:p>
      <w:pPr>
        <w:spacing w:after="0"/>
        <w:ind w:left="0"/>
        <w:jc w:val="both"/>
      </w:pPr>
      <w:r>
        <w:rPr>
          <w:rFonts w:ascii="Times New Roman"/>
          <w:b w:val="false"/>
          <w:i w:val="false"/>
          <w:color w:val="000000"/>
          <w:sz w:val="28"/>
        </w:rPr>
        <w:t>
      Қазақстан Республикасының резидент және бейрезидент жеке тұлғалары толтырады, бұл ретте:</w:t>
      </w:r>
    </w:p>
    <w:p>
      <w:pPr>
        <w:spacing w:after="0"/>
        <w:ind w:left="0"/>
        <w:jc w:val="both"/>
      </w:pPr>
      <w:r>
        <w:rPr>
          <w:rFonts w:ascii="Times New Roman"/>
          <w:b w:val="false"/>
          <w:i w:val="false"/>
          <w:color w:val="000000"/>
          <w:sz w:val="28"/>
        </w:rPr>
        <w:t>
      А торкөзін Қазақстан Республикасының азаматы, шетелдік немесе Қазақстан Республикасының резиденті болып табылатын азаматтығы жоқ адам белгілейді;</w:t>
      </w:r>
    </w:p>
    <w:p>
      <w:pPr>
        <w:spacing w:after="0"/>
        <w:ind w:left="0"/>
        <w:jc w:val="both"/>
      </w:pPr>
      <w:r>
        <w:rPr>
          <w:rFonts w:ascii="Times New Roman"/>
          <w:b w:val="false"/>
          <w:i w:val="false"/>
          <w:color w:val="000000"/>
          <w:sz w:val="28"/>
        </w:rPr>
        <w:t>
      В торкөзін шетелдік тұлға немесе Қазақстан Республикасының бейрезиденті болып табылатын азаматтығы жоқ адам белгілейді;</w:t>
      </w:r>
    </w:p>
    <w:p>
      <w:pPr>
        <w:spacing w:after="0"/>
        <w:ind w:left="0"/>
        <w:jc w:val="both"/>
      </w:pPr>
      <w:r>
        <w:rPr>
          <w:rFonts w:ascii="Times New Roman"/>
          <w:b w:val="false"/>
          <w:i w:val="false"/>
          <w:color w:val="000000"/>
          <w:sz w:val="28"/>
        </w:rPr>
        <w:t>
      8) азаматтық белгісі.</w:t>
      </w:r>
    </w:p>
    <w:p>
      <w:pPr>
        <w:spacing w:after="0"/>
        <w:ind w:left="0"/>
        <w:jc w:val="both"/>
      </w:pPr>
      <w:r>
        <w:rPr>
          <w:rFonts w:ascii="Times New Roman"/>
          <w:b w:val="false"/>
          <w:i w:val="false"/>
          <w:color w:val="000000"/>
          <w:sz w:val="28"/>
        </w:rPr>
        <w:t>
      А торкөзінде осы Қағидалардың 33-тармағына сәйкес Қазақстан Республикасы азаматының және Қазақстан Республикасының резиденті болып табылатын шетелдіктің азаматтық елінің коды көрсетіледі;</w:t>
      </w:r>
    </w:p>
    <w:p>
      <w:pPr>
        <w:spacing w:after="0"/>
        <w:ind w:left="0"/>
        <w:jc w:val="both"/>
      </w:pPr>
      <w:r>
        <w:rPr>
          <w:rFonts w:ascii="Times New Roman"/>
          <w:b w:val="false"/>
          <w:i w:val="false"/>
          <w:color w:val="000000"/>
          <w:sz w:val="28"/>
        </w:rPr>
        <w:t>
      В торкөзін Қазақстан Республикасының резиденті болып табылатын азаматтығы жоқ адам белгілейді;</w:t>
      </w:r>
    </w:p>
    <w:p>
      <w:pPr>
        <w:spacing w:after="0"/>
        <w:ind w:left="0"/>
        <w:jc w:val="both"/>
      </w:pPr>
      <w:r>
        <w:rPr>
          <w:rFonts w:ascii="Times New Roman"/>
          <w:b w:val="false"/>
          <w:i w:val="false"/>
          <w:color w:val="000000"/>
          <w:sz w:val="28"/>
        </w:rPr>
        <w:t>
      9) Қазақстан Республикасында бейрезиденттің жұмыстарды орындау, қызметтерді көрсету кезеңі.</w:t>
      </w:r>
    </w:p>
    <w:p>
      <w:pPr>
        <w:spacing w:after="0"/>
        <w:ind w:left="0"/>
        <w:jc w:val="both"/>
      </w:pPr>
      <w:r>
        <w:rPr>
          <w:rFonts w:ascii="Times New Roman"/>
          <w:b w:val="false"/>
          <w:i w:val="false"/>
          <w:color w:val="000000"/>
          <w:sz w:val="28"/>
        </w:rPr>
        <w:t>
      Егер декларацияны бейрезидент жасаған жағдайда толтырылады, бұл ретте:</w:t>
      </w:r>
    </w:p>
    <w:p>
      <w:pPr>
        <w:spacing w:after="0"/>
        <w:ind w:left="0"/>
        <w:jc w:val="both"/>
      </w:pPr>
      <w:r>
        <w:rPr>
          <w:rFonts w:ascii="Times New Roman"/>
          <w:b w:val="false"/>
          <w:i w:val="false"/>
          <w:color w:val="000000"/>
          <w:sz w:val="28"/>
        </w:rPr>
        <w:t xml:space="preserve">
      А жолында Салық кодексінің </w:t>
      </w:r>
      <w:r>
        <w:rPr>
          <w:rFonts w:ascii="Times New Roman"/>
          <w:b w:val="false"/>
          <w:i w:val="false"/>
          <w:color w:val="000000"/>
          <w:sz w:val="28"/>
        </w:rPr>
        <w:t>220-бабына</w:t>
      </w:r>
      <w:r>
        <w:rPr>
          <w:rFonts w:ascii="Times New Roman"/>
          <w:b w:val="false"/>
          <w:i w:val="false"/>
          <w:color w:val="000000"/>
          <w:sz w:val="28"/>
        </w:rPr>
        <w:t xml:space="preserve"> сәйкес айқындалатын бейрезиденттің Қазақстан Республикасында жұмыстар орындауды, қызметтер көрсетуді бастаған күні көрсетіледі;</w:t>
      </w:r>
    </w:p>
    <w:p>
      <w:pPr>
        <w:spacing w:after="0"/>
        <w:ind w:left="0"/>
        <w:jc w:val="both"/>
      </w:pPr>
      <w:r>
        <w:rPr>
          <w:rFonts w:ascii="Times New Roman"/>
          <w:b w:val="false"/>
          <w:i w:val="false"/>
          <w:color w:val="000000"/>
          <w:sz w:val="28"/>
        </w:rPr>
        <w:t>
      В жолында оларға сәйкес Қазақстан Республикасында жұмыстар орындалатын, қызметтер көрсетілетін бейрезидент жасасқан бір немесе бірнеше келісімшарттар (шарттар, келісімдер) бойынша бейрезидент Қазақстан Республикасында жұмыстарды орындаудың, қызмет көрсетудің іс жүзінде аяқталған күні көрсетіледі. Бұл жол бейрезиденттің Қазақстан Республикасында жұмыстар орындауды, қызметтер көрсетуді іс жүзінде (түпкілікті) аяқтағаннан кейін толтырылады. Егер есепті салық кезеңі ішінде жұмыстар, қызметтер аяқталмаған жағдайда бұл жол толтырылмайды;</w:t>
      </w:r>
    </w:p>
    <w:p>
      <w:pPr>
        <w:spacing w:after="0"/>
        <w:ind w:left="0"/>
        <w:jc w:val="both"/>
      </w:pPr>
      <w:r>
        <w:rPr>
          <w:rFonts w:ascii="Times New Roman"/>
          <w:b w:val="false"/>
          <w:i w:val="false"/>
          <w:color w:val="000000"/>
          <w:sz w:val="28"/>
        </w:rPr>
        <w:t>
      10)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33-тармағына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табыс етілген қосымшалар.</w:t>
      </w:r>
    </w:p>
    <w:p>
      <w:pPr>
        <w:spacing w:after="0"/>
        <w:ind w:left="0"/>
        <w:jc w:val="both"/>
      </w:pPr>
      <w:r>
        <w:rPr>
          <w:rFonts w:ascii="Times New Roman"/>
          <w:b w:val="false"/>
          <w:i w:val="false"/>
          <w:color w:val="000000"/>
          <w:sz w:val="28"/>
        </w:rPr>
        <w:t>
      Табыс етілген қосымшалардың тиісті торкөздері белгіленеді.</w:t>
      </w:r>
    </w:p>
    <w:bookmarkStart w:name="z523" w:id="555"/>
    <w:p>
      <w:pPr>
        <w:spacing w:after="0"/>
        <w:ind w:left="0"/>
        <w:jc w:val="both"/>
      </w:pPr>
      <w:r>
        <w:rPr>
          <w:rFonts w:ascii="Times New Roman"/>
          <w:b w:val="false"/>
          <w:i w:val="false"/>
          <w:color w:val="000000"/>
          <w:sz w:val="28"/>
        </w:rPr>
        <w:t>
      15. "Мүліктік және басқа да кірістер (резидент-еңбекші көшіп келушінің кірісін қоспағанда)" деген бөлімде "Салық төлеуші туралы жалпы ақпарат" деген бөлімдегі 6А торкөзін белгілеген жеке тұлға толтырады:</w:t>
      </w:r>
    </w:p>
    <w:bookmarkEnd w:id="555"/>
    <w:p>
      <w:pPr>
        <w:spacing w:after="0"/>
        <w:ind w:left="0"/>
        <w:jc w:val="both"/>
      </w:pPr>
      <w:r>
        <w:rPr>
          <w:rFonts w:ascii="Times New Roman"/>
          <w:b w:val="false"/>
          <w:i w:val="false"/>
          <w:color w:val="000000"/>
          <w:sz w:val="28"/>
        </w:rPr>
        <w:t>
      1) 240.00.001-жол Қазақстан Республикасында және шегінен тыс жерлерден алған мүліктік кірістің, оның ішінде Қазақстан Республикасының шегінен тыс жерлерде орналасқан мүлікті өткізуден түскен кірістің сомаларын көрсетуге арналған. Осы жол 240.00.001 І, 240.00.001 ІІ және 240.00.001 ІІІ (240.00.001 І + 240.00.001 ІІ + 240.00.001 ІІІ) жолдарының сомасы ретінде айқындалады. Бұл ретте 240.00.001 І А жолына "2060" кіріс түрлерінің кодтарына сәйкес келетін 240.02-нысанының F бағаны жолдарының қорытынды мәні көшіріледі, 240.00.001 ІІ жолына "2140" кіріс түрлерінің кодтарына сәйкес келетін 240.02 нысанының F бағаны жолдарының қорытынды мәні де көшіріледі;</w:t>
      </w:r>
    </w:p>
    <w:p>
      <w:pPr>
        <w:spacing w:after="0"/>
        <w:ind w:left="0"/>
        <w:jc w:val="both"/>
      </w:pPr>
      <w:r>
        <w:rPr>
          <w:rFonts w:ascii="Times New Roman"/>
          <w:b w:val="false"/>
          <w:i w:val="false"/>
          <w:color w:val="000000"/>
          <w:sz w:val="28"/>
        </w:rPr>
        <w:t>
      2) 240.00.002-жол 240.00.002 І, 240.00.002 ІІ және 240.00.002 ІІІ, 240.00.002 ІV, 240.00.002 V және 240.00.002 VI (240.00.002 І + 240.00.002 ІІ + 240.00.002 ІІІ + 240.00.002 ІV + 240.00.002 V + 240.00.002 VI) жолдарының сомасы ретінде айқындалатын резидент-еңбекші көшіп келушінің алған кірістерін қоспағанда, басқа кірістер сомаларын көрсетуге арналған;</w:t>
      </w:r>
    </w:p>
    <w:p>
      <w:pPr>
        <w:spacing w:after="0"/>
        <w:ind w:left="0"/>
        <w:jc w:val="both"/>
      </w:pPr>
      <w:r>
        <w:rPr>
          <w:rFonts w:ascii="Times New Roman"/>
          <w:b w:val="false"/>
          <w:i w:val="false"/>
          <w:color w:val="000000"/>
          <w:sz w:val="28"/>
        </w:rPr>
        <w:t xml:space="preserve">
      240.00.002 І жолы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айқындалатын есепті салық кезеңінде шетел көздерінен алынған немесе алынуға жататын кірістер сомасын көрсетуге арналған. Осы жолға "2060", "2140" кіріс түрлерінің кодтарына сәйкес келетін жолдарды қоспағанда, 240.02-нысанының F бағаны жолдарының қорытынды мәні көшіріледі;</w:t>
      </w:r>
    </w:p>
    <w:p>
      <w:pPr>
        <w:spacing w:after="0"/>
        <w:ind w:left="0"/>
        <w:jc w:val="both"/>
      </w:pPr>
      <w:r>
        <w:rPr>
          <w:rFonts w:ascii="Times New Roman"/>
          <w:b w:val="false"/>
          <w:i w:val="false"/>
          <w:color w:val="000000"/>
          <w:sz w:val="28"/>
        </w:rPr>
        <w:t xml:space="preserve">
      240.00.002 ІІ жолы Салық кодексінің 357-бабының </w:t>
      </w:r>
      <w:r>
        <w:rPr>
          <w:rFonts w:ascii="Times New Roman"/>
          <w:b w:val="false"/>
          <w:i w:val="false"/>
          <w:color w:val="000000"/>
          <w:sz w:val="28"/>
        </w:rPr>
        <w:t>1-тармағына</w:t>
      </w:r>
      <w:r>
        <w:rPr>
          <w:rFonts w:ascii="Times New Roman"/>
          <w:b w:val="false"/>
          <w:i w:val="false"/>
          <w:color w:val="000000"/>
          <w:sz w:val="28"/>
        </w:rPr>
        <w:t xml:space="preserve"> сәйкес үй жұмыскерлерінің салық агентінен алмаған кірісінің сомаларын көрсетуге арналған;</w:t>
      </w:r>
    </w:p>
    <w:p>
      <w:pPr>
        <w:spacing w:after="0"/>
        <w:ind w:left="0"/>
        <w:jc w:val="both"/>
      </w:pPr>
      <w:r>
        <w:rPr>
          <w:rFonts w:ascii="Times New Roman"/>
          <w:b w:val="false"/>
          <w:i w:val="false"/>
          <w:color w:val="000000"/>
          <w:sz w:val="28"/>
        </w:rPr>
        <w:t xml:space="preserve">
      240.00.002 ІІІ жолы Салық кодексінің 363-бабы </w:t>
      </w:r>
      <w:r>
        <w:rPr>
          <w:rFonts w:ascii="Times New Roman"/>
          <w:b w:val="false"/>
          <w:i w:val="false"/>
          <w:color w:val="000000"/>
          <w:sz w:val="28"/>
        </w:rPr>
        <w:t>1-тармағының</w:t>
      </w:r>
      <w:r>
        <w:rPr>
          <w:rFonts w:ascii="Times New Roman"/>
          <w:b w:val="false"/>
          <w:i w:val="false"/>
          <w:color w:val="000000"/>
          <w:sz w:val="28"/>
        </w:rPr>
        <w:t xml:space="preserve"> 6) және 7) тармақшаларына сәйкес еңбек шарттары (келісімшарттары) және (немесе) азаматтық-құқықтық сипаттағы шарттар бойынша Қазақстан Республикасының азаматтары алған кірістердің сомаларын көрсетуге арналған;</w:t>
      </w:r>
    </w:p>
    <w:p>
      <w:pPr>
        <w:spacing w:after="0"/>
        <w:ind w:left="0"/>
        <w:jc w:val="both"/>
      </w:pPr>
      <w:r>
        <w:rPr>
          <w:rFonts w:ascii="Times New Roman"/>
          <w:b w:val="false"/>
          <w:i w:val="false"/>
          <w:color w:val="000000"/>
          <w:sz w:val="28"/>
        </w:rPr>
        <w:t>
      240.00.002 ІV жолы кәсіби медиаторларды қоспағанда, медиаторлардың Салық кодексінің 357-бабы 1-тармағына сәйкес салық агенттері болып табылмайтын тұлғалардан алған кірістерінің сомаларын көрсетуге арналған;</w:t>
      </w:r>
    </w:p>
    <w:p>
      <w:pPr>
        <w:spacing w:after="0"/>
        <w:ind w:left="0"/>
        <w:jc w:val="both"/>
      </w:pPr>
      <w:r>
        <w:rPr>
          <w:rFonts w:ascii="Times New Roman"/>
          <w:b w:val="false"/>
          <w:i w:val="false"/>
          <w:color w:val="000000"/>
          <w:sz w:val="28"/>
        </w:rPr>
        <w:t xml:space="preserve">
      240.00.002 V Салық кодексінің 357-бабы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Республикасының заңнамасына сәйкес шаруашылық бойынша есепке алу кітабында есепке алынған жеке қосалқы шаруашылықтан түсетін, салық салуға жататын, жеке қосалқы шаруашылықпен айналысатын тұлғаның салық агентіне дұрыс емес мәліметтерді ұсынуына байланысты төлем көзінен жеке табыс салығын ұстап қалу жүргізілмеген кірістер сомаларын көрсетуге арналған;</w:t>
      </w:r>
    </w:p>
    <w:p>
      <w:pPr>
        <w:spacing w:after="0"/>
        <w:ind w:left="0"/>
        <w:jc w:val="both"/>
      </w:pPr>
      <w:r>
        <w:rPr>
          <w:rFonts w:ascii="Times New Roman"/>
          <w:b w:val="false"/>
          <w:i w:val="false"/>
          <w:color w:val="000000"/>
          <w:sz w:val="28"/>
        </w:rPr>
        <w:t xml:space="preserve">
      240.00.002 VI жолы Салық кодексінің </w:t>
      </w:r>
      <w:r>
        <w:rPr>
          <w:rFonts w:ascii="Times New Roman"/>
          <w:b w:val="false"/>
          <w:i w:val="false"/>
          <w:color w:val="000000"/>
          <w:sz w:val="28"/>
        </w:rPr>
        <w:t>338</w:t>
      </w:r>
      <w:r>
        <w:rPr>
          <w:rFonts w:ascii="Times New Roman"/>
          <w:b w:val="false"/>
          <w:i w:val="false"/>
          <w:color w:val="000000"/>
          <w:sz w:val="28"/>
        </w:rPr>
        <w:t xml:space="preserve">, </w:t>
      </w:r>
      <w:r>
        <w:rPr>
          <w:rFonts w:ascii="Times New Roman"/>
          <w:b w:val="false"/>
          <w:i w:val="false"/>
          <w:color w:val="000000"/>
          <w:sz w:val="28"/>
        </w:rPr>
        <w:t>644-баптарына</w:t>
      </w:r>
      <w:r>
        <w:rPr>
          <w:rFonts w:ascii="Times New Roman"/>
          <w:b w:val="false"/>
          <w:i w:val="false"/>
          <w:color w:val="000000"/>
          <w:sz w:val="28"/>
        </w:rPr>
        <w:t xml:space="preserve"> сәйкес Қазақстан Республикасындағы көздерден шетелдіктен немесе азаматтығы жоқ адамнан алған өзге де кірістер сомаларын көрсетуге арналған;</w:t>
      </w:r>
    </w:p>
    <w:p>
      <w:pPr>
        <w:spacing w:after="0"/>
        <w:ind w:left="0"/>
        <w:jc w:val="both"/>
      </w:pPr>
      <w:r>
        <w:rPr>
          <w:rFonts w:ascii="Times New Roman"/>
          <w:b w:val="false"/>
          <w:i w:val="false"/>
          <w:color w:val="000000"/>
          <w:sz w:val="28"/>
        </w:rPr>
        <w:t xml:space="preserve">
      3) 240.00.003-жол Салық кодексінің </w:t>
      </w:r>
      <w:r>
        <w:rPr>
          <w:rFonts w:ascii="Times New Roman"/>
          <w:b w:val="false"/>
          <w:i w:val="false"/>
          <w:color w:val="000000"/>
          <w:sz w:val="28"/>
        </w:rPr>
        <w:t>297</w:t>
      </w:r>
      <w:r>
        <w:rPr>
          <w:rFonts w:ascii="Times New Roman"/>
          <w:b w:val="false"/>
          <w:i w:val="false"/>
          <w:color w:val="000000"/>
          <w:sz w:val="28"/>
        </w:rPr>
        <w:t xml:space="preserve"> және </w:t>
      </w:r>
      <w:r>
        <w:rPr>
          <w:rFonts w:ascii="Times New Roman"/>
          <w:b w:val="false"/>
          <w:i w:val="false"/>
          <w:color w:val="000000"/>
          <w:sz w:val="28"/>
        </w:rPr>
        <w:t>340-баптарына</w:t>
      </w:r>
      <w:r>
        <w:rPr>
          <w:rFonts w:ascii="Times New Roman"/>
          <w:b w:val="false"/>
          <w:i w:val="false"/>
          <w:color w:val="000000"/>
          <w:sz w:val="28"/>
        </w:rPr>
        <w:t xml:space="preserve"> сәйкес айқындалған бақыланатын шетелдік компаниялардың (бұдан әрі – БШК) және бақыланатын шетелдік компаниялардың тұрақты мекемелерінің (бұдан әрі – БШК ТМ) жиынтық пайдасын көрсетуге арналған. Бұл жолға 240.04-нысаны К бағанының қорытынды мәні көшіріледі;</w:t>
      </w:r>
    </w:p>
    <w:p>
      <w:pPr>
        <w:spacing w:after="0"/>
        <w:ind w:left="0"/>
        <w:jc w:val="both"/>
      </w:pPr>
      <w:r>
        <w:rPr>
          <w:rFonts w:ascii="Times New Roman"/>
          <w:b w:val="false"/>
          <w:i w:val="false"/>
          <w:color w:val="000000"/>
          <w:sz w:val="28"/>
        </w:rPr>
        <w:t xml:space="preserve">
      240.00.003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240.00.003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24" w:id="556"/>
    <w:p>
      <w:pPr>
        <w:spacing w:after="0"/>
        <w:ind w:left="0"/>
        <w:jc w:val="both"/>
      </w:pPr>
      <w:r>
        <w:rPr>
          <w:rFonts w:ascii="Times New Roman"/>
          <w:b w:val="false"/>
          <w:i w:val="false"/>
          <w:color w:val="000000"/>
          <w:sz w:val="28"/>
        </w:rPr>
        <w:t>
      16. "Мүліктік және басқа да кірістерден жеке табыс салығын есептеу (резидент-еңбекші көшіп келушінің кірісін қоспағанда)" деген бөлімде:</w:t>
      </w:r>
    </w:p>
    <w:bookmarkEnd w:id="556"/>
    <w:p>
      <w:pPr>
        <w:spacing w:after="0"/>
        <w:ind w:left="0"/>
        <w:jc w:val="both"/>
      </w:pPr>
      <w:r>
        <w:rPr>
          <w:rFonts w:ascii="Times New Roman"/>
          <w:b w:val="false"/>
          <w:i w:val="false"/>
          <w:color w:val="000000"/>
          <w:sz w:val="28"/>
        </w:rPr>
        <w:t>
      1) 240.00.004-жол 240.00.001 және 240.00.002 (240.00.001 + 240.00.002) жолдардың сомасы ретінде айқындалатын, салық салуға жататын кірістердің жиынтық сомаларын көрсетуге арналған;</w:t>
      </w:r>
    </w:p>
    <w:p>
      <w:pPr>
        <w:spacing w:after="0"/>
        <w:ind w:left="0"/>
        <w:jc w:val="both"/>
      </w:pPr>
      <w:r>
        <w:rPr>
          <w:rFonts w:ascii="Times New Roman"/>
          <w:b w:val="false"/>
          <w:i w:val="false"/>
          <w:color w:val="000000"/>
          <w:sz w:val="28"/>
        </w:rPr>
        <w:t>
      2) 240.00.005-жол кірістерді түзетудің жалпы сомасын көрсетуге арналған;</w:t>
      </w:r>
    </w:p>
    <w:p>
      <w:pPr>
        <w:spacing w:after="0"/>
        <w:ind w:left="0"/>
        <w:jc w:val="both"/>
      </w:pPr>
      <w:r>
        <w:rPr>
          <w:rFonts w:ascii="Times New Roman"/>
          <w:b w:val="false"/>
          <w:i w:val="false"/>
          <w:color w:val="000000"/>
          <w:sz w:val="28"/>
        </w:rPr>
        <w:t xml:space="preserve">
      240.00.005 І жолы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654-баптарына</w:t>
      </w:r>
      <w:r>
        <w:rPr>
          <w:rFonts w:ascii="Times New Roman"/>
          <w:b w:val="false"/>
          <w:i w:val="false"/>
          <w:color w:val="000000"/>
          <w:sz w:val="28"/>
        </w:rPr>
        <w:t xml:space="preserve"> сәйкес Қазақстан Республикасында салық салуға жататын кірістерден алып тасталған кірістердің сомаларын көрсетуге арналған;</w:t>
      </w:r>
    </w:p>
    <w:p>
      <w:pPr>
        <w:spacing w:after="0"/>
        <w:ind w:left="0"/>
        <w:jc w:val="both"/>
      </w:pPr>
      <w:r>
        <w:rPr>
          <w:rFonts w:ascii="Times New Roman"/>
          <w:b w:val="false"/>
          <w:i w:val="false"/>
          <w:color w:val="000000"/>
          <w:sz w:val="28"/>
        </w:rPr>
        <w:t>
      240.00.005 ІІ жолы халықаралық шарттарға сәйкес Қазақстан Республикасында салық салуға жатпайтын кірістер сомасын көрсетуге арналған. Бұл жолға 240.03-нысанның Е бағанында көрсетілген қортынды сома көшіріледі;</w:t>
      </w:r>
    </w:p>
    <w:p>
      <w:pPr>
        <w:spacing w:after="0"/>
        <w:ind w:left="0"/>
        <w:jc w:val="both"/>
      </w:pPr>
      <w:r>
        <w:rPr>
          <w:rFonts w:ascii="Times New Roman"/>
          <w:b w:val="false"/>
          <w:i w:val="false"/>
          <w:color w:val="000000"/>
          <w:sz w:val="28"/>
        </w:rPr>
        <w:t xml:space="preserve">
      3) 240.00.006-жол егер мұндай шегерімдер төлем көзінен салық салынатын кірісті айқындау кезінде жүргізілмеу шарты кезінде Салық кодексінің </w:t>
      </w:r>
      <w:r>
        <w:rPr>
          <w:rFonts w:ascii="Times New Roman"/>
          <w:b w:val="false"/>
          <w:i w:val="false"/>
          <w:color w:val="000000"/>
          <w:sz w:val="28"/>
        </w:rPr>
        <w:t>342-бабына</w:t>
      </w:r>
      <w:r>
        <w:rPr>
          <w:rFonts w:ascii="Times New Roman"/>
          <w:b w:val="false"/>
          <w:i w:val="false"/>
          <w:color w:val="000000"/>
          <w:sz w:val="28"/>
        </w:rPr>
        <w:t xml:space="preserve"> сәйкес салық шегерімдерінің сомаларын көрсетуге арналған;</w:t>
      </w:r>
    </w:p>
    <w:p>
      <w:pPr>
        <w:spacing w:after="0"/>
        <w:ind w:left="0"/>
        <w:jc w:val="both"/>
      </w:pPr>
      <w:r>
        <w:rPr>
          <w:rFonts w:ascii="Times New Roman"/>
          <w:b w:val="false"/>
          <w:i w:val="false"/>
          <w:color w:val="000000"/>
          <w:sz w:val="28"/>
        </w:rPr>
        <w:t xml:space="preserve">
      4) 240.00.007-жол Салық кодексінің 357-бабы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салық салуға жататын кірістердің сомасын көрсетуге арналған (240.00.004 – 240.00.005 – 240.00.006 + 240.00.003 II);</w:t>
      </w:r>
    </w:p>
    <w:p>
      <w:pPr>
        <w:spacing w:after="0"/>
        <w:ind w:left="0"/>
        <w:jc w:val="both"/>
      </w:pPr>
      <w:r>
        <w:rPr>
          <w:rFonts w:ascii="Times New Roman"/>
          <w:b w:val="false"/>
          <w:i w:val="false"/>
          <w:color w:val="000000"/>
          <w:sz w:val="28"/>
        </w:rPr>
        <w:t>
      5) 240.00.008-жол есептелген ЖТС сомасын көрсетуге арналған;</w:t>
      </w:r>
    </w:p>
    <w:p>
      <w:pPr>
        <w:spacing w:after="0"/>
        <w:ind w:left="0"/>
        <w:jc w:val="both"/>
      </w:pPr>
      <w:r>
        <w:rPr>
          <w:rFonts w:ascii="Times New Roman"/>
          <w:b w:val="false"/>
          <w:i w:val="false"/>
          <w:color w:val="000000"/>
          <w:sz w:val="28"/>
        </w:rPr>
        <w:t xml:space="preserve">
      240.00.008 І жол түзетулерді ескере отырып, Салық кодексінің 223-бабы </w:t>
      </w:r>
      <w:r>
        <w:rPr>
          <w:rFonts w:ascii="Times New Roman"/>
          <w:b w:val="false"/>
          <w:i w:val="false"/>
          <w:color w:val="000000"/>
          <w:sz w:val="28"/>
        </w:rPr>
        <w:t>4-тармақшасына</w:t>
      </w:r>
      <w:r>
        <w:rPr>
          <w:rFonts w:ascii="Times New Roman"/>
          <w:b w:val="false"/>
          <w:i w:val="false"/>
          <w:color w:val="000000"/>
          <w:sz w:val="28"/>
        </w:rPr>
        <w:t xml:space="preserve"> сәйкес БШК және БШК ТМ-нің салық салынатын кірісінің есептелген ЖТС сомасын көрсетуге арналған;</w:t>
      </w:r>
    </w:p>
    <w:p>
      <w:pPr>
        <w:spacing w:after="0"/>
        <w:ind w:left="0"/>
        <w:jc w:val="both"/>
      </w:pPr>
      <w:r>
        <w:rPr>
          <w:rFonts w:ascii="Times New Roman"/>
          <w:b w:val="false"/>
          <w:i w:val="false"/>
          <w:color w:val="000000"/>
          <w:sz w:val="28"/>
        </w:rPr>
        <w:t xml:space="preserve">
      6) 240.00.009-жол Салық кодексінің 359-бабы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шетелдегі көздерден алынған кірісінен есепке жатқызылған шетелдік салықтың сомасын көрсетуге арналған. Бұл жолға 240.02-нысаны G бағанының жиынтық мәні көшіріледі;</w:t>
      </w:r>
    </w:p>
    <w:p>
      <w:pPr>
        <w:spacing w:after="0"/>
        <w:ind w:left="0"/>
        <w:jc w:val="both"/>
      </w:pPr>
      <w:r>
        <w:rPr>
          <w:rFonts w:ascii="Times New Roman"/>
          <w:b w:val="false"/>
          <w:i w:val="false"/>
          <w:color w:val="000000"/>
          <w:sz w:val="28"/>
        </w:rPr>
        <w:t xml:space="preserve">
      7) 240.00.010-жол Салық кодексінің 359-бабы </w:t>
      </w:r>
      <w:r>
        <w:rPr>
          <w:rFonts w:ascii="Times New Roman"/>
          <w:b w:val="false"/>
          <w:i w:val="false"/>
          <w:color w:val="000000"/>
          <w:sz w:val="28"/>
        </w:rPr>
        <w:t>2-тармағына</w:t>
      </w:r>
      <w:r>
        <w:rPr>
          <w:rFonts w:ascii="Times New Roman"/>
          <w:b w:val="false"/>
          <w:i w:val="false"/>
          <w:color w:val="000000"/>
          <w:sz w:val="28"/>
        </w:rPr>
        <w:t xml:space="preserve"> сәйкес айқындалатын БШК-ның және БШК ТМ-ның қаржылық пайдасынан есепке жатқызылған шетелдік салықтың сомасын көрсетуге арналған. Бұл жолға 240.04-нысаны L бағанының жиынтық мәні көшіріледі;</w:t>
      </w:r>
    </w:p>
    <w:p>
      <w:pPr>
        <w:spacing w:after="0"/>
        <w:ind w:left="0"/>
        <w:jc w:val="both"/>
      </w:pPr>
      <w:r>
        <w:rPr>
          <w:rFonts w:ascii="Times New Roman"/>
          <w:b w:val="false"/>
          <w:i w:val="false"/>
          <w:color w:val="000000"/>
          <w:sz w:val="28"/>
        </w:rPr>
        <w:t>
      Бұл ретте резиденттің Салық кодексінің 359-бабы 2-тармағының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8) 240.00.011-жол 240.00.008, 240.00.008 I және 240.00.009 (240.00.008 – 240.00.008 I – 240.00.009) жолдарының айырмасы ретінде айқындалатын, мүліктік және басқа да кірістер бойынша салық кезеңі үшін төленуге жататын ЖТС сомасын көрсетуге арналған;</w:t>
      </w:r>
    </w:p>
    <w:p>
      <w:pPr>
        <w:spacing w:after="0"/>
        <w:ind w:left="0"/>
        <w:jc w:val="both"/>
      </w:pPr>
      <w:r>
        <w:rPr>
          <w:rFonts w:ascii="Times New Roman"/>
          <w:b w:val="false"/>
          <w:i w:val="false"/>
          <w:color w:val="000000"/>
          <w:sz w:val="28"/>
        </w:rPr>
        <w:t xml:space="preserve">
      9) 240.00.012-жолы 240.00.008 I және 240.00.010 (240.00.008 I – 240.00.010) жолдарының айырмасы ретінде айқындалатын Салық кодексінің 223-бабының </w:t>
      </w:r>
      <w:r>
        <w:rPr>
          <w:rFonts w:ascii="Times New Roman"/>
          <w:b w:val="false"/>
          <w:i w:val="false"/>
          <w:color w:val="000000"/>
          <w:sz w:val="28"/>
        </w:rPr>
        <w:t>4-тармақшасында</w:t>
      </w:r>
      <w:r>
        <w:rPr>
          <w:rFonts w:ascii="Times New Roman"/>
          <w:b w:val="false"/>
          <w:i w:val="false"/>
          <w:color w:val="000000"/>
          <w:sz w:val="28"/>
        </w:rPr>
        <w:t xml:space="preserve"> айқындалған БШК және БШК ТМ-нің кірістері бойынша салық кезеңі үшін төленуге жататын ЖТС сомасын көрсетуге арналған;</w:t>
      </w:r>
    </w:p>
    <w:p>
      <w:pPr>
        <w:spacing w:after="0"/>
        <w:ind w:left="0"/>
        <w:jc w:val="both"/>
      </w:pPr>
      <w:r>
        <w:rPr>
          <w:rFonts w:ascii="Times New Roman"/>
          <w:b w:val="false"/>
          <w:i w:val="false"/>
          <w:color w:val="000000"/>
          <w:sz w:val="28"/>
        </w:rPr>
        <w:t>
      10) 240.00.013-жолда жеке тұлғаның орналасқан жері бойынша аудандық маңызы бар қаланың, ауылдың, кенттің, ауылдық округтiң әкім аппаратының бизнес-сәйкестендіру нөмірі (бұдан әрі – БСН)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25" w:id="557"/>
    <w:p>
      <w:pPr>
        <w:spacing w:after="0"/>
        <w:ind w:left="0"/>
        <w:jc w:val="both"/>
      </w:pPr>
      <w:r>
        <w:rPr>
          <w:rFonts w:ascii="Times New Roman"/>
          <w:b w:val="false"/>
          <w:i w:val="false"/>
          <w:color w:val="000000"/>
          <w:sz w:val="28"/>
        </w:rPr>
        <w:t>
      17. "Резидент-еңбекші көшіп келуші кірісінен жеке табыс салығын есептеу" деген бөлімде "Салық төлеуші туралы жалпы ақпарат" деген бөлімдегі 6В торкөзін белгілеген жеке тұлға толтырады:</w:t>
      </w:r>
    </w:p>
    <w:bookmarkEnd w:id="557"/>
    <w:p>
      <w:pPr>
        <w:spacing w:after="0"/>
        <w:ind w:left="0"/>
        <w:jc w:val="both"/>
      </w:pPr>
      <w:r>
        <w:rPr>
          <w:rFonts w:ascii="Times New Roman"/>
          <w:b w:val="false"/>
          <w:i w:val="false"/>
          <w:color w:val="000000"/>
          <w:sz w:val="28"/>
        </w:rPr>
        <w:t xml:space="preserve">
      1) 240.00.014-жол Салық кодексінің </w:t>
      </w:r>
      <w:r>
        <w:rPr>
          <w:rFonts w:ascii="Times New Roman"/>
          <w:b w:val="false"/>
          <w:i w:val="false"/>
          <w:color w:val="000000"/>
          <w:sz w:val="28"/>
        </w:rPr>
        <w:t>360-бабына</w:t>
      </w:r>
      <w:r>
        <w:rPr>
          <w:rFonts w:ascii="Times New Roman"/>
          <w:b w:val="false"/>
          <w:i w:val="false"/>
          <w:color w:val="000000"/>
          <w:sz w:val="28"/>
        </w:rPr>
        <w:t xml:space="preserve"> сәйкес есепті салық кезеңі үшін еңбекші көшіп келуші алған салық салуға жататын кірістердің жалпы сомасын көрсетуге арналған;</w:t>
      </w:r>
    </w:p>
    <w:p>
      <w:pPr>
        <w:spacing w:after="0"/>
        <w:ind w:left="0"/>
        <w:jc w:val="both"/>
      </w:pPr>
      <w:r>
        <w:rPr>
          <w:rFonts w:ascii="Times New Roman"/>
          <w:b w:val="false"/>
          <w:i w:val="false"/>
          <w:color w:val="000000"/>
          <w:sz w:val="28"/>
        </w:rPr>
        <w:t>
      2) 240.00.015-жол жеке тұлғада еңбек қызметін жүзеге асыруға шетел қызметкеріне рұқсатта көрсетілген ай сайын тиісті кезеңде орындалған жұмысқа (көрсетілген қызметке) есептелген республикалық бюджет туралы заңда белгiленген және тиiстi қаржы жылының 1 қаңтарына қолданыста болатын ең төменгі жалақының мөлшері түріндегі салық шегерімінің сомасын көрсетуге арналған;</w:t>
      </w:r>
    </w:p>
    <w:p>
      <w:pPr>
        <w:spacing w:after="0"/>
        <w:ind w:left="0"/>
        <w:jc w:val="both"/>
      </w:pPr>
      <w:r>
        <w:rPr>
          <w:rFonts w:ascii="Times New Roman"/>
          <w:b w:val="false"/>
          <w:i w:val="false"/>
          <w:color w:val="000000"/>
          <w:sz w:val="28"/>
        </w:rPr>
        <w:t>
      3) 240.00.016-жол 240.00.014 және 240.00.015 (240.00.014 – 240.00.015) жолдарының айырмасы ретінде айқындалған резидент-еңбекші көшіп келуші кірістерінің салық салынатын сомасын көрсетуге арналған;</w:t>
      </w:r>
    </w:p>
    <w:p>
      <w:pPr>
        <w:spacing w:after="0"/>
        <w:ind w:left="0"/>
        <w:jc w:val="both"/>
      </w:pPr>
      <w:r>
        <w:rPr>
          <w:rFonts w:ascii="Times New Roman"/>
          <w:b w:val="false"/>
          <w:i w:val="false"/>
          <w:color w:val="000000"/>
          <w:sz w:val="28"/>
        </w:rPr>
        <w:t>
      4) 240.00.017-жол 240.00.016 (240.00.016*10 %) жолына 10% мөлшерлеме бойынша айқындалатын, есептелген ЖТС-тың сомасын көрсетуге арналған;</w:t>
      </w:r>
    </w:p>
    <w:p>
      <w:pPr>
        <w:spacing w:after="0"/>
        <w:ind w:left="0"/>
        <w:jc w:val="both"/>
      </w:pPr>
      <w:r>
        <w:rPr>
          <w:rFonts w:ascii="Times New Roman"/>
          <w:b w:val="false"/>
          <w:i w:val="false"/>
          <w:color w:val="000000"/>
          <w:sz w:val="28"/>
        </w:rPr>
        <w:t>
      5) 240.00.018-жол резидент-еңбекші көшіп келуші ай сайын орындаған жұмысқа (көрсеткен қызметке) республикалық бюджет туралы заңда белгiленген және тиiстi қаржы жылының 1 қаңтарына қолданыста болатын ең төменгі жалақының 2 еселенген мөлшерінде есептелген ЖТС бойынша резидент-еңбекші көшіп келушінің алдын ала төленген төлемін көрсетуге арналған;</w:t>
      </w:r>
    </w:p>
    <w:p>
      <w:pPr>
        <w:spacing w:after="0"/>
        <w:ind w:left="0"/>
        <w:jc w:val="both"/>
      </w:pPr>
      <w:r>
        <w:rPr>
          <w:rFonts w:ascii="Times New Roman"/>
          <w:b w:val="false"/>
          <w:i w:val="false"/>
          <w:color w:val="000000"/>
          <w:sz w:val="28"/>
        </w:rPr>
        <w:t>
      6) 240.00.019-жол 240.00.017 және 240.00.018 (240.00.017 – 240.00.018) жолдарының айырмасы ретінде айқындалатын, резидент-еңбекші көшіп келушінің кірістері бойынша салық кезеңі үшін төлеуге жататын ЖТС-тың сомасын көрсетуге арналған;</w:t>
      </w:r>
    </w:p>
    <w:p>
      <w:pPr>
        <w:spacing w:after="0"/>
        <w:ind w:left="0"/>
        <w:jc w:val="both"/>
      </w:pPr>
      <w:r>
        <w:rPr>
          <w:rFonts w:ascii="Times New Roman"/>
          <w:b w:val="false"/>
          <w:i w:val="false"/>
          <w:color w:val="000000"/>
          <w:sz w:val="28"/>
        </w:rPr>
        <w:t>
      7) 240.00.020-жолда жеке тұлғаның орналасқан жері бойынша аудандық маңызы бар қаланың, ауылдың, кенттің, ауылдық округтiң әкім аппаратының БСН көрсетіледі.</w:t>
      </w:r>
    </w:p>
    <w:bookmarkStart w:name="z526" w:id="558"/>
    <w:p>
      <w:pPr>
        <w:spacing w:after="0"/>
        <w:ind w:left="0"/>
        <w:jc w:val="both"/>
      </w:pPr>
      <w:r>
        <w:rPr>
          <w:rFonts w:ascii="Times New Roman"/>
          <w:b w:val="false"/>
          <w:i w:val="false"/>
          <w:color w:val="000000"/>
          <w:sz w:val="28"/>
        </w:rPr>
        <w:t>
      18. "Жеке практикамен айналысатын адамның кірістерінен салықты есептеу" деген бөлімді "Салық төлеуші туралы жалпы ақпарат" деген бөлімде 6 С торкөздерін белгілеген тұлғалар толтырады.</w:t>
      </w:r>
    </w:p>
    <w:bookmarkEnd w:id="558"/>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240.00.021-жол салық кезеңі ішінде жеке практикамен айналысатын адамның алған кірістерінің сомасын көрсетуге арналған. Бұл жолда 240.01-нысанының 01 В жолында көрсетілген қорытынды сома көшіріледі;</w:t>
      </w:r>
    </w:p>
    <w:p>
      <w:pPr>
        <w:spacing w:after="0"/>
        <w:ind w:left="0"/>
        <w:jc w:val="both"/>
      </w:pPr>
      <w:r>
        <w:rPr>
          <w:rFonts w:ascii="Times New Roman"/>
          <w:b w:val="false"/>
          <w:i w:val="false"/>
          <w:color w:val="000000"/>
          <w:sz w:val="28"/>
        </w:rPr>
        <w:t>
      2) 240.00.022-жол салық кезеңі үшін есептелген ЖТС сомасын көрсетуге арналған. Бұл жолға 240.01-нысанының 02 В жолында көрсетілген қорытынды сома көшіріледі.</w:t>
      </w:r>
    </w:p>
    <w:bookmarkStart w:name="z527" w:id="559"/>
    <w:p>
      <w:pPr>
        <w:spacing w:after="0"/>
        <w:ind w:left="0"/>
        <w:jc w:val="both"/>
      </w:pPr>
      <w:r>
        <w:rPr>
          <w:rFonts w:ascii="Times New Roman"/>
          <w:b w:val="false"/>
          <w:i w:val="false"/>
          <w:color w:val="000000"/>
          <w:sz w:val="28"/>
        </w:rPr>
        <w:t>
      19. "Қазақстан Республикасының шегінен тыс жерлерде орналасқан шетел банктеріндегі банктік шоттарындағы ақшалар" деген бөлімді "Салық төлеуші туралы жалпы ақпарат" деген бөлімдегі 6 D торкөзін белгілеген тұлға толтырады:</w:t>
      </w:r>
    </w:p>
    <w:bookmarkEnd w:id="559"/>
    <w:p>
      <w:pPr>
        <w:spacing w:after="0"/>
        <w:ind w:left="0"/>
        <w:jc w:val="both"/>
      </w:pPr>
      <w:r>
        <w:rPr>
          <w:rFonts w:ascii="Times New Roman"/>
          <w:b w:val="false"/>
          <w:i w:val="false"/>
          <w:color w:val="000000"/>
          <w:sz w:val="28"/>
        </w:rPr>
        <w:t>
      1) 240.00.023 А жолы ақшасы бар жеке тұлғаның, Қазақстан Республикасының шегінен тыс жерлерде орналасқан шетел банктерінің атауын көрсетуге арналған;</w:t>
      </w:r>
    </w:p>
    <w:p>
      <w:pPr>
        <w:spacing w:after="0"/>
        <w:ind w:left="0"/>
        <w:jc w:val="both"/>
      </w:pPr>
      <w:r>
        <w:rPr>
          <w:rFonts w:ascii="Times New Roman"/>
          <w:b w:val="false"/>
          <w:i w:val="false"/>
          <w:color w:val="000000"/>
          <w:sz w:val="28"/>
        </w:rPr>
        <w:t>
      2) 240.00.023 В жолы осы Қағидалардың 33-тармағына сәйкес А бағанында көрсетілген шетел банкінің құрылған (тіркелген) елінің кодын көрсетуге арналған;</w:t>
      </w:r>
    </w:p>
    <w:p>
      <w:pPr>
        <w:spacing w:after="0"/>
        <w:ind w:left="0"/>
        <w:jc w:val="both"/>
      </w:pPr>
      <w:r>
        <w:rPr>
          <w:rFonts w:ascii="Times New Roman"/>
          <w:b w:val="false"/>
          <w:i w:val="false"/>
          <w:color w:val="000000"/>
          <w:sz w:val="28"/>
        </w:rPr>
        <w:t>
      3) 240.00.023 С жолы осы Қағидалардың 32-тармағына сәйкес жеке тұлғалардың ақшасы орналасқан, Қазақстан Республикасының шегінен тыс жерлерде орналасқан шетел банктеріндегі валюта кодын көрсетуге арналған;</w:t>
      </w:r>
    </w:p>
    <w:p>
      <w:pPr>
        <w:spacing w:after="0"/>
        <w:ind w:left="0"/>
        <w:jc w:val="both"/>
      </w:pPr>
      <w:r>
        <w:rPr>
          <w:rFonts w:ascii="Times New Roman"/>
          <w:b w:val="false"/>
          <w:i w:val="false"/>
          <w:color w:val="000000"/>
          <w:sz w:val="28"/>
        </w:rPr>
        <w:t>
      4) 240.00.023 D жолы Қазақстан Республикасының шегінен тыс жерлерде орналасқан шетел банктерінің банктік шоттарындағы ақша сомасын көрсетуге арналған;</w:t>
      </w:r>
    </w:p>
    <w:bookmarkStart w:name="z528" w:id="560"/>
    <w:p>
      <w:pPr>
        <w:spacing w:after="0"/>
        <w:ind w:left="0"/>
        <w:jc w:val="both"/>
      </w:pPr>
      <w:r>
        <w:rPr>
          <w:rFonts w:ascii="Times New Roman"/>
          <w:b w:val="false"/>
          <w:i w:val="false"/>
          <w:color w:val="000000"/>
          <w:sz w:val="28"/>
        </w:rPr>
        <w:t>
      20. "Қазақстан Республикасының шегінен тыс жерлерде орналасқан мүліктер" деген бөлімін "Салық төлеуші туралы жалпы ақпарат" деген бөлімдегі 6 E торкөзін белгілеген жеке тұлғалар толтырады:</w:t>
      </w:r>
    </w:p>
    <w:bookmarkEnd w:id="560"/>
    <w:p>
      <w:pPr>
        <w:spacing w:after="0"/>
        <w:ind w:left="0"/>
        <w:jc w:val="both"/>
      </w:pPr>
      <w:r>
        <w:rPr>
          <w:rFonts w:ascii="Times New Roman"/>
          <w:b w:val="false"/>
          <w:i w:val="false"/>
          <w:color w:val="000000"/>
          <w:sz w:val="28"/>
        </w:rPr>
        <w:t>
      1) 240.00.024 А жолы Қазақстан Республикасының шегінен тыс жерлерде орналасқан меншік құқығындағы мүліктердің түрін көрсетуге арналған (тұрғын және тұрғын жай емес ғимарат пен үй-жайлар, оның ішінде пәтер, үй, гараж, саяжай құрылысы, жер учаскелері, бағалы қағаздар, заңды тұлғадағы қатысу үлесі);</w:t>
      </w:r>
    </w:p>
    <w:p>
      <w:pPr>
        <w:spacing w:after="0"/>
        <w:ind w:left="0"/>
        <w:jc w:val="both"/>
      </w:pPr>
      <w:r>
        <w:rPr>
          <w:rFonts w:ascii="Times New Roman"/>
          <w:b w:val="false"/>
          <w:i w:val="false"/>
          <w:color w:val="000000"/>
          <w:sz w:val="28"/>
        </w:rPr>
        <w:t>
      2) 240.00.024 В жолы осы Қағидалардың 33-тармағына сәйкес салық төлеушінің меншік құқығындағы жылжымайтын мүлік, сондай-ақ заңды тұлға, бағалы қағаздар, қатысу үлесі орналасқан елдің кодын көрсетуге арналған;</w:t>
      </w:r>
    </w:p>
    <w:p>
      <w:pPr>
        <w:spacing w:after="0"/>
        <w:ind w:left="0"/>
        <w:jc w:val="both"/>
      </w:pPr>
      <w:r>
        <w:rPr>
          <w:rFonts w:ascii="Times New Roman"/>
          <w:b w:val="false"/>
          <w:i w:val="false"/>
          <w:color w:val="000000"/>
          <w:sz w:val="28"/>
        </w:rPr>
        <w:t>
      240.00.024 B жолы:</w:t>
      </w:r>
    </w:p>
    <w:p>
      <w:pPr>
        <w:spacing w:after="0"/>
        <w:ind w:left="0"/>
        <w:jc w:val="both"/>
      </w:pPr>
      <w:r>
        <w:rPr>
          <w:rFonts w:ascii="Times New Roman"/>
          <w:b w:val="false"/>
          <w:i w:val="false"/>
          <w:color w:val="000000"/>
          <w:sz w:val="28"/>
        </w:rPr>
        <w:t>
      жылжымайтын мүлік бойынша – құқық белгілейтін құжаттарға сәйкес меншік құқығындағы жылжымайтын мүліктің кадастрлық нөмірін немесе шет мемлекетінің заңнамасына сәйкес Қазақстан Республикасының шегінен тыс жерлерде орналасқан жылжымайтын мүліктің тіркеу нөмірін;</w:t>
      </w:r>
    </w:p>
    <w:p>
      <w:pPr>
        <w:spacing w:after="0"/>
        <w:ind w:left="0"/>
        <w:jc w:val="both"/>
      </w:pPr>
      <w:r>
        <w:rPr>
          <w:rFonts w:ascii="Times New Roman"/>
          <w:b w:val="false"/>
          <w:i w:val="false"/>
          <w:color w:val="000000"/>
          <w:sz w:val="28"/>
        </w:rPr>
        <w:t>
      бағалы қағаздар – шет мемлекеттiң заңнамасына сәйкес бағалы қағаздар эмиссиясының сәйкестендіру нөмірін немесе басқа да нөмірін;</w:t>
      </w:r>
    </w:p>
    <w:p>
      <w:pPr>
        <w:spacing w:after="0"/>
        <w:ind w:left="0"/>
        <w:jc w:val="both"/>
      </w:pPr>
      <w:r>
        <w:rPr>
          <w:rFonts w:ascii="Times New Roman"/>
          <w:b w:val="false"/>
          <w:i w:val="false"/>
          <w:color w:val="000000"/>
          <w:sz w:val="28"/>
        </w:rPr>
        <w:t>
      заңды тұлғадағы қатысу үлесі – қатысу үлесі бар Қазақстан Республикасының шегінен тыс жерлерде тіркелген адамның сәйкестендіру нөмірін көрсетуге арналған;</w:t>
      </w:r>
    </w:p>
    <w:p>
      <w:pPr>
        <w:spacing w:after="0"/>
        <w:ind w:left="0"/>
        <w:jc w:val="both"/>
      </w:pPr>
      <w:r>
        <w:rPr>
          <w:rFonts w:ascii="Times New Roman"/>
          <w:b w:val="false"/>
          <w:i w:val="false"/>
          <w:color w:val="000000"/>
          <w:sz w:val="28"/>
        </w:rPr>
        <w:t>
      3) 240.00.024 D жолы:</w:t>
      </w:r>
    </w:p>
    <w:p>
      <w:pPr>
        <w:spacing w:after="0"/>
        <w:ind w:left="0"/>
        <w:jc w:val="both"/>
      </w:pPr>
      <w:r>
        <w:rPr>
          <w:rFonts w:ascii="Times New Roman"/>
          <w:b w:val="false"/>
          <w:i w:val="false"/>
          <w:color w:val="000000"/>
          <w:sz w:val="28"/>
        </w:rPr>
        <w:t>
      жылжымайтын мүлікке – меншік құқығындағы жылжымайтын мүліктің, оның ішінде Қазақстан Республикасының шегінен тыс жерлерде орналасқан жерін (мекенжайын);</w:t>
      </w:r>
    </w:p>
    <w:p>
      <w:pPr>
        <w:spacing w:after="0"/>
        <w:ind w:left="0"/>
        <w:jc w:val="both"/>
      </w:pPr>
      <w:r>
        <w:rPr>
          <w:rFonts w:ascii="Times New Roman"/>
          <w:b w:val="false"/>
          <w:i w:val="false"/>
          <w:color w:val="000000"/>
          <w:sz w:val="28"/>
        </w:rPr>
        <w:t>
      бағалы қағаздар – бағалы қағаздарды шығарған адамның орналасқан жерін (мекенжайын);</w:t>
      </w:r>
    </w:p>
    <w:p>
      <w:pPr>
        <w:spacing w:after="0"/>
        <w:ind w:left="0"/>
        <w:jc w:val="both"/>
      </w:pPr>
      <w:r>
        <w:rPr>
          <w:rFonts w:ascii="Times New Roman"/>
          <w:b w:val="false"/>
          <w:i w:val="false"/>
          <w:color w:val="000000"/>
          <w:sz w:val="28"/>
        </w:rPr>
        <w:t>
      заңды тұлғадағы қатысу үлесі – мұндай қатысу үлесінің мөлшерін пайызда көрсете отырып, қатысу үлесі салық төлеушіге тиесілі адамның орналасқан жерін (мекенжайын) көрсетуге арналған.</w:t>
      </w:r>
    </w:p>
    <w:bookmarkStart w:name="z529" w:id="561"/>
    <w:p>
      <w:pPr>
        <w:spacing w:after="0"/>
        <w:ind w:left="0"/>
        <w:jc w:val="both"/>
      </w:pPr>
      <w:r>
        <w:rPr>
          <w:rFonts w:ascii="Times New Roman"/>
          <w:b w:val="false"/>
          <w:i w:val="false"/>
          <w:color w:val="000000"/>
          <w:sz w:val="28"/>
        </w:rPr>
        <w:t>
      21. "Салық төлеушінің жауапкершілігі" деген бөлімде:</w:t>
      </w:r>
    </w:p>
    <w:bookmarkEnd w:id="561"/>
    <w:p>
      <w:pPr>
        <w:spacing w:after="0"/>
        <w:ind w:left="0"/>
        <w:jc w:val="both"/>
      </w:pPr>
      <w:r>
        <w:rPr>
          <w:rFonts w:ascii="Times New Roman"/>
          <w:b w:val="false"/>
          <w:i w:val="false"/>
          <w:color w:val="000000"/>
          <w:sz w:val="28"/>
        </w:rPr>
        <w:t>
      1) "Салық төлеушінің тегі, аты, әкесінің аты (болған кезде)" деген ашықжолда жеке басын куәландыратын құжаттарға сәйкес салық төлеушінің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(тұрғылықты)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деген ашықжолда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530" w:id="562"/>
    <w:p>
      <w:pPr>
        <w:spacing w:after="0"/>
        <w:ind w:left="0"/>
        <w:jc w:val="left"/>
      </w:pPr>
      <w:r>
        <w:rPr>
          <w:rFonts w:ascii="Times New Roman"/>
          <w:b/>
          <w:i w:val="false"/>
          <w:color w:val="000000"/>
        </w:rPr>
        <w:t xml:space="preserve"> 3-тарау. Жеке практикамен айналысатын адамның кірісі 240.01-нысанын толтыру бойынша түсіндірме</w:t>
      </w:r>
    </w:p>
    <w:bookmarkEnd w:id="562"/>
    <w:bookmarkStart w:name="z531" w:id="563"/>
    <w:p>
      <w:pPr>
        <w:spacing w:after="0"/>
        <w:ind w:left="0"/>
        <w:jc w:val="both"/>
      </w:pPr>
      <w:r>
        <w:rPr>
          <w:rFonts w:ascii="Times New Roman"/>
          <w:b w:val="false"/>
          <w:i w:val="false"/>
          <w:color w:val="000000"/>
          <w:sz w:val="28"/>
        </w:rPr>
        <w:t xml:space="preserve">
      22. Бұл нысан Қазақстан Республикасының шегінен тыс жерлердегі көздерден алынған кірістердің осыған ұқсас түрлерін қоспағанда, Салық кодексінің </w:t>
      </w:r>
      <w:r>
        <w:rPr>
          <w:rFonts w:ascii="Times New Roman"/>
          <w:b w:val="false"/>
          <w:i w:val="false"/>
          <w:color w:val="000000"/>
          <w:sz w:val="28"/>
        </w:rPr>
        <w:t>336-бабына</w:t>
      </w:r>
      <w:r>
        <w:rPr>
          <w:rFonts w:ascii="Times New Roman"/>
          <w:b w:val="false"/>
          <w:i w:val="false"/>
          <w:color w:val="000000"/>
          <w:sz w:val="28"/>
        </w:rPr>
        <w:t xml:space="preserve"> сәйкес айқындалатын кірістерді жеке практикамен айналысатын адамның көрсетуіне арналған және "Салық төлеуші туралы жалпы ақпарат" деген бөлімде 6 С торкөзін белгілеген тұлғалар толтырады.</w:t>
      </w:r>
    </w:p>
    <w:bookmarkEnd w:id="563"/>
    <w:p>
      <w:pPr>
        <w:spacing w:after="0"/>
        <w:ind w:left="0"/>
        <w:jc w:val="both"/>
      </w:pPr>
      <w:r>
        <w:rPr>
          <w:rFonts w:ascii="Times New Roman"/>
          <w:b w:val="false"/>
          <w:i w:val="false"/>
          <w:color w:val="000000"/>
          <w:sz w:val="28"/>
        </w:rPr>
        <w:t>
      "Салық төлеуші туралы жалпы ақпарат" деген бөлімде салық төлеуші мынадай деректерді:</w:t>
      </w:r>
    </w:p>
    <w:p>
      <w:pPr>
        <w:spacing w:after="0"/>
        <w:ind w:left="0"/>
        <w:jc w:val="both"/>
      </w:pPr>
      <w:r>
        <w:rPr>
          <w:rFonts w:ascii="Times New Roman"/>
          <w:b w:val="false"/>
          <w:i w:val="false"/>
          <w:color w:val="000000"/>
          <w:sz w:val="28"/>
        </w:rPr>
        <w:t>
      1) 1-жолда ЖСН – салық төлеушінің жеке сәйкестендіру нөмірі көрсетіледі. Салықтық міндеттемені сенімгерлікпен басқарушы орындаған кезде жолда сенімгерлікпен басқарушының жеке сәйкестендіру нөмірі көрсетіледі;</w:t>
      </w:r>
    </w:p>
    <w:p>
      <w:pPr>
        <w:spacing w:after="0"/>
        <w:ind w:left="0"/>
        <w:jc w:val="both"/>
      </w:pPr>
      <w:r>
        <w:rPr>
          <w:rFonts w:ascii="Times New Roman"/>
          <w:b w:val="false"/>
          <w:i w:val="false"/>
          <w:color w:val="000000"/>
          <w:sz w:val="28"/>
        </w:rPr>
        <w:t>
      2) 2-жолда салық есептілігі табыс етілетін салық кезеңі (айы, жылы) – декларация табыс етілетін есепті салық кезеңі көрсетіледі (араб цифрымен көрсетіледі).</w:t>
      </w:r>
    </w:p>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күнтізбелік жылдан аз болса, онда "ай" деген торкөзде декларация табыс етілетін айлар саны көрсетіледі, ал "жыл" деген торкөзде ағымдағы салық жылы көрсетіледі;</w:t>
      </w:r>
    </w:p>
    <w:p>
      <w:pPr>
        <w:spacing w:after="0"/>
        <w:ind w:left="0"/>
        <w:jc w:val="both"/>
      </w:pPr>
      <w:r>
        <w:rPr>
          <w:rFonts w:ascii="Times New Roman"/>
          <w:b w:val="false"/>
          <w:i w:val="false"/>
          <w:color w:val="000000"/>
          <w:sz w:val="28"/>
        </w:rPr>
        <w:t>
      Егер кезеңінің ұзақтығы толық күнтізбелік жылды құраса, онда "ай" деген торкөз толтырылмайды, ал "жыл" деген торкөзде декларация табыс етілетін салық жылы көрсетіледі;</w:t>
      </w:r>
    </w:p>
    <w:p>
      <w:pPr>
        <w:spacing w:after="0"/>
        <w:ind w:left="0"/>
        <w:jc w:val="both"/>
      </w:pPr>
      <w:r>
        <w:rPr>
          <w:rFonts w:ascii="Times New Roman"/>
          <w:b w:val="false"/>
          <w:i w:val="false"/>
          <w:color w:val="000000"/>
          <w:sz w:val="28"/>
        </w:rPr>
        <w:t>
      3) 3-жолда жеке тұлғаның орналасқан жері бойынша аудандық маңызы бар қаланың, ауылдың, кенттің, ауылдық округтiң әкім аппаратының бизнес-сәйкестендіру нөмірін көрсетеді;</w:t>
      </w:r>
    </w:p>
    <w:p>
      <w:pPr>
        <w:spacing w:after="0"/>
        <w:ind w:left="0"/>
        <w:jc w:val="both"/>
      </w:pPr>
      <w:r>
        <w:rPr>
          <w:rFonts w:ascii="Times New Roman"/>
          <w:b w:val="false"/>
          <w:i w:val="false"/>
          <w:color w:val="000000"/>
          <w:sz w:val="28"/>
        </w:rPr>
        <w:t>
      4) 4-жолда салық төлеушінің санаты көрсетіледі: жекеше нотариус, жеке сот орындаушы, адвокат және кәсіби модератор.</w:t>
      </w:r>
    </w:p>
    <w:bookmarkStart w:name="z532" w:id="564"/>
    <w:p>
      <w:pPr>
        <w:spacing w:after="0"/>
        <w:ind w:left="0"/>
        <w:jc w:val="both"/>
      </w:pPr>
      <w:r>
        <w:rPr>
          <w:rFonts w:ascii="Times New Roman"/>
          <w:b w:val="false"/>
          <w:i w:val="false"/>
          <w:color w:val="000000"/>
          <w:sz w:val="28"/>
        </w:rPr>
        <w:t>
      23. "Кірістердің барлығы" деген бөлімде:</w:t>
      </w:r>
    </w:p>
    <w:bookmarkEnd w:id="564"/>
    <w:p>
      <w:pPr>
        <w:spacing w:after="0"/>
        <w:ind w:left="0"/>
        <w:jc w:val="both"/>
      </w:pPr>
      <w:r>
        <w:rPr>
          <w:rFonts w:ascii="Times New Roman"/>
          <w:b w:val="false"/>
          <w:i w:val="false"/>
          <w:color w:val="000000"/>
          <w:sz w:val="28"/>
        </w:rPr>
        <w:t>
      01 В жолы салық кезеңі үшін, оның ішінде салық кезеңінің әрбір айы үшін жеке практикамен айналысатын адамның алған кірістер сомаларын көрсетуге арналған.</w:t>
      </w:r>
    </w:p>
    <w:bookmarkStart w:name="z533" w:id="565"/>
    <w:p>
      <w:pPr>
        <w:spacing w:after="0"/>
        <w:ind w:left="0"/>
        <w:jc w:val="both"/>
      </w:pPr>
      <w:r>
        <w:rPr>
          <w:rFonts w:ascii="Times New Roman"/>
          <w:b w:val="false"/>
          <w:i w:val="false"/>
          <w:color w:val="000000"/>
          <w:sz w:val="28"/>
        </w:rPr>
        <w:t>
      24. "Бюджетке төленуі тиіс жеке табыс салығы сомасының барлығы" деген бөлімде:</w:t>
      </w:r>
    </w:p>
    <w:bookmarkEnd w:id="565"/>
    <w:p>
      <w:pPr>
        <w:spacing w:after="0"/>
        <w:ind w:left="0"/>
        <w:jc w:val="both"/>
      </w:pPr>
      <w:r>
        <w:rPr>
          <w:rFonts w:ascii="Times New Roman"/>
          <w:b w:val="false"/>
          <w:i w:val="false"/>
          <w:color w:val="000000"/>
          <w:sz w:val="28"/>
        </w:rPr>
        <w:t>
      02 В жолы салық кезеңі үшін, оның ішінде салық кезеңінің әрбір айы үшін жеке практикамен айналысатын адамның бюджетке төлеуі тиіс жеке табыс салығының сомасын көрсетуге арналған.</w:t>
      </w:r>
    </w:p>
    <w:bookmarkStart w:name="z534" w:id="566"/>
    <w:p>
      <w:pPr>
        <w:spacing w:after="0"/>
        <w:ind w:left="0"/>
        <w:jc w:val="left"/>
      </w:pPr>
      <w:r>
        <w:rPr>
          <w:rFonts w:ascii="Times New Roman"/>
          <w:b/>
          <w:i w:val="false"/>
          <w:color w:val="000000"/>
        </w:rPr>
        <w:t xml:space="preserve"> 4-тарау. Шетелдегі көздерден алынған кірістер, шетелдік салықтың төленген және есепке жатқызу сомасы 240.02-нысанын толтыру бойынша түсіндірме</w:t>
      </w:r>
    </w:p>
    <w:bookmarkEnd w:id="566"/>
    <w:bookmarkStart w:name="z535" w:id="567"/>
    <w:p>
      <w:pPr>
        <w:spacing w:after="0"/>
        <w:ind w:left="0"/>
        <w:jc w:val="both"/>
      </w:pPr>
      <w:r>
        <w:rPr>
          <w:rFonts w:ascii="Times New Roman"/>
          <w:b w:val="false"/>
          <w:i w:val="false"/>
          <w:color w:val="000000"/>
          <w:sz w:val="28"/>
        </w:rPr>
        <w:t>
      25. Бұл нысан шет мемлекеттердегі көздерден алынған кірістерді, оның ішінде жеңілдікті салық салынатын елдердегі көздерден алынған кірістерді, сондай-ақ Салық кодексінің 8-бөліміне сәйкес шетелдік салықтың төленген және есепке жатқызу сомасын айқындауға арналған. Бұл қосымшада БШК-ның қаржылық пайдасы және БШК ТМ-ның қаржылық пайдасы көрсетілмейді.</w:t>
      </w:r>
    </w:p>
    <w:bookmarkEnd w:id="567"/>
    <w:bookmarkStart w:name="z536" w:id="568"/>
    <w:p>
      <w:pPr>
        <w:spacing w:after="0"/>
        <w:ind w:left="0"/>
        <w:jc w:val="both"/>
      </w:pPr>
      <w:r>
        <w:rPr>
          <w:rFonts w:ascii="Times New Roman"/>
          <w:b w:val="false"/>
          <w:i w:val="false"/>
          <w:color w:val="000000"/>
          <w:sz w:val="28"/>
        </w:rPr>
        <w:t>
      26. "Көрсеткіштер" деген бөлімде:</w:t>
      </w:r>
    </w:p>
    <w:bookmarkEnd w:id="56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33-тармағына сәйкес Қазақстан Республикасында салық салуға жататын резидент-салық төлеушіге кіріс төлейтін бейрезидент орналасқан елдің коды көрсетіледі;</w:t>
      </w:r>
    </w:p>
    <w:p>
      <w:pPr>
        <w:spacing w:after="0"/>
        <w:ind w:left="0"/>
        <w:jc w:val="both"/>
      </w:pPr>
      <w:r>
        <w:rPr>
          <w:rFonts w:ascii="Times New Roman"/>
          <w:b w:val="false"/>
          <w:i w:val="false"/>
          <w:color w:val="000000"/>
          <w:sz w:val="28"/>
        </w:rPr>
        <w:t xml:space="preserve">
      3) С бағанында осы Қағидалардың 31-тармағы 2) тармақшасына сәйкес Салық кодексінің </w:t>
      </w:r>
      <w:r>
        <w:rPr>
          <w:rFonts w:ascii="Times New Roman"/>
          <w:b w:val="false"/>
          <w:i w:val="false"/>
          <w:color w:val="000000"/>
          <w:sz w:val="28"/>
        </w:rPr>
        <w:t>322</w:t>
      </w:r>
      <w:r>
        <w:rPr>
          <w:rFonts w:ascii="Times New Roman"/>
          <w:b w:val="false"/>
          <w:i w:val="false"/>
          <w:color w:val="000000"/>
          <w:sz w:val="28"/>
        </w:rPr>
        <w:t>-</w:t>
      </w:r>
      <w:r>
        <w:rPr>
          <w:rFonts w:ascii="Times New Roman"/>
          <w:b w:val="false"/>
          <w:i w:val="false"/>
          <w:color w:val="000000"/>
          <w:sz w:val="28"/>
        </w:rPr>
        <w:t>338-баптарына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кезеңінің ішінде шет мемлекетте резидент-салық төлеушіге есептелген кіріс түрінің коды көрсетіледі;</w:t>
      </w:r>
    </w:p>
    <w:p>
      <w:pPr>
        <w:spacing w:after="0"/>
        <w:ind w:left="0"/>
        <w:jc w:val="both"/>
      </w:pPr>
      <w:r>
        <w:rPr>
          <w:rFonts w:ascii="Times New Roman"/>
          <w:b w:val="false"/>
          <w:i w:val="false"/>
          <w:color w:val="000000"/>
          <w:sz w:val="28"/>
        </w:rPr>
        <w:t>
      Егер резидент-салық төлеушіге есепті салық кезеңінде бір шет мемлекетте әртүрлі кіріс түрлері есептелген жағдайда, онда осы бағанда осындай шет мемлекеттердегі көздерден әрбір есептелген кіріс түрлері жеке көрсетіледі;</w:t>
      </w:r>
    </w:p>
    <w:p>
      <w:pPr>
        <w:spacing w:after="0"/>
        <w:ind w:left="0"/>
        <w:jc w:val="both"/>
      </w:pPr>
      <w:r>
        <w:rPr>
          <w:rFonts w:ascii="Times New Roman"/>
          <w:b w:val="false"/>
          <w:i w:val="false"/>
          <w:color w:val="000000"/>
          <w:sz w:val="28"/>
        </w:rPr>
        <w:t>
      4) D бағанында осы Қағидалардың 32-тармағына сәйкес Е бағанында көрсетілген кірістің валюта коды көрсетіледі.</w:t>
      </w:r>
    </w:p>
    <w:p>
      <w:pPr>
        <w:spacing w:after="0"/>
        <w:ind w:left="0"/>
        <w:jc w:val="both"/>
      </w:pPr>
      <w:r>
        <w:rPr>
          <w:rFonts w:ascii="Times New Roman"/>
          <w:b w:val="false"/>
          <w:i w:val="false"/>
          <w:color w:val="000000"/>
          <w:sz w:val="28"/>
        </w:rPr>
        <w:t>
      Егер есепті салық кезеңінде резидент-салық төлеуші кірістерді әртүрлі валютада есептеген жағдайда, онда осы бағанда әрбір валюта бойынша кіріс сомасы жеке көрсетіледі;</w:t>
      </w:r>
    </w:p>
    <w:p>
      <w:pPr>
        <w:spacing w:after="0"/>
        <w:ind w:left="0"/>
        <w:jc w:val="both"/>
      </w:pPr>
      <w:r>
        <w:rPr>
          <w:rFonts w:ascii="Times New Roman"/>
          <w:b w:val="false"/>
          <w:i w:val="false"/>
          <w:color w:val="000000"/>
          <w:sz w:val="28"/>
        </w:rPr>
        <w:t>
      5) Е бағанында жеңілдікті салық салынатын мемлекеттердегі көздерден алған кірісті қоса алғанда, Салық кодексінің 322-338-баптарына сәйкес Қазақстан Республикасында салық салуға жататын, есепті салық кезеңінің ішінде шет мемлекеттегі көздерден резидент-салық төлеушіге есептелген кіріс сомасы шетел валютасында көрсетіледі.</w:t>
      </w:r>
    </w:p>
    <w:p>
      <w:pPr>
        <w:spacing w:after="0"/>
        <w:ind w:left="0"/>
        <w:jc w:val="both"/>
      </w:pPr>
      <w:r>
        <w:rPr>
          <w:rFonts w:ascii="Times New Roman"/>
          <w:b w:val="false"/>
          <w:i w:val="false"/>
          <w:color w:val="000000"/>
          <w:sz w:val="28"/>
        </w:rPr>
        <w:t>
      Егер резидент-салық төлеушiге бiр шет мемлекетте бiрнеше көздерден бір валютада, бір кіріс түрін есептеген жағдайда, онда бұл бағанда осындай шет мемлекетте алынуға жататын осындай кіріс түрiнiң жалпы сомасы көрсетiледi;</w:t>
      </w:r>
    </w:p>
    <w:p>
      <w:pPr>
        <w:spacing w:after="0"/>
        <w:ind w:left="0"/>
        <w:jc w:val="both"/>
      </w:pPr>
      <w:r>
        <w:rPr>
          <w:rFonts w:ascii="Times New Roman"/>
          <w:b w:val="false"/>
          <w:i w:val="false"/>
          <w:color w:val="000000"/>
          <w:sz w:val="28"/>
        </w:rPr>
        <w:t>
      6) F бағанында кірісі алынуға жататын күннен бастап,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xml:space="preserve">
      7) G бағанында Салық кодексінің 359-бабының </w:t>
      </w:r>
      <w:r>
        <w:rPr>
          <w:rFonts w:ascii="Times New Roman"/>
          <w:b w:val="false"/>
          <w:i w:val="false"/>
          <w:color w:val="000000"/>
          <w:sz w:val="28"/>
        </w:rPr>
        <w:t>1-тармағының</w:t>
      </w:r>
      <w:r>
        <w:rPr>
          <w:rFonts w:ascii="Times New Roman"/>
          <w:b w:val="false"/>
          <w:i w:val="false"/>
          <w:color w:val="000000"/>
          <w:sz w:val="28"/>
        </w:rPr>
        <w:t xml:space="preserve"> ережелеріне сәйкес Қазақстан Республикасында ЖТС төлеу кезінде есепке жатқызылатын шет мемлекеттердің көздерінен алынатын табыстан есептелген шетелдік табыс салығының сомалары ұлттық валютада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 шамаларынан:</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w:t>
      </w:r>
    </w:p>
    <w:p>
      <w:pPr>
        <w:spacing w:after="0"/>
        <w:ind w:left="0"/>
        <w:jc w:val="both"/>
      </w:pPr>
      <w:r>
        <w:rPr>
          <w:rFonts w:ascii="Times New Roman"/>
          <w:b w:val="false"/>
          <w:i w:val="false"/>
          <w:color w:val="000000"/>
          <w:sz w:val="28"/>
        </w:rPr>
        <w:t xml:space="preserve">
      Қазақстан Республикасында Салық кодексінің </w:t>
      </w:r>
      <w:r>
        <w:rPr>
          <w:rFonts w:ascii="Times New Roman"/>
          <w:b w:val="false"/>
          <w:i w:val="false"/>
          <w:color w:val="000000"/>
          <w:sz w:val="28"/>
        </w:rPr>
        <w:t>320-бабында</w:t>
      </w:r>
      <w:r>
        <w:rPr>
          <w:rFonts w:ascii="Times New Roman"/>
          <w:b w:val="false"/>
          <w:i w:val="false"/>
          <w:color w:val="000000"/>
          <w:sz w:val="28"/>
        </w:rPr>
        <w:t xml:space="preserve"> белгіленген мөлшерлеме бойынша есептелген, Қазақстан Республикасының шегінен тыс жерлердегі көздерден алынған кірістерден ЖТС сомасының ең азын білдіреді.</w:t>
      </w:r>
    </w:p>
    <w:p>
      <w:pPr>
        <w:spacing w:after="0"/>
        <w:ind w:left="0"/>
        <w:jc w:val="both"/>
      </w:pPr>
      <w:r>
        <w:rPr>
          <w:rFonts w:ascii="Times New Roman"/>
          <w:b w:val="false"/>
          <w:i w:val="false"/>
          <w:color w:val="000000"/>
          <w:sz w:val="28"/>
        </w:rPr>
        <w:t>
      "2260" кіріс түрінің кодына сәйкес келетін F бағаны жолының қорытынды мәні 240.00.001 I А жолына көшіріледі;</w:t>
      </w:r>
    </w:p>
    <w:p>
      <w:pPr>
        <w:spacing w:after="0"/>
        <w:ind w:left="0"/>
        <w:jc w:val="both"/>
      </w:pPr>
      <w:r>
        <w:rPr>
          <w:rFonts w:ascii="Times New Roman"/>
          <w:b w:val="false"/>
          <w:i w:val="false"/>
          <w:color w:val="000000"/>
          <w:sz w:val="28"/>
        </w:rPr>
        <w:t>
      "2140" кіріс түрінің кодына сәйкес келетін F бағаны жолының қорытынды мәні 240.00.001 II жолына көшіріледі;</w:t>
      </w:r>
    </w:p>
    <w:p>
      <w:pPr>
        <w:spacing w:after="0"/>
        <w:ind w:left="0"/>
        <w:jc w:val="both"/>
      </w:pPr>
      <w:r>
        <w:rPr>
          <w:rFonts w:ascii="Times New Roman"/>
          <w:b w:val="false"/>
          <w:i w:val="false"/>
          <w:color w:val="000000"/>
          <w:sz w:val="28"/>
        </w:rPr>
        <w:t>
      Кіріс түрінің өзге кодына сәйкес келетін F бағаны жолдарының қорытынды мәні 240.00.002 I жолына көшіріледі.</w:t>
      </w:r>
    </w:p>
    <w:p>
      <w:pPr>
        <w:spacing w:after="0"/>
        <w:ind w:left="0"/>
        <w:jc w:val="both"/>
      </w:pPr>
      <w:r>
        <w:rPr>
          <w:rFonts w:ascii="Times New Roman"/>
          <w:b w:val="false"/>
          <w:i w:val="false"/>
          <w:color w:val="000000"/>
          <w:sz w:val="28"/>
        </w:rPr>
        <w:t>
      G бағанының қорытынды мәні 240.00.009-жолына көшіріледі.</w:t>
      </w:r>
    </w:p>
    <w:bookmarkStart w:name="z537" w:id="569"/>
    <w:p>
      <w:pPr>
        <w:spacing w:after="0"/>
        <w:ind w:left="0"/>
        <w:jc w:val="left"/>
      </w:pPr>
      <w:r>
        <w:rPr>
          <w:rFonts w:ascii="Times New Roman"/>
          <w:b/>
          <w:i w:val="false"/>
          <w:color w:val="000000"/>
        </w:rPr>
        <w:t xml:space="preserve"> 5-тарау. Халықаралық шарттарға сәйкес салық салудан босатылуы тиіс кіріс – 240.03-нысанын толтыру бойынша түсіндірме</w:t>
      </w:r>
    </w:p>
    <w:bookmarkEnd w:id="569"/>
    <w:bookmarkStart w:name="z538" w:id="570"/>
    <w:p>
      <w:pPr>
        <w:spacing w:after="0"/>
        <w:ind w:left="0"/>
        <w:jc w:val="both"/>
      </w:pPr>
      <w:r>
        <w:rPr>
          <w:rFonts w:ascii="Times New Roman"/>
          <w:b w:val="false"/>
          <w:i w:val="false"/>
          <w:color w:val="000000"/>
          <w:sz w:val="28"/>
        </w:rPr>
        <w:t xml:space="preserve">
      27. Бұл нысан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және </w:t>
      </w:r>
      <w:r>
        <w:rPr>
          <w:rFonts w:ascii="Times New Roman"/>
          <w:b w:val="false"/>
          <w:i w:val="false"/>
          <w:color w:val="000000"/>
          <w:sz w:val="28"/>
        </w:rPr>
        <w:t>666</w:t>
      </w:r>
      <w:r>
        <w:rPr>
          <w:rFonts w:ascii="Times New Roman"/>
          <w:b w:val="false"/>
          <w:i w:val="false"/>
          <w:color w:val="000000"/>
          <w:sz w:val="28"/>
        </w:rPr>
        <w:t xml:space="preserve">, </w:t>
      </w:r>
      <w:r>
        <w:rPr>
          <w:rFonts w:ascii="Times New Roman"/>
          <w:b w:val="false"/>
          <w:i w:val="false"/>
          <w:color w:val="000000"/>
          <w:sz w:val="28"/>
        </w:rPr>
        <w:t>669-баптарына</w:t>
      </w:r>
      <w:r>
        <w:rPr>
          <w:rFonts w:ascii="Times New Roman"/>
          <w:b w:val="false"/>
          <w:i w:val="false"/>
          <w:color w:val="000000"/>
          <w:sz w:val="28"/>
        </w:rPr>
        <w:t xml:space="preserve"> сәйкес Қазақстан Республикасы жасаған халықаралық шарттарға сәйкес салық салудан босатылуы тиіс кірісті айқындауға арналған.</w:t>
      </w:r>
    </w:p>
    <w:bookmarkEnd w:id="570"/>
    <w:bookmarkStart w:name="z539" w:id="571"/>
    <w:p>
      <w:pPr>
        <w:spacing w:after="0"/>
        <w:ind w:left="0"/>
        <w:jc w:val="both"/>
      </w:pPr>
      <w:r>
        <w:rPr>
          <w:rFonts w:ascii="Times New Roman"/>
          <w:b w:val="false"/>
          <w:i w:val="false"/>
          <w:color w:val="000000"/>
          <w:sz w:val="28"/>
        </w:rPr>
        <w:t>
      28. "Көрсеткіштер" деген бөлімде:</w:t>
      </w:r>
    </w:p>
    <w:bookmarkEnd w:id="57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оған сәйкес кіріске қатысты </w:t>
      </w:r>
      <w:r>
        <w:rPr>
          <w:rFonts w:ascii="Times New Roman"/>
          <w:b w:val="false"/>
          <w:i w:val="false"/>
          <w:color w:val="000000"/>
          <w:sz w:val="28"/>
        </w:rPr>
        <w:t>Салық кодексінде</w:t>
      </w:r>
      <w:r>
        <w:rPr>
          <w:rFonts w:ascii="Times New Roman"/>
          <w:b w:val="false"/>
          <w:i w:val="false"/>
          <w:color w:val="000000"/>
          <w:sz w:val="28"/>
        </w:rPr>
        <w:t xml:space="preserve"> белгіленген тәртіптен ерекше салық салу тәртібі белгіленген осы Қағидалардың 34-тармағына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33-тармағына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p>
      <w:pPr>
        <w:spacing w:after="0"/>
        <w:ind w:left="0"/>
        <w:jc w:val="both"/>
      </w:pPr>
      <w:r>
        <w:rPr>
          <w:rFonts w:ascii="Times New Roman"/>
          <w:b w:val="false"/>
          <w:i w:val="false"/>
          <w:color w:val="000000"/>
          <w:sz w:val="28"/>
        </w:rPr>
        <w:t>
      240.03-нысанының E бағанының қорытынды мәні 240.00.005 ІІ жолына көшіріледі.</w:t>
      </w:r>
    </w:p>
    <w:bookmarkStart w:name="z540" w:id="572"/>
    <w:p>
      <w:pPr>
        <w:spacing w:after="0"/>
        <w:ind w:left="0"/>
        <w:jc w:val="left"/>
      </w:pPr>
      <w:r>
        <w:rPr>
          <w:rFonts w:ascii="Times New Roman"/>
          <w:b/>
          <w:i w:val="false"/>
          <w:color w:val="000000"/>
        </w:rPr>
        <w:t xml:space="preserve"> 6-тарау. Бақыланатын шетелдік компанияның қаржылық пайдасына салық салу – 240.04-нысанын толтыру бойынша түсіндірме</w:t>
      </w:r>
    </w:p>
    <w:bookmarkEnd w:id="572"/>
    <w:bookmarkStart w:name="z541" w:id="573"/>
    <w:p>
      <w:pPr>
        <w:spacing w:after="0"/>
        <w:ind w:left="0"/>
        <w:jc w:val="both"/>
      </w:pPr>
      <w:r>
        <w:rPr>
          <w:rFonts w:ascii="Times New Roman"/>
          <w:b w:val="false"/>
          <w:i w:val="false"/>
          <w:color w:val="000000"/>
          <w:sz w:val="28"/>
        </w:rPr>
        <w:t>
      29. Бұл нысан БШК қаржылық пайдасының немесе БШК ТМ қаржылық пайдасының, есепке жатқызылуы тиіс БШК қаржылық пайдасынан немесе БШК ТМ қаржылық пайдасынан пайдаға салынатын салықтың, БШК кірісінен төлем көзінен ұсталған КТС-тың немесе Қазақстан Республикасындағы көздерден алынған, БШК-ның салық салынатын табысынан төленген КТС-тың сомалары туралы ақпаратты көрсетуге арналған.</w:t>
      </w:r>
    </w:p>
    <w:bookmarkEnd w:id="573"/>
    <w:p>
      <w:pPr>
        <w:spacing w:after="0"/>
        <w:ind w:left="0"/>
        <w:jc w:val="both"/>
      </w:pPr>
      <w:r>
        <w:rPr>
          <w:rFonts w:ascii="Times New Roman"/>
          <w:b w:val="false"/>
          <w:i w:val="false"/>
          <w:color w:val="000000"/>
          <w:sz w:val="28"/>
        </w:rPr>
        <w:t xml:space="preserve">
      Резидент-салық төлеушіде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растайтын құжаттары болған кезде, осы қосымшада Салық кодексінің 340-бабының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Қазақстан Республикасында салық салудан босатылуы тиіс БШК қаржылық пайдасы немесе БШК ТМ қаржылық пайдасы көрсетілмейді.</w:t>
      </w:r>
    </w:p>
    <w:bookmarkStart w:name="z542" w:id="574"/>
    <w:p>
      <w:pPr>
        <w:spacing w:after="0"/>
        <w:ind w:left="0"/>
        <w:jc w:val="both"/>
      </w:pPr>
      <w:r>
        <w:rPr>
          <w:rFonts w:ascii="Times New Roman"/>
          <w:b w:val="false"/>
          <w:i w:val="false"/>
          <w:color w:val="000000"/>
          <w:sz w:val="28"/>
        </w:rPr>
        <w:t>
      30. "БШК немесе БШК ТМ туралы ақпарат" деген бөлімде:</w:t>
      </w:r>
    </w:p>
    <w:bookmarkEnd w:id="57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B бағанында әр БШК-ның немесе әр БШК ТМ-ның атауы көрсетіледі. БШК және БШК ТМ айқындау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осы Қағидалардың 33-тармағына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 құрылған (инкорпорацияланған) елдің мемлекеттік (салық) тіркеу нөмірі көрсетіледі. БШК-да немесе БШК ТМ-да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Е бағанында Салық кодексінің 294-бабына, 297-бабының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резидент – салық төлеушінің дербес немесе бақыланатын тұлға (бақыланатын тұлғалар) арқылы БШК-дағы резидент – салық төлеушіні тікелей, жанама, конструктивті бақылауы немесе тікелей, жанама, конструктивті иелік етуі кезінде әр БШК-дағы резидент-салық төлеушіні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32-тармағына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xml:space="preserve">
      7) G бағанында Салық кодексінің 340-бабының </w:t>
      </w:r>
      <w:r>
        <w:rPr>
          <w:rFonts w:ascii="Times New Roman"/>
          <w:b w:val="false"/>
          <w:i w:val="false"/>
          <w:color w:val="000000"/>
          <w:sz w:val="28"/>
        </w:rPr>
        <w:t>1-тармағына</w:t>
      </w:r>
      <w:r>
        <w:rPr>
          <w:rFonts w:ascii="Times New Roman"/>
          <w:b w:val="false"/>
          <w:i w:val="false"/>
          <w:color w:val="000000"/>
          <w:sz w:val="28"/>
        </w:rPr>
        <w:t xml:space="preserve">, 297-бабының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айқындалатын, әр БШК немесе әр БШК ТМ-ның салық салуға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8) H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дәйекті алдындағы екі кезеңде туындаған БШК немесе БШК ТМ-нің залалдарының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залалдарын пайдалануға құқығы жоқ.</w:t>
      </w:r>
    </w:p>
    <w:p>
      <w:pPr>
        <w:spacing w:after="0"/>
        <w:ind w:left="0"/>
        <w:jc w:val="both"/>
      </w:pPr>
      <w:r>
        <w:rPr>
          <w:rFonts w:ascii="Times New Roman"/>
          <w:b w:val="false"/>
          <w:i w:val="false"/>
          <w:color w:val="000000"/>
          <w:sz w:val="28"/>
        </w:rPr>
        <w:t xml:space="preserve">
      9) І бағанында резидент-салық төлеушіде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растайтын құжаттар болған кезде, Салық кодексінің 340-бабының </w:t>
      </w:r>
      <w:r>
        <w:rPr>
          <w:rFonts w:ascii="Times New Roman"/>
          <w:b w:val="false"/>
          <w:i w:val="false"/>
          <w:color w:val="000000"/>
          <w:sz w:val="28"/>
        </w:rPr>
        <w:t>3-тармағына</w:t>
      </w:r>
      <w:r>
        <w:rPr>
          <w:rFonts w:ascii="Times New Roman"/>
          <w:b w:val="false"/>
          <w:i w:val="false"/>
          <w:color w:val="000000"/>
          <w:sz w:val="28"/>
        </w:rPr>
        <w:t xml:space="preserve"> сәйкес БШК-ның қаржылық пайдасынан немесе БШК ТМ-ның қаржылық пайдасынан жүргізілген азайтулар сомасы шетелдік валютада көрсетіледі.</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шығындарын пайдалануға құқығы жоқ.</w:t>
      </w:r>
    </w:p>
    <w:p>
      <w:pPr>
        <w:spacing w:after="0"/>
        <w:ind w:left="0"/>
        <w:jc w:val="both"/>
      </w:pPr>
      <w:r>
        <w:rPr>
          <w:rFonts w:ascii="Times New Roman"/>
          <w:b w:val="false"/>
          <w:i w:val="false"/>
          <w:color w:val="000000"/>
          <w:sz w:val="28"/>
        </w:rPr>
        <w:t>
      Егер резидент-салық төлеуші Салық кодексінің 340-бабының 3-тармағын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I-1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1) тармақшасына сәйкес азаю сомасы көрсетіледі;</w:t>
      </w:r>
    </w:p>
    <w:p>
      <w:pPr>
        <w:spacing w:after="0"/>
        <w:ind w:left="0"/>
        <w:jc w:val="both"/>
      </w:pPr>
      <w:r>
        <w:rPr>
          <w:rFonts w:ascii="Times New Roman"/>
          <w:b w:val="false"/>
          <w:i w:val="false"/>
          <w:color w:val="000000"/>
          <w:sz w:val="28"/>
        </w:rPr>
        <w:t>
      I-2 бағанында Салық кодексінің 340-бабы 3-тармағының 2) тармақшасына сәйкес азаю сомасы көрсетіледі;</w:t>
      </w:r>
    </w:p>
    <w:p>
      <w:pPr>
        <w:spacing w:after="0"/>
        <w:ind w:left="0"/>
        <w:jc w:val="both"/>
      </w:pPr>
      <w:r>
        <w:rPr>
          <w:rFonts w:ascii="Times New Roman"/>
          <w:b w:val="false"/>
          <w:i w:val="false"/>
          <w:color w:val="000000"/>
          <w:sz w:val="28"/>
        </w:rPr>
        <w:t xml:space="preserve">
      I-3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3) тармақшасына сәйкес азаю сомасы көрсетіледі;</w:t>
      </w:r>
    </w:p>
    <w:p>
      <w:pPr>
        <w:spacing w:after="0"/>
        <w:ind w:left="0"/>
        <w:jc w:val="both"/>
      </w:pPr>
      <w:r>
        <w:rPr>
          <w:rFonts w:ascii="Times New Roman"/>
          <w:b w:val="false"/>
          <w:i w:val="false"/>
          <w:color w:val="000000"/>
          <w:sz w:val="28"/>
        </w:rPr>
        <w:t>
      I-4 бағанында Салық кодексінің 340-бабы 3-тармағының 4) тармақшасына сәйкес азаю сомасы көрсетіледі;</w:t>
      </w:r>
    </w:p>
    <w:p>
      <w:pPr>
        <w:spacing w:after="0"/>
        <w:ind w:left="0"/>
        <w:jc w:val="both"/>
      </w:pPr>
      <w:r>
        <w:rPr>
          <w:rFonts w:ascii="Times New Roman"/>
          <w:b w:val="false"/>
          <w:i w:val="false"/>
          <w:color w:val="000000"/>
          <w:sz w:val="28"/>
        </w:rPr>
        <w:t xml:space="preserve">
      I-5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5) тармақшасына сәйкес азаю сомасы көрсетіледі;</w:t>
      </w:r>
    </w:p>
    <w:p>
      <w:pPr>
        <w:spacing w:after="0"/>
        <w:ind w:left="0"/>
        <w:jc w:val="both"/>
      </w:pPr>
      <w:r>
        <w:rPr>
          <w:rFonts w:ascii="Times New Roman"/>
          <w:b w:val="false"/>
          <w:i w:val="false"/>
          <w:color w:val="000000"/>
          <w:sz w:val="28"/>
        </w:rPr>
        <w:t>
      I-6 бағанында Салық кодексінің 340-бабы 3-тармағының 6) тармақшасына сәйкес азаю сомасы көрсетіледі;</w:t>
      </w:r>
    </w:p>
    <w:p>
      <w:pPr>
        <w:spacing w:after="0"/>
        <w:ind w:left="0"/>
        <w:jc w:val="both"/>
      </w:pPr>
      <w:r>
        <w:rPr>
          <w:rFonts w:ascii="Times New Roman"/>
          <w:b w:val="false"/>
          <w:i w:val="false"/>
          <w:color w:val="000000"/>
          <w:sz w:val="28"/>
        </w:rPr>
        <w:t>
      I-7 бағанында Салық кодексінің 340-бабы 3-тармағының 7) тармақшасына сәйкес азаю сомасы көрсетіледі;</w:t>
      </w:r>
    </w:p>
    <w:p>
      <w:pPr>
        <w:spacing w:after="0"/>
        <w:ind w:left="0"/>
        <w:jc w:val="both"/>
      </w:pPr>
      <w:r>
        <w:rPr>
          <w:rFonts w:ascii="Times New Roman"/>
          <w:b w:val="false"/>
          <w:i w:val="false"/>
          <w:color w:val="000000"/>
          <w:sz w:val="28"/>
        </w:rPr>
        <w:t xml:space="preserve">
      I-8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8) тармақшасына сәйкес азаю сомасы көрсетіледі;</w:t>
      </w:r>
    </w:p>
    <w:p>
      <w:pPr>
        <w:spacing w:after="0"/>
        <w:ind w:left="0"/>
        <w:jc w:val="both"/>
      </w:pPr>
      <w:r>
        <w:rPr>
          <w:rFonts w:ascii="Times New Roman"/>
          <w:b w:val="false"/>
          <w:i w:val="false"/>
          <w:color w:val="000000"/>
          <w:sz w:val="28"/>
        </w:rPr>
        <w:t>
      I-9 бағанында Салық кодексінің 340-бабы 3-тармағының 9) тармақшасына сәйкес азаю сомасы көрсетіледі;</w:t>
      </w:r>
    </w:p>
    <w:p>
      <w:pPr>
        <w:spacing w:after="0"/>
        <w:ind w:left="0"/>
        <w:jc w:val="both"/>
      </w:pPr>
      <w:r>
        <w:rPr>
          <w:rFonts w:ascii="Times New Roman"/>
          <w:b w:val="false"/>
          <w:i w:val="false"/>
          <w:color w:val="000000"/>
          <w:sz w:val="28"/>
        </w:rPr>
        <w:t xml:space="preserve">
      I-10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10) тармақшасына сәйкес азаю сомасы көрсетіледі;</w:t>
      </w:r>
    </w:p>
    <w:p>
      <w:pPr>
        <w:spacing w:after="0"/>
        <w:ind w:left="0"/>
        <w:jc w:val="both"/>
      </w:pPr>
      <w:r>
        <w:rPr>
          <w:rFonts w:ascii="Times New Roman"/>
          <w:b w:val="false"/>
          <w:i w:val="false"/>
          <w:color w:val="000000"/>
          <w:sz w:val="28"/>
        </w:rPr>
        <w:t>
      10) J бағанында Е бағаны мен шамасы G, H және I бағандарының арасындағы айырма (G бағаны – H бағаны – I бағаны) ретінде айқындалатын, туындысы ретінде айқындалатын шетелдік валютада Қазақстан Республикасында салық салуға жататын қаржылық пайдасының оң шамасы көрсетіледі;</w:t>
      </w:r>
    </w:p>
    <w:p>
      <w:pPr>
        <w:spacing w:after="0"/>
        <w:ind w:left="0"/>
        <w:jc w:val="both"/>
      </w:pPr>
      <w:r>
        <w:rPr>
          <w:rFonts w:ascii="Times New Roman"/>
          <w:b w:val="false"/>
          <w:i w:val="false"/>
          <w:color w:val="000000"/>
          <w:sz w:val="28"/>
        </w:rPr>
        <w:t xml:space="preserve">
      11) K бағанында Қазақстан Республикасында салық салуға жататын, J бағанында көрсетілген және Салық кодексінің 297-бабы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қаржылық пайданың оң шамасы көрсетіледі;</w:t>
      </w:r>
    </w:p>
    <w:p>
      <w:pPr>
        <w:spacing w:after="0"/>
        <w:ind w:left="0"/>
        <w:jc w:val="both"/>
      </w:pPr>
      <w:r>
        <w:rPr>
          <w:rFonts w:ascii="Times New Roman"/>
          <w:b w:val="false"/>
          <w:i w:val="false"/>
          <w:color w:val="000000"/>
          <w:sz w:val="28"/>
        </w:rPr>
        <w:t xml:space="preserve">
      12) L бағанында резидент-салық төлеушіде Салық кодексінің 359-бабының </w:t>
      </w:r>
      <w:r>
        <w:rPr>
          <w:rFonts w:ascii="Times New Roman"/>
          <w:b w:val="false"/>
          <w:i w:val="false"/>
          <w:color w:val="000000"/>
          <w:sz w:val="28"/>
        </w:rPr>
        <w:t>2-тармағында</w:t>
      </w:r>
      <w:r>
        <w:rPr>
          <w:rFonts w:ascii="Times New Roman"/>
          <w:b w:val="false"/>
          <w:i w:val="false"/>
          <w:color w:val="000000"/>
          <w:sz w:val="28"/>
        </w:rPr>
        <w:t xml:space="preserve"> көрсетілген растайтын құжаттардың болу шарты кезінде, Салық кодексінің 359-бабының 2-тармағына сәйкес есепке жатқызылуға жататын пайда салығының сомасы ұлттық валютада көрсетіледі.</w:t>
      </w:r>
    </w:p>
    <w:p>
      <w:pPr>
        <w:spacing w:after="0"/>
        <w:ind w:left="0"/>
        <w:jc w:val="both"/>
      </w:pPr>
      <w:r>
        <w:rPr>
          <w:rFonts w:ascii="Times New Roman"/>
          <w:b w:val="false"/>
          <w:i w:val="false"/>
          <w:color w:val="000000"/>
          <w:sz w:val="28"/>
        </w:rPr>
        <w:t>
      Осы бағанда мынадай:</w:t>
      </w:r>
    </w:p>
    <w:p>
      <w:pPr>
        <w:spacing w:after="0"/>
        <w:ind w:left="0"/>
        <w:jc w:val="both"/>
      </w:pPr>
      <w:r>
        <w:rPr>
          <w:rFonts w:ascii="Times New Roman"/>
          <w:b w:val="false"/>
          <w:i w:val="false"/>
          <w:color w:val="000000"/>
          <w:sz w:val="28"/>
        </w:rPr>
        <w:t xml:space="preserve">
      Салық кодексінің 359-бабының 2-тармағына сәйкес (Салық кодексінің 294-бабының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w:t>
      </w:r>
    </w:p>
    <w:p>
      <w:pPr>
        <w:spacing w:after="0"/>
        <w:ind w:left="0"/>
        <w:jc w:val="both"/>
      </w:pPr>
      <w:r>
        <w:rPr>
          <w:rFonts w:ascii="Times New Roman"/>
          <w:b w:val="false"/>
          <w:i w:val="false"/>
          <w:color w:val="000000"/>
          <w:sz w:val="28"/>
        </w:rPr>
        <w:t>
      Салық кодексінің 359-бабының 2-тармағына сәйкес (Салық кодексінің 294-бабының 4-тармағы 12) тармақшасының үшінші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 төленген сомасының ең аз шамалары көрсетіледі.</w:t>
      </w:r>
    </w:p>
    <w:p>
      <w:pPr>
        <w:spacing w:after="0"/>
        <w:ind w:left="0"/>
        <w:jc w:val="both"/>
      </w:pPr>
      <w:r>
        <w:rPr>
          <w:rFonts w:ascii="Times New Roman"/>
          <w:b w:val="false"/>
          <w:i w:val="false"/>
          <w:color w:val="000000"/>
          <w:sz w:val="28"/>
        </w:rPr>
        <w:t>
      Бұл бағанда мынадай валюта айырбастаудың нарықтық бағамын қолдана отырып:</w:t>
      </w:r>
    </w:p>
    <w:p>
      <w:pPr>
        <w:spacing w:after="0"/>
        <w:ind w:left="0"/>
        <w:jc w:val="both"/>
      </w:pPr>
      <w:r>
        <w:rPr>
          <w:rFonts w:ascii="Times New Roman"/>
          <w:b w:val="false"/>
          <w:i w:val="false"/>
          <w:color w:val="000000"/>
          <w:sz w:val="28"/>
        </w:rPr>
        <w:t>
      егер бұл бағанда осы тармақшаның үшінші абзацында көрсетілген пайда салығының сомасы көрсетілуі тиіс болған жағдайда - есепті кезең үшін валюта айырбастаудың орташа арифметикалық нарықтық бағамы;</w:t>
      </w:r>
    </w:p>
    <w:p>
      <w:pPr>
        <w:spacing w:after="0"/>
        <w:ind w:left="0"/>
        <w:jc w:val="both"/>
      </w:pPr>
      <w:r>
        <w:rPr>
          <w:rFonts w:ascii="Times New Roman"/>
          <w:b w:val="false"/>
          <w:i w:val="false"/>
          <w:color w:val="000000"/>
          <w:sz w:val="28"/>
        </w:rPr>
        <w:t>
      егер бұл бағанда осы тармақшаның төртінші абзацында көрсетілген пайда салығының сомасы көрсетілуі тиіс болған жағдайда - шет мемлекетте осындай пайдаға салық төленген күнгі валюта айырбастаудың нарықтық бағамы ұлттық валютада қайта есептелген пайда салығының сомасы көрсетіледі;</w:t>
      </w:r>
    </w:p>
    <w:p>
      <w:pPr>
        <w:spacing w:after="0"/>
        <w:ind w:left="0"/>
        <w:jc w:val="both"/>
      </w:pPr>
      <w:r>
        <w:rPr>
          <w:rFonts w:ascii="Times New Roman"/>
          <w:b w:val="false"/>
          <w:i w:val="false"/>
          <w:color w:val="000000"/>
          <w:sz w:val="28"/>
        </w:rPr>
        <w:t>
      К бағанының қорытынды мәні 240.00.003-жолына көшіріледі.</w:t>
      </w:r>
    </w:p>
    <w:p>
      <w:pPr>
        <w:spacing w:after="0"/>
        <w:ind w:left="0"/>
        <w:jc w:val="both"/>
      </w:pPr>
      <w:r>
        <w:rPr>
          <w:rFonts w:ascii="Times New Roman"/>
          <w:b w:val="false"/>
          <w:i w:val="false"/>
          <w:color w:val="000000"/>
          <w:sz w:val="28"/>
        </w:rPr>
        <w:t>
      L бағанының қорытынды мәні 240.00.010-жолына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13) алып тасталды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rPr>
          <w:rFonts w:ascii="Times New Roman"/>
          <w:b w:val="false"/>
          <w:i w:val="false"/>
          <w:color w:val="ff0000"/>
          <w:sz w:val="28"/>
        </w:rPr>
        <w:t xml:space="preserve">      Ескерту. 30-тармаққа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43" w:id="575"/>
    <w:p>
      <w:pPr>
        <w:spacing w:after="0"/>
        <w:ind w:left="0"/>
        <w:jc w:val="left"/>
      </w:pPr>
      <w:r>
        <w:rPr>
          <w:rFonts w:ascii="Times New Roman"/>
          <w:b/>
          <w:i w:val="false"/>
          <w:color w:val="000000"/>
        </w:rPr>
        <w:t xml:space="preserve"> 7-тарау. Кірістердің, валюталардың, елдердің және халықаралық шарттардың түрлерінің кодтары</w:t>
      </w:r>
    </w:p>
    <w:bookmarkEnd w:id="575"/>
    <w:bookmarkStart w:name="z544" w:id="576"/>
    <w:p>
      <w:pPr>
        <w:spacing w:after="0"/>
        <w:ind w:left="0"/>
        <w:jc w:val="both"/>
      </w:pPr>
      <w:r>
        <w:rPr>
          <w:rFonts w:ascii="Times New Roman"/>
          <w:b w:val="false"/>
          <w:i w:val="false"/>
          <w:color w:val="000000"/>
          <w:sz w:val="28"/>
        </w:rPr>
        <w:t>
      31. Декларацияны толтыру кезінде кіріс түрлерінің мынадай кодтары пайдаланылады:</w:t>
      </w:r>
    </w:p>
    <w:bookmarkEnd w:id="576"/>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кодексінiң 644-бабында белгiленген өзге де кірістер;</w:t>
      </w:r>
    </w:p>
    <w:p>
      <w:pPr>
        <w:spacing w:after="0"/>
        <w:ind w:left="0"/>
        <w:jc w:val="both"/>
      </w:pPr>
      <w:r>
        <w:rPr>
          <w:rFonts w:ascii="Times New Roman"/>
          <w:b w:val="false"/>
          <w:i w:val="false"/>
          <w:color w:val="000000"/>
          <w:sz w:val="28"/>
        </w:rPr>
        <w:t xml:space="preserve">
      1050 – Қазақстан Республикасы Қаржы министрлігінің 2018 жылғы 8 ақпандағы "Жеңілдетілген салық салынатын елдердің тізбесін бекіту туралы"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 тiркелген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театр, кино, радио, телевизия әртісінің, музыканттың, суретшінің, спортшының және өзге де бейрезидент-жеке тұлғаның Қазақстан Республикасындағы мәдениет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салықтық міндеттемені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1420 - халықаралық қаржылық есептілік стандарттарына және "Бухгалтерлiк есеп пен қаржылық есептiлiк туралы" Қазақстан Республикасы </w:t>
      </w:r>
      <w:r>
        <w:rPr>
          <w:rFonts w:ascii="Times New Roman"/>
          <w:b w:val="false"/>
          <w:i w:val="false"/>
          <w:color w:val="000000"/>
          <w:sz w:val="28"/>
        </w:rPr>
        <w:t>Заңының</w:t>
      </w:r>
      <w:r>
        <w:rPr>
          <w:rFonts w:ascii="Times New Roman"/>
          <w:b w:val="false"/>
          <w:i w:val="false"/>
          <w:color w:val="000000"/>
          <w:sz w:val="28"/>
        </w:rPr>
        <w:t xml:space="preserve"> (бұдан әрі - Бухгалтерлік есеп туралы заң)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орналасқан тауарларды шет мемлекетте өткізуден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xml:space="preserve">
      2040 –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айқындалатын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кірістер,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бейрезидент-заңды тұлғаның осындай акцияларын немесе активтерінің құнының 50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бейрезидент-заңды тұлғаның осындай қатысу үлестерінің немесе активтерінің құнының 50 (елу) пайызынан астамын Қазақстан Республикасының шегінен тыс жерде орналасқан мүлік құрайтын болса, бейрезидент-заңды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xml:space="preserve">
      2070 – талап ету құқығын берген салық төлеуші үшін бейрезиденттен қарызды талап ету құқықтарын басқаға беруден кірістер; </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басқаға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2100 – бейрезидент-заңды тұлғадан түсетін дивидендтер түріндегі кірістер; </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лизингінен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xml:space="preserve">
      2160 – Қазақстан Республикасының шегінен тыс жерде туындайтын тәуекелдерді сақтандыру немесе қайта сақтандыру шарттары бойынша төленетін сақтандыру сыйлықақылары түріндегі кірістер; </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xml:space="preserve">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 </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 мемлекеттің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xml:space="preserve">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 </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болып табылатын резидент үшін Қазақстан Республикасының шегінен тыс жерлерде салықтық міндеттемені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бейрезиденттен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халықаралық қаржылық есептілік стандарттарына және Бухгалтерлік есеп туралы заңның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түскен таза кіріс;</w:t>
      </w:r>
    </w:p>
    <w:p>
      <w:pPr>
        <w:spacing w:after="0"/>
        <w:ind w:left="0"/>
        <w:jc w:val="both"/>
      </w:pPr>
      <w:r>
        <w:rPr>
          <w:rFonts w:ascii="Times New Roman"/>
          <w:b w:val="false"/>
          <w:i w:val="false"/>
          <w:color w:val="000000"/>
          <w:sz w:val="28"/>
        </w:rPr>
        <w:t>
      2360 – бейрезиденттен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45" w:id="577"/>
    <w:p>
      <w:pPr>
        <w:spacing w:after="0"/>
        <w:ind w:left="0"/>
        <w:jc w:val="both"/>
      </w:pPr>
      <w:r>
        <w:rPr>
          <w:rFonts w:ascii="Times New Roman"/>
          <w:b w:val="false"/>
          <w:i w:val="false"/>
          <w:color w:val="000000"/>
          <w:sz w:val="28"/>
        </w:rPr>
        <w:t>
      32.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(бұдан әрі – КОК № 378 шешім) бекітілген "Валюталар жіктеуіші" деген 23-қосымшаға сәйкес валюталардың кодтауы пайдаланылады.</w:t>
      </w:r>
    </w:p>
    <w:bookmarkEnd w:id="577"/>
    <w:bookmarkStart w:name="z546" w:id="578"/>
    <w:p>
      <w:pPr>
        <w:spacing w:after="0"/>
        <w:ind w:left="0"/>
        <w:jc w:val="both"/>
      </w:pPr>
      <w:r>
        <w:rPr>
          <w:rFonts w:ascii="Times New Roman"/>
          <w:b w:val="false"/>
          <w:i w:val="false"/>
          <w:color w:val="000000"/>
          <w:sz w:val="28"/>
        </w:rPr>
        <w:t xml:space="preserve">
      33. Ел кодын толтыру кезінде КОК № 378 шешіммен бекітілген "Әлем елдерінің жіктеушісі" деген 22-қосымшаға сәйкес елдердің коды пайдаланылады. </w:t>
      </w:r>
    </w:p>
    <w:bookmarkEnd w:id="578"/>
    <w:bookmarkStart w:name="z547" w:id="579"/>
    <w:p>
      <w:pPr>
        <w:spacing w:after="0"/>
        <w:ind w:left="0"/>
        <w:jc w:val="both"/>
      </w:pPr>
      <w:r>
        <w:rPr>
          <w:rFonts w:ascii="Times New Roman"/>
          <w:b w:val="false"/>
          <w:i w:val="false"/>
          <w:color w:val="000000"/>
          <w:sz w:val="28"/>
        </w:rPr>
        <w:t>
      34. Декларацияны толтыру кезінде халықаралық шарт (келісім) түрлерінің мынадай кодталуы пайдаланылады:</w:t>
      </w:r>
    </w:p>
    <w:bookmarkEnd w:id="579"/>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Қазақстан Республикасына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өзге де халықаралық шарттар (келісімдер, конвенциялар).</w:t>
      </w:r>
    </w:p>
    <w:bookmarkStart w:name="z2062" w:id="580"/>
    <w:p>
      <w:pPr>
        <w:spacing w:after="0"/>
        <w:ind w:left="0"/>
        <w:jc w:val="left"/>
      </w:pPr>
      <w:r>
        <w:rPr>
          <w:rFonts w:ascii="Times New Roman"/>
          <w:b/>
          <w:i w:val="false"/>
          <w:color w:val="000000"/>
        </w:rPr>
        <w:t xml:space="preserve"> 8-тарау. Цифрлық активтердің салық салу – 240.05-нысанын толтыру бойынша түсіндірме</w:t>
      </w:r>
    </w:p>
    <w:bookmarkEnd w:id="580"/>
    <w:p>
      <w:pPr>
        <w:spacing w:after="0"/>
        <w:ind w:left="0"/>
        <w:jc w:val="both"/>
      </w:pPr>
      <w:r>
        <w:rPr>
          <w:rFonts w:ascii="Times New Roman"/>
          <w:b w:val="false"/>
          <w:i w:val="false"/>
          <w:color w:val="ff0000"/>
          <w:sz w:val="28"/>
        </w:rPr>
        <w:t xml:space="preserve">
      Ескерту. 8-тараумен толықтырылды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2063" w:id="581"/>
    <w:p>
      <w:pPr>
        <w:spacing w:after="0"/>
        <w:ind w:left="0"/>
        <w:jc w:val="both"/>
      </w:pPr>
      <w:r>
        <w:rPr>
          <w:rFonts w:ascii="Times New Roman"/>
          <w:b w:val="false"/>
          <w:i w:val="false"/>
          <w:color w:val="000000"/>
          <w:sz w:val="28"/>
        </w:rPr>
        <w:t>
      35. Бұл нысан есепті салықтық кезеңнің 31 желтоқсанындағы жағдай бойынша меншігінде цифрлық активтері бар Қазақстан Республикасының азаматтары, қандастар және Қазақстан Республикасында тұруға ықтиярхаты бар адамдардың цифрлық активтері туралы ақпаратты көрсетеді.</w:t>
      </w:r>
    </w:p>
    <w:bookmarkEnd w:id="581"/>
    <w:p>
      <w:pPr>
        <w:spacing w:after="0"/>
        <w:ind w:left="0"/>
        <w:jc w:val="both"/>
      </w:pPr>
      <w:r>
        <w:rPr>
          <w:rFonts w:ascii="Times New Roman"/>
          <w:b w:val="false"/>
          <w:i w:val="false"/>
          <w:color w:val="000000"/>
          <w:sz w:val="28"/>
        </w:rPr>
        <w:t>
      "Салық төлеуші туралы жалпы ақпарат" деген бөлімде салық төлеуші мынадай деректерді:</w:t>
      </w:r>
    </w:p>
    <w:p>
      <w:pPr>
        <w:spacing w:after="0"/>
        <w:ind w:left="0"/>
        <w:jc w:val="both"/>
      </w:pPr>
      <w:r>
        <w:rPr>
          <w:rFonts w:ascii="Times New Roman"/>
          <w:b w:val="false"/>
          <w:i w:val="false"/>
          <w:color w:val="000000"/>
          <w:sz w:val="28"/>
        </w:rPr>
        <w:t>
      1) 1-жолда ЖСН – салық төлеушінің жеке сәйкестендіру нөмірі көрсетіледі. Салықтық міндеттемені сенімгерлікпен басқарушы орындаған кезде жолда сенімгерлікпен басқарушының жеке сәйкестендіру нөмірі көрсетіледі;</w:t>
      </w:r>
    </w:p>
    <w:p>
      <w:pPr>
        <w:spacing w:after="0"/>
        <w:ind w:left="0"/>
        <w:jc w:val="both"/>
      </w:pPr>
      <w:r>
        <w:rPr>
          <w:rFonts w:ascii="Times New Roman"/>
          <w:b w:val="false"/>
          <w:i w:val="false"/>
          <w:color w:val="000000"/>
          <w:sz w:val="28"/>
        </w:rPr>
        <w:t>
      2) 2-жолда салық есептілігі табыс етілетін салық кезеңі (жылы) – декларация табыс етілетін есепті салық кезеңі көрсетіледі (араб цифрымен көрсетіледі).</w:t>
      </w:r>
    </w:p>
    <w:p>
      <w:pPr>
        <w:spacing w:after="0"/>
        <w:ind w:left="0"/>
        <w:jc w:val="both"/>
      </w:pPr>
      <w:r>
        <w:rPr>
          <w:rFonts w:ascii="Times New Roman"/>
          <w:b w:val="false"/>
          <w:i w:val="false"/>
          <w:color w:val="000000"/>
          <w:sz w:val="28"/>
        </w:rPr>
        <w:t>
      Декларацияны табыс ету үшін салық кезеңі календарлық жыл болып табылады. "Жыл" деген торкөзде декларация табысталатын жыл көрсетіледі.</w:t>
      </w:r>
    </w:p>
    <w:p>
      <w:pPr>
        <w:spacing w:after="0"/>
        <w:ind w:left="0"/>
        <w:jc w:val="both"/>
      </w:pPr>
      <w:r>
        <w:rPr>
          <w:rFonts w:ascii="Times New Roman"/>
          <w:b w:val="false"/>
          <w:i w:val="false"/>
          <w:color w:val="000000"/>
          <w:sz w:val="28"/>
        </w:rPr>
        <w:t>
      "Цифрлық активтер" бөлімінде салық төлеуші мынадай деректерді көрсетеді:</w:t>
      </w:r>
    </w:p>
    <w:p>
      <w:pPr>
        <w:spacing w:after="0"/>
        <w:ind w:left="0"/>
        <w:jc w:val="both"/>
      </w:pPr>
      <w:r>
        <w:rPr>
          <w:rFonts w:ascii="Times New Roman"/>
          <w:b w:val="false"/>
          <w:i w:val="false"/>
          <w:color w:val="000000"/>
          <w:sz w:val="28"/>
        </w:rPr>
        <w:t xml:space="preserve">
      "А" бағанында "жолдың реттік нөмірі"; </w:t>
      </w:r>
    </w:p>
    <w:p>
      <w:pPr>
        <w:spacing w:after="0"/>
        <w:ind w:left="0"/>
        <w:jc w:val="both"/>
      </w:pPr>
      <w:r>
        <w:rPr>
          <w:rFonts w:ascii="Times New Roman"/>
          <w:b w:val="false"/>
          <w:i w:val="false"/>
          <w:color w:val="000000"/>
          <w:sz w:val="28"/>
        </w:rPr>
        <w:t xml:space="preserve">
      "В" бағанында "цифрлық активтердің аты"; </w:t>
      </w:r>
    </w:p>
    <w:p>
      <w:pPr>
        <w:spacing w:after="0"/>
        <w:ind w:left="0"/>
        <w:jc w:val="both"/>
      </w:pPr>
      <w:r>
        <w:rPr>
          <w:rFonts w:ascii="Times New Roman"/>
          <w:b w:val="false"/>
          <w:i w:val="false"/>
          <w:color w:val="000000"/>
          <w:sz w:val="28"/>
        </w:rPr>
        <w:t>
      "С" бағанында "цифрлық активтердің саны".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24-қосымша</w:t>
            </w:r>
          </w:p>
        </w:tc>
      </w:tr>
    </w:tbl>
    <w:p>
      <w:pPr>
        <w:spacing w:after="0"/>
        <w:ind w:left="0"/>
        <w:jc w:val="left"/>
      </w:pPr>
      <w:r>
        <w:br/>
      </w:r>
    </w:p>
    <w:p>
      <w:pPr>
        <w:spacing w:after="0"/>
        <w:ind w:left="0"/>
        <w:jc w:val="both"/>
      </w:pPr>
      <w:r>
        <w:drawing>
          <wp:inline distT="0" distB="0" distL="0" distR="0">
            <wp:extent cx="5549900" cy="807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5549900" cy="807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62600" cy="803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5562600" cy="803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991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54991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49900" cy="810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5549900" cy="810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406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8"/>
                    <a:stretch>
                      <a:fillRect/>
                    </a:stretch>
                  </pic:blipFill>
                  <pic:spPr>
                    <a:xfrm>
                      <a:off x="0" y="0"/>
                      <a:ext cx="73406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660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9"/>
                    <a:stretch>
                      <a:fillRect/>
                    </a:stretch>
                  </pic:blipFill>
                  <pic:spPr>
                    <a:xfrm>
                      <a:off x="0" y="0"/>
                      <a:ext cx="73660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0"/>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803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1"/>
                    <a:stretch>
                      <a:fillRect/>
                    </a:stretch>
                  </pic:blipFill>
                  <pic:spPr>
                    <a:xfrm>
                      <a:off x="0" y="0"/>
                      <a:ext cx="74803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803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2"/>
                    <a:stretch>
                      <a:fillRect/>
                    </a:stretch>
                  </pic:blipFill>
                  <pic:spPr>
                    <a:xfrm>
                      <a:off x="0" y="0"/>
                      <a:ext cx="74803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803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3"/>
                    <a:stretch>
                      <a:fillRect/>
                    </a:stretch>
                  </pic:blipFill>
                  <pic:spPr>
                    <a:xfrm>
                      <a:off x="0" y="0"/>
                      <a:ext cx="74803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991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4"/>
                    <a:stretch>
                      <a:fillRect/>
                    </a:stretch>
                  </pic:blipFill>
                  <pic:spPr>
                    <a:xfrm>
                      <a:off x="0" y="0"/>
                      <a:ext cx="54991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787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5"/>
                    <a:stretch>
                      <a:fillRect/>
                    </a:stretch>
                  </pic:blipFill>
                  <pic:spPr>
                    <a:xfrm>
                      <a:off x="0" y="0"/>
                      <a:ext cx="73787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660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6"/>
                    <a:stretch>
                      <a:fillRect/>
                    </a:stretch>
                  </pic:blipFill>
                  <pic:spPr>
                    <a:xfrm>
                      <a:off x="0" y="0"/>
                      <a:ext cx="73660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660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7"/>
                    <a:stretch>
                      <a:fillRect/>
                    </a:stretch>
                  </pic:blipFill>
                  <pic:spPr>
                    <a:xfrm>
                      <a:off x="0" y="0"/>
                      <a:ext cx="73660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803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8"/>
                    <a:stretch>
                      <a:fillRect/>
                    </a:stretch>
                  </pic:blipFill>
                  <pic:spPr>
                    <a:xfrm>
                      <a:off x="0" y="0"/>
                      <a:ext cx="74803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660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9"/>
                    <a:stretch>
                      <a:fillRect/>
                    </a:stretch>
                  </pic:blipFill>
                  <pic:spPr>
                    <a:xfrm>
                      <a:off x="0" y="0"/>
                      <a:ext cx="73660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533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0"/>
                    <a:stretch>
                      <a:fillRect/>
                    </a:stretch>
                  </pic:blipFill>
                  <pic:spPr>
                    <a:xfrm>
                      <a:off x="0" y="0"/>
                      <a:ext cx="73533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1"/>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08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2"/>
                    <a:stretch>
                      <a:fillRect/>
                    </a:stretch>
                  </pic:blipFill>
                  <pic:spPr>
                    <a:xfrm>
                      <a:off x="0" y="0"/>
                      <a:ext cx="5511800" cy="808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991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3"/>
                    <a:stretch>
                      <a:fillRect/>
                    </a:stretch>
                  </pic:blipFill>
                  <pic:spPr>
                    <a:xfrm>
                      <a:off x="0" y="0"/>
                      <a:ext cx="54991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25-қосымша</w:t>
            </w:r>
          </w:p>
        </w:tc>
      </w:tr>
    </w:tbl>
    <w:bookmarkStart w:name="z550" w:id="582"/>
    <w:p>
      <w:pPr>
        <w:spacing w:after="0"/>
        <w:ind w:left="0"/>
        <w:jc w:val="left"/>
      </w:pPr>
      <w:r>
        <w:rPr>
          <w:rFonts w:ascii="Times New Roman"/>
          <w:b/>
          <w:i w:val="false"/>
          <w:color w:val="000000"/>
        </w:rPr>
        <w:t xml:space="preserve"> "Қосылған құн салығы бойынша декларация (300.00-нысан)" салық есептілігін жасау қағидалары</w:t>
      </w:r>
    </w:p>
    <w:bookmarkEnd w:id="582"/>
    <w:bookmarkStart w:name="z551" w:id="583"/>
    <w:p>
      <w:pPr>
        <w:spacing w:after="0"/>
        <w:ind w:left="0"/>
        <w:jc w:val="left"/>
      </w:pPr>
      <w:r>
        <w:rPr>
          <w:rFonts w:ascii="Times New Roman"/>
          <w:b/>
          <w:i w:val="false"/>
          <w:color w:val="000000"/>
        </w:rPr>
        <w:t xml:space="preserve"> 1-тарау. Жалпы ережелер</w:t>
      </w:r>
    </w:p>
    <w:bookmarkEnd w:id="583"/>
    <w:bookmarkStart w:name="z552" w:id="584"/>
    <w:p>
      <w:pPr>
        <w:spacing w:after="0"/>
        <w:ind w:left="0"/>
        <w:jc w:val="both"/>
      </w:pPr>
      <w:r>
        <w:rPr>
          <w:rFonts w:ascii="Times New Roman"/>
          <w:b w:val="false"/>
          <w:i w:val="false"/>
          <w:color w:val="000000"/>
          <w:sz w:val="28"/>
        </w:rPr>
        <w:t xml:space="preserve">
      1. Осы "Қосылған құн салығы бойынша декларация (300.00-нысан)"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Салық кодексінің </w:t>
      </w:r>
      <w:r>
        <w:rPr>
          <w:rFonts w:ascii="Times New Roman"/>
          <w:b w:val="false"/>
          <w:i w:val="false"/>
          <w:color w:val="000000"/>
          <w:sz w:val="28"/>
        </w:rPr>
        <w:t>10-бөліміне</w:t>
      </w:r>
      <w:r>
        <w:rPr>
          <w:rFonts w:ascii="Times New Roman"/>
          <w:b w:val="false"/>
          <w:i w:val="false"/>
          <w:color w:val="000000"/>
          <w:sz w:val="28"/>
        </w:rPr>
        <w:t xml:space="preserve"> сәйкес қосылған құн салығы сомасын есептеуге арналған "Қосылған құн салығы бойынша салық декларация" есептілігінің нысанын (бұдан әрі - ҚҚС) (бұдан әрі - декларация) жасау тәртібін айқындайды.</w:t>
      </w:r>
    </w:p>
    <w:bookmarkEnd w:id="58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08" w:id="585"/>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58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553" w:id="586"/>
    <w:p>
      <w:pPr>
        <w:spacing w:after="0"/>
        <w:ind w:left="0"/>
        <w:jc w:val="both"/>
      </w:pPr>
      <w:r>
        <w:rPr>
          <w:rFonts w:ascii="Times New Roman"/>
          <w:b w:val="false"/>
          <w:i w:val="false"/>
          <w:color w:val="000000"/>
          <w:sz w:val="28"/>
        </w:rPr>
        <w:t>
      2. Декларация декларацияның өзінен (300.00-нысан) және салық міндеттемесінің есептелуі туралы ақпаратты егжей-тегжейлі көрсетуге арналған оған қосымшалардан (300.01-ден 300.09-ге дейінгі нысандар) тұрады.</w:t>
      </w:r>
    </w:p>
    <w:bookmarkEnd w:id="586"/>
    <w:bookmarkStart w:name="z554" w:id="587"/>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587"/>
    <w:bookmarkStart w:name="z555" w:id="588"/>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588"/>
    <w:bookmarkStart w:name="z556" w:id="589"/>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түрде жасалуы тиіс.</w:t>
      </w:r>
    </w:p>
    <w:bookmarkEnd w:id="589"/>
    <w:bookmarkStart w:name="z557" w:id="590"/>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жағдайда жасалмайды.</w:t>
      </w:r>
    </w:p>
    <w:bookmarkEnd w:id="590"/>
    <w:bookmarkStart w:name="z558" w:id="591"/>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591"/>
    <w:bookmarkStart w:name="z559" w:id="592"/>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592"/>
    <w:bookmarkStart w:name="z560" w:id="593"/>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593"/>
    <w:bookmarkStart w:name="z561" w:id="594"/>
    <w:p>
      <w:pPr>
        <w:spacing w:after="0"/>
        <w:ind w:left="0"/>
        <w:jc w:val="both"/>
      </w:pPr>
      <w:r>
        <w:rPr>
          <w:rFonts w:ascii="Times New Roman"/>
          <w:b w:val="false"/>
          <w:i w:val="false"/>
          <w:color w:val="000000"/>
          <w:sz w:val="28"/>
        </w:rPr>
        <w:t>
      10. Декларацияны жасау кезінде:</w:t>
      </w:r>
    </w:p>
    <w:bookmarkEnd w:id="594"/>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жеткізгіште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562" w:id="595"/>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болмаса электрондық цифрлық қолтаңбамен) куәландырады.</w:t>
      </w:r>
    </w:p>
    <w:bookmarkEnd w:id="595"/>
    <w:bookmarkStart w:name="z563" w:id="596"/>
    <w:p>
      <w:pPr>
        <w:spacing w:after="0"/>
        <w:ind w:left="0"/>
        <w:jc w:val="both"/>
      </w:pPr>
      <w:r>
        <w:rPr>
          <w:rFonts w:ascii="Times New Roman"/>
          <w:b w:val="false"/>
          <w:i w:val="false"/>
          <w:color w:val="000000"/>
          <w:sz w:val="28"/>
        </w:rPr>
        <w:t>
      12. Декларацияны табыс ету кезінде:</w:t>
      </w:r>
    </w:p>
    <w:bookmarkEnd w:id="596"/>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электрондық нысанда ақпаратты компьютерлік өңдеуге жол беретін – салық төлеуші (салық агенті) мемлекеттік кірістер органдарының салық есептілігін қабылдау және өңдеу жүйесінің электрондық хабарламасын алады.</w:t>
      </w:r>
    </w:p>
    <w:bookmarkStart w:name="z564" w:id="597"/>
    <w:p>
      <w:pPr>
        <w:spacing w:after="0"/>
        <w:ind w:left="0"/>
        <w:jc w:val="both"/>
      </w:pPr>
      <w:r>
        <w:rPr>
          <w:rFonts w:ascii="Times New Roman"/>
          <w:b w:val="false"/>
          <w:i w:val="false"/>
          <w:color w:val="000000"/>
          <w:sz w:val="28"/>
        </w:rPr>
        <w:t>
      13. Аталған нысан 2022 жылғы 1 қаңтардан бастап 2022 жылғы 31 желтоқсанға дейін туындаған құқықтық қатынастарға қолданылады.</w:t>
      </w:r>
    </w:p>
    <w:bookmarkEnd w:id="59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65" w:id="598"/>
    <w:p>
      <w:pPr>
        <w:spacing w:after="0"/>
        <w:ind w:left="0"/>
        <w:jc w:val="left"/>
      </w:pPr>
      <w:r>
        <w:rPr>
          <w:rFonts w:ascii="Times New Roman"/>
          <w:b/>
          <w:i w:val="false"/>
          <w:color w:val="000000"/>
        </w:rPr>
        <w:t xml:space="preserve"> 2-тарау. Декларацияны толтыру бойынша түсіндірме (300.00-нысаны)</w:t>
      </w:r>
    </w:p>
    <w:bookmarkEnd w:id="598"/>
    <w:bookmarkStart w:name="z566" w:id="599"/>
    <w:p>
      <w:pPr>
        <w:spacing w:after="0"/>
        <w:ind w:left="0"/>
        <w:jc w:val="both"/>
      </w:pPr>
      <w:r>
        <w:rPr>
          <w:rFonts w:ascii="Times New Roman"/>
          <w:b w:val="false"/>
          <w:i w:val="false"/>
          <w:color w:val="000000"/>
          <w:sz w:val="28"/>
        </w:rPr>
        <w:t>
      14. "ҚҚС төлеуші туралы жалпы ақпарат" деген бөлімінде салық төлеуші міндетті түрде мынадай деректерді көрсетеді:</w:t>
      </w:r>
    </w:p>
    <w:bookmarkEnd w:id="599"/>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ҚҚС төлеушінің тегі, аты, әкесінің аты (болған кезде) – немесе құрылтай құжаттарына сәйкес заңды тұлғаның атауы, дара кәсіпкердің дара кәсіпкерді мемлекеттік тіркеу туралы куәлігіне сәйкес атауы немесе тегі, аты, әкесінің аты (болған кезде) көрсетіледі. Жол міндетті түрде толтыруға жатады.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атауы немесе тегі, аты, әкесінің аты (болған кезде) көрсетіледі;</w:t>
      </w:r>
    </w:p>
    <w:p>
      <w:pPr>
        <w:spacing w:after="0"/>
        <w:ind w:left="0"/>
        <w:jc w:val="both"/>
      </w:pPr>
      <w:r>
        <w:rPr>
          <w:rFonts w:ascii="Times New Roman"/>
          <w:b w:val="false"/>
          <w:i w:val="false"/>
          <w:color w:val="000000"/>
          <w:sz w:val="28"/>
        </w:rPr>
        <w:t xml:space="preserve">
      3) салық есептілігі табыс етілетін салық кезеңі (тоқсан, жыл) – декларация тапсырылатын есепті салық кезеңі (араб цифрларымен көрсетіледі). Салық кодексінің </w:t>
      </w:r>
      <w:r>
        <w:rPr>
          <w:rFonts w:ascii="Times New Roman"/>
          <w:b w:val="false"/>
          <w:i w:val="false"/>
          <w:color w:val="000000"/>
          <w:sz w:val="28"/>
        </w:rPr>
        <w:t>423-бабына</w:t>
      </w:r>
      <w:r>
        <w:rPr>
          <w:rFonts w:ascii="Times New Roman"/>
          <w:b w:val="false"/>
          <w:i w:val="false"/>
          <w:color w:val="000000"/>
          <w:sz w:val="28"/>
        </w:rPr>
        <w:t xml:space="preserve"> сәйкес декларацияны тапсыру үшін есепті кезең күнтізбелік тоқсан болып табылады. Жол міндетті толтырылуға жатады;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206-бабына</w:t>
      </w:r>
      <w:r>
        <w:rPr>
          <w:rFonts w:ascii="Times New Roman"/>
          <w:b w:val="false"/>
          <w:i w:val="false"/>
          <w:color w:val="000000"/>
          <w:sz w:val="28"/>
        </w:rPr>
        <w:t xml:space="preserve"> сәйкес салық есептілігінің түріне байланысты тиісті торкөздердің бірі міндетті түрде белгіленуге жатады.</w:t>
      </w:r>
    </w:p>
    <w:p>
      <w:pPr>
        <w:spacing w:after="0"/>
        <w:ind w:left="0"/>
        <w:jc w:val="both"/>
      </w:pPr>
      <w:r>
        <w:rPr>
          <w:rFonts w:ascii="Times New Roman"/>
          <w:b w:val="false"/>
          <w:i w:val="false"/>
          <w:color w:val="000000"/>
          <w:sz w:val="28"/>
        </w:rPr>
        <w:t>
      ҚҚС бойынша тіркеу есебінен алып тасталған кезде "тарату" түріндегі декларацияны табыс ету міндетті болып табылады;</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 жолдарында көрсетілген санаттардың біріне жатқан жағдайда;</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сенімгерлікпен басқару құрылтайшысы;</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ережелерін қолданатын салық төлеуші:</w:t>
      </w:r>
    </w:p>
    <w:p>
      <w:pPr>
        <w:spacing w:after="0"/>
        <w:ind w:left="0"/>
        <w:jc w:val="both"/>
      </w:pPr>
      <w:r>
        <w:rPr>
          <w:rFonts w:ascii="Times New Roman"/>
          <w:b w:val="false"/>
          <w:i w:val="false"/>
          <w:color w:val="000000"/>
          <w:sz w:val="28"/>
        </w:rPr>
        <w:t xml:space="preserve">
      "Салық кодексінің 411-бабының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қызмет бойынша" деген торкөз;</w:t>
      </w:r>
    </w:p>
    <w:p>
      <w:pPr>
        <w:spacing w:after="0"/>
        <w:ind w:left="0"/>
        <w:jc w:val="both"/>
      </w:pPr>
      <w:r>
        <w:rPr>
          <w:rFonts w:ascii="Times New Roman"/>
          <w:b w:val="false"/>
          <w:i w:val="false"/>
          <w:color w:val="000000"/>
          <w:sz w:val="28"/>
        </w:rPr>
        <w:t>
      "өзге қызмет бойынша" деген торкөз белгіленеді.</w:t>
      </w:r>
    </w:p>
    <w:p>
      <w:pPr>
        <w:spacing w:after="0"/>
        <w:ind w:left="0"/>
        <w:jc w:val="both"/>
      </w:pPr>
      <w:r>
        <w:rPr>
          <w:rFonts w:ascii="Times New Roman"/>
          <w:b w:val="false"/>
          <w:i w:val="false"/>
          <w:color w:val="000000"/>
          <w:sz w:val="28"/>
        </w:rPr>
        <w:t>
      Қандай қызмет бойынша декларацияның тапсырылуына байланысты торкөздердің біреуі міндетті түрде белгіленуі тиіс;</w:t>
      </w:r>
    </w:p>
    <w:p>
      <w:pPr>
        <w:spacing w:after="0"/>
        <w:ind w:left="0"/>
        <w:jc w:val="both"/>
      </w:pPr>
      <w:r>
        <w:rPr>
          <w:rFonts w:ascii="Times New Roman"/>
          <w:b w:val="false"/>
          <w:i w:val="false"/>
          <w:color w:val="000000"/>
          <w:sz w:val="28"/>
        </w:rPr>
        <w:t xml:space="preserve">
      7) жол Салық кодексінің </w:t>
      </w:r>
      <w:r>
        <w:rPr>
          <w:rFonts w:ascii="Times New Roman"/>
          <w:b w:val="false"/>
          <w:i w:val="false"/>
          <w:color w:val="000000"/>
          <w:sz w:val="28"/>
        </w:rPr>
        <w:t>722-бабында</w:t>
      </w:r>
      <w:r>
        <w:rPr>
          <w:rFonts w:ascii="Times New Roman"/>
          <w:b w:val="false"/>
          <w:i w:val="false"/>
          <w:color w:val="000000"/>
          <w:sz w:val="28"/>
        </w:rPr>
        <w:t xml:space="preserve"> көзделген жер қойнауын пайдалануға арналған келісім (келісімшарт) шеңберінде қызметін жүзеге асыратын жер қойнауын пайдаланушымен толтырылады.</w:t>
      </w:r>
    </w:p>
    <w:p>
      <w:pPr>
        <w:spacing w:after="0"/>
        <w:ind w:left="0"/>
        <w:jc w:val="both"/>
      </w:pPr>
      <w:r>
        <w:rPr>
          <w:rFonts w:ascii="Times New Roman"/>
          <w:b w:val="false"/>
          <w:i w:val="false"/>
          <w:color w:val="000000"/>
          <w:sz w:val="28"/>
        </w:rPr>
        <w:t xml:space="preserve">
      Жол, егер салық төлеуші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режимінің тұрақтылығы көзделген жер қойнауын пайдалануға арналған келісім (келісімшарт) шеңберінде қызметін жүзеге асыратын жер қойнауын пайдаланушы болып табылған жағдайда толтырылады, бұл ретте 8 А және В торкөздерінде міндетті түрде келісім (келісімшарт) нөмірі мен жасалған күні (келісімшарт нөмірі, жасалған күні) көрсетіледі. Салық кодексінің 722-бабы 1-тармағының шартарына сәйкес келмейтін келісімшарттар бойынша бұл жол толтырылмайды.</w:t>
      </w:r>
    </w:p>
    <w:p>
      <w:pPr>
        <w:spacing w:after="0"/>
        <w:ind w:left="0"/>
        <w:jc w:val="both"/>
      </w:pPr>
      <w:r>
        <w:rPr>
          <w:rFonts w:ascii="Times New Roman"/>
          <w:b w:val="false"/>
          <w:i w:val="false"/>
          <w:color w:val="000000"/>
          <w:sz w:val="28"/>
        </w:rPr>
        <w:t>
      Салық кодексінің 722-бабы 1-тармағында белгіленген әрбір келісім (келісімшарт) бойынша бөлек декларация жасалады;</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(бұдан әрі - КОК № 378 шешімімен) бекітілген "Валюталар жіктеуіші" 23-қосымшасына сәйкес валюта коды көрсетіледі;</w:t>
      </w:r>
    </w:p>
    <w:p>
      <w:pPr>
        <w:spacing w:after="0"/>
        <w:ind w:left="0"/>
        <w:jc w:val="both"/>
      </w:pPr>
      <w:r>
        <w:rPr>
          <w:rFonts w:ascii="Times New Roman"/>
          <w:b w:val="false"/>
          <w:i w:val="false"/>
          <w:color w:val="000000"/>
          <w:sz w:val="28"/>
        </w:rPr>
        <w:t>
      9) ҚҚС есепке жатқызу әдісі. Тиісті торкөздердің бірі міндетті толтырылуға жатады.</w:t>
      </w:r>
    </w:p>
    <w:p>
      <w:pPr>
        <w:spacing w:after="0"/>
        <w:ind w:left="0"/>
        <w:jc w:val="both"/>
      </w:pPr>
      <w:r>
        <w:rPr>
          <w:rFonts w:ascii="Times New Roman"/>
          <w:b w:val="false"/>
          <w:i w:val="false"/>
          <w:color w:val="000000"/>
          <w:sz w:val="28"/>
        </w:rPr>
        <w:t xml:space="preserve">
      Тиісті торкөз Салық кодексінің </w:t>
      </w:r>
      <w:r>
        <w:rPr>
          <w:rFonts w:ascii="Times New Roman"/>
          <w:b w:val="false"/>
          <w:i w:val="false"/>
          <w:color w:val="000000"/>
          <w:sz w:val="28"/>
        </w:rPr>
        <w:t>407-бабында</w:t>
      </w:r>
      <w:r>
        <w:rPr>
          <w:rFonts w:ascii="Times New Roman"/>
          <w:b w:val="false"/>
          <w:i w:val="false"/>
          <w:color w:val="000000"/>
          <w:sz w:val="28"/>
        </w:rPr>
        <w:t xml:space="preserve"> сәйкес ҚҚС есепке жатқызудың таңдалған әдісі негізінде толтырылады.</w:t>
      </w:r>
    </w:p>
    <w:p>
      <w:pPr>
        <w:spacing w:after="0"/>
        <w:ind w:left="0"/>
        <w:jc w:val="both"/>
      </w:pPr>
      <w:r>
        <w:rPr>
          <w:rFonts w:ascii="Times New Roman"/>
          <w:b w:val="false"/>
          <w:i w:val="false"/>
          <w:color w:val="000000"/>
          <w:sz w:val="28"/>
        </w:rPr>
        <w:t>
      "Пропорционалды " торкөзі, егер салық төлеуші ҚҚС есепке жатқызудың пропорционалды әдісін таңдаған жағдайда белгіленеді.</w:t>
      </w:r>
    </w:p>
    <w:p>
      <w:pPr>
        <w:spacing w:after="0"/>
        <w:ind w:left="0"/>
        <w:jc w:val="both"/>
      </w:pPr>
      <w:r>
        <w:rPr>
          <w:rFonts w:ascii="Times New Roman"/>
          <w:b w:val="false"/>
          <w:i w:val="false"/>
          <w:color w:val="000000"/>
          <w:sz w:val="28"/>
        </w:rPr>
        <w:t>
      "Бөлек есепке алуды жүргізу арқылы" торкөзі, егер салық төлеуші ҚҚС есептеуге жатқызудың бөлек есепке алуды жүргізу арқылы әдісін таңдаған жағдайда белгіленеді.</w:t>
      </w:r>
    </w:p>
    <w:p>
      <w:pPr>
        <w:spacing w:after="0"/>
        <w:ind w:left="0"/>
        <w:jc w:val="both"/>
      </w:pPr>
      <w:r>
        <w:rPr>
          <w:rFonts w:ascii="Times New Roman"/>
          <w:b w:val="false"/>
          <w:i w:val="false"/>
          <w:color w:val="000000"/>
          <w:sz w:val="28"/>
        </w:rPr>
        <w:t>
      "Жеке айналымдар бойынша бөлек есеп жүргізу құқығы бар пропорционалды" торкөзі, егер салық төлеуші Салық кодексінің 407-бабына сәйкес бір мезгілде ҚҚС есептеуге жатқызудың пропорционалды және жеке айналым бойынша бөлек есеп жүргізу әдістерін қолданған жағдайда белгіленеді;</w:t>
      </w:r>
    </w:p>
    <w:p>
      <w:pPr>
        <w:spacing w:after="0"/>
        <w:ind w:left="0"/>
        <w:jc w:val="both"/>
      </w:pPr>
      <w:r>
        <w:rPr>
          <w:rFonts w:ascii="Times New Roman"/>
          <w:b w:val="false"/>
          <w:i w:val="false"/>
          <w:color w:val="000000"/>
          <w:sz w:val="28"/>
        </w:rPr>
        <w:t>
      10) ҚҚС бойынша куәліктің сериясы мен нөмірі. ҚҚС бойынша тіркеу есебіне қою туралы куәліктің сериясы мен нөмірі көрсетіледі. Жол міндетті толтырылуға жатады;</w:t>
      </w:r>
    </w:p>
    <w:p>
      <w:pPr>
        <w:spacing w:after="0"/>
        <w:ind w:left="0"/>
        <w:jc w:val="both"/>
      </w:pPr>
      <w:r>
        <w:rPr>
          <w:rFonts w:ascii="Times New Roman"/>
          <w:b w:val="false"/>
          <w:i w:val="false"/>
          <w:color w:val="000000"/>
          <w:sz w:val="28"/>
        </w:rPr>
        <w:t>
      11) табыс етілген қосымшалар. Табыс етілетін қосымшаларға сәйкес келетін торкөздер міндетті белгіленуге жатады.</w:t>
      </w:r>
    </w:p>
    <w:p>
      <w:pPr>
        <w:spacing w:after="0"/>
        <w:ind w:left="0"/>
        <w:jc w:val="both"/>
      </w:pPr>
      <w:r>
        <w:rPr>
          <w:rFonts w:ascii="Times New Roman"/>
          <w:b w:val="false"/>
          <w:i w:val="false"/>
          <w:color w:val="000000"/>
          <w:sz w:val="28"/>
        </w:rPr>
        <w:t>
      12) шот-фактураны жазып беру тәсілі. Шот-фактураны жазып беру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жазып берілген жағдайда, екі торкөз белгіленеді.</w:t>
      </w:r>
    </w:p>
    <w:p>
      <w:pPr>
        <w:spacing w:after="0"/>
        <w:ind w:left="0"/>
        <w:jc w:val="both"/>
      </w:pPr>
      <w:r>
        <w:rPr>
          <w:rFonts w:ascii="Times New Roman"/>
          <w:b w:val="false"/>
          <w:i w:val="false"/>
          <w:color w:val="000000"/>
          <w:sz w:val="28"/>
        </w:rPr>
        <w:t>
      13) шот-фактураны алу тәсілі. Шот-фактураны алу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алынған жағдайда, екі торкөз белгіленеді.</w:t>
      </w:r>
    </w:p>
    <w:bookmarkStart w:name="z567" w:id="600"/>
    <w:p>
      <w:pPr>
        <w:spacing w:after="0"/>
        <w:ind w:left="0"/>
        <w:jc w:val="both"/>
      </w:pPr>
      <w:r>
        <w:rPr>
          <w:rFonts w:ascii="Times New Roman"/>
          <w:b w:val="false"/>
          <w:i w:val="false"/>
          <w:color w:val="000000"/>
          <w:sz w:val="28"/>
        </w:rPr>
        <w:t>
      15. "ҚҚС есептеу" деген бөлімде:</w:t>
      </w:r>
    </w:p>
    <w:bookmarkEnd w:id="600"/>
    <w:p>
      <w:pPr>
        <w:spacing w:after="0"/>
        <w:ind w:left="0"/>
        <w:jc w:val="both"/>
      </w:pPr>
      <w:r>
        <w:rPr>
          <w:rFonts w:ascii="Times New Roman"/>
          <w:b w:val="false"/>
          <w:i w:val="false"/>
          <w:color w:val="000000"/>
          <w:sz w:val="28"/>
        </w:rPr>
        <w:t xml:space="preserve">
      1) 300.00.001 А жолында </w:t>
      </w:r>
      <w:r>
        <w:rPr>
          <w:rFonts w:ascii="Times New Roman"/>
          <w:b w:val="false"/>
          <w:i w:val="false"/>
          <w:color w:val="000000"/>
          <w:sz w:val="28"/>
        </w:rPr>
        <w:t>Салық кодексіне</w:t>
      </w:r>
      <w:r>
        <w:rPr>
          <w:rFonts w:ascii="Times New Roman"/>
          <w:b w:val="false"/>
          <w:i w:val="false"/>
          <w:color w:val="000000"/>
          <w:sz w:val="28"/>
        </w:rPr>
        <w:t xml:space="preserve"> сәйкес нөлдік мөлшерлеме бойынша ҚҚС салынатын айналымды қоспағанда,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2) 300.00.001 В жолында 300.00.001 А жолында айналымдар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келісім (келісімшарт) бойынша қызметін жүзеге асыратын жер қойнауын пайдаланушылар тиісті жолдарға келісімге (келісімшартқа) сәйкес салық мөлшерлемесін қолданады;</w:t>
      </w:r>
    </w:p>
    <w:p>
      <w:pPr>
        <w:spacing w:after="0"/>
        <w:ind w:left="0"/>
        <w:jc w:val="both"/>
      </w:pPr>
      <w:r>
        <w:rPr>
          <w:rFonts w:ascii="Times New Roman"/>
          <w:b w:val="false"/>
          <w:i w:val="false"/>
          <w:color w:val="000000"/>
          <w:sz w:val="28"/>
        </w:rPr>
        <w:t>
      3) 300.00.001 I A жолында шот-фактура жазып берілген,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4) 300.00.001 I В жолында 300.00.001 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5) 300.00.001 II A жолында Салық кодексіне сәйкес шот-фактураларды жазып беру талап етілмейтін,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6) 300.00.001 II В жолында 300.00.001 II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7) 300.00.002 жолында нөлдік мөлшерлеме бойынша ҚҚС салынатын есепті салық кезеңі үшін өткізу бойынша айналым көрсетіледі. Бұл жолға 300.06 қосымшаның 300.06.005 А жолы ескеріле отырып, 300.01-қосымшаның 300.01.004 жолында көрсетілген сома көшіріледі;</w:t>
      </w:r>
    </w:p>
    <w:p>
      <w:pPr>
        <w:spacing w:after="0"/>
        <w:ind w:left="0"/>
        <w:jc w:val="both"/>
      </w:pPr>
      <w:r>
        <w:rPr>
          <w:rFonts w:ascii="Times New Roman"/>
          <w:b w:val="false"/>
          <w:i w:val="false"/>
          <w:color w:val="000000"/>
          <w:sz w:val="28"/>
        </w:rPr>
        <w:t xml:space="preserve">
      8) 300.00.003 А жолында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жүргізілетін есепті салық кезеңі үшін салық салынатын айналым мөлшерін түзету сомасы көрсетіледі. Бұл жолға 300.06.004 А жолында көрсетілген сома көшіріледі. Бұл жолдың оң да, теріс те мәні болуы мүмкін;</w:t>
      </w:r>
    </w:p>
    <w:p>
      <w:pPr>
        <w:spacing w:after="0"/>
        <w:ind w:left="0"/>
        <w:jc w:val="both"/>
      </w:pPr>
      <w:r>
        <w:rPr>
          <w:rFonts w:ascii="Times New Roman"/>
          <w:b w:val="false"/>
          <w:i w:val="false"/>
          <w:color w:val="000000"/>
          <w:sz w:val="28"/>
        </w:rPr>
        <w:t>
      9) 300.00.003 В жолында Салық кодексінің 383 және 384-баптарында көзделген жағдайларда және тәртіпте жүргізілетін есепті салық кезеңі үшін түзетілген ҚҚС сомасы көрсетіледі. Бұл жолға 300.06.004 В жолында көрсетілген сома көшіріледі. Бұл жолдың оң да, теріс те мәні болуы мүмкін;</w:t>
      </w:r>
    </w:p>
    <w:p>
      <w:pPr>
        <w:spacing w:after="0"/>
        <w:ind w:left="0"/>
        <w:jc w:val="both"/>
      </w:pPr>
      <w:r>
        <w:rPr>
          <w:rFonts w:ascii="Times New Roman"/>
          <w:b w:val="false"/>
          <w:i w:val="false"/>
          <w:color w:val="000000"/>
          <w:sz w:val="28"/>
        </w:rPr>
        <w:t xml:space="preserve">
      10) 300.00.004 А жолында Салық кодексінің </w:t>
      </w:r>
      <w:r>
        <w:rPr>
          <w:rFonts w:ascii="Times New Roman"/>
          <w:b w:val="false"/>
          <w:i w:val="false"/>
          <w:color w:val="000000"/>
          <w:sz w:val="28"/>
        </w:rPr>
        <w:t>378</w:t>
      </w:r>
      <w:r>
        <w:rPr>
          <w:rFonts w:ascii="Times New Roman"/>
          <w:b w:val="false"/>
          <w:i w:val="false"/>
          <w:color w:val="000000"/>
          <w:sz w:val="28"/>
        </w:rPr>
        <w:t xml:space="preserve"> және </w:t>
      </w:r>
      <w:r>
        <w:rPr>
          <w:rFonts w:ascii="Times New Roman"/>
          <w:b w:val="false"/>
          <w:i w:val="false"/>
          <w:color w:val="000000"/>
          <w:sz w:val="28"/>
        </w:rPr>
        <w:t>441-баптарына</w:t>
      </w:r>
      <w:r>
        <w:rPr>
          <w:rFonts w:ascii="Times New Roman"/>
          <w:b w:val="false"/>
          <w:i w:val="false"/>
          <w:color w:val="000000"/>
          <w:sz w:val="28"/>
        </w:rPr>
        <w:t xml:space="preserve"> сәйкес өткізу орны Қазақстан Республикасы болып табылмайтын, салық кезеңі ішінде ҚҚС төлеуші жүзеге асырған тауарларды, жұмыстар мен қызметтерді өткізу бойынша айналымдар көрсетіледі;</w:t>
      </w:r>
    </w:p>
    <w:p>
      <w:pPr>
        <w:spacing w:after="0"/>
        <w:ind w:left="0"/>
        <w:jc w:val="both"/>
      </w:pPr>
      <w:r>
        <w:rPr>
          <w:rFonts w:ascii="Times New Roman"/>
          <w:b w:val="false"/>
          <w:i w:val="false"/>
          <w:color w:val="000000"/>
          <w:sz w:val="28"/>
        </w:rPr>
        <w:t xml:space="preserve">
      11) 300.00.005 А жолында ҚҚС босатылған тауарларды, жұмыстарды және қызмет көрсетулерді өткізу бойынша айналымдардың жалпы сомасы көрсетіледі. Сондай-ақ бұл жолда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босатылған айналым мөлшерін түзету сомасы көрсетіледі. Бұл жолға 300.02.009 жолында көрсетілген сома көшіріледі. Егер есепті салық кезеңінде босатылған айналым мөлшеріне түзету жүргізілген жағдайда, бұл жолда 300.06.006 А жолында көрсетілген жүргізілген түзету ескерілген сома көрсетіледі;</w:t>
      </w:r>
    </w:p>
    <w:p>
      <w:pPr>
        <w:spacing w:after="0"/>
        <w:ind w:left="0"/>
        <w:jc w:val="both"/>
      </w:pPr>
      <w:r>
        <w:rPr>
          <w:rFonts w:ascii="Times New Roman"/>
          <w:b w:val="false"/>
          <w:i w:val="false"/>
          <w:color w:val="000000"/>
          <w:sz w:val="28"/>
        </w:rPr>
        <w:t>
      12) 300.00.006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300.00.001 А, 300.00.002, 300.00.003 А, 300.00.004, 300.00.005, жолдарының сомасы ретінде айқындалады (300.00.001 А + 300.00.002 + 300.00.003 А + 300.00.004 + 300.00.005);</w:t>
      </w:r>
    </w:p>
    <w:p>
      <w:pPr>
        <w:spacing w:after="0"/>
        <w:ind w:left="0"/>
        <w:jc w:val="both"/>
      </w:pPr>
      <w:r>
        <w:rPr>
          <w:rFonts w:ascii="Times New Roman"/>
          <w:b w:val="false"/>
          <w:i w:val="false"/>
          <w:color w:val="000000"/>
          <w:sz w:val="28"/>
        </w:rPr>
        <w:t>
      13) 300.00.006 I жолында салық кезеңі ішінде жүзеге асырылған тауарларды, жұмыстарды, қызметтерді өткізу бойынша салық салынатын айналымдардың сомасы көрсетіледі. Бұл жол 300.00.001 А, 300.00.002, 300.00.003 А, (300.00.001 А + 300.00.002 + 300.00.003 А) жолдарының сомасы ретінде айқындалады;</w:t>
      </w:r>
    </w:p>
    <w:p>
      <w:pPr>
        <w:spacing w:after="0"/>
        <w:ind w:left="0"/>
        <w:jc w:val="both"/>
      </w:pPr>
      <w:r>
        <w:rPr>
          <w:rFonts w:ascii="Times New Roman"/>
          <w:b w:val="false"/>
          <w:i w:val="false"/>
          <w:color w:val="000000"/>
          <w:sz w:val="28"/>
        </w:rPr>
        <w:t>
      14) 300.00.007 жолында 300.00.001 А, 300.00.002, 300.00.003 А жолдары сомаларының 300.00.006 жолына пайыздық қатынасы (300.00.001 А + 300.00.002 + 300.00.003 А / 300.00.006 х 100%) ретінде айқындалатын жалпы өткізу айналымдағы салық салынатын айналым үлесі көрсетіледі. Салық салынатын және салық салынбайтын өткізу бойынша айналымдар болмаған жағдайда, 300.00.007 жол толтырылмайды;</w:t>
      </w:r>
    </w:p>
    <w:p>
      <w:pPr>
        <w:spacing w:after="0"/>
        <w:ind w:left="0"/>
        <w:jc w:val="both"/>
      </w:pPr>
      <w:r>
        <w:rPr>
          <w:rFonts w:ascii="Times New Roman"/>
          <w:b w:val="false"/>
          <w:i w:val="false"/>
          <w:color w:val="000000"/>
          <w:sz w:val="28"/>
        </w:rPr>
        <w:t>
      15) 300.00.008 жолында 300.00.002 жолының 300.00.001 А, 300.00.002, 300.00.003 А жолдары сомаларына пайыздық қатынасы (300.00.002 / (300.00.001 А + 300.00.002 + 300.00.003 А) х 100%) ретінде айқындалатын жалпы салық салынатын айналымдағы нөлдік мөлшерлеме бойынша салық салынатын айналым үлесі көрсетіледі. Бұл жол 300.00.002 жолының шамасы теріс мәнде болған кезде толтырылмайды;</w:t>
      </w:r>
    </w:p>
    <w:p>
      <w:pPr>
        <w:spacing w:after="0"/>
        <w:ind w:left="0"/>
        <w:jc w:val="both"/>
      </w:pPr>
      <w:r>
        <w:rPr>
          <w:rFonts w:ascii="Times New Roman"/>
          <w:b w:val="false"/>
          <w:i w:val="false"/>
          <w:color w:val="000000"/>
          <w:sz w:val="28"/>
        </w:rPr>
        <w:t>
      16) салық төлеуші дербес айқындайтын 300.00.009 жолында Салық кодексінің 407, 408 және 409-баптарына сәйкес салық төлеуші бір мезгілде пропорционалды және жеке айналым бойынша бөлек есеп жүргізу құқығымен әдістерін қолданған жағдайда жалпы өткізу айналымдағы салық салынатын айналым үлесі көрсетіледі. Бұл ретте сатып алған кезде есепке жатқызудың бөлек әдісі қолданылған тауарларды, жұмыстарды, қызметтерді өткізу бойынша айналымдар жалпы айналым сомасындағы салық салынатын айналымның үлес салмағын айқындау кезінде ескерілмейді;</w:t>
      </w:r>
    </w:p>
    <w:p>
      <w:pPr>
        <w:spacing w:after="0"/>
        <w:ind w:left="0"/>
        <w:jc w:val="both"/>
      </w:pPr>
      <w:r>
        <w:rPr>
          <w:rFonts w:ascii="Times New Roman"/>
          <w:b w:val="false"/>
          <w:i w:val="false"/>
          <w:color w:val="000000"/>
          <w:sz w:val="28"/>
        </w:rPr>
        <w:t>
      17) 300.00.010 жолында салық кезеңі ішінде импортталатын тауарлар бойынша есептелген және жер қойнауын пайдалануға арналған келісімшарттың шарттарына сәйкес есепке жатқызу әдісімен төленген ҚҚС сомасы көрсетіледі;</w:t>
      </w:r>
    </w:p>
    <w:p>
      <w:pPr>
        <w:spacing w:after="0"/>
        <w:ind w:left="0"/>
        <w:jc w:val="both"/>
      </w:pPr>
      <w:r>
        <w:rPr>
          <w:rFonts w:ascii="Times New Roman"/>
          <w:b w:val="false"/>
          <w:i w:val="false"/>
          <w:color w:val="000000"/>
          <w:sz w:val="28"/>
        </w:rPr>
        <w:t xml:space="preserve">
      18) 300.00.011 жолында 300.00.010 жолында көрсетілген ҚҚС сомасын қоспағанда, салық кезеңінің ішінде импортталатын тауарлар бойынша есептелген және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428-баптарына</w:t>
      </w:r>
      <w:r>
        <w:rPr>
          <w:rFonts w:ascii="Times New Roman"/>
          <w:b w:val="false"/>
          <w:i w:val="false"/>
          <w:color w:val="000000"/>
          <w:sz w:val="28"/>
        </w:rPr>
        <w:t xml:space="preserve"> сәйкес есепке жатқызу әдісімен төленген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19) 300.00.012 жолында 300.00.001 В, 300.00.003 В, 300.00.010, 300.00.011 (300.00.001 В + 300.00.003 В + 300.00.010 + 300.00.011) жолдарының сомасы ретінде анықталатын есепті салық кезеңі үшін есептелген ҚҚС жалпы сомасы көрсетіледі.</w:t>
      </w:r>
    </w:p>
    <w:bookmarkStart w:name="z568" w:id="601"/>
    <w:p>
      <w:pPr>
        <w:spacing w:after="0"/>
        <w:ind w:left="0"/>
        <w:jc w:val="both"/>
      </w:pPr>
      <w:r>
        <w:rPr>
          <w:rFonts w:ascii="Times New Roman"/>
          <w:b w:val="false"/>
          <w:i w:val="false"/>
          <w:color w:val="000000"/>
          <w:sz w:val="28"/>
        </w:rPr>
        <w:t>
      16. "Есепке жатқызылатын ҚҚС сомасы" деген бөлімде 300.00.013 В-дан 300.00.022 В-ға дейінгі (300.00.015 жолынан басқа) жолдарды толтыру кезінде бөлек есепке алуды жүргізу арқылы есепке жатқызу әдісін қолданатын ҚҚС төлеушілер салық салынатын мақсатта пайдаланатын тауарлар, жұмыстар, қызмет көрсетулер бойынша ҚҚС сомаларын көрсетеді.</w:t>
      </w:r>
    </w:p>
    <w:bookmarkEnd w:id="601"/>
    <w:p>
      <w:pPr>
        <w:spacing w:after="0"/>
        <w:ind w:left="0"/>
        <w:jc w:val="both"/>
      </w:pPr>
      <w:r>
        <w:rPr>
          <w:rFonts w:ascii="Times New Roman"/>
          <w:b w:val="false"/>
          <w:i w:val="false"/>
          <w:color w:val="000000"/>
          <w:sz w:val="28"/>
        </w:rPr>
        <w:t>
      "Есепке жатқызылатын ҚҚС сомасы" деген бөлімде:</w:t>
      </w:r>
    </w:p>
    <w:p>
      <w:pPr>
        <w:spacing w:after="0"/>
        <w:ind w:left="0"/>
        <w:jc w:val="both"/>
      </w:pPr>
      <w:r>
        <w:rPr>
          <w:rFonts w:ascii="Times New Roman"/>
          <w:b w:val="false"/>
          <w:i w:val="false"/>
          <w:color w:val="000000"/>
          <w:sz w:val="28"/>
        </w:rPr>
        <w:t>
      1) 300.00.013 А жолында 300.00.015 жолында көрсетілген сомаларды қоспағанда, Қазақстан Республикасында ҚҚС сатып алынған тауарлар, жұмыстар, қызметтер бойынша айналымдардың жалпы сомасы көрсетіледі;</w:t>
      </w:r>
    </w:p>
    <w:p>
      <w:pPr>
        <w:spacing w:after="0"/>
        <w:ind w:left="0"/>
        <w:jc w:val="both"/>
      </w:pPr>
      <w:r>
        <w:rPr>
          <w:rFonts w:ascii="Times New Roman"/>
          <w:b w:val="false"/>
          <w:i w:val="false"/>
          <w:color w:val="000000"/>
          <w:sz w:val="28"/>
        </w:rPr>
        <w:t>
      2) 300.00.013 В жолында 300.00.015 жолында көрсетілген сомаларды қоспағанда, Қазақстан Республикасында ҚҚС сатып алынған тауарлар жұмыстар, қызметтер бойынша ҚҚС жалпы сомасы көрсетіледі;</w:t>
      </w:r>
    </w:p>
    <w:p>
      <w:pPr>
        <w:spacing w:after="0"/>
        <w:ind w:left="0"/>
        <w:jc w:val="both"/>
      </w:pPr>
      <w:r>
        <w:rPr>
          <w:rFonts w:ascii="Times New Roman"/>
          <w:b w:val="false"/>
          <w:i w:val="false"/>
          <w:color w:val="000000"/>
          <w:sz w:val="28"/>
        </w:rPr>
        <w:t>
      3) 300.00.013 I А жолында шот-фактура жазып берілген,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4) 300.00.013 I В жолында 300.00.013 I А жолында көрсетілген айналым бойынша ҚҚС жалпы сомасы көрсетіледі;</w:t>
      </w:r>
    </w:p>
    <w:p>
      <w:pPr>
        <w:spacing w:after="0"/>
        <w:ind w:left="0"/>
        <w:jc w:val="both"/>
      </w:pPr>
      <w:r>
        <w:rPr>
          <w:rFonts w:ascii="Times New Roman"/>
          <w:b w:val="false"/>
          <w:i w:val="false"/>
          <w:color w:val="000000"/>
          <w:sz w:val="28"/>
        </w:rPr>
        <w:t>
      5) 300.00.013 II А жолында шот-фактураны қоспағанда, жазып берілген құжаттар бойынша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6) 300.00.013 II В жолында 300.00.013 II А жолында көрсетілген айналым бойынша ҚҚС сомасы көрсетіледі;</w:t>
      </w:r>
    </w:p>
    <w:p>
      <w:pPr>
        <w:spacing w:after="0"/>
        <w:ind w:left="0"/>
        <w:jc w:val="both"/>
      </w:pPr>
      <w:r>
        <w:rPr>
          <w:rFonts w:ascii="Times New Roman"/>
          <w:b w:val="false"/>
          <w:i w:val="false"/>
          <w:color w:val="000000"/>
          <w:sz w:val="28"/>
        </w:rPr>
        <w:t xml:space="preserve">
      7) 300.00.014 А жолында Салық кодексінің </w:t>
      </w:r>
      <w:r>
        <w:rPr>
          <w:rFonts w:ascii="Times New Roman"/>
          <w:b w:val="false"/>
          <w:i w:val="false"/>
          <w:color w:val="000000"/>
          <w:sz w:val="28"/>
        </w:rPr>
        <w:t>378</w:t>
      </w:r>
      <w:r>
        <w:rPr>
          <w:rFonts w:ascii="Times New Roman"/>
          <w:b w:val="false"/>
          <w:i w:val="false"/>
          <w:color w:val="000000"/>
          <w:sz w:val="28"/>
        </w:rPr>
        <w:t xml:space="preserve"> және </w:t>
      </w:r>
      <w:r>
        <w:rPr>
          <w:rFonts w:ascii="Times New Roman"/>
          <w:b w:val="false"/>
          <w:i w:val="false"/>
          <w:color w:val="000000"/>
          <w:sz w:val="28"/>
        </w:rPr>
        <w:t>441-баптарына</w:t>
      </w:r>
      <w:r>
        <w:rPr>
          <w:rFonts w:ascii="Times New Roman"/>
          <w:b w:val="false"/>
          <w:i w:val="false"/>
          <w:color w:val="000000"/>
          <w:sz w:val="28"/>
        </w:rPr>
        <w:t xml:space="preserve"> сәйкес өткізу орны Қазақстан Республикасы болып табылатын, бейрезиденттен сатып алынған жұмыстар, қызмет көрсетулер бойынша салық салынатын айналым сомасы көрсетіледі. Бұл жолға 300.05.G000001 жолында көрсетілген сома көшіріледі;</w:t>
      </w:r>
    </w:p>
    <w:p>
      <w:pPr>
        <w:spacing w:after="0"/>
        <w:ind w:left="0"/>
        <w:jc w:val="both"/>
      </w:pPr>
      <w:r>
        <w:rPr>
          <w:rFonts w:ascii="Times New Roman"/>
          <w:b w:val="false"/>
          <w:i w:val="false"/>
          <w:color w:val="000000"/>
          <w:sz w:val="28"/>
        </w:rPr>
        <w:t>
      8) 300.00.014 В жолында 300.00.014 А жолында көрсетілген айналым бойынша есептелген ҚҚС сомасы көрсетіледі; 300.00.014 В жолына 300.05.M000001 жолында көрсетілген сома көшіріледі;</w:t>
      </w:r>
    </w:p>
    <w:p>
      <w:pPr>
        <w:spacing w:after="0"/>
        <w:ind w:left="0"/>
        <w:jc w:val="both"/>
      </w:pPr>
      <w:r>
        <w:rPr>
          <w:rFonts w:ascii="Times New Roman"/>
          <w:b w:val="false"/>
          <w:i w:val="false"/>
          <w:color w:val="000000"/>
          <w:sz w:val="28"/>
        </w:rPr>
        <w:t>
      9) 300.00.015 жолында ҚҚС сатып алынған тауарлар, жұмыстар, қызмет көрсетулер бойынша айналым сомасы, сондай-ақ ҚҚС сатып алынған, бірақ Салық кодексінің 402 және 403-баптарына сәйкес ҚҚС есепке жатқызылмайтын тауарлар, жұмыстар, қызмет көрсетулер бойынша айналым сомасы көрсетіледі. Бұл жолда ҚҚС есепке алмай сатып алу бойынша айналымның сомасы көрсетіледі;</w:t>
      </w:r>
    </w:p>
    <w:p>
      <w:pPr>
        <w:spacing w:after="0"/>
        <w:ind w:left="0"/>
        <w:jc w:val="both"/>
      </w:pPr>
      <w:r>
        <w:rPr>
          <w:rFonts w:ascii="Times New Roman"/>
          <w:b w:val="false"/>
          <w:i w:val="false"/>
          <w:color w:val="000000"/>
          <w:sz w:val="28"/>
        </w:rPr>
        <w:t xml:space="preserve">
      10) 300.00.016 I А жолында 300.00.017, 300.00.020А, 300.00.029А жолдарында көрсетілетіндерді қоспағанда, Еуразиялық экономикалық одаққа мүше болып табылмайтын мемлекеттерден әкелінген тауарлар бойынша салық салынатын импорттың мөлшері көрсетіледі. Салық салынатын импорт мөлшері Салық кодексінің </w:t>
      </w:r>
      <w:r>
        <w:rPr>
          <w:rFonts w:ascii="Times New Roman"/>
          <w:b w:val="false"/>
          <w:i w:val="false"/>
          <w:color w:val="000000"/>
          <w:sz w:val="28"/>
        </w:rPr>
        <w:t>385-бабына</w:t>
      </w:r>
      <w:r>
        <w:rPr>
          <w:rFonts w:ascii="Times New Roman"/>
          <w:b w:val="false"/>
          <w:i w:val="false"/>
          <w:color w:val="000000"/>
          <w:sz w:val="28"/>
        </w:rPr>
        <w:t xml:space="preserve"> сәйкес анықталады. Осы жол тауарларға арналған декларацияда (декларацияларда) көрсетілген мәліметтер негізінде толтырылады;</w:t>
      </w:r>
    </w:p>
    <w:p>
      <w:pPr>
        <w:spacing w:after="0"/>
        <w:ind w:left="0"/>
        <w:jc w:val="both"/>
      </w:pPr>
      <w:r>
        <w:rPr>
          <w:rFonts w:ascii="Times New Roman"/>
          <w:b w:val="false"/>
          <w:i w:val="false"/>
          <w:color w:val="000000"/>
          <w:sz w:val="28"/>
        </w:rPr>
        <w:t>
      11) 300.00.016 I В жолында Еуразиялық экономикалық одаққа мүше болып табылмайтын мемлекеттерден әкелінген тауарлар бойынша төленген импортқа ҚҚС сомасы көрсетіледі. Есепке жатқызудың пропорционалды әдісін қолданған жағдайда аталған жолда тауарларға арналған декларацияға (декларацияларға) сәйкес имтпортталатын тауарлар бойынша төленген ҚҚС сомасы көрсетіледі. Жеке дара есепке алуды жүргізу арқылы есепке жатқызу әдісін қолданған кезде аталған жолда салық салынатын айналым мақсатында қолданылатын, импортталатын тауарлар бойынша төленген ҚҚС сомасы көрсетіледі;</w:t>
      </w:r>
    </w:p>
    <w:p>
      <w:pPr>
        <w:spacing w:after="0"/>
        <w:ind w:left="0"/>
        <w:jc w:val="both"/>
      </w:pPr>
      <w:r>
        <w:rPr>
          <w:rFonts w:ascii="Times New Roman"/>
          <w:b w:val="false"/>
          <w:i w:val="false"/>
          <w:color w:val="000000"/>
          <w:sz w:val="28"/>
        </w:rPr>
        <w:t xml:space="preserve">
      12) 300.00.016 II А жолында 300.00.017, 300.00.020А, 300.00.029А жолдарында көрсетілетіндерді қоспағанда, Еуразиялық экономикалық одаққа мүше мемлекеттерден әкелінген тауарлар бойынша салық салынатын импорт мөлшері көрсетіледі. Салық салынатын импорт мөлшері Салық кодексінің </w:t>
      </w:r>
      <w:r>
        <w:rPr>
          <w:rFonts w:ascii="Times New Roman"/>
          <w:b w:val="false"/>
          <w:i w:val="false"/>
          <w:color w:val="000000"/>
          <w:sz w:val="28"/>
        </w:rPr>
        <w:t>444-бабына</w:t>
      </w:r>
      <w:r>
        <w:rPr>
          <w:rFonts w:ascii="Times New Roman"/>
          <w:b w:val="false"/>
          <w:i w:val="false"/>
          <w:color w:val="000000"/>
          <w:sz w:val="28"/>
        </w:rPr>
        <w:t xml:space="preserve"> сәйкес анықталады. Аталған жол тиісті салық кезеңі (кезеңдері) ішінде ұсынылған 328.00-нысанының тауарларды әкелу және жанама салықтардың төленгені туралы өтінішке (өтініштерге) көрсетілген, Салық кодексінің 456-бабының </w:t>
      </w:r>
      <w:r>
        <w:rPr>
          <w:rFonts w:ascii="Times New Roman"/>
          <w:b w:val="false"/>
          <w:i w:val="false"/>
          <w:color w:val="000000"/>
          <w:sz w:val="28"/>
        </w:rPr>
        <w:t>6-тармағына</w:t>
      </w:r>
      <w:r>
        <w:rPr>
          <w:rFonts w:ascii="Times New Roman"/>
          <w:b w:val="false"/>
          <w:i w:val="false"/>
          <w:color w:val="000000"/>
          <w:sz w:val="28"/>
        </w:rPr>
        <w:t xml:space="preserve"> сәйкес анықталған, импортқа ҚҚС осы салық кезеңде есепке алуға жататын, Салық кодексінің 401-бабының 2-тармағына сәйкес анықталған (анықталатын) мәліметтер негізінде толтырылады;</w:t>
      </w:r>
    </w:p>
    <w:p>
      <w:pPr>
        <w:spacing w:after="0"/>
        <w:ind w:left="0"/>
        <w:jc w:val="both"/>
      </w:pPr>
      <w:r>
        <w:rPr>
          <w:rFonts w:ascii="Times New Roman"/>
          <w:b w:val="false"/>
          <w:i w:val="false"/>
          <w:color w:val="000000"/>
          <w:sz w:val="28"/>
        </w:rPr>
        <w:t xml:space="preserve">
      13) 300.00.016 II В жолында Еуразиялық экономикалық одаққа мүше мемлекеттерден әкелінген тауарлар бойынша импортқа төленген және тиісті салық кезеңі үшін ұсынылған 328.00-нысанының тауарларды әкелу және жанама салықтарды төленгені туралы өтініште (өтініштерде) Салық кодексінің 456-бабының 6-тармағына сәйкес, импортқа қосылған құн салығы осы салық кезеңде есепке алуға жатады Салық кодексінің 401-бабының </w:t>
      </w:r>
      <w:r>
        <w:rPr>
          <w:rFonts w:ascii="Times New Roman"/>
          <w:b w:val="false"/>
          <w:i w:val="false"/>
          <w:color w:val="000000"/>
          <w:sz w:val="28"/>
        </w:rPr>
        <w:t>2-тармағына</w:t>
      </w:r>
      <w:r>
        <w:rPr>
          <w:rFonts w:ascii="Times New Roman"/>
          <w:b w:val="false"/>
          <w:i w:val="false"/>
          <w:color w:val="000000"/>
          <w:sz w:val="28"/>
        </w:rPr>
        <w:t xml:space="preserve"> сәйкес анықталған (анықталатын) көрсетілген ҚҚС сомасы көрсетіледі. Есепке жатқызудың пропорционал әдісін қолданған кезде аталған жолда имтпортталатын тауарлар бойынша төленген ҚҚС сомасы және 328.00-нысанының тауарларды әкелу және жанама салықтарды төленгені туралы өтінішке (өтініштерге) сәйкес көрсетіледі. Бөлек есепке алу арқылы есепке жатқызу әдісін қолдану кезінде бұл жолда салық салынатын айналымның мақсаттары пайдаланылатын импортталатын тауарларға төленген ҚҚС сомасын көрсетеді;</w:t>
      </w:r>
    </w:p>
    <w:p>
      <w:pPr>
        <w:spacing w:after="0"/>
        <w:ind w:left="0"/>
        <w:jc w:val="both"/>
      </w:pPr>
      <w:r>
        <w:rPr>
          <w:rFonts w:ascii="Times New Roman"/>
          <w:b w:val="false"/>
          <w:i w:val="false"/>
          <w:color w:val="000000"/>
          <w:sz w:val="28"/>
        </w:rPr>
        <w:t xml:space="preserve">
      14) 300.00.017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немесе халықаралық шарттарға сәйкес ҚҚС босатылған импортталатын тауарлар құны көрсетіледі. Аталған жолға 300.02.014 жолында көрсетілген сома көшіріледі;</w:t>
      </w:r>
    </w:p>
    <w:p>
      <w:pPr>
        <w:spacing w:after="0"/>
        <w:ind w:left="0"/>
        <w:jc w:val="both"/>
      </w:pPr>
      <w:r>
        <w:rPr>
          <w:rFonts w:ascii="Times New Roman"/>
          <w:b w:val="false"/>
          <w:i w:val="false"/>
          <w:color w:val="000000"/>
          <w:sz w:val="28"/>
        </w:rPr>
        <w:t xml:space="preserve">
      15) 300.00.018 жолында Салық кодексінің 49-бабының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10-тармақтарына</w:t>
      </w:r>
      <w:r>
        <w:rPr>
          <w:rFonts w:ascii="Times New Roman"/>
          <w:b w:val="false"/>
          <w:i w:val="false"/>
          <w:color w:val="000000"/>
          <w:sz w:val="28"/>
        </w:rPr>
        <w:t xml:space="preserve"> сәйкес кеден органына ұсынылған ішкі тұтыну үшін шығару кедендік рәсімімен орналастырылған тауарларға декларацияның негізінде ҚҚС төлеу мерзімі өзгертілген импортталатын тауарлар бойынша ҚҚС сомасы көрсетіледі;</w:t>
      </w:r>
    </w:p>
    <w:p>
      <w:pPr>
        <w:spacing w:after="0"/>
        <w:ind w:left="0"/>
        <w:jc w:val="both"/>
      </w:pPr>
      <w:r>
        <w:rPr>
          <w:rFonts w:ascii="Times New Roman"/>
          <w:b w:val="false"/>
          <w:i w:val="false"/>
          <w:color w:val="000000"/>
          <w:sz w:val="28"/>
        </w:rPr>
        <w:t>
      16) 300.00.019 жолында Салық кодексінің 49-бабының 9 және 10-тармақтарына сәйкес ҚҚС төлеу мерзімдері өзгерген импортталатын тауарлар бойынша салық кезеңінде нақты төленген ҚҚС сомасы көрсетіледі;</w:t>
      </w:r>
    </w:p>
    <w:p>
      <w:pPr>
        <w:spacing w:after="0"/>
        <w:ind w:left="0"/>
        <w:jc w:val="both"/>
      </w:pPr>
      <w:r>
        <w:rPr>
          <w:rFonts w:ascii="Times New Roman"/>
          <w:b w:val="false"/>
          <w:i w:val="false"/>
          <w:color w:val="000000"/>
          <w:sz w:val="28"/>
        </w:rPr>
        <w:t>
      17) 300.00.020 А жолында ҚҚС жер қойнауын пайдалану келісімшартының шарттарына сәйкес есепке жатқызу әдісімен төленген импортталатын тауарлардың құны көрсетіледі;</w:t>
      </w:r>
    </w:p>
    <w:p>
      <w:pPr>
        <w:spacing w:after="0"/>
        <w:ind w:left="0"/>
        <w:jc w:val="both"/>
      </w:pPr>
      <w:r>
        <w:rPr>
          <w:rFonts w:ascii="Times New Roman"/>
          <w:b w:val="false"/>
          <w:i w:val="false"/>
          <w:color w:val="000000"/>
          <w:sz w:val="28"/>
        </w:rPr>
        <w:t>
      18) 300.00.020 В жолында жер қойнауын пайдалануға арналған келісімшарттың талаптарына сәйкес тауарлардың импорты бойынша есепке жатқызу әдісімен төленген ҚҚС сомасы көрсетіледі;</w:t>
      </w:r>
    </w:p>
    <w:p>
      <w:pPr>
        <w:spacing w:after="0"/>
        <w:ind w:left="0"/>
        <w:jc w:val="both"/>
      </w:pPr>
      <w:r>
        <w:rPr>
          <w:rFonts w:ascii="Times New Roman"/>
          <w:b w:val="false"/>
          <w:i w:val="false"/>
          <w:color w:val="000000"/>
          <w:sz w:val="28"/>
        </w:rPr>
        <w:t>
      19) 300.00.021 жолында 300.00.013 А, 300.00.014 А, 300.00.015, 300.00.016 I А, 300.00.016 II А, 300.00.017, 300.00.020 А және 300.00.029 А жолдарының айқындалатын (300.00.013 А + 300.00.014 А + 300.00.015 + 300.00.016 I А + 300.00.016 II А + 300.00.017 + 300.00.020 А + 300.00.029 A) тауарларды, жұмыстарды, қызметтерді сатып алу бойынша айналымның жалпы сомасы көрсетіледі;</w:t>
      </w:r>
    </w:p>
    <w:p>
      <w:pPr>
        <w:spacing w:after="0"/>
        <w:ind w:left="0"/>
        <w:jc w:val="both"/>
      </w:pPr>
      <w:r>
        <w:rPr>
          <w:rFonts w:ascii="Times New Roman"/>
          <w:b w:val="false"/>
          <w:i w:val="false"/>
          <w:color w:val="000000"/>
          <w:sz w:val="28"/>
        </w:rPr>
        <w:t xml:space="preserve">
      20) 300.00.022 жолында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есепке жатқызылатын ҚҚС сомасын түзету көрсетіледі. Бұл жолдың теріс мәні болуы мүмкін. Аталған жолға 300.06.010 В жолында көрсетілген сома көшіріледі;</w:t>
      </w:r>
    </w:p>
    <w:p>
      <w:pPr>
        <w:spacing w:after="0"/>
        <w:ind w:left="0"/>
        <w:jc w:val="both"/>
      </w:pPr>
      <w:r>
        <w:rPr>
          <w:rFonts w:ascii="Times New Roman"/>
          <w:b w:val="false"/>
          <w:i w:val="false"/>
          <w:color w:val="000000"/>
          <w:sz w:val="28"/>
        </w:rPr>
        <w:t>
      21) 300.00.023 жолында 300.00.024 жолында көрсетілгенді қоспағанда, салық кезеңі үшін есепке жатқызылатын ҚҚС жалпы сомасы көрсетіледі. 300.00.013 В, 300.00.014 В, 300.00.016 I В + 300.00.016 II В, 300.00.019, 300.00.020 В, 300.00.022 жолдарының сомасы (300.00.013 В + 300.00.014 В + 300.00.016 I В + 300.00.016 II В + 300.00.019 + 300.00.020 В – 300.00.022) ретінде айқындалады. Бұл жолды 300.00.024 жолын толтыратын ҚҚС есепке жатқызудың пропорционалды және бөлек есептеу әдісін қолданатын салық төлеуші толтырмайды;</w:t>
      </w:r>
    </w:p>
    <w:p>
      <w:pPr>
        <w:spacing w:after="0"/>
        <w:ind w:left="0"/>
        <w:jc w:val="both"/>
      </w:pPr>
      <w:r>
        <w:rPr>
          <w:rFonts w:ascii="Times New Roman"/>
          <w:b w:val="false"/>
          <w:i w:val="false"/>
          <w:color w:val="000000"/>
          <w:sz w:val="28"/>
        </w:rPr>
        <w:t>
      22) салық төлеушімен дербес айқындалатын 300.00.024 жолында салық төлеуші жеке айналым бойынша бөлек есебін жүргізу құқығымен пропорционалды әдісін қолданған жағдайда, салық кезеңіне есепке жатқызылатын ҚҚС сомасы көрсетіледі, атап айтқанда:</w:t>
      </w:r>
    </w:p>
    <w:p>
      <w:pPr>
        <w:spacing w:after="0"/>
        <w:ind w:left="0"/>
        <w:jc w:val="both"/>
      </w:pPr>
      <w:r>
        <w:rPr>
          <w:rFonts w:ascii="Times New Roman"/>
          <w:b w:val="false"/>
          <w:i w:val="false"/>
          <w:color w:val="000000"/>
          <w:sz w:val="28"/>
        </w:rPr>
        <w:t xml:space="preserve">
      Салық кодексінің 407-бабының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жеке айналым бойынша бөлек есебін жүргізу құқығымен ҚҚС сомаларын есепке жатқызудың пропорционалды әдісін пайдаланған жағдайда Салық кодексінің 396-бабының 1-тармағына сәйкес ҚҚС босатылған айналымдары болған кезде салық төлеушілер салық кезеңі үшін есепке жатқызылатын ҚҚС сомасын көрсетеді. Аталған жол 300.00.024 I, 300.00.024 II, 300.00.024 III жолдарынан тұрады;</w:t>
      </w:r>
    </w:p>
    <w:p>
      <w:pPr>
        <w:spacing w:after="0"/>
        <w:ind w:left="0"/>
        <w:jc w:val="both"/>
      </w:pPr>
      <w:r>
        <w:rPr>
          <w:rFonts w:ascii="Times New Roman"/>
          <w:b w:val="false"/>
          <w:i w:val="false"/>
          <w:color w:val="000000"/>
          <w:sz w:val="28"/>
        </w:rPr>
        <w:t>
      23) 300.00.024 I жолында жеке айналым бойынша бөлек есепке алуды жүргізу құқығымен пропорционалды есепке жатқызу әдісін қолданған кезінде пропорционалды әдісі бойынша есепке жатқызылған ҚҚС сомасы көрсетіледі;</w:t>
      </w:r>
    </w:p>
    <w:p>
      <w:pPr>
        <w:spacing w:after="0"/>
        <w:ind w:left="0"/>
        <w:jc w:val="both"/>
      </w:pPr>
      <w:r>
        <w:rPr>
          <w:rFonts w:ascii="Times New Roman"/>
          <w:b w:val="false"/>
          <w:i w:val="false"/>
          <w:color w:val="000000"/>
          <w:sz w:val="28"/>
        </w:rPr>
        <w:t>
      24) 300.00.024 II жеке айналым бойынша бөлек есепке алуды жүргізу құқығымен пропорционалды әдісін қолданған кезінде бөлек есепке алуды жүргізу арқылы есепке жатқызу әдісі бойынша есепке жатқызылған ҚҚС сомасы көрсетіледі;</w:t>
      </w:r>
    </w:p>
    <w:p>
      <w:pPr>
        <w:spacing w:after="0"/>
        <w:ind w:left="0"/>
        <w:jc w:val="both"/>
      </w:pPr>
      <w:r>
        <w:rPr>
          <w:rFonts w:ascii="Times New Roman"/>
          <w:b w:val="false"/>
          <w:i w:val="false"/>
          <w:color w:val="000000"/>
          <w:sz w:val="28"/>
        </w:rPr>
        <w:t>
      25) 300.00.024 III жеке айналым бойынша бөлек есепке алуды жүргізу құқығымен есепке жатқызудың пропорционалды әдісін қолданған кезінде салық салынатын және салық салынбайтын айналымдар мақсатында бір мезгілде пайдаланылатын тауарлар, жұмыстар, қызмет көрсетулер бойынша ҚҚС сомасы көрсетіледі;</w:t>
      </w:r>
    </w:p>
    <w:p>
      <w:pPr>
        <w:spacing w:after="0"/>
        <w:ind w:left="0"/>
        <w:jc w:val="both"/>
      </w:pPr>
      <w:r>
        <w:rPr>
          <w:rFonts w:ascii="Times New Roman"/>
          <w:b w:val="false"/>
          <w:i w:val="false"/>
          <w:color w:val="000000"/>
          <w:sz w:val="28"/>
        </w:rPr>
        <w:t>
      26) 300.00.025 жолында Салық кодексінің ережелеріне сәйкес салық кезеңі үшін ҚҚС рұқсат етілген есепке жатқызу сомасы көрсетіледі. Жол 300.00.025 І, 300.00.025 ІІ, 300.00.025 ІІІ және 300.00.025 IV жолдарынан тұрады, қолданатын ҚҚС есепке жатқызу әдісіне байланысты 300.00.025 І, 300.00.025 ІІ, 300.00.025 ІІІ жолдардың бірі толтыруға жатады, сондай-ақ 300.00.025 IV жол қосымша толтырылуы мүмкін;</w:t>
      </w:r>
    </w:p>
    <w:p>
      <w:pPr>
        <w:spacing w:after="0"/>
        <w:ind w:left="0"/>
        <w:jc w:val="both"/>
      </w:pPr>
      <w:r>
        <w:rPr>
          <w:rFonts w:ascii="Times New Roman"/>
          <w:b w:val="false"/>
          <w:i w:val="false"/>
          <w:color w:val="000000"/>
          <w:sz w:val="28"/>
        </w:rPr>
        <w:t>
      27) 300.00.025 І В жолында мынадай формула бойынша (300.00.023 х 300.00.007) айқындалған, есепке жатқызудың пропорционалды әдісі қолданылған кезде ҚҚС рұқсат етілген есепке жатқызу сомасы көрсетіледі. Егер салық кезеңі ішінде өткізу бойынша айналым болмаса, онда рұқсат етілген есепке жатқызу сомасы 300.00.023 жолдан көшіріледі;</w:t>
      </w:r>
    </w:p>
    <w:p>
      <w:pPr>
        <w:spacing w:after="0"/>
        <w:ind w:left="0"/>
        <w:jc w:val="both"/>
      </w:pPr>
      <w:r>
        <w:rPr>
          <w:rFonts w:ascii="Times New Roman"/>
          <w:b w:val="false"/>
          <w:i w:val="false"/>
          <w:color w:val="000000"/>
          <w:sz w:val="28"/>
        </w:rPr>
        <w:t>
      28) 300.00.025 ІІ В жолында, бөлек есепке алуды жүргізу арқылы есепке жатқызу әдісін қолдану кезінде ҚҚС рұқсат етілген есепке жатқызу сомасы көрсетіледі. Рұқсат етілген есепке жатқызу сомасы түзетуді ескере отырып, салық салынатын айналым мақсатында пайдаланылатын, алынған тауарлар, жұмыстар, қызмет көрсетулер бойынша есепке жатқызылған ҚҚС мөлшерінде айқындалады. Аталған жолға 300.00.023 жолындағы сома көшіріледі;</w:t>
      </w:r>
    </w:p>
    <w:p>
      <w:pPr>
        <w:spacing w:after="0"/>
        <w:ind w:left="0"/>
        <w:jc w:val="both"/>
      </w:pPr>
      <w:r>
        <w:rPr>
          <w:rFonts w:ascii="Times New Roman"/>
          <w:b w:val="false"/>
          <w:i w:val="false"/>
          <w:color w:val="000000"/>
          <w:sz w:val="28"/>
        </w:rPr>
        <w:t>
      29) 300.00.025 ІІІ В жолында ((300.00.024 I x 300.00.09) + 300.00.024 III x 300.00.007) + 300.00.024 II) формуласы бойынша айқындалатын, жеке айналымдар бойынша бөлек есептеу құқығы бар пропорционалды әдістері қолданылған кезде ҚҚС рұқсат етілген есепке жатқызу сомасы көрсетіледі;</w:t>
      </w:r>
    </w:p>
    <w:p>
      <w:pPr>
        <w:spacing w:after="0"/>
        <w:ind w:left="0"/>
        <w:jc w:val="both"/>
      </w:pPr>
      <w:r>
        <w:rPr>
          <w:rFonts w:ascii="Times New Roman"/>
          <w:b w:val="false"/>
          <w:i w:val="false"/>
          <w:color w:val="000000"/>
          <w:sz w:val="28"/>
        </w:rPr>
        <w:t>
      30) 300.00.025 IV В жолында (300.00.012 – 300.00.025 I – 300.00.027 I- 300.00.029 В) х 70% немесе (300.00.012 – 300.00.025 II – 300.00.027 I – 300.00.029 В) х 70% немесе (300.00.012 – 300.00.025 III – 300.00.027 I - 300.00.029 В) х 70% формуласы бойынша айқындалатын және есепке жатқызылған ҚҚС бойынша есепке жатқызудың қосымша сомасы көрсетіледі. Аталған жолды Салық кодексінің 411-бабында көрсетілген салық төлеушілер ғана толтырады;</w:t>
      </w:r>
    </w:p>
    <w:p>
      <w:pPr>
        <w:spacing w:after="0"/>
        <w:ind w:left="0"/>
        <w:jc w:val="both"/>
      </w:pPr>
      <w:r>
        <w:rPr>
          <w:rFonts w:ascii="Times New Roman"/>
          <w:b w:val="false"/>
          <w:i w:val="false"/>
          <w:color w:val="000000"/>
          <w:sz w:val="28"/>
        </w:rPr>
        <w:t>
      31) 300.00.026 жолында Салық кодексінің ережелеріне сәйкес есептелген ҚҚС есепке жатқызуға рұқсат етілмеген сомасы көрсетіледі. Жол 300.00.026 I, 300.00.026 IІ, 300.00.026 IІІ жолдарынан тұрады, ҚҚС есепке жатқызу әдісінің қолданылуына байланысты жолдардың бірі толтырылады;</w:t>
      </w:r>
    </w:p>
    <w:p>
      <w:pPr>
        <w:spacing w:after="0"/>
        <w:ind w:left="0"/>
        <w:jc w:val="both"/>
      </w:pPr>
      <w:r>
        <w:rPr>
          <w:rFonts w:ascii="Times New Roman"/>
          <w:b w:val="false"/>
          <w:i w:val="false"/>
          <w:color w:val="000000"/>
          <w:sz w:val="28"/>
        </w:rPr>
        <w:t>
      32) 300.00.026 I жолында (300.00.023 – 300.00.025 I) формуласы бойынша айқындалатын, пропорционалды әдістері қолданылған кезде ҚҚС рұқсат етілмеген есепке жатқызу сомасы көрсетіледі;</w:t>
      </w:r>
    </w:p>
    <w:p>
      <w:pPr>
        <w:spacing w:after="0"/>
        <w:ind w:left="0"/>
        <w:jc w:val="both"/>
      </w:pPr>
      <w:r>
        <w:rPr>
          <w:rFonts w:ascii="Times New Roman"/>
          <w:b w:val="false"/>
          <w:i w:val="false"/>
          <w:color w:val="000000"/>
          <w:sz w:val="28"/>
        </w:rPr>
        <w:t>
      33) 300.00.026 II жолында бөлек есепке алуды жүргізу арқылы есепке жатқызу әдісі қолданылған кезде ҚҚС сомасын есепке жатқызуға рұқсат етілмеген сомасы көрсетіледі;</w:t>
      </w:r>
    </w:p>
    <w:p>
      <w:pPr>
        <w:spacing w:after="0"/>
        <w:ind w:left="0"/>
        <w:jc w:val="both"/>
      </w:pPr>
      <w:r>
        <w:rPr>
          <w:rFonts w:ascii="Times New Roman"/>
          <w:b w:val="false"/>
          <w:i w:val="false"/>
          <w:color w:val="000000"/>
          <w:sz w:val="28"/>
        </w:rPr>
        <w:t>
      34) 300.00.026 IIІ жолында (300.00.024 – 300.00.025 IIІ) формуласы бойынша айқындалатын жеке айналым бойынша бөлек есепке алуды жүргізу құқығымен есепке жатқызудың пропорционалды әдісін қолданған кезде есепке жатқызуға рұқсат етілмеген ҚҚС сомасы көрсетіледі;</w:t>
      </w:r>
    </w:p>
    <w:p>
      <w:pPr>
        <w:spacing w:after="0"/>
        <w:ind w:left="0"/>
        <w:jc w:val="both"/>
      </w:pPr>
      <w:r>
        <w:rPr>
          <w:rFonts w:ascii="Times New Roman"/>
          <w:b w:val="false"/>
          <w:i w:val="false"/>
          <w:color w:val="000000"/>
          <w:sz w:val="28"/>
        </w:rPr>
        <w:t>
      35) 300.00.027 жолында Есепке жатқызылатын ҚҚС сомасының салық кезеңі үшін есепке жазылған салық сомасынан асып кету сомасы көрсетіледі. Жол 300.00.027 I және 300.00.007 II жолдарынан тұрады;</w:t>
      </w:r>
    </w:p>
    <w:p>
      <w:pPr>
        <w:spacing w:after="0"/>
        <w:ind w:left="0"/>
        <w:jc w:val="both"/>
      </w:pPr>
      <w:r>
        <w:rPr>
          <w:rFonts w:ascii="Times New Roman"/>
          <w:b w:val="false"/>
          <w:i w:val="false"/>
          <w:color w:val="000000"/>
          <w:sz w:val="28"/>
        </w:rPr>
        <w:t>
      36) 300.00.027 I жолында өсу қортындысымен салық кезеңінің басында қалыптасқан есептелген салық сомасынан, есепке жатқызылған, асып кеткен ҚҚС сомасы көрсетіледі. Жолды Салық кодексінің 411-бабында көзделген салық төлеушілер толтырады;</w:t>
      </w:r>
    </w:p>
    <w:p>
      <w:pPr>
        <w:spacing w:after="0"/>
        <w:ind w:left="0"/>
        <w:jc w:val="both"/>
      </w:pPr>
      <w:r>
        <w:rPr>
          <w:rFonts w:ascii="Times New Roman"/>
          <w:b w:val="false"/>
          <w:i w:val="false"/>
          <w:color w:val="000000"/>
          <w:sz w:val="28"/>
        </w:rPr>
        <w:t>
      37) 300.00.027 II жолында есепті салық кезеңінің соңында өсу қортындысымен декларация бойынша қалыптасқан есептелген салық сомасынан, есепке жатқызылған, асып кеткен ҚҚС сомасы көрсетіледі;</w:t>
      </w:r>
    </w:p>
    <w:p>
      <w:pPr>
        <w:spacing w:after="0"/>
        <w:ind w:left="0"/>
        <w:jc w:val="both"/>
      </w:pPr>
      <w:r>
        <w:rPr>
          <w:rFonts w:ascii="Times New Roman"/>
          <w:b w:val="false"/>
          <w:i w:val="false"/>
          <w:color w:val="000000"/>
          <w:sz w:val="28"/>
        </w:rPr>
        <w:t xml:space="preserve">
      38) 300.00.028 жолында нөлдік мөлшерлеме бойынша салық салынатын айналым мақсаты үшін пайдаланылатын тауарлар, жұмыстар, қызмет көрсетулер бойынша ҚҚС сомасы көрсетіледі. Жолды Салық кодексінің 429-бабының </w:t>
      </w:r>
      <w:r>
        <w:rPr>
          <w:rFonts w:ascii="Times New Roman"/>
          <w:b w:val="false"/>
          <w:i w:val="false"/>
          <w:color w:val="000000"/>
          <w:sz w:val="28"/>
        </w:rPr>
        <w:t>2-тармағында</w:t>
      </w:r>
      <w:r>
        <w:rPr>
          <w:rFonts w:ascii="Times New Roman"/>
          <w:b w:val="false"/>
          <w:i w:val="false"/>
          <w:color w:val="000000"/>
          <w:sz w:val="28"/>
        </w:rPr>
        <w:t xml:space="preserve"> көзделген шарттарды орындайтын ҚҚС төлеушілер толтырмайды. Бұл жолға 300.01.008 жолында көрсетілген сома көшіріледі;</w:t>
      </w:r>
    </w:p>
    <w:p>
      <w:pPr>
        <w:spacing w:after="0"/>
        <w:ind w:left="0"/>
        <w:jc w:val="both"/>
      </w:pPr>
      <w:r>
        <w:rPr>
          <w:rFonts w:ascii="Times New Roman"/>
          <w:b w:val="false"/>
          <w:i w:val="false"/>
          <w:color w:val="000000"/>
          <w:sz w:val="28"/>
        </w:rPr>
        <w:t xml:space="preserve">
      39) 300.00.029 А жолында 300.00.020 А жолында көрсетілген импортталатын тауарлар бойынша құнды қоспағанда,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428-баптарына</w:t>
      </w:r>
      <w:r>
        <w:rPr>
          <w:rFonts w:ascii="Times New Roman"/>
          <w:b w:val="false"/>
          <w:i w:val="false"/>
          <w:color w:val="000000"/>
          <w:sz w:val="28"/>
        </w:rPr>
        <w:t xml:space="preserve"> сәйкес есепке жатқызу әдісімен ҚҚС төленген импортталатын тауарлар құны көрсетіледі. Бұл жолға 300.04.001 А жолында көрсетілген сома көшіріледі;</w:t>
      </w:r>
    </w:p>
    <w:p>
      <w:pPr>
        <w:spacing w:after="0"/>
        <w:ind w:left="0"/>
        <w:jc w:val="both"/>
      </w:pPr>
      <w:r>
        <w:rPr>
          <w:rFonts w:ascii="Times New Roman"/>
          <w:b w:val="false"/>
          <w:i w:val="false"/>
          <w:color w:val="000000"/>
          <w:sz w:val="28"/>
        </w:rPr>
        <w:t>
      40) 300.00.029 В жолында 300.00.020 В жолында көрсетілген импортталатын тауарлар бойынша ҚҚС қоспағанда, Салық кодексінің 427 және 428-баптарына сәйкес салықтық есепке жатқызу әдісімен төленген импортталатын тауарлар бойынша ҚҚС сомасы көрсетіледі. Бұл жолға 300.04.001 В жолында көрсетілген сома көшіріледі.</w:t>
      </w:r>
    </w:p>
    <w:bookmarkStart w:name="z569" w:id="602"/>
    <w:p>
      <w:pPr>
        <w:spacing w:after="0"/>
        <w:ind w:left="0"/>
        <w:jc w:val="both"/>
      </w:pPr>
      <w:r>
        <w:rPr>
          <w:rFonts w:ascii="Times New Roman"/>
          <w:b w:val="false"/>
          <w:i w:val="false"/>
          <w:color w:val="000000"/>
          <w:sz w:val="28"/>
        </w:rPr>
        <w:t>
      17. "Салық кезеңі үшін ҚҚС бойынша есептер" деген бөлімде:</w:t>
      </w:r>
    </w:p>
    <w:bookmarkEnd w:id="602"/>
    <w:p>
      <w:pPr>
        <w:spacing w:after="0"/>
        <w:ind w:left="0"/>
        <w:jc w:val="both"/>
      </w:pPr>
      <w:r>
        <w:rPr>
          <w:rFonts w:ascii="Times New Roman"/>
          <w:b w:val="false"/>
          <w:i w:val="false"/>
          <w:color w:val="000000"/>
          <w:sz w:val="28"/>
        </w:rPr>
        <w:t>
      300.00.030 жолында 300.00.030 І және 300.00.030 ІІ жолдарынан тұратын есепті салық кезеңі үшін есептелген ҚҚС сомасы көрсетіледі:</w:t>
      </w:r>
    </w:p>
    <w:p>
      <w:pPr>
        <w:spacing w:after="0"/>
        <w:ind w:left="0"/>
        <w:jc w:val="both"/>
      </w:pPr>
      <w:r>
        <w:rPr>
          <w:rFonts w:ascii="Times New Roman"/>
          <w:b w:val="false"/>
          <w:i w:val="false"/>
          <w:color w:val="000000"/>
          <w:sz w:val="28"/>
        </w:rPr>
        <w:t>
      1) 300.00. 030 I жолында салық кезеңі үшін бюджетке төленуге тиіс салық сомасы көрсетіледі.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300.00.012, 300.00.025 I, 300.00.029 В және 300.00.025 IV (300.00.012 – 300.00.025 I – 300.00.029 В – 300.00.025 IV жолдарының айырмасы ретінде;</w:t>
      </w:r>
    </w:p>
    <w:p>
      <w:pPr>
        <w:spacing w:after="0"/>
        <w:ind w:left="0"/>
        <w:jc w:val="both"/>
      </w:pPr>
      <w:r>
        <w:rPr>
          <w:rFonts w:ascii="Times New Roman"/>
          <w:b w:val="false"/>
          <w:i w:val="false"/>
          <w:color w:val="000000"/>
          <w:sz w:val="28"/>
        </w:rPr>
        <w:t>
      бөлек есепке алуды жүргізу арқылы есепке жатқызу әдісі кезінде 300.00.012, 300.00.025 II, 300.00.029 В және 300.00.025 IV (300.00.012 – 300.00.025 II – 300.00.029 В – 300.00.025 IV) жолдарының айырмасы ретінде;</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300.00.012, 300.00.025 III, 300.00.029 В және 300.00.025 IV (300.00.012 – 300.00.025 III – 300.00.029 В - 300.00.025 IV) жолдарының айырмасы ретінде айқындалады;</w:t>
      </w:r>
    </w:p>
    <w:p>
      <w:pPr>
        <w:spacing w:after="0"/>
        <w:ind w:left="0"/>
        <w:jc w:val="both"/>
      </w:pPr>
      <w:r>
        <w:rPr>
          <w:rFonts w:ascii="Times New Roman"/>
          <w:b w:val="false"/>
          <w:i w:val="false"/>
          <w:color w:val="000000"/>
          <w:sz w:val="28"/>
        </w:rPr>
        <w:t>
      2) 300.00.030 ІІ жолында есепке жатқызылатын ҚҚС сомасының есепті салық кезеңі үшін есептелген салықтан асып кету сомасы көрсетіледі.</w:t>
      </w:r>
    </w:p>
    <w:p>
      <w:pPr>
        <w:spacing w:after="0"/>
        <w:ind w:left="0"/>
        <w:jc w:val="both"/>
      </w:pPr>
      <w:r>
        <w:rPr>
          <w:rFonts w:ascii="Times New Roman"/>
          <w:b w:val="false"/>
          <w:i w:val="false"/>
          <w:color w:val="000000"/>
          <w:sz w:val="28"/>
        </w:rPr>
        <w:t>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(300.00.025 І + 300.00.029 В – 300.00.012) формуласы бойынша;</w:t>
      </w:r>
    </w:p>
    <w:p>
      <w:pPr>
        <w:spacing w:after="0"/>
        <w:ind w:left="0"/>
        <w:jc w:val="both"/>
      </w:pPr>
      <w:r>
        <w:rPr>
          <w:rFonts w:ascii="Times New Roman"/>
          <w:b w:val="false"/>
          <w:i w:val="false"/>
          <w:color w:val="000000"/>
          <w:sz w:val="28"/>
        </w:rPr>
        <w:t>
      есепке жатқызудың бөлек есепке алуды жүргізу әдісі кезінде (300.00.025 II + 300.00.029 В – 300.00.012) формуласы бойынша;</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(300.00.025 III + 300.00.029 В – 300.00.012) формуласы бойынша айқындалады;</w:t>
      </w:r>
    </w:p>
    <w:p>
      <w:pPr>
        <w:spacing w:after="0"/>
        <w:ind w:left="0"/>
        <w:jc w:val="both"/>
      </w:pPr>
      <w:r>
        <w:rPr>
          <w:rFonts w:ascii="Times New Roman"/>
          <w:b w:val="false"/>
          <w:i w:val="false"/>
          <w:color w:val="000000"/>
          <w:sz w:val="28"/>
        </w:rPr>
        <w:t xml:space="preserve">
      3) 300.00.031 жолында Салық кодексінің 369-бабының </w:t>
      </w:r>
      <w:r>
        <w:rPr>
          <w:rFonts w:ascii="Times New Roman"/>
          <w:b w:val="false"/>
          <w:i w:val="false"/>
          <w:color w:val="000000"/>
          <w:sz w:val="28"/>
        </w:rPr>
        <w:t>1-тармағы</w:t>
      </w:r>
      <w:r>
        <w:rPr>
          <w:rFonts w:ascii="Times New Roman"/>
          <w:b w:val="false"/>
          <w:i w:val="false"/>
          <w:color w:val="000000"/>
          <w:sz w:val="28"/>
        </w:rPr>
        <w:t xml:space="preserve"> 3) тармақшасында көрсетілген талаптар орындалғаннан кейін қалыптасқан ҚҚС сомасын азайту көрсетіледі. Аталған жол Салық кодексінің 429-бабының </w:t>
      </w:r>
      <w:r>
        <w:rPr>
          <w:rFonts w:ascii="Times New Roman"/>
          <w:b w:val="false"/>
          <w:i w:val="false"/>
          <w:color w:val="000000"/>
          <w:sz w:val="28"/>
        </w:rPr>
        <w:t>9-тармағына</w:t>
      </w:r>
      <w:r>
        <w:rPr>
          <w:rFonts w:ascii="Times New Roman"/>
          <w:b w:val="false"/>
          <w:i w:val="false"/>
          <w:color w:val="000000"/>
          <w:sz w:val="28"/>
        </w:rPr>
        <w:t xml:space="preserve"> сәйкес асып кеткен ҚҚС есептен шығарған жағдайда толтырылады.</w:t>
      </w:r>
    </w:p>
    <w:bookmarkStart w:name="z570" w:id="603"/>
    <w:p>
      <w:pPr>
        <w:spacing w:after="0"/>
        <w:ind w:left="0"/>
        <w:jc w:val="both"/>
      </w:pPr>
      <w:r>
        <w:rPr>
          <w:rFonts w:ascii="Times New Roman"/>
          <w:b w:val="false"/>
          <w:i w:val="false"/>
          <w:color w:val="000000"/>
          <w:sz w:val="28"/>
        </w:rPr>
        <w:t>
      18. "ҚҚС асып кеткен сомасын қайтару туралы талап" деген бөлімде:</w:t>
      </w:r>
    </w:p>
    <w:bookmarkEnd w:id="603"/>
    <w:p>
      <w:pPr>
        <w:spacing w:after="0"/>
        <w:ind w:left="0"/>
        <w:jc w:val="both"/>
      </w:pPr>
      <w:r>
        <w:rPr>
          <w:rFonts w:ascii="Times New Roman"/>
          <w:b w:val="false"/>
          <w:i w:val="false"/>
          <w:color w:val="000000"/>
          <w:sz w:val="28"/>
        </w:rPr>
        <w:t xml:space="preserve">
      1) 300.00.032 жолында Салық кодексінің 429-бабына сәйкес есепке жатқызылатын ҚҚС есептелген салық сомасынан асып кетуін қайтару туралы талап көрсетіледі. Бұл жол егер "ҚҚС төлеуші туралы жалпы ақпарат" бөлімінде 4-жолында "қосымша", "хабарлама бойынша қосымша" декларация түрі белгіленген жағдайда, сондай-ақ егер салық төлеуші Салық кодексінің 431-бабы </w:t>
      </w:r>
      <w:r>
        <w:rPr>
          <w:rFonts w:ascii="Times New Roman"/>
          <w:b w:val="false"/>
          <w:i w:val="false"/>
          <w:color w:val="000000"/>
          <w:sz w:val="28"/>
        </w:rPr>
        <w:t>3-тармағында</w:t>
      </w:r>
      <w:r>
        <w:rPr>
          <w:rFonts w:ascii="Times New Roman"/>
          <w:b w:val="false"/>
          <w:i w:val="false"/>
          <w:color w:val="000000"/>
          <w:sz w:val="28"/>
        </w:rPr>
        <w:t xml:space="preserve"> көрсетілген санаттардың біріне жатқызылған жағдайда толтырылмайды;</w:t>
      </w:r>
    </w:p>
    <w:p>
      <w:pPr>
        <w:spacing w:after="0"/>
        <w:ind w:left="0"/>
        <w:jc w:val="both"/>
      </w:pPr>
      <w:r>
        <w:rPr>
          <w:rFonts w:ascii="Times New Roman"/>
          <w:b w:val="false"/>
          <w:i w:val="false"/>
          <w:color w:val="000000"/>
          <w:sz w:val="28"/>
        </w:rPr>
        <w:t xml:space="preserve">
      2) 300.00.032 І жолындағы торкөз Салық кодексінің </w:t>
      </w:r>
      <w:r>
        <w:rPr>
          <w:rFonts w:ascii="Times New Roman"/>
          <w:b w:val="false"/>
          <w:i w:val="false"/>
          <w:color w:val="000000"/>
          <w:sz w:val="28"/>
        </w:rPr>
        <w:t>433-бабына</w:t>
      </w:r>
      <w:r>
        <w:rPr>
          <w:rFonts w:ascii="Times New Roman"/>
          <w:b w:val="false"/>
          <w:i w:val="false"/>
          <w:color w:val="000000"/>
          <w:sz w:val="28"/>
        </w:rPr>
        <w:t xml:space="preserve"> сәйкес ҚҚС бақылау шотын пайдаланатын салық төлеушімен белгіленеді;</w:t>
      </w:r>
    </w:p>
    <w:p>
      <w:pPr>
        <w:spacing w:after="0"/>
        <w:ind w:left="0"/>
        <w:jc w:val="both"/>
      </w:pPr>
      <w:r>
        <w:rPr>
          <w:rFonts w:ascii="Times New Roman"/>
          <w:b w:val="false"/>
          <w:i w:val="false"/>
          <w:color w:val="000000"/>
          <w:sz w:val="28"/>
        </w:rPr>
        <w:t xml:space="preserve">
      3) 300.00.032 ІІ жолындағы торкөз егер салық төлеушіде Салық кодексінің </w:t>
      </w:r>
      <w:r>
        <w:rPr>
          <w:rFonts w:ascii="Times New Roman"/>
          <w:b w:val="false"/>
          <w:i w:val="false"/>
          <w:color w:val="000000"/>
          <w:sz w:val="28"/>
        </w:rPr>
        <w:t>434-бабына</w:t>
      </w:r>
      <w:r>
        <w:rPr>
          <w:rFonts w:ascii="Times New Roman"/>
          <w:b w:val="false"/>
          <w:i w:val="false"/>
          <w:color w:val="000000"/>
          <w:sz w:val="28"/>
        </w:rPr>
        <w:t xml:space="preserve"> сәйкес оңайлатылған тәртіпте қайтаруға жататын ҚҚС асып кетуі болған жағдайда белгіленеді;</w:t>
      </w:r>
    </w:p>
    <w:p>
      <w:pPr>
        <w:spacing w:after="0"/>
        <w:ind w:left="0"/>
        <w:jc w:val="both"/>
      </w:pPr>
      <w:r>
        <w:rPr>
          <w:rFonts w:ascii="Times New Roman"/>
          <w:b w:val="false"/>
          <w:i w:val="false"/>
          <w:color w:val="000000"/>
          <w:sz w:val="28"/>
        </w:rPr>
        <w:t>
      4) 300.00.032 IІІ жолында ҚҚС төлеуші осы ҚҚС асып кету сомасын қайтару туралы талапты беретін салық кезеңі көрсетіледі. Егер 300.00.032 жолы толтырылса, осы жол міндетті түрде толтырылуға жатады.</w:t>
      </w:r>
    </w:p>
    <w:bookmarkStart w:name="z571" w:id="604"/>
    <w:p>
      <w:pPr>
        <w:spacing w:after="0"/>
        <w:ind w:left="0"/>
        <w:jc w:val="both"/>
      </w:pPr>
      <w:r>
        <w:rPr>
          <w:rFonts w:ascii="Times New Roman"/>
          <w:b w:val="false"/>
          <w:i w:val="false"/>
          <w:color w:val="000000"/>
          <w:sz w:val="28"/>
        </w:rPr>
        <w:t>
      19. "Салық төлеушінің жауапкершілігі" деген бөлімде:</w:t>
      </w:r>
    </w:p>
    <w:bookmarkEnd w:id="604"/>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дара кәсіпкер табыс етсе, оның дара кәсіпкерді мемлекеттік тіркеу туралы куәлігіне сәйкес тегі, аты, әкесінің аты (болған кезде);</w:t>
      </w:r>
    </w:p>
    <w:p>
      <w:pPr>
        <w:spacing w:after="0"/>
        <w:ind w:left="0"/>
        <w:jc w:val="both"/>
      </w:pPr>
      <w:r>
        <w:rPr>
          <w:rFonts w:ascii="Times New Roman"/>
          <w:b w:val="false"/>
          <w:i w:val="false"/>
          <w:color w:val="000000"/>
          <w:sz w:val="28"/>
        </w:rPr>
        <w:t>
      2) декларация тапсырылған күні – мемлекеттік кірістер органына декларация табыс етілген күн;</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572" w:id="605"/>
    <w:p>
      <w:pPr>
        <w:spacing w:after="0"/>
        <w:ind w:left="0"/>
        <w:jc w:val="left"/>
      </w:pPr>
      <w:r>
        <w:rPr>
          <w:rFonts w:ascii="Times New Roman"/>
          <w:b/>
          <w:i w:val="false"/>
          <w:color w:val="000000"/>
        </w:rPr>
        <w:t xml:space="preserve"> 3-тарау. Нөлдік мөлшерлеме бойынша салық салынатын, өткізу бойынша айналым – 300.01-нысанын толтыру бойынша түсіндірме</w:t>
      </w:r>
    </w:p>
    <w:bookmarkEnd w:id="605"/>
    <w:bookmarkStart w:name="z573" w:id="606"/>
    <w:p>
      <w:pPr>
        <w:spacing w:after="0"/>
        <w:ind w:left="0"/>
        <w:jc w:val="both"/>
      </w:pPr>
      <w:r>
        <w:rPr>
          <w:rFonts w:ascii="Times New Roman"/>
          <w:b w:val="false"/>
          <w:i w:val="false"/>
          <w:color w:val="000000"/>
          <w:sz w:val="28"/>
        </w:rPr>
        <w:t>
      20. Аталған нысан нөлдік мөлшерлеме бойынша ҚҚС салынатын айналымдар туралы, сондай-ақ нөлдік мөлшерлеме бойынша айналымдар мақсатында пайдаланылған тауарлар, жұмыстар, қызметтер бойынша есепке жатқызылған ҚҚС сомалары туралы ақпаратты егжей-тегжейлі көрсетуге арналған.</w:t>
      </w:r>
    </w:p>
    <w:bookmarkEnd w:id="606"/>
    <w:p>
      <w:pPr>
        <w:spacing w:after="0"/>
        <w:ind w:left="0"/>
        <w:jc w:val="both"/>
      </w:pPr>
      <w:r>
        <w:rPr>
          <w:rFonts w:ascii="Times New Roman"/>
          <w:b w:val="false"/>
          <w:i w:val="false"/>
          <w:color w:val="000000"/>
          <w:sz w:val="28"/>
        </w:rPr>
        <w:t>
      300.01-қосымшасы егер 300.00 нысанының "ҚҚС төлеуші туралы жалпы ақпарат" бөліміндегі "Табыс етілген қосымшалар" деген 11-жолында "01" торкөзі белгіленген болса, толтырылады.</w:t>
      </w:r>
    </w:p>
    <w:bookmarkStart w:name="z574" w:id="607"/>
    <w:p>
      <w:pPr>
        <w:spacing w:after="0"/>
        <w:ind w:left="0"/>
        <w:jc w:val="both"/>
      </w:pPr>
      <w:r>
        <w:rPr>
          <w:rFonts w:ascii="Times New Roman"/>
          <w:b w:val="false"/>
          <w:i w:val="false"/>
          <w:color w:val="000000"/>
          <w:sz w:val="28"/>
        </w:rPr>
        <w:t xml:space="preserve">
      21. "Нөлдік мөлшерлеме бойынша салық салынатын өткізу бойынша айналым" бөлімінде Салық кодексінің </w:t>
      </w:r>
      <w:r>
        <w:rPr>
          <w:rFonts w:ascii="Times New Roman"/>
          <w:b w:val="false"/>
          <w:i w:val="false"/>
          <w:color w:val="000000"/>
          <w:sz w:val="28"/>
        </w:rPr>
        <w:t>44</w:t>
      </w:r>
      <w:r>
        <w:rPr>
          <w:rFonts w:ascii="Times New Roman"/>
          <w:b w:val="false"/>
          <w:i w:val="false"/>
          <w:color w:val="000000"/>
          <w:sz w:val="28"/>
        </w:rPr>
        <w:t xml:space="preserve"> және </w:t>
      </w:r>
      <w:r>
        <w:rPr>
          <w:rFonts w:ascii="Times New Roman"/>
          <w:b w:val="false"/>
          <w:i w:val="false"/>
          <w:color w:val="000000"/>
          <w:sz w:val="28"/>
        </w:rPr>
        <w:t>50-тарауларына</w:t>
      </w:r>
      <w:r>
        <w:rPr>
          <w:rFonts w:ascii="Times New Roman"/>
          <w:b w:val="false"/>
          <w:i w:val="false"/>
          <w:color w:val="000000"/>
          <w:sz w:val="28"/>
        </w:rPr>
        <w:t xml:space="preserve"> сәйкес нөлдік мөлшерлеме бойынша салық салынатын айналымдар көрсетіледі.</w:t>
      </w:r>
    </w:p>
    <w:bookmarkEnd w:id="607"/>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300.01.001В жолында тауарларды экспортқа өткізу бойынша айналым көрсетіледі. Аталған жол 300.01.001 І В, 300.01.001 II В, 300.01.001 III В, 300.01.001 IV В, 300.01.001 V В жолдарын қамтиды;</w:t>
      </w:r>
    </w:p>
    <w:p>
      <w:pPr>
        <w:spacing w:after="0"/>
        <w:ind w:left="0"/>
        <w:jc w:val="both"/>
      </w:pPr>
      <w:r>
        <w:rPr>
          <w:rFonts w:ascii="Times New Roman"/>
          <w:b w:val="false"/>
          <w:i w:val="false"/>
          <w:color w:val="000000"/>
          <w:sz w:val="28"/>
        </w:rPr>
        <w:t>
      2) 300.01.001 І В жолында тауарларды Еуразиялық экономикалық одаққа мүшесі болып табылмайтын мемлекеттерге экспортқа тауарларды өткізу бойынша айналым көрсетіледі;</w:t>
      </w:r>
    </w:p>
    <w:p>
      <w:pPr>
        <w:spacing w:after="0"/>
        <w:ind w:left="0"/>
        <w:jc w:val="both"/>
      </w:pPr>
      <w:r>
        <w:rPr>
          <w:rFonts w:ascii="Times New Roman"/>
          <w:b w:val="false"/>
          <w:i w:val="false"/>
          <w:color w:val="000000"/>
          <w:sz w:val="28"/>
        </w:rPr>
        <w:t>
      3) 300.01.001 ІІ В жолында тауарларды Ресей Федерациясына экспортқа өткізу бойынша айналым көрсетіледі;</w:t>
      </w:r>
    </w:p>
    <w:p>
      <w:pPr>
        <w:spacing w:after="0"/>
        <w:ind w:left="0"/>
        <w:jc w:val="both"/>
      </w:pPr>
      <w:r>
        <w:rPr>
          <w:rFonts w:ascii="Times New Roman"/>
          <w:b w:val="false"/>
          <w:i w:val="false"/>
          <w:color w:val="000000"/>
          <w:sz w:val="28"/>
        </w:rPr>
        <w:t>
      4) 300.01.001 III В жолында тауарларды Беларусь Республикасына экспортқа өткізу бойынша айналым көрсетіледі;</w:t>
      </w:r>
    </w:p>
    <w:p>
      <w:pPr>
        <w:spacing w:after="0"/>
        <w:ind w:left="0"/>
        <w:jc w:val="both"/>
      </w:pPr>
      <w:r>
        <w:rPr>
          <w:rFonts w:ascii="Times New Roman"/>
          <w:b w:val="false"/>
          <w:i w:val="false"/>
          <w:color w:val="000000"/>
          <w:sz w:val="28"/>
        </w:rPr>
        <w:t>
      5) 300.01.001 IV В жолында тауарларды Армения Республикасына экспортқа өткізу бойынша айналым көрсетіледі;</w:t>
      </w:r>
    </w:p>
    <w:p>
      <w:pPr>
        <w:spacing w:after="0"/>
        <w:ind w:left="0"/>
        <w:jc w:val="both"/>
      </w:pPr>
      <w:r>
        <w:rPr>
          <w:rFonts w:ascii="Times New Roman"/>
          <w:b w:val="false"/>
          <w:i w:val="false"/>
          <w:color w:val="000000"/>
          <w:sz w:val="28"/>
        </w:rPr>
        <w:t>
      6) 300.01.001 V В жолында тауарларды Қырғыз Республикасына экспортқа өткізу бойынша айналым көрсетіледі;</w:t>
      </w:r>
    </w:p>
    <w:p>
      <w:pPr>
        <w:spacing w:after="0"/>
        <w:ind w:left="0"/>
        <w:jc w:val="both"/>
      </w:pPr>
      <w:r>
        <w:rPr>
          <w:rFonts w:ascii="Times New Roman"/>
          <w:b w:val="false"/>
          <w:i w:val="false"/>
          <w:color w:val="000000"/>
          <w:sz w:val="28"/>
        </w:rPr>
        <w:t>
      7) 300.01.002 В жолында халықаралық тасымалдау бойынша қызметтерді өткізу бойынша айналым көрсетіледі;</w:t>
      </w:r>
    </w:p>
    <w:p>
      <w:pPr>
        <w:spacing w:after="0"/>
        <w:ind w:left="0"/>
        <w:jc w:val="both"/>
      </w:pPr>
      <w:r>
        <w:rPr>
          <w:rFonts w:ascii="Times New Roman"/>
          <w:b w:val="false"/>
          <w:i w:val="false"/>
          <w:color w:val="000000"/>
          <w:sz w:val="28"/>
        </w:rPr>
        <w:t>
      8) 300.01.003 В жолында нөлдік мөлшерлеме бойынша салық салынатын басқа өткізулер көрсетіледі. Аталған жолда 300.01.003 I В жолынан бастап 300.01.003 V В дейінгі жолдар қамтылады;</w:t>
      </w:r>
    </w:p>
    <w:p>
      <w:pPr>
        <w:spacing w:after="0"/>
        <w:ind w:left="0"/>
        <w:jc w:val="both"/>
      </w:pPr>
      <w:r>
        <w:rPr>
          <w:rFonts w:ascii="Times New Roman"/>
          <w:b w:val="false"/>
          <w:i w:val="false"/>
          <w:color w:val="000000"/>
          <w:sz w:val="28"/>
        </w:rPr>
        <w:t>
      9) 300.01.001 І, 300.01.001 II, 300.01.001 III, 300.01.001 IV В, 300.01.001 V жолдарында өткізу бойынша айналымға нөлдік мөлшерлеме бойынша ҚҚС салынатын Салық кодексінің ережелері көрсетіледі;</w:t>
      </w:r>
    </w:p>
    <w:p>
      <w:pPr>
        <w:spacing w:after="0"/>
        <w:ind w:left="0"/>
        <w:jc w:val="both"/>
      </w:pPr>
      <w:r>
        <w:rPr>
          <w:rFonts w:ascii="Times New Roman"/>
          <w:b w:val="false"/>
          <w:i w:val="false"/>
          <w:color w:val="000000"/>
          <w:sz w:val="28"/>
        </w:rPr>
        <w:t>
      10) 300.01.001 І В, 300.01.001 II В, 300.01.001 III В, 300.01.001 IV В, 300.01.001 V В жолдарында нөлдік мөлшерлеме бойынша салық салынатын айналымның сомасы көрсетіледі;</w:t>
      </w:r>
    </w:p>
    <w:p>
      <w:pPr>
        <w:spacing w:after="0"/>
        <w:ind w:left="0"/>
        <w:jc w:val="both"/>
      </w:pPr>
      <w:r>
        <w:rPr>
          <w:rFonts w:ascii="Times New Roman"/>
          <w:b w:val="false"/>
          <w:i w:val="false"/>
          <w:color w:val="000000"/>
          <w:sz w:val="28"/>
        </w:rPr>
        <w:t>
      11) 300.01.004 В жолында 300.01.001 жолынан бастап 300.01.003 дейінгі жолдар сомасы ретінде айқындалған, нөлдік мөлшерлеме бойынша ҚҚС салынатын, өткізу бойынша қортынды айналым көрсетіледі.</w:t>
      </w:r>
    </w:p>
    <w:bookmarkStart w:name="z575" w:id="608"/>
    <w:p>
      <w:pPr>
        <w:spacing w:after="0"/>
        <w:ind w:left="0"/>
        <w:jc w:val="both"/>
      </w:pPr>
      <w:r>
        <w:rPr>
          <w:rFonts w:ascii="Times New Roman"/>
          <w:b w:val="false"/>
          <w:i w:val="false"/>
          <w:color w:val="000000"/>
          <w:sz w:val="28"/>
        </w:rPr>
        <w:t xml:space="preserve">
      22. "Есепке жатқызылатын және нөлдік мөлшерлеме бойынша салық салынатын айналымдар мақсатында пайдаланылған ҚҚС сомасы" деген бөлімде Салық кодексінің 429-бабының </w:t>
      </w:r>
      <w:r>
        <w:rPr>
          <w:rFonts w:ascii="Times New Roman"/>
          <w:b w:val="false"/>
          <w:i w:val="false"/>
          <w:color w:val="000000"/>
          <w:sz w:val="28"/>
        </w:rPr>
        <w:t>2-тармағында</w:t>
      </w:r>
      <w:r>
        <w:rPr>
          <w:rFonts w:ascii="Times New Roman"/>
          <w:b w:val="false"/>
          <w:i w:val="false"/>
          <w:color w:val="000000"/>
          <w:sz w:val="28"/>
        </w:rPr>
        <w:t xml:space="preserve"> көзделген шарттар орындалатын ҚҚС төлеушілер толтырмайды.</w:t>
      </w:r>
    </w:p>
    <w:bookmarkEnd w:id="608"/>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1) 300.01.005 В жолында тауарларды экспортқа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2) 300.01.006 В жолында халықаралық тасымалдау бойынша қызметтерді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3) 300.01.007 В жолында нөлдік мөлшерлеме бойынша салық салынатын басқа да өткізу бойынша айналым мақсаттары үшін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4) 300.01.008 В жолында нөлдік мөлшерлеме бойынша салық салынатын айналым мақсаттары үшін пайдаланылған тауарлар, жұмыстар, қызметтер бойынша есепке жатқызылған ҚҚС жиынтық сомасы көрсетіледі. Бұл жол 300.01.005 В жолынан бастап 300.01.007 В дейінгі жолдардың сомасы ретінде айқындалады.</w:t>
      </w:r>
    </w:p>
    <w:p>
      <w:pPr>
        <w:spacing w:after="0"/>
        <w:ind w:left="0"/>
        <w:jc w:val="both"/>
      </w:pPr>
      <w:r>
        <w:rPr>
          <w:rFonts w:ascii="Times New Roman"/>
          <w:b w:val="false"/>
          <w:i w:val="false"/>
          <w:color w:val="000000"/>
          <w:sz w:val="28"/>
        </w:rPr>
        <w:t>
      300.01.004В жолының сомасы 300.00.002 жолына көшіріледі.</w:t>
      </w:r>
    </w:p>
    <w:p>
      <w:pPr>
        <w:spacing w:after="0"/>
        <w:ind w:left="0"/>
        <w:jc w:val="both"/>
      </w:pPr>
      <w:r>
        <w:rPr>
          <w:rFonts w:ascii="Times New Roman"/>
          <w:b w:val="false"/>
          <w:i w:val="false"/>
          <w:color w:val="000000"/>
          <w:sz w:val="28"/>
        </w:rPr>
        <w:t>
      300.01.008В жолының сомасы 300.00.028 жолына көшіріледі.</w:t>
      </w:r>
    </w:p>
    <w:bookmarkStart w:name="z576" w:id="609"/>
    <w:p>
      <w:pPr>
        <w:spacing w:after="0"/>
        <w:ind w:left="0"/>
        <w:jc w:val="left"/>
      </w:pPr>
      <w:r>
        <w:rPr>
          <w:rFonts w:ascii="Times New Roman"/>
          <w:b/>
          <w:i w:val="false"/>
          <w:color w:val="000000"/>
        </w:rPr>
        <w:t xml:space="preserve"> 4-тарау. ҚҚС босатылған тауарларды, жұмыстарды, қызметтерді өткізу және олардың импорты бойынша айналымдар – 300.02-нысанын толтыру бойынша түсіндірме</w:t>
      </w:r>
    </w:p>
    <w:bookmarkEnd w:id="609"/>
    <w:bookmarkStart w:name="z577" w:id="610"/>
    <w:p>
      <w:pPr>
        <w:spacing w:after="0"/>
        <w:ind w:left="0"/>
        <w:jc w:val="both"/>
      </w:pPr>
      <w:r>
        <w:rPr>
          <w:rFonts w:ascii="Times New Roman"/>
          <w:b w:val="false"/>
          <w:i w:val="false"/>
          <w:color w:val="000000"/>
          <w:sz w:val="28"/>
        </w:rPr>
        <w:t xml:space="preserve">
      23. Бұл нысан Салық кодексінің </w:t>
      </w:r>
      <w:r>
        <w:rPr>
          <w:rFonts w:ascii="Times New Roman"/>
          <w:b w:val="false"/>
          <w:i w:val="false"/>
          <w:color w:val="000000"/>
          <w:sz w:val="28"/>
        </w:rPr>
        <w:t>45</w:t>
      </w:r>
      <w:r>
        <w:rPr>
          <w:rFonts w:ascii="Times New Roman"/>
          <w:b w:val="false"/>
          <w:i w:val="false"/>
          <w:color w:val="000000"/>
          <w:sz w:val="28"/>
        </w:rPr>
        <w:t xml:space="preserve"> және </w:t>
      </w:r>
      <w:r>
        <w:rPr>
          <w:rFonts w:ascii="Times New Roman"/>
          <w:b w:val="false"/>
          <w:i w:val="false"/>
          <w:color w:val="000000"/>
          <w:sz w:val="28"/>
        </w:rPr>
        <w:t>50-тарауына</w:t>
      </w:r>
      <w:r>
        <w:rPr>
          <w:rFonts w:ascii="Times New Roman"/>
          <w:b w:val="false"/>
          <w:i w:val="false"/>
          <w:color w:val="000000"/>
          <w:sz w:val="28"/>
        </w:rPr>
        <w:t xml:space="preserve"> сәйкес ҚҚС босатылған тауарларды, жұмыстарды, қызметтерді өткізу және олардың импорты бойынша айналымдарды егжей-тегжейлі көрсетуге арналған.</w:t>
      </w:r>
    </w:p>
    <w:bookmarkEnd w:id="610"/>
    <w:bookmarkStart w:name="z578" w:id="611"/>
    <w:p>
      <w:pPr>
        <w:spacing w:after="0"/>
        <w:ind w:left="0"/>
        <w:jc w:val="both"/>
      </w:pPr>
      <w:r>
        <w:rPr>
          <w:rFonts w:ascii="Times New Roman"/>
          <w:b w:val="false"/>
          <w:i w:val="false"/>
          <w:color w:val="000000"/>
          <w:sz w:val="28"/>
        </w:rPr>
        <w:t>
      24. 300.02-қосымшасы 300.00 нысанының "ҚҚС төлеуші туралы жалпы ақпарат" бөліміндегі "Табыс етілген қосымшалар" деген 11-жолында "02" торкөзі белгіленген жағдайда толтырылады.</w:t>
      </w:r>
    </w:p>
    <w:bookmarkEnd w:id="611"/>
    <w:bookmarkStart w:name="z579" w:id="612"/>
    <w:p>
      <w:pPr>
        <w:spacing w:after="0"/>
        <w:ind w:left="0"/>
        <w:jc w:val="both"/>
      </w:pPr>
      <w:r>
        <w:rPr>
          <w:rFonts w:ascii="Times New Roman"/>
          <w:b w:val="false"/>
          <w:i w:val="false"/>
          <w:color w:val="000000"/>
          <w:sz w:val="28"/>
        </w:rPr>
        <w:t>
      25. "ҚҚС босатылған өткізу бойынша айналымдар" деген бөлімде:</w:t>
      </w:r>
    </w:p>
    <w:bookmarkEnd w:id="612"/>
    <w:p>
      <w:pPr>
        <w:spacing w:after="0"/>
        <w:ind w:left="0"/>
        <w:jc w:val="both"/>
      </w:pPr>
      <w:r>
        <w:rPr>
          <w:rFonts w:ascii="Times New Roman"/>
          <w:b w:val="false"/>
          <w:i w:val="false"/>
          <w:color w:val="000000"/>
          <w:sz w:val="28"/>
        </w:rPr>
        <w:t xml:space="preserve">
      1) 300.02.001 В жолында Салық кодексінің </w:t>
      </w:r>
      <w:r>
        <w:rPr>
          <w:rFonts w:ascii="Times New Roman"/>
          <w:b w:val="false"/>
          <w:i w:val="false"/>
          <w:color w:val="000000"/>
          <w:sz w:val="28"/>
        </w:rPr>
        <w:t>394</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ҚҚС босатылған тауарларды, жұмыстарды, қызметтерді өткізу бойынша айналымдар сомасы көрсетіледі және 300.02.001 I В, 300.02.001 II В, 300.02.001 III В, 300.02.001 IV В және 300.02.001 V В жолдарының сомасы ретінде айқындалады. Аталған жолда 300.02.001 I жолынан бастап 300.02.001 V дейінгі жолдар қамтылады;</w:t>
      </w:r>
    </w:p>
    <w:p>
      <w:pPr>
        <w:spacing w:after="0"/>
        <w:ind w:left="0"/>
        <w:jc w:val="both"/>
      </w:pPr>
      <w:r>
        <w:rPr>
          <w:rFonts w:ascii="Times New Roman"/>
          <w:b w:val="false"/>
          <w:i w:val="false"/>
          <w:color w:val="000000"/>
          <w:sz w:val="28"/>
        </w:rPr>
        <w:t xml:space="preserve">
      2) 300.02.001 I, 300.02.001 II, 300.02.001 III, 300.02.001 IV және 300.02.001 V жолдарында өткізу бойынша айналым ҚҚС босатылатын, </w:t>
      </w:r>
      <w:r>
        <w:rPr>
          <w:rFonts w:ascii="Times New Roman"/>
          <w:b w:val="false"/>
          <w:i w:val="false"/>
          <w:color w:val="000000"/>
          <w:sz w:val="28"/>
        </w:rPr>
        <w:t>Салық кодексінің</w:t>
      </w:r>
      <w:r>
        <w:rPr>
          <w:rFonts w:ascii="Times New Roman"/>
          <w:b w:val="false"/>
          <w:i w:val="false"/>
          <w:color w:val="000000"/>
          <w:sz w:val="28"/>
        </w:rPr>
        <w:t xml:space="preserve"> ережелері көрсетіледі;</w:t>
      </w:r>
    </w:p>
    <w:p>
      <w:pPr>
        <w:spacing w:after="0"/>
        <w:ind w:left="0"/>
        <w:jc w:val="both"/>
      </w:pPr>
      <w:r>
        <w:rPr>
          <w:rFonts w:ascii="Times New Roman"/>
          <w:b w:val="false"/>
          <w:i w:val="false"/>
          <w:color w:val="000000"/>
          <w:sz w:val="28"/>
        </w:rPr>
        <w:t>
      3) 300.02.001 I В, 300.02.001 II В, 300.02.001 III В, 300.02.001 IV В және 300.02.001 V В жолдарында босатылған айналым сомасы көрсетіледі;</w:t>
      </w:r>
    </w:p>
    <w:p>
      <w:pPr>
        <w:spacing w:after="0"/>
        <w:ind w:left="0"/>
        <w:jc w:val="both"/>
      </w:pPr>
      <w:r>
        <w:rPr>
          <w:rFonts w:ascii="Times New Roman"/>
          <w:b w:val="false"/>
          <w:i w:val="false"/>
          <w:color w:val="000000"/>
          <w:sz w:val="28"/>
        </w:rPr>
        <w:t>
      4) 300.02.002 В жолында осындай босатуды көздейтін халықаралық шарттарға сәйкес ҚҚС босатылған тауарларды, жұмыстарды, қызметтерді өткізу бойынша айналым көрсетіледі;</w:t>
      </w:r>
    </w:p>
    <w:p>
      <w:pPr>
        <w:spacing w:after="0"/>
        <w:ind w:left="0"/>
        <w:jc w:val="both"/>
      </w:pPr>
      <w:r>
        <w:rPr>
          <w:rFonts w:ascii="Times New Roman"/>
          <w:b w:val="false"/>
          <w:i w:val="false"/>
          <w:color w:val="000000"/>
          <w:sz w:val="28"/>
        </w:rPr>
        <w:t xml:space="preserve">
      5) 300.02.003 В жолында халықаралық тасымалдаумен байланысты және Салық кодексінің </w:t>
      </w:r>
      <w:r>
        <w:rPr>
          <w:rFonts w:ascii="Times New Roman"/>
          <w:b w:val="false"/>
          <w:i w:val="false"/>
          <w:color w:val="000000"/>
          <w:sz w:val="28"/>
        </w:rPr>
        <w:t>395-бабына</w:t>
      </w:r>
      <w:r>
        <w:rPr>
          <w:rFonts w:ascii="Times New Roman"/>
          <w:b w:val="false"/>
          <w:i w:val="false"/>
          <w:color w:val="000000"/>
          <w:sz w:val="28"/>
        </w:rPr>
        <w:t xml:space="preserve"> сәйкес ҚҚС босатылған айналымдар көрсетіледі;</w:t>
      </w:r>
    </w:p>
    <w:p>
      <w:pPr>
        <w:spacing w:after="0"/>
        <w:ind w:left="0"/>
        <w:jc w:val="both"/>
      </w:pPr>
      <w:r>
        <w:rPr>
          <w:rFonts w:ascii="Times New Roman"/>
          <w:b w:val="false"/>
          <w:i w:val="false"/>
          <w:color w:val="000000"/>
          <w:sz w:val="28"/>
        </w:rPr>
        <w:t xml:space="preserve">
      6) 300.02.004 В жолында Салық кодексінің </w:t>
      </w:r>
      <w:r>
        <w:rPr>
          <w:rFonts w:ascii="Times New Roman"/>
          <w:b w:val="false"/>
          <w:i w:val="false"/>
          <w:color w:val="000000"/>
          <w:sz w:val="28"/>
        </w:rPr>
        <w:t>396-бабына</w:t>
      </w:r>
      <w:r>
        <w:rPr>
          <w:rFonts w:ascii="Times New Roman"/>
          <w:b w:val="false"/>
          <w:i w:val="false"/>
          <w:color w:val="000000"/>
          <w:sz w:val="28"/>
        </w:rPr>
        <w:t xml:space="preserve"> сәйкес ҚҚС босатылған жер мен тұрғын үй ғимараттары бойынша айналымдар көрсетіледі;</w:t>
      </w:r>
    </w:p>
    <w:p>
      <w:pPr>
        <w:spacing w:after="0"/>
        <w:ind w:left="0"/>
        <w:jc w:val="both"/>
      </w:pPr>
      <w:r>
        <w:rPr>
          <w:rFonts w:ascii="Times New Roman"/>
          <w:b w:val="false"/>
          <w:i w:val="false"/>
          <w:color w:val="000000"/>
          <w:sz w:val="28"/>
        </w:rPr>
        <w:t xml:space="preserve">
      7) 300.02.005 В жолында Салық кодексінің </w:t>
      </w:r>
      <w:r>
        <w:rPr>
          <w:rFonts w:ascii="Times New Roman"/>
          <w:b w:val="false"/>
          <w:i w:val="false"/>
          <w:color w:val="000000"/>
          <w:sz w:val="28"/>
        </w:rPr>
        <w:t>397-бабына</w:t>
      </w:r>
      <w:r>
        <w:rPr>
          <w:rFonts w:ascii="Times New Roman"/>
          <w:b w:val="false"/>
          <w:i w:val="false"/>
          <w:color w:val="000000"/>
          <w:sz w:val="28"/>
        </w:rPr>
        <w:t xml:space="preserve"> сәйкес ҚҚС босатылған қаржылық операцияларды өткізу бойынша айналымдар көрсетіледі;</w:t>
      </w:r>
    </w:p>
    <w:p>
      <w:pPr>
        <w:spacing w:after="0"/>
        <w:ind w:left="0"/>
        <w:jc w:val="both"/>
      </w:pPr>
      <w:r>
        <w:rPr>
          <w:rFonts w:ascii="Times New Roman"/>
          <w:b w:val="false"/>
          <w:i w:val="false"/>
          <w:color w:val="000000"/>
          <w:sz w:val="28"/>
        </w:rPr>
        <w:t xml:space="preserve">
      8) 300.02.006 В жолында Салық кодексінің </w:t>
      </w:r>
      <w:r>
        <w:rPr>
          <w:rFonts w:ascii="Times New Roman"/>
          <w:b w:val="false"/>
          <w:i w:val="false"/>
          <w:color w:val="000000"/>
          <w:sz w:val="28"/>
        </w:rPr>
        <w:t>398-бабына</w:t>
      </w:r>
      <w:r>
        <w:rPr>
          <w:rFonts w:ascii="Times New Roman"/>
          <w:b w:val="false"/>
          <w:i w:val="false"/>
          <w:color w:val="000000"/>
          <w:sz w:val="28"/>
        </w:rPr>
        <w:t xml:space="preserve"> сәйкес ҚҚС босатылған қаржылық лизингіне мүлікті беру бойынша айналым көрсетіледі;</w:t>
      </w:r>
    </w:p>
    <w:p>
      <w:pPr>
        <w:spacing w:after="0"/>
        <w:ind w:left="0"/>
        <w:jc w:val="both"/>
      </w:pPr>
      <w:r>
        <w:rPr>
          <w:rFonts w:ascii="Times New Roman"/>
          <w:b w:val="false"/>
          <w:i w:val="false"/>
          <w:color w:val="000000"/>
          <w:sz w:val="28"/>
        </w:rPr>
        <w:t xml:space="preserve">
      9) 300.02.007 В жолында Салық кодексі 451-бабы 1-тармағының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Қазақстан Республикасының аумағына Еуразиялық экономикалық одағына мүше мемлекеттердің аумағынан әкелінген тауарды қалпына келтіруді, құрамдас бөліктерін алмастыруды қоса алғанда, оны жөндеу жөніндегі қызметтерді өткізу бойынша айналымдар көрсетіледі;</w:t>
      </w:r>
    </w:p>
    <w:p>
      <w:pPr>
        <w:spacing w:after="0"/>
        <w:ind w:left="0"/>
        <w:jc w:val="both"/>
      </w:pPr>
      <w:r>
        <w:rPr>
          <w:rFonts w:ascii="Times New Roman"/>
          <w:b w:val="false"/>
          <w:i w:val="false"/>
          <w:color w:val="000000"/>
          <w:sz w:val="28"/>
        </w:rPr>
        <w:t>
      10) 300.02.008 В жолында Қазақстан Республикасының лизинг алушы салық төлеушісі лизинг шарты бойынша Еуразиялық экономикалық одағына мүше басқа мемлекеттің лизинг берушісіне төлейтін сыйақысы бойынша айналымдар көрсетіледі;</w:t>
      </w:r>
    </w:p>
    <w:p>
      <w:pPr>
        <w:spacing w:after="0"/>
        <w:ind w:left="0"/>
        <w:jc w:val="both"/>
      </w:pPr>
      <w:r>
        <w:rPr>
          <w:rFonts w:ascii="Times New Roman"/>
          <w:b w:val="false"/>
          <w:i w:val="false"/>
          <w:color w:val="000000"/>
          <w:sz w:val="28"/>
        </w:rPr>
        <w:t>
      11) 300.02.009 В жолында 300.02.002 В жолдан бастап 300.02.008 В дейінгі жолдардың сомасы ретінде айқындалатын, ҚҚС босатылған тауарларды, жұмыстарды, қызметтерді өткізу бойынша айналымдардың жиынтық сомасы көрсетіледі.</w:t>
      </w:r>
    </w:p>
    <w:bookmarkStart w:name="z580" w:id="613"/>
    <w:p>
      <w:pPr>
        <w:spacing w:after="0"/>
        <w:ind w:left="0"/>
        <w:jc w:val="both"/>
      </w:pPr>
      <w:r>
        <w:rPr>
          <w:rFonts w:ascii="Times New Roman"/>
          <w:b w:val="false"/>
          <w:i w:val="false"/>
          <w:color w:val="000000"/>
          <w:sz w:val="28"/>
        </w:rPr>
        <w:t>
      26. "ҚҚС босатылған импорт" деген бөлімде:</w:t>
      </w:r>
    </w:p>
    <w:bookmarkEnd w:id="613"/>
    <w:p>
      <w:pPr>
        <w:spacing w:after="0"/>
        <w:ind w:left="0"/>
        <w:jc w:val="both"/>
      </w:pPr>
      <w:r>
        <w:rPr>
          <w:rFonts w:ascii="Times New Roman"/>
          <w:b w:val="false"/>
          <w:i w:val="false"/>
          <w:color w:val="000000"/>
          <w:sz w:val="28"/>
        </w:rPr>
        <w:t xml:space="preserve">
      1) 300.02.010 В жолында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ҚҚС босатылған импорт көрсетіледі және және 300.02.010 I В, 300.02.010 II В, 300.02.010 III В, 300.02.010 IV В және 300.02.010 V В жолдарының сомасы ретінде айқындалады. Аталған жолда 300.02.010 I жолынан бастап 300.02.010 V дейінгі жолдар қамтылады;</w:t>
      </w:r>
    </w:p>
    <w:p>
      <w:pPr>
        <w:spacing w:after="0"/>
        <w:ind w:left="0"/>
        <w:jc w:val="both"/>
      </w:pPr>
      <w:r>
        <w:rPr>
          <w:rFonts w:ascii="Times New Roman"/>
          <w:b w:val="false"/>
          <w:i w:val="false"/>
          <w:color w:val="000000"/>
          <w:sz w:val="28"/>
        </w:rPr>
        <w:t>
      2) 300.02.010 I, 300.02.010 II, 300.02.010 III, 300.02.010 IV және 300.02.010 V жолдарында импорт ҚҚС босатылатын Салық кодексінің ережелері көрсетіледі;</w:t>
      </w:r>
    </w:p>
    <w:p>
      <w:pPr>
        <w:spacing w:after="0"/>
        <w:ind w:left="0"/>
        <w:jc w:val="both"/>
      </w:pPr>
      <w:r>
        <w:rPr>
          <w:rFonts w:ascii="Times New Roman"/>
          <w:b w:val="false"/>
          <w:i w:val="false"/>
          <w:color w:val="000000"/>
          <w:sz w:val="28"/>
        </w:rPr>
        <w:t>
      3) 300.02.010 I В, 300.02.010 II В, 300.02.010 III В, 300.02.010 IV В және 300.02.010 V В жолдарында босатылған импорт сомасы көрсетіледі;</w:t>
      </w:r>
    </w:p>
    <w:p>
      <w:pPr>
        <w:spacing w:after="0"/>
        <w:ind w:left="0"/>
        <w:jc w:val="both"/>
      </w:pPr>
      <w:r>
        <w:rPr>
          <w:rFonts w:ascii="Times New Roman"/>
          <w:b w:val="false"/>
          <w:i w:val="false"/>
          <w:color w:val="000000"/>
          <w:sz w:val="28"/>
        </w:rPr>
        <w:t>
      4) 300.02.011 В жолында халықаралық шарттарға сәйкес босатылған тауарлар импортының сомасы көрсетіледі;</w:t>
      </w:r>
    </w:p>
    <w:p>
      <w:pPr>
        <w:spacing w:after="0"/>
        <w:ind w:left="0"/>
        <w:jc w:val="both"/>
      </w:pPr>
      <w:r>
        <w:rPr>
          <w:rFonts w:ascii="Times New Roman"/>
          <w:b w:val="false"/>
          <w:i w:val="false"/>
          <w:color w:val="000000"/>
          <w:sz w:val="28"/>
        </w:rPr>
        <w:t xml:space="preserve">
      5) 300.02.012 В жолында Салық кодексінің 451-бабы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шарттарда (келісімшарттарда) көзделген кепілдік қызмет көрсету шеңберінде әкелінген босатылған тауарлар импортының сомасы көрсетіледі;</w:t>
      </w:r>
    </w:p>
    <w:p>
      <w:pPr>
        <w:spacing w:after="0"/>
        <w:ind w:left="0"/>
        <w:jc w:val="both"/>
      </w:pPr>
      <w:r>
        <w:rPr>
          <w:rFonts w:ascii="Times New Roman"/>
          <w:b w:val="false"/>
          <w:i w:val="false"/>
          <w:color w:val="000000"/>
          <w:sz w:val="28"/>
        </w:rPr>
        <w:t xml:space="preserve">
      6) 300.02.013 В жолында Салық кодексінің 722-бабының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режимінің тұрақтылығы көзделген жер қойнауын пайдалануға арналған келісім (келісімшарт) шеңберінде босатылған тауарлар импортының сомасы көрсетіледі;</w:t>
      </w:r>
    </w:p>
    <w:p>
      <w:pPr>
        <w:spacing w:after="0"/>
        <w:ind w:left="0"/>
        <w:jc w:val="both"/>
      </w:pPr>
      <w:r>
        <w:rPr>
          <w:rFonts w:ascii="Times New Roman"/>
          <w:b w:val="false"/>
          <w:i w:val="false"/>
          <w:color w:val="000000"/>
          <w:sz w:val="28"/>
        </w:rPr>
        <w:t>
      7) 300.02.014 В жолында 300.02.010 В жолдан бастап 300.02.013 В дейінгі жолдардың сомасы ретінде айқындалатын ҚҚС босатылған импорттың қорытынды сомасы көрсетіледі.</w:t>
      </w:r>
    </w:p>
    <w:p>
      <w:pPr>
        <w:spacing w:after="0"/>
        <w:ind w:left="0"/>
        <w:jc w:val="both"/>
      </w:pPr>
      <w:r>
        <w:rPr>
          <w:rFonts w:ascii="Times New Roman"/>
          <w:b w:val="false"/>
          <w:i w:val="false"/>
          <w:color w:val="000000"/>
          <w:sz w:val="28"/>
        </w:rPr>
        <w:t>
      300.02.009 В жолының сомасы 300.00.005 жолына көшіріледі.</w:t>
      </w:r>
    </w:p>
    <w:p>
      <w:pPr>
        <w:spacing w:after="0"/>
        <w:ind w:left="0"/>
        <w:jc w:val="both"/>
      </w:pPr>
      <w:r>
        <w:rPr>
          <w:rFonts w:ascii="Times New Roman"/>
          <w:b w:val="false"/>
          <w:i w:val="false"/>
          <w:color w:val="000000"/>
          <w:sz w:val="28"/>
        </w:rPr>
        <w:t>
      300.02.0014 В жолының сомасы 300.00.017 жолына көшіріледі.</w:t>
      </w:r>
    </w:p>
    <w:bookmarkStart w:name="z581" w:id="614"/>
    <w:p>
      <w:pPr>
        <w:spacing w:after="0"/>
        <w:ind w:left="0"/>
        <w:jc w:val="left"/>
      </w:pPr>
      <w:r>
        <w:rPr>
          <w:rFonts w:ascii="Times New Roman"/>
          <w:b/>
          <w:i w:val="false"/>
          <w:color w:val="000000"/>
        </w:rPr>
        <w:t xml:space="preserve"> 5-тарау. ҚҚС төлеу мерзімі өзгертілген тауарлар импорты – 300.03-нысанын толтыру бойынша түсіндірме</w:t>
      </w:r>
    </w:p>
    <w:bookmarkEnd w:id="614"/>
    <w:bookmarkStart w:name="z582" w:id="615"/>
    <w:p>
      <w:pPr>
        <w:spacing w:after="0"/>
        <w:ind w:left="0"/>
        <w:jc w:val="both"/>
      </w:pPr>
      <w:r>
        <w:rPr>
          <w:rFonts w:ascii="Times New Roman"/>
          <w:b w:val="false"/>
          <w:i w:val="false"/>
          <w:color w:val="000000"/>
          <w:sz w:val="28"/>
        </w:rPr>
        <w:t xml:space="preserve">
      27. Бұл нысан Салық кодексінің 49-бабы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10-тармақтарына</w:t>
      </w:r>
      <w:r>
        <w:rPr>
          <w:rFonts w:ascii="Times New Roman"/>
          <w:b w:val="false"/>
          <w:i w:val="false"/>
          <w:color w:val="000000"/>
          <w:sz w:val="28"/>
        </w:rPr>
        <w:t xml:space="preserve"> сәйкес тауарлар импорты жүзеге асырылған және ҚҚС төлеу мерзімі өзгертілген салық кезеңі үшін декларация жасау кезінде де толтырылады.</w:t>
      </w:r>
    </w:p>
    <w:bookmarkEnd w:id="615"/>
    <w:bookmarkStart w:name="z583" w:id="616"/>
    <w:p>
      <w:pPr>
        <w:spacing w:after="0"/>
        <w:ind w:left="0"/>
        <w:jc w:val="both"/>
      </w:pPr>
      <w:r>
        <w:rPr>
          <w:rFonts w:ascii="Times New Roman"/>
          <w:b w:val="false"/>
          <w:i w:val="false"/>
          <w:color w:val="000000"/>
          <w:sz w:val="28"/>
        </w:rPr>
        <w:t>
      28. 300.03-қосымшасы егер 300.00-нысанының "ҚҚС төлеуші туралы жалпы ақпарат" бөліміндегі "Табыс етілген қосымшалар" деген 11-жолында "03" торкөзі белгіленген жағдайда толтырылады.</w:t>
      </w:r>
    </w:p>
    <w:bookmarkEnd w:id="616"/>
    <w:bookmarkStart w:name="z584" w:id="617"/>
    <w:p>
      <w:pPr>
        <w:spacing w:after="0"/>
        <w:ind w:left="0"/>
        <w:jc w:val="both"/>
      </w:pPr>
      <w:r>
        <w:rPr>
          <w:rFonts w:ascii="Times New Roman"/>
          <w:b w:val="false"/>
          <w:i w:val="false"/>
          <w:color w:val="000000"/>
          <w:sz w:val="28"/>
        </w:rPr>
        <w:t>
      29. "ҚҚС төлеу мерзімі өзгертілген тауарлар импорты" деген бөлімде:</w:t>
      </w:r>
    </w:p>
    <w:bookmarkEnd w:id="617"/>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тауарларға арналған декларацияның анықтамалық нөмірі:</w:t>
      </w:r>
    </w:p>
    <w:p>
      <w:pPr>
        <w:spacing w:after="0"/>
        <w:ind w:left="0"/>
        <w:jc w:val="both"/>
      </w:pPr>
      <w:r>
        <w:rPr>
          <w:rFonts w:ascii="Times New Roman"/>
          <w:b w:val="false"/>
          <w:i w:val="false"/>
          <w:color w:val="000000"/>
          <w:sz w:val="28"/>
        </w:rPr>
        <w:t>
      3) С бағанында тауарларға арналған декларацияға сәйкес ҚҚС сомасы көрсетіледі;</w:t>
      </w:r>
    </w:p>
    <w:p>
      <w:pPr>
        <w:spacing w:after="0"/>
        <w:ind w:left="0"/>
        <w:jc w:val="both"/>
      </w:pPr>
      <w:r>
        <w:rPr>
          <w:rFonts w:ascii="Times New Roman"/>
          <w:b w:val="false"/>
          <w:i w:val="false"/>
          <w:color w:val="000000"/>
          <w:sz w:val="28"/>
        </w:rPr>
        <w:t>
      4) D бағанында Салық кодексінің 49-бабы 9 және10-тармақтарына сәйкес белгіленген салықты өтеуге арналған мерзім (өзгертілген) көрсетіледі;</w:t>
      </w:r>
    </w:p>
    <w:p>
      <w:pPr>
        <w:spacing w:after="0"/>
        <w:ind w:left="0"/>
        <w:jc w:val="both"/>
      </w:pPr>
      <w:r>
        <w:rPr>
          <w:rFonts w:ascii="Times New Roman"/>
          <w:b w:val="false"/>
          <w:i w:val="false"/>
          <w:color w:val="000000"/>
          <w:sz w:val="28"/>
        </w:rPr>
        <w:t>
      5) Е бағанында есепті салық кезеңі ішінде импортталатын тауарлар бойынша бюджетте нақты төленген ҚҚС сомасы көрсетіледі;</w:t>
      </w:r>
    </w:p>
    <w:p>
      <w:pPr>
        <w:spacing w:after="0"/>
        <w:ind w:left="0"/>
        <w:jc w:val="both"/>
      </w:pPr>
      <w:r>
        <w:rPr>
          <w:rFonts w:ascii="Times New Roman"/>
          <w:b w:val="false"/>
          <w:i w:val="false"/>
          <w:color w:val="000000"/>
          <w:sz w:val="28"/>
        </w:rPr>
        <w:t>
      6) F бағанында алдыңғы салық кезеңі ішінде импортталатын тауарлар бойынша төленген ҚҚС сомасы көрсетіледі. Аталған бағанға В бағанында көрсетілген тауарларға арналған декларациялардың анықтамалық нөміріне сәйкес алдыңғы салық кезеңі үшін Е бағанының тиісті жолдарында көрсетілген сома көшіріледі;</w:t>
      </w:r>
    </w:p>
    <w:p>
      <w:pPr>
        <w:spacing w:after="0"/>
        <w:ind w:left="0"/>
        <w:jc w:val="both"/>
      </w:pPr>
      <w:r>
        <w:rPr>
          <w:rFonts w:ascii="Times New Roman"/>
          <w:b w:val="false"/>
          <w:i w:val="false"/>
          <w:color w:val="000000"/>
          <w:sz w:val="28"/>
        </w:rPr>
        <w:t>
      7) G бағанында бюджетке төлеуге жататын ҚҚС бойынша берешек сомасы көрсетіледі. Аталған сома Е және Ғ бағандар сомасына С бағанының тиісті жолдарының айырмасы ретінде айқындалады;</w:t>
      </w:r>
    </w:p>
    <w:p>
      <w:pPr>
        <w:spacing w:after="0"/>
        <w:ind w:left="0"/>
        <w:jc w:val="both"/>
      </w:pPr>
      <w:r>
        <w:rPr>
          <w:rFonts w:ascii="Times New Roman"/>
          <w:b w:val="false"/>
          <w:i w:val="false"/>
          <w:color w:val="000000"/>
          <w:sz w:val="28"/>
        </w:rPr>
        <w:t>
      8) Е бағанының 00000001 жолының қортынды сомасы 300.00.019 жолына көшіріледі.</w:t>
      </w:r>
    </w:p>
    <w:bookmarkStart w:name="z585" w:id="618"/>
    <w:p>
      <w:pPr>
        <w:spacing w:after="0"/>
        <w:ind w:left="0"/>
        <w:jc w:val="left"/>
      </w:pPr>
      <w:r>
        <w:rPr>
          <w:rFonts w:ascii="Times New Roman"/>
          <w:b/>
          <w:i w:val="false"/>
          <w:color w:val="000000"/>
        </w:rPr>
        <w:t xml:space="preserve"> 6-тарау. ҚҚС есепке жатқызу әдісімен төленетін тауарлар импорты – 300.04-нысанын толтыру бойынша түсіндірме</w:t>
      </w:r>
    </w:p>
    <w:bookmarkEnd w:id="618"/>
    <w:bookmarkStart w:name="z586" w:id="619"/>
    <w:p>
      <w:pPr>
        <w:spacing w:after="0"/>
        <w:ind w:left="0"/>
        <w:jc w:val="both"/>
      </w:pPr>
      <w:r>
        <w:rPr>
          <w:rFonts w:ascii="Times New Roman"/>
          <w:b w:val="false"/>
          <w:i w:val="false"/>
          <w:color w:val="000000"/>
          <w:sz w:val="28"/>
        </w:rPr>
        <w:t xml:space="preserve">
      30. Аталған нысан ҚҚС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428-баптарында</w:t>
      </w:r>
      <w:r>
        <w:rPr>
          <w:rFonts w:ascii="Times New Roman"/>
          <w:b w:val="false"/>
          <w:i w:val="false"/>
          <w:color w:val="000000"/>
          <w:sz w:val="28"/>
        </w:rPr>
        <w:t xml:space="preserve"> көзделген есепке жатқызу әдісімен төленетін салық кезеңінің ішінде жүзеге асырылған тауарлар импорты (оның ішінде Еуразиялық экономикалық одағына мүше мемлекеттерден) бойынша ақпаратты егжей-тегжейлі көрсетуге арналған.</w:t>
      </w:r>
    </w:p>
    <w:bookmarkEnd w:id="619"/>
    <w:bookmarkStart w:name="z587" w:id="620"/>
    <w:p>
      <w:pPr>
        <w:spacing w:after="0"/>
        <w:ind w:left="0"/>
        <w:jc w:val="both"/>
      </w:pPr>
      <w:r>
        <w:rPr>
          <w:rFonts w:ascii="Times New Roman"/>
          <w:b w:val="false"/>
          <w:i w:val="false"/>
          <w:color w:val="000000"/>
          <w:sz w:val="28"/>
        </w:rPr>
        <w:t>
      31. 300.04-қосымшасы егер 300.00-нысанының "ҚҚС төлеуші туралы жалпы ақпарат" бөліміндегі "Табыс етілген қосымшалар" деген 11-жолда "04" торкөзі белгіленген жағдайда толтырылады.</w:t>
      </w:r>
    </w:p>
    <w:bookmarkEnd w:id="620"/>
    <w:bookmarkStart w:name="z588" w:id="621"/>
    <w:p>
      <w:pPr>
        <w:spacing w:after="0"/>
        <w:ind w:left="0"/>
        <w:jc w:val="both"/>
      </w:pPr>
      <w:r>
        <w:rPr>
          <w:rFonts w:ascii="Times New Roman"/>
          <w:b w:val="false"/>
          <w:i w:val="false"/>
          <w:color w:val="000000"/>
          <w:sz w:val="28"/>
        </w:rPr>
        <w:t>
      32. "Есепке жатқызу әдісімен төленетін тауарлар импорты бойынша ҚҚС есептеу" деген бөлімде:</w:t>
      </w:r>
    </w:p>
    <w:bookmarkEnd w:id="621"/>
    <w:p>
      <w:pPr>
        <w:spacing w:after="0"/>
        <w:ind w:left="0"/>
        <w:jc w:val="both"/>
      </w:pPr>
      <w:r>
        <w:rPr>
          <w:rFonts w:ascii="Times New Roman"/>
          <w:b w:val="false"/>
          <w:i w:val="false"/>
          <w:color w:val="000000"/>
          <w:sz w:val="28"/>
        </w:rPr>
        <w:t>
      1) 300.04.001 А жолында ҚҚС есепке жатқызу әдісімен төленетін салық салынатын импорттың сомасы көрсетіледі. Аталған жол 300.04.001 I А, 300.04.001 II А, 300.04.001 III А, 300.04.001 IV А, 300.04.001 V А, 300.04.001 VI А, 300.04.001 VII А, 300.04.001 VIII А, 300.04.001 IХ А және 300.04.001 Х А жолдарын қамтиды;</w:t>
      </w:r>
    </w:p>
    <w:p>
      <w:pPr>
        <w:spacing w:after="0"/>
        <w:ind w:left="0"/>
        <w:jc w:val="both"/>
      </w:pPr>
      <w:r>
        <w:rPr>
          <w:rFonts w:ascii="Times New Roman"/>
          <w:b w:val="false"/>
          <w:i w:val="false"/>
          <w:color w:val="000000"/>
          <w:sz w:val="28"/>
        </w:rPr>
        <w:t>
      2) 300.04.001 І А жолында импортталған жабдықтың сомасы көрсетіледі;</w:t>
      </w:r>
    </w:p>
    <w:p>
      <w:pPr>
        <w:spacing w:after="0"/>
        <w:ind w:left="0"/>
        <w:jc w:val="both"/>
      </w:pPr>
      <w:r>
        <w:rPr>
          <w:rFonts w:ascii="Times New Roman"/>
          <w:b w:val="false"/>
          <w:i w:val="false"/>
          <w:color w:val="000000"/>
          <w:sz w:val="28"/>
        </w:rPr>
        <w:t>
      3) 300.04.001 ІІ А жолында импортталған ауыл шаруашылығы техникасының сомасы көрсетіледі;</w:t>
      </w:r>
    </w:p>
    <w:p>
      <w:pPr>
        <w:spacing w:after="0"/>
        <w:ind w:left="0"/>
        <w:jc w:val="both"/>
      </w:pPr>
      <w:r>
        <w:rPr>
          <w:rFonts w:ascii="Times New Roman"/>
          <w:b w:val="false"/>
          <w:i w:val="false"/>
          <w:color w:val="000000"/>
          <w:sz w:val="28"/>
        </w:rPr>
        <w:t>
      4) 300.04. 001 ІІІ А жолында импортталған автомобиль көлігінің ауыр жүк таситын жылжымалы құрамының сомасы көрсетіледі;</w:t>
      </w:r>
    </w:p>
    <w:p>
      <w:pPr>
        <w:spacing w:after="0"/>
        <w:ind w:left="0"/>
        <w:jc w:val="both"/>
      </w:pPr>
      <w:r>
        <w:rPr>
          <w:rFonts w:ascii="Times New Roman"/>
          <w:b w:val="false"/>
          <w:i w:val="false"/>
          <w:color w:val="000000"/>
          <w:sz w:val="28"/>
        </w:rPr>
        <w:t>
      5) 300.04.001 ІV А жолында импортталған ұшақтар мен тікұшақтардың сомасы көрсетіледі;</w:t>
      </w:r>
    </w:p>
    <w:p>
      <w:pPr>
        <w:spacing w:after="0"/>
        <w:ind w:left="0"/>
        <w:jc w:val="both"/>
      </w:pPr>
      <w:r>
        <w:rPr>
          <w:rFonts w:ascii="Times New Roman"/>
          <w:b w:val="false"/>
          <w:i w:val="false"/>
          <w:color w:val="000000"/>
          <w:sz w:val="28"/>
        </w:rPr>
        <w:t>
      6) 300.04.001 V А жолында импортталған теміржол локомотивтері мен вагондардың сомасы көрсетіледі;</w:t>
      </w:r>
    </w:p>
    <w:p>
      <w:pPr>
        <w:spacing w:after="0"/>
        <w:ind w:left="0"/>
        <w:jc w:val="both"/>
      </w:pPr>
      <w:r>
        <w:rPr>
          <w:rFonts w:ascii="Times New Roman"/>
          <w:b w:val="false"/>
          <w:i w:val="false"/>
          <w:color w:val="000000"/>
          <w:sz w:val="28"/>
        </w:rPr>
        <w:t>
      7) 300.04.001 VІ А жолында импортталған теңіз кемелерінің сомасы көрсетіледі;</w:t>
      </w:r>
    </w:p>
    <w:p>
      <w:pPr>
        <w:spacing w:after="0"/>
        <w:ind w:left="0"/>
        <w:jc w:val="both"/>
      </w:pPr>
      <w:r>
        <w:rPr>
          <w:rFonts w:ascii="Times New Roman"/>
          <w:b w:val="false"/>
          <w:i w:val="false"/>
          <w:color w:val="000000"/>
          <w:sz w:val="28"/>
        </w:rPr>
        <w:t>
      8) 300.04.001 VІІ А жолында импортталған қосалқы бөлшектердің сомасы көрсетіледі;</w:t>
      </w:r>
    </w:p>
    <w:p>
      <w:pPr>
        <w:spacing w:after="0"/>
        <w:ind w:left="0"/>
        <w:jc w:val="both"/>
      </w:pPr>
      <w:r>
        <w:rPr>
          <w:rFonts w:ascii="Times New Roman"/>
          <w:b w:val="false"/>
          <w:i w:val="false"/>
          <w:color w:val="000000"/>
          <w:sz w:val="28"/>
        </w:rPr>
        <w:t>
      9) 300.04.001 VІІІ А жолында импортталған пестицидтердің (улы химикаттардың) сомасы көрсетіледі;</w:t>
      </w:r>
    </w:p>
    <w:p>
      <w:pPr>
        <w:spacing w:after="0"/>
        <w:ind w:left="0"/>
        <w:jc w:val="both"/>
      </w:pPr>
      <w:r>
        <w:rPr>
          <w:rFonts w:ascii="Times New Roman"/>
          <w:b w:val="false"/>
          <w:i w:val="false"/>
          <w:color w:val="000000"/>
          <w:sz w:val="28"/>
        </w:rPr>
        <w:t>
      10) 300.04.001 ІХ А жолында импортталған асыл тұқымды жануарлардың барлық түрі және қолдан ұрықтандыруға арналған жабдықтың сомасы көрсетіледі;</w:t>
      </w:r>
    </w:p>
    <w:p>
      <w:pPr>
        <w:spacing w:after="0"/>
        <w:ind w:left="0"/>
        <w:jc w:val="both"/>
      </w:pPr>
      <w:r>
        <w:rPr>
          <w:rFonts w:ascii="Times New Roman"/>
          <w:b w:val="false"/>
          <w:i w:val="false"/>
          <w:color w:val="000000"/>
          <w:sz w:val="28"/>
        </w:rPr>
        <w:t>
      11) 300.04.001 Х А жолында импортталған тірі ірі қара мал сомасы көрсетіледі;</w:t>
      </w:r>
    </w:p>
    <w:p>
      <w:pPr>
        <w:spacing w:after="0"/>
        <w:ind w:left="0"/>
        <w:jc w:val="both"/>
      </w:pPr>
      <w:r>
        <w:rPr>
          <w:rFonts w:ascii="Times New Roman"/>
          <w:b w:val="false"/>
          <w:i w:val="false"/>
          <w:color w:val="000000"/>
          <w:sz w:val="28"/>
        </w:rPr>
        <w:t>
      12) 300.04.001 В жолында есепке жатқызу әдісімен төленетін тауарлар импорты бойынша ҚҚС сомасы көрсетіледі. Аталған жол 300.04.001 I В, 300.04.001 II В, 300.04.001 III В, 300.04.001 IV В, 300.04.001 V В, 300.04.001 VI В, 300.04.001 VII В, 300.04.001 VIII В, 300.04.001 IХ В және 300.04.001 Х В жолдарын қамтиды;</w:t>
      </w:r>
    </w:p>
    <w:p>
      <w:pPr>
        <w:spacing w:after="0"/>
        <w:ind w:left="0"/>
        <w:jc w:val="both"/>
      </w:pPr>
      <w:r>
        <w:rPr>
          <w:rFonts w:ascii="Times New Roman"/>
          <w:b w:val="false"/>
          <w:i w:val="false"/>
          <w:color w:val="000000"/>
          <w:sz w:val="28"/>
        </w:rPr>
        <w:t>
      13) 300.04.001 І В жолында импортталған жабдық бойынша ҚҚС сомасы көрсетіледі;</w:t>
      </w:r>
    </w:p>
    <w:p>
      <w:pPr>
        <w:spacing w:after="0"/>
        <w:ind w:left="0"/>
        <w:jc w:val="both"/>
      </w:pPr>
      <w:r>
        <w:rPr>
          <w:rFonts w:ascii="Times New Roman"/>
          <w:b w:val="false"/>
          <w:i w:val="false"/>
          <w:color w:val="000000"/>
          <w:sz w:val="28"/>
        </w:rPr>
        <w:t>
      14) 300.04.001 ІІ В жолында импортталған ауыл шаруашылығы техникасы бойынша ҚҚС сомасы көрсетіледі;</w:t>
      </w:r>
    </w:p>
    <w:p>
      <w:pPr>
        <w:spacing w:after="0"/>
        <w:ind w:left="0"/>
        <w:jc w:val="both"/>
      </w:pPr>
      <w:r>
        <w:rPr>
          <w:rFonts w:ascii="Times New Roman"/>
          <w:b w:val="false"/>
          <w:i w:val="false"/>
          <w:color w:val="000000"/>
          <w:sz w:val="28"/>
        </w:rPr>
        <w:t>
      15) 300.04.001 ІІІ В жолында автомобиль көлігінің ауыр жүк таситын жылжымалы құрамы бойынша ҚҚС сомасы көрсетіледі;</w:t>
      </w:r>
    </w:p>
    <w:p>
      <w:pPr>
        <w:spacing w:after="0"/>
        <w:ind w:left="0"/>
        <w:jc w:val="both"/>
      </w:pPr>
      <w:r>
        <w:rPr>
          <w:rFonts w:ascii="Times New Roman"/>
          <w:b w:val="false"/>
          <w:i w:val="false"/>
          <w:color w:val="000000"/>
          <w:sz w:val="28"/>
        </w:rPr>
        <w:t>
      16) 300.04.001 ІV В жолында импортталған ұшақтар және тікұшақтар бойынша ҚҚС сомасы көрсетіледі;</w:t>
      </w:r>
    </w:p>
    <w:p>
      <w:pPr>
        <w:spacing w:after="0"/>
        <w:ind w:left="0"/>
        <w:jc w:val="both"/>
      </w:pPr>
      <w:r>
        <w:rPr>
          <w:rFonts w:ascii="Times New Roman"/>
          <w:b w:val="false"/>
          <w:i w:val="false"/>
          <w:color w:val="000000"/>
          <w:sz w:val="28"/>
        </w:rPr>
        <w:t>
      17) 300.04.001 V В жолында импортталған теміржол локомотивтері мен вагондары бойынша ҚҚС сомасы көрсетіледі;</w:t>
      </w:r>
    </w:p>
    <w:p>
      <w:pPr>
        <w:spacing w:after="0"/>
        <w:ind w:left="0"/>
        <w:jc w:val="both"/>
      </w:pPr>
      <w:r>
        <w:rPr>
          <w:rFonts w:ascii="Times New Roman"/>
          <w:b w:val="false"/>
          <w:i w:val="false"/>
          <w:color w:val="000000"/>
          <w:sz w:val="28"/>
        </w:rPr>
        <w:t>
      18) 300.04.001 VІ В жолында импортталған теңіз кемелері бойынша ҚҚС сомасы бойынша көрсетіледі;</w:t>
      </w:r>
    </w:p>
    <w:p>
      <w:pPr>
        <w:spacing w:after="0"/>
        <w:ind w:left="0"/>
        <w:jc w:val="both"/>
      </w:pPr>
      <w:r>
        <w:rPr>
          <w:rFonts w:ascii="Times New Roman"/>
          <w:b w:val="false"/>
          <w:i w:val="false"/>
          <w:color w:val="000000"/>
          <w:sz w:val="28"/>
        </w:rPr>
        <w:t>
      19) 300.04.001 VІІ В жолында импортталған қосалқы бөлшектер бойынша ҚҚС сомасы көрсетіледі;</w:t>
      </w:r>
    </w:p>
    <w:p>
      <w:pPr>
        <w:spacing w:after="0"/>
        <w:ind w:left="0"/>
        <w:jc w:val="both"/>
      </w:pPr>
      <w:r>
        <w:rPr>
          <w:rFonts w:ascii="Times New Roman"/>
          <w:b w:val="false"/>
          <w:i w:val="false"/>
          <w:color w:val="000000"/>
          <w:sz w:val="28"/>
        </w:rPr>
        <w:t>
      20) 300.04.001 VІІІ В жолында импортталған пестицидтер (улы химикаттарға) бойынша ҚҚС сомасы көрсетіледі;</w:t>
      </w:r>
    </w:p>
    <w:p>
      <w:pPr>
        <w:spacing w:after="0"/>
        <w:ind w:left="0"/>
        <w:jc w:val="both"/>
      </w:pPr>
      <w:r>
        <w:rPr>
          <w:rFonts w:ascii="Times New Roman"/>
          <w:b w:val="false"/>
          <w:i w:val="false"/>
          <w:color w:val="000000"/>
          <w:sz w:val="28"/>
        </w:rPr>
        <w:t>
      21) 300.04.001 ІХ В жолында импортталған барлық асыл тұқымды жануарлардың барлық түрі және қолдан ұрықтандыруға арналған жабдықтар бойынша ҚҚС сомасы көрсетіледі;</w:t>
      </w:r>
    </w:p>
    <w:p>
      <w:pPr>
        <w:spacing w:after="0"/>
        <w:ind w:left="0"/>
        <w:jc w:val="both"/>
      </w:pPr>
      <w:r>
        <w:rPr>
          <w:rFonts w:ascii="Times New Roman"/>
          <w:b w:val="false"/>
          <w:i w:val="false"/>
          <w:color w:val="000000"/>
          <w:sz w:val="28"/>
        </w:rPr>
        <w:t>
      22) 300.04.001 Х жолында импортталған тірі ірі қара мал бойынша ҚҚС сомасы көрсетіледі.</w:t>
      </w:r>
    </w:p>
    <w:p>
      <w:pPr>
        <w:spacing w:after="0"/>
        <w:ind w:left="0"/>
        <w:jc w:val="both"/>
      </w:pPr>
      <w:r>
        <w:rPr>
          <w:rFonts w:ascii="Times New Roman"/>
          <w:b w:val="false"/>
          <w:i w:val="false"/>
          <w:color w:val="000000"/>
          <w:sz w:val="28"/>
        </w:rPr>
        <w:t>
      300.04.001 А жолының сомасы 300.00.029 А жолына көшіріледі.</w:t>
      </w:r>
    </w:p>
    <w:p>
      <w:pPr>
        <w:spacing w:after="0"/>
        <w:ind w:left="0"/>
        <w:jc w:val="both"/>
      </w:pPr>
      <w:r>
        <w:rPr>
          <w:rFonts w:ascii="Times New Roman"/>
          <w:b w:val="false"/>
          <w:i w:val="false"/>
          <w:color w:val="000000"/>
          <w:sz w:val="28"/>
        </w:rPr>
        <w:t>
      300.04.001 В жолының сомасы 300.00.011 және 300.00.029 В жолдарына көшіріледі.</w:t>
      </w:r>
    </w:p>
    <w:bookmarkStart w:name="z589" w:id="622"/>
    <w:p>
      <w:pPr>
        <w:spacing w:after="0"/>
        <w:ind w:left="0"/>
        <w:jc w:val="left"/>
      </w:pPr>
      <w:r>
        <w:rPr>
          <w:rFonts w:ascii="Times New Roman"/>
          <w:b/>
          <w:i w:val="false"/>
          <w:color w:val="000000"/>
        </w:rPr>
        <w:t xml:space="preserve"> 7-тарау. Бейрезиденттен сатып алынған жұмыстар, қызметтер – 300.05-нысанын толтыру бойынша түсіндірме</w:t>
      </w:r>
    </w:p>
    <w:bookmarkEnd w:id="622"/>
    <w:bookmarkStart w:name="z590" w:id="623"/>
    <w:p>
      <w:pPr>
        <w:spacing w:after="0"/>
        <w:ind w:left="0"/>
        <w:jc w:val="both"/>
      </w:pPr>
      <w:r>
        <w:rPr>
          <w:rFonts w:ascii="Times New Roman"/>
          <w:b w:val="false"/>
          <w:i w:val="false"/>
          <w:color w:val="000000"/>
          <w:sz w:val="28"/>
        </w:rPr>
        <w:t xml:space="preserve">
      33. Бұл нысан Салық кодексінің </w:t>
      </w:r>
      <w:r>
        <w:rPr>
          <w:rFonts w:ascii="Times New Roman"/>
          <w:b w:val="false"/>
          <w:i w:val="false"/>
          <w:color w:val="000000"/>
          <w:sz w:val="28"/>
        </w:rPr>
        <w:t>373-бабына</w:t>
      </w:r>
      <w:r>
        <w:rPr>
          <w:rFonts w:ascii="Times New Roman"/>
          <w:b w:val="false"/>
          <w:i w:val="false"/>
          <w:color w:val="000000"/>
          <w:sz w:val="28"/>
        </w:rPr>
        <w:t xml:space="preserve"> сәйкес бейрезидент үшін төлеуге жататын және төленген ҚҚС сомалары туралы мәліметтерді егжей-тегжейлі көрсетуге арналған.</w:t>
      </w:r>
    </w:p>
    <w:bookmarkEnd w:id="623"/>
    <w:bookmarkStart w:name="z591" w:id="624"/>
    <w:p>
      <w:pPr>
        <w:spacing w:after="0"/>
        <w:ind w:left="0"/>
        <w:jc w:val="both"/>
      </w:pPr>
      <w:r>
        <w:rPr>
          <w:rFonts w:ascii="Times New Roman"/>
          <w:b w:val="false"/>
          <w:i w:val="false"/>
          <w:color w:val="000000"/>
          <w:sz w:val="28"/>
        </w:rPr>
        <w:t>
      34. 300.05-қосымшасы 300.0-нысанының "ҚҚС төлеуші туралы жалпы ақпарат" бөліміндегі "Табыс етілген қосымшалар" деген 11-жолында "05" торкөзі белгіленген жағдайда толтырылады.</w:t>
      </w:r>
    </w:p>
    <w:bookmarkEnd w:id="624"/>
    <w:bookmarkStart w:name="z592" w:id="625"/>
    <w:p>
      <w:pPr>
        <w:spacing w:after="0"/>
        <w:ind w:left="0"/>
        <w:jc w:val="both"/>
      </w:pPr>
      <w:r>
        <w:rPr>
          <w:rFonts w:ascii="Times New Roman"/>
          <w:b w:val="false"/>
          <w:i w:val="false"/>
          <w:color w:val="000000"/>
          <w:sz w:val="28"/>
        </w:rPr>
        <w:t>
      35. "Бейрезиденттен сатып алынған жұмыстар, қызметтер" деген бөлімде:</w:t>
      </w:r>
    </w:p>
    <w:bookmarkEnd w:id="62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іске асыру орын болып табылатын Қазақстан Республикасында жұмыстарды орындаған және қызмет көрсеткен бейрезиденттің Т.А.Ә. (болған кезде) немесе атауы көрсетіледі;</w:t>
      </w:r>
    </w:p>
    <w:p>
      <w:pPr>
        <w:spacing w:after="0"/>
        <w:ind w:left="0"/>
        <w:jc w:val="both"/>
      </w:pPr>
      <w:r>
        <w:rPr>
          <w:rFonts w:ascii="Times New Roman"/>
          <w:b w:val="false"/>
          <w:i w:val="false"/>
          <w:color w:val="000000"/>
          <w:sz w:val="28"/>
        </w:rPr>
        <w:t>
      3) С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Ел кодын толтыру кезінде "Кедендік декларацияларды толтыру үшін пайдаланылатын жіктеуіштер туралы" КОК № 378 шешімімен бекітілген "Әлем елдерінің жіктеуіші" деген 22-қосымшасына сәйкес уәкілетті орган бекіткен тізбеге енгізілген жеңілдетілген салық салуы бар мемлекеттерден басқа, елдердің кодтауын пайдалану қажет. Уәкілетті орган бекіткен тізбеге енгізілген жеңілдетілген салық салуы бар мемлекеттер үшін ел кодын толтырған кезде елдің коды ретінде бұйрыққа сәйкес осындай мемлекеттердің реттік нөмірін пайдаланылады;</w:t>
      </w:r>
    </w:p>
    <w:p>
      <w:pPr>
        <w:spacing w:after="0"/>
        <w:ind w:left="0"/>
        <w:jc w:val="both"/>
      </w:pPr>
      <w:r>
        <w:rPr>
          <w:rFonts w:ascii="Times New Roman"/>
          <w:b w:val="false"/>
          <w:i w:val="false"/>
          <w:color w:val="000000"/>
          <w:sz w:val="28"/>
        </w:rPr>
        <w:t>
      4) D бағанында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5) Е бағанында бейрезидент пен ҚҚС төлеушiлердің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6) F бағанында Салық кодексінің 373-бабына сәйкес бейрезиденттен жұмыстарды, көрсетілетін қызметтерді сатып алу бойынша айналымы Қағидалардың 36-тармағына сәйкес салық салынатын айналым түрлерінің коды көрсетіледі;</w:t>
      </w:r>
    </w:p>
    <w:p>
      <w:pPr>
        <w:spacing w:after="0"/>
        <w:ind w:left="0"/>
        <w:jc w:val="both"/>
      </w:pPr>
      <w:r>
        <w:rPr>
          <w:rFonts w:ascii="Times New Roman"/>
          <w:b w:val="false"/>
          <w:i w:val="false"/>
          <w:color w:val="000000"/>
          <w:sz w:val="28"/>
        </w:rPr>
        <w:t xml:space="preserve">
      7) G бағанында есепті салық кезеңінде бейрезиденттен сатып алынған жұмыстарды, қызметтерді өткізу бойынша салық салынатын айналым көрсетіледі. Салық салынатын айналымның мөлшері Салық кодексінің </w:t>
      </w:r>
      <w:r>
        <w:rPr>
          <w:rFonts w:ascii="Times New Roman"/>
          <w:b w:val="false"/>
          <w:i w:val="false"/>
          <w:color w:val="000000"/>
          <w:sz w:val="28"/>
        </w:rPr>
        <w:t>382-бабына</w:t>
      </w:r>
      <w:r>
        <w:rPr>
          <w:rFonts w:ascii="Times New Roman"/>
          <w:b w:val="false"/>
          <w:i w:val="false"/>
          <w:color w:val="000000"/>
          <w:sz w:val="28"/>
        </w:rPr>
        <w:t xml:space="preserve"> сәйкес айқындалады;</w:t>
      </w:r>
    </w:p>
    <w:p>
      <w:pPr>
        <w:spacing w:after="0"/>
        <w:ind w:left="0"/>
        <w:jc w:val="both"/>
      </w:pPr>
      <w:r>
        <w:rPr>
          <w:rFonts w:ascii="Times New Roman"/>
          <w:b w:val="false"/>
          <w:i w:val="false"/>
          <w:color w:val="000000"/>
          <w:sz w:val="28"/>
        </w:rPr>
        <w:t>
      8) Н бағанында ҚҚС G бағанында көрсетілген айналым бойынша бейрезидент үшін төленуге жататын сомасы көрсетіледі. Аталған баған G бағаны толтырылған жағдайда міндетті түрде толтырылуға жатады;</w:t>
      </w:r>
    </w:p>
    <w:p>
      <w:pPr>
        <w:spacing w:after="0"/>
        <w:ind w:left="0"/>
        <w:jc w:val="both"/>
      </w:pPr>
      <w:r>
        <w:rPr>
          <w:rFonts w:ascii="Times New Roman"/>
          <w:b w:val="false"/>
          <w:i w:val="false"/>
          <w:color w:val="000000"/>
          <w:sz w:val="28"/>
        </w:rPr>
        <w:t>
      9) І бағанында G бағанында көрсетілген айналым бойынша бюджетке нақты төленген ҚҚС сомасы көрсетіледі. Аталған жолға бейрезидент үшін төленуге жататын ҚҚС бойынша бересіні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10) J бағанында алдыңғы салық кезеңдерінде бейрезиденттен сатып алынған жұмыстар мен қызметтер бойынша салық салынатын айналым көрсетіледі. Аталған баған егер бюджетке төленуге жататын ҚҚС белгіленген мерзімде төленбеген (немесе ішінара төленген) жағдайда толтырылады;</w:t>
      </w:r>
    </w:p>
    <w:p>
      <w:pPr>
        <w:spacing w:after="0"/>
        <w:ind w:left="0"/>
        <w:jc w:val="both"/>
      </w:pPr>
      <w:r>
        <w:rPr>
          <w:rFonts w:ascii="Times New Roman"/>
          <w:b w:val="false"/>
          <w:i w:val="false"/>
          <w:color w:val="000000"/>
          <w:sz w:val="28"/>
        </w:rPr>
        <w:t>
      11) К бағанында J бағанында көрcетілген айналым бойынша бейрезидент үшін төленуге жататын ҚҚС сомасы көрсетіледі;</w:t>
      </w:r>
    </w:p>
    <w:p>
      <w:pPr>
        <w:spacing w:after="0"/>
        <w:ind w:left="0"/>
        <w:jc w:val="both"/>
      </w:pPr>
      <w:r>
        <w:rPr>
          <w:rFonts w:ascii="Times New Roman"/>
          <w:b w:val="false"/>
          <w:i w:val="false"/>
          <w:color w:val="000000"/>
          <w:sz w:val="28"/>
        </w:rPr>
        <w:t>
      12) L бағанында J бағанында көрсетілген айналым бойынша салық кезеңінің ішінде бюджетке нақты төленген ҚҚС сомасы көрсетіледі. Аталған бағанға бейрезидент үшін төленуге жататын ҚҚС бойынша берешегін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13) М бағанында І және L бағандарының сомасы ретінде айқындалатын бейрезиденттен сатып алынған жұмыстар мен қызметтер бойынша салық кезеңінде бюджетке нақты төленген ҚҚС жалпы сомасы көрсетіледі.</w:t>
      </w:r>
    </w:p>
    <w:p>
      <w:pPr>
        <w:spacing w:after="0"/>
        <w:ind w:left="0"/>
        <w:jc w:val="both"/>
      </w:pPr>
      <w:r>
        <w:rPr>
          <w:rFonts w:ascii="Times New Roman"/>
          <w:b w:val="false"/>
          <w:i w:val="false"/>
          <w:color w:val="000000"/>
          <w:sz w:val="28"/>
        </w:rPr>
        <w:t>
      300.05. G000001 жолының сомасы 300.00.014 А жолына көшіріледі.</w:t>
      </w:r>
    </w:p>
    <w:p>
      <w:pPr>
        <w:spacing w:after="0"/>
        <w:ind w:left="0"/>
        <w:jc w:val="both"/>
      </w:pPr>
      <w:r>
        <w:rPr>
          <w:rFonts w:ascii="Times New Roman"/>
          <w:b w:val="false"/>
          <w:i w:val="false"/>
          <w:color w:val="000000"/>
          <w:sz w:val="28"/>
        </w:rPr>
        <w:t>
      300.05. М000001 жолының сомасы 300.00.014 В жолына көшіріледі.</w:t>
      </w:r>
    </w:p>
    <w:p>
      <w:pPr>
        <w:spacing w:after="0"/>
        <w:ind w:left="0"/>
        <w:jc w:val="both"/>
      </w:pPr>
      <w:r>
        <w:rPr>
          <w:rFonts w:ascii="Times New Roman"/>
          <w:b w:val="false"/>
          <w:i w:val="false"/>
          <w:color w:val="000000"/>
          <w:sz w:val="28"/>
        </w:rPr>
        <w:t>
      36. Бейрезиденттен жұмыстарды, көрсетілетін қызметтерді сатып алу бойынша салық салынатын айналым түрлерінің кодтары:</w:t>
      </w:r>
    </w:p>
    <w:p>
      <w:pPr>
        <w:spacing w:after="0"/>
        <w:ind w:left="0"/>
        <w:jc w:val="both"/>
      </w:pPr>
      <w:r>
        <w:rPr>
          <w:rFonts w:ascii="Times New Roman"/>
          <w:b w:val="false"/>
          <w:i w:val="false"/>
          <w:color w:val="000000"/>
          <w:sz w:val="28"/>
        </w:rPr>
        <w:t>
      3010 – Қазақстан Республикасының аумағындағы жылжымайтын мүлiкке тiкелей байланысты жұмыстар, көрсетілетін қызметтер бойынша айналым;</w:t>
      </w:r>
    </w:p>
    <w:p>
      <w:pPr>
        <w:spacing w:after="0"/>
        <w:ind w:left="0"/>
        <w:jc w:val="both"/>
      </w:pPr>
      <w:r>
        <w:rPr>
          <w:rFonts w:ascii="Times New Roman"/>
          <w:b w:val="false"/>
          <w:i w:val="false"/>
          <w:color w:val="000000"/>
          <w:sz w:val="28"/>
        </w:rPr>
        <w:t>
      3020 – іс жүзінде Қазақстан Республикасының аумағында көрсетілген жылжымалы мүлікке байланысты жұмыстар, көрсетілетін қызметтер бойынша айналым;</w:t>
      </w:r>
    </w:p>
    <w:p>
      <w:pPr>
        <w:spacing w:after="0"/>
        <w:ind w:left="0"/>
        <w:jc w:val="both"/>
      </w:pPr>
      <w:r>
        <w:rPr>
          <w:rFonts w:ascii="Times New Roman"/>
          <w:b w:val="false"/>
          <w:i w:val="false"/>
          <w:color w:val="000000"/>
          <w:sz w:val="28"/>
        </w:rPr>
        <w:t>
      3030 – іс жүзінде Қазақстан Республикасының аумағында көрсетілген қызметтер мәдениет, ойын-сауық, ғылым, өнер, білім, дене шынықтыру немесе спорт саласындағы көрсетілетін қызметтерге жататын қызметтер бойынша айналым;</w:t>
      </w:r>
    </w:p>
    <w:p>
      <w:pPr>
        <w:spacing w:after="0"/>
        <w:ind w:left="0"/>
        <w:jc w:val="both"/>
      </w:pPr>
      <w:r>
        <w:rPr>
          <w:rFonts w:ascii="Times New Roman"/>
          <w:b w:val="false"/>
          <w:i w:val="false"/>
          <w:color w:val="000000"/>
          <w:sz w:val="28"/>
        </w:rPr>
        <w:t>
      3040 – зияткерлiк меншiк объектiлерiн пайдалану құқықтарын беру; бағдарламалық қамтылымға техникалық қызмет көрсету және оны жаңарту бойынша жұмыстар, көрсетілетін қызметтер бойынша айналым;</w:t>
      </w:r>
    </w:p>
    <w:p>
      <w:pPr>
        <w:spacing w:after="0"/>
        <w:ind w:left="0"/>
        <w:jc w:val="both"/>
      </w:pPr>
      <w:r>
        <w:rPr>
          <w:rFonts w:ascii="Times New Roman"/>
          <w:b w:val="false"/>
          <w:i w:val="false"/>
          <w:color w:val="000000"/>
          <w:sz w:val="28"/>
        </w:rPr>
        <w:t>
      3050 – интернет-ресурстарға қол жеткізуді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3060 – консультациялық, аудиторлық, инжинирингтiк, дизайнерлік, маркетингтік, заңдық, бухгалтерлiк, адвокаттық, жарнамалық көрсетілетін қызметтер, сондай-ақ бұқаралық ақпарат құралдарының өнімін таратудан, сондай-ақ интернет-ресурста орналастырылған бұқаралық ақпаратқа қол жеткізуді беруден басқа, ақпарат беру және (немесе) өңдеу бойынша жұмыстар, көрсетілетін қызметтер бойынша айналым;</w:t>
      </w:r>
    </w:p>
    <w:p>
      <w:pPr>
        <w:spacing w:after="0"/>
        <w:ind w:left="0"/>
        <w:jc w:val="both"/>
      </w:pPr>
      <w:r>
        <w:rPr>
          <w:rFonts w:ascii="Times New Roman"/>
          <w:b w:val="false"/>
          <w:i w:val="false"/>
          <w:color w:val="000000"/>
          <w:sz w:val="28"/>
        </w:rPr>
        <w:t>
      3070 – персоналды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3080 – жылжымалы мүлiктi (көлiк құралдарынан басқа) мүліктік жалдауға (жалға)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3090 – агенттiң тауарларды, жұмыстарды, көрсетілетін қызметтерді сатып алу, сондай-ақ осы тармақшада көзделген көрсетілетін қызметтерді жүзеге асыру үшiн шартқа (келiсiмшартқа) негiзгi қатысушының атынан адамдар тарту бойынша жұмыстар, көрсетілетін қызметтер бойынша айналым;</w:t>
      </w:r>
    </w:p>
    <w:p>
      <w:pPr>
        <w:spacing w:after="0"/>
        <w:ind w:left="0"/>
        <w:jc w:val="both"/>
      </w:pPr>
      <w:r>
        <w:rPr>
          <w:rFonts w:ascii="Times New Roman"/>
          <w:b w:val="false"/>
          <w:i w:val="false"/>
          <w:color w:val="000000"/>
          <w:sz w:val="28"/>
        </w:rPr>
        <w:t>
      3110 – байланыс қызметтері бойынша айналым;</w:t>
      </w:r>
    </w:p>
    <w:p>
      <w:pPr>
        <w:spacing w:after="0"/>
        <w:ind w:left="0"/>
        <w:jc w:val="both"/>
      </w:pPr>
      <w:r>
        <w:rPr>
          <w:rFonts w:ascii="Times New Roman"/>
          <w:b w:val="false"/>
          <w:i w:val="false"/>
          <w:color w:val="000000"/>
          <w:sz w:val="28"/>
        </w:rPr>
        <w:t>
      3120 – сыйақы үшін кәсіпкерлік қызметті шектеуге немесе тоқтатуға келісу бойынша жұмыстар, көрсетілетін қызметтер бойынша айналым;</w:t>
      </w:r>
    </w:p>
    <w:p>
      <w:pPr>
        <w:spacing w:after="0"/>
        <w:ind w:left="0"/>
        <w:jc w:val="both"/>
      </w:pPr>
      <w:r>
        <w:rPr>
          <w:rFonts w:ascii="Times New Roman"/>
          <w:b w:val="false"/>
          <w:i w:val="false"/>
          <w:color w:val="000000"/>
          <w:sz w:val="28"/>
        </w:rPr>
        <w:t>
      3130 – радио көрсетілетін қызметтері және телевизиялық көрсетілетін қызметтер бойынша айналым;</w:t>
      </w:r>
    </w:p>
    <w:p>
      <w:pPr>
        <w:spacing w:after="0"/>
        <w:ind w:left="0"/>
        <w:jc w:val="both"/>
      </w:pPr>
      <w:r>
        <w:rPr>
          <w:rFonts w:ascii="Times New Roman"/>
          <w:b w:val="false"/>
          <w:i w:val="false"/>
          <w:color w:val="000000"/>
          <w:sz w:val="28"/>
        </w:rPr>
        <w:t>
      3140 – жүк вагондары мен контейнерлерді жалға және (немесе) пайдалануға беру бойынша көрсетілетін қызметтер бойынша айналым;</w:t>
      </w:r>
    </w:p>
    <w:p>
      <w:pPr>
        <w:spacing w:after="0"/>
        <w:ind w:left="0"/>
        <w:jc w:val="both"/>
      </w:pPr>
      <w:r>
        <w:rPr>
          <w:rFonts w:ascii="Times New Roman"/>
          <w:b w:val="false"/>
          <w:i w:val="false"/>
          <w:color w:val="000000"/>
          <w:sz w:val="28"/>
        </w:rPr>
        <w:t>
      3150 – Қазақстан Республикасының аумағында кәсіпкерлік немесе кез келген басқа да қызметті жүзеге асыратын тұлға орындағана немесе көрсеткен басқа да жұмыстар мен қызметтер бойынша айналым.</w:t>
      </w:r>
    </w:p>
    <w:bookmarkStart w:name="z593" w:id="626"/>
    <w:p>
      <w:pPr>
        <w:spacing w:after="0"/>
        <w:ind w:left="0"/>
        <w:jc w:val="left"/>
      </w:pPr>
      <w:r>
        <w:rPr>
          <w:rFonts w:ascii="Times New Roman"/>
          <w:b/>
          <w:i w:val="false"/>
          <w:color w:val="000000"/>
        </w:rPr>
        <w:t xml:space="preserve"> 8-тарау. Салық салынатын және босатылған айналым мөлшерін, сондай-ақ есепке жатқызылған ҚҚС сомасын түзету – 300.06-нысанын толтыру бойынша түсіндірме</w:t>
      </w:r>
    </w:p>
    <w:bookmarkEnd w:id="626"/>
    <w:bookmarkStart w:name="z594" w:id="627"/>
    <w:p>
      <w:pPr>
        <w:spacing w:after="0"/>
        <w:ind w:left="0"/>
        <w:jc w:val="both"/>
      </w:pPr>
      <w:r>
        <w:rPr>
          <w:rFonts w:ascii="Times New Roman"/>
          <w:b w:val="false"/>
          <w:i w:val="false"/>
          <w:color w:val="000000"/>
          <w:sz w:val="28"/>
        </w:rPr>
        <w:t xml:space="preserve">
      37. Аталған нысан есепті салық кезеңінде жүргізілген салық салынатын және босатылған айналым мөлшерін және ҚҚС сомасын түзетуді егжей-тегжейлі көрсетуге арналған. Салық салынатын және босатылатын айналымдар мөлшерін және ҚҚС сомасын түзету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жүргізіледі. Сондай-ақ бұл нысанда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405-баптарына</w:t>
      </w:r>
      <w:r>
        <w:rPr>
          <w:rFonts w:ascii="Times New Roman"/>
          <w:b w:val="false"/>
          <w:i w:val="false"/>
          <w:color w:val="000000"/>
          <w:sz w:val="28"/>
        </w:rPr>
        <w:t xml:space="preserve"> сәйкес жүргізілген есепке жатқызылған ҚҚС сомасын түзету бойынша мәліметтер көрсетіледі.</w:t>
      </w:r>
    </w:p>
    <w:bookmarkEnd w:id="627"/>
    <w:bookmarkStart w:name="z595" w:id="628"/>
    <w:p>
      <w:pPr>
        <w:spacing w:after="0"/>
        <w:ind w:left="0"/>
        <w:jc w:val="both"/>
      </w:pPr>
      <w:r>
        <w:rPr>
          <w:rFonts w:ascii="Times New Roman"/>
          <w:b w:val="false"/>
          <w:i w:val="false"/>
          <w:color w:val="000000"/>
          <w:sz w:val="28"/>
        </w:rPr>
        <w:t>
      38. 300.06 қосымшасы егер 300.00-нысанының "ҚҚС төлеуші туралы жалпы ақпарат" бөліміндегі "Табыс етілген қосымшалар" деген 11-жолында "06" торкөзі белгіленген жағдайда толтырылады.</w:t>
      </w:r>
    </w:p>
    <w:bookmarkEnd w:id="628"/>
    <w:p>
      <w:pPr>
        <w:spacing w:after="0"/>
        <w:ind w:left="0"/>
        <w:jc w:val="both"/>
      </w:pPr>
      <w:r>
        <w:rPr>
          <w:rFonts w:ascii="Times New Roman"/>
          <w:b w:val="false"/>
          <w:i w:val="false"/>
          <w:color w:val="000000"/>
          <w:sz w:val="28"/>
        </w:rPr>
        <w:t>
      Егер салық салынатын айналым мөлшерін түзетуді жүзеге асыру жағдайларын растайтын басқа да құжатта ҚҚС сомасы көрсетілмесе, онда бұл сома салық салынатын айналым мөлшерін түзету сомасына салық мөлшерлемесін қолдану жолымен айқындалады.</w:t>
      </w:r>
    </w:p>
    <w:bookmarkStart w:name="z596" w:id="629"/>
    <w:p>
      <w:pPr>
        <w:spacing w:after="0"/>
        <w:ind w:left="0"/>
        <w:jc w:val="both"/>
      </w:pPr>
      <w:r>
        <w:rPr>
          <w:rFonts w:ascii="Times New Roman"/>
          <w:b w:val="false"/>
          <w:i w:val="false"/>
          <w:color w:val="000000"/>
          <w:sz w:val="28"/>
        </w:rPr>
        <w:t>
      39. "Салық салынатын және босатылатын айналым мөлшерін түзету" деген бөлімде:</w:t>
      </w:r>
    </w:p>
    <w:bookmarkEnd w:id="629"/>
    <w:p>
      <w:pPr>
        <w:spacing w:after="0"/>
        <w:ind w:left="0"/>
        <w:jc w:val="both"/>
      </w:pPr>
      <w:r>
        <w:rPr>
          <w:rFonts w:ascii="Times New Roman"/>
          <w:b w:val="false"/>
          <w:i w:val="false"/>
          <w:color w:val="000000"/>
          <w:sz w:val="28"/>
        </w:rPr>
        <w:t>
      1) 300.06.001 А жолында салық салынатын айналымды түзету сомасы көрсетіледі. Аталған жолда 300.06.001 I жолынан бастап 300.06.001V дейінгі жолдар қамтылады;</w:t>
      </w:r>
    </w:p>
    <w:p>
      <w:pPr>
        <w:spacing w:after="0"/>
        <w:ind w:left="0"/>
        <w:jc w:val="both"/>
      </w:pPr>
      <w:r>
        <w:rPr>
          <w:rFonts w:ascii="Times New Roman"/>
          <w:b w:val="false"/>
          <w:i w:val="false"/>
          <w:color w:val="000000"/>
          <w:sz w:val="28"/>
        </w:rPr>
        <w:t>
      2) 300.06.001 В жолында салық салынатын айналым бойынша ҚҚС түзетудің сомасы көрсетіледі;</w:t>
      </w:r>
    </w:p>
    <w:p>
      <w:pPr>
        <w:spacing w:after="0"/>
        <w:ind w:left="0"/>
        <w:jc w:val="both"/>
      </w:pPr>
      <w:r>
        <w:rPr>
          <w:rFonts w:ascii="Times New Roman"/>
          <w:b w:val="false"/>
          <w:i w:val="false"/>
          <w:color w:val="000000"/>
          <w:sz w:val="28"/>
        </w:rPr>
        <w:t>
      3) 300.06.001 I жолынан бастап 300.06.001 V дейінгі жолдарда салық салынатын айналымға түзету жүргізілетін Салық кодексінің ережелері көрсетіледі;</w:t>
      </w:r>
    </w:p>
    <w:p>
      <w:pPr>
        <w:spacing w:after="0"/>
        <w:ind w:left="0"/>
        <w:jc w:val="both"/>
      </w:pPr>
      <w:r>
        <w:rPr>
          <w:rFonts w:ascii="Times New Roman"/>
          <w:b w:val="false"/>
          <w:i w:val="false"/>
          <w:color w:val="000000"/>
          <w:sz w:val="28"/>
        </w:rPr>
        <w:t>
      4) 300.06.001 I A жолынан бастап 300.06.001 V А дейінгі жолдарда ҚҚС, салық салынатын айналымға түзету сомасы көрсетіледі;</w:t>
      </w:r>
    </w:p>
    <w:p>
      <w:pPr>
        <w:spacing w:after="0"/>
        <w:ind w:left="0"/>
        <w:jc w:val="both"/>
      </w:pPr>
      <w:r>
        <w:rPr>
          <w:rFonts w:ascii="Times New Roman"/>
          <w:b w:val="false"/>
          <w:i w:val="false"/>
          <w:color w:val="000000"/>
          <w:sz w:val="28"/>
        </w:rPr>
        <w:t>
      5) 300.06.001 I B жолынан бастап 300.06.001 V В дейінгі жолдарда ҚҚС түзету сомасы көрсетіледі;</w:t>
      </w:r>
    </w:p>
    <w:p>
      <w:pPr>
        <w:spacing w:after="0"/>
        <w:ind w:left="0"/>
        <w:jc w:val="both"/>
      </w:pPr>
      <w:r>
        <w:rPr>
          <w:rFonts w:ascii="Times New Roman"/>
          <w:b w:val="false"/>
          <w:i w:val="false"/>
          <w:color w:val="000000"/>
          <w:sz w:val="28"/>
        </w:rPr>
        <w:t>
      6) 300.06.002 А жолында күмәнді талаптар бойынша салық салынатын айналым мөлшерін түзету көрсетіледі;</w:t>
      </w:r>
    </w:p>
    <w:p>
      <w:pPr>
        <w:spacing w:after="0"/>
        <w:ind w:left="0"/>
        <w:jc w:val="both"/>
      </w:pPr>
      <w:r>
        <w:rPr>
          <w:rFonts w:ascii="Times New Roman"/>
          <w:b w:val="false"/>
          <w:i w:val="false"/>
          <w:color w:val="000000"/>
          <w:sz w:val="28"/>
        </w:rPr>
        <w:t>
      7) 300.06.002 В жолында күмәнді талаптар бойынша ҚҚС түзету сомасы көрсетіледі;</w:t>
      </w:r>
    </w:p>
    <w:p>
      <w:pPr>
        <w:spacing w:after="0"/>
        <w:ind w:left="0"/>
        <w:jc w:val="both"/>
      </w:pPr>
      <w:r>
        <w:rPr>
          <w:rFonts w:ascii="Times New Roman"/>
          <w:b w:val="false"/>
          <w:i w:val="false"/>
          <w:color w:val="000000"/>
          <w:sz w:val="28"/>
        </w:rPr>
        <w:t>
      8) 300.06.003 А жолында салық салынатын айналым мөлшері күмәнді талаптар бойынша төлем құнына ұлғайған кезде айналымды түзету сомасы көрсетіледі;</w:t>
      </w:r>
    </w:p>
    <w:p>
      <w:pPr>
        <w:spacing w:after="0"/>
        <w:ind w:left="0"/>
        <w:jc w:val="both"/>
      </w:pPr>
      <w:r>
        <w:rPr>
          <w:rFonts w:ascii="Times New Roman"/>
          <w:b w:val="false"/>
          <w:i w:val="false"/>
          <w:color w:val="000000"/>
          <w:sz w:val="28"/>
        </w:rPr>
        <w:t>
      9) 300.06.003 В жолында салық салынатын айналым мөлшері күмәнді талаптар бойынша төлем құнына ұлғайған кезде салық салынатын айналым бойынша ҚҚС түзету сомасы көрсетіледі;</w:t>
      </w:r>
    </w:p>
    <w:p>
      <w:pPr>
        <w:spacing w:after="0"/>
        <w:ind w:left="0"/>
        <w:jc w:val="both"/>
      </w:pPr>
      <w:r>
        <w:rPr>
          <w:rFonts w:ascii="Times New Roman"/>
          <w:b w:val="false"/>
          <w:i w:val="false"/>
          <w:color w:val="000000"/>
          <w:sz w:val="28"/>
        </w:rPr>
        <w:t>
      10) 300.06.004 А жолында нөлдік мөлшерлеме бойынша салық салынатын айналым мөлшерін түзету сомасын қоспағанда, салық салынатын айналым мөлшерін түзетудің жиынтық сомасы көрсетіледі және нөлдік мөлшерлеме бойынша салық салынатын айналымдарды қоспағанда, салық салынатын айналымдар бойынша 300.06.001 А жолынан бастап 300.06.003 А дейінгі жолдардан сомаларды қосу жолымен айқындалады;</w:t>
      </w:r>
    </w:p>
    <w:p>
      <w:pPr>
        <w:spacing w:after="0"/>
        <w:ind w:left="0"/>
        <w:jc w:val="both"/>
      </w:pPr>
      <w:r>
        <w:rPr>
          <w:rFonts w:ascii="Times New Roman"/>
          <w:b w:val="false"/>
          <w:i w:val="false"/>
          <w:color w:val="000000"/>
          <w:sz w:val="28"/>
        </w:rPr>
        <w:t>
      11) 300.06.004 В жолында салық салынатын айналымдар бойынша 300.06.001 В жолынан бастап 300.06.003 В дейінгі жолдардан сомаларды қосу жолымен айқындалатын салық салық салынатын айналым бойынша ҚҚС түзетудің жиынтық сомасы көрсетіледі;</w:t>
      </w:r>
    </w:p>
    <w:p>
      <w:pPr>
        <w:spacing w:after="0"/>
        <w:ind w:left="0"/>
        <w:jc w:val="both"/>
      </w:pPr>
      <w:r>
        <w:rPr>
          <w:rFonts w:ascii="Times New Roman"/>
          <w:b w:val="false"/>
          <w:i w:val="false"/>
          <w:color w:val="000000"/>
          <w:sz w:val="28"/>
        </w:rPr>
        <w:t>
      12) 300.06.005 А жолында нөлдік мөлшерлеме бойынша салық салынатын айналым мөлшерін түзетудің жиынтық сомасы көрсетіледі;</w:t>
      </w:r>
    </w:p>
    <w:p>
      <w:pPr>
        <w:spacing w:after="0"/>
        <w:ind w:left="0"/>
        <w:jc w:val="both"/>
      </w:pPr>
      <w:r>
        <w:rPr>
          <w:rFonts w:ascii="Times New Roman"/>
          <w:b w:val="false"/>
          <w:i w:val="false"/>
          <w:color w:val="000000"/>
          <w:sz w:val="28"/>
        </w:rPr>
        <w:t>
      13) 300.06.006 А жолында босатылған айналым мөлшерін түзету сомасы көрсетіледі. Аталған жолда 300.06.006 I жолынан бастап 300.06.006V дейінгі жолдар қамтылады;</w:t>
      </w:r>
    </w:p>
    <w:p>
      <w:pPr>
        <w:spacing w:after="0"/>
        <w:ind w:left="0"/>
        <w:jc w:val="both"/>
      </w:pPr>
      <w:r>
        <w:rPr>
          <w:rFonts w:ascii="Times New Roman"/>
          <w:b w:val="false"/>
          <w:i w:val="false"/>
          <w:color w:val="000000"/>
          <w:sz w:val="28"/>
        </w:rPr>
        <w:t>
      14) 300.06.006 І жолынан бастап 300.06.006 V дейінгі жолдарда босатылған айналымды түзету жүргізілетін Салық кодексінің ережелері көрсетіледі;</w:t>
      </w:r>
    </w:p>
    <w:p>
      <w:pPr>
        <w:spacing w:after="0"/>
        <w:ind w:left="0"/>
        <w:jc w:val="both"/>
      </w:pPr>
      <w:r>
        <w:rPr>
          <w:rFonts w:ascii="Times New Roman"/>
          <w:b w:val="false"/>
          <w:i w:val="false"/>
          <w:color w:val="000000"/>
          <w:sz w:val="28"/>
        </w:rPr>
        <w:t>
      15) 300.06.006 І А жолынан бастап 300.06.006 V А дейінгі жолдарда босатылған айналымды түзету сомасы көрсетіледі.</w:t>
      </w:r>
    </w:p>
    <w:bookmarkStart w:name="z597" w:id="630"/>
    <w:p>
      <w:pPr>
        <w:spacing w:after="0"/>
        <w:ind w:left="0"/>
        <w:jc w:val="both"/>
      </w:pPr>
      <w:r>
        <w:rPr>
          <w:rFonts w:ascii="Times New Roman"/>
          <w:b w:val="false"/>
          <w:i w:val="false"/>
          <w:color w:val="000000"/>
          <w:sz w:val="28"/>
        </w:rPr>
        <w:t>
      40. "Есепке жатқызылатын ҚҚС сомасын түзету" деген бөлімде:</w:t>
      </w:r>
    </w:p>
    <w:bookmarkEnd w:id="630"/>
    <w:p>
      <w:pPr>
        <w:spacing w:after="0"/>
        <w:ind w:left="0"/>
        <w:jc w:val="both"/>
      </w:pPr>
      <w:r>
        <w:rPr>
          <w:rFonts w:ascii="Times New Roman"/>
          <w:b w:val="false"/>
          <w:i w:val="false"/>
          <w:color w:val="000000"/>
          <w:sz w:val="28"/>
        </w:rPr>
        <w:t>
      1) 300.06.007 В жолында алдыңғы салық кезеңдерінде ҚҚС есепке жатқызылған және есепті салық кезеңінде салық салынатын айналым мақсатында пайдаланылмаған тауарлар, жұмыстар, қызметтер бойынша ҚҚС бойынша есепке жатқызуды түзету сомасы көрсетіледі. Аталған жолда 300.06.007 I жолынан бастап 300.06.007 V дейінгі жолдар қамтылады;</w:t>
      </w:r>
    </w:p>
    <w:p>
      <w:pPr>
        <w:spacing w:after="0"/>
        <w:ind w:left="0"/>
        <w:jc w:val="both"/>
      </w:pPr>
      <w:r>
        <w:rPr>
          <w:rFonts w:ascii="Times New Roman"/>
          <w:b w:val="false"/>
          <w:i w:val="false"/>
          <w:color w:val="000000"/>
          <w:sz w:val="28"/>
        </w:rPr>
        <w:t>
      2) 300.06.007 I жолынан бастап 300.06.007 V дейінгі жолдарда түзету жүргізілетін Салық кодексінің ережелері көрсетіледі;</w:t>
      </w:r>
    </w:p>
    <w:p>
      <w:pPr>
        <w:spacing w:after="0"/>
        <w:ind w:left="0"/>
        <w:jc w:val="both"/>
      </w:pPr>
      <w:r>
        <w:rPr>
          <w:rFonts w:ascii="Times New Roman"/>
          <w:b w:val="false"/>
          <w:i w:val="false"/>
          <w:color w:val="000000"/>
          <w:sz w:val="28"/>
        </w:rPr>
        <w:t>
      3) 300.06.007 I В жолынан бастап 300.06.007 V В дейінгі жолдарда ҚҚС түзету сомасы көрсетіледі;</w:t>
      </w:r>
    </w:p>
    <w:p>
      <w:pPr>
        <w:spacing w:after="0"/>
        <w:ind w:left="0"/>
        <w:jc w:val="both"/>
      </w:pPr>
      <w:r>
        <w:rPr>
          <w:rFonts w:ascii="Times New Roman"/>
          <w:b w:val="false"/>
          <w:i w:val="false"/>
          <w:color w:val="000000"/>
          <w:sz w:val="28"/>
        </w:rPr>
        <w:t>
      4) 300.06.008 В жолында міндеттемелерді есептен шығару кезінде, күмәнді міндеттемелер бойынша түзету көрсетіледі;</w:t>
      </w:r>
    </w:p>
    <w:p>
      <w:pPr>
        <w:spacing w:after="0"/>
        <w:ind w:left="0"/>
        <w:jc w:val="both"/>
      </w:pPr>
      <w:r>
        <w:rPr>
          <w:rFonts w:ascii="Times New Roman"/>
          <w:b w:val="false"/>
          <w:i w:val="false"/>
          <w:color w:val="000000"/>
          <w:sz w:val="28"/>
        </w:rPr>
        <w:t>
      5) 300.06.009 В жолында күмәнді міндеттемелер бойынша төлемге байланысты ҚҚС түзету сомасы көрсетіледі;</w:t>
      </w:r>
    </w:p>
    <w:p>
      <w:pPr>
        <w:spacing w:after="0"/>
        <w:ind w:left="0"/>
        <w:jc w:val="both"/>
      </w:pPr>
      <w:r>
        <w:rPr>
          <w:rFonts w:ascii="Times New Roman"/>
          <w:b w:val="false"/>
          <w:i w:val="false"/>
          <w:color w:val="000000"/>
          <w:sz w:val="28"/>
        </w:rPr>
        <w:t>
      6) 300.06.010 В жолында ҚҚС түзетудің жиынтық сомасы көрсетіледі. Аталған жол 300.06.007 В жолынан бастап 300.06.009 В жолға дейінгі сома ретінде айқындалады.</w:t>
      </w:r>
    </w:p>
    <w:p>
      <w:pPr>
        <w:spacing w:after="0"/>
        <w:ind w:left="0"/>
        <w:jc w:val="both"/>
      </w:pPr>
      <w:r>
        <w:rPr>
          <w:rFonts w:ascii="Times New Roman"/>
          <w:b w:val="false"/>
          <w:i w:val="false"/>
          <w:color w:val="000000"/>
          <w:sz w:val="28"/>
        </w:rPr>
        <w:t>
      300.06.005 А жолының сомасы 300.00.002 жолына көшіріледі.</w:t>
      </w:r>
    </w:p>
    <w:p>
      <w:pPr>
        <w:spacing w:after="0"/>
        <w:ind w:left="0"/>
        <w:jc w:val="both"/>
      </w:pPr>
      <w:r>
        <w:rPr>
          <w:rFonts w:ascii="Times New Roman"/>
          <w:b w:val="false"/>
          <w:i w:val="false"/>
          <w:color w:val="000000"/>
          <w:sz w:val="28"/>
        </w:rPr>
        <w:t>
      300.06.004 А жолының сомасы 300.00.003 А жолында есепке алынады.</w:t>
      </w:r>
    </w:p>
    <w:p>
      <w:pPr>
        <w:spacing w:after="0"/>
        <w:ind w:left="0"/>
        <w:jc w:val="both"/>
      </w:pPr>
      <w:r>
        <w:rPr>
          <w:rFonts w:ascii="Times New Roman"/>
          <w:b w:val="false"/>
          <w:i w:val="false"/>
          <w:color w:val="000000"/>
          <w:sz w:val="28"/>
        </w:rPr>
        <w:t>
      300.06.004 В жолының сомасы 300.00.003 В жолында есепке алынады.</w:t>
      </w:r>
    </w:p>
    <w:p>
      <w:pPr>
        <w:spacing w:after="0"/>
        <w:ind w:left="0"/>
        <w:jc w:val="both"/>
      </w:pPr>
      <w:r>
        <w:rPr>
          <w:rFonts w:ascii="Times New Roman"/>
          <w:b w:val="false"/>
          <w:i w:val="false"/>
          <w:color w:val="000000"/>
          <w:sz w:val="28"/>
        </w:rPr>
        <w:t>
      300.06.006 А жолының сомасы 300.00.005 жолында есепке алынады.</w:t>
      </w:r>
    </w:p>
    <w:p>
      <w:pPr>
        <w:spacing w:after="0"/>
        <w:ind w:left="0"/>
        <w:jc w:val="both"/>
      </w:pPr>
      <w:r>
        <w:rPr>
          <w:rFonts w:ascii="Times New Roman"/>
          <w:b w:val="false"/>
          <w:i w:val="false"/>
          <w:color w:val="000000"/>
          <w:sz w:val="28"/>
        </w:rPr>
        <w:t>
      300.06.010 В жолының сомасы 300.00.022 жолына көшіріледі.</w:t>
      </w:r>
    </w:p>
    <w:bookmarkStart w:name="z598" w:id="631"/>
    <w:p>
      <w:pPr>
        <w:spacing w:after="0"/>
        <w:ind w:left="0"/>
        <w:jc w:val="left"/>
      </w:pPr>
      <w:r>
        <w:rPr>
          <w:rFonts w:ascii="Times New Roman"/>
          <w:b/>
          <w:i w:val="false"/>
          <w:color w:val="000000"/>
        </w:rPr>
        <w:t xml:space="preserve"> 9-тарау. Есепті салық кезеңі ішінде өткізілген тауарлар, жұмыстар, қызметтер бойынша шот-фактуралар тізілімі – 300.07-нысанын толтыру бойынша түсіндірме</w:t>
      </w:r>
    </w:p>
    <w:bookmarkEnd w:id="631"/>
    <w:bookmarkStart w:name="z599" w:id="632"/>
    <w:p>
      <w:pPr>
        <w:spacing w:after="0"/>
        <w:ind w:left="0"/>
        <w:jc w:val="both"/>
      </w:pPr>
      <w:r>
        <w:rPr>
          <w:rFonts w:ascii="Times New Roman"/>
          <w:b w:val="false"/>
          <w:i w:val="false"/>
          <w:color w:val="000000"/>
          <w:sz w:val="28"/>
        </w:rPr>
        <w:t xml:space="preserve">
      41. Аталған нысан Салық кодексінің 424-бабы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өткізілген тауарлар, жұмыстар, қызметтер бойынша жазылған шот-фактуралар туралы мәліметтерді егжей-тегжейлі көрсетуге арналған.</w:t>
      </w:r>
    </w:p>
    <w:bookmarkEnd w:id="632"/>
    <w:p>
      <w:pPr>
        <w:spacing w:after="0"/>
        <w:ind w:left="0"/>
        <w:jc w:val="both"/>
      </w:pPr>
      <w:r>
        <w:rPr>
          <w:rFonts w:ascii="Times New Roman"/>
          <w:b w:val="false"/>
          <w:i w:val="false"/>
          <w:color w:val="000000"/>
          <w:sz w:val="28"/>
        </w:rPr>
        <w:t>
      Егер ҚҚС төлеуші салық кезеңі ішінде электронды нысанда және қағаз тасымалдағышында шот-фактура жазып берсе, онда салық кезеңі ішінде өткізілген тауарлар, жұмыстар, қызметтер бойынша шот-фактуралар тізілімінде (бұдан әрі – Өткізілген тауарлар, жұмыстар, қызметтер бойынша тізілім) қағаз тасымалдағышында жазып берілген шот-фактура көрсетіледі. Егер ҚҚС төлеуші салық кезеңі ішінде тек электронды нысанда ғана шот-фактура жазып берсе, онда салық органына Өткізілген тауарлар, жұмыстар, қызметтер бойынша тізілім ұсынылмайды.</w:t>
      </w:r>
    </w:p>
    <w:bookmarkStart w:name="z600" w:id="633"/>
    <w:p>
      <w:pPr>
        <w:spacing w:after="0"/>
        <w:ind w:left="0"/>
        <w:jc w:val="both"/>
      </w:pPr>
      <w:r>
        <w:rPr>
          <w:rFonts w:ascii="Times New Roman"/>
          <w:b w:val="false"/>
          <w:i w:val="false"/>
          <w:color w:val="000000"/>
          <w:sz w:val="28"/>
        </w:rPr>
        <w:t>
      42. 300.07 қосымша, егер 300.00 нысанының "ҚҚС төлеуші туралы жалпы ақпарат" деген бөлімде "Ұсынылған қосымшалар" деген 11-жолда "07" ұяшық белгіленсе, толтыруға жатады.</w:t>
      </w:r>
    </w:p>
    <w:bookmarkEnd w:id="633"/>
    <w:bookmarkStart w:name="z601" w:id="634"/>
    <w:p>
      <w:pPr>
        <w:spacing w:after="0"/>
        <w:ind w:left="0"/>
        <w:jc w:val="both"/>
      </w:pPr>
      <w:r>
        <w:rPr>
          <w:rFonts w:ascii="Times New Roman"/>
          <w:b w:val="false"/>
          <w:i w:val="false"/>
          <w:color w:val="000000"/>
          <w:sz w:val="28"/>
        </w:rPr>
        <w:t>
      43. Осы нысанда өткізу бойынша айналымды жүзеге асыру күні есепті салық кезеңіне сәйкес келетін шот-фактуралар көрсетіледі.</w:t>
      </w:r>
    </w:p>
    <w:bookmarkEnd w:id="634"/>
    <w:p>
      <w:pPr>
        <w:spacing w:after="0"/>
        <w:ind w:left="0"/>
        <w:jc w:val="both"/>
      </w:pPr>
      <w:r>
        <w:rPr>
          <w:rFonts w:ascii="Times New Roman"/>
          <w:b w:val="false"/>
          <w:i w:val="false"/>
          <w:color w:val="000000"/>
          <w:sz w:val="28"/>
        </w:rPr>
        <w:t>
      Өткізілген тауарлар, жұмыстар, қызметтер бойынша тізілімі жазып берілген, оның ішінде комиссионерлер, комитенттер, сенім білдірушілер, сенім білдірілгендер, Салық кодексінің 47-тарауында белгіленген жағдайларда экспедиторлар, бірлескен қызмет туралы шартқа қатысушылар жазып берілген шот-фактуралар бойынша табыс етіледі.</w:t>
      </w:r>
    </w:p>
    <w:bookmarkStart w:name="z602" w:id="635"/>
    <w:p>
      <w:pPr>
        <w:spacing w:after="0"/>
        <w:ind w:left="0"/>
        <w:jc w:val="both"/>
      </w:pPr>
      <w:r>
        <w:rPr>
          <w:rFonts w:ascii="Times New Roman"/>
          <w:b w:val="false"/>
          <w:i w:val="false"/>
          <w:color w:val="000000"/>
          <w:sz w:val="28"/>
        </w:rPr>
        <w:t>
      44. Өткізілген тауарлар, жұмыстар, қызметтер бойынша тізілімде Қазақстан Республикасында қызметін жүзеге асырмайтын, оның ішінде филиал немесе өкілдік арқылы қызметін жүзеге асырмайтын бейрезиденттердің атына жазылған, сондай-ақ дара кәсіпкерлерді қоспағанда жеке тұлғаларға жазылған шот-фактуралар көрсетілмейді.</w:t>
      </w:r>
    </w:p>
    <w:bookmarkEnd w:id="635"/>
    <w:bookmarkStart w:name="z603" w:id="636"/>
    <w:p>
      <w:pPr>
        <w:spacing w:after="0"/>
        <w:ind w:left="0"/>
        <w:jc w:val="both"/>
      </w:pPr>
      <w:r>
        <w:rPr>
          <w:rFonts w:ascii="Times New Roman"/>
          <w:b w:val="false"/>
          <w:i w:val="false"/>
          <w:color w:val="000000"/>
          <w:sz w:val="28"/>
        </w:rPr>
        <w:t>
      45. "Өткізілген тауарлар, жұмыстар, қызметтер бойынша ҚҚС сомасы" деген бөлімде:</w:t>
      </w:r>
    </w:p>
    <w:bookmarkEnd w:id="63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өнім берушінің мәртебесі кириллицаның бас әріптерімен көрсетіледі. Аталған баған тауарлар, жұмыстар, қызметтер бірлескен қызмет туралы келісімшарты шеңберінде, комиссия, тапсырма, көлік экспедициялары, қаржы лизингі шарттары бойынша өткізілген жағдайда,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өткізілген сатқан жағдайларда толтырылады. Егер өнім беруші комитент болса, онда "К" мәртебесі көрсетіледі; комиссионер – "М" мәртебесі көрсетіледі; сенім білдіруші – "Д" мәртебесі көрсетіледі; сенім білдірілген – "П" мәртебесі көрсетіледі; экспедитор – "Э" мәртебесі көрсетіледі; лизинг беруші – "Л" мәртебесі көрсетіледі. Егер тауарларды, жұмыстарды, қызметтерді өткізуді бірлескен қызмет туралы шарттардың шеңберінде өнім беруші – бірлескен қызмет туралы шартқа қатысушы(лар) жүзеге асырса, онда бұл бағанда "С" мәртебесі көрсетіледі. Егер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өткізілсе, онда "И" мәртебесі көрсетіледі;</w:t>
      </w:r>
    </w:p>
    <w:p>
      <w:pPr>
        <w:spacing w:after="0"/>
        <w:ind w:left="0"/>
        <w:jc w:val="both"/>
      </w:pPr>
      <w:r>
        <w:rPr>
          <w:rFonts w:ascii="Times New Roman"/>
          <w:b w:val="false"/>
          <w:i w:val="false"/>
          <w:color w:val="000000"/>
          <w:sz w:val="28"/>
        </w:rPr>
        <w:t>
      3) С бағанында шот-фактурада көрcетілген кезде сатып алушының салық төлеушінің немесе оның құрылымдық бөлімшесінің тіркеу нөмірі (ол болған кезде) көрсетіледі;</w:t>
      </w:r>
    </w:p>
    <w:p>
      <w:pPr>
        <w:spacing w:after="0"/>
        <w:ind w:left="0"/>
        <w:jc w:val="both"/>
      </w:pPr>
      <w:r>
        <w:rPr>
          <w:rFonts w:ascii="Times New Roman"/>
          <w:b w:val="false"/>
          <w:i w:val="false"/>
          <w:color w:val="000000"/>
          <w:sz w:val="28"/>
        </w:rPr>
        <w:t>
      4) D бағанында сатып алушының немесе оның құрылымдық бөлімшесінің ЖСН/БСН (болған жағдайда) көрсетіледі;</w:t>
      </w:r>
    </w:p>
    <w:p>
      <w:pPr>
        <w:spacing w:after="0"/>
        <w:ind w:left="0"/>
        <w:jc w:val="both"/>
      </w:pPr>
      <w:r>
        <w:rPr>
          <w:rFonts w:ascii="Times New Roman"/>
          <w:b w:val="false"/>
          <w:i w:val="false"/>
          <w:color w:val="000000"/>
          <w:sz w:val="28"/>
        </w:rPr>
        <w:t>
      5) Е бағанында шот-фактурада көрсетілген нөмірге сәйкес келуі тиіс араб цифрларымен шот-фактураның реттік нөмірі (есепке алу жүйесінде берілген, шот-фактураның нөмірі) көрсетіледі.</w:t>
      </w:r>
    </w:p>
    <w:p>
      <w:pPr>
        <w:spacing w:after="0"/>
        <w:ind w:left="0"/>
        <w:jc w:val="both"/>
      </w:pPr>
      <w:r>
        <w:rPr>
          <w:rFonts w:ascii="Times New Roman"/>
          <w:b w:val="false"/>
          <w:i w:val="false"/>
          <w:color w:val="000000"/>
          <w:sz w:val="28"/>
        </w:rPr>
        <w:t>
      Есепті кезең ішінде өткізілген тауарлар, жұмыстар, қызметтер бойынша шот-фактуралар тізілімі электрондық түрде берілген кезде шот-фактура нөмірлерін көрсетуге арналған торкөздер саны шектелмейді;</w:t>
      </w:r>
    </w:p>
    <w:p>
      <w:pPr>
        <w:spacing w:after="0"/>
        <w:ind w:left="0"/>
        <w:jc w:val="both"/>
      </w:pPr>
      <w:r>
        <w:rPr>
          <w:rFonts w:ascii="Times New Roman"/>
          <w:b w:val="false"/>
          <w:i w:val="false"/>
          <w:color w:val="000000"/>
          <w:sz w:val="28"/>
        </w:rPr>
        <w:t xml:space="preserve">
      6) F бағанында салық салынатын немесе босатылған айналымды түзету кезінде шот-фактураның немесе Салық кодексінің </w:t>
      </w:r>
      <w:r>
        <w:rPr>
          <w:rFonts w:ascii="Times New Roman"/>
          <w:b w:val="false"/>
          <w:i w:val="false"/>
          <w:color w:val="000000"/>
          <w:sz w:val="28"/>
        </w:rPr>
        <w:t>420-бабына</w:t>
      </w:r>
      <w:r>
        <w:rPr>
          <w:rFonts w:ascii="Times New Roman"/>
          <w:b w:val="false"/>
          <w:i w:val="false"/>
          <w:color w:val="000000"/>
          <w:sz w:val="28"/>
        </w:rPr>
        <w:t xml:space="preserve"> сәйкес жазып берілген қосымша шот-фактураның жазып берілген күні, сондай-ақ түзетілген шот-фактура жазып берілген күн көрсетіледі;</w:t>
      </w:r>
    </w:p>
    <w:p>
      <w:pPr>
        <w:spacing w:after="0"/>
        <w:ind w:left="0"/>
        <w:jc w:val="both"/>
      </w:pPr>
      <w:r>
        <w:rPr>
          <w:rFonts w:ascii="Times New Roman"/>
          <w:b w:val="false"/>
          <w:i w:val="false"/>
          <w:color w:val="000000"/>
          <w:sz w:val="28"/>
        </w:rPr>
        <w:t>
      7) G бағанында:</w:t>
      </w:r>
    </w:p>
    <w:p>
      <w:pPr>
        <w:spacing w:after="0"/>
        <w:ind w:left="0"/>
        <w:jc w:val="both"/>
      </w:pPr>
      <w:r>
        <w:rPr>
          <w:rFonts w:ascii="Times New Roman"/>
          <w:b w:val="false"/>
          <w:i w:val="false"/>
          <w:color w:val="000000"/>
          <w:sz w:val="28"/>
        </w:rPr>
        <w:t>
      егер шот-фактура тек салық салуы жалпыға бірдей белгіленген тәртіпте жүзеге асырылатын өзге қызметті жүзеге асыру мақсатында жазып берілсе, "1";</w:t>
      </w:r>
    </w:p>
    <w:p>
      <w:pPr>
        <w:spacing w:after="0"/>
        <w:ind w:left="0"/>
        <w:jc w:val="both"/>
      </w:pPr>
      <w:r>
        <w:rPr>
          <w:rFonts w:ascii="Times New Roman"/>
          <w:b w:val="false"/>
          <w:i w:val="false"/>
          <w:color w:val="000000"/>
          <w:sz w:val="28"/>
        </w:rPr>
        <w:t xml:space="preserve">
      егер шот-фактура тек салық салуы Салық кодексінің 411-бабының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қызмет бойынша жазып берілсе, "2" белгісі көрсетіледі;</w:t>
      </w:r>
    </w:p>
    <w:p>
      <w:pPr>
        <w:spacing w:after="0"/>
        <w:ind w:left="0"/>
        <w:jc w:val="both"/>
      </w:pPr>
      <w:r>
        <w:rPr>
          <w:rFonts w:ascii="Times New Roman"/>
          <w:b w:val="false"/>
          <w:i w:val="false"/>
          <w:color w:val="000000"/>
          <w:sz w:val="28"/>
        </w:rPr>
        <w:t>
      8) Н бағанында ҚҚС есепке алмағандағы шот-фактурада көрсетілген тауарлар, жұмыстар, қызмет көрсетулер құнының барлығы көрсетіледі.</w:t>
      </w:r>
    </w:p>
    <w:p>
      <w:pPr>
        <w:spacing w:after="0"/>
        <w:ind w:left="0"/>
        <w:jc w:val="both"/>
      </w:pPr>
      <w:r>
        <w:rPr>
          <w:rFonts w:ascii="Times New Roman"/>
          <w:b w:val="false"/>
          <w:i w:val="false"/>
          <w:color w:val="000000"/>
          <w:sz w:val="28"/>
        </w:rPr>
        <w:t xml:space="preserve">
      Бұл ретте Салық кодексінің </w:t>
      </w:r>
      <w:r>
        <w:rPr>
          <w:rFonts w:ascii="Times New Roman"/>
          <w:b w:val="false"/>
          <w:i w:val="false"/>
          <w:color w:val="000000"/>
          <w:sz w:val="28"/>
        </w:rPr>
        <w:t>376-бабында</w:t>
      </w:r>
      <w:r>
        <w:rPr>
          <w:rFonts w:ascii="Times New Roman"/>
          <w:b w:val="false"/>
          <w:i w:val="false"/>
          <w:color w:val="000000"/>
          <w:sz w:val="28"/>
        </w:rPr>
        <w:t xml:space="preserve"> белгіленген ерекшеліктерді ескере отырып, тауарларды, жұмыстарды, қызметтерді сатып алушыға шот-фактураларды жазып беретін салық төлеушілер бұл бағанда көлік экспедициясы шарты шеңберінде тасымалдаушылар және (немесе) өнім берушілер орындаған және көрсеткен жұмыстар мен қызметтердің құнын есепке ала отырып,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xml:space="preserve">
      Шот-фактураларды Салық кодексінің </w:t>
      </w:r>
      <w:r>
        <w:rPr>
          <w:rFonts w:ascii="Times New Roman"/>
          <w:b w:val="false"/>
          <w:i w:val="false"/>
          <w:color w:val="000000"/>
          <w:sz w:val="28"/>
        </w:rPr>
        <w:t>416-бабында</w:t>
      </w:r>
      <w:r>
        <w:rPr>
          <w:rFonts w:ascii="Times New Roman"/>
          <w:b w:val="false"/>
          <w:i w:val="false"/>
          <w:color w:val="000000"/>
          <w:sz w:val="28"/>
        </w:rPr>
        <w:t xml:space="preserve"> белгіленген ерекшеліктерді ескере отырып тауарларды, жұмыстарды, қызмет көрсетулерді сатып алушыға жазып беретін комиссионерлер сатып алушыға өткізетін тауарлардың, жұмыстардың, қызметтердің құны негізінде комиссионер жазып берген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Н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9) I бағанында шот-фактурада көрcетілген ҚҚС сомасы көрсетіледі. I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10) J бағанында есепті салық кезеңі үшін есептелген ҚҚС сомасы көрсетіледі.</w:t>
      </w:r>
    </w:p>
    <w:p>
      <w:pPr>
        <w:spacing w:after="0"/>
        <w:ind w:left="0"/>
        <w:jc w:val="both"/>
      </w:pPr>
      <w:r>
        <w:rPr>
          <w:rFonts w:ascii="Times New Roman"/>
          <w:b w:val="false"/>
          <w:i w:val="false"/>
          <w:color w:val="000000"/>
          <w:sz w:val="28"/>
        </w:rPr>
        <w:t xml:space="preserve">
      Мүлікті қаржы лизингіне берген кезде аталған бағанда Салық кодексінің 381-бабы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414-бабына</w:t>
      </w:r>
      <w:r>
        <w:rPr>
          <w:rFonts w:ascii="Times New Roman"/>
          <w:b w:val="false"/>
          <w:i w:val="false"/>
          <w:color w:val="000000"/>
          <w:sz w:val="28"/>
        </w:rPr>
        <w:t xml:space="preserve"> сәйкес мерзімді баспа басылымдарында өткізген сатқан кезде жазып берілген шот-фактура бойынша аталған бағанда Салық кодексінің 381-бабы </w:t>
      </w:r>
      <w:r>
        <w:rPr>
          <w:rFonts w:ascii="Times New Roman"/>
          <w:b w:val="false"/>
          <w:i w:val="false"/>
          <w:color w:val="000000"/>
          <w:sz w:val="28"/>
        </w:rPr>
        <w:t>11-тармағына</w:t>
      </w:r>
      <w:r>
        <w:rPr>
          <w:rFonts w:ascii="Times New Roman"/>
          <w:b w:val="false"/>
          <w:i w:val="false"/>
          <w:color w:val="000000"/>
          <w:sz w:val="28"/>
        </w:rPr>
        <w:t xml:space="preserve">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417-бабына</w:t>
      </w:r>
      <w:r>
        <w:rPr>
          <w:rFonts w:ascii="Times New Roman"/>
          <w:b w:val="false"/>
          <w:i w:val="false"/>
          <w:color w:val="000000"/>
          <w:sz w:val="28"/>
        </w:rPr>
        <w:t xml:space="preserve"> сәйкес бірлескен қызмет туралы шарт шеңберінде жазып берілген шот-фактура бойынша аталған бағанда Бірлескен қызмет туралы шарттың осы қатысушысына тиесілі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жазып берілген шот-фактура бойынша бірлескен қызмет туралы шарттың қатысушысы (қатысушылары) сатуды жүзеге асырғанда, аталған бағанда бірлескен қызмет туралы шарттың әрбір қатысушысына тиесілі есептелген ҚҚС сомасы көрсетіледі. Бұл ретте бірлескен қызмет туралы шарттың қатысушыларының санына байланысты бір шот-фактура Тізілімде бірнеше жолда көрсетілуі мүмкін.</w:t>
      </w:r>
    </w:p>
    <w:p>
      <w:pPr>
        <w:spacing w:after="0"/>
        <w:ind w:left="0"/>
        <w:jc w:val="both"/>
      </w:pPr>
      <w:r>
        <w:rPr>
          <w:rFonts w:ascii="Times New Roman"/>
          <w:b w:val="false"/>
          <w:i w:val="false"/>
          <w:color w:val="000000"/>
          <w:sz w:val="28"/>
        </w:rPr>
        <w:t>
      J бағаны, егер І бағаны тиісті жолдары бойынша толтырылған жағдайда міндетті түрде толтыруға жатады. J бағаны жиынтық шамасы 300.07 нысанының бірінші бетінде ғана 00000001 жолда көрсетіледі және барлық беттердің аталған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11) К бағанында есепті салық кезеңінде өткізілген пайдалы қазбаның түрі көрсетіледі;</w:t>
      </w:r>
    </w:p>
    <w:p>
      <w:pPr>
        <w:spacing w:after="0"/>
        <w:ind w:left="0"/>
        <w:jc w:val="both"/>
      </w:pPr>
      <w:r>
        <w:rPr>
          <w:rFonts w:ascii="Times New Roman"/>
          <w:b w:val="false"/>
          <w:i w:val="false"/>
          <w:color w:val="000000"/>
          <w:sz w:val="28"/>
        </w:rPr>
        <w:t>
      12) L бағанында есепті салық кезеңінде өткізілген пайдалы қазбаның көлемі көрсетіледі;</w:t>
      </w:r>
    </w:p>
    <w:p>
      <w:pPr>
        <w:spacing w:after="0"/>
        <w:ind w:left="0"/>
        <w:jc w:val="both"/>
      </w:pPr>
      <w:r>
        <w:rPr>
          <w:rFonts w:ascii="Times New Roman"/>
          <w:b w:val="false"/>
          <w:i w:val="false"/>
          <w:color w:val="000000"/>
          <w:sz w:val="28"/>
        </w:rPr>
        <w:t>
      13) M бағанында есепті салық кезеңінде пайдалы қазбаның өткізілген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минералдық шикізаттарды өткізу үшін шот-фактура жазып берілген жағдайда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саты сулары және емдік балшық жатады.</w:t>
      </w:r>
    </w:p>
    <w:bookmarkStart w:name="z604" w:id="637"/>
    <w:p>
      <w:pPr>
        <w:spacing w:after="0"/>
        <w:ind w:left="0"/>
        <w:jc w:val="both"/>
      </w:pPr>
      <w:r>
        <w:rPr>
          <w:rFonts w:ascii="Times New Roman"/>
          <w:b w:val="false"/>
          <w:i w:val="false"/>
          <w:color w:val="000000"/>
          <w:sz w:val="28"/>
        </w:rPr>
        <w:t>
      46. Тізілімге өзгерістер мен толықтырулар енгізу, оның ішінде бұрын қағаз жеткізгіште жазып берілген, электрондық нысандағы шот-фактураны жазып беру кезінде мыналар ескеріле отырып жүргізіледі:</w:t>
      </w:r>
    </w:p>
    <w:bookmarkEnd w:id="637"/>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есептілігінің түріне жатқызылуын есепке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ЖСН/БСН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сомасы" бөлімінің В, С, D, E, F, G, Н, I, J бағандарында қателік табылған жағдайда, онда бұрын көрсетілген қате шот-фактураны Тізілімнен алып тастау жүзеге асырылады. Қате шот-фактураны алып тастау үшін қосымша Тізілімде өзгерістер енгізу кезеңіндегі бұрын табыс етілген Тізілімнің соңғы нөмірінен кейінгі нөмір көрсетіледі, В, С, D, E, F, G бағандарында бұрын көрсетілген деректер көрсетіледі, ал Н, I, J бағандарындағы бұрын көрсетілген сомалар алу белгісімен көрсетіледі. Одан әрі жаңа жолда деректері мен сомалары дұрыс шот-фактуралар енгізіледі;</w:t>
      </w:r>
    </w:p>
    <w:p>
      <w:pPr>
        <w:spacing w:after="0"/>
        <w:ind w:left="0"/>
        <w:jc w:val="both"/>
      </w:pPr>
      <w:r>
        <w:rPr>
          <w:rFonts w:ascii="Times New Roman"/>
          <w:b w:val="false"/>
          <w:i w:val="false"/>
          <w:color w:val="000000"/>
          <w:sz w:val="28"/>
        </w:rPr>
        <w:t>
      4) Салық кезеңіндегі Тізілімді жаңа жолдармен толықтырған жағдайда толықтырулар енгізу кезеңіндегі бұрын табыс етілген Тізілімнің соңғы нөмірінен кейінгі нөмір көрсетіледі.</w:t>
      </w:r>
    </w:p>
    <w:bookmarkStart w:name="z605" w:id="638"/>
    <w:p>
      <w:pPr>
        <w:spacing w:after="0"/>
        <w:ind w:left="0"/>
        <w:jc w:val="both"/>
      </w:pPr>
      <w:r>
        <w:rPr>
          <w:rFonts w:ascii="Times New Roman"/>
          <w:b w:val="false"/>
          <w:i w:val="false"/>
          <w:color w:val="000000"/>
          <w:sz w:val="28"/>
        </w:rPr>
        <w:t>
      47. Тізілімде түзетілген шот-фактураны көрсету мыналар ескеріле отырып жүргізіледі:</w:t>
      </w:r>
    </w:p>
    <w:bookmarkEnd w:id="638"/>
    <w:p>
      <w:pPr>
        <w:spacing w:after="0"/>
        <w:ind w:left="0"/>
        <w:jc w:val="both"/>
      </w:pPr>
      <w:r>
        <w:rPr>
          <w:rFonts w:ascii="Times New Roman"/>
          <w:b w:val="false"/>
          <w:i w:val="false"/>
          <w:color w:val="000000"/>
          <w:sz w:val="28"/>
        </w:rPr>
        <w:t xml:space="preserve">
      1) 300.00-нысанының ҚҚС бойынша декларацияның негізгі нысанында Салық кодексінің 206-бабы </w:t>
      </w:r>
      <w:r>
        <w:rPr>
          <w:rFonts w:ascii="Times New Roman"/>
          <w:b w:val="false"/>
          <w:i w:val="false"/>
          <w:color w:val="000000"/>
          <w:sz w:val="28"/>
        </w:rPr>
        <w:t>3-тармағында</w:t>
      </w:r>
      <w:r>
        <w:rPr>
          <w:rFonts w:ascii="Times New Roman"/>
          <w:b w:val="false"/>
          <w:i w:val="false"/>
          <w:color w:val="000000"/>
          <w:sz w:val="28"/>
        </w:rPr>
        <w:t xml:space="preserve">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 бөлімінің В, С, D, E, F, G, Н, I, J, K, L және M бағандарында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алып тастау өзгерістер енгізілген кезеңде Тізілімде бұрын ұсынылған жолдың соңғы нөмірінен кейінгі жол нөмірін көрсете отырып, қосымша Тізілімде оны көрсету арқылы жүргізіледі, В, С, D, E, F, G, K, L, M бағандарында бұрын көрсетілген деректемелері көрсетіледі, ал Н, I, J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Start w:name="z606" w:id="639"/>
    <w:p>
      <w:pPr>
        <w:spacing w:after="0"/>
        <w:ind w:left="0"/>
        <w:jc w:val="both"/>
      </w:pPr>
      <w:r>
        <w:rPr>
          <w:rFonts w:ascii="Times New Roman"/>
          <w:b w:val="false"/>
          <w:i w:val="false"/>
          <w:color w:val="000000"/>
          <w:sz w:val="28"/>
        </w:rPr>
        <w:t>
      48. Қағидалардың 46-тармағының 3) және 4) тармақшаларын және 47-тармағының 2) және 3) тармақшаларын қолданған кезде, егер кезекті декларацияның табыс еткенен кейін бірінші қосымша декларация табыс етілсе, онда Тізілімді толықтыру немесе Тізілімнің жолдарын жою кезінде кезекті декларация Тізілімінің соңғы жолынан кейінгі жолдың нөмірі көрсетілетінін ескерген жөн.</w:t>
      </w:r>
    </w:p>
    <w:bookmarkEnd w:id="639"/>
    <w:p>
      <w:pPr>
        <w:spacing w:after="0"/>
        <w:ind w:left="0"/>
        <w:jc w:val="both"/>
      </w:pPr>
      <w:r>
        <w:rPr>
          <w:rFonts w:ascii="Times New Roman"/>
          <w:b w:val="false"/>
          <w:i w:val="false"/>
          <w:color w:val="000000"/>
          <w:sz w:val="28"/>
        </w:rPr>
        <w:t>
      Егер алдында қосымша декларациялар табыс етілген кезекті декларацияға қосымша декларация табыс етілсе, онда Тізілімді толықтыру немесе Тізілімнің жолдарын жою кезінде соңғы қосымша декларацияға табыс етілген Тізілімінің соңғы жолынан кейінгі жолдың нөмір көрсетіледі.</w:t>
      </w:r>
    </w:p>
    <w:bookmarkStart w:name="z607" w:id="640"/>
    <w:p>
      <w:pPr>
        <w:spacing w:after="0"/>
        <w:ind w:left="0"/>
        <w:jc w:val="left"/>
      </w:pPr>
      <w:r>
        <w:rPr>
          <w:rFonts w:ascii="Times New Roman"/>
          <w:b/>
          <w:i w:val="false"/>
          <w:color w:val="000000"/>
        </w:rPr>
        <w:t xml:space="preserve"> 10-тарау. Есепті салық кезеңі ішінде сатып алынған тауарлар, жұмыстар, қызметтер бойынша шот-фактуралар (мемлекеттік материалдық резервінен тауарларды шығаруға арналған құжаттар) тізілімі – 300.08-нысанын толтыру бойынша түсіндірме</w:t>
      </w:r>
    </w:p>
    <w:bookmarkEnd w:id="640"/>
    <w:bookmarkStart w:name="z608" w:id="641"/>
    <w:p>
      <w:pPr>
        <w:spacing w:after="0"/>
        <w:ind w:left="0"/>
        <w:jc w:val="both"/>
      </w:pPr>
      <w:r>
        <w:rPr>
          <w:rFonts w:ascii="Times New Roman"/>
          <w:b w:val="false"/>
          <w:i w:val="false"/>
          <w:color w:val="000000"/>
          <w:sz w:val="28"/>
        </w:rPr>
        <w:t xml:space="preserve">
      49. 300.08-нысаны Салық кодексінің 424-бабы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Қазақстан Республикасының аумағында сатып алынған тауарлар, жұмыстар, қызметтер бойынша шот-фактуралар (мемлекеттік материалдық резервтен қорынан тауарларды шығаруға арналған құжаттар) туралы қағаз тасымалдағышында алынған мәліметтерді көрсетуге арналған.</w:t>
      </w:r>
    </w:p>
    <w:bookmarkEnd w:id="641"/>
    <w:p>
      <w:pPr>
        <w:spacing w:after="0"/>
        <w:ind w:left="0"/>
        <w:jc w:val="both"/>
      </w:pPr>
      <w:r>
        <w:rPr>
          <w:rFonts w:ascii="Times New Roman"/>
          <w:b w:val="false"/>
          <w:i w:val="false"/>
          <w:color w:val="000000"/>
          <w:sz w:val="28"/>
        </w:rPr>
        <w:t>
      Егер ҚҚС төлеуші салық кезеңі ішінде электронды нысанды және қағаз тасымалдағышында шот-фактураны алған жағдайда, онда салық кезеңі ішінде Сатып алынған тауарлар, жұмыстар, қызметтер бойынша шот-фактура тізілімінде (бұдан әрі – Сатып алынған тауарлар, жұмыстар, қызметтер бойынша тізілім) қағаз тасымалдағышында жазып берілген шот-фактура көрсетіледі. Егер ҚҚС төлеуші салық кезеңі ішінде электронды нысанда ғана шот-фактураны алған жағдайда, салық органына Сатып алынған тауарлар, жұмыстар, қызметтер бойынша тізілім ұсынылмайды.</w:t>
      </w:r>
    </w:p>
    <w:bookmarkStart w:name="z609" w:id="642"/>
    <w:p>
      <w:pPr>
        <w:spacing w:after="0"/>
        <w:ind w:left="0"/>
        <w:jc w:val="both"/>
      </w:pPr>
      <w:r>
        <w:rPr>
          <w:rFonts w:ascii="Times New Roman"/>
          <w:b w:val="false"/>
          <w:i w:val="false"/>
          <w:color w:val="000000"/>
          <w:sz w:val="28"/>
        </w:rPr>
        <w:t>
      50. 300.08 қосымша, егер 300.00 нысанының "ҚҚС төлеуші туралы жалпы ақпарат" деген бөлімде "Ұсынылған қосымшалар" деген 11-жолда "08" ұяшық белгіленсе, толтыруға жатады.</w:t>
      </w:r>
    </w:p>
    <w:bookmarkEnd w:id="642"/>
    <w:bookmarkStart w:name="z610" w:id="643"/>
    <w:p>
      <w:pPr>
        <w:spacing w:after="0"/>
        <w:ind w:left="0"/>
        <w:jc w:val="both"/>
      </w:pPr>
      <w:r>
        <w:rPr>
          <w:rFonts w:ascii="Times New Roman"/>
          <w:b w:val="false"/>
          <w:i w:val="false"/>
          <w:color w:val="000000"/>
          <w:sz w:val="28"/>
        </w:rPr>
        <w:t>
      51. Сатып алынған тауарлар, жұмыстар, қызметтер бойынша тізілімді комиссионерлер, комитенттер, сенім білдірушілер, сенім білдірілгендер, экспедиторлар, бірлескен қызмет туралы шартқа қатысушылар табыс етеді.</w:t>
      </w:r>
    </w:p>
    <w:bookmarkEnd w:id="643"/>
    <w:p>
      <w:pPr>
        <w:spacing w:after="0"/>
        <w:ind w:left="0"/>
        <w:jc w:val="both"/>
      </w:pPr>
      <w:r>
        <w:rPr>
          <w:rFonts w:ascii="Times New Roman"/>
          <w:b w:val="false"/>
          <w:i w:val="false"/>
          <w:color w:val="000000"/>
          <w:sz w:val="28"/>
        </w:rPr>
        <w:t>
      Тізілімде Қазақстан Республикасында қызметін жүзеге асырмайтын, оның ішінде филиал немесе өкілдік арқылы қызметін жүзеге асырмайтын бейрезиденттерден сатып алынған тауарлар, жұмыстар, қызмет көрсетулер бойынша шот-фактуралар көрсетілмейді.</w:t>
      </w:r>
    </w:p>
    <w:bookmarkStart w:name="z611" w:id="644"/>
    <w:p>
      <w:pPr>
        <w:spacing w:after="0"/>
        <w:ind w:left="0"/>
        <w:jc w:val="both"/>
      </w:pPr>
      <w:r>
        <w:rPr>
          <w:rFonts w:ascii="Times New Roman"/>
          <w:b w:val="false"/>
          <w:i w:val="false"/>
          <w:color w:val="000000"/>
          <w:sz w:val="28"/>
        </w:rPr>
        <w:t>
      52. "Сатып алынған тауарлар, жұмыстар, қызметтер бойынша ҚҚС сомасы" деген бөлімде:</w:t>
      </w:r>
    </w:p>
    <w:bookmarkEnd w:id="644"/>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 жұмыстар, қызметтер комиссия, көлік экспедициялары, қаржы лизингі шарттары бойынша, бірлескен қызмет туралы шарттардың шеңберінде сатып алынған жағдайда өнім берушінің мәртебесі кириллицаның бас әріптерімен көрсетіледі.</w:t>
      </w:r>
    </w:p>
    <w:p>
      <w:pPr>
        <w:spacing w:after="0"/>
        <w:ind w:left="0"/>
        <w:jc w:val="both"/>
      </w:pPr>
      <w:r>
        <w:rPr>
          <w:rFonts w:ascii="Times New Roman"/>
          <w:b w:val="false"/>
          <w:i w:val="false"/>
          <w:color w:val="000000"/>
          <w:sz w:val="28"/>
        </w:rPr>
        <w:t>
      Егер шот-фактура бойынша өнім беруші комитент болса, онда "К" мәртебесі көрсетіледі; экспедитор – "Э" мәртебесі көрсетіледі; лизинг беруші – "Л" мәртебесі көрсетіледі. Егер тауарлар, жұмыстар, қызметтер өнім беруші –бірлескен қызмет туралы шартқа қатысушыдан сатып алынған жағдайда, онда бұл бағанда "С" белгісі көрсетіледі;</w:t>
      </w:r>
    </w:p>
    <w:p>
      <w:pPr>
        <w:spacing w:after="0"/>
        <w:ind w:left="0"/>
        <w:jc w:val="both"/>
      </w:pPr>
      <w:r>
        <w:rPr>
          <w:rFonts w:ascii="Times New Roman"/>
          <w:b w:val="false"/>
          <w:i w:val="false"/>
          <w:color w:val="000000"/>
          <w:sz w:val="28"/>
        </w:rPr>
        <w:t>
      3) С бағанында шот-фактурада (құжатта) көрcетілген өнім беруші салық төлеушінің немесе оның құрылымдық бөлімшесінің тіркеу нөмірі (ол болған кезде) көрсетіледі;</w:t>
      </w:r>
    </w:p>
    <w:p>
      <w:pPr>
        <w:spacing w:after="0"/>
        <w:ind w:left="0"/>
        <w:jc w:val="both"/>
      </w:pPr>
      <w:r>
        <w:rPr>
          <w:rFonts w:ascii="Times New Roman"/>
          <w:b w:val="false"/>
          <w:i w:val="false"/>
          <w:color w:val="000000"/>
          <w:sz w:val="28"/>
        </w:rPr>
        <w:t>
      4) D бағанында өнім берушінің немесе оның құрылымдық бөлімшесінің ЖСН/БСН (болған жағдайда) көрсетіледі;</w:t>
      </w:r>
    </w:p>
    <w:p>
      <w:pPr>
        <w:spacing w:after="0"/>
        <w:ind w:left="0"/>
        <w:jc w:val="both"/>
      </w:pPr>
      <w:r>
        <w:rPr>
          <w:rFonts w:ascii="Times New Roman"/>
          <w:b w:val="false"/>
          <w:i w:val="false"/>
          <w:color w:val="000000"/>
          <w:sz w:val="28"/>
        </w:rPr>
        <w:t>
      5) Е бағанында шот-фактурада көрсетілген нөмірге сәйкес келуі тиіс араб цифрларымен шот-фактураның нөмірі көрсетіледі немесе мемлекеттік материалдық резервтен қорынан тауарларды шығаруға арналған құжаттың нөмірі (есепке алу жүйесінде берілген, шот-фактура нөмірі) көрсетіледі.</w:t>
      </w:r>
    </w:p>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 электрондық түрде берілген кезде шот-фактураның реттік нөмірін көрсетуге арналған торкөздер саны шектелмейді;</w:t>
      </w:r>
    </w:p>
    <w:p>
      <w:pPr>
        <w:spacing w:after="0"/>
        <w:ind w:left="0"/>
        <w:jc w:val="both"/>
      </w:pPr>
      <w:r>
        <w:rPr>
          <w:rFonts w:ascii="Times New Roman"/>
          <w:b w:val="false"/>
          <w:i w:val="false"/>
          <w:color w:val="000000"/>
          <w:sz w:val="28"/>
        </w:rPr>
        <w:t>
      6) F бағанында шот-фактураның (құжаттың) жазып берілген күні көрсетіледі;</w:t>
      </w:r>
    </w:p>
    <w:p>
      <w:pPr>
        <w:spacing w:after="0"/>
        <w:ind w:left="0"/>
        <w:jc w:val="both"/>
      </w:pPr>
      <w:r>
        <w:rPr>
          <w:rFonts w:ascii="Times New Roman"/>
          <w:b w:val="false"/>
          <w:i w:val="false"/>
          <w:color w:val="000000"/>
          <w:sz w:val="28"/>
        </w:rPr>
        <w:t>
      7) G бағанында:</w:t>
      </w:r>
    </w:p>
    <w:p>
      <w:pPr>
        <w:spacing w:after="0"/>
        <w:ind w:left="0"/>
        <w:jc w:val="both"/>
      </w:pPr>
      <w:r>
        <w:rPr>
          <w:rFonts w:ascii="Times New Roman"/>
          <w:b w:val="false"/>
          <w:i w:val="false"/>
          <w:color w:val="000000"/>
          <w:sz w:val="28"/>
        </w:rPr>
        <w:t>
      егер шот-фактура бойынша тауарларды, жұмыстарды, қызмет көрсетулерді сатып алу салық салуы жалпыға бірдей белгіленген тәртіпте жүзеге асырылатын өзге қызмет мақсатында ғана жүргізілсе, "1";</w:t>
      </w:r>
    </w:p>
    <w:p>
      <w:pPr>
        <w:spacing w:after="0"/>
        <w:ind w:left="0"/>
        <w:jc w:val="both"/>
      </w:pPr>
      <w:r>
        <w:rPr>
          <w:rFonts w:ascii="Times New Roman"/>
          <w:b w:val="false"/>
          <w:i w:val="false"/>
          <w:color w:val="000000"/>
          <w:sz w:val="28"/>
        </w:rPr>
        <w:t xml:space="preserve">
      егер шот-фактура бойынша тауарларды, жұмыстарды, қызмет көрсетулерді сатып алу тек Салық кодексінің 411-бабының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қызмет бойынша ғана жүргізілсе, "2";</w:t>
      </w:r>
    </w:p>
    <w:p>
      <w:pPr>
        <w:spacing w:after="0"/>
        <w:ind w:left="0"/>
        <w:jc w:val="both"/>
      </w:pPr>
      <w:r>
        <w:rPr>
          <w:rFonts w:ascii="Times New Roman"/>
          <w:b w:val="false"/>
          <w:i w:val="false"/>
          <w:color w:val="000000"/>
          <w:sz w:val="28"/>
        </w:rPr>
        <w:t>
      егер шот-фактура бойынша тауарларды, жұмыстарды, қызмет көрсетулерді сатып алу Салық кодексінің 411-бабының 1-тармағында көзделген қызмет пен өзге де қызмет арасында бөлінуге жататын болса, "3" белгісі көрсетіледі;</w:t>
      </w:r>
    </w:p>
    <w:p>
      <w:pPr>
        <w:spacing w:after="0"/>
        <w:ind w:left="0"/>
        <w:jc w:val="both"/>
      </w:pPr>
      <w:r>
        <w:rPr>
          <w:rFonts w:ascii="Times New Roman"/>
          <w:b w:val="false"/>
          <w:i w:val="false"/>
          <w:color w:val="000000"/>
          <w:sz w:val="28"/>
        </w:rPr>
        <w:t>
      8) Н бағанында ҚҚС есепке алынбай шот-фактура (құжат) бойынша жалпы құны көрсетіледі. Н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9) I бағанында шот-фактурада (құжатта) көрcетілген ҚҚС сомасы көрсетіледі. I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10) J бағанында көрсетілген шот-фактура (құжат) бойынша есепке жатқызылуы тиіс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414-бабына</w:t>
      </w:r>
      <w:r>
        <w:rPr>
          <w:rFonts w:ascii="Times New Roman"/>
          <w:b w:val="false"/>
          <w:i w:val="false"/>
          <w:color w:val="000000"/>
          <w:sz w:val="28"/>
        </w:rPr>
        <w:t xml:space="preserve"> сәйкес мерзімді баспа басылымдарында өткізу кезінде жазып берілген шот-фактура бойынша аталған бағанда Салық кодексінің 400-бабына сәйкес есепке жатқызуға жататын ҚҚС сомасы көрсетіледі.</w:t>
      </w:r>
    </w:p>
    <w:p>
      <w:pPr>
        <w:spacing w:after="0"/>
        <w:ind w:left="0"/>
        <w:jc w:val="both"/>
      </w:pPr>
      <w:r>
        <w:rPr>
          <w:rFonts w:ascii="Times New Roman"/>
          <w:b w:val="false"/>
          <w:i w:val="false"/>
          <w:color w:val="000000"/>
          <w:sz w:val="28"/>
        </w:rPr>
        <w:t xml:space="preserve">
      Салық кодексінің 417-бабының </w:t>
      </w:r>
      <w:r>
        <w:rPr>
          <w:rFonts w:ascii="Times New Roman"/>
          <w:b w:val="false"/>
          <w:i w:val="false"/>
          <w:color w:val="000000"/>
          <w:sz w:val="28"/>
        </w:rPr>
        <w:t>1-тармағына</w:t>
      </w:r>
      <w:r>
        <w:rPr>
          <w:rFonts w:ascii="Times New Roman"/>
          <w:b w:val="false"/>
          <w:i w:val="false"/>
          <w:color w:val="000000"/>
          <w:sz w:val="28"/>
        </w:rPr>
        <w:t xml:space="preserve"> сәйкес жазып берілген шот-фактура бойынша тауарларды, жұмыстарды, қызметтерді бірлескен қызмет туралы шарттың қатысушысы (қатысушылары) сатып алғанда, аталған бағанда бірлескен қызмет туралы шарттың әрбір қатысушысы есепке жатқызуға жататын ҚҚС сомасы көрсетіледі. Бұл ретте бірлескен қызмет туралы шарттың қатысушылардың санына байланысты бір шот-фактура Тізілімде бірнеше жолда көрсетілуі мүмкін.</w:t>
      </w:r>
    </w:p>
    <w:p>
      <w:pPr>
        <w:spacing w:after="0"/>
        <w:ind w:left="0"/>
        <w:jc w:val="both"/>
      </w:pPr>
      <w:r>
        <w:rPr>
          <w:rFonts w:ascii="Times New Roman"/>
          <w:b w:val="false"/>
          <w:i w:val="false"/>
          <w:color w:val="000000"/>
          <w:sz w:val="28"/>
        </w:rPr>
        <w:t xml:space="preserve">
      Салық кодексінің 417-бабының </w:t>
      </w:r>
      <w:r>
        <w:rPr>
          <w:rFonts w:ascii="Times New Roman"/>
          <w:b w:val="false"/>
          <w:i w:val="false"/>
          <w:color w:val="000000"/>
          <w:sz w:val="28"/>
        </w:rPr>
        <w:t>3-тармағына</w:t>
      </w:r>
      <w:r>
        <w:rPr>
          <w:rFonts w:ascii="Times New Roman"/>
          <w:b w:val="false"/>
          <w:i w:val="false"/>
          <w:color w:val="000000"/>
          <w:sz w:val="28"/>
        </w:rPr>
        <w:t xml:space="preserve"> сәйкес жазып берілген шот-фактура бойынша тауарларды, жұмыстарды, қызметтерді бірлескен қызмет туралы шарттың қатысушысы (қатысушылары) сатып алғанда, аталған бағанда бірлескен қызмет туралы шарттың осы қатысушысы есепке жатқызуға жататын ҚҚС сомасы көрсетіледі.</w:t>
      </w:r>
    </w:p>
    <w:p>
      <w:pPr>
        <w:spacing w:after="0"/>
        <w:ind w:left="0"/>
        <w:jc w:val="both"/>
      </w:pPr>
      <w:r>
        <w:rPr>
          <w:rFonts w:ascii="Times New Roman"/>
          <w:b w:val="false"/>
          <w:i w:val="false"/>
          <w:color w:val="000000"/>
          <w:sz w:val="28"/>
        </w:rPr>
        <w:t>
      Егер сәйкесінше жол бойынша I бағаны толтырылса, J бағаны міндетті толтыруға жатады. J бағанының жиынтық шамасы 300.08 нысанының бірінші бетінде ғана 00000001 жолда ғана көрсетіледі және барлық беттердің осы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11) К бағанында есепті салық кезеңінде алынған пайдалы қазбаның түрі көрсетіледі;</w:t>
      </w:r>
    </w:p>
    <w:p>
      <w:pPr>
        <w:spacing w:after="0"/>
        <w:ind w:left="0"/>
        <w:jc w:val="both"/>
      </w:pPr>
      <w:r>
        <w:rPr>
          <w:rFonts w:ascii="Times New Roman"/>
          <w:b w:val="false"/>
          <w:i w:val="false"/>
          <w:color w:val="000000"/>
          <w:sz w:val="28"/>
        </w:rPr>
        <w:t>
      12) L бағанында есепті салық кезеңінде алынған пайдалы қазбаның көлемі көрсетіледі;</w:t>
      </w:r>
    </w:p>
    <w:p>
      <w:pPr>
        <w:spacing w:after="0"/>
        <w:ind w:left="0"/>
        <w:jc w:val="both"/>
      </w:pPr>
      <w:r>
        <w:rPr>
          <w:rFonts w:ascii="Times New Roman"/>
          <w:b w:val="false"/>
          <w:i w:val="false"/>
          <w:color w:val="000000"/>
          <w:sz w:val="28"/>
        </w:rPr>
        <w:t>
      13) M бағанында есепті салық кезеңінде пайдалы қазбаның алынған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 шикізаттарды өткізу үшін шот-фактура жазып берілген жағдайда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асты сулары және емдік балшық жатады.</w:t>
      </w:r>
    </w:p>
    <w:p>
      <w:pPr>
        <w:spacing w:after="0"/>
        <w:ind w:left="0"/>
        <w:jc w:val="both"/>
      </w:pPr>
      <w:r>
        <w:rPr>
          <w:rFonts w:ascii="Times New Roman"/>
          <w:b w:val="false"/>
          <w:i w:val="false"/>
          <w:color w:val="000000"/>
          <w:sz w:val="28"/>
        </w:rPr>
        <w:t>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xml:space="preserve">
      1) 300.00 нысанының ҚҚС бойынша декларацияның негізгі нысанында Салық кодексінің 206-бабы </w:t>
      </w:r>
      <w:r>
        <w:rPr>
          <w:rFonts w:ascii="Times New Roman"/>
          <w:b w:val="false"/>
          <w:i w:val="false"/>
          <w:color w:val="000000"/>
          <w:sz w:val="28"/>
        </w:rPr>
        <w:t>3-тармағында</w:t>
      </w:r>
      <w:r>
        <w:rPr>
          <w:rFonts w:ascii="Times New Roman"/>
          <w:b w:val="false"/>
          <w:i w:val="false"/>
          <w:color w:val="000000"/>
          <w:sz w:val="28"/>
        </w:rPr>
        <w:t xml:space="preserve">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В, С, D, E, F, G, Н, I, J, K, L және M бағандарындағы "Сатып алынған тауарлар, жұмыстар, қызметтер бойынша ҚҚС сома" бөлімінде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Тізілімнен алып тастау өзгерістер енгізілген кезеңде Тізілімде бұрын ұсынылған жолдың соңғы нөмірінен кейінгі жол нөмірін көрсетіп қосымша Тізілімде оны көрсету арқылы жүргізіледі, В, С, D, E, F, G, K, L, M бағандарында бұрын көрсетілген деректемелері көрсетіледі, ал Н, I, J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Start w:name="z612" w:id="645"/>
    <w:p>
      <w:pPr>
        <w:spacing w:after="0"/>
        <w:ind w:left="0"/>
        <w:jc w:val="both"/>
      </w:pPr>
      <w:r>
        <w:rPr>
          <w:rFonts w:ascii="Times New Roman"/>
          <w:b w:val="false"/>
          <w:i w:val="false"/>
          <w:color w:val="000000"/>
          <w:sz w:val="28"/>
        </w:rPr>
        <w:t>
      53. Бұрын ұсынылған Сатып алынған тауарлар, жұмыстар, қызметтер бойынша тізілімге өзгерістер мен толықтырулар енгізу, оның ішінде бұрын қағаз жеткізгіште жазып берілген шот-фактураны, электрондық нысандағы шот-фактура түрінде жазып беру тәртібі, осы Қағидалардың 46, 47 және 48-тармағына сәйкес Өткізілген тауарлар, жұмыстар, қызметтер бойынша тізілімге өзгерістер енгізу тәртібіне ұқсас.</w:t>
      </w:r>
    </w:p>
    <w:bookmarkEnd w:id="645"/>
    <w:bookmarkStart w:name="z613" w:id="646"/>
    <w:p>
      <w:pPr>
        <w:spacing w:after="0"/>
        <w:ind w:left="0"/>
        <w:jc w:val="left"/>
      </w:pPr>
      <w:r>
        <w:rPr>
          <w:rFonts w:ascii="Times New Roman"/>
          <w:b/>
          <w:i w:val="false"/>
          <w:color w:val="000000"/>
        </w:rPr>
        <w:t xml:space="preserve"> 11-тарау. Қайтаруға ұсынылған ҚҚС сомалары бойынша мәліметтер – 300.09-нысанын толтыру бойынша түсіндірме</w:t>
      </w:r>
    </w:p>
    <w:bookmarkEnd w:id="646"/>
    <w:bookmarkStart w:name="z614" w:id="647"/>
    <w:p>
      <w:pPr>
        <w:spacing w:after="0"/>
        <w:ind w:left="0"/>
        <w:jc w:val="both"/>
      </w:pPr>
      <w:r>
        <w:rPr>
          <w:rFonts w:ascii="Times New Roman"/>
          <w:b w:val="false"/>
          <w:i w:val="false"/>
          <w:color w:val="000000"/>
          <w:sz w:val="28"/>
        </w:rPr>
        <w:t xml:space="preserve">
      54. Аталған нысан Салық кодексінің </w:t>
      </w:r>
      <w:r>
        <w:rPr>
          <w:rFonts w:ascii="Times New Roman"/>
          <w:b w:val="false"/>
          <w:i w:val="false"/>
          <w:color w:val="000000"/>
          <w:sz w:val="28"/>
        </w:rPr>
        <w:t>429</w:t>
      </w:r>
      <w:r>
        <w:rPr>
          <w:rFonts w:ascii="Times New Roman"/>
          <w:b w:val="false"/>
          <w:i w:val="false"/>
          <w:color w:val="000000"/>
          <w:sz w:val="28"/>
        </w:rPr>
        <w:t xml:space="preserve">, </w:t>
      </w:r>
      <w:r>
        <w:rPr>
          <w:rFonts w:ascii="Times New Roman"/>
          <w:b w:val="false"/>
          <w:i w:val="false"/>
          <w:color w:val="000000"/>
          <w:sz w:val="28"/>
        </w:rPr>
        <w:t>430</w:t>
      </w:r>
      <w:r>
        <w:rPr>
          <w:rFonts w:ascii="Times New Roman"/>
          <w:b w:val="false"/>
          <w:i w:val="false"/>
          <w:color w:val="000000"/>
          <w:sz w:val="28"/>
        </w:rPr>
        <w:t xml:space="preserve">, </w:t>
      </w:r>
      <w:r>
        <w:rPr>
          <w:rFonts w:ascii="Times New Roman"/>
          <w:b w:val="false"/>
          <w:i w:val="false"/>
          <w:color w:val="000000"/>
          <w:sz w:val="28"/>
        </w:rPr>
        <w:t>431</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w:t>
      </w:r>
      <w:r>
        <w:rPr>
          <w:rFonts w:ascii="Times New Roman"/>
          <w:b w:val="false"/>
          <w:i w:val="false"/>
          <w:color w:val="000000"/>
          <w:sz w:val="28"/>
        </w:rPr>
        <w:t>433</w:t>
      </w:r>
      <w:r>
        <w:rPr>
          <w:rFonts w:ascii="Times New Roman"/>
          <w:b w:val="false"/>
          <w:i w:val="false"/>
          <w:color w:val="000000"/>
          <w:sz w:val="28"/>
        </w:rPr>
        <w:t xml:space="preserve">, </w:t>
      </w:r>
      <w:r>
        <w:rPr>
          <w:rFonts w:ascii="Times New Roman"/>
          <w:b w:val="false"/>
          <w:i w:val="false"/>
          <w:color w:val="000000"/>
          <w:sz w:val="28"/>
        </w:rPr>
        <w:t>434-баптарына</w:t>
      </w:r>
      <w:r>
        <w:rPr>
          <w:rFonts w:ascii="Times New Roman"/>
          <w:b w:val="false"/>
          <w:i w:val="false"/>
          <w:color w:val="000000"/>
          <w:sz w:val="28"/>
        </w:rPr>
        <w:t xml:space="preserve"> сәйкес қайтаруға ұсынылған ҚҚС сомалары бойынша мәліметтерді егжей-тегжейлі көрсетуге арналған.</w:t>
      </w:r>
    </w:p>
    <w:bookmarkEnd w:id="647"/>
    <w:bookmarkStart w:name="z615" w:id="648"/>
    <w:p>
      <w:pPr>
        <w:spacing w:after="0"/>
        <w:ind w:left="0"/>
        <w:jc w:val="both"/>
      </w:pPr>
      <w:r>
        <w:rPr>
          <w:rFonts w:ascii="Times New Roman"/>
          <w:b w:val="false"/>
          <w:i w:val="false"/>
          <w:color w:val="000000"/>
          <w:sz w:val="28"/>
        </w:rPr>
        <w:t>
      55.300.09 қосымша, егер 300.00 нысанының "ҚҚС төлеуші туралы жалпы ақпарат" деген бөлімде "Ұсынылған қосымшалар" деген 11-жолда "09" ұяшық белгіленсе, толтыруға жатады.</w:t>
      </w:r>
    </w:p>
    <w:bookmarkEnd w:id="648"/>
    <w:bookmarkStart w:name="z616" w:id="649"/>
    <w:p>
      <w:pPr>
        <w:spacing w:after="0"/>
        <w:ind w:left="0"/>
        <w:jc w:val="both"/>
      </w:pPr>
      <w:r>
        <w:rPr>
          <w:rFonts w:ascii="Times New Roman"/>
          <w:b w:val="false"/>
          <w:i w:val="false"/>
          <w:color w:val="000000"/>
          <w:sz w:val="28"/>
        </w:rPr>
        <w:t xml:space="preserve">
      56. Бұл нысан егер "ҚҚС төлеуші туралы жалпы ақпарат" бөлімінде 4-жолында "қосымша", "хабарлама бойынша қосымша" декларация түрі белгіленген жағдайда, сондай-ақ егер салық төлеуші Салық кодексінің 431-бабы </w:t>
      </w:r>
      <w:r>
        <w:rPr>
          <w:rFonts w:ascii="Times New Roman"/>
          <w:b w:val="false"/>
          <w:i w:val="false"/>
          <w:color w:val="000000"/>
          <w:sz w:val="28"/>
        </w:rPr>
        <w:t>3-тармағында</w:t>
      </w:r>
      <w:r>
        <w:rPr>
          <w:rFonts w:ascii="Times New Roman"/>
          <w:b w:val="false"/>
          <w:i w:val="false"/>
          <w:color w:val="000000"/>
          <w:sz w:val="28"/>
        </w:rPr>
        <w:t xml:space="preserve"> көрсетілген санаттардың біріне жатқызылған жағдайда толтырылмайды.</w:t>
      </w:r>
    </w:p>
    <w:bookmarkEnd w:id="649"/>
    <w:bookmarkStart w:name="z617" w:id="650"/>
    <w:p>
      <w:pPr>
        <w:spacing w:after="0"/>
        <w:ind w:left="0"/>
        <w:jc w:val="both"/>
      </w:pPr>
      <w:r>
        <w:rPr>
          <w:rFonts w:ascii="Times New Roman"/>
          <w:b w:val="false"/>
          <w:i w:val="false"/>
          <w:color w:val="000000"/>
          <w:sz w:val="28"/>
        </w:rPr>
        <w:t>
      57. "Қайтаруға ұсынылған ҚҚС сомасы" деген бөлімде талап ету мерзімі ішінде салық кезеңдерінің қимасында салық төлеуші мәлімдеген ҚҚС сомасы көрсетіледі.</w:t>
      </w:r>
    </w:p>
    <w:bookmarkEnd w:id="650"/>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300.09.001 жолында қайтаруға ұсынылған ҚҚС сомасының асып кету сомасы көрсетіледі. Бұл жол 300.09.001 І жолынан бастап 300.09.001 ІV-ге дейінгі жолдардың сомасын қамтиды;</w:t>
      </w:r>
    </w:p>
    <w:p>
      <w:pPr>
        <w:spacing w:after="0"/>
        <w:ind w:left="0"/>
        <w:jc w:val="both"/>
      </w:pPr>
      <w:r>
        <w:rPr>
          <w:rFonts w:ascii="Times New Roman"/>
          <w:b w:val="false"/>
          <w:i w:val="false"/>
          <w:color w:val="000000"/>
          <w:sz w:val="28"/>
        </w:rPr>
        <w:t>
      2) 300.09.001 І жолында 300.09.001 IV, 300.09.001 V, 300.09.001 VI жолдарында көрсетілген нөлдік мөлшерлемемен салық салынатын айналымдар бойынша ҚҚС асып кету сомасын қоспағанда, нөлдік мөлшерлемемен салық салынатын айналымдар бойынша қалыптасқан, оның ішінде талап ету мерзімі шегінде салық кезеңдері бойынша бөле отырып, қайтаруға ұсынылған ҚҚС асып кету сомасы көрсетіледі.</w:t>
      </w:r>
    </w:p>
    <w:p>
      <w:pPr>
        <w:spacing w:after="0"/>
        <w:ind w:left="0"/>
        <w:jc w:val="both"/>
      </w:pPr>
      <w:r>
        <w:rPr>
          <w:rFonts w:ascii="Times New Roman"/>
          <w:b w:val="false"/>
          <w:i w:val="false"/>
          <w:color w:val="000000"/>
          <w:sz w:val="28"/>
        </w:rPr>
        <w:t xml:space="preserve">
      Бұл жол сондай-ақ Салық кодексінің </w:t>
      </w:r>
      <w:r>
        <w:rPr>
          <w:rFonts w:ascii="Times New Roman"/>
          <w:b w:val="false"/>
          <w:i w:val="false"/>
          <w:color w:val="000000"/>
          <w:sz w:val="28"/>
        </w:rPr>
        <w:t>433</w:t>
      </w:r>
      <w:r>
        <w:rPr>
          <w:rFonts w:ascii="Times New Roman"/>
          <w:b w:val="false"/>
          <w:i w:val="false"/>
          <w:color w:val="000000"/>
          <w:sz w:val="28"/>
        </w:rPr>
        <w:t xml:space="preserve"> және </w:t>
      </w:r>
      <w:r>
        <w:rPr>
          <w:rFonts w:ascii="Times New Roman"/>
          <w:b w:val="false"/>
          <w:i w:val="false"/>
          <w:color w:val="000000"/>
          <w:sz w:val="28"/>
        </w:rPr>
        <w:t>434-бабына</w:t>
      </w:r>
      <w:r>
        <w:rPr>
          <w:rFonts w:ascii="Times New Roman"/>
          <w:b w:val="false"/>
          <w:i w:val="false"/>
          <w:color w:val="000000"/>
          <w:sz w:val="28"/>
        </w:rPr>
        <w:t xml:space="preserve"> сәйкес ҚҚС қайтару тәртібін қолданудан бас тартқан жағдайда толтырылады;</w:t>
      </w:r>
    </w:p>
    <w:p>
      <w:pPr>
        <w:spacing w:after="0"/>
        <w:ind w:left="0"/>
        <w:jc w:val="both"/>
      </w:pPr>
      <w:r>
        <w:rPr>
          <w:rFonts w:ascii="Times New Roman"/>
          <w:b w:val="false"/>
          <w:i w:val="false"/>
          <w:color w:val="000000"/>
          <w:sz w:val="28"/>
        </w:rPr>
        <w:t xml:space="preserve">
      3) 300.09.001 ІІ жолында 300.09.001 І, 300.09.001 ІІІ, 300.09.001 ІV, 300.09.001 V, 300.09.001 VІ жолдарында көрсетілген ҚҚС асып кету сомасын қоспағанда, Салық кодексінің </w:t>
      </w:r>
      <w:r>
        <w:rPr>
          <w:rFonts w:ascii="Times New Roman"/>
          <w:b w:val="false"/>
          <w:i w:val="false"/>
          <w:color w:val="000000"/>
          <w:sz w:val="28"/>
        </w:rPr>
        <w:t>432-бабын</w:t>
      </w:r>
      <w:r>
        <w:rPr>
          <w:rFonts w:ascii="Times New Roman"/>
          <w:b w:val="false"/>
          <w:i w:val="false"/>
          <w:color w:val="000000"/>
          <w:sz w:val="28"/>
        </w:rPr>
        <w:t xml:space="preserve"> қолдануға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4) 300.09.001 ІІІ жолында 300.09.001 I, 300.09.001 II, 300.09.001 IV, 300.09.001 V, 300.09.001 VI жолдарында көрсетілген ҚҚС асып кету сомасын қоспағанда, бейрезидент үшін ҚҚС төлеуге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5) 300.09.001 ІV жолында Салық кодексінің 433-бабына сәйкес ҚҚС бақылау шотын пайдалануға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Бұл жол, егер 300.00.032 I ұяшығы белгіленген жағдайда толтырылады;</w:t>
      </w:r>
    </w:p>
    <w:p>
      <w:pPr>
        <w:spacing w:after="0"/>
        <w:ind w:left="0"/>
        <w:jc w:val="both"/>
      </w:pPr>
      <w:r>
        <w:rPr>
          <w:rFonts w:ascii="Times New Roman"/>
          <w:b w:val="false"/>
          <w:i w:val="false"/>
          <w:color w:val="000000"/>
          <w:sz w:val="28"/>
        </w:rPr>
        <w:t>
      6) 300.09.001 V жолында Салық кодексінің 434-бабы қолданылған жағдайда,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Бұл жол, егер 300.00.032 II ұяшығы белгіленген жағдайда толтырылады;</w:t>
      </w:r>
    </w:p>
    <w:p>
      <w:pPr>
        <w:spacing w:after="0"/>
        <w:ind w:left="0"/>
        <w:jc w:val="both"/>
      </w:pPr>
      <w:r>
        <w:rPr>
          <w:rFonts w:ascii="Times New Roman"/>
          <w:b w:val="false"/>
          <w:i w:val="false"/>
          <w:color w:val="000000"/>
          <w:sz w:val="28"/>
        </w:rPr>
        <w:t xml:space="preserve">
      7) 300.09.001 VI жолында Салық кодексінің 434-бабына сәйкес ҚҚС қайтарудың оңайлатылған тәртібін қолданғаннан кейін қалған, Салық кодексінің 429-бабының </w:t>
      </w:r>
      <w:r>
        <w:rPr>
          <w:rFonts w:ascii="Times New Roman"/>
          <w:b w:val="false"/>
          <w:i w:val="false"/>
          <w:color w:val="000000"/>
          <w:sz w:val="28"/>
        </w:rPr>
        <w:t>5-тармағына</w:t>
      </w:r>
      <w:r>
        <w:rPr>
          <w:rFonts w:ascii="Times New Roman"/>
          <w:b w:val="false"/>
          <w:i w:val="false"/>
          <w:color w:val="000000"/>
          <w:sz w:val="28"/>
        </w:rPr>
        <w:t xml:space="preserve"> сәйкес қайтаруға жататын,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Егер 300.00.032 I және 300.00.032 II жолындағы ұяшық, немесе</w:t>
      </w:r>
    </w:p>
    <w:p>
      <w:pPr>
        <w:spacing w:after="0"/>
        <w:ind w:left="0"/>
        <w:jc w:val="both"/>
      </w:pPr>
      <w:r>
        <w:rPr>
          <w:rFonts w:ascii="Times New Roman"/>
          <w:b w:val="false"/>
          <w:i w:val="false"/>
          <w:color w:val="000000"/>
          <w:sz w:val="28"/>
        </w:rPr>
        <w:t>
      300.00.032 I жолындағы ұяшық белгіленген жағдайда, 300.09.001 VI жолы толтырылмайды.</w:t>
      </w:r>
    </w:p>
    <w:p>
      <w:pPr>
        <w:spacing w:after="0"/>
        <w:ind w:left="0"/>
        <w:jc w:val="both"/>
      </w:pPr>
      <w:r>
        <w:rPr>
          <w:rFonts w:ascii="Times New Roman"/>
          <w:b w:val="false"/>
          <w:i w:val="false"/>
          <w:color w:val="000000"/>
          <w:sz w:val="28"/>
        </w:rPr>
        <w:t>
      300.09.001 жолының сомасы 300.00.032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26-қосымша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328.00 Нысан</w:t>
            </w:r>
          </w:p>
        </w:tc>
      </w:tr>
    </w:tbl>
    <w:bookmarkStart w:name="z619" w:id="651"/>
    <w:p>
      <w:pPr>
        <w:spacing w:after="0"/>
        <w:ind w:left="0"/>
        <w:jc w:val="left"/>
      </w:pPr>
      <w:r>
        <w:rPr>
          <w:rFonts w:ascii="Times New Roman"/>
          <w:b/>
          <w:i w:val="false"/>
          <w:color w:val="000000"/>
        </w:rPr>
        <w:t xml:space="preserve"> Тауарларды әкелу және жанама салықтарды төлеу туралы өтініш</w:t>
      </w:r>
    </w:p>
    <w:bookmarkEnd w:id="651"/>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654300" cy="46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4"/>
                          <a:stretch>
                            <a:fillRect/>
                          </a:stretch>
                        </pic:blipFill>
                        <pic:spPr>
                          <a:xfrm>
                            <a:off x="0" y="0"/>
                            <a:ext cx="2654300" cy="469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3022600" cy="66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5"/>
                          <a:stretch>
                            <a:fillRect/>
                          </a:stretch>
                        </pic:blipFill>
                        <pic:spPr>
                          <a:xfrm>
                            <a:off x="0" y="0"/>
                            <a:ext cx="3022600" cy="6604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Сатушы</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473200" cy="53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6"/>
                          <a:stretch>
                            <a:fillRect/>
                          </a:stretch>
                        </pic:blipFill>
                        <pic:spPr>
                          <a:xfrm>
                            <a:off x="0" y="0"/>
                            <a:ext cx="1473200" cy="533400"/>
                          </a:xfrm>
                          <a:prstGeom prst="rect">
                            <a:avLst/>
                          </a:prstGeom>
                        </pic:spPr>
                      </pic:pic>
                    </a:graphicData>
                  </a:graphic>
                </wp:inline>
              </w:drawing>
            </w:r>
          </w:p>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473200" cy="53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7"/>
                          <a:stretch>
                            <a:fillRect/>
                          </a:stretch>
                        </pic:blipFill>
                        <pic:spPr>
                          <a:xfrm>
                            <a:off x="0" y="0"/>
                            <a:ext cx="1473200" cy="5334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төлеушінің сәйкестіндіру коды (нөмірі) коды (нөмірі)</w:t>
            </w: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төлеушінің сәйкестіндіру</w:t>
            </w:r>
          </w:p>
        </w:tc>
      </w:tr>
    </w:tbl>
    <w:p>
      <w:pPr>
        <w:spacing w:after="0"/>
        <w:ind w:left="0"/>
        <w:jc w:val="both"/>
      </w:pPr>
      <w:r>
        <w:rPr>
          <w:rFonts w:ascii="Times New Roman"/>
          <w:b w:val="false"/>
          <w:i w:val="false"/>
          <w:color w:val="000000"/>
          <w:sz w:val="28"/>
        </w:rPr>
        <w:t>
      01_____________________________________ 02______________________________________</w:t>
      </w:r>
    </w:p>
    <w:p>
      <w:pPr>
        <w:spacing w:after="0"/>
        <w:ind w:left="0"/>
        <w:jc w:val="both"/>
      </w:pPr>
      <w:r>
        <w:rPr>
          <w:rFonts w:ascii="Times New Roman"/>
          <w:b w:val="false"/>
          <w:i w:val="false"/>
          <w:color w:val="000000"/>
          <w:sz w:val="28"/>
        </w:rPr>
        <w:t>
      (ұйымның атауы, дара кәсіпкердің немесе жеке (ұйымның атауы, жеке кәсіпкердің тегі, аты</w:t>
      </w:r>
    </w:p>
    <w:p>
      <w:pPr>
        <w:spacing w:after="0"/>
        <w:ind w:left="0"/>
        <w:jc w:val="both"/>
      </w:pPr>
      <w:r>
        <w:rPr>
          <w:rFonts w:ascii="Times New Roman"/>
          <w:b w:val="false"/>
          <w:i w:val="false"/>
          <w:color w:val="000000"/>
          <w:sz w:val="28"/>
        </w:rPr>
        <w:t>
      кәсіпкердің кәсіпкер болып                        әкесінің аты (болған кезде))</w:t>
      </w:r>
    </w:p>
    <w:p>
      <w:pPr>
        <w:spacing w:after="0"/>
        <w:ind w:left="0"/>
        <w:jc w:val="both"/>
      </w:pPr>
      <w:r>
        <w:rPr>
          <w:rFonts w:ascii="Times New Roman"/>
          <w:b w:val="false"/>
          <w:i w:val="false"/>
          <w:color w:val="000000"/>
          <w:sz w:val="28"/>
        </w:rPr>
        <w:t>
      табылмайтын жеке тұлғаның тегі, аты әкесінің аты (болған кезде)</w:t>
      </w:r>
    </w:p>
    <w:p>
      <w:pPr>
        <w:spacing w:after="0"/>
        <w:ind w:left="0"/>
        <w:jc w:val="both"/>
      </w:pPr>
      <w:r>
        <w:rPr>
          <w:rFonts w:ascii="Times New Roman"/>
          <w:b w:val="false"/>
          <w:i w:val="false"/>
          <w:color w:val="000000"/>
          <w:sz w:val="28"/>
        </w:rPr>
        <w:t>
      03_____________________________________ 04______________________________________</w:t>
      </w:r>
    </w:p>
    <w:p>
      <w:pPr>
        <w:spacing w:after="0"/>
        <w:ind w:left="0"/>
        <w:jc w:val="both"/>
      </w:pPr>
      <w:r>
        <w:rPr>
          <w:rFonts w:ascii="Times New Roman"/>
          <w:b w:val="false"/>
          <w:i w:val="false"/>
          <w:color w:val="000000"/>
          <w:sz w:val="28"/>
        </w:rPr>
        <w:t>
      (елінің коды, орналасқан (тұрғылықты) жері      (елінің коды, орналасқан (тұрғылықты) жері</w:t>
      </w:r>
    </w:p>
    <w:p>
      <w:pPr>
        <w:spacing w:after="0"/>
        <w:ind w:left="0"/>
        <w:jc w:val="both"/>
      </w:pPr>
      <w:r>
        <w:rPr>
          <w:rFonts w:ascii="Times New Roman"/>
          <w:b w:val="false"/>
          <w:i w:val="false"/>
          <w:color w:val="000000"/>
          <w:sz w:val="28"/>
        </w:rPr>
        <w:t>
      05 шарттың (келісімшарттың) № ______ шарттың (келісімшарттың) күні __________ 20___ж. ерекшеліктерінің № _______, _______ ерекшеліктерінің күні ____, ____</w:t>
      </w:r>
    </w:p>
    <w:p>
      <w:pPr>
        <w:spacing w:after="0"/>
        <w:ind w:left="0"/>
        <w:jc w:val="both"/>
      </w:pPr>
      <w:r>
        <w:rPr>
          <w:rFonts w:ascii="Times New Roman"/>
          <w:b w:val="false"/>
          <w:i w:val="false"/>
          <w:color w:val="000000"/>
          <w:sz w:val="28"/>
        </w:rPr>
        <w:t>
      06 _____________________________________________________________________________</w:t>
      </w:r>
    </w:p>
    <w:p>
      <w:pPr>
        <w:spacing w:after="0"/>
        <w:ind w:left="0"/>
        <w:jc w:val="both"/>
      </w:pPr>
      <w:r>
        <w:rPr>
          <w:rFonts w:ascii="Times New Roman"/>
          <w:b w:val="false"/>
          <w:i w:val="false"/>
          <w:color w:val="000000"/>
          <w:sz w:val="28"/>
        </w:rPr>
        <w:t>
      (ұйымның атауы (жеке кәсіпкердің тегі, аты әкесінің аты (болған кезде)) елінің коды, орналасқан (тұрғылықты) жері</w:t>
      </w:r>
    </w:p>
    <w:p>
      <w:pPr>
        <w:spacing w:after="0"/>
        <w:ind w:left="0"/>
        <w:jc w:val="both"/>
      </w:pPr>
      <w:r>
        <w:rPr>
          <w:rFonts w:ascii="Times New Roman"/>
          <w:b w:val="false"/>
          <w:i w:val="false"/>
          <w:color w:val="000000"/>
          <w:sz w:val="28"/>
        </w:rPr>
        <w:t>
      07 шарттың (келісімшарттың) № ______ шарттың (келісімшарттың) күні __________ 20___ж. ерекшеліктерінің № _______ , _______ ерекшеліктерінің күні ____ , ____</w:t>
      </w:r>
    </w:p>
    <w:p>
      <w:pPr>
        <w:spacing w:after="0"/>
        <w:ind w:left="0"/>
        <w:jc w:val="both"/>
      </w:pPr>
      <w:r>
        <w:rPr>
          <w:rFonts w:ascii="Times New Roman"/>
          <w:b w:val="false"/>
          <w:i w:val="false"/>
          <w:color w:val="000000"/>
          <w:sz w:val="28"/>
        </w:rPr>
        <w:t>
      (лизинг шарты жасалған жағдайда тиісті торкөзде ☐ Х белгісі қойылады, алыс-беріс шикізатын қайта өңдеу шарты жасалған жағдайда тиісті торкөзде ☐ Х белгісі қойылады, жеке кәсіпкер болып табылмайтын жеке тұлғадан тауарды сатып алу туралы шарт жасалған жағдайда тиісті торкөзде ☐ Х белгісі қойылады)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025"/>
        <w:gridCol w:w="1025"/>
        <w:gridCol w:w="1025"/>
        <w:gridCol w:w="1025"/>
        <w:gridCol w:w="1025"/>
        <w:gridCol w:w="1025"/>
        <w:gridCol w:w="1025"/>
        <w:gridCol w:w="1025"/>
        <w:gridCol w:w="1025"/>
        <w:gridCol w:w="1025"/>
        <w:gridCol w:w="1025"/>
        <w:gridCol w:w="1025"/>
      </w:tblGrid>
      <w:tr>
        <w:trPr>
          <w:trHeight w:val="30" w:hRule="atLeast"/>
        </w:trPr>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 №</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Тауардың атауы</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СЭҚ ТН тауар код</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Тауардың өлшем бірлігі</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 мөлшері</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 (жұмыс) құны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Валюта</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Көліктік (тауарға ілеспе) құжат</w:t>
            </w:r>
          </w:p>
        </w:tc>
        <w:tc>
          <w:tcPr>
            <w:tcW w:w="0" w:type="auto"/>
            <w:gridSpan w:val="2"/>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Шот-фактура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Коды</w:t>
            </w:r>
          </w:p>
        </w:tc>
        <w:tc>
          <w:tcPr>
            <w:tcW w:w="10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Бағамы</w:t>
            </w:r>
          </w:p>
        </w:tc>
        <w:tc>
          <w:tcPr>
            <w:tcW w:w="0" w:type="auto"/>
            <w:gridSpan w:val="2"/>
            <w:vMerge/>
            <w:tcBorders>
              <w:top w:val="nil"/>
              <w:left w:val="single" w:color="cfcfcf" w:sz="5"/>
              <w:bottom w:val="single" w:color="cfcfcf" w:sz="5"/>
              <w:right w:val="single" w:color="cfcfcf" w:sz="5"/>
            </w:tcBorders>
          </w:tcPr>
          <w:p/>
        </w:tc>
        <w:tc>
          <w:tcPr>
            <w:tcW w:w="0" w:type="auto"/>
            <w:gridSpan w:val="2"/>
            <w:vMerge/>
            <w:tcBorders>
              <w:top w:val="nil"/>
              <w:left w:val="single" w:color="cfcfcf" w:sz="5"/>
              <w:bottom w:val="single" w:color="cfcfcf" w:sz="5"/>
              <w:right w:val="single" w:color="cfcfcf" w:sz="5"/>
            </w:tcBorders>
          </w:tcP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Сериясы, нөмірі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Нөмірі</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Күні</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ЖИЫНТЫҒЫ:</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0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r>
    </w:tbl>
    <w:p>
      <w:pPr>
        <w:spacing w:after="0"/>
        <w:ind w:left="0"/>
        <w:jc w:val="both"/>
      </w:pPr>
      <w:r>
        <w:rPr>
          <w:rFonts w:ascii="Times New Roman"/>
          <w:b w:val="false"/>
          <w:i w:val="false"/>
          <w:color w:val="000000"/>
          <w:sz w:val="28"/>
        </w:rPr>
        <w:t>
      Кестенің жалғасы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537"/>
        <w:gridCol w:w="1537"/>
        <w:gridCol w:w="1537"/>
        <w:gridCol w:w="1537"/>
        <w:gridCol w:w="1538"/>
        <w:gridCol w:w="1538"/>
        <w:gridCol w:w="1538"/>
        <w:gridCol w:w="1538"/>
      </w:tblGrid>
      <w:tr>
        <w:trPr>
          <w:trHeight w:val="30" w:hRule="atLeast"/>
        </w:trPr>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Тауарды есепке қабылдаған күні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базасы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мөлшерлемелері</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Салықтар</w:t>
            </w:r>
          </w:p>
          <w:p>
            <w:pPr>
              <w:spacing w:after="20"/>
              <w:ind w:left="20"/>
              <w:jc w:val="both"/>
            </w:pPr>
            <w:r>
              <w:rPr>
                <w:rFonts w:ascii="Times New Roman"/>
                <w:b w:val="false"/>
                <w:i w:val="false"/>
                <w:color w:val="000000"/>
                <w:sz w:val="20"/>
              </w:rPr>
              <w:t>
сомасы</w:t>
            </w:r>
          </w:p>
        </w:tc>
      </w:tr>
      <w:tr>
        <w:trPr>
          <w:trHeight w:val="30" w:hRule="atLeast"/>
        </w:trPr>
        <w:tc>
          <w:tcPr>
            <w:tcW w:w="0" w:type="auto"/>
            <w:vMerge/>
            <w:tcBorders>
              <w:top w:val="nil"/>
              <w:left w:val="single" w:color="cfcfcf" w:sz="5"/>
              <w:bottom w:val="single" w:color="cfcfcf" w:sz="5"/>
              <w:right w:val="single" w:color="cfcfcf" w:sz="5"/>
            </w:tcBorders>
          </w:tcP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Акциздер</w:t>
            </w:r>
          </w:p>
        </w:tc>
        <w:tc>
          <w:tcPr>
            <w:tcW w:w="153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ҚҚС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Акциздер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ҚҚС</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Акциздер</w:t>
            </w:r>
          </w:p>
        </w:tc>
        <w:tc>
          <w:tcPr>
            <w:tcW w:w="153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ҚҚС</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негізгі (ерекшеліктер)</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адвалорлы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w:t>
            </w: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53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Осы өтініште көрсетілген мәлiметтердiң дұрыстығын және толықтығын растаймын</w:t>
      </w:r>
    </w:p>
    <w:p>
      <w:pPr>
        <w:spacing w:after="0"/>
        <w:ind w:left="0"/>
        <w:jc w:val="both"/>
      </w:pPr>
      <w:r>
        <w:rPr>
          <w:rFonts w:ascii="Times New Roman"/>
          <w:b w:val="false"/>
          <w:i w:val="false"/>
          <w:color w:val="000000"/>
          <w:sz w:val="28"/>
        </w:rPr>
        <w:t>
      _______________________________________________ ___________________ _____________</w:t>
      </w:r>
    </w:p>
    <w:p>
      <w:pPr>
        <w:spacing w:after="0"/>
        <w:ind w:left="0"/>
        <w:jc w:val="both"/>
      </w:pPr>
      <w:r>
        <w:rPr>
          <w:rFonts w:ascii="Times New Roman"/>
          <w:b w:val="false"/>
          <w:i w:val="false"/>
          <w:color w:val="000000"/>
          <w:sz w:val="28"/>
        </w:rPr>
        <w:t>
      Сатып алушы (сатып алушы-жеке кәсіпкер) -                  қолы                  күні</w:t>
      </w:r>
    </w:p>
    <w:p>
      <w:pPr>
        <w:spacing w:after="0"/>
        <w:ind w:left="0"/>
        <w:jc w:val="both"/>
      </w:pPr>
      <w:r>
        <w:rPr>
          <w:rFonts w:ascii="Times New Roman"/>
          <w:b w:val="false"/>
          <w:i w:val="false"/>
          <w:color w:val="000000"/>
          <w:sz w:val="28"/>
        </w:rPr>
        <w:t>
      ұйым басшысының (уәкілетті тұлға)</w:t>
      </w:r>
    </w:p>
    <w:p>
      <w:pPr>
        <w:spacing w:after="0"/>
        <w:ind w:left="0"/>
        <w:jc w:val="both"/>
      </w:pPr>
      <w:r>
        <w:rPr>
          <w:rFonts w:ascii="Times New Roman"/>
          <w:b w:val="false"/>
          <w:i w:val="false"/>
          <w:color w:val="000000"/>
          <w:sz w:val="28"/>
        </w:rPr>
        <w:t>
      тегі, аты әкесінің аты (болған кезде)</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654300" cy="46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8"/>
                          <a:stretch>
                            <a:fillRect/>
                          </a:stretch>
                        </pic:blipFill>
                        <pic:spPr>
                          <a:xfrm>
                            <a:off x="0" y="0"/>
                            <a:ext cx="2654300" cy="469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3022600" cy="66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9"/>
                          <a:stretch>
                            <a:fillRect/>
                          </a:stretch>
                        </pic:blipFill>
                        <pic:spPr>
                          <a:xfrm>
                            <a:off x="0" y="0"/>
                            <a:ext cx="3022600" cy="660400"/>
                          </a:xfrm>
                          <a:prstGeom prst="rect">
                            <a:avLst/>
                          </a:prstGeom>
                        </pic:spPr>
                      </pic:pic>
                    </a:graphicData>
                  </a:graphic>
                </wp:inline>
              </w:drawing>
            </w:r>
          </w:p>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2 Бөлім</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Берілген өтінішті салық органдарында тіркеу туралы белгі</w:t>
            </w:r>
          </w:p>
          <w:p>
            <w:pPr>
              <w:spacing w:after="20"/>
              <w:ind w:left="20"/>
              <w:jc w:val="both"/>
            </w:pPr>
          </w:p>
          <w:p>
            <w:pPr>
              <w:spacing w:after="20"/>
              <w:ind w:left="20"/>
              <w:jc w:val="both"/>
            </w:pPr>
            <w:r>
              <w:drawing>
                <wp:inline distT="0" distB="0" distL="0" distR="0">
                  <wp:extent cx="3263900" cy="85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0"/>
                          <a:stretch>
                            <a:fillRect/>
                          </a:stretch>
                        </pic:blipFill>
                        <pic:spPr>
                          <a:xfrm>
                            <a:off x="0" y="0"/>
                            <a:ext cx="3263900" cy="850900"/>
                          </a:xfrm>
                          <a:prstGeom prst="rect">
                            <a:avLst/>
                          </a:prstGeom>
                        </pic:spPr>
                      </pic:pic>
                    </a:graphicData>
                  </a:graphic>
                </wp:inline>
              </w:drawing>
            </w:r>
          </w:p>
          <w:p>
            <w:pPr>
              <w:spacing w:after="20"/>
              <w:ind w:left="20"/>
              <w:jc w:val="both"/>
            </w:pPr>
          </w:p>
          <w:p>
            <w:pPr>
              <w:spacing w:after="20"/>
              <w:ind w:left="20"/>
              <w:jc w:val="both"/>
            </w:pP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алушының есепке қоюға жеткізу орны бойынша жанама салықтарды төлеу (ҚҚС және (немесе) акциздерден босату) туралы салық органының белгісі Өтініші тіркеу туралы белгі қойылған күннен бастап он жұмыс күні ішінде жүргізіледі.</w:t>
            </w:r>
          </w:p>
          <w:p>
            <w:pPr>
              <w:spacing w:after="20"/>
              <w:ind w:left="20"/>
              <w:jc w:val="both"/>
            </w:pPr>
            <w:r>
              <w:rPr>
                <w:rFonts w:ascii="Times New Roman"/>
                <w:b w:val="false"/>
                <w:i w:val="false"/>
                <w:color w:val="000000"/>
                <w:sz w:val="20"/>
              </w:rPr>
              <w:t>
ҚҚС ____________ сомасында төленген</w:t>
            </w:r>
          </w:p>
          <w:p>
            <w:pPr>
              <w:spacing w:after="20"/>
              <w:ind w:left="20"/>
              <w:jc w:val="both"/>
            </w:pPr>
            <w:r>
              <w:rPr>
                <w:rFonts w:ascii="Times New Roman"/>
                <w:b w:val="false"/>
                <w:i w:val="false"/>
                <w:color w:val="000000"/>
                <w:sz w:val="20"/>
              </w:rPr>
              <w:t>
Акциздер ____________ сомасында төленді</w:t>
            </w:r>
          </w:p>
          <w:p>
            <w:pPr>
              <w:spacing w:after="20"/>
              <w:ind w:left="20"/>
              <w:jc w:val="both"/>
            </w:pPr>
            <w:r>
              <w:rPr>
                <w:rFonts w:ascii="Times New Roman"/>
                <w:b w:val="false"/>
                <w:i w:val="false"/>
                <w:color w:val="000000"/>
                <w:sz w:val="20"/>
              </w:rPr>
              <w:t>
____________ _____________ ________ ____________</w:t>
            </w:r>
          </w:p>
          <w:p>
            <w:pPr>
              <w:spacing w:after="20"/>
              <w:ind w:left="20"/>
              <w:jc w:val="both"/>
            </w:pPr>
            <w:r>
              <w:rPr>
                <w:rFonts w:ascii="Times New Roman"/>
                <w:b w:val="false"/>
                <w:i w:val="false"/>
                <w:color w:val="000000"/>
                <w:sz w:val="20"/>
              </w:rPr>
              <w:t>
инспектордың лауазымы           қолы            күні</w:t>
            </w:r>
          </w:p>
          <w:p>
            <w:pPr>
              <w:spacing w:after="20"/>
              <w:ind w:left="20"/>
              <w:jc w:val="both"/>
            </w:pPr>
            <w:r>
              <w:rPr>
                <w:rFonts w:ascii="Times New Roman"/>
                <w:b w:val="false"/>
                <w:i w:val="false"/>
                <w:color w:val="000000"/>
                <w:sz w:val="20"/>
              </w:rPr>
              <w:t>
тегі, аты әкесінің аты (болған кезде)</w:t>
            </w:r>
          </w:p>
          <w:p>
            <w:pPr>
              <w:spacing w:after="20"/>
              <w:ind w:left="20"/>
              <w:jc w:val="both"/>
            </w:pPr>
            <w:r>
              <w:rPr>
                <w:rFonts w:ascii="Times New Roman"/>
                <w:b w:val="false"/>
                <w:i w:val="false"/>
                <w:color w:val="000000"/>
                <w:sz w:val="20"/>
              </w:rPr>
              <w:t>
____________________________ ______ ____________</w:t>
            </w:r>
          </w:p>
          <w:p>
            <w:pPr>
              <w:spacing w:after="20"/>
              <w:ind w:left="20"/>
              <w:jc w:val="both"/>
            </w:pPr>
            <w:r>
              <w:rPr>
                <w:rFonts w:ascii="Times New Roman"/>
                <w:b w:val="false"/>
                <w:i w:val="false"/>
                <w:color w:val="000000"/>
                <w:sz w:val="20"/>
              </w:rPr>
              <w:t>
Басшы (басшының орынбасары)    қолы      күні</w:t>
            </w:r>
          </w:p>
          <w:p>
            <w:pPr>
              <w:spacing w:after="20"/>
              <w:ind w:left="20"/>
              <w:jc w:val="both"/>
            </w:pPr>
            <w:r>
              <w:rPr>
                <w:rFonts w:ascii="Times New Roman"/>
                <w:b w:val="false"/>
                <w:i w:val="false"/>
                <w:color w:val="000000"/>
                <w:sz w:val="20"/>
              </w:rPr>
              <w:t>
_________________________ Мөр орны (болған кезде)</w:t>
            </w:r>
          </w:p>
          <w:p>
            <w:pPr>
              <w:spacing w:after="20"/>
              <w:ind w:left="20"/>
              <w:jc w:val="both"/>
            </w:pPr>
            <w:r>
              <w:rPr>
                <w:rFonts w:ascii="Times New Roman"/>
                <w:b w:val="false"/>
                <w:i w:val="false"/>
                <w:color w:val="000000"/>
                <w:sz w:val="20"/>
              </w:rPr>
              <w:t>
Салық органының атауы</w:t>
            </w:r>
          </w:p>
        </w:tc>
      </w:tr>
    </w:tbl>
    <w:p>
      <w:pPr>
        <w:spacing w:after="0"/>
        <w:ind w:left="0"/>
        <w:jc w:val="both"/>
      </w:pPr>
      <w:r>
        <w:rPr>
          <w:rFonts w:ascii="Times New Roman"/>
          <w:b w:val="false"/>
          <w:i w:val="false"/>
          <w:color w:val="000000"/>
          <w:sz w:val="28"/>
        </w:rPr>
        <w:t>
      1) Салық төлеуші толтырылған өтініштегі деректемелер 2014 жылғы 29 мамырдағы Еуразиялық экономикалық одақ туралы шарт талаптарына сәйкес келмеген жағдайда салық органдары салық төлеуші анықталған сәйкессіздікті жойғаннан кейін жанама салықтарды төлеу туралы белгі қойады.</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654300" cy="46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1"/>
                          <a:stretch>
                            <a:fillRect/>
                          </a:stretch>
                        </pic:blipFill>
                        <pic:spPr>
                          <a:xfrm>
                            <a:off x="0" y="0"/>
                            <a:ext cx="2654300" cy="469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3022600" cy="66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2"/>
                          <a:stretch>
                            <a:fillRect/>
                          </a:stretch>
                        </pic:blipFill>
                        <pic:spPr>
                          <a:xfrm>
                            <a:off x="0" y="0"/>
                            <a:ext cx="3022600" cy="660400"/>
                          </a:xfrm>
                          <a:prstGeom prst="rect">
                            <a:avLst/>
                          </a:prstGeom>
                        </pic:spPr>
                      </pic:pic>
                    </a:graphicData>
                  </a:graphic>
                </wp:inline>
              </w:drawing>
            </w:r>
          </w:p>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3. Бөлім</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алушы,комитент, сенім білдіруші, принципал</w:t>
            </w:r>
          </w:p>
          <w:p>
            <w:pPr>
              <w:spacing w:after="20"/>
              <w:ind w:left="20"/>
              <w:jc w:val="both"/>
            </w:pPr>
            <w:r>
              <w:rPr>
                <w:rFonts w:ascii="Times New Roman"/>
                <w:b w:val="false"/>
                <w:i w:val="false"/>
                <w:color w:val="000000"/>
                <w:sz w:val="20"/>
              </w:rPr>
              <w:t>
(керегінің астын сызу керек)</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0414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3"/>
                          <a:stretch>
                            <a:fillRect/>
                          </a:stretch>
                        </pic:blipFill>
                        <pic:spPr>
                          <a:xfrm>
                            <a:off x="0" y="0"/>
                            <a:ext cx="1041400" cy="406400"/>
                          </a:xfrm>
                          <a:prstGeom prst="rect">
                            <a:avLst/>
                          </a:prstGeom>
                        </pic:spPr>
                      </pic:pic>
                    </a:graphicData>
                  </a:graphic>
                </wp:inline>
              </w:drawing>
            </w:r>
          </w:p>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 комссионер, сенім білдірілген адам, агент</w:t>
            </w:r>
          </w:p>
          <w:p>
            <w:pPr>
              <w:spacing w:after="20"/>
              <w:ind w:left="20"/>
              <w:jc w:val="both"/>
            </w:pPr>
            <w:r>
              <w:rPr>
                <w:rFonts w:ascii="Times New Roman"/>
                <w:b w:val="false"/>
                <w:i w:val="false"/>
                <w:color w:val="000000"/>
                <w:sz w:val="20"/>
              </w:rPr>
              <w:t>
(керегінің астын сызу керек)</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0414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4"/>
                          <a:stretch>
                            <a:fillRect/>
                          </a:stretch>
                        </pic:blipFill>
                        <pic:spPr>
                          <a:xfrm>
                            <a:off x="0" y="0"/>
                            <a:ext cx="1041400" cy="4064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төлеушінің сәйкестіндіру коды (нөмірі)</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төлеушінің сәйкестіндіру коды (нөмірі)</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08___________________________</w:t>
            </w:r>
          </w:p>
          <w:p>
            <w:pPr>
              <w:spacing w:after="20"/>
              <w:ind w:left="20"/>
              <w:jc w:val="both"/>
            </w:pPr>
            <w:r>
              <w:rPr>
                <w:rFonts w:ascii="Times New Roman"/>
                <w:b w:val="false"/>
                <w:i w:val="false"/>
                <w:color w:val="000000"/>
                <w:sz w:val="20"/>
              </w:rPr>
              <w:t>
(ұйымның атауы, дара кәсіпкердің тегі, аты әкесінің аты (болған кезде))</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09__________________________</w:t>
            </w:r>
          </w:p>
          <w:p>
            <w:pPr>
              <w:spacing w:after="20"/>
              <w:ind w:left="20"/>
              <w:jc w:val="both"/>
            </w:pPr>
            <w:r>
              <w:rPr>
                <w:rFonts w:ascii="Times New Roman"/>
                <w:b w:val="false"/>
                <w:i w:val="false"/>
                <w:color w:val="000000"/>
                <w:sz w:val="20"/>
              </w:rPr>
              <w:t>
(ұйымның атауы, дара кәсіпкердің тегі, аты әкесінің аты (болған кезде))</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12 шарттың (келісімшарттың) № ______ шарттың (келісімшарттың) күні __________ 20___ж. ерекшеліктерінің № _______, _______ ерекшеліктерінің күні ____, ____</w:t>
      </w:r>
    </w:p>
    <w:p>
      <w:pPr>
        <w:spacing w:after="0"/>
        <w:ind w:left="0"/>
        <w:jc w:val="both"/>
      </w:pPr>
      <w:r>
        <w:rPr>
          <w:rFonts w:ascii="Times New Roman"/>
          <w:b w:val="false"/>
          <w:i w:val="false"/>
          <w:color w:val="000000"/>
          <w:sz w:val="28"/>
        </w:rPr>
        <w:t>
      ______________________________________________ ___________________ _____________</w:t>
      </w:r>
    </w:p>
    <w:p>
      <w:pPr>
        <w:spacing w:after="0"/>
        <w:ind w:left="0"/>
        <w:jc w:val="both"/>
      </w:pPr>
      <w:r>
        <w:rPr>
          <w:rFonts w:ascii="Times New Roman"/>
          <w:b w:val="false"/>
          <w:i w:val="false"/>
          <w:color w:val="000000"/>
          <w:sz w:val="28"/>
        </w:rPr>
        <w:t>
      Сатып алушы (сатып алушы-дара кәсіпкер) қолы күні ұйым басшысының (уәкілетті тұлға) тегі, аты әкесінің аты (болған кезде)</w:t>
      </w:r>
    </w:p>
    <w:p>
      <w:pPr>
        <w:spacing w:after="0"/>
        <w:ind w:left="0"/>
        <w:jc w:val="both"/>
      </w:pPr>
      <w:r>
        <w:rPr>
          <w:rFonts w:ascii="Times New Roman"/>
          <w:b w:val="false"/>
          <w:i w:val="false"/>
          <w:color w:val="000000"/>
          <w:sz w:val="28"/>
        </w:rPr>
        <w:t>
      ________________________________________________________________________________</w:t>
      </w:r>
    </w:p>
    <w:bookmarkStart w:name="z620" w:id="652"/>
    <w:p>
      <w:pPr>
        <w:spacing w:after="0"/>
        <w:ind w:left="0"/>
        <w:jc w:val="left"/>
      </w:pPr>
      <w:r>
        <w:rPr>
          <w:rFonts w:ascii="Times New Roman"/>
          <w:b/>
          <w:i w:val="false"/>
          <w:color w:val="000000"/>
        </w:rPr>
        <w:t xml:space="preserve"> Өтінішке қосымша Тауарларды кіргізу және жанама салықтарды төлеу туралы</w:t>
      </w:r>
    </w:p>
    <w:bookmarkEnd w:id="652"/>
    <w:tbl>
      <w:tblPr>
        <w:tblW w:w="0" w:type="auto"/>
        <w:tblCellSpacing w:w="0" w:type="auto"/>
        <w:tblBorders>
          <w:top w:val="none"/>
          <w:left w:val="none"/>
          <w:bottom w:val="none"/>
          <w:right w:val="none"/>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2654300" cy="46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5"/>
                          <a:stretch>
                            <a:fillRect/>
                          </a:stretch>
                        </pic:blipFill>
                        <pic:spPr>
                          <a:xfrm>
                            <a:off x="0" y="0"/>
                            <a:ext cx="2654300" cy="4699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3022600" cy="66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6"/>
                          <a:stretch>
                            <a:fillRect/>
                          </a:stretch>
                        </pic:blipFill>
                        <pic:spPr>
                          <a:xfrm>
                            <a:off x="0" y="0"/>
                            <a:ext cx="3022600" cy="6604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Сатушы (комиссионер, сенім білдірілген адам, агент/</w:t>
            </w:r>
          </w:p>
          <w:p>
            <w:pPr>
              <w:spacing w:after="20"/>
              <w:ind w:left="20"/>
              <w:jc w:val="both"/>
            </w:pPr>
            <w:r>
              <w:rPr>
                <w:rFonts w:ascii="Times New Roman"/>
                <w:b w:val="false"/>
                <w:i w:val="false"/>
                <w:color w:val="000000"/>
                <w:sz w:val="20"/>
              </w:rPr>
              <w:t>
комитент, сенім білдірушы, принципал (керегінің астын сызу керек)</w:t>
            </w: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0414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7"/>
                          <a:stretch>
                            <a:fillRect/>
                          </a:stretch>
                        </pic:blipFill>
                        <pic:spPr>
                          <a:xfrm>
                            <a:off x="0" y="0"/>
                            <a:ext cx="1041400" cy="406400"/>
                          </a:xfrm>
                          <a:prstGeom prst="rect">
                            <a:avLst/>
                          </a:prstGeom>
                        </pic:spPr>
                      </pic:pic>
                    </a:graphicData>
                  </a:graphic>
                </wp:inline>
              </w:drawing>
            </w:r>
          </w:p>
          <w:p>
            <w:pPr>
              <w:spacing w:after="20"/>
              <w:ind w:left="20"/>
              <w:jc w:val="both"/>
            </w:pPr>
          </w:p>
          <w:p>
            <w:pPr>
              <w:spacing w:after="20"/>
              <w:ind w:left="20"/>
              <w:jc w:val="both"/>
            </w:pPr>
          </w:p>
        </w:tc>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 (комиссионер, сенім білдірілген адам, агент/</w:t>
            </w:r>
          </w:p>
          <w:p>
            <w:pPr>
              <w:spacing w:after="20"/>
              <w:ind w:left="20"/>
              <w:jc w:val="both"/>
            </w:pPr>
            <w:r>
              <w:rPr>
                <w:rFonts w:ascii="Times New Roman"/>
                <w:b w:val="false"/>
                <w:i w:val="false"/>
                <w:color w:val="000000"/>
                <w:sz w:val="20"/>
              </w:rPr>
              <w:t>
комитент, сенім білдірушы, принципал) (керегінің астын сызу керек)</w:t>
            </w: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0414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8"/>
                          <a:stretch>
                            <a:fillRect/>
                          </a:stretch>
                        </pic:blipFill>
                        <pic:spPr>
                          <a:xfrm>
                            <a:off x="0" y="0"/>
                            <a:ext cx="1041400" cy="4064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төлеушінің сәйкестіндіру коды (нөмірі)</w:t>
            </w: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төлеушінің сәйкестіндіру коды (нөмірі) </w:t>
            </w: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w:t>
            </w:r>
          </w:p>
          <w:p>
            <w:pPr>
              <w:spacing w:after="20"/>
              <w:ind w:left="20"/>
              <w:jc w:val="both"/>
            </w:pPr>
            <w:r>
              <w:rPr>
                <w:rFonts w:ascii="Times New Roman"/>
                <w:b w:val="false"/>
                <w:i w:val="false"/>
                <w:color w:val="000000"/>
                <w:sz w:val="20"/>
              </w:rPr>
              <w:t>
(ұйымның атауы, дара кәсіпкердің тегі, аты әкесінің аты (болған кезде))</w:t>
            </w: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w:t>
            </w:r>
          </w:p>
          <w:p>
            <w:pPr>
              <w:spacing w:after="20"/>
              <w:ind w:left="20"/>
              <w:jc w:val="both"/>
            </w:pPr>
            <w:r>
              <w:rPr>
                <w:rFonts w:ascii="Times New Roman"/>
                <w:b w:val="false"/>
                <w:i w:val="false"/>
                <w:color w:val="000000"/>
                <w:sz w:val="20"/>
              </w:rPr>
              <w:t>
(ұйымның атауы, дара кәсіпкердің тегі, аты әкесінің аты (болған кезде))</w:t>
            </w: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0" w:type="auto"/>
            <w:gridSpan w:val="2"/>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2050" w:type="dxa"/>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(келісімшарттың) № ______ шарттың (келісімшарттың) күні __________ 20___ж. ерекшеліктерінің № _______, _______ ерекшеліктерінің күні ____, ____</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Сатушы (комиссионер, сенім білдірілген адам, агент/</w:t>
            </w:r>
          </w:p>
          <w:p>
            <w:pPr>
              <w:spacing w:after="20"/>
              <w:ind w:left="20"/>
              <w:jc w:val="both"/>
            </w:pPr>
            <w:r>
              <w:rPr>
                <w:rFonts w:ascii="Times New Roman"/>
                <w:b w:val="false"/>
                <w:i w:val="false"/>
                <w:color w:val="000000"/>
                <w:sz w:val="20"/>
              </w:rPr>
              <w:t>
комитент, сенім білдірушы, принципал (керегінің астын сызу керек)</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0414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9"/>
                          <a:stretch>
                            <a:fillRect/>
                          </a:stretch>
                        </pic:blipFill>
                        <pic:spPr>
                          <a:xfrm>
                            <a:off x="0" y="0"/>
                            <a:ext cx="1041400" cy="406400"/>
                          </a:xfrm>
                          <a:prstGeom prst="rect">
                            <a:avLst/>
                          </a:prstGeom>
                        </pic:spPr>
                      </pic:pic>
                    </a:graphicData>
                  </a:graphic>
                </wp:inline>
              </w:drawing>
            </w:r>
          </w:p>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 (комиссионер, сенім білдірілген адам, агент/</w:t>
            </w:r>
          </w:p>
          <w:p>
            <w:pPr>
              <w:spacing w:after="20"/>
              <w:ind w:left="20"/>
              <w:jc w:val="both"/>
            </w:pPr>
            <w:r>
              <w:rPr>
                <w:rFonts w:ascii="Times New Roman"/>
                <w:b w:val="false"/>
                <w:i w:val="false"/>
                <w:color w:val="000000"/>
                <w:sz w:val="20"/>
              </w:rPr>
              <w:t>
комитент, сенім білдірушы, принципал) (керегінің астын сызу керек)</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0414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0"/>
                          <a:stretch>
                            <a:fillRect/>
                          </a:stretch>
                        </pic:blipFill>
                        <pic:spPr>
                          <a:xfrm>
                            <a:off x="0" y="0"/>
                            <a:ext cx="1041400" cy="4064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төлеушінің сәйкестіндіру коды (нөмірі) </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төлеушінің сәйкестіндіру коды (нөмірі) </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w:t>
            </w:r>
          </w:p>
          <w:p>
            <w:pPr>
              <w:spacing w:after="20"/>
              <w:ind w:left="20"/>
              <w:jc w:val="both"/>
            </w:pPr>
            <w:r>
              <w:rPr>
                <w:rFonts w:ascii="Times New Roman"/>
                <w:b w:val="false"/>
                <w:i w:val="false"/>
                <w:color w:val="000000"/>
                <w:sz w:val="20"/>
              </w:rPr>
              <w:t>
(ұйымның атауы, дара кәсіпкердің тегі, аты әкесінің аты (болған кезде))</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w:t>
            </w:r>
          </w:p>
          <w:p>
            <w:pPr>
              <w:spacing w:after="20"/>
              <w:ind w:left="20"/>
              <w:jc w:val="both"/>
            </w:pPr>
            <w:r>
              <w:rPr>
                <w:rFonts w:ascii="Times New Roman"/>
                <w:b w:val="false"/>
                <w:i w:val="false"/>
                <w:color w:val="000000"/>
                <w:sz w:val="20"/>
              </w:rPr>
              <w:t>
(ұйымның атауы, дара кәсіпкердің тегі, аты әкесінің аты (болған кезде))</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(келісімшарттың) № ______ шарттың (келісімшарттың) күні __________ 20___ж. ерекшеліктерінің № _______, _______ ерекшеліктерінің күні ____, ____</w:t>
      </w:r>
    </w:p>
    <w:tbl>
      <w:tblPr>
        <w:tblW w:w="0" w:type="auto"/>
        <w:tblCellSpacing w:w="0" w:type="auto"/>
        <w:tblBorders>
          <w:top w:val="none"/>
          <w:left w:val="none"/>
          <w:bottom w:val="none"/>
          <w:right w:val="none"/>
          <w:insideH w:val="none"/>
          <w:insideV w:val="none"/>
        </w:tblBorders>
        <w:tblLayout w:type="fixed"/>
      </w:tblPr>
      <w:tblGrid>
        <w:gridCol w:w="3075"/>
        <w:gridCol w:w="3075"/>
        <w:gridCol w:w="3075"/>
        <w:gridCol w:w="3075"/>
      </w:tblGrid>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Сатушы (комиссионер, сенім білдірілген адам, агент/ </w:t>
            </w:r>
          </w:p>
          <w:p>
            <w:pPr>
              <w:spacing w:after="20"/>
              <w:ind w:left="20"/>
              <w:jc w:val="both"/>
            </w:pPr>
            <w:r>
              <w:rPr>
                <w:rFonts w:ascii="Times New Roman"/>
                <w:b w:val="false"/>
                <w:i w:val="false"/>
                <w:color w:val="000000"/>
                <w:sz w:val="20"/>
              </w:rPr>
              <w:t>
комитент, сенім білдірушы, принципал (керегінің астын сызу керек)</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0414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1"/>
                          <a:stretch>
                            <a:fillRect/>
                          </a:stretch>
                        </pic:blipFill>
                        <pic:spPr>
                          <a:xfrm>
                            <a:off x="0" y="0"/>
                            <a:ext cx="1041400" cy="406400"/>
                          </a:xfrm>
                          <a:prstGeom prst="rect">
                            <a:avLst/>
                          </a:prstGeom>
                        </pic:spPr>
                      </pic:pic>
                    </a:graphicData>
                  </a:graphic>
                </wp:inline>
              </w:drawing>
            </w:r>
          </w:p>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Сатып алушы (комиссионер, сенім білдірілген адам, агент/</w:t>
            </w:r>
          </w:p>
          <w:p>
            <w:pPr>
              <w:spacing w:after="20"/>
              <w:ind w:left="20"/>
              <w:jc w:val="both"/>
            </w:pPr>
            <w:r>
              <w:rPr>
                <w:rFonts w:ascii="Times New Roman"/>
                <w:b w:val="false"/>
                <w:i w:val="false"/>
                <w:color w:val="000000"/>
                <w:sz w:val="20"/>
              </w:rPr>
              <w:t>
комитент, сенім білдірушы, принципал) (керегінің астын сызу керек)</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p>
            <w:pPr>
              <w:spacing w:after="20"/>
              <w:ind w:left="20"/>
              <w:jc w:val="both"/>
            </w:pPr>
            <w:r>
              <w:drawing>
                <wp:inline distT="0" distB="0" distL="0" distR="0">
                  <wp:extent cx="1041400" cy="40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2"/>
                          <a:stretch>
                            <a:fillRect/>
                          </a:stretch>
                        </pic:blipFill>
                        <pic:spPr>
                          <a:xfrm>
                            <a:off x="0" y="0"/>
                            <a:ext cx="1041400" cy="406400"/>
                          </a:xfrm>
                          <a:prstGeom prst="rect">
                            <a:avLst/>
                          </a:prstGeom>
                        </pic:spPr>
                      </pic:pic>
                    </a:graphicData>
                  </a:graphic>
                </wp:inline>
              </w:drawing>
            </w:r>
          </w:p>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төлеушінің сәйкестіндіру коды (нөмірі) </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төлеушінің сәйкестіндіру коды (нөмірі) </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w:t>
            </w:r>
          </w:p>
          <w:p>
            <w:pPr>
              <w:spacing w:after="20"/>
              <w:ind w:left="20"/>
              <w:jc w:val="both"/>
            </w:pPr>
            <w:r>
              <w:rPr>
                <w:rFonts w:ascii="Times New Roman"/>
                <w:b w:val="false"/>
                <w:i w:val="false"/>
                <w:color w:val="000000"/>
                <w:sz w:val="20"/>
              </w:rPr>
              <w:t>
(заңды тұлғаның атауы, жеке кәсіпкердің тегі, аты әкесінің аты (болған кезде))</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______________________________</w:t>
            </w:r>
          </w:p>
          <w:p>
            <w:pPr>
              <w:spacing w:after="20"/>
              <w:ind w:left="20"/>
              <w:jc w:val="both"/>
            </w:pPr>
            <w:r>
              <w:rPr>
                <w:rFonts w:ascii="Times New Roman"/>
                <w:b w:val="false"/>
                <w:i w:val="false"/>
                <w:color w:val="000000"/>
                <w:sz w:val="20"/>
              </w:rPr>
              <w:t>
(заңды тұлғаның атауы, жеке кәсіпкердің тегі, аты әкесінің аты (болған кезде))</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r>
        <w:trPr>
          <w:trHeight w:val="30" w:hRule="atLeast"/>
        </w:trPr>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c>
          <w:tcPr>
            <w:tcW w:w="3075"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_____________________________</w:t>
            </w:r>
          </w:p>
          <w:p>
            <w:pPr>
              <w:spacing w:after="20"/>
              <w:ind w:left="20"/>
              <w:jc w:val="both"/>
            </w:pPr>
            <w:r>
              <w:rPr>
                <w:rFonts w:ascii="Times New Roman"/>
                <w:b w:val="false"/>
                <w:i w:val="false"/>
                <w:color w:val="000000"/>
                <w:sz w:val="20"/>
              </w:rPr>
              <w:t>
(елінің коды, орналасқан (тұрғылықты) жері</w:t>
            </w:r>
          </w:p>
        </w:tc>
        <w:tc>
          <w:tcPr>
            <w:tcW w:w="3075" w:type="dxa"/>
            <w:tcBorders/>
            <w:tcMar>
              <w:top w:w="15" w:type="dxa"/>
              <w:left w:w="15" w:type="dxa"/>
              <w:bottom w:w="15" w:type="dxa"/>
              <w:right w:w="15" w:type="dxa"/>
            </w:tcMar>
            <w:vAlign w:val="center"/>
          </w:tcPr>
          <w:p>
            <w:pPr>
              <w:spacing w:after="20"/>
              <w:ind w:left="20"/>
              <w:jc w:val="both"/>
            </w:pPr>
          </w:p>
          <w:p>
            <w:pPr>
              <w:spacing w:after="20"/>
              <w:ind w:left="20"/>
              <w:jc w:val="both"/>
            </w:pPr>
          </w:p>
        </w:tc>
      </w:tr>
    </w:tbl>
    <w:p>
      <w:pPr>
        <w:spacing w:after="0"/>
        <w:ind w:left="0"/>
        <w:jc w:val="both"/>
      </w:pPr>
      <w:r>
        <w:rPr>
          <w:rFonts w:ascii="Times New Roman"/>
          <w:b w:val="false"/>
          <w:i w:val="false"/>
          <w:color w:val="000000"/>
          <w:sz w:val="28"/>
        </w:rPr>
        <w:t>
      (келісімшарттың) № ______ шарттың (келісімшарттың) күні __________ 20___ж. ерекшеліктерінің № _______, _______ ерекшеліктерінің күні ____, ____</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27-қосымша</w:t>
            </w:r>
          </w:p>
        </w:tc>
      </w:tr>
    </w:tbl>
    <w:bookmarkStart w:name="z622" w:id="653"/>
    <w:p>
      <w:pPr>
        <w:spacing w:after="0"/>
        <w:ind w:left="0"/>
        <w:jc w:val="left"/>
      </w:pPr>
      <w:r>
        <w:rPr>
          <w:rFonts w:ascii="Times New Roman"/>
          <w:b/>
          <w:i w:val="false"/>
          <w:color w:val="000000"/>
        </w:rPr>
        <w:t xml:space="preserve"> "Тауарларды әкелу және жанама салықтарды төлеу туралы өтініш (328.00-нысан)" салық есептілігін толтыру және табыс ету қағидалары</w:t>
      </w:r>
    </w:p>
    <w:bookmarkEnd w:id="653"/>
    <w:bookmarkStart w:name="z623" w:id="654"/>
    <w:p>
      <w:pPr>
        <w:spacing w:after="0"/>
        <w:ind w:left="0"/>
        <w:jc w:val="left"/>
      </w:pPr>
      <w:r>
        <w:rPr>
          <w:rFonts w:ascii="Times New Roman"/>
          <w:b/>
          <w:i w:val="false"/>
          <w:color w:val="000000"/>
        </w:rPr>
        <w:t xml:space="preserve"> 1-тарау. Жалпы ережелер</w:t>
      </w:r>
    </w:p>
    <w:bookmarkEnd w:id="654"/>
    <w:bookmarkStart w:name="z624" w:id="655"/>
    <w:p>
      <w:pPr>
        <w:spacing w:after="0"/>
        <w:ind w:left="0"/>
        <w:jc w:val="both"/>
      </w:pPr>
      <w:r>
        <w:rPr>
          <w:rFonts w:ascii="Times New Roman"/>
          <w:b w:val="false"/>
          <w:i w:val="false"/>
          <w:color w:val="000000"/>
          <w:sz w:val="28"/>
        </w:rPr>
        <w:t>
      1. "Тауарларды әкелу және жанама салықтарды төлеу туралы өтініш (328-нысан)" салық есептілігін толтыру және табыс ету ережесі тауарларды әкелу және жанама салықтарды төлеу туралы өтінішті (бұдан әрі – өтініш) толтыру және табыс ету тәртібін айқындайды.</w:t>
      </w:r>
    </w:p>
    <w:bookmarkEnd w:id="655"/>
    <w:bookmarkStart w:name="z1880" w:id="656"/>
    <w:p>
      <w:pPr>
        <w:spacing w:after="0"/>
        <w:ind w:left="0"/>
        <w:jc w:val="both"/>
      </w:pPr>
      <w:r>
        <w:rPr>
          <w:rFonts w:ascii="Times New Roman"/>
          <w:b w:val="false"/>
          <w:i w:val="false"/>
          <w:color w:val="000000"/>
          <w:sz w:val="28"/>
        </w:rPr>
        <w:t>
      1-1. Осы нысан 2021 жылғы 1 қаңтардан бастап 2021 жылғы 31 желтоқсанға дейінгі туындаған құқықтық қатынастарға қолданылады.</w:t>
      </w:r>
    </w:p>
    <w:bookmarkEnd w:id="65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1-тарау 1-1-тармақпен толықтырылды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625" w:id="657"/>
    <w:p>
      <w:pPr>
        <w:spacing w:after="0"/>
        <w:ind w:left="0"/>
        <w:jc w:val="both"/>
      </w:pPr>
      <w:r>
        <w:rPr>
          <w:rFonts w:ascii="Times New Roman"/>
          <w:b w:val="false"/>
          <w:i w:val="false"/>
          <w:color w:val="000000"/>
          <w:sz w:val="28"/>
        </w:rPr>
        <w:t>
      2. Өтініш тауарлардың әкелінуі туралы және салық міндеттемесінің есептелуі туралы ақпаратты егжей-тегжейлі көрсетуге арналған үш бөлімнен және оған қосымшадан тұрады.</w:t>
      </w:r>
    </w:p>
    <w:bookmarkEnd w:id="657"/>
    <w:p>
      <w:pPr>
        <w:spacing w:after="0"/>
        <w:ind w:left="0"/>
        <w:jc w:val="both"/>
      </w:pPr>
      <w:r>
        <w:rPr>
          <w:rFonts w:ascii="Times New Roman"/>
          <w:b w:val="false"/>
          <w:i w:val="false"/>
          <w:color w:val="000000"/>
          <w:sz w:val="28"/>
        </w:rPr>
        <w:t>
      Өтініштің бірінші және үшінші бөлімдері оған қосымшаны салық төлеуші, екінші бөлімді – мемлекеттік кірістер органына толтырады.</w:t>
      </w:r>
    </w:p>
    <w:bookmarkStart w:name="z626" w:id="658"/>
    <w:p>
      <w:pPr>
        <w:spacing w:after="0"/>
        <w:ind w:left="0"/>
        <w:jc w:val="both"/>
      </w:pPr>
      <w:r>
        <w:rPr>
          <w:rFonts w:ascii="Times New Roman"/>
          <w:b w:val="false"/>
          <w:i w:val="false"/>
          <w:color w:val="000000"/>
          <w:sz w:val="28"/>
        </w:rPr>
        <w:t>
      3. Өтінішті толтыру кезінде түзетуге, өшіруге және тазалауға жол берілмейді.</w:t>
      </w:r>
    </w:p>
    <w:bookmarkEnd w:id="658"/>
    <w:bookmarkStart w:name="z627" w:id="659"/>
    <w:p>
      <w:pPr>
        <w:spacing w:after="0"/>
        <w:ind w:left="0"/>
        <w:jc w:val="both"/>
      </w:pPr>
      <w:r>
        <w:rPr>
          <w:rFonts w:ascii="Times New Roman"/>
          <w:b w:val="false"/>
          <w:i w:val="false"/>
          <w:color w:val="000000"/>
          <w:sz w:val="28"/>
        </w:rPr>
        <w:t>
      4. Өтініште көрсетілуге тиіс мәліметтер (ақпараттар) болмаған кезде тиісті торкөздері толтырылмайды.</w:t>
      </w:r>
    </w:p>
    <w:bookmarkEnd w:id="659"/>
    <w:bookmarkStart w:name="z628" w:id="660"/>
    <w:p>
      <w:pPr>
        <w:spacing w:after="0"/>
        <w:ind w:left="0"/>
        <w:jc w:val="both"/>
      </w:pPr>
      <w:r>
        <w:rPr>
          <w:rFonts w:ascii="Times New Roman"/>
          <w:b w:val="false"/>
          <w:i w:val="false"/>
          <w:color w:val="000000"/>
          <w:sz w:val="28"/>
        </w:rPr>
        <w:t>
      5. Өтінішке қосымшалар оларда көрсетілуге тиіс деректер болмаған жағдайда жасалмайды.</w:t>
      </w:r>
    </w:p>
    <w:bookmarkEnd w:id="660"/>
    <w:bookmarkStart w:name="z629" w:id="661"/>
    <w:p>
      <w:pPr>
        <w:spacing w:after="0"/>
        <w:ind w:left="0"/>
        <w:jc w:val="both"/>
      </w:pPr>
      <w:r>
        <w:rPr>
          <w:rFonts w:ascii="Times New Roman"/>
          <w:b w:val="false"/>
          <w:i w:val="false"/>
          <w:color w:val="000000"/>
          <w:sz w:val="28"/>
        </w:rPr>
        <w:t>
      6. Өтінішті жасау кезінде:</w:t>
      </w:r>
    </w:p>
    <w:bookmarkEnd w:id="661"/>
    <w:p>
      <w:pPr>
        <w:spacing w:after="0"/>
        <w:ind w:left="0"/>
        <w:jc w:val="both"/>
      </w:pPr>
      <w:r>
        <w:rPr>
          <w:rFonts w:ascii="Times New Roman"/>
          <w:b w:val="false"/>
          <w:i w:val="false"/>
          <w:color w:val="000000"/>
          <w:sz w:val="28"/>
        </w:rPr>
        <w:t>
      1) қағаз тасығышта – қара немесе көк сиялы қаламмен немесе қаламұшпен, баспа әріптермен немесе баспа құрылғысымен толтырылады;</w:t>
      </w:r>
    </w:p>
    <w:p>
      <w:pPr>
        <w:spacing w:after="0"/>
        <w:ind w:left="0"/>
        <w:jc w:val="both"/>
      </w:pPr>
      <w:r>
        <w:rPr>
          <w:rFonts w:ascii="Times New Roman"/>
          <w:b w:val="false"/>
          <w:i w:val="false"/>
          <w:color w:val="000000"/>
          <w:sz w:val="28"/>
        </w:rPr>
        <w:t xml:space="preserve">
      2) электронды нысанда – "Салық және бюджетке төленетін басқа да міндетті төлемдер туралы" 2017 жылғы 25 желтоқсандағы Қазақстан Республикасың Кодексінің (бұдан әрі – Салық кодексі)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Өтініштің және қосымшаның беттерін салық төлеуші нөмірлеуге тиіс.</w:t>
      </w:r>
    </w:p>
    <w:bookmarkStart w:name="z630" w:id="662"/>
    <w:p>
      <w:pPr>
        <w:spacing w:after="0"/>
        <w:ind w:left="0"/>
        <w:jc w:val="both"/>
      </w:pPr>
      <w:r>
        <w:rPr>
          <w:rFonts w:ascii="Times New Roman"/>
          <w:b w:val="false"/>
          <w:i w:val="false"/>
          <w:color w:val="000000"/>
          <w:sz w:val="28"/>
        </w:rPr>
        <w:t xml:space="preserve">
      7. Қағаз тасығыштағы өтінішке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не оның өкілі қағаз және (немесе) электронды тасығышта қазақ және (немесе) орыс тілінде жасайды, қолын қояды (Қазақстан Республикасының заңнамасында белгіленген жағдайларда мөр не электрондық цифрлық қолын қойып) куәландырады.</w:t>
      </w:r>
    </w:p>
    <w:bookmarkEnd w:id="662"/>
    <w:p>
      <w:pPr>
        <w:spacing w:after="0"/>
        <w:ind w:left="0"/>
        <w:jc w:val="both"/>
      </w:pPr>
      <w:r>
        <w:rPr>
          <w:rFonts w:ascii="Times New Roman"/>
          <w:b w:val="false"/>
          <w:i w:val="false"/>
          <w:color w:val="000000"/>
          <w:sz w:val="28"/>
        </w:rPr>
        <w:t>
      Өтініш электронды түрде салық есептілігін қабылдау және өңдеу жүйесі арқылы не болмаса ақпаратты компьютерлік өңдеуге болатын электронды тасығышта табыс етіледі.</w:t>
      </w:r>
    </w:p>
    <w:p>
      <w:pPr>
        <w:spacing w:after="0"/>
        <w:ind w:left="0"/>
        <w:jc w:val="both"/>
      </w:pPr>
      <w:r>
        <w:rPr>
          <w:rFonts w:ascii="Times New Roman"/>
          <w:b w:val="false"/>
          <w:i w:val="false"/>
          <w:color w:val="000000"/>
          <w:sz w:val="28"/>
        </w:rPr>
        <w:t>
      Бұл ретте, салық есептілігін қабылдау және өңдеу жүйесі арқылы табыс етілген электронды түрдегі өтініш Салық кодексінің 204-бабы 2-тармағына сәйкес салық төлеушінің электрондық цифрлық қолтаңбасымен куәландырылады.</w:t>
      </w:r>
    </w:p>
    <w:p>
      <w:pPr>
        <w:spacing w:after="0"/>
        <w:ind w:left="0"/>
        <w:jc w:val="both"/>
      </w:pPr>
      <w:r>
        <w:rPr>
          <w:rFonts w:ascii="Times New Roman"/>
          <w:b w:val="false"/>
          <w:i w:val="false"/>
          <w:color w:val="000000"/>
          <w:sz w:val="28"/>
        </w:rPr>
        <w:t>
      Электронды түрдегі өтініште көрсетілген мәліметтер Қағаз тасығыштағы өтініште қамтылған мәліметтерге сәйкес келуге тиіс.</w:t>
      </w:r>
    </w:p>
    <w:bookmarkStart w:name="z631" w:id="663"/>
    <w:p>
      <w:pPr>
        <w:spacing w:after="0"/>
        <w:ind w:left="0"/>
        <w:jc w:val="both"/>
      </w:pPr>
      <w:r>
        <w:rPr>
          <w:rFonts w:ascii="Times New Roman"/>
          <w:b w:val="false"/>
          <w:i w:val="false"/>
          <w:color w:val="000000"/>
          <w:sz w:val="28"/>
        </w:rPr>
        <w:t>
      8. Өтінішті салық төлеуші не оның өкілі орналасқан (тұрғылықты) орны бойынша мемлекеттік кірістер органына қағаз тасығышта (төрт данада) және электронды түрде немесе электронды түрде импортталған тауарлар бойынша жанама салықтар жөніндегі салық декларациясымен бір мезгілде табыс етеді.</w:t>
      </w:r>
    </w:p>
    <w:bookmarkEnd w:id="663"/>
    <w:bookmarkStart w:name="z632" w:id="664"/>
    <w:p>
      <w:pPr>
        <w:spacing w:after="0"/>
        <w:ind w:left="0"/>
        <w:jc w:val="both"/>
      </w:pPr>
      <w:r>
        <w:rPr>
          <w:rFonts w:ascii="Times New Roman"/>
          <w:b w:val="false"/>
          <w:i w:val="false"/>
          <w:color w:val="000000"/>
          <w:sz w:val="28"/>
        </w:rPr>
        <w:t>
      9. Электронды түрде табыс етілген өтінішке салық есептілігін қабылдау және өңдеу жүйесінің орталық торабымен тіркеу нөмірі беріледі.</w:t>
      </w:r>
    </w:p>
    <w:bookmarkEnd w:id="664"/>
    <w:bookmarkStart w:name="z633" w:id="665"/>
    <w:p>
      <w:pPr>
        <w:spacing w:after="0"/>
        <w:ind w:left="0"/>
        <w:jc w:val="both"/>
      </w:pPr>
      <w:r>
        <w:rPr>
          <w:rFonts w:ascii="Times New Roman"/>
          <w:b w:val="false"/>
          <w:i w:val="false"/>
          <w:color w:val="000000"/>
          <w:sz w:val="28"/>
        </w:rPr>
        <w:t>
      10. Қағаз тасығышта (төрт данада) және электрондық түрдегі өтінішті:</w:t>
      </w:r>
    </w:p>
    <w:bookmarkEnd w:id="665"/>
    <w:p>
      <w:pPr>
        <w:spacing w:after="0"/>
        <w:ind w:left="0"/>
        <w:jc w:val="both"/>
      </w:pPr>
      <w:r>
        <w:rPr>
          <w:rFonts w:ascii="Times New Roman"/>
          <w:b w:val="false"/>
          <w:i w:val="false"/>
          <w:color w:val="000000"/>
          <w:sz w:val="28"/>
        </w:rPr>
        <w:t xml:space="preserve">
      Еуразиялық экономикалық одағына мүше мемлекеттер (бұдан әрі – мүше мемлекеттер) аумағынан Қазақстан Республикасының аумағына уәкілетті органы белгілеген тәртіппен және (немесе) Салық кодексінің </w:t>
      </w:r>
      <w:r>
        <w:rPr>
          <w:rFonts w:ascii="Times New Roman"/>
          <w:b w:val="false"/>
          <w:i w:val="false"/>
          <w:color w:val="000000"/>
          <w:sz w:val="28"/>
        </w:rPr>
        <w:t>428-бабына</w:t>
      </w:r>
      <w:r>
        <w:rPr>
          <w:rFonts w:ascii="Times New Roman"/>
          <w:b w:val="false"/>
          <w:i w:val="false"/>
          <w:color w:val="000000"/>
          <w:sz w:val="28"/>
        </w:rPr>
        <w:t xml:space="preserve"> сәйкес төлеудің өзге тәсілімен қосылған құн салығын (бұдан әрі – ҚҚС) төлеуден босатылған тауарларды импорттайтын тұлға;</w:t>
      </w:r>
    </w:p>
    <w:p>
      <w:pPr>
        <w:spacing w:after="0"/>
        <w:ind w:left="0"/>
        <w:jc w:val="both"/>
      </w:pPr>
      <w:r>
        <w:rPr>
          <w:rFonts w:ascii="Times New Roman"/>
          <w:b w:val="false"/>
          <w:i w:val="false"/>
          <w:color w:val="000000"/>
          <w:sz w:val="28"/>
        </w:rPr>
        <w:t xml:space="preserve">
      Салық кодекстің 458-бабы 2-тармағының </w:t>
      </w:r>
      <w:r>
        <w:rPr>
          <w:rFonts w:ascii="Times New Roman"/>
          <w:b w:val="false"/>
          <w:i w:val="false"/>
          <w:color w:val="000000"/>
          <w:sz w:val="28"/>
        </w:rPr>
        <w:t>2) тармақшасында</w:t>
      </w:r>
      <w:r>
        <w:rPr>
          <w:rFonts w:ascii="Times New Roman"/>
          <w:b w:val="false"/>
          <w:i w:val="false"/>
          <w:color w:val="000000"/>
          <w:sz w:val="28"/>
        </w:rPr>
        <w:t xml:space="preserve"> көзделген жағдайда салық төлеуші;</w:t>
      </w:r>
    </w:p>
    <w:p>
      <w:pPr>
        <w:spacing w:after="0"/>
        <w:ind w:left="0"/>
        <w:jc w:val="both"/>
      </w:pPr>
      <w:r>
        <w:rPr>
          <w:rFonts w:ascii="Times New Roman"/>
          <w:b w:val="false"/>
          <w:i w:val="false"/>
          <w:color w:val="000000"/>
          <w:sz w:val="28"/>
        </w:rPr>
        <w:t xml:space="preserve">
      Салық кодекстің 444-бабының </w:t>
      </w:r>
      <w:r>
        <w:rPr>
          <w:rFonts w:ascii="Times New Roman"/>
          <w:b w:val="false"/>
          <w:i w:val="false"/>
          <w:color w:val="000000"/>
          <w:sz w:val="28"/>
        </w:rPr>
        <w:t>8-тармағында</w:t>
      </w:r>
      <w:r>
        <w:rPr>
          <w:rFonts w:ascii="Times New Roman"/>
          <w:b w:val="false"/>
          <w:i w:val="false"/>
          <w:color w:val="000000"/>
          <w:sz w:val="28"/>
        </w:rPr>
        <w:t xml:space="preserve"> көзделген жағдайда салық төлеуші ұсынады.</w:t>
      </w:r>
    </w:p>
    <w:bookmarkStart w:name="z634" w:id="666"/>
    <w:p>
      <w:pPr>
        <w:spacing w:after="0"/>
        <w:ind w:left="0"/>
        <w:jc w:val="both"/>
      </w:pPr>
      <w:r>
        <w:rPr>
          <w:rFonts w:ascii="Times New Roman"/>
          <w:b w:val="false"/>
          <w:i w:val="false"/>
          <w:color w:val="000000"/>
          <w:sz w:val="28"/>
        </w:rPr>
        <w:t>
      11. Қағаз тасығышта табыс етілген өтінішті мемлекеттік кірістер органы электронды түрде табыс етілген өтінішке салық есептілігін қабылдау және өңдеу жүйесінің орталық торабымен берілген тіркеу нөмірімен Тауарларды әкелу және жанама салықтарды төлеу туралы өтініштерді тіркеу журналына тіркейді.</w:t>
      </w:r>
    </w:p>
    <w:bookmarkEnd w:id="666"/>
    <w:p>
      <w:pPr>
        <w:spacing w:after="0"/>
        <w:ind w:left="0"/>
        <w:jc w:val="both"/>
      </w:pPr>
      <w:r>
        <w:rPr>
          <w:rFonts w:ascii="Times New Roman"/>
          <w:b w:val="false"/>
          <w:i w:val="false"/>
          <w:color w:val="000000"/>
          <w:sz w:val="28"/>
        </w:rPr>
        <w:t>
      Бұл тіркеу нөмірін мемлекеттік кірістер органы қағаз тасығышта табыс етілген өтініш даналарының екінші бөліміне қояды.</w:t>
      </w:r>
    </w:p>
    <w:p>
      <w:pPr>
        <w:spacing w:after="0"/>
        <w:ind w:left="0"/>
        <w:jc w:val="both"/>
      </w:pPr>
      <w:r>
        <w:rPr>
          <w:rFonts w:ascii="Times New Roman"/>
          <w:b w:val="false"/>
          <w:i w:val="false"/>
          <w:color w:val="000000"/>
          <w:sz w:val="28"/>
        </w:rPr>
        <w:t>
      Қағаз тасығышта (төрт данада) және электрондық түрдегі өтінішті табыс еткен кезде қағаз тасығыштағы өтінішті мемлекеттік кірістер органы қабылдаған күн өтініш табыс етілген күн болып табылады, текқана электрондық түрдегі өтінішті табыс еткен кезде – салық есептілігін қабылдау және өңдеу жүйесінің орталық торабымен қабылдау күні.</w:t>
      </w:r>
    </w:p>
    <w:bookmarkStart w:name="z635" w:id="667"/>
    <w:p>
      <w:pPr>
        <w:spacing w:after="0"/>
        <w:ind w:left="0"/>
        <w:jc w:val="left"/>
      </w:pPr>
      <w:r>
        <w:rPr>
          <w:rFonts w:ascii="Times New Roman"/>
          <w:b/>
          <w:i w:val="false"/>
          <w:color w:val="000000"/>
        </w:rPr>
        <w:t xml:space="preserve"> 2-тарау. Өтінішті толтыру бойынша түсіндірме</w:t>
      </w:r>
    </w:p>
    <w:bookmarkEnd w:id="667"/>
    <w:bookmarkStart w:name="z636" w:id="668"/>
    <w:p>
      <w:pPr>
        <w:spacing w:after="0"/>
        <w:ind w:left="0"/>
        <w:jc w:val="both"/>
      </w:pPr>
      <w:r>
        <w:rPr>
          <w:rFonts w:ascii="Times New Roman"/>
          <w:b w:val="false"/>
          <w:i w:val="false"/>
          <w:color w:val="000000"/>
          <w:sz w:val="28"/>
        </w:rPr>
        <w:t>
      12. Өтініштің әрбір бетінің жоғарғы оң жақ бұрышына салық төлеуші өтініштің нөмірін, оның толтырылған күнін, айын және жылын қояды.</w:t>
      </w:r>
    </w:p>
    <w:bookmarkEnd w:id="668"/>
    <w:bookmarkStart w:name="z637" w:id="669"/>
    <w:p>
      <w:pPr>
        <w:spacing w:after="0"/>
        <w:ind w:left="0"/>
        <w:jc w:val="both"/>
      </w:pPr>
      <w:r>
        <w:rPr>
          <w:rFonts w:ascii="Times New Roman"/>
          <w:b w:val="false"/>
          <w:i w:val="false"/>
          <w:color w:val="000000"/>
          <w:sz w:val="28"/>
        </w:rPr>
        <w:t>
      13. Өтініштің "Сатушы/Сатып алушы" жолдарында:</w:t>
      </w:r>
    </w:p>
    <w:bookmarkEnd w:id="669"/>
    <w:p>
      <w:pPr>
        <w:spacing w:after="0"/>
        <w:ind w:left="0"/>
        <w:jc w:val="both"/>
      </w:pPr>
      <w:r>
        <w:rPr>
          <w:rFonts w:ascii="Times New Roman"/>
          <w:b w:val="false"/>
          <w:i w:val="false"/>
          <w:color w:val="000000"/>
          <w:sz w:val="28"/>
        </w:rPr>
        <w:t>
      салық төлеушінің сәйкестіндіру коды (нөмірі);</w:t>
      </w:r>
    </w:p>
    <w:p>
      <w:pPr>
        <w:spacing w:after="0"/>
        <w:ind w:left="0"/>
        <w:jc w:val="both"/>
      </w:pPr>
      <w:r>
        <w:rPr>
          <w:rFonts w:ascii="Times New Roman"/>
          <w:b w:val="false"/>
          <w:i w:val="false"/>
          <w:color w:val="000000"/>
          <w:sz w:val="28"/>
        </w:rPr>
        <w:t>
      заңды тұлғаның атауы немесе жеке кәсіпкердің, жеке тұлғаның тегі, аты, әкесінің аты (егер ол жеке басын куәландыратын құжатта көрсетілсе) көрсетіледі.</w:t>
      </w:r>
    </w:p>
    <w:p>
      <w:pPr>
        <w:spacing w:after="0"/>
        <w:ind w:left="0"/>
        <w:jc w:val="both"/>
      </w:pPr>
      <w:r>
        <w:rPr>
          <w:rFonts w:ascii="Times New Roman"/>
          <w:b w:val="false"/>
          <w:i w:val="false"/>
          <w:color w:val="000000"/>
          <w:sz w:val="28"/>
        </w:rPr>
        <w:t>
      Лизинг шарты жасалған жағдайда тиісті торкөзде "Х" белгісі қойылады.</w:t>
      </w:r>
    </w:p>
    <w:p>
      <w:pPr>
        <w:spacing w:after="0"/>
        <w:ind w:left="0"/>
        <w:jc w:val="both"/>
      </w:pPr>
      <w:r>
        <w:rPr>
          <w:rFonts w:ascii="Times New Roman"/>
          <w:b w:val="false"/>
          <w:i w:val="false"/>
          <w:color w:val="000000"/>
          <w:sz w:val="28"/>
        </w:rPr>
        <w:t>
      Алыс-беріс шикізатын қайта өңдеу шарты жасалған жағдайда тиісті торкөзде "Х" белгісі қойылады.</w:t>
      </w:r>
    </w:p>
    <w:p>
      <w:pPr>
        <w:spacing w:after="0"/>
        <w:ind w:left="0"/>
        <w:jc w:val="both"/>
      </w:pPr>
      <w:r>
        <w:rPr>
          <w:rFonts w:ascii="Times New Roman"/>
          <w:b w:val="false"/>
          <w:i w:val="false"/>
          <w:color w:val="000000"/>
          <w:sz w:val="28"/>
        </w:rPr>
        <w:t>
      Тауарды жеке кәсіпкер болып табылмайтын жеке тұлғадан сатып алу туралы шарт жасалған жағдайда тиісті торкөзде "Х" белгісі қойылады 01 жолында (Сатушы) 02 жолында көрсетілген Сатып алушымен немесе комиссионермен, сенім білдірілген адаммен шарт (келісімшарт) жасасқан тұлға көрсетіледі.</w:t>
      </w:r>
    </w:p>
    <w:p>
      <w:pPr>
        <w:spacing w:after="0"/>
        <w:ind w:left="0"/>
        <w:jc w:val="both"/>
      </w:pPr>
      <w:r>
        <w:rPr>
          <w:rFonts w:ascii="Times New Roman"/>
          <w:b w:val="false"/>
          <w:i w:val="false"/>
          <w:color w:val="000000"/>
          <w:sz w:val="28"/>
        </w:rPr>
        <w:t>
      02 жолында (Сатып алушы) тауарларды импорттаған және орналасқан орны (тұрғылықты) бойынша мемлекеттік кірістер органына өтініш табыс ететін Қазақстан Республикасының салық төлеушісі көрсетіледі.</w:t>
      </w:r>
    </w:p>
    <w:p>
      <w:pPr>
        <w:spacing w:after="0"/>
        <w:ind w:left="0"/>
        <w:jc w:val="both"/>
      </w:pPr>
      <w:r>
        <w:rPr>
          <w:rFonts w:ascii="Times New Roman"/>
          <w:b w:val="false"/>
          <w:i w:val="false"/>
          <w:color w:val="000000"/>
          <w:sz w:val="28"/>
        </w:rPr>
        <w:t>
      03 жолында Сатушының елінің коды, орналасқан орнының (тұрғылықты) мекен-жайы көрсетіледі.</w:t>
      </w:r>
    </w:p>
    <w:p>
      <w:pPr>
        <w:spacing w:after="0"/>
        <w:ind w:left="0"/>
        <w:jc w:val="both"/>
      </w:pPr>
      <w:r>
        <w:rPr>
          <w:rFonts w:ascii="Times New Roman"/>
          <w:b w:val="false"/>
          <w:i w:val="false"/>
          <w:color w:val="000000"/>
          <w:sz w:val="28"/>
        </w:rPr>
        <w:t>
      04 жолында Сатып алушының елінің коды, орналасқан орнының (тұрғылықты) мекен-жайы көрсетіледі.</w:t>
      </w:r>
    </w:p>
    <w:p>
      <w:pPr>
        <w:spacing w:after="0"/>
        <w:ind w:left="0"/>
        <w:jc w:val="both"/>
      </w:pPr>
      <w:r>
        <w:rPr>
          <w:rFonts w:ascii="Times New Roman"/>
          <w:b w:val="false"/>
          <w:i w:val="false"/>
          <w:color w:val="000000"/>
          <w:sz w:val="28"/>
        </w:rPr>
        <w:t xml:space="preserve">
      1-бөлімді тауарларды Сатып алушы, сондай-ақ Салық кодексінің </w:t>
      </w:r>
      <w:r>
        <w:rPr>
          <w:rFonts w:ascii="Times New Roman"/>
          <w:b w:val="false"/>
          <w:i w:val="false"/>
          <w:color w:val="000000"/>
          <w:sz w:val="28"/>
        </w:rPr>
        <w:t>455-бабының</w:t>
      </w:r>
      <w:r>
        <w:rPr>
          <w:rFonts w:ascii="Times New Roman"/>
          <w:b w:val="false"/>
          <w:i w:val="false"/>
          <w:color w:val="000000"/>
          <w:sz w:val="28"/>
        </w:rPr>
        <w:t xml:space="preserve"> нормаларында белгіленген жағдайларда комиссионер, сенім білдірілген адам толтырады.</w:t>
      </w:r>
    </w:p>
    <w:p>
      <w:pPr>
        <w:spacing w:after="0"/>
        <w:ind w:left="0"/>
        <w:jc w:val="both"/>
      </w:pPr>
      <w:r>
        <w:rPr>
          <w:rFonts w:ascii="Times New Roman"/>
          <w:b w:val="false"/>
          <w:i w:val="false"/>
          <w:color w:val="000000"/>
          <w:sz w:val="28"/>
        </w:rPr>
        <w:t>
      05 жолында Сатушы мен Сатып алушы (комиссионер, сенім білдірілген адам) арасында жасалған шарттың (келісімшарттың) нөмірі мен күні, оның негізінде Қазақстан Республикасының аумағына мүше мемлекеттің аумағынан тауарлар импортталған шартқа (келісімшартқа) ерекшеліктердің нөмірі мен күні көрсетіледі.</w:t>
      </w:r>
    </w:p>
    <w:p>
      <w:pPr>
        <w:spacing w:after="0"/>
        <w:ind w:left="0"/>
        <w:jc w:val="both"/>
      </w:pPr>
      <w:r>
        <w:rPr>
          <w:rFonts w:ascii="Times New Roman"/>
          <w:b w:val="false"/>
          <w:i w:val="false"/>
          <w:color w:val="000000"/>
          <w:sz w:val="28"/>
        </w:rPr>
        <w:t>
      Сатушы мен Сатып алушы (комиссионер, сенім білдірілген адам) арасында жасалған шарт (келісімшарт) болмаған кезде бөлшек саудада сатып алу-сату жағдайында Қазақстан Республикасының аумағына импортталған тауарларды алғанын (не сатып алғанын) растайтын құжаттың (оның ішінде бақылау-касса машиналарының чектері, тауарлық чектер, сатып алу актілері) нөмірі мен күні көрсетіледі.</w:t>
      </w:r>
    </w:p>
    <w:p>
      <w:pPr>
        <w:spacing w:after="0"/>
        <w:ind w:left="0"/>
        <w:jc w:val="both"/>
      </w:pPr>
      <w:r>
        <w:rPr>
          <w:rFonts w:ascii="Times New Roman"/>
          <w:b w:val="false"/>
          <w:i w:val="false"/>
          <w:color w:val="000000"/>
          <w:sz w:val="28"/>
        </w:rPr>
        <w:t>
      Өтініштің 06 және 07 жолдарын Қазақстан Республикасының салық төлеушісі толтырмайды. Бұл ретте егер Республикасы мен Ресей Федерациясының заңнамасында комиссионердің, сенім білдірілген адамның, агенттің жанама салықтарды төлеуі көзделмеген болса, аталған мемлекеттердің салық төлеушілері (төлеушілері) бұл жолдарды толтыруы мүмкін.</w:t>
      </w:r>
    </w:p>
    <w:p>
      <w:pPr>
        <w:spacing w:after="0"/>
        <w:ind w:left="0"/>
        <w:jc w:val="both"/>
      </w:pPr>
      <w:r>
        <w:rPr>
          <w:rFonts w:ascii="Times New Roman"/>
          <w:b w:val="false"/>
          <w:i w:val="false"/>
          <w:color w:val="000000"/>
          <w:sz w:val="28"/>
        </w:rPr>
        <w:t>
      Қазақстан Республикасының салық төлеушісі Қазақстан Республикасының аумағына басқа мүше мемлекеттің аумағында сатып алынған және мүше үшінші бір мемлекеттің аумағында қайта өңделген алыс-беріс шикізатын қайта өңдеу өнімі болып табылатын тауарларды әкелген жағдайда 2 (екі) өтініш толтырылады, бұл ретте:</w:t>
      </w:r>
    </w:p>
    <w:p>
      <w:pPr>
        <w:spacing w:after="0"/>
        <w:ind w:left="0"/>
        <w:jc w:val="both"/>
      </w:pPr>
      <w:r>
        <w:rPr>
          <w:rFonts w:ascii="Times New Roman"/>
          <w:b w:val="false"/>
          <w:i w:val="false"/>
          <w:color w:val="000000"/>
          <w:sz w:val="28"/>
        </w:rPr>
        <w:t>
      тауарларды (алыс-беріс шикізатын) Сатып алушыға жіберілетін өтініштің бағандарын толтыру кезінде кестенің 2 және 6-бағандарында тиісінше алыс-беріс шикізатының атауы және құны көрсетіледі;</w:t>
      </w:r>
    </w:p>
    <w:p>
      <w:pPr>
        <w:spacing w:after="0"/>
        <w:ind w:left="0"/>
        <w:jc w:val="both"/>
      </w:pPr>
      <w:r>
        <w:rPr>
          <w:rFonts w:ascii="Times New Roman"/>
          <w:b w:val="false"/>
          <w:i w:val="false"/>
          <w:color w:val="000000"/>
          <w:sz w:val="28"/>
        </w:rPr>
        <w:t>
      алыс-беріс шикізатын қайта өңдеу бойынша жұмыстарды Сатып алушыға жіберілетін өтініштің бағандарын толтыру кезінде кестенің 2 және 6-бағандарында тиісінше қайта өңдеу өнімі болып табылатын тауардың атауы және алыс-беріс шикізатын қайта өңдеу бойынша жұмыстардың құны көрсетіледі.</w:t>
      </w:r>
    </w:p>
    <w:p>
      <w:pPr>
        <w:spacing w:after="0"/>
        <w:ind w:left="0"/>
        <w:jc w:val="both"/>
      </w:pPr>
      <w:r>
        <w:rPr>
          <w:rFonts w:ascii="Times New Roman"/>
          <w:b w:val="false"/>
          <w:i w:val="false"/>
          <w:color w:val="000000"/>
          <w:sz w:val="28"/>
        </w:rPr>
        <w:t>
      Тауарлар импорты кезінде жанама салықтар сомаларын айқындау үшін салық төлеуші мыналар көрсетілетін кестені толтырады:</w:t>
      </w:r>
    </w:p>
    <w:p>
      <w:pPr>
        <w:spacing w:after="0"/>
        <w:ind w:left="0"/>
        <w:jc w:val="both"/>
      </w:pPr>
      <w:r>
        <w:rPr>
          <w:rFonts w:ascii="Times New Roman"/>
          <w:b w:val="false"/>
          <w:i w:val="false"/>
          <w:color w:val="000000"/>
          <w:sz w:val="28"/>
        </w:rPr>
        <w:t>
      2-бағанда – шот-фактуралар немесе көліктік (тауарға ілеспе) құжаттардың негізінде тауардың атауы;</w:t>
      </w:r>
    </w:p>
    <w:p>
      <w:pPr>
        <w:spacing w:after="0"/>
        <w:ind w:left="0"/>
        <w:jc w:val="both"/>
      </w:pPr>
      <w:r>
        <w:rPr>
          <w:rFonts w:ascii="Times New Roman"/>
          <w:b w:val="false"/>
          <w:i w:val="false"/>
          <w:color w:val="000000"/>
          <w:sz w:val="28"/>
        </w:rPr>
        <w:t>
      3-бағанда – Еуразиялық экономикалық одақтың Сыртқы экономикалық қызметінің Бірыңғай тауар номенклатурасының 10 белгілі тауарлар коды;</w:t>
      </w:r>
    </w:p>
    <w:p>
      <w:pPr>
        <w:spacing w:after="0"/>
        <w:ind w:left="0"/>
        <w:jc w:val="both"/>
      </w:pPr>
      <w:r>
        <w:rPr>
          <w:rFonts w:ascii="Times New Roman"/>
          <w:b w:val="false"/>
          <w:i w:val="false"/>
          <w:color w:val="000000"/>
          <w:sz w:val="28"/>
        </w:rPr>
        <w:t>
      4-бағанда – шот-фактурада немесе көліктік (тауарға ілеспе) құжатта не импортталған тауардың сатып алынуын растайтын өзге құжатта көрсетілген тауар санының өлшем бірлігі;</w:t>
      </w:r>
    </w:p>
    <w:p>
      <w:pPr>
        <w:spacing w:after="0"/>
        <w:ind w:left="0"/>
        <w:jc w:val="both"/>
      </w:pPr>
      <w:r>
        <w:rPr>
          <w:rFonts w:ascii="Times New Roman"/>
          <w:b w:val="false"/>
          <w:i w:val="false"/>
          <w:color w:val="000000"/>
          <w:sz w:val="28"/>
        </w:rPr>
        <w:t>
      5-бағанда – 4-бағанда көрсетілген өлшем бірліктердегі тауар саны;</w:t>
      </w:r>
    </w:p>
    <w:p>
      <w:pPr>
        <w:spacing w:after="0"/>
        <w:ind w:left="0"/>
        <w:jc w:val="both"/>
      </w:pPr>
      <w:r>
        <w:rPr>
          <w:rFonts w:ascii="Times New Roman"/>
          <w:b w:val="false"/>
          <w:i w:val="false"/>
          <w:color w:val="000000"/>
          <w:sz w:val="28"/>
        </w:rPr>
        <w:t>
      6-бағанда – шот-фактурадан немесе көліктік (тауарға ілеспе) құжаттардан не импортталған тауардың сатып алынуын растайтын өзге құжаттан мәліметтердің негізінде тауар (жұмыс) құны;</w:t>
      </w:r>
    </w:p>
    <w:p>
      <w:pPr>
        <w:spacing w:after="0"/>
        <w:ind w:left="0"/>
        <w:jc w:val="both"/>
      </w:pPr>
      <w:r>
        <w:rPr>
          <w:rFonts w:ascii="Times New Roman"/>
          <w:b w:val="false"/>
          <w:i w:val="false"/>
          <w:color w:val="000000"/>
          <w:sz w:val="28"/>
        </w:rPr>
        <w:t>
      7-бағанда – валюта коды;</w:t>
      </w:r>
    </w:p>
    <w:p>
      <w:pPr>
        <w:spacing w:after="0"/>
        <w:ind w:left="0"/>
        <w:jc w:val="both"/>
      </w:pPr>
      <w:r>
        <w:rPr>
          <w:rFonts w:ascii="Times New Roman"/>
          <w:b w:val="false"/>
          <w:i w:val="false"/>
          <w:color w:val="000000"/>
          <w:sz w:val="28"/>
        </w:rPr>
        <w:t>
      8-бағанда – импортталған тауарларды есепке қабылдау күніне шот-фактурада немесе көліктік (тауарға ілеспе) құжатта көрсетілген валютаға Қазақстан Республикасының Ұлттық банкі белгілеген теңге бағамы;</w:t>
      </w:r>
    </w:p>
    <w:p>
      <w:pPr>
        <w:spacing w:after="0"/>
        <w:ind w:left="0"/>
        <w:jc w:val="both"/>
      </w:pPr>
      <w:r>
        <w:rPr>
          <w:rFonts w:ascii="Times New Roman"/>
          <w:b w:val="false"/>
          <w:i w:val="false"/>
          <w:color w:val="000000"/>
          <w:sz w:val="28"/>
        </w:rPr>
        <w:t>
      9-бағанда – көліктік (тауарға ілеспе) құжаттардың сериясы, нөмірі;</w:t>
      </w:r>
    </w:p>
    <w:p>
      <w:pPr>
        <w:spacing w:after="0"/>
        <w:ind w:left="0"/>
        <w:jc w:val="both"/>
      </w:pPr>
      <w:r>
        <w:rPr>
          <w:rFonts w:ascii="Times New Roman"/>
          <w:b w:val="false"/>
          <w:i w:val="false"/>
          <w:color w:val="000000"/>
          <w:sz w:val="28"/>
        </w:rPr>
        <w:t>
      10-бағанда – көліктік (тауарға ілеспе) құжаттардың күні;</w:t>
      </w:r>
    </w:p>
    <w:p>
      <w:pPr>
        <w:spacing w:after="0"/>
        <w:ind w:left="0"/>
        <w:jc w:val="both"/>
      </w:pPr>
      <w:r>
        <w:rPr>
          <w:rFonts w:ascii="Times New Roman"/>
          <w:b w:val="false"/>
          <w:i w:val="false"/>
          <w:color w:val="000000"/>
          <w:sz w:val="28"/>
        </w:rPr>
        <w:t>
      11-бағанда – шот-фактура нөмірі;</w:t>
      </w:r>
    </w:p>
    <w:p>
      <w:pPr>
        <w:spacing w:after="0"/>
        <w:ind w:left="0"/>
        <w:jc w:val="both"/>
      </w:pPr>
      <w:r>
        <w:rPr>
          <w:rFonts w:ascii="Times New Roman"/>
          <w:b w:val="false"/>
          <w:i w:val="false"/>
          <w:color w:val="000000"/>
          <w:sz w:val="28"/>
        </w:rPr>
        <w:t>
      12-бағанда – шот-фактура күні;</w:t>
      </w:r>
    </w:p>
    <w:p>
      <w:pPr>
        <w:spacing w:after="0"/>
        <w:ind w:left="0"/>
        <w:jc w:val="both"/>
      </w:pPr>
      <w:r>
        <w:rPr>
          <w:rFonts w:ascii="Times New Roman"/>
          <w:b w:val="false"/>
          <w:i w:val="false"/>
          <w:color w:val="000000"/>
          <w:sz w:val="28"/>
        </w:rPr>
        <w:t>
      13-бағанда – салық төлеушінің тауарды есепке қабылдаған күні;</w:t>
      </w:r>
    </w:p>
    <w:p>
      <w:pPr>
        <w:spacing w:after="0"/>
        <w:ind w:left="0"/>
        <w:jc w:val="both"/>
      </w:pPr>
      <w:r>
        <w:rPr>
          <w:rFonts w:ascii="Times New Roman"/>
          <w:b w:val="false"/>
          <w:i w:val="false"/>
          <w:color w:val="000000"/>
          <w:sz w:val="28"/>
        </w:rPr>
        <w:t>
      14-бағанда – импортталған тауардың заттай мәніндегі көлемінің негізінде акцизделетін тауарлар бойынша салық базасы.</w:t>
      </w:r>
    </w:p>
    <w:p>
      <w:pPr>
        <w:spacing w:after="0"/>
        <w:ind w:left="0"/>
        <w:jc w:val="both"/>
      </w:pPr>
      <w:r>
        <w:rPr>
          <w:rFonts w:ascii="Times New Roman"/>
          <w:b w:val="false"/>
          <w:i w:val="false"/>
          <w:color w:val="000000"/>
          <w:sz w:val="28"/>
        </w:rPr>
        <w:t>
      Акциздерді өзге уәкілетті орган алатын акцизделетін тауарлар бойынша кеден одағына мүше мемлекеттің бюджетіне төленген акциздер сомасы 19-бағанда көрсетіледі. Бұл ретте 14, 16 және 17-бағандарында сызықша көрсетіледі;</w:t>
      </w:r>
    </w:p>
    <w:p>
      <w:pPr>
        <w:spacing w:after="0"/>
        <w:ind w:left="0"/>
        <w:jc w:val="both"/>
      </w:pPr>
      <w:r>
        <w:rPr>
          <w:rFonts w:ascii="Times New Roman"/>
          <w:b w:val="false"/>
          <w:i w:val="false"/>
          <w:color w:val="000000"/>
          <w:sz w:val="28"/>
        </w:rPr>
        <w:t xml:space="preserve">
      15-бағанда – Қазақстан Республикасының валютасында ҚҚС бойынша салық базасы. Салық базасы Салық кодексінің </w:t>
      </w:r>
      <w:r>
        <w:rPr>
          <w:rFonts w:ascii="Times New Roman"/>
          <w:b w:val="false"/>
          <w:i w:val="false"/>
          <w:color w:val="000000"/>
          <w:sz w:val="28"/>
        </w:rPr>
        <w:t>444-бабының</w:t>
      </w:r>
      <w:r>
        <w:rPr>
          <w:rFonts w:ascii="Times New Roman"/>
          <w:b w:val="false"/>
          <w:i w:val="false"/>
          <w:color w:val="000000"/>
          <w:sz w:val="28"/>
        </w:rPr>
        <w:t xml:space="preserve"> талаптары ескеріле отырып есептеледі. ҚҚС бойынша салық базасының мөлшеріне</w:t>
      </w:r>
    </w:p>
    <w:p>
      <w:pPr>
        <w:spacing w:after="0"/>
        <w:ind w:left="0"/>
        <w:jc w:val="both"/>
      </w:pPr>
      <w:r>
        <w:rPr>
          <w:rFonts w:ascii="Times New Roman"/>
          <w:b w:val="false"/>
          <w:i w:val="false"/>
          <w:color w:val="000000"/>
          <w:sz w:val="28"/>
        </w:rPr>
        <w:t>
      19-бағанда көрсетілген акцизделетін тауарлар бойынша акциздер сомасы енгізіледі;</w:t>
      </w:r>
    </w:p>
    <w:p>
      <w:pPr>
        <w:spacing w:after="0"/>
        <w:ind w:left="0"/>
        <w:jc w:val="both"/>
      </w:pPr>
      <w:r>
        <w:rPr>
          <w:rFonts w:ascii="Times New Roman"/>
          <w:b w:val="false"/>
          <w:i w:val="false"/>
          <w:color w:val="000000"/>
          <w:sz w:val="28"/>
        </w:rPr>
        <w:t>
      16 және 18-бағандарында – Салық кодексінде белгіленген акциздер мен ҚҚС бойынша салық ставкалары. Егер Қазақстан Республикасының салық заңнамасында Қазақстан Республикасының аумағына әкелінген тауарлар бойынша ҚҚС және (немесе) акциздерді төлеуден босату көзделген жағдайда бағандарда "жеңілдік" сөзі қойылады. Акцизделетін тауарлар бойынша</w:t>
      </w:r>
    </w:p>
    <w:p>
      <w:pPr>
        <w:spacing w:after="0"/>
        <w:ind w:left="0"/>
        <w:jc w:val="both"/>
      </w:pPr>
      <w:r>
        <w:rPr>
          <w:rFonts w:ascii="Times New Roman"/>
          <w:b w:val="false"/>
          <w:i w:val="false"/>
          <w:color w:val="000000"/>
          <w:sz w:val="28"/>
        </w:rPr>
        <w:t>
      16-бағанда ұлттық валютада акциз ставкасы көрсетіледі;</w:t>
      </w:r>
    </w:p>
    <w:p>
      <w:pPr>
        <w:spacing w:after="0"/>
        <w:ind w:left="0"/>
        <w:jc w:val="both"/>
      </w:pPr>
      <w:r>
        <w:rPr>
          <w:rFonts w:ascii="Times New Roman"/>
          <w:b w:val="false"/>
          <w:i w:val="false"/>
          <w:color w:val="000000"/>
          <w:sz w:val="28"/>
        </w:rPr>
        <w:t>
      17-бағанда – сызықша қойылады;</w:t>
      </w:r>
    </w:p>
    <w:p>
      <w:pPr>
        <w:spacing w:after="0"/>
        <w:ind w:left="0"/>
        <w:jc w:val="both"/>
      </w:pPr>
      <w:r>
        <w:rPr>
          <w:rFonts w:ascii="Times New Roman"/>
          <w:b w:val="false"/>
          <w:i w:val="false"/>
          <w:color w:val="000000"/>
          <w:sz w:val="28"/>
        </w:rPr>
        <w:t>
      19-бағанда – тауарларды Сатып алушы 16-бағанда көрсетілген қолданылатын салық ставкаларының негізінде есептеген акциз сомасы.</w:t>
      </w:r>
    </w:p>
    <w:p>
      <w:pPr>
        <w:spacing w:after="0"/>
        <w:ind w:left="0"/>
        <w:jc w:val="both"/>
      </w:pPr>
      <w:r>
        <w:rPr>
          <w:rFonts w:ascii="Times New Roman"/>
          <w:b w:val="false"/>
          <w:i w:val="false"/>
          <w:color w:val="000000"/>
          <w:sz w:val="28"/>
        </w:rPr>
        <w:t>
      Егер Қазақстан Республикасының салық заңнамасында Қазақстан Республикасының аумағына әкелінген тауарлар бойынша акциздерді төлеуден босату көзделген жағдайда 16-бағанда "жеңілдік" сөзі қойылады, 19-бағанда "0" (нөл) қойылады;</w:t>
      </w:r>
    </w:p>
    <w:p>
      <w:pPr>
        <w:spacing w:after="0"/>
        <w:ind w:left="0"/>
        <w:jc w:val="both"/>
      </w:pPr>
      <w:r>
        <w:rPr>
          <w:rFonts w:ascii="Times New Roman"/>
          <w:b w:val="false"/>
          <w:i w:val="false"/>
          <w:color w:val="000000"/>
          <w:sz w:val="28"/>
        </w:rPr>
        <w:t>
      20-бағанда – 15-бағанда көрсетілген, салық базасына 18-бағанда көрсетілген, салық ставкасына қолданатыннан есептелген.</w:t>
      </w:r>
    </w:p>
    <w:p>
      <w:pPr>
        <w:spacing w:after="0"/>
        <w:ind w:left="0"/>
        <w:jc w:val="both"/>
      </w:pPr>
      <w:r>
        <w:rPr>
          <w:rFonts w:ascii="Times New Roman"/>
          <w:b w:val="false"/>
          <w:i w:val="false"/>
          <w:color w:val="000000"/>
          <w:sz w:val="28"/>
        </w:rPr>
        <w:t>
      Егер Қазақстан Республикасының салық заңнамасында Қазақстан Республикасының аумағына әкелген тауарларды ҚҚС төлеуден босату көзделген жағдайда, және 18-бағанда "жеңілдік" деген сөз қойылса, 20-бағанда "0" (нөл) қойылды.</w:t>
      </w:r>
    </w:p>
    <w:p>
      <w:pPr>
        <w:spacing w:after="0"/>
        <w:ind w:left="0"/>
        <w:jc w:val="both"/>
      </w:pPr>
      <w:r>
        <w:rPr>
          <w:rFonts w:ascii="Times New Roman"/>
          <w:b w:val="false"/>
          <w:i w:val="false"/>
          <w:color w:val="000000"/>
          <w:sz w:val="28"/>
        </w:rPr>
        <w:t>
      Егер мүше бір мемлекеттің аумағынан мүше басқа мемлекеттің аумағына тауарлардың өткізілуін растайтын көліктік (ілеспе жүкқұжаттар) құжатта жиынтық жол болатын болса, біріне-бірі тауарларды әкелетін осыған ұқсас ортақ атауын көрсетумен, көліктік (ілеспе жүкқұжаттар) құжаттың жиынтық жолының мәліметтерін өтініштің бір жолына көшіруге рұқсат етіледі.</w:t>
      </w:r>
    </w:p>
    <w:p>
      <w:pPr>
        <w:spacing w:after="0"/>
        <w:ind w:left="0"/>
        <w:jc w:val="both"/>
      </w:pPr>
      <w:r>
        <w:rPr>
          <w:rFonts w:ascii="Times New Roman"/>
          <w:b w:val="false"/>
          <w:i w:val="false"/>
          <w:color w:val="000000"/>
          <w:sz w:val="28"/>
        </w:rPr>
        <w:t>
      Егер көліктік (ілеспе жүкқұжаттар) құжатта акцизделетін тауарлар көрсетілген немесе түрлі ставкалар немесе әртүрлі өлшеу бірліктері бойынша жанама салықтар салынатын тауарларға жататын көрсеткіштер келтірілген болса, онда өтінішке көліктік (ілеспе жүкқұжаттар) құжттан тауарлардың барлық атаулары (әрбір позициясы) көшіріледі.</w:t>
      </w:r>
    </w:p>
    <w:p>
      <w:pPr>
        <w:spacing w:after="0"/>
        <w:ind w:left="0"/>
        <w:jc w:val="both"/>
      </w:pPr>
      <w:r>
        <w:rPr>
          <w:rFonts w:ascii="Times New Roman"/>
          <w:b w:val="false"/>
          <w:i w:val="false"/>
          <w:color w:val="000000"/>
          <w:sz w:val="28"/>
        </w:rPr>
        <w:t>
      Егер көліктік (ілеспе жүкқұжаттар) құжатта бір бірлеріне ұқсас бірнеше тауарлар көрсетілсе, жиынтық жолы болмаса, көліктік (ілеспе жүкқұжаттар) құжаттың әрбір жолында көрсетілген көрсеткіштер өтінішке көшіріледі. Бұл ретте өтініштің 9 және 10-бағандарда көліктік сол бір көліктік (ілеспе жүкқұжаттар) құжаттың мәліметтері көрсетіледі.</w:t>
      </w:r>
    </w:p>
    <w:p>
      <w:pPr>
        <w:spacing w:after="0"/>
        <w:ind w:left="0"/>
        <w:jc w:val="both"/>
      </w:pPr>
      <w:r>
        <w:rPr>
          <w:rFonts w:ascii="Times New Roman"/>
          <w:b w:val="false"/>
          <w:i w:val="false"/>
          <w:color w:val="000000"/>
          <w:sz w:val="28"/>
        </w:rPr>
        <w:t>
      Егер шот-фактурада бірнеше көліктік (ілеспе жүкқұжаттар) құжаттарда көрсетілген тауарлар саналған болса, онда өтінішке жоғарыда айтылған талаптарды ескере отырып, әрбір көліктік (ілеспе жүкқұжаттар) құжттан позициясы көшіріледі. Бұл ретте өтініштің 11 және 12-бағандарында мұндай шот-фактурада деректері қайталанады.</w:t>
      </w:r>
    </w:p>
    <w:p>
      <w:pPr>
        <w:spacing w:after="0"/>
        <w:ind w:left="0"/>
        <w:jc w:val="both"/>
      </w:pPr>
      <w:r>
        <w:rPr>
          <w:rFonts w:ascii="Times New Roman"/>
          <w:b w:val="false"/>
          <w:i w:val="false"/>
          <w:color w:val="000000"/>
          <w:sz w:val="28"/>
        </w:rPr>
        <w:t>
      Егер шот-фактуралар жазып беру (көшірме жазбасын беру) мүше мемлекеттің заңнамасында көзделмесе не тауарларды сатып алу мүше болып табылмайтын салық төлеушіде жүзеге асырылса, өтініштің 1 бөлімнің 4, 6, 7 – 8, 9, 10, 11 және 12-бағандарында импортталған тауардың құнын растайтын сатып алушы жазып берген өзге құжаттың мәліметтері көрсетіледі.</w:t>
      </w:r>
    </w:p>
    <w:p>
      <w:pPr>
        <w:spacing w:after="0"/>
        <w:ind w:left="0"/>
        <w:jc w:val="both"/>
      </w:pPr>
      <w:r>
        <w:rPr>
          <w:rFonts w:ascii="Times New Roman"/>
          <w:b w:val="false"/>
          <w:i w:val="false"/>
          <w:color w:val="000000"/>
          <w:sz w:val="28"/>
        </w:rPr>
        <w:t>
      Егер келісімнің (келісім-шарттың) қатысушыларымен тауарлар есепке алынған ай аяқталғаннан кейін импортталған тауарлар бағасы көбейсе, онда өтініштің 1-бөлімінде келесідей жазу жасалады: "Салық органында ______ 20__ жылы №__________ ______ 20__ жылы тіркелген (келісімнің (келісім-шарттың) қатысушыларымен баға көбейтілген ай мен жыл көрсетіледі)". Күні мен нөмері өтініштің 2-бөлімінен көрсетіледі. Бұл ретте өтініштің 1 бөлігінің кестесінің 1-бағанда тауарлық позицияның аталған өтініште көрсетілген реттік нөмері көрсетіледі. Өтініштің 1-бөлімі кестесінің 2, 3, 4 – 5, 7, 8, 9, 10, 11, 12 – 13, 16, 17 және 18-бағандарында түзетілетін өтініштен көрсеткіштер мәні көшіріледі. Өтініштің 1-бөлімі кестесінің 6, 14, 15, 19, 20-бағандарында өзгертілген және алдындағы көрсеткіштердің мәні арасындағы айырмашылық көрсетіледі.</w:t>
      </w:r>
    </w:p>
    <w:p>
      <w:pPr>
        <w:spacing w:after="0"/>
        <w:ind w:left="0"/>
        <w:jc w:val="both"/>
      </w:pPr>
      <w:r>
        <w:rPr>
          <w:rFonts w:ascii="Times New Roman"/>
          <w:b w:val="false"/>
          <w:i w:val="false"/>
          <w:color w:val="000000"/>
          <w:sz w:val="28"/>
        </w:rPr>
        <w:t>
      Егер тауарлар есепке алынған ай аяқталғаннан кейін, олардың сапасыз және толық жинақталмау себебінен бөлшектеп қайтарылса, онда жөнделген өтініштің кестесінде келесідей жазу жасалады "Ішінара қайтарылуға байланысты бұрын табыс етілген және салық органында ______ 20__ жылғы № _____ тіркелген өтініш орнына". Күні мен нөмері өтініштің 2-бөлімінен көрсетіледі. Өтініштің 1-бөлігінің кестесінде бөлшектеп қайтарыу ақпараттарынсыз мағана көрсеткіштер көрсетіледі. Бұл ретте 1-бағанда тауарлық позицияның аталған өтініште көрсетілген реттік нөмері көрсетіледі.</w:t>
      </w:r>
    </w:p>
    <w:p>
      <w:pPr>
        <w:spacing w:after="0"/>
        <w:ind w:left="0"/>
        <w:jc w:val="both"/>
      </w:pPr>
      <w:r>
        <w:rPr>
          <w:rFonts w:ascii="Times New Roman"/>
          <w:b w:val="false"/>
          <w:i w:val="false"/>
          <w:color w:val="000000"/>
          <w:sz w:val="28"/>
        </w:rPr>
        <w:t>
      Егер салық төлеуші ұсынған өтініш бұрын ұсынылған өтініште осы тармақтың отыз сегізінші және отыз тоғызыншы абзацында көрсетілмеген себептері ескертілсе, онда осындай өтініштің кестесінде мынадай: "Бұрын табыс етілген және салық органында ______ 20__ жылғы № _____ тіркелген өтініш орнына" деген жазу жасалады. Күні мен нөмері өтініштің 2-бөлімінен көрсетіледі.</w:t>
      </w:r>
    </w:p>
    <w:p>
      <w:pPr>
        <w:spacing w:after="0"/>
        <w:ind w:left="0"/>
        <w:jc w:val="both"/>
      </w:pPr>
      <w:r>
        <w:rPr>
          <w:rFonts w:ascii="Times New Roman"/>
          <w:b w:val="false"/>
          <w:i w:val="false"/>
          <w:color w:val="000000"/>
          <w:sz w:val="28"/>
        </w:rPr>
        <w:t>
      Егер импортталған тауар кәсіпкер болып табылмайтын жеке тұлғадан сатып алынды, сонда сатушының салық төлеушінің сәйкестіндіру коды (нөмірі) реквизиті ол бар болған кезде көрсетіледі.</w:t>
      </w:r>
    </w:p>
    <w:bookmarkStart w:name="z638" w:id="670"/>
    <w:p>
      <w:pPr>
        <w:spacing w:after="0"/>
        <w:ind w:left="0"/>
        <w:jc w:val="both"/>
      </w:pPr>
      <w:r>
        <w:rPr>
          <w:rFonts w:ascii="Times New Roman"/>
          <w:b w:val="false"/>
          <w:i w:val="false"/>
          <w:color w:val="000000"/>
          <w:sz w:val="28"/>
        </w:rPr>
        <w:t>
      14. Өтініштің 3-бөлімінде соның ішінде жағдайларда толтырылады:</w:t>
      </w:r>
    </w:p>
    <w:bookmarkEnd w:id="670"/>
    <w:p>
      <w:pPr>
        <w:spacing w:after="0"/>
        <w:ind w:left="0"/>
        <w:jc w:val="both"/>
      </w:pPr>
      <w:r>
        <w:rPr>
          <w:rFonts w:ascii="Times New Roman"/>
          <w:b w:val="false"/>
          <w:i w:val="false"/>
          <w:color w:val="000000"/>
          <w:sz w:val="28"/>
        </w:rPr>
        <w:t>
      1) егер өтініштің 1-бөлімінде көрсетілген Сатушы тауарларды өткізу бойынша айналымдары (операциялары) өтініштің 1-бөлімінде көрсетілген Сатып алушыға, Сатушы - мүше мемлекеттің заңнамасына сәйкес жанама салық салу объектісі болып табылмайды, себебі Сатушы - мүше мемлекеттің аумағы осындай тауарларды өткізу орны деп танылмайды. Бұл ретте "Сатушы (комитент, сенім артушы, принципал)" 08-жолда осындай тауарларды өткізу кезінде 0 процент мөлшерінде ҚҚС ставкасын (акциздер бойынша босату) қолданған, аумағынан тауарлар әкетілген мүше мемлекеттің салық төлеушісі көрсетіледі. 12-жолда шарттың (келісімшарттың) деректемелері (шарттың (келісімшарттың) нөмірі және 08 және 09-жолдарда Сатушының Сатып алушымен жасасқан шарттың (келісімшарттың) күні) көрсетіледі.</w:t>
      </w:r>
    </w:p>
    <w:p>
      <w:pPr>
        <w:spacing w:after="0"/>
        <w:ind w:left="0"/>
        <w:jc w:val="both"/>
      </w:pPr>
      <w:r>
        <w:rPr>
          <w:rFonts w:ascii="Times New Roman"/>
          <w:b w:val="false"/>
          <w:i w:val="false"/>
          <w:color w:val="000000"/>
          <w:sz w:val="28"/>
        </w:rPr>
        <w:t>
      2) сатып алушыға комиссионер, сенім білдірілген адам немесе агент арқылы тауарларды өткізген кезде (02-жол) 12-жолда комиссияның, тапсырыстың немесе агенттік шарттың (келісімшарттың) деректемелері (шарттың (келісімшарттың) нөмірі, ал 08 және 09-жолдарда осы шарттың (келісімшарттың) тараптары көрсетіледі.</w:t>
      </w:r>
    </w:p>
    <w:p>
      <w:pPr>
        <w:spacing w:after="0"/>
        <w:ind w:left="0"/>
        <w:jc w:val="both"/>
      </w:pPr>
      <w:r>
        <w:rPr>
          <w:rFonts w:ascii="Times New Roman"/>
          <w:b w:val="false"/>
          <w:i w:val="false"/>
          <w:color w:val="000000"/>
          <w:sz w:val="28"/>
        </w:rPr>
        <w:t>
      3) мүше болып табылмайтын мемлекеттің салық төлеушісімен шарты негізінде мүше мемлекеттің салық төлеушісі (Сатып алушы) сатып алған тауарларды бір мүше мемлекеттің аумағынан басқа мүше мемлекеттің аумағына импорт кезінде. Бұл ретте 08 және 09 жолдарында аумағына тауарлар импорталған Сатып алушы тауарларды өткізу кезінде 0 пайыз мөлшерінде (акциздер бойынша босату) ҚҚС ставкасын қолданған, аумағынан тауарлар әкелінген мүше мемлекеттің салық төлеушісін және мүше болып табылмайтын мемлекеттің салық төлеушісін көрсетеді. 10 және 11-жолдарда аталған тұлғалар салық төлеушілері болып табылатын елдердің кодтары көрсетіледі. 12-жолда осы тұлғалардың арасындағы шарттардың деректемелері көрсетіледі. Бұл жағдайда 09-жолында "Салық төлеушінің сәйкестіндіру коды (нөмірі)" реквизиті толтыру үшін міндетті болып табылмайды.</w:t>
      </w:r>
    </w:p>
    <w:bookmarkStart w:name="z639" w:id="671"/>
    <w:p>
      <w:pPr>
        <w:spacing w:after="0"/>
        <w:ind w:left="0"/>
        <w:jc w:val="both"/>
      </w:pPr>
      <w:r>
        <w:rPr>
          <w:rFonts w:ascii="Times New Roman"/>
          <w:b w:val="false"/>
          <w:i w:val="false"/>
          <w:color w:val="000000"/>
          <w:sz w:val="28"/>
        </w:rPr>
        <w:t>
      15. Тауарларды жеткізуде үш тұлғадан артық адамдар қатысқан жағдайларда, салық төлеуші Қосымшада Сатушыдан бастап (0 процент мөлшерінде ҚҚС ставкасын немесе акциздер бойынша босатуды қолдану заңдылығын растайтын құжаттар жиынтығын салық органына табыс ететін, аумағынан тауарлар әкетілген мүше мемлекеттің салық төлеушісі) тауарларды өткізу жөнінде мәмілелер туралы мәліметтерді, Сатып алушыға дейін (өтінішті тапсырушы салық төлеуші тиісті мәмілелерге қатысушы тұлғаларды көрсетумен, сондай-ақ шарттың (келісімшарттың) мәліметтерін: салық төлеушінің сәйкестіндіру коды (нөмірі), ел кодын, оның орналасқан орнын (тұрғылықты), шарттың (келісімшарттың) нөмірін, шарттың (келісімшарттың) күнін, ерекшіліктердің нөмірлері мен күнін көрсетеді.</w:t>
      </w:r>
    </w:p>
    <w:bookmarkEnd w:id="671"/>
    <w:bookmarkStart w:name="z640" w:id="672"/>
    <w:p>
      <w:pPr>
        <w:spacing w:after="0"/>
        <w:ind w:left="0"/>
        <w:jc w:val="both"/>
      </w:pPr>
      <w:r>
        <w:rPr>
          <w:rFonts w:ascii="Times New Roman"/>
          <w:b w:val="false"/>
          <w:i w:val="false"/>
          <w:color w:val="000000"/>
          <w:sz w:val="28"/>
        </w:rPr>
        <w:t>
      16. Өтінішті электрондық түрде табыс еткен кезде мемлекеттік кірістер органының лауазымды тұлғасы электрондық түрдегі өтініш түскен күннен бастап он жұмыс күні ішінде салық төлеушіге электрондық түрде жанама салықтардың төленгені фактісін растау туралы хабарлама немесе дәлелді бас тартуды жіберу арқылы жүргізеді.</w:t>
      </w:r>
    </w:p>
    <w:bookmarkEnd w:id="672"/>
    <w:bookmarkStart w:name="z641" w:id="673"/>
    <w:p>
      <w:pPr>
        <w:spacing w:after="0"/>
        <w:ind w:left="0"/>
        <w:jc w:val="both"/>
      </w:pPr>
      <w:r>
        <w:rPr>
          <w:rFonts w:ascii="Times New Roman"/>
          <w:b w:val="false"/>
          <w:i w:val="false"/>
          <w:color w:val="000000"/>
          <w:sz w:val="28"/>
        </w:rPr>
        <w:t>
      17. Қағаз тасығышта (төрт данада) және электрондық түрдегі өтініштің және Салық кодексінің 456-бабы 2-тармағында көзделген құжаттардың келіп түсу күнінен он жұмыс күні ішінде, мемлекеттік кірістер органының лауазымды тұлғасы оны қарап және жанама салықтарды төлеу (босату не болмаса төлеудің өзге де жолдары) фактісін растауы, не болмаса тиісті растаудан дәлелді бас тартуы және өтініштің 2-бөлімінде тиісті белгі қоюы тиіс.</w:t>
      </w:r>
    </w:p>
    <w:bookmarkEnd w:id="673"/>
    <w:p>
      <w:pPr>
        <w:spacing w:after="0"/>
        <w:ind w:left="0"/>
        <w:jc w:val="both"/>
      </w:pPr>
      <w:r>
        <w:rPr>
          <w:rFonts w:ascii="Times New Roman"/>
          <w:b w:val="false"/>
          <w:i w:val="false"/>
          <w:color w:val="000000"/>
          <w:sz w:val="28"/>
        </w:rPr>
        <w:t>
      Өтініш қағаз жеткізгіште табыс етілгенде өтініштің бір данасы мемлекеттік кірістер органында қалады, үш данасы өтініштің 2-бөлімінде мемлекеттік кірістер органының жанама салықтардың төленген фактісін (босату немесе төлемнің басқа әдісі) растайтын белгісімен салық төлеушіге қайтарылады. Бұл ретте салық төлеуші өтініштің екі данасын мемлекеттік кірістер органының белгісімен оның аумағынан тауарлар экспортталған мүше мемлекеттің салық төлеушісіне жолдайды.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2020 жылғы 20 қаңтардағы </w:t>
            </w:r>
            <w:r>
              <w:br/>
            </w:r>
            <w:r>
              <w:rPr>
                <w:rFonts w:ascii="Times New Roman"/>
                <w:b w:val="false"/>
                <w:i w:val="false"/>
                <w:color w:val="000000"/>
                <w:sz w:val="20"/>
              </w:rPr>
              <w:t>№ 39 бұйрығына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27-1-қосымша</w:t>
            </w:r>
          </w:p>
        </w:tc>
      </w:tr>
    </w:tbl>
    <w:p>
      <w:pPr>
        <w:spacing w:after="0"/>
        <w:ind w:left="0"/>
        <w:jc w:val="both"/>
      </w:pPr>
      <w:r>
        <w:rPr>
          <w:rFonts w:ascii="Times New Roman"/>
          <w:b w:val="false"/>
          <w:i w:val="false"/>
          <w:color w:val="ff0000"/>
          <w:sz w:val="28"/>
        </w:rPr>
        <w:t xml:space="preserve">
      Ескерту. Бұйрық 27-1-қосымшамен толықтырылды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жаңа редакцияда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bookmarkStart w:name="z1882" w:id="674"/>
    <w:p>
      <w:pPr>
        <w:spacing w:after="0"/>
        <w:ind w:left="0"/>
        <w:jc w:val="left"/>
      </w:pPr>
      <w:r>
        <w:rPr>
          <w:rFonts w:ascii="Times New Roman"/>
          <w:b/>
          <w:i w:val="false"/>
          <w:color w:val="000000"/>
        </w:rPr>
        <w:t xml:space="preserve"> "Тауарларды әкелу және жанама салықтарды төлеу туралы өтініш (328.00-нысан)" салық есептілігін толтыру және табыс ету қағидалары</w:t>
      </w:r>
      <w:r>
        <w:br/>
      </w:r>
      <w:r>
        <w:rPr>
          <w:rFonts w:ascii="Times New Roman"/>
          <w:b/>
          <w:i w:val="false"/>
          <w:color w:val="000000"/>
        </w:rPr>
        <w:t>1-тарау. Жалпы ережелер</w:t>
      </w:r>
    </w:p>
    <w:bookmarkEnd w:id="674"/>
    <w:bookmarkStart w:name="z1883" w:id="675"/>
    <w:p>
      <w:pPr>
        <w:spacing w:after="0"/>
        <w:ind w:left="0"/>
        <w:jc w:val="both"/>
      </w:pPr>
      <w:r>
        <w:rPr>
          <w:rFonts w:ascii="Times New Roman"/>
          <w:b w:val="false"/>
          <w:i w:val="false"/>
          <w:color w:val="000000"/>
          <w:sz w:val="28"/>
        </w:rPr>
        <w:t xml:space="preserve">
      1. "Тауарларды әкелу және жанама салықтарды төлеу туралы өтініш (328-нысан)" (бұйрыққа </w:t>
      </w:r>
      <w:r>
        <w:rPr>
          <w:rFonts w:ascii="Times New Roman"/>
          <w:b w:val="false"/>
          <w:i w:val="false"/>
          <w:color w:val="000000"/>
          <w:sz w:val="28"/>
        </w:rPr>
        <w:t>26-қосымша</w:t>
      </w:r>
      <w:r>
        <w:rPr>
          <w:rFonts w:ascii="Times New Roman"/>
          <w:b w:val="false"/>
          <w:i w:val="false"/>
          <w:color w:val="000000"/>
          <w:sz w:val="28"/>
        </w:rPr>
        <w:t>) салық есептілігін толтыру және табыс ету қағидалары тауарларды әкелу және жанама салықтарды төлеу туралы өтінішті (бұдан әрі – Өтініш) толтыру және табыс ету тәртібін айқындайды.</w:t>
      </w:r>
    </w:p>
    <w:bookmarkEnd w:id="675"/>
    <w:bookmarkStart w:name="z1884" w:id="676"/>
    <w:p>
      <w:pPr>
        <w:spacing w:after="0"/>
        <w:ind w:left="0"/>
        <w:jc w:val="both"/>
      </w:pPr>
      <w:r>
        <w:rPr>
          <w:rFonts w:ascii="Times New Roman"/>
          <w:b w:val="false"/>
          <w:i w:val="false"/>
          <w:color w:val="000000"/>
          <w:sz w:val="28"/>
        </w:rPr>
        <w:t>
      2. Өтініш тауарлардың әкелу туралы және салық міндеттемесінің есептелуі туралы ақпаратты егжей-тегжейлі көрсетуге арналған үш бөлімнен және оған қосымшадан тұрады.</w:t>
      </w:r>
    </w:p>
    <w:bookmarkEnd w:id="676"/>
    <w:p>
      <w:pPr>
        <w:spacing w:after="0"/>
        <w:ind w:left="0"/>
        <w:jc w:val="both"/>
      </w:pPr>
      <w:r>
        <w:rPr>
          <w:rFonts w:ascii="Times New Roman"/>
          <w:b w:val="false"/>
          <w:i w:val="false"/>
          <w:color w:val="000000"/>
          <w:sz w:val="28"/>
        </w:rPr>
        <w:t>
      Өтініштің бірінші және үшінші бөлімдерін және оған қосымшаны салық төлеуші, екінші бөлімді – мемлекеттік кірістер органына толтырады.</w:t>
      </w:r>
    </w:p>
    <w:bookmarkStart w:name="z1885" w:id="677"/>
    <w:p>
      <w:pPr>
        <w:spacing w:after="0"/>
        <w:ind w:left="0"/>
        <w:jc w:val="both"/>
      </w:pPr>
      <w:r>
        <w:rPr>
          <w:rFonts w:ascii="Times New Roman"/>
          <w:b w:val="false"/>
          <w:i w:val="false"/>
          <w:color w:val="000000"/>
          <w:sz w:val="28"/>
        </w:rPr>
        <w:t>
      3. Өтінішті толтыру кезінде түзетуге, өшіруге және тазалауға жол берілмейді.</w:t>
      </w:r>
    </w:p>
    <w:bookmarkEnd w:id="677"/>
    <w:bookmarkStart w:name="z1886" w:id="678"/>
    <w:p>
      <w:pPr>
        <w:spacing w:after="0"/>
        <w:ind w:left="0"/>
        <w:jc w:val="both"/>
      </w:pPr>
      <w:r>
        <w:rPr>
          <w:rFonts w:ascii="Times New Roman"/>
          <w:b w:val="false"/>
          <w:i w:val="false"/>
          <w:color w:val="000000"/>
          <w:sz w:val="28"/>
        </w:rPr>
        <w:t>
      4. Өтініште көрсетілуге тиіс мәліметтер (ақпараттар) болмаған кезде тиісті торкөздер толтырылмайды.</w:t>
      </w:r>
    </w:p>
    <w:bookmarkEnd w:id="678"/>
    <w:bookmarkStart w:name="z1887" w:id="679"/>
    <w:p>
      <w:pPr>
        <w:spacing w:after="0"/>
        <w:ind w:left="0"/>
        <w:jc w:val="both"/>
      </w:pPr>
      <w:r>
        <w:rPr>
          <w:rFonts w:ascii="Times New Roman"/>
          <w:b w:val="false"/>
          <w:i w:val="false"/>
          <w:color w:val="000000"/>
          <w:sz w:val="28"/>
        </w:rPr>
        <w:t>
      5. Өтінішке қосымшалар оларда көрсетілуге тиіс деректер болмаған жағдайда жасалмайды.</w:t>
      </w:r>
    </w:p>
    <w:bookmarkEnd w:id="679"/>
    <w:bookmarkStart w:name="z1888" w:id="680"/>
    <w:p>
      <w:pPr>
        <w:spacing w:after="0"/>
        <w:ind w:left="0"/>
        <w:jc w:val="both"/>
      </w:pPr>
      <w:r>
        <w:rPr>
          <w:rFonts w:ascii="Times New Roman"/>
          <w:b w:val="false"/>
          <w:i w:val="false"/>
          <w:color w:val="000000"/>
          <w:sz w:val="28"/>
        </w:rPr>
        <w:t>
      6. Өтінішті жасау кезінде:</w:t>
      </w:r>
    </w:p>
    <w:bookmarkEnd w:id="680"/>
    <w:p>
      <w:pPr>
        <w:spacing w:after="0"/>
        <w:ind w:left="0"/>
        <w:jc w:val="both"/>
      </w:pPr>
      <w:r>
        <w:rPr>
          <w:rFonts w:ascii="Times New Roman"/>
          <w:b w:val="false"/>
          <w:i w:val="false"/>
          <w:color w:val="000000"/>
          <w:sz w:val="28"/>
        </w:rPr>
        <w:t>
      1) қағаз тасығышта – қара немесе көк сиялы қаламмен немесе қаламұшпен, баспа әріптермен немесе баспа құрылғысымен толтырылады;</w:t>
      </w:r>
    </w:p>
    <w:p>
      <w:pPr>
        <w:spacing w:after="0"/>
        <w:ind w:left="0"/>
        <w:jc w:val="both"/>
      </w:pPr>
      <w:r>
        <w:rPr>
          <w:rFonts w:ascii="Times New Roman"/>
          <w:b w:val="false"/>
          <w:i w:val="false"/>
          <w:color w:val="000000"/>
          <w:sz w:val="28"/>
        </w:rPr>
        <w:t xml:space="preserve">
      2) электронды нысанда – "Салық және бюджетке төленетін басқа да міндетті төлемдер туралы" Қазақстан Республикасы Кодексінің (Салық кодексі) (бұдан әрі – Салық кодексі)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Өтініштің және қосымшаның беттері салық төлеушімен нөмірленеді.</w:t>
      </w:r>
    </w:p>
    <w:bookmarkStart w:name="z1889" w:id="681"/>
    <w:p>
      <w:pPr>
        <w:spacing w:after="0"/>
        <w:ind w:left="0"/>
        <w:jc w:val="both"/>
      </w:pPr>
      <w:r>
        <w:rPr>
          <w:rFonts w:ascii="Times New Roman"/>
          <w:b w:val="false"/>
          <w:i w:val="false"/>
          <w:color w:val="000000"/>
          <w:sz w:val="28"/>
        </w:rPr>
        <w:t xml:space="preserve">
      7. Салық төлеуші (салық агенті) Өтінішті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681"/>
    <w:p>
      <w:pPr>
        <w:spacing w:after="0"/>
        <w:ind w:left="0"/>
        <w:jc w:val="both"/>
      </w:pPr>
      <w:r>
        <w:rPr>
          <w:rFonts w:ascii="Times New Roman"/>
          <w:b w:val="false"/>
          <w:i w:val="false"/>
          <w:color w:val="000000"/>
          <w:sz w:val="28"/>
        </w:rPr>
        <w:t>
      Электронды түрдегі Өтініш салық есептілігін қабылдау және өңдеу жүйесі арқылы не ақпаратты компьютерлік өңдеуге жол берілетін электронды тасығышта табыс етіледі.</w:t>
      </w:r>
    </w:p>
    <w:p>
      <w:pPr>
        <w:spacing w:after="0"/>
        <w:ind w:left="0"/>
        <w:jc w:val="both"/>
      </w:pPr>
      <w:r>
        <w:rPr>
          <w:rFonts w:ascii="Times New Roman"/>
          <w:b w:val="false"/>
          <w:i w:val="false"/>
          <w:color w:val="000000"/>
          <w:sz w:val="28"/>
        </w:rPr>
        <w:t>
      Бұл ретте салық есептілігін қабылдау және өңдеу жүйесі арқылы табыс етілген электронды түрдегі Өтініш Салық кодексінің 204-бабы 2-тармағына сәйкес салық төлеушінің электрондық цифрлық қолтаңбасымен куәландырылады.</w:t>
      </w:r>
    </w:p>
    <w:p>
      <w:pPr>
        <w:spacing w:after="0"/>
        <w:ind w:left="0"/>
        <w:jc w:val="both"/>
      </w:pPr>
      <w:r>
        <w:rPr>
          <w:rFonts w:ascii="Times New Roman"/>
          <w:b w:val="false"/>
          <w:i w:val="false"/>
          <w:color w:val="000000"/>
          <w:sz w:val="28"/>
        </w:rPr>
        <w:t>
      Электронды түрдегі Өтініште көрсетілген мәліметтер қағаз тасығыштағы Өтініште қамтылған мәліметтерге сәйкес келуі тиіс.</w:t>
      </w:r>
    </w:p>
    <w:bookmarkStart w:name="z1890" w:id="682"/>
    <w:p>
      <w:pPr>
        <w:spacing w:after="0"/>
        <w:ind w:left="0"/>
        <w:jc w:val="both"/>
      </w:pPr>
      <w:r>
        <w:rPr>
          <w:rFonts w:ascii="Times New Roman"/>
          <w:b w:val="false"/>
          <w:i w:val="false"/>
          <w:color w:val="000000"/>
          <w:sz w:val="28"/>
        </w:rPr>
        <w:t>
      8. Өтінішті салық төлеуші не оның өкілі орналасқан (тұрғылықты) жері бойынша мемлекеттік кірістер органына қағаз тасығышта (төрт данада) және электронды түрде немесе электронды түрде табыс етеді.</w:t>
      </w:r>
    </w:p>
    <w:bookmarkEnd w:id="682"/>
    <w:bookmarkStart w:name="z1891" w:id="683"/>
    <w:p>
      <w:pPr>
        <w:spacing w:after="0"/>
        <w:ind w:left="0"/>
        <w:jc w:val="both"/>
      </w:pPr>
      <w:r>
        <w:rPr>
          <w:rFonts w:ascii="Times New Roman"/>
          <w:b w:val="false"/>
          <w:i w:val="false"/>
          <w:color w:val="000000"/>
          <w:sz w:val="28"/>
        </w:rPr>
        <w:t>
      9. Электронды түрде табыс етілген Өтінішке салық есептілігін қабылдау және өңдеу жүйесінің орталық торабымен тіркеу нөмірі беріледі.</w:t>
      </w:r>
    </w:p>
    <w:bookmarkEnd w:id="683"/>
    <w:bookmarkStart w:name="z1892" w:id="684"/>
    <w:p>
      <w:pPr>
        <w:spacing w:after="0"/>
        <w:ind w:left="0"/>
        <w:jc w:val="both"/>
      </w:pPr>
      <w:r>
        <w:rPr>
          <w:rFonts w:ascii="Times New Roman"/>
          <w:b w:val="false"/>
          <w:i w:val="false"/>
          <w:color w:val="000000"/>
          <w:sz w:val="28"/>
        </w:rPr>
        <w:t>
      10. Қағаз тасығышта (төрт данада) және электрондық түрдегі Өтінішті:</w:t>
      </w:r>
    </w:p>
    <w:bookmarkEnd w:id="684"/>
    <w:p>
      <w:pPr>
        <w:spacing w:after="0"/>
        <w:ind w:left="0"/>
        <w:jc w:val="both"/>
      </w:pPr>
      <w:r>
        <w:rPr>
          <w:rFonts w:ascii="Times New Roman"/>
          <w:b w:val="false"/>
          <w:i w:val="false"/>
          <w:color w:val="000000"/>
          <w:sz w:val="28"/>
        </w:rPr>
        <w:t xml:space="preserve">
      Еуразиялық экономикалық одағына мүше мемлекеттер (бұдан әрі – мүше мемлекеттер) аумағынан Қазақстан Республикасының аумағына "Еуразиялық экономикалық одақ шеңберінде тауарлар импортын қосылған құн салығынан босату қағидаларын бекіту туралы" Қазақстан Республикасы Қаржы министрінің 2018 жылғы 16 ақпандағы № 204 бекітілген </w:t>
      </w:r>
      <w:r>
        <w:rPr>
          <w:rFonts w:ascii="Times New Roman"/>
          <w:b w:val="false"/>
          <w:i w:val="false"/>
          <w:color w:val="000000"/>
          <w:sz w:val="28"/>
        </w:rPr>
        <w:t>бұйрыққа</w:t>
      </w:r>
      <w:r>
        <w:rPr>
          <w:rFonts w:ascii="Times New Roman"/>
          <w:b w:val="false"/>
          <w:i w:val="false"/>
          <w:color w:val="000000"/>
          <w:sz w:val="28"/>
        </w:rPr>
        <w:t xml:space="preserve"> (Нормативтік құқықтық актілерді мемлекеттік тіркеу тізілімінде № 16691 болып тіркелген) сәйкес тәртіппен және (немесе) Салық кодексінің </w:t>
      </w:r>
      <w:r>
        <w:rPr>
          <w:rFonts w:ascii="Times New Roman"/>
          <w:b w:val="false"/>
          <w:i w:val="false"/>
          <w:color w:val="000000"/>
          <w:sz w:val="28"/>
        </w:rPr>
        <w:t>428-бабына</w:t>
      </w:r>
      <w:r>
        <w:rPr>
          <w:rFonts w:ascii="Times New Roman"/>
          <w:b w:val="false"/>
          <w:i w:val="false"/>
          <w:color w:val="000000"/>
          <w:sz w:val="28"/>
        </w:rPr>
        <w:t xml:space="preserve"> сәйкес төлеудің өзге тәсілімен қосылған құн салығын (бұдан әрі – ҚҚС) төлеуден босатылған тауарларды импорттайтын тұлғалар;</w:t>
      </w:r>
    </w:p>
    <w:p>
      <w:pPr>
        <w:spacing w:after="0"/>
        <w:ind w:left="0"/>
        <w:jc w:val="both"/>
      </w:pPr>
      <w:r>
        <w:rPr>
          <w:rFonts w:ascii="Times New Roman"/>
          <w:b w:val="false"/>
          <w:i w:val="false"/>
          <w:color w:val="000000"/>
          <w:sz w:val="28"/>
        </w:rPr>
        <w:t xml:space="preserve">
      Салық кодексінің 458-бабы </w:t>
      </w:r>
      <w:r>
        <w:rPr>
          <w:rFonts w:ascii="Times New Roman"/>
          <w:b w:val="false"/>
          <w:i w:val="false"/>
          <w:color w:val="000000"/>
          <w:sz w:val="28"/>
        </w:rPr>
        <w:t>3-тармағының</w:t>
      </w:r>
      <w:r>
        <w:rPr>
          <w:rFonts w:ascii="Times New Roman"/>
          <w:b w:val="false"/>
          <w:i w:val="false"/>
          <w:color w:val="000000"/>
          <w:sz w:val="28"/>
        </w:rPr>
        <w:t xml:space="preserve"> 3) тармақшасында көзделген жағдайда салық төлеуші;</w:t>
      </w:r>
    </w:p>
    <w:p>
      <w:pPr>
        <w:spacing w:after="0"/>
        <w:ind w:left="0"/>
        <w:jc w:val="both"/>
      </w:pPr>
      <w:r>
        <w:rPr>
          <w:rFonts w:ascii="Times New Roman"/>
          <w:b w:val="false"/>
          <w:i w:val="false"/>
          <w:color w:val="000000"/>
          <w:sz w:val="28"/>
        </w:rPr>
        <w:t xml:space="preserve">
      Салық кодекстің 444-бабының </w:t>
      </w:r>
      <w:r>
        <w:rPr>
          <w:rFonts w:ascii="Times New Roman"/>
          <w:b w:val="false"/>
          <w:i w:val="false"/>
          <w:color w:val="000000"/>
          <w:sz w:val="28"/>
        </w:rPr>
        <w:t>8-тармағында</w:t>
      </w:r>
      <w:r>
        <w:rPr>
          <w:rFonts w:ascii="Times New Roman"/>
          <w:b w:val="false"/>
          <w:i w:val="false"/>
          <w:color w:val="000000"/>
          <w:sz w:val="28"/>
        </w:rPr>
        <w:t xml:space="preserve"> көзделген жағдайда салық төлеуші ұсынады.</w:t>
      </w:r>
    </w:p>
    <w:bookmarkStart w:name="z1893" w:id="685"/>
    <w:p>
      <w:pPr>
        <w:spacing w:after="0"/>
        <w:ind w:left="0"/>
        <w:jc w:val="both"/>
      </w:pPr>
      <w:r>
        <w:rPr>
          <w:rFonts w:ascii="Times New Roman"/>
          <w:b w:val="false"/>
          <w:i w:val="false"/>
          <w:color w:val="000000"/>
          <w:sz w:val="28"/>
        </w:rPr>
        <w:t>
      11. Қағаз тасығышта табыс етілген Өтінішті мемлекеттік кірістер органы электронды түрде табыс етілген Өтінішке салық есептілігін қабылдау және өңдеу жүйесінің орталық торабымен берілген тіркеу нөмірімен Тауарларды әкелу және жанама салықтарды төлеу туралы өтініштерді тіркеу журналына тіркейді.</w:t>
      </w:r>
    </w:p>
    <w:bookmarkEnd w:id="685"/>
    <w:p>
      <w:pPr>
        <w:spacing w:after="0"/>
        <w:ind w:left="0"/>
        <w:jc w:val="both"/>
      </w:pPr>
      <w:r>
        <w:rPr>
          <w:rFonts w:ascii="Times New Roman"/>
          <w:b w:val="false"/>
          <w:i w:val="false"/>
          <w:color w:val="000000"/>
          <w:sz w:val="28"/>
        </w:rPr>
        <w:t>
      Бұл тіркеу нөмірін мемлекеттік кірістер органы қағаз тасығышта табыс етілген Өтініш даналарының екінші бөліміне қояды.</w:t>
      </w:r>
    </w:p>
    <w:p>
      <w:pPr>
        <w:spacing w:after="0"/>
        <w:ind w:left="0"/>
        <w:jc w:val="both"/>
      </w:pPr>
      <w:r>
        <w:rPr>
          <w:rFonts w:ascii="Times New Roman"/>
          <w:b w:val="false"/>
          <w:i w:val="false"/>
          <w:color w:val="000000"/>
          <w:sz w:val="28"/>
        </w:rPr>
        <w:t>
      Қағаз тасығышта (төрт данада) және электрондық түрдегі Өтінішті табыс еткен кезде қағаз тасығыштағы Өтінішті мемлекеттік кірістер органы қабылдаған күн, тек электрондық түрдегі Өтінішті табыс еткен кезде ғана – салық есептілігін қабылдау және өңдеу жүйесінің орталық торабымен қабылдау күні Өтініш табыс етілген күн болып табылады.</w:t>
      </w:r>
    </w:p>
    <w:bookmarkStart w:name="z1894" w:id="686"/>
    <w:p>
      <w:pPr>
        <w:spacing w:after="0"/>
        <w:ind w:left="0"/>
        <w:jc w:val="both"/>
      </w:pPr>
      <w:r>
        <w:rPr>
          <w:rFonts w:ascii="Times New Roman"/>
          <w:b w:val="false"/>
          <w:i w:val="false"/>
          <w:color w:val="000000"/>
          <w:sz w:val="28"/>
        </w:rPr>
        <w:t>
      12. Бұл нысан 2021 жылғы 1 қаңтардан бастап туындаған құқықтық қатынастарға таратылады.</w:t>
      </w:r>
    </w:p>
    <w:bookmarkEnd w:id="686"/>
    <w:bookmarkStart w:name="z1895" w:id="687"/>
    <w:p>
      <w:pPr>
        <w:spacing w:after="0"/>
        <w:ind w:left="0"/>
        <w:jc w:val="left"/>
      </w:pPr>
      <w:r>
        <w:rPr>
          <w:rFonts w:ascii="Times New Roman"/>
          <w:b/>
          <w:i w:val="false"/>
          <w:color w:val="000000"/>
        </w:rPr>
        <w:t xml:space="preserve"> 2-тарау. Өтінішті толтыру бойынша түсіндірме</w:t>
      </w:r>
    </w:p>
    <w:bookmarkEnd w:id="687"/>
    <w:bookmarkStart w:name="z1896" w:id="688"/>
    <w:p>
      <w:pPr>
        <w:spacing w:after="0"/>
        <w:ind w:left="0"/>
        <w:jc w:val="both"/>
      </w:pPr>
      <w:r>
        <w:rPr>
          <w:rFonts w:ascii="Times New Roman"/>
          <w:b w:val="false"/>
          <w:i w:val="false"/>
          <w:color w:val="000000"/>
          <w:sz w:val="28"/>
        </w:rPr>
        <w:t>
      13. Өтініштің әрбір бетінің жоғарғы оң жақ бұрышына салық төлеуші Өтініштің нөмірін, оның толтырылған күнін, айын және жылын қояды.</w:t>
      </w:r>
    </w:p>
    <w:bookmarkEnd w:id="688"/>
    <w:bookmarkStart w:name="z1897" w:id="689"/>
    <w:p>
      <w:pPr>
        <w:spacing w:after="0"/>
        <w:ind w:left="0"/>
        <w:jc w:val="both"/>
      </w:pPr>
      <w:r>
        <w:rPr>
          <w:rFonts w:ascii="Times New Roman"/>
          <w:b w:val="false"/>
          <w:i w:val="false"/>
          <w:color w:val="000000"/>
          <w:sz w:val="28"/>
        </w:rPr>
        <w:t>
      14. Өтініштің "Сатушы/Сатып алушы" деген жолдарында:</w:t>
      </w:r>
    </w:p>
    <w:bookmarkEnd w:id="689"/>
    <w:p>
      <w:pPr>
        <w:spacing w:after="0"/>
        <w:ind w:left="0"/>
        <w:jc w:val="both"/>
      </w:pPr>
      <w:r>
        <w:rPr>
          <w:rFonts w:ascii="Times New Roman"/>
          <w:b w:val="false"/>
          <w:i w:val="false"/>
          <w:color w:val="000000"/>
          <w:sz w:val="28"/>
        </w:rPr>
        <w:t>
      салық төлеушінің сәйкестіндіру коды (нөмірі);</w:t>
      </w:r>
    </w:p>
    <w:p>
      <w:pPr>
        <w:spacing w:after="0"/>
        <w:ind w:left="0"/>
        <w:jc w:val="both"/>
      </w:pPr>
      <w:r>
        <w:rPr>
          <w:rFonts w:ascii="Times New Roman"/>
          <w:b w:val="false"/>
          <w:i w:val="false"/>
          <w:color w:val="000000"/>
          <w:sz w:val="28"/>
        </w:rPr>
        <w:t>
      заңды тұлғаның атауы немесе дара кәсіпкердің, дара кәсіпкер болып табылмайтын жеке тұлғаның тегі, аты, әкесінің аты (ол болған кезде) көрсетіледі.</w:t>
      </w:r>
    </w:p>
    <w:p>
      <w:pPr>
        <w:spacing w:after="0"/>
        <w:ind w:left="0"/>
        <w:jc w:val="both"/>
      </w:pPr>
      <w:r>
        <w:rPr>
          <w:rFonts w:ascii="Times New Roman"/>
          <w:b w:val="false"/>
          <w:i w:val="false"/>
          <w:color w:val="000000"/>
          <w:sz w:val="28"/>
        </w:rPr>
        <w:t>
      Лизинг шарты жасалған кезде тиісті торкөзде "Х" белгісі қойылады.</w:t>
      </w:r>
    </w:p>
    <w:p>
      <w:pPr>
        <w:spacing w:after="0"/>
        <w:ind w:left="0"/>
        <w:jc w:val="both"/>
      </w:pPr>
      <w:r>
        <w:rPr>
          <w:rFonts w:ascii="Times New Roman"/>
          <w:b w:val="false"/>
          <w:i w:val="false"/>
          <w:color w:val="000000"/>
          <w:sz w:val="28"/>
        </w:rPr>
        <w:t>
      Алыс-беріс шикізатын қайта өңдеу шарты жасалған кезде тиісті торкөзде "Х" белгісі қойылады.</w:t>
      </w:r>
    </w:p>
    <w:p>
      <w:pPr>
        <w:spacing w:after="0"/>
        <w:ind w:left="0"/>
        <w:jc w:val="both"/>
      </w:pPr>
      <w:r>
        <w:rPr>
          <w:rFonts w:ascii="Times New Roman"/>
          <w:b w:val="false"/>
          <w:i w:val="false"/>
          <w:color w:val="000000"/>
          <w:sz w:val="28"/>
        </w:rPr>
        <w:t>
      Тауарды дара кәсіпкер болып табылмайтын жеке тұлғадан сатып алу туралы шарт жасалған кезде тиісті торкөзде "Х" белгісі қойылады.</w:t>
      </w:r>
    </w:p>
    <w:p>
      <w:pPr>
        <w:spacing w:after="0"/>
        <w:ind w:left="0"/>
        <w:jc w:val="both"/>
      </w:pPr>
      <w:r>
        <w:rPr>
          <w:rFonts w:ascii="Times New Roman"/>
          <w:b w:val="false"/>
          <w:i w:val="false"/>
          <w:color w:val="000000"/>
          <w:sz w:val="28"/>
        </w:rPr>
        <w:t>
      01-жолда (Сатушы) 02 жолында көрсетілген Сатып алушымен немесе комиссионермен, сенім білдірілген адаммен шарт (келісімшарт) жасасқан тұлға көрсетіледі.</w:t>
      </w:r>
    </w:p>
    <w:p>
      <w:pPr>
        <w:spacing w:after="0"/>
        <w:ind w:left="0"/>
        <w:jc w:val="both"/>
      </w:pPr>
      <w:r>
        <w:rPr>
          <w:rFonts w:ascii="Times New Roman"/>
          <w:b w:val="false"/>
          <w:i w:val="false"/>
          <w:color w:val="000000"/>
          <w:sz w:val="28"/>
        </w:rPr>
        <w:t>
      02-жолда (Сатып алушы) тауарларды импорттаған және орналасқан (тұрғылықты) жері бойынша мемлекеттік кірістер органына Өтініш табыс ететін Қазақстан Республикасының салық төлеушісі көрсетіледі.</w:t>
      </w:r>
    </w:p>
    <w:p>
      <w:pPr>
        <w:spacing w:after="0"/>
        <w:ind w:left="0"/>
        <w:jc w:val="both"/>
      </w:pPr>
      <w:r>
        <w:rPr>
          <w:rFonts w:ascii="Times New Roman"/>
          <w:b w:val="false"/>
          <w:i w:val="false"/>
          <w:color w:val="000000"/>
          <w:sz w:val="28"/>
        </w:rPr>
        <w:t>
      03-жолда Сатушы елінің коды, орналасқан (тұрғылықты) жерінің мекенжайы көрсетіледі.</w:t>
      </w:r>
    </w:p>
    <w:p>
      <w:pPr>
        <w:spacing w:after="0"/>
        <w:ind w:left="0"/>
        <w:jc w:val="both"/>
      </w:pPr>
      <w:r>
        <w:rPr>
          <w:rFonts w:ascii="Times New Roman"/>
          <w:b w:val="false"/>
          <w:i w:val="false"/>
          <w:color w:val="000000"/>
          <w:sz w:val="28"/>
        </w:rPr>
        <w:t>
      04-жолда Сатып алушы елінің коды, орналасқан (тұрғылықты) жерінің мекенжайы көрсетіледі.</w:t>
      </w:r>
    </w:p>
    <w:p>
      <w:pPr>
        <w:spacing w:after="0"/>
        <w:ind w:left="0"/>
        <w:jc w:val="both"/>
      </w:pPr>
      <w:r>
        <w:rPr>
          <w:rFonts w:ascii="Times New Roman"/>
          <w:b w:val="false"/>
          <w:i w:val="false"/>
          <w:color w:val="000000"/>
          <w:sz w:val="28"/>
        </w:rPr>
        <w:t>
      1-бөлімді тауарларды Сатып алушы, сондай-ақ Салық кодексінің 455-бабының нормаларында белгіленген комиссионер, сенім білдірілген адам толтырады.</w:t>
      </w:r>
    </w:p>
    <w:p>
      <w:pPr>
        <w:spacing w:after="0"/>
        <w:ind w:left="0"/>
        <w:jc w:val="both"/>
      </w:pPr>
      <w:r>
        <w:rPr>
          <w:rFonts w:ascii="Times New Roman"/>
          <w:b w:val="false"/>
          <w:i w:val="false"/>
          <w:color w:val="000000"/>
          <w:sz w:val="28"/>
        </w:rPr>
        <w:t>
      05-жолда Сатушы мен Сатып алушы (комиссионер, сенім білдірілген адам) арасында жасалған шарттың (келісімшарттың) нөмірі мен күні, оның негізінде Қазақстан Республикасының аумағына мүше мемлекеттің аумағынан тауарлар импортталған шартқа (келісімшартқа) ерекшеліктердің нөмірі мен күні көрсетіледі.</w:t>
      </w:r>
    </w:p>
    <w:p>
      <w:pPr>
        <w:spacing w:after="0"/>
        <w:ind w:left="0"/>
        <w:jc w:val="both"/>
      </w:pPr>
      <w:r>
        <w:rPr>
          <w:rFonts w:ascii="Times New Roman"/>
          <w:b w:val="false"/>
          <w:i w:val="false"/>
          <w:color w:val="000000"/>
          <w:sz w:val="28"/>
        </w:rPr>
        <w:t>
      Сатушы мен Сатып алушы (комиссионер, сенім білдірілген адам) арасында жасалған шарт (келісімшарт) болмаған кезде бөлшек саудада сатып алу-сату Қазақстан Республикасының аумағына импортталған тауарларды алғанын (не сатып алғанын) растайтын құжаттың (оның ішінде бақылау-касса машиналарының чектері, тауарлық чектер, сатып алу актілері) нөмірі мен күні көрсетіледі.</w:t>
      </w:r>
    </w:p>
    <w:p>
      <w:pPr>
        <w:spacing w:after="0"/>
        <w:ind w:left="0"/>
        <w:jc w:val="both"/>
      </w:pPr>
      <w:r>
        <w:rPr>
          <w:rFonts w:ascii="Times New Roman"/>
          <w:b w:val="false"/>
          <w:i w:val="false"/>
          <w:color w:val="000000"/>
          <w:sz w:val="28"/>
        </w:rPr>
        <w:t>
      Өтініштің 06 және 07-жолдарын Қазақстан Республикасының салық төлеушісі толтырмайды. Бұл ретте егер мүше мемлекеттердің заңнамасында комиссионердің, сенім білдірілген адамның, агенттің жанама салықтарды төлеуі көзделмеген болса, аталған мемлекеттердің салық төлеушілері (төлеушілері) бұл жолдарды толтырылады.</w:t>
      </w:r>
    </w:p>
    <w:p>
      <w:pPr>
        <w:spacing w:after="0"/>
        <w:ind w:left="0"/>
        <w:jc w:val="both"/>
      </w:pPr>
      <w:r>
        <w:rPr>
          <w:rFonts w:ascii="Times New Roman"/>
          <w:b w:val="false"/>
          <w:i w:val="false"/>
          <w:color w:val="000000"/>
          <w:sz w:val="28"/>
        </w:rPr>
        <w:t>
      Қазақстан Республикасының салық төлеушісі Қазақстан Республикасының аумағына екінші мүше мемлекеттің аумағында сатып алынған және үшінші бір мүше мемлекеттің аумағында қайта өңделген алыс-беріс шикізатын қайта өңдеу өнімі болып табылатын тауарларды әкелген кезінде 2 (екі) Өтініш толтырады, бұл ретте:</w:t>
      </w:r>
    </w:p>
    <w:p>
      <w:pPr>
        <w:spacing w:after="0"/>
        <w:ind w:left="0"/>
        <w:jc w:val="both"/>
      </w:pPr>
      <w:r>
        <w:rPr>
          <w:rFonts w:ascii="Times New Roman"/>
          <w:b w:val="false"/>
          <w:i w:val="false"/>
          <w:color w:val="000000"/>
          <w:sz w:val="28"/>
        </w:rPr>
        <w:t>
      тауарларды (алыс-беріс шикізатын) Сатып алушыға жолданатын Өтініштің бағандарын толтыру кезінде кестенің 2 және 6-бағандарында тиісінше алыс-беріс шикізатының атауы және құны көрсетіледі;</w:t>
      </w:r>
    </w:p>
    <w:p>
      <w:pPr>
        <w:spacing w:after="0"/>
        <w:ind w:left="0"/>
        <w:jc w:val="both"/>
      </w:pPr>
      <w:r>
        <w:rPr>
          <w:rFonts w:ascii="Times New Roman"/>
          <w:b w:val="false"/>
          <w:i w:val="false"/>
          <w:color w:val="000000"/>
          <w:sz w:val="28"/>
        </w:rPr>
        <w:t>
      алыс-беріс шикізатын қайта өңдеу бойынша жұмыстарды Сатып алушыға жолданатын Өтініштің бағандарын толтыру кезінде кестенің 2 және 6-бағандарында тиісінше қайта өңдеу өнімі болып табылатын тауардың атауы және алыс-беріс шикізатын қайта өңдеу бойынша жұмыстардың құны көрсетіледі.</w:t>
      </w:r>
    </w:p>
    <w:p>
      <w:pPr>
        <w:spacing w:after="0"/>
        <w:ind w:left="0"/>
        <w:jc w:val="both"/>
      </w:pPr>
      <w:r>
        <w:rPr>
          <w:rFonts w:ascii="Times New Roman"/>
          <w:b w:val="false"/>
          <w:i w:val="false"/>
          <w:color w:val="000000"/>
          <w:sz w:val="28"/>
        </w:rPr>
        <w:t>
      Тауарлар импорты кезінде жанама салықтар сомаларын айқындау үшін салық төлеуші мыналар:</w:t>
      </w:r>
    </w:p>
    <w:p>
      <w:pPr>
        <w:spacing w:after="0"/>
        <w:ind w:left="0"/>
        <w:jc w:val="both"/>
      </w:pPr>
      <w:r>
        <w:rPr>
          <w:rFonts w:ascii="Times New Roman"/>
          <w:b w:val="false"/>
          <w:i w:val="false"/>
          <w:color w:val="000000"/>
          <w:sz w:val="28"/>
        </w:rPr>
        <w:t>
      2-бағанда – шот-фактуралар немесе көліктік (тауарға ілеспе) құжаттардың негізінде тауардың атауы;</w:t>
      </w:r>
    </w:p>
    <w:p>
      <w:pPr>
        <w:spacing w:after="0"/>
        <w:ind w:left="0"/>
        <w:jc w:val="both"/>
      </w:pPr>
      <w:r>
        <w:rPr>
          <w:rFonts w:ascii="Times New Roman"/>
          <w:b w:val="false"/>
          <w:i w:val="false"/>
          <w:color w:val="000000"/>
          <w:sz w:val="28"/>
        </w:rPr>
        <w:t>
      3-бағанда – Еуразиялық экономикалық одақтың Сыртқы экономикалық қызметінің Бірыңғай тауар номенклатурасы бойынша 10 белгілі тауарлар коды;</w:t>
      </w:r>
    </w:p>
    <w:p>
      <w:pPr>
        <w:spacing w:after="0"/>
        <w:ind w:left="0"/>
        <w:jc w:val="both"/>
      </w:pPr>
      <w:r>
        <w:rPr>
          <w:rFonts w:ascii="Times New Roman"/>
          <w:b w:val="false"/>
          <w:i w:val="false"/>
          <w:color w:val="000000"/>
          <w:sz w:val="28"/>
        </w:rPr>
        <w:t>
      4-бағанда – шот-фактурада немесе көліктік (тауарға ілеспе) құжатта не импортталған тауардың сатып алынуын растайтын өзге құжатта көрсетілген тауар мөлшерінің өлшем бірлігі;</w:t>
      </w:r>
    </w:p>
    <w:p>
      <w:pPr>
        <w:spacing w:after="0"/>
        <w:ind w:left="0"/>
        <w:jc w:val="both"/>
      </w:pPr>
      <w:r>
        <w:rPr>
          <w:rFonts w:ascii="Times New Roman"/>
          <w:b w:val="false"/>
          <w:i w:val="false"/>
          <w:color w:val="000000"/>
          <w:sz w:val="28"/>
        </w:rPr>
        <w:t>
      5-бағанда – 4-бағанда көрсетілген өлшем бірліктердегі тауардың мөлшері;</w:t>
      </w:r>
    </w:p>
    <w:p>
      <w:pPr>
        <w:spacing w:after="0"/>
        <w:ind w:left="0"/>
        <w:jc w:val="both"/>
      </w:pPr>
      <w:r>
        <w:rPr>
          <w:rFonts w:ascii="Times New Roman"/>
          <w:b w:val="false"/>
          <w:i w:val="false"/>
          <w:color w:val="000000"/>
          <w:sz w:val="28"/>
        </w:rPr>
        <w:t>
      6-бағанда – шот-фактурадан немесе көліктік (тауарға ілеспе) құжаттардан не импортталған тауардың сатып алынуын растайтын өзге құжаттан алынған мәліметтердің негізінде тауардың (жұмыстың) құны;</w:t>
      </w:r>
    </w:p>
    <w:p>
      <w:pPr>
        <w:spacing w:after="0"/>
        <w:ind w:left="0"/>
        <w:jc w:val="both"/>
      </w:pPr>
      <w:r>
        <w:rPr>
          <w:rFonts w:ascii="Times New Roman"/>
          <w:b w:val="false"/>
          <w:i w:val="false"/>
          <w:color w:val="000000"/>
          <w:sz w:val="28"/>
        </w:rPr>
        <w:t>
      7-бағанда – валюта коды;</w:t>
      </w:r>
    </w:p>
    <w:p>
      <w:pPr>
        <w:spacing w:after="0"/>
        <w:ind w:left="0"/>
        <w:jc w:val="both"/>
      </w:pPr>
      <w:r>
        <w:rPr>
          <w:rFonts w:ascii="Times New Roman"/>
          <w:b w:val="false"/>
          <w:i w:val="false"/>
          <w:color w:val="000000"/>
          <w:sz w:val="28"/>
        </w:rPr>
        <w:t>
      8-бағанда – импортталған тауарларды есепке қабылдау күннің алдындағы күніне шот-фактурада немесе көліктік (тауарға ілеспе) құжатта көрсетілген валютаға Қазақстан Республикасының Ұлттық банкі белгілеген теңге бағамы;</w:t>
      </w:r>
    </w:p>
    <w:p>
      <w:pPr>
        <w:spacing w:after="0"/>
        <w:ind w:left="0"/>
        <w:jc w:val="both"/>
      </w:pPr>
      <w:r>
        <w:rPr>
          <w:rFonts w:ascii="Times New Roman"/>
          <w:b w:val="false"/>
          <w:i w:val="false"/>
          <w:color w:val="000000"/>
          <w:sz w:val="28"/>
        </w:rPr>
        <w:t>
      9-бағанда – көліктік (тауарға ілеспе) құжаттардың сериясы, нөмірі;</w:t>
      </w:r>
    </w:p>
    <w:p>
      <w:pPr>
        <w:spacing w:after="0"/>
        <w:ind w:left="0"/>
        <w:jc w:val="both"/>
      </w:pPr>
      <w:r>
        <w:rPr>
          <w:rFonts w:ascii="Times New Roman"/>
          <w:b w:val="false"/>
          <w:i w:val="false"/>
          <w:color w:val="000000"/>
          <w:sz w:val="28"/>
        </w:rPr>
        <w:t>
      10-бағанда – көліктік (тауарға ілеспе) құжаттардың күні;</w:t>
      </w:r>
    </w:p>
    <w:p>
      <w:pPr>
        <w:spacing w:after="0"/>
        <w:ind w:left="0"/>
        <w:jc w:val="both"/>
      </w:pPr>
      <w:r>
        <w:rPr>
          <w:rFonts w:ascii="Times New Roman"/>
          <w:b w:val="false"/>
          <w:i w:val="false"/>
          <w:color w:val="000000"/>
          <w:sz w:val="28"/>
        </w:rPr>
        <w:t>
      11-бағанда – шот-фактура нөмірі;</w:t>
      </w:r>
    </w:p>
    <w:p>
      <w:pPr>
        <w:spacing w:after="0"/>
        <w:ind w:left="0"/>
        <w:jc w:val="both"/>
      </w:pPr>
      <w:r>
        <w:rPr>
          <w:rFonts w:ascii="Times New Roman"/>
          <w:b w:val="false"/>
          <w:i w:val="false"/>
          <w:color w:val="000000"/>
          <w:sz w:val="28"/>
        </w:rPr>
        <w:t>
      12-бағанда – шот-фактура күні;</w:t>
      </w:r>
    </w:p>
    <w:p>
      <w:pPr>
        <w:spacing w:after="0"/>
        <w:ind w:left="0"/>
        <w:jc w:val="both"/>
      </w:pPr>
      <w:r>
        <w:rPr>
          <w:rFonts w:ascii="Times New Roman"/>
          <w:b w:val="false"/>
          <w:i w:val="false"/>
          <w:color w:val="000000"/>
          <w:sz w:val="28"/>
        </w:rPr>
        <w:t>
      13-бағанда – салық төлеушінің тауарды есепке қабылдаған күні;</w:t>
      </w:r>
    </w:p>
    <w:p>
      <w:pPr>
        <w:spacing w:after="0"/>
        <w:ind w:left="0"/>
        <w:jc w:val="both"/>
      </w:pPr>
      <w:r>
        <w:rPr>
          <w:rFonts w:ascii="Times New Roman"/>
          <w:b w:val="false"/>
          <w:i w:val="false"/>
          <w:color w:val="000000"/>
          <w:sz w:val="28"/>
        </w:rPr>
        <w:t>
      14-бағанда – импортталған тауардың заттай мәніндегі көлемінің негізінде акцизделетін тауарлар бойынша салық базасы, егер акциздердің негізгі (ерекше) мөлшерлемелері 4-бағанда көрсетілген өлшем бірліктері үшін белгіленген 5-баған көрсеткіштеріне тең. Негізгі (ерекше) мөлшерлемелері болмаған кезде акцизделетін тауарлар бойынша салық базасы, 5-баған көрсеткіштерін қайта есептеуді ескере отырып, осындай қайта есептеу үшін Салық кодексінің 463-бабында белгіленген тиісті шамадағы өлшем бірліктерінде көрсетіледі;</w:t>
      </w:r>
    </w:p>
    <w:p>
      <w:pPr>
        <w:spacing w:after="0"/>
        <w:ind w:left="0"/>
        <w:jc w:val="both"/>
      </w:pPr>
      <w:r>
        <w:rPr>
          <w:rFonts w:ascii="Times New Roman"/>
          <w:b w:val="false"/>
          <w:i w:val="false"/>
          <w:color w:val="000000"/>
          <w:sz w:val="28"/>
        </w:rPr>
        <w:t xml:space="preserve">
      15-бағанда – Қазақстан Республикасының ұлттық валютасындағы ҚҚС бойынша салық базасы. Салық базасы Салық кодексінің </w:t>
      </w:r>
      <w:r>
        <w:rPr>
          <w:rFonts w:ascii="Times New Roman"/>
          <w:b w:val="false"/>
          <w:i w:val="false"/>
          <w:color w:val="000000"/>
          <w:sz w:val="28"/>
        </w:rPr>
        <w:t>444-бабының</w:t>
      </w:r>
      <w:r>
        <w:rPr>
          <w:rFonts w:ascii="Times New Roman"/>
          <w:b w:val="false"/>
          <w:i w:val="false"/>
          <w:color w:val="000000"/>
          <w:sz w:val="28"/>
        </w:rPr>
        <w:t xml:space="preserve"> талаптары ескеріле отырып есептеледі. ҚҚС бойынша салық базасының мөлшеріне 19-бағанда көрсетілген акцизделетін тауарлар бойынша акциздер сомасы енгізіледі;</w:t>
      </w:r>
    </w:p>
    <w:p>
      <w:pPr>
        <w:spacing w:after="0"/>
        <w:ind w:left="0"/>
        <w:jc w:val="both"/>
      </w:pPr>
      <w:r>
        <w:rPr>
          <w:rFonts w:ascii="Times New Roman"/>
          <w:b w:val="false"/>
          <w:i w:val="false"/>
          <w:color w:val="000000"/>
          <w:sz w:val="28"/>
        </w:rPr>
        <w:t>
      16 және 18-бағандарда – Салық кодексінде белгіленген акциздер мен ҚҚС бойынша салық мөлшерлемелері. Егер Қазақстан Республикасының салық заңнамасында Қазақстан Республикасының аумағына әкелінген тауарлар бойынша ҚҚС және (немесе) акциздерді төлеуден босату көзделген кезде бағандарда "жеңілдік" деген сөз қойылады. Акцизделетін тауарлар бойынша 16-бағанда ұлттық валютада акциз мөлшерлемесі көрсетіледі;</w:t>
      </w:r>
    </w:p>
    <w:p>
      <w:pPr>
        <w:spacing w:after="0"/>
        <w:ind w:left="0"/>
        <w:jc w:val="both"/>
      </w:pPr>
      <w:r>
        <w:rPr>
          <w:rFonts w:ascii="Times New Roman"/>
          <w:b w:val="false"/>
          <w:i w:val="false"/>
          <w:color w:val="000000"/>
          <w:sz w:val="28"/>
        </w:rPr>
        <w:t>
      17-бағанда – сызықша қойылады;</w:t>
      </w:r>
    </w:p>
    <w:p>
      <w:pPr>
        <w:spacing w:after="0"/>
        <w:ind w:left="0"/>
        <w:jc w:val="both"/>
      </w:pPr>
      <w:r>
        <w:rPr>
          <w:rFonts w:ascii="Times New Roman"/>
          <w:b w:val="false"/>
          <w:i w:val="false"/>
          <w:color w:val="000000"/>
          <w:sz w:val="28"/>
        </w:rPr>
        <w:t>
      19-бағанда – тауарларды Сатып алушы 16-бағанда көрсетілген қолданылатын салық мөлшерлемелерінің негізінде есептеген акциз сомасы.</w:t>
      </w:r>
    </w:p>
    <w:p>
      <w:pPr>
        <w:spacing w:after="0"/>
        <w:ind w:left="0"/>
        <w:jc w:val="both"/>
      </w:pPr>
      <w:r>
        <w:rPr>
          <w:rFonts w:ascii="Times New Roman"/>
          <w:b w:val="false"/>
          <w:i w:val="false"/>
          <w:color w:val="000000"/>
          <w:sz w:val="28"/>
        </w:rPr>
        <w:t xml:space="preserve">
      Егер Салық кодексінің </w:t>
      </w:r>
      <w:r>
        <w:rPr>
          <w:rFonts w:ascii="Times New Roman"/>
          <w:b w:val="false"/>
          <w:i w:val="false"/>
          <w:color w:val="000000"/>
          <w:sz w:val="28"/>
        </w:rPr>
        <w:t>464-бабымен</w:t>
      </w:r>
      <w:r>
        <w:rPr>
          <w:rFonts w:ascii="Times New Roman"/>
          <w:b w:val="false"/>
          <w:i w:val="false"/>
          <w:color w:val="000000"/>
          <w:sz w:val="28"/>
        </w:rPr>
        <w:t xml:space="preserve"> Қазақстан Республикасының аумағына әкелінген тауарлар бойынша акциздерді төлеуден босату көзделген кезде 16-бағанда "жеңілдік" деген сөз қойылады, 19-бағанда "0" (нөл) қойылады;</w:t>
      </w:r>
    </w:p>
    <w:p>
      <w:pPr>
        <w:spacing w:after="0"/>
        <w:ind w:left="0"/>
        <w:jc w:val="both"/>
      </w:pPr>
      <w:r>
        <w:rPr>
          <w:rFonts w:ascii="Times New Roman"/>
          <w:b w:val="false"/>
          <w:i w:val="false"/>
          <w:color w:val="000000"/>
          <w:sz w:val="28"/>
        </w:rPr>
        <w:t>
      20-бағанда – 15-бағанда көрсетілген, салық базасына 18-бағанда көрсетілген, қолданылатын салық мөлшерлемесінің негізінде есептелген ҚҚС сомасы көрсетілетін кестені толтырады.</w:t>
      </w:r>
    </w:p>
    <w:p>
      <w:pPr>
        <w:spacing w:after="0"/>
        <w:ind w:left="0"/>
        <w:jc w:val="both"/>
      </w:pPr>
      <w:r>
        <w:rPr>
          <w:rFonts w:ascii="Times New Roman"/>
          <w:b w:val="false"/>
          <w:i w:val="false"/>
          <w:color w:val="000000"/>
          <w:sz w:val="28"/>
        </w:rPr>
        <w:t xml:space="preserve">
      Егер Салық кодексінің </w:t>
      </w:r>
      <w:r>
        <w:rPr>
          <w:rFonts w:ascii="Times New Roman"/>
          <w:b w:val="false"/>
          <w:i w:val="false"/>
          <w:color w:val="000000"/>
          <w:sz w:val="28"/>
        </w:rPr>
        <w:t>451-бабымен</w:t>
      </w:r>
      <w:r>
        <w:rPr>
          <w:rFonts w:ascii="Times New Roman"/>
          <w:b w:val="false"/>
          <w:i w:val="false"/>
          <w:color w:val="000000"/>
          <w:sz w:val="28"/>
        </w:rPr>
        <w:t xml:space="preserve"> Қазақстан Республикасының аумағына әкелген тауарларды ҚҚС төлеуден босату көзделген кезде және 18-бағанда "жеңілдік" деген сөз қойылса, 20-бағанда "0" (нөл) қойылды.</w:t>
      </w:r>
    </w:p>
    <w:p>
      <w:pPr>
        <w:spacing w:after="0"/>
        <w:ind w:left="0"/>
        <w:jc w:val="both"/>
      </w:pPr>
      <w:r>
        <w:rPr>
          <w:rFonts w:ascii="Times New Roman"/>
          <w:b w:val="false"/>
          <w:i w:val="false"/>
          <w:color w:val="000000"/>
          <w:sz w:val="28"/>
        </w:rPr>
        <w:t>
      Егер бір мүше мемлекеттің аумағынан екінші мүше мемлекеттің аумағына тауарлардың өткізілуін растайтын көліктік (тауарға ілеспе) құжатта жиынтық жол болатын болса, біріне-бірі ұқсас әкелінетін тауарлардың ортақ атауын көрсетумен, көліктік (тауарға ілеспе) құжаттың жиынтық жолының мәліметтерін Өтініштің бір жолына көшіруге жол беріледі.</w:t>
      </w:r>
    </w:p>
    <w:p>
      <w:pPr>
        <w:spacing w:after="0"/>
        <w:ind w:left="0"/>
        <w:jc w:val="both"/>
      </w:pPr>
      <w:r>
        <w:rPr>
          <w:rFonts w:ascii="Times New Roman"/>
          <w:b w:val="false"/>
          <w:i w:val="false"/>
          <w:color w:val="000000"/>
          <w:sz w:val="28"/>
        </w:rPr>
        <w:t>
      Егер көліктік (тауарға ілеспе) құжатта акцизделетін тауарлар көрсетілген не түрлі мөлшерлемелер немесе әртүрлі өлшем бірліктер бойынша жанама салықтар салынатын тауарларға жататын көрсеткіштер келтірілген болса, онда Өтінішке көліктік (тауарға ілеспе) құжаттан тауарлардың барлық атаулары (әрбір позициясы) көшіріледі.</w:t>
      </w:r>
    </w:p>
    <w:p>
      <w:pPr>
        <w:spacing w:after="0"/>
        <w:ind w:left="0"/>
        <w:jc w:val="both"/>
      </w:pPr>
      <w:r>
        <w:rPr>
          <w:rFonts w:ascii="Times New Roman"/>
          <w:b w:val="false"/>
          <w:i w:val="false"/>
          <w:color w:val="000000"/>
          <w:sz w:val="28"/>
        </w:rPr>
        <w:t>
      Егер көліктік (тауарға ілеспе) құжатта бір бірлеріне ұқсас бірнеше тауарлар көрсетілсе, жиынтық жолы болмаса, онда тауарға ілеспе (көліктік) құжаттың әрбір жолында көрсетілген көрсеткіштер Өтінішке көшіріледі. Бұл ретте Өтініштің 9 және 10-бағандарда бір және сол көліктік (тауарға ілеспе) құжаттың мәліметтері көрсетіледі.</w:t>
      </w:r>
    </w:p>
    <w:p>
      <w:pPr>
        <w:spacing w:after="0"/>
        <w:ind w:left="0"/>
        <w:jc w:val="both"/>
      </w:pPr>
      <w:r>
        <w:rPr>
          <w:rFonts w:ascii="Times New Roman"/>
          <w:b w:val="false"/>
          <w:i w:val="false"/>
          <w:color w:val="000000"/>
          <w:sz w:val="28"/>
        </w:rPr>
        <w:t>
      Егер шот-фактурада бірнеше көліктік (тауарға ілеспе) құжаттарда көрсетілген тауарлар санамаланған болса, онда Өтінішке жоғарыда жазылған талаптарды ескере отырып, әрбір көліктік (тауарға ілеспе) құжаттан позициясы көшіріледі. Бұл ретте Өтініштің 11 және 12-бағандарында мұндай шот-фактура деректері қайталанады.</w:t>
      </w:r>
    </w:p>
    <w:p>
      <w:pPr>
        <w:spacing w:after="0"/>
        <w:ind w:left="0"/>
        <w:jc w:val="both"/>
      </w:pPr>
      <w:r>
        <w:rPr>
          <w:rFonts w:ascii="Times New Roman"/>
          <w:b w:val="false"/>
          <w:i w:val="false"/>
          <w:color w:val="000000"/>
          <w:sz w:val="28"/>
        </w:rPr>
        <w:t>
      Егер шот-фактуралар жазып беру (көшірме жазбасын беру) мүше мемлекеттің заңнамасында көзделмесе не тауарларды сатып алу мүше болып табылмайтын мемлекеттің салық төлеушісінде жүзеге асырылса, Өтініштің 1-бөлімнің 4, 6, 7, 8, 9, 10, 11 және 12-бағандарында импортталған тауардың құнын растайтын сатып алушы шығарған (жазып берген) өзге құжаттың мәліметтері көрсетіледі.</w:t>
      </w:r>
    </w:p>
    <w:p>
      <w:pPr>
        <w:spacing w:after="0"/>
        <w:ind w:left="0"/>
        <w:jc w:val="both"/>
      </w:pPr>
      <w:r>
        <w:rPr>
          <w:rFonts w:ascii="Times New Roman"/>
          <w:b w:val="false"/>
          <w:i w:val="false"/>
          <w:color w:val="000000"/>
          <w:sz w:val="28"/>
        </w:rPr>
        <w:t>
      Егер шарттың (келісімшарттың) қатысушылары салық төлеуші тауарларды есепке алынған ай өткеннен кейін импортталған тауарлар бағасын ұлғайтса, онда Өтініштің 1-бөлімі кестесінде мынадай: "Салық органында 20__ жылы "__" _____ бағаның ұлғаюына байланысты тіркелген 20__ жылы "__" _____ №____ өтініште көрсетілген көрсеткіштердің мәнін түзету" (шарттың (келісімшарттың) қатысушылары бағаны ұлғайтқан ай, жыл көрсетіледі) деген жазу жасалады. Күні мен нөмірі Өтініштің 2-бөлімінен көрсетіледі. Бұл ретте Өтініштің 1-бөлімі кестесінің 1-бағанда көрсеткіштің мәні түзетілетін, онда Өтініште көрсетілген тауар позицияның реттік нөмірі көрсетіледі. Өтініштің 1-бөлімі кестесінің 2, 3, 4, 5, 7, 8, 9, 10, 11, 12, 13, 16, 17 және 18-бағандарына түзетілетін Өтініштен көрсеткіштер мәні көшіріледі. Өтініштің 1-бөлімі кестесінің 6, 14, 15, 19 және 20-бағандарында өзгертілген және алдындағы көрсеткіштердің мәні арасындағы айырмашылық көрсетіледі.</w:t>
      </w:r>
    </w:p>
    <w:p>
      <w:pPr>
        <w:spacing w:after="0"/>
        <w:ind w:left="0"/>
        <w:jc w:val="both"/>
      </w:pPr>
      <w:r>
        <w:rPr>
          <w:rFonts w:ascii="Times New Roman"/>
          <w:b w:val="false"/>
          <w:i w:val="false"/>
          <w:color w:val="000000"/>
          <w:sz w:val="28"/>
        </w:rPr>
        <w:t>
      Егер әкелінген тауарларды салық төлеуші есепке алынған ай аяқталғаннан кейін, олар сапасыз және толық жинақталмау себебінен ішінара қайтарылса, онда нақтыланған Өтініштің кестесінде мынадай: "Ішінара қайтаруға байланысты бұрын табыс етілген және салық органында 20__ жылғы ______ № _____ тіркелген Өтініш ауыстырылсын" деген жазу жасалады. Күні мен нөмірі Өтініштің 2-бөлімінен көрсетіледі. Өтініштің 1-бөлігінің кестесінде ішінара қайтару туралы ақпаратты көрсетусіз көрсеткіштер мәні көрсетіледі. Бұл ретте Өтініштің 1-бөлімі кестесінің 1-бағанында тауар позициясының тиісті Өтініште көрсетілген реттік нөмірі көрсетіледі.</w:t>
      </w:r>
    </w:p>
    <w:p>
      <w:pPr>
        <w:spacing w:after="0"/>
        <w:ind w:left="0"/>
        <w:jc w:val="both"/>
      </w:pPr>
      <w:r>
        <w:rPr>
          <w:rFonts w:ascii="Times New Roman"/>
          <w:b w:val="false"/>
          <w:i w:val="false"/>
          <w:color w:val="000000"/>
          <w:sz w:val="28"/>
        </w:rPr>
        <w:t>
      Егер салық төлеуші ұсынған Өтініш бұрын ұсынылған Өтініште осы тармақтың отыз сегізінші және отыз тоғызыншы абзацында көрсетілмеген себептері ескертілсе, онда осындай Өтініштің кестесінде мынадай: "Бұрын табыс етілген және салық органында 20__ жылғы ______ № _____ тіркелген Өтініш ауыстырылсын" деген жазу жасалады. Күні мен нөмері Өтініштің 2-бөлімінен көрсетіледі.</w:t>
      </w:r>
    </w:p>
    <w:p>
      <w:pPr>
        <w:spacing w:after="0"/>
        <w:ind w:left="0"/>
        <w:jc w:val="both"/>
      </w:pPr>
      <w:r>
        <w:rPr>
          <w:rFonts w:ascii="Times New Roman"/>
          <w:b w:val="false"/>
          <w:i w:val="false"/>
          <w:color w:val="000000"/>
          <w:sz w:val="28"/>
        </w:rPr>
        <w:t>
      Егер импортталған тауар дара кәсіпкер болып табылмайтын жеке тұлғадан сатып алынса, онда сатушының салық төлеушінің сәйкестіндіру коды (нөмірі) реквизиті ол болған кезде көрсетіледі.</w:t>
      </w:r>
    </w:p>
    <w:bookmarkStart w:name="z1898" w:id="690"/>
    <w:p>
      <w:pPr>
        <w:spacing w:after="0"/>
        <w:ind w:left="0"/>
        <w:jc w:val="both"/>
      </w:pPr>
      <w:r>
        <w:rPr>
          <w:rFonts w:ascii="Times New Roman"/>
          <w:b w:val="false"/>
          <w:i w:val="false"/>
          <w:color w:val="000000"/>
          <w:sz w:val="28"/>
        </w:rPr>
        <w:t>
      15. Өтініштің 3-бөлімінде, оның ішінде мынадай жағдайларда толтырылады:</w:t>
      </w:r>
    </w:p>
    <w:bookmarkEnd w:id="690"/>
    <w:p>
      <w:pPr>
        <w:spacing w:after="0"/>
        <w:ind w:left="0"/>
        <w:jc w:val="both"/>
      </w:pPr>
      <w:r>
        <w:rPr>
          <w:rFonts w:ascii="Times New Roman"/>
          <w:b w:val="false"/>
          <w:i w:val="false"/>
          <w:color w:val="000000"/>
          <w:sz w:val="28"/>
        </w:rPr>
        <w:t>
      1) егер Өтініштің 1-бөлімінде көрсетілген Сатушы тауарларды өткізу бойынша айналымдары (операциялары) Өтініштің 1-бөлімінде көрсетілген Сатып алушыға, Сатушы – мүше мемлекеттің заңнамасына сәйкес жанама салық салу объектісі болып табылмайды, себебі Сатушы – мүше мемлекеттің аумағы осындай тауарларды өткізу орны деп танылмайды. Бұл ретте "Сатушы (комитент, сенім білдіруші, принципал)" деген 08-жолда осындай тауарларды өткізу кезінде 0 пайыз мөлшерінде ҚҚС мөлшердемесін (акциздер бойынша босату) қолданған, аумағынан тауарлар әкетілген мүше мемлекеттің салық төлеушісі көрсетіледі. 12-жолда шарттың (келісімшарттың) деректемелері (шарттың (келісімшарттың) нөмірі және 08 және 09-жолдарда Сатушы мен Сатып алушы арасында жасасқан шарттың (келісімшарттың) күні) көрсетіледі;</w:t>
      </w:r>
    </w:p>
    <w:p>
      <w:pPr>
        <w:spacing w:after="0"/>
        <w:ind w:left="0"/>
        <w:jc w:val="both"/>
      </w:pPr>
      <w:r>
        <w:rPr>
          <w:rFonts w:ascii="Times New Roman"/>
          <w:b w:val="false"/>
          <w:i w:val="false"/>
          <w:color w:val="000000"/>
          <w:sz w:val="28"/>
        </w:rPr>
        <w:t>
      2) Сатып алушыға комиссионер, сенім білдірілген адам немесе агент арқылы тауарларды өткізген кезде (02-жол) 12-жолда комиссияның, тапсырыстың немесе агенттік шарттың (келісімшарттың) деректемелері (шарттың (келісімшарттың) нөмірі, ал 08 және 09-жолдарда осы шарттың (келісімшарттың) тараптары көрсетіледі;</w:t>
      </w:r>
    </w:p>
    <w:p>
      <w:pPr>
        <w:spacing w:after="0"/>
        <w:ind w:left="0"/>
        <w:jc w:val="both"/>
      </w:pPr>
      <w:r>
        <w:rPr>
          <w:rFonts w:ascii="Times New Roman"/>
          <w:b w:val="false"/>
          <w:i w:val="false"/>
          <w:color w:val="000000"/>
          <w:sz w:val="28"/>
        </w:rPr>
        <w:t>
      3) мүше болып табылмайтын мемлекеттің салық төлеушісімен шарт негізінде осы екінші мемлекеттің салық төлеушісі (Сатып алушы) сатып алған тауарларды бір мүше мемлекеттің аумағынан екінші мүше мемлекеттің аумағына импорты кезінде. Бұл ретте 08 және 09-жолдарында мемлекет аумағына тауарлар импорталған Сатып алушы тауарларды өткізу кезінде 0 пайыз мөлшерінде (акциздер бойынша босату) ҚҚС мөлшерлемесін қолданған, аумағынан тауарлар экспортталған мүше мемлекеттің салық төлеушісін және мүше болып табылмайтын мемлекеттің салық төлеушісін көрсетеді. 10 және 11-жолдарда аталған тұлғалар салық төлеушілері болып табылатын мелекеттердің кодтары көрсетіледі. 12-жолда көрсетілген тұлғалар арасындағы шарттардың деректемелері көрсетіледі. Мелекеттердің кодтары және шарттардың деректемелері көрсетілген кезде, 09-жолда (сондай-ақ 1-бөлімнің 01-жолындағы) "Салық төлеушінің сәйкестіндіру коды (нөмірі)" деректері толтыру үшін міндетті болып табылмайды.</w:t>
      </w:r>
    </w:p>
    <w:bookmarkStart w:name="z1899" w:id="691"/>
    <w:p>
      <w:pPr>
        <w:spacing w:after="0"/>
        <w:ind w:left="0"/>
        <w:jc w:val="both"/>
      </w:pPr>
      <w:r>
        <w:rPr>
          <w:rFonts w:ascii="Times New Roman"/>
          <w:b w:val="false"/>
          <w:i w:val="false"/>
          <w:color w:val="000000"/>
          <w:sz w:val="28"/>
        </w:rPr>
        <w:t>
      16. Тауарларды жеткізуде үш адамнан артық адамдар қатысқан жағдайларда, салық төлеуші Қосымшада Сатушыдан бастап (ҚҚС 0 пайыз мөлшерлемесін қолдану немесе акциздер төлеуден босату заңдылығын растайтын құжаттар топтамасын мемлекеттік кіріс органына табыс ететін, аумағынан тауарлар әкетілген мүше мемлекеттің салық төлеушісі), Сатып алушыға дейін (Өтініш ұсынушы салық төлеуші) тиісті мәмілелерге қатысушы тұлғаларды, сондай-ақ шарттың (келісімшарттың) мәліметтерін: салық төлеушінің атауын, сәйкестіндіру кодын (нөмірін), елдің кодын, оның орналасқан (тұрғылықты) жерін, шарттың (келісімшарттың) нөмірін, шарттың (келісімшарттың) күнін, ерекшіліктердің нөмірлері мен күнін көрсете отырып, тауарларды өткізу жөнінде мәмілелер туралы мәліметтерді көрсетеді.</w:t>
      </w:r>
    </w:p>
    <w:bookmarkEnd w:id="691"/>
    <w:bookmarkStart w:name="z1900" w:id="692"/>
    <w:p>
      <w:pPr>
        <w:spacing w:after="0"/>
        <w:ind w:left="0"/>
        <w:jc w:val="both"/>
      </w:pPr>
      <w:r>
        <w:rPr>
          <w:rFonts w:ascii="Times New Roman"/>
          <w:b w:val="false"/>
          <w:i w:val="false"/>
          <w:color w:val="000000"/>
          <w:sz w:val="28"/>
        </w:rPr>
        <w:t>
      17. Өтінішті тек электрондық түрде табыс еткен кезде мемлекеттік кірістер органының лауазымды адамы электронды түрдегі Өтініш келіп түскен күннен бастап 3 (үш) жұмыс күні ішінде салық төлеушіге электронды түрде жанама салықтардың төлену фактісін растау туралы хабарламаны не дәлелді бас тартуды жіберуі тиіс.</w:t>
      </w:r>
    </w:p>
    <w:bookmarkEnd w:id="692"/>
    <w:bookmarkStart w:name="z1901" w:id="693"/>
    <w:p>
      <w:pPr>
        <w:spacing w:after="0"/>
        <w:ind w:left="0"/>
        <w:jc w:val="both"/>
      </w:pPr>
      <w:r>
        <w:rPr>
          <w:rFonts w:ascii="Times New Roman"/>
          <w:b w:val="false"/>
          <w:i w:val="false"/>
          <w:color w:val="000000"/>
          <w:sz w:val="28"/>
        </w:rPr>
        <w:t xml:space="preserve">
      18. Қағаз тасығышта (төрт данада) және электрондық түрде ұсынылған Өтініштер бойынша мемлекеттік кірістер органының лауазымды адамы Қағаз тасығышта Өтініш және Салық кодексінің 456-бабы </w:t>
      </w:r>
      <w:r>
        <w:rPr>
          <w:rFonts w:ascii="Times New Roman"/>
          <w:b w:val="false"/>
          <w:i w:val="false"/>
          <w:color w:val="000000"/>
          <w:sz w:val="28"/>
        </w:rPr>
        <w:t>2-тармағында</w:t>
      </w:r>
      <w:r>
        <w:rPr>
          <w:rFonts w:ascii="Times New Roman"/>
          <w:b w:val="false"/>
          <w:i w:val="false"/>
          <w:color w:val="000000"/>
          <w:sz w:val="28"/>
        </w:rPr>
        <w:t xml:space="preserve"> көзделген құжаттар келіп түскен күнінен бастап 10 (он) жұмыс күні ішінде, оны қарауы және жанама салықтарды төлеу (босату не төлеудің өзге тәсілі) фактісін растауы не тиісті растаудан дәлелді бас тартуы тиіс.</w:t>
      </w:r>
    </w:p>
    <w:bookmarkEnd w:id="693"/>
    <w:p>
      <w:pPr>
        <w:spacing w:after="0"/>
        <w:ind w:left="0"/>
        <w:jc w:val="both"/>
      </w:pPr>
      <w:r>
        <w:rPr>
          <w:rFonts w:ascii="Times New Roman"/>
          <w:b w:val="false"/>
          <w:i w:val="false"/>
          <w:color w:val="000000"/>
          <w:sz w:val="28"/>
        </w:rPr>
        <w:t>
      Өтініш қағаз жеткізгіште табыс етілген кезде бір данасы мемлекеттік кірістер органында қалады, үш данасы Өтініштің 2-бөлімінде жанама салықтарды төлеу туралы (босату не төлеудің өзге тәсілі) мемлекеттік кірістер органының белгісімен салық төлеушіге қайтарылады. Бұл ретте салық төлеуші Өтініштің екі данасын мемлекеттік кірістер органының белгісімен оның аумағынан тауарлар экспортталған мүше мемлекеттің салық төлеушісіне жолдайды.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28-қосымша</w:t>
            </w:r>
          </w:p>
        </w:tc>
      </w:tr>
    </w:tbl>
    <w:p>
      <w:pPr>
        <w:spacing w:after="0"/>
        <w:ind w:left="0"/>
        <w:jc w:val="left"/>
      </w:pP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3"/>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4"/>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660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5"/>
                    <a:stretch>
                      <a:fillRect/>
                    </a:stretch>
                  </pic:blipFill>
                  <pic:spPr>
                    <a:xfrm>
                      <a:off x="0" y="0"/>
                      <a:ext cx="73660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6"/>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991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7"/>
                    <a:stretch>
                      <a:fillRect/>
                    </a:stretch>
                  </pic:blipFill>
                  <pic:spPr>
                    <a:xfrm>
                      <a:off x="0" y="0"/>
                      <a:ext cx="54991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8"/>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9"/>
                    <a:stretch>
                      <a:fillRect/>
                    </a:stretch>
                  </pic:blipFill>
                  <pic:spPr>
                    <a:xfrm>
                      <a:off x="0" y="0"/>
                      <a:ext cx="74676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533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0"/>
                    <a:stretch>
                      <a:fillRect/>
                    </a:stretch>
                  </pic:blipFill>
                  <pic:spPr>
                    <a:xfrm>
                      <a:off x="0" y="0"/>
                      <a:ext cx="73533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533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1"/>
                    <a:stretch>
                      <a:fillRect/>
                    </a:stretch>
                  </pic:blipFill>
                  <pic:spPr>
                    <a:xfrm>
                      <a:off x="0" y="0"/>
                      <a:ext cx="73533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67600" cy="505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2"/>
                    <a:stretch>
                      <a:fillRect/>
                    </a:stretch>
                  </pic:blipFill>
                  <pic:spPr>
                    <a:xfrm>
                      <a:off x="0" y="0"/>
                      <a:ext cx="7467600" cy="505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787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3"/>
                    <a:stretch>
                      <a:fillRect/>
                    </a:stretch>
                  </pic:blipFill>
                  <pic:spPr>
                    <a:xfrm>
                      <a:off x="0" y="0"/>
                      <a:ext cx="73787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4"/>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29-қосымша</w:t>
            </w:r>
          </w:p>
        </w:tc>
      </w:tr>
    </w:tbl>
    <w:bookmarkStart w:name="z644" w:id="694"/>
    <w:p>
      <w:pPr>
        <w:spacing w:after="0"/>
        <w:ind w:left="0"/>
        <w:jc w:val="left"/>
      </w:pPr>
      <w:r>
        <w:rPr>
          <w:rFonts w:ascii="Times New Roman"/>
          <w:b/>
          <w:i w:val="false"/>
          <w:color w:val="000000"/>
        </w:rPr>
        <w:t xml:space="preserve"> "Акциз бойынша декларация (400.00-нысан)" салық есептілігін "жасау қағидалары"</w:t>
      </w:r>
    </w:p>
    <w:bookmarkEnd w:id="694"/>
    <w:bookmarkStart w:name="z645" w:id="695"/>
    <w:p>
      <w:pPr>
        <w:spacing w:after="0"/>
        <w:ind w:left="0"/>
        <w:jc w:val="left"/>
      </w:pPr>
      <w:r>
        <w:rPr>
          <w:rFonts w:ascii="Times New Roman"/>
          <w:b/>
          <w:i w:val="false"/>
          <w:color w:val="000000"/>
        </w:rPr>
        <w:t xml:space="preserve"> 1-тарау. Жалпы ережелер</w:t>
      </w:r>
    </w:p>
    <w:bookmarkEnd w:id="695"/>
    <w:bookmarkStart w:name="z646" w:id="696"/>
    <w:p>
      <w:pPr>
        <w:spacing w:after="0"/>
        <w:ind w:left="0"/>
        <w:jc w:val="both"/>
      </w:pPr>
      <w:r>
        <w:rPr>
          <w:rFonts w:ascii="Times New Roman"/>
          <w:b w:val="false"/>
          <w:i w:val="false"/>
          <w:color w:val="000000"/>
          <w:sz w:val="28"/>
        </w:rPr>
        <w:t xml:space="preserve">
      1. Осы "Акциз бойынша декларация (400.00-нысан)"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акциз сомаларын есептеуге арналған "Акциз бойынша декларация" салық есептілігі нысанын (бұдан әрі - декларация) жасау тәртібін айқындайды. Декларацияны акциз төлеушілер Салық кодексінің </w:t>
      </w:r>
      <w:r>
        <w:rPr>
          <w:rFonts w:ascii="Times New Roman"/>
          <w:b w:val="false"/>
          <w:i w:val="false"/>
          <w:color w:val="000000"/>
          <w:sz w:val="28"/>
        </w:rPr>
        <w:t>11-бөліміне</w:t>
      </w:r>
      <w:r>
        <w:rPr>
          <w:rFonts w:ascii="Times New Roman"/>
          <w:b w:val="false"/>
          <w:i w:val="false"/>
          <w:color w:val="000000"/>
          <w:sz w:val="28"/>
        </w:rPr>
        <w:t xml:space="preserve"> сәйкес толтырады.</w:t>
      </w:r>
    </w:p>
    <w:bookmarkEnd w:id="696"/>
    <w:p>
      <w:pPr>
        <w:spacing w:after="0"/>
        <w:ind w:left="0"/>
        <w:jc w:val="both"/>
      </w:pPr>
      <w:r>
        <w:rPr>
          <w:rFonts w:ascii="Times New Roman"/>
          <w:b w:val="false"/>
          <w:i w:val="false"/>
          <w:color w:val="000000"/>
          <w:sz w:val="28"/>
        </w:rPr>
        <w:t>
      Бензин (авиациялықты қоспағанда) мен дизель отынын өткізуді жүзеге асыратын акциз төлеушілерді қоспағанда, орналасқан орны бойынша мемлекеттік кірістер органында тіркелген салық салуға байланысты бір объектісі бар акциз төлеуші акциз бойынша декларацияны құрылымдық бөлімшелер немесе салық салуға байланысты объекті үшін есепті қоса бермей-ақ табыс етеді.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647" w:id="697"/>
    <w:p>
      <w:pPr>
        <w:spacing w:after="0"/>
        <w:ind w:left="0"/>
        <w:jc w:val="both"/>
      </w:pPr>
      <w:r>
        <w:rPr>
          <w:rFonts w:ascii="Times New Roman"/>
          <w:b w:val="false"/>
          <w:i w:val="false"/>
          <w:color w:val="000000"/>
          <w:sz w:val="28"/>
        </w:rPr>
        <w:t>
      2. Декларация декларацияның өзінен (400.00-нысан) және салық міндеттемесінің есептелуі туралы ақпаратты егжей-тегжейлі көрсетуге арналған оған қосымшалардан (400.01-ден 400.08-ге дейінгі нысандар) тұрады.</w:t>
      </w:r>
    </w:p>
    <w:bookmarkEnd w:id="697"/>
    <w:bookmarkStart w:name="z648" w:id="698"/>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698"/>
    <w:bookmarkStart w:name="z649" w:id="699"/>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699"/>
    <w:bookmarkStart w:name="z650" w:id="700"/>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700"/>
    <w:bookmarkStart w:name="z651" w:id="701"/>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701"/>
    <w:bookmarkStart w:name="z652" w:id="702"/>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702"/>
    <w:bookmarkStart w:name="z653" w:id="703"/>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bookmarkEnd w:id="703"/>
    <w:bookmarkStart w:name="z654" w:id="704"/>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704"/>
    <w:bookmarkStart w:name="z655" w:id="705"/>
    <w:p>
      <w:pPr>
        <w:spacing w:after="0"/>
        <w:ind w:left="0"/>
        <w:jc w:val="both"/>
      </w:pPr>
      <w:r>
        <w:rPr>
          <w:rFonts w:ascii="Times New Roman"/>
          <w:b w:val="false"/>
          <w:i w:val="false"/>
          <w:color w:val="000000"/>
          <w:sz w:val="28"/>
        </w:rPr>
        <w:t>
      10. Декларацияны жасау кезінде:</w:t>
      </w:r>
    </w:p>
    <w:bookmarkEnd w:id="70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656" w:id="706"/>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706"/>
    <w:bookmarkStart w:name="z657" w:id="707"/>
    <w:p>
      <w:pPr>
        <w:spacing w:after="0"/>
        <w:ind w:left="0"/>
        <w:jc w:val="both"/>
      </w:pPr>
      <w:r>
        <w:rPr>
          <w:rFonts w:ascii="Times New Roman"/>
          <w:b w:val="false"/>
          <w:i w:val="false"/>
          <w:color w:val="000000"/>
          <w:sz w:val="28"/>
        </w:rPr>
        <w:t>
      12. Декларацияны табыс ету кезінде:</w:t>
      </w:r>
    </w:p>
    <w:bookmarkEnd w:id="70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902" w:id="708"/>
    <w:p>
      <w:pPr>
        <w:spacing w:after="0"/>
        <w:ind w:left="0"/>
        <w:jc w:val="both"/>
      </w:pPr>
      <w:r>
        <w:rPr>
          <w:rFonts w:ascii="Times New Roman"/>
          <w:b w:val="false"/>
          <w:i w:val="false"/>
          <w:color w:val="000000"/>
          <w:sz w:val="28"/>
        </w:rPr>
        <w:t>
      12-1. Аталған нысан 2020 жылғы 1 қаңтардан бастап 2021 жылғы 31 желтоқсанға дейін туындаған құқықтық қатынастарға қолданылады.</w:t>
      </w:r>
    </w:p>
    <w:bookmarkEnd w:id="70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12-1-тармақпен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658" w:id="709"/>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709"/>
    <w:bookmarkStart w:name="z659" w:id="710"/>
    <w:p>
      <w:pPr>
        <w:spacing w:after="0"/>
        <w:ind w:left="0"/>
        <w:jc w:val="left"/>
      </w:pPr>
      <w:r>
        <w:rPr>
          <w:rFonts w:ascii="Times New Roman"/>
          <w:b/>
          <w:i w:val="false"/>
          <w:color w:val="000000"/>
        </w:rPr>
        <w:t xml:space="preserve"> 2-тарау. Декларацияны толтыру бойынша түсіндірме (400.00-нысаны)</w:t>
      </w:r>
    </w:p>
    <w:bookmarkEnd w:id="710"/>
    <w:bookmarkStart w:name="z660" w:id="711"/>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711"/>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 Сенімгерлікпен басқарушы салық міндеттемесін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төлеушінің атауы-заңды тұлғаның құрылтай құжаттарына сәйкес атауы немесе жеке басын куәландыратын құжаттарға сәйкес жеке тұлғаның тегін, атын, әкесінің атын (ол бар болса)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 басқарушы заңды тұлғаның атауы немесе жеке тұлғаның тегін, атын, әкесінің атын (ол бар болса) көрсетіледі;</w:t>
      </w:r>
    </w:p>
    <w:p>
      <w:pPr>
        <w:spacing w:after="0"/>
        <w:ind w:left="0"/>
        <w:jc w:val="both"/>
      </w:pPr>
      <w:r>
        <w:rPr>
          <w:rFonts w:ascii="Times New Roman"/>
          <w:b w:val="false"/>
          <w:i w:val="false"/>
          <w:color w:val="000000"/>
          <w:sz w:val="28"/>
        </w:rPr>
        <w:t>
      3) салық есептілігі табыс етілетін салық кезеңі (ай, жылы) – декларация табыс етілетін есепті салық кезеңі (араб сандарымен көрсетіледі). Декларацияны табыс ету үшін күнтізбелік ай Салық кодексінің 478-бабына сәйкес есепті салық кезеңі болып табылады;</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есебімен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Салық кодексінің 40-бабына сәйкес салық төлеушінің жекелеген санаттары.</w:t>
      </w:r>
    </w:p>
    <w:p>
      <w:pPr>
        <w:spacing w:after="0"/>
        <w:ind w:left="0"/>
        <w:jc w:val="both"/>
      </w:pPr>
      <w:r>
        <w:rPr>
          <w:rFonts w:ascii="Times New Roman"/>
          <w:b w:val="false"/>
          <w:i w:val="false"/>
          <w:color w:val="000000"/>
          <w:sz w:val="28"/>
        </w:rPr>
        <w:t>
      Торкөз егер төлеуші А жолында көрсетілген санатқа жататын болса,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7) "Кедендік декларацияларды толтыру үшін пайдаланылатын жіктеуіштер туралы" Kеден одағы комиссиясының 2010 жылғы 20 қыркүйектегі № 378 шешімімен бекітілген 23 "Валюталар жіктеуіші" қосымшасына сәйкес;</w:t>
      </w:r>
    </w:p>
    <w:p>
      <w:pPr>
        <w:spacing w:after="0"/>
        <w:ind w:left="0"/>
        <w:jc w:val="both"/>
      </w:pPr>
      <w:r>
        <w:rPr>
          <w:rFonts w:ascii="Times New Roman"/>
          <w:b w:val="false"/>
          <w:i w:val="false"/>
          <w:color w:val="000000"/>
          <w:sz w:val="28"/>
        </w:rPr>
        <w:t>
      8) табыс етілген қосымшалар.</w:t>
      </w:r>
    </w:p>
    <w:p>
      <w:pPr>
        <w:spacing w:after="0"/>
        <w:ind w:left="0"/>
        <w:jc w:val="both"/>
      </w:pPr>
      <w:r>
        <w:rPr>
          <w:rFonts w:ascii="Times New Roman"/>
          <w:b w:val="false"/>
          <w:i w:val="false"/>
          <w:color w:val="000000"/>
          <w:sz w:val="28"/>
        </w:rPr>
        <w:t>
      Табыс етілген қосымшалардың торкөздері белгіленеді;</w:t>
      </w:r>
    </w:p>
    <w:p>
      <w:pPr>
        <w:spacing w:after="0"/>
        <w:ind w:left="0"/>
        <w:jc w:val="both"/>
      </w:pPr>
      <w:r>
        <w:rPr>
          <w:rFonts w:ascii="Times New Roman"/>
          <w:b w:val="false"/>
          <w:i w:val="false"/>
          <w:color w:val="000000"/>
          <w:sz w:val="28"/>
        </w:rPr>
        <w:t>
      9) құрылымдық бөлімшелер үшін немесе салық салуға байланысты объектілер үшін табыс етілген есептер.</w:t>
      </w:r>
    </w:p>
    <w:p>
      <w:pPr>
        <w:spacing w:after="0"/>
        <w:ind w:left="0"/>
        <w:jc w:val="both"/>
      </w:pPr>
      <w:r>
        <w:rPr>
          <w:rFonts w:ascii="Times New Roman"/>
          <w:b w:val="false"/>
          <w:i w:val="false"/>
          <w:color w:val="000000"/>
          <w:sz w:val="28"/>
        </w:rPr>
        <w:t>
      Тиісті торкөз құрылымдық бөлімшелер үшін немесе салық салуға байланысты объектілер үшін жасалған есеп нысанына қарай белгіленеді.</w:t>
      </w:r>
    </w:p>
    <w:bookmarkStart w:name="z661" w:id="712"/>
    <w:p>
      <w:pPr>
        <w:spacing w:after="0"/>
        <w:ind w:left="0"/>
        <w:jc w:val="both"/>
      </w:pPr>
      <w:r>
        <w:rPr>
          <w:rFonts w:ascii="Times New Roman"/>
          <w:b w:val="false"/>
          <w:i w:val="false"/>
          <w:color w:val="000000"/>
          <w:sz w:val="28"/>
        </w:rPr>
        <w:t>
      15. "Төлеуге акциздер есептелді" деген бөлімде:</w:t>
      </w:r>
    </w:p>
    <w:bookmarkEnd w:id="712"/>
    <w:p>
      <w:pPr>
        <w:spacing w:after="0"/>
        <w:ind w:left="0"/>
        <w:jc w:val="both"/>
      </w:pPr>
      <w:r>
        <w:rPr>
          <w:rFonts w:ascii="Times New Roman"/>
          <w:b w:val="false"/>
          <w:i w:val="false"/>
          <w:color w:val="000000"/>
          <w:sz w:val="28"/>
        </w:rPr>
        <w:t>
      1) 400.00.001-жолында барлық спирт және (немесе) шарап материалының түрлері бойынша есептелген акциз сомасы көрсетіледі. Бұл жолға 400.01.015 (400.01-нысанының барлық беттері бойынша) жолдарында көрсетілген сома көшіріледі;</w:t>
      </w:r>
    </w:p>
    <w:p>
      <w:pPr>
        <w:spacing w:after="0"/>
        <w:ind w:left="0"/>
        <w:jc w:val="both"/>
      </w:pPr>
      <w:r>
        <w:rPr>
          <w:rFonts w:ascii="Times New Roman"/>
          <w:b w:val="false"/>
          <w:i w:val="false"/>
          <w:color w:val="000000"/>
          <w:sz w:val="28"/>
        </w:rPr>
        <w:t>
      2) 400.00.002-жолында алкоголь өнімі, сонымен бірге Қазақстан Республикасының заңнамасына сәйкес дәрілік зат ретінде тіркелген, құрамында спирт бар медициналық мақсаттағы өнім бойынша есептелген акциз сомасы көрсетіледі. Бұл жолға 400.02.013 (400.02-нысанының барлық беттері бойынша) жолдарында көрсетілген сомалар көшіріледі;</w:t>
      </w:r>
    </w:p>
    <w:p>
      <w:pPr>
        <w:spacing w:after="0"/>
        <w:ind w:left="0"/>
        <w:jc w:val="both"/>
      </w:pPr>
      <w:r>
        <w:rPr>
          <w:rFonts w:ascii="Times New Roman"/>
          <w:b w:val="false"/>
          <w:i w:val="false"/>
          <w:color w:val="000000"/>
          <w:sz w:val="28"/>
        </w:rPr>
        <w:t>
      3) 400.00.003-жолында темекі бұйымдары бойынша есептелген акциз сомасы көрсетіледі. Бұл жолға 400.03.016 (400.03-нысанының барлық беттері бойынша) жолдарында көрсетілген сома көшіріледі;</w:t>
      </w:r>
    </w:p>
    <w:p>
      <w:pPr>
        <w:spacing w:after="0"/>
        <w:ind w:left="0"/>
        <w:jc w:val="both"/>
      </w:pPr>
      <w:r>
        <w:rPr>
          <w:rFonts w:ascii="Times New Roman"/>
          <w:b w:val="false"/>
          <w:i w:val="false"/>
          <w:color w:val="000000"/>
          <w:sz w:val="28"/>
        </w:rPr>
        <w:t>
      4) 400.00.004-жолында шикі мұнай, газ конденсаты бойынша есептелген акциз сомасы көрсетіледі. Бұл жолға 400.04.013- жолында көрсетілген сома көшіріледі;</w:t>
      </w:r>
    </w:p>
    <w:p>
      <w:pPr>
        <w:spacing w:after="0"/>
        <w:ind w:left="0"/>
        <w:jc w:val="both"/>
      </w:pPr>
      <w:r>
        <w:rPr>
          <w:rFonts w:ascii="Times New Roman"/>
          <w:b w:val="false"/>
          <w:i w:val="false"/>
          <w:color w:val="000000"/>
          <w:sz w:val="28"/>
        </w:rPr>
        <w:t>
      5) 400.00.005-жолында бензин (авиациялықты қоспағанда) бойынша есептелген акциз сомасы көрсетіледі. Бұл жолға 400.05.003 С жолында көрсетілген сома көшіріледі;</w:t>
      </w:r>
    </w:p>
    <w:p>
      <w:pPr>
        <w:spacing w:after="0"/>
        <w:ind w:left="0"/>
        <w:jc w:val="both"/>
      </w:pPr>
      <w:r>
        <w:rPr>
          <w:rFonts w:ascii="Times New Roman"/>
          <w:b w:val="false"/>
          <w:i w:val="false"/>
          <w:color w:val="000000"/>
          <w:sz w:val="28"/>
        </w:rPr>
        <w:t>
      6) 400.00.006-жолында дизель отыны бойынша есептелген акциз сомасы көрсетіледі. Бұл жолға 400.05.006 С жолында көрсетілген сома көшіріледі;</w:t>
      </w:r>
    </w:p>
    <w:p>
      <w:pPr>
        <w:spacing w:after="0"/>
        <w:ind w:left="0"/>
        <w:jc w:val="both"/>
      </w:pPr>
      <w:r>
        <w:rPr>
          <w:rFonts w:ascii="Times New Roman"/>
          <w:b w:val="false"/>
          <w:i w:val="false"/>
          <w:color w:val="000000"/>
          <w:sz w:val="28"/>
        </w:rPr>
        <w:t xml:space="preserve">
      7) 400.00.007-жолында Салық кодексінің 462-бабы </w:t>
      </w:r>
      <w:r>
        <w:rPr>
          <w:rFonts w:ascii="Times New Roman"/>
          <w:b w:val="false"/>
          <w:i w:val="false"/>
          <w:color w:val="000000"/>
          <w:sz w:val="28"/>
        </w:rPr>
        <w:t>6) тармақшасында</w:t>
      </w:r>
      <w:r>
        <w:rPr>
          <w:rFonts w:ascii="Times New Roman"/>
          <w:b w:val="false"/>
          <w:i w:val="false"/>
          <w:color w:val="000000"/>
          <w:sz w:val="28"/>
        </w:rPr>
        <w:t xml:space="preserve"> көзделген акцизделетін тауарлар бойынша есептелген акциз сомасы көрсетіледі. Бұл жолға 400.08.011 жолында көрсетілген сома көшіріледі;</w:t>
      </w:r>
    </w:p>
    <w:p>
      <w:pPr>
        <w:spacing w:after="0"/>
        <w:ind w:left="0"/>
        <w:jc w:val="both"/>
      </w:pPr>
      <w:r>
        <w:rPr>
          <w:rFonts w:ascii="Times New Roman"/>
          <w:b w:val="false"/>
          <w:i w:val="false"/>
          <w:color w:val="000000"/>
          <w:sz w:val="28"/>
        </w:rPr>
        <w:t>
      8) 400.00.008-жолында өзге де акцизделетін тауарлар бойынша есептелген акциз сомасы көрсетіледі. Бұл жолды жер қойнауын пайдалануға арналған келісім-шартпен белгіленген салық режимінде акциз есептеуді және төлеуді жүзеге асыратын төлеушілер толтырады;</w:t>
      </w:r>
    </w:p>
    <w:p>
      <w:pPr>
        <w:spacing w:after="0"/>
        <w:ind w:left="0"/>
        <w:jc w:val="both"/>
      </w:pPr>
      <w:r>
        <w:rPr>
          <w:rFonts w:ascii="Times New Roman"/>
          <w:b w:val="false"/>
          <w:i w:val="false"/>
          <w:color w:val="000000"/>
          <w:sz w:val="28"/>
        </w:rPr>
        <w:t>
      9) 400.00.009-жолында 400.00.001-ден 400.00.008-ге дейінгі жолдардың сомасы ретінде айқындалатын есептелген акциздің жалпы сомасы көрсетіледі;</w:t>
      </w:r>
    </w:p>
    <w:p>
      <w:pPr>
        <w:spacing w:after="0"/>
        <w:ind w:left="0"/>
        <w:jc w:val="both"/>
      </w:pPr>
      <w:r>
        <w:rPr>
          <w:rFonts w:ascii="Times New Roman"/>
          <w:b w:val="false"/>
          <w:i w:val="false"/>
          <w:color w:val="000000"/>
          <w:sz w:val="28"/>
        </w:rPr>
        <w:t>
      10) 400.00.010-жолында салықтан шегерім сомасы көрсетіледі. Бұл жолға 400.06-нысаны Е бағанының 00000001-жолында көрсетілген қорытынды сома көшіріледі;</w:t>
      </w:r>
    </w:p>
    <w:p>
      <w:pPr>
        <w:spacing w:after="0"/>
        <w:ind w:left="0"/>
        <w:jc w:val="both"/>
      </w:pPr>
      <w:r>
        <w:rPr>
          <w:rFonts w:ascii="Times New Roman"/>
          <w:b w:val="false"/>
          <w:i w:val="false"/>
          <w:color w:val="000000"/>
          <w:sz w:val="28"/>
        </w:rPr>
        <w:t>
      11) 400.00.011-жолында 400.00.009 және 400.00.010-жолдарының айырмасы ретінде айқындалатын есептелген акциздің қорытынды сомасы көрсетіледі;</w:t>
      </w:r>
    </w:p>
    <w:p>
      <w:pPr>
        <w:spacing w:after="0"/>
        <w:ind w:left="0"/>
        <w:jc w:val="both"/>
      </w:pPr>
      <w:r>
        <w:rPr>
          <w:rFonts w:ascii="Times New Roman"/>
          <w:b w:val="false"/>
          <w:i w:val="false"/>
          <w:color w:val="000000"/>
          <w:sz w:val="28"/>
        </w:rPr>
        <w:t>
      12) 400.00.012-жолында құрылымдық бөлімшелер үшін немесе салық салуға байланысты объектілер үшін есептелген акциз сомасы көрсетіледі.</w:t>
      </w:r>
    </w:p>
    <w:bookmarkStart w:name="z662" w:id="713"/>
    <w:p>
      <w:pPr>
        <w:spacing w:after="0"/>
        <w:ind w:left="0"/>
        <w:jc w:val="both"/>
      </w:pPr>
      <w:r>
        <w:rPr>
          <w:rFonts w:ascii="Times New Roman"/>
          <w:b w:val="false"/>
          <w:i w:val="false"/>
          <w:color w:val="000000"/>
          <w:sz w:val="28"/>
        </w:rPr>
        <w:t>
      16. "Акциз салудан босатылған акцизделетін тауарлар" деген бөлімде:</w:t>
      </w:r>
    </w:p>
    <w:bookmarkEnd w:id="713"/>
    <w:p>
      <w:pPr>
        <w:spacing w:after="0"/>
        <w:ind w:left="0"/>
        <w:jc w:val="both"/>
      </w:pPr>
      <w:r>
        <w:rPr>
          <w:rFonts w:ascii="Times New Roman"/>
          <w:b w:val="false"/>
          <w:i w:val="false"/>
          <w:color w:val="000000"/>
          <w:sz w:val="28"/>
        </w:rPr>
        <w:t xml:space="preserve">
      1) 400.00.013-жолында Салық кодексінің 464-бабы </w:t>
      </w:r>
      <w:r>
        <w:rPr>
          <w:rFonts w:ascii="Times New Roman"/>
          <w:b w:val="false"/>
          <w:i w:val="false"/>
          <w:color w:val="000000"/>
          <w:sz w:val="28"/>
        </w:rPr>
        <w:t>3-тармағына</w:t>
      </w:r>
      <w:r>
        <w:rPr>
          <w:rFonts w:ascii="Times New Roman"/>
          <w:b w:val="false"/>
          <w:i w:val="false"/>
          <w:color w:val="000000"/>
          <w:sz w:val="28"/>
        </w:rPr>
        <w:t xml:space="preserve"> сәйкес акциздерден босатылған басты мекеменің өткізілген акцизделетін тауарлардың барлық құны, сондай-ақ Салық кодексінің 468-бабы 1-тармағына сәйкес төтенше оқиғалар салдарынан бүлінген, жоғалған кездегі акцизделетін тауарлардың құны көрсетіледі. Бұл жолға 400.07.004 жолында көрсетілген сома көшіріледі;</w:t>
      </w:r>
    </w:p>
    <w:p>
      <w:pPr>
        <w:spacing w:after="0"/>
        <w:ind w:left="0"/>
        <w:jc w:val="both"/>
      </w:pPr>
      <w:r>
        <w:rPr>
          <w:rFonts w:ascii="Times New Roman"/>
          <w:b w:val="false"/>
          <w:i w:val="false"/>
          <w:color w:val="000000"/>
          <w:sz w:val="28"/>
        </w:rPr>
        <w:t>
      2) 400.00.014-жолында Салық кодексінің 464-бабы 3-тармағына сәйкес акциздерден босатылған құрылымдық бөлімшенің өткізілген акцизделетін тауарлардың барлық құны, сондай-ақ Салық кодексінің 468-бабы 1-тармағына сәйкес төтенше оқиғалар салдарынан бүлінген, жоғалған кездегі акцизделетін тауарлардың құны көрсетіледі. Бұл жол 400.00.014 I, 400.00.014 II, 400.00.014 III, 400.00.014 IV, 400.00.014 V, 400.00.014 VI, 400.00.014 VII, 400.00.014 VIII, 400.00.014 IX, 400.00.014 X, 400.00.014 XI, 400.00.014 XII, 400.00.014 XIII, 400.00.014 XIV жолдарының сомасы болып анықталады;</w:t>
      </w:r>
    </w:p>
    <w:p>
      <w:pPr>
        <w:spacing w:after="0"/>
        <w:ind w:left="0"/>
        <w:jc w:val="both"/>
      </w:pPr>
      <w:r>
        <w:rPr>
          <w:rFonts w:ascii="Times New Roman"/>
          <w:b w:val="false"/>
          <w:i w:val="false"/>
          <w:color w:val="000000"/>
          <w:sz w:val="28"/>
        </w:rPr>
        <w:t>
      3) 400.00.014 I жолында акцизден босатылған өткізілген спирттің құны көрсетіледі. Осы жолға 421.00.009 I B жолында көрсетілген сомасы көшіріледі;</w:t>
      </w:r>
    </w:p>
    <w:p>
      <w:pPr>
        <w:spacing w:after="0"/>
        <w:ind w:left="0"/>
        <w:jc w:val="both"/>
      </w:pPr>
      <w:r>
        <w:rPr>
          <w:rFonts w:ascii="Times New Roman"/>
          <w:b w:val="false"/>
          <w:i w:val="false"/>
          <w:color w:val="000000"/>
          <w:sz w:val="28"/>
        </w:rPr>
        <w:t>
      4) 400.00.014 II жолында акцизден босатылған өткізілген арақтың және айрықша арақтың құны көрсетіледі. Осы жолға 421.00.009 II B жолында көрсетілген сомасы көшіріледі;</w:t>
      </w:r>
    </w:p>
    <w:p>
      <w:pPr>
        <w:spacing w:after="0"/>
        <w:ind w:left="0"/>
        <w:jc w:val="both"/>
      </w:pPr>
      <w:r>
        <w:rPr>
          <w:rFonts w:ascii="Times New Roman"/>
          <w:b w:val="false"/>
          <w:i w:val="false"/>
          <w:color w:val="000000"/>
          <w:sz w:val="28"/>
        </w:rPr>
        <w:t>
      5) 400.00.014 III жолында акцизден босатылған өткізілген ликер-арақ өнімдерінің құны көрсетіледі. Осы жолға 421.00.009 III B жолында көрсетілген сомасы көшіріледі;</w:t>
      </w:r>
    </w:p>
    <w:p>
      <w:pPr>
        <w:spacing w:after="0"/>
        <w:ind w:left="0"/>
        <w:jc w:val="both"/>
      </w:pPr>
      <w:r>
        <w:rPr>
          <w:rFonts w:ascii="Times New Roman"/>
          <w:b w:val="false"/>
          <w:i w:val="false"/>
          <w:color w:val="000000"/>
          <w:sz w:val="28"/>
        </w:rPr>
        <w:t>
      6) 400.00.014 IV жолында акцизден босатылған өткізілген шарап құны көрсетіледі. Осы жолға 421.00.009 IV B жолында көрсетілген сомасы көшіріледі;</w:t>
      </w:r>
    </w:p>
    <w:p>
      <w:pPr>
        <w:spacing w:after="0"/>
        <w:ind w:left="0"/>
        <w:jc w:val="both"/>
      </w:pPr>
      <w:r>
        <w:rPr>
          <w:rFonts w:ascii="Times New Roman"/>
          <w:b w:val="false"/>
          <w:i w:val="false"/>
          <w:color w:val="000000"/>
          <w:sz w:val="28"/>
        </w:rPr>
        <w:t>
      7) 400.00.014 V жолында акцизден босатылған өткізілген коньяк құны көрсетіледі. Осы жолға 421.00.009 V B жолында көрсетілген сомасы көшіріледі;</w:t>
      </w:r>
    </w:p>
    <w:p>
      <w:pPr>
        <w:spacing w:after="0"/>
        <w:ind w:left="0"/>
        <w:jc w:val="both"/>
      </w:pPr>
      <w:r>
        <w:rPr>
          <w:rFonts w:ascii="Times New Roman"/>
          <w:b w:val="false"/>
          <w:i w:val="false"/>
          <w:color w:val="000000"/>
          <w:sz w:val="28"/>
        </w:rPr>
        <w:t>
      8) 400.00.014 VI жолында акцизден босатылған өткізілген бренди құны көрсетіледі. Осы жолға 421.00.009 VI B жолында көрсетілген сома көшіріледі;</w:t>
      </w:r>
    </w:p>
    <w:p>
      <w:pPr>
        <w:spacing w:after="0"/>
        <w:ind w:left="0"/>
        <w:jc w:val="both"/>
      </w:pPr>
      <w:r>
        <w:rPr>
          <w:rFonts w:ascii="Times New Roman"/>
          <w:b w:val="false"/>
          <w:i w:val="false"/>
          <w:color w:val="000000"/>
          <w:sz w:val="28"/>
        </w:rPr>
        <w:t>
      9) 400.00.014 VII жолында акцизден босатылған өткізілген сыра құны көрсетіледі. Осы жолға 421.00.009 VII B жолында көрсетілген сомасы көшіріледі;</w:t>
      </w:r>
    </w:p>
    <w:p>
      <w:pPr>
        <w:spacing w:after="0"/>
        <w:ind w:left="0"/>
        <w:jc w:val="both"/>
      </w:pPr>
      <w:r>
        <w:rPr>
          <w:rFonts w:ascii="Times New Roman"/>
          <w:b w:val="false"/>
          <w:i w:val="false"/>
          <w:color w:val="000000"/>
          <w:sz w:val="28"/>
        </w:rPr>
        <w:t>
      10) 400.00.014 VIII жолында акцизден босатылған өткізілген шарап материалы құны көрсетіледі. Осы жолға 421.00.009 VIII B жолында көрсетілген сомасы көшіріледі;</w:t>
      </w:r>
    </w:p>
    <w:p>
      <w:pPr>
        <w:spacing w:after="0"/>
        <w:ind w:left="0"/>
        <w:jc w:val="both"/>
      </w:pPr>
      <w:r>
        <w:rPr>
          <w:rFonts w:ascii="Times New Roman"/>
          <w:b w:val="false"/>
          <w:i w:val="false"/>
          <w:color w:val="000000"/>
          <w:sz w:val="28"/>
        </w:rPr>
        <w:t>
      11) 400.00.014 IX жолында акцизден босатылған өткізілген темекі бұйымдарының құны көрсетіледі;</w:t>
      </w:r>
    </w:p>
    <w:p>
      <w:pPr>
        <w:spacing w:after="0"/>
        <w:ind w:left="0"/>
        <w:jc w:val="both"/>
      </w:pPr>
      <w:r>
        <w:rPr>
          <w:rFonts w:ascii="Times New Roman"/>
          <w:b w:val="false"/>
          <w:i w:val="false"/>
          <w:color w:val="000000"/>
          <w:sz w:val="28"/>
        </w:rPr>
        <w:t>
      12) 400.00.014 Х жолында акцизден босатылған өткізілген бензиннің (авиациялықты қоспағанда) құны көрсетіледі. Осы жолға 421.00.009 IХ B жолында көрсетілген сомасы көшіріледі;</w:t>
      </w:r>
    </w:p>
    <w:p>
      <w:pPr>
        <w:spacing w:after="0"/>
        <w:ind w:left="0"/>
        <w:jc w:val="both"/>
      </w:pPr>
      <w:r>
        <w:rPr>
          <w:rFonts w:ascii="Times New Roman"/>
          <w:b w:val="false"/>
          <w:i w:val="false"/>
          <w:color w:val="000000"/>
          <w:sz w:val="28"/>
        </w:rPr>
        <w:t>
      13) 400.00.014 ХI жолында акцизден босатылған өткізілген дизель отынының құны көрсетіледі. Осы жолға 421.00.009 Х B жолында көрсетілген сомасы көшіріледі;</w:t>
      </w:r>
    </w:p>
    <w:p>
      <w:pPr>
        <w:spacing w:after="0"/>
        <w:ind w:left="0"/>
        <w:jc w:val="both"/>
      </w:pPr>
      <w:r>
        <w:rPr>
          <w:rFonts w:ascii="Times New Roman"/>
          <w:b w:val="false"/>
          <w:i w:val="false"/>
          <w:color w:val="000000"/>
          <w:sz w:val="28"/>
        </w:rPr>
        <w:t>
      14) 400.00.014 ХII жолында акцизден босатылған өткізілген шикі мұнай, газ конденсаты құны көрсетіледі;</w:t>
      </w:r>
    </w:p>
    <w:p>
      <w:pPr>
        <w:spacing w:after="0"/>
        <w:ind w:left="0"/>
        <w:jc w:val="both"/>
      </w:pPr>
      <w:r>
        <w:rPr>
          <w:rFonts w:ascii="Times New Roman"/>
          <w:b w:val="false"/>
          <w:i w:val="false"/>
          <w:color w:val="000000"/>
          <w:sz w:val="28"/>
        </w:rPr>
        <w:t xml:space="preserve">
      15) 400.00.014 ХIII жолында акцизден босатылған Салық кодексінің 462-бабы </w:t>
      </w:r>
      <w:r>
        <w:rPr>
          <w:rFonts w:ascii="Times New Roman"/>
          <w:b w:val="false"/>
          <w:i w:val="false"/>
          <w:color w:val="000000"/>
          <w:sz w:val="28"/>
        </w:rPr>
        <w:t>6) тармақшасында</w:t>
      </w:r>
      <w:r>
        <w:rPr>
          <w:rFonts w:ascii="Times New Roman"/>
          <w:b w:val="false"/>
          <w:i w:val="false"/>
          <w:color w:val="000000"/>
          <w:sz w:val="28"/>
        </w:rPr>
        <w:t xml:space="preserve"> көзделген өткізілген акцизделетін тауарлар құны көрсетіледі;</w:t>
      </w:r>
    </w:p>
    <w:p>
      <w:pPr>
        <w:spacing w:after="0"/>
        <w:ind w:left="0"/>
        <w:jc w:val="both"/>
      </w:pPr>
      <w:r>
        <w:rPr>
          <w:rFonts w:ascii="Times New Roman"/>
          <w:b w:val="false"/>
          <w:i w:val="false"/>
          <w:color w:val="000000"/>
          <w:sz w:val="28"/>
        </w:rPr>
        <w:t>
      16) 400.00.014 ХIV жолында Қазақстан Республикасының заңнамасына сәйкес дәрілік зат ретінде тіркелген медициналық мақсаттағы (бальзамдар басқа) сатылған құрамында спирті бар өнімнің құны көрсетіледі.</w:t>
      </w:r>
    </w:p>
    <w:bookmarkStart w:name="z663" w:id="714"/>
    <w:p>
      <w:pPr>
        <w:spacing w:after="0"/>
        <w:ind w:left="0"/>
        <w:jc w:val="both"/>
      </w:pPr>
      <w:r>
        <w:rPr>
          <w:rFonts w:ascii="Times New Roman"/>
          <w:b w:val="false"/>
          <w:i w:val="false"/>
          <w:color w:val="000000"/>
          <w:sz w:val="28"/>
        </w:rPr>
        <w:t>
      17. "Салық төлеушінің жауапкершілігі" деген бөлімде:</w:t>
      </w:r>
    </w:p>
    <w:bookmarkEnd w:id="714"/>
    <w:p>
      <w:pPr>
        <w:spacing w:after="0"/>
        <w:ind w:left="0"/>
        <w:jc w:val="both"/>
      </w:pPr>
      <w:r>
        <w:rPr>
          <w:rFonts w:ascii="Times New Roman"/>
          <w:b w:val="false"/>
          <w:i w:val="false"/>
          <w:color w:val="000000"/>
          <w:sz w:val="28"/>
        </w:rPr>
        <w:t>
      1) "Басшының тегін, атын, әкесінің атын (болған кезде)" деген жолында құрылтай құжаттарына сәйкес басшының тегін, атын, әкесінің атын (болған кезде) көрсетіледі. Егер декларацияны жеке тұлға табыс еткен кезде жолда "Салық төлеушінің тегін, атын, әкесінің атын (болған кезде)" деген жолын қамтуы тиіс, деректер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664" w:id="715"/>
    <w:p>
      <w:pPr>
        <w:spacing w:after="0"/>
        <w:ind w:left="0"/>
        <w:jc w:val="left"/>
      </w:pPr>
      <w:r>
        <w:rPr>
          <w:rFonts w:ascii="Times New Roman"/>
          <w:b/>
          <w:i w:val="false"/>
          <w:color w:val="000000"/>
        </w:rPr>
        <w:t xml:space="preserve"> 3-тарау. Спирт және (немесе) шарап материалы бойынша салық салынатын операциялар - 400.01-нысанын толтыру бойынша түсіндірме</w:t>
      </w:r>
    </w:p>
    <w:bookmarkEnd w:id="715"/>
    <w:bookmarkStart w:name="z665" w:id="716"/>
    <w:p>
      <w:pPr>
        <w:spacing w:after="0"/>
        <w:ind w:left="0"/>
        <w:jc w:val="both"/>
      </w:pPr>
      <w:r>
        <w:rPr>
          <w:rFonts w:ascii="Times New Roman"/>
          <w:b w:val="false"/>
          <w:i w:val="false"/>
          <w:color w:val="000000"/>
          <w:sz w:val="28"/>
        </w:rPr>
        <w:t>
      18. Осы нысан өз өндірісіндегі спирттің және шарап материалының барлық түрлері бойынша салық салынатын операциялар туралы ақпаратты егжей-тегжейлі көрсетуге арналған, мынадай салық төлеушілер толтырады:</w:t>
      </w:r>
    </w:p>
    <w:bookmarkEnd w:id="716"/>
    <w:p>
      <w:pPr>
        <w:spacing w:after="0"/>
        <w:ind w:left="0"/>
        <w:jc w:val="both"/>
      </w:pPr>
      <w:r>
        <w:rPr>
          <w:rFonts w:ascii="Times New Roman"/>
          <w:b w:val="false"/>
          <w:i w:val="false"/>
          <w:color w:val="000000"/>
          <w:sz w:val="28"/>
        </w:rPr>
        <w:t>
      1) спирт және (немесе) шарап материалын өндірушілер;</w:t>
      </w:r>
    </w:p>
    <w:p>
      <w:pPr>
        <w:spacing w:after="0"/>
        <w:ind w:left="0"/>
        <w:jc w:val="both"/>
      </w:pPr>
      <w:r>
        <w:rPr>
          <w:rFonts w:ascii="Times New Roman"/>
          <w:b w:val="false"/>
          <w:i w:val="false"/>
          <w:color w:val="000000"/>
          <w:sz w:val="28"/>
        </w:rPr>
        <w:t>
      2) спирттің және (немесе) шарап материалының конкурстық массасын өткізуді жүзеге асыратындар;</w:t>
      </w:r>
    </w:p>
    <w:p>
      <w:pPr>
        <w:spacing w:after="0"/>
        <w:ind w:left="0"/>
        <w:jc w:val="both"/>
      </w:pPr>
      <w:r>
        <w:rPr>
          <w:rFonts w:ascii="Times New Roman"/>
          <w:b w:val="false"/>
          <w:i w:val="false"/>
          <w:color w:val="000000"/>
          <w:sz w:val="28"/>
        </w:rPr>
        <w:t>
      3) емдік және фармацевтік құралдар өндіру мен медициналық қызмет көрсету үшін сатып алынған спиртті мақсатсыз пайдалануды жүзеге асыратындар, сондай-ақ базалықтан төмен ставка бойынша акцизбен спирт және шарап материалын сатып алғандар және оны алкоголь өнімінің өндірісіне пайдаланбайтындар.</w:t>
      </w:r>
    </w:p>
    <w:bookmarkStart w:name="z666" w:id="717"/>
    <w:p>
      <w:pPr>
        <w:spacing w:after="0"/>
        <w:ind w:left="0"/>
        <w:jc w:val="both"/>
      </w:pPr>
      <w:r>
        <w:rPr>
          <w:rFonts w:ascii="Times New Roman"/>
          <w:b w:val="false"/>
          <w:i w:val="false"/>
          <w:color w:val="000000"/>
          <w:sz w:val="28"/>
        </w:rPr>
        <w:t>
      19. Әрбір өнім түріне жеке бет жасалады.</w:t>
      </w:r>
    </w:p>
    <w:bookmarkEnd w:id="717"/>
    <w:bookmarkStart w:name="z667" w:id="718"/>
    <w:p>
      <w:pPr>
        <w:spacing w:after="0"/>
        <w:ind w:left="0"/>
        <w:jc w:val="both"/>
      </w:pPr>
      <w:r>
        <w:rPr>
          <w:rFonts w:ascii="Times New Roman"/>
          <w:b w:val="false"/>
          <w:i w:val="false"/>
          <w:color w:val="000000"/>
          <w:sz w:val="28"/>
        </w:rPr>
        <w:t>
      20. "Спирт және (немесе) шарап материалы бойынша салық салынатын операциялар" деген бөлімде:</w:t>
      </w:r>
    </w:p>
    <w:bookmarkEnd w:id="718"/>
    <w:p>
      <w:pPr>
        <w:spacing w:after="0"/>
        <w:ind w:left="0"/>
        <w:jc w:val="both"/>
      </w:pPr>
      <w:r>
        <w:rPr>
          <w:rFonts w:ascii="Times New Roman"/>
          <w:b w:val="false"/>
          <w:i w:val="false"/>
          <w:color w:val="000000"/>
          <w:sz w:val="28"/>
        </w:rPr>
        <w:t>
      1) А бағанында салық базасының мөлшері (литр)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xml:space="preserve">
      3) С бағанында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акциз сомасы көрсетіледі;</w:t>
      </w:r>
    </w:p>
    <w:p>
      <w:pPr>
        <w:spacing w:after="0"/>
        <w:ind w:left="0"/>
        <w:jc w:val="both"/>
      </w:pPr>
      <w:r>
        <w:rPr>
          <w:rFonts w:ascii="Times New Roman"/>
          <w:b w:val="false"/>
          <w:i w:val="false"/>
          <w:color w:val="000000"/>
          <w:sz w:val="28"/>
        </w:rPr>
        <w:t>
      4) 400.01.001 А жолында өнімінің түрі көрсетіледі;</w:t>
      </w:r>
    </w:p>
    <w:p>
      <w:pPr>
        <w:spacing w:after="0"/>
        <w:ind w:left="0"/>
        <w:jc w:val="both"/>
      </w:pPr>
      <w:r>
        <w:rPr>
          <w:rFonts w:ascii="Times New Roman"/>
          <w:b w:val="false"/>
          <w:i w:val="false"/>
          <w:color w:val="000000"/>
          <w:sz w:val="28"/>
        </w:rPr>
        <w:t>
      5) 400.01.001 В жолында тиісті бюджет жіктемесінің коды көрсетіледі;</w:t>
      </w:r>
    </w:p>
    <w:p>
      <w:pPr>
        <w:spacing w:after="0"/>
        <w:ind w:left="0"/>
        <w:jc w:val="both"/>
      </w:pPr>
      <w:r>
        <w:rPr>
          <w:rFonts w:ascii="Times New Roman"/>
          <w:b w:val="false"/>
          <w:i w:val="false"/>
          <w:color w:val="000000"/>
          <w:sz w:val="28"/>
        </w:rPr>
        <w:t>
      6) 400.01.002-жолында алкоголь өнімін өндіру үшін өткізілген спирт және (немесе) шарап материалы бойынша мәліметтер көрсетіледі;</w:t>
      </w:r>
    </w:p>
    <w:p>
      <w:pPr>
        <w:spacing w:after="0"/>
        <w:ind w:left="0"/>
        <w:jc w:val="both"/>
      </w:pPr>
      <w:r>
        <w:rPr>
          <w:rFonts w:ascii="Times New Roman"/>
          <w:b w:val="false"/>
          <w:i w:val="false"/>
          <w:color w:val="000000"/>
          <w:sz w:val="28"/>
        </w:rPr>
        <w:t>
      7) 400.01.003-жолында алкоголь өнімін өндіру үшін сатылмайтын спирт және (немесе) шарап материалы жөніндегі мәліметтер көрсетіледі.</w:t>
      </w:r>
    </w:p>
    <w:p>
      <w:pPr>
        <w:spacing w:after="0"/>
        <w:ind w:left="0"/>
        <w:jc w:val="both"/>
      </w:pPr>
      <w:r>
        <w:rPr>
          <w:rFonts w:ascii="Times New Roman"/>
          <w:b w:val="false"/>
          <w:i w:val="false"/>
          <w:color w:val="000000"/>
          <w:sz w:val="28"/>
        </w:rPr>
        <w:t>
      Бұл жолда алкоголь өнімін өндірушілерге спиртті өткізу туралы мәліметтер, сондай-ақ емдік және фармацевтік құралдарды өндіруге және медициналық қызмет көрсетуге арналған спиртті және (немесе) шарап материалын өткізу туралы мәліметтер көрсетілмейді.</w:t>
      </w:r>
    </w:p>
    <w:bookmarkStart w:name="z668" w:id="719"/>
    <w:p>
      <w:pPr>
        <w:spacing w:after="0"/>
        <w:ind w:left="0"/>
        <w:jc w:val="both"/>
      </w:pPr>
      <w:r>
        <w:rPr>
          <w:rFonts w:ascii="Times New Roman"/>
          <w:b w:val="false"/>
          <w:i w:val="false"/>
          <w:color w:val="000000"/>
          <w:sz w:val="28"/>
        </w:rPr>
        <w:t>
      21.400.01.004-жолында өз өндірісінің қажеттілігі үшін пайдаланылатын спирт және (немесе) шарап материалы бойынша мәліметтер көрсетіледі.</w:t>
      </w:r>
    </w:p>
    <w:bookmarkEnd w:id="719"/>
    <w:bookmarkStart w:name="z669" w:id="720"/>
    <w:p>
      <w:pPr>
        <w:spacing w:after="0"/>
        <w:ind w:left="0"/>
        <w:jc w:val="both"/>
      </w:pPr>
      <w:r>
        <w:rPr>
          <w:rFonts w:ascii="Times New Roman"/>
          <w:b w:val="false"/>
          <w:i w:val="false"/>
          <w:color w:val="000000"/>
          <w:sz w:val="28"/>
        </w:rPr>
        <w:t>
      22.400.01.005-жолында акцизделетін тауарларды өзі өндіру үшін пайдаланылған спирт және (немесе) шарап материалы бойынша мәліметтер көрсетіледі.</w:t>
      </w:r>
    </w:p>
    <w:bookmarkEnd w:id="720"/>
    <w:bookmarkStart w:name="z670" w:id="721"/>
    <w:p>
      <w:pPr>
        <w:spacing w:after="0"/>
        <w:ind w:left="0"/>
        <w:jc w:val="both"/>
      </w:pPr>
      <w:r>
        <w:rPr>
          <w:rFonts w:ascii="Times New Roman"/>
          <w:b w:val="false"/>
          <w:i w:val="false"/>
          <w:color w:val="000000"/>
          <w:sz w:val="28"/>
        </w:rPr>
        <w:t>
      23.400.01.006-жолында алыс-беріс негізінде қайта өңдеуге берілген спирт және (немесе) шарап материалы бойынша мәліметтер көрсетіледі.</w:t>
      </w:r>
    </w:p>
    <w:bookmarkEnd w:id="721"/>
    <w:bookmarkStart w:name="z671" w:id="722"/>
    <w:p>
      <w:pPr>
        <w:spacing w:after="0"/>
        <w:ind w:left="0"/>
        <w:jc w:val="both"/>
      </w:pPr>
      <w:r>
        <w:rPr>
          <w:rFonts w:ascii="Times New Roman"/>
          <w:b w:val="false"/>
          <w:i w:val="false"/>
          <w:color w:val="000000"/>
          <w:sz w:val="28"/>
        </w:rPr>
        <w:t>
      24.400.01.007-жолында жарғылық капиталға жарна ретінде берілген спирт және (немесе) шарап материалы бойынша мәліметтер көрсетіледі.</w:t>
      </w:r>
    </w:p>
    <w:bookmarkEnd w:id="722"/>
    <w:bookmarkStart w:name="z672" w:id="723"/>
    <w:p>
      <w:pPr>
        <w:spacing w:after="0"/>
        <w:ind w:left="0"/>
        <w:jc w:val="both"/>
      </w:pPr>
      <w:r>
        <w:rPr>
          <w:rFonts w:ascii="Times New Roman"/>
          <w:b w:val="false"/>
          <w:i w:val="false"/>
          <w:color w:val="000000"/>
          <w:sz w:val="28"/>
        </w:rPr>
        <w:t>
      25.400.01.008-жолында заттай төлем кезінде пайдаланылған спирт және (немесе) шарап материалы бойынша мәліметтер көрсетіледі.</w:t>
      </w:r>
    </w:p>
    <w:bookmarkEnd w:id="723"/>
    <w:bookmarkStart w:name="z673" w:id="724"/>
    <w:p>
      <w:pPr>
        <w:spacing w:after="0"/>
        <w:ind w:left="0"/>
        <w:jc w:val="both"/>
      </w:pPr>
      <w:r>
        <w:rPr>
          <w:rFonts w:ascii="Times New Roman"/>
          <w:b w:val="false"/>
          <w:i w:val="false"/>
          <w:color w:val="000000"/>
          <w:sz w:val="28"/>
        </w:rPr>
        <w:t>
      26.400.01.009-жолында өзінің құрылымдық бөлімшелеріне тиеп-жөнелтілген спирт және (немесе) шарап материалы бойынша мәліметтер көрсетіледі.</w:t>
      </w:r>
    </w:p>
    <w:bookmarkEnd w:id="724"/>
    <w:bookmarkStart w:name="z674" w:id="725"/>
    <w:p>
      <w:pPr>
        <w:spacing w:after="0"/>
        <w:ind w:left="0"/>
        <w:jc w:val="both"/>
      </w:pPr>
      <w:r>
        <w:rPr>
          <w:rFonts w:ascii="Times New Roman"/>
          <w:b w:val="false"/>
          <w:i w:val="false"/>
          <w:color w:val="000000"/>
          <w:sz w:val="28"/>
        </w:rPr>
        <w:t>
      27.400.01.010-жолында конкурстық массасы өткізу бойынша мәліметтер көрсетіледі.</w:t>
      </w:r>
    </w:p>
    <w:bookmarkEnd w:id="725"/>
    <w:bookmarkStart w:name="z675" w:id="726"/>
    <w:p>
      <w:pPr>
        <w:spacing w:after="0"/>
        <w:ind w:left="0"/>
        <w:jc w:val="both"/>
      </w:pPr>
      <w:r>
        <w:rPr>
          <w:rFonts w:ascii="Times New Roman"/>
          <w:b w:val="false"/>
          <w:i w:val="false"/>
          <w:color w:val="000000"/>
          <w:sz w:val="28"/>
        </w:rPr>
        <w:t>
      28.400.01.011-жолында спирт және (немесе) шарап материалын өндіруші лицензияда көрсетілген өндіріс мекен-жайынан көшірген спирт және (немесе) шарап материалы бойынша мәліметтер көрсетіледі.</w:t>
      </w:r>
    </w:p>
    <w:bookmarkEnd w:id="726"/>
    <w:bookmarkStart w:name="z676" w:id="727"/>
    <w:p>
      <w:pPr>
        <w:spacing w:after="0"/>
        <w:ind w:left="0"/>
        <w:jc w:val="both"/>
      </w:pPr>
      <w:r>
        <w:rPr>
          <w:rFonts w:ascii="Times New Roman"/>
          <w:b w:val="false"/>
          <w:i w:val="false"/>
          <w:color w:val="000000"/>
          <w:sz w:val="28"/>
        </w:rPr>
        <w:t>
      29.400.01.012-жолында бүлінуі немесе жоғалуы фактісі анықталған спирт және (немесе) шарап материалы бойынша мәліметтер көрсетіледі.</w:t>
      </w:r>
    </w:p>
    <w:bookmarkEnd w:id="727"/>
    <w:bookmarkStart w:name="z677" w:id="728"/>
    <w:p>
      <w:pPr>
        <w:spacing w:after="0"/>
        <w:ind w:left="0"/>
        <w:jc w:val="both"/>
      </w:pPr>
      <w:r>
        <w:rPr>
          <w:rFonts w:ascii="Times New Roman"/>
          <w:b w:val="false"/>
          <w:i w:val="false"/>
          <w:color w:val="000000"/>
          <w:sz w:val="28"/>
        </w:rPr>
        <w:t>
      30.400.01.013-жолында алкоголь өнімінің өндірісі, емдік және фармацевтік құралдар өндіру мен медициналық қызмет көрсету үшін сатып алынған, бірақ мақсаты бойынша пайдаланылмаған спирт бойынша мәліметтер көрсетіледі.</w:t>
      </w:r>
    </w:p>
    <w:bookmarkEnd w:id="728"/>
    <w:bookmarkStart w:name="z678" w:id="729"/>
    <w:p>
      <w:pPr>
        <w:spacing w:after="0"/>
        <w:ind w:left="0"/>
        <w:jc w:val="both"/>
      </w:pPr>
      <w:r>
        <w:rPr>
          <w:rFonts w:ascii="Times New Roman"/>
          <w:b w:val="false"/>
          <w:i w:val="false"/>
          <w:color w:val="000000"/>
          <w:sz w:val="28"/>
        </w:rPr>
        <w:t>
      31.400.01.014-жолында алкоголь өнімінің өндірісі үшін сатып алынған кезде спиртті және (немесе) шарап материалын жеткізушілерге төленген акциз сомасы көрсетіледі.</w:t>
      </w:r>
    </w:p>
    <w:bookmarkEnd w:id="729"/>
    <w:p>
      <w:pPr>
        <w:spacing w:after="0"/>
        <w:ind w:left="0"/>
        <w:jc w:val="both"/>
      </w:pPr>
      <w:r>
        <w:rPr>
          <w:rFonts w:ascii="Times New Roman"/>
          <w:b w:val="false"/>
          <w:i w:val="false"/>
          <w:color w:val="000000"/>
          <w:sz w:val="28"/>
        </w:rPr>
        <w:t>
      400.01.014 жолы 400.01.013-жолы толтырылған жағдайда толтырылады. Жол спиртті және (немесе) шарап материалын жеткізушіге акцизді есепке алумен төленгенін растайтын төлем құжаттарының негізінде толтырылады.</w:t>
      </w:r>
    </w:p>
    <w:bookmarkStart w:name="z679" w:id="730"/>
    <w:p>
      <w:pPr>
        <w:spacing w:after="0"/>
        <w:ind w:left="0"/>
        <w:jc w:val="both"/>
      </w:pPr>
      <w:r>
        <w:rPr>
          <w:rFonts w:ascii="Times New Roman"/>
          <w:b w:val="false"/>
          <w:i w:val="false"/>
          <w:color w:val="000000"/>
          <w:sz w:val="28"/>
        </w:rPr>
        <w:t>
      32.400.01.015-жолында 400.01.014-жолы шегерілген 400.01.001С 400.01.013С жолдарының сомасы ретінде айқындалатын салық салынатын акцизделетін өнімдер бойынша операцияларға есептелген акциздің жиынтық сомасы көрсетіледі.</w:t>
      </w:r>
    </w:p>
    <w:bookmarkEnd w:id="730"/>
    <w:bookmarkStart w:name="z680" w:id="731"/>
    <w:p>
      <w:pPr>
        <w:spacing w:after="0"/>
        <w:ind w:left="0"/>
        <w:jc w:val="both"/>
      </w:pPr>
      <w:r>
        <w:rPr>
          <w:rFonts w:ascii="Times New Roman"/>
          <w:b w:val="false"/>
          <w:i w:val="false"/>
          <w:color w:val="000000"/>
          <w:sz w:val="28"/>
        </w:rPr>
        <w:t>
      33.400.01-нысанының барлық беттері бойынша 400.01.015-жолының сомасы декларацияның 400.00.001-жолына көшіріледі.</w:t>
      </w:r>
    </w:p>
    <w:bookmarkEnd w:id="731"/>
    <w:bookmarkStart w:name="z681" w:id="732"/>
    <w:p>
      <w:pPr>
        <w:spacing w:after="0"/>
        <w:ind w:left="0"/>
        <w:jc w:val="left"/>
      </w:pPr>
      <w:r>
        <w:rPr>
          <w:rFonts w:ascii="Times New Roman"/>
          <w:b/>
          <w:i w:val="false"/>
          <w:color w:val="000000"/>
        </w:rPr>
        <w:t xml:space="preserve"> 4-тарау. Алкоголь өнімі, сонымен бірге Қазақстан Республикасының заңнамасына сәйкес дәрілік зат ретінде тіркелген, құрамында спирт бар медициналық мақсаттағы өнім бойынша салық салынатын операциялар – 400.02-нысанын толтыру бойынша түсіндірме</w:t>
      </w:r>
    </w:p>
    <w:bookmarkEnd w:id="732"/>
    <w:bookmarkStart w:name="z682" w:id="733"/>
    <w:p>
      <w:pPr>
        <w:spacing w:after="0"/>
        <w:ind w:left="0"/>
        <w:jc w:val="both"/>
      </w:pPr>
      <w:r>
        <w:rPr>
          <w:rFonts w:ascii="Times New Roman"/>
          <w:b w:val="false"/>
          <w:i w:val="false"/>
          <w:color w:val="000000"/>
          <w:sz w:val="28"/>
        </w:rPr>
        <w:t>
      34. Бұл нысан салық кезеңінің ішінде жасалған өзінің өндірісінің алкоголь өнімдері (шарап материалын қоспағанда) бойынша салық салынатын операциялар туралы ақпаратты көрсетуге арналған.</w:t>
      </w:r>
    </w:p>
    <w:bookmarkEnd w:id="733"/>
    <w:bookmarkStart w:name="z683" w:id="734"/>
    <w:p>
      <w:pPr>
        <w:spacing w:after="0"/>
        <w:ind w:left="0"/>
        <w:jc w:val="both"/>
      </w:pPr>
      <w:r>
        <w:rPr>
          <w:rFonts w:ascii="Times New Roman"/>
          <w:b w:val="false"/>
          <w:i w:val="false"/>
          <w:color w:val="000000"/>
          <w:sz w:val="28"/>
        </w:rPr>
        <w:t>
      35. Алкоголь өнімінің әрбір түріне жеке бет жасалады.</w:t>
      </w:r>
    </w:p>
    <w:bookmarkEnd w:id="734"/>
    <w:bookmarkStart w:name="z684" w:id="735"/>
    <w:p>
      <w:pPr>
        <w:spacing w:after="0"/>
        <w:ind w:left="0"/>
        <w:jc w:val="both"/>
      </w:pPr>
      <w:r>
        <w:rPr>
          <w:rFonts w:ascii="Times New Roman"/>
          <w:b w:val="false"/>
          <w:i w:val="false"/>
          <w:color w:val="000000"/>
          <w:sz w:val="28"/>
        </w:rPr>
        <w:t>
      36. "Алкоголь өнімі, сонымен бірге Қазақстан Республикасының заңнамасына сәйкес дәрілік зат ретінде тіркелген, құрамында спирт бар медициналық мақсаттағы өнім бойынша салық салынатын операциялар" деген бөлімде:</w:t>
      </w:r>
    </w:p>
    <w:bookmarkEnd w:id="735"/>
    <w:p>
      <w:pPr>
        <w:spacing w:after="0"/>
        <w:ind w:left="0"/>
        <w:jc w:val="both"/>
      </w:pPr>
      <w:r>
        <w:rPr>
          <w:rFonts w:ascii="Times New Roman"/>
          <w:b w:val="false"/>
          <w:i w:val="false"/>
          <w:color w:val="000000"/>
          <w:sz w:val="28"/>
        </w:rPr>
        <w:t>
      1) 400.02.001 А жолында алкоголь өнімінің түрі көрсетіледі;</w:t>
      </w:r>
    </w:p>
    <w:p>
      <w:pPr>
        <w:spacing w:after="0"/>
        <w:ind w:left="0"/>
        <w:jc w:val="both"/>
      </w:pPr>
      <w:r>
        <w:rPr>
          <w:rFonts w:ascii="Times New Roman"/>
          <w:b w:val="false"/>
          <w:i w:val="false"/>
          <w:color w:val="000000"/>
          <w:sz w:val="28"/>
        </w:rPr>
        <w:t>
      2) 400.02.001 В жолында тиісті бюджет жіктемесінің коды көрсетіледі;</w:t>
      </w:r>
    </w:p>
    <w:p>
      <w:pPr>
        <w:spacing w:after="0"/>
        <w:ind w:left="0"/>
        <w:jc w:val="both"/>
      </w:pPr>
      <w:r>
        <w:rPr>
          <w:rFonts w:ascii="Times New Roman"/>
          <w:b w:val="false"/>
          <w:i w:val="false"/>
          <w:color w:val="000000"/>
          <w:sz w:val="28"/>
        </w:rPr>
        <w:t>
      3) 400.02.002-жолында өткізілген өзінің өндірісінің алкоголь өнімдерінің көлемі көрсетіледі;</w:t>
      </w:r>
    </w:p>
    <w:p>
      <w:pPr>
        <w:spacing w:after="0"/>
        <w:ind w:left="0"/>
        <w:jc w:val="both"/>
      </w:pPr>
      <w:r>
        <w:rPr>
          <w:rFonts w:ascii="Times New Roman"/>
          <w:b w:val="false"/>
          <w:i w:val="false"/>
          <w:color w:val="000000"/>
          <w:sz w:val="28"/>
        </w:rPr>
        <w:t>
      4) 400.02.003-жолында жарғылық капиталға жарна ретінде берілген өзінің өндірісінің алкоголь өнімдерінің көлемі көрсетіледі;</w:t>
      </w:r>
    </w:p>
    <w:p>
      <w:pPr>
        <w:spacing w:after="0"/>
        <w:ind w:left="0"/>
        <w:jc w:val="both"/>
      </w:pPr>
      <w:r>
        <w:rPr>
          <w:rFonts w:ascii="Times New Roman"/>
          <w:b w:val="false"/>
          <w:i w:val="false"/>
          <w:color w:val="000000"/>
          <w:sz w:val="28"/>
        </w:rPr>
        <w:t>
      5) 400.02.004-жолында заттай төлем кезінде пайдаланылған алкоголь өнімдерінің көлемі көрсетіледі;</w:t>
      </w:r>
    </w:p>
    <w:p>
      <w:pPr>
        <w:spacing w:after="0"/>
        <w:ind w:left="0"/>
        <w:jc w:val="both"/>
      </w:pPr>
      <w:r>
        <w:rPr>
          <w:rFonts w:ascii="Times New Roman"/>
          <w:b w:val="false"/>
          <w:i w:val="false"/>
          <w:color w:val="000000"/>
          <w:sz w:val="28"/>
        </w:rPr>
        <w:t>
      6) 400.02.005-жолында өзінің құрылымдық бөлімшелеріне тиеп-жөнелтілген алкоголь өнімдерінің көлемі көрсетіледі;</w:t>
      </w:r>
    </w:p>
    <w:p>
      <w:pPr>
        <w:spacing w:after="0"/>
        <w:ind w:left="0"/>
        <w:jc w:val="both"/>
      </w:pPr>
      <w:r>
        <w:rPr>
          <w:rFonts w:ascii="Times New Roman"/>
          <w:b w:val="false"/>
          <w:i w:val="false"/>
          <w:color w:val="000000"/>
          <w:sz w:val="28"/>
        </w:rPr>
        <w:t>
      7) 400.02.006-жолында салық төлеушінің өзінің өндірістік қажеттіліктеріне пайдаланылған алкоголь өнімінің көлемі көрсетіледі;</w:t>
      </w:r>
    </w:p>
    <w:p>
      <w:pPr>
        <w:spacing w:after="0"/>
        <w:ind w:left="0"/>
        <w:jc w:val="both"/>
      </w:pPr>
      <w:r>
        <w:rPr>
          <w:rFonts w:ascii="Times New Roman"/>
          <w:b w:val="false"/>
          <w:i w:val="false"/>
          <w:color w:val="000000"/>
          <w:sz w:val="28"/>
        </w:rPr>
        <w:t>
      8) 400.02.007-жолында алкоголь өнімінің өткізілген конкурстық массасының көлемі көрсетіледі;</w:t>
      </w:r>
    </w:p>
    <w:p>
      <w:pPr>
        <w:spacing w:after="0"/>
        <w:ind w:left="0"/>
        <w:jc w:val="both"/>
      </w:pPr>
      <w:r>
        <w:rPr>
          <w:rFonts w:ascii="Times New Roman"/>
          <w:b w:val="false"/>
          <w:i w:val="false"/>
          <w:color w:val="000000"/>
          <w:sz w:val="28"/>
        </w:rPr>
        <w:t>
      9) 400.02.008-жолында өндіруші лицензияда көрсетілген өндіріс мекен-жайынан көшірген алкоголь өнімінің көлемі көрсетіледі;</w:t>
      </w:r>
    </w:p>
    <w:p>
      <w:pPr>
        <w:spacing w:after="0"/>
        <w:ind w:left="0"/>
        <w:jc w:val="both"/>
      </w:pPr>
      <w:r>
        <w:rPr>
          <w:rFonts w:ascii="Times New Roman"/>
          <w:b w:val="false"/>
          <w:i w:val="false"/>
          <w:color w:val="000000"/>
          <w:sz w:val="28"/>
        </w:rPr>
        <w:t>
      10) 400.02.009-жолында бүліну немесе жоғалу фактісі анықталған алкоголь өнімінің көлемі көрсетіледі;</w:t>
      </w:r>
    </w:p>
    <w:p>
      <w:pPr>
        <w:spacing w:after="0"/>
        <w:ind w:left="0"/>
        <w:jc w:val="both"/>
      </w:pPr>
      <w:r>
        <w:rPr>
          <w:rFonts w:ascii="Times New Roman"/>
          <w:b w:val="false"/>
          <w:i w:val="false"/>
          <w:color w:val="000000"/>
          <w:sz w:val="28"/>
        </w:rPr>
        <w:t>
      11) 400.02.010-жолында есепке алу-бақылау таңбасы бүлінген немесе жоғалған кезде салық салынатын базаға енгізілетін алкоголь өнімінің көлемі көрсетіледі. 400.02.010-жолының С бағанының жиынтық сомасы 400.02.010 І, 400.02.010 ІІ және 400.02.010 ІІІ жолдарының сомасы ретінде айқындалады;</w:t>
      </w:r>
    </w:p>
    <w:p>
      <w:pPr>
        <w:spacing w:after="0"/>
        <w:ind w:left="0"/>
        <w:jc w:val="both"/>
      </w:pPr>
      <w:r>
        <w:rPr>
          <w:rFonts w:ascii="Times New Roman"/>
          <w:b w:val="false"/>
          <w:i w:val="false"/>
          <w:color w:val="000000"/>
          <w:sz w:val="28"/>
        </w:rPr>
        <w:t>
      12) А бағанының 400.02.010 І, 400.02.010 ІІ және 400.02.010 ІІІ жолдарында бүлінген немесе жоғалған есепке алу-бақылау таңбасының саны көрсетіледі;</w:t>
      </w:r>
    </w:p>
    <w:p>
      <w:pPr>
        <w:spacing w:after="0"/>
        <w:ind w:left="0"/>
        <w:jc w:val="both"/>
      </w:pPr>
      <w:r>
        <w:rPr>
          <w:rFonts w:ascii="Times New Roman"/>
          <w:b w:val="false"/>
          <w:i w:val="false"/>
          <w:color w:val="000000"/>
          <w:sz w:val="28"/>
        </w:rPr>
        <w:t>
      13) В бағанының 400.02.010 І, 400.02.010 ІІ және 400.02.010 ІІІ жолдарында тұтыну ыдысының сыйымдылығы көрсетіледі;</w:t>
      </w:r>
    </w:p>
    <w:p>
      <w:pPr>
        <w:spacing w:after="0"/>
        <w:ind w:left="0"/>
        <w:jc w:val="both"/>
      </w:pPr>
      <w:r>
        <w:rPr>
          <w:rFonts w:ascii="Times New Roman"/>
          <w:b w:val="false"/>
          <w:i w:val="false"/>
          <w:color w:val="000000"/>
          <w:sz w:val="28"/>
        </w:rPr>
        <w:t>
      14) С бағанының 400.02.010 І, 400.02.010 ІІ және 400.02.010 ІІІ жолдарында А және В бағандарының тиісті жолдарының туындысы ретінде есептелетін салық базасы көрсетіледі;</w:t>
      </w:r>
    </w:p>
    <w:p>
      <w:pPr>
        <w:spacing w:after="0"/>
        <w:ind w:left="0"/>
        <w:jc w:val="both"/>
      </w:pPr>
      <w:r>
        <w:rPr>
          <w:rFonts w:ascii="Times New Roman"/>
          <w:b w:val="false"/>
          <w:i w:val="false"/>
          <w:color w:val="000000"/>
          <w:sz w:val="28"/>
        </w:rPr>
        <w:t>
      15) 400.02.011-жолында 400.02.002-ден 400.02.010-ге дейінгі жолдардың сомасы ретінде айқындалатын есептелген акциздің жалпы сомасы көрсетіледі;</w:t>
      </w:r>
    </w:p>
    <w:p>
      <w:pPr>
        <w:spacing w:after="0"/>
        <w:ind w:left="0"/>
        <w:jc w:val="both"/>
      </w:pPr>
      <w:r>
        <w:rPr>
          <w:rFonts w:ascii="Times New Roman"/>
          <w:b w:val="false"/>
          <w:i w:val="false"/>
          <w:color w:val="000000"/>
          <w:sz w:val="28"/>
        </w:rPr>
        <w:t>
      16) 400.02.012-жолында белгіленген акциз ставкасы көрсетіледі;</w:t>
      </w:r>
    </w:p>
    <w:p>
      <w:pPr>
        <w:spacing w:after="0"/>
        <w:ind w:left="0"/>
        <w:jc w:val="both"/>
      </w:pPr>
      <w:r>
        <w:rPr>
          <w:rFonts w:ascii="Times New Roman"/>
          <w:b w:val="false"/>
          <w:i w:val="false"/>
          <w:color w:val="000000"/>
          <w:sz w:val="28"/>
        </w:rPr>
        <w:t>
      17) 400.02.013-жолында Салық кодексінің 472-бабына сәйкес есептелген акциз сомасы көрсетіледі.</w:t>
      </w:r>
    </w:p>
    <w:bookmarkStart w:name="z685" w:id="736"/>
    <w:p>
      <w:pPr>
        <w:spacing w:after="0"/>
        <w:ind w:left="0"/>
        <w:jc w:val="both"/>
      </w:pPr>
      <w:r>
        <w:rPr>
          <w:rFonts w:ascii="Times New Roman"/>
          <w:b w:val="false"/>
          <w:i w:val="false"/>
          <w:color w:val="000000"/>
          <w:sz w:val="28"/>
        </w:rPr>
        <w:t>
      37. Осы Қағидалардың 36-тармағы 3), 4), 5), 6), 7), 8), 9), 10) және 11) тармақшаларында көрсетілген жолдар литрде салық базасын көрсетуге арналған.</w:t>
      </w:r>
    </w:p>
    <w:bookmarkEnd w:id="736"/>
    <w:bookmarkStart w:name="z686" w:id="737"/>
    <w:p>
      <w:pPr>
        <w:spacing w:after="0"/>
        <w:ind w:left="0"/>
        <w:jc w:val="both"/>
      </w:pPr>
      <w:r>
        <w:rPr>
          <w:rFonts w:ascii="Times New Roman"/>
          <w:b w:val="false"/>
          <w:i w:val="false"/>
          <w:color w:val="000000"/>
          <w:sz w:val="28"/>
        </w:rPr>
        <w:t>
      38. Арақ, ликер-арақ өнімдері, коньяк, бренди үшін салық базасы ретінде 100 пайыздық спирттің литрі қаралады.</w:t>
      </w:r>
    </w:p>
    <w:bookmarkEnd w:id="737"/>
    <w:bookmarkStart w:name="z687" w:id="738"/>
    <w:p>
      <w:pPr>
        <w:spacing w:after="0"/>
        <w:ind w:left="0"/>
        <w:jc w:val="both"/>
      </w:pPr>
      <w:r>
        <w:rPr>
          <w:rFonts w:ascii="Times New Roman"/>
          <w:b w:val="false"/>
          <w:i w:val="false"/>
          <w:color w:val="000000"/>
          <w:sz w:val="28"/>
        </w:rPr>
        <w:t>
      39.400.02-нысанының барлық беттері бойынша 400.02.013-жолының сомасы декларацияның 400.00.002-жолына көшіріледі.</w:t>
      </w:r>
    </w:p>
    <w:bookmarkEnd w:id="738"/>
    <w:bookmarkStart w:name="z688" w:id="739"/>
    <w:p>
      <w:pPr>
        <w:spacing w:after="0"/>
        <w:ind w:left="0"/>
        <w:jc w:val="left"/>
      </w:pPr>
      <w:r>
        <w:rPr>
          <w:rFonts w:ascii="Times New Roman"/>
          <w:b/>
          <w:i w:val="false"/>
          <w:color w:val="000000"/>
        </w:rPr>
        <w:t xml:space="preserve"> 5-тарау. Темекі бұйымдары бойынша салық салынатын операциялар –400.03-нысанын толтыру бойынша түсіндірме</w:t>
      </w:r>
    </w:p>
    <w:bookmarkEnd w:id="739"/>
    <w:bookmarkStart w:name="z689" w:id="740"/>
    <w:p>
      <w:pPr>
        <w:spacing w:after="0"/>
        <w:ind w:left="0"/>
        <w:jc w:val="both"/>
      </w:pPr>
      <w:r>
        <w:rPr>
          <w:rFonts w:ascii="Times New Roman"/>
          <w:b w:val="false"/>
          <w:i w:val="false"/>
          <w:color w:val="000000"/>
          <w:sz w:val="28"/>
        </w:rPr>
        <w:t>
      40. Бұл нысан құрамында никотині бар фармацевтикалық өнімді қоспағанда, тұтынушы ыдысына қорапталған және соңғы тұтынушыға арналған фильтрлі сигареталарды, фильтрсіз сигареталарды, папиростарды, сигараларды, сигариллаларды, шегетін, трубкалы, шайнайтын, соратын, иіскейтін, кальянды және өзге темекіні (бұдан әрі – темекі) қоса алғанда, өз өндірісінің темекі бұйымдары бойынша, сондай-ақ конкурстық массасын өткізу бойынша салық кезеңі ішінде жасалған салық салынатын операциялар туралы ақпаратты көрсетуге арналған.</w:t>
      </w:r>
    </w:p>
    <w:bookmarkEnd w:id="740"/>
    <w:bookmarkStart w:name="z690" w:id="741"/>
    <w:p>
      <w:pPr>
        <w:spacing w:after="0"/>
        <w:ind w:left="0"/>
        <w:jc w:val="both"/>
      </w:pPr>
      <w:r>
        <w:rPr>
          <w:rFonts w:ascii="Times New Roman"/>
          <w:b w:val="false"/>
          <w:i w:val="false"/>
          <w:color w:val="000000"/>
          <w:sz w:val="28"/>
        </w:rPr>
        <w:t>
      41. Бұл нысанды толтыру кезінде акциз ставкасы темекі бұйымдарының бір данасының және/немесе килограмының есебін негізге ала отырып көрсетіледі. Ол үшін темекі бұйымдарының бірлікке белгіленген данадағы өлшемін, акциз ставкасын 1000 бөлу қажет.</w:t>
      </w:r>
    </w:p>
    <w:bookmarkEnd w:id="741"/>
    <w:bookmarkStart w:name="z691" w:id="742"/>
    <w:p>
      <w:pPr>
        <w:spacing w:after="0"/>
        <w:ind w:left="0"/>
        <w:jc w:val="both"/>
      </w:pPr>
      <w:r>
        <w:rPr>
          <w:rFonts w:ascii="Times New Roman"/>
          <w:b w:val="false"/>
          <w:i w:val="false"/>
          <w:color w:val="000000"/>
          <w:sz w:val="28"/>
        </w:rPr>
        <w:t>
      42. Темекі бұйымдарының әрбір түріне жеке бет жасалады.</w:t>
      </w:r>
    </w:p>
    <w:bookmarkEnd w:id="742"/>
    <w:bookmarkStart w:name="z692" w:id="743"/>
    <w:p>
      <w:pPr>
        <w:spacing w:after="0"/>
        <w:ind w:left="0"/>
        <w:jc w:val="both"/>
      </w:pPr>
      <w:r>
        <w:rPr>
          <w:rFonts w:ascii="Times New Roman"/>
          <w:b w:val="false"/>
          <w:i w:val="false"/>
          <w:color w:val="000000"/>
          <w:sz w:val="28"/>
        </w:rPr>
        <w:t>
      43. "Темекі бұйымдары бойынша салық салынатын операциялар" деген бөлімде:</w:t>
      </w:r>
    </w:p>
    <w:bookmarkEnd w:id="743"/>
    <w:p>
      <w:pPr>
        <w:spacing w:after="0"/>
        <w:ind w:left="0"/>
        <w:jc w:val="both"/>
      </w:pPr>
      <w:r>
        <w:rPr>
          <w:rFonts w:ascii="Times New Roman"/>
          <w:b w:val="false"/>
          <w:i w:val="false"/>
          <w:color w:val="000000"/>
          <w:sz w:val="28"/>
        </w:rPr>
        <w:t>
      1) 400.03.001 А жолында темекі бұйымының түрі көрсетіледі;</w:t>
      </w:r>
    </w:p>
    <w:p>
      <w:pPr>
        <w:spacing w:after="0"/>
        <w:ind w:left="0"/>
        <w:jc w:val="both"/>
      </w:pPr>
      <w:r>
        <w:rPr>
          <w:rFonts w:ascii="Times New Roman"/>
          <w:b w:val="false"/>
          <w:i w:val="false"/>
          <w:color w:val="000000"/>
          <w:sz w:val="28"/>
        </w:rPr>
        <w:t>
      2) 400.03.001 В жолында тиісті бюджет жіктемесінің коды көрсетіледі;</w:t>
      </w:r>
    </w:p>
    <w:p>
      <w:pPr>
        <w:spacing w:after="0"/>
        <w:ind w:left="0"/>
        <w:jc w:val="both"/>
      </w:pPr>
      <w:r>
        <w:rPr>
          <w:rFonts w:ascii="Times New Roman"/>
          <w:b w:val="false"/>
          <w:i w:val="false"/>
          <w:color w:val="000000"/>
          <w:sz w:val="28"/>
        </w:rPr>
        <w:t>
      3) 400.03.002-жолында өткізілген темекі бұйымдарының саны көрсетіледі;</w:t>
      </w:r>
    </w:p>
    <w:p>
      <w:pPr>
        <w:spacing w:after="0"/>
        <w:ind w:left="0"/>
        <w:jc w:val="both"/>
      </w:pPr>
      <w:r>
        <w:rPr>
          <w:rFonts w:ascii="Times New Roman"/>
          <w:b w:val="false"/>
          <w:i w:val="false"/>
          <w:color w:val="000000"/>
          <w:sz w:val="28"/>
        </w:rPr>
        <w:t>
      4) 400.03.003-жолында жарғылық капиталға жарна ретінде берілген темекі бұйымдарының саны көрсетіледі;</w:t>
      </w:r>
    </w:p>
    <w:p>
      <w:pPr>
        <w:spacing w:after="0"/>
        <w:ind w:left="0"/>
        <w:jc w:val="both"/>
      </w:pPr>
      <w:r>
        <w:rPr>
          <w:rFonts w:ascii="Times New Roman"/>
          <w:b w:val="false"/>
          <w:i w:val="false"/>
          <w:color w:val="000000"/>
          <w:sz w:val="28"/>
        </w:rPr>
        <w:t>
      5) 400.03.004-жолында заттай төлем кезінде пайдаланылған темекі бұйымдарының саны көрсетіледі;</w:t>
      </w:r>
    </w:p>
    <w:p>
      <w:pPr>
        <w:spacing w:after="0"/>
        <w:ind w:left="0"/>
        <w:jc w:val="both"/>
      </w:pPr>
      <w:r>
        <w:rPr>
          <w:rFonts w:ascii="Times New Roman"/>
          <w:b w:val="false"/>
          <w:i w:val="false"/>
          <w:color w:val="000000"/>
          <w:sz w:val="28"/>
        </w:rPr>
        <w:t>
      6) 400.03.005-жолында өзінің құрылымдық бөлімшелеріне тиеп-жөнелтілген темекі бұйымдарының саны көрсетіледі;</w:t>
      </w:r>
    </w:p>
    <w:p>
      <w:pPr>
        <w:spacing w:after="0"/>
        <w:ind w:left="0"/>
        <w:jc w:val="both"/>
      </w:pPr>
      <w:r>
        <w:rPr>
          <w:rFonts w:ascii="Times New Roman"/>
          <w:b w:val="false"/>
          <w:i w:val="false"/>
          <w:color w:val="000000"/>
          <w:sz w:val="28"/>
        </w:rPr>
        <w:t>
      7) 400.03.006-жолында салық төлеушінің өзінің өндірістік қажеттіліктеріне және акцизделетін тауарларды өзі өндіру үшін пайдаланылған темекі бұйымдарының саны көрсетіледі;</w:t>
      </w:r>
    </w:p>
    <w:p>
      <w:pPr>
        <w:spacing w:after="0"/>
        <w:ind w:left="0"/>
        <w:jc w:val="both"/>
      </w:pPr>
      <w:r>
        <w:rPr>
          <w:rFonts w:ascii="Times New Roman"/>
          <w:b w:val="false"/>
          <w:i w:val="false"/>
          <w:color w:val="000000"/>
          <w:sz w:val="28"/>
        </w:rPr>
        <w:t>
      8) 400.03.007-жолында темекі бұйымдарының өткізілген конкурстық массасының саны көрсетіледі;</w:t>
      </w:r>
    </w:p>
    <w:p>
      <w:pPr>
        <w:spacing w:after="0"/>
        <w:ind w:left="0"/>
        <w:jc w:val="both"/>
      </w:pPr>
      <w:r>
        <w:rPr>
          <w:rFonts w:ascii="Times New Roman"/>
          <w:b w:val="false"/>
          <w:i w:val="false"/>
          <w:color w:val="000000"/>
          <w:sz w:val="28"/>
        </w:rPr>
        <w:t>
      9) 400.03.008-жолында өндіруші лицензияда көрсетілген өндіріс мекен-жайынан көшірген темекі өнімдерінің саны көрсетіледі;</w:t>
      </w:r>
    </w:p>
    <w:p>
      <w:pPr>
        <w:spacing w:after="0"/>
        <w:ind w:left="0"/>
        <w:jc w:val="both"/>
      </w:pPr>
      <w:r>
        <w:rPr>
          <w:rFonts w:ascii="Times New Roman"/>
          <w:b w:val="false"/>
          <w:i w:val="false"/>
          <w:color w:val="000000"/>
          <w:sz w:val="28"/>
        </w:rPr>
        <w:t>
      10) 400.03.008 А жолында Қазақстан Республикасы аумағында өткізуге арналған темекі бұйымдарының саны көрсетіледі;</w:t>
      </w:r>
    </w:p>
    <w:p>
      <w:pPr>
        <w:spacing w:after="0"/>
        <w:ind w:left="0"/>
        <w:jc w:val="both"/>
      </w:pPr>
      <w:r>
        <w:rPr>
          <w:rFonts w:ascii="Times New Roman"/>
          <w:b w:val="false"/>
          <w:i w:val="false"/>
          <w:color w:val="000000"/>
          <w:sz w:val="28"/>
        </w:rPr>
        <w:t>
      11) 400.03.008 В жолында экпортқа өткізуге арналған темекі бұйымдарының саны көрсетіледі;</w:t>
      </w:r>
    </w:p>
    <w:p>
      <w:pPr>
        <w:spacing w:after="0"/>
        <w:ind w:left="0"/>
        <w:jc w:val="both"/>
      </w:pPr>
      <w:r>
        <w:rPr>
          <w:rFonts w:ascii="Times New Roman"/>
          <w:b w:val="false"/>
          <w:i w:val="false"/>
          <w:color w:val="000000"/>
          <w:sz w:val="28"/>
        </w:rPr>
        <w:t xml:space="preserve">
      12) 400.03.009-жолында Салық кодексінің 290-бабының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базасының түзетуі көрсетіледі;</w:t>
      </w:r>
    </w:p>
    <w:p>
      <w:pPr>
        <w:spacing w:after="0"/>
        <w:ind w:left="0"/>
        <w:jc w:val="both"/>
      </w:pPr>
      <w:r>
        <w:rPr>
          <w:rFonts w:ascii="Times New Roman"/>
          <w:b w:val="false"/>
          <w:i w:val="false"/>
          <w:color w:val="000000"/>
          <w:sz w:val="28"/>
        </w:rPr>
        <w:t>
      13) 400.03.010-жолында бүліну немесе жоғалу фактісі белгіленген темекі бұйымдарының саны көрсетіледі;</w:t>
      </w:r>
    </w:p>
    <w:p>
      <w:pPr>
        <w:spacing w:after="0"/>
        <w:ind w:left="0"/>
        <w:jc w:val="both"/>
      </w:pPr>
      <w:r>
        <w:rPr>
          <w:rFonts w:ascii="Times New Roman"/>
          <w:b w:val="false"/>
          <w:i w:val="false"/>
          <w:color w:val="000000"/>
          <w:sz w:val="28"/>
        </w:rPr>
        <w:t>
      14) 400.03.011 I жолында акциздік таңбалары бүлінген немесе жоғалған кезде салық салу базасына енгізілетін темекі бұйымдарының саны көрсетіледі;</w:t>
      </w:r>
    </w:p>
    <w:p>
      <w:pPr>
        <w:spacing w:after="0"/>
        <w:ind w:left="0"/>
        <w:jc w:val="both"/>
      </w:pPr>
      <w:r>
        <w:rPr>
          <w:rFonts w:ascii="Times New Roman"/>
          <w:b w:val="false"/>
          <w:i w:val="false"/>
          <w:color w:val="000000"/>
          <w:sz w:val="28"/>
        </w:rPr>
        <w:t>
      15) А бағанының 400.03.011 I жолында бүлінген және жоғалған акциздік таңбалардың саны көрсетіледі;</w:t>
      </w:r>
    </w:p>
    <w:p>
      <w:pPr>
        <w:spacing w:after="0"/>
        <w:ind w:left="0"/>
        <w:jc w:val="both"/>
      </w:pPr>
      <w:r>
        <w:rPr>
          <w:rFonts w:ascii="Times New Roman"/>
          <w:b w:val="false"/>
          <w:i w:val="false"/>
          <w:color w:val="000000"/>
          <w:sz w:val="28"/>
        </w:rPr>
        <w:t>
      16) В бағанының 400.03.011 I жолында данамен, қорапта килограммен темекі бұйымдарының саны көрсетіледі;</w:t>
      </w:r>
    </w:p>
    <w:p>
      <w:pPr>
        <w:spacing w:after="0"/>
        <w:ind w:left="0"/>
        <w:jc w:val="both"/>
      </w:pPr>
      <w:r>
        <w:rPr>
          <w:rFonts w:ascii="Times New Roman"/>
          <w:b w:val="false"/>
          <w:i w:val="false"/>
          <w:color w:val="000000"/>
          <w:sz w:val="28"/>
        </w:rPr>
        <w:t xml:space="preserve">
      17) 400.03.011 II жолында Салық кодексінің 469-бабы </w:t>
      </w:r>
      <w:r>
        <w:rPr>
          <w:rFonts w:ascii="Times New Roman"/>
          <w:b w:val="false"/>
          <w:i w:val="false"/>
          <w:color w:val="000000"/>
          <w:sz w:val="28"/>
        </w:rPr>
        <w:t>3-тармағына</w:t>
      </w:r>
      <w:r>
        <w:rPr>
          <w:rFonts w:ascii="Times New Roman"/>
          <w:b w:val="false"/>
          <w:i w:val="false"/>
          <w:color w:val="000000"/>
          <w:sz w:val="28"/>
        </w:rPr>
        <w:t xml:space="preserve"> сәйкес салық органдары қабылдаған акциздік таңбалары бүлінген немесе жоғалған кезде салық салу базасына енгізілетін темекі бұйымдарының саны көрсетіледі;</w:t>
      </w:r>
    </w:p>
    <w:p>
      <w:pPr>
        <w:spacing w:after="0"/>
        <w:ind w:left="0"/>
        <w:jc w:val="both"/>
      </w:pPr>
      <w:r>
        <w:rPr>
          <w:rFonts w:ascii="Times New Roman"/>
          <w:b w:val="false"/>
          <w:i w:val="false"/>
          <w:color w:val="000000"/>
          <w:sz w:val="28"/>
        </w:rPr>
        <w:t>
      18) А бағанының 400.03.011 II жолында Салық кодексінің 469-бабы 3-тармағына сәйкес салық органдары қабылдаған бүлінген және жоғалған акциздік таңбалардың саны көрсетіледі;</w:t>
      </w:r>
    </w:p>
    <w:p>
      <w:pPr>
        <w:spacing w:after="0"/>
        <w:ind w:left="0"/>
        <w:jc w:val="both"/>
      </w:pPr>
      <w:r>
        <w:rPr>
          <w:rFonts w:ascii="Times New Roman"/>
          <w:b w:val="false"/>
          <w:i w:val="false"/>
          <w:color w:val="000000"/>
          <w:sz w:val="28"/>
        </w:rPr>
        <w:t>
      19) В бағанының 400.03.011 II жолында Салық кодексінің 469-бабы 3-тармағына сәйкес салық органдары қабылдаған данамен, қорапта килограммен темекі бұйымдарының саны көрсетіледі;</w:t>
      </w:r>
    </w:p>
    <w:p>
      <w:pPr>
        <w:spacing w:after="0"/>
        <w:ind w:left="0"/>
        <w:jc w:val="both"/>
      </w:pPr>
      <w:r>
        <w:rPr>
          <w:rFonts w:ascii="Times New Roman"/>
          <w:b w:val="false"/>
          <w:i w:val="false"/>
          <w:color w:val="000000"/>
          <w:sz w:val="28"/>
        </w:rPr>
        <w:t>
      20) 400.03.012-жолында темекі бұйымдары бойынша есепті салық кезеңінің ішінде жасалған салық салынатын операциялар бойынша салық базасының жалпы мөлшері көрсетіледі. Осы жол 400.03.002-дан 400.03.011 I -ге жолдардың сомасы ретінде айқындалады;</w:t>
      </w:r>
    </w:p>
    <w:p>
      <w:pPr>
        <w:spacing w:after="0"/>
        <w:ind w:left="0"/>
        <w:jc w:val="both"/>
      </w:pPr>
      <w:r>
        <w:rPr>
          <w:rFonts w:ascii="Times New Roman"/>
          <w:b w:val="false"/>
          <w:i w:val="false"/>
          <w:color w:val="000000"/>
          <w:sz w:val="28"/>
        </w:rPr>
        <w:t>
      21) 400.03.013-жолында акциз ставкасы көрсетіледі;</w:t>
      </w:r>
    </w:p>
    <w:p>
      <w:pPr>
        <w:spacing w:after="0"/>
        <w:ind w:left="0"/>
        <w:jc w:val="both"/>
      </w:pPr>
      <w:r>
        <w:rPr>
          <w:rFonts w:ascii="Times New Roman"/>
          <w:b w:val="false"/>
          <w:i w:val="false"/>
          <w:color w:val="000000"/>
          <w:sz w:val="28"/>
        </w:rPr>
        <w:t xml:space="preserve">
      22) 400.03.014-жолында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400.03.012 және 400.03.013-жолдарының туындысы айқындалатын акциз сомасы көрсетіледі;</w:t>
      </w:r>
    </w:p>
    <w:p>
      <w:pPr>
        <w:spacing w:after="0"/>
        <w:ind w:left="0"/>
        <w:jc w:val="both"/>
      </w:pPr>
      <w:r>
        <w:rPr>
          <w:rFonts w:ascii="Times New Roman"/>
          <w:b w:val="false"/>
          <w:i w:val="false"/>
          <w:color w:val="000000"/>
          <w:sz w:val="28"/>
        </w:rPr>
        <w:t>
      23) 400.03.015-жолында Салық кодексінің 469-бабы 3-тармағына сәйкес салық органдары қабылдаған бүлінген акциздік таңбалары бойынша акциз сомасы көрсетіледі;</w:t>
      </w:r>
    </w:p>
    <w:p>
      <w:pPr>
        <w:spacing w:after="0"/>
        <w:ind w:left="0"/>
        <w:jc w:val="both"/>
      </w:pPr>
      <w:r>
        <w:rPr>
          <w:rFonts w:ascii="Times New Roman"/>
          <w:b w:val="false"/>
          <w:i w:val="false"/>
          <w:color w:val="000000"/>
          <w:sz w:val="28"/>
        </w:rPr>
        <w:t>
      24) 400.03.016-жолында 400.03.014 және 400.03.015-жолдарындағы деректердің айырмасымен анықталатын, есепті кезеңде есептелетін және төленетін акциз сомасы көрсетіледі.</w:t>
      </w:r>
    </w:p>
    <w:bookmarkStart w:name="z693" w:id="744"/>
    <w:p>
      <w:pPr>
        <w:spacing w:after="0"/>
        <w:ind w:left="0"/>
        <w:jc w:val="both"/>
      </w:pPr>
      <w:r>
        <w:rPr>
          <w:rFonts w:ascii="Times New Roman"/>
          <w:b w:val="false"/>
          <w:i w:val="false"/>
          <w:color w:val="000000"/>
          <w:sz w:val="28"/>
        </w:rPr>
        <w:t>
      44. 400.03-нысанының барлық беттері бойынша 400.03.014-жолының сомасы декларацияның 400.00.003-жолына көшіріледі.</w:t>
      </w:r>
    </w:p>
    <w:bookmarkEnd w:id="744"/>
    <w:bookmarkStart w:name="z694" w:id="745"/>
    <w:p>
      <w:pPr>
        <w:spacing w:after="0"/>
        <w:ind w:left="0"/>
        <w:jc w:val="left"/>
      </w:pPr>
      <w:r>
        <w:rPr>
          <w:rFonts w:ascii="Times New Roman"/>
          <w:b/>
          <w:i w:val="false"/>
          <w:color w:val="000000"/>
        </w:rPr>
        <w:t xml:space="preserve"> 6-тарау. Шикі мұнай, газ конденсаты бойынша салық салынатын операциялар – 400.04-нысанын толтыру бойынша түсіндірме</w:t>
      </w:r>
    </w:p>
    <w:bookmarkEnd w:id="745"/>
    <w:bookmarkStart w:name="z695" w:id="746"/>
    <w:p>
      <w:pPr>
        <w:spacing w:after="0"/>
        <w:ind w:left="0"/>
        <w:jc w:val="both"/>
      </w:pPr>
      <w:r>
        <w:rPr>
          <w:rFonts w:ascii="Times New Roman"/>
          <w:b w:val="false"/>
          <w:i w:val="false"/>
          <w:color w:val="000000"/>
          <w:sz w:val="28"/>
        </w:rPr>
        <w:t>
      45. Бұл нысан шикі мұнай, газ конденсаты бойынша, сондай-ақ тәркіленген және (немесе) мемлекетке мұралау құқығы бойынша өткен иесіз және мемлекет меншігіне тегін берілген мұнайдың конкурстық массасын өткізу бойынша салық кезеңі ішінде жасалған салық салынатын операциялар туралы ақпаратты көрсетуге арналған.</w:t>
      </w:r>
    </w:p>
    <w:bookmarkEnd w:id="746"/>
    <w:bookmarkStart w:name="z696" w:id="747"/>
    <w:p>
      <w:pPr>
        <w:spacing w:after="0"/>
        <w:ind w:left="0"/>
        <w:jc w:val="both"/>
      </w:pPr>
      <w:r>
        <w:rPr>
          <w:rFonts w:ascii="Times New Roman"/>
          <w:b w:val="false"/>
          <w:i w:val="false"/>
          <w:color w:val="000000"/>
          <w:sz w:val="28"/>
        </w:rPr>
        <w:t>
      46. "Шикі мұнай, газ конденсаты бойынша салық салынатын операциялар" деген бөлімде:</w:t>
      </w:r>
    </w:p>
    <w:bookmarkEnd w:id="747"/>
    <w:p>
      <w:pPr>
        <w:spacing w:after="0"/>
        <w:ind w:left="0"/>
        <w:jc w:val="both"/>
      </w:pPr>
      <w:r>
        <w:rPr>
          <w:rFonts w:ascii="Times New Roman"/>
          <w:b w:val="false"/>
          <w:i w:val="false"/>
          <w:color w:val="000000"/>
          <w:sz w:val="28"/>
        </w:rPr>
        <w:t>
      1) 400.04.001-жолында экспортқа өткізілетін шикі мұнайдан, газ конденсатынан басқа,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2) 400.04.002-жолында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3) 400.04.002 А жолында Еуразиялық экономикалық одағы елдеріне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4) 400.04.002 В жолында үшінші елдерге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5) 400.04.003-жолында алыс-беріс негізінде қайта өңдеуге берілетін шикі мұнайдың, газ конденсатының көлемі көрсетіледі;</w:t>
      </w:r>
    </w:p>
    <w:p>
      <w:pPr>
        <w:spacing w:after="0"/>
        <w:ind w:left="0"/>
        <w:jc w:val="both"/>
      </w:pPr>
      <w:r>
        <w:rPr>
          <w:rFonts w:ascii="Times New Roman"/>
          <w:b w:val="false"/>
          <w:i w:val="false"/>
          <w:color w:val="000000"/>
          <w:sz w:val="28"/>
        </w:rPr>
        <w:t>
      6) 400.04.004-жолында өзінің өндірістік қажеттіліктеріне пайдаланылған шикі мұнайдың, газ конденсатының көлемі көрсетіледі;</w:t>
      </w:r>
    </w:p>
    <w:p>
      <w:pPr>
        <w:spacing w:after="0"/>
        <w:ind w:left="0"/>
        <w:jc w:val="both"/>
      </w:pPr>
      <w:r>
        <w:rPr>
          <w:rFonts w:ascii="Times New Roman"/>
          <w:b w:val="false"/>
          <w:i w:val="false"/>
          <w:color w:val="000000"/>
          <w:sz w:val="28"/>
        </w:rPr>
        <w:t>
      7) 400.04.005-жолында жарғылық капиталға жарна ретінде берілген шикі мұнайдың, газ конденсатының көлемі көрсетіледі;</w:t>
      </w:r>
    </w:p>
    <w:p>
      <w:pPr>
        <w:spacing w:after="0"/>
        <w:ind w:left="0"/>
        <w:jc w:val="both"/>
      </w:pPr>
      <w:r>
        <w:rPr>
          <w:rFonts w:ascii="Times New Roman"/>
          <w:b w:val="false"/>
          <w:i w:val="false"/>
          <w:color w:val="000000"/>
          <w:sz w:val="28"/>
        </w:rPr>
        <w:t>
      8) 400.04.006-жолында заттай төлем кезінде пайдаланылған шикі мұнайдың, газ конденсатының көлемі көрсетіледі;</w:t>
      </w:r>
    </w:p>
    <w:p>
      <w:pPr>
        <w:spacing w:after="0"/>
        <w:ind w:left="0"/>
        <w:jc w:val="both"/>
      </w:pPr>
      <w:r>
        <w:rPr>
          <w:rFonts w:ascii="Times New Roman"/>
          <w:b w:val="false"/>
          <w:i w:val="false"/>
          <w:color w:val="000000"/>
          <w:sz w:val="28"/>
        </w:rPr>
        <w:t>
      9) 400.04.007-жолында өзінің құрылымдық бөлімшелеріне тиеп-жөнелтілген шикі мұнайдың, газ конденсатының көлемі көрсетіледі;</w:t>
      </w:r>
    </w:p>
    <w:p>
      <w:pPr>
        <w:spacing w:after="0"/>
        <w:ind w:left="0"/>
        <w:jc w:val="both"/>
      </w:pPr>
      <w:r>
        <w:rPr>
          <w:rFonts w:ascii="Times New Roman"/>
          <w:b w:val="false"/>
          <w:i w:val="false"/>
          <w:color w:val="000000"/>
          <w:sz w:val="28"/>
        </w:rPr>
        <w:t>
      10) 400.04.008-жолында тәркіленген және (немесе) мемлекетке мұрагерлік құқығы бойынша өткен иесіз және мемлекет меншігіне тегін берілген шикі мұнайдың, газ конденсатының өткізілген конкурстық массасының көлемі көрсетіледі;</w:t>
      </w:r>
    </w:p>
    <w:p>
      <w:pPr>
        <w:spacing w:after="0"/>
        <w:ind w:left="0"/>
        <w:jc w:val="both"/>
      </w:pPr>
      <w:r>
        <w:rPr>
          <w:rFonts w:ascii="Times New Roman"/>
          <w:b w:val="false"/>
          <w:i w:val="false"/>
          <w:color w:val="000000"/>
          <w:sz w:val="28"/>
        </w:rPr>
        <w:t>
      11) 400.04.009-жолында өндіруші лицензияда көрсетілген өндіріс мекен-жайынан көшірген шикі мұнайдың, газ конденсатының көлемі көрсетіледі;</w:t>
      </w:r>
    </w:p>
    <w:p>
      <w:pPr>
        <w:spacing w:after="0"/>
        <w:ind w:left="0"/>
        <w:jc w:val="both"/>
      </w:pPr>
      <w:r>
        <w:rPr>
          <w:rFonts w:ascii="Times New Roman"/>
          <w:b w:val="false"/>
          <w:i w:val="false"/>
          <w:color w:val="000000"/>
          <w:sz w:val="28"/>
        </w:rPr>
        <w:t>
      12) 400.04.010-жолында бүліну немесе жоғалу фактісі анықталған шикі мұнайдың көлемі көрсетіледі;</w:t>
      </w:r>
    </w:p>
    <w:p>
      <w:pPr>
        <w:spacing w:after="0"/>
        <w:ind w:left="0"/>
        <w:jc w:val="both"/>
      </w:pPr>
      <w:r>
        <w:rPr>
          <w:rFonts w:ascii="Times New Roman"/>
          <w:b w:val="false"/>
          <w:i w:val="false"/>
          <w:color w:val="000000"/>
          <w:sz w:val="28"/>
        </w:rPr>
        <w:t>
      13) 400.04.011-жолында шикі мұнай, газ конденсаты бойынша есепті салық кезеңінің ішінде жасалған салық салынатын операциялар бойынша салық базасының жалпы мөлшері анықталады. Осы жол 400.04.001-ден 400.04.010-ға арасындағы жолдардың сомасы ретінде айқындалады;</w:t>
      </w:r>
    </w:p>
    <w:p>
      <w:pPr>
        <w:spacing w:after="0"/>
        <w:ind w:left="0"/>
        <w:jc w:val="both"/>
      </w:pPr>
      <w:r>
        <w:rPr>
          <w:rFonts w:ascii="Times New Roman"/>
          <w:b w:val="false"/>
          <w:i w:val="false"/>
          <w:color w:val="000000"/>
          <w:sz w:val="28"/>
        </w:rPr>
        <w:t>
      14) 400.04.012-жолында акциздің белгіленген ставкасы көрсетіледі;</w:t>
      </w:r>
    </w:p>
    <w:p>
      <w:pPr>
        <w:spacing w:after="0"/>
        <w:ind w:left="0"/>
        <w:jc w:val="both"/>
      </w:pPr>
      <w:r>
        <w:rPr>
          <w:rFonts w:ascii="Times New Roman"/>
          <w:b w:val="false"/>
          <w:i w:val="false"/>
          <w:color w:val="000000"/>
          <w:sz w:val="28"/>
        </w:rPr>
        <w:t>
      15) 400.04.013-жолында Салық кодексінің 472-бабына сәйкес есептелген, 400.04.011 және 400.04.012-жолдарының туындысы ретінде айқындалатын акциз сомасы көрсетіледі.</w:t>
      </w:r>
    </w:p>
    <w:bookmarkStart w:name="z697" w:id="748"/>
    <w:p>
      <w:pPr>
        <w:spacing w:after="0"/>
        <w:ind w:left="0"/>
        <w:jc w:val="both"/>
      </w:pPr>
      <w:r>
        <w:rPr>
          <w:rFonts w:ascii="Times New Roman"/>
          <w:b w:val="false"/>
          <w:i w:val="false"/>
          <w:color w:val="000000"/>
          <w:sz w:val="28"/>
        </w:rPr>
        <w:t>
      47. 400.04.013-жолының сомасы декларацияның 400.00.004-жолына көшіріледі.</w:t>
      </w:r>
    </w:p>
    <w:bookmarkEnd w:id="748"/>
    <w:bookmarkStart w:name="z698" w:id="749"/>
    <w:p>
      <w:pPr>
        <w:spacing w:after="0"/>
        <w:ind w:left="0"/>
        <w:jc w:val="both"/>
      </w:pPr>
      <w:r>
        <w:rPr>
          <w:rFonts w:ascii="Times New Roman"/>
          <w:b w:val="false"/>
          <w:i w:val="false"/>
          <w:color w:val="000000"/>
          <w:sz w:val="28"/>
        </w:rPr>
        <w:t>
      48. Осы Қағидалардың 46-тармағы 1) 2), 3), 4), 5), 6), 7), 8), 9), 10) және 11) тармақшаларында көрсетілген жолдар тоннада салық базасын көрсетуге арналған.</w:t>
      </w:r>
    </w:p>
    <w:bookmarkEnd w:id="749"/>
    <w:bookmarkStart w:name="z699" w:id="750"/>
    <w:p>
      <w:pPr>
        <w:spacing w:after="0"/>
        <w:ind w:left="0"/>
        <w:jc w:val="left"/>
      </w:pPr>
      <w:r>
        <w:rPr>
          <w:rFonts w:ascii="Times New Roman"/>
          <w:b/>
          <w:i w:val="false"/>
          <w:color w:val="000000"/>
        </w:rPr>
        <w:t xml:space="preserve"> 7-тарау. Бензин (авиациялықты қоспағанда), дизель отыны бойынша салық салынатын операциялар – 400.05-нысанын толтыру бойынша түсіндірме</w:t>
      </w:r>
    </w:p>
    <w:bookmarkEnd w:id="750"/>
    <w:bookmarkStart w:name="z700" w:id="751"/>
    <w:p>
      <w:pPr>
        <w:spacing w:after="0"/>
        <w:ind w:left="0"/>
        <w:jc w:val="both"/>
      </w:pPr>
      <w:r>
        <w:rPr>
          <w:rFonts w:ascii="Times New Roman"/>
          <w:b w:val="false"/>
          <w:i w:val="false"/>
          <w:color w:val="000000"/>
          <w:sz w:val="28"/>
        </w:rPr>
        <w:t>
      49. Бұл нысан бензин (авиациялықты қоспағанда), дизель отыны (бұдан әрі – мұнай өнімдері) бойынша, сондай-ақ тәркіленген және (немесе) мемлекетке мұралау құқығы бойынша өткен иесіз және мемлекет меншігіне тегін берілген мұнай өнімдерінің конкурстық массасын өткізу бойынша есепті салық кезеңі ішінде жасалған салық салынатын операциялар туралы ақпаратты көрсетуге арналған.</w:t>
      </w:r>
    </w:p>
    <w:bookmarkEnd w:id="751"/>
    <w:bookmarkStart w:name="z701" w:id="752"/>
    <w:p>
      <w:pPr>
        <w:spacing w:after="0"/>
        <w:ind w:left="0"/>
        <w:jc w:val="both"/>
      </w:pPr>
      <w:r>
        <w:rPr>
          <w:rFonts w:ascii="Times New Roman"/>
          <w:b w:val="false"/>
          <w:i w:val="false"/>
          <w:color w:val="000000"/>
          <w:sz w:val="28"/>
        </w:rPr>
        <w:t>
      50. "Бензин (авиациялықты қоспағанда)" деген бөлімде:</w:t>
      </w:r>
    </w:p>
    <w:bookmarkEnd w:id="752"/>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400.05.001-жолында көтерме саудада өткізілген бензин (авиациялықты қоспағанда) (бұдан әрі – бензин) бойынша акцизді есептеу туралы мәліметтер көрсетіледі. Бұл жол 400.05.001 I, 400.05.001 II, 400.05.001 III, 400.05.001 IV, 400.05.001 V жолдарының сомасы ретінде айқындалады;</w:t>
      </w:r>
    </w:p>
    <w:p>
      <w:pPr>
        <w:spacing w:after="0"/>
        <w:ind w:left="0"/>
        <w:jc w:val="both"/>
      </w:pPr>
      <w:r>
        <w:rPr>
          <w:rFonts w:ascii="Times New Roman"/>
          <w:b w:val="false"/>
          <w:i w:val="false"/>
          <w:color w:val="000000"/>
          <w:sz w:val="28"/>
        </w:rPr>
        <w:t>
      5) 400.05.001 I жолында бензинді көтерме саудада өткізу бойынша акциз есептеу туралы мәлімет көрсетіледі;</w:t>
      </w:r>
    </w:p>
    <w:p>
      <w:pPr>
        <w:spacing w:after="0"/>
        <w:ind w:left="0"/>
        <w:jc w:val="both"/>
      </w:pPr>
      <w:r>
        <w:rPr>
          <w:rFonts w:ascii="Times New Roman"/>
          <w:b w:val="false"/>
          <w:i w:val="false"/>
          <w:color w:val="000000"/>
          <w:sz w:val="28"/>
        </w:rPr>
        <w:t>
      6) 400.05.001 ІІ жолында бұрын Қазақстан Республикасында немесе импорт бойынша сатып алынған бензинді көтерме саудада өткізу бойынша мәлімет көрсетіледі;</w:t>
      </w:r>
    </w:p>
    <w:p>
      <w:pPr>
        <w:spacing w:after="0"/>
        <w:ind w:left="0"/>
        <w:jc w:val="both"/>
      </w:pPr>
      <w:r>
        <w:rPr>
          <w:rFonts w:ascii="Times New Roman"/>
          <w:b w:val="false"/>
          <w:i w:val="false"/>
          <w:color w:val="000000"/>
          <w:sz w:val="28"/>
        </w:rPr>
        <w:t>
      7) 400.05.001 ІІІ жолында алдағы өткізулерге өзінің құрылымдық бөлімшелеріне бензинді тиеп-жөнелту бойынша мәлімет көрсетіледі;</w:t>
      </w:r>
    </w:p>
    <w:p>
      <w:pPr>
        <w:spacing w:after="0"/>
        <w:ind w:left="0"/>
        <w:jc w:val="both"/>
      </w:pPr>
      <w:r>
        <w:rPr>
          <w:rFonts w:ascii="Times New Roman"/>
          <w:b w:val="false"/>
          <w:i w:val="false"/>
          <w:color w:val="000000"/>
          <w:sz w:val="28"/>
        </w:rPr>
        <w:t>
      8) 400.05.001 ІV жолында тәркіленген және (немесе) мемлекетке мұрагерлік құқығы бойынша өткен иесіз және мемлекет меншігіне тегін берілген бензиннің конкурстық массасын көтерме саудада өткізу бойынша акциз есептеу туралы мәлімет көрсетіледі;</w:t>
      </w:r>
    </w:p>
    <w:p>
      <w:pPr>
        <w:spacing w:after="0"/>
        <w:ind w:left="0"/>
        <w:jc w:val="both"/>
      </w:pPr>
      <w:r>
        <w:rPr>
          <w:rFonts w:ascii="Times New Roman"/>
          <w:b w:val="false"/>
          <w:i w:val="false"/>
          <w:color w:val="000000"/>
          <w:sz w:val="28"/>
        </w:rPr>
        <w:t>
      9) 400.05.001 V жолында өндіруші өндіріс мекен-жайынан көшірген бензин бойынша мәлімет көрсетіледі;</w:t>
      </w:r>
    </w:p>
    <w:p>
      <w:pPr>
        <w:spacing w:after="0"/>
        <w:ind w:left="0"/>
        <w:jc w:val="both"/>
      </w:pPr>
      <w:r>
        <w:rPr>
          <w:rFonts w:ascii="Times New Roman"/>
          <w:b w:val="false"/>
          <w:i w:val="false"/>
          <w:color w:val="000000"/>
          <w:sz w:val="28"/>
        </w:rPr>
        <w:t>
      10) 400.05.002-жолында бөлшек саудада өткізілген бензин бойынша мәлімет көрсетіледі. Бұл жол 400.05.002 I – 400.05.002 VII арасындағы жолдардың сомасы ретінде айқындалады;</w:t>
      </w:r>
    </w:p>
    <w:p>
      <w:pPr>
        <w:spacing w:after="0"/>
        <w:ind w:left="0"/>
        <w:jc w:val="both"/>
      </w:pPr>
      <w:r>
        <w:rPr>
          <w:rFonts w:ascii="Times New Roman"/>
          <w:b w:val="false"/>
          <w:i w:val="false"/>
          <w:color w:val="000000"/>
          <w:sz w:val="28"/>
        </w:rPr>
        <w:t>
      11) 400.05.002 I жолында бензинді бөлшек саудада өткізу бойынша мәлімет көрсетіледі;</w:t>
      </w:r>
    </w:p>
    <w:p>
      <w:pPr>
        <w:spacing w:after="0"/>
        <w:ind w:left="0"/>
        <w:jc w:val="both"/>
      </w:pPr>
      <w:r>
        <w:rPr>
          <w:rFonts w:ascii="Times New Roman"/>
          <w:b w:val="false"/>
          <w:i w:val="false"/>
          <w:color w:val="000000"/>
          <w:sz w:val="28"/>
        </w:rPr>
        <w:t>
      12) 400.05.002 IІ жолында бұрын Қазақстан Республикасында немесе импорт бойынша сатып алынған бензинді бөлшек саудада өткізу бойынша мәлімет көрсетіледі;</w:t>
      </w:r>
    </w:p>
    <w:p>
      <w:pPr>
        <w:spacing w:after="0"/>
        <w:ind w:left="0"/>
        <w:jc w:val="both"/>
      </w:pPr>
      <w:r>
        <w:rPr>
          <w:rFonts w:ascii="Times New Roman"/>
          <w:b w:val="false"/>
          <w:i w:val="false"/>
          <w:color w:val="000000"/>
          <w:sz w:val="28"/>
        </w:rPr>
        <w:t>
      13) 400.05.002 IІІ жолында жарғылық капиталға жарна ретінде берілген бензин бойынша мәлімет көрсетіледі;</w:t>
      </w:r>
    </w:p>
    <w:p>
      <w:pPr>
        <w:spacing w:after="0"/>
        <w:ind w:left="0"/>
        <w:jc w:val="both"/>
      </w:pPr>
      <w:r>
        <w:rPr>
          <w:rFonts w:ascii="Times New Roman"/>
          <w:b w:val="false"/>
          <w:i w:val="false"/>
          <w:color w:val="000000"/>
          <w:sz w:val="28"/>
        </w:rPr>
        <w:t>
      14) 400.05.002 ІV жолында тәркіленген және (немесе) мемлекетке мұрагерлік құқығы бойынша өткен иесіз және мемлекет меншігіне тегін берілген бензиннің конкурстық массасын бөлшек саудада өткізу бойынша акциз есептеу туралы мәлімет көрсетіледі;</w:t>
      </w:r>
    </w:p>
    <w:p>
      <w:pPr>
        <w:spacing w:after="0"/>
        <w:ind w:left="0"/>
        <w:jc w:val="both"/>
      </w:pPr>
      <w:r>
        <w:rPr>
          <w:rFonts w:ascii="Times New Roman"/>
          <w:b w:val="false"/>
          <w:i w:val="false"/>
          <w:color w:val="000000"/>
          <w:sz w:val="28"/>
        </w:rPr>
        <w:t>
      15) 400.05.002 V жолында бүліну немесе жоғалу фактісі белгіленуіне қатысты, бензин бойынша мәлімет көрсетіледі;</w:t>
      </w:r>
    </w:p>
    <w:p>
      <w:pPr>
        <w:spacing w:after="0"/>
        <w:ind w:left="0"/>
        <w:jc w:val="both"/>
      </w:pPr>
      <w:r>
        <w:rPr>
          <w:rFonts w:ascii="Times New Roman"/>
          <w:b w:val="false"/>
          <w:i w:val="false"/>
          <w:color w:val="000000"/>
          <w:sz w:val="28"/>
        </w:rPr>
        <w:t>
      16) 400.05.002 VІ жолында өзінің өндірістік қажеттіліктеріне пайдаланылған бензин бойынша мәлімет көрсетіледі;</w:t>
      </w:r>
    </w:p>
    <w:p>
      <w:pPr>
        <w:spacing w:after="0"/>
        <w:ind w:left="0"/>
        <w:jc w:val="both"/>
      </w:pPr>
      <w:r>
        <w:rPr>
          <w:rFonts w:ascii="Times New Roman"/>
          <w:b w:val="false"/>
          <w:i w:val="false"/>
          <w:color w:val="000000"/>
          <w:sz w:val="28"/>
        </w:rPr>
        <w:t>
      17) 400.05.002 VІІ жолында өз өндірістік қажеттіліктеріне пайдаланылған, Қазақстан Республикасында одан әрі өткізу үшін сатып алынған бензин бойынша мәлімет көрсетіледі;</w:t>
      </w:r>
    </w:p>
    <w:p>
      <w:pPr>
        <w:spacing w:after="0"/>
        <w:ind w:left="0"/>
        <w:jc w:val="both"/>
      </w:pPr>
      <w:r>
        <w:rPr>
          <w:rFonts w:ascii="Times New Roman"/>
          <w:b w:val="false"/>
          <w:i w:val="false"/>
          <w:color w:val="000000"/>
          <w:sz w:val="28"/>
        </w:rPr>
        <w:t>
      18) 400.05.003-жолында 400.05.001 және 400.05.002-жолдарында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400.05.001 және 400.05.002-жолдардың сомасы ретінде айқындалады.</w:t>
      </w:r>
    </w:p>
    <w:bookmarkStart w:name="z702" w:id="753"/>
    <w:p>
      <w:pPr>
        <w:spacing w:after="0"/>
        <w:ind w:left="0"/>
        <w:jc w:val="both"/>
      </w:pPr>
      <w:r>
        <w:rPr>
          <w:rFonts w:ascii="Times New Roman"/>
          <w:b w:val="false"/>
          <w:i w:val="false"/>
          <w:color w:val="000000"/>
          <w:sz w:val="28"/>
        </w:rPr>
        <w:t>
      51. "Дизель отыны" деген бөлімде:</w:t>
      </w:r>
    </w:p>
    <w:bookmarkEnd w:id="753"/>
    <w:p>
      <w:pPr>
        <w:spacing w:after="0"/>
        <w:ind w:left="0"/>
        <w:jc w:val="both"/>
      </w:pPr>
      <w:r>
        <w:rPr>
          <w:rFonts w:ascii="Times New Roman"/>
          <w:b w:val="false"/>
          <w:i w:val="false"/>
          <w:color w:val="000000"/>
          <w:sz w:val="28"/>
        </w:rPr>
        <w:t>
      1) 400.05.004-жолында көтерме саудада өткізілген дизель отыны бойынша мәліметтер көрсетіледі. Бұл жол 400.05.004 I, 400.05.004 II, 400.05.004 III, 400.05.004 IV, 400.05.004 V жолдарының сомасы ретінде айқындалады;</w:t>
      </w:r>
    </w:p>
    <w:p>
      <w:pPr>
        <w:spacing w:after="0"/>
        <w:ind w:left="0"/>
        <w:jc w:val="both"/>
      </w:pPr>
      <w:r>
        <w:rPr>
          <w:rFonts w:ascii="Times New Roman"/>
          <w:b w:val="false"/>
          <w:i w:val="false"/>
          <w:color w:val="000000"/>
          <w:sz w:val="28"/>
        </w:rPr>
        <w:t>
      2) 400.05.004 І жолында дизель отынын көтерме сату бойынша мәлімет көрсетіледі;</w:t>
      </w:r>
    </w:p>
    <w:p>
      <w:pPr>
        <w:spacing w:after="0"/>
        <w:ind w:left="0"/>
        <w:jc w:val="both"/>
      </w:pPr>
      <w:r>
        <w:rPr>
          <w:rFonts w:ascii="Times New Roman"/>
          <w:b w:val="false"/>
          <w:i w:val="false"/>
          <w:color w:val="000000"/>
          <w:sz w:val="28"/>
        </w:rPr>
        <w:t>
      3) 400.05.004 ІІ жолында бұрын Қазақстан Республикасында немесе импорт бойынша сатып алынған дизель отынын көтерме саудада сату бойынша мәлімет көрсетіледі;</w:t>
      </w:r>
    </w:p>
    <w:p>
      <w:pPr>
        <w:spacing w:after="0"/>
        <w:ind w:left="0"/>
        <w:jc w:val="both"/>
      </w:pPr>
      <w:r>
        <w:rPr>
          <w:rFonts w:ascii="Times New Roman"/>
          <w:b w:val="false"/>
          <w:i w:val="false"/>
          <w:color w:val="000000"/>
          <w:sz w:val="28"/>
        </w:rPr>
        <w:t>
      4) 400.05.004 ІІІ жолында алдағы өткізулерге өзінің құрылымдық бөлімшелеріне дизель отынын тиеп-жөнелту бойынша мәлімет көрсетіледі;</w:t>
      </w:r>
    </w:p>
    <w:p>
      <w:pPr>
        <w:spacing w:after="0"/>
        <w:ind w:left="0"/>
        <w:jc w:val="both"/>
      </w:pPr>
      <w:r>
        <w:rPr>
          <w:rFonts w:ascii="Times New Roman"/>
          <w:b w:val="false"/>
          <w:i w:val="false"/>
          <w:color w:val="000000"/>
          <w:sz w:val="28"/>
        </w:rPr>
        <w:t>
      5) 400.05.004 ІV жолында тәркіленген және (немесе) мемлекетке мұрагерлік құқығы бойынша өткен иесіз және мемлекет меншігіне тегін берілген дизель отынының конкурстық массасын көтерме саудада өткізу бойынша акциз есептеу туралы мәлімет көрсетіледі;</w:t>
      </w:r>
    </w:p>
    <w:p>
      <w:pPr>
        <w:spacing w:after="0"/>
        <w:ind w:left="0"/>
        <w:jc w:val="both"/>
      </w:pPr>
      <w:r>
        <w:rPr>
          <w:rFonts w:ascii="Times New Roman"/>
          <w:b w:val="false"/>
          <w:i w:val="false"/>
          <w:color w:val="000000"/>
          <w:sz w:val="28"/>
        </w:rPr>
        <w:t>
      6) 400.05.004 V жолында өндірушінің мекен-жайдан дизель отынын көшіру бойынша мәлімет көрсетіледі;</w:t>
      </w:r>
    </w:p>
    <w:p>
      <w:pPr>
        <w:spacing w:after="0"/>
        <w:ind w:left="0"/>
        <w:jc w:val="both"/>
      </w:pPr>
      <w:r>
        <w:rPr>
          <w:rFonts w:ascii="Times New Roman"/>
          <w:b w:val="false"/>
          <w:i w:val="false"/>
          <w:color w:val="000000"/>
          <w:sz w:val="28"/>
        </w:rPr>
        <w:t>
      7) 400.05.005-жолында бөлшек саудада өткізілген дизель отыны бойынша акцизді есептеу туралы мәліметтер көрсетіледі. Бұл жол 400.05.005 I, 400.05.005 II, 400.05.005 III, 400.05.005 IV, 400.05.005 V, 400.05.005 VI, 400.05.005 VII жолдарының сомасы ретінде айқындалады;</w:t>
      </w:r>
    </w:p>
    <w:p>
      <w:pPr>
        <w:spacing w:after="0"/>
        <w:ind w:left="0"/>
        <w:jc w:val="both"/>
      </w:pPr>
      <w:r>
        <w:rPr>
          <w:rFonts w:ascii="Times New Roman"/>
          <w:b w:val="false"/>
          <w:i w:val="false"/>
          <w:color w:val="000000"/>
          <w:sz w:val="28"/>
        </w:rPr>
        <w:t>
      8) 400.05.005 I жолында дизель отынын бөлшек сату бойынша мәлімет көрсетіледі;</w:t>
      </w:r>
    </w:p>
    <w:p>
      <w:pPr>
        <w:spacing w:after="0"/>
        <w:ind w:left="0"/>
        <w:jc w:val="both"/>
      </w:pPr>
      <w:r>
        <w:rPr>
          <w:rFonts w:ascii="Times New Roman"/>
          <w:b w:val="false"/>
          <w:i w:val="false"/>
          <w:color w:val="000000"/>
          <w:sz w:val="28"/>
        </w:rPr>
        <w:t>
      9) 400.05.005 ІІ жолында бұрын Қазақстан Республикасында сатып алынған немесе импортталған дизель отынын бөлшек саудада өткізу бойынша мәлімет көрсетіледі;</w:t>
      </w:r>
    </w:p>
    <w:p>
      <w:pPr>
        <w:spacing w:after="0"/>
        <w:ind w:left="0"/>
        <w:jc w:val="both"/>
      </w:pPr>
      <w:r>
        <w:rPr>
          <w:rFonts w:ascii="Times New Roman"/>
          <w:b w:val="false"/>
          <w:i w:val="false"/>
          <w:color w:val="000000"/>
          <w:sz w:val="28"/>
        </w:rPr>
        <w:t>
      10) 400.05.005 ІІІ жолында жарғылық капиталға жарна ретінде берілген дизель отыны бойынша мәлімет көрсетіледі;</w:t>
      </w:r>
    </w:p>
    <w:p>
      <w:pPr>
        <w:spacing w:after="0"/>
        <w:ind w:left="0"/>
        <w:jc w:val="both"/>
      </w:pPr>
      <w:r>
        <w:rPr>
          <w:rFonts w:ascii="Times New Roman"/>
          <w:b w:val="false"/>
          <w:i w:val="false"/>
          <w:color w:val="000000"/>
          <w:sz w:val="28"/>
        </w:rPr>
        <w:t>
      11) 400.05.005 ІV жолында тәркіленген және (немесе) мемлекетке мұрагерлік құқығы бойынша өткен иесіз және мемлекет меншігіне тегін берілген дизель отынының конкурстық массасын бөлшек саудада өткізу бойынша мәлімет көрсетіледі;</w:t>
      </w:r>
    </w:p>
    <w:p>
      <w:pPr>
        <w:spacing w:after="0"/>
        <w:ind w:left="0"/>
        <w:jc w:val="both"/>
      </w:pPr>
      <w:r>
        <w:rPr>
          <w:rFonts w:ascii="Times New Roman"/>
          <w:b w:val="false"/>
          <w:i w:val="false"/>
          <w:color w:val="000000"/>
          <w:sz w:val="28"/>
        </w:rPr>
        <w:t>
      12) 400.05.005 V жолында бүліну немесе жоғалу фактісі анықталған дизель отыны бойынша мәлімет көрсетіледі;</w:t>
      </w:r>
    </w:p>
    <w:p>
      <w:pPr>
        <w:spacing w:after="0"/>
        <w:ind w:left="0"/>
        <w:jc w:val="both"/>
      </w:pPr>
      <w:r>
        <w:rPr>
          <w:rFonts w:ascii="Times New Roman"/>
          <w:b w:val="false"/>
          <w:i w:val="false"/>
          <w:color w:val="000000"/>
          <w:sz w:val="28"/>
        </w:rPr>
        <w:t>
      13) 400.05.005 VІ жолында өз өндірістік қажеттіліктеріне пайдаланылған дизель отыны бойынша мәлімет көрсетіледі;</w:t>
      </w:r>
    </w:p>
    <w:p>
      <w:pPr>
        <w:spacing w:after="0"/>
        <w:ind w:left="0"/>
        <w:jc w:val="both"/>
      </w:pPr>
      <w:r>
        <w:rPr>
          <w:rFonts w:ascii="Times New Roman"/>
          <w:b w:val="false"/>
          <w:i w:val="false"/>
          <w:color w:val="000000"/>
          <w:sz w:val="28"/>
        </w:rPr>
        <w:t>
      14) 400.05.005 VІІ жолында өз өндірістік қажеттіліктеріне пайдаланылған, Қазақстан Республикасы аумағында алдағы өткізулер үшін бұрын сатып алынған дизель отыны бойынша мәлімет көрсетіледі;</w:t>
      </w:r>
    </w:p>
    <w:p>
      <w:pPr>
        <w:spacing w:after="0"/>
        <w:ind w:left="0"/>
        <w:jc w:val="both"/>
      </w:pPr>
      <w:r>
        <w:rPr>
          <w:rFonts w:ascii="Times New Roman"/>
          <w:b w:val="false"/>
          <w:i w:val="false"/>
          <w:color w:val="000000"/>
          <w:sz w:val="28"/>
        </w:rPr>
        <w:t>
      15) 400.05.006-жолында 400.05.004 және 400.05.005-жолдарында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400.05.004 және 400.05.005-жолдарының сомасы ретінде айқындалады.</w:t>
      </w:r>
    </w:p>
    <w:bookmarkStart w:name="z703" w:id="754"/>
    <w:p>
      <w:pPr>
        <w:spacing w:after="0"/>
        <w:ind w:left="0"/>
        <w:jc w:val="both"/>
      </w:pPr>
      <w:r>
        <w:rPr>
          <w:rFonts w:ascii="Times New Roman"/>
          <w:b w:val="false"/>
          <w:i w:val="false"/>
          <w:color w:val="000000"/>
          <w:sz w:val="28"/>
        </w:rPr>
        <w:t>
      52. "Акцизді есептелді" деген бөлімде:</w:t>
      </w:r>
    </w:p>
    <w:bookmarkEnd w:id="754"/>
    <w:p>
      <w:pPr>
        <w:spacing w:after="0"/>
        <w:ind w:left="0"/>
        <w:jc w:val="both"/>
      </w:pPr>
      <w:r>
        <w:rPr>
          <w:rFonts w:ascii="Times New Roman"/>
          <w:b w:val="false"/>
          <w:i w:val="false"/>
          <w:color w:val="000000"/>
          <w:sz w:val="28"/>
        </w:rPr>
        <w:t>
      400.05.007-жолында бензин және дизель отыны бойынша есептелген акциз туралы мәліметтер көрсетіледі, ол екі бағаннан тұрады:</w:t>
      </w:r>
    </w:p>
    <w:p>
      <w:pPr>
        <w:spacing w:after="0"/>
        <w:ind w:left="0"/>
        <w:jc w:val="both"/>
      </w:pPr>
      <w:r>
        <w:rPr>
          <w:rFonts w:ascii="Times New Roman"/>
          <w:b w:val="false"/>
          <w:i w:val="false"/>
          <w:color w:val="000000"/>
          <w:sz w:val="28"/>
        </w:rPr>
        <w:t>
      А бағанында бюджет жіктемесінің коды көрсетіледі. Бір бюджет жіктемесіне бір жол сәйкес келеді;</w:t>
      </w:r>
    </w:p>
    <w:p>
      <w:pPr>
        <w:spacing w:after="0"/>
        <w:ind w:left="0"/>
        <w:jc w:val="both"/>
      </w:pPr>
      <w:r>
        <w:rPr>
          <w:rFonts w:ascii="Times New Roman"/>
          <w:b w:val="false"/>
          <w:i w:val="false"/>
          <w:color w:val="000000"/>
          <w:sz w:val="28"/>
        </w:rPr>
        <w:t>
      В бағанында есепті ай үшін есептелген акциз сомасы көрсетіледі.</w:t>
      </w:r>
    </w:p>
    <w:bookmarkStart w:name="z704" w:id="755"/>
    <w:p>
      <w:pPr>
        <w:spacing w:after="0"/>
        <w:ind w:left="0"/>
        <w:jc w:val="both"/>
      </w:pPr>
      <w:r>
        <w:rPr>
          <w:rFonts w:ascii="Times New Roman"/>
          <w:b w:val="false"/>
          <w:i w:val="false"/>
          <w:color w:val="000000"/>
          <w:sz w:val="28"/>
        </w:rPr>
        <w:t>
      53. 400.05.003 С және 400.05.006 С жолдарының жиынтық сомасы тиісінше декларацияның 400.00.005 және 400.00.006-жолдарына көшіріледі.</w:t>
      </w:r>
    </w:p>
    <w:bookmarkEnd w:id="755"/>
    <w:bookmarkStart w:name="z705" w:id="756"/>
    <w:p>
      <w:pPr>
        <w:spacing w:after="0"/>
        <w:ind w:left="0"/>
        <w:jc w:val="left"/>
      </w:pPr>
      <w:r>
        <w:rPr>
          <w:rFonts w:ascii="Times New Roman"/>
          <w:b/>
          <w:i w:val="false"/>
          <w:color w:val="000000"/>
        </w:rPr>
        <w:t xml:space="preserve"> 8-тарау. Салықтан шегерім – 400.06-нысанын толтыру бойынша түсіндірме</w:t>
      </w:r>
    </w:p>
    <w:bookmarkEnd w:id="756"/>
    <w:bookmarkStart w:name="z706" w:id="757"/>
    <w:p>
      <w:pPr>
        <w:spacing w:after="0"/>
        <w:ind w:left="0"/>
        <w:jc w:val="both"/>
      </w:pPr>
      <w:r>
        <w:rPr>
          <w:rFonts w:ascii="Times New Roman"/>
          <w:b w:val="false"/>
          <w:i w:val="false"/>
          <w:color w:val="000000"/>
          <w:sz w:val="28"/>
        </w:rPr>
        <w:t xml:space="preserve">
      54. Бұл нысан салық кезеңінде акцизделетін өнімдер өндіруге нақты пайдаланылған шикізатқа төленген және Салық кодексінің </w:t>
      </w:r>
      <w:r>
        <w:rPr>
          <w:rFonts w:ascii="Times New Roman"/>
          <w:b w:val="false"/>
          <w:i w:val="false"/>
          <w:color w:val="000000"/>
          <w:sz w:val="28"/>
        </w:rPr>
        <w:t>474-бабына</w:t>
      </w:r>
      <w:r>
        <w:rPr>
          <w:rFonts w:ascii="Times New Roman"/>
          <w:b w:val="false"/>
          <w:i w:val="false"/>
          <w:color w:val="000000"/>
          <w:sz w:val="28"/>
        </w:rPr>
        <w:t xml:space="preserve"> сәйкес шегерімге жататын акциз сомасын есептеуге арналған.</w:t>
      </w:r>
    </w:p>
    <w:bookmarkEnd w:id="757"/>
    <w:bookmarkStart w:name="z707" w:id="758"/>
    <w:p>
      <w:pPr>
        <w:spacing w:after="0"/>
        <w:ind w:left="0"/>
        <w:jc w:val="both"/>
      </w:pPr>
      <w:r>
        <w:rPr>
          <w:rFonts w:ascii="Times New Roman"/>
          <w:b w:val="false"/>
          <w:i w:val="false"/>
          <w:color w:val="000000"/>
          <w:sz w:val="28"/>
        </w:rPr>
        <w:t>
      55. "Шегерім сомасы" деген бөлімде:</w:t>
      </w:r>
    </w:p>
    <w:bookmarkEnd w:id="758"/>
    <w:p>
      <w:pPr>
        <w:spacing w:after="0"/>
        <w:ind w:left="0"/>
        <w:jc w:val="both"/>
      </w:pPr>
      <w:r>
        <w:rPr>
          <w:rFonts w:ascii="Times New Roman"/>
          <w:b w:val="false"/>
          <w:i w:val="false"/>
          <w:color w:val="000000"/>
          <w:sz w:val="28"/>
        </w:rPr>
        <w:t>
      1) А бағанында жолдың реттік нөмірі көрсетіледі, ол 00000001 жолынан басталады;</w:t>
      </w:r>
    </w:p>
    <w:p>
      <w:pPr>
        <w:spacing w:after="0"/>
        <w:ind w:left="0"/>
        <w:jc w:val="both"/>
      </w:pPr>
      <w:r>
        <w:rPr>
          <w:rFonts w:ascii="Times New Roman"/>
          <w:b w:val="false"/>
          <w:i w:val="false"/>
          <w:color w:val="000000"/>
          <w:sz w:val="28"/>
        </w:rPr>
        <w:t>
      2) В бағанында бюджеттік жіктеу коды көрсетіледі;</w:t>
      </w:r>
    </w:p>
    <w:p>
      <w:pPr>
        <w:spacing w:after="0"/>
        <w:ind w:left="0"/>
        <w:jc w:val="both"/>
      </w:pPr>
      <w:r>
        <w:rPr>
          <w:rFonts w:ascii="Times New Roman"/>
          <w:b w:val="false"/>
          <w:i w:val="false"/>
          <w:color w:val="000000"/>
          <w:sz w:val="28"/>
        </w:rPr>
        <w:t>
      3) С бағанында есепті салық кезеңінде акцизделетін тауар өндіруге пайдаланылған шикізаттың көлемі көрсетіледі;</w:t>
      </w:r>
    </w:p>
    <w:p>
      <w:pPr>
        <w:spacing w:after="0"/>
        <w:ind w:left="0"/>
        <w:jc w:val="both"/>
      </w:pPr>
      <w:r>
        <w:rPr>
          <w:rFonts w:ascii="Times New Roman"/>
          <w:b w:val="false"/>
          <w:i w:val="false"/>
          <w:color w:val="000000"/>
          <w:sz w:val="28"/>
        </w:rPr>
        <w:t>
      4) D бағанында акциз ставкасы көрсетіледі;</w:t>
      </w:r>
    </w:p>
    <w:p>
      <w:pPr>
        <w:spacing w:after="0"/>
        <w:ind w:left="0"/>
        <w:jc w:val="both"/>
      </w:pPr>
      <w:r>
        <w:rPr>
          <w:rFonts w:ascii="Times New Roman"/>
          <w:b w:val="false"/>
          <w:i w:val="false"/>
          <w:color w:val="000000"/>
          <w:sz w:val="28"/>
        </w:rPr>
        <w:t>
      5) Е бағанында шегерімге жатқызылатын акциз сомасы көрсетіледі.</w:t>
      </w:r>
    </w:p>
    <w:bookmarkStart w:name="z708" w:id="759"/>
    <w:p>
      <w:pPr>
        <w:spacing w:after="0"/>
        <w:ind w:left="0"/>
        <w:jc w:val="both"/>
      </w:pPr>
      <w:r>
        <w:rPr>
          <w:rFonts w:ascii="Times New Roman"/>
          <w:b w:val="false"/>
          <w:i w:val="false"/>
          <w:color w:val="000000"/>
          <w:sz w:val="28"/>
        </w:rPr>
        <w:t>
      56. Е бағанында 00000001-жолының жиынтық сомасы декларацияның 400.00.010-жолына көшіріледі.</w:t>
      </w:r>
    </w:p>
    <w:bookmarkEnd w:id="759"/>
    <w:bookmarkStart w:name="z709" w:id="760"/>
    <w:p>
      <w:pPr>
        <w:spacing w:after="0"/>
        <w:ind w:left="0"/>
        <w:jc w:val="left"/>
      </w:pPr>
      <w:r>
        <w:rPr>
          <w:rFonts w:ascii="Times New Roman"/>
          <w:b/>
          <w:i w:val="false"/>
          <w:color w:val="000000"/>
        </w:rPr>
        <w:t xml:space="preserve"> 9-тарау. Акциз салуға жатпайтын акцизделетін тауарлар – 400.07-нысанын толтыру бойынша түсіндірме</w:t>
      </w:r>
    </w:p>
    <w:bookmarkEnd w:id="760"/>
    <w:bookmarkStart w:name="z710" w:id="761"/>
    <w:p>
      <w:pPr>
        <w:spacing w:after="0"/>
        <w:ind w:left="0"/>
        <w:jc w:val="both"/>
      </w:pPr>
      <w:r>
        <w:rPr>
          <w:rFonts w:ascii="Times New Roman"/>
          <w:b w:val="false"/>
          <w:i w:val="false"/>
          <w:color w:val="000000"/>
          <w:sz w:val="28"/>
        </w:rPr>
        <w:t xml:space="preserve">
      57. 400.07-нысаны Салық кодексінің 464-бабы </w:t>
      </w:r>
      <w:r>
        <w:rPr>
          <w:rFonts w:ascii="Times New Roman"/>
          <w:b w:val="false"/>
          <w:i w:val="false"/>
          <w:color w:val="000000"/>
          <w:sz w:val="28"/>
        </w:rPr>
        <w:t>3-тармағына</w:t>
      </w:r>
      <w:r>
        <w:rPr>
          <w:rFonts w:ascii="Times New Roman"/>
          <w:b w:val="false"/>
          <w:i w:val="false"/>
          <w:color w:val="000000"/>
          <w:sz w:val="28"/>
        </w:rPr>
        <w:t xml:space="preserve"> сәйкес акциз салуға жатпайтын акцизделетін тауарлар, сондай-ақ Салық кодексінің 468-бабы 1-тармағына сәйкес төтенше оқиғалар салдарынан бүлінген, жоғалған кездегі акцизделетін тауарлар бойынша ақпаратты көрсетуге арналған.</w:t>
      </w:r>
    </w:p>
    <w:bookmarkEnd w:id="761"/>
    <w:bookmarkStart w:name="z711" w:id="762"/>
    <w:p>
      <w:pPr>
        <w:spacing w:after="0"/>
        <w:ind w:left="0"/>
        <w:jc w:val="both"/>
      </w:pPr>
      <w:r>
        <w:rPr>
          <w:rFonts w:ascii="Times New Roman"/>
          <w:b w:val="false"/>
          <w:i w:val="false"/>
          <w:color w:val="000000"/>
          <w:sz w:val="28"/>
        </w:rPr>
        <w:t>
      58. "Акциз салуға жатпайтын акцизделетін тауарлар" деген бөлімде:</w:t>
      </w:r>
    </w:p>
    <w:bookmarkEnd w:id="762"/>
    <w:p>
      <w:pPr>
        <w:spacing w:after="0"/>
        <w:ind w:left="0"/>
        <w:jc w:val="both"/>
      </w:pPr>
      <w:r>
        <w:rPr>
          <w:rFonts w:ascii="Times New Roman"/>
          <w:b w:val="false"/>
          <w:i w:val="false"/>
          <w:color w:val="000000"/>
          <w:sz w:val="28"/>
        </w:rPr>
        <w:t>
      1) 400.07.001 А жолында Салық кодексінің 464-бабы 3-тармағына сәйкес акциздерден босатылған басты мекеменің өткізілген акцизделетін тауарлардың көлемі, сондай-ақ Салық кодексінің 468-бабы 1-тармағына сәйкес төтенше оқиғалар салдарынан бүлінген, жоғалған кездегі акцизделетін тауарлардың көлемі көрсетіледі;</w:t>
      </w:r>
    </w:p>
    <w:p>
      <w:pPr>
        <w:spacing w:after="0"/>
        <w:ind w:left="0"/>
        <w:jc w:val="both"/>
      </w:pPr>
      <w:r>
        <w:rPr>
          <w:rFonts w:ascii="Times New Roman"/>
          <w:b w:val="false"/>
          <w:i w:val="false"/>
          <w:color w:val="000000"/>
          <w:sz w:val="28"/>
        </w:rPr>
        <w:t>
      2) 400.07.001 I А жолында өткізілген спирттің көлемі көрсетіледі;</w:t>
      </w:r>
    </w:p>
    <w:p>
      <w:pPr>
        <w:spacing w:after="0"/>
        <w:ind w:left="0"/>
        <w:jc w:val="both"/>
      </w:pPr>
      <w:r>
        <w:rPr>
          <w:rFonts w:ascii="Times New Roman"/>
          <w:b w:val="false"/>
          <w:i w:val="false"/>
          <w:color w:val="000000"/>
          <w:sz w:val="28"/>
        </w:rPr>
        <w:t>
      3) 400.07.001 II А жолында өткізілген арақтың және айрықша арақтың көлемі көрсетіледі;</w:t>
      </w:r>
    </w:p>
    <w:p>
      <w:pPr>
        <w:spacing w:after="0"/>
        <w:ind w:left="0"/>
        <w:jc w:val="both"/>
      </w:pPr>
      <w:r>
        <w:rPr>
          <w:rFonts w:ascii="Times New Roman"/>
          <w:b w:val="false"/>
          <w:i w:val="false"/>
          <w:color w:val="000000"/>
          <w:sz w:val="28"/>
        </w:rPr>
        <w:t>
      4) 400.07.001 III А жолында өткізілетін ликер-арақ өнімінің көлемі көрсетіледі;</w:t>
      </w:r>
    </w:p>
    <w:p>
      <w:pPr>
        <w:spacing w:after="0"/>
        <w:ind w:left="0"/>
        <w:jc w:val="both"/>
      </w:pPr>
      <w:r>
        <w:rPr>
          <w:rFonts w:ascii="Times New Roman"/>
          <w:b w:val="false"/>
          <w:i w:val="false"/>
          <w:color w:val="000000"/>
          <w:sz w:val="28"/>
        </w:rPr>
        <w:t>
      5) 400.07.001 IV А жолында өткізілген шарап көлемі көрсетіледі;</w:t>
      </w:r>
    </w:p>
    <w:p>
      <w:pPr>
        <w:spacing w:after="0"/>
        <w:ind w:left="0"/>
        <w:jc w:val="both"/>
      </w:pPr>
      <w:r>
        <w:rPr>
          <w:rFonts w:ascii="Times New Roman"/>
          <w:b w:val="false"/>
          <w:i w:val="false"/>
          <w:color w:val="000000"/>
          <w:sz w:val="28"/>
        </w:rPr>
        <w:t>
      6) 400.07.001 V А жолында өткізілген конъяк көлемі көрсетіледі;</w:t>
      </w:r>
    </w:p>
    <w:p>
      <w:pPr>
        <w:spacing w:after="0"/>
        <w:ind w:left="0"/>
        <w:jc w:val="both"/>
      </w:pPr>
      <w:r>
        <w:rPr>
          <w:rFonts w:ascii="Times New Roman"/>
          <w:b w:val="false"/>
          <w:i w:val="false"/>
          <w:color w:val="000000"/>
          <w:sz w:val="28"/>
        </w:rPr>
        <w:t>
      7) 400.07.001 VI А жолында өткізілген бренди көлемі көрсетіледі;</w:t>
      </w:r>
    </w:p>
    <w:p>
      <w:pPr>
        <w:spacing w:after="0"/>
        <w:ind w:left="0"/>
        <w:jc w:val="both"/>
      </w:pPr>
      <w:r>
        <w:rPr>
          <w:rFonts w:ascii="Times New Roman"/>
          <w:b w:val="false"/>
          <w:i w:val="false"/>
          <w:color w:val="000000"/>
          <w:sz w:val="28"/>
        </w:rPr>
        <w:t>
      8) 400.07.001 VII А жолында өткізілген сыра көлемі көрсетіледі;</w:t>
      </w:r>
    </w:p>
    <w:p>
      <w:pPr>
        <w:spacing w:after="0"/>
        <w:ind w:left="0"/>
        <w:jc w:val="both"/>
      </w:pPr>
      <w:r>
        <w:rPr>
          <w:rFonts w:ascii="Times New Roman"/>
          <w:b w:val="false"/>
          <w:i w:val="false"/>
          <w:color w:val="000000"/>
          <w:sz w:val="28"/>
        </w:rPr>
        <w:t>
      9) 400.07.001 VIII А жолында өткізілген шарап материалы көлемі көрсетіледі;</w:t>
      </w:r>
    </w:p>
    <w:p>
      <w:pPr>
        <w:spacing w:after="0"/>
        <w:ind w:left="0"/>
        <w:jc w:val="both"/>
      </w:pPr>
      <w:r>
        <w:rPr>
          <w:rFonts w:ascii="Times New Roman"/>
          <w:b w:val="false"/>
          <w:i w:val="false"/>
          <w:color w:val="000000"/>
          <w:sz w:val="28"/>
        </w:rPr>
        <w:t>
      10) 400.07.001 IX А жолында өткізілген темекі бұйымының көлемі көрсетіледі;</w:t>
      </w:r>
    </w:p>
    <w:p>
      <w:pPr>
        <w:spacing w:after="0"/>
        <w:ind w:left="0"/>
        <w:jc w:val="both"/>
      </w:pPr>
      <w:r>
        <w:rPr>
          <w:rFonts w:ascii="Times New Roman"/>
          <w:b w:val="false"/>
          <w:i w:val="false"/>
          <w:color w:val="000000"/>
          <w:sz w:val="28"/>
        </w:rPr>
        <w:t>
      11) 400.07.001 Х А жолында өткізілген бензин (авиациялықты қоспағанда) көлемі көрсетіледі;</w:t>
      </w:r>
    </w:p>
    <w:p>
      <w:pPr>
        <w:spacing w:after="0"/>
        <w:ind w:left="0"/>
        <w:jc w:val="both"/>
      </w:pPr>
      <w:r>
        <w:rPr>
          <w:rFonts w:ascii="Times New Roman"/>
          <w:b w:val="false"/>
          <w:i w:val="false"/>
          <w:color w:val="000000"/>
          <w:sz w:val="28"/>
        </w:rPr>
        <w:t>
      12) 400.07.001 ХI А жолында өткізілген дизель отыны көлемі көрсетіледі;</w:t>
      </w:r>
    </w:p>
    <w:p>
      <w:pPr>
        <w:spacing w:after="0"/>
        <w:ind w:left="0"/>
        <w:jc w:val="both"/>
      </w:pPr>
      <w:r>
        <w:rPr>
          <w:rFonts w:ascii="Times New Roman"/>
          <w:b w:val="false"/>
          <w:i w:val="false"/>
          <w:color w:val="000000"/>
          <w:sz w:val="28"/>
        </w:rPr>
        <w:t>
      13) 400.07.001 ХII А жолында өткізілген шикі мұнай, газ конденсаты көлемі көрсетіледі;</w:t>
      </w:r>
    </w:p>
    <w:p>
      <w:pPr>
        <w:spacing w:after="0"/>
        <w:ind w:left="0"/>
        <w:jc w:val="both"/>
      </w:pPr>
      <w:r>
        <w:rPr>
          <w:rFonts w:ascii="Times New Roman"/>
          <w:b w:val="false"/>
          <w:i w:val="false"/>
          <w:color w:val="000000"/>
          <w:sz w:val="28"/>
        </w:rPr>
        <w:t xml:space="preserve">
      14) 400.07.001 ХIII А жолында Салық кодексінің 462-бабы </w:t>
      </w:r>
      <w:r>
        <w:rPr>
          <w:rFonts w:ascii="Times New Roman"/>
          <w:b w:val="false"/>
          <w:i w:val="false"/>
          <w:color w:val="000000"/>
          <w:sz w:val="28"/>
        </w:rPr>
        <w:t>6) тармақшасында</w:t>
      </w:r>
      <w:r>
        <w:rPr>
          <w:rFonts w:ascii="Times New Roman"/>
          <w:b w:val="false"/>
          <w:i w:val="false"/>
          <w:color w:val="000000"/>
          <w:sz w:val="28"/>
        </w:rPr>
        <w:t xml:space="preserve"> көзделген өткізілетін акцизделетін тауарлар көлемі көрсетіледі;</w:t>
      </w:r>
    </w:p>
    <w:p>
      <w:pPr>
        <w:spacing w:after="0"/>
        <w:ind w:left="0"/>
        <w:jc w:val="both"/>
      </w:pPr>
      <w:r>
        <w:rPr>
          <w:rFonts w:ascii="Times New Roman"/>
          <w:b w:val="false"/>
          <w:i w:val="false"/>
          <w:color w:val="000000"/>
          <w:sz w:val="28"/>
        </w:rPr>
        <w:t>
      15) 400.07.001 В жолында Салық кодексінің 464-бабы 3-тармағына сәйкес акциздерден босатылған басты мекеменің өткізілген акцизделетін тауарлардың құны, сондай-ақ Салық кодексінің 468-бабы 1-тармағына сәйкес төтенше оқиғалар салдарынан бүлінген, жоғалған кездегі акцизделетін тауарлардың құны көрсетіледі. Бұл жол 400.07.001 I В, 400.07.001 II В, 400.07.001 III В, 400.07.001 IV В, 400.07.001 V В, 400.07.001 VI В, 400.07.001 VII В, 400.07.001 VIII В, 400.07.001 IХ В, 400.07.001 Х В, 400.07.001 ХI В, 400.07.001 ХII В және 400.07.001 ХIII В жолдарының сомасы болып анықталады;</w:t>
      </w:r>
    </w:p>
    <w:p>
      <w:pPr>
        <w:spacing w:after="0"/>
        <w:ind w:left="0"/>
        <w:jc w:val="both"/>
      </w:pPr>
      <w:r>
        <w:rPr>
          <w:rFonts w:ascii="Times New Roman"/>
          <w:b w:val="false"/>
          <w:i w:val="false"/>
          <w:color w:val="000000"/>
          <w:sz w:val="28"/>
        </w:rPr>
        <w:t>
      16) 400.07.001 I В жолында өткізілген спирттің құны көрсетіледі;</w:t>
      </w:r>
    </w:p>
    <w:p>
      <w:pPr>
        <w:spacing w:after="0"/>
        <w:ind w:left="0"/>
        <w:jc w:val="both"/>
      </w:pPr>
      <w:r>
        <w:rPr>
          <w:rFonts w:ascii="Times New Roman"/>
          <w:b w:val="false"/>
          <w:i w:val="false"/>
          <w:color w:val="000000"/>
          <w:sz w:val="28"/>
        </w:rPr>
        <w:t>
      17) 400.07.001 II В жолында өткізілген арақтың және айрықша арақтың құны көрсетіледі;</w:t>
      </w:r>
    </w:p>
    <w:p>
      <w:pPr>
        <w:spacing w:after="0"/>
        <w:ind w:left="0"/>
        <w:jc w:val="both"/>
      </w:pPr>
      <w:r>
        <w:rPr>
          <w:rFonts w:ascii="Times New Roman"/>
          <w:b w:val="false"/>
          <w:i w:val="false"/>
          <w:color w:val="000000"/>
          <w:sz w:val="28"/>
        </w:rPr>
        <w:t>
      18) 400.07.001 III В жолында өткізілетін ликер-арақ өнімінің құны көрсетіледі;</w:t>
      </w:r>
    </w:p>
    <w:p>
      <w:pPr>
        <w:spacing w:after="0"/>
        <w:ind w:left="0"/>
        <w:jc w:val="both"/>
      </w:pPr>
      <w:r>
        <w:rPr>
          <w:rFonts w:ascii="Times New Roman"/>
          <w:b w:val="false"/>
          <w:i w:val="false"/>
          <w:color w:val="000000"/>
          <w:sz w:val="28"/>
        </w:rPr>
        <w:t>
      19) 400.07.001 IV В жолында өткізілген шарап құны көрсетіледі;</w:t>
      </w:r>
    </w:p>
    <w:p>
      <w:pPr>
        <w:spacing w:after="0"/>
        <w:ind w:left="0"/>
        <w:jc w:val="both"/>
      </w:pPr>
      <w:r>
        <w:rPr>
          <w:rFonts w:ascii="Times New Roman"/>
          <w:b w:val="false"/>
          <w:i w:val="false"/>
          <w:color w:val="000000"/>
          <w:sz w:val="28"/>
        </w:rPr>
        <w:t>
      20) 400.07.001 V В жолында өткізілген конъяк құны көрсетіледі;</w:t>
      </w:r>
    </w:p>
    <w:p>
      <w:pPr>
        <w:spacing w:after="0"/>
        <w:ind w:left="0"/>
        <w:jc w:val="both"/>
      </w:pPr>
      <w:r>
        <w:rPr>
          <w:rFonts w:ascii="Times New Roman"/>
          <w:b w:val="false"/>
          <w:i w:val="false"/>
          <w:color w:val="000000"/>
          <w:sz w:val="28"/>
        </w:rPr>
        <w:t>
      21) 400.07.001 VI В жолында өткізілген бренди құны көрсетіледі;</w:t>
      </w:r>
    </w:p>
    <w:p>
      <w:pPr>
        <w:spacing w:after="0"/>
        <w:ind w:left="0"/>
        <w:jc w:val="both"/>
      </w:pPr>
      <w:r>
        <w:rPr>
          <w:rFonts w:ascii="Times New Roman"/>
          <w:b w:val="false"/>
          <w:i w:val="false"/>
          <w:color w:val="000000"/>
          <w:sz w:val="28"/>
        </w:rPr>
        <w:t>
      22) 400.07.001 VII В жолында өткізілген сыра құны көрсетіледі;</w:t>
      </w:r>
    </w:p>
    <w:p>
      <w:pPr>
        <w:spacing w:after="0"/>
        <w:ind w:left="0"/>
        <w:jc w:val="both"/>
      </w:pPr>
      <w:r>
        <w:rPr>
          <w:rFonts w:ascii="Times New Roman"/>
          <w:b w:val="false"/>
          <w:i w:val="false"/>
          <w:color w:val="000000"/>
          <w:sz w:val="28"/>
        </w:rPr>
        <w:t>
      23) 400.07.001 VIII В жолында өткізілген шарап материалы құны көрсетіледі;</w:t>
      </w:r>
    </w:p>
    <w:p>
      <w:pPr>
        <w:spacing w:after="0"/>
        <w:ind w:left="0"/>
        <w:jc w:val="both"/>
      </w:pPr>
      <w:r>
        <w:rPr>
          <w:rFonts w:ascii="Times New Roman"/>
          <w:b w:val="false"/>
          <w:i w:val="false"/>
          <w:color w:val="000000"/>
          <w:sz w:val="28"/>
        </w:rPr>
        <w:t>
      24) 400.07.001 IX В жолында өткізілген темекі бұйымдарының құны көрсетіледі;</w:t>
      </w:r>
    </w:p>
    <w:p>
      <w:pPr>
        <w:spacing w:after="0"/>
        <w:ind w:left="0"/>
        <w:jc w:val="both"/>
      </w:pPr>
      <w:r>
        <w:rPr>
          <w:rFonts w:ascii="Times New Roman"/>
          <w:b w:val="false"/>
          <w:i w:val="false"/>
          <w:color w:val="000000"/>
          <w:sz w:val="28"/>
        </w:rPr>
        <w:t>
      25) 400.07.001 Х В жолында өткізілген бензин (авиациялықты қоспағанда) құны көрсетіледі;</w:t>
      </w:r>
    </w:p>
    <w:p>
      <w:pPr>
        <w:spacing w:after="0"/>
        <w:ind w:left="0"/>
        <w:jc w:val="both"/>
      </w:pPr>
      <w:r>
        <w:rPr>
          <w:rFonts w:ascii="Times New Roman"/>
          <w:b w:val="false"/>
          <w:i w:val="false"/>
          <w:color w:val="000000"/>
          <w:sz w:val="28"/>
        </w:rPr>
        <w:t>
      26) 400.07.001 ХI В жолында өткізілген дизель отыны құны көрсетіледі;</w:t>
      </w:r>
    </w:p>
    <w:p>
      <w:pPr>
        <w:spacing w:after="0"/>
        <w:ind w:left="0"/>
        <w:jc w:val="both"/>
      </w:pPr>
      <w:r>
        <w:rPr>
          <w:rFonts w:ascii="Times New Roman"/>
          <w:b w:val="false"/>
          <w:i w:val="false"/>
          <w:color w:val="000000"/>
          <w:sz w:val="28"/>
        </w:rPr>
        <w:t>
      27) 400.07.001 ХII В жолында өткізілген шикі мұнай, газ конденсаты құны көрсетіледі;</w:t>
      </w:r>
    </w:p>
    <w:p>
      <w:pPr>
        <w:spacing w:after="0"/>
        <w:ind w:left="0"/>
        <w:jc w:val="both"/>
      </w:pPr>
      <w:r>
        <w:rPr>
          <w:rFonts w:ascii="Times New Roman"/>
          <w:b w:val="false"/>
          <w:i w:val="false"/>
          <w:color w:val="000000"/>
          <w:sz w:val="28"/>
        </w:rPr>
        <w:t>
      28) 400.07.001 ХIII В жолында Салық кодексінің 462-бабы 6) тармақшасында көзделген өткізілетін акцизделетін тауарлар құны көрсетіледі;</w:t>
      </w:r>
    </w:p>
    <w:p>
      <w:pPr>
        <w:spacing w:after="0"/>
        <w:ind w:left="0"/>
        <w:jc w:val="both"/>
      </w:pPr>
      <w:r>
        <w:rPr>
          <w:rFonts w:ascii="Times New Roman"/>
          <w:b w:val="false"/>
          <w:i w:val="false"/>
          <w:color w:val="000000"/>
          <w:sz w:val="28"/>
        </w:rPr>
        <w:t>
      29) 400.07.002 А жолында акциз салудан босатылған емдік және фармацевтік құралдарды дайындауға жіберілген этиль спиртінің көлемі көрсетіледі;</w:t>
      </w:r>
    </w:p>
    <w:p>
      <w:pPr>
        <w:spacing w:after="0"/>
        <w:ind w:left="0"/>
        <w:jc w:val="both"/>
      </w:pPr>
      <w:r>
        <w:rPr>
          <w:rFonts w:ascii="Times New Roman"/>
          <w:b w:val="false"/>
          <w:i w:val="false"/>
          <w:color w:val="000000"/>
          <w:sz w:val="28"/>
        </w:rPr>
        <w:t>
      30) 400.07.002 В жолында акциз салудан босатылған емдік және фармацевтік құралдарды дайындауға жіберілген этиль спиртінің құны көрсетіледі;</w:t>
      </w:r>
    </w:p>
    <w:p>
      <w:pPr>
        <w:spacing w:after="0"/>
        <w:ind w:left="0"/>
        <w:jc w:val="both"/>
      </w:pPr>
      <w:r>
        <w:rPr>
          <w:rFonts w:ascii="Times New Roman"/>
          <w:b w:val="false"/>
          <w:i w:val="false"/>
          <w:color w:val="000000"/>
          <w:sz w:val="28"/>
        </w:rPr>
        <w:t>
      31) 400.07.003 А жолында мемлекеттік медициналық мекемелерге жіберілген этиль спиртінің көлемі көрсетіледі;</w:t>
      </w:r>
    </w:p>
    <w:p>
      <w:pPr>
        <w:spacing w:after="0"/>
        <w:ind w:left="0"/>
        <w:jc w:val="both"/>
      </w:pPr>
      <w:r>
        <w:rPr>
          <w:rFonts w:ascii="Times New Roman"/>
          <w:b w:val="false"/>
          <w:i w:val="false"/>
          <w:color w:val="000000"/>
          <w:sz w:val="28"/>
        </w:rPr>
        <w:t>
      32) 400.07.003 В жолында мемлекеттік медициналық мекемелерге жіберілген этиль спиртінің құны көрсетіледі;</w:t>
      </w:r>
    </w:p>
    <w:p>
      <w:pPr>
        <w:spacing w:after="0"/>
        <w:ind w:left="0"/>
        <w:jc w:val="both"/>
      </w:pPr>
      <w:r>
        <w:rPr>
          <w:rFonts w:ascii="Times New Roman"/>
          <w:b w:val="false"/>
          <w:i w:val="false"/>
          <w:color w:val="000000"/>
          <w:sz w:val="28"/>
        </w:rPr>
        <w:t>
      33) 400.07.004-жолында акциз салудан босатылған акцизделетін тауарлардың жиынтық құны көрсетіледі. Осы жол 400.07.001 В-ден 400.07.003 В-ге жолдарының сомасы ретінде айқындалады.</w:t>
      </w:r>
    </w:p>
    <w:bookmarkStart w:name="z712" w:id="763"/>
    <w:p>
      <w:pPr>
        <w:spacing w:after="0"/>
        <w:ind w:left="0"/>
        <w:jc w:val="both"/>
      </w:pPr>
      <w:r>
        <w:rPr>
          <w:rFonts w:ascii="Times New Roman"/>
          <w:b w:val="false"/>
          <w:i w:val="false"/>
          <w:color w:val="000000"/>
          <w:sz w:val="28"/>
        </w:rPr>
        <w:t>
      59. 400.07.004 В жолының сомасы декларацияның 400.00.013 жолына көшіріледі.</w:t>
      </w:r>
    </w:p>
    <w:bookmarkEnd w:id="763"/>
    <w:bookmarkStart w:name="z713" w:id="764"/>
    <w:p>
      <w:pPr>
        <w:spacing w:after="0"/>
        <w:ind w:left="0"/>
        <w:jc w:val="both"/>
      </w:pPr>
      <w:r>
        <w:rPr>
          <w:rFonts w:ascii="Times New Roman"/>
          <w:b w:val="false"/>
          <w:i w:val="false"/>
          <w:color w:val="000000"/>
          <w:sz w:val="28"/>
        </w:rPr>
        <w:t>
      60. Өткізілетін акцизделетін тауар көлемі салық базасына сәйкес айқындалады.</w:t>
      </w:r>
    </w:p>
    <w:bookmarkEnd w:id="764"/>
    <w:bookmarkStart w:name="z714" w:id="765"/>
    <w:p>
      <w:pPr>
        <w:spacing w:after="0"/>
        <w:ind w:left="0"/>
        <w:jc w:val="left"/>
      </w:pPr>
      <w:r>
        <w:rPr>
          <w:rFonts w:ascii="Times New Roman"/>
          <w:b/>
          <w:i w:val="false"/>
          <w:color w:val="000000"/>
        </w:rPr>
        <w:t xml:space="preserve"> 10-тарау. Салық кодексінің 462-бабы </w:t>
      </w:r>
      <w:r>
        <w:rPr>
          <w:rFonts w:ascii="Times New Roman"/>
          <w:b/>
          <w:i w:val="false"/>
          <w:color w:val="000000"/>
        </w:rPr>
        <w:t>6) тармақшасында</w:t>
      </w:r>
      <w:r>
        <w:rPr>
          <w:rFonts w:ascii="Times New Roman"/>
          <w:b/>
          <w:i w:val="false"/>
          <w:color w:val="000000"/>
        </w:rPr>
        <w:t xml:space="preserve"> көзделген акцизделетін тауарлар бойынша салық салынатын операциялар – 400.08-нысанын толтыру бойынша түсіндірме</w:t>
      </w:r>
    </w:p>
    <w:bookmarkEnd w:id="765"/>
    <w:bookmarkStart w:name="z715" w:id="766"/>
    <w:p>
      <w:pPr>
        <w:spacing w:after="0"/>
        <w:ind w:left="0"/>
        <w:jc w:val="both"/>
      </w:pPr>
      <w:r>
        <w:rPr>
          <w:rFonts w:ascii="Times New Roman"/>
          <w:b w:val="false"/>
          <w:i w:val="false"/>
          <w:color w:val="000000"/>
          <w:sz w:val="28"/>
        </w:rPr>
        <w:t>
      61. 400.08-нысаны Салық кодексінің 462-бабы 6) тармақшасында көзделген акцизделетін тауарлар (бұдан әрі – акцизделетін тауарлар) бойынша, сондай-ақ тәркіленген және (немесе) иесіз, мемлекетке мұралау құқығы бойынша өткен және мемлекет меншігіне тегін берілген жеңіл автомобильдердің конкурстық массасын өткізу бойынша есепті салық кезеңінің ішінде жасалған салық салынатын операциялар туралы ақпаратты көрсетуге арналған.</w:t>
      </w:r>
    </w:p>
    <w:bookmarkEnd w:id="766"/>
    <w:bookmarkStart w:name="z716" w:id="767"/>
    <w:p>
      <w:pPr>
        <w:spacing w:after="0"/>
        <w:ind w:left="0"/>
        <w:jc w:val="both"/>
      </w:pPr>
      <w:r>
        <w:rPr>
          <w:rFonts w:ascii="Times New Roman"/>
          <w:b w:val="false"/>
          <w:i w:val="false"/>
          <w:color w:val="000000"/>
          <w:sz w:val="28"/>
        </w:rPr>
        <w:t>
      62. "Салық кодексінің 462-бабы 6) тармақшасында көзделген акцизделетін тауарлар бойынша салық салынатын операциялар" деген бөлімде:</w:t>
      </w:r>
    </w:p>
    <w:bookmarkEnd w:id="767"/>
    <w:p>
      <w:pPr>
        <w:spacing w:after="0"/>
        <w:ind w:left="0"/>
        <w:jc w:val="both"/>
      </w:pPr>
      <w:r>
        <w:rPr>
          <w:rFonts w:ascii="Times New Roman"/>
          <w:b w:val="false"/>
          <w:i w:val="false"/>
          <w:color w:val="000000"/>
          <w:sz w:val="28"/>
        </w:rPr>
        <w:t>
      1) 400.08.001-жолында өткізілген акцизделетін тауарлар саны көрсетіледі;</w:t>
      </w:r>
    </w:p>
    <w:p>
      <w:pPr>
        <w:spacing w:after="0"/>
        <w:ind w:left="0"/>
        <w:jc w:val="both"/>
      </w:pPr>
      <w:r>
        <w:rPr>
          <w:rFonts w:ascii="Times New Roman"/>
          <w:b w:val="false"/>
          <w:i w:val="false"/>
          <w:color w:val="000000"/>
          <w:sz w:val="28"/>
        </w:rPr>
        <w:t>
      2) 400.08.002-жолында жарғылық капиталға жарна ретінде берілген акцизделетін тауарлар саны көрсетіледі;</w:t>
      </w:r>
    </w:p>
    <w:p>
      <w:pPr>
        <w:spacing w:after="0"/>
        <w:ind w:left="0"/>
        <w:jc w:val="both"/>
      </w:pPr>
      <w:r>
        <w:rPr>
          <w:rFonts w:ascii="Times New Roman"/>
          <w:b w:val="false"/>
          <w:i w:val="false"/>
          <w:color w:val="000000"/>
          <w:sz w:val="28"/>
        </w:rPr>
        <w:t>
      3) 400.08.003-жолында заттай төлеу кезінде пайдаланылған акцизделетін тауарлар саны көрсетіледі;</w:t>
      </w:r>
    </w:p>
    <w:p>
      <w:pPr>
        <w:spacing w:after="0"/>
        <w:ind w:left="0"/>
        <w:jc w:val="both"/>
      </w:pPr>
      <w:r>
        <w:rPr>
          <w:rFonts w:ascii="Times New Roman"/>
          <w:b w:val="false"/>
          <w:i w:val="false"/>
          <w:color w:val="000000"/>
          <w:sz w:val="28"/>
        </w:rPr>
        <w:t>
      4) 400.08.004-жолында өзінің құрылымдық бөлімшелеріне тиеп-жөнелтілген акцизделетін тауарлар саны көрсетіледі;</w:t>
      </w:r>
    </w:p>
    <w:p>
      <w:pPr>
        <w:spacing w:after="0"/>
        <w:ind w:left="0"/>
        <w:jc w:val="both"/>
      </w:pPr>
      <w:r>
        <w:rPr>
          <w:rFonts w:ascii="Times New Roman"/>
          <w:b w:val="false"/>
          <w:i w:val="false"/>
          <w:color w:val="000000"/>
          <w:sz w:val="28"/>
        </w:rPr>
        <w:t>
      5) 400.08.005-жолында төлеушінің өз өндірістік қажеттіліктері үшін пайдаланылған акцизделетін тауарлар саны көрсетіледі;</w:t>
      </w:r>
    </w:p>
    <w:p>
      <w:pPr>
        <w:spacing w:after="0"/>
        <w:ind w:left="0"/>
        <w:jc w:val="both"/>
      </w:pPr>
      <w:r>
        <w:rPr>
          <w:rFonts w:ascii="Times New Roman"/>
          <w:b w:val="false"/>
          <w:i w:val="false"/>
          <w:color w:val="000000"/>
          <w:sz w:val="28"/>
        </w:rPr>
        <w:t>
      6) 400.08.006-жолында тәркіленген және (немесе) мемлекетке мұрагерлік құқығы бойынша өткен иесіз және мемлекет меншігіне тегін берілген акцизделетін тауарлар өткізілген конкурстық массасының саны көрсетіледі;</w:t>
      </w:r>
    </w:p>
    <w:p>
      <w:pPr>
        <w:spacing w:after="0"/>
        <w:ind w:left="0"/>
        <w:jc w:val="both"/>
      </w:pPr>
      <w:r>
        <w:rPr>
          <w:rFonts w:ascii="Times New Roman"/>
          <w:b w:val="false"/>
          <w:i w:val="false"/>
          <w:color w:val="000000"/>
          <w:sz w:val="28"/>
        </w:rPr>
        <w:t>
      7) 400.08.007-жолында өндіруші лицензияда көрсетілген мекенжайдан көшірген акцизделетін тауарлар саны көрсетіледі;</w:t>
      </w:r>
    </w:p>
    <w:p>
      <w:pPr>
        <w:spacing w:after="0"/>
        <w:ind w:left="0"/>
        <w:jc w:val="both"/>
      </w:pPr>
      <w:r>
        <w:rPr>
          <w:rFonts w:ascii="Times New Roman"/>
          <w:b w:val="false"/>
          <w:i w:val="false"/>
          <w:color w:val="000000"/>
          <w:sz w:val="28"/>
        </w:rPr>
        <w:t>
      8) 400.08.008-жолында бүліну немесе жоғалу анықталған өз өндірісі акцизделетін тауарлар саны көрсетіледі;</w:t>
      </w:r>
    </w:p>
    <w:p>
      <w:pPr>
        <w:spacing w:after="0"/>
        <w:ind w:left="0"/>
        <w:jc w:val="both"/>
      </w:pPr>
      <w:r>
        <w:rPr>
          <w:rFonts w:ascii="Times New Roman"/>
          <w:b w:val="false"/>
          <w:i w:val="false"/>
          <w:color w:val="000000"/>
          <w:sz w:val="28"/>
        </w:rPr>
        <w:t>
      9) 400.08.009-жолында акцизделетін тауарлар есепті салық кезеңінің ішінде жасалған салық салынатын операциялар бойынша салық базасының жалпы мөлшері көрсетіледі. Осы жол 400.08.001-ден 400.08.008-ге жолдарының сомасы ретінде айқындалады;</w:t>
      </w:r>
    </w:p>
    <w:p>
      <w:pPr>
        <w:spacing w:after="0"/>
        <w:ind w:left="0"/>
        <w:jc w:val="both"/>
      </w:pPr>
      <w:r>
        <w:rPr>
          <w:rFonts w:ascii="Times New Roman"/>
          <w:b w:val="false"/>
          <w:i w:val="false"/>
          <w:color w:val="000000"/>
          <w:sz w:val="28"/>
        </w:rPr>
        <w:t>
      10) 400.08.010-жолында қозғалтқыштың 1 текше сантиметрдегі көлемі үшін акциздің ставкасы көрсетіледі;</w:t>
      </w:r>
    </w:p>
    <w:p>
      <w:pPr>
        <w:spacing w:after="0"/>
        <w:ind w:left="0"/>
        <w:jc w:val="both"/>
      </w:pPr>
      <w:r>
        <w:rPr>
          <w:rFonts w:ascii="Times New Roman"/>
          <w:b w:val="false"/>
          <w:i w:val="false"/>
          <w:color w:val="000000"/>
          <w:sz w:val="28"/>
        </w:rPr>
        <w:t xml:space="preserve">
      11) 400.08.011-жолында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400.08.009 және 400.08.010-жолдарының туындысы ретінде айқындалатын акциз сомасы көрсетіледі.</w:t>
      </w:r>
    </w:p>
    <w:bookmarkStart w:name="z717" w:id="768"/>
    <w:p>
      <w:pPr>
        <w:spacing w:after="0"/>
        <w:ind w:left="0"/>
        <w:jc w:val="both"/>
      </w:pPr>
      <w:r>
        <w:rPr>
          <w:rFonts w:ascii="Times New Roman"/>
          <w:b w:val="false"/>
          <w:i w:val="false"/>
          <w:color w:val="000000"/>
          <w:sz w:val="28"/>
        </w:rPr>
        <w:t>
      63. 400.08.011-жолының сомасы декларацияның 400.00.007-жолына көшіріледі.</w:t>
      </w:r>
    </w:p>
    <w:bookmarkEnd w:id="768"/>
    <w:bookmarkStart w:name="z718" w:id="769"/>
    <w:p>
      <w:pPr>
        <w:spacing w:after="0"/>
        <w:ind w:left="0"/>
        <w:jc w:val="both"/>
      </w:pPr>
      <w:r>
        <w:rPr>
          <w:rFonts w:ascii="Times New Roman"/>
          <w:b w:val="false"/>
          <w:i w:val="false"/>
          <w:color w:val="000000"/>
          <w:sz w:val="28"/>
        </w:rPr>
        <w:t>
      64. Осы Қағидалардың 62-тармағы 1) 2), 3), 4), 5), 6), 7), 8) және 9)тармақшаларында көрсетілген жолдар текше сантиметрде салық базасын көрсетуге арналған.</w:t>
      </w:r>
    </w:p>
    <w:bookmarkEnd w:id="7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30-қосымша</w:t>
            </w:r>
          </w:p>
        </w:tc>
      </w:tr>
    </w:tbl>
    <w:p>
      <w:pPr>
        <w:spacing w:after="0"/>
        <w:ind w:left="0"/>
        <w:jc w:val="left"/>
      </w:pP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5"/>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6"/>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7"/>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1"/>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31-қосымша</w:t>
            </w:r>
          </w:p>
        </w:tc>
      </w:tr>
    </w:tbl>
    <w:bookmarkStart w:name="z721" w:id="770"/>
    <w:p>
      <w:pPr>
        <w:spacing w:after="0"/>
        <w:ind w:left="0"/>
        <w:jc w:val="left"/>
      </w:pPr>
      <w:r>
        <w:rPr>
          <w:rFonts w:ascii="Times New Roman"/>
          <w:b/>
          <w:i w:val="false"/>
          <w:color w:val="000000"/>
        </w:rPr>
        <w:t xml:space="preserve"> "Құрылымдық бөлімше немесе салық салуға байланысты объектілер үшін акциз есебі (421.00-нысаны)" салық есептілігін жасау қағидалары</w:t>
      </w:r>
    </w:p>
    <w:bookmarkEnd w:id="770"/>
    <w:bookmarkStart w:name="z722" w:id="771"/>
    <w:p>
      <w:pPr>
        <w:spacing w:after="0"/>
        <w:ind w:left="0"/>
        <w:jc w:val="left"/>
      </w:pPr>
      <w:r>
        <w:rPr>
          <w:rFonts w:ascii="Times New Roman"/>
          <w:b/>
          <w:i w:val="false"/>
          <w:color w:val="000000"/>
        </w:rPr>
        <w:t xml:space="preserve"> 1-тарау. Жалпы ережелер</w:t>
      </w:r>
    </w:p>
    <w:bookmarkEnd w:id="771"/>
    <w:bookmarkStart w:name="z723" w:id="772"/>
    <w:p>
      <w:pPr>
        <w:spacing w:after="0"/>
        <w:ind w:left="0"/>
        <w:jc w:val="both"/>
      </w:pPr>
      <w:r>
        <w:rPr>
          <w:rFonts w:ascii="Times New Roman"/>
          <w:b w:val="false"/>
          <w:i w:val="false"/>
          <w:color w:val="000000"/>
          <w:sz w:val="28"/>
        </w:rPr>
        <w:t xml:space="preserve">
      1. Осы "Құрылымдық бөлімше немесе салық салуға байланысты объектілер үшін акциз есебі (421.00-нысаны)"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әзірленді және құрылымдық бөлімшесі немесе салық салуға байланысты объектілері бар акциз төлеушілердің Салық кодексінің </w:t>
      </w:r>
      <w:r>
        <w:rPr>
          <w:rFonts w:ascii="Times New Roman"/>
          <w:b w:val="false"/>
          <w:i w:val="false"/>
          <w:color w:val="000000"/>
          <w:sz w:val="28"/>
        </w:rPr>
        <w:t>11-бөліміне</w:t>
      </w:r>
      <w:r>
        <w:rPr>
          <w:rFonts w:ascii="Times New Roman"/>
          <w:b w:val="false"/>
          <w:i w:val="false"/>
          <w:color w:val="000000"/>
          <w:sz w:val="28"/>
        </w:rPr>
        <w:t xml:space="preserve"> сәйкес құрылымдық бөлімшелер немесе салық салуға байланысты объектілер жүзеге асырған операциялар бойынша спиртке, алкоголь өнімдеріне, бензинге (авиациялықтан басқа), дизель отынына акциз сомаларын есептеуге арналған "Акциз есебі" салық есептілігінің (бұдан әрі - есеп) нысанын жасау тәртібін айқындайды.</w:t>
      </w:r>
    </w:p>
    <w:bookmarkEnd w:id="77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24" w:id="773"/>
    <w:p>
      <w:pPr>
        <w:spacing w:after="0"/>
        <w:ind w:left="0"/>
        <w:jc w:val="both"/>
      </w:pPr>
      <w:r>
        <w:rPr>
          <w:rFonts w:ascii="Times New Roman"/>
          <w:b w:val="false"/>
          <w:i w:val="false"/>
          <w:color w:val="000000"/>
          <w:sz w:val="28"/>
        </w:rPr>
        <w:t>
      2. Есеп есептің (421.00-нысан) өзінен және салық міндеттемелерін есептеу туралы ақпараттарды егжей-тегжейлі көрсетуге арналған оған қосымшалардан (421.01-ден 421.04-ке дейінгі нысандар) тұрады.</w:t>
      </w:r>
    </w:p>
    <w:bookmarkEnd w:id="773"/>
    <w:bookmarkStart w:name="z725" w:id="774"/>
    <w:p>
      <w:pPr>
        <w:spacing w:after="0"/>
        <w:ind w:left="0"/>
        <w:jc w:val="both"/>
      </w:pPr>
      <w:r>
        <w:rPr>
          <w:rFonts w:ascii="Times New Roman"/>
          <w:b w:val="false"/>
          <w:i w:val="false"/>
          <w:color w:val="000000"/>
          <w:sz w:val="28"/>
        </w:rPr>
        <w:t>
      3. Есепті толтыру кезінде түзетуге, өшіруге және тазалауға жол берілмейді.</w:t>
      </w:r>
    </w:p>
    <w:bookmarkEnd w:id="774"/>
    <w:bookmarkStart w:name="z726" w:id="775"/>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775"/>
    <w:bookmarkStart w:name="z727" w:id="776"/>
    <w:p>
      <w:pPr>
        <w:spacing w:after="0"/>
        <w:ind w:left="0"/>
        <w:jc w:val="both"/>
      </w:pPr>
      <w:r>
        <w:rPr>
          <w:rFonts w:ascii="Times New Roman"/>
          <w:b w:val="false"/>
          <w:i w:val="false"/>
          <w:color w:val="000000"/>
          <w:sz w:val="28"/>
        </w:rPr>
        <w:t>
      5. Есепке қосымшалар тиісті көрсеткіштерді ашуды талап ететін есептегі жолдар толтырылған кезде міндетті түрде жасалады.</w:t>
      </w:r>
    </w:p>
    <w:bookmarkEnd w:id="776"/>
    <w:bookmarkStart w:name="z728" w:id="777"/>
    <w:p>
      <w:pPr>
        <w:spacing w:after="0"/>
        <w:ind w:left="0"/>
        <w:jc w:val="both"/>
      </w:pPr>
      <w:r>
        <w:rPr>
          <w:rFonts w:ascii="Times New Roman"/>
          <w:b w:val="false"/>
          <w:i w:val="false"/>
          <w:color w:val="000000"/>
          <w:sz w:val="28"/>
        </w:rPr>
        <w:t>
      6. Есепке қосымшаларда көрсетілуге тиіс деректер болмаған кезде олар жасалмайды.</w:t>
      </w:r>
    </w:p>
    <w:bookmarkEnd w:id="777"/>
    <w:bookmarkStart w:name="z729" w:id="778"/>
    <w:p>
      <w:pPr>
        <w:spacing w:after="0"/>
        <w:ind w:left="0"/>
        <w:jc w:val="both"/>
      </w:pPr>
      <w:r>
        <w:rPr>
          <w:rFonts w:ascii="Times New Roman"/>
          <w:b w:val="false"/>
          <w:i w:val="false"/>
          <w:color w:val="000000"/>
          <w:sz w:val="28"/>
        </w:rPr>
        <w:t>
      7. Есепке қосымшалардың парағында бар жолдардағы көрсеткіштердің саны асып кеткен жағдайда, есепке қосымшалардың осыған ұқсас парағы қосымша толтырылады.</w:t>
      </w:r>
    </w:p>
    <w:bookmarkEnd w:id="778"/>
    <w:bookmarkStart w:name="z730" w:id="779"/>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тең.</w:t>
      </w:r>
    </w:p>
    <w:bookmarkEnd w:id="779"/>
    <w:bookmarkStart w:name="z731" w:id="780"/>
    <w:p>
      <w:pPr>
        <w:spacing w:after="0"/>
        <w:ind w:left="0"/>
        <w:jc w:val="both"/>
      </w:pPr>
      <w:r>
        <w:rPr>
          <w:rFonts w:ascii="Times New Roman"/>
          <w:b w:val="false"/>
          <w:i w:val="false"/>
          <w:color w:val="000000"/>
          <w:sz w:val="28"/>
        </w:rPr>
        <w:t>
      9. Сомалардың теріс мәндері тиісті жолдың (бағанның) бірінші сол жақтағы торкөзінде "–" белгісімен белгіленеді.</w:t>
      </w:r>
    </w:p>
    <w:bookmarkEnd w:id="780"/>
    <w:bookmarkStart w:name="z732" w:id="781"/>
    <w:p>
      <w:pPr>
        <w:spacing w:after="0"/>
        <w:ind w:left="0"/>
        <w:jc w:val="both"/>
      </w:pPr>
      <w:r>
        <w:rPr>
          <w:rFonts w:ascii="Times New Roman"/>
          <w:b w:val="false"/>
          <w:i w:val="false"/>
          <w:color w:val="000000"/>
          <w:sz w:val="28"/>
        </w:rPr>
        <w:t>
      10. Есепті жасау кезінде:</w:t>
      </w:r>
    </w:p>
    <w:bookmarkEnd w:id="781"/>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733" w:id="782"/>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782"/>
    <w:bookmarkStart w:name="z734" w:id="783"/>
    <w:p>
      <w:pPr>
        <w:spacing w:after="0"/>
        <w:ind w:left="0"/>
        <w:jc w:val="both"/>
      </w:pPr>
      <w:r>
        <w:rPr>
          <w:rFonts w:ascii="Times New Roman"/>
          <w:b w:val="false"/>
          <w:i w:val="false"/>
          <w:color w:val="000000"/>
          <w:sz w:val="28"/>
        </w:rPr>
        <w:t>
      12. Есепті табыс ету кезінде:</w:t>
      </w:r>
    </w:p>
    <w:bookmarkEnd w:id="78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Қосымшалардың "Салық төлеуші туралы жалпы ақпарат" деген бөлімдерінде осы есептің "Салық төлеуші туралы жалпы ақпарат" деген бөлімінде көрсетілген тиісті деректер көрсетіледі.</w:t>
      </w:r>
    </w:p>
    <w:bookmarkStart w:name="z1903" w:id="784"/>
    <w:p>
      <w:pPr>
        <w:spacing w:after="0"/>
        <w:ind w:left="0"/>
        <w:jc w:val="both"/>
      </w:pPr>
      <w:r>
        <w:rPr>
          <w:rFonts w:ascii="Times New Roman"/>
          <w:b w:val="false"/>
          <w:i w:val="false"/>
          <w:color w:val="000000"/>
          <w:sz w:val="28"/>
        </w:rPr>
        <w:t>
      12-1. Аталған нысан 2020 жылғы 1 қаңтардан бастап 2021 жылғы 31 желтоқсанға дейін туындаған құқықтық қатынастарға қолданылады.</w:t>
      </w:r>
    </w:p>
    <w:bookmarkEnd w:id="78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12-1-тармақпен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35" w:id="785"/>
    <w:p>
      <w:pPr>
        <w:spacing w:after="0"/>
        <w:ind w:left="0"/>
        <w:jc w:val="left"/>
      </w:pPr>
      <w:r>
        <w:rPr>
          <w:rFonts w:ascii="Times New Roman"/>
          <w:b/>
          <w:i w:val="false"/>
          <w:color w:val="000000"/>
        </w:rPr>
        <w:t xml:space="preserve"> 2-тарау. Есепті толтыру бойынша түсіндірме (421.00-нысаны)</w:t>
      </w:r>
    </w:p>
    <w:bookmarkEnd w:id="785"/>
    <w:bookmarkStart w:name="z736" w:id="786"/>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bookmarkEnd w:id="786"/>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w:t>
      </w:r>
    </w:p>
    <w:p>
      <w:pPr>
        <w:spacing w:after="0"/>
        <w:ind w:left="0"/>
        <w:jc w:val="both"/>
      </w:pPr>
      <w:r>
        <w:rPr>
          <w:rFonts w:ascii="Times New Roman"/>
          <w:b w:val="false"/>
          <w:i w:val="false"/>
          <w:color w:val="000000"/>
          <w:sz w:val="28"/>
        </w:rPr>
        <w:t>
      2) заңды тұлғаның құрылымдық бөлімшесінің БСН;</w:t>
      </w:r>
    </w:p>
    <w:p>
      <w:pPr>
        <w:spacing w:after="0"/>
        <w:ind w:left="0"/>
        <w:jc w:val="both"/>
      </w:pPr>
      <w:r>
        <w:rPr>
          <w:rFonts w:ascii="Times New Roman"/>
          <w:b w:val="false"/>
          <w:i w:val="false"/>
          <w:color w:val="000000"/>
          <w:sz w:val="28"/>
        </w:rPr>
        <w:t>
      3) акциздерді есептеу:</w:t>
      </w:r>
    </w:p>
    <w:p>
      <w:pPr>
        <w:spacing w:after="0"/>
        <w:ind w:left="0"/>
        <w:jc w:val="both"/>
      </w:pPr>
      <w:r>
        <w:rPr>
          <w:rFonts w:ascii="Times New Roman"/>
          <w:b w:val="false"/>
          <w:i w:val="false"/>
          <w:color w:val="000000"/>
          <w:sz w:val="28"/>
        </w:rPr>
        <w:t>
      егер акциздерді есептеу салық салуға байланысты объектілері үшін жүзеге асырылған жағдайда А торкөзі белгіленеді;</w:t>
      </w:r>
    </w:p>
    <w:p>
      <w:pPr>
        <w:spacing w:after="0"/>
        <w:ind w:left="0"/>
        <w:jc w:val="both"/>
      </w:pPr>
      <w:r>
        <w:rPr>
          <w:rFonts w:ascii="Times New Roman"/>
          <w:b w:val="false"/>
          <w:i w:val="false"/>
          <w:color w:val="000000"/>
          <w:sz w:val="28"/>
        </w:rPr>
        <w:t>
      егер акциздерді есептеу құрылымдық бөлімшелер үшін жүзеге асырылған жағдайда В торкөзі белгіленеді;</w:t>
      </w:r>
    </w:p>
    <w:p>
      <w:pPr>
        <w:spacing w:after="0"/>
        <w:ind w:left="0"/>
        <w:jc w:val="both"/>
      </w:pPr>
      <w:r>
        <w:rPr>
          <w:rFonts w:ascii="Times New Roman"/>
          <w:b w:val="false"/>
          <w:i w:val="false"/>
          <w:color w:val="000000"/>
          <w:sz w:val="28"/>
        </w:rPr>
        <w:t>
      егер акциздерді есептеу құрылымдық бөлімшенің салық салуға байланысты объектілері үшін жүзеге асырылған жағдайда С торкөзі белгіленеді;</w:t>
      </w:r>
    </w:p>
    <w:p>
      <w:pPr>
        <w:spacing w:after="0"/>
        <w:ind w:left="0"/>
        <w:jc w:val="both"/>
      </w:pPr>
      <w:r>
        <w:rPr>
          <w:rFonts w:ascii="Times New Roman"/>
          <w:b w:val="false"/>
          <w:i w:val="false"/>
          <w:color w:val="000000"/>
          <w:sz w:val="28"/>
        </w:rPr>
        <w:t>
      4) заңды тұлғаның құрылымдық бөлімшесінің атауы;</w:t>
      </w:r>
    </w:p>
    <w:p>
      <w:pPr>
        <w:spacing w:after="0"/>
        <w:ind w:left="0"/>
        <w:jc w:val="both"/>
      </w:pPr>
      <w:r>
        <w:rPr>
          <w:rFonts w:ascii="Times New Roman"/>
          <w:b w:val="false"/>
          <w:i w:val="false"/>
          <w:color w:val="000000"/>
          <w:sz w:val="28"/>
        </w:rPr>
        <w:t>
      5) мемлекеттік кірістер органының коды:</w:t>
      </w:r>
    </w:p>
    <w:p>
      <w:pPr>
        <w:spacing w:after="0"/>
        <w:ind w:left="0"/>
        <w:jc w:val="both"/>
      </w:pPr>
      <w:r>
        <w:rPr>
          <w:rFonts w:ascii="Times New Roman"/>
          <w:b w:val="false"/>
          <w:i w:val="false"/>
          <w:color w:val="000000"/>
          <w:sz w:val="28"/>
        </w:rPr>
        <w:t>
      А жолында салық салуға байланысты объектінің тіркеу есебі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В жолында заңды тұлғаның құрылымдық бөлімшесінің тіркеу есебі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6) салық есептілігі табыс етілетін салық кезеңі (айы, жылы) – есеп берілетін есепті салық кезеңі (араб сандарымен көрсетіледі);</w:t>
      </w:r>
    </w:p>
    <w:p>
      <w:pPr>
        <w:spacing w:after="0"/>
        <w:ind w:left="0"/>
        <w:jc w:val="both"/>
      </w:pPr>
      <w:r>
        <w:rPr>
          <w:rFonts w:ascii="Times New Roman"/>
          <w:b w:val="false"/>
          <w:i w:val="false"/>
          <w:color w:val="000000"/>
          <w:sz w:val="28"/>
        </w:rPr>
        <w:t>
      7) есептің түрі.</w:t>
      </w:r>
    </w:p>
    <w:p>
      <w:pPr>
        <w:spacing w:after="0"/>
        <w:ind w:left="0"/>
        <w:jc w:val="both"/>
      </w:pPr>
      <w:r>
        <w:rPr>
          <w:rFonts w:ascii="Times New Roman"/>
          <w:b w:val="false"/>
          <w:i w:val="false"/>
          <w:color w:val="000000"/>
          <w:sz w:val="28"/>
        </w:rPr>
        <w:t>
      Тиісті торкөздер есепті Салық кодексінің 206-бабында көрсетілген салық есептілігінің түрлеріне жатқызу есебімен белгіленеді;</w:t>
      </w:r>
    </w:p>
    <w:p>
      <w:pPr>
        <w:spacing w:after="0"/>
        <w:ind w:left="0"/>
        <w:jc w:val="both"/>
      </w:pPr>
      <w:r>
        <w:rPr>
          <w:rFonts w:ascii="Times New Roman"/>
          <w:b w:val="false"/>
          <w:i w:val="false"/>
          <w:color w:val="000000"/>
          <w:sz w:val="28"/>
        </w:rPr>
        <w:t>
      8)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есеп түрі табыс етілген жағдайда толтырылады;</w:t>
      </w:r>
    </w:p>
    <w:p>
      <w:pPr>
        <w:spacing w:after="0"/>
        <w:ind w:left="0"/>
        <w:jc w:val="both"/>
      </w:pPr>
      <w:r>
        <w:rPr>
          <w:rFonts w:ascii="Times New Roman"/>
          <w:b w:val="false"/>
          <w:i w:val="false"/>
          <w:color w:val="000000"/>
          <w:sz w:val="28"/>
        </w:rPr>
        <w:t>
      9) Салық кодексінің 40-бабына сәйкес салық төлеушінің жекелеген санаттары.</w:t>
      </w:r>
    </w:p>
    <w:p>
      <w:pPr>
        <w:spacing w:after="0"/>
        <w:ind w:left="0"/>
        <w:jc w:val="both"/>
      </w:pPr>
      <w:r>
        <w:rPr>
          <w:rFonts w:ascii="Times New Roman"/>
          <w:b w:val="false"/>
          <w:i w:val="false"/>
          <w:color w:val="000000"/>
          <w:sz w:val="28"/>
        </w:rPr>
        <w:t>
      Егер төлеуші А жолында көрсетілген санатқа жатқызылған жағдайда торкөзге белгі жасалады:</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10) валюта коды-"Кедендік декларацияларды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11) табыс етілген қосымшалар.</w:t>
      </w:r>
    </w:p>
    <w:p>
      <w:pPr>
        <w:spacing w:after="0"/>
        <w:ind w:left="0"/>
        <w:jc w:val="both"/>
      </w:pPr>
      <w:r>
        <w:rPr>
          <w:rFonts w:ascii="Times New Roman"/>
          <w:b w:val="false"/>
          <w:i w:val="false"/>
          <w:color w:val="000000"/>
          <w:sz w:val="28"/>
        </w:rPr>
        <w:t>
      Табыс етілген қосымшалардың торкөздері белгіленеді.</w:t>
      </w:r>
    </w:p>
    <w:bookmarkStart w:name="z737" w:id="787"/>
    <w:p>
      <w:pPr>
        <w:spacing w:after="0"/>
        <w:ind w:left="0"/>
        <w:jc w:val="both"/>
      </w:pPr>
      <w:r>
        <w:rPr>
          <w:rFonts w:ascii="Times New Roman"/>
          <w:b w:val="false"/>
          <w:i w:val="false"/>
          <w:color w:val="000000"/>
          <w:sz w:val="28"/>
        </w:rPr>
        <w:t>
      14. "Құрылымдық бөлімше немесе салық салуға байланысты объектілер үшін акциз есептелді" деген бөлімде:</w:t>
      </w:r>
    </w:p>
    <w:bookmarkEnd w:id="787"/>
    <w:p>
      <w:pPr>
        <w:spacing w:after="0"/>
        <w:ind w:left="0"/>
        <w:jc w:val="both"/>
      </w:pPr>
      <w:r>
        <w:rPr>
          <w:rFonts w:ascii="Times New Roman"/>
          <w:b w:val="false"/>
          <w:i w:val="false"/>
          <w:color w:val="000000"/>
          <w:sz w:val="28"/>
        </w:rPr>
        <w:t>
      1) 421.00.001-жолында меншікті өндірісінің спирті және (немесе) шарап материалы бойынша есептелген акциз сомасы көрсетіледі. Бұл жолға 421.01.002 – 421.01.004-жолдарында көрсетілген сома көшіріледі;</w:t>
      </w:r>
    </w:p>
    <w:p>
      <w:pPr>
        <w:spacing w:after="0"/>
        <w:ind w:left="0"/>
        <w:jc w:val="both"/>
      </w:pPr>
      <w:r>
        <w:rPr>
          <w:rFonts w:ascii="Times New Roman"/>
          <w:b w:val="false"/>
          <w:i w:val="false"/>
          <w:color w:val="000000"/>
          <w:sz w:val="28"/>
        </w:rPr>
        <w:t>
      2) 421.00.002-жолында алкоголь өнімі, сондай-ақ Қазақстан Республикасының заңнамасына сәйкес дәрілік зат ретінде тіркелген, құрамында спирт бар медициналық мақсаттағы өнім және (немесе) конкурстық массаны өткізу, алкоголь өнімі бойынша есептелген акциздің сомасы көрсетіледі. Бұл жолға 421.02-нысаны F бағанының 00000001 жиынтық жолында көрсетілген сома көшіріледі;</w:t>
      </w:r>
    </w:p>
    <w:p>
      <w:pPr>
        <w:spacing w:after="0"/>
        <w:ind w:left="0"/>
        <w:jc w:val="both"/>
      </w:pPr>
      <w:r>
        <w:rPr>
          <w:rFonts w:ascii="Times New Roman"/>
          <w:b w:val="false"/>
          <w:i w:val="false"/>
          <w:color w:val="000000"/>
          <w:sz w:val="28"/>
        </w:rPr>
        <w:t>
      3) 421.00.003-жолында 421.00.001-ден 421.00.002-ге дейінгі жолдардың сомасы ретінде айқындалатын құрылымдық бөлімше немесе салық салуға байланысты объекті үшін есептелген жалпы акциз сомасы көрсетіледі;</w:t>
      </w:r>
    </w:p>
    <w:p>
      <w:pPr>
        <w:spacing w:after="0"/>
        <w:ind w:left="0"/>
        <w:jc w:val="both"/>
      </w:pPr>
      <w:r>
        <w:rPr>
          <w:rFonts w:ascii="Times New Roman"/>
          <w:b w:val="false"/>
          <w:i w:val="false"/>
          <w:color w:val="000000"/>
          <w:sz w:val="28"/>
        </w:rPr>
        <w:t>
      4) 421.00.004-жолында алкоголь өнімі бойынша салықтан шегеру сомасы көрсетіледі. Бұл жолға 421.03-нысаны Е бағанының 00000001 жиынтық жолында көрсетілген сома көшіріледі;</w:t>
      </w:r>
    </w:p>
    <w:p>
      <w:pPr>
        <w:spacing w:after="0"/>
        <w:ind w:left="0"/>
        <w:jc w:val="both"/>
      </w:pPr>
      <w:r>
        <w:rPr>
          <w:rFonts w:ascii="Times New Roman"/>
          <w:b w:val="false"/>
          <w:i w:val="false"/>
          <w:color w:val="000000"/>
          <w:sz w:val="28"/>
        </w:rPr>
        <w:t>
      5) 421.00.005-жолында 421.00.003 және 421.00.004-жолдарының айырмасы ретінде айқындалатын алкоголь өнімі бойынша есептелген акциздің жалпы сомасы көрсетіледі;</w:t>
      </w:r>
    </w:p>
    <w:p>
      <w:pPr>
        <w:spacing w:after="0"/>
        <w:ind w:left="0"/>
        <w:jc w:val="both"/>
      </w:pPr>
      <w:r>
        <w:rPr>
          <w:rFonts w:ascii="Times New Roman"/>
          <w:b w:val="false"/>
          <w:i w:val="false"/>
          <w:color w:val="000000"/>
          <w:sz w:val="28"/>
        </w:rPr>
        <w:t>
      6) 421.00.006-жолында бензин (авиациалықтан басқа) және (немесе) дизель отыны бойынша есептелген акциз сомасы көрсетіледі. Бұл жолға 421.04.003 С және 421.04.006 С жолдарында көрсетілген сома көшіріледі;</w:t>
      </w:r>
    </w:p>
    <w:p>
      <w:pPr>
        <w:spacing w:after="0"/>
        <w:ind w:left="0"/>
        <w:jc w:val="both"/>
      </w:pPr>
      <w:r>
        <w:rPr>
          <w:rFonts w:ascii="Times New Roman"/>
          <w:b w:val="false"/>
          <w:i w:val="false"/>
          <w:color w:val="000000"/>
          <w:sz w:val="28"/>
        </w:rPr>
        <w:t>
      7) 421.00.007-жолында бензин (авиациалықтан басқа) және (немесе) дизель отыны бойынша салықтан шегеру сомасы көрсетіледі. Бұл жолға 421.04.007 С жолында көрсетілген жиынтық сомасы көшіріледі;</w:t>
      </w:r>
    </w:p>
    <w:p>
      <w:pPr>
        <w:spacing w:after="0"/>
        <w:ind w:left="0"/>
        <w:jc w:val="both"/>
      </w:pPr>
      <w:r>
        <w:rPr>
          <w:rFonts w:ascii="Times New Roman"/>
          <w:b w:val="false"/>
          <w:i w:val="false"/>
          <w:color w:val="000000"/>
          <w:sz w:val="28"/>
        </w:rPr>
        <w:t>
      8) 421.00.008-жолында бензин (авиациалықтан басқа) және (немесе) дизель отыны бойынша есептелген акциздің жалпы сомасы көрсетіледі. Бұл жолға 421.04.008 В жолында көрсетілген жиынтық сомасы көшіріледі.</w:t>
      </w:r>
    </w:p>
    <w:bookmarkStart w:name="z738" w:id="788"/>
    <w:p>
      <w:pPr>
        <w:spacing w:after="0"/>
        <w:ind w:left="0"/>
        <w:jc w:val="both"/>
      </w:pPr>
      <w:r>
        <w:rPr>
          <w:rFonts w:ascii="Times New Roman"/>
          <w:b w:val="false"/>
          <w:i w:val="false"/>
          <w:color w:val="000000"/>
          <w:sz w:val="28"/>
        </w:rPr>
        <w:t>
      15. "Акциз салудан босатылған акцизделетін тауарлар" деген бөлімде:</w:t>
      </w:r>
    </w:p>
    <w:bookmarkEnd w:id="788"/>
    <w:p>
      <w:pPr>
        <w:spacing w:after="0"/>
        <w:ind w:left="0"/>
        <w:jc w:val="both"/>
      </w:pPr>
      <w:r>
        <w:rPr>
          <w:rFonts w:ascii="Times New Roman"/>
          <w:b w:val="false"/>
          <w:i w:val="false"/>
          <w:color w:val="000000"/>
          <w:sz w:val="28"/>
        </w:rPr>
        <w:t>
      1) 421.00.009 А жолында құрылымдық бөлімше өткізген Салық кодексінің 464-бабы 3-тармағына сәйкес акциздерден босатылған акцизделетін тауарлардың көлемі, сондай-ақ Салық кодексінің 468-бабы 1-тармағына сәйкес төтенше оқиғалар салдарынан акцизделетін тауарлардың бүлінген, жоғалған кездегі көлемі көрсетіледі;</w:t>
      </w:r>
    </w:p>
    <w:p>
      <w:pPr>
        <w:spacing w:after="0"/>
        <w:ind w:left="0"/>
        <w:jc w:val="both"/>
      </w:pPr>
      <w:r>
        <w:rPr>
          <w:rFonts w:ascii="Times New Roman"/>
          <w:b w:val="false"/>
          <w:i w:val="false"/>
          <w:color w:val="000000"/>
          <w:sz w:val="28"/>
        </w:rPr>
        <w:t>
      2) 421.00.009 I А жолында өткізілген спирттің көлемі көрсетіледі;</w:t>
      </w:r>
    </w:p>
    <w:p>
      <w:pPr>
        <w:spacing w:after="0"/>
        <w:ind w:left="0"/>
        <w:jc w:val="both"/>
      </w:pPr>
      <w:r>
        <w:rPr>
          <w:rFonts w:ascii="Times New Roman"/>
          <w:b w:val="false"/>
          <w:i w:val="false"/>
          <w:color w:val="000000"/>
          <w:sz w:val="28"/>
        </w:rPr>
        <w:t>
      3) 421.00.009 II А жолында өткізілген арақтың және айрықша арақтың көлемі көрсетіледі;</w:t>
      </w:r>
    </w:p>
    <w:p>
      <w:pPr>
        <w:spacing w:after="0"/>
        <w:ind w:left="0"/>
        <w:jc w:val="both"/>
      </w:pPr>
      <w:r>
        <w:rPr>
          <w:rFonts w:ascii="Times New Roman"/>
          <w:b w:val="false"/>
          <w:i w:val="false"/>
          <w:color w:val="000000"/>
          <w:sz w:val="28"/>
        </w:rPr>
        <w:t>
      4) 421.00.009 III А жолында өткізілген ликер-арақ өнімдерінің көлемі көрсетіледі;</w:t>
      </w:r>
    </w:p>
    <w:p>
      <w:pPr>
        <w:spacing w:after="0"/>
        <w:ind w:left="0"/>
        <w:jc w:val="both"/>
      </w:pPr>
      <w:r>
        <w:rPr>
          <w:rFonts w:ascii="Times New Roman"/>
          <w:b w:val="false"/>
          <w:i w:val="false"/>
          <w:color w:val="000000"/>
          <w:sz w:val="28"/>
        </w:rPr>
        <w:t>
      5) 421.00.009 IV А жолында өткізілген шараптың көлемі көрсетіледі;</w:t>
      </w:r>
    </w:p>
    <w:p>
      <w:pPr>
        <w:spacing w:after="0"/>
        <w:ind w:left="0"/>
        <w:jc w:val="both"/>
      </w:pPr>
      <w:r>
        <w:rPr>
          <w:rFonts w:ascii="Times New Roman"/>
          <w:b w:val="false"/>
          <w:i w:val="false"/>
          <w:color w:val="000000"/>
          <w:sz w:val="28"/>
        </w:rPr>
        <w:t>
      6) 421.00.009 V А жолында өткізілген коньяктың көлемі көрсетіледі;</w:t>
      </w:r>
    </w:p>
    <w:p>
      <w:pPr>
        <w:spacing w:after="0"/>
        <w:ind w:left="0"/>
        <w:jc w:val="both"/>
      </w:pPr>
      <w:r>
        <w:rPr>
          <w:rFonts w:ascii="Times New Roman"/>
          <w:b w:val="false"/>
          <w:i w:val="false"/>
          <w:color w:val="000000"/>
          <w:sz w:val="28"/>
        </w:rPr>
        <w:t>
      7) 421.00.009 VI А жолында өткізілген бренди көлемі көрсетіледі;</w:t>
      </w:r>
    </w:p>
    <w:p>
      <w:pPr>
        <w:spacing w:after="0"/>
        <w:ind w:left="0"/>
        <w:jc w:val="both"/>
      </w:pPr>
      <w:r>
        <w:rPr>
          <w:rFonts w:ascii="Times New Roman"/>
          <w:b w:val="false"/>
          <w:i w:val="false"/>
          <w:color w:val="000000"/>
          <w:sz w:val="28"/>
        </w:rPr>
        <w:t>
      8) 421.00.009 VII А жолында өткізілген сыра көлемі көрсетіледі;</w:t>
      </w:r>
    </w:p>
    <w:p>
      <w:pPr>
        <w:spacing w:after="0"/>
        <w:ind w:left="0"/>
        <w:jc w:val="both"/>
      </w:pPr>
      <w:r>
        <w:rPr>
          <w:rFonts w:ascii="Times New Roman"/>
          <w:b w:val="false"/>
          <w:i w:val="false"/>
          <w:color w:val="000000"/>
          <w:sz w:val="28"/>
        </w:rPr>
        <w:t>
      9) 421.00.009 VIII А жолында өткізілген шарап материалының көлемі көрсетіледі;</w:t>
      </w:r>
    </w:p>
    <w:p>
      <w:pPr>
        <w:spacing w:after="0"/>
        <w:ind w:left="0"/>
        <w:jc w:val="both"/>
      </w:pPr>
      <w:r>
        <w:rPr>
          <w:rFonts w:ascii="Times New Roman"/>
          <w:b w:val="false"/>
          <w:i w:val="false"/>
          <w:color w:val="000000"/>
          <w:sz w:val="28"/>
        </w:rPr>
        <w:t>
      10) 421.00.009 IХ А жолында өткізілген бензиннің (авиациялықтан басқа) көлемі көрсетіледі;</w:t>
      </w:r>
    </w:p>
    <w:p>
      <w:pPr>
        <w:spacing w:after="0"/>
        <w:ind w:left="0"/>
        <w:jc w:val="both"/>
      </w:pPr>
      <w:r>
        <w:rPr>
          <w:rFonts w:ascii="Times New Roman"/>
          <w:b w:val="false"/>
          <w:i w:val="false"/>
          <w:color w:val="000000"/>
          <w:sz w:val="28"/>
        </w:rPr>
        <w:t>
      11) 421.00.009 Х А жолында өткізілген дизель отынының көлемі көрсетіледі;</w:t>
      </w:r>
    </w:p>
    <w:p>
      <w:pPr>
        <w:spacing w:after="0"/>
        <w:ind w:left="0"/>
        <w:jc w:val="both"/>
      </w:pPr>
      <w:r>
        <w:rPr>
          <w:rFonts w:ascii="Times New Roman"/>
          <w:b w:val="false"/>
          <w:i w:val="false"/>
          <w:color w:val="000000"/>
          <w:sz w:val="28"/>
        </w:rPr>
        <w:t>
      12) 421.00.009 ХI А жолында өткізілген Қазақстан Республикасының заңнамасына сәйкес дәрілік зат ретінде тіркелген медициналық мақсаттағы құрамында спирт бар өнімнің (бальзамдардан басқа) көлемі көрсетіледі.</w:t>
      </w:r>
    </w:p>
    <w:p>
      <w:pPr>
        <w:spacing w:after="0"/>
        <w:ind w:left="0"/>
        <w:jc w:val="both"/>
      </w:pPr>
      <w:r>
        <w:rPr>
          <w:rFonts w:ascii="Times New Roman"/>
          <w:b w:val="false"/>
          <w:i w:val="false"/>
          <w:color w:val="000000"/>
          <w:sz w:val="28"/>
        </w:rPr>
        <w:t xml:space="preserve">
      13) 421.00.009 В жолында құрылымдық бөлімше өткізген Салық кодексінің 464-бабы </w:t>
      </w:r>
      <w:r>
        <w:rPr>
          <w:rFonts w:ascii="Times New Roman"/>
          <w:b w:val="false"/>
          <w:i w:val="false"/>
          <w:color w:val="000000"/>
          <w:sz w:val="28"/>
        </w:rPr>
        <w:t>3-тармағына</w:t>
      </w:r>
      <w:r>
        <w:rPr>
          <w:rFonts w:ascii="Times New Roman"/>
          <w:b w:val="false"/>
          <w:i w:val="false"/>
          <w:color w:val="000000"/>
          <w:sz w:val="28"/>
        </w:rPr>
        <w:t xml:space="preserve"> сәйкес акциздерден босатылған акцизделетін тауарлардың құны, сондай-ақ Салық кодексінің 468-бабы </w:t>
      </w:r>
      <w:r>
        <w:rPr>
          <w:rFonts w:ascii="Times New Roman"/>
          <w:b w:val="false"/>
          <w:i w:val="false"/>
          <w:color w:val="000000"/>
          <w:sz w:val="28"/>
        </w:rPr>
        <w:t>1-тармағына</w:t>
      </w:r>
      <w:r>
        <w:rPr>
          <w:rFonts w:ascii="Times New Roman"/>
          <w:b w:val="false"/>
          <w:i w:val="false"/>
          <w:color w:val="000000"/>
          <w:sz w:val="28"/>
        </w:rPr>
        <w:t xml:space="preserve"> сәйкес төтенше оқиғалар салдарынан акциздер салудан босатылған бүлінген, жоғалған акцизделетін тауарлардың құны көрсетіледі. Бұл жол 421.00.009 I В, 421.00.009 II В, 421.00.009 III В, 421.00.009 IV В, 421.00.009 V В, 421.00.009 VI В, 421.00.009 VII В, 421.00.009 VIII В, 421.00.009 IХ В, 421.00.009 Х В жолдарын қамтиды;</w:t>
      </w:r>
    </w:p>
    <w:p>
      <w:pPr>
        <w:spacing w:after="0"/>
        <w:ind w:left="0"/>
        <w:jc w:val="both"/>
      </w:pPr>
      <w:r>
        <w:rPr>
          <w:rFonts w:ascii="Times New Roman"/>
          <w:b w:val="false"/>
          <w:i w:val="false"/>
          <w:color w:val="000000"/>
          <w:sz w:val="28"/>
        </w:rPr>
        <w:t>
      14) 421.00.009 I В жолында өткізілген спирттің құны көрсетіледі;</w:t>
      </w:r>
    </w:p>
    <w:p>
      <w:pPr>
        <w:spacing w:after="0"/>
        <w:ind w:left="0"/>
        <w:jc w:val="both"/>
      </w:pPr>
      <w:r>
        <w:rPr>
          <w:rFonts w:ascii="Times New Roman"/>
          <w:b w:val="false"/>
          <w:i w:val="false"/>
          <w:color w:val="000000"/>
          <w:sz w:val="28"/>
        </w:rPr>
        <w:t>
      15) 421.00.009 II В жолында өткізілген арақтың және айрықша арақтың құны көрсетіледі;</w:t>
      </w:r>
    </w:p>
    <w:p>
      <w:pPr>
        <w:spacing w:after="0"/>
        <w:ind w:left="0"/>
        <w:jc w:val="both"/>
      </w:pPr>
      <w:r>
        <w:rPr>
          <w:rFonts w:ascii="Times New Roman"/>
          <w:b w:val="false"/>
          <w:i w:val="false"/>
          <w:color w:val="000000"/>
          <w:sz w:val="28"/>
        </w:rPr>
        <w:t>
      16) 421.00.009III В жолында өткізілген ликер-арақ өнімдерінің құны көрсетіледі;</w:t>
      </w:r>
    </w:p>
    <w:p>
      <w:pPr>
        <w:spacing w:after="0"/>
        <w:ind w:left="0"/>
        <w:jc w:val="both"/>
      </w:pPr>
      <w:r>
        <w:rPr>
          <w:rFonts w:ascii="Times New Roman"/>
          <w:b w:val="false"/>
          <w:i w:val="false"/>
          <w:color w:val="000000"/>
          <w:sz w:val="28"/>
        </w:rPr>
        <w:t>
      17) 421.00.009IV В жолында өткізілген шараптың құны көрсетіледі;</w:t>
      </w:r>
    </w:p>
    <w:p>
      <w:pPr>
        <w:spacing w:after="0"/>
        <w:ind w:left="0"/>
        <w:jc w:val="both"/>
      </w:pPr>
      <w:r>
        <w:rPr>
          <w:rFonts w:ascii="Times New Roman"/>
          <w:b w:val="false"/>
          <w:i w:val="false"/>
          <w:color w:val="000000"/>
          <w:sz w:val="28"/>
        </w:rPr>
        <w:t>
      18) 421.00.009 V В жолында өткізілген коньяктың құны көрсетіледі;</w:t>
      </w:r>
    </w:p>
    <w:p>
      <w:pPr>
        <w:spacing w:after="0"/>
        <w:ind w:left="0"/>
        <w:jc w:val="both"/>
      </w:pPr>
      <w:r>
        <w:rPr>
          <w:rFonts w:ascii="Times New Roman"/>
          <w:b w:val="false"/>
          <w:i w:val="false"/>
          <w:color w:val="000000"/>
          <w:sz w:val="28"/>
        </w:rPr>
        <w:t>
      19) 421.00.009 VI В жолында өткізілген бренди құны көрсетіледі;</w:t>
      </w:r>
    </w:p>
    <w:p>
      <w:pPr>
        <w:spacing w:after="0"/>
        <w:ind w:left="0"/>
        <w:jc w:val="both"/>
      </w:pPr>
      <w:r>
        <w:rPr>
          <w:rFonts w:ascii="Times New Roman"/>
          <w:b w:val="false"/>
          <w:i w:val="false"/>
          <w:color w:val="000000"/>
          <w:sz w:val="28"/>
        </w:rPr>
        <w:t>
      20) 421.00.009 VII В жолында өткізілген сыра құны көрсетіледі;</w:t>
      </w:r>
    </w:p>
    <w:p>
      <w:pPr>
        <w:spacing w:after="0"/>
        <w:ind w:left="0"/>
        <w:jc w:val="both"/>
      </w:pPr>
      <w:r>
        <w:rPr>
          <w:rFonts w:ascii="Times New Roman"/>
          <w:b w:val="false"/>
          <w:i w:val="false"/>
          <w:color w:val="000000"/>
          <w:sz w:val="28"/>
        </w:rPr>
        <w:t>
      21) 421.00.009 VIII В жолында өткізілген шарап материалының құны көрсетіледі;</w:t>
      </w:r>
    </w:p>
    <w:p>
      <w:pPr>
        <w:spacing w:after="0"/>
        <w:ind w:left="0"/>
        <w:jc w:val="both"/>
      </w:pPr>
      <w:r>
        <w:rPr>
          <w:rFonts w:ascii="Times New Roman"/>
          <w:b w:val="false"/>
          <w:i w:val="false"/>
          <w:color w:val="000000"/>
          <w:sz w:val="28"/>
        </w:rPr>
        <w:t>
      22) 421.00.009 IХ В жолында өткізілген бензиннің (авиациялықтан басқа) құны көрсетіледі;</w:t>
      </w:r>
    </w:p>
    <w:p>
      <w:pPr>
        <w:spacing w:after="0"/>
        <w:ind w:left="0"/>
        <w:jc w:val="both"/>
      </w:pPr>
      <w:r>
        <w:rPr>
          <w:rFonts w:ascii="Times New Roman"/>
          <w:b w:val="false"/>
          <w:i w:val="false"/>
          <w:color w:val="000000"/>
          <w:sz w:val="28"/>
        </w:rPr>
        <w:t>
      23) 421.00.009 Х В жолында өткізілген дизель отынының құны көрсетіледі;</w:t>
      </w:r>
    </w:p>
    <w:p>
      <w:pPr>
        <w:spacing w:after="0"/>
        <w:ind w:left="0"/>
        <w:jc w:val="both"/>
      </w:pPr>
      <w:r>
        <w:rPr>
          <w:rFonts w:ascii="Times New Roman"/>
          <w:b w:val="false"/>
          <w:i w:val="false"/>
          <w:color w:val="000000"/>
          <w:sz w:val="28"/>
        </w:rPr>
        <w:t>
      24) 421.00.009 ХI В жолында өткізілген Қазақстан Республикасының заңнамасына сәйкес дәрілік зат ретінде тіркелген медициналық мақсаттағы құрамында спирт бар өнімнің (бальзамдардан басқа) құны көрсетіледі.</w:t>
      </w:r>
    </w:p>
    <w:bookmarkStart w:name="z739" w:id="789"/>
    <w:p>
      <w:pPr>
        <w:spacing w:after="0"/>
        <w:ind w:left="0"/>
        <w:jc w:val="both"/>
      </w:pPr>
      <w:r>
        <w:rPr>
          <w:rFonts w:ascii="Times New Roman"/>
          <w:b w:val="false"/>
          <w:i w:val="false"/>
          <w:color w:val="000000"/>
          <w:sz w:val="28"/>
        </w:rPr>
        <w:t>
      16. Өткізілген акцизделетін тауар көлемі салық базасына сәйкес айқындалады.</w:t>
      </w:r>
    </w:p>
    <w:bookmarkEnd w:id="789"/>
    <w:bookmarkStart w:name="z740" w:id="790"/>
    <w:p>
      <w:pPr>
        <w:spacing w:after="0"/>
        <w:ind w:left="0"/>
        <w:jc w:val="both"/>
      </w:pPr>
      <w:r>
        <w:rPr>
          <w:rFonts w:ascii="Times New Roman"/>
          <w:b w:val="false"/>
          <w:i w:val="false"/>
          <w:color w:val="000000"/>
          <w:sz w:val="28"/>
        </w:rPr>
        <w:t>
      17. "Салық төлеушінің жауапкершілігі" деген бөлімде:</w:t>
      </w:r>
    </w:p>
    <w:bookmarkEnd w:id="790"/>
    <w:p>
      <w:pPr>
        <w:spacing w:after="0"/>
        <w:ind w:left="0"/>
        <w:jc w:val="both"/>
      </w:pPr>
      <w:r>
        <w:rPr>
          <w:rFonts w:ascii="Times New Roman"/>
          <w:b w:val="false"/>
          <w:i w:val="false"/>
          <w:color w:val="000000"/>
          <w:sz w:val="28"/>
        </w:rPr>
        <w:t>
      1) "Басшының тегі, аты, әкесінің аты (болған кезде)" деген жолында басшының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есепті жеке тұлға табыс еткен кезде "Салық төлеушінің тегі, аты, әкесінің аты (болған кезде)" жолында салық төлеушінің жеке басын куәландыратын құжаттарға сәйкес тегі, аты, әкесінің аты (болған кезде) көрсетіледі;</w:t>
      </w:r>
    </w:p>
    <w:p>
      <w:pPr>
        <w:spacing w:after="0"/>
        <w:ind w:left="0"/>
        <w:jc w:val="both"/>
      </w:pPr>
      <w:r>
        <w:rPr>
          <w:rFonts w:ascii="Times New Roman"/>
          <w:b w:val="false"/>
          <w:i w:val="false"/>
          <w:color w:val="000000"/>
          <w:sz w:val="28"/>
        </w:rPr>
        <w:t>
      2) есептің тапсырылған күні- мемлекеттік кірістер органына есептің тапсырылған күні;</w:t>
      </w:r>
    </w:p>
    <w:p>
      <w:pPr>
        <w:spacing w:after="0"/>
        <w:ind w:left="0"/>
        <w:jc w:val="both"/>
      </w:pPr>
      <w:r>
        <w:rPr>
          <w:rFonts w:ascii="Times New Roman"/>
          <w:b w:val="false"/>
          <w:i w:val="false"/>
          <w:color w:val="000000"/>
          <w:sz w:val="28"/>
        </w:rPr>
        <w:t>
      3) "Есепті қабылдаған лауазымды адамның тегі, аты, әкесінің аты (болған кезде)" деген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4) "Есепті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741" w:id="791"/>
    <w:p>
      <w:pPr>
        <w:spacing w:after="0"/>
        <w:ind w:left="0"/>
        <w:jc w:val="left"/>
      </w:pPr>
      <w:r>
        <w:rPr>
          <w:rFonts w:ascii="Times New Roman"/>
          <w:b/>
          <w:i w:val="false"/>
          <w:color w:val="000000"/>
        </w:rPr>
        <w:t xml:space="preserve"> 3-тарау. Спирт және (немесе) шарап материалы бойынша салық салынатын операциялар - 421.01-нысанын толтыру бойынша түсіндірме</w:t>
      </w:r>
    </w:p>
    <w:bookmarkEnd w:id="791"/>
    <w:bookmarkStart w:name="z742" w:id="792"/>
    <w:p>
      <w:pPr>
        <w:spacing w:after="0"/>
        <w:ind w:left="0"/>
        <w:jc w:val="both"/>
      </w:pPr>
      <w:r>
        <w:rPr>
          <w:rFonts w:ascii="Times New Roman"/>
          <w:b w:val="false"/>
          <w:i w:val="false"/>
          <w:color w:val="000000"/>
          <w:sz w:val="28"/>
        </w:rPr>
        <w:t>
      18. Бұл нысан меншікті өндірісінің спирті және (немесе) шарап материалы бойынша салық салынатын операциялар туралы ақпаратты көрсетуге арналған.</w:t>
      </w:r>
    </w:p>
    <w:bookmarkEnd w:id="792"/>
    <w:bookmarkStart w:name="z743" w:id="793"/>
    <w:p>
      <w:pPr>
        <w:spacing w:after="0"/>
        <w:ind w:left="0"/>
        <w:jc w:val="both"/>
      </w:pPr>
      <w:r>
        <w:rPr>
          <w:rFonts w:ascii="Times New Roman"/>
          <w:b w:val="false"/>
          <w:i w:val="false"/>
          <w:color w:val="000000"/>
          <w:sz w:val="28"/>
        </w:rPr>
        <w:t>
      19. "Спирт бойынша акциз сомасы" деген бөлімде:</w:t>
      </w:r>
    </w:p>
    <w:bookmarkEnd w:id="793"/>
    <w:p>
      <w:pPr>
        <w:spacing w:after="0"/>
        <w:ind w:left="0"/>
        <w:jc w:val="both"/>
      </w:pPr>
      <w:r>
        <w:rPr>
          <w:rFonts w:ascii="Times New Roman"/>
          <w:b w:val="false"/>
          <w:i w:val="false"/>
          <w:color w:val="000000"/>
          <w:sz w:val="28"/>
        </w:rPr>
        <w:t>
      1) А бағанында салық базасы көрсетіледі (литр);</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xml:space="preserve">
      3) С бағанында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акциз сомасы көрсетіледі;</w:t>
      </w:r>
    </w:p>
    <w:p>
      <w:pPr>
        <w:spacing w:after="0"/>
        <w:ind w:left="0"/>
        <w:jc w:val="both"/>
      </w:pPr>
      <w:r>
        <w:rPr>
          <w:rFonts w:ascii="Times New Roman"/>
          <w:b w:val="false"/>
          <w:i w:val="false"/>
          <w:color w:val="000000"/>
          <w:sz w:val="28"/>
        </w:rPr>
        <w:t>
      4) 421.01.001 I жолы алкоголь өнімдерін өндіру үшін тиеп-жөнелтілген меншікті өндірісінің спирті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5) 421.01.001 II жолында алкоголь өнімдерін өндіру үшін емес тиеп-жөнелтілген меншікті өндірісінің спирті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6) 421.01.002 жолы С бағанының 421.01.001 I және С бағанының 421.01.001 II жолдарының сомалары ретінде айқындалатын спирт бойынша есептелген акциздің қорытынды сомасын көрсетуге арналған.</w:t>
      </w:r>
    </w:p>
    <w:bookmarkStart w:name="z744" w:id="794"/>
    <w:p>
      <w:pPr>
        <w:spacing w:after="0"/>
        <w:ind w:left="0"/>
        <w:jc w:val="both"/>
      </w:pPr>
      <w:r>
        <w:rPr>
          <w:rFonts w:ascii="Times New Roman"/>
          <w:b w:val="false"/>
          <w:i w:val="false"/>
          <w:color w:val="000000"/>
          <w:sz w:val="28"/>
        </w:rPr>
        <w:t>
      20. "Шарап материалы бойынша акциз сомасы" деген бөлімде:</w:t>
      </w:r>
    </w:p>
    <w:bookmarkEnd w:id="794"/>
    <w:p>
      <w:pPr>
        <w:spacing w:after="0"/>
        <w:ind w:left="0"/>
        <w:jc w:val="both"/>
      </w:pPr>
      <w:r>
        <w:rPr>
          <w:rFonts w:ascii="Times New Roman"/>
          <w:b w:val="false"/>
          <w:i w:val="false"/>
          <w:color w:val="000000"/>
          <w:sz w:val="28"/>
        </w:rPr>
        <w:t>
      1) А бағанында салық базасы көрсетіледі (литр);</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4) 421.01.003 I жолы алкоголь өнімдерін өндіру үшін тиеп-жөнелтілген меншікті өндірісінің шарап материалы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5) 421.01.003 II жолы алкоголь өнімдерін өндіру үшін емес тиеп-жөнелтілген меншікті өндірісінің шарап материалы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6) 421.01.004 жолы С бағанының 421.01.003 I және С бағанының 421.01.003 II жолдарының сомасы ретінде айқындалған шарап материалы бойынша есептелген акциздің қорытынды сомасын көрсетуге арналған.</w:t>
      </w:r>
    </w:p>
    <w:bookmarkStart w:name="z745" w:id="795"/>
    <w:p>
      <w:pPr>
        <w:spacing w:after="0"/>
        <w:ind w:left="0"/>
        <w:jc w:val="both"/>
      </w:pPr>
      <w:r>
        <w:rPr>
          <w:rFonts w:ascii="Times New Roman"/>
          <w:b w:val="false"/>
          <w:i w:val="false"/>
          <w:color w:val="000000"/>
          <w:sz w:val="28"/>
        </w:rPr>
        <w:t>
      21.421.01.002 және 421.01.004-жолдарының сомасы 421.00.001-жолына көшіріледі.</w:t>
      </w:r>
    </w:p>
    <w:bookmarkEnd w:id="795"/>
    <w:bookmarkStart w:name="z746" w:id="796"/>
    <w:p>
      <w:pPr>
        <w:spacing w:after="0"/>
        <w:ind w:left="0"/>
        <w:jc w:val="left"/>
      </w:pPr>
      <w:r>
        <w:rPr>
          <w:rFonts w:ascii="Times New Roman"/>
          <w:b/>
          <w:i w:val="false"/>
          <w:color w:val="000000"/>
        </w:rPr>
        <w:t xml:space="preserve"> 4-тарау. Алкоголь өнімі, спирт және (немесе) алкоголь өнімінің конкурстық массасы, сондай-ақ Қазақстан Республикасының заңнамасына сәйкес дәрілік зат ретінде тіркелген, құрамында спирті бар медициналық мақсаттағы өнім бойынша салық салынатын операциялар - 421.02-нысанын толтыру бойынша түсіндірме</w:t>
      </w:r>
    </w:p>
    <w:bookmarkEnd w:id="796"/>
    <w:bookmarkStart w:name="z747" w:id="797"/>
    <w:p>
      <w:pPr>
        <w:spacing w:after="0"/>
        <w:ind w:left="0"/>
        <w:jc w:val="both"/>
      </w:pPr>
      <w:r>
        <w:rPr>
          <w:rFonts w:ascii="Times New Roman"/>
          <w:b w:val="false"/>
          <w:i w:val="false"/>
          <w:color w:val="000000"/>
          <w:sz w:val="28"/>
        </w:rPr>
        <w:t>
      22. Бұл нысан алкоголь өнімі бойынша салық салынатын операциялар туралы ақпаратты көрсету үшін арналған.</w:t>
      </w:r>
    </w:p>
    <w:bookmarkEnd w:id="797"/>
    <w:bookmarkStart w:name="z748" w:id="798"/>
    <w:p>
      <w:pPr>
        <w:spacing w:after="0"/>
        <w:ind w:left="0"/>
        <w:jc w:val="both"/>
      </w:pPr>
      <w:r>
        <w:rPr>
          <w:rFonts w:ascii="Times New Roman"/>
          <w:b w:val="false"/>
          <w:i w:val="false"/>
          <w:color w:val="000000"/>
          <w:sz w:val="28"/>
        </w:rPr>
        <w:t>
      23. "Акциз сомасы" деген бөлімде:</w:t>
      </w:r>
    </w:p>
    <w:bookmarkEnd w:id="798"/>
    <w:p>
      <w:pPr>
        <w:spacing w:after="0"/>
        <w:ind w:left="0"/>
        <w:jc w:val="both"/>
      </w:pPr>
      <w:r>
        <w:rPr>
          <w:rFonts w:ascii="Times New Roman"/>
          <w:b w:val="false"/>
          <w:i w:val="false"/>
          <w:color w:val="000000"/>
          <w:sz w:val="28"/>
        </w:rPr>
        <w:t>
      1) А бағанында 00000001-жолынан басталатын жолдың реттік нөмірі көрсетіледі;</w:t>
      </w:r>
    </w:p>
    <w:p>
      <w:pPr>
        <w:spacing w:after="0"/>
        <w:ind w:left="0"/>
        <w:jc w:val="both"/>
      </w:pPr>
      <w:r>
        <w:rPr>
          <w:rFonts w:ascii="Times New Roman"/>
          <w:b w:val="false"/>
          <w:i w:val="false"/>
          <w:color w:val="000000"/>
          <w:sz w:val="28"/>
        </w:rPr>
        <w:t>
      2) В бағанында ассортимент бөлігінде көрсетілмей, алкоголь өнімінің түрлері көрсетіледі;</w:t>
      </w:r>
    </w:p>
    <w:p>
      <w:pPr>
        <w:spacing w:after="0"/>
        <w:ind w:left="0"/>
        <w:jc w:val="both"/>
      </w:pPr>
      <w:r>
        <w:rPr>
          <w:rFonts w:ascii="Times New Roman"/>
          <w:b w:val="false"/>
          <w:i w:val="false"/>
          <w:color w:val="000000"/>
          <w:sz w:val="28"/>
        </w:rPr>
        <w:t>
      3) С бағанында тиісті бюджет сыныптауышының коды көрсетіледі. Бір бюджет сыныптауышының кодына бір жол сәйкес келеді;</w:t>
      </w:r>
    </w:p>
    <w:p>
      <w:pPr>
        <w:spacing w:after="0"/>
        <w:ind w:left="0"/>
        <w:jc w:val="both"/>
      </w:pPr>
      <w:r>
        <w:rPr>
          <w:rFonts w:ascii="Times New Roman"/>
          <w:b w:val="false"/>
          <w:i w:val="false"/>
          <w:color w:val="000000"/>
          <w:sz w:val="28"/>
        </w:rPr>
        <w:t>
      4) D бағанында алкоголь өнімінің көрсетілген түрі бойынша салық базасы көрсетіледі;</w:t>
      </w:r>
    </w:p>
    <w:p>
      <w:pPr>
        <w:spacing w:after="0"/>
        <w:ind w:left="0"/>
        <w:jc w:val="both"/>
      </w:pPr>
      <w:r>
        <w:rPr>
          <w:rFonts w:ascii="Times New Roman"/>
          <w:b w:val="false"/>
          <w:i w:val="false"/>
          <w:color w:val="000000"/>
          <w:sz w:val="28"/>
        </w:rPr>
        <w:t>
      5) Е бағанында акциз ставкасы көрсетіледі;</w:t>
      </w:r>
    </w:p>
    <w:p>
      <w:pPr>
        <w:spacing w:after="0"/>
        <w:ind w:left="0"/>
        <w:jc w:val="both"/>
      </w:pPr>
      <w:r>
        <w:rPr>
          <w:rFonts w:ascii="Times New Roman"/>
          <w:b w:val="false"/>
          <w:i w:val="false"/>
          <w:color w:val="000000"/>
          <w:sz w:val="28"/>
        </w:rPr>
        <w:t>
      6) F бағанында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7) F бағанының 00000001-жолында F бағаны бойынша жиынтық сома көрсетіледі.</w:t>
      </w:r>
    </w:p>
    <w:p>
      <w:pPr>
        <w:spacing w:after="0"/>
        <w:ind w:left="0"/>
        <w:jc w:val="both"/>
      </w:pPr>
      <w:r>
        <w:rPr>
          <w:rFonts w:ascii="Times New Roman"/>
          <w:b w:val="false"/>
          <w:i w:val="false"/>
          <w:color w:val="000000"/>
          <w:sz w:val="28"/>
        </w:rPr>
        <w:t>
      Осы нысанның F бағанының 00000001-жолының жиынтық сомасы 421.00.002-жолына көшіріледі.</w:t>
      </w:r>
    </w:p>
    <w:bookmarkStart w:name="z749" w:id="799"/>
    <w:p>
      <w:pPr>
        <w:spacing w:after="0"/>
        <w:ind w:left="0"/>
        <w:jc w:val="both"/>
      </w:pPr>
      <w:r>
        <w:rPr>
          <w:rFonts w:ascii="Times New Roman"/>
          <w:b w:val="false"/>
          <w:i w:val="false"/>
          <w:color w:val="000000"/>
          <w:sz w:val="28"/>
        </w:rPr>
        <w:t>
      24. Арақ, ликер-арақ өнімдері, коньяк, бренди үшін салық базасы болып 100 пайыздық спирті литр қаралады, алкоголь өнімдерінің басқа түрлері бойынша литрде көрсетіледі.</w:t>
      </w:r>
    </w:p>
    <w:bookmarkEnd w:id="799"/>
    <w:bookmarkStart w:name="z750" w:id="800"/>
    <w:p>
      <w:pPr>
        <w:spacing w:after="0"/>
        <w:ind w:left="0"/>
        <w:jc w:val="left"/>
      </w:pPr>
      <w:r>
        <w:rPr>
          <w:rFonts w:ascii="Times New Roman"/>
          <w:b/>
          <w:i w:val="false"/>
          <w:color w:val="000000"/>
        </w:rPr>
        <w:t xml:space="preserve"> 5-тарау. Алкоголь өнімдері бойынша салықтан шегерім – 421.03-нысанын толтыру бойынша түсіндірме</w:t>
      </w:r>
    </w:p>
    <w:bookmarkEnd w:id="800"/>
    <w:bookmarkStart w:name="z751" w:id="801"/>
    <w:p>
      <w:pPr>
        <w:spacing w:after="0"/>
        <w:ind w:left="0"/>
        <w:jc w:val="both"/>
      </w:pPr>
      <w:r>
        <w:rPr>
          <w:rFonts w:ascii="Times New Roman"/>
          <w:b w:val="false"/>
          <w:i w:val="false"/>
          <w:color w:val="000000"/>
          <w:sz w:val="28"/>
        </w:rPr>
        <w:t xml:space="preserve">
      25. Бұл нысан есепті салық кезеңінде алкоголь өнімінің өндірісі үшін нақты пайдаланылған және Салық кодексінің </w:t>
      </w:r>
      <w:r>
        <w:rPr>
          <w:rFonts w:ascii="Times New Roman"/>
          <w:b w:val="false"/>
          <w:i w:val="false"/>
          <w:color w:val="000000"/>
          <w:sz w:val="28"/>
        </w:rPr>
        <w:t>474-бабына</w:t>
      </w:r>
      <w:r>
        <w:rPr>
          <w:rFonts w:ascii="Times New Roman"/>
          <w:b w:val="false"/>
          <w:i w:val="false"/>
          <w:color w:val="000000"/>
          <w:sz w:val="28"/>
        </w:rPr>
        <w:t xml:space="preserve"> сәйкес шегерімге жататын шикізат үшін төленген акциз сомасын есептеуге арналған.</w:t>
      </w:r>
    </w:p>
    <w:bookmarkEnd w:id="801"/>
    <w:bookmarkStart w:name="z752" w:id="802"/>
    <w:p>
      <w:pPr>
        <w:spacing w:after="0"/>
        <w:ind w:left="0"/>
        <w:jc w:val="both"/>
      </w:pPr>
      <w:r>
        <w:rPr>
          <w:rFonts w:ascii="Times New Roman"/>
          <w:b w:val="false"/>
          <w:i w:val="false"/>
          <w:color w:val="000000"/>
          <w:sz w:val="28"/>
        </w:rPr>
        <w:t>
      26. "Шегерім сомасы" деген бөлімде:</w:t>
      </w:r>
    </w:p>
    <w:bookmarkEnd w:id="80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бюджет сыныптауышының коды көрсетіледі;</w:t>
      </w:r>
    </w:p>
    <w:p>
      <w:pPr>
        <w:spacing w:after="0"/>
        <w:ind w:left="0"/>
        <w:jc w:val="both"/>
      </w:pPr>
      <w:r>
        <w:rPr>
          <w:rFonts w:ascii="Times New Roman"/>
          <w:b w:val="false"/>
          <w:i w:val="false"/>
          <w:color w:val="000000"/>
          <w:sz w:val="28"/>
        </w:rPr>
        <w:t>
      3) С бағанында есепті салық кезеңінде алкоголь өнімінің өндірісіне пайдаланылған шикізаттың көлемі (литр) көрсетіледі. Акцизделетін тауар шикізатының пайдаланылған көлемі салық базасына сәйкес айқындалады;</w:t>
      </w:r>
    </w:p>
    <w:p>
      <w:pPr>
        <w:spacing w:after="0"/>
        <w:ind w:left="0"/>
        <w:jc w:val="both"/>
      </w:pPr>
      <w:r>
        <w:rPr>
          <w:rFonts w:ascii="Times New Roman"/>
          <w:b w:val="false"/>
          <w:i w:val="false"/>
          <w:color w:val="000000"/>
          <w:sz w:val="28"/>
        </w:rPr>
        <w:t>
      4) D бағанында акциз ставкасы көрсетіледі;</w:t>
      </w:r>
    </w:p>
    <w:p>
      <w:pPr>
        <w:spacing w:after="0"/>
        <w:ind w:left="0"/>
        <w:jc w:val="both"/>
      </w:pPr>
      <w:r>
        <w:rPr>
          <w:rFonts w:ascii="Times New Roman"/>
          <w:b w:val="false"/>
          <w:i w:val="false"/>
          <w:color w:val="000000"/>
          <w:sz w:val="28"/>
        </w:rPr>
        <w:t>
      5) Е бағанында шегерімге жататын акциз сомасы көрсетіледі.</w:t>
      </w:r>
    </w:p>
    <w:p>
      <w:pPr>
        <w:spacing w:after="0"/>
        <w:ind w:left="0"/>
        <w:jc w:val="both"/>
      </w:pPr>
      <w:r>
        <w:rPr>
          <w:rFonts w:ascii="Times New Roman"/>
          <w:b w:val="false"/>
          <w:i w:val="false"/>
          <w:color w:val="000000"/>
          <w:sz w:val="28"/>
        </w:rPr>
        <w:t>
      6) Е бағанының 00000001-жолында Е бағаны бойынша жиынтық сома көрсетіледі.</w:t>
      </w:r>
    </w:p>
    <w:p>
      <w:pPr>
        <w:spacing w:after="0"/>
        <w:ind w:left="0"/>
        <w:jc w:val="both"/>
      </w:pPr>
      <w:r>
        <w:rPr>
          <w:rFonts w:ascii="Times New Roman"/>
          <w:b w:val="false"/>
          <w:i w:val="false"/>
          <w:color w:val="000000"/>
          <w:sz w:val="28"/>
        </w:rPr>
        <w:t>
      Осы нысанның Е бағанының 00000001-жолының жиынтық сомасы 421.00.004-жолына көшіріледі.</w:t>
      </w:r>
    </w:p>
    <w:bookmarkStart w:name="z753" w:id="803"/>
    <w:p>
      <w:pPr>
        <w:spacing w:after="0"/>
        <w:ind w:left="0"/>
        <w:jc w:val="left"/>
      </w:pPr>
      <w:r>
        <w:rPr>
          <w:rFonts w:ascii="Times New Roman"/>
          <w:b/>
          <w:i w:val="false"/>
          <w:color w:val="000000"/>
        </w:rPr>
        <w:t xml:space="preserve"> 6-тарау. Бензин (авиациялықтан басқа) және (немесе) дизель отыны бойынша салық салынатын оперциялар – 421.04-нысанын толтыру бойынша түсіндірме</w:t>
      </w:r>
    </w:p>
    <w:bookmarkEnd w:id="803"/>
    <w:bookmarkStart w:name="z754" w:id="804"/>
    <w:p>
      <w:pPr>
        <w:spacing w:after="0"/>
        <w:ind w:left="0"/>
        <w:jc w:val="both"/>
      </w:pPr>
      <w:r>
        <w:rPr>
          <w:rFonts w:ascii="Times New Roman"/>
          <w:b w:val="false"/>
          <w:i w:val="false"/>
          <w:color w:val="000000"/>
          <w:sz w:val="28"/>
        </w:rPr>
        <w:t>
      27. "Құрылымдық бөлімшемен немесе салық салуға байланысты объектілермен жүзеге асырылатын бензин (авиациялықтан басқа) бойынша операциялар" деген бөлімі бензин (авиациялықтан басқа) бойынша салық кезеңінің ішінде құрылымдық бөлімшемен немесе салық салуға байланысты объектілермен жүзеге асырылған салық салынатын операциялар туралы ақпаратты көрсетуге арналған:</w:t>
      </w:r>
    </w:p>
    <w:bookmarkEnd w:id="804"/>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көрсетіледі. Салық базасы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421.04.01-жолында 421.04.001 I-ден 421.04.001 IV-ке дейінгі жолдары сомасы ретінде айқындалатын көтерме сауда саласында өткізілген бензин бойынша мәліметтер көрсетіледі;</w:t>
      </w:r>
    </w:p>
    <w:p>
      <w:pPr>
        <w:spacing w:after="0"/>
        <w:ind w:left="0"/>
        <w:jc w:val="both"/>
      </w:pPr>
      <w:r>
        <w:rPr>
          <w:rFonts w:ascii="Times New Roman"/>
          <w:b w:val="false"/>
          <w:i w:val="false"/>
          <w:color w:val="000000"/>
          <w:sz w:val="28"/>
        </w:rPr>
        <w:t>
      5) 421.04.001 I жолында құрылымдық бөлімшелер өндірген немесе салық салуға байланысты объектілер өндірген бензинді көтерме саудада сату бойынша мәліметтер көрсетіледі;</w:t>
      </w:r>
    </w:p>
    <w:p>
      <w:pPr>
        <w:spacing w:after="0"/>
        <w:ind w:left="0"/>
        <w:jc w:val="both"/>
      </w:pPr>
      <w:r>
        <w:rPr>
          <w:rFonts w:ascii="Times New Roman"/>
          <w:b w:val="false"/>
          <w:i w:val="false"/>
          <w:color w:val="000000"/>
          <w:sz w:val="28"/>
        </w:rPr>
        <w:t>
      6) 421.04.001 ІІ жолында бас ұйымнан немесе жеткізушіден алынған бензинді көтерме өткізу бойынша мәліметтер көрсетіледі;</w:t>
      </w:r>
    </w:p>
    <w:p>
      <w:pPr>
        <w:spacing w:after="0"/>
        <w:ind w:left="0"/>
        <w:jc w:val="both"/>
      </w:pPr>
      <w:r>
        <w:rPr>
          <w:rFonts w:ascii="Times New Roman"/>
          <w:b w:val="false"/>
          <w:i w:val="false"/>
          <w:color w:val="000000"/>
          <w:sz w:val="28"/>
        </w:rPr>
        <w:t>
      7) 421.04.001 ІІІ жолында тәркіленген және (немесе) иесіз, мемлекетке мұралау құқығы бойынша өткен және мемлекет меншігіне тегін берілген бензиннің конкурстық массасын көтерме саудада өткізу бойынша мәліметтер көрсетіледі;</w:t>
      </w:r>
    </w:p>
    <w:p>
      <w:pPr>
        <w:spacing w:after="0"/>
        <w:ind w:left="0"/>
        <w:jc w:val="both"/>
      </w:pPr>
      <w:r>
        <w:rPr>
          <w:rFonts w:ascii="Times New Roman"/>
          <w:b w:val="false"/>
          <w:i w:val="false"/>
          <w:color w:val="000000"/>
          <w:sz w:val="28"/>
        </w:rPr>
        <w:t>
      8) 421.04.001 IV жолында өндіріс мекенжайынан өндіруші жүзеге асыратын бензин жылжыту бойынша мәліметтер көрсетіледі;</w:t>
      </w:r>
    </w:p>
    <w:p>
      <w:pPr>
        <w:spacing w:after="0"/>
        <w:ind w:left="0"/>
        <w:jc w:val="both"/>
      </w:pPr>
      <w:r>
        <w:rPr>
          <w:rFonts w:ascii="Times New Roman"/>
          <w:b w:val="false"/>
          <w:i w:val="false"/>
          <w:color w:val="000000"/>
          <w:sz w:val="28"/>
        </w:rPr>
        <w:t>
      9) 421.04.002-жолында 421.04.002 I-ден 421.04.002 VI-ға дейінгі жолдардың сомалары ретінде айқындалатын бөлшек сауда саласында өткізілген бензин бойынша мәліметтер көрсетіледі;</w:t>
      </w:r>
    </w:p>
    <w:p>
      <w:pPr>
        <w:spacing w:after="0"/>
        <w:ind w:left="0"/>
        <w:jc w:val="both"/>
      </w:pPr>
      <w:r>
        <w:rPr>
          <w:rFonts w:ascii="Times New Roman"/>
          <w:b w:val="false"/>
          <w:i w:val="false"/>
          <w:color w:val="000000"/>
          <w:sz w:val="28"/>
        </w:rPr>
        <w:t>
      10) 421.04.002 I жолында құрылымдық бөлімше немесе салық салуға байланысты объектілер өндірген бензинді бөлшек саудада сату бойынша мәліметтер көрсетіледі;</w:t>
      </w:r>
    </w:p>
    <w:p>
      <w:pPr>
        <w:spacing w:after="0"/>
        <w:ind w:left="0"/>
        <w:jc w:val="both"/>
      </w:pPr>
      <w:r>
        <w:rPr>
          <w:rFonts w:ascii="Times New Roman"/>
          <w:b w:val="false"/>
          <w:i w:val="false"/>
          <w:color w:val="000000"/>
          <w:sz w:val="28"/>
        </w:rPr>
        <w:t>
      11) 421.04.002 ІІ жолында бас ұйымнан немесе жеткізушіден алынған бензинді бөлшек саудада сату бойынша мәліметтер көрсетіледі;</w:t>
      </w:r>
    </w:p>
    <w:p>
      <w:pPr>
        <w:spacing w:after="0"/>
        <w:ind w:left="0"/>
        <w:jc w:val="both"/>
      </w:pPr>
      <w:r>
        <w:rPr>
          <w:rFonts w:ascii="Times New Roman"/>
          <w:b w:val="false"/>
          <w:i w:val="false"/>
          <w:color w:val="000000"/>
          <w:sz w:val="28"/>
        </w:rPr>
        <w:t>
      12) 421.04.002 ІІІ жолында тәркіленген және (немесе) иесіз, мемлекетке мұралау құқығы бойынша өткен және мемлекет меншігіне тегін берілген бензиннің конкурстық массасын бөлшек саудада сату бойынша мәліметтер көрсетіледі;</w:t>
      </w:r>
    </w:p>
    <w:p>
      <w:pPr>
        <w:spacing w:after="0"/>
        <w:ind w:left="0"/>
        <w:jc w:val="both"/>
      </w:pPr>
      <w:r>
        <w:rPr>
          <w:rFonts w:ascii="Times New Roman"/>
          <w:b w:val="false"/>
          <w:i w:val="false"/>
          <w:color w:val="000000"/>
          <w:sz w:val="28"/>
        </w:rPr>
        <w:t>
      13) 421.04.002 ІV жолында оның бүліну немесе жоғалу фактісі анықталған бензин бойынша мәліметтер көрсетіледі;</w:t>
      </w:r>
    </w:p>
    <w:p>
      <w:pPr>
        <w:spacing w:after="0"/>
        <w:ind w:left="0"/>
        <w:jc w:val="both"/>
      </w:pPr>
      <w:r>
        <w:rPr>
          <w:rFonts w:ascii="Times New Roman"/>
          <w:b w:val="false"/>
          <w:i w:val="false"/>
          <w:color w:val="000000"/>
          <w:sz w:val="28"/>
        </w:rPr>
        <w:t>
      14) 421.04.002 V жолында өзінің өндірістік қажеттілігіне пайдаланылған меншікті өндірісінің бензині бойынша мәліметтер көрсетіледі;</w:t>
      </w:r>
    </w:p>
    <w:p>
      <w:pPr>
        <w:spacing w:after="0"/>
        <w:ind w:left="0"/>
        <w:jc w:val="both"/>
      </w:pPr>
      <w:r>
        <w:rPr>
          <w:rFonts w:ascii="Times New Roman"/>
          <w:b w:val="false"/>
          <w:i w:val="false"/>
          <w:color w:val="000000"/>
          <w:sz w:val="28"/>
        </w:rPr>
        <w:t>
      15) 421.04.002 VІ жолында бас ұйымнан немесе жеткізушіден алынған және өз өндірісінің қажеттілігіне пайдаланылған бензин бойынша мәліметтер көрсетіледі;</w:t>
      </w:r>
    </w:p>
    <w:p>
      <w:pPr>
        <w:spacing w:after="0"/>
        <w:ind w:left="0"/>
        <w:jc w:val="both"/>
      </w:pPr>
      <w:r>
        <w:rPr>
          <w:rFonts w:ascii="Times New Roman"/>
          <w:b w:val="false"/>
          <w:i w:val="false"/>
          <w:color w:val="000000"/>
          <w:sz w:val="28"/>
        </w:rPr>
        <w:t>
      16) 421.04.003-жолы 421.04.001, 421.04.002-жолдарында көрсетілген салық салынатын операциялар бойынша салық базасының жалпы мөлшерін, сондай-ақ осы 421.04.001 және 421.04.002-жолдарынының сомалары ретінде айқындалатын операциялар бойынша есептелген акциздің жиынтық сомасын айқындауға арналған.</w:t>
      </w:r>
    </w:p>
    <w:bookmarkStart w:name="z755" w:id="805"/>
    <w:p>
      <w:pPr>
        <w:spacing w:after="0"/>
        <w:ind w:left="0"/>
        <w:jc w:val="both"/>
      </w:pPr>
      <w:r>
        <w:rPr>
          <w:rFonts w:ascii="Times New Roman"/>
          <w:b w:val="false"/>
          <w:i w:val="false"/>
          <w:color w:val="000000"/>
          <w:sz w:val="28"/>
        </w:rPr>
        <w:t>
      28. "Құрылымдық бөлімшемен немесе салық салуға байланысты объектілермен жүзеге асырылатын дизель отыны бойынша операциялар" деген бөлімде дизель отыны бойынша есепті салық кезеңінің ішінде құрылымдық бөлімшемен немесе салық салуға байланысты объектілермен жасалған салық салынатын операциялар туралы ақпаратты көрсетуге арналған:</w:t>
      </w:r>
    </w:p>
    <w:bookmarkEnd w:id="805"/>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көрсетіледі. Салық базасы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421.04.004-жолында 421.04.004 I бастап 421.04.004 IV дейінгі жолдардың сомалары ретінде айқындалатын көтерме сауда саласында сатылған дизель отыны бойынша мәліметтер көрсетіледі;</w:t>
      </w:r>
    </w:p>
    <w:p>
      <w:pPr>
        <w:spacing w:after="0"/>
        <w:ind w:left="0"/>
        <w:jc w:val="both"/>
      </w:pPr>
      <w:r>
        <w:rPr>
          <w:rFonts w:ascii="Times New Roman"/>
          <w:b w:val="false"/>
          <w:i w:val="false"/>
          <w:color w:val="000000"/>
          <w:sz w:val="28"/>
        </w:rPr>
        <w:t>
      5) 421.04.004 І жолында құрылымдық бөлімше немесе салық салуға байланысты объектілер өндірген дизель отынын көтерме саудада өткізу бойынша мәліметтер көрсетіледі;</w:t>
      </w:r>
    </w:p>
    <w:p>
      <w:pPr>
        <w:spacing w:after="0"/>
        <w:ind w:left="0"/>
        <w:jc w:val="both"/>
      </w:pPr>
      <w:r>
        <w:rPr>
          <w:rFonts w:ascii="Times New Roman"/>
          <w:b w:val="false"/>
          <w:i w:val="false"/>
          <w:color w:val="000000"/>
          <w:sz w:val="28"/>
        </w:rPr>
        <w:t>
      6) 421.04.004 ІІ жолында бас ұйымнан немесе жеткізушіден алынған дизель отынын көтерме саудада өткізу бойынша мәліметтер көрсетіледі;</w:t>
      </w:r>
    </w:p>
    <w:p>
      <w:pPr>
        <w:spacing w:after="0"/>
        <w:ind w:left="0"/>
        <w:jc w:val="both"/>
      </w:pPr>
      <w:r>
        <w:rPr>
          <w:rFonts w:ascii="Times New Roman"/>
          <w:b w:val="false"/>
          <w:i w:val="false"/>
          <w:color w:val="000000"/>
          <w:sz w:val="28"/>
        </w:rPr>
        <w:t>
      7) 421.04.004 ІІІ жолында тәркіленген және (немесе) иесіз, мемлекетке мұралау құқығы бойынша өткен және мемлекет меншігіне тегін берілген дизель отынының конкурстық массасын көтерме саудада өткізу бойынша мәліметтер көрсетіледі;</w:t>
      </w:r>
    </w:p>
    <w:p>
      <w:pPr>
        <w:spacing w:after="0"/>
        <w:ind w:left="0"/>
        <w:jc w:val="both"/>
      </w:pPr>
      <w:r>
        <w:rPr>
          <w:rFonts w:ascii="Times New Roman"/>
          <w:b w:val="false"/>
          <w:i w:val="false"/>
          <w:color w:val="000000"/>
          <w:sz w:val="28"/>
        </w:rPr>
        <w:t>
      8) 421.04.004 IV жолында өндіріс мекенжайынан өндіруші жүзеге асыратын дизель отынын жылжыту бойынша мәліметтер көрсетіледі;</w:t>
      </w:r>
    </w:p>
    <w:p>
      <w:pPr>
        <w:spacing w:after="0"/>
        <w:ind w:left="0"/>
        <w:jc w:val="both"/>
      </w:pPr>
      <w:r>
        <w:rPr>
          <w:rFonts w:ascii="Times New Roman"/>
          <w:b w:val="false"/>
          <w:i w:val="false"/>
          <w:color w:val="000000"/>
          <w:sz w:val="28"/>
        </w:rPr>
        <w:t>
      9) 421.04.005-жолында 421.04.005 I-ден 421.04.005 VI-ға дейінгі жолдардың сомасы ретінде айқындалатын бөлшек сауда саласында өткізілген дизель отыны бойынша мәліметтер көрсетіледі;</w:t>
      </w:r>
    </w:p>
    <w:p>
      <w:pPr>
        <w:spacing w:after="0"/>
        <w:ind w:left="0"/>
        <w:jc w:val="both"/>
      </w:pPr>
      <w:r>
        <w:rPr>
          <w:rFonts w:ascii="Times New Roman"/>
          <w:b w:val="false"/>
          <w:i w:val="false"/>
          <w:color w:val="000000"/>
          <w:sz w:val="28"/>
        </w:rPr>
        <w:t>
      10) 421.04.005 I жолында құрылымдық бөлімше немесе салық салуға байланысты объектілер өндірген дизель отынын бөлшек саудада сату бойынша мәліметтер көрсетіледі;</w:t>
      </w:r>
    </w:p>
    <w:p>
      <w:pPr>
        <w:spacing w:after="0"/>
        <w:ind w:left="0"/>
        <w:jc w:val="both"/>
      </w:pPr>
      <w:r>
        <w:rPr>
          <w:rFonts w:ascii="Times New Roman"/>
          <w:b w:val="false"/>
          <w:i w:val="false"/>
          <w:color w:val="000000"/>
          <w:sz w:val="28"/>
        </w:rPr>
        <w:t>
      11) 421.04.005 ІІ жолында бас ұйымнан немесе жеткізушіден алынған дизель отынын бөлшек саудада сату бойынша мәліметтер көрсетіледі;</w:t>
      </w:r>
    </w:p>
    <w:p>
      <w:pPr>
        <w:spacing w:after="0"/>
        <w:ind w:left="0"/>
        <w:jc w:val="both"/>
      </w:pPr>
      <w:r>
        <w:rPr>
          <w:rFonts w:ascii="Times New Roman"/>
          <w:b w:val="false"/>
          <w:i w:val="false"/>
          <w:color w:val="000000"/>
          <w:sz w:val="28"/>
        </w:rPr>
        <w:t>
      12) 421.04.005 ІІІ жолында тәркіленген және (немесе) иесіз, мемлекетке мұралау құқығы бойынша өткен және мемлекет меншігіне тегін берілген дизель отынының конкурстық массасын бөлшек саудада сату бойынша мәліметтер көрсетіледі;</w:t>
      </w:r>
    </w:p>
    <w:p>
      <w:pPr>
        <w:spacing w:after="0"/>
        <w:ind w:left="0"/>
        <w:jc w:val="both"/>
      </w:pPr>
      <w:r>
        <w:rPr>
          <w:rFonts w:ascii="Times New Roman"/>
          <w:b w:val="false"/>
          <w:i w:val="false"/>
          <w:color w:val="000000"/>
          <w:sz w:val="28"/>
        </w:rPr>
        <w:t>
      13) 421.04.005 ІV жолында ол бойынша бүліну немесе жоғалу фактісі анықталған дизель отыны бойынша мәліметтер көрсетіледі;</w:t>
      </w:r>
    </w:p>
    <w:p>
      <w:pPr>
        <w:spacing w:after="0"/>
        <w:ind w:left="0"/>
        <w:jc w:val="both"/>
      </w:pPr>
      <w:r>
        <w:rPr>
          <w:rFonts w:ascii="Times New Roman"/>
          <w:b w:val="false"/>
          <w:i w:val="false"/>
          <w:color w:val="000000"/>
          <w:sz w:val="28"/>
        </w:rPr>
        <w:t>
      14) 421.04.005 V жолында өзінің өндірісінің қажеттілігіне пайдаланылған меншікті өндірісінің дизель отыны бойынша мәліметтер көрсетіледі;</w:t>
      </w:r>
    </w:p>
    <w:p>
      <w:pPr>
        <w:spacing w:after="0"/>
        <w:ind w:left="0"/>
        <w:jc w:val="both"/>
      </w:pPr>
      <w:r>
        <w:rPr>
          <w:rFonts w:ascii="Times New Roman"/>
          <w:b w:val="false"/>
          <w:i w:val="false"/>
          <w:color w:val="000000"/>
          <w:sz w:val="28"/>
        </w:rPr>
        <w:t>
      15) 421.04.005 VІ жолында бас ұйымнан немесе жеткізушіден алынған және өз өндірісінің қажеттілігіне пайдаланылған дизель отыны бойынша мәліметтер көрсетіледі;</w:t>
      </w:r>
    </w:p>
    <w:p>
      <w:pPr>
        <w:spacing w:after="0"/>
        <w:ind w:left="0"/>
        <w:jc w:val="both"/>
      </w:pPr>
      <w:r>
        <w:rPr>
          <w:rFonts w:ascii="Times New Roman"/>
          <w:b w:val="false"/>
          <w:i w:val="false"/>
          <w:color w:val="000000"/>
          <w:sz w:val="28"/>
        </w:rPr>
        <w:t>
      16) 421.04.006-жолы 421.04.004, 421.04.005-жолдарында көрсетілген салық салынатын операциялар бойынша салық базасының жалпы мөлшерін, сондай-ақ осы 421.04.004 және 421.04.005-жолдарының сомасы ретінде айқындалатын операциялар бойынша есептелген акциздің жиынтық сомасын айқындауға арналған.</w:t>
      </w:r>
    </w:p>
    <w:bookmarkStart w:name="z756" w:id="806"/>
    <w:p>
      <w:pPr>
        <w:spacing w:after="0"/>
        <w:ind w:left="0"/>
        <w:jc w:val="both"/>
      </w:pPr>
      <w:r>
        <w:rPr>
          <w:rFonts w:ascii="Times New Roman"/>
          <w:b w:val="false"/>
          <w:i w:val="false"/>
          <w:color w:val="000000"/>
          <w:sz w:val="28"/>
        </w:rPr>
        <w:t>
      29. "Шегерімдер" деген бөлімде шегерімге жатқызылатын, сондай-ақ бюджет сыныптауышының кодтары бөлігінде акциздер сомаларын егжей-тегжейлі көрсетуге арналған:</w:t>
      </w:r>
    </w:p>
    <w:bookmarkEnd w:id="806"/>
    <w:p>
      <w:pPr>
        <w:spacing w:after="0"/>
        <w:ind w:left="0"/>
        <w:jc w:val="both"/>
      </w:pPr>
      <w:r>
        <w:rPr>
          <w:rFonts w:ascii="Times New Roman"/>
          <w:b w:val="false"/>
          <w:i w:val="false"/>
          <w:color w:val="000000"/>
          <w:sz w:val="28"/>
        </w:rPr>
        <w:t>
      1) 421.04.07-жолында шегерімнің жиынтық сомасы көрсетіледі;</w:t>
      </w:r>
    </w:p>
    <w:p>
      <w:pPr>
        <w:spacing w:after="0"/>
        <w:ind w:left="0"/>
        <w:jc w:val="both"/>
      </w:pPr>
      <w:r>
        <w:rPr>
          <w:rFonts w:ascii="Times New Roman"/>
          <w:b w:val="false"/>
          <w:i w:val="false"/>
          <w:color w:val="000000"/>
          <w:sz w:val="28"/>
        </w:rPr>
        <w:t>
      2) А бағанында бюджет сыныптауышының коды көрсетіледі. Бір бюджет сыныптауышының кодына бір жол сәйкес келеді;</w:t>
      </w:r>
    </w:p>
    <w:p>
      <w:pPr>
        <w:spacing w:after="0"/>
        <w:ind w:left="0"/>
        <w:jc w:val="both"/>
      </w:pPr>
      <w:r>
        <w:rPr>
          <w:rFonts w:ascii="Times New Roman"/>
          <w:b w:val="false"/>
          <w:i w:val="false"/>
          <w:color w:val="000000"/>
          <w:sz w:val="28"/>
        </w:rPr>
        <w:t>
      3) В бағанында акцизделетін тауардың көлемі (тоннада) көрсетіледі;</w:t>
      </w:r>
    </w:p>
    <w:p>
      <w:pPr>
        <w:spacing w:after="0"/>
        <w:ind w:left="0"/>
        <w:jc w:val="both"/>
      </w:pPr>
      <w:r>
        <w:rPr>
          <w:rFonts w:ascii="Times New Roman"/>
          <w:b w:val="false"/>
          <w:i w:val="false"/>
          <w:color w:val="000000"/>
          <w:sz w:val="28"/>
        </w:rPr>
        <w:t>
      4) С бағанында есепті ай үшін акциз бойынша шегерім сомасы көрсетіледі.</w:t>
      </w:r>
    </w:p>
    <w:bookmarkStart w:name="z757" w:id="807"/>
    <w:p>
      <w:pPr>
        <w:spacing w:after="0"/>
        <w:ind w:left="0"/>
        <w:jc w:val="both"/>
      </w:pPr>
      <w:r>
        <w:rPr>
          <w:rFonts w:ascii="Times New Roman"/>
          <w:b w:val="false"/>
          <w:i w:val="false"/>
          <w:color w:val="000000"/>
          <w:sz w:val="28"/>
        </w:rPr>
        <w:t>
      30. "Акцизді есептеу" деген бөлімде 421.04.007-жолында көрсетілген шегерімдер кемітілген акциздердің есептелген жиынтық сомасын, сондай-ақ бюджет сыныптауышының кодтарының бөлігінде егжей-тегжейлі көрсетуге арналған:</w:t>
      </w:r>
    </w:p>
    <w:bookmarkEnd w:id="807"/>
    <w:p>
      <w:pPr>
        <w:spacing w:after="0"/>
        <w:ind w:left="0"/>
        <w:jc w:val="both"/>
      </w:pPr>
      <w:r>
        <w:rPr>
          <w:rFonts w:ascii="Times New Roman"/>
          <w:b w:val="false"/>
          <w:i w:val="false"/>
          <w:color w:val="000000"/>
          <w:sz w:val="28"/>
        </w:rPr>
        <w:t>
      1) 421.04.008-жолында есептелген акциздің жиынтық сомасы көрсетіледі;</w:t>
      </w:r>
    </w:p>
    <w:p>
      <w:pPr>
        <w:spacing w:after="0"/>
        <w:ind w:left="0"/>
        <w:jc w:val="both"/>
      </w:pPr>
      <w:r>
        <w:rPr>
          <w:rFonts w:ascii="Times New Roman"/>
          <w:b w:val="false"/>
          <w:i w:val="false"/>
          <w:color w:val="000000"/>
          <w:sz w:val="28"/>
        </w:rPr>
        <w:t>
      2) А бағанында бюджет сыныптауышының коды көрсетіледі. Бір бюджет сыныптауышының кодына бір жол сәйкес келеді;</w:t>
      </w:r>
    </w:p>
    <w:p>
      <w:pPr>
        <w:spacing w:after="0"/>
        <w:ind w:left="0"/>
        <w:jc w:val="both"/>
      </w:pPr>
      <w:r>
        <w:rPr>
          <w:rFonts w:ascii="Times New Roman"/>
          <w:b w:val="false"/>
          <w:i w:val="false"/>
          <w:color w:val="000000"/>
          <w:sz w:val="28"/>
        </w:rPr>
        <w:t>
      3) В бағанында есепті ай үшін есептелген акциз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 Қазақстан</w:t>
            </w:r>
            <w:r>
              <w:br/>
            </w:r>
            <w:r>
              <w:rPr>
                <w:rFonts w:ascii="Times New Roman"/>
                <w:b w:val="false"/>
                <w:i w:val="false"/>
                <w:color w:val="000000"/>
                <w:sz w:val="20"/>
              </w:rPr>
              <w:t>Республикасының Қаржы</w:t>
            </w:r>
            <w:r>
              <w:br/>
            </w:r>
            <w:r>
              <w:rPr>
                <w:rFonts w:ascii="Times New Roman"/>
                <w:b w:val="false"/>
                <w:i w:val="false"/>
                <w:color w:val="000000"/>
                <w:sz w:val="20"/>
              </w:rPr>
              <w:t>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32-қосымша</w:t>
            </w:r>
          </w:p>
        </w:tc>
      </w:tr>
    </w:tbl>
    <w:p>
      <w:pPr>
        <w:spacing w:after="0"/>
        <w:ind w:left="0"/>
        <w:jc w:val="left"/>
      </w:pPr>
      <w:r>
        <w:br/>
      </w:r>
    </w:p>
    <w:p>
      <w:pPr>
        <w:spacing w:after="0"/>
        <w:ind w:left="0"/>
        <w:jc w:val="both"/>
      </w:pPr>
      <w:r>
        <w:drawing>
          <wp:inline distT="0" distB="0" distL="0" distR="0">
            <wp:extent cx="5511800" cy="814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3"/>
                    <a:stretch>
                      <a:fillRect/>
                    </a:stretch>
                  </pic:blipFill>
                  <pic:spPr>
                    <a:xfrm>
                      <a:off x="0" y="0"/>
                      <a:ext cx="5511800" cy="814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75300" cy="822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4"/>
                    <a:stretch>
                      <a:fillRect/>
                    </a:stretch>
                  </pic:blipFill>
                  <pic:spPr>
                    <a:xfrm>
                      <a:off x="0" y="0"/>
                      <a:ext cx="5575300" cy="822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5"/>
                    <a:stretch>
                      <a:fillRect/>
                    </a:stretch>
                  </pic:blipFill>
                  <pic:spPr>
                    <a:xfrm>
                      <a:off x="0" y="0"/>
                      <a:ext cx="55118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6"/>
                    <a:stretch>
                      <a:fillRect/>
                    </a:stretch>
                  </pic:blipFill>
                  <pic:spPr>
                    <a:xfrm>
                      <a:off x="0" y="0"/>
                      <a:ext cx="55118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7"/>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991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8"/>
                    <a:stretch>
                      <a:fillRect/>
                    </a:stretch>
                  </pic:blipFill>
                  <pic:spPr>
                    <a:xfrm>
                      <a:off x="0" y="0"/>
                      <a:ext cx="54991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99100" cy="829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9"/>
                    <a:stretch>
                      <a:fillRect/>
                    </a:stretch>
                  </pic:blipFill>
                  <pic:spPr>
                    <a:xfrm>
                      <a:off x="0" y="0"/>
                      <a:ext cx="5499100" cy="829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78700" cy="502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2"/>
                    <a:stretch>
                      <a:fillRect/>
                    </a:stretch>
                  </pic:blipFill>
                  <pic:spPr>
                    <a:xfrm>
                      <a:off x="0" y="0"/>
                      <a:ext cx="7378700" cy="502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3"/>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4"/>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33-қосымша</w:t>
            </w:r>
          </w:p>
        </w:tc>
      </w:tr>
    </w:tbl>
    <w:bookmarkStart w:name="z760" w:id="808"/>
    <w:p>
      <w:pPr>
        <w:spacing w:after="0"/>
        <w:ind w:left="0"/>
        <w:jc w:val="left"/>
      </w:pPr>
      <w:r>
        <w:rPr>
          <w:rFonts w:ascii="Times New Roman"/>
          <w:b/>
          <w:i w:val="false"/>
          <w:color w:val="000000"/>
        </w:rPr>
        <w:t xml:space="preserve">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қызметін қызметін жүзеге асыратын жер қойнауын пайдаланушының қосымша төлемі бойынша (декларация) (500.00-нысан)" салық есептілігін жасау қағидалары</w:t>
      </w:r>
    </w:p>
    <w:bookmarkEnd w:id="808"/>
    <w:bookmarkStart w:name="z761" w:id="809"/>
    <w:p>
      <w:pPr>
        <w:spacing w:after="0"/>
        <w:ind w:left="0"/>
        <w:jc w:val="left"/>
      </w:pPr>
      <w:r>
        <w:rPr>
          <w:rFonts w:ascii="Times New Roman"/>
          <w:b/>
          <w:i w:val="false"/>
          <w:color w:val="000000"/>
        </w:rPr>
        <w:t xml:space="preserve"> 1-тарау. Жалпы ережелер</w:t>
      </w:r>
    </w:p>
    <w:bookmarkEnd w:id="809"/>
    <w:bookmarkStart w:name="z762" w:id="810"/>
    <w:p>
      <w:pPr>
        <w:spacing w:after="0"/>
        <w:ind w:left="0"/>
        <w:jc w:val="both"/>
      </w:pPr>
      <w:r>
        <w:rPr>
          <w:rFonts w:ascii="Times New Roman"/>
          <w:b w:val="false"/>
          <w:i w:val="false"/>
          <w:color w:val="000000"/>
          <w:sz w:val="28"/>
        </w:rPr>
        <w:t xml:space="preserve">
      1. Осы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қызметін жүзеге асыратын жер қойнауын пайдаланушының қосымша төлемі бойынша декларация (500.00-нысан)"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роялти, өндіру бонусы, өнімді бөлу бойынша Қазақстан Республикасының үлесі, жер қойнауын пайдаланушының қосымша төлемі бойынша салықты есептеуге арналған "Роялти бойынша, өндіру бонусы, бойынша өнімді бөлу бойынша Қазақстан Республикасының үлесі бойынша, өнімді бөлу туралы келісім (келісімшарт) бойынша қызметін жүзеге асыратын жер қойнауын пайдаланушының қосымша төлемі бойынша декларация" салық есептілігі нысанын (бұдан әрі - декларация) жасау тәртібін анықтайды. Декларацияны салық режимі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сәйкес белгіленген жер қойнауын пайдалануға арналған келісімшартқа немесе өнімді бөлу туралы келісімге (келісімшартқа) (бұдан әрі - Жер қойнауын пайдалану келісімшарты) сәйкес қызметін жүзеге асыратын жер қойнауын пайдаланушылар жасайды. Декларацияны жер қойнауын пайдаланушы орналасқан жерi бойынша мемлекеттік кірістер органына салық кезеңінен кейiнгi екінші айдың 15-нен кешiктiрмей табыс етедi. Салық кезеңі күнтізбелік тоқсан болып табылады. Салық төлеушi салықтың есептелген сомасын орналасқан жерi бойынша бюджетке салық кезеңiнен кейiнгi екінші айдың 25-інен кешiктiрмей төлеуге мiндеттi.</w:t>
      </w:r>
    </w:p>
    <w:bookmarkEnd w:id="81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63" w:id="811"/>
    <w:p>
      <w:pPr>
        <w:spacing w:after="0"/>
        <w:ind w:left="0"/>
        <w:jc w:val="both"/>
      </w:pPr>
      <w:r>
        <w:rPr>
          <w:rFonts w:ascii="Times New Roman"/>
          <w:b w:val="false"/>
          <w:i w:val="false"/>
          <w:color w:val="000000"/>
          <w:sz w:val="28"/>
        </w:rPr>
        <w:t>
      2. Декларация декларацияның өзінен (500.00-нысан) және оған салық міндеттемесін есептеу туралы ақпаратты егжей-тегжейлі көрсетуге арналған қосымшалардан (500.01-ден 500.07 дейінгі-нысандар) тұрады.</w:t>
      </w:r>
    </w:p>
    <w:bookmarkEnd w:id="811"/>
    <w:bookmarkStart w:name="z764" w:id="812"/>
    <w:p>
      <w:pPr>
        <w:spacing w:after="0"/>
        <w:ind w:left="0"/>
        <w:jc w:val="both"/>
      </w:pPr>
      <w:r>
        <w:rPr>
          <w:rFonts w:ascii="Times New Roman"/>
          <w:b w:val="false"/>
          <w:i w:val="false"/>
          <w:color w:val="000000"/>
          <w:sz w:val="28"/>
        </w:rPr>
        <w:t>
      3. Декларацияны толтыру кезінде түзетулерге, өшіруге және тазалауға жол берілмейді.</w:t>
      </w:r>
    </w:p>
    <w:bookmarkEnd w:id="812"/>
    <w:bookmarkStart w:name="z765" w:id="813"/>
    <w:p>
      <w:pPr>
        <w:spacing w:after="0"/>
        <w:ind w:left="0"/>
        <w:jc w:val="both"/>
      </w:pPr>
      <w:r>
        <w:rPr>
          <w:rFonts w:ascii="Times New Roman"/>
          <w:b w:val="false"/>
          <w:i w:val="false"/>
          <w:color w:val="000000"/>
          <w:sz w:val="28"/>
        </w:rPr>
        <w:t>
      4. Декларацияға қосымшалар тиісті көрсеткіштердің мәнін ашуды қажет ететін декларациядағы жолдарды толтыру кезінде міндетті түрде жасалады.</w:t>
      </w:r>
    </w:p>
    <w:bookmarkEnd w:id="813"/>
    <w:bookmarkStart w:name="z766" w:id="814"/>
    <w:p>
      <w:pPr>
        <w:spacing w:after="0"/>
        <w:ind w:left="0"/>
        <w:jc w:val="both"/>
      </w:pPr>
      <w:r>
        <w:rPr>
          <w:rFonts w:ascii="Times New Roman"/>
          <w:b w:val="false"/>
          <w:i w:val="false"/>
          <w:color w:val="000000"/>
          <w:sz w:val="28"/>
        </w:rPr>
        <w:t>
      5. Декларацияға қосымшаларда көрсетілуге тиіс мәліметтер болмаған кезде олар жасалмайды.</w:t>
      </w:r>
    </w:p>
    <w:bookmarkEnd w:id="814"/>
    <w:bookmarkStart w:name="z767" w:id="815"/>
    <w:p>
      <w:pPr>
        <w:spacing w:after="0"/>
        <w:ind w:left="0"/>
        <w:jc w:val="both"/>
      </w:pPr>
      <w:r>
        <w:rPr>
          <w:rFonts w:ascii="Times New Roman"/>
          <w:b w:val="false"/>
          <w:i w:val="false"/>
          <w:color w:val="000000"/>
          <w:sz w:val="28"/>
        </w:rPr>
        <w:t>
      6. Қосымша парағында бар жолдарда көрсеткіштер саны асып кеткен жағдайда, қосымшаның дәл сондай парағы толтырылады.</w:t>
      </w:r>
    </w:p>
    <w:bookmarkEnd w:id="815"/>
    <w:bookmarkStart w:name="z768" w:id="816"/>
    <w:p>
      <w:pPr>
        <w:spacing w:after="0"/>
        <w:ind w:left="0"/>
        <w:jc w:val="both"/>
      </w:pPr>
      <w:r>
        <w:rPr>
          <w:rFonts w:ascii="Times New Roman"/>
          <w:b w:val="false"/>
          <w:i w:val="false"/>
          <w:color w:val="000000"/>
          <w:sz w:val="28"/>
        </w:rPr>
        <w:t>
      7. Сомалардың теріс мәндері декларацияның тиісті жолының (бағанының) сол жағындағы бірінші торкөзде "–" белгісімен көрсетіледі.</w:t>
      </w:r>
    </w:p>
    <w:bookmarkEnd w:id="816"/>
    <w:bookmarkStart w:name="z769" w:id="817"/>
    <w:p>
      <w:pPr>
        <w:spacing w:after="0"/>
        <w:ind w:left="0"/>
        <w:jc w:val="both"/>
      </w:pPr>
      <w:r>
        <w:rPr>
          <w:rFonts w:ascii="Times New Roman"/>
          <w:b w:val="false"/>
          <w:i w:val="false"/>
          <w:color w:val="000000"/>
          <w:sz w:val="28"/>
        </w:rPr>
        <w:t>
      8. Декларацияны жасау кезінде:</w:t>
      </w:r>
    </w:p>
    <w:bookmarkEnd w:id="817"/>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770" w:id="818"/>
    <w:p>
      <w:pPr>
        <w:spacing w:after="0"/>
        <w:ind w:left="0"/>
        <w:jc w:val="both"/>
      </w:pPr>
      <w:r>
        <w:rPr>
          <w:rFonts w:ascii="Times New Roman"/>
          <w:b w:val="false"/>
          <w:i w:val="false"/>
          <w:color w:val="000000"/>
          <w:sz w:val="28"/>
        </w:rPr>
        <w:t xml:space="preserve">
      9.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818"/>
    <w:bookmarkStart w:name="z771" w:id="819"/>
    <w:p>
      <w:pPr>
        <w:spacing w:after="0"/>
        <w:ind w:left="0"/>
        <w:jc w:val="both"/>
      </w:pPr>
      <w:r>
        <w:rPr>
          <w:rFonts w:ascii="Times New Roman"/>
          <w:b w:val="false"/>
          <w:i w:val="false"/>
          <w:color w:val="000000"/>
          <w:sz w:val="28"/>
        </w:rPr>
        <w:t>
      10. Декларация тапсыру кезінде:</w:t>
      </w:r>
    </w:p>
    <w:bookmarkEnd w:id="819"/>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772" w:id="820"/>
    <w:p>
      <w:pPr>
        <w:spacing w:after="0"/>
        <w:ind w:left="0"/>
        <w:jc w:val="both"/>
      </w:pPr>
      <w:r>
        <w:rPr>
          <w:rFonts w:ascii="Times New Roman"/>
          <w:b w:val="false"/>
          <w:i w:val="false"/>
          <w:color w:val="000000"/>
          <w:sz w:val="28"/>
        </w:rPr>
        <w:t>
      11. Қосымшаның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End w:id="820"/>
    <w:bookmarkStart w:name="z773" w:id="821"/>
    <w:p>
      <w:pPr>
        <w:spacing w:after="0"/>
        <w:ind w:left="0"/>
        <w:jc w:val="left"/>
      </w:pPr>
      <w:r>
        <w:rPr>
          <w:rFonts w:ascii="Times New Roman"/>
          <w:b/>
          <w:i w:val="false"/>
          <w:color w:val="000000"/>
        </w:rPr>
        <w:t xml:space="preserve"> 2-тарау. Декларацияны толтыру бойынша түсіндірме (500.00-нысан)</w:t>
      </w:r>
    </w:p>
    <w:bookmarkEnd w:id="821"/>
    <w:bookmarkStart w:name="z774" w:id="822"/>
    <w:p>
      <w:pPr>
        <w:spacing w:after="0"/>
        <w:ind w:left="0"/>
        <w:jc w:val="both"/>
      </w:pPr>
      <w:r>
        <w:rPr>
          <w:rFonts w:ascii="Times New Roman"/>
          <w:b w:val="false"/>
          <w:i w:val="false"/>
          <w:color w:val="000000"/>
          <w:sz w:val="28"/>
        </w:rPr>
        <w:t>
      12. "Салық төлеуші туралы жалпы ақпарат" деген бөлімде салық төлеуші келесі деректерді көрсетеді:</w:t>
      </w:r>
    </w:p>
    <w:bookmarkEnd w:id="822"/>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Сенімгерлікпен басқарушы салық міндеттемесін орындаған кезде жолда сенімгерлікпен басқарушының БСН-і көрсетіледі;</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тапсырылатын есепті салық кезеңі (араб сандарымен көрсетіледі);</w:t>
      </w:r>
    </w:p>
    <w:p>
      <w:pPr>
        <w:spacing w:after="0"/>
        <w:ind w:left="0"/>
        <w:jc w:val="both"/>
      </w:pPr>
      <w:r>
        <w:rPr>
          <w:rFonts w:ascii="Times New Roman"/>
          <w:b w:val="false"/>
          <w:i w:val="false"/>
          <w:color w:val="000000"/>
          <w:sz w:val="28"/>
        </w:rPr>
        <w:t>
      3) Құрылтай құжаттарына сәйкес заңды тұлғаның атауы жеке тұлғаның тегі, аты, әкесінің аты (ол болған жағдайда).</w:t>
      </w:r>
    </w:p>
    <w:p>
      <w:pPr>
        <w:spacing w:after="0"/>
        <w:ind w:left="0"/>
        <w:jc w:val="both"/>
      </w:pPr>
      <w:r>
        <w:rPr>
          <w:rFonts w:ascii="Times New Roman"/>
          <w:b w:val="false"/>
          <w:i w:val="false"/>
          <w:color w:val="000000"/>
          <w:sz w:val="28"/>
        </w:rPr>
        <w:t>
      Сенімгерлікпен басқарушы салық міндеттемесін орындаған кезде жолда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4) декларацияның түрі –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xml:space="preserve">
      5) хабарламаның нөмірі мен күні – торкөздер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тапсырылған жағдайда толтырылады;</w:t>
      </w:r>
    </w:p>
    <w:p>
      <w:pPr>
        <w:spacing w:after="0"/>
        <w:ind w:left="0"/>
        <w:jc w:val="both"/>
      </w:pPr>
      <w:r>
        <w:rPr>
          <w:rFonts w:ascii="Times New Roman"/>
          <w:b w:val="false"/>
          <w:i w:val="false"/>
          <w:color w:val="000000"/>
          <w:sz w:val="28"/>
        </w:rPr>
        <w:t>
      6) валюта коды –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7) келісімшарт пен кен орнының атауы – жер қойнауын пайдалануға арналған келісімшарт пен кен орындарының атауы көрсетіледі;</w:t>
      </w:r>
    </w:p>
    <w:p>
      <w:pPr>
        <w:spacing w:after="0"/>
        <w:ind w:left="0"/>
        <w:jc w:val="both"/>
      </w:pPr>
      <w:r>
        <w:rPr>
          <w:rFonts w:ascii="Times New Roman"/>
          <w:b w:val="false"/>
          <w:i w:val="false"/>
          <w:color w:val="000000"/>
          <w:sz w:val="28"/>
        </w:rPr>
        <w:t>
      8) пайдалы қазбаның коды – осы Қағидалардың қосымшасына сәйкес пайдалы қазба коды көрсетіледі</w:t>
      </w:r>
    </w:p>
    <w:p>
      <w:pPr>
        <w:spacing w:after="0"/>
        <w:ind w:left="0"/>
        <w:jc w:val="both"/>
      </w:pPr>
      <w:r>
        <w:rPr>
          <w:rFonts w:ascii="Times New Roman"/>
          <w:b w:val="false"/>
          <w:i w:val="false"/>
          <w:color w:val="000000"/>
          <w:sz w:val="28"/>
        </w:rPr>
        <w:t>
      9) келісімшарт жасасқан күні – уәкілетті мемлекеттік органмен өнімді бөлу туралы келісім (келісімшарт), жер қойнауын пайдалануға арналған келісімшарт жасасқан күн көрсетіледі;</w:t>
      </w:r>
    </w:p>
    <w:p>
      <w:pPr>
        <w:spacing w:after="0"/>
        <w:ind w:left="0"/>
        <w:jc w:val="both"/>
      </w:pPr>
      <w:r>
        <w:rPr>
          <w:rFonts w:ascii="Times New Roman"/>
          <w:b w:val="false"/>
          <w:i w:val="false"/>
          <w:color w:val="000000"/>
          <w:sz w:val="28"/>
        </w:rPr>
        <w:t>
      10) келісімшарт нөмірі – өнімді бөлу туралы келісімді (келісімшартты), жер қойнауын пайдалануға арналған келісімшарттың уәкілетті мемлекеттік орган берген тіркеу нөмірі көрсетіледі.</w:t>
      </w:r>
    </w:p>
    <w:p>
      <w:pPr>
        <w:spacing w:after="0"/>
        <w:ind w:left="0"/>
        <w:jc w:val="both"/>
      </w:pPr>
      <w:r>
        <w:rPr>
          <w:rFonts w:ascii="Times New Roman"/>
          <w:b w:val="false"/>
          <w:i w:val="false"/>
          <w:color w:val="000000"/>
          <w:sz w:val="28"/>
        </w:rPr>
        <w:t>
      11) ұсынылған қосымшалар – ұсынылған қосымшалардың тиісті торкөздері белгіленеді;</w:t>
      </w:r>
    </w:p>
    <w:p>
      <w:pPr>
        <w:spacing w:after="0"/>
        <w:ind w:left="0"/>
        <w:jc w:val="both"/>
      </w:pPr>
      <w:r>
        <w:rPr>
          <w:rFonts w:ascii="Times New Roman"/>
          <w:b w:val="false"/>
          <w:i w:val="false"/>
          <w:color w:val="000000"/>
          <w:sz w:val="28"/>
        </w:rPr>
        <w:t>
      12) өлшем бірлігі – өнімді бөлу туралы келісімге (келісімшартқа), жер қойнауын пайдалануға арналған келісімшарттқа сәйкес өндірілген пайдалы қазбалардың өлшем бірлігі көрсетіледі (тоннада, текше/м., унцияда және т.б.).</w:t>
      </w:r>
    </w:p>
    <w:bookmarkStart w:name="z775" w:id="823"/>
    <w:p>
      <w:pPr>
        <w:spacing w:after="0"/>
        <w:ind w:left="0"/>
        <w:jc w:val="both"/>
      </w:pPr>
      <w:r>
        <w:rPr>
          <w:rFonts w:ascii="Times New Roman"/>
          <w:b w:val="false"/>
          <w:i w:val="false"/>
          <w:color w:val="000000"/>
          <w:sz w:val="28"/>
        </w:rPr>
        <w:t>
      13. "Төленетін роялти, өндіру бонусы, өнімді бөлу бойынша Қазақстан Республикасының үлесін есептеу, өнімді бөлу туралы келісім (келісімшарт) бойынша қызметін жүзеге асыратын жер қойнауын пайдаланушының қосымша төлемі" бөлімінде салық төлеуші мынадай мәліметтерді көрсетеді:</w:t>
      </w:r>
    </w:p>
    <w:bookmarkEnd w:id="823"/>
    <w:p>
      <w:pPr>
        <w:spacing w:after="0"/>
        <w:ind w:left="0"/>
        <w:jc w:val="both"/>
      </w:pPr>
      <w:r>
        <w:rPr>
          <w:rFonts w:ascii="Times New Roman"/>
          <w:b w:val="false"/>
          <w:i w:val="false"/>
          <w:color w:val="000000"/>
          <w:sz w:val="28"/>
        </w:rPr>
        <w:t>
      500.00.001 жолында бюджетке төлеуге жататын роялти сомасы көрсетіледі. Бұл жолға 500.01.038 жолында көрсетілген сома көшіріледі;</w:t>
      </w:r>
    </w:p>
    <w:p>
      <w:pPr>
        <w:spacing w:after="0"/>
        <w:ind w:left="0"/>
        <w:jc w:val="both"/>
      </w:pPr>
      <w:r>
        <w:rPr>
          <w:rFonts w:ascii="Times New Roman"/>
          <w:b w:val="false"/>
          <w:i w:val="false"/>
          <w:color w:val="000000"/>
          <w:sz w:val="28"/>
        </w:rPr>
        <w:t>
      500.00.002 жолында жер қойнауын пайдалануға арналған келісімшартта көзделген салық режиміне сәйкес ағымдағы салық кезеңі үшін есептелген өндіру бонусының сомасы көрсетіледі. Бұл жолға 500.02.006 жолында көрсетілген сома көшіріледі;</w:t>
      </w:r>
    </w:p>
    <w:p>
      <w:pPr>
        <w:spacing w:after="0"/>
        <w:ind w:left="0"/>
        <w:jc w:val="both"/>
      </w:pPr>
      <w:r>
        <w:rPr>
          <w:rFonts w:ascii="Times New Roman"/>
          <w:b w:val="false"/>
          <w:i w:val="false"/>
          <w:color w:val="000000"/>
          <w:sz w:val="28"/>
        </w:rPr>
        <w:t>
      500.00.003 жолында бюджетке төлеуге жататын өнімді бөлу бойынша Қазақстан Республикасының үлесінің есептелген сомасы көрсетіледі. Бұл жолға 500.03.033 жолында көрсетілген сома көшіріледі;</w:t>
      </w:r>
    </w:p>
    <w:p>
      <w:pPr>
        <w:spacing w:after="0"/>
        <w:ind w:left="0"/>
        <w:jc w:val="both"/>
      </w:pPr>
      <w:r>
        <w:rPr>
          <w:rFonts w:ascii="Times New Roman"/>
          <w:b w:val="false"/>
          <w:i w:val="false"/>
          <w:color w:val="000000"/>
          <w:sz w:val="28"/>
        </w:rPr>
        <w:t>
      500.00.004 жолында жер қойнауын пайдаланушының есептелген қосымша төлемінің сомасы көрсетіледі. Бұл жолға 500.07.014 жолында көрсетілген сома көшіріледі.</w:t>
      </w:r>
    </w:p>
    <w:bookmarkStart w:name="z776" w:id="824"/>
    <w:p>
      <w:pPr>
        <w:spacing w:after="0"/>
        <w:ind w:left="0"/>
        <w:jc w:val="both"/>
      </w:pPr>
      <w:r>
        <w:rPr>
          <w:rFonts w:ascii="Times New Roman"/>
          <w:b w:val="false"/>
          <w:i w:val="false"/>
          <w:color w:val="000000"/>
          <w:sz w:val="28"/>
        </w:rPr>
        <w:t>
      14. "Салық төлеушінің жауапкершілігі" бөлімінде салық төлеуші келесі мәліметтерді көрсетеді:</w:t>
      </w:r>
    </w:p>
    <w:bookmarkEnd w:id="824"/>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 мемлекеттік кірістер органына берілген күн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 қабылданған күн – мемлекеттік кірістер органына декларацияның нақты тапсырылған немесе пошта немесе өзге байланыс ұйымынан келіп түскен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құжаттың тіркеу нөмірі көрсетіледі;</w:t>
      </w:r>
    </w:p>
    <w:p>
      <w:pPr>
        <w:spacing w:after="0"/>
        <w:ind w:left="0"/>
        <w:jc w:val="both"/>
      </w:pPr>
      <w:r>
        <w:rPr>
          <w:rFonts w:ascii="Times New Roman"/>
          <w:b w:val="false"/>
          <w:i w:val="false"/>
          <w:color w:val="000000"/>
          <w:sz w:val="28"/>
        </w:rPr>
        <w:t>
      7) пошта штемпелінің күні – пошта немесе өзге байланыс ұйымында қойылған пошта штемпелінің күні көрсетіледі.</w:t>
      </w:r>
    </w:p>
    <w:bookmarkStart w:name="z777" w:id="825"/>
    <w:p>
      <w:pPr>
        <w:spacing w:after="0"/>
        <w:ind w:left="0"/>
        <w:jc w:val="left"/>
      </w:pPr>
      <w:r>
        <w:rPr>
          <w:rFonts w:ascii="Times New Roman"/>
          <w:b/>
          <w:i w:val="false"/>
          <w:color w:val="000000"/>
        </w:rPr>
        <w:t xml:space="preserve"> 3-тарау. Роялти – 500.01-нысанын толтыру бойынша түсіндірме</w:t>
      </w:r>
    </w:p>
    <w:bookmarkEnd w:id="825"/>
    <w:bookmarkStart w:name="z778" w:id="826"/>
    <w:p>
      <w:pPr>
        <w:spacing w:after="0"/>
        <w:ind w:left="0"/>
        <w:jc w:val="both"/>
      </w:pPr>
      <w:r>
        <w:rPr>
          <w:rFonts w:ascii="Times New Roman"/>
          <w:b w:val="false"/>
          <w:i w:val="false"/>
          <w:color w:val="000000"/>
          <w:sz w:val="28"/>
        </w:rPr>
        <w:t xml:space="preserve">
      15. 500.01-нысаны роялти бойынша салықты есептеуге арналған. Нысан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 белгіленген жер қойнауын пайдалану келісімшартына немесе өнімді бөлу туралы келісімге (келісімшартқа) сәйкес қызметін жүзеге асыратын жер қойнауын пайдаланушылармен жасалады.</w:t>
      </w:r>
    </w:p>
    <w:bookmarkEnd w:id="826"/>
    <w:bookmarkStart w:name="z779" w:id="827"/>
    <w:p>
      <w:pPr>
        <w:spacing w:after="0"/>
        <w:ind w:left="0"/>
        <w:jc w:val="both"/>
      </w:pPr>
      <w:r>
        <w:rPr>
          <w:rFonts w:ascii="Times New Roman"/>
          <w:b w:val="false"/>
          <w:i w:val="false"/>
          <w:color w:val="000000"/>
          <w:sz w:val="28"/>
        </w:rPr>
        <w:t>
      16. "Төленетін роялти" бөлімінде:</w:t>
      </w:r>
    </w:p>
    <w:bookmarkEnd w:id="827"/>
    <w:p>
      <w:pPr>
        <w:spacing w:after="0"/>
        <w:ind w:left="0"/>
        <w:jc w:val="both"/>
      </w:pPr>
      <w:r>
        <w:rPr>
          <w:rFonts w:ascii="Times New Roman"/>
          <w:b w:val="false"/>
          <w:i w:val="false"/>
          <w:color w:val="000000"/>
          <w:sz w:val="28"/>
        </w:rPr>
        <w:t>
      500.01.001 жолында шикі мұнай өндірудің жылдық көлемі, тоннада көрсетіледі;</w:t>
      </w:r>
    </w:p>
    <w:p>
      <w:pPr>
        <w:spacing w:after="0"/>
        <w:ind w:left="0"/>
        <w:jc w:val="both"/>
      </w:pPr>
      <w:r>
        <w:rPr>
          <w:rFonts w:ascii="Times New Roman"/>
          <w:b w:val="false"/>
          <w:i w:val="false"/>
          <w:color w:val="000000"/>
          <w:sz w:val="28"/>
        </w:rPr>
        <w:t>
      500.01.002 жолында салық кезеңі ішінде шикі мұнайдың өндірілген көлемі, тоннада көрсетіледі;</w:t>
      </w:r>
    </w:p>
    <w:p>
      <w:pPr>
        <w:spacing w:after="0"/>
        <w:ind w:left="0"/>
        <w:jc w:val="both"/>
      </w:pPr>
      <w:r>
        <w:rPr>
          <w:rFonts w:ascii="Times New Roman"/>
          <w:b w:val="false"/>
          <w:i w:val="false"/>
          <w:color w:val="000000"/>
          <w:sz w:val="28"/>
        </w:rPr>
        <w:t>
      500.01.003 жолында Жер қойнауын пайдалануға арналған келісімшарт шарттарына сәйкес роялти есептеу үшін айқындалған шикі мұнай өткізудің орташа бағасы көрсетіледі;</w:t>
      </w:r>
    </w:p>
    <w:p>
      <w:pPr>
        <w:spacing w:after="0"/>
        <w:ind w:left="0"/>
        <w:jc w:val="both"/>
      </w:pPr>
      <w:r>
        <w:rPr>
          <w:rFonts w:ascii="Times New Roman"/>
          <w:b w:val="false"/>
          <w:i w:val="false"/>
          <w:color w:val="000000"/>
          <w:sz w:val="28"/>
        </w:rPr>
        <w:t>
      500.01.004 жолында шикі мұнайды өткізу болмаған кезде өндірілген мұнай құнын есептеу үшін айқындалған шикі мұнайды өндіруге арналған нақты шығындар көрсетіледі;</w:t>
      </w:r>
    </w:p>
    <w:p>
      <w:pPr>
        <w:spacing w:after="0"/>
        <w:ind w:left="0"/>
        <w:jc w:val="both"/>
      </w:pPr>
      <w:r>
        <w:rPr>
          <w:rFonts w:ascii="Times New Roman"/>
          <w:b w:val="false"/>
          <w:i w:val="false"/>
          <w:color w:val="000000"/>
          <w:sz w:val="28"/>
        </w:rPr>
        <w:t>
      500.01.005 жолында салық базасы көрсетіледі;</w:t>
      </w:r>
    </w:p>
    <w:p>
      <w:pPr>
        <w:spacing w:after="0"/>
        <w:ind w:left="0"/>
        <w:jc w:val="both"/>
      </w:pPr>
      <w:r>
        <w:rPr>
          <w:rFonts w:ascii="Times New Roman"/>
          <w:b w:val="false"/>
          <w:i w:val="false"/>
          <w:color w:val="000000"/>
          <w:sz w:val="28"/>
        </w:rPr>
        <w:t xml:space="preserve">
      500.01.006 жолында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айқындалған шикі мұнай құнының ауытқуы көрсетіледі;</w:t>
      </w:r>
    </w:p>
    <w:p>
      <w:pPr>
        <w:spacing w:after="0"/>
        <w:ind w:left="0"/>
        <w:jc w:val="both"/>
      </w:pPr>
      <w:r>
        <w:rPr>
          <w:rFonts w:ascii="Times New Roman"/>
          <w:b w:val="false"/>
          <w:i w:val="false"/>
          <w:color w:val="000000"/>
          <w:sz w:val="28"/>
        </w:rPr>
        <w:t>
      500.01.007 жолында Трансферттік баға белгілеу туралы заңына сәйкес түзетулер ескерілген салық базасы, 500.01.005 және 500.01.006 жолдарының айқындалатын сомасы көрсетіледі;</w:t>
      </w:r>
    </w:p>
    <w:p>
      <w:pPr>
        <w:spacing w:after="0"/>
        <w:ind w:left="0"/>
        <w:jc w:val="both"/>
      </w:pPr>
      <w:r>
        <w:rPr>
          <w:rFonts w:ascii="Times New Roman"/>
          <w:b w:val="false"/>
          <w:i w:val="false"/>
          <w:color w:val="000000"/>
          <w:sz w:val="28"/>
        </w:rPr>
        <w:t>
      500.01.008 жолында Жер қойнауын пайдалануға арналған келісімшарт шарттарына сәйкес белгіленген ставка көрсетіледі;</w:t>
      </w:r>
    </w:p>
    <w:p>
      <w:pPr>
        <w:spacing w:after="0"/>
        <w:ind w:left="0"/>
        <w:jc w:val="both"/>
      </w:pPr>
      <w:r>
        <w:rPr>
          <w:rFonts w:ascii="Times New Roman"/>
          <w:b w:val="false"/>
          <w:i w:val="false"/>
          <w:color w:val="000000"/>
          <w:sz w:val="28"/>
        </w:rPr>
        <w:t>
      500.01.009 жолында шикі мұнайға есептелген роялти сомасы көрсетіледі;</w:t>
      </w:r>
    </w:p>
    <w:p>
      <w:pPr>
        <w:spacing w:after="0"/>
        <w:ind w:left="0"/>
        <w:jc w:val="both"/>
      </w:pPr>
      <w:r>
        <w:rPr>
          <w:rFonts w:ascii="Times New Roman"/>
          <w:b w:val="false"/>
          <w:i w:val="false"/>
          <w:color w:val="000000"/>
          <w:sz w:val="28"/>
        </w:rPr>
        <w:t>
      500.01.010 жолында Жер қойнауын пайдалануға арналған келісімшарт шарттарына сәйкес жүргізілетін роялти сомаларын түзету көрсетіледі. Егер роялти сомаларын түзету жер қойнауын пайдалануға арналған келісімшартта көзделмеген жағдайда, есептелген роялти сомаларын түзету алғашқы тауар өнімін өткізудің нақты құнын негізге ала отырып, алғаш өткізу орын алған салық кезеңінде жүргізіледі. Өндірілген пайдалы қазбаларды кейінгі өткізу жағдайында, сондай-ақ Трансферттік баға белгілеу туралы заңына сәйкес толтырылады;</w:t>
      </w:r>
    </w:p>
    <w:p>
      <w:pPr>
        <w:spacing w:after="0"/>
        <w:ind w:left="0"/>
        <w:jc w:val="both"/>
      </w:pPr>
      <w:r>
        <w:rPr>
          <w:rFonts w:ascii="Times New Roman"/>
          <w:b w:val="false"/>
          <w:i w:val="false"/>
          <w:color w:val="000000"/>
          <w:sz w:val="28"/>
        </w:rPr>
        <w:t>
      500.01.011 жолында төлеуге жататын шикі мұнайға роялти сомасы көрсетіледі;</w:t>
      </w:r>
    </w:p>
    <w:p>
      <w:pPr>
        <w:spacing w:after="0"/>
        <w:ind w:left="0"/>
        <w:jc w:val="both"/>
      </w:pPr>
      <w:r>
        <w:rPr>
          <w:rFonts w:ascii="Times New Roman"/>
          <w:b w:val="false"/>
          <w:i w:val="false"/>
          <w:color w:val="000000"/>
          <w:sz w:val="28"/>
        </w:rPr>
        <w:t>
      500.01.012 жолында газ конденсатын өндірудің жылдық көлемі, текше метрде көрсетіледі;</w:t>
      </w:r>
    </w:p>
    <w:p>
      <w:pPr>
        <w:spacing w:after="0"/>
        <w:ind w:left="0"/>
        <w:jc w:val="both"/>
      </w:pPr>
      <w:r>
        <w:rPr>
          <w:rFonts w:ascii="Times New Roman"/>
          <w:b w:val="false"/>
          <w:i w:val="false"/>
          <w:color w:val="000000"/>
          <w:sz w:val="28"/>
        </w:rPr>
        <w:t>
      500.01.013 жолында салық кезеңі ішінде өндірілген газ конденсатының көлемі, текше метрде көрсетіледі;</w:t>
      </w:r>
    </w:p>
    <w:p>
      <w:pPr>
        <w:spacing w:after="0"/>
        <w:ind w:left="0"/>
        <w:jc w:val="both"/>
      </w:pPr>
      <w:r>
        <w:rPr>
          <w:rFonts w:ascii="Times New Roman"/>
          <w:b w:val="false"/>
          <w:i w:val="false"/>
          <w:color w:val="000000"/>
          <w:sz w:val="28"/>
        </w:rPr>
        <w:t>
      500.01.014 жолында Жер қойнауын пайдалануға арналған келісімшарт шарттарына сәйкес роялти есептеу үшін айқындалған газ конденсатын өткізудің орташа бағасы көрсетіледі;</w:t>
      </w:r>
    </w:p>
    <w:p>
      <w:pPr>
        <w:spacing w:after="0"/>
        <w:ind w:left="0"/>
        <w:jc w:val="both"/>
      </w:pPr>
      <w:r>
        <w:rPr>
          <w:rFonts w:ascii="Times New Roman"/>
          <w:b w:val="false"/>
          <w:i w:val="false"/>
          <w:color w:val="000000"/>
          <w:sz w:val="28"/>
        </w:rPr>
        <w:t>
      500.01.015 жолында газ конденсатын өткізу болмаған кезде өндірілген газ конденсатының құнын есептеу үшін айқындалған газ конденсатын өндіруге нақты шығындар көрсетіледі;</w:t>
      </w:r>
    </w:p>
    <w:p>
      <w:pPr>
        <w:spacing w:after="0"/>
        <w:ind w:left="0"/>
        <w:jc w:val="both"/>
      </w:pPr>
      <w:r>
        <w:rPr>
          <w:rFonts w:ascii="Times New Roman"/>
          <w:b w:val="false"/>
          <w:i w:val="false"/>
          <w:color w:val="000000"/>
          <w:sz w:val="28"/>
        </w:rPr>
        <w:t>
      500.01.016 жолында салық базасы көрсетіледі;</w:t>
      </w:r>
    </w:p>
    <w:p>
      <w:pPr>
        <w:spacing w:after="0"/>
        <w:ind w:left="0"/>
        <w:jc w:val="both"/>
      </w:pPr>
      <w:r>
        <w:rPr>
          <w:rFonts w:ascii="Times New Roman"/>
          <w:b w:val="false"/>
          <w:i w:val="false"/>
          <w:color w:val="000000"/>
          <w:sz w:val="28"/>
        </w:rPr>
        <w:t>
      500.01.017 жолында Трансферттік баға белгілеу туралы заңына сәйкес айқындалған газ конденсаты құнының ауытқуы көрсетіледі;</w:t>
      </w:r>
    </w:p>
    <w:p>
      <w:pPr>
        <w:spacing w:after="0"/>
        <w:ind w:left="0"/>
        <w:jc w:val="both"/>
      </w:pPr>
      <w:r>
        <w:rPr>
          <w:rFonts w:ascii="Times New Roman"/>
          <w:b w:val="false"/>
          <w:i w:val="false"/>
          <w:color w:val="000000"/>
          <w:sz w:val="28"/>
        </w:rPr>
        <w:t>
      500.01.018 жолында Трансферттік баға белгілеу туралы заңына сәйкес түзету ескерілген салық базасы, 500.01.016 және 500.01.017 жолдарының айқындалатын сомасы көрсетіледі;</w:t>
      </w:r>
    </w:p>
    <w:p>
      <w:pPr>
        <w:spacing w:after="0"/>
        <w:ind w:left="0"/>
        <w:jc w:val="both"/>
      </w:pPr>
      <w:r>
        <w:rPr>
          <w:rFonts w:ascii="Times New Roman"/>
          <w:b w:val="false"/>
          <w:i w:val="false"/>
          <w:color w:val="000000"/>
          <w:sz w:val="28"/>
        </w:rPr>
        <w:t>
      500.01.019 жолында Жер қойнауын пайдалануға арналған келісімшарт шарттарына сәйкес белгіленген ставка көрсетіледі;</w:t>
      </w:r>
    </w:p>
    <w:p>
      <w:pPr>
        <w:spacing w:after="0"/>
        <w:ind w:left="0"/>
        <w:jc w:val="both"/>
      </w:pPr>
      <w:r>
        <w:rPr>
          <w:rFonts w:ascii="Times New Roman"/>
          <w:b w:val="false"/>
          <w:i w:val="false"/>
          <w:color w:val="000000"/>
          <w:sz w:val="28"/>
        </w:rPr>
        <w:t>
      500.01.020 жолында газ конденсатына роялти есептеу сомасы көрсетіледі;</w:t>
      </w:r>
    </w:p>
    <w:p>
      <w:pPr>
        <w:spacing w:after="0"/>
        <w:ind w:left="0"/>
        <w:jc w:val="both"/>
      </w:pPr>
      <w:r>
        <w:rPr>
          <w:rFonts w:ascii="Times New Roman"/>
          <w:b w:val="false"/>
          <w:i w:val="false"/>
          <w:color w:val="000000"/>
          <w:sz w:val="28"/>
        </w:rPr>
        <w:t>
      500.01.021 жолында Жер қойнауын пайдалануға арналған келісімшарт шарттарына сәйкес жүргізілетін роялти сомаларын түзету көрсетіледі. Егер роялти сомаларын түзету Жер қойнауын пайдалануға арналған келісімшартында көзделмеген жағдайда, есептелген роялти сомаларын түзету алғашқы тауар өнімін өткізудің нақты құнын негізге ала отырып, алғаш өткізу орын алған салық кезеңінде жүргізіледі. Өндірілген пайдалы қазбаларды кейінгі өткізу жағдайында, сондай-ақ Трансферттік баға белгілеу туралы заңына сәйкес толтырылады;</w:t>
      </w:r>
    </w:p>
    <w:p>
      <w:pPr>
        <w:spacing w:after="0"/>
        <w:ind w:left="0"/>
        <w:jc w:val="both"/>
      </w:pPr>
      <w:r>
        <w:rPr>
          <w:rFonts w:ascii="Times New Roman"/>
          <w:b w:val="false"/>
          <w:i w:val="false"/>
          <w:color w:val="000000"/>
          <w:sz w:val="28"/>
        </w:rPr>
        <w:t>
      500.01.022 жолында төлеуге жататын газ конденсатына есептелген роялти сомасы көрсетіледі;</w:t>
      </w:r>
    </w:p>
    <w:p>
      <w:pPr>
        <w:spacing w:after="0"/>
        <w:ind w:left="0"/>
        <w:jc w:val="both"/>
      </w:pPr>
      <w:r>
        <w:rPr>
          <w:rFonts w:ascii="Times New Roman"/>
          <w:b w:val="false"/>
          <w:i w:val="false"/>
          <w:color w:val="000000"/>
          <w:sz w:val="28"/>
        </w:rPr>
        <w:t>
      500.01.023 жолында табиғи газ өндірудің жылдық көлемі, текше метрде көрсетіледі;</w:t>
      </w:r>
    </w:p>
    <w:p>
      <w:pPr>
        <w:spacing w:after="0"/>
        <w:ind w:left="0"/>
        <w:jc w:val="both"/>
      </w:pPr>
      <w:r>
        <w:rPr>
          <w:rFonts w:ascii="Times New Roman"/>
          <w:b w:val="false"/>
          <w:i w:val="false"/>
          <w:color w:val="000000"/>
          <w:sz w:val="28"/>
        </w:rPr>
        <w:t>
      500.01.024 жолында салық кезеңі ішінде табиғи газдың өндірілген көлемі, текше метрде көрсетіледі;</w:t>
      </w:r>
    </w:p>
    <w:p>
      <w:pPr>
        <w:spacing w:after="0"/>
        <w:ind w:left="0"/>
        <w:jc w:val="both"/>
      </w:pPr>
      <w:r>
        <w:rPr>
          <w:rFonts w:ascii="Times New Roman"/>
          <w:b w:val="false"/>
          <w:i w:val="false"/>
          <w:color w:val="000000"/>
          <w:sz w:val="28"/>
        </w:rPr>
        <w:t>
      500.01.025 жолында Жер қойнауын пайдалануға арналған келісімшарт шарттарына сәйкес роялти есептеу үшін айқындалған табиғи газ өткізудің орташа бағасы көрсетіледі;</w:t>
      </w:r>
    </w:p>
    <w:p>
      <w:pPr>
        <w:spacing w:after="0"/>
        <w:ind w:left="0"/>
        <w:jc w:val="both"/>
      </w:pPr>
      <w:r>
        <w:rPr>
          <w:rFonts w:ascii="Times New Roman"/>
          <w:b w:val="false"/>
          <w:i w:val="false"/>
          <w:color w:val="000000"/>
          <w:sz w:val="28"/>
        </w:rPr>
        <w:t>
      500.01.026 жолында табиғи газ өткізу болмаған кезде өндірілген газ конденсатының құнын есептеу үшін айқындалған табиғи газ өндіруге нақты шығындар көрсетіледі;</w:t>
      </w:r>
    </w:p>
    <w:p>
      <w:pPr>
        <w:spacing w:after="0"/>
        <w:ind w:left="0"/>
        <w:jc w:val="both"/>
      </w:pPr>
      <w:r>
        <w:rPr>
          <w:rFonts w:ascii="Times New Roman"/>
          <w:b w:val="false"/>
          <w:i w:val="false"/>
          <w:color w:val="000000"/>
          <w:sz w:val="28"/>
        </w:rPr>
        <w:t>
      500.01.027 жолында салық базасы көрсетіледі;</w:t>
      </w:r>
    </w:p>
    <w:p>
      <w:pPr>
        <w:spacing w:after="0"/>
        <w:ind w:left="0"/>
        <w:jc w:val="both"/>
      </w:pPr>
      <w:r>
        <w:rPr>
          <w:rFonts w:ascii="Times New Roman"/>
          <w:b w:val="false"/>
          <w:i w:val="false"/>
          <w:color w:val="000000"/>
          <w:sz w:val="28"/>
        </w:rPr>
        <w:t>
      500.01.028 жолында Трансферттік баға белгілеу туралы заңына сәйкес айқындалған табиғи газ құнының ауытқуы көрсетіледі;</w:t>
      </w:r>
    </w:p>
    <w:p>
      <w:pPr>
        <w:spacing w:after="0"/>
        <w:ind w:left="0"/>
        <w:jc w:val="both"/>
      </w:pPr>
      <w:r>
        <w:rPr>
          <w:rFonts w:ascii="Times New Roman"/>
          <w:b w:val="false"/>
          <w:i w:val="false"/>
          <w:color w:val="000000"/>
          <w:sz w:val="28"/>
        </w:rPr>
        <w:t>
      500.01.029 жолында Трансферттік баға белгілеу туралы заңына сәйкес салық базасын түзету, 500.01.027 және 500.01.028 жолдарының айқындалатын сомасы көрсетіледі;</w:t>
      </w:r>
    </w:p>
    <w:p>
      <w:pPr>
        <w:spacing w:after="0"/>
        <w:ind w:left="0"/>
        <w:jc w:val="both"/>
      </w:pPr>
      <w:r>
        <w:rPr>
          <w:rFonts w:ascii="Times New Roman"/>
          <w:b w:val="false"/>
          <w:i w:val="false"/>
          <w:color w:val="000000"/>
          <w:sz w:val="28"/>
        </w:rPr>
        <w:t>
      500.01.030 жолында Жер қойнауын пайдалану ға арналған келісімшарт шарттарына сәйкес белгіленген ставка көрсетіледі;</w:t>
      </w:r>
    </w:p>
    <w:p>
      <w:pPr>
        <w:spacing w:after="0"/>
        <w:ind w:left="0"/>
        <w:jc w:val="both"/>
      </w:pPr>
      <w:r>
        <w:rPr>
          <w:rFonts w:ascii="Times New Roman"/>
          <w:b w:val="false"/>
          <w:i w:val="false"/>
          <w:color w:val="000000"/>
          <w:sz w:val="28"/>
        </w:rPr>
        <w:t>
      500.01.031 жолында табиғи газға есептелген роялти сомасы көрсетіледі;</w:t>
      </w:r>
    </w:p>
    <w:p>
      <w:pPr>
        <w:spacing w:after="0"/>
        <w:ind w:left="0"/>
        <w:jc w:val="both"/>
      </w:pPr>
      <w:r>
        <w:rPr>
          <w:rFonts w:ascii="Times New Roman"/>
          <w:b w:val="false"/>
          <w:i w:val="false"/>
          <w:color w:val="000000"/>
          <w:sz w:val="28"/>
        </w:rPr>
        <w:t>
      500.01.032 жолында Жер қойнауын пайдалануға арналған келісімшарт шарттарына сәйкес жүргізілетін роялти сомаларын түзету көрсетіледі. Егер роялти сомаларын түзету жер қойнауын пайдалануға арналған келісімшартта көзделмеген жағдайда, есептелген роялти сомаларын түзету алғашқы тауар өнімін өткізудің нақты құнын негізге ала отырып, алғаш өткізу орын алған салық кезеңінде жүргізіледі. Өндірілген пайдалы қазбаларды кейінгі өткізу жағдайында, сондай-ақ Трансферттік баға белгілеу туралы заңына сәйкес толтырылады;</w:t>
      </w:r>
    </w:p>
    <w:p>
      <w:pPr>
        <w:spacing w:after="0"/>
        <w:ind w:left="0"/>
        <w:jc w:val="both"/>
      </w:pPr>
      <w:r>
        <w:rPr>
          <w:rFonts w:ascii="Times New Roman"/>
          <w:b w:val="false"/>
          <w:i w:val="false"/>
          <w:color w:val="000000"/>
          <w:sz w:val="28"/>
        </w:rPr>
        <w:t>
      500.01.033 жолында төлеуге жататын табиғи газға роялти сомасы көрсетіледі;</w:t>
      </w:r>
    </w:p>
    <w:p>
      <w:pPr>
        <w:spacing w:after="0"/>
        <w:ind w:left="0"/>
        <w:jc w:val="both"/>
      </w:pPr>
      <w:r>
        <w:rPr>
          <w:rFonts w:ascii="Times New Roman"/>
          <w:b w:val="false"/>
          <w:i w:val="false"/>
          <w:color w:val="000000"/>
          <w:sz w:val="28"/>
        </w:rPr>
        <w:t>
      500.01.034 жолында салық кезеңі ішінде жерасты суларының өндірілген көлемі, текше метрде көрсетіледі;</w:t>
      </w:r>
    </w:p>
    <w:p>
      <w:pPr>
        <w:spacing w:after="0"/>
        <w:ind w:left="0"/>
        <w:jc w:val="both"/>
      </w:pPr>
      <w:r>
        <w:rPr>
          <w:rFonts w:ascii="Times New Roman"/>
          <w:b w:val="false"/>
          <w:i w:val="false"/>
          <w:color w:val="000000"/>
          <w:sz w:val="28"/>
        </w:rPr>
        <w:t>
      500.01.035 жолында Жер қойнауын пайдалануға арналған келісімшарт шарттарына сәйкес есептелген салық базасы көрсетіледі;</w:t>
      </w:r>
    </w:p>
    <w:p>
      <w:pPr>
        <w:spacing w:after="0"/>
        <w:ind w:left="0"/>
        <w:jc w:val="both"/>
      </w:pPr>
      <w:r>
        <w:rPr>
          <w:rFonts w:ascii="Times New Roman"/>
          <w:b w:val="false"/>
          <w:i w:val="false"/>
          <w:color w:val="000000"/>
          <w:sz w:val="28"/>
        </w:rPr>
        <w:t>
      500.01.036 жолында Жер қойнауын пайдалануға арналған келісімшарт шарттарына сәйкес белгіленген ставка көрсетіледі;</w:t>
      </w:r>
    </w:p>
    <w:p>
      <w:pPr>
        <w:spacing w:after="0"/>
        <w:ind w:left="0"/>
        <w:jc w:val="both"/>
      </w:pPr>
      <w:r>
        <w:rPr>
          <w:rFonts w:ascii="Times New Roman"/>
          <w:b w:val="false"/>
          <w:i w:val="false"/>
          <w:color w:val="000000"/>
          <w:sz w:val="28"/>
        </w:rPr>
        <w:t>
      500.01.037 жолында төлеуге жататын жерасты сулары бойынша есептелген роялти сомасы көрсетіледі;</w:t>
      </w:r>
    </w:p>
    <w:p>
      <w:pPr>
        <w:spacing w:after="0"/>
        <w:ind w:left="0"/>
        <w:jc w:val="both"/>
      </w:pPr>
      <w:r>
        <w:rPr>
          <w:rFonts w:ascii="Times New Roman"/>
          <w:b w:val="false"/>
          <w:i w:val="false"/>
          <w:color w:val="000000"/>
          <w:sz w:val="28"/>
        </w:rPr>
        <w:t>
      500.01.038 жолында бюджетке төлеуге жататын роялти сомасы, айқындалатын 500.01.011, 500.01.022, 500.01.033 және 500.01.037 жолдарының сомасы көрсетіледі. 500.01.038 жолының сомасы Декларацияның 500.00.001 жолына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80" w:id="828"/>
    <w:p>
      <w:pPr>
        <w:spacing w:after="0"/>
        <w:ind w:left="0"/>
        <w:jc w:val="left"/>
      </w:pPr>
      <w:r>
        <w:rPr>
          <w:rFonts w:ascii="Times New Roman"/>
          <w:b/>
          <w:i w:val="false"/>
          <w:color w:val="000000"/>
        </w:rPr>
        <w:t xml:space="preserve"> 4-тарау. Өндіру бонусы – 500.02-нысанын толтыру бойынша түсіндірме</w:t>
      </w:r>
    </w:p>
    <w:bookmarkEnd w:id="828"/>
    <w:bookmarkStart w:name="z781" w:id="829"/>
    <w:p>
      <w:pPr>
        <w:spacing w:after="0"/>
        <w:ind w:left="0"/>
        <w:jc w:val="both"/>
      </w:pPr>
      <w:r>
        <w:rPr>
          <w:rFonts w:ascii="Times New Roman"/>
          <w:b w:val="false"/>
          <w:i w:val="false"/>
          <w:color w:val="000000"/>
          <w:sz w:val="28"/>
        </w:rPr>
        <w:t>
      17. 500.02-нысаны өндіру бонусын есептеуге арналған, Нысан Салық кодексінің 722-бабы 1-тармағына сәйкес салық режимі белгіленген жер қойнауын пайдалану келісімшартына немесе өнімді бөлу туралы келісімге (келісімшартқа) сәйкес қызметін жүзеге асыратын жер қойнауын пайдаланушылармен жасалады.</w:t>
      </w:r>
    </w:p>
    <w:bookmarkEnd w:id="829"/>
    <w:p>
      <w:pPr>
        <w:spacing w:after="0"/>
        <w:ind w:left="0"/>
        <w:jc w:val="both"/>
      </w:pPr>
      <w:r>
        <w:rPr>
          <w:rFonts w:ascii="Times New Roman"/>
          <w:b w:val="false"/>
          <w:i w:val="false"/>
          <w:color w:val="000000"/>
          <w:sz w:val="28"/>
        </w:rPr>
        <w:t>
      Нысанды жасау Салық кодексінің 722-бабы 1-тармағында көрсетілген жер қойнауын пайдаланушылар, осындай келісімшарт жасалған кездегі қолданыста болған салық заңнамасының нормаларының және келісімшартта айқындалған салық режимінің ерекшеліктерін ескере отырып толтыру жүзеге асырылады.</w:t>
      </w:r>
    </w:p>
    <w:bookmarkStart w:name="z782" w:id="830"/>
    <w:p>
      <w:pPr>
        <w:spacing w:after="0"/>
        <w:ind w:left="0"/>
        <w:jc w:val="both"/>
      </w:pPr>
      <w:r>
        <w:rPr>
          <w:rFonts w:ascii="Times New Roman"/>
          <w:b w:val="false"/>
          <w:i w:val="false"/>
          <w:color w:val="000000"/>
          <w:sz w:val="28"/>
        </w:rPr>
        <w:t>
      18. "Төленетін өндіру бонусы" бөлімінде:</w:t>
      </w:r>
    </w:p>
    <w:bookmarkEnd w:id="830"/>
    <w:p>
      <w:pPr>
        <w:spacing w:after="0"/>
        <w:ind w:left="0"/>
        <w:jc w:val="both"/>
      </w:pPr>
      <w:r>
        <w:rPr>
          <w:rFonts w:ascii="Times New Roman"/>
          <w:b w:val="false"/>
          <w:i w:val="false"/>
          <w:color w:val="000000"/>
          <w:sz w:val="28"/>
        </w:rPr>
        <w:t>
      Бұл бөлім келісімшарттық аумақта коммерциялық табу және уәкілетті органмен өндірудің жылдық жоспарын бекіткен жағдайда толтырылады;</w:t>
      </w:r>
    </w:p>
    <w:p>
      <w:pPr>
        <w:spacing w:after="0"/>
        <w:ind w:left="0"/>
        <w:jc w:val="both"/>
      </w:pPr>
      <w:r>
        <w:rPr>
          <w:rFonts w:ascii="Times New Roman"/>
          <w:b w:val="false"/>
          <w:i w:val="false"/>
          <w:color w:val="000000"/>
          <w:sz w:val="28"/>
        </w:rPr>
        <w:t>
      500.02.001 жолында келісімшарт бойынша пайдалы қазбаны өндірудің қол жеткізілген жинақталған көлемі көрсетіледі;</w:t>
      </w:r>
    </w:p>
    <w:p>
      <w:pPr>
        <w:spacing w:after="0"/>
        <w:ind w:left="0"/>
        <w:jc w:val="both"/>
      </w:pPr>
      <w:r>
        <w:rPr>
          <w:rFonts w:ascii="Times New Roman"/>
          <w:b w:val="false"/>
          <w:i w:val="false"/>
          <w:color w:val="000000"/>
          <w:sz w:val="28"/>
        </w:rPr>
        <w:t>
      500.02.002 жолында жер Жер қойнауын пайдалануға арналған келісімшартында көзделген салық режиміне сәйкес есептелген өндіру бонусының сомасы көрсетіледі;</w:t>
      </w:r>
    </w:p>
    <w:p>
      <w:pPr>
        <w:spacing w:after="0"/>
        <w:ind w:left="0"/>
        <w:jc w:val="both"/>
      </w:pPr>
      <w:r>
        <w:rPr>
          <w:rFonts w:ascii="Times New Roman"/>
          <w:b w:val="false"/>
          <w:i w:val="false"/>
          <w:color w:val="000000"/>
          <w:sz w:val="28"/>
        </w:rPr>
        <w:t>
      500.02.003 жолында жыл басынан өндіру бонусының жиналған сомасы көрсетіледі.</w:t>
      </w:r>
    </w:p>
    <w:bookmarkStart w:name="z783" w:id="831"/>
    <w:p>
      <w:pPr>
        <w:spacing w:after="0"/>
        <w:ind w:left="0"/>
        <w:jc w:val="both"/>
      </w:pPr>
      <w:r>
        <w:rPr>
          <w:rFonts w:ascii="Times New Roman"/>
          <w:b w:val="false"/>
          <w:i w:val="false"/>
          <w:color w:val="000000"/>
          <w:sz w:val="28"/>
        </w:rPr>
        <w:t>
      19. "Коммерциялық табуға дейінгі өндіру бонусы" бөлімінде:</w:t>
      </w:r>
    </w:p>
    <w:bookmarkEnd w:id="831"/>
    <w:p>
      <w:pPr>
        <w:spacing w:after="0"/>
        <w:ind w:left="0"/>
        <w:jc w:val="both"/>
      </w:pPr>
      <w:r>
        <w:rPr>
          <w:rFonts w:ascii="Times New Roman"/>
          <w:b w:val="false"/>
          <w:i w:val="false"/>
          <w:color w:val="000000"/>
          <w:sz w:val="28"/>
        </w:rPr>
        <w:t>
      Бұл бөлім Жер қойнауын пайдалануға арналған келісімшартында көзделген салық режиміне сәйкес толтырылады;</w:t>
      </w:r>
    </w:p>
    <w:p>
      <w:pPr>
        <w:spacing w:after="0"/>
        <w:ind w:left="0"/>
        <w:jc w:val="both"/>
      </w:pPr>
      <w:r>
        <w:rPr>
          <w:rFonts w:ascii="Times New Roman"/>
          <w:b w:val="false"/>
          <w:i w:val="false"/>
          <w:color w:val="000000"/>
          <w:sz w:val="28"/>
        </w:rPr>
        <w:t>
      500.02.004 жолында Жер қойнауын пайдалануға арналған келісімшартында көзделген салық режиміне сәйкес салық кезеңі үшін есептелген өндіру бонусының сомасы көрсетіледі;</w:t>
      </w:r>
    </w:p>
    <w:p>
      <w:pPr>
        <w:spacing w:after="0"/>
        <w:ind w:left="0"/>
        <w:jc w:val="both"/>
      </w:pPr>
      <w:r>
        <w:rPr>
          <w:rFonts w:ascii="Times New Roman"/>
          <w:b w:val="false"/>
          <w:i w:val="false"/>
          <w:color w:val="000000"/>
          <w:sz w:val="28"/>
        </w:rPr>
        <w:t>
      500.02.005 жолында жыл басынан өндіру бонусының жинақталған сомасы көрсетіледі.</w:t>
      </w:r>
    </w:p>
    <w:p>
      <w:pPr>
        <w:spacing w:after="0"/>
        <w:ind w:left="0"/>
        <w:jc w:val="both"/>
      </w:pPr>
      <w:r>
        <w:rPr>
          <w:rFonts w:ascii="Times New Roman"/>
          <w:b w:val="false"/>
          <w:i w:val="false"/>
          <w:color w:val="000000"/>
          <w:sz w:val="28"/>
        </w:rPr>
        <w:t>
      500.02.006 жолында төлеуге жататын өндіру бонусының сомасы, 500.02.003 немесе 500.02.005 жолдарының анқыталатын мәні көрсетіледі. Осы жолдың мәні Декларацияның 500.00.002 жолына көшіріледі.</w:t>
      </w:r>
    </w:p>
    <w:bookmarkStart w:name="z784" w:id="832"/>
    <w:p>
      <w:pPr>
        <w:spacing w:after="0"/>
        <w:ind w:left="0"/>
        <w:jc w:val="left"/>
      </w:pPr>
      <w:r>
        <w:rPr>
          <w:rFonts w:ascii="Times New Roman"/>
          <w:b/>
          <w:i w:val="false"/>
          <w:color w:val="000000"/>
        </w:rPr>
        <w:t xml:space="preserve"> 5-тарау. Өнiмдi бөлу бойынша Қазақстан Республикасының үлесі – 500.03-нысанын жасау</w:t>
      </w:r>
    </w:p>
    <w:bookmarkEnd w:id="832"/>
    <w:bookmarkStart w:name="z785" w:id="833"/>
    <w:p>
      <w:pPr>
        <w:spacing w:after="0"/>
        <w:ind w:left="0"/>
        <w:jc w:val="both"/>
      </w:pPr>
      <w:r>
        <w:rPr>
          <w:rFonts w:ascii="Times New Roman"/>
          <w:b w:val="false"/>
          <w:i w:val="false"/>
          <w:color w:val="000000"/>
          <w:sz w:val="28"/>
        </w:rPr>
        <w:t>
      20. 500.03-нысаны өнімді бөлу бойынша Қазақстан Республикасының үлесін есептеуге арналған. Нысан Жер қойнауын пайдалануға арналған келісімшартын жасасқан жер қойнауын пайдаланушылармен жасалады.</w:t>
      </w:r>
    </w:p>
    <w:bookmarkEnd w:id="833"/>
    <w:bookmarkStart w:name="z786" w:id="834"/>
    <w:p>
      <w:pPr>
        <w:spacing w:after="0"/>
        <w:ind w:left="0"/>
        <w:jc w:val="both"/>
      </w:pPr>
      <w:r>
        <w:rPr>
          <w:rFonts w:ascii="Times New Roman"/>
          <w:b w:val="false"/>
          <w:i w:val="false"/>
          <w:color w:val="000000"/>
          <w:sz w:val="28"/>
        </w:rPr>
        <w:t>
      21. "2004 жылғы 1 қаңтарға дейін жасасқан жер қойнауын пайдалану келісімшарттары бойынша өнімді бөлу бойынша Қазақстан Республикасының үлесін есептеу" бөлімінде:</w:t>
      </w:r>
    </w:p>
    <w:bookmarkEnd w:id="834"/>
    <w:p>
      <w:pPr>
        <w:spacing w:after="0"/>
        <w:ind w:left="0"/>
        <w:jc w:val="both"/>
      </w:pPr>
      <w:r>
        <w:rPr>
          <w:rFonts w:ascii="Times New Roman"/>
          <w:b w:val="false"/>
          <w:i w:val="false"/>
          <w:color w:val="000000"/>
          <w:sz w:val="28"/>
        </w:rPr>
        <w:t>
      1) 500.03.001 жолында салық кезеңі ішінде өндірілген өнімнің жалпы көлемі көрсетіледі. Егер өндірілген өнімнің жалпы көлемі Жер қойнауын пайдалануға арналған келісімшарт шарттарына сәйкес өнімді бөлу бойынша Қазақстан Республикасының үлесін есептеу үшін база болып табылған жағдайда, осы жол жер қойнауын пайдаланушылармен толтырылады;</w:t>
      </w:r>
    </w:p>
    <w:p>
      <w:pPr>
        <w:spacing w:after="0"/>
        <w:ind w:left="0"/>
        <w:jc w:val="both"/>
      </w:pPr>
      <w:r>
        <w:rPr>
          <w:rFonts w:ascii="Times New Roman"/>
          <w:b w:val="false"/>
          <w:i w:val="false"/>
          <w:color w:val="000000"/>
          <w:sz w:val="28"/>
        </w:rPr>
        <w:t>
      2) 500.03.002 жолында салық кезеңінде өткізілген өнімнің жалпы көлемі көрсетіледі. Бұл жол жер қойнауын пайдаланушылармен, егер өткізілген өнімнің жалпы көлемі Жер қойнауын пайдалануға арналған келісімшарт шарттарына сәйкес өнімді бөлу бойынша Қазақстан Республикасының үлесін есептеу үшін база болып табылған жағдайда толтырылады;</w:t>
      </w:r>
    </w:p>
    <w:p>
      <w:pPr>
        <w:spacing w:after="0"/>
        <w:ind w:left="0"/>
        <w:jc w:val="both"/>
      </w:pPr>
      <w:r>
        <w:rPr>
          <w:rFonts w:ascii="Times New Roman"/>
          <w:b w:val="false"/>
          <w:i w:val="false"/>
          <w:color w:val="000000"/>
          <w:sz w:val="28"/>
        </w:rPr>
        <w:t>
      3) 500.03.003 жолында өндірілген өнімнің жалпы құны көрсетіледі. Осы жол жер қойнауын пайдаланушылармен, егер өндірілген өнімнің жалпы құны Жер қойнауын пайдалануға арналған келісімшарт шарттарына сәйкес өнімді бөлу бойынша Қазақстан Республикасының үлесін есептеу үшін база болып табылған жағдайда толтырылады;</w:t>
      </w:r>
    </w:p>
    <w:p>
      <w:pPr>
        <w:spacing w:after="0"/>
        <w:ind w:left="0"/>
        <w:jc w:val="both"/>
      </w:pPr>
      <w:r>
        <w:rPr>
          <w:rFonts w:ascii="Times New Roman"/>
          <w:b w:val="false"/>
          <w:i w:val="false"/>
          <w:color w:val="000000"/>
          <w:sz w:val="28"/>
        </w:rPr>
        <w:t>
      4) 500.03.004 жолында қосылған құн салығы мен акцизді есепке алмағандағы өнімді өткізуден түскен табыс көрсетіледі. Бұл жолға 500.04-нысанының Е бағаны 00000001 жолының жиынтық сомасы көшіріледі. Бұл жолды Жер қойнауын пайдалануға арналған келісімшарт шарттарына сәйкес өткізілген өнімнің жалпы көлемі Қазақстан Республикасының үлесін есептеу үшін база болып табылған жағдайда жер қойнауын пайдаланушылармен толтырылады;</w:t>
      </w:r>
    </w:p>
    <w:p>
      <w:pPr>
        <w:spacing w:after="0"/>
        <w:ind w:left="0"/>
        <w:jc w:val="both"/>
      </w:pPr>
      <w:r>
        <w:rPr>
          <w:rFonts w:ascii="Times New Roman"/>
          <w:b w:val="false"/>
          <w:i w:val="false"/>
          <w:color w:val="000000"/>
          <w:sz w:val="28"/>
        </w:rPr>
        <w:t>
      5) 500.03.005 жолында өнімді сатумен байланысты шығындар көрсетіледі, егер Жер қойнауын пайдалануға арналған келісімшарт шарттарына сәйкес аталған шығындар өтемдік және пайдалыға бөлуге жататын болса, өнімнің құнын айқындау кезінде есепке алынады. Бұл жолға 500.05-нысанының С бағаны 00000001 жолының жиынтық сомасы көшіріледі;</w:t>
      </w:r>
    </w:p>
    <w:p>
      <w:pPr>
        <w:spacing w:after="0"/>
        <w:ind w:left="0"/>
        <w:jc w:val="both"/>
      </w:pPr>
      <w:r>
        <w:rPr>
          <w:rFonts w:ascii="Times New Roman"/>
          <w:b w:val="false"/>
          <w:i w:val="false"/>
          <w:color w:val="000000"/>
          <w:sz w:val="28"/>
        </w:rPr>
        <w:t>
      6) 500.03.006 жолында Жер қойнауын пайдалануға арналған келісімшарт шарттарына сәйкес салық кезеңі ішінде роялтидің нақты төленген сомасы көрсетіледі;</w:t>
      </w:r>
    </w:p>
    <w:p>
      <w:pPr>
        <w:spacing w:after="0"/>
        <w:ind w:left="0"/>
        <w:jc w:val="both"/>
      </w:pPr>
      <w:r>
        <w:rPr>
          <w:rFonts w:ascii="Times New Roman"/>
          <w:b w:val="false"/>
          <w:i w:val="false"/>
          <w:color w:val="000000"/>
          <w:sz w:val="28"/>
        </w:rPr>
        <w:t>
      7) 500.03.007 жолында Жер қойнауын пайдалануға арналған келісімшарт шарттарына сәйкес айқындалған өтемдік және пайдалыға бөлуге жататын өнімнің жалпы құны көрсетіледі;</w:t>
      </w:r>
    </w:p>
    <w:p>
      <w:pPr>
        <w:spacing w:after="0"/>
        <w:ind w:left="0"/>
        <w:jc w:val="both"/>
      </w:pPr>
      <w:r>
        <w:rPr>
          <w:rFonts w:ascii="Times New Roman"/>
          <w:b w:val="false"/>
          <w:i w:val="false"/>
          <w:color w:val="000000"/>
          <w:sz w:val="28"/>
        </w:rPr>
        <w:t>
      8) 500.03.008 жолында Трансферттік баға белгілеу туралы заңына сәйкес айқындалған өтемдік және пайдалыға бөлуге жататын өнім құнының ауытқу сомасы көрсетіледі;</w:t>
      </w:r>
    </w:p>
    <w:p>
      <w:pPr>
        <w:spacing w:after="0"/>
        <w:ind w:left="0"/>
        <w:jc w:val="both"/>
      </w:pPr>
      <w:r>
        <w:rPr>
          <w:rFonts w:ascii="Times New Roman"/>
          <w:b w:val="false"/>
          <w:i w:val="false"/>
          <w:color w:val="000000"/>
          <w:sz w:val="28"/>
        </w:rPr>
        <w:t>
      9) 500.03.009 жолында Трансферттік баға белгілеу туралы заңына сәйкес түзету ескерілген Жер қойнауын пайдалануға арналған келісімшарт шарттарына сәйкес айқындалған өтемдік және пайдалыға бөлуге жататын өнімнің жалпы құны (500.03.007 және 500.03.008 жолдарының сомасы) көрсетіледі;</w:t>
      </w:r>
    </w:p>
    <w:p>
      <w:pPr>
        <w:spacing w:after="0"/>
        <w:ind w:left="0"/>
        <w:jc w:val="both"/>
      </w:pPr>
      <w:r>
        <w:rPr>
          <w:rFonts w:ascii="Times New Roman"/>
          <w:b w:val="false"/>
          <w:i w:val="false"/>
          <w:color w:val="000000"/>
          <w:sz w:val="28"/>
        </w:rPr>
        <w:t>
      10) 500.03.010 жолында Жер қойнауын пайдалануға арналған келісімшарт шарттарына ең көп жол берілген мөлшерден аспайтын мөлшердегі салық кезеңі үшін өтелетін өнім есебінен өтелген шығындар сомасы көрсетіледі. Бұл жолға 500.06.005 жолының шамасы көшіріледі;</w:t>
      </w:r>
    </w:p>
    <w:p>
      <w:pPr>
        <w:spacing w:after="0"/>
        <w:ind w:left="0"/>
        <w:jc w:val="both"/>
      </w:pPr>
      <w:r>
        <w:rPr>
          <w:rFonts w:ascii="Times New Roman"/>
          <w:b w:val="false"/>
          <w:i w:val="false"/>
          <w:color w:val="000000"/>
          <w:sz w:val="28"/>
        </w:rPr>
        <w:t>
      11) 500.03.011 жолында 500.03.009 және 500.03.010 жолдарының айырмасы ретінде айқындалатын Қазақстан Республикасы мен жер қойнауын пайдаланушы арасында бөлінуі тиіс пайда өнімінің сомасы көрсетіледі.</w:t>
      </w:r>
    </w:p>
    <w:p>
      <w:pPr>
        <w:spacing w:after="0"/>
        <w:ind w:left="0"/>
        <w:jc w:val="both"/>
      </w:pPr>
      <w:r>
        <w:rPr>
          <w:rFonts w:ascii="Times New Roman"/>
          <w:b w:val="false"/>
          <w:i w:val="false"/>
          <w:color w:val="000000"/>
          <w:sz w:val="28"/>
        </w:rPr>
        <w:t>
      12) 500.03.012 жолында Жер қойнауын пайдалануға арналған келісімшарт шарттарына сәйкес белгіленген өнім бөлу бойынша Қазақстан Республикасы үлесінің қолданылатын ставкасы, пайызда көрсетіледі;</w:t>
      </w:r>
    </w:p>
    <w:p>
      <w:pPr>
        <w:spacing w:after="0"/>
        <w:ind w:left="0"/>
        <w:jc w:val="both"/>
      </w:pPr>
      <w:r>
        <w:rPr>
          <w:rFonts w:ascii="Times New Roman"/>
          <w:b w:val="false"/>
          <w:i w:val="false"/>
          <w:color w:val="000000"/>
          <w:sz w:val="28"/>
        </w:rPr>
        <w:t>
      13) 500.03.013 жолында 500.03.011 және 500.03.012 жолдарында көрсетілген шамалардың туындысы ретінде айқындалатын бюджетке төленуі тиіс өнім бөлу бойынша Қазақстан Республикасының үлесінің есептелген сомасы көрсетіледі;</w:t>
      </w:r>
    </w:p>
    <w:p>
      <w:pPr>
        <w:spacing w:after="0"/>
        <w:ind w:left="0"/>
        <w:jc w:val="both"/>
      </w:pPr>
      <w:r>
        <w:rPr>
          <w:rFonts w:ascii="Times New Roman"/>
          <w:b w:val="false"/>
          <w:i w:val="false"/>
          <w:color w:val="000000"/>
          <w:sz w:val="28"/>
        </w:rPr>
        <w:t>
      14) 500.03.014 жолында Республикаға бөлінген есептелген банк пайыздарының сомасы көрсетіледі. Бұл жол келісімшартқа сәйкес бекітілген мәмілелер шеңберінде соңғы сатулардан түсімдер бірлескен банк шотына аударылатын және шығындарды төлегенге дейін және қатысушылар арасында бөлгенге дейін сонда болатын, орналасқан кезеңіне банк пайыздары есептелетін кәсіпорындар үшін қолданылады.</w:t>
      </w:r>
    </w:p>
    <w:bookmarkStart w:name="z787" w:id="835"/>
    <w:p>
      <w:pPr>
        <w:spacing w:after="0"/>
        <w:ind w:left="0"/>
        <w:jc w:val="both"/>
      </w:pPr>
      <w:r>
        <w:rPr>
          <w:rFonts w:ascii="Times New Roman"/>
          <w:b w:val="false"/>
          <w:i w:val="false"/>
          <w:color w:val="000000"/>
          <w:sz w:val="28"/>
        </w:rPr>
        <w:t>
      22. "2005 жылдың 1 қаңтарынан кейін жасалған Жер қойнауын пайдалануға арналған келісімшарт бойынша өнім бөлу бойынша Қазақстан Республикасының үлесін есептеу" бөлімінде:</w:t>
      </w:r>
    </w:p>
    <w:bookmarkEnd w:id="835"/>
    <w:p>
      <w:pPr>
        <w:spacing w:after="0"/>
        <w:ind w:left="0"/>
        <w:jc w:val="both"/>
      </w:pPr>
      <w:r>
        <w:rPr>
          <w:rFonts w:ascii="Times New Roman"/>
          <w:b w:val="false"/>
          <w:i w:val="false"/>
          <w:color w:val="000000"/>
          <w:sz w:val="28"/>
        </w:rPr>
        <w:t>
      1) 500.03.015 жолында салық кезеңі ішінде өндірілген өнімнің жалпы көлемі көрсетіледі;</w:t>
      </w:r>
    </w:p>
    <w:p>
      <w:pPr>
        <w:spacing w:after="0"/>
        <w:ind w:left="0"/>
        <w:jc w:val="both"/>
      </w:pPr>
      <w:r>
        <w:rPr>
          <w:rFonts w:ascii="Times New Roman"/>
          <w:b w:val="false"/>
          <w:i w:val="false"/>
          <w:color w:val="000000"/>
          <w:sz w:val="28"/>
        </w:rPr>
        <w:t>
      2) 500.03.016 жолында қосылған құн салығы мен акцизді есепке алмағандағы өнім өткізуден түскен табыс көрсетіледі. Бұл жолға 500.04-нысанының Е бағаны 00000001 жолының жиынтық сомасы көшіріледі;</w:t>
      </w:r>
    </w:p>
    <w:p>
      <w:pPr>
        <w:spacing w:after="0"/>
        <w:ind w:left="0"/>
        <w:jc w:val="both"/>
      </w:pPr>
      <w:r>
        <w:rPr>
          <w:rFonts w:ascii="Times New Roman"/>
          <w:b w:val="false"/>
          <w:i w:val="false"/>
          <w:color w:val="000000"/>
          <w:sz w:val="28"/>
        </w:rPr>
        <w:t>
      3) 500.03.017 жолында Трансферттік баға белгілеу туралы заңына сәйкес түзетуден түскен табыс көрсетіледі;</w:t>
      </w:r>
    </w:p>
    <w:p>
      <w:pPr>
        <w:spacing w:after="0"/>
        <w:ind w:left="0"/>
        <w:jc w:val="both"/>
      </w:pPr>
      <w:r>
        <w:rPr>
          <w:rFonts w:ascii="Times New Roman"/>
          <w:b w:val="false"/>
          <w:i w:val="false"/>
          <w:color w:val="000000"/>
          <w:sz w:val="28"/>
        </w:rPr>
        <w:t>
      4) 500.03.018 жолында егер өнімді өткізуге байланысты шығындар келісімшарттар шарттары бойынша өтемдік және пайдалыға бөлуге жататын өнім құнын айқындау кезінде ескерілген жағдайда аталған шығындар көрсетіледі Бұл жолға 500.05-нысанының С бағаны 00000001 жолының жиынтық сомасы көшіріледі. Бұл жолға 500.05-қосымшаның С бағанының жиынтық шамасы көшіріледі;</w:t>
      </w:r>
    </w:p>
    <w:p>
      <w:pPr>
        <w:spacing w:after="0"/>
        <w:ind w:left="0"/>
        <w:jc w:val="both"/>
      </w:pPr>
      <w:r>
        <w:rPr>
          <w:rFonts w:ascii="Times New Roman"/>
          <w:b w:val="false"/>
          <w:i w:val="false"/>
          <w:color w:val="000000"/>
          <w:sz w:val="28"/>
        </w:rPr>
        <w:t>
      5) 500.03.019 жолында салық кезеңі ішінде өткізілген өнімнің жалпы көлемі көрсетіледі;</w:t>
      </w:r>
    </w:p>
    <w:p>
      <w:pPr>
        <w:spacing w:after="0"/>
        <w:ind w:left="0"/>
        <w:jc w:val="both"/>
      </w:pPr>
      <w:r>
        <w:rPr>
          <w:rFonts w:ascii="Times New Roman"/>
          <w:b w:val="false"/>
          <w:i w:val="false"/>
          <w:color w:val="000000"/>
          <w:sz w:val="28"/>
        </w:rPr>
        <w:t>
      6) 500.03.020 жолында (500.03.016+500.03.017-500.03.018)/500.03.019 жолдарының қатынасы ретінде анықталатын, бөлу нүктесіндегі өнімді өткізудің орташа бағасы көрсетіледі;</w:t>
      </w:r>
    </w:p>
    <w:p>
      <w:pPr>
        <w:spacing w:after="0"/>
        <w:ind w:left="0"/>
        <w:jc w:val="both"/>
      </w:pPr>
      <w:r>
        <w:rPr>
          <w:rFonts w:ascii="Times New Roman"/>
          <w:b w:val="false"/>
          <w:i w:val="false"/>
          <w:color w:val="000000"/>
          <w:sz w:val="28"/>
        </w:rPr>
        <w:t>
      7) 500.03.021 жолында 500.03.015 және 500.03.020 жолдарының туындысы ретінде айқындалатын өндірілген өнімнің құны көрсетіледі;</w:t>
      </w:r>
    </w:p>
    <w:p>
      <w:pPr>
        <w:spacing w:after="0"/>
        <w:ind w:left="0"/>
        <w:jc w:val="both"/>
      </w:pPr>
      <w:r>
        <w:rPr>
          <w:rFonts w:ascii="Times New Roman"/>
          <w:b w:val="false"/>
          <w:i w:val="false"/>
          <w:color w:val="000000"/>
          <w:sz w:val="28"/>
        </w:rPr>
        <w:t>
      8) 500.03.022 жолында өтемдік өнімнің үлесі көрсетіледі;</w:t>
      </w:r>
    </w:p>
    <w:p>
      <w:pPr>
        <w:spacing w:after="0"/>
        <w:ind w:left="0"/>
        <w:jc w:val="both"/>
      </w:pPr>
      <w:r>
        <w:rPr>
          <w:rFonts w:ascii="Times New Roman"/>
          <w:b w:val="false"/>
          <w:i w:val="false"/>
          <w:color w:val="000000"/>
          <w:sz w:val="28"/>
        </w:rPr>
        <w:t>
      9) 500.03.023 жолында өтемдік өнімнің көлемі көрсетіледі;</w:t>
      </w:r>
    </w:p>
    <w:p>
      <w:pPr>
        <w:spacing w:after="0"/>
        <w:ind w:left="0"/>
        <w:jc w:val="both"/>
      </w:pPr>
      <w:r>
        <w:rPr>
          <w:rFonts w:ascii="Times New Roman"/>
          <w:b w:val="false"/>
          <w:i w:val="false"/>
          <w:color w:val="000000"/>
          <w:sz w:val="28"/>
        </w:rPr>
        <w:t>
      10) 500.03.024 жолында өтелетін шығындар көрсетіледі, салық кезеңінде өтемдік өнім есебінен нақты өтелген. Бұл жолға 500.06.009 жолының шамасы көшіріледі;</w:t>
      </w:r>
    </w:p>
    <w:p>
      <w:pPr>
        <w:spacing w:after="0"/>
        <w:ind w:left="0"/>
        <w:jc w:val="both"/>
      </w:pPr>
      <w:r>
        <w:rPr>
          <w:rFonts w:ascii="Times New Roman"/>
          <w:b w:val="false"/>
          <w:i w:val="false"/>
          <w:color w:val="000000"/>
          <w:sz w:val="28"/>
        </w:rPr>
        <w:t>
      11) 500.03.025 жолында 500.03.015 және 500.03.023 жолдарының айырмасы ретінде айқындалатын Қазақстан Республикасы мен жер қойнауын пайдаланушы арасында бөлуге жататын өндірілген өнім көлемі көрсетіледі;</w:t>
      </w:r>
    </w:p>
    <w:p>
      <w:pPr>
        <w:spacing w:after="0"/>
        <w:ind w:left="0"/>
        <w:jc w:val="both"/>
      </w:pPr>
      <w:r>
        <w:rPr>
          <w:rFonts w:ascii="Times New Roman"/>
          <w:b w:val="false"/>
          <w:i w:val="false"/>
          <w:color w:val="000000"/>
          <w:sz w:val="28"/>
        </w:rPr>
        <w:t>
      12) 500.03.026 жолында Жер қойнауын пайдалануға арналған келісімшарт шарттарына сәйкес айқындалатын R-факторы (табыстылық көрсеткіші) көрсетіледі;</w:t>
      </w:r>
    </w:p>
    <w:p>
      <w:pPr>
        <w:spacing w:after="0"/>
        <w:ind w:left="0"/>
        <w:jc w:val="both"/>
      </w:pPr>
      <w:r>
        <w:rPr>
          <w:rFonts w:ascii="Times New Roman"/>
          <w:b w:val="false"/>
          <w:i w:val="false"/>
          <w:color w:val="000000"/>
          <w:sz w:val="28"/>
        </w:rPr>
        <w:t>
      13) 500.03.027 жолында Жер қойнауын пайдалануға арналған келісімшарт шарттарына сәйкес айқындалатын РІН (рентабельділіктің ішкі нормасы) көрсетіледі;</w:t>
      </w:r>
    </w:p>
    <w:p>
      <w:pPr>
        <w:spacing w:after="0"/>
        <w:ind w:left="0"/>
        <w:jc w:val="both"/>
      </w:pPr>
      <w:r>
        <w:rPr>
          <w:rFonts w:ascii="Times New Roman"/>
          <w:b w:val="false"/>
          <w:i w:val="false"/>
          <w:color w:val="000000"/>
          <w:sz w:val="28"/>
        </w:rPr>
        <w:t>
      14) 500.03.028 жолында Жер қойнауын пайдалануға арналған келісімшарт шарттарына сәйкес айқындалатын Р–факторы (баға коэфициенті) көрсетіледі;</w:t>
      </w:r>
    </w:p>
    <w:p>
      <w:pPr>
        <w:spacing w:after="0"/>
        <w:ind w:left="0"/>
        <w:jc w:val="both"/>
      </w:pPr>
      <w:r>
        <w:rPr>
          <w:rFonts w:ascii="Times New Roman"/>
          <w:b w:val="false"/>
          <w:i w:val="false"/>
          <w:color w:val="000000"/>
          <w:sz w:val="28"/>
        </w:rPr>
        <w:t>
      15) 500.03.029 жолында жер қойнауын пайдаланушының пайда түсіретін өнімдегі үлесі, пайызда көрсетіледі;</w:t>
      </w:r>
    </w:p>
    <w:p>
      <w:pPr>
        <w:spacing w:after="0"/>
        <w:ind w:left="0"/>
        <w:jc w:val="both"/>
      </w:pPr>
      <w:r>
        <w:rPr>
          <w:rFonts w:ascii="Times New Roman"/>
          <w:b w:val="false"/>
          <w:i w:val="false"/>
          <w:color w:val="000000"/>
          <w:sz w:val="28"/>
        </w:rPr>
        <w:t>
      16) 500.03.030 жолында Жер қойнауын пайдалануға арналған келісімшарт шарттарына сәйкес айқындалатын жер қойнауын пайдаланушының пайда түсіретін өнімдегі үлесі көрсетіледі;</w:t>
      </w:r>
    </w:p>
    <w:p>
      <w:pPr>
        <w:spacing w:after="0"/>
        <w:ind w:left="0"/>
        <w:jc w:val="both"/>
      </w:pPr>
      <w:r>
        <w:rPr>
          <w:rFonts w:ascii="Times New Roman"/>
          <w:b w:val="false"/>
          <w:i w:val="false"/>
          <w:color w:val="000000"/>
          <w:sz w:val="28"/>
        </w:rPr>
        <w:t>
      17) 500.03.031 жолында 500.03.025 және 500.03.030 жолдарының айырмасы ретінде айқындалатын өнімді бөлу бойынша Қазақстан Республикасының үлесі көрсетіледі;</w:t>
      </w:r>
    </w:p>
    <w:p>
      <w:pPr>
        <w:spacing w:after="0"/>
        <w:ind w:left="0"/>
        <w:jc w:val="both"/>
      </w:pPr>
      <w:r>
        <w:rPr>
          <w:rFonts w:ascii="Times New Roman"/>
          <w:b w:val="false"/>
          <w:i w:val="false"/>
          <w:color w:val="000000"/>
          <w:sz w:val="28"/>
        </w:rPr>
        <w:t>
      18) 500.03.032 жолында 500.03.020 және 500.03.031 жолдарының туындысы ретінде айқындалатын, құндық түрдегі өнімді бөлу бойынша Қазақстан Республикасының үлесі көрсетіледі;</w:t>
      </w:r>
    </w:p>
    <w:p>
      <w:pPr>
        <w:spacing w:after="0"/>
        <w:ind w:left="0"/>
        <w:jc w:val="both"/>
      </w:pPr>
      <w:r>
        <w:rPr>
          <w:rFonts w:ascii="Times New Roman"/>
          <w:b w:val="false"/>
          <w:i w:val="false"/>
          <w:color w:val="000000"/>
          <w:sz w:val="28"/>
        </w:rPr>
        <w:t>
      19) 500.03.033 жолында төлеуге жататын өнімді бөлу бойынша Қазақстан Республикасының үлесі көрсетіледі. Бұл жолға 500.03.013 немесе 500.03.014 немесе 500.03.032 жолдарының сомасы көшіріледі. Осы жолдың мәні Декларацияның 500.00.003 жолына көшіріледі.</w:t>
      </w:r>
    </w:p>
    <w:bookmarkStart w:name="z788" w:id="836"/>
    <w:p>
      <w:pPr>
        <w:spacing w:after="0"/>
        <w:ind w:left="0"/>
        <w:jc w:val="left"/>
      </w:pPr>
      <w:r>
        <w:rPr>
          <w:rFonts w:ascii="Times New Roman"/>
          <w:b/>
          <w:i w:val="false"/>
          <w:color w:val="000000"/>
        </w:rPr>
        <w:t xml:space="preserve"> 6-тарау. Өнімді өткізуден түскен табыстар – 500.04-нысанын толтыру бойынша түсіндірме</w:t>
      </w:r>
    </w:p>
    <w:bookmarkEnd w:id="836"/>
    <w:bookmarkStart w:name="z789" w:id="837"/>
    <w:p>
      <w:pPr>
        <w:spacing w:after="0"/>
        <w:ind w:left="0"/>
        <w:jc w:val="both"/>
      </w:pPr>
      <w:r>
        <w:rPr>
          <w:rFonts w:ascii="Times New Roman"/>
          <w:b w:val="false"/>
          <w:i w:val="false"/>
          <w:color w:val="000000"/>
          <w:sz w:val="28"/>
        </w:rPr>
        <w:t>
      23. 500.04-нысаны салық кезеңі ішінде өнімді сатудан түскен табыстарды айқындау бойынша ақпаратты көрсетуге арналған.</w:t>
      </w:r>
    </w:p>
    <w:bookmarkEnd w:id="837"/>
    <w:p>
      <w:pPr>
        <w:spacing w:after="0"/>
        <w:ind w:left="0"/>
        <w:jc w:val="both"/>
      </w:pPr>
      <w:r>
        <w:rPr>
          <w:rFonts w:ascii="Times New Roman"/>
          <w:b w:val="false"/>
          <w:i w:val="false"/>
          <w:color w:val="000000"/>
          <w:sz w:val="28"/>
        </w:rPr>
        <w:t>
      Егер Жер қойнауын пайдалануға арналған келісімшартында Қазақстан Республикасы үлесінің есебі үшін есептің кассалық әдісі қолданылатыны көзделсе, онда есепте төлем жер қойнауын пайдаланушының немесе уәкілетті мемлекеттік органның тиісті шотына түскен өткізу бойынша айналымдар ғана көрсетіледі.</w:t>
      </w:r>
    </w:p>
    <w:bookmarkStart w:name="z790" w:id="838"/>
    <w:p>
      <w:pPr>
        <w:spacing w:after="0"/>
        <w:ind w:left="0"/>
        <w:jc w:val="both"/>
      </w:pPr>
      <w:r>
        <w:rPr>
          <w:rFonts w:ascii="Times New Roman"/>
          <w:b w:val="false"/>
          <w:i w:val="false"/>
          <w:color w:val="000000"/>
          <w:sz w:val="28"/>
        </w:rPr>
        <w:t>
      24. "Өткізу көлемі" деген бөлімде:</w:t>
      </w:r>
    </w:p>
    <w:bookmarkEnd w:id="838"/>
    <w:p>
      <w:pPr>
        <w:spacing w:after="0"/>
        <w:ind w:left="0"/>
        <w:jc w:val="both"/>
      </w:pPr>
      <w:r>
        <w:rPr>
          <w:rFonts w:ascii="Times New Roman"/>
          <w:b w:val="false"/>
          <w:i w:val="false"/>
          <w:color w:val="000000"/>
          <w:sz w:val="28"/>
        </w:rPr>
        <w:t>
      1) А бағанында жолдың реттік нөмірі көрсетіледі, ол 00000001 жолынан басталады;</w:t>
      </w:r>
    </w:p>
    <w:p>
      <w:pPr>
        <w:spacing w:after="0"/>
        <w:ind w:left="0"/>
        <w:jc w:val="both"/>
      </w:pPr>
      <w:r>
        <w:rPr>
          <w:rFonts w:ascii="Times New Roman"/>
          <w:b w:val="false"/>
          <w:i w:val="false"/>
          <w:color w:val="000000"/>
          <w:sz w:val="28"/>
        </w:rPr>
        <w:t>
      2) В бағанында салық төлеушінің тіркеу нөмірі немесе резиденттік елінің коды көрсетіледі.</w:t>
      </w:r>
    </w:p>
    <w:p>
      <w:pPr>
        <w:spacing w:after="0"/>
        <w:ind w:left="0"/>
        <w:jc w:val="both"/>
      </w:pPr>
      <w:r>
        <w:rPr>
          <w:rFonts w:ascii="Times New Roman"/>
          <w:b w:val="false"/>
          <w:i w:val="false"/>
          <w:color w:val="000000"/>
          <w:sz w:val="28"/>
        </w:rPr>
        <w:t>
      Резидент емес салық төлеушінің резидент елінің коды Тауарларды декларациялау Қағидасының 22 "Әлем елдері жіктеушісіне" қосымшасына сәйкес көрсетіледі;</w:t>
      </w:r>
    </w:p>
    <w:p>
      <w:pPr>
        <w:spacing w:after="0"/>
        <w:ind w:left="0"/>
        <w:jc w:val="both"/>
      </w:pPr>
      <w:r>
        <w:rPr>
          <w:rFonts w:ascii="Times New Roman"/>
          <w:b w:val="false"/>
          <w:i w:val="false"/>
          <w:color w:val="000000"/>
          <w:sz w:val="28"/>
        </w:rPr>
        <w:t>
      3) С бағанында өткізілген өнім көлемі (тоннада, текше м, унцияларда және т. б.) көрсетіледі;</w:t>
      </w:r>
    </w:p>
    <w:p>
      <w:pPr>
        <w:spacing w:after="0"/>
        <w:ind w:left="0"/>
        <w:jc w:val="both"/>
      </w:pPr>
      <w:r>
        <w:rPr>
          <w:rFonts w:ascii="Times New Roman"/>
          <w:b w:val="false"/>
          <w:i w:val="false"/>
          <w:color w:val="000000"/>
          <w:sz w:val="28"/>
        </w:rPr>
        <w:t>
      4) D бағанында осы өнімді сату бағасы көрсетіледі;</w:t>
      </w:r>
    </w:p>
    <w:p>
      <w:pPr>
        <w:spacing w:after="0"/>
        <w:ind w:left="0"/>
        <w:jc w:val="both"/>
      </w:pPr>
      <w:r>
        <w:rPr>
          <w:rFonts w:ascii="Times New Roman"/>
          <w:b w:val="false"/>
          <w:i w:val="false"/>
          <w:color w:val="000000"/>
          <w:sz w:val="28"/>
        </w:rPr>
        <w:t>
      5) Е бағанында өнімді сатудан түскен табыс көрсетіледі.</w:t>
      </w:r>
    </w:p>
    <w:p>
      <w:pPr>
        <w:spacing w:after="0"/>
        <w:ind w:left="0"/>
        <w:jc w:val="both"/>
      </w:pPr>
      <w:r>
        <w:rPr>
          <w:rFonts w:ascii="Times New Roman"/>
          <w:b w:val="false"/>
          <w:i w:val="false"/>
          <w:color w:val="000000"/>
          <w:sz w:val="28"/>
        </w:rPr>
        <w:t>
      Е бағанында 00000001 жолының жиынтық сомасы 500.03-нысанның 500.03.004 немесе 500.03.016 жолына көшіріледі.</w:t>
      </w:r>
    </w:p>
    <w:bookmarkStart w:name="z791" w:id="839"/>
    <w:p>
      <w:pPr>
        <w:spacing w:after="0"/>
        <w:ind w:left="0"/>
        <w:jc w:val="left"/>
      </w:pPr>
      <w:r>
        <w:rPr>
          <w:rFonts w:ascii="Times New Roman"/>
          <w:b/>
          <w:i w:val="false"/>
          <w:color w:val="000000"/>
        </w:rPr>
        <w:t xml:space="preserve"> 7-тарау. Өтемдік және пайдалыға бөлуге тиісті өнімнің құнын айқындау кезінде шегеруге жататын шығындар – 500.05-нысанын толтыру бойынша түсіндірме</w:t>
      </w:r>
    </w:p>
    <w:bookmarkEnd w:id="839"/>
    <w:bookmarkStart w:name="z792" w:id="840"/>
    <w:p>
      <w:pPr>
        <w:spacing w:after="0"/>
        <w:ind w:left="0"/>
        <w:jc w:val="both"/>
      </w:pPr>
      <w:r>
        <w:rPr>
          <w:rFonts w:ascii="Times New Roman"/>
          <w:b w:val="false"/>
          <w:i w:val="false"/>
          <w:color w:val="000000"/>
          <w:sz w:val="28"/>
        </w:rPr>
        <w:t>
      25. 500.05-нысаны, егер Жер қойнауын пайдалануға арналған келісімшарт шарттары бойынша осы шығындар өтемдік және пайдалыға бөлуге тиісті өнімнің құнын айқындау кезінде ескерілетін жағдайда, салық кезеңі үшін өнімді өткізумен байланысты шығындарды айқындау бойынша ақпаратты көрсетуге арналған. Бұл ретте, осы нысанды 2004 жылғы 1 қаңтарға дейін және 2005 жылғы1 қаңтарынан кейін Жер қойнауын пайдалануға арналған келісімшартын жасасқан жер қойнауын пайдаланушылар толтырады.</w:t>
      </w:r>
    </w:p>
    <w:bookmarkEnd w:id="840"/>
    <w:bookmarkStart w:name="z793" w:id="841"/>
    <w:p>
      <w:pPr>
        <w:spacing w:after="0"/>
        <w:ind w:left="0"/>
        <w:jc w:val="both"/>
      </w:pPr>
      <w:r>
        <w:rPr>
          <w:rFonts w:ascii="Times New Roman"/>
          <w:b w:val="false"/>
          <w:i w:val="false"/>
          <w:color w:val="000000"/>
          <w:sz w:val="28"/>
        </w:rPr>
        <w:t>
      26. "Шегерімге жататын шығындар" деген бөлімде:</w:t>
      </w:r>
    </w:p>
    <w:bookmarkEnd w:id="841"/>
    <w:p>
      <w:pPr>
        <w:spacing w:after="0"/>
        <w:ind w:left="0"/>
        <w:jc w:val="both"/>
      </w:pPr>
      <w:r>
        <w:rPr>
          <w:rFonts w:ascii="Times New Roman"/>
          <w:b w:val="false"/>
          <w:i w:val="false"/>
          <w:color w:val="000000"/>
          <w:sz w:val="28"/>
        </w:rPr>
        <w:t>
      1) А бағанында жолдың реттік нөмірі көрсетіледі, ол 00000001 жолынан басталады;</w:t>
      </w:r>
    </w:p>
    <w:p>
      <w:pPr>
        <w:spacing w:after="0"/>
        <w:ind w:left="0"/>
        <w:jc w:val="both"/>
      </w:pPr>
      <w:r>
        <w:rPr>
          <w:rFonts w:ascii="Times New Roman"/>
          <w:b w:val="false"/>
          <w:i w:val="false"/>
          <w:color w:val="000000"/>
          <w:sz w:val="28"/>
        </w:rPr>
        <w:t>
      2) В бағанында шығындар баптарының қимасында салық кезеңі үшін өнімді өткізумен байланысты шығыстар көрсетіледі;</w:t>
      </w:r>
    </w:p>
    <w:p>
      <w:pPr>
        <w:spacing w:after="0"/>
        <w:ind w:left="0"/>
        <w:jc w:val="both"/>
      </w:pPr>
      <w:r>
        <w:rPr>
          <w:rFonts w:ascii="Times New Roman"/>
          <w:b w:val="false"/>
          <w:i w:val="false"/>
          <w:color w:val="000000"/>
          <w:sz w:val="28"/>
        </w:rPr>
        <w:t>
      3) С бағанында өнімді өткізумен байланысты шығындар сомасы көрсетіледі.</w:t>
      </w:r>
    </w:p>
    <w:p>
      <w:pPr>
        <w:spacing w:after="0"/>
        <w:ind w:left="0"/>
        <w:jc w:val="both"/>
      </w:pPr>
      <w:r>
        <w:rPr>
          <w:rFonts w:ascii="Times New Roman"/>
          <w:b w:val="false"/>
          <w:i w:val="false"/>
          <w:color w:val="000000"/>
          <w:sz w:val="28"/>
        </w:rPr>
        <w:t>
      С бағанында 00000001 жолының жиынтық сомасы 500.03-нысанның 500.03.005 немесе 500.03.018 жолына көшіріледі.</w:t>
      </w:r>
    </w:p>
    <w:bookmarkStart w:name="z794" w:id="842"/>
    <w:p>
      <w:pPr>
        <w:spacing w:after="0"/>
        <w:ind w:left="0"/>
        <w:jc w:val="left"/>
      </w:pPr>
      <w:r>
        <w:rPr>
          <w:rFonts w:ascii="Times New Roman"/>
          <w:b/>
          <w:i w:val="false"/>
          <w:color w:val="000000"/>
        </w:rPr>
        <w:t xml:space="preserve"> 8-тарау. Өтемдік өнім есебінен өтелетін шығындар – 500.06-нысанын толтыру бойынша түсіндірме</w:t>
      </w:r>
    </w:p>
    <w:bookmarkEnd w:id="842"/>
    <w:bookmarkStart w:name="z795" w:id="843"/>
    <w:p>
      <w:pPr>
        <w:spacing w:after="0"/>
        <w:ind w:left="0"/>
        <w:jc w:val="both"/>
      </w:pPr>
      <w:r>
        <w:rPr>
          <w:rFonts w:ascii="Times New Roman"/>
          <w:b w:val="false"/>
          <w:i w:val="false"/>
          <w:color w:val="000000"/>
          <w:sz w:val="28"/>
        </w:rPr>
        <w:t>
      27. 500.06-нысаны өтемдік өнім есебінен өтеуге жататын шығындарды айқындау бойынша ақпаратты көрсетуге арналған.</w:t>
      </w:r>
    </w:p>
    <w:bookmarkEnd w:id="843"/>
    <w:bookmarkStart w:name="z796" w:id="844"/>
    <w:p>
      <w:pPr>
        <w:spacing w:after="0"/>
        <w:ind w:left="0"/>
        <w:jc w:val="both"/>
      </w:pPr>
      <w:r>
        <w:rPr>
          <w:rFonts w:ascii="Times New Roman"/>
          <w:b w:val="false"/>
          <w:i w:val="false"/>
          <w:color w:val="000000"/>
          <w:sz w:val="28"/>
        </w:rPr>
        <w:t>
      28. "2004 жылғы 1 қаңтарға дейін жасалған Жер қойнауын пайдалануға арналған келісімшарты бойынша өтелетін шығындар" бөлімінде:</w:t>
      </w:r>
    </w:p>
    <w:bookmarkEnd w:id="844"/>
    <w:p>
      <w:pPr>
        <w:spacing w:after="0"/>
        <w:ind w:left="0"/>
        <w:jc w:val="both"/>
      </w:pPr>
      <w:r>
        <w:rPr>
          <w:rFonts w:ascii="Times New Roman"/>
          <w:b w:val="false"/>
          <w:i w:val="false"/>
          <w:color w:val="000000"/>
          <w:sz w:val="28"/>
        </w:rPr>
        <w:t>
      1) 500.06.001 жолында есепті салық кезеңінің басында өтемдік өнімдер есебінен өтеуге жататын шығындар" көрсетіледі. Бұл жолға 500.06.006 жолынан салық кезеңінің басына өтемдік өнім есебінен өтеуге жататын шығындар сомасы көшіріледі. Егер декларация бірінші рет табыс етілсе, онда аталған жол толтырылмайды;</w:t>
      </w:r>
    </w:p>
    <w:p>
      <w:pPr>
        <w:spacing w:after="0"/>
        <w:ind w:left="0"/>
        <w:jc w:val="both"/>
      </w:pPr>
      <w:r>
        <w:rPr>
          <w:rFonts w:ascii="Times New Roman"/>
          <w:b w:val="false"/>
          <w:i w:val="false"/>
          <w:color w:val="000000"/>
          <w:sz w:val="28"/>
        </w:rPr>
        <w:t>
      2) 500.06.002 жолында Жер қойнауын пайдалануға арналған келісімшарт шарттарына сәйкес өтемдік өнім есебінен өтеуге жататын салық кезеңі үшін жүргізілген нақты шығындар сомасы көрсетіледі;</w:t>
      </w:r>
    </w:p>
    <w:p>
      <w:pPr>
        <w:spacing w:after="0"/>
        <w:ind w:left="0"/>
        <w:jc w:val="both"/>
      </w:pPr>
      <w:r>
        <w:rPr>
          <w:rFonts w:ascii="Times New Roman"/>
          <w:b w:val="false"/>
          <w:i w:val="false"/>
          <w:color w:val="000000"/>
          <w:sz w:val="28"/>
        </w:rPr>
        <w:t>
      3) 500.06.003 жолында 500.06.001 және 500.06.002 жолдарында көрсетілген сомалардың қосындысымен айқындалатын өтемдік өнім есебінен өтеуге жататын шығындардың жалпы сомасы көрсетіледі;</w:t>
      </w:r>
    </w:p>
    <w:p>
      <w:pPr>
        <w:spacing w:after="0"/>
        <w:ind w:left="0"/>
        <w:jc w:val="both"/>
      </w:pPr>
      <w:r>
        <w:rPr>
          <w:rFonts w:ascii="Times New Roman"/>
          <w:b w:val="false"/>
          <w:i w:val="false"/>
          <w:color w:val="000000"/>
          <w:sz w:val="28"/>
        </w:rPr>
        <w:t>
      4) 500.06.004 жолында Жер қойнауын пайдалануға арналған келісімшарт шарттарына сәйкес салық кезеңінің басына өтелмеген шығындардың қалдығына есептелген сома көрсетіледі;</w:t>
      </w:r>
    </w:p>
    <w:p>
      <w:pPr>
        <w:spacing w:after="0"/>
        <w:ind w:left="0"/>
        <w:jc w:val="both"/>
      </w:pPr>
      <w:r>
        <w:rPr>
          <w:rFonts w:ascii="Times New Roman"/>
          <w:b w:val="false"/>
          <w:i w:val="false"/>
          <w:color w:val="000000"/>
          <w:sz w:val="28"/>
        </w:rPr>
        <w:t>
      5) 500.06.005 жолында Жер қойнауын пайдалануға арналған келісімшарт шарттарына сәйкес салық кезеңі үшін ең жоғарғы рұқсат етілетін мөлшерден асырылмай өтемдік өнім есебінен өтелетін шығындар сомасы көрсетіледі;</w:t>
      </w:r>
    </w:p>
    <w:p>
      <w:pPr>
        <w:spacing w:after="0"/>
        <w:ind w:left="0"/>
        <w:jc w:val="both"/>
      </w:pPr>
      <w:r>
        <w:rPr>
          <w:rFonts w:ascii="Times New Roman"/>
          <w:b w:val="false"/>
          <w:i w:val="false"/>
          <w:color w:val="000000"/>
          <w:sz w:val="28"/>
        </w:rPr>
        <w:t>
      6) 500.06.006 жолында салық кезеңінің соңына, өтелмеген шығыстар қалдығына есептелген соманы ескеріп өтемдік өнім есебінен өтелетін шығыстар сомасы көрсетіледі, ол кейінгі салық кезеңдеріне көшіріледі және (500.06.003 + 500.06.004 - 500.06.005) жолдарының қатынасы ретінде айқындалады.</w:t>
      </w:r>
    </w:p>
    <w:bookmarkStart w:name="z797" w:id="845"/>
    <w:p>
      <w:pPr>
        <w:spacing w:after="0"/>
        <w:ind w:left="0"/>
        <w:jc w:val="both"/>
      </w:pPr>
      <w:r>
        <w:rPr>
          <w:rFonts w:ascii="Times New Roman"/>
          <w:b w:val="false"/>
          <w:i w:val="false"/>
          <w:color w:val="000000"/>
          <w:sz w:val="28"/>
        </w:rPr>
        <w:t>
      29. "2004 жылдың 1 қаңтарынан кейін жасалған Жер қойнауын пайдалануға арналған келісімшарт бойынша өтелетін шығындар" бөлімінде:</w:t>
      </w:r>
    </w:p>
    <w:bookmarkEnd w:id="845"/>
    <w:p>
      <w:pPr>
        <w:spacing w:after="0"/>
        <w:ind w:left="0"/>
        <w:jc w:val="both"/>
      </w:pPr>
      <w:r>
        <w:rPr>
          <w:rFonts w:ascii="Times New Roman"/>
          <w:b w:val="false"/>
          <w:i w:val="false"/>
          <w:color w:val="000000"/>
          <w:sz w:val="28"/>
        </w:rPr>
        <w:t>
      1) 500.06.007 жолында салық кезеңінің басына жер қойнауын пайдаланушы өтемеген өтелетін шығындар көрсетіледі;</w:t>
      </w:r>
    </w:p>
    <w:p>
      <w:pPr>
        <w:spacing w:after="0"/>
        <w:ind w:left="0"/>
        <w:jc w:val="both"/>
      </w:pPr>
      <w:r>
        <w:rPr>
          <w:rFonts w:ascii="Times New Roman"/>
          <w:b w:val="false"/>
          <w:i w:val="false"/>
          <w:color w:val="000000"/>
          <w:sz w:val="28"/>
        </w:rPr>
        <w:t>
      2) 500.06.008 жолында салық кезеңінде нақты жүргізілген өтелетін шығындар көрсетіледі;</w:t>
      </w:r>
    </w:p>
    <w:p>
      <w:pPr>
        <w:spacing w:after="0"/>
        <w:ind w:left="0"/>
        <w:jc w:val="both"/>
      </w:pPr>
      <w:r>
        <w:rPr>
          <w:rFonts w:ascii="Times New Roman"/>
          <w:b w:val="false"/>
          <w:i w:val="false"/>
          <w:color w:val="000000"/>
          <w:sz w:val="28"/>
        </w:rPr>
        <w:t>
      3) 500.06.009 жолында есепті салық кезеңінде өтемдік өнім есебінен нақты өтелген өтелетін шығындар сомасы көрсетіледі;</w:t>
      </w:r>
    </w:p>
    <w:p>
      <w:pPr>
        <w:spacing w:after="0"/>
        <w:ind w:left="0"/>
        <w:jc w:val="both"/>
      </w:pPr>
      <w:r>
        <w:rPr>
          <w:rFonts w:ascii="Times New Roman"/>
          <w:b w:val="false"/>
          <w:i w:val="false"/>
          <w:color w:val="000000"/>
          <w:sz w:val="28"/>
        </w:rPr>
        <w:t>
      4) 500.06.010 жолында келесі салық кезеңдеріне көшірілетін және (500.06.007 + 500.06.008 - 500.06.009) қатынасы ретінде айқындалатын, салық кезеңінің соңына өтелмеген шығындардың қалдығы көрсетіледі.</w:t>
      </w:r>
    </w:p>
    <w:bookmarkStart w:name="z798" w:id="846"/>
    <w:p>
      <w:pPr>
        <w:spacing w:after="0"/>
        <w:ind w:left="0"/>
        <w:jc w:val="left"/>
      </w:pPr>
      <w:r>
        <w:rPr>
          <w:rFonts w:ascii="Times New Roman"/>
          <w:b/>
          <w:i w:val="false"/>
          <w:color w:val="000000"/>
        </w:rPr>
        <w:t xml:space="preserve"> 9. Өнімді бөлу туралы келісім (келісімшарт) бойынша қызметін жүзеге асыратын жер қойнауын пайдаланушының қосымша төлемі – 500.07-нысанын толтыру бойынша түсіндірме</w:t>
      </w:r>
    </w:p>
    <w:bookmarkEnd w:id="846"/>
    <w:bookmarkStart w:name="z799" w:id="847"/>
    <w:p>
      <w:pPr>
        <w:spacing w:after="0"/>
        <w:ind w:left="0"/>
        <w:jc w:val="both"/>
      </w:pPr>
      <w:r>
        <w:rPr>
          <w:rFonts w:ascii="Times New Roman"/>
          <w:b w:val="false"/>
          <w:i w:val="false"/>
          <w:color w:val="000000"/>
          <w:sz w:val="28"/>
        </w:rPr>
        <w:t>
      30. 500.07-нысан өнімді бөлу туралы келісім (келісімшарт) бойынша қызметін жүзеге асыратын жер қойнауын пайдаланушының қосымша төлемі бойынша ақпаратты бейнелеу үшін арналған.</w:t>
      </w:r>
    </w:p>
    <w:bookmarkEnd w:id="847"/>
    <w:bookmarkStart w:name="z800" w:id="848"/>
    <w:p>
      <w:pPr>
        <w:spacing w:after="0"/>
        <w:ind w:left="0"/>
        <w:jc w:val="both"/>
      </w:pPr>
      <w:r>
        <w:rPr>
          <w:rFonts w:ascii="Times New Roman"/>
          <w:b w:val="false"/>
          <w:i w:val="false"/>
          <w:color w:val="000000"/>
          <w:sz w:val="28"/>
        </w:rPr>
        <w:t>
      31. "Өнімді бөлу туралы келісім (келісімшарт) бойынша қызметін жүзеге асыратын жер қойнауын пайдаланушының қосымша төлемі" бөлімінде:</w:t>
      </w:r>
    </w:p>
    <w:bookmarkEnd w:id="848"/>
    <w:p>
      <w:pPr>
        <w:spacing w:after="0"/>
        <w:ind w:left="0"/>
        <w:jc w:val="both"/>
      </w:pPr>
      <w:r>
        <w:rPr>
          <w:rFonts w:ascii="Times New Roman"/>
          <w:b w:val="false"/>
          <w:i w:val="false"/>
          <w:color w:val="000000"/>
          <w:sz w:val="28"/>
        </w:rPr>
        <w:t>
      1) 500.07.001 жолында газды қоспағанда, өндірілген мұнайдың көлемі, метрлік тоннада көрсетіледі, ол келесі формула бойынша анықталады:</w:t>
      </w:r>
    </w:p>
    <w:tbl>
      <w:tblPr>
        <w:tblW w:w="0" w:type="auto"/>
        <w:tblCellSpacing w:w="0" w:type="auto"/>
        <w:tblBorders>
          <w:top w:val="none"/>
          <w:left w:val="none"/>
          <w:bottom w:val="none"/>
          <w:right w:val="none"/>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V тонн </w:t>
            </w:r>
            <w:r>
              <w:rPr>
                <w:rFonts w:ascii="Times New Roman"/>
                <w:b w:val="false"/>
                <w:i w:val="false"/>
                <w:color w:val="000000"/>
                <w:sz w:val="20"/>
              </w:rPr>
              <w:t>S</w:t>
            </w:r>
            <w:r>
              <w:rPr>
                <w:rFonts w:ascii="Times New Roman"/>
                <w:b w:val="false"/>
                <w:i w:val="false"/>
                <w:color w:val="000000"/>
                <w:sz w:val="20"/>
              </w:rPr>
              <w:t xml:space="preserve"> =</w:t>
            </w:r>
          </w:p>
        </w:tc>
        <w:tc>
          <w:tcPr>
            <w:tcW w:w="1757"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барр.1</w:t>
            </w:r>
          </w:p>
        </w:tc>
        <w:tc>
          <w:tcPr>
            <w:tcW w:w="1757" w:type="dxa"/>
            <w:vMerge w:val="restart"/>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барр.2</w:t>
            </w:r>
          </w:p>
        </w:tc>
        <w:tc>
          <w:tcPr>
            <w:tcW w:w="1757" w:type="dxa"/>
            <w:vMerge w:val="restart"/>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 барр.n</w:t>
            </w:r>
          </w:p>
        </w:tc>
        <w:tc>
          <w:tcPr>
            <w:tcW w:w="1758" w:type="dxa"/>
            <w:vMerge w:val="restart"/>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онда:</w:t>
            </w:r>
          </w:p>
        </w:tc>
      </w:tr>
      <w:tr>
        <w:trPr>
          <w:trHeight w:val="30" w:hRule="atLeast"/>
        </w:trPr>
        <w:tc>
          <w:tcPr>
            <w:tcW w:w="0" w:type="auto"/>
            <w:vMerge/>
            <w:tcBorders>
              <w:top w:val="nil"/>
            </w:tcBorders>
          </w:tcPr>
          <w:p/>
        </w:tc>
        <w:tc>
          <w:tcPr>
            <w:tcW w:w="1757"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барр.1</w:t>
            </w:r>
          </w:p>
        </w:tc>
        <w:tc>
          <w:tcPr>
            <w:tcW w:w="0" w:type="auto"/>
            <w:vMerge/>
            <w:tcBorders>
              <w:top w:val="nil"/>
            </w:tcBorders>
          </w:tcPr>
          <w:p/>
        </w:tc>
        <w:tc>
          <w:tcPr>
            <w:tcW w:w="1757"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барр.2</w:t>
            </w:r>
          </w:p>
        </w:tc>
        <w:tc>
          <w:tcPr>
            <w:tcW w:w="0" w:type="auto"/>
            <w:vMerge/>
            <w:tcBorders>
              <w:top w:val="nil"/>
            </w:tcBorders>
          </w:tcPr>
          <w:p/>
        </w:tc>
        <w:tc>
          <w:tcPr>
            <w:tcW w:w="1757" w:type="dxa"/>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 барр.n</w:t>
            </w:r>
          </w:p>
        </w:tc>
        <w:tc>
          <w:tcPr>
            <w:tcW w:w="0" w:type="auto"/>
            <w:vMerge/>
            <w:tcBorders>
              <w:top w:val="nil"/>
            </w:tcBorders>
          </w:tcPr>
          <w:p/>
        </w:tc>
      </w:tr>
    </w:tbl>
    <w:p>
      <w:pPr>
        <w:spacing w:after="0"/>
        <w:ind w:left="0"/>
        <w:jc w:val="both"/>
      </w:pPr>
      <w:r>
        <w:rPr>
          <w:rFonts w:ascii="Times New Roman"/>
          <w:b w:val="false"/>
          <w:i w:val="false"/>
          <w:color w:val="000000"/>
          <w:sz w:val="28"/>
        </w:rPr>
        <w:t xml:space="preserve">
      V тонна </w:t>
      </w:r>
      <w:r>
        <w:rPr>
          <w:rFonts w:ascii="Times New Roman"/>
          <w:b w:val="false"/>
          <w:i w:val="false"/>
          <w:color w:val="000000"/>
          <w:sz w:val="28"/>
        </w:rPr>
        <w:t>S</w:t>
      </w:r>
      <w:r>
        <w:rPr>
          <w:rFonts w:ascii="Times New Roman"/>
          <w:b w:val="false"/>
          <w:i w:val="false"/>
          <w:color w:val="000000"/>
          <w:sz w:val="28"/>
        </w:rPr>
        <w:t xml:space="preserve"> – метрлік тоннада айқындалған, салық кезеңі ішінде өндірілген мұнайдың жалпы көлемі;</w:t>
      </w:r>
    </w:p>
    <w:p>
      <w:pPr>
        <w:spacing w:after="0"/>
        <w:ind w:left="0"/>
        <w:jc w:val="both"/>
      </w:pPr>
      <w:r>
        <w:rPr>
          <w:rFonts w:ascii="Times New Roman"/>
          <w:b w:val="false"/>
          <w:i w:val="false"/>
          <w:color w:val="000000"/>
          <w:sz w:val="28"/>
        </w:rPr>
        <w:t>
      V барр.1, V барр.2, V барр.n – баррельде айқындалған, өндірілген мұнайдың әрбір партиясының көлемі;</w:t>
      </w:r>
    </w:p>
    <w:p>
      <w:pPr>
        <w:spacing w:after="0"/>
        <w:ind w:left="0"/>
        <w:jc w:val="both"/>
      </w:pPr>
      <w:r>
        <w:rPr>
          <w:rFonts w:ascii="Times New Roman"/>
          <w:b w:val="false"/>
          <w:i w:val="false"/>
          <w:color w:val="000000"/>
          <w:sz w:val="28"/>
        </w:rPr>
        <w:t xml:space="preserve">
      К барр.1, К барр.2, К барр.n – өндірілген мұнайдың әрбір тиісті партиясы бойынша сапалық төлқұжатта көрсетілген баррелизация коэффициенті; </w:t>
      </w:r>
    </w:p>
    <w:p>
      <w:pPr>
        <w:spacing w:after="0"/>
        <w:ind w:left="0"/>
        <w:jc w:val="both"/>
      </w:pPr>
      <w:r>
        <w:rPr>
          <w:rFonts w:ascii="Times New Roman"/>
          <w:b w:val="false"/>
          <w:i w:val="false"/>
          <w:color w:val="000000"/>
          <w:sz w:val="28"/>
        </w:rPr>
        <w:t>
      2) 500.07.002 жолында газды қоспағанда, өндірілген мұнайдың бағасы көрсетіледі;</w:t>
      </w:r>
    </w:p>
    <w:p>
      <w:pPr>
        <w:spacing w:after="0"/>
        <w:ind w:left="0"/>
        <w:jc w:val="both"/>
      </w:pPr>
      <w:r>
        <w:rPr>
          <w:rFonts w:ascii="Times New Roman"/>
          <w:b w:val="false"/>
          <w:i w:val="false"/>
          <w:color w:val="000000"/>
          <w:sz w:val="28"/>
        </w:rPr>
        <w:t>
      3) 500.07.003 жолында газды қоспағанда, мұнайдың құны, 500.07.001 және 500.07.002 жолдарының туындысы (500.07.001 х 500.07.002) ретінде айқындалатын сомасы көрсетіледі;</w:t>
      </w:r>
    </w:p>
    <w:p>
      <w:pPr>
        <w:spacing w:after="0"/>
        <w:ind w:left="0"/>
        <w:jc w:val="both"/>
      </w:pPr>
      <w:r>
        <w:rPr>
          <w:rFonts w:ascii="Times New Roman"/>
          <w:b w:val="false"/>
          <w:i w:val="false"/>
          <w:color w:val="000000"/>
          <w:sz w:val="28"/>
        </w:rPr>
        <w:t>
      4) 500.07.004 жолында газды қоспағанда, мұнай бойынша қосымша төлемнің сомасы көрсетіледі;</w:t>
      </w:r>
    </w:p>
    <w:p>
      <w:pPr>
        <w:spacing w:after="0"/>
        <w:ind w:left="0"/>
        <w:jc w:val="both"/>
      </w:pPr>
      <w:r>
        <w:rPr>
          <w:rFonts w:ascii="Times New Roman"/>
          <w:b w:val="false"/>
          <w:i w:val="false"/>
          <w:color w:val="000000"/>
          <w:sz w:val="28"/>
        </w:rPr>
        <w:t xml:space="preserve">
      5) 500.07.005 жолында өндірілген газдың көлемі, текше метрде көрсетіледі; </w:t>
      </w:r>
    </w:p>
    <w:p>
      <w:pPr>
        <w:spacing w:after="0"/>
        <w:ind w:left="0"/>
        <w:jc w:val="both"/>
      </w:pPr>
      <w:r>
        <w:rPr>
          <w:rFonts w:ascii="Times New Roman"/>
          <w:b w:val="false"/>
          <w:i w:val="false"/>
          <w:color w:val="000000"/>
          <w:sz w:val="28"/>
        </w:rPr>
        <w:t>
      6) 500.07.006 жолында газдың бағасы;</w:t>
      </w:r>
    </w:p>
    <w:p>
      <w:pPr>
        <w:spacing w:after="0"/>
        <w:ind w:left="0"/>
        <w:jc w:val="both"/>
      </w:pPr>
      <w:r>
        <w:rPr>
          <w:rFonts w:ascii="Times New Roman"/>
          <w:b w:val="false"/>
          <w:i w:val="false"/>
          <w:color w:val="000000"/>
          <w:sz w:val="28"/>
        </w:rPr>
        <w:t>
      7) 500.07.007 жолында 500.07.005 және 500.07.006 жолдарының туындысы (500.07.005 х 500.07.006) ретінде айқындалатын газдың құны көрсетіледі;</w:t>
      </w:r>
    </w:p>
    <w:p>
      <w:pPr>
        <w:spacing w:after="0"/>
        <w:ind w:left="0"/>
        <w:jc w:val="both"/>
      </w:pPr>
      <w:r>
        <w:rPr>
          <w:rFonts w:ascii="Times New Roman"/>
          <w:b w:val="false"/>
          <w:i w:val="false"/>
          <w:color w:val="000000"/>
          <w:sz w:val="28"/>
        </w:rPr>
        <w:t>
      8) 500.07.008 жолында газ бойынша қосымша төлемнің сомасы көрсетіледі;</w:t>
      </w:r>
    </w:p>
    <w:p>
      <w:pPr>
        <w:spacing w:after="0"/>
        <w:ind w:left="0"/>
        <w:jc w:val="both"/>
      </w:pPr>
      <w:r>
        <w:rPr>
          <w:rFonts w:ascii="Times New Roman"/>
          <w:b w:val="false"/>
          <w:i w:val="false"/>
          <w:color w:val="000000"/>
          <w:sz w:val="28"/>
        </w:rPr>
        <w:t>
      9) 500.07.009 жолында өзге пайдалы қазбалардың өндірілген көлемі, метрлік тоннада, текше метрде көрсетіледі;</w:t>
      </w:r>
    </w:p>
    <w:p>
      <w:pPr>
        <w:spacing w:after="0"/>
        <w:ind w:left="0"/>
        <w:jc w:val="both"/>
      </w:pPr>
      <w:r>
        <w:rPr>
          <w:rFonts w:ascii="Times New Roman"/>
          <w:b w:val="false"/>
          <w:i w:val="false"/>
          <w:color w:val="000000"/>
          <w:sz w:val="28"/>
        </w:rPr>
        <w:t>
      10) 500.07.010 жолында өзге пайдалы қзабалардың бағасы көрсетіледі;</w:t>
      </w:r>
    </w:p>
    <w:p>
      <w:pPr>
        <w:spacing w:after="0"/>
        <w:ind w:left="0"/>
        <w:jc w:val="both"/>
      </w:pPr>
      <w:r>
        <w:rPr>
          <w:rFonts w:ascii="Times New Roman"/>
          <w:b w:val="false"/>
          <w:i w:val="false"/>
          <w:color w:val="000000"/>
          <w:sz w:val="28"/>
        </w:rPr>
        <w:t>
      11) 500.07.011 жолында 500.07.009 және 500.07.010 жолдарының туындысы (500.07.009 х 500.07.010) ретінде айқындалатын өзге пайдалы қазбалардың құны көрсетіледі;</w:t>
      </w:r>
    </w:p>
    <w:p>
      <w:pPr>
        <w:spacing w:after="0"/>
        <w:ind w:left="0"/>
        <w:jc w:val="both"/>
      </w:pPr>
      <w:r>
        <w:rPr>
          <w:rFonts w:ascii="Times New Roman"/>
          <w:b w:val="false"/>
          <w:i w:val="false"/>
          <w:color w:val="000000"/>
          <w:sz w:val="28"/>
        </w:rPr>
        <w:t>
      12) 500.07.012 жолында өзге пайдалы қазбалар бойынша қосымша төлемнің сомасы көрсетілед;</w:t>
      </w:r>
    </w:p>
    <w:p>
      <w:pPr>
        <w:spacing w:after="0"/>
        <w:ind w:left="0"/>
        <w:jc w:val="both"/>
      </w:pPr>
      <w:r>
        <w:rPr>
          <w:rFonts w:ascii="Times New Roman"/>
          <w:b w:val="false"/>
          <w:i w:val="false"/>
          <w:color w:val="000000"/>
          <w:sz w:val="28"/>
        </w:rPr>
        <w:t>
      13) 500.07.013 жолында өнімді бөлу туралы келісімге (келісімшартқа) сәйкес мөлшерлемесі (анықтамалы) көрсетіледі;</w:t>
      </w:r>
    </w:p>
    <w:p>
      <w:pPr>
        <w:spacing w:after="0"/>
        <w:ind w:left="0"/>
        <w:jc w:val="both"/>
      </w:pPr>
      <w:r>
        <w:rPr>
          <w:rFonts w:ascii="Times New Roman"/>
          <w:b w:val="false"/>
          <w:i w:val="false"/>
          <w:color w:val="000000"/>
          <w:sz w:val="28"/>
        </w:rPr>
        <w:t>
      14) 500.07.014 жолында 500.07.004, 500.07.008 және 500.07.012 жолдарының сомасы (500.07.004 + 500.07.008 + 500.07.012) ретінде айқындалатын қосымша төлемнің жалпы сомасы көрсетіледі. Осы жолдың мәні декларацияның 500.00.004 жолына көшіріледі;</w:t>
      </w:r>
    </w:p>
    <w:p>
      <w:pPr>
        <w:spacing w:after="0"/>
        <w:ind w:left="0"/>
        <w:jc w:val="both"/>
      </w:pPr>
      <w:r>
        <w:rPr>
          <w:rFonts w:ascii="Times New Roman"/>
          <w:b w:val="false"/>
          <w:i w:val="false"/>
          <w:color w:val="000000"/>
          <w:sz w:val="28"/>
        </w:rPr>
        <w:t>
      15) 500.07.015 жолында өнімді бөлу туралы келісіммен (келісімшартпен) көзделген төлемдердің өзге түрлері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"Роялти бойынша, өндіру</w:t>
            </w:r>
            <w:r>
              <w:br/>
            </w:r>
            <w:r>
              <w:rPr>
                <w:rFonts w:ascii="Times New Roman"/>
                <w:b w:val="false"/>
                <w:i w:val="false"/>
                <w:color w:val="000000"/>
                <w:sz w:val="20"/>
              </w:rPr>
              <w:t>бонусы бойынша, өнімді бөлу</w:t>
            </w:r>
            <w:r>
              <w:br/>
            </w:r>
            <w:r>
              <w:rPr>
                <w:rFonts w:ascii="Times New Roman"/>
                <w:b w:val="false"/>
                <w:i w:val="false"/>
                <w:color w:val="000000"/>
                <w:sz w:val="20"/>
              </w:rPr>
              <w:t>бойынша</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үлесі бойынша, өнімді бөлу</w:t>
            </w:r>
            <w:r>
              <w:br/>
            </w:r>
            <w:r>
              <w:rPr>
                <w:rFonts w:ascii="Times New Roman"/>
                <w:b w:val="false"/>
                <w:i w:val="false"/>
                <w:color w:val="000000"/>
                <w:sz w:val="20"/>
              </w:rPr>
              <w:t>туралы келісім (келісімшарт)</w:t>
            </w:r>
            <w:r>
              <w:br/>
            </w:r>
            <w:r>
              <w:rPr>
                <w:rFonts w:ascii="Times New Roman"/>
                <w:b w:val="false"/>
                <w:i w:val="false"/>
                <w:color w:val="000000"/>
                <w:sz w:val="20"/>
              </w:rPr>
              <w:t>бойынша қызметін қызметін</w:t>
            </w:r>
            <w:r>
              <w:br/>
            </w:r>
            <w:r>
              <w:rPr>
                <w:rFonts w:ascii="Times New Roman"/>
                <w:b w:val="false"/>
                <w:i w:val="false"/>
                <w:color w:val="000000"/>
                <w:sz w:val="20"/>
              </w:rPr>
              <w:t>жүзеге асыратын жер қойнауын</w:t>
            </w:r>
            <w:r>
              <w:br/>
            </w:r>
            <w:r>
              <w:rPr>
                <w:rFonts w:ascii="Times New Roman"/>
                <w:b w:val="false"/>
                <w:i w:val="false"/>
                <w:color w:val="000000"/>
                <w:sz w:val="20"/>
              </w:rPr>
              <w:t>пайдаланушының қосымша</w:t>
            </w:r>
            <w:r>
              <w:br/>
            </w:r>
            <w:r>
              <w:rPr>
                <w:rFonts w:ascii="Times New Roman"/>
                <w:b w:val="false"/>
                <w:i w:val="false"/>
                <w:color w:val="000000"/>
                <w:sz w:val="20"/>
              </w:rPr>
              <w:t>төлемі бойынша (декларация)</w:t>
            </w:r>
            <w:r>
              <w:br/>
            </w:r>
            <w:r>
              <w:rPr>
                <w:rFonts w:ascii="Times New Roman"/>
                <w:b w:val="false"/>
                <w:i w:val="false"/>
                <w:color w:val="000000"/>
                <w:sz w:val="20"/>
              </w:rPr>
              <w:t>(500.00-нысан)" салық</w:t>
            </w:r>
            <w:r>
              <w:br/>
            </w:r>
            <w:r>
              <w:rPr>
                <w:rFonts w:ascii="Times New Roman"/>
                <w:b w:val="false"/>
                <w:i w:val="false"/>
                <w:color w:val="000000"/>
                <w:sz w:val="20"/>
              </w:rPr>
              <w:t>есептілігін жасау</w:t>
            </w:r>
            <w:r>
              <w:br/>
            </w:r>
            <w:r>
              <w:rPr>
                <w:rFonts w:ascii="Times New Roman"/>
                <w:b w:val="false"/>
                <w:i w:val="false"/>
                <w:color w:val="000000"/>
                <w:sz w:val="20"/>
              </w:rPr>
              <w:t>Қағидаларына қосымша</w:t>
            </w:r>
          </w:p>
        </w:tc>
      </w:tr>
    </w:tbl>
    <w:bookmarkStart w:name="z802" w:id="849"/>
    <w:p>
      <w:pPr>
        <w:spacing w:after="0"/>
        <w:ind w:left="0"/>
        <w:jc w:val="left"/>
      </w:pPr>
      <w:r>
        <w:rPr>
          <w:rFonts w:ascii="Times New Roman"/>
          <w:b/>
          <w:i w:val="false"/>
          <w:color w:val="000000"/>
        </w:rPr>
        <w:t xml:space="preserve"> Пайдалы қазбалардың кодтары:</w:t>
      </w:r>
    </w:p>
    <w:bookmarkEnd w:id="8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ПҚК</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ПҚК 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Мырыш</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Күшән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Сүрме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Металлургия үшін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Алаптық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алюминий тотығы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Әктасты-доломит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өнеркәсібі үшін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суқұрамдас әйнек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Әйнек тәріздес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тас-құм аралас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Гипсті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 жыныстары (балқуы ауыр және оңай балқитын саздар, суглинкалар, аргиллиттер, алевролиттер, сазды тақтатастар)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Мергельді-әкбор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 жыныстары (трепел, опоктар,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Кварцты-алап шпат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тұнбалы, атылған, метаморфияллық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Тоқпақ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(кварцтық, құрылыс, алап шпаттық)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Құмдық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асты сулары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Мұнайгаз конденсаты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Басқалар</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34-қосымша</w:t>
            </w:r>
          </w:p>
        </w:tc>
      </w:tr>
    </w:tbl>
    <w:p>
      <w:pPr>
        <w:spacing w:after="0"/>
        <w:ind w:left="0"/>
        <w:jc w:val="left"/>
      </w:pP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5"/>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6"/>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35-қосымша</w:t>
            </w:r>
          </w:p>
        </w:tc>
      </w:tr>
    </w:tbl>
    <w:bookmarkStart w:name="z805" w:id="850"/>
    <w:p>
      <w:pPr>
        <w:spacing w:after="0"/>
        <w:ind w:left="0"/>
        <w:jc w:val="left"/>
      </w:pPr>
      <w:r>
        <w:rPr>
          <w:rFonts w:ascii="Times New Roman"/>
          <w:b/>
          <w:i w:val="false"/>
          <w:color w:val="000000"/>
        </w:rPr>
        <w:t xml:space="preserve"> "Қол қойылатын бонус бойынша декларация (510.00-нысан)" салық есептілігін жасау қағидалары</w:t>
      </w:r>
    </w:p>
    <w:bookmarkEnd w:id="850"/>
    <w:bookmarkStart w:name="z806" w:id="851"/>
    <w:p>
      <w:pPr>
        <w:spacing w:after="0"/>
        <w:ind w:left="0"/>
        <w:jc w:val="left"/>
      </w:pPr>
      <w:r>
        <w:rPr>
          <w:rFonts w:ascii="Times New Roman"/>
          <w:b/>
          <w:i w:val="false"/>
          <w:color w:val="000000"/>
        </w:rPr>
        <w:t xml:space="preserve"> 1-тарау. Жалпы ережелер</w:t>
      </w:r>
    </w:p>
    <w:bookmarkEnd w:id="851"/>
    <w:bookmarkStart w:name="z807" w:id="852"/>
    <w:p>
      <w:pPr>
        <w:spacing w:after="0"/>
        <w:ind w:left="0"/>
        <w:jc w:val="both"/>
      </w:pPr>
      <w:r>
        <w:rPr>
          <w:rFonts w:ascii="Times New Roman"/>
          <w:b w:val="false"/>
          <w:i w:val="false"/>
          <w:color w:val="000000"/>
          <w:sz w:val="28"/>
        </w:rPr>
        <w:t>
      1. Осы "Қол қойылатын бонус бойынша декларация (510.00-нысан)" салық есептілігін жасау қағидалары (бұдан әрі - Қағидалар) қол қойылатын бонус бойынша салықты есептеуге арналған "Салық және бюджетке төленетін басқа да міндетті төлемдер туралы" Қазақстан Республикасының Кодексіне (бұдан әрі - Салық кодексі) сәйкес әзірленген. Қол қойылатын бонус бойынша декларацияны жеке және заңды тұлғалар Қазақстан Республикасының заңнамасында белгіленген тәртіппен жасалған әрбір жер қойнауын пайдалануға арналған келісімшарт бойынша бөлек жасайды.</w:t>
      </w:r>
    </w:p>
    <w:bookmarkEnd w:id="85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08" w:id="853"/>
    <w:p>
      <w:pPr>
        <w:spacing w:after="0"/>
        <w:ind w:left="0"/>
        <w:jc w:val="both"/>
      </w:pPr>
      <w:r>
        <w:rPr>
          <w:rFonts w:ascii="Times New Roman"/>
          <w:b w:val="false"/>
          <w:i w:val="false"/>
          <w:color w:val="000000"/>
          <w:sz w:val="28"/>
        </w:rPr>
        <w:t>
      2. Декларацияны толтыру кезінде түзетулерге, өшіруге және тазалауға жол берілмейді.</w:t>
      </w:r>
    </w:p>
    <w:bookmarkEnd w:id="853"/>
    <w:bookmarkStart w:name="z809" w:id="854"/>
    <w:p>
      <w:pPr>
        <w:spacing w:after="0"/>
        <w:ind w:left="0"/>
        <w:jc w:val="both"/>
      </w:pPr>
      <w:r>
        <w:rPr>
          <w:rFonts w:ascii="Times New Roman"/>
          <w:b w:val="false"/>
          <w:i w:val="false"/>
          <w:color w:val="000000"/>
          <w:sz w:val="28"/>
        </w:rPr>
        <w:t>
      3. Декларацияда соманың теріс мәні тиісті жолдың (бағанның) бірінші сол торкөзінде "–" белгісімен көрсетіледі.</w:t>
      </w:r>
    </w:p>
    <w:bookmarkEnd w:id="854"/>
    <w:bookmarkStart w:name="z810" w:id="855"/>
    <w:p>
      <w:pPr>
        <w:spacing w:after="0"/>
        <w:ind w:left="0"/>
        <w:jc w:val="both"/>
      </w:pPr>
      <w:r>
        <w:rPr>
          <w:rFonts w:ascii="Times New Roman"/>
          <w:b w:val="false"/>
          <w:i w:val="false"/>
          <w:color w:val="000000"/>
          <w:sz w:val="28"/>
        </w:rPr>
        <w:t>
      4. Декларацияны жасау кезінде:</w:t>
      </w:r>
    </w:p>
    <w:bookmarkEnd w:id="85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811" w:id="856"/>
    <w:p>
      <w:pPr>
        <w:spacing w:after="0"/>
        <w:ind w:left="0"/>
        <w:jc w:val="both"/>
      </w:pPr>
      <w:r>
        <w:rPr>
          <w:rFonts w:ascii="Times New Roman"/>
          <w:b w:val="false"/>
          <w:i w:val="false"/>
          <w:color w:val="000000"/>
          <w:sz w:val="28"/>
        </w:rPr>
        <w:t xml:space="preserve">
      5. Салық төлеуші (салық агенті) декларацияны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856"/>
    <w:bookmarkStart w:name="z812" w:id="857"/>
    <w:p>
      <w:pPr>
        <w:spacing w:after="0"/>
        <w:ind w:left="0"/>
        <w:jc w:val="both"/>
      </w:pPr>
      <w:r>
        <w:rPr>
          <w:rFonts w:ascii="Times New Roman"/>
          <w:b w:val="false"/>
          <w:i w:val="false"/>
          <w:color w:val="000000"/>
          <w:sz w:val="28"/>
        </w:rPr>
        <w:t>
      6. Декларацияны табыс ету кезінде:</w:t>
      </w:r>
    </w:p>
    <w:bookmarkEnd w:id="85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813" w:id="858"/>
    <w:p>
      <w:pPr>
        <w:spacing w:after="0"/>
        <w:ind w:left="0"/>
        <w:jc w:val="left"/>
      </w:pPr>
      <w:r>
        <w:rPr>
          <w:rFonts w:ascii="Times New Roman"/>
          <w:b/>
          <w:i w:val="false"/>
          <w:color w:val="000000"/>
        </w:rPr>
        <w:t xml:space="preserve"> 2-тарау. Декларацияны толтыру бойынша түсіндірме (510.00-нысан)</w:t>
      </w:r>
    </w:p>
    <w:bookmarkEnd w:id="858"/>
    <w:bookmarkStart w:name="z814" w:id="859"/>
    <w:p>
      <w:pPr>
        <w:spacing w:after="0"/>
        <w:ind w:left="0"/>
        <w:jc w:val="both"/>
      </w:pPr>
      <w:r>
        <w:rPr>
          <w:rFonts w:ascii="Times New Roman"/>
          <w:b w:val="false"/>
          <w:i w:val="false"/>
          <w:color w:val="000000"/>
          <w:sz w:val="28"/>
        </w:rPr>
        <w:t>
      7. "Салық төлеуші туралы жалпы ақпарат" бөлімінде салық төлеуші мынадай деректерді көрсетеді:</w:t>
      </w:r>
    </w:p>
    <w:bookmarkEnd w:id="859"/>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Бұл ретте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тапсырылатын салықтық есептілік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жеке тұлғаның тегі, аты, әкесінің аты (болған кезде) немесе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"Кедендік декларацияларды толтыру үшін пайдаланыталын жіктеуіштер туралы" Кеден одағы комиссиясының 2010 жылғы 20 қыркүйектегі № 378 шешімімен бекітілген "Валюта жіктеуіші" деген 23-қосымшасына сәйкес валюта коды көрсетіледі;</w:t>
      </w:r>
    </w:p>
    <w:p>
      <w:pPr>
        <w:spacing w:after="0"/>
        <w:ind w:left="0"/>
        <w:jc w:val="both"/>
      </w:pPr>
      <w:r>
        <w:rPr>
          <w:rFonts w:ascii="Times New Roman"/>
          <w:b w:val="false"/>
          <w:i w:val="false"/>
          <w:color w:val="000000"/>
          <w:sz w:val="28"/>
        </w:rPr>
        <w:t>
      5)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тапсырылған жағдайда толтырылады;</w:t>
      </w:r>
    </w:p>
    <w:p>
      <w:pPr>
        <w:spacing w:after="0"/>
        <w:ind w:left="0"/>
        <w:jc w:val="both"/>
      </w:pPr>
      <w:r>
        <w:rPr>
          <w:rFonts w:ascii="Times New Roman"/>
          <w:b w:val="false"/>
          <w:i w:val="false"/>
          <w:color w:val="000000"/>
          <w:sz w:val="28"/>
        </w:rPr>
        <w:t>
      7) келісімшарттың/лицензияның және кен орнының атауы;</w:t>
      </w:r>
    </w:p>
    <w:p>
      <w:pPr>
        <w:spacing w:after="0"/>
        <w:ind w:left="0"/>
        <w:jc w:val="both"/>
      </w:pPr>
      <w:r>
        <w:rPr>
          <w:rFonts w:ascii="Times New Roman"/>
          <w:b w:val="false"/>
          <w:i w:val="false"/>
          <w:color w:val="000000"/>
          <w:sz w:val="28"/>
        </w:rPr>
        <w:t>
      8) пайдалы қазбаның коды – осы Қағидаларға қосымшаға сәйкес пайдалы қазба коды көрсетіледі (бұдан әрі – ПҚК);</w:t>
      </w:r>
    </w:p>
    <w:p>
      <w:pPr>
        <w:spacing w:after="0"/>
        <w:ind w:left="0"/>
        <w:jc w:val="both"/>
      </w:pPr>
      <w:r>
        <w:rPr>
          <w:rFonts w:ascii="Times New Roman"/>
          <w:b w:val="false"/>
          <w:i w:val="false"/>
          <w:color w:val="000000"/>
          <w:sz w:val="28"/>
        </w:rPr>
        <w:t>
      9) келісімшарттың жасалған күні – жер қойнауын пайдалануға арналған келісімшарттың жасалған күні көрсетіледі;</w:t>
      </w:r>
    </w:p>
    <w:p>
      <w:pPr>
        <w:spacing w:after="0"/>
        <w:ind w:left="0"/>
        <w:jc w:val="both"/>
      </w:pPr>
      <w:r>
        <w:rPr>
          <w:rFonts w:ascii="Times New Roman"/>
          <w:b w:val="false"/>
          <w:i w:val="false"/>
          <w:color w:val="000000"/>
          <w:sz w:val="28"/>
        </w:rPr>
        <w:t>
      10) келісімшарттың нөмірі – уәкілетті мемлекеттік органы берген жер қойнауын пайдалануға арналған келісімшарттың тіркеу нөмірі көрсетіледі;</w:t>
      </w:r>
    </w:p>
    <w:p>
      <w:pPr>
        <w:spacing w:after="0"/>
        <w:ind w:left="0"/>
        <w:jc w:val="both"/>
      </w:pPr>
      <w:r>
        <w:rPr>
          <w:rFonts w:ascii="Times New Roman"/>
          <w:b w:val="false"/>
          <w:i w:val="false"/>
          <w:color w:val="000000"/>
          <w:sz w:val="28"/>
        </w:rPr>
        <w:t>
      11) лицензия жасасқан күн – қатты пайдалы қазбаларды барлауға немесе өндіруге, геологиялық зерттеуге, жер қойнауын старатель және қолдану лицензиясының күні көрсетіледі;</w:t>
      </w:r>
    </w:p>
    <w:p>
      <w:pPr>
        <w:spacing w:after="0"/>
        <w:ind w:left="0"/>
        <w:jc w:val="both"/>
      </w:pPr>
      <w:r>
        <w:rPr>
          <w:rFonts w:ascii="Times New Roman"/>
          <w:b w:val="false"/>
          <w:i w:val="false"/>
          <w:color w:val="000000"/>
          <w:sz w:val="28"/>
        </w:rPr>
        <w:t>
      12) қатты пайдалы қазбаларды барлауға немесе өндіруге, геологиялық зерттеуге, жер қойнауын старатель және қолдану лицензиясының нөмірі көрсетіледі;</w:t>
      </w:r>
    </w:p>
    <w:p>
      <w:pPr>
        <w:spacing w:after="0"/>
        <w:ind w:left="0"/>
        <w:jc w:val="both"/>
      </w:pPr>
      <w:r>
        <w:rPr>
          <w:rFonts w:ascii="Times New Roman"/>
          <w:b w:val="false"/>
          <w:i w:val="false"/>
          <w:color w:val="000000"/>
          <w:sz w:val="28"/>
        </w:rPr>
        <w:t>
      13) ортақ қолданылатын автомобильді жолдарын, темір жолды және гидроғимараттарды жөндеудің және құрылыстың (қайта құру) кезінде қолданылатын, жер қойнауын пайдалану құқығын барлауға немесе кең таралған пайдалы қазбаларды өндіруге жазбаша рұқсат беру күні көрсетіледі;</w:t>
      </w:r>
    </w:p>
    <w:p>
      <w:pPr>
        <w:spacing w:after="0"/>
        <w:ind w:left="0"/>
        <w:jc w:val="both"/>
      </w:pPr>
      <w:r>
        <w:rPr>
          <w:rFonts w:ascii="Times New Roman"/>
          <w:b w:val="false"/>
          <w:i w:val="false"/>
          <w:color w:val="000000"/>
          <w:sz w:val="28"/>
        </w:rPr>
        <w:t>
      14) ортақ қолданылатын автомобильді жолдарын, темір жолды және гидроғимараттарды жөндеудің және құрылыстың (қайта құру) кезінде қолданылатын, жер қойнауын пайдалану құқығын барлауға немесе кең таралған пайдалы қазбаларды өндіруге жазбаша рұқсат беру нөмірі көрсетіледі;</w:t>
      </w:r>
    </w:p>
    <w:p>
      <w:pPr>
        <w:spacing w:after="0"/>
        <w:ind w:left="0"/>
        <w:jc w:val="both"/>
      </w:pPr>
      <w:r>
        <w:rPr>
          <w:rFonts w:ascii="Times New Roman"/>
          <w:b w:val="false"/>
          <w:i w:val="false"/>
          <w:color w:val="000000"/>
          <w:sz w:val="28"/>
        </w:rPr>
        <w:t>
      15) Қазақстан Республикасының жер қойнаулары мен жер қойнауларын пайдалану туралы заңнамасында белгіленген тәртіппен салық төлеушінің конкурс жеңімпаз деп жарияланған күні көрсетіледі;</w:t>
      </w:r>
    </w:p>
    <w:p>
      <w:pPr>
        <w:spacing w:after="0"/>
        <w:ind w:left="0"/>
        <w:jc w:val="both"/>
      </w:pPr>
      <w:r>
        <w:rPr>
          <w:rFonts w:ascii="Times New Roman"/>
          <w:b w:val="false"/>
          <w:i w:val="false"/>
          <w:color w:val="000000"/>
          <w:sz w:val="28"/>
        </w:rPr>
        <w:t>
      16) Қазақстан Республикасының жер қойнаулары мен жер қойнауларын пайдалану туралы заңнамасында белгіленген тәртіппен тікелей келіссөздер хаттамасына қол қойылған күн көрсетіледі;</w:t>
      </w:r>
    </w:p>
    <w:p>
      <w:pPr>
        <w:spacing w:after="0"/>
        <w:ind w:left="0"/>
        <w:jc w:val="both"/>
      </w:pPr>
      <w:r>
        <w:rPr>
          <w:rFonts w:ascii="Times New Roman"/>
          <w:b w:val="false"/>
          <w:i w:val="false"/>
          <w:color w:val="000000"/>
          <w:sz w:val="28"/>
        </w:rPr>
        <w:t>
      17) жер қойнауын пайдалану келісімшартына өзгерістер енгізу күні көрсетіледі.</w:t>
      </w:r>
    </w:p>
    <w:p>
      <w:pPr>
        <w:spacing w:after="0"/>
        <w:ind w:left="0"/>
        <w:jc w:val="both"/>
      </w:pPr>
      <w:r>
        <w:rPr>
          <w:rFonts w:ascii="Times New Roman"/>
          <w:b w:val="false"/>
          <w:i w:val="false"/>
          <w:color w:val="000000"/>
          <w:sz w:val="28"/>
        </w:rPr>
        <w:t>
      Қазақстан Республикасының заңнамасымен белгіленген тәртіпте, осындай кеңейтулер туралы жер қойнауын пайдалану келісімшартына өзгерістер енгізу күні келісімшарт аумағын кеңейту кезінде көрсетіледі;</w:t>
      </w:r>
    </w:p>
    <w:p>
      <w:pPr>
        <w:spacing w:after="0"/>
        <w:ind w:left="0"/>
        <w:jc w:val="both"/>
      </w:pPr>
      <w:r>
        <w:rPr>
          <w:rFonts w:ascii="Times New Roman"/>
          <w:b w:val="false"/>
          <w:i w:val="false"/>
          <w:color w:val="000000"/>
          <w:sz w:val="28"/>
        </w:rPr>
        <w:t>
      18) толықтырулар күні көрсетіледі.</w:t>
      </w:r>
    </w:p>
    <w:p>
      <w:pPr>
        <w:spacing w:after="0"/>
        <w:ind w:left="0"/>
        <w:jc w:val="both"/>
      </w:pPr>
      <w:r>
        <w:rPr>
          <w:rFonts w:ascii="Times New Roman"/>
          <w:b w:val="false"/>
          <w:i w:val="false"/>
          <w:color w:val="000000"/>
          <w:sz w:val="28"/>
        </w:rPr>
        <w:t>
      Қазақстан Республикасының заңнамасымен белгіленген тәртіпте, осындай кеңейтулер туралы жер қойнауын пайдалану келісімшартына оларға өзгерістер енгізу күні анықталған толықтырулар нөмірі келісімшарт аумағын кеңейту кезінде көрсетіледі;</w:t>
      </w:r>
    </w:p>
    <w:p>
      <w:pPr>
        <w:spacing w:after="0"/>
        <w:ind w:left="0"/>
        <w:jc w:val="both"/>
      </w:pPr>
      <w:r>
        <w:rPr>
          <w:rFonts w:ascii="Times New Roman"/>
          <w:b w:val="false"/>
          <w:i w:val="false"/>
          <w:color w:val="000000"/>
          <w:sz w:val="28"/>
        </w:rPr>
        <w:t>
      19) төлем түрі.</w:t>
      </w:r>
    </w:p>
    <w:p>
      <w:pPr>
        <w:spacing w:after="0"/>
        <w:ind w:left="0"/>
        <w:jc w:val="both"/>
      </w:pPr>
      <w:r>
        <w:rPr>
          <w:rFonts w:ascii="Times New Roman"/>
          <w:b w:val="false"/>
          <w:i w:val="false"/>
          <w:color w:val="000000"/>
          <w:sz w:val="28"/>
        </w:rPr>
        <w:t>
      Тиісті ұяшықтар белгіленеді.</w:t>
      </w:r>
    </w:p>
    <w:bookmarkStart w:name="z815" w:id="860"/>
    <w:p>
      <w:pPr>
        <w:spacing w:after="0"/>
        <w:ind w:left="0"/>
        <w:jc w:val="both"/>
      </w:pPr>
      <w:r>
        <w:rPr>
          <w:rFonts w:ascii="Times New Roman"/>
          <w:b w:val="false"/>
          <w:i w:val="false"/>
          <w:color w:val="000000"/>
          <w:sz w:val="28"/>
        </w:rPr>
        <w:t>
      8. "Төлеуге қол қойылатын бонус" деген бөлімде:</w:t>
      </w:r>
    </w:p>
    <w:bookmarkEnd w:id="860"/>
    <w:p>
      <w:pPr>
        <w:spacing w:after="0"/>
        <w:ind w:left="0"/>
        <w:jc w:val="both"/>
      </w:pPr>
      <w:r>
        <w:rPr>
          <w:rFonts w:ascii="Times New Roman"/>
          <w:b w:val="false"/>
          <w:i w:val="false"/>
          <w:color w:val="000000"/>
          <w:sz w:val="28"/>
        </w:rPr>
        <w:t xml:space="preserve">
      "Бюджетке төлеуге қол қойылатын бонус" деген 510.00.001-жолда Салық кодексінің </w:t>
      </w:r>
      <w:r>
        <w:rPr>
          <w:rFonts w:ascii="Times New Roman"/>
          <w:b w:val="false"/>
          <w:i w:val="false"/>
          <w:color w:val="000000"/>
          <w:sz w:val="28"/>
        </w:rPr>
        <w:t>726</w:t>
      </w:r>
      <w:r>
        <w:rPr>
          <w:rFonts w:ascii="Times New Roman"/>
          <w:b w:val="false"/>
          <w:i w:val="false"/>
          <w:color w:val="000000"/>
          <w:sz w:val="28"/>
        </w:rPr>
        <w:t xml:space="preserve"> және </w:t>
      </w:r>
      <w:r>
        <w:rPr>
          <w:rFonts w:ascii="Times New Roman"/>
          <w:b w:val="false"/>
          <w:i w:val="false"/>
          <w:color w:val="000000"/>
          <w:sz w:val="28"/>
        </w:rPr>
        <w:t>727-баптарына</w:t>
      </w:r>
      <w:r>
        <w:rPr>
          <w:rFonts w:ascii="Times New Roman"/>
          <w:b w:val="false"/>
          <w:i w:val="false"/>
          <w:color w:val="000000"/>
          <w:sz w:val="28"/>
        </w:rPr>
        <w:t xml:space="preserve"> сәйкес қол қойылатын бонус сомасы көрсетіледі.</w:t>
      </w:r>
    </w:p>
    <w:bookmarkStart w:name="z816" w:id="861"/>
    <w:p>
      <w:pPr>
        <w:spacing w:after="0"/>
        <w:ind w:left="0"/>
        <w:jc w:val="both"/>
      </w:pPr>
      <w:r>
        <w:rPr>
          <w:rFonts w:ascii="Times New Roman"/>
          <w:b w:val="false"/>
          <w:i w:val="false"/>
          <w:color w:val="000000"/>
          <w:sz w:val="28"/>
        </w:rPr>
        <w:t>
      9. "Салық төлеушінің жауапкершілігі" деген бөлімде:</w:t>
      </w:r>
    </w:p>
    <w:bookmarkEnd w:id="861"/>
    <w:p>
      <w:pPr>
        <w:spacing w:after="0"/>
        <w:ind w:left="0"/>
        <w:jc w:val="both"/>
      </w:pPr>
      <w:r>
        <w:rPr>
          <w:rFonts w:ascii="Times New Roman"/>
          <w:b w:val="false"/>
          <w:i w:val="false"/>
          <w:color w:val="000000"/>
          <w:sz w:val="28"/>
        </w:rPr>
        <w:t>
      1) "Салық төлеушінің тегі, аты, әкесінің аты (ол болған кезде)" деген ашық жолда.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кезде)" деген жолда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"Қол қойылатын бонус бойынша</w:t>
            </w:r>
            <w:r>
              <w:br/>
            </w:r>
            <w:r>
              <w:rPr>
                <w:rFonts w:ascii="Times New Roman"/>
                <w:b w:val="false"/>
                <w:i w:val="false"/>
                <w:color w:val="000000"/>
                <w:sz w:val="20"/>
              </w:rPr>
              <w:t>декларация (510.00-нысан)"</w:t>
            </w:r>
            <w:r>
              <w:br/>
            </w:r>
            <w:r>
              <w:rPr>
                <w:rFonts w:ascii="Times New Roman"/>
                <w:b w:val="false"/>
                <w:i w:val="false"/>
                <w:color w:val="000000"/>
                <w:sz w:val="20"/>
              </w:rPr>
              <w:t>салық есептілігін жасау</w:t>
            </w:r>
            <w:r>
              <w:br/>
            </w:r>
            <w:r>
              <w:rPr>
                <w:rFonts w:ascii="Times New Roman"/>
                <w:b w:val="false"/>
                <w:i w:val="false"/>
                <w:color w:val="000000"/>
                <w:sz w:val="20"/>
              </w:rPr>
              <w:t>қағидаларына қосымша</w:t>
            </w:r>
          </w:p>
        </w:tc>
      </w:tr>
    </w:tbl>
    <w:bookmarkStart w:name="z818" w:id="862"/>
    <w:p>
      <w:pPr>
        <w:spacing w:after="0"/>
        <w:ind w:left="0"/>
        <w:jc w:val="left"/>
      </w:pPr>
      <w:r>
        <w:rPr>
          <w:rFonts w:ascii="Times New Roman"/>
          <w:b/>
          <w:i w:val="false"/>
          <w:color w:val="000000"/>
        </w:rPr>
        <w:t xml:space="preserve"> Пайдалы қазбалардың кодтары:</w:t>
      </w:r>
    </w:p>
    <w:bookmarkEnd w:id="86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ПҚК</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ПҚК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Оттегі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Мырыш</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Күшән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Сүрме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Металлургия үшін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Алаптық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алюминий тотығы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Әктасты-доломит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өнеркәсібі үшін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да кенге жатпайтын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суқұрамдас әйнек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Әйнек тәріздес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Малта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тас-құм аралас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Гипсті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 жыныстары (балқуы ауыр және оңай балқитын саздар, суглинкалар, аргиллиттер, алевролиттер, сазды тақтатастар)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Мергельді-әкбор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 жыныстары (трепел, опоктар,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Кварцты-алап шпат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тұнбалы, атылған, метаморфияллық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Тоқпақ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(кварцтық, құрылыс, алап шпаттық)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Құмдық</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 асты сулары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Мұнайгаз конденсаты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Басқалар</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36-қосымша</w:t>
            </w:r>
          </w:p>
        </w:tc>
      </w:tr>
    </w:tbl>
    <w:p>
      <w:pPr>
        <w:spacing w:after="0"/>
        <w:ind w:left="0"/>
        <w:jc w:val="left"/>
      </w:pPr>
      <w:r>
        <w:br/>
      </w:r>
    </w:p>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7"/>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9"/>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3"/>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37-қосымша</w:t>
            </w:r>
          </w:p>
        </w:tc>
      </w:tr>
    </w:tbl>
    <w:bookmarkStart w:name="z821" w:id="863"/>
    <w:p>
      <w:pPr>
        <w:spacing w:after="0"/>
        <w:ind w:left="0"/>
        <w:jc w:val="left"/>
      </w:pPr>
      <w:r>
        <w:rPr>
          <w:rFonts w:ascii="Times New Roman"/>
          <w:b/>
          <w:i w:val="false"/>
          <w:color w:val="000000"/>
        </w:rPr>
        <w:t xml:space="preserve"> "Заттай нысандағы салықтық міндеттемені орындау туралы декларация (есеп) (531.00-нысан)" салық есептілігін жасау қағидалары</w:t>
      </w:r>
    </w:p>
    <w:bookmarkEnd w:id="863"/>
    <w:bookmarkStart w:name="z822" w:id="864"/>
    <w:p>
      <w:pPr>
        <w:spacing w:after="0"/>
        <w:ind w:left="0"/>
        <w:jc w:val="left"/>
      </w:pPr>
      <w:r>
        <w:rPr>
          <w:rFonts w:ascii="Times New Roman"/>
          <w:b/>
          <w:i w:val="false"/>
          <w:color w:val="000000"/>
        </w:rPr>
        <w:t xml:space="preserve"> 1-тарау. Жалпы ережелер</w:t>
      </w:r>
    </w:p>
    <w:bookmarkEnd w:id="864"/>
    <w:bookmarkStart w:name="z823" w:id="865"/>
    <w:p>
      <w:pPr>
        <w:spacing w:after="0"/>
        <w:ind w:left="0"/>
        <w:jc w:val="both"/>
      </w:pPr>
      <w:r>
        <w:rPr>
          <w:rFonts w:ascii="Times New Roman"/>
          <w:b w:val="false"/>
          <w:i w:val="false"/>
          <w:color w:val="000000"/>
          <w:sz w:val="28"/>
        </w:rPr>
        <w:t xml:space="preserve">
      1. Осы "Заттай нысандағы салықтық міндеттемені орындау туралы декларацияны (есепті) (531.00-нысан)"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Кодексінің (бұдан әрі - Салық кодексі) </w:t>
      </w:r>
      <w:r>
        <w:rPr>
          <w:rFonts w:ascii="Times New Roman"/>
          <w:b w:val="false"/>
          <w:i w:val="false"/>
          <w:color w:val="000000"/>
          <w:sz w:val="28"/>
        </w:rPr>
        <w:t>772</w:t>
      </w:r>
      <w:r>
        <w:rPr>
          <w:rFonts w:ascii="Times New Roman"/>
          <w:b w:val="false"/>
          <w:i w:val="false"/>
          <w:color w:val="000000"/>
          <w:sz w:val="28"/>
        </w:rPr>
        <w:t xml:space="preserve"> және </w:t>
      </w:r>
      <w:r>
        <w:rPr>
          <w:rFonts w:ascii="Times New Roman"/>
          <w:b w:val="false"/>
          <w:i w:val="false"/>
          <w:color w:val="000000"/>
          <w:sz w:val="28"/>
        </w:rPr>
        <w:t>773 баптарына</w:t>
      </w:r>
      <w:r>
        <w:rPr>
          <w:rFonts w:ascii="Times New Roman"/>
          <w:b w:val="false"/>
          <w:i w:val="false"/>
          <w:color w:val="000000"/>
          <w:sz w:val="28"/>
        </w:rPr>
        <w:t xml:space="preserve"> сәйкес әзірленген және пайдалы қазбаларды өндіру салығы, экспортқа рента салығы, роялти және өнімді бөлу бойынша Қазақстан Республикасының үлесі жөніндегі "Заттай нысандағы салықтық міндеттемені орындау туралы декларация (есеп)" салық есептілігінің (бұдан әрі - декларация (есеп)) нысанын жасау тәртібін айқындайды.</w:t>
      </w:r>
    </w:p>
    <w:bookmarkEnd w:id="865"/>
    <w:p>
      <w:pPr>
        <w:spacing w:after="0"/>
        <w:ind w:left="0"/>
        <w:jc w:val="both"/>
      </w:pPr>
      <w:r>
        <w:rPr>
          <w:rFonts w:ascii="Times New Roman"/>
          <w:b w:val="false"/>
          <w:i w:val="false"/>
          <w:color w:val="000000"/>
          <w:sz w:val="28"/>
        </w:rPr>
        <w:t>
      Декларацияны (есепті) жер қойнауын пайдалануға арналған келісімшарттармен және Қазақстан Республикасы Президентімен бекітілген, жер қойнауын пайдалануға арналған келісімшарттармен, өнімді бөлу туралы келісімдермен (келісімшарттармен) белгіленген, пайдалы қазбаларды өндіру салығы, экспортқа рента, роялти және өнімді бөлу бойынша Қазақстан Республикасының үлесін заттай нысанда төлеу бойынша салықтық міндеттемелерді орындау есебіне пайдалы қазбаларды беруді жүзеге асыратын жер қойнауын пайдаланушымен, мұндай өткізуді жүзеге асыруға мемлекет атынан алуға уәкілетті тұлға арқылы немесе өз еркімен пайдалы қазбаларды өткізетін, мемлекет атынан алушымен толтырылады.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24" w:id="866"/>
    <w:p>
      <w:pPr>
        <w:spacing w:after="0"/>
        <w:ind w:left="0"/>
        <w:jc w:val="both"/>
      </w:pPr>
      <w:r>
        <w:rPr>
          <w:rFonts w:ascii="Times New Roman"/>
          <w:b w:val="false"/>
          <w:i w:val="false"/>
          <w:color w:val="000000"/>
          <w:sz w:val="28"/>
        </w:rPr>
        <w:t>
      2. Декларация (есеп) декларацияның өзінен (531.00-нысан) және пайдалы қазбаларды өндіру салығы, экспортқа рента салығы, роялти және өнімді бөлу бойынша Қазақстан Республикасының үлесі жөніндегі заттай нысандағы салықтық міндеттемені орындау туралы ақпаратты егжей-тегжейлі көрсетуге арналған оған қосымшалардан (531.01-ден 531.03-ке дейінгі нысандар) тұрады.</w:t>
      </w:r>
    </w:p>
    <w:bookmarkEnd w:id="866"/>
    <w:bookmarkStart w:name="z825" w:id="867"/>
    <w:p>
      <w:pPr>
        <w:spacing w:after="0"/>
        <w:ind w:left="0"/>
        <w:jc w:val="both"/>
      </w:pPr>
      <w:r>
        <w:rPr>
          <w:rFonts w:ascii="Times New Roman"/>
          <w:b w:val="false"/>
          <w:i w:val="false"/>
          <w:color w:val="000000"/>
          <w:sz w:val="28"/>
        </w:rPr>
        <w:t>
      3. Декларацияны (есепті) толтыру кезінде түзетуге, өшіруге және тазалауға жол берілмейді.</w:t>
      </w:r>
    </w:p>
    <w:bookmarkEnd w:id="867"/>
    <w:bookmarkStart w:name="z826" w:id="868"/>
    <w:p>
      <w:pPr>
        <w:spacing w:after="0"/>
        <w:ind w:left="0"/>
        <w:jc w:val="both"/>
      </w:pPr>
      <w:r>
        <w:rPr>
          <w:rFonts w:ascii="Times New Roman"/>
          <w:b w:val="false"/>
          <w:i w:val="false"/>
          <w:color w:val="000000"/>
          <w:sz w:val="28"/>
        </w:rPr>
        <w:t>
      4. Декларацияға (есепке) қосымшалар оларда көрсетілуге жататын деректер болмаған жағдайда жасалмайды.</w:t>
      </w:r>
    </w:p>
    <w:bookmarkEnd w:id="868"/>
    <w:bookmarkStart w:name="z827" w:id="869"/>
    <w:p>
      <w:pPr>
        <w:spacing w:after="0"/>
        <w:ind w:left="0"/>
        <w:jc w:val="both"/>
      </w:pPr>
      <w:r>
        <w:rPr>
          <w:rFonts w:ascii="Times New Roman"/>
          <w:b w:val="false"/>
          <w:i w:val="false"/>
          <w:color w:val="000000"/>
          <w:sz w:val="28"/>
        </w:rPr>
        <w:t>
      5. Декларацияның (есептің) жолдарын толтырған кезде декларацияның қосымшалары міндетті түрде жасалады.</w:t>
      </w:r>
    </w:p>
    <w:bookmarkEnd w:id="869"/>
    <w:bookmarkStart w:name="z828" w:id="870"/>
    <w:p>
      <w:pPr>
        <w:spacing w:after="0"/>
        <w:ind w:left="0"/>
        <w:jc w:val="both"/>
      </w:pPr>
      <w:r>
        <w:rPr>
          <w:rFonts w:ascii="Times New Roman"/>
          <w:b w:val="false"/>
          <w:i w:val="false"/>
          <w:color w:val="000000"/>
          <w:sz w:val="28"/>
        </w:rPr>
        <w:t>
      6. Қосымша парағындағы жолдардан көрсеткіштердің саны асып кеткен жағдайда, қосымшаның осындай парағы толтырылады.</w:t>
      </w:r>
    </w:p>
    <w:bookmarkEnd w:id="870"/>
    <w:bookmarkStart w:name="z829" w:id="871"/>
    <w:p>
      <w:pPr>
        <w:spacing w:after="0"/>
        <w:ind w:left="0"/>
        <w:jc w:val="both"/>
      </w:pPr>
      <w:r>
        <w:rPr>
          <w:rFonts w:ascii="Times New Roman"/>
          <w:b w:val="false"/>
          <w:i w:val="false"/>
          <w:color w:val="000000"/>
          <w:sz w:val="28"/>
        </w:rPr>
        <w:t>
      7. Осы Қағидаларда мынадай арифметикалық таңбалар қолданылады: "+" – қосу, "–"– алу, "х" – көбейту, "/" – бөлу, "=" – тең.</w:t>
      </w:r>
    </w:p>
    <w:bookmarkEnd w:id="871"/>
    <w:bookmarkStart w:name="z830" w:id="872"/>
    <w:p>
      <w:pPr>
        <w:spacing w:after="0"/>
        <w:ind w:left="0"/>
        <w:jc w:val="both"/>
      </w:pPr>
      <w:r>
        <w:rPr>
          <w:rFonts w:ascii="Times New Roman"/>
          <w:b w:val="false"/>
          <w:i w:val="false"/>
          <w:color w:val="000000"/>
          <w:sz w:val="28"/>
        </w:rPr>
        <w:t>
      8. Сомалардың теріс мәндері декларацияның тиісті жолының (бағанының) бірінші сол жақтағы торкөзінде "–" белгісімен белгіленеді.</w:t>
      </w:r>
    </w:p>
    <w:bookmarkEnd w:id="872"/>
    <w:bookmarkStart w:name="z831" w:id="873"/>
    <w:p>
      <w:pPr>
        <w:spacing w:after="0"/>
        <w:ind w:left="0"/>
        <w:jc w:val="both"/>
      </w:pPr>
      <w:r>
        <w:rPr>
          <w:rFonts w:ascii="Times New Roman"/>
          <w:b w:val="false"/>
          <w:i w:val="false"/>
          <w:color w:val="000000"/>
          <w:sz w:val="28"/>
        </w:rPr>
        <w:t>
      9. Декларацияны (есепті) жасау кезінде:</w:t>
      </w:r>
    </w:p>
    <w:bookmarkEnd w:id="87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832" w:id="874"/>
    <w:p>
      <w:pPr>
        <w:spacing w:after="0"/>
        <w:ind w:left="0"/>
        <w:jc w:val="both"/>
      </w:pPr>
      <w:r>
        <w:rPr>
          <w:rFonts w:ascii="Times New Roman"/>
          <w:b w:val="false"/>
          <w:i w:val="false"/>
          <w:color w:val="000000"/>
          <w:sz w:val="28"/>
        </w:rPr>
        <w:t xml:space="preserve">
      10. Салық төлеуші (салық агенті) декларацияны (есепті)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874"/>
    <w:bookmarkStart w:name="z833" w:id="875"/>
    <w:p>
      <w:pPr>
        <w:spacing w:after="0"/>
        <w:ind w:left="0"/>
        <w:jc w:val="both"/>
      </w:pPr>
      <w:r>
        <w:rPr>
          <w:rFonts w:ascii="Times New Roman"/>
          <w:b w:val="false"/>
          <w:i w:val="false"/>
          <w:color w:val="000000"/>
          <w:sz w:val="28"/>
        </w:rPr>
        <w:t>
      11. Декларацияны (есепті) табыс ету кезінде:</w:t>
      </w:r>
    </w:p>
    <w:bookmarkEnd w:id="87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834" w:id="876"/>
    <w:p>
      <w:pPr>
        <w:spacing w:after="0"/>
        <w:ind w:left="0"/>
        <w:jc w:val="both"/>
      </w:pPr>
      <w:r>
        <w:rPr>
          <w:rFonts w:ascii="Times New Roman"/>
          <w:b w:val="false"/>
          <w:i w:val="false"/>
          <w:color w:val="000000"/>
          <w:sz w:val="28"/>
        </w:rPr>
        <w:t>
      12. Декларацияға (есепке) қосымшалардың "Салық төлеуші туралы жалпы ақпарат" деген бөлімдерінде декларацияның (есептің) "Салық төлеуші туралы жалпы ақпарат" деген бөлімінде көрсетілген тиісті деректер көрсетіледі.</w:t>
      </w:r>
    </w:p>
    <w:bookmarkEnd w:id="876"/>
    <w:bookmarkStart w:name="z835" w:id="877"/>
    <w:p>
      <w:pPr>
        <w:spacing w:after="0"/>
        <w:ind w:left="0"/>
        <w:jc w:val="left"/>
      </w:pPr>
      <w:r>
        <w:rPr>
          <w:rFonts w:ascii="Times New Roman"/>
          <w:b/>
          <w:i w:val="false"/>
          <w:color w:val="000000"/>
        </w:rPr>
        <w:t xml:space="preserve"> 2-тарау. Декларацияны (есепті) толтыру бойынша түсіндірме (531.00-нысан)</w:t>
      </w:r>
    </w:p>
    <w:bookmarkEnd w:id="877"/>
    <w:bookmarkStart w:name="z836" w:id="878"/>
    <w:p>
      <w:pPr>
        <w:spacing w:after="0"/>
        <w:ind w:left="0"/>
        <w:jc w:val="both"/>
      </w:pPr>
      <w:r>
        <w:rPr>
          <w:rFonts w:ascii="Times New Roman"/>
          <w:b w:val="false"/>
          <w:i w:val="false"/>
          <w:color w:val="000000"/>
          <w:sz w:val="28"/>
        </w:rPr>
        <w:t>
      13. "Салық төлеуші туралы жалпы ақпарат" деген бөлімде салық төлеуші мынадай деректерді көрсетеді:</w:t>
      </w:r>
    </w:p>
    <w:bookmarkEnd w:id="878"/>
    <w:p>
      <w:pPr>
        <w:spacing w:after="0"/>
        <w:ind w:left="0"/>
        <w:jc w:val="both"/>
      </w:pPr>
      <w:r>
        <w:rPr>
          <w:rFonts w:ascii="Times New Roman"/>
          <w:b w:val="false"/>
          <w:i w:val="false"/>
          <w:color w:val="000000"/>
          <w:sz w:val="28"/>
        </w:rPr>
        <w:t>
      1) жер қойнауын пайдаланушының (уәкілетті тұлғаның), мемлекет атынан алушының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 жер қойнауын пайдаланушымен – тиісті тоқсан;</w:t>
      </w:r>
    </w:p>
    <w:p>
      <w:pPr>
        <w:spacing w:after="0"/>
        <w:ind w:left="0"/>
        <w:jc w:val="both"/>
      </w:pPr>
      <w:r>
        <w:rPr>
          <w:rFonts w:ascii="Times New Roman"/>
          <w:b w:val="false"/>
          <w:i w:val="false"/>
          <w:color w:val="000000"/>
          <w:sz w:val="28"/>
        </w:rPr>
        <w:t>
      мемлекет атынан алушымен:</w:t>
      </w:r>
    </w:p>
    <w:p>
      <w:pPr>
        <w:spacing w:after="0"/>
        <w:ind w:left="0"/>
        <w:jc w:val="both"/>
      </w:pPr>
      <w:r>
        <w:rPr>
          <w:rFonts w:ascii="Times New Roman"/>
          <w:b w:val="false"/>
          <w:i w:val="false"/>
          <w:color w:val="000000"/>
          <w:sz w:val="28"/>
        </w:rPr>
        <w:t>
      есепті ұсынған кезде – тиісті тоқсан;</w:t>
      </w:r>
    </w:p>
    <w:p>
      <w:pPr>
        <w:spacing w:after="0"/>
        <w:ind w:left="0"/>
        <w:jc w:val="both"/>
      </w:pPr>
      <w:r>
        <w:rPr>
          <w:rFonts w:ascii="Times New Roman"/>
          <w:b w:val="false"/>
          <w:i w:val="false"/>
          <w:color w:val="000000"/>
          <w:sz w:val="28"/>
        </w:rPr>
        <w:t>
      декларацияны ұсынған кезде – тиісті жыл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мемлекет атынан алушының, пайдалы қазбаларды өндіру салығы, экспортқа рента, роялти және өнімді бөлу бойынша Қазақстан Республикасының үлесін заттай нысанда төлеу бойынша салықтық міндеттемені орындау есебіне пайдалы қазбаларды беруді жүзеге асыратын жер қойнауын пайдаланушының толық атауын көрсетіледі;</w:t>
      </w:r>
    </w:p>
    <w:p>
      <w:pPr>
        <w:spacing w:after="0"/>
        <w:ind w:left="0"/>
        <w:jc w:val="both"/>
      </w:pPr>
      <w:r>
        <w:rPr>
          <w:rFonts w:ascii="Times New Roman"/>
          <w:b w:val="false"/>
          <w:i w:val="false"/>
          <w:color w:val="000000"/>
          <w:sz w:val="28"/>
        </w:rPr>
        <w:t>
      4) салық төлеушінің санаты.</w:t>
      </w:r>
    </w:p>
    <w:p>
      <w:pPr>
        <w:spacing w:after="0"/>
        <w:ind w:left="0"/>
        <w:jc w:val="both"/>
      </w:pPr>
      <w:r>
        <w:rPr>
          <w:rFonts w:ascii="Times New Roman"/>
          <w:b w:val="false"/>
          <w:i w:val="false"/>
          <w:color w:val="000000"/>
          <w:sz w:val="28"/>
        </w:rPr>
        <w:t>
      Егер салық төлеуші А және В жолында көрсетілген, санаттардың біріне жататын болса, торкөздер белгіленеді;</w:t>
      </w:r>
    </w:p>
    <w:p>
      <w:pPr>
        <w:spacing w:after="0"/>
        <w:ind w:left="0"/>
        <w:jc w:val="both"/>
      </w:pPr>
      <w:r>
        <w:rPr>
          <w:rFonts w:ascii="Times New Roman"/>
          <w:b w:val="false"/>
          <w:i w:val="false"/>
          <w:color w:val="000000"/>
          <w:sz w:val="28"/>
        </w:rPr>
        <w:t>
      5) ұсынылатын есептіліктің түрі.</w:t>
      </w:r>
    </w:p>
    <w:p>
      <w:pPr>
        <w:spacing w:after="0"/>
        <w:ind w:left="0"/>
        <w:jc w:val="both"/>
      </w:pPr>
      <w:r>
        <w:rPr>
          <w:rFonts w:ascii="Times New Roman"/>
          <w:b w:val="false"/>
          <w:i w:val="false"/>
          <w:color w:val="000000"/>
          <w:sz w:val="28"/>
        </w:rPr>
        <w:t xml:space="preserve">
      5 А торкөзі Салық кодексінің 772 бабының 2-тармағы </w:t>
      </w:r>
      <w:r>
        <w:rPr>
          <w:rFonts w:ascii="Times New Roman"/>
          <w:b w:val="false"/>
          <w:i w:val="false"/>
          <w:color w:val="000000"/>
          <w:sz w:val="28"/>
        </w:rPr>
        <w:t>2) тармақшасымен</w:t>
      </w:r>
      <w:r>
        <w:rPr>
          <w:rFonts w:ascii="Times New Roman"/>
          <w:b w:val="false"/>
          <w:i w:val="false"/>
          <w:color w:val="000000"/>
          <w:sz w:val="28"/>
        </w:rPr>
        <w:t xml:space="preserve"> көзделген заттай нысанда салықтарды төлеу бойынша салықтық міндеттемелерді орындау бойынша есепті ұсынған кезде мемлекет атынан алушымен толтыруға жатады;</w:t>
      </w:r>
    </w:p>
    <w:p>
      <w:pPr>
        <w:spacing w:after="0"/>
        <w:ind w:left="0"/>
        <w:jc w:val="both"/>
      </w:pPr>
      <w:r>
        <w:rPr>
          <w:rFonts w:ascii="Times New Roman"/>
          <w:b w:val="false"/>
          <w:i w:val="false"/>
          <w:color w:val="000000"/>
          <w:sz w:val="28"/>
        </w:rPr>
        <w:t>
      5 В торкөзі:</w:t>
      </w:r>
    </w:p>
    <w:p>
      <w:pPr>
        <w:spacing w:after="0"/>
        <w:ind w:left="0"/>
        <w:jc w:val="both"/>
      </w:pPr>
      <w:r>
        <w:rPr>
          <w:rFonts w:ascii="Times New Roman"/>
          <w:b w:val="false"/>
          <w:i w:val="false"/>
          <w:color w:val="000000"/>
          <w:sz w:val="28"/>
        </w:rPr>
        <w:t xml:space="preserve">
      жер қойнауын пайдаланушымен Салық кодексінің 722 бабының 2-тармағы </w:t>
      </w:r>
      <w:r>
        <w:rPr>
          <w:rFonts w:ascii="Times New Roman"/>
          <w:b w:val="false"/>
          <w:i w:val="false"/>
          <w:color w:val="000000"/>
          <w:sz w:val="28"/>
        </w:rPr>
        <w:t>1) тармақшасымен</w:t>
      </w:r>
      <w:r>
        <w:rPr>
          <w:rFonts w:ascii="Times New Roman"/>
          <w:b w:val="false"/>
          <w:i w:val="false"/>
          <w:color w:val="000000"/>
          <w:sz w:val="28"/>
        </w:rPr>
        <w:t xml:space="preserve"> көзделген, заттай нысандағы салықтарды төлеу бойынша салықтық міндеттемелерді орындау бойынша декларацияны ұсынған кезде;</w:t>
      </w:r>
    </w:p>
    <w:p>
      <w:pPr>
        <w:spacing w:after="0"/>
        <w:ind w:left="0"/>
        <w:jc w:val="both"/>
      </w:pPr>
      <w:r>
        <w:rPr>
          <w:rFonts w:ascii="Times New Roman"/>
          <w:b w:val="false"/>
          <w:i w:val="false"/>
          <w:color w:val="000000"/>
          <w:sz w:val="28"/>
        </w:rPr>
        <w:t>
      мемлекет атынан алушымен Салық кодексінің 722 бабының 2-тармағы 2) тармақшасымен көзделген, заттай нысандағы салықтарды төлеу бойынша салықтық міндеттемелерді орындау бойынша декларацияны ұсынған кезде толтырға жатады;</w:t>
      </w:r>
    </w:p>
    <w:p>
      <w:pPr>
        <w:spacing w:after="0"/>
        <w:ind w:left="0"/>
        <w:jc w:val="both"/>
      </w:pPr>
      <w:r>
        <w:rPr>
          <w:rFonts w:ascii="Times New Roman"/>
          <w:b w:val="false"/>
          <w:i w:val="false"/>
          <w:color w:val="000000"/>
          <w:sz w:val="28"/>
        </w:rPr>
        <w:t>
      6) декларацияның (есептің) түрі.</w:t>
      </w:r>
    </w:p>
    <w:p>
      <w:pPr>
        <w:spacing w:after="0"/>
        <w:ind w:left="0"/>
        <w:jc w:val="both"/>
      </w:pPr>
      <w:r>
        <w:rPr>
          <w:rFonts w:ascii="Times New Roman"/>
          <w:b w:val="false"/>
          <w:i w:val="false"/>
          <w:color w:val="000000"/>
          <w:sz w:val="28"/>
        </w:rPr>
        <w:t>
      Салық кодексінің 206-бабында көрсетілген, салық есептілігінің түріне декларацияны (есепті) жатқызуды ескере отырып, тиісті торкөздер белгіленеді;</w:t>
      </w:r>
    </w:p>
    <w:p>
      <w:pPr>
        <w:spacing w:after="0"/>
        <w:ind w:left="0"/>
        <w:jc w:val="both"/>
      </w:pPr>
      <w:r>
        <w:rPr>
          <w:rFonts w:ascii="Times New Roman"/>
          <w:b w:val="false"/>
          <w:i w:val="false"/>
          <w:color w:val="000000"/>
          <w:sz w:val="28"/>
        </w:rPr>
        <w:t>
      7) хабарламаның нөмірі және күні.</w:t>
      </w:r>
    </w:p>
    <w:p>
      <w:pPr>
        <w:spacing w:after="0"/>
        <w:ind w:left="0"/>
        <w:jc w:val="both"/>
      </w:pPr>
      <w:r>
        <w:rPr>
          <w:rFonts w:ascii="Times New Roman"/>
          <w:b w:val="false"/>
          <w:i w:val="false"/>
          <w:color w:val="000000"/>
          <w:sz w:val="28"/>
        </w:rPr>
        <w:t xml:space="preserve">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(есеп) түрін ұсынған жағдайда жолдар толтырылады;</w:t>
      </w:r>
    </w:p>
    <w:p>
      <w:pPr>
        <w:spacing w:after="0"/>
        <w:ind w:left="0"/>
        <w:jc w:val="both"/>
      </w:pPr>
      <w:r>
        <w:rPr>
          <w:rFonts w:ascii="Times New Roman"/>
          <w:b w:val="false"/>
          <w:i w:val="false"/>
          <w:color w:val="000000"/>
          <w:sz w:val="28"/>
        </w:rPr>
        <w:t>
      8) жер қойнауын пайдалануға арналған келісімшарт туралы мәліметтер – уәкілетті мемлекеттік органмен тағайындалған жер қойнауын пайдалануға арналған келісімшарттың тіркеу нөмірі және күні араб цифрларымен көрсетіледі;</w:t>
      </w:r>
    </w:p>
    <w:p>
      <w:pPr>
        <w:spacing w:after="0"/>
        <w:ind w:left="0"/>
        <w:jc w:val="both"/>
      </w:pPr>
      <w:r>
        <w:rPr>
          <w:rFonts w:ascii="Times New Roman"/>
          <w:b w:val="false"/>
          <w:i w:val="false"/>
          <w:color w:val="000000"/>
          <w:sz w:val="28"/>
        </w:rPr>
        <w:t>
      9)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Егер Қазақстан Республикасы Президентімен бекітілген, жер қойнауын пайдалануға арналған келісімшартта, өнімді бөлу туралы келісімдерде (келісімшарттарда) шетел валютасында салықтарды есептеу және төлеу көзделген болса, декларация (есеп) мұндай келісімдерде (келісімшарттарда) белгіленген валютада толтырылады;</w:t>
      </w:r>
    </w:p>
    <w:p>
      <w:pPr>
        <w:spacing w:after="0"/>
        <w:ind w:left="0"/>
        <w:jc w:val="both"/>
      </w:pPr>
      <w:r>
        <w:rPr>
          <w:rFonts w:ascii="Times New Roman"/>
          <w:b w:val="false"/>
          <w:i w:val="false"/>
          <w:color w:val="000000"/>
          <w:sz w:val="28"/>
        </w:rPr>
        <w:t>
      10) ұсынылған қосымшалар.</w:t>
      </w:r>
    </w:p>
    <w:p>
      <w:pPr>
        <w:spacing w:after="0"/>
        <w:ind w:left="0"/>
        <w:jc w:val="both"/>
      </w:pPr>
      <w:r>
        <w:rPr>
          <w:rFonts w:ascii="Times New Roman"/>
          <w:b w:val="false"/>
          <w:i w:val="false"/>
          <w:color w:val="000000"/>
          <w:sz w:val="28"/>
        </w:rPr>
        <w:t>
      Салық төлеушімен ұсынылған декларацияға (есепке) қосымшалардың нөмірі белгіленеді;</w:t>
      </w:r>
    </w:p>
    <w:p>
      <w:pPr>
        <w:spacing w:after="0"/>
        <w:ind w:left="0"/>
        <w:jc w:val="both"/>
      </w:pPr>
      <w:r>
        <w:rPr>
          <w:rFonts w:ascii="Times New Roman"/>
          <w:b w:val="false"/>
          <w:i w:val="false"/>
          <w:color w:val="000000"/>
          <w:sz w:val="28"/>
        </w:rPr>
        <w:t>
      11) жер қойнауын пайдаланушының (уәкілетті тұлғаның) БСН-і.</w:t>
      </w:r>
    </w:p>
    <w:p>
      <w:pPr>
        <w:spacing w:after="0"/>
        <w:ind w:left="0"/>
        <w:jc w:val="both"/>
      </w:pPr>
      <w:r>
        <w:rPr>
          <w:rFonts w:ascii="Times New Roman"/>
          <w:b w:val="false"/>
          <w:i w:val="false"/>
          <w:color w:val="000000"/>
          <w:sz w:val="28"/>
        </w:rPr>
        <w:t>
      Мемлекет атынан алушы - пайдалы қазбаларды өндіру салығы, экспортқа рента, роялти және өнімді бөлу бойынша Қазақстан Республикасының үлесін заттай нысанда төлеу бойынша салықтық міндетемелерді орындау есебіне пайдалы қазбаларды беруді жүзеге асыратын жер қойнауын пайдаланушының БСН көрсетеді;</w:t>
      </w:r>
    </w:p>
    <w:p>
      <w:pPr>
        <w:spacing w:after="0"/>
        <w:ind w:left="0"/>
        <w:jc w:val="both"/>
      </w:pPr>
      <w:r>
        <w:rPr>
          <w:rFonts w:ascii="Times New Roman"/>
          <w:b w:val="false"/>
          <w:i w:val="false"/>
          <w:color w:val="000000"/>
          <w:sz w:val="28"/>
        </w:rPr>
        <w:t>
      12) мемлекет атынан алушының БСН-і.</w:t>
      </w:r>
    </w:p>
    <w:p>
      <w:pPr>
        <w:spacing w:after="0"/>
        <w:ind w:left="0"/>
        <w:jc w:val="both"/>
      </w:pPr>
      <w:r>
        <w:rPr>
          <w:rFonts w:ascii="Times New Roman"/>
          <w:b w:val="false"/>
          <w:i w:val="false"/>
          <w:color w:val="000000"/>
          <w:sz w:val="28"/>
        </w:rPr>
        <w:t xml:space="preserve">
      Жер қойнауын пайдаланушы (уәкілетті тұлға) – Салық кодексінің </w:t>
      </w:r>
      <w:r>
        <w:rPr>
          <w:rFonts w:ascii="Times New Roman"/>
          <w:b w:val="false"/>
          <w:i w:val="false"/>
          <w:color w:val="000000"/>
          <w:sz w:val="28"/>
        </w:rPr>
        <w:t>722 бабымен</w:t>
      </w:r>
      <w:r>
        <w:rPr>
          <w:rFonts w:ascii="Times New Roman"/>
          <w:b w:val="false"/>
          <w:i w:val="false"/>
          <w:color w:val="000000"/>
          <w:sz w:val="28"/>
        </w:rPr>
        <w:t xml:space="preserve"> көзделген, Қазақстан Республикасы Президентімен бекітілген, жер қойнауын пайдалануға арналған келісімшарттармен, өнімді бөлу туралы келісімдермен (келісішарттармен) және (немесе) салық заңнамаларымен көзделген, салықтық міндеттемелер есебіне жер қойнауын пайдаланушымен заттай нысанда берілетін, пайдалы қазбаларды алушы ретінде мемлекеттің тапсырмасы бойынша және оның атынан әрекет ететін, мемлекет атынан алушының бизнес-сәйкестендіру нөмірін көрсетеді;</w:t>
      </w:r>
    </w:p>
    <w:p>
      <w:pPr>
        <w:spacing w:after="0"/>
        <w:ind w:left="0"/>
        <w:jc w:val="both"/>
      </w:pPr>
      <w:r>
        <w:rPr>
          <w:rFonts w:ascii="Times New Roman"/>
          <w:b w:val="false"/>
          <w:i w:val="false"/>
          <w:color w:val="000000"/>
          <w:sz w:val="28"/>
        </w:rPr>
        <w:t>
      13) Мемлекет атынан алушы 531.02, 531.03 нысанды Декларацияны толтырған кезде есепті кезеңдегі пайдалы қазбалар бойынша қорытынды деректерді көрсетуге тиіс (531.02 нысан бойынша F және N бағандары толтырылмайды).</w:t>
      </w:r>
    </w:p>
    <w:bookmarkStart w:name="z837" w:id="879"/>
    <w:p>
      <w:pPr>
        <w:spacing w:after="0"/>
        <w:ind w:left="0"/>
        <w:jc w:val="both"/>
      </w:pPr>
      <w:r>
        <w:rPr>
          <w:rFonts w:ascii="Times New Roman"/>
          <w:b w:val="false"/>
          <w:i w:val="false"/>
          <w:color w:val="000000"/>
          <w:sz w:val="28"/>
        </w:rPr>
        <w:t>
      14. "Салық төлеушінің жауапкершілігі" бөлімінде:</w:t>
      </w:r>
    </w:p>
    <w:bookmarkEnd w:id="879"/>
    <w:p>
      <w:pPr>
        <w:spacing w:after="0"/>
        <w:ind w:left="0"/>
        <w:jc w:val="both"/>
      </w:pPr>
      <w:r>
        <w:rPr>
          <w:rFonts w:ascii="Times New Roman"/>
          <w:b w:val="false"/>
          <w:i w:val="false"/>
          <w:color w:val="000000"/>
          <w:sz w:val="28"/>
        </w:rPr>
        <w:t>
      1) "Басшысының тегі, аты, әкесінің аты (болған кезде) жолында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 (есепті) табыс ету күні – декларацияны (есепті) мемлекеттік кірістер органына тапсыру күні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(есепті) қабылдаған лауазымды тұлғаның тегі, аты, әкесінің аты (болған кезде)" жолында декларацияны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(есепті)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(есепті)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(есепті) қағаз жеткізгіште қабылдаған мемлекеттік кірістер органының қызметкері толтырады.</w:t>
      </w:r>
    </w:p>
    <w:bookmarkStart w:name="z838" w:id="880"/>
    <w:p>
      <w:pPr>
        <w:spacing w:after="0"/>
        <w:ind w:left="0"/>
        <w:jc w:val="left"/>
      </w:pPr>
      <w:r>
        <w:rPr>
          <w:rFonts w:ascii="Times New Roman"/>
          <w:b/>
          <w:i w:val="false"/>
          <w:color w:val="000000"/>
        </w:rPr>
        <w:t xml:space="preserve"> 3-тарау. Есептеу және төлеу (беру) бойынша мәліметтер – 531.01 нысанын толтыру бойынша түсіндірме</w:t>
      </w:r>
    </w:p>
    <w:bookmarkEnd w:id="880"/>
    <w:bookmarkStart w:name="z839" w:id="881"/>
    <w:p>
      <w:pPr>
        <w:spacing w:after="0"/>
        <w:ind w:left="0"/>
        <w:jc w:val="both"/>
      </w:pPr>
      <w:r>
        <w:rPr>
          <w:rFonts w:ascii="Times New Roman"/>
          <w:b w:val="false"/>
          <w:i w:val="false"/>
          <w:color w:val="000000"/>
          <w:sz w:val="28"/>
        </w:rPr>
        <w:t>
      15. Осы нысан заттай нысанда салықты төлеу бойынша салықтық міндеттемені орындау есебіне берілетін, пайдалы қазбалардың көлемдері туралы ақпаратты жер қойнауын пайдаланушымен (уәкілетті тұлғамен) толық көрсетуге арналған.</w:t>
      </w:r>
    </w:p>
    <w:bookmarkEnd w:id="881"/>
    <w:bookmarkStart w:name="z840" w:id="882"/>
    <w:p>
      <w:pPr>
        <w:spacing w:after="0"/>
        <w:ind w:left="0"/>
        <w:jc w:val="both"/>
      </w:pPr>
      <w:r>
        <w:rPr>
          <w:rFonts w:ascii="Times New Roman"/>
          <w:b w:val="false"/>
          <w:i w:val="false"/>
          <w:color w:val="000000"/>
          <w:sz w:val="28"/>
        </w:rPr>
        <w:t>
      16. "Есептеу және төлеу (беру) бойынша мәліметтер" бөлімінде:</w:t>
      </w:r>
    </w:p>
    <w:bookmarkEnd w:id="88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21-тармағына сәйкес пайдалы қазбалар коды көрсетіледі;</w:t>
      </w:r>
    </w:p>
    <w:p>
      <w:pPr>
        <w:spacing w:after="0"/>
        <w:ind w:left="0"/>
        <w:jc w:val="both"/>
      </w:pPr>
      <w:r>
        <w:rPr>
          <w:rFonts w:ascii="Times New Roman"/>
          <w:b w:val="false"/>
          <w:i w:val="false"/>
          <w:color w:val="000000"/>
          <w:sz w:val="28"/>
        </w:rPr>
        <w:t>
      3) С бағанында пайдалы қазбаның атауы көрсетіледі;</w:t>
      </w:r>
    </w:p>
    <w:p>
      <w:pPr>
        <w:spacing w:after="0"/>
        <w:ind w:left="0"/>
        <w:jc w:val="both"/>
      </w:pPr>
      <w:r>
        <w:rPr>
          <w:rFonts w:ascii="Times New Roman"/>
          <w:b w:val="false"/>
          <w:i w:val="false"/>
          <w:color w:val="000000"/>
          <w:sz w:val="28"/>
        </w:rPr>
        <w:t>
      4) D бағанында пайдалы қазбаның өлшем бірліктері (тонна, текше метр, килограмм және басқалары) көрсетіледі;</w:t>
      </w:r>
    </w:p>
    <w:p>
      <w:pPr>
        <w:spacing w:after="0"/>
        <w:ind w:left="0"/>
        <w:jc w:val="both"/>
      </w:pPr>
      <w:r>
        <w:rPr>
          <w:rFonts w:ascii="Times New Roman"/>
          <w:b w:val="false"/>
          <w:i w:val="false"/>
          <w:color w:val="000000"/>
          <w:sz w:val="28"/>
        </w:rPr>
        <w:t>
      5) E бағанында өндіру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6) F бағанында заттай нысанда төлеуге жататын, салықтың мөлшері, пайызда көрсетіледі;</w:t>
      </w:r>
    </w:p>
    <w:p>
      <w:pPr>
        <w:spacing w:after="0"/>
        <w:ind w:left="0"/>
        <w:jc w:val="both"/>
      </w:pPr>
      <w:r>
        <w:rPr>
          <w:rFonts w:ascii="Times New Roman"/>
          <w:b w:val="false"/>
          <w:i w:val="false"/>
          <w:color w:val="000000"/>
          <w:sz w:val="28"/>
        </w:rPr>
        <w:t>
      7) G бағанында пайдалы қазбалар беруі салықтық міндеттеме орындау есебіне жүргізілетін, жер қойнауын пайдаланушының БСН-і көрсетіледі;</w:t>
      </w:r>
    </w:p>
    <w:p>
      <w:pPr>
        <w:spacing w:after="0"/>
        <w:ind w:left="0"/>
        <w:jc w:val="both"/>
      </w:pPr>
      <w:r>
        <w:rPr>
          <w:rFonts w:ascii="Times New Roman"/>
          <w:b w:val="false"/>
          <w:i w:val="false"/>
          <w:color w:val="000000"/>
          <w:sz w:val="28"/>
        </w:rPr>
        <w:t>
      8) Н бағанында Қазақстан Республикасы Президентімен бекітілген, жер қойнауын пайдалануға арналған келісімшартқа, өнімді бөлу туралы келісімдерге (келісімшарттарға) және (немесе) Қазақстан Республикасының салық заңнамаларына сәйкес беруге жататын,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xml:space="preserve">
      9) І бағанында Салық кодексінің 722 бабымен көзделген, Қазақстан Республикасы Президентімен бекітілген, жер қойнауын пайдалануға арналған келісімшартқа, өнімді бөліу туралы келісімдерге (келісімшарттарға) сәйкес айқындалатын, пайдалы қазбалардың бірлігі үшін шартты баға көрсетіледі. Егер Салық кодексінің </w:t>
      </w:r>
      <w:r>
        <w:rPr>
          <w:rFonts w:ascii="Times New Roman"/>
          <w:b w:val="false"/>
          <w:i w:val="false"/>
          <w:color w:val="000000"/>
          <w:sz w:val="28"/>
        </w:rPr>
        <w:t>722 бабымен</w:t>
      </w:r>
      <w:r>
        <w:rPr>
          <w:rFonts w:ascii="Times New Roman"/>
          <w:b w:val="false"/>
          <w:i w:val="false"/>
          <w:color w:val="000000"/>
          <w:sz w:val="28"/>
        </w:rPr>
        <w:t xml:space="preserve"> көзделген, Қазақстан Республикасы Президентімен бекітілген, жер қойнауын пайдалануға арналған келісімшарттағы, өнімді бөлу туралы келісімдерде (келісімшарттарда) шартты бағаны айқындау тәртібі жоқ болса, мұндай шартты бағалар Қазақстан Республикасының салық төлеушісімен берілетін пайдалы қазбалардың көлемін және оның Қазақстан Республикасы Үкіметімен белгіленген ақшалай түрде айқындау тәртібіне сәйкес айқындалады.</w:t>
      </w:r>
    </w:p>
    <w:p>
      <w:pPr>
        <w:spacing w:after="0"/>
        <w:ind w:left="0"/>
        <w:jc w:val="both"/>
      </w:pPr>
      <w:r>
        <w:rPr>
          <w:rFonts w:ascii="Times New Roman"/>
          <w:b w:val="false"/>
          <w:i w:val="false"/>
          <w:color w:val="000000"/>
          <w:sz w:val="28"/>
        </w:rPr>
        <w:t>
      Осы тармақшаның бірінші азат жолымен көзделген шартты баға, мерзімінде орындалмаған салық міндеттемесінің орындалуын қамтамасыз ету тәсілдерін қолдану және (немесе) уақытылы орындамаған, орындаған заттай нысандағы салықтық міндеттемені, ақшалай түрде дербес шотында бейнелеу үшін қолданылады;</w:t>
      </w:r>
    </w:p>
    <w:p>
      <w:pPr>
        <w:spacing w:after="0"/>
        <w:ind w:left="0"/>
        <w:jc w:val="both"/>
      </w:pPr>
      <w:r>
        <w:rPr>
          <w:rFonts w:ascii="Times New Roman"/>
          <w:b w:val="false"/>
          <w:i w:val="false"/>
          <w:color w:val="000000"/>
          <w:sz w:val="28"/>
        </w:rPr>
        <w:t>
      10) J бағанында, H және І бағандарында көрсетілген мәндердің туындысы арқылы айқындалатын, есептік құны көрсетіледі.</w:t>
      </w:r>
    </w:p>
    <w:p>
      <w:pPr>
        <w:spacing w:after="0"/>
        <w:ind w:left="0"/>
        <w:jc w:val="both"/>
      </w:pPr>
      <w:r>
        <w:rPr>
          <w:rFonts w:ascii="Times New Roman"/>
          <w:b w:val="false"/>
          <w:i w:val="false"/>
          <w:color w:val="000000"/>
          <w:sz w:val="28"/>
        </w:rPr>
        <w:t>
      J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11) K бағанында нақты берілген,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12) L бағанында, K және І бағандарында көрсетілген мәндердің туындысы арқылы айқындалатын, есептік құны көрсетіледі.</w:t>
      </w:r>
    </w:p>
    <w:p>
      <w:pPr>
        <w:spacing w:after="0"/>
        <w:ind w:left="0"/>
        <w:jc w:val="both"/>
      </w:pPr>
      <w:r>
        <w:rPr>
          <w:rFonts w:ascii="Times New Roman"/>
          <w:b w:val="false"/>
          <w:i w:val="false"/>
          <w:color w:val="000000"/>
          <w:sz w:val="28"/>
        </w:rPr>
        <w:t>
      L бағанының жиынтық шамасы 531.01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13) M бағанында міндеттемені орындау есебіне заттай нысанда пайдалы қазбалардың беруі жүзеге асырылатын, бюджеттік сыныптама коды көрсетіледі.</w:t>
      </w:r>
    </w:p>
    <w:bookmarkStart w:name="z841" w:id="883"/>
    <w:p>
      <w:pPr>
        <w:spacing w:after="0"/>
        <w:ind w:left="0"/>
        <w:jc w:val="left"/>
      </w:pPr>
      <w:r>
        <w:rPr>
          <w:rFonts w:ascii="Times New Roman"/>
          <w:b/>
          <w:i w:val="false"/>
          <w:color w:val="000000"/>
        </w:rPr>
        <w:t xml:space="preserve"> 4-тарау. Қабылдау, өткізу және аудару бойынша мәліметтер – 531.02 нысанын толтыру бойынша түсіндірме</w:t>
      </w:r>
    </w:p>
    <w:bookmarkEnd w:id="883"/>
    <w:bookmarkStart w:name="z842" w:id="884"/>
    <w:p>
      <w:pPr>
        <w:spacing w:after="0"/>
        <w:ind w:left="0"/>
        <w:jc w:val="both"/>
      </w:pPr>
      <w:r>
        <w:rPr>
          <w:rFonts w:ascii="Times New Roman"/>
          <w:b w:val="false"/>
          <w:i w:val="false"/>
          <w:color w:val="000000"/>
          <w:sz w:val="28"/>
        </w:rPr>
        <w:t>
      17. Осы нысан заттай нысанда салықты төлеу бойынша салықтық міндеттемені орындау есебіне алынған және өткізілген пайдалы қазбалар туралы және мұндай пайдалы қазбаларды өткізуден алынған және бюджетке аударылған ақшалар туралы ақпаратты мемлекет атынан алушымен толық көрсету үшін арналған.</w:t>
      </w:r>
    </w:p>
    <w:bookmarkEnd w:id="884"/>
    <w:bookmarkStart w:name="z843" w:id="885"/>
    <w:p>
      <w:pPr>
        <w:spacing w:after="0"/>
        <w:ind w:left="0"/>
        <w:jc w:val="both"/>
      </w:pPr>
      <w:r>
        <w:rPr>
          <w:rFonts w:ascii="Times New Roman"/>
          <w:b w:val="false"/>
          <w:i w:val="false"/>
          <w:color w:val="000000"/>
          <w:sz w:val="28"/>
        </w:rPr>
        <w:t>
      18. "Қабылдау, өткізу және аудару бойынша мәліметтер" бөлімінде:</w:t>
      </w:r>
    </w:p>
    <w:bookmarkEnd w:id="88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21-тармағына сәйкес пайдалы қазбалар коды көрсетіледі;</w:t>
      </w:r>
    </w:p>
    <w:p>
      <w:pPr>
        <w:spacing w:after="0"/>
        <w:ind w:left="0"/>
        <w:jc w:val="both"/>
      </w:pPr>
      <w:r>
        <w:rPr>
          <w:rFonts w:ascii="Times New Roman"/>
          <w:b w:val="false"/>
          <w:i w:val="false"/>
          <w:color w:val="000000"/>
          <w:sz w:val="28"/>
        </w:rPr>
        <w:t>
      3) С бағанында пайдалы қазбаның атауы көрсетіледі;</w:t>
      </w:r>
    </w:p>
    <w:p>
      <w:pPr>
        <w:spacing w:after="0"/>
        <w:ind w:left="0"/>
        <w:jc w:val="both"/>
      </w:pPr>
      <w:r>
        <w:rPr>
          <w:rFonts w:ascii="Times New Roman"/>
          <w:b w:val="false"/>
          <w:i w:val="false"/>
          <w:color w:val="000000"/>
          <w:sz w:val="28"/>
        </w:rPr>
        <w:t>
      4) D бағанында пайдалы қазбаның өлшем бірліктері (тонна, текше метр, килограмм және басқалары) көрсетіледі;</w:t>
      </w:r>
    </w:p>
    <w:p>
      <w:pPr>
        <w:spacing w:after="0"/>
        <w:ind w:left="0"/>
        <w:jc w:val="both"/>
      </w:pPr>
      <w:r>
        <w:rPr>
          <w:rFonts w:ascii="Times New Roman"/>
          <w:b w:val="false"/>
          <w:i w:val="false"/>
          <w:color w:val="000000"/>
          <w:sz w:val="28"/>
        </w:rPr>
        <w:t>
      5) E бағанында алуға жататын өндіру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6) F бағанында Салық кодексінің 722 бабымен көзделген, Қазақстан Республикасы Президентімен бекітілген, жер қойнауын пайдалануға арналған келісімшартқа, өнімді бөліу туралы келісімдерге (келісімшарттарға) сәйкес айқындалатын, пайдалы қазбалардың бірлігі үшін шартты баға көрсетіледі. Егер Салық кодексінің 722 бабымен көзделген, Қазақстан Республикасы Президентімен бекітілген, жер қойнауын пайдалануға арналған келісімшарттарда, өнімді бөлу туралы келісімдерде (келісімшарттарда) шартты бағаны айқындау тәртібі жоқ болса, мұндай шартты бағалар Қазақстан Республикасының салық төлеушісімен берілетін пайдалы қазбалардың көлемін және оның Қазақстан Республикасы Үкіметімен белгіленген ақшалай түрде айқындау тәртібіне сәйкес айқындалады.</w:t>
      </w:r>
    </w:p>
    <w:p>
      <w:pPr>
        <w:spacing w:after="0"/>
        <w:ind w:left="0"/>
        <w:jc w:val="both"/>
      </w:pPr>
      <w:r>
        <w:rPr>
          <w:rFonts w:ascii="Times New Roman"/>
          <w:b w:val="false"/>
          <w:i w:val="false"/>
          <w:color w:val="000000"/>
          <w:sz w:val="28"/>
        </w:rPr>
        <w:t>
      Осы тармақшаның бірінші азат жолымен көзделген шартты баға, мерзімінде орындалмаған салық міндеттемесінің орындалуын қамтамасыз ету тәсілдерін қолдану және (немесе) уақытылы орындамаған, орындаған заттай нысандағы салықтық міндеттемені, ақшалай түрде дербес шотында бейнелеу үшін қолданылады.</w:t>
      </w:r>
    </w:p>
    <w:p>
      <w:pPr>
        <w:spacing w:after="0"/>
        <w:ind w:left="0"/>
        <w:jc w:val="both"/>
      </w:pPr>
      <w:r>
        <w:rPr>
          <w:rFonts w:ascii="Times New Roman"/>
          <w:b w:val="false"/>
          <w:i w:val="false"/>
          <w:color w:val="000000"/>
          <w:sz w:val="28"/>
        </w:rPr>
        <w:t>
      Декларацияны тапсырған кезде осы баған толтырылмайды;</w:t>
      </w:r>
    </w:p>
    <w:p>
      <w:pPr>
        <w:spacing w:after="0"/>
        <w:ind w:left="0"/>
        <w:jc w:val="both"/>
      </w:pPr>
      <w:r>
        <w:rPr>
          <w:rFonts w:ascii="Times New Roman"/>
          <w:b w:val="false"/>
          <w:i w:val="false"/>
          <w:color w:val="000000"/>
          <w:sz w:val="28"/>
        </w:rPr>
        <w:t>
      7) G бағанында, E және F бағандарында көрсетілген мәндердің туындысы арқылы айқындалатын, есептік құны көрсетіледі.</w:t>
      </w:r>
    </w:p>
    <w:p>
      <w:pPr>
        <w:spacing w:after="0"/>
        <w:ind w:left="0"/>
        <w:jc w:val="both"/>
      </w:pPr>
      <w:r>
        <w:rPr>
          <w:rFonts w:ascii="Times New Roman"/>
          <w:b w:val="false"/>
          <w:i w:val="false"/>
          <w:color w:val="000000"/>
          <w:sz w:val="28"/>
        </w:rPr>
        <w:t>
      G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8) H бағанында міндеттемені орындау есебіне заттай нысанда пайдалы қазбалардың беруі жүзеге асырылатын, бюджеттік сыныптама коды көрсетіледі;</w:t>
      </w:r>
    </w:p>
    <w:p>
      <w:pPr>
        <w:spacing w:after="0"/>
        <w:ind w:left="0"/>
        <w:jc w:val="both"/>
      </w:pPr>
      <w:r>
        <w:rPr>
          <w:rFonts w:ascii="Times New Roman"/>
          <w:b w:val="false"/>
          <w:i w:val="false"/>
          <w:color w:val="000000"/>
          <w:sz w:val="28"/>
        </w:rPr>
        <w:t>
      9) І бағанында есепті кезеңде нақты алынған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10) J бағанында есепті кезеңдегі жоғалтудың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11) K бағанында технологиялық мұнайдың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12) L бағанында есепті кезеңде өткізуге жататын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13) M бағанында есепті кезеңде нақты өткізілген пайдалы қазбалардың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14) N бағанында пайдалы қазбаның бірлігі үшін өткізу бағасы көрсетіледі.</w:t>
      </w:r>
    </w:p>
    <w:p>
      <w:pPr>
        <w:spacing w:after="0"/>
        <w:ind w:left="0"/>
        <w:jc w:val="both"/>
      </w:pPr>
      <w:r>
        <w:rPr>
          <w:rFonts w:ascii="Times New Roman"/>
          <w:b w:val="false"/>
          <w:i w:val="false"/>
          <w:color w:val="000000"/>
          <w:sz w:val="28"/>
        </w:rPr>
        <w:t>
      Декларацияны тапсырған кезде осы баған толтырылмайды;</w:t>
      </w:r>
    </w:p>
    <w:p>
      <w:pPr>
        <w:spacing w:after="0"/>
        <w:ind w:left="0"/>
        <w:jc w:val="both"/>
      </w:pPr>
      <w:r>
        <w:rPr>
          <w:rFonts w:ascii="Times New Roman"/>
          <w:b w:val="false"/>
          <w:i w:val="false"/>
          <w:color w:val="000000"/>
          <w:sz w:val="28"/>
        </w:rPr>
        <w:t>
      15) O бағанында, M және N бағандарында көрсетілген мәндердің туындысы арқылы айқындалатын, өткізуден түскен нақты түсім көрсетіледі.</w:t>
      </w:r>
    </w:p>
    <w:p>
      <w:pPr>
        <w:spacing w:after="0"/>
        <w:ind w:left="0"/>
        <w:jc w:val="both"/>
      </w:pPr>
      <w:r>
        <w:rPr>
          <w:rFonts w:ascii="Times New Roman"/>
          <w:b w:val="false"/>
          <w:i w:val="false"/>
          <w:color w:val="000000"/>
          <w:sz w:val="28"/>
        </w:rPr>
        <w:t>
      O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16) P бағанында мұндай пайдалы қазбаларды өткізумен байланысты, шығыстарды өтеумен, комиссиялық сыйақыны қоспағанда, заттай нысанда салықтарды төлеу бойынша салықтық міндеттемені орындау есебіне салық төлеушімен берілген, пайдалы қазбаларды өткізу бойынша көрсетілген қызметтер үшін нақты алынған комиссиялық сыйақы көрсетіледі.</w:t>
      </w:r>
    </w:p>
    <w:p>
      <w:pPr>
        <w:spacing w:after="0"/>
        <w:ind w:left="0"/>
        <w:jc w:val="both"/>
      </w:pPr>
      <w:r>
        <w:rPr>
          <w:rFonts w:ascii="Times New Roman"/>
          <w:b w:val="false"/>
          <w:i w:val="false"/>
          <w:color w:val="000000"/>
          <w:sz w:val="28"/>
        </w:rPr>
        <w:t>
      P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17) Q бағанында көліктік шығыстар көрсетіледі.</w:t>
      </w:r>
    </w:p>
    <w:p>
      <w:pPr>
        <w:spacing w:after="0"/>
        <w:ind w:left="0"/>
        <w:jc w:val="both"/>
      </w:pPr>
      <w:r>
        <w:rPr>
          <w:rFonts w:ascii="Times New Roman"/>
          <w:b w:val="false"/>
          <w:i w:val="false"/>
          <w:color w:val="000000"/>
          <w:sz w:val="28"/>
        </w:rPr>
        <w:t>
      Q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18) R бағанында өзге шығыстар көрсетіледі.</w:t>
      </w:r>
    </w:p>
    <w:p>
      <w:pPr>
        <w:spacing w:after="0"/>
        <w:ind w:left="0"/>
        <w:jc w:val="both"/>
      </w:pPr>
      <w:r>
        <w:rPr>
          <w:rFonts w:ascii="Times New Roman"/>
          <w:b w:val="false"/>
          <w:i w:val="false"/>
          <w:color w:val="000000"/>
          <w:sz w:val="28"/>
        </w:rPr>
        <w:t>
      R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p>
      <w:pPr>
        <w:spacing w:after="0"/>
        <w:ind w:left="0"/>
        <w:jc w:val="both"/>
      </w:pPr>
      <w:r>
        <w:rPr>
          <w:rFonts w:ascii="Times New Roman"/>
          <w:b w:val="false"/>
          <w:i w:val="false"/>
          <w:color w:val="000000"/>
          <w:sz w:val="28"/>
        </w:rPr>
        <w:t>
      19) S бағанында, O бағанының сомасынан P бағанының, Q бағанының және R бағанының сомаларын азайту арқылы айқындалатын, төлеуге (аударуға) жататын сомасы көрсетіледі.</w:t>
      </w:r>
    </w:p>
    <w:p>
      <w:pPr>
        <w:spacing w:after="0"/>
        <w:ind w:left="0"/>
        <w:jc w:val="both"/>
      </w:pPr>
      <w:r>
        <w:rPr>
          <w:rFonts w:ascii="Times New Roman"/>
          <w:b w:val="false"/>
          <w:i w:val="false"/>
          <w:color w:val="000000"/>
          <w:sz w:val="28"/>
        </w:rPr>
        <w:t>
      S бағанының жиынтық шамасы 531.02 нысанының тек бірінші бетінде 00000001 жолында көрсетіледі, және де барлық беттердегі осы бағанда көрсетілген, барлық сомаларды қосу арқылы айқындалады.</w:t>
      </w:r>
    </w:p>
    <w:bookmarkStart w:name="z844" w:id="886"/>
    <w:p>
      <w:pPr>
        <w:spacing w:after="0"/>
        <w:ind w:left="0"/>
        <w:jc w:val="left"/>
      </w:pPr>
      <w:r>
        <w:rPr>
          <w:rFonts w:ascii="Times New Roman"/>
          <w:b/>
          <w:i w:val="false"/>
          <w:color w:val="000000"/>
        </w:rPr>
        <w:t xml:space="preserve"> 5-тарау. Қалдықтар бойынша мәліметтер - 531.03 нысанын толтыру бойынша түсіндірме</w:t>
      </w:r>
    </w:p>
    <w:bookmarkEnd w:id="886"/>
    <w:bookmarkStart w:name="z845" w:id="887"/>
    <w:p>
      <w:pPr>
        <w:spacing w:after="0"/>
        <w:ind w:left="0"/>
        <w:jc w:val="both"/>
      </w:pPr>
      <w:r>
        <w:rPr>
          <w:rFonts w:ascii="Times New Roman"/>
          <w:b w:val="false"/>
          <w:i w:val="false"/>
          <w:color w:val="000000"/>
          <w:sz w:val="28"/>
        </w:rPr>
        <w:t>
      19. Осы нысан есепті кезеңдегі пайдалы қазбалардың өткізілмеген қалдықтары туралы ақпаратты мемлекет атынан алушымен толық көрсету үшін арналған.</w:t>
      </w:r>
    </w:p>
    <w:bookmarkEnd w:id="887"/>
    <w:bookmarkStart w:name="z846" w:id="888"/>
    <w:p>
      <w:pPr>
        <w:spacing w:after="0"/>
        <w:ind w:left="0"/>
        <w:jc w:val="both"/>
      </w:pPr>
      <w:r>
        <w:rPr>
          <w:rFonts w:ascii="Times New Roman"/>
          <w:b w:val="false"/>
          <w:i w:val="false"/>
          <w:color w:val="000000"/>
          <w:sz w:val="28"/>
        </w:rPr>
        <w:t>
      20. "Қалдықтар бойынша мәліметтер" бөлімінде:</w:t>
      </w:r>
    </w:p>
    <w:bookmarkEnd w:id="88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21-тармағына сәйкес пайдалы қазбалар коды көрсетіледі;</w:t>
      </w:r>
    </w:p>
    <w:p>
      <w:pPr>
        <w:spacing w:after="0"/>
        <w:ind w:left="0"/>
        <w:jc w:val="both"/>
      </w:pPr>
      <w:r>
        <w:rPr>
          <w:rFonts w:ascii="Times New Roman"/>
          <w:b w:val="false"/>
          <w:i w:val="false"/>
          <w:color w:val="000000"/>
          <w:sz w:val="28"/>
        </w:rPr>
        <w:t>
      3) С бағанында міндеттемені орындау есебіне заттай нысанда пайдалы қазбалардың беруі жүзеге асырылатын, бюджеттік сыныптама коды көрсетіледі;</w:t>
      </w:r>
    </w:p>
    <w:p>
      <w:pPr>
        <w:spacing w:after="0"/>
        <w:ind w:left="0"/>
        <w:jc w:val="both"/>
      </w:pPr>
      <w:r>
        <w:rPr>
          <w:rFonts w:ascii="Times New Roman"/>
          <w:b w:val="false"/>
          <w:i w:val="false"/>
          <w:color w:val="000000"/>
          <w:sz w:val="28"/>
        </w:rPr>
        <w:t>
      4) D бағанында пайдалы қазбаның өлшем бірліктері (тонна, текше метр, килограмм және басқалары) көрсетіледі;</w:t>
      </w:r>
    </w:p>
    <w:p>
      <w:pPr>
        <w:spacing w:after="0"/>
        <w:ind w:left="0"/>
        <w:jc w:val="both"/>
      </w:pPr>
      <w:r>
        <w:rPr>
          <w:rFonts w:ascii="Times New Roman"/>
          <w:b w:val="false"/>
          <w:i w:val="false"/>
          <w:color w:val="000000"/>
          <w:sz w:val="28"/>
        </w:rPr>
        <w:t>
      5) E бағанында есепті кезең басына пайдалы қазбалар қалдығының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Есепті тапсырған кезде өткен кезеңнің Есебінің F бағанының деректері көшіріледі. Декларацияны тапсырған кезде өткен кезеңнің Декларациясыеың F бағанының деректері көшіріледі;</w:t>
      </w:r>
    </w:p>
    <w:p>
      <w:pPr>
        <w:spacing w:after="0"/>
        <w:ind w:left="0"/>
        <w:jc w:val="both"/>
      </w:pPr>
      <w:r>
        <w:rPr>
          <w:rFonts w:ascii="Times New Roman"/>
          <w:b w:val="false"/>
          <w:i w:val="false"/>
          <w:color w:val="000000"/>
          <w:sz w:val="28"/>
        </w:rPr>
        <w:t>
      6) F бағанында есепті кезең аяғына пайдалы қазбалар қалдығының көлемі, D бағанында көрсетілген, өлшем бірліктерінде көрсетіледі.</w:t>
      </w:r>
    </w:p>
    <w:p>
      <w:pPr>
        <w:spacing w:after="0"/>
        <w:ind w:left="0"/>
        <w:jc w:val="both"/>
      </w:pPr>
      <w:r>
        <w:rPr>
          <w:rFonts w:ascii="Times New Roman"/>
          <w:b w:val="false"/>
          <w:i w:val="false"/>
          <w:color w:val="000000"/>
          <w:sz w:val="28"/>
        </w:rPr>
        <w:t>
      Есепті тапсырған кезде 531.03 нысанның E бағанын 531.02 нысанның L бағанына қосып 531.02 нысанның M бағанын азайту арқылы айқындалады. Декларацияны тапсырған кезде 531.03 нысанның E бағанын, 531.02 нысанның L бағанына қосып 531.02 нысанның M бағанын азайту арқылы айқындалады.</w:t>
      </w:r>
    </w:p>
    <w:bookmarkStart w:name="z847" w:id="889"/>
    <w:p>
      <w:pPr>
        <w:spacing w:after="0"/>
        <w:ind w:left="0"/>
        <w:jc w:val="left"/>
      </w:pPr>
      <w:r>
        <w:rPr>
          <w:rFonts w:ascii="Times New Roman"/>
          <w:b/>
          <w:i w:val="false"/>
          <w:color w:val="000000"/>
        </w:rPr>
        <w:t xml:space="preserve"> 6-Тарау. Пайдалы қазбалар коды</w:t>
      </w:r>
    </w:p>
    <w:bookmarkEnd w:id="889"/>
    <w:bookmarkStart w:name="z848" w:id="890"/>
    <w:p>
      <w:pPr>
        <w:spacing w:after="0"/>
        <w:ind w:left="0"/>
        <w:jc w:val="both"/>
      </w:pPr>
      <w:r>
        <w:rPr>
          <w:rFonts w:ascii="Times New Roman"/>
          <w:b w:val="false"/>
          <w:i w:val="false"/>
          <w:color w:val="000000"/>
          <w:sz w:val="28"/>
        </w:rPr>
        <w:t>
      21. Декларацияны (есепті) толтыру кезінде мынадай пайдалы қазбалар кодтауды пайдалану керек:</w:t>
      </w:r>
    </w:p>
    <w:bookmarkEnd w:id="89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Сүтек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Литий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Бериллий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Көміртек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Азот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Кислород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Фтор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Магний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Алюминий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Фосфор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Күкірт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Хлор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Аргон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Кальций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Скандий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Ванадий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Марганец</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Кобальт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Никель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Цинк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Германий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Мышьяк</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Бром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Криптон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Рубидий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Стронций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0039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Иттрий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Цирконий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Ниобий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Молибден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Технеций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Рутений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Палладий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Күміс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Кадмий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0049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Қалайы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Сүрме</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Теллур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Йод</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Ксенон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Цезий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Лантан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Гафний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0059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Тантал</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Вольфрам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Осмий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Иридий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Платина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Алтын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Сынап</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Таллий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Қорғасын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0069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Висмут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Полоний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Радон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Франций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Радий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Актиний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Резерфодий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Дубний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Сиборгий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0079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Хассий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Майтнерий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Металл өндіретін өнеркәсіп үшін кенді емес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Қалыптық құмдар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Далалық шпат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Пегматит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құрамында сазды топырағы бар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Доломит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0089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Әктасты-доломитті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Тамақ өнеркәсібіне арналған әктастары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Кенге жатпайтын басқа шикізат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Отқа төзімді саздар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Каолин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Вермикулит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 тұзы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Жергілікті құрылыс материалдары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Вулкандық кеуек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құрамында суы бар вулкандық шыны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0099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Шыны тәріздес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Перлит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Обсидиан</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жұмыр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Қиыршық тас-құм қоспасы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Гипсті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Ангидрит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Гажа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0109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Сазды жыныстар (баяу балқитын және тез балқитын саз, суглинка, аргиллит, алевролит, сазды тақта тастар)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Бор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Мергельді–бор жыныстары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Кремний жыныстары (трепел, опока, диатомит)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Кварцты-дала шпатты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Гранит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Диабаз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Мәрмәр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0119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Базальт</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 шөгінді, атқылаудан кейінгі және метаморфалық жыныстар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Шой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(құрылыс, кварц, кварцты-дала шпаты)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Құм 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Табиғи пигменттер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Ұлутас</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Жерасты су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Газ</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0129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Мұнай-газ конденсаты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0130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Басқа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38-қосымша</w:t>
            </w:r>
          </w:p>
        </w:tc>
      </w:tr>
    </w:tbl>
    <w:p>
      <w:pPr>
        <w:spacing w:after="0"/>
        <w:ind w:left="0"/>
        <w:jc w:val="left"/>
      </w:pPr>
      <w:r>
        <w:br/>
      </w:r>
    </w:p>
    <w:p>
      <w:pPr>
        <w:spacing w:after="0"/>
        <w:ind w:left="0"/>
        <w:jc w:val="both"/>
      </w:pPr>
      <w:r>
        <w:drawing>
          <wp:inline distT="0" distB="0" distL="0" distR="0">
            <wp:extent cx="7810500" cy="1176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7"/>
                    <a:stretch>
                      <a:fillRect/>
                    </a:stretch>
                  </pic:blipFill>
                  <pic:spPr>
                    <a:xfrm>
                      <a:off x="0" y="0"/>
                      <a:ext cx="7810500" cy="11760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93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8"/>
                    <a:stretch>
                      <a:fillRect/>
                    </a:stretch>
                  </pic:blipFill>
                  <pic:spPr>
                    <a:xfrm>
                      <a:off x="0" y="0"/>
                      <a:ext cx="7810500" cy="1193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39-қосымша</w:t>
            </w:r>
          </w:p>
        </w:tc>
      </w:tr>
    </w:tbl>
    <w:bookmarkStart w:name="z851" w:id="891"/>
    <w:p>
      <w:pPr>
        <w:spacing w:after="0"/>
        <w:ind w:left="0"/>
        <w:jc w:val="left"/>
      </w:pPr>
      <w:r>
        <w:rPr>
          <w:rFonts w:ascii="Times New Roman"/>
          <w:b/>
          <w:i w:val="false"/>
          <w:color w:val="000000"/>
        </w:rPr>
        <w:t xml:space="preserve"> "Үстеме пайда салығы бойынша декларация (540.00-нысан)" салық есептілігін жасау қағидалары</w:t>
      </w:r>
    </w:p>
    <w:bookmarkEnd w:id="891"/>
    <w:bookmarkStart w:name="z852" w:id="892"/>
    <w:p>
      <w:pPr>
        <w:spacing w:after="0"/>
        <w:ind w:left="0"/>
        <w:jc w:val="left"/>
      </w:pPr>
      <w:r>
        <w:rPr>
          <w:rFonts w:ascii="Times New Roman"/>
          <w:b/>
          <w:i w:val="false"/>
          <w:color w:val="000000"/>
        </w:rPr>
        <w:t xml:space="preserve"> 1-тарау. Жалпы ережелер</w:t>
      </w:r>
    </w:p>
    <w:bookmarkEnd w:id="892"/>
    <w:bookmarkStart w:name="z853" w:id="893"/>
    <w:p>
      <w:pPr>
        <w:spacing w:after="0"/>
        <w:ind w:left="0"/>
        <w:jc w:val="both"/>
      </w:pPr>
      <w:r>
        <w:rPr>
          <w:rFonts w:ascii="Times New Roman"/>
          <w:b w:val="false"/>
          <w:i w:val="false"/>
          <w:color w:val="000000"/>
          <w:sz w:val="28"/>
        </w:rPr>
        <w:t>
      1. Осы "Үстеме пайда салығы бойынша декларация (540.00-нысан)" салық есептілігін жасау қағидалары "Салық және бюджетке төленетін басқа да міндетті төлемдер туралы" 2017 жылғы 25 желтоқсандағы Қазақстан Республикасының Кодексіне (бұдан әрі - Салық кодексі) сәйкес әзірленген және үстеме пайда салығын есептеуге арналған "Үстеме пайда салығы бойынша декларация" салық есептілігі нысанын (бұдан әрі - декларация) жасау тәртібін айқындайды. Үстеме пайда салығы бойынша декларацияны өнімді бөлу туралы келісімдер (келісімшарттар), кең таралған пайдалы қазбаларды, жерасты сулары мен емдік балшықты өндіруге арналған келісімшарттар, сондай-ақ барлауға және өндіруге байланысты емес жерасты құрылыстарын салуға және пайдалануға арналған келісімшарттар бойынша қызметті жүзеге асыратындарды қоспағанда, бұл келісімшарттар пайдалы қазбалардың басқа түрлерін өндіруді көздемеген жағдайда, жер қойнауын пайдаланушылар жер қойнауын пайдалануға арналған әрбір жеке келісімшарт бойынша жасалады.</w:t>
      </w:r>
    </w:p>
    <w:bookmarkEnd w:id="89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54" w:id="894"/>
    <w:p>
      <w:pPr>
        <w:spacing w:after="0"/>
        <w:ind w:left="0"/>
        <w:jc w:val="both"/>
      </w:pPr>
      <w:r>
        <w:rPr>
          <w:rFonts w:ascii="Times New Roman"/>
          <w:b w:val="false"/>
          <w:i w:val="false"/>
          <w:color w:val="000000"/>
          <w:sz w:val="28"/>
        </w:rPr>
        <w:t>
      2. Декларацияны толтыру кезінде түзетуге, өшіруге және тазалауға жол берілмейді.</w:t>
      </w:r>
    </w:p>
    <w:bookmarkEnd w:id="894"/>
    <w:bookmarkStart w:name="z855" w:id="895"/>
    <w:p>
      <w:pPr>
        <w:spacing w:after="0"/>
        <w:ind w:left="0"/>
        <w:jc w:val="both"/>
      </w:pPr>
      <w:r>
        <w:rPr>
          <w:rFonts w:ascii="Times New Roman"/>
          <w:b w:val="false"/>
          <w:i w:val="false"/>
          <w:color w:val="000000"/>
          <w:sz w:val="28"/>
        </w:rPr>
        <w:t>
      3. Көрсеткіштер болмаған кезде декларацияның тиісті торкөздері толтырылмайды.</w:t>
      </w:r>
    </w:p>
    <w:bookmarkEnd w:id="895"/>
    <w:bookmarkStart w:name="z856" w:id="896"/>
    <w:p>
      <w:pPr>
        <w:spacing w:after="0"/>
        <w:ind w:left="0"/>
        <w:jc w:val="both"/>
      </w:pPr>
      <w:r>
        <w:rPr>
          <w:rFonts w:ascii="Times New Roman"/>
          <w:b w:val="false"/>
          <w:i w:val="false"/>
          <w:color w:val="000000"/>
          <w:sz w:val="28"/>
        </w:rPr>
        <w:t>
      4. Сомалардың теріс мәндері декларацияның тиісті жолының бірінші сол жақ торкөзінде "–" белгісімен көрсетіледі.</w:t>
      </w:r>
    </w:p>
    <w:bookmarkEnd w:id="896"/>
    <w:bookmarkStart w:name="z857" w:id="897"/>
    <w:p>
      <w:pPr>
        <w:spacing w:after="0"/>
        <w:ind w:left="0"/>
        <w:jc w:val="both"/>
      </w:pPr>
      <w:r>
        <w:rPr>
          <w:rFonts w:ascii="Times New Roman"/>
          <w:b w:val="false"/>
          <w:i w:val="false"/>
          <w:color w:val="000000"/>
          <w:sz w:val="28"/>
        </w:rPr>
        <w:t>
      5. Декларацияны жасау кезінде:</w:t>
      </w:r>
    </w:p>
    <w:bookmarkEnd w:id="897"/>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858" w:id="898"/>
    <w:p>
      <w:pPr>
        <w:spacing w:after="0"/>
        <w:ind w:left="0"/>
        <w:jc w:val="both"/>
      </w:pPr>
      <w:r>
        <w:rPr>
          <w:rFonts w:ascii="Times New Roman"/>
          <w:b w:val="false"/>
          <w:i w:val="false"/>
          <w:color w:val="000000"/>
          <w:sz w:val="28"/>
        </w:rPr>
        <w:t xml:space="preserve">
      6. Декларацияға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не оның өкілі салықтық нысандарды қағаз және (немесе) электрондық жеткізгіштерде қазақ және (немесе) орыс тілінде жасайды, қол қояды және (Қазақстан Республикасының заңнамасында белгіленген жағдайларда өзінің атауы жазылған мөрімен не оның өкілінің мөрімен куәландырылады.</w:t>
      </w:r>
    </w:p>
    <w:bookmarkEnd w:id="898"/>
    <w:bookmarkStart w:name="z859" w:id="899"/>
    <w:p>
      <w:pPr>
        <w:spacing w:after="0"/>
        <w:ind w:left="0"/>
        <w:jc w:val="both"/>
      </w:pPr>
      <w:r>
        <w:rPr>
          <w:rFonts w:ascii="Times New Roman"/>
          <w:b w:val="false"/>
          <w:i w:val="false"/>
          <w:color w:val="000000"/>
          <w:sz w:val="28"/>
        </w:rPr>
        <w:t>
      7. Декларацияны табыс ету кезінде:</w:t>
      </w:r>
    </w:p>
    <w:bookmarkEnd w:id="899"/>
    <w:p>
      <w:pPr>
        <w:spacing w:after="0"/>
        <w:ind w:left="0"/>
        <w:jc w:val="both"/>
      </w:pPr>
      <w:r>
        <w:rPr>
          <w:rFonts w:ascii="Times New Roman"/>
          <w:b w:val="false"/>
          <w:i w:val="false"/>
          <w:color w:val="000000"/>
          <w:sz w:val="28"/>
        </w:rPr>
        <w:t>
      1) келу тәртібінде қағаз жеткізгіште – екі данада жасалады, декларацияны қабылдаған қызметкердің тегі, аты, әкесінің аты (болған кезде) белгісімен қолы койылып және мемлекеттік кірістер органының мөрінің (мөртабан) бедері басылып бір данасы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есептілігінің мемлекеттік кірістер органдарының салық есептілігін қабылдау жүйесінің салық есептілігін қабылдағаны немесе қабылданбағаны туралы хабарлама алады.</w:t>
      </w:r>
    </w:p>
    <w:bookmarkStart w:name="z860" w:id="900"/>
    <w:p>
      <w:pPr>
        <w:spacing w:after="0"/>
        <w:ind w:left="0"/>
        <w:jc w:val="left"/>
      </w:pPr>
      <w:r>
        <w:rPr>
          <w:rFonts w:ascii="Times New Roman"/>
          <w:b/>
          <w:i w:val="false"/>
          <w:color w:val="000000"/>
        </w:rPr>
        <w:t xml:space="preserve"> 2-тарау. Декларацияны (540.00-нысанын) толтыру бойынша түсіндірме</w:t>
      </w:r>
    </w:p>
    <w:bookmarkEnd w:id="900"/>
    <w:bookmarkStart w:name="z861" w:id="901"/>
    <w:p>
      <w:pPr>
        <w:spacing w:after="0"/>
        <w:ind w:left="0"/>
        <w:jc w:val="both"/>
      </w:pPr>
      <w:r>
        <w:rPr>
          <w:rFonts w:ascii="Times New Roman"/>
          <w:b w:val="false"/>
          <w:i w:val="false"/>
          <w:color w:val="000000"/>
          <w:sz w:val="28"/>
        </w:rPr>
        <w:t>
      8. 540.00-нысаны жер қойнауын пайдалануға арналған әрбір жеке келісімшарт бойынша салық кезеңі үшін төлеуге жататын үстеме пайда салығының сомасын көрсетуге арналған.</w:t>
      </w:r>
    </w:p>
    <w:bookmarkEnd w:id="901"/>
    <w:bookmarkStart w:name="z862" w:id="902"/>
    <w:p>
      <w:pPr>
        <w:spacing w:after="0"/>
        <w:ind w:left="0"/>
        <w:jc w:val="both"/>
      </w:pPr>
      <w:r>
        <w:rPr>
          <w:rFonts w:ascii="Times New Roman"/>
          <w:b w:val="false"/>
          <w:i w:val="false"/>
          <w:color w:val="000000"/>
          <w:sz w:val="28"/>
        </w:rPr>
        <w:t>
      9. "Салық төлеуші туралы жалпы ақпарат" бөлімінде салық төлеуші мынадай деректерді көрсетеді:</w:t>
      </w:r>
    </w:p>
    <w:bookmarkEnd w:id="902"/>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жеке тұлғаның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жағдайда жолда сенімгерлікпен басқарушы заңды тұлғаның тіркеу нөмірі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"Кеден декларацияларын толтыру үшін пайдаланыталын жіктеуіштер туралы" Кеден одағы комиссиясының 2010 жылғы 20 қыркүйектегі № 378 шешімімен (бұдан әрі – шешім) бекітілген "Валюта жіктеуіші" 23-қосымшасына сәйкес валюта коды көрсетіледі;</w:t>
      </w:r>
    </w:p>
    <w:p>
      <w:pPr>
        <w:spacing w:after="0"/>
        <w:ind w:left="0"/>
        <w:jc w:val="both"/>
      </w:pPr>
      <w:r>
        <w:rPr>
          <w:rFonts w:ascii="Times New Roman"/>
          <w:b w:val="false"/>
          <w:i w:val="false"/>
          <w:color w:val="000000"/>
          <w:sz w:val="28"/>
        </w:rPr>
        <w:t>
      7) келісімшарт пен кен орнының атауы.</w:t>
      </w:r>
    </w:p>
    <w:p>
      <w:pPr>
        <w:spacing w:after="0"/>
        <w:ind w:left="0"/>
        <w:jc w:val="both"/>
      </w:pPr>
      <w:r>
        <w:rPr>
          <w:rFonts w:ascii="Times New Roman"/>
          <w:b w:val="false"/>
          <w:i w:val="false"/>
          <w:color w:val="000000"/>
          <w:sz w:val="28"/>
        </w:rPr>
        <w:t>
      8) уәкілетті мемлекеттік органмен жер қойнауын пайдалануға арналған келісімшартты жасасқан күн көрсетіледі;</w:t>
      </w:r>
    </w:p>
    <w:p>
      <w:pPr>
        <w:spacing w:after="0"/>
        <w:ind w:left="0"/>
        <w:jc w:val="both"/>
      </w:pPr>
      <w:r>
        <w:rPr>
          <w:rFonts w:ascii="Times New Roman"/>
          <w:b w:val="false"/>
          <w:i w:val="false"/>
          <w:color w:val="000000"/>
          <w:sz w:val="28"/>
        </w:rPr>
        <w:t>
      9) уәкілетті мемлекеттік орган берген жер қойнауын пайдалануға арналған келісімшарттың нөмірі - тіркеу нөмірі көрсетіледі;</w:t>
      </w:r>
    </w:p>
    <w:p>
      <w:pPr>
        <w:spacing w:after="0"/>
        <w:ind w:left="0"/>
        <w:jc w:val="both"/>
      </w:pPr>
      <w:r>
        <w:rPr>
          <w:rFonts w:ascii="Times New Roman"/>
          <w:b w:val="false"/>
          <w:i w:val="false"/>
          <w:color w:val="000000"/>
          <w:sz w:val="28"/>
        </w:rPr>
        <w:t>
      10) резидент емес.</w:t>
      </w:r>
    </w:p>
    <w:p>
      <w:pPr>
        <w:spacing w:after="0"/>
        <w:ind w:left="0"/>
        <w:jc w:val="both"/>
      </w:pPr>
      <w:r>
        <w:rPr>
          <w:rFonts w:ascii="Times New Roman"/>
          <w:b w:val="false"/>
          <w:i w:val="false"/>
          <w:color w:val="000000"/>
          <w:sz w:val="28"/>
        </w:rPr>
        <w:t>
      Декларацияны резидент емес табыс еткен кезде белгіленеді.</w:t>
      </w:r>
    </w:p>
    <w:bookmarkStart w:name="z863" w:id="903"/>
    <w:p>
      <w:pPr>
        <w:spacing w:after="0"/>
        <w:ind w:left="0"/>
        <w:jc w:val="both"/>
      </w:pPr>
      <w:r>
        <w:rPr>
          <w:rFonts w:ascii="Times New Roman"/>
          <w:b w:val="false"/>
          <w:i w:val="false"/>
          <w:color w:val="000000"/>
          <w:sz w:val="28"/>
        </w:rPr>
        <w:t>
      10. "Жер қойнауын пайдалануға арналған келісімшарт бойынша үстеме пайда салығы есептелді" бөлімінде:</w:t>
      </w:r>
    </w:p>
    <w:bookmarkEnd w:id="903"/>
    <w:p>
      <w:pPr>
        <w:spacing w:after="0"/>
        <w:ind w:left="0"/>
        <w:jc w:val="both"/>
      </w:pPr>
      <w:r>
        <w:rPr>
          <w:rFonts w:ascii="Times New Roman"/>
          <w:b w:val="false"/>
          <w:i w:val="false"/>
          <w:color w:val="000000"/>
          <w:sz w:val="28"/>
        </w:rPr>
        <w:t>
      1) 540.00.001 жолында Салық кодексінде белгіленген тәртіппен үстеме пайда салығын есептеу жүргізілетін жер қойнауын пайдалануға арналған келісімшарт бойынша жылдық жиынтық табыстың сомасы көрсетіледі;</w:t>
      </w:r>
    </w:p>
    <w:p>
      <w:pPr>
        <w:spacing w:after="0"/>
        <w:ind w:left="0"/>
        <w:jc w:val="both"/>
      </w:pPr>
      <w:r>
        <w:rPr>
          <w:rFonts w:ascii="Times New Roman"/>
          <w:b w:val="false"/>
          <w:i w:val="false"/>
          <w:color w:val="000000"/>
          <w:sz w:val="28"/>
        </w:rPr>
        <w:t>
      2) 540.00.002 жолында үстеме табыс салығын есептеу мақсатында Салық кодексіне сәйкес айқындаған өтелімге жатпайтын іске асырылатын, шығарылатын, берілетін табыс сомасы көрсетіледі;</w:t>
      </w:r>
    </w:p>
    <w:p>
      <w:pPr>
        <w:spacing w:after="0"/>
        <w:ind w:left="0"/>
        <w:jc w:val="both"/>
      </w:pPr>
      <w:r>
        <w:rPr>
          <w:rFonts w:ascii="Times New Roman"/>
          <w:b w:val="false"/>
          <w:i w:val="false"/>
          <w:color w:val="000000"/>
          <w:sz w:val="28"/>
        </w:rPr>
        <w:t xml:space="preserve">
      3) 540.00.003 жолында Салық кодексінің 258-бабына сәйкес өтелетін активтердің жеке тобын құрайтын Салық кодексінің </w:t>
      </w:r>
      <w:r>
        <w:rPr>
          <w:rFonts w:ascii="Times New Roman"/>
          <w:b w:val="false"/>
          <w:i w:val="false"/>
          <w:color w:val="000000"/>
          <w:sz w:val="28"/>
        </w:rPr>
        <w:t>258-бабына</w:t>
      </w:r>
      <w:r>
        <w:rPr>
          <w:rFonts w:ascii="Times New Roman"/>
          <w:b w:val="false"/>
          <w:i w:val="false"/>
          <w:color w:val="000000"/>
          <w:sz w:val="28"/>
        </w:rPr>
        <w:t xml:space="preserve"> сәйкес түзетілетін шығындардан басқа сомалардың және табыстардың сомасы көрсетіледі</w:t>
      </w:r>
    </w:p>
    <w:p>
      <w:pPr>
        <w:spacing w:after="0"/>
        <w:ind w:left="0"/>
        <w:jc w:val="both"/>
      </w:pPr>
      <w:r>
        <w:rPr>
          <w:rFonts w:ascii="Times New Roman"/>
          <w:b w:val="false"/>
          <w:i w:val="false"/>
          <w:color w:val="000000"/>
          <w:sz w:val="28"/>
        </w:rPr>
        <w:t>
      4) 540.00.004 жолында үстеме табыс салығын есептеу мақсатында Салық кодексіне сәйкес айқындалатын бекітілген активтерді іске асырудың, шығарудың, жіберудің кіріс сомасы көрсетіледі;</w:t>
      </w:r>
    </w:p>
    <w:p>
      <w:pPr>
        <w:spacing w:after="0"/>
        <w:ind w:left="0"/>
        <w:jc w:val="both"/>
      </w:pPr>
      <w:r>
        <w:rPr>
          <w:rFonts w:ascii="Times New Roman"/>
          <w:b w:val="false"/>
          <w:i w:val="false"/>
          <w:color w:val="000000"/>
          <w:sz w:val="28"/>
        </w:rPr>
        <w:t>
      5) 540.00.005 жолында "Трансферттік баға белгілеу туралы" Қазақстан Республикасының заңына (бұдан әрі - Трансферттік баға белгілеу туралы заң) сәйкес жылдық жиынтық кірістің түзету сомасы көрсетіледі;</w:t>
      </w:r>
    </w:p>
    <w:p>
      <w:pPr>
        <w:spacing w:after="0"/>
        <w:ind w:left="0"/>
        <w:jc w:val="both"/>
      </w:pPr>
      <w:r>
        <w:rPr>
          <w:rFonts w:ascii="Times New Roman"/>
          <w:b w:val="false"/>
          <w:i w:val="false"/>
          <w:color w:val="000000"/>
          <w:sz w:val="28"/>
        </w:rPr>
        <w:t>
      6) 540.00.006 жолында Трансферттік баға белгілеу туралы заңға сәйкес 540.00.001 және 540.00.005 (540.00.001 + 540.00.005) жолдарының сомасы ретінде айқындалатын жылдық жиынтық табыстың түзету сомасы көрсетіледі;</w:t>
      </w:r>
    </w:p>
    <w:p>
      <w:pPr>
        <w:spacing w:after="0"/>
        <w:ind w:left="0"/>
        <w:jc w:val="both"/>
      </w:pPr>
      <w:r>
        <w:rPr>
          <w:rFonts w:ascii="Times New Roman"/>
          <w:b w:val="false"/>
          <w:i w:val="false"/>
          <w:color w:val="000000"/>
          <w:sz w:val="28"/>
        </w:rPr>
        <w:t xml:space="preserve">
      7) 540.00.007 жолында Салық кодексінің 758-бабы 1-тармағының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шегерімге жатқызылған шығыстардың сомасы көрсетіледі;</w:t>
      </w:r>
    </w:p>
    <w:p>
      <w:pPr>
        <w:spacing w:after="0"/>
        <w:ind w:left="0"/>
        <w:jc w:val="both"/>
      </w:pPr>
      <w:r>
        <w:rPr>
          <w:rFonts w:ascii="Times New Roman"/>
          <w:b w:val="false"/>
          <w:i w:val="false"/>
          <w:color w:val="000000"/>
          <w:sz w:val="28"/>
        </w:rPr>
        <w:t xml:space="preserve">
      8) 540.00.008 жолында Салық кодексінің 758-бабы 1-тармағының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шегерімге жатқызылған шығыстардың сомасы көрсетіледі;</w:t>
      </w:r>
    </w:p>
    <w:p>
      <w:pPr>
        <w:spacing w:after="0"/>
        <w:ind w:left="0"/>
        <w:jc w:val="both"/>
      </w:pPr>
      <w:r>
        <w:rPr>
          <w:rFonts w:ascii="Times New Roman"/>
          <w:b w:val="false"/>
          <w:i w:val="false"/>
          <w:color w:val="000000"/>
          <w:sz w:val="28"/>
        </w:rPr>
        <w:t xml:space="preserve">
      9) 540.00.009 жолында Салық кодексінің 758-бабының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жатқызуға жататын уақытылы шегерім сомасы көрсетіледі;</w:t>
      </w:r>
    </w:p>
    <w:p>
      <w:pPr>
        <w:spacing w:after="0"/>
        <w:ind w:left="0"/>
        <w:jc w:val="both"/>
      </w:pPr>
      <w:r>
        <w:rPr>
          <w:rFonts w:ascii="Times New Roman"/>
          <w:b w:val="false"/>
          <w:i w:val="false"/>
          <w:color w:val="000000"/>
          <w:sz w:val="28"/>
        </w:rPr>
        <w:t>
      10) 540.00.010 жолында 540.00.007, 540.00.008 және 540.00.009 (540.00.007 + 540.00.008 + 540.00.009) жолдарындағы үстеме пайда салығының мақсаты үшін барлық шегерімдер сомасы көрсетіледі;</w:t>
      </w:r>
    </w:p>
    <w:p>
      <w:pPr>
        <w:spacing w:after="0"/>
        <w:ind w:left="0"/>
        <w:jc w:val="both"/>
      </w:pPr>
      <w:r>
        <w:rPr>
          <w:rFonts w:ascii="Times New Roman"/>
          <w:b w:val="false"/>
          <w:i w:val="false"/>
          <w:color w:val="000000"/>
          <w:sz w:val="28"/>
        </w:rPr>
        <w:t>
      11) 540.00.011 жолында Трансферттік баға белгілеу туралы заңға сәйкес үстеме пайда салығын есептеу мақсатында шегерімдерді түзету сомасы көрсетіледі;</w:t>
      </w:r>
    </w:p>
    <w:p>
      <w:pPr>
        <w:spacing w:after="0"/>
        <w:ind w:left="0"/>
        <w:jc w:val="both"/>
      </w:pPr>
      <w:r>
        <w:rPr>
          <w:rFonts w:ascii="Times New Roman"/>
          <w:b w:val="false"/>
          <w:i w:val="false"/>
          <w:color w:val="000000"/>
          <w:sz w:val="28"/>
        </w:rPr>
        <w:t>
      12) 540.00.012 жолында 540.00.010 және 540.00.011 жолдарының сомасы ретінде айқындалатын Трансферттік баға белгілеу туралы заңға сәйкес түзетулерді есепке ала отырып үстеме пайда салығының мақсаттары үшін барлық шегерімдердің сомасы көрсетіледі;</w:t>
      </w:r>
    </w:p>
    <w:p>
      <w:pPr>
        <w:spacing w:after="0"/>
        <w:ind w:left="0"/>
        <w:jc w:val="both"/>
      </w:pPr>
      <w:r>
        <w:rPr>
          <w:rFonts w:ascii="Times New Roman"/>
          <w:b w:val="false"/>
          <w:i w:val="false"/>
          <w:color w:val="000000"/>
          <w:sz w:val="28"/>
        </w:rPr>
        <w:t>
      13) 540.00.013 жолында 540.00.006 және 540.00.012 (540.00.006 – 540.00.012) жолдарының айырмашылығы ретінде айқындалатын Салық кодексінің 756-бабына сәйкес есептелген салық салынатын табыстың сомасы көрсетіледі;</w:t>
      </w:r>
    </w:p>
    <w:p>
      <w:pPr>
        <w:spacing w:after="0"/>
        <w:ind w:left="0"/>
        <w:jc w:val="both"/>
      </w:pPr>
      <w:r>
        <w:rPr>
          <w:rFonts w:ascii="Times New Roman"/>
          <w:b w:val="false"/>
          <w:i w:val="false"/>
          <w:color w:val="000000"/>
          <w:sz w:val="28"/>
        </w:rPr>
        <w:t xml:space="preserve">
      14) 540.00.014 жолында Салық кодексінің 756-бабының </w:t>
      </w:r>
      <w:r>
        <w:rPr>
          <w:rFonts w:ascii="Times New Roman"/>
          <w:b w:val="false"/>
          <w:i w:val="false"/>
          <w:color w:val="000000"/>
          <w:sz w:val="28"/>
        </w:rPr>
        <w:t>2-тарғына</w:t>
      </w:r>
      <w:r>
        <w:rPr>
          <w:rFonts w:ascii="Times New Roman"/>
          <w:b w:val="false"/>
          <w:i w:val="false"/>
          <w:color w:val="000000"/>
          <w:sz w:val="28"/>
        </w:rPr>
        <w:t xml:space="preserve"> сәйкес үстеме пайда салығын есептеу мақсатында кейінгі салықтық кезеңі үшін шегерімдердің жылдық жалпы табыстың сомасынан асып кеткен сомасы көрсетіледі;</w:t>
      </w:r>
    </w:p>
    <w:p>
      <w:pPr>
        <w:spacing w:after="0"/>
        <w:ind w:left="0"/>
        <w:jc w:val="both"/>
      </w:pPr>
      <w:r>
        <w:rPr>
          <w:rFonts w:ascii="Times New Roman"/>
          <w:b w:val="false"/>
          <w:i w:val="false"/>
          <w:color w:val="000000"/>
          <w:sz w:val="28"/>
        </w:rPr>
        <w:t>
      15) 540.00.015 жолында 540.00.013 және 540.00.014 (540.00.013 – 540.00.014) жолдарының айырмасы ретінде айқындалатын, салық кезеңі үшін жылдық жиындық табыстың сомасынан үстеме табыс салығын есептеу мақсаты үшін шегерімдерді арттыру кейінгі салықтық кезеңдердегі аударымдарды ескере отырып салық салу табысының сомасы көрсетіледі;</w:t>
      </w:r>
    </w:p>
    <w:p>
      <w:pPr>
        <w:spacing w:after="0"/>
        <w:ind w:left="0"/>
        <w:jc w:val="both"/>
      </w:pPr>
      <w:r>
        <w:rPr>
          <w:rFonts w:ascii="Times New Roman"/>
          <w:b w:val="false"/>
          <w:i w:val="false"/>
          <w:color w:val="000000"/>
          <w:sz w:val="28"/>
        </w:rPr>
        <w:t>
      16) 540.00.016 жолында кейінгі салықтық кезеңдерге аударылуға жататын салық кезеңі үшін жылдық жиынтық табыстың сомасынан үстеме пайда салығын есептеу мақсаты үшін шегерімдерді арттыру көрсетіледі. Аталған жол 540.00.015 теріс мәнді болған кезде және үлгілік мәнде толтырылуға жатады;</w:t>
      </w:r>
    </w:p>
    <w:p>
      <w:pPr>
        <w:spacing w:after="0"/>
        <w:ind w:left="0"/>
        <w:jc w:val="both"/>
      </w:pPr>
      <w:r>
        <w:rPr>
          <w:rFonts w:ascii="Times New Roman"/>
          <w:b w:val="false"/>
          <w:i w:val="false"/>
          <w:color w:val="000000"/>
          <w:sz w:val="28"/>
        </w:rPr>
        <w:t xml:space="preserve">
      17) 540.00.017 жолында Салық кодексінің </w:t>
      </w:r>
      <w:r>
        <w:rPr>
          <w:rFonts w:ascii="Times New Roman"/>
          <w:b w:val="false"/>
          <w:i w:val="false"/>
          <w:color w:val="000000"/>
          <w:sz w:val="28"/>
        </w:rPr>
        <w:t>759-бабына</w:t>
      </w:r>
      <w:r>
        <w:rPr>
          <w:rFonts w:ascii="Times New Roman"/>
          <w:b w:val="false"/>
          <w:i w:val="false"/>
          <w:color w:val="000000"/>
          <w:sz w:val="28"/>
        </w:rPr>
        <w:t xml:space="preserve"> сәйкес үстеме табыс салығын есептеу жүзеге асырылатын жер қойнауын пайдалану бойынша келісімшарттағы келісімшарттық қызмет бойынша корпоративтік табыс салығының сомасы көрсетіледі;</w:t>
      </w:r>
    </w:p>
    <w:p>
      <w:pPr>
        <w:spacing w:after="0"/>
        <w:ind w:left="0"/>
        <w:jc w:val="both"/>
      </w:pPr>
      <w:r>
        <w:rPr>
          <w:rFonts w:ascii="Times New Roman"/>
          <w:b w:val="false"/>
          <w:i w:val="false"/>
          <w:color w:val="000000"/>
          <w:sz w:val="28"/>
        </w:rPr>
        <w:t xml:space="preserve">
      18) 540.00.018 жолында Салық кодексінің </w:t>
      </w:r>
      <w:r>
        <w:rPr>
          <w:rFonts w:ascii="Times New Roman"/>
          <w:b w:val="false"/>
          <w:i w:val="false"/>
          <w:color w:val="000000"/>
          <w:sz w:val="28"/>
        </w:rPr>
        <w:t>760-бабына</w:t>
      </w:r>
      <w:r>
        <w:rPr>
          <w:rFonts w:ascii="Times New Roman"/>
          <w:b w:val="false"/>
          <w:i w:val="false"/>
          <w:color w:val="000000"/>
          <w:sz w:val="28"/>
        </w:rPr>
        <w:t xml:space="preserve"> сәйкес келісімшарттағы қызмет бойынша таза табыс бойынша туындайтын таза табысқа салынатын салық сомасы көрсетіледі. Тұрақты мекеме арқылы жер қойнауын пайдалану бойынша келісімшарттағы қызметті жүзеге асыратын резидент емес толтырады;</w:t>
      </w:r>
    </w:p>
    <w:p>
      <w:pPr>
        <w:spacing w:after="0"/>
        <w:ind w:left="0"/>
        <w:jc w:val="both"/>
      </w:pPr>
      <w:r>
        <w:rPr>
          <w:rFonts w:ascii="Times New Roman"/>
          <w:b w:val="false"/>
          <w:i w:val="false"/>
          <w:color w:val="000000"/>
          <w:sz w:val="28"/>
        </w:rPr>
        <w:t>
      19) 540.00.019 жолында 540.00.015 жолы алу 540.00.017 жолы және алу 540.00.018 жолы (540.00.015 – 540.00.017 – 540.00.018) ретінде айқындалатын салық кезеңі үшін нақты алынған таза табыс сомасы көрсетіледі;</w:t>
      </w:r>
    </w:p>
    <w:p>
      <w:pPr>
        <w:spacing w:after="0"/>
        <w:ind w:left="0"/>
        <w:jc w:val="both"/>
      </w:pPr>
      <w:r>
        <w:rPr>
          <w:rFonts w:ascii="Times New Roman"/>
          <w:b w:val="false"/>
          <w:i w:val="false"/>
          <w:color w:val="000000"/>
          <w:sz w:val="28"/>
        </w:rPr>
        <w:t>
      20) 540.00.020 жолында 540.00.012 жолының және 25 пайыздың туындысы (540.00.012 х 25%) ретінде айқындалатын шегерімдердердің 25 пайыздық сомасы көрсетіледі;</w:t>
      </w:r>
    </w:p>
    <w:p>
      <w:pPr>
        <w:spacing w:after="0"/>
        <w:ind w:left="0"/>
        <w:jc w:val="both"/>
      </w:pPr>
      <w:r>
        <w:rPr>
          <w:rFonts w:ascii="Times New Roman"/>
          <w:b w:val="false"/>
          <w:i w:val="false"/>
          <w:color w:val="000000"/>
          <w:sz w:val="28"/>
        </w:rPr>
        <w:t>
      21) 540.00.021 жолында 540.00.019 және 540.00.020 жолдарының айырмасы (540.00.019 – 540.00.020) ретінде айқындалатын шегерімдер сомасының 25 пайызынан асатын жер қойнауын пайдаланушының таза табысының бөлігі ретінде есептелетін үстеме пайда салығының салықтық базасы көрсетіледі. Егер жолдардың айырмасы теріс мәнде болса, нөлге тең мән көрсетіледі;</w:t>
      </w:r>
    </w:p>
    <w:p>
      <w:pPr>
        <w:spacing w:after="0"/>
        <w:ind w:left="0"/>
        <w:jc w:val="both"/>
      </w:pPr>
      <w:r>
        <w:rPr>
          <w:rFonts w:ascii="Times New Roman"/>
          <w:b w:val="false"/>
          <w:i w:val="false"/>
          <w:color w:val="000000"/>
          <w:sz w:val="28"/>
        </w:rPr>
        <w:t>
      22) 540.00.022 жолында деңгейлер бойынша үстеме пайда салығы сомасының есебі көрсетіледі, оның ішінде:</w:t>
      </w:r>
    </w:p>
    <w:p>
      <w:pPr>
        <w:spacing w:after="0"/>
        <w:ind w:left="0"/>
        <w:jc w:val="both"/>
      </w:pPr>
      <w:r>
        <w:rPr>
          <w:rFonts w:ascii="Times New Roman"/>
          <w:b w:val="false"/>
          <w:i w:val="false"/>
          <w:color w:val="000000"/>
          <w:sz w:val="28"/>
        </w:rPr>
        <w:t>
      540.00.022 А бағанында деңгейлер көрсетілген;</w:t>
      </w:r>
    </w:p>
    <w:p>
      <w:pPr>
        <w:spacing w:after="0"/>
        <w:ind w:left="0"/>
        <w:jc w:val="both"/>
      </w:pPr>
      <w:r>
        <w:rPr>
          <w:rFonts w:ascii="Times New Roman"/>
          <w:b w:val="false"/>
          <w:i w:val="false"/>
          <w:color w:val="000000"/>
          <w:sz w:val="28"/>
        </w:rPr>
        <w:t>
      540.00.022 В бағанында жылдық жиынтық табыстың шегерімдерге қатынасының жоғарғы шектерінің мәндері келтірілген;</w:t>
      </w:r>
    </w:p>
    <w:p>
      <w:pPr>
        <w:spacing w:after="0"/>
        <w:ind w:left="0"/>
        <w:jc w:val="both"/>
      </w:pPr>
      <w:r>
        <w:rPr>
          <w:rFonts w:ascii="Times New Roman"/>
          <w:b w:val="false"/>
          <w:i w:val="false"/>
          <w:color w:val="000000"/>
          <w:sz w:val="28"/>
        </w:rPr>
        <w:t xml:space="preserve">
      540.00.022 С бағанында Салық кодексінің </w:t>
      </w:r>
      <w:r>
        <w:rPr>
          <w:rFonts w:ascii="Times New Roman"/>
          <w:b w:val="false"/>
          <w:i w:val="false"/>
          <w:color w:val="000000"/>
          <w:sz w:val="28"/>
        </w:rPr>
        <w:t>758-бабына</w:t>
      </w:r>
      <w:r>
        <w:rPr>
          <w:rFonts w:ascii="Times New Roman"/>
          <w:b w:val="false"/>
          <w:i w:val="false"/>
          <w:color w:val="000000"/>
          <w:sz w:val="28"/>
        </w:rPr>
        <w:t xml:space="preserve"> сәйкес үстеме пайда салығы мақсатындағы шегерімдер көрсетіледі;</w:t>
      </w:r>
    </w:p>
    <w:p>
      <w:pPr>
        <w:spacing w:after="0"/>
        <w:ind w:left="0"/>
        <w:jc w:val="both"/>
      </w:pPr>
      <w:r>
        <w:rPr>
          <w:rFonts w:ascii="Times New Roman"/>
          <w:b w:val="false"/>
          <w:i w:val="false"/>
          <w:color w:val="000000"/>
          <w:sz w:val="28"/>
        </w:rPr>
        <w:t>
      540.00.022 D бағанында Салық кодексінің 761-бабына сәйкес белгіленген әрбір деңгей бойынша үстеме пайда салығы мақсатында таза табысты бөлудің шекті сомалары көрсетіледі;</w:t>
      </w:r>
    </w:p>
    <w:p>
      <w:pPr>
        <w:spacing w:after="0"/>
        <w:ind w:left="0"/>
        <w:jc w:val="both"/>
      </w:pPr>
      <w:r>
        <w:rPr>
          <w:rFonts w:ascii="Times New Roman"/>
          <w:b w:val="false"/>
          <w:i w:val="false"/>
          <w:color w:val="000000"/>
          <w:sz w:val="28"/>
        </w:rPr>
        <w:t xml:space="preserve">
      540.00.022 E бағанында мынадай тәртіпте есептелген Салық кодексінің </w:t>
      </w:r>
      <w:r>
        <w:rPr>
          <w:rFonts w:ascii="Times New Roman"/>
          <w:b w:val="false"/>
          <w:i w:val="false"/>
          <w:color w:val="000000"/>
          <w:sz w:val="28"/>
        </w:rPr>
        <w:t>761-бабында</w:t>
      </w:r>
      <w:r>
        <w:rPr>
          <w:rFonts w:ascii="Times New Roman"/>
          <w:b w:val="false"/>
          <w:i w:val="false"/>
          <w:color w:val="000000"/>
          <w:sz w:val="28"/>
        </w:rPr>
        <w:t xml:space="preserve"> көзделген бөлінген нақты таза табыс көрсетіледі;</w:t>
      </w:r>
    </w:p>
    <w:p>
      <w:pPr>
        <w:spacing w:after="0"/>
        <w:ind w:left="0"/>
        <w:jc w:val="both"/>
      </w:pPr>
      <w:r>
        <w:rPr>
          <w:rFonts w:ascii="Times New Roman"/>
          <w:b w:val="false"/>
          <w:i w:val="false"/>
          <w:color w:val="000000"/>
          <w:sz w:val="28"/>
        </w:rPr>
        <w:t>
      540.00.022 F бағанында Салық кодексінің 351-бабына сәйкес салық ставкалары пайызда келтірілген;</w:t>
      </w:r>
    </w:p>
    <w:p>
      <w:pPr>
        <w:spacing w:after="0"/>
        <w:ind w:left="0"/>
        <w:jc w:val="both"/>
      </w:pPr>
      <w:r>
        <w:rPr>
          <w:rFonts w:ascii="Times New Roman"/>
          <w:b w:val="false"/>
          <w:i w:val="false"/>
          <w:color w:val="000000"/>
          <w:sz w:val="28"/>
        </w:rPr>
        <w:t>
      540.00.022 G бағанында 540.00.022 Е бағындағы әрбір жолдың 540.00.022 F бағанындағы тиісті ставкасына туындысы ретінде жол-жолмен айқындалатын үстеме пайда салығының есептелген сомасы көрсетіледі;</w:t>
      </w:r>
    </w:p>
    <w:p>
      <w:pPr>
        <w:spacing w:after="0"/>
        <w:ind w:left="0"/>
        <w:jc w:val="both"/>
      </w:pPr>
      <w:r>
        <w:rPr>
          <w:rFonts w:ascii="Times New Roman"/>
          <w:b w:val="false"/>
          <w:i w:val="false"/>
          <w:color w:val="000000"/>
          <w:sz w:val="28"/>
        </w:rPr>
        <w:t>
      23) 540.00.023 жолында төленуге жататын үстеме пайда салығының есептелген сомасы көрсетіледі, ол 540.00.022 G бағанының жолдарының сомасы есебінде айқындалады.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64" w:id="904"/>
    <w:p>
      <w:pPr>
        <w:spacing w:after="0"/>
        <w:ind w:left="0"/>
        <w:jc w:val="both"/>
      </w:pPr>
      <w:r>
        <w:rPr>
          <w:rFonts w:ascii="Times New Roman"/>
          <w:b w:val="false"/>
          <w:i w:val="false"/>
          <w:color w:val="000000"/>
          <w:sz w:val="28"/>
        </w:rPr>
        <w:t>
      11. "Салық төлеушінің жауапкершілігі" бөлімінде салық төлеуші мына мәліметтерді көрсетеді:</w:t>
      </w:r>
    </w:p>
    <w:bookmarkEnd w:id="904"/>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 тапсырылған күн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40-қосымша</w:t>
            </w:r>
          </w:p>
        </w:tc>
      </w:tr>
    </w:tbl>
    <w:p>
      <w:pPr>
        <w:spacing w:after="0"/>
        <w:ind w:left="0"/>
        <w:jc w:val="left"/>
      </w:pPr>
      <w:r>
        <w:br/>
      </w:r>
    </w:p>
    <w:p>
      <w:pPr>
        <w:spacing w:after="0"/>
        <w:ind w:left="0"/>
        <w:jc w:val="both"/>
      </w:pPr>
      <w:r>
        <w:drawing>
          <wp:inline distT="0" distB="0" distL="0" distR="0">
            <wp:extent cx="54864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9"/>
                    <a:stretch>
                      <a:fillRect/>
                    </a:stretch>
                  </pic:blipFill>
                  <pic:spPr>
                    <a:xfrm>
                      <a:off x="0" y="0"/>
                      <a:ext cx="54864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0"/>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41-қосымша</w:t>
            </w:r>
          </w:p>
        </w:tc>
      </w:tr>
    </w:tbl>
    <w:bookmarkStart w:name="z867" w:id="905"/>
    <w:p>
      <w:pPr>
        <w:spacing w:after="0"/>
        <w:ind w:left="0"/>
        <w:jc w:val="left"/>
      </w:pPr>
      <w:r>
        <w:rPr>
          <w:rFonts w:ascii="Times New Roman"/>
          <w:b/>
          <w:i w:val="false"/>
          <w:color w:val="000000"/>
        </w:rPr>
        <w:t xml:space="preserve"> "Тарихи шығындарды өтеу бойынша төлем жөніндегі декларация (560.00-нысан)" салық есептілігін жасау қағидалары</w:t>
      </w:r>
    </w:p>
    <w:bookmarkEnd w:id="905"/>
    <w:bookmarkStart w:name="z868" w:id="906"/>
    <w:p>
      <w:pPr>
        <w:spacing w:after="0"/>
        <w:ind w:left="0"/>
        <w:jc w:val="left"/>
      </w:pPr>
      <w:r>
        <w:rPr>
          <w:rFonts w:ascii="Times New Roman"/>
          <w:b/>
          <w:i w:val="false"/>
          <w:color w:val="000000"/>
        </w:rPr>
        <w:t xml:space="preserve"> 1-тарау. Жалпы ережелер</w:t>
      </w:r>
    </w:p>
    <w:bookmarkEnd w:id="906"/>
    <w:bookmarkStart w:name="z869" w:id="907"/>
    <w:p>
      <w:pPr>
        <w:spacing w:after="0"/>
        <w:ind w:left="0"/>
        <w:jc w:val="both"/>
      </w:pPr>
      <w:r>
        <w:rPr>
          <w:rFonts w:ascii="Times New Roman"/>
          <w:b w:val="false"/>
          <w:i w:val="false"/>
          <w:color w:val="000000"/>
          <w:sz w:val="28"/>
        </w:rPr>
        <w:t>
      1. Осы "Тарихи шығындарды өтеу бойынша төлем жөніндегі декларация (560.00-нысан)" салық есептілігін жасау қағидалары "Салық және бюджетке төленетін басқа да міндетті төлемдер туралы" Қазақстан Республикасының Кодексіне (бұдан әрі - Салық кодексі) сәйкес әзірленген және тарихи шығындарды өтеу бойынша төлемдерді есептеуге арналған "Тарихи шығындарды өтеу бойынша төлем жөніндегі декларация" салық есептілігі нысанын (бұдан әрі - декларация) жасау тәртібін айқындайды. Тарихи шығындарды өтеу бойынша төлем жөніндегі декларацияны жер қойнауын пайдалануға арналған келісімшарт жасалғанға дейін мемлекет тиiстi келісімшарт аумағын геологиялық зерттеуге және жайластыруға шығын шеккен пайдалы қазбалардың кен орындары бойынша Қазақстан Республикасының заңнамасында белгіленген тәртіппен жер қойнауын пайдалануға арналған келісімшарт жасасқан жер қойнауын пайдаланушылар жасайды.</w:t>
      </w:r>
    </w:p>
    <w:bookmarkEnd w:id="90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70" w:id="908"/>
    <w:p>
      <w:pPr>
        <w:spacing w:after="0"/>
        <w:ind w:left="0"/>
        <w:jc w:val="both"/>
      </w:pPr>
      <w:r>
        <w:rPr>
          <w:rFonts w:ascii="Times New Roman"/>
          <w:b w:val="false"/>
          <w:i w:val="false"/>
          <w:color w:val="000000"/>
          <w:sz w:val="28"/>
        </w:rPr>
        <w:t>
      2. Декларацияны толтыру кезінде түзетуге, өшіруге және тазалауға жол берілмейді.</w:t>
      </w:r>
    </w:p>
    <w:bookmarkEnd w:id="908"/>
    <w:bookmarkStart w:name="z871" w:id="909"/>
    <w:p>
      <w:pPr>
        <w:spacing w:after="0"/>
        <w:ind w:left="0"/>
        <w:jc w:val="both"/>
      </w:pPr>
      <w:r>
        <w:rPr>
          <w:rFonts w:ascii="Times New Roman"/>
          <w:b w:val="false"/>
          <w:i w:val="false"/>
          <w:color w:val="000000"/>
          <w:sz w:val="28"/>
        </w:rPr>
        <w:t>
      3. Көрсеткіштер болмаған кезде декларацияның тиісті торкөздері толтырылмайды.</w:t>
      </w:r>
    </w:p>
    <w:bookmarkEnd w:id="909"/>
    <w:bookmarkStart w:name="z872" w:id="910"/>
    <w:p>
      <w:pPr>
        <w:spacing w:after="0"/>
        <w:ind w:left="0"/>
        <w:jc w:val="both"/>
      </w:pPr>
      <w:r>
        <w:rPr>
          <w:rFonts w:ascii="Times New Roman"/>
          <w:b w:val="false"/>
          <w:i w:val="false"/>
          <w:color w:val="000000"/>
          <w:sz w:val="28"/>
        </w:rPr>
        <w:t>
      4. Сомалардың теріс мәндері декларацияның тиісті жолының бірінші сол жақ торкөзінде "–" белгісімен көрсетіледі.</w:t>
      </w:r>
    </w:p>
    <w:bookmarkEnd w:id="910"/>
    <w:bookmarkStart w:name="z873" w:id="911"/>
    <w:p>
      <w:pPr>
        <w:spacing w:after="0"/>
        <w:ind w:left="0"/>
        <w:jc w:val="both"/>
      </w:pPr>
      <w:r>
        <w:rPr>
          <w:rFonts w:ascii="Times New Roman"/>
          <w:b w:val="false"/>
          <w:i w:val="false"/>
          <w:color w:val="000000"/>
          <w:sz w:val="28"/>
        </w:rPr>
        <w:t>
      5. Декларацияны жасау кезінде:</w:t>
      </w:r>
    </w:p>
    <w:bookmarkEnd w:id="911"/>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символдармен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түрде – нысандар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874" w:id="912"/>
    <w:p>
      <w:pPr>
        <w:spacing w:after="0"/>
        <w:ind w:left="0"/>
        <w:jc w:val="both"/>
      </w:pPr>
      <w:r>
        <w:rPr>
          <w:rFonts w:ascii="Times New Roman"/>
          <w:b w:val="false"/>
          <w:i w:val="false"/>
          <w:color w:val="000000"/>
          <w:sz w:val="28"/>
        </w:rPr>
        <w:t xml:space="preserve">
      6. Декларацияға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не оның өкілі салықтық нысандарды қағаз және (немесе) электрондық жеткізгіштерде қазақ және (немесе) орыс тілінде жасайды, қол қояды және (Қазақстан Республикасының заңнамасында белгіленген жағдайларда өзінің атауы жазылған мөрімен не оның өкілінің мөрімен куәландырылады.</w:t>
      </w:r>
    </w:p>
    <w:bookmarkEnd w:id="912"/>
    <w:p>
      <w:pPr>
        <w:spacing w:after="0"/>
        <w:ind w:left="0"/>
        <w:jc w:val="both"/>
      </w:pPr>
      <w:r>
        <w:rPr>
          <w:rFonts w:ascii="Times New Roman"/>
          <w:b w:val="false"/>
          <w:i w:val="false"/>
          <w:color w:val="000000"/>
          <w:sz w:val="28"/>
        </w:rPr>
        <w:t>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декларацияны қабылдаған қызметкердің тегі, аты, әкесінің аты (болған кезде) белгісімен қолы койылып және мемлекеттік кірістер органының мөрінің (мөртабан) бедері басылып бір данасы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есептілігінің мемлекеттік кірістер органдарының салық есептілігін қабылдау жүйесінің салық есептілігін қабылдағаны немесе қабылданбағаны туралы хабарлама алады.</w:t>
      </w:r>
    </w:p>
    <w:bookmarkStart w:name="z875" w:id="913"/>
    <w:p>
      <w:pPr>
        <w:spacing w:after="0"/>
        <w:ind w:left="0"/>
        <w:jc w:val="left"/>
      </w:pPr>
      <w:r>
        <w:rPr>
          <w:rFonts w:ascii="Times New Roman"/>
          <w:b/>
          <w:i w:val="false"/>
          <w:color w:val="000000"/>
        </w:rPr>
        <w:t xml:space="preserve"> 2-тарау. Декларацияны (560.00-нысанын) толтыру бойынша түсіндірме</w:t>
      </w:r>
    </w:p>
    <w:bookmarkEnd w:id="913"/>
    <w:bookmarkStart w:name="z876" w:id="914"/>
    <w:p>
      <w:pPr>
        <w:spacing w:after="0"/>
        <w:ind w:left="0"/>
        <w:jc w:val="both"/>
      </w:pPr>
      <w:r>
        <w:rPr>
          <w:rFonts w:ascii="Times New Roman"/>
          <w:b w:val="false"/>
          <w:i w:val="false"/>
          <w:color w:val="000000"/>
          <w:sz w:val="28"/>
        </w:rPr>
        <w:t>
      7. Салық төлеуші туралы жалпы ақпарат" бөлімінде салық төлеуші мынадай деректерді көрсетеді:</w:t>
      </w:r>
    </w:p>
    <w:bookmarkEnd w:id="914"/>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Бұл ретте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тапсырылатын салықтық есептілік кезеңі (араб сандарымен көрсетіледі);</w:t>
      </w:r>
    </w:p>
    <w:p>
      <w:pPr>
        <w:spacing w:after="0"/>
        <w:ind w:left="0"/>
        <w:jc w:val="both"/>
      </w:pPr>
      <w:r>
        <w:rPr>
          <w:rFonts w:ascii="Times New Roman"/>
          <w:b w:val="false"/>
          <w:i w:val="false"/>
          <w:color w:val="000000"/>
          <w:sz w:val="28"/>
        </w:rPr>
        <w:t>
      3) салық төлеушінің атауы құрылтай құжаттарына сәйкес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тапсырылған жағдайда толтырылады;</w:t>
      </w:r>
    </w:p>
    <w:p>
      <w:pPr>
        <w:spacing w:after="0"/>
        <w:ind w:left="0"/>
        <w:jc w:val="both"/>
      </w:pPr>
      <w:r>
        <w:rPr>
          <w:rFonts w:ascii="Times New Roman"/>
          <w:b w:val="false"/>
          <w:i w:val="false"/>
          <w:color w:val="000000"/>
          <w:sz w:val="28"/>
        </w:rPr>
        <w:t>
      6)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bookmarkStart w:name="z877" w:id="915"/>
    <w:p>
      <w:pPr>
        <w:spacing w:after="0"/>
        <w:ind w:left="0"/>
        <w:jc w:val="both"/>
      </w:pPr>
      <w:r>
        <w:rPr>
          <w:rFonts w:ascii="Times New Roman"/>
          <w:b w:val="false"/>
          <w:i w:val="false"/>
          <w:color w:val="000000"/>
          <w:sz w:val="28"/>
        </w:rPr>
        <w:t>
      8. "Тарихи шығындарды өтеу бойынша төлем" бөлімінде:</w:t>
      </w:r>
    </w:p>
    <w:bookmarkEnd w:id="91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бағанына уәкілетті мемлекеттік орган берген келісімшарттың тіркеу нөмірі мен жасасқан күні көрсетіледі;</w:t>
      </w:r>
    </w:p>
    <w:p>
      <w:pPr>
        <w:spacing w:after="0"/>
        <w:ind w:left="0"/>
        <w:jc w:val="both"/>
      </w:pPr>
      <w:r>
        <w:rPr>
          <w:rFonts w:ascii="Times New Roman"/>
          <w:b w:val="false"/>
          <w:i w:val="false"/>
          <w:color w:val="000000"/>
          <w:sz w:val="28"/>
        </w:rPr>
        <w:t xml:space="preserve">
      3) С бағанында "Бюджетке төленуі тиіс тарихи шығындарды өтеу бойынша төлем сомасы" Салық кодексінің </w:t>
      </w:r>
      <w:r>
        <w:rPr>
          <w:rFonts w:ascii="Times New Roman"/>
          <w:b w:val="false"/>
          <w:i w:val="false"/>
          <w:color w:val="000000"/>
          <w:sz w:val="28"/>
        </w:rPr>
        <w:t>724-бабына</w:t>
      </w:r>
      <w:r>
        <w:rPr>
          <w:rFonts w:ascii="Times New Roman"/>
          <w:b w:val="false"/>
          <w:i w:val="false"/>
          <w:color w:val="000000"/>
          <w:sz w:val="28"/>
        </w:rPr>
        <w:t xml:space="preserve"> сәйкес бюджетке төленуі тиіс тарихи шығындарды өтеу бойынша төлем сомасы көрсетіледі;</w:t>
      </w:r>
    </w:p>
    <w:bookmarkStart w:name="z878" w:id="916"/>
    <w:p>
      <w:pPr>
        <w:spacing w:after="0"/>
        <w:ind w:left="0"/>
        <w:jc w:val="both"/>
      </w:pPr>
      <w:r>
        <w:rPr>
          <w:rFonts w:ascii="Times New Roman"/>
          <w:b w:val="false"/>
          <w:i w:val="false"/>
          <w:color w:val="000000"/>
          <w:sz w:val="28"/>
        </w:rPr>
        <w:t>
      9. "Салық төлеушінің жауапкершілігі" бөлімінде салық төлеуші мынадай деректерді көрсетеді:</w:t>
      </w:r>
    </w:p>
    <w:bookmarkEnd w:id="916"/>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адамының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 көрсетіледі.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42-қосымша</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43-қосымша</w:t>
            </w:r>
          </w:p>
        </w:tc>
      </w:tr>
    </w:tbl>
    <w:bookmarkStart w:name="z881" w:id="917"/>
    <w:p>
      <w:pPr>
        <w:spacing w:after="0"/>
        <w:ind w:left="0"/>
        <w:jc w:val="left"/>
      </w:pPr>
      <w:r>
        <w:rPr>
          <w:rFonts w:ascii="Times New Roman"/>
          <w:b/>
          <w:i w:val="false"/>
          <w:color w:val="000000"/>
        </w:rPr>
        <w:t xml:space="preserve"> "Экспортқа рента салығы бойынша декларация (570.00-нысан)" салық есептілігін жасау қағидалары</w:t>
      </w:r>
    </w:p>
    <w:bookmarkEnd w:id="917"/>
    <w:bookmarkStart w:name="z882" w:id="918"/>
    <w:p>
      <w:pPr>
        <w:spacing w:after="0"/>
        <w:ind w:left="0"/>
        <w:jc w:val="left"/>
      </w:pPr>
      <w:r>
        <w:rPr>
          <w:rFonts w:ascii="Times New Roman"/>
          <w:b/>
          <w:i w:val="false"/>
          <w:color w:val="000000"/>
        </w:rPr>
        <w:t xml:space="preserve"> k1-тарау. Жалпы ережелер</w:t>
      </w:r>
    </w:p>
    <w:bookmarkEnd w:id="918"/>
    <w:bookmarkStart w:name="z883" w:id="919"/>
    <w:p>
      <w:pPr>
        <w:spacing w:after="0"/>
        <w:ind w:left="0"/>
        <w:jc w:val="both"/>
      </w:pPr>
      <w:r>
        <w:rPr>
          <w:rFonts w:ascii="Times New Roman"/>
          <w:b w:val="false"/>
          <w:i w:val="false"/>
          <w:color w:val="000000"/>
          <w:sz w:val="28"/>
        </w:rPr>
        <w:t>
      1. Осы "Экспортқа рента салығы бойынша декларация (570.00-нысан)" салық есептілігін жасау қағидалары "Салық және бюджетке төленетін басқа да міндетті төлемдер туралы" Қазақстан Республикасының Кодексіне (бұдан әрі - Салық кодексі) сәйкес әзірленген және экспортқа рента салығын есептеуге арналған "Экспортқа рента салығы бойынша декларация" салық есептілігі нысанын (бұдан әрі - декларация) жасау тәртібін айқындайды.</w:t>
      </w:r>
    </w:p>
    <w:bookmarkEnd w:id="91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84" w:id="920"/>
    <w:p>
      <w:pPr>
        <w:spacing w:after="0"/>
        <w:ind w:left="0"/>
        <w:jc w:val="both"/>
      </w:pPr>
      <w:r>
        <w:rPr>
          <w:rFonts w:ascii="Times New Roman"/>
          <w:b w:val="false"/>
          <w:i w:val="false"/>
          <w:color w:val="000000"/>
          <w:sz w:val="28"/>
        </w:rPr>
        <w:t>
      2. Экспортқа рента салығы бойынша декларацияны шикі мұнай, газ конденсатын, көмірді экспортқа өткізетін жеке және заңды тұлғалар жасайды.</w:t>
      </w:r>
    </w:p>
    <w:bookmarkEnd w:id="920"/>
    <w:bookmarkStart w:name="z885" w:id="921"/>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921"/>
    <w:bookmarkStart w:name="z886" w:id="922"/>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922"/>
    <w:bookmarkStart w:name="z887" w:id="923"/>
    <w:p>
      <w:pPr>
        <w:spacing w:after="0"/>
        <w:ind w:left="0"/>
        <w:jc w:val="both"/>
      </w:pPr>
      <w:r>
        <w:rPr>
          <w:rFonts w:ascii="Times New Roman"/>
          <w:b w:val="false"/>
          <w:i w:val="false"/>
          <w:color w:val="000000"/>
          <w:sz w:val="28"/>
        </w:rPr>
        <w:t>
      5. Сомалардың теріс мәндері декларацияның тиісті жолының бірінші сол жақ торкөзінде "–" белгісімен көрсетіледі.</w:t>
      </w:r>
    </w:p>
    <w:bookmarkEnd w:id="923"/>
    <w:bookmarkStart w:name="z888" w:id="924"/>
    <w:p>
      <w:pPr>
        <w:spacing w:after="0"/>
        <w:ind w:left="0"/>
        <w:jc w:val="both"/>
      </w:pPr>
      <w:r>
        <w:rPr>
          <w:rFonts w:ascii="Times New Roman"/>
          <w:b w:val="false"/>
          <w:i w:val="false"/>
          <w:color w:val="000000"/>
          <w:sz w:val="28"/>
        </w:rPr>
        <w:t>
      6. Декларацияны жасау кезінде:</w:t>
      </w:r>
    </w:p>
    <w:bookmarkEnd w:id="924"/>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889" w:id="925"/>
    <w:p>
      <w:pPr>
        <w:spacing w:after="0"/>
        <w:ind w:left="0"/>
        <w:jc w:val="both"/>
      </w:pPr>
      <w:r>
        <w:rPr>
          <w:rFonts w:ascii="Times New Roman"/>
          <w:b w:val="false"/>
          <w:i w:val="false"/>
          <w:color w:val="000000"/>
          <w:sz w:val="28"/>
        </w:rPr>
        <w:t xml:space="preserve">
      7.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925"/>
    <w:bookmarkStart w:name="z890" w:id="926"/>
    <w:p>
      <w:pPr>
        <w:spacing w:after="0"/>
        <w:ind w:left="0"/>
        <w:jc w:val="both"/>
      </w:pPr>
      <w:r>
        <w:rPr>
          <w:rFonts w:ascii="Times New Roman"/>
          <w:b w:val="false"/>
          <w:i w:val="false"/>
          <w:color w:val="000000"/>
          <w:sz w:val="28"/>
        </w:rPr>
        <w:t>
      8. Декларацияны табыс ету кезінде:</w:t>
      </w:r>
    </w:p>
    <w:bookmarkEnd w:id="926"/>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904" w:id="927"/>
    <w:p>
      <w:pPr>
        <w:spacing w:after="0"/>
        <w:ind w:left="0"/>
        <w:jc w:val="both"/>
      </w:pPr>
      <w:r>
        <w:rPr>
          <w:rFonts w:ascii="Times New Roman"/>
          <w:b w:val="false"/>
          <w:i w:val="false"/>
          <w:color w:val="000000"/>
          <w:sz w:val="28"/>
        </w:rPr>
        <w:t>
      8-1. Аталған нысан 2020 жылғы 1 қаңтардан бастап 2021 жылғы 31 желтоқсанға дейін туындаған құқықтық қатынастарға қолданылады.</w:t>
      </w:r>
    </w:p>
    <w:bookmarkEnd w:id="92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8-1-тармақпен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91" w:id="928"/>
    <w:p>
      <w:pPr>
        <w:spacing w:after="0"/>
        <w:ind w:left="0"/>
        <w:jc w:val="both"/>
      </w:pPr>
      <w:r>
        <w:rPr>
          <w:rFonts w:ascii="Times New Roman"/>
          <w:b w:val="false"/>
          <w:i w:val="false"/>
          <w:color w:val="000000"/>
          <w:sz w:val="28"/>
        </w:rPr>
        <w:t>
      9. Қосымшаның "Салық төлеуші туралы жалпы ақпарат" деген бөлімінде, декларацияның "Салық төлеуші туралы жалпы ақпарат" деген бөлімінде көрсетілген тиісті деректер көрсетіледі.</w:t>
      </w:r>
    </w:p>
    <w:bookmarkEnd w:id="928"/>
    <w:bookmarkStart w:name="z892" w:id="929"/>
    <w:p>
      <w:pPr>
        <w:spacing w:after="0"/>
        <w:ind w:left="0"/>
        <w:jc w:val="left"/>
      </w:pPr>
      <w:r>
        <w:rPr>
          <w:rFonts w:ascii="Times New Roman"/>
          <w:b/>
          <w:i w:val="false"/>
          <w:color w:val="000000"/>
        </w:rPr>
        <w:t xml:space="preserve"> 2-тарау. Декларацияны (570.00-нысанын) толтыру бойынша түсіндірме</w:t>
      </w:r>
    </w:p>
    <w:bookmarkEnd w:id="929"/>
    <w:bookmarkStart w:name="z893" w:id="930"/>
    <w:p>
      <w:pPr>
        <w:spacing w:after="0"/>
        <w:ind w:left="0"/>
        <w:jc w:val="both"/>
      </w:pPr>
      <w:r>
        <w:rPr>
          <w:rFonts w:ascii="Times New Roman"/>
          <w:b w:val="false"/>
          <w:i w:val="false"/>
          <w:color w:val="000000"/>
          <w:sz w:val="28"/>
        </w:rPr>
        <w:t>
      10. "Салық төлеуші туралы жалпы ақпарат" бөлімінде салық төлеуші мынадай деректерді көрсетеді:</w:t>
      </w:r>
    </w:p>
    <w:bookmarkEnd w:id="930"/>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Бұл ретте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тапсырылатын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 жеке тұлғаның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тапсырылған жағдайда толтырылады;</w:t>
      </w:r>
    </w:p>
    <w:p>
      <w:pPr>
        <w:spacing w:after="0"/>
        <w:ind w:left="0"/>
        <w:jc w:val="both"/>
      </w:pPr>
      <w:r>
        <w:rPr>
          <w:rFonts w:ascii="Times New Roman"/>
          <w:b w:val="false"/>
          <w:i w:val="false"/>
          <w:color w:val="000000"/>
          <w:sz w:val="28"/>
        </w:rPr>
        <w:t>
      6)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7) өлшем бірлігі – шикі мұнайдың, газ конденсатының, көмірдің өлшем бірлігі (тоннада, текше метр және т.б.) көрсетіледі.</w:t>
      </w:r>
    </w:p>
    <w:bookmarkStart w:name="z894" w:id="931"/>
    <w:p>
      <w:pPr>
        <w:spacing w:after="0"/>
        <w:ind w:left="0"/>
        <w:jc w:val="both"/>
      </w:pPr>
      <w:r>
        <w:rPr>
          <w:rFonts w:ascii="Times New Roman"/>
          <w:b w:val="false"/>
          <w:i w:val="false"/>
          <w:color w:val="000000"/>
          <w:sz w:val="28"/>
        </w:rPr>
        <w:t>
      11. "Төленуге экспортқа рента салығы" деген бөлімде:</w:t>
      </w:r>
    </w:p>
    <w:bookmarkEnd w:id="931"/>
    <w:p>
      <w:pPr>
        <w:spacing w:after="0"/>
        <w:ind w:left="0"/>
        <w:jc w:val="both"/>
      </w:pPr>
      <w:r>
        <w:rPr>
          <w:rFonts w:ascii="Times New Roman"/>
          <w:b w:val="false"/>
          <w:i w:val="false"/>
          <w:color w:val="000000"/>
          <w:sz w:val="28"/>
        </w:rPr>
        <w:t>
      1) 570.00.001 жолында салық кезеңі үшін экспортқа өткізілген шикі мұнайдың көлемі және шикі мұнай өнімдері көрсетіледі;</w:t>
      </w:r>
    </w:p>
    <w:p>
      <w:pPr>
        <w:spacing w:after="0"/>
        <w:ind w:left="0"/>
        <w:jc w:val="both"/>
      </w:pPr>
      <w:r>
        <w:rPr>
          <w:rFonts w:ascii="Times New Roman"/>
          <w:b w:val="false"/>
          <w:i w:val="false"/>
          <w:color w:val="000000"/>
          <w:sz w:val="28"/>
        </w:rPr>
        <w:t xml:space="preserve">
      2) 570.00.002 жолында Салық кодексінің 741-бабы </w:t>
      </w:r>
      <w:r>
        <w:rPr>
          <w:rFonts w:ascii="Times New Roman"/>
          <w:b w:val="false"/>
          <w:i w:val="false"/>
          <w:color w:val="000000"/>
          <w:sz w:val="28"/>
        </w:rPr>
        <w:t>3-тармағына</w:t>
      </w:r>
      <w:r>
        <w:rPr>
          <w:rFonts w:ascii="Times New Roman"/>
          <w:b w:val="false"/>
          <w:i w:val="false"/>
          <w:color w:val="000000"/>
          <w:sz w:val="28"/>
        </w:rPr>
        <w:t xml:space="preserve"> сәйкес шикі мұнайдың әлемдік бағасы және шикі мұнай өнімдері көрсетіледі;</w:t>
      </w:r>
    </w:p>
    <w:p>
      <w:pPr>
        <w:spacing w:after="0"/>
        <w:ind w:left="0"/>
        <w:jc w:val="both"/>
      </w:pPr>
      <w:r>
        <w:rPr>
          <w:rFonts w:ascii="Times New Roman"/>
          <w:b w:val="false"/>
          <w:i w:val="false"/>
          <w:color w:val="000000"/>
          <w:sz w:val="28"/>
        </w:rPr>
        <w:t>
      3) 570.00.003 жолында 570.00.001 және 570.00.002 (570.00.001 х 570.00.002) жолдарының туындысы ретінде айқындалатын экспортқа өткізілген шикі мұнай көлемінің құны және шикі мұнай өнімдері көрсетіледі;</w:t>
      </w:r>
    </w:p>
    <w:p>
      <w:pPr>
        <w:spacing w:after="0"/>
        <w:ind w:left="0"/>
        <w:jc w:val="both"/>
      </w:pPr>
      <w:r>
        <w:rPr>
          <w:rFonts w:ascii="Times New Roman"/>
          <w:b w:val="false"/>
          <w:i w:val="false"/>
          <w:color w:val="000000"/>
          <w:sz w:val="28"/>
        </w:rPr>
        <w:t>
      4) 570.00.004 жолында салық кезеңі үшін экспортқа өткізілген газ конденсатының көлемі көрсетіледі;</w:t>
      </w:r>
    </w:p>
    <w:p>
      <w:pPr>
        <w:spacing w:after="0"/>
        <w:ind w:left="0"/>
        <w:jc w:val="both"/>
      </w:pPr>
      <w:r>
        <w:rPr>
          <w:rFonts w:ascii="Times New Roman"/>
          <w:b w:val="false"/>
          <w:i w:val="false"/>
          <w:color w:val="000000"/>
          <w:sz w:val="28"/>
        </w:rPr>
        <w:t>
      5) 570.00.005 жолында Салық кодексінің 741-бабы 3-тармағына сәйкес газ конденсатының әлемдік бағасы көрсетіледі;</w:t>
      </w:r>
    </w:p>
    <w:p>
      <w:pPr>
        <w:spacing w:after="0"/>
        <w:ind w:left="0"/>
        <w:jc w:val="both"/>
      </w:pPr>
      <w:r>
        <w:rPr>
          <w:rFonts w:ascii="Times New Roman"/>
          <w:b w:val="false"/>
          <w:i w:val="false"/>
          <w:color w:val="000000"/>
          <w:sz w:val="28"/>
        </w:rPr>
        <w:t>
      6) 570.00.006 жолында 570.00.004 және 570.00.005 (570.00.004 х 570.00.005) жолдарының туындысы ретінде айқындалатын газ конденсатының экспортқа өткізілген көлемінің құны көрсетіледі;</w:t>
      </w:r>
    </w:p>
    <w:p>
      <w:pPr>
        <w:spacing w:after="0"/>
        <w:ind w:left="0"/>
        <w:jc w:val="both"/>
      </w:pPr>
      <w:r>
        <w:rPr>
          <w:rFonts w:ascii="Times New Roman"/>
          <w:b w:val="false"/>
          <w:i w:val="false"/>
          <w:color w:val="000000"/>
          <w:sz w:val="28"/>
        </w:rPr>
        <w:t>
      7) 570.00.007 жолында 570.00.003 және 570.00.006 (570.00.003 + 570.00.006) жолдарының сомасы ретінде айқындалатын экспортқа өткізілген шикі мұнай және шикі мұнай өнімдері, газ конденсаты көлемінің құны көрсетіледі;</w:t>
      </w:r>
    </w:p>
    <w:p>
      <w:pPr>
        <w:spacing w:after="0"/>
        <w:ind w:left="0"/>
        <w:jc w:val="both"/>
      </w:pPr>
      <w:r>
        <w:rPr>
          <w:rFonts w:ascii="Times New Roman"/>
          <w:b w:val="false"/>
          <w:i w:val="false"/>
          <w:color w:val="000000"/>
          <w:sz w:val="28"/>
        </w:rPr>
        <w:t xml:space="preserve">
      8) 570.00.008 жолында Салық кодексінің </w:t>
      </w:r>
      <w:r>
        <w:rPr>
          <w:rFonts w:ascii="Times New Roman"/>
          <w:b w:val="false"/>
          <w:i w:val="false"/>
          <w:color w:val="000000"/>
          <w:sz w:val="28"/>
        </w:rPr>
        <w:t>716-бабына</w:t>
      </w:r>
      <w:r>
        <w:rPr>
          <w:rFonts w:ascii="Times New Roman"/>
          <w:b w:val="false"/>
          <w:i w:val="false"/>
          <w:color w:val="000000"/>
          <w:sz w:val="28"/>
        </w:rPr>
        <w:t xml:space="preserve"> сәйкес шикі мұнай және шикі мұнай өнімдері мен газ конденсатының экспортқа рента салығының ставкасы көрсетіледі;</w:t>
      </w:r>
    </w:p>
    <w:p>
      <w:pPr>
        <w:spacing w:after="0"/>
        <w:ind w:left="0"/>
        <w:jc w:val="both"/>
      </w:pPr>
      <w:r>
        <w:rPr>
          <w:rFonts w:ascii="Times New Roman"/>
          <w:b w:val="false"/>
          <w:i w:val="false"/>
          <w:color w:val="000000"/>
          <w:sz w:val="28"/>
        </w:rPr>
        <w:t>
      9) 570.00.009 жолында 570.00.007 және 570.00.008 (570.00.007 х 570.00.008) жолдарының туындысы ретінде айқындалатын шикі мұнай және шикі мұнай өнімдері мен газ конденсатының экспортқа рента салығының сомасы көрсетіледі;</w:t>
      </w:r>
    </w:p>
    <w:p>
      <w:pPr>
        <w:spacing w:after="0"/>
        <w:ind w:left="0"/>
        <w:jc w:val="both"/>
      </w:pPr>
      <w:r>
        <w:rPr>
          <w:rFonts w:ascii="Times New Roman"/>
          <w:b w:val="false"/>
          <w:i w:val="false"/>
          <w:color w:val="000000"/>
          <w:sz w:val="28"/>
        </w:rPr>
        <w:t>
      10) 570.00.010 жолында салық кезеңі үшін экспортқа өткізілген көмір көлемі көрсетіледі;</w:t>
      </w:r>
    </w:p>
    <w:p>
      <w:pPr>
        <w:spacing w:after="0"/>
        <w:ind w:left="0"/>
        <w:jc w:val="both"/>
      </w:pPr>
      <w:r>
        <w:rPr>
          <w:rFonts w:ascii="Times New Roman"/>
          <w:b w:val="false"/>
          <w:i w:val="false"/>
          <w:color w:val="000000"/>
          <w:sz w:val="28"/>
        </w:rPr>
        <w:t>
      11) 570.00.011 жолында көмірдің нақты өткізу бағасы көрсетіледі;</w:t>
      </w:r>
    </w:p>
    <w:p>
      <w:pPr>
        <w:spacing w:after="0"/>
        <w:ind w:left="0"/>
        <w:jc w:val="both"/>
      </w:pPr>
      <w:r>
        <w:rPr>
          <w:rFonts w:ascii="Times New Roman"/>
          <w:b w:val="false"/>
          <w:i w:val="false"/>
          <w:color w:val="000000"/>
          <w:sz w:val="28"/>
        </w:rPr>
        <w:t>
      12) 570.00.012 жолында 570.00.010 және 570.00.011 (570.00.010 х 570.00.011) жолдарының туындысы ретінде айқындалатын көмірдің экспортқа өткізілген көлемінің құны көрсетіледі;</w:t>
      </w:r>
    </w:p>
    <w:p>
      <w:pPr>
        <w:spacing w:after="0"/>
        <w:ind w:left="0"/>
        <w:jc w:val="both"/>
      </w:pPr>
      <w:r>
        <w:rPr>
          <w:rFonts w:ascii="Times New Roman"/>
          <w:b w:val="false"/>
          <w:i w:val="false"/>
          <w:color w:val="000000"/>
          <w:sz w:val="28"/>
        </w:rPr>
        <w:t xml:space="preserve">
      13) 570.00.013 жолында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айқындалған экспортқа өткізілген көмір құнының ауытқу сомасы көрсетіледі;</w:t>
      </w:r>
    </w:p>
    <w:p>
      <w:pPr>
        <w:spacing w:after="0"/>
        <w:ind w:left="0"/>
        <w:jc w:val="both"/>
      </w:pPr>
      <w:r>
        <w:rPr>
          <w:rFonts w:ascii="Times New Roman"/>
          <w:b w:val="false"/>
          <w:i w:val="false"/>
          <w:color w:val="000000"/>
          <w:sz w:val="28"/>
        </w:rPr>
        <w:t>
      14) 570.00.014 жолында 570.00.012 және 570.00.013 (570.00.012 + 570.00.013) жолдарының сомасы ретінде айқындалатын, Трансферттік баға белгілеу туралы Заңға сәйкес түзету ескеріле отырып, экспортқа өткізілген көмір көлемінің құны көрсетіледі;</w:t>
      </w:r>
    </w:p>
    <w:p>
      <w:pPr>
        <w:spacing w:after="0"/>
        <w:ind w:left="0"/>
        <w:jc w:val="both"/>
      </w:pPr>
      <w:r>
        <w:rPr>
          <w:rFonts w:ascii="Times New Roman"/>
          <w:b w:val="false"/>
          <w:i w:val="false"/>
          <w:color w:val="000000"/>
          <w:sz w:val="28"/>
        </w:rPr>
        <w:t>
      15) 570.00.015 жолында Салық кодексінің 716-бабына сәйкес көмірдің экспортқа рента салығының ставкасы көрсетіледі;</w:t>
      </w:r>
    </w:p>
    <w:p>
      <w:pPr>
        <w:spacing w:after="0"/>
        <w:ind w:left="0"/>
        <w:jc w:val="both"/>
      </w:pPr>
      <w:r>
        <w:rPr>
          <w:rFonts w:ascii="Times New Roman"/>
          <w:b w:val="false"/>
          <w:i w:val="false"/>
          <w:color w:val="000000"/>
          <w:sz w:val="28"/>
        </w:rPr>
        <w:t>
      16) 570.00.016 жолында 570.00.012 және 570.00.015 (570.00.012 х 570.00.015) жолдарының туындысы ретінде айқындалатын көмірдің экспортқа рента салығының сомасы көрсетіледі;</w:t>
      </w:r>
    </w:p>
    <w:p>
      <w:pPr>
        <w:spacing w:after="0"/>
        <w:ind w:left="0"/>
        <w:jc w:val="both"/>
      </w:pPr>
      <w:r>
        <w:rPr>
          <w:rFonts w:ascii="Times New Roman"/>
          <w:b w:val="false"/>
          <w:i w:val="false"/>
          <w:color w:val="000000"/>
          <w:sz w:val="28"/>
        </w:rPr>
        <w:t>
      17) 570.00.017 жолында 570.00.013 және 570.00.015 (570.00.013 х 570.00.0015) жолдарының туындысы ретінде айқындалатын көмірдің экспортқа рента салығының сомасы көрсетіледі;</w:t>
      </w:r>
    </w:p>
    <w:p>
      <w:pPr>
        <w:spacing w:after="0"/>
        <w:ind w:left="0"/>
        <w:jc w:val="both"/>
      </w:pPr>
      <w:r>
        <w:rPr>
          <w:rFonts w:ascii="Times New Roman"/>
          <w:b w:val="false"/>
          <w:i w:val="false"/>
          <w:color w:val="000000"/>
          <w:sz w:val="28"/>
        </w:rPr>
        <w:t>
      18) 570.00.018 жолында 570.00.009, 570.00.016 және 570.00.017 (570.00.009 + 570.00.016 + 570.00.017) жолдарының сомасы ретінде айқындалатын экспортқа рента салығының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95" w:id="932"/>
    <w:p>
      <w:pPr>
        <w:spacing w:after="0"/>
        <w:ind w:left="0"/>
        <w:jc w:val="both"/>
      </w:pPr>
      <w:r>
        <w:rPr>
          <w:rFonts w:ascii="Times New Roman"/>
          <w:b w:val="false"/>
          <w:i w:val="false"/>
          <w:color w:val="000000"/>
          <w:sz w:val="28"/>
        </w:rPr>
        <w:t>
      12. "Салық төлеушінің жауапкершілігі" бөлімінде салық төлеуші мынадай деректерді көрсетеді:</w:t>
      </w:r>
    </w:p>
    <w:bookmarkEnd w:id="932"/>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адамының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беретін құжаттың тіркеу нөмірі көрсетіледі.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қағаз түрінде қабылданған нысанның мемлекеттік кіріс органдары жұмыскерлерімен толтырылады.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44-қосымша</w:t>
            </w:r>
          </w:p>
        </w:tc>
      </w:tr>
    </w:tbl>
    <w:p>
      <w:pPr>
        <w:spacing w:after="0"/>
        <w:ind w:left="0"/>
        <w:jc w:val="left"/>
      </w:pPr>
      <w:r>
        <w:br/>
      </w:r>
    </w:p>
    <w:p>
      <w:pPr>
        <w:spacing w:after="0"/>
        <w:ind w:left="0"/>
        <w:jc w:val="both"/>
      </w:pPr>
      <w:r>
        <w:drawing>
          <wp:inline distT="0" distB="0" distL="0" distR="0">
            <wp:extent cx="54864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3"/>
                    <a:stretch>
                      <a:fillRect/>
                    </a:stretch>
                  </pic:blipFill>
                  <pic:spPr>
                    <a:xfrm>
                      <a:off x="0" y="0"/>
                      <a:ext cx="54864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86400" cy="828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4"/>
                    <a:stretch>
                      <a:fillRect/>
                    </a:stretch>
                  </pic:blipFill>
                  <pic:spPr>
                    <a:xfrm>
                      <a:off x="0" y="0"/>
                      <a:ext cx="5486400" cy="828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902200" cy="702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5"/>
                    <a:stretch>
                      <a:fillRect/>
                    </a:stretch>
                  </pic:blipFill>
                  <pic:spPr>
                    <a:xfrm>
                      <a:off x="0" y="0"/>
                      <a:ext cx="4902200" cy="702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864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6"/>
                    <a:stretch>
                      <a:fillRect/>
                    </a:stretch>
                  </pic:blipFill>
                  <pic:spPr>
                    <a:xfrm>
                      <a:off x="0" y="0"/>
                      <a:ext cx="54864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787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7"/>
                    <a:stretch>
                      <a:fillRect/>
                    </a:stretch>
                  </pic:blipFill>
                  <pic:spPr>
                    <a:xfrm>
                      <a:off x="0" y="0"/>
                      <a:ext cx="73787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787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8"/>
                    <a:stretch>
                      <a:fillRect/>
                    </a:stretch>
                  </pic:blipFill>
                  <pic:spPr>
                    <a:xfrm>
                      <a:off x="0" y="0"/>
                      <a:ext cx="73787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66000" cy="500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9"/>
                    <a:stretch>
                      <a:fillRect/>
                    </a:stretch>
                  </pic:blipFill>
                  <pic:spPr>
                    <a:xfrm>
                      <a:off x="0" y="0"/>
                      <a:ext cx="7366000" cy="500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78700" cy="497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0"/>
                    <a:stretch>
                      <a:fillRect/>
                    </a:stretch>
                  </pic:blipFill>
                  <pic:spPr>
                    <a:xfrm>
                      <a:off x="0" y="0"/>
                      <a:ext cx="7378700" cy="497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86400" cy="828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1"/>
                    <a:stretch>
                      <a:fillRect/>
                    </a:stretch>
                  </pic:blipFill>
                  <pic:spPr>
                    <a:xfrm>
                      <a:off x="0" y="0"/>
                      <a:ext cx="5486400" cy="828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4775200" cy="688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2"/>
                    <a:stretch>
                      <a:fillRect/>
                    </a:stretch>
                  </pic:blipFill>
                  <pic:spPr>
                    <a:xfrm>
                      <a:off x="0" y="0"/>
                      <a:ext cx="4775200" cy="688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3"/>
                    <a:stretch>
                      <a:fillRect/>
                    </a:stretch>
                  </pic:blipFill>
                  <pic:spPr>
                    <a:xfrm>
                      <a:off x="0" y="0"/>
                      <a:ext cx="55118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 Қазақстан</w:t>
            </w:r>
            <w:r>
              <w:br/>
            </w:r>
            <w:r>
              <w:rPr>
                <w:rFonts w:ascii="Times New Roman"/>
                <w:b w:val="false"/>
                <w:i w:val="false"/>
                <w:color w:val="000000"/>
                <w:sz w:val="20"/>
              </w:rPr>
              <w:t>Республикасының Қаржы</w:t>
            </w:r>
            <w:r>
              <w:br/>
            </w:r>
            <w:r>
              <w:rPr>
                <w:rFonts w:ascii="Times New Roman"/>
                <w:b w:val="false"/>
                <w:i w:val="false"/>
                <w:color w:val="000000"/>
                <w:sz w:val="20"/>
              </w:rPr>
              <w:t>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45-қосымша</w:t>
            </w:r>
          </w:p>
        </w:tc>
      </w:tr>
    </w:tbl>
    <w:bookmarkStart w:name="z898" w:id="933"/>
    <w:p>
      <w:pPr>
        <w:spacing w:after="0"/>
        <w:ind w:left="0"/>
        <w:jc w:val="left"/>
      </w:pPr>
      <w:r>
        <w:rPr>
          <w:rFonts w:ascii="Times New Roman"/>
          <w:b/>
          <w:i w:val="false"/>
          <w:color w:val="000000"/>
        </w:rPr>
        <w:t xml:space="preserve"> "Пайдалы қазбаларды өндіру салығы бойынша декларация (590.00-нысан)" салық есептілігін жасау қағидалары </w:t>
      </w:r>
    </w:p>
    <w:bookmarkEnd w:id="933"/>
    <w:bookmarkStart w:name="z899" w:id="934"/>
    <w:p>
      <w:pPr>
        <w:spacing w:after="0"/>
        <w:ind w:left="0"/>
        <w:jc w:val="left"/>
      </w:pPr>
      <w:r>
        <w:rPr>
          <w:rFonts w:ascii="Times New Roman"/>
          <w:b/>
          <w:i w:val="false"/>
          <w:color w:val="000000"/>
        </w:rPr>
        <w:t xml:space="preserve"> 1-тарау. Жалпы ережелер</w:t>
      </w:r>
    </w:p>
    <w:bookmarkEnd w:id="934"/>
    <w:bookmarkStart w:name="z900" w:id="935"/>
    <w:p>
      <w:pPr>
        <w:spacing w:after="0"/>
        <w:ind w:left="0"/>
        <w:jc w:val="both"/>
      </w:pPr>
      <w:r>
        <w:rPr>
          <w:rFonts w:ascii="Times New Roman"/>
          <w:b w:val="false"/>
          <w:i w:val="false"/>
          <w:color w:val="000000"/>
          <w:sz w:val="28"/>
        </w:rPr>
        <w:t>
      1. Осы "Пайдалы қазбаларды өндiру салығы бойынша декларация (590.00-нысан)" салық есептілігін жасау қағидалары "Салық және бюджетке төленетін басқа да міндетті төлемдер туралы" Қазақстан Республикасының Кодексіне (бұдан әрі - Салық Кодексі) сәйкес әзірленген және пайдалы қазбаларды өндіру салығын (бұдан әрі - ПҚӨС) есептеуге арналған "Пайдалы қазбаларды өндiру салығы бойынша декларация" салық есептілігі нысанын (бұдан әрі - декларация) жасау тәртібін айқындайды. Декларацияны жасалған әрбір бөлек жер қойнауын пайдалануға арналған келісімшарт/лицензия шеңберінде техногендік минералды құралымдардан пайдалы қазбалар алуды қоса алғанда, мұнайды, минералды шикізатты, жерасты сулары мен емдік балшықты өндіруді жүзеге асыратын жер қойнауын пайдаланушылар жасайды.</w:t>
      </w:r>
    </w:p>
    <w:bookmarkEnd w:id="93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01" w:id="936"/>
    <w:p>
      <w:pPr>
        <w:spacing w:after="0"/>
        <w:ind w:left="0"/>
        <w:jc w:val="both"/>
      </w:pPr>
      <w:r>
        <w:rPr>
          <w:rFonts w:ascii="Times New Roman"/>
          <w:b w:val="false"/>
          <w:i w:val="false"/>
          <w:color w:val="000000"/>
          <w:sz w:val="28"/>
        </w:rPr>
        <w:t>
      2. Декларация декларацияның өзінен (590.00-нысан) және пайдалы қазбаларды өндіру салығын төлеу бойынша салық міндеттемесін есептеу туралы ақпаратты егжей-тегжейлі көрсетуге арналған қосымшалардан (590.01-ден 590.04 нысандар) тұрады.</w:t>
      </w:r>
    </w:p>
    <w:bookmarkEnd w:id="936"/>
    <w:bookmarkStart w:name="z902" w:id="937"/>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937"/>
    <w:bookmarkStart w:name="z903" w:id="938"/>
    <w:p>
      <w:pPr>
        <w:spacing w:after="0"/>
        <w:ind w:left="0"/>
        <w:jc w:val="both"/>
      </w:pPr>
      <w:r>
        <w:rPr>
          <w:rFonts w:ascii="Times New Roman"/>
          <w:b w:val="false"/>
          <w:i w:val="false"/>
          <w:color w:val="000000"/>
          <w:sz w:val="28"/>
        </w:rPr>
        <w:t>
      4. Тиісті көрсеткіштерді ашуды талап ететін декларация жолдарын толтыру кезінде декларацияға қосымшалар міндетті тәртіпте жасалады.</w:t>
      </w:r>
    </w:p>
    <w:bookmarkEnd w:id="938"/>
    <w:bookmarkStart w:name="z904" w:id="939"/>
    <w:p>
      <w:pPr>
        <w:spacing w:after="0"/>
        <w:ind w:left="0"/>
        <w:jc w:val="both"/>
      </w:pPr>
      <w:r>
        <w:rPr>
          <w:rFonts w:ascii="Times New Roman"/>
          <w:b w:val="false"/>
          <w:i w:val="false"/>
          <w:color w:val="000000"/>
          <w:sz w:val="28"/>
        </w:rPr>
        <w:t>
      5. Декларацияға қосымшалар оларда көрсетілуге жататын деректер болмаған жағдайда жасалмайды.</w:t>
      </w:r>
    </w:p>
    <w:bookmarkEnd w:id="939"/>
    <w:bookmarkStart w:name="z905" w:id="940"/>
    <w:p>
      <w:pPr>
        <w:spacing w:after="0"/>
        <w:ind w:left="0"/>
        <w:jc w:val="both"/>
      </w:pPr>
      <w:r>
        <w:rPr>
          <w:rFonts w:ascii="Times New Roman"/>
          <w:b w:val="false"/>
          <w:i w:val="false"/>
          <w:color w:val="000000"/>
          <w:sz w:val="28"/>
        </w:rPr>
        <w:t>
      6. Қосымша парағындағы жолдардан көрсеткіштердің саны асып кеткен жағдайда, қосымшаның осындай парағы толтырылады.</w:t>
      </w:r>
    </w:p>
    <w:bookmarkEnd w:id="940"/>
    <w:bookmarkStart w:name="z906" w:id="941"/>
    <w:p>
      <w:pPr>
        <w:spacing w:after="0"/>
        <w:ind w:left="0"/>
        <w:jc w:val="both"/>
      </w:pPr>
      <w:r>
        <w:rPr>
          <w:rFonts w:ascii="Times New Roman"/>
          <w:b w:val="false"/>
          <w:i w:val="false"/>
          <w:color w:val="000000"/>
          <w:sz w:val="28"/>
        </w:rPr>
        <w:t>
      7. Сомалардың теріс мәндері декларацияның тиісті жолының (бағанының) бірінші сол жақ торкөзінде "–" белгісімен көрсетіледі.</w:t>
      </w:r>
    </w:p>
    <w:bookmarkEnd w:id="941"/>
    <w:bookmarkStart w:name="z907" w:id="942"/>
    <w:p>
      <w:pPr>
        <w:spacing w:after="0"/>
        <w:ind w:left="0"/>
        <w:jc w:val="both"/>
      </w:pPr>
      <w:r>
        <w:rPr>
          <w:rFonts w:ascii="Times New Roman"/>
          <w:b w:val="false"/>
          <w:i w:val="false"/>
          <w:color w:val="000000"/>
          <w:sz w:val="28"/>
        </w:rPr>
        <w:t>
      8. Декларацияны жасау кезінде:</w:t>
      </w:r>
    </w:p>
    <w:bookmarkEnd w:id="94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908" w:id="943"/>
    <w:p>
      <w:pPr>
        <w:spacing w:after="0"/>
        <w:ind w:left="0"/>
        <w:jc w:val="both"/>
      </w:pPr>
      <w:r>
        <w:rPr>
          <w:rFonts w:ascii="Times New Roman"/>
          <w:b w:val="false"/>
          <w:i w:val="false"/>
          <w:color w:val="000000"/>
          <w:sz w:val="28"/>
        </w:rPr>
        <w:t xml:space="preserve">
      9.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943"/>
    <w:bookmarkStart w:name="z909" w:id="944"/>
    <w:p>
      <w:pPr>
        <w:spacing w:after="0"/>
        <w:ind w:left="0"/>
        <w:jc w:val="both"/>
      </w:pPr>
      <w:r>
        <w:rPr>
          <w:rFonts w:ascii="Times New Roman"/>
          <w:b w:val="false"/>
          <w:i w:val="false"/>
          <w:color w:val="000000"/>
          <w:sz w:val="28"/>
        </w:rPr>
        <w:t>
      10. Декларацияны табыс ету кезінде:</w:t>
      </w:r>
    </w:p>
    <w:bookmarkEnd w:id="94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905" w:id="945"/>
    <w:p>
      <w:pPr>
        <w:spacing w:after="0"/>
        <w:ind w:left="0"/>
        <w:jc w:val="both"/>
      </w:pPr>
      <w:r>
        <w:rPr>
          <w:rFonts w:ascii="Times New Roman"/>
          <w:b w:val="false"/>
          <w:i w:val="false"/>
          <w:color w:val="000000"/>
          <w:sz w:val="28"/>
        </w:rPr>
        <w:t>
      10-1. Аталған нысан 2020 жылғы 1 қаңтардан бастап 2021 жылғы 31 желтоқсанға дейін туындаған құқықтық қатынастарға қолданылады.</w:t>
      </w:r>
    </w:p>
    <w:bookmarkEnd w:id="94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10-1-тармақпен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10" w:id="946"/>
    <w:p>
      <w:pPr>
        <w:spacing w:after="0"/>
        <w:ind w:left="0"/>
        <w:jc w:val="both"/>
      </w:pPr>
      <w:r>
        <w:rPr>
          <w:rFonts w:ascii="Times New Roman"/>
          <w:b w:val="false"/>
          <w:i w:val="false"/>
          <w:color w:val="000000"/>
          <w:sz w:val="28"/>
        </w:rPr>
        <w:t>
      11. Қосымшалардың "Салық төлеуші туралы жалпы ақпарат" деген бөлімінде декларацияның "Салық төлеуші туралы жалпы ақпарат" деген бөлімінде көрсетілген тиісті деректер көрсетіледі.</w:t>
      </w:r>
    </w:p>
    <w:bookmarkEnd w:id="946"/>
    <w:bookmarkStart w:name="z911" w:id="947"/>
    <w:p>
      <w:pPr>
        <w:spacing w:after="0"/>
        <w:ind w:left="0"/>
        <w:jc w:val="both"/>
      </w:pPr>
      <w:r>
        <w:rPr>
          <w:rFonts w:ascii="Times New Roman"/>
          <w:b w:val="false"/>
          <w:i w:val="false"/>
          <w:color w:val="000000"/>
          <w:sz w:val="28"/>
        </w:rPr>
        <w:t xml:space="preserve">
      12. "Сәйкестендіру нөмірлерінің ұлттық тізілімдері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Ұлттық тізілімдер туралы заң) сәйкес декларацияны табыс ету кезінде:</w:t>
      </w:r>
    </w:p>
    <w:bookmarkEnd w:id="947"/>
    <w:p>
      <w:pPr>
        <w:spacing w:after="0"/>
        <w:ind w:left="0"/>
        <w:jc w:val="both"/>
      </w:pPr>
      <w:r>
        <w:rPr>
          <w:rFonts w:ascii="Times New Roman"/>
          <w:b w:val="false"/>
          <w:i w:val="false"/>
          <w:color w:val="000000"/>
          <w:sz w:val="28"/>
        </w:rPr>
        <w:t xml:space="preserve">
      Ұлттық тізілімдер туралы заңның 3-бабы 4-тармағының </w:t>
      </w:r>
      <w:r>
        <w:rPr>
          <w:rFonts w:ascii="Times New Roman"/>
          <w:b w:val="false"/>
          <w:i w:val="false"/>
          <w:color w:val="000000"/>
          <w:sz w:val="28"/>
        </w:rPr>
        <w:t>4) тармақшасы</w:t>
      </w:r>
      <w:r>
        <w:rPr>
          <w:rFonts w:ascii="Times New Roman"/>
          <w:b w:val="false"/>
          <w:i w:val="false"/>
          <w:color w:val="000000"/>
          <w:sz w:val="28"/>
        </w:rPr>
        <w:t xml:space="preserve"> қолданысқа енгізілген күннен бастап жеке сәйкестендіру нөмірін (бизнес-сәйкестендіру нөмірін) (бұдан әрі - ЖСН (БСН)) міндетті түрде толтыруға жатады.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12-тармақ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12" w:id="948"/>
    <w:p>
      <w:pPr>
        <w:spacing w:after="0"/>
        <w:ind w:left="0"/>
        <w:jc w:val="left"/>
      </w:pPr>
      <w:r>
        <w:rPr>
          <w:rFonts w:ascii="Times New Roman"/>
          <w:b/>
          <w:i w:val="false"/>
          <w:color w:val="000000"/>
        </w:rPr>
        <w:t xml:space="preserve"> 2-тарау. Декларацияны (590.00-нысан) толтыру бойынша түсіндірме</w:t>
      </w:r>
    </w:p>
    <w:bookmarkEnd w:id="948"/>
    <w:bookmarkStart w:name="z913" w:id="949"/>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bookmarkEnd w:id="949"/>
    <w:p>
      <w:pPr>
        <w:spacing w:after="0"/>
        <w:ind w:left="0"/>
        <w:jc w:val="both"/>
      </w:pPr>
      <w:r>
        <w:rPr>
          <w:rFonts w:ascii="Times New Roman"/>
          <w:b w:val="false"/>
          <w:i w:val="false"/>
          <w:color w:val="000000"/>
          <w:sz w:val="28"/>
        </w:rPr>
        <w:t>
      1) салық төлеушінің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ол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жеке тұлғаның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"Кеден декларацияларын толтыру үшін пайдаланыталын жіктеуіштер туралы" Кеден одағы комиссиясының 2010 жылғы 20 қыркүйектегі № 378 шешімімен бекітілген "Валюта жіктеуіші" 23-қосымшасына сәйкес валюта коды көрсетіледі;</w:t>
      </w:r>
    </w:p>
    <w:p>
      <w:pPr>
        <w:spacing w:after="0"/>
        <w:ind w:left="0"/>
        <w:jc w:val="both"/>
      </w:pPr>
      <w:r>
        <w:rPr>
          <w:rFonts w:ascii="Times New Roman"/>
          <w:b w:val="false"/>
          <w:i w:val="false"/>
          <w:color w:val="000000"/>
          <w:sz w:val="28"/>
        </w:rPr>
        <w:t>
      5)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декларацияны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тапсырған жағдайда толтырылады;</w:t>
      </w:r>
    </w:p>
    <w:p>
      <w:pPr>
        <w:spacing w:after="0"/>
        <w:ind w:left="0"/>
        <w:jc w:val="both"/>
      </w:pPr>
      <w:r>
        <w:rPr>
          <w:rFonts w:ascii="Times New Roman"/>
          <w:b w:val="false"/>
          <w:i w:val="false"/>
          <w:color w:val="000000"/>
          <w:sz w:val="28"/>
        </w:rPr>
        <w:t>
      7) кен орны мен келісімшарттың/лицензияның атауы– жер қойнауын пайдалануға арналған келісімшарттың/лицензияның және кен орнының атауы көрсетіледі;</w:t>
      </w:r>
    </w:p>
    <w:p>
      <w:pPr>
        <w:spacing w:after="0"/>
        <w:ind w:left="0"/>
        <w:jc w:val="both"/>
      </w:pPr>
      <w:r>
        <w:rPr>
          <w:rFonts w:ascii="Times New Roman"/>
          <w:b w:val="false"/>
          <w:i w:val="false"/>
          <w:color w:val="000000"/>
          <w:sz w:val="28"/>
        </w:rPr>
        <w:t>
      8) келісімшарттың/лицензияның жасалған күні – жер қойнауын пайдалануға арналған келісімшарттың/лицензияның уәкілетті мемлекеттік органымен жасалған күні көрсетіледі;</w:t>
      </w:r>
    </w:p>
    <w:p>
      <w:pPr>
        <w:spacing w:after="0"/>
        <w:ind w:left="0"/>
        <w:jc w:val="both"/>
      </w:pPr>
      <w:r>
        <w:rPr>
          <w:rFonts w:ascii="Times New Roman"/>
          <w:b w:val="false"/>
          <w:i w:val="false"/>
          <w:color w:val="000000"/>
          <w:sz w:val="28"/>
        </w:rPr>
        <w:t>
      9) келісімшарттың/лицензияның нөмірі– жер қойнауын пайдалануға арналған келісімшарттың/лицензияның уәкілетті мемлекеттік орган берген тіркеу нөмірі көрсетіледі;</w:t>
      </w:r>
    </w:p>
    <w:p>
      <w:pPr>
        <w:spacing w:after="0"/>
        <w:ind w:left="0"/>
        <w:jc w:val="both"/>
      </w:pPr>
      <w:r>
        <w:rPr>
          <w:rFonts w:ascii="Times New Roman"/>
          <w:b w:val="false"/>
          <w:i w:val="false"/>
          <w:color w:val="000000"/>
          <w:sz w:val="28"/>
        </w:rPr>
        <w:t>
      10) табыс етілген қосымшалар.</w:t>
      </w:r>
    </w:p>
    <w:p>
      <w:pPr>
        <w:spacing w:after="0"/>
        <w:ind w:left="0"/>
        <w:jc w:val="both"/>
      </w:pPr>
      <w:r>
        <w:rPr>
          <w:rFonts w:ascii="Times New Roman"/>
          <w:b w:val="false"/>
          <w:i w:val="false"/>
          <w:color w:val="000000"/>
          <w:sz w:val="28"/>
        </w:rPr>
        <w:t>
      Табыс етілген қосымшалардың тиісті торкөздері белгіленеді;</w:t>
      </w:r>
    </w:p>
    <w:p>
      <w:pPr>
        <w:spacing w:after="0"/>
        <w:ind w:left="0"/>
        <w:jc w:val="both"/>
      </w:pPr>
      <w:r>
        <w:rPr>
          <w:rFonts w:ascii="Times New Roman"/>
          <w:b w:val="false"/>
          <w:i w:val="false"/>
          <w:color w:val="000000"/>
          <w:sz w:val="28"/>
        </w:rPr>
        <w:t xml:space="preserve">
      11) пайдалы қазбаларды өндіру салығы бойынша төмендетілген мөлшерлемені қолдану - Салық кодексінің 720-бабы </w:t>
      </w:r>
      <w:r>
        <w:rPr>
          <w:rFonts w:ascii="Times New Roman"/>
          <w:b w:val="false"/>
          <w:i w:val="false"/>
          <w:color w:val="000000"/>
          <w:sz w:val="28"/>
        </w:rPr>
        <w:t>4-тармағында</w:t>
      </w:r>
      <w:r>
        <w:rPr>
          <w:rFonts w:ascii="Times New Roman"/>
          <w:b w:val="false"/>
          <w:i w:val="false"/>
          <w:color w:val="000000"/>
          <w:sz w:val="28"/>
        </w:rPr>
        <w:t xml:space="preserve"> көзделген рентабельдігі төмен, тұтқырлығы жоғары, суландырылған, дебиттігі аз, өндірілген категорияларға жататын кен орындары (кен орындарының топтары, кен орындарының бөліктері) жағдайында тор көздер толтырылады.</w:t>
      </w:r>
    </w:p>
    <w:bookmarkStart w:name="z914" w:id="950"/>
    <w:p>
      <w:pPr>
        <w:spacing w:after="0"/>
        <w:ind w:left="0"/>
        <w:jc w:val="both"/>
      </w:pPr>
      <w:r>
        <w:rPr>
          <w:rFonts w:ascii="Times New Roman"/>
          <w:b w:val="false"/>
          <w:i w:val="false"/>
          <w:color w:val="000000"/>
          <w:sz w:val="28"/>
        </w:rPr>
        <w:t>
      14. "Төленуге жататын пайдалы қазбаларды өндіру салығы" ПҚӨС бөлімінде:</w:t>
      </w:r>
    </w:p>
    <w:bookmarkEnd w:id="950"/>
    <w:p>
      <w:pPr>
        <w:spacing w:after="0"/>
        <w:ind w:left="0"/>
        <w:jc w:val="both"/>
      </w:pPr>
      <w:r>
        <w:rPr>
          <w:rFonts w:ascii="Times New Roman"/>
          <w:b w:val="false"/>
          <w:i w:val="false"/>
          <w:color w:val="000000"/>
          <w:sz w:val="28"/>
        </w:rPr>
        <w:t>
      1) 590.00.001 жолында салық кезеңі үшін жер қойнауын пайдалануға арналған келісімшарт бойынша бюджетке төленетін ПҚӨС сомасы көрсетіледі.</w:t>
      </w:r>
    </w:p>
    <w:p>
      <w:pPr>
        <w:spacing w:after="0"/>
        <w:ind w:left="0"/>
        <w:jc w:val="both"/>
      </w:pPr>
      <w:r>
        <w:rPr>
          <w:rFonts w:ascii="Times New Roman"/>
          <w:b w:val="false"/>
          <w:i w:val="false"/>
          <w:color w:val="000000"/>
          <w:sz w:val="28"/>
        </w:rPr>
        <w:t>
      Осы жол декларацияға 590.01.078, 590.02 P, 590.03.044 және 590.04.007 қосымшаларының жолдары мен бағандарында түзетулерді ескере отырып көрсетілген, есептелген ПҚӨС сомасы ретінде айқындалады.</w:t>
      </w:r>
    </w:p>
    <w:bookmarkStart w:name="z915" w:id="951"/>
    <w:p>
      <w:pPr>
        <w:spacing w:after="0"/>
        <w:ind w:left="0"/>
        <w:jc w:val="both"/>
      </w:pPr>
      <w:r>
        <w:rPr>
          <w:rFonts w:ascii="Times New Roman"/>
          <w:b w:val="false"/>
          <w:i w:val="false"/>
          <w:color w:val="000000"/>
          <w:sz w:val="28"/>
        </w:rPr>
        <w:t>
      15. "Салық төлеушінің жауапкершілігі" бөлімінде салық төлеуші мынадай деректерді көрсетеді:</w:t>
      </w:r>
    </w:p>
    <w:bookmarkEnd w:id="951"/>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құжаттарына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916" w:id="952"/>
    <w:p>
      <w:pPr>
        <w:spacing w:after="0"/>
        <w:ind w:left="0"/>
        <w:jc w:val="left"/>
      </w:pPr>
      <w:r>
        <w:rPr>
          <w:rFonts w:ascii="Times New Roman"/>
          <w:b/>
          <w:i w:val="false"/>
          <w:color w:val="000000"/>
        </w:rPr>
        <w:t xml:space="preserve"> 3-тарау. Көмірсутектерге пайдалы қазбаларды өндіру салығын есептеу –590.01-нысанын толтыру бойынша түсіндірме</w:t>
      </w:r>
    </w:p>
    <w:bookmarkEnd w:id="952"/>
    <w:bookmarkStart w:name="z917" w:id="953"/>
    <w:p>
      <w:pPr>
        <w:spacing w:after="0"/>
        <w:ind w:left="0"/>
        <w:jc w:val="both"/>
      </w:pPr>
      <w:r>
        <w:rPr>
          <w:rFonts w:ascii="Times New Roman"/>
          <w:b w:val="false"/>
          <w:i w:val="false"/>
          <w:color w:val="000000"/>
          <w:sz w:val="28"/>
        </w:rPr>
        <w:t>
      16. "Салық төлеуші туралы жалпы ақпарат" бөлімінде:</w:t>
      </w:r>
    </w:p>
    <w:bookmarkEnd w:id="953"/>
    <w:p>
      <w:pPr>
        <w:spacing w:after="0"/>
        <w:ind w:left="0"/>
        <w:jc w:val="both"/>
      </w:pPr>
      <w:r>
        <w:rPr>
          <w:rFonts w:ascii="Times New Roman"/>
          <w:b w:val="false"/>
          <w:i w:val="false"/>
          <w:color w:val="000000"/>
          <w:sz w:val="28"/>
        </w:rPr>
        <w:t xml:space="preserve">
      1) "Қазақстан Республикасы Үкіметі қаулысының нөмірі" 5-жолда Салық кодексінің 720-бабы </w:t>
      </w:r>
      <w:r>
        <w:rPr>
          <w:rFonts w:ascii="Times New Roman"/>
          <w:b w:val="false"/>
          <w:i w:val="false"/>
          <w:color w:val="000000"/>
          <w:sz w:val="28"/>
        </w:rPr>
        <w:t>4-тармағымен</w:t>
      </w:r>
      <w:r>
        <w:rPr>
          <w:rFonts w:ascii="Times New Roman"/>
          <w:b w:val="false"/>
          <w:i w:val="false"/>
          <w:color w:val="000000"/>
          <w:sz w:val="28"/>
        </w:rPr>
        <w:t xml:space="preserve">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нөмірі көрсетіледі;</w:t>
      </w:r>
    </w:p>
    <w:p>
      <w:pPr>
        <w:spacing w:after="0"/>
        <w:ind w:left="0"/>
        <w:jc w:val="both"/>
      </w:pPr>
      <w:r>
        <w:rPr>
          <w:rFonts w:ascii="Times New Roman"/>
          <w:b w:val="false"/>
          <w:i w:val="false"/>
          <w:color w:val="000000"/>
          <w:sz w:val="28"/>
        </w:rPr>
        <w:t>
      2) "Қазақстан Республикасы Үкіметі қаулысының күні" 6-жолда Салық кодексінің 720-бабы 4-тармағымен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күні көрсетіледі;</w:t>
      </w:r>
    </w:p>
    <w:bookmarkStart w:name="z918" w:id="954"/>
    <w:p>
      <w:pPr>
        <w:spacing w:after="0"/>
        <w:ind w:left="0"/>
        <w:jc w:val="both"/>
      </w:pPr>
      <w:r>
        <w:rPr>
          <w:rFonts w:ascii="Times New Roman"/>
          <w:b w:val="false"/>
          <w:i w:val="false"/>
          <w:color w:val="000000"/>
          <w:sz w:val="28"/>
        </w:rPr>
        <w:t>
      17. "Шикі мұнайға ПҚӨС есептеу" бөлімінде:</w:t>
      </w:r>
    </w:p>
    <w:bookmarkEnd w:id="954"/>
    <w:p>
      <w:pPr>
        <w:spacing w:after="0"/>
        <w:ind w:left="0"/>
        <w:jc w:val="both"/>
      </w:pPr>
      <w:r>
        <w:rPr>
          <w:rFonts w:ascii="Times New Roman"/>
          <w:b w:val="false"/>
          <w:i w:val="false"/>
          <w:color w:val="000000"/>
          <w:sz w:val="28"/>
        </w:rPr>
        <w:t>
      1) 590.01.001 жолында шикі мұнайдың жоспарланған жылдық көлемі,тоннада көрсетіледі;</w:t>
      </w:r>
    </w:p>
    <w:p>
      <w:pPr>
        <w:spacing w:after="0"/>
        <w:ind w:left="0"/>
        <w:jc w:val="both"/>
      </w:pPr>
      <w:r>
        <w:rPr>
          <w:rFonts w:ascii="Times New Roman"/>
          <w:b w:val="false"/>
          <w:i w:val="false"/>
          <w:color w:val="000000"/>
          <w:sz w:val="28"/>
        </w:rPr>
        <w:t>
      2) 590.01.002 жолында салық кезеңі үшін өндірілген шикі мұнайдың жалпы көлемі,тоннада көрсетіледі;</w:t>
      </w:r>
    </w:p>
    <w:p>
      <w:pPr>
        <w:spacing w:after="0"/>
        <w:ind w:left="0"/>
        <w:jc w:val="both"/>
      </w:pPr>
      <w:r>
        <w:rPr>
          <w:rFonts w:ascii="Times New Roman"/>
          <w:b w:val="false"/>
          <w:i w:val="false"/>
          <w:color w:val="000000"/>
          <w:sz w:val="28"/>
        </w:rPr>
        <w:t>
      3) 590.01.003 жолында салық кезеңі үшін мұнай өңдеу зауытына қайта өңдеу үшін өткізілген, өндірілген шикі мұнайдың көлемі,тоннада көрсетіледі;</w:t>
      </w:r>
    </w:p>
    <w:p>
      <w:pPr>
        <w:spacing w:after="0"/>
        <w:ind w:left="0"/>
        <w:jc w:val="both"/>
      </w:pPr>
      <w:r>
        <w:rPr>
          <w:rFonts w:ascii="Times New Roman"/>
          <w:b w:val="false"/>
          <w:i w:val="false"/>
          <w:color w:val="000000"/>
          <w:sz w:val="28"/>
        </w:rPr>
        <w:t>
      4) 590.01.004 жолында өткізілген өнімнің бірлігі үшін мұнай өңдеу зауытының нақты сатып алу бағасы көрсетіледі;</w:t>
      </w:r>
    </w:p>
    <w:p>
      <w:pPr>
        <w:spacing w:after="0"/>
        <w:ind w:left="0"/>
        <w:jc w:val="both"/>
      </w:pPr>
      <w:r>
        <w:rPr>
          <w:rFonts w:ascii="Times New Roman"/>
          <w:b w:val="false"/>
          <w:i w:val="false"/>
          <w:color w:val="000000"/>
          <w:sz w:val="28"/>
        </w:rPr>
        <w:t>
      5) 590.01.005 жолында 590.01.003 және 590.01.004 (590.01.003 х 590.01.004) жолдарының туындысы ретінде айқындалатын, мұнай өңдеу зауытына қайта өңдеу үшін өткізілген, өндірілген шикі мұнай көлемінің құны көрсетіледі;</w:t>
      </w:r>
    </w:p>
    <w:p>
      <w:pPr>
        <w:spacing w:after="0"/>
        <w:ind w:left="0"/>
        <w:jc w:val="both"/>
      </w:pPr>
      <w:r>
        <w:rPr>
          <w:rFonts w:ascii="Times New Roman"/>
          <w:b w:val="false"/>
          <w:i w:val="false"/>
          <w:color w:val="000000"/>
          <w:sz w:val="28"/>
        </w:rPr>
        <w:t>
      6) 590.01.006 жолында салық кезеңі үшін мұнай өңдеу зауытына қайта өңдеу үшін алыс-беріс шикізаты ретінде берілген, өндірілген шикі мұнайдың көлемі,тоннада көрсетіледі;</w:t>
      </w:r>
    </w:p>
    <w:p>
      <w:pPr>
        <w:spacing w:after="0"/>
        <w:ind w:left="0"/>
        <w:jc w:val="both"/>
      </w:pPr>
      <w:r>
        <w:rPr>
          <w:rFonts w:ascii="Times New Roman"/>
          <w:b w:val="false"/>
          <w:i w:val="false"/>
          <w:color w:val="000000"/>
          <w:sz w:val="28"/>
        </w:rPr>
        <w:t>
      7) 590.01.007 жолында салық кезеңі үшін өзінің өндірістік мұқтаждарына пайдаланылған, өндірілген шикі мұнайдың көлемі,тоннада көрсетіледі;</w:t>
      </w:r>
    </w:p>
    <w:p>
      <w:pPr>
        <w:spacing w:after="0"/>
        <w:ind w:left="0"/>
        <w:jc w:val="both"/>
      </w:pPr>
      <w:r>
        <w:rPr>
          <w:rFonts w:ascii="Times New Roman"/>
          <w:b w:val="false"/>
          <w:i w:val="false"/>
          <w:color w:val="000000"/>
          <w:sz w:val="28"/>
        </w:rPr>
        <w:t xml:space="preserve">
      8) 590.01.008 жолында халықаралық қаржы есептілігі стандарттарына және "Бухгалтерлік есеп және қаржылық есептілік туралы" Қазақстан Республикасының </w:t>
      </w:r>
      <w:r>
        <w:rPr>
          <w:rFonts w:ascii="Times New Roman"/>
          <w:b w:val="false"/>
          <w:i w:val="false"/>
          <w:color w:val="000000"/>
          <w:sz w:val="28"/>
        </w:rPr>
        <w:t>заңының</w:t>
      </w:r>
      <w:r>
        <w:rPr>
          <w:rFonts w:ascii="Times New Roman"/>
          <w:b w:val="false"/>
          <w:i w:val="false"/>
          <w:color w:val="000000"/>
          <w:sz w:val="28"/>
        </w:rPr>
        <w:t xml:space="preserve"> (бұдан әрі - Бухгалтерлік есеп және қаржылық есептілік туралы заң) талаптарына сәйкес айқындалатын, 20 пайызға ұлғайтылған, өнімнің бірлігі үшін өндірудің өндірістік өзіндік құны көрсетіледі;</w:t>
      </w:r>
    </w:p>
    <w:p>
      <w:pPr>
        <w:spacing w:after="0"/>
        <w:ind w:left="0"/>
        <w:jc w:val="both"/>
      </w:pPr>
      <w:r>
        <w:rPr>
          <w:rFonts w:ascii="Times New Roman"/>
          <w:b w:val="false"/>
          <w:i w:val="false"/>
          <w:color w:val="000000"/>
          <w:sz w:val="28"/>
        </w:rPr>
        <w:t>
      9) 590.01.09 жолында ((590.01.006 + 590.01.007) х 590.01.008) формуласы бойынша айқындалатын, мұнай өңдеу зауытына қайта өңдеу үшін алыс-беріс шикізаты ретінде берілген, және өзінің өндірістік мұқтаждарына пайдаланылған, өндірілген шикі мұнай көлемінің құны көрсетіледі;</w:t>
      </w:r>
    </w:p>
    <w:p>
      <w:pPr>
        <w:spacing w:after="0"/>
        <w:ind w:left="0"/>
        <w:jc w:val="both"/>
      </w:pPr>
      <w:r>
        <w:rPr>
          <w:rFonts w:ascii="Times New Roman"/>
          <w:b w:val="false"/>
          <w:i w:val="false"/>
          <w:color w:val="000000"/>
          <w:sz w:val="28"/>
        </w:rPr>
        <w:t>
      10) 590.01.010 жолында салық кезеңі үшін заттай түрде берілген, өндірілген шикі мұнайдың көлемі,тоннада көрсетіледі;</w:t>
      </w:r>
    </w:p>
    <w:p>
      <w:pPr>
        <w:spacing w:after="0"/>
        <w:ind w:left="0"/>
        <w:jc w:val="both"/>
      </w:pPr>
      <w:r>
        <w:rPr>
          <w:rFonts w:ascii="Times New Roman"/>
          <w:b w:val="false"/>
          <w:i w:val="false"/>
          <w:color w:val="000000"/>
          <w:sz w:val="28"/>
        </w:rPr>
        <w:t>
      11) 590.01.011 жолында Үкіметімен белгіленген тәртіпте айқындалатын, беру бағасы көрсетіледі;</w:t>
      </w:r>
    </w:p>
    <w:p>
      <w:pPr>
        <w:spacing w:after="0"/>
        <w:ind w:left="0"/>
        <w:jc w:val="both"/>
      </w:pPr>
      <w:r>
        <w:rPr>
          <w:rFonts w:ascii="Times New Roman"/>
          <w:b w:val="false"/>
          <w:i w:val="false"/>
          <w:color w:val="000000"/>
          <w:sz w:val="28"/>
        </w:rPr>
        <w:t>
      12) 590.01.012 жолында 590.01.010 және 590.01.011 (590.01.010 х 590.01.011) жолдарының туындысы ретінде айқындалатын, заттай түрде берілген, өндірілген шикі мұнай көлемінің құны көрсетіледі;</w:t>
      </w:r>
    </w:p>
    <w:p>
      <w:pPr>
        <w:spacing w:after="0"/>
        <w:ind w:left="0"/>
        <w:jc w:val="both"/>
      </w:pPr>
      <w:r>
        <w:rPr>
          <w:rFonts w:ascii="Times New Roman"/>
          <w:b w:val="false"/>
          <w:i w:val="false"/>
          <w:color w:val="000000"/>
          <w:sz w:val="28"/>
        </w:rPr>
        <w:t>
      13) 590.01.013 жолында салық кезеңі үшін 590.01.002, 590.01.003, 590.01.006, 590.01.007 және 590.01.010 (590.01.002 – 590.01.003 – 590.01.006 – 590.01.007 – 590.01.010) жолдарының айырмасы ретінде айқындалатын, өндірілген тауарлық шикі мұнайдың көлемі,тоннада көрсетіледі;</w:t>
      </w:r>
    </w:p>
    <w:p>
      <w:pPr>
        <w:spacing w:after="0"/>
        <w:ind w:left="0"/>
        <w:jc w:val="both"/>
      </w:pPr>
      <w:r>
        <w:rPr>
          <w:rFonts w:ascii="Times New Roman"/>
          <w:b w:val="false"/>
          <w:i w:val="false"/>
          <w:color w:val="000000"/>
          <w:sz w:val="28"/>
        </w:rPr>
        <w:t>
      14) 590.01.014 жолында Салық кодексінің 741-бабы 3-тармағына сәйкес айқындалатын, шикі мұнайға әлемдік баға көрсетіледі;</w:t>
      </w:r>
    </w:p>
    <w:p>
      <w:pPr>
        <w:spacing w:after="0"/>
        <w:ind w:left="0"/>
        <w:jc w:val="both"/>
      </w:pPr>
      <w:r>
        <w:rPr>
          <w:rFonts w:ascii="Times New Roman"/>
          <w:b w:val="false"/>
          <w:i w:val="false"/>
          <w:color w:val="000000"/>
          <w:sz w:val="28"/>
        </w:rPr>
        <w:t>
      15) 590.01.015 жолында 590.01.013 және 590.01.014 (590.01.013 х 590.01.014) жолдарының туындысы ретінде айқындалатын,өндірілген тауарлық шикі мұнай көлемінің құны көрсетіледі;</w:t>
      </w:r>
    </w:p>
    <w:p>
      <w:pPr>
        <w:spacing w:after="0"/>
        <w:ind w:left="0"/>
        <w:jc w:val="both"/>
      </w:pPr>
      <w:r>
        <w:rPr>
          <w:rFonts w:ascii="Times New Roman"/>
          <w:b w:val="false"/>
          <w:i w:val="false"/>
          <w:color w:val="000000"/>
          <w:sz w:val="28"/>
        </w:rPr>
        <w:t xml:space="preserve">
      16) 590.01.016 жолында Салық кодексінің </w:t>
      </w:r>
      <w:r>
        <w:rPr>
          <w:rFonts w:ascii="Times New Roman"/>
          <w:b w:val="false"/>
          <w:i w:val="false"/>
          <w:color w:val="000000"/>
          <w:sz w:val="28"/>
        </w:rPr>
        <w:t>743-бабына</w:t>
      </w:r>
      <w:r>
        <w:rPr>
          <w:rFonts w:ascii="Times New Roman"/>
          <w:b w:val="false"/>
          <w:i w:val="false"/>
          <w:color w:val="000000"/>
          <w:sz w:val="28"/>
        </w:rPr>
        <w:t xml:space="preserve"> сәйкес айқындалған, шикі мұнайға ПҚӨС мөлшерлемесі көрсетіледі;</w:t>
      </w:r>
    </w:p>
    <w:p>
      <w:pPr>
        <w:spacing w:after="0"/>
        <w:ind w:left="0"/>
        <w:jc w:val="both"/>
      </w:pPr>
      <w:r>
        <w:rPr>
          <w:rFonts w:ascii="Times New Roman"/>
          <w:b w:val="false"/>
          <w:i w:val="false"/>
          <w:color w:val="000000"/>
          <w:sz w:val="28"/>
        </w:rPr>
        <w:t>
      17) 590.01.017 жолында Салық кодексінің 743-бабына сәйкес айқындалған, төмендетуші коэффициенті ескерілген, шикі мұнайға ПҚӨС мөлшерлемесі көрсетіледі;</w:t>
      </w:r>
    </w:p>
    <w:p>
      <w:pPr>
        <w:spacing w:after="0"/>
        <w:ind w:left="0"/>
        <w:jc w:val="both"/>
      </w:pPr>
      <w:r>
        <w:rPr>
          <w:rFonts w:ascii="Times New Roman"/>
          <w:b w:val="false"/>
          <w:i w:val="false"/>
          <w:color w:val="000000"/>
          <w:sz w:val="28"/>
        </w:rPr>
        <w:t>
      18) 590.01.018 жолында (((590.01.005 + 590.01.009 + 590.01.012) х 590.01.017) + (590.01.015 х 590.01.016)) формуласы бойынша айқындалатын, шикі мұнайға ПҚӨС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19" w:id="955"/>
    <w:p>
      <w:pPr>
        <w:spacing w:after="0"/>
        <w:ind w:left="0"/>
        <w:jc w:val="both"/>
      </w:pPr>
      <w:r>
        <w:rPr>
          <w:rFonts w:ascii="Times New Roman"/>
          <w:b w:val="false"/>
          <w:i w:val="false"/>
          <w:color w:val="000000"/>
          <w:sz w:val="28"/>
        </w:rPr>
        <w:t>
      18. "Газ конденсатына ПҚӨС есептеу" бөлімінде:</w:t>
      </w:r>
    </w:p>
    <w:bookmarkEnd w:id="955"/>
    <w:p>
      <w:pPr>
        <w:spacing w:after="0"/>
        <w:ind w:left="0"/>
        <w:jc w:val="both"/>
      </w:pPr>
      <w:r>
        <w:rPr>
          <w:rFonts w:ascii="Times New Roman"/>
          <w:b w:val="false"/>
          <w:i w:val="false"/>
          <w:color w:val="000000"/>
          <w:sz w:val="28"/>
        </w:rPr>
        <w:t>
      1) 590.01.019 жолында газ конденсатын өндірудің жоспарланған жылдық көлемі,тоннада көрсетіледі;</w:t>
      </w:r>
    </w:p>
    <w:p>
      <w:pPr>
        <w:spacing w:after="0"/>
        <w:ind w:left="0"/>
        <w:jc w:val="both"/>
      </w:pPr>
      <w:r>
        <w:rPr>
          <w:rFonts w:ascii="Times New Roman"/>
          <w:b w:val="false"/>
          <w:i w:val="false"/>
          <w:color w:val="000000"/>
          <w:sz w:val="28"/>
        </w:rPr>
        <w:t>
      2) 590.01.020 жолында салық кезеңі үшін өндірілген газ конденсатының жалпы көлемі,тоннада көрсетіледі;</w:t>
      </w:r>
    </w:p>
    <w:p>
      <w:pPr>
        <w:spacing w:after="0"/>
        <w:ind w:left="0"/>
        <w:jc w:val="both"/>
      </w:pPr>
      <w:r>
        <w:rPr>
          <w:rFonts w:ascii="Times New Roman"/>
          <w:b w:val="false"/>
          <w:i w:val="false"/>
          <w:color w:val="000000"/>
          <w:sz w:val="28"/>
        </w:rPr>
        <w:t>
      3) 590.01.021 жолында салық кезеңі үшін мұнай өңдеу зауытына қайта өңдеу үшін өткізілген, өндірілген газ конденсатының көлемі, тоннада көрсетіледі;</w:t>
      </w:r>
    </w:p>
    <w:p>
      <w:pPr>
        <w:spacing w:after="0"/>
        <w:ind w:left="0"/>
        <w:jc w:val="both"/>
      </w:pPr>
      <w:r>
        <w:rPr>
          <w:rFonts w:ascii="Times New Roman"/>
          <w:b w:val="false"/>
          <w:i w:val="false"/>
          <w:color w:val="000000"/>
          <w:sz w:val="28"/>
        </w:rPr>
        <w:t>
      4) 590.01.022 жолында өткізілген өнімнің бірлігі үшін мұнай өңдеу зауытының нақты сатып алу бағасы көрсетіледі;</w:t>
      </w:r>
    </w:p>
    <w:p>
      <w:pPr>
        <w:spacing w:after="0"/>
        <w:ind w:left="0"/>
        <w:jc w:val="both"/>
      </w:pPr>
      <w:r>
        <w:rPr>
          <w:rFonts w:ascii="Times New Roman"/>
          <w:b w:val="false"/>
          <w:i w:val="false"/>
          <w:color w:val="000000"/>
          <w:sz w:val="28"/>
        </w:rPr>
        <w:t>
      5) 590.01.023 жолында 590.01.021 және 590.01.022 (590.01.021 х 590.01.022) жолдарының туындысы ретінде айқындалатын, мұнай өңдеу зауытына қайта өңдеу үшін өткізілген, өндірілген газ конденсаты көлемінің құны көрсетіледі;</w:t>
      </w:r>
    </w:p>
    <w:p>
      <w:pPr>
        <w:spacing w:after="0"/>
        <w:ind w:left="0"/>
        <w:jc w:val="both"/>
      </w:pPr>
      <w:r>
        <w:rPr>
          <w:rFonts w:ascii="Times New Roman"/>
          <w:b w:val="false"/>
          <w:i w:val="false"/>
          <w:color w:val="000000"/>
          <w:sz w:val="28"/>
        </w:rPr>
        <w:t>
      6) 590.01.024 жолында салық кезеңі үшін мұнай өңдеу зауытына қайта өңдеу үшін алыс-беріс шикізаты ретінде берілген, өндірілген газ конденсатының көлемі, тоннада көрсетіледі;</w:t>
      </w:r>
    </w:p>
    <w:p>
      <w:pPr>
        <w:spacing w:after="0"/>
        <w:ind w:left="0"/>
        <w:jc w:val="both"/>
      </w:pPr>
      <w:r>
        <w:rPr>
          <w:rFonts w:ascii="Times New Roman"/>
          <w:b w:val="false"/>
          <w:i w:val="false"/>
          <w:color w:val="000000"/>
          <w:sz w:val="28"/>
        </w:rPr>
        <w:t>
      7) 590.01.025 жолында салық кезеңі үшін өзінің өндірістік мұқтаждарына пайдаланылған, газ конденсатының өндірілген көлемі, тоннада көрсетіледі;</w:t>
      </w:r>
    </w:p>
    <w:p>
      <w:pPr>
        <w:spacing w:after="0"/>
        <w:ind w:left="0"/>
        <w:jc w:val="both"/>
      </w:pPr>
      <w:r>
        <w:rPr>
          <w:rFonts w:ascii="Times New Roman"/>
          <w:b w:val="false"/>
          <w:i w:val="false"/>
          <w:color w:val="000000"/>
          <w:sz w:val="28"/>
        </w:rPr>
        <w:t>
      8) 590.01.026 жолында халықаралық қаржы есептілігі стандарттарына және Қазақстан Республикасының бухгалтерлік есеп және қаржылық есептілік туралы заңнамасына сәйкес айқындалатын, 20 пайызға ұлғайтылған, өнімнің бірлігі үшін өндірудің өндірістік өзіндік құны көрсетіледі;</w:t>
      </w:r>
    </w:p>
    <w:p>
      <w:pPr>
        <w:spacing w:after="0"/>
        <w:ind w:left="0"/>
        <w:jc w:val="both"/>
      </w:pPr>
      <w:r>
        <w:rPr>
          <w:rFonts w:ascii="Times New Roman"/>
          <w:b w:val="false"/>
          <w:i w:val="false"/>
          <w:color w:val="000000"/>
          <w:sz w:val="28"/>
        </w:rPr>
        <w:t>
      9) 590.01.027 жолында 590.01.024 және 590.01.025 жолдарын 590.01.026 жолына көбейту ((590.01.024 + 590.01.025) х 590.01.026) ретінде айқындалатын, өзінің өндірістік мұқтаждарына пайдаланылған және мұнай өңдеу зауытына алыс-беріс шикізаты ретінде берілген, өндірілген газ конденсаты көлемінің құны көрсетіледі;</w:t>
      </w:r>
    </w:p>
    <w:p>
      <w:pPr>
        <w:spacing w:after="0"/>
        <w:ind w:left="0"/>
        <w:jc w:val="both"/>
      </w:pPr>
      <w:r>
        <w:rPr>
          <w:rFonts w:ascii="Times New Roman"/>
          <w:b w:val="false"/>
          <w:i w:val="false"/>
          <w:color w:val="000000"/>
          <w:sz w:val="28"/>
        </w:rPr>
        <w:t>
      10) 590.01.028 жолында салық кезеңі үшін заттай түрде берілген, өндірілген газ конденсатының көлемі, тоннада көрсетіледі;</w:t>
      </w:r>
    </w:p>
    <w:p>
      <w:pPr>
        <w:spacing w:after="0"/>
        <w:ind w:left="0"/>
        <w:jc w:val="both"/>
      </w:pPr>
      <w:r>
        <w:rPr>
          <w:rFonts w:ascii="Times New Roman"/>
          <w:b w:val="false"/>
          <w:i w:val="false"/>
          <w:color w:val="000000"/>
          <w:sz w:val="28"/>
        </w:rPr>
        <w:t>
      11) 590.01.029 жолында Қазақстан Республикасының Үкіметімен белгіленген тәртіпте айқындалған, беру бағасы көрсетіледі;</w:t>
      </w:r>
    </w:p>
    <w:p>
      <w:pPr>
        <w:spacing w:after="0"/>
        <w:ind w:left="0"/>
        <w:jc w:val="both"/>
      </w:pPr>
      <w:r>
        <w:rPr>
          <w:rFonts w:ascii="Times New Roman"/>
          <w:b w:val="false"/>
          <w:i w:val="false"/>
          <w:color w:val="000000"/>
          <w:sz w:val="28"/>
        </w:rPr>
        <w:t>
      12) 590.01.030 жолында 590.01.028 және 590.01.029 (590.01.028 х 590.01.029) жолдарының туындысы ретінде айқындалатын, салық кезеңі үшін заттай түрде берілген, өндірілген газ конденсатының көлемі көрсетіледі;</w:t>
      </w:r>
    </w:p>
    <w:p>
      <w:pPr>
        <w:spacing w:after="0"/>
        <w:ind w:left="0"/>
        <w:jc w:val="both"/>
      </w:pPr>
      <w:r>
        <w:rPr>
          <w:rFonts w:ascii="Times New Roman"/>
          <w:b w:val="false"/>
          <w:i w:val="false"/>
          <w:color w:val="000000"/>
          <w:sz w:val="28"/>
        </w:rPr>
        <w:t>
      13) 590.01.031 жолында 590.01.020, 590.01.021, 590.01.024, 590.01.025 және 590.01.028 (590.01.020 – 590.01.021– 590.01.024 – 590.01.025 – 590.01.028) жолдарының айырмасы ретінде айқындалатын, салық кезеңі үшін өндірілген тауарлық газ конденсатының көлемі, тоннада көрсетіледі;</w:t>
      </w:r>
    </w:p>
    <w:p>
      <w:pPr>
        <w:spacing w:after="0"/>
        <w:ind w:left="0"/>
        <w:jc w:val="both"/>
      </w:pPr>
      <w:r>
        <w:rPr>
          <w:rFonts w:ascii="Times New Roman"/>
          <w:b w:val="false"/>
          <w:i w:val="false"/>
          <w:color w:val="000000"/>
          <w:sz w:val="28"/>
        </w:rPr>
        <w:t xml:space="preserve">
      14) 590.01.032 жолында Салық кодексінің 741-бабы </w:t>
      </w:r>
      <w:r>
        <w:rPr>
          <w:rFonts w:ascii="Times New Roman"/>
          <w:b w:val="false"/>
          <w:i w:val="false"/>
          <w:color w:val="000000"/>
          <w:sz w:val="28"/>
        </w:rPr>
        <w:t>3-тармағына</w:t>
      </w:r>
      <w:r>
        <w:rPr>
          <w:rFonts w:ascii="Times New Roman"/>
          <w:b w:val="false"/>
          <w:i w:val="false"/>
          <w:color w:val="000000"/>
          <w:sz w:val="28"/>
        </w:rPr>
        <w:t xml:space="preserve"> сәйкес айқындалатын, газ конденсатына әлемдік баға көрсетіледі;</w:t>
      </w:r>
    </w:p>
    <w:p>
      <w:pPr>
        <w:spacing w:after="0"/>
        <w:ind w:left="0"/>
        <w:jc w:val="both"/>
      </w:pPr>
      <w:r>
        <w:rPr>
          <w:rFonts w:ascii="Times New Roman"/>
          <w:b w:val="false"/>
          <w:i w:val="false"/>
          <w:color w:val="000000"/>
          <w:sz w:val="28"/>
        </w:rPr>
        <w:t>
      15) 590.01.033 жолында 590.01.031 және 590.01.032 (590.01.031 х 150.01.032) жолдарының туындысы ретінде айқындалатын, тауарлық газ конденсаты көлемінің құны көрсетіледі;</w:t>
      </w:r>
    </w:p>
    <w:p>
      <w:pPr>
        <w:spacing w:after="0"/>
        <w:ind w:left="0"/>
        <w:jc w:val="both"/>
      </w:pPr>
      <w:r>
        <w:rPr>
          <w:rFonts w:ascii="Times New Roman"/>
          <w:b w:val="false"/>
          <w:i w:val="false"/>
          <w:color w:val="000000"/>
          <w:sz w:val="28"/>
        </w:rPr>
        <w:t xml:space="preserve">
      16) 590.01.034 жолында Салық кодексінің </w:t>
      </w:r>
      <w:r>
        <w:rPr>
          <w:rFonts w:ascii="Times New Roman"/>
          <w:b w:val="false"/>
          <w:i w:val="false"/>
          <w:color w:val="000000"/>
          <w:sz w:val="28"/>
        </w:rPr>
        <w:t>743-бабына</w:t>
      </w:r>
      <w:r>
        <w:rPr>
          <w:rFonts w:ascii="Times New Roman"/>
          <w:b w:val="false"/>
          <w:i w:val="false"/>
          <w:color w:val="000000"/>
          <w:sz w:val="28"/>
        </w:rPr>
        <w:t xml:space="preserve"> сәйкес айқындалған, газ конденсатына ПҚӨС мөлшерлемесі көрсетіледі;</w:t>
      </w:r>
    </w:p>
    <w:p>
      <w:pPr>
        <w:spacing w:after="0"/>
        <w:ind w:left="0"/>
        <w:jc w:val="both"/>
      </w:pPr>
      <w:r>
        <w:rPr>
          <w:rFonts w:ascii="Times New Roman"/>
          <w:b w:val="false"/>
          <w:i w:val="false"/>
          <w:color w:val="000000"/>
          <w:sz w:val="28"/>
        </w:rPr>
        <w:t>
      17) 590.01.035 жолында Салық кодексінің 743-бабына сәйкес айқындалған, төмендетуші коэффициенті ескерілген, газ конденсатына ПҚӨС мөлшерлемесі көрсетіледі;</w:t>
      </w:r>
    </w:p>
    <w:p>
      <w:pPr>
        <w:spacing w:after="0"/>
        <w:ind w:left="0"/>
        <w:jc w:val="both"/>
      </w:pPr>
      <w:r>
        <w:rPr>
          <w:rFonts w:ascii="Times New Roman"/>
          <w:b w:val="false"/>
          <w:i w:val="false"/>
          <w:color w:val="000000"/>
          <w:sz w:val="28"/>
        </w:rPr>
        <w:t>
      18) 590.01.036 жолында (((590.01.023 + 590.01.027 + 590.01.030) х 590.01.035) + (590.01.033 х 590.01.034)) ретінде айқындалатын, газ конденсатына ПҚӨС сомасы көрсетіледі.</w:t>
      </w:r>
    </w:p>
    <w:bookmarkStart w:name="z920" w:id="956"/>
    <w:p>
      <w:pPr>
        <w:spacing w:after="0"/>
        <w:ind w:left="0"/>
        <w:jc w:val="both"/>
      </w:pPr>
      <w:r>
        <w:rPr>
          <w:rFonts w:ascii="Times New Roman"/>
          <w:b w:val="false"/>
          <w:i w:val="false"/>
          <w:color w:val="000000"/>
          <w:sz w:val="28"/>
        </w:rPr>
        <w:t>
      19. "Табиғи газға ПҚӨС есептеу" бөлімінде:</w:t>
      </w:r>
    </w:p>
    <w:bookmarkEnd w:id="956"/>
    <w:p>
      <w:pPr>
        <w:spacing w:after="0"/>
        <w:ind w:left="0"/>
        <w:jc w:val="both"/>
      </w:pPr>
      <w:r>
        <w:rPr>
          <w:rFonts w:ascii="Times New Roman"/>
          <w:b w:val="false"/>
          <w:i w:val="false"/>
          <w:color w:val="000000"/>
          <w:sz w:val="28"/>
        </w:rPr>
        <w:t>
      1) 590.01.037 жолында табиғи газдың жоспарланған жылдық өндіру көлемі, текше метрде көрсетіледі;</w:t>
      </w:r>
    </w:p>
    <w:p>
      <w:pPr>
        <w:spacing w:after="0"/>
        <w:ind w:left="0"/>
        <w:jc w:val="both"/>
      </w:pPr>
      <w:r>
        <w:rPr>
          <w:rFonts w:ascii="Times New Roman"/>
          <w:b w:val="false"/>
          <w:i w:val="false"/>
          <w:color w:val="000000"/>
          <w:sz w:val="28"/>
        </w:rPr>
        <w:t>
      2) 590.01.038 жолында жер қойнауына кері құйылатынтабиғи газды қоспағанда, салық кезеңі үшін өндірілген табиғи газдың жалпы көлемі, текше метрде көрсетіледі;</w:t>
      </w:r>
    </w:p>
    <w:p>
      <w:pPr>
        <w:spacing w:after="0"/>
        <w:ind w:left="0"/>
        <w:jc w:val="both"/>
      </w:pPr>
      <w:r>
        <w:rPr>
          <w:rFonts w:ascii="Times New Roman"/>
          <w:b w:val="false"/>
          <w:i w:val="false"/>
          <w:color w:val="000000"/>
          <w:sz w:val="28"/>
        </w:rPr>
        <w:t>
      3) 590.01.039 жолында Қазақстан Республикасының ішкі нарығында өткізілген, салық кезеңі үшін өндірілген табиғи газдың көлемі, текше метрде көрсетіледі;</w:t>
      </w:r>
    </w:p>
    <w:p>
      <w:pPr>
        <w:spacing w:after="0"/>
        <w:ind w:left="0"/>
        <w:jc w:val="both"/>
      </w:pPr>
      <w:r>
        <w:rPr>
          <w:rFonts w:ascii="Times New Roman"/>
          <w:b w:val="false"/>
          <w:i w:val="false"/>
          <w:color w:val="000000"/>
          <w:sz w:val="28"/>
        </w:rPr>
        <w:t>
      4) 590.01.040 жолында өткізілген өнімнің бірлігі үшін орташа өткізу бағасы көрсетіледі;</w:t>
      </w:r>
    </w:p>
    <w:p>
      <w:pPr>
        <w:spacing w:after="0"/>
        <w:ind w:left="0"/>
        <w:jc w:val="both"/>
      </w:pPr>
      <w:r>
        <w:rPr>
          <w:rFonts w:ascii="Times New Roman"/>
          <w:b w:val="false"/>
          <w:i w:val="false"/>
          <w:color w:val="000000"/>
          <w:sz w:val="28"/>
        </w:rPr>
        <w:t>
      5) 590.01.041 жолында 590.01.039 және 590.01.040 (590.01.039 х 590.01.040) жолдарының туындысы ретінде айқындалатын, Қазақстан Республикасының ішкі нарығына өткізілген, салық кезеңі үшін өндірілген табиғи газ көлемінің құны көрсетіледі;</w:t>
      </w:r>
    </w:p>
    <w:p>
      <w:pPr>
        <w:spacing w:after="0"/>
        <w:ind w:left="0"/>
        <w:jc w:val="both"/>
      </w:pPr>
      <w:r>
        <w:rPr>
          <w:rFonts w:ascii="Times New Roman"/>
          <w:b w:val="false"/>
          <w:i w:val="false"/>
          <w:color w:val="000000"/>
          <w:sz w:val="28"/>
        </w:rPr>
        <w:t>
      6) 590.01.042 жолында өзінің өндірістік мұқтаждарына пайдаланылған, салық кезеңі үшін өндірілген табиғи газдың көлемі, текше метрде көрсетіледі;</w:t>
      </w:r>
    </w:p>
    <w:p>
      <w:pPr>
        <w:spacing w:after="0"/>
        <w:ind w:left="0"/>
        <w:jc w:val="both"/>
      </w:pPr>
      <w:r>
        <w:rPr>
          <w:rFonts w:ascii="Times New Roman"/>
          <w:b w:val="false"/>
          <w:i w:val="false"/>
          <w:color w:val="000000"/>
          <w:sz w:val="28"/>
        </w:rPr>
        <w:t>
      7) 590.01.043 жолында халықаралық қаржы есептілігі стандарттарына және Қазақстан Республикасының бухгалтерлік есеп және қаржылық есептілік туралы заңнамасына сәйкес айқындалатын, 20 пайызға ұлғайтылған, өнімнің бірлігі үшін өндірудің өндірістік өзіндік құны көрсетіледі;</w:t>
      </w:r>
    </w:p>
    <w:p>
      <w:pPr>
        <w:spacing w:after="0"/>
        <w:ind w:left="0"/>
        <w:jc w:val="both"/>
      </w:pPr>
      <w:r>
        <w:rPr>
          <w:rFonts w:ascii="Times New Roman"/>
          <w:b w:val="false"/>
          <w:i w:val="false"/>
          <w:color w:val="000000"/>
          <w:sz w:val="28"/>
        </w:rPr>
        <w:t>
      8) 590.01.044 жолында 590.01.042 және 590.01.043 (590.01.042 х 590.01.043) жолдарының туындысы ретінде айқындалатын, өзінің өндірістік мұқтаждарына пайдаланылған, өндірілген табиғи газ көлемінің құны көрсетіледі;</w:t>
      </w:r>
    </w:p>
    <w:p>
      <w:pPr>
        <w:spacing w:after="0"/>
        <w:ind w:left="0"/>
        <w:jc w:val="both"/>
      </w:pPr>
      <w:r>
        <w:rPr>
          <w:rFonts w:ascii="Times New Roman"/>
          <w:b w:val="false"/>
          <w:i w:val="false"/>
          <w:color w:val="000000"/>
          <w:sz w:val="28"/>
        </w:rPr>
        <w:t>
      9) 590.01.045 жолында 590.01.038, 590.01.039 және 590.01.042 (590.01.038 – 590.01.039 – 590.01.042) жолдарының айырмасы ретінде айқындалатын, салық кезеңі үшін өндірілген тауарлық табиғи газдың көлемі, текше метрде көрсетіледі;</w:t>
      </w:r>
    </w:p>
    <w:p>
      <w:pPr>
        <w:spacing w:after="0"/>
        <w:ind w:left="0"/>
        <w:jc w:val="both"/>
      </w:pPr>
      <w:r>
        <w:rPr>
          <w:rFonts w:ascii="Times New Roman"/>
          <w:b w:val="false"/>
          <w:i w:val="false"/>
          <w:color w:val="000000"/>
          <w:sz w:val="28"/>
        </w:rPr>
        <w:t xml:space="preserve">
      10) 590.01.046 жолында Салық кодексінің 741-бабы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табиғи газға әлемдік баға көрсетіледі;</w:t>
      </w:r>
    </w:p>
    <w:p>
      <w:pPr>
        <w:spacing w:after="0"/>
        <w:ind w:left="0"/>
        <w:jc w:val="both"/>
      </w:pPr>
      <w:r>
        <w:rPr>
          <w:rFonts w:ascii="Times New Roman"/>
          <w:b w:val="false"/>
          <w:i w:val="false"/>
          <w:color w:val="000000"/>
          <w:sz w:val="28"/>
        </w:rPr>
        <w:t>
      11) 590.01.047 жолында 590.01.045 және 590.01.046 (590.01.045 х 590.01.046) жолдарының туындысы ретінде айқындалатын, салық кезеңі үшін өндірілген тауарлық табиғи газ көлемінің құны көрсетіледі;</w:t>
      </w:r>
    </w:p>
    <w:p>
      <w:pPr>
        <w:spacing w:after="0"/>
        <w:ind w:left="0"/>
        <w:jc w:val="both"/>
      </w:pPr>
      <w:r>
        <w:rPr>
          <w:rFonts w:ascii="Times New Roman"/>
          <w:b w:val="false"/>
          <w:i w:val="false"/>
          <w:color w:val="000000"/>
          <w:sz w:val="28"/>
        </w:rPr>
        <w:t>
      12) 590.01.048 жолында Салық кодексінің 743-бабына сәйкес айқындалатын, табиғи газға ПҚӨС мөлшерлемесі көрсетіледі;</w:t>
      </w:r>
    </w:p>
    <w:p>
      <w:pPr>
        <w:spacing w:after="0"/>
        <w:ind w:left="0"/>
        <w:jc w:val="both"/>
      </w:pPr>
      <w:r>
        <w:rPr>
          <w:rFonts w:ascii="Times New Roman"/>
          <w:b w:val="false"/>
          <w:i w:val="false"/>
          <w:color w:val="000000"/>
          <w:sz w:val="28"/>
        </w:rPr>
        <w:t>
      13) 590.01.049 жолында Салық кодексінің 743-бабына сәйкес айқындалған, ішкі нарықта табиғи газды өткізу кезіндегі ПҚӨС мөлшерлемесі көрсетіледі;</w:t>
      </w:r>
    </w:p>
    <w:p>
      <w:pPr>
        <w:spacing w:after="0"/>
        <w:ind w:left="0"/>
        <w:jc w:val="both"/>
      </w:pPr>
      <w:r>
        <w:rPr>
          <w:rFonts w:ascii="Times New Roman"/>
          <w:b w:val="false"/>
          <w:i w:val="false"/>
          <w:color w:val="000000"/>
          <w:sz w:val="28"/>
        </w:rPr>
        <w:t>
      14) 590.01.050 жолында 590.01.041 және 590.01.049 (590.01.041 х 590.01.049) ретінде айқындалатын, салық кезеңі үшін ішкі нарықта өткізілген табиғи газға ПҚӨС көрсетіледі;</w:t>
      </w:r>
    </w:p>
    <w:p>
      <w:pPr>
        <w:spacing w:after="0"/>
        <w:ind w:left="0"/>
        <w:jc w:val="both"/>
      </w:pPr>
      <w:r>
        <w:rPr>
          <w:rFonts w:ascii="Times New Roman"/>
          <w:b w:val="false"/>
          <w:i w:val="false"/>
          <w:color w:val="000000"/>
          <w:sz w:val="28"/>
        </w:rPr>
        <w:t>
      15) 590.01.051 жолында (590.01.050 + ((590.01.044 + 590.01.047) х 590.01.048))) жолдарының туындысы ретінде айқындалатын, табиғи газға ПҚӨС сомасы көрсетіледі.</w:t>
      </w:r>
    </w:p>
    <w:bookmarkStart w:name="z921" w:id="957"/>
    <w:p>
      <w:pPr>
        <w:spacing w:after="0"/>
        <w:ind w:left="0"/>
        <w:jc w:val="both"/>
      </w:pPr>
      <w:r>
        <w:rPr>
          <w:rFonts w:ascii="Times New Roman"/>
          <w:b w:val="false"/>
          <w:i w:val="false"/>
          <w:color w:val="000000"/>
          <w:sz w:val="28"/>
        </w:rPr>
        <w:t>
      20. "ПҚӨС түзету" бөлімінде:</w:t>
      </w:r>
    </w:p>
    <w:bookmarkEnd w:id="957"/>
    <w:p>
      <w:pPr>
        <w:spacing w:after="0"/>
        <w:ind w:left="0"/>
        <w:jc w:val="both"/>
      </w:pPr>
      <w:r>
        <w:rPr>
          <w:rFonts w:ascii="Times New Roman"/>
          <w:b w:val="false"/>
          <w:i w:val="false"/>
          <w:color w:val="000000"/>
          <w:sz w:val="28"/>
        </w:rPr>
        <w:t>
      Шикі мұнайға, газ конденсатына, табиғи газға ПҚӨС сомасын түзету Салық кодексінің 742-бабы 3-тармағына сәйкес жүргізіледі.</w:t>
      </w:r>
    </w:p>
    <w:p>
      <w:pPr>
        <w:spacing w:after="0"/>
        <w:ind w:left="0"/>
        <w:jc w:val="both"/>
      </w:pPr>
      <w:r>
        <w:rPr>
          <w:rFonts w:ascii="Times New Roman"/>
          <w:b w:val="false"/>
          <w:i w:val="false"/>
          <w:color w:val="000000"/>
          <w:sz w:val="28"/>
        </w:rPr>
        <w:t>
      1) 590.01.052 жолындаесепті күнтізбелік жыл нәтижесі бойынша әрбір жекелеген жер қойнауын пайдалануға арналған келісімшарт бойынша өндірілген шикі мұнайдың нақты көлемі, тоннада көрсетіледі;</w:t>
      </w:r>
    </w:p>
    <w:p>
      <w:pPr>
        <w:spacing w:after="0"/>
        <w:ind w:left="0"/>
        <w:jc w:val="both"/>
      </w:pPr>
      <w:r>
        <w:rPr>
          <w:rFonts w:ascii="Times New Roman"/>
          <w:b w:val="false"/>
          <w:i w:val="false"/>
          <w:color w:val="000000"/>
          <w:sz w:val="28"/>
        </w:rPr>
        <w:t>
      2) 590.01.053 жолында есепті жылдың 1–3-тоқсандары үшін шикі мұнайға есептелген ПҚӨС көрсетіледі;</w:t>
      </w:r>
    </w:p>
    <w:p>
      <w:pPr>
        <w:spacing w:after="0"/>
        <w:ind w:left="0"/>
        <w:jc w:val="both"/>
      </w:pPr>
      <w:r>
        <w:rPr>
          <w:rFonts w:ascii="Times New Roman"/>
          <w:b w:val="false"/>
          <w:i w:val="false"/>
          <w:color w:val="000000"/>
          <w:sz w:val="28"/>
        </w:rPr>
        <w:t>
      3) 590.01.054 жолында есепті жылдың 1–3-тоқсандары үшін мұнай өңдеу зауытына өткізілген, өндірілген шикі мұнай көлемінің құны көрсетіледі;</w:t>
      </w:r>
    </w:p>
    <w:p>
      <w:pPr>
        <w:spacing w:after="0"/>
        <w:ind w:left="0"/>
        <w:jc w:val="both"/>
      </w:pPr>
      <w:r>
        <w:rPr>
          <w:rFonts w:ascii="Times New Roman"/>
          <w:b w:val="false"/>
          <w:i w:val="false"/>
          <w:color w:val="000000"/>
          <w:sz w:val="28"/>
        </w:rPr>
        <w:t>
      4) 590.01.055 жолында есепті жылдың 1–3-тоқсандары үшін мұнай өңдеу зауытына өңдеу үшін алыс-беріс шикізаты ретінде берілген және өзінің өндірістік мұқтаждарына пайдаланылған, өндірілген шикі мұнай көлемінің құны көрсетіледі;</w:t>
      </w:r>
    </w:p>
    <w:p>
      <w:pPr>
        <w:spacing w:after="0"/>
        <w:ind w:left="0"/>
        <w:jc w:val="both"/>
      </w:pPr>
      <w:r>
        <w:rPr>
          <w:rFonts w:ascii="Times New Roman"/>
          <w:b w:val="false"/>
          <w:i w:val="false"/>
          <w:color w:val="000000"/>
          <w:sz w:val="28"/>
        </w:rPr>
        <w:t>
      5) 590.01.056 жолында есепті жылдың 1–3-тоқсандары үшін заттай түрде берілген, өндірілген шикі мұнай көлемінің құны көрсетіледі;</w:t>
      </w:r>
    </w:p>
    <w:p>
      <w:pPr>
        <w:spacing w:after="0"/>
        <w:ind w:left="0"/>
        <w:jc w:val="both"/>
      </w:pPr>
      <w:r>
        <w:rPr>
          <w:rFonts w:ascii="Times New Roman"/>
          <w:b w:val="false"/>
          <w:i w:val="false"/>
          <w:color w:val="000000"/>
          <w:sz w:val="28"/>
        </w:rPr>
        <w:t>
      6) 590.01.057 жолында есепті жылдың 1–3-тоқсандары үшін өндірілген тауарлық шикі мұнайкөлемінің құны көрсетіледі;</w:t>
      </w:r>
    </w:p>
    <w:p>
      <w:pPr>
        <w:spacing w:after="0"/>
        <w:ind w:left="0"/>
        <w:jc w:val="both"/>
      </w:pPr>
      <w:r>
        <w:rPr>
          <w:rFonts w:ascii="Times New Roman"/>
          <w:b w:val="false"/>
          <w:i w:val="false"/>
          <w:color w:val="000000"/>
          <w:sz w:val="28"/>
        </w:rPr>
        <w:t>
      7) 590.01.058 жолында есепті жылдың қорытындысы бойынша өндірілген мұнайдың нақты көлемі негізге алынып, Салық кодексінің 743-бабына сәйкес айқындалған, шикі мұнайға ПҚӨС мөлшерлемесі көрсетіледі;</w:t>
      </w:r>
    </w:p>
    <w:p>
      <w:pPr>
        <w:spacing w:after="0"/>
        <w:ind w:left="0"/>
        <w:jc w:val="both"/>
      </w:pPr>
      <w:r>
        <w:rPr>
          <w:rFonts w:ascii="Times New Roman"/>
          <w:b w:val="false"/>
          <w:i w:val="false"/>
          <w:color w:val="000000"/>
          <w:sz w:val="28"/>
        </w:rPr>
        <w:t xml:space="preserve">
      8) 590.01.059 жолында есепті жылдың қорытындысы бойынша өндірілген шикі мұнайдың нақты көлемі негізге алынып, Салық кодексінің </w:t>
      </w:r>
      <w:r>
        <w:rPr>
          <w:rFonts w:ascii="Times New Roman"/>
          <w:b w:val="false"/>
          <w:i w:val="false"/>
          <w:color w:val="000000"/>
          <w:sz w:val="28"/>
        </w:rPr>
        <w:t>743-бабына</w:t>
      </w:r>
      <w:r>
        <w:rPr>
          <w:rFonts w:ascii="Times New Roman"/>
          <w:b w:val="false"/>
          <w:i w:val="false"/>
          <w:color w:val="000000"/>
          <w:sz w:val="28"/>
        </w:rPr>
        <w:t xml:space="preserve"> сәйкес айқындалған, төмендету коэффициенті ескерілген, шикі мұнайға ПҚӨС мөлшерлемесі көрсетіледі;</w:t>
      </w:r>
    </w:p>
    <w:p>
      <w:pPr>
        <w:spacing w:after="0"/>
        <w:ind w:left="0"/>
        <w:jc w:val="both"/>
      </w:pPr>
      <w:r>
        <w:rPr>
          <w:rFonts w:ascii="Times New Roman"/>
          <w:b w:val="false"/>
          <w:i w:val="false"/>
          <w:color w:val="000000"/>
          <w:sz w:val="28"/>
        </w:rPr>
        <w:t>
      9) 590.01.060 жолында (((590.01.054 + 590.01.055 + 590.01.056) х 590.01.059) + (590.01.057 х 590.01.058)) формуласы бойынша айқындалатын, шикі мұнайға ПҚӨС көрсетіледі;</w:t>
      </w:r>
    </w:p>
    <w:p>
      <w:pPr>
        <w:spacing w:after="0"/>
        <w:ind w:left="0"/>
        <w:jc w:val="both"/>
      </w:pPr>
      <w:r>
        <w:rPr>
          <w:rFonts w:ascii="Times New Roman"/>
          <w:b w:val="false"/>
          <w:i w:val="false"/>
          <w:color w:val="000000"/>
          <w:sz w:val="28"/>
        </w:rPr>
        <w:t xml:space="preserve">
      10) 590.01.061 жолында 590.01.060 және 590.01.053 жолдарының айырмасы (590.01.060–590.01.053) ретінде айқындалатын,Салық кодексінің 335-бабы </w:t>
      </w:r>
      <w:r>
        <w:rPr>
          <w:rFonts w:ascii="Times New Roman"/>
          <w:b w:val="false"/>
          <w:i w:val="false"/>
          <w:color w:val="000000"/>
          <w:sz w:val="28"/>
        </w:rPr>
        <w:t>3-тармағына</w:t>
      </w:r>
      <w:r>
        <w:rPr>
          <w:rFonts w:ascii="Times New Roman"/>
          <w:b w:val="false"/>
          <w:i w:val="false"/>
          <w:color w:val="000000"/>
          <w:sz w:val="28"/>
        </w:rPr>
        <w:t xml:space="preserve"> сәйкес шикі мұнайға ПҚӨС түзету сомасы көрсетіледі;</w:t>
      </w:r>
    </w:p>
    <w:p>
      <w:pPr>
        <w:spacing w:after="0"/>
        <w:ind w:left="0"/>
        <w:jc w:val="both"/>
      </w:pPr>
      <w:r>
        <w:rPr>
          <w:rFonts w:ascii="Times New Roman"/>
          <w:b w:val="false"/>
          <w:i w:val="false"/>
          <w:color w:val="000000"/>
          <w:sz w:val="28"/>
        </w:rPr>
        <w:t>
      11) 590.01.062 жолында есепті жылдың қорытындысы бойынша әрбір жекелеген жер қойнауын пайдалануға арналған келісімшарт бойынша өндірілген газ конденсатының нақты көлемі, тоннада көрсетіледі;</w:t>
      </w:r>
    </w:p>
    <w:p>
      <w:pPr>
        <w:spacing w:after="0"/>
        <w:ind w:left="0"/>
        <w:jc w:val="both"/>
      </w:pPr>
      <w:r>
        <w:rPr>
          <w:rFonts w:ascii="Times New Roman"/>
          <w:b w:val="false"/>
          <w:i w:val="false"/>
          <w:color w:val="000000"/>
          <w:sz w:val="28"/>
        </w:rPr>
        <w:t>
      12) 590.01.063 жолында есепті жылдың 1–3-тоқсандары үшін газ конденсатына есептелген пайдалы қазбаларды өндіру салығы көрсетіледі;</w:t>
      </w:r>
    </w:p>
    <w:p>
      <w:pPr>
        <w:spacing w:after="0"/>
        <w:ind w:left="0"/>
        <w:jc w:val="both"/>
      </w:pPr>
      <w:r>
        <w:rPr>
          <w:rFonts w:ascii="Times New Roman"/>
          <w:b w:val="false"/>
          <w:i w:val="false"/>
          <w:color w:val="000000"/>
          <w:sz w:val="28"/>
        </w:rPr>
        <w:t>
      13) 590.01.064 жолында есепті жылдың 1–3-тоқсандары үшін мұнай өңдеу зауытына өткізілген, өндірілген газ конденсаты көлемінің құны көрсетіледі;</w:t>
      </w:r>
    </w:p>
    <w:p>
      <w:pPr>
        <w:spacing w:after="0"/>
        <w:ind w:left="0"/>
        <w:jc w:val="both"/>
      </w:pPr>
      <w:r>
        <w:rPr>
          <w:rFonts w:ascii="Times New Roman"/>
          <w:b w:val="false"/>
          <w:i w:val="false"/>
          <w:color w:val="000000"/>
          <w:sz w:val="28"/>
        </w:rPr>
        <w:t>
      14) 590.01.065 жолында есепті жылдың 1-3-тоқсандары үшін алыс-беріс шикізаты ретінде мұнай өңдеу зауытына қайта өңдеу үшін берілген және өзінің өндірістік мұқтаждарына пайдаланылған, өндірілген газ конденсаты көлемінің құны көрсетіледі;</w:t>
      </w:r>
    </w:p>
    <w:p>
      <w:pPr>
        <w:spacing w:after="0"/>
        <w:ind w:left="0"/>
        <w:jc w:val="both"/>
      </w:pPr>
      <w:r>
        <w:rPr>
          <w:rFonts w:ascii="Times New Roman"/>
          <w:b w:val="false"/>
          <w:i w:val="false"/>
          <w:color w:val="000000"/>
          <w:sz w:val="28"/>
        </w:rPr>
        <w:t>
      15) 590.01.066 жолындаесепті жылдың 1-3 тоқсандары үшін заттай түрде берілген, өндірілген газ конденсаты көлемінің құны көрсетіледі;</w:t>
      </w:r>
    </w:p>
    <w:p>
      <w:pPr>
        <w:spacing w:after="0"/>
        <w:ind w:left="0"/>
        <w:jc w:val="both"/>
      </w:pPr>
      <w:r>
        <w:rPr>
          <w:rFonts w:ascii="Times New Roman"/>
          <w:b w:val="false"/>
          <w:i w:val="false"/>
          <w:color w:val="000000"/>
          <w:sz w:val="28"/>
        </w:rPr>
        <w:t>
      16) 590.01.067 жолындаесепті жылдың 1-3-тоқсандары үшін өндірілген тауарлық газ конденсаты көлемінің құны көрсетіледі;</w:t>
      </w:r>
    </w:p>
    <w:p>
      <w:pPr>
        <w:spacing w:after="0"/>
        <w:ind w:left="0"/>
        <w:jc w:val="both"/>
      </w:pPr>
      <w:r>
        <w:rPr>
          <w:rFonts w:ascii="Times New Roman"/>
          <w:b w:val="false"/>
          <w:i w:val="false"/>
          <w:color w:val="000000"/>
          <w:sz w:val="28"/>
        </w:rPr>
        <w:t>
      17) 590.01.068 жолында есепті жылдың қорытындысы бойынша өндірілген газ конденсатының нақты көлемі негізге алынып, Салық кодексінің 743-бабында айқындалған, газ конденсатына ПҚӨС мөлшерлемесі көрсетіледі;</w:t>
      </w:r>
    </w:p>
    <w:p>
      <w:pPr>
        <w:spacing w:after="0"/>
        <w:ind w:left="0"/>
        <w:jc w:val="both"/>
      </w:pPr>
      <w:r>
        <w:rPr>
          <w:rFonts w:ascii="Times New Roman"/>
          <w:b w:val="false"/>
          <w:i w:val="false"/>
          <w:color w:val="000000"/>
          <w:sz w:val="28"/>
        </w:rPr>
        <w:t>
      18) 590.01.069 жолында есепті жылдың қорытындысы бойынша өндірілген газ конденсатының нақты көлемі негізге алынып, Салық кодексінің 743-бабында айқындалған, төмендету коэффициенті ескерілген, газ конденсатына ПҚӨС мөлшерлемесі көрсетіледі;</w:t>
      </w:r>
    </w:p>
    <w:p>
      <w:pPr>
        <w:spacing w:after="0"/>
        <w:ind w:left="0"/>
        <w:jc w:val="both"/>
      </w:pPr>
      <w:r>
        <w:rPr>
          <w:rFonts w:ascii="Times New Roman"/>
          <w:b w:val="false"/>
          <w:i w:val="false"/>
          <w:color w:val="000000"/>
          <w:sz w:val="28"/>
        </w:rPr>
        <w:t>
      19) 590.01.070 жолында (((590.01.064 + 590.01.065 + 590.01.066) х 590.01.069) + (590.01.067 х 590.01.068)) ретінде айқындалатын газ конденсатына ПҚӨС сомасы көрсетіледі;</w:t>
      </w:r>
    </w:p>
    <w:p>
      <w:pPr>
        <w:spacing w:after="0"/>
        <w:ind w:left="0"/>
        <w:jc w:val="both"/>
      </w:pPr>
      <w:r>
        <w:rPr>
          <w:rFonts w:ascii="Times New Roman"/>
          <w:b w:val="false"/>
          <w:i w:val="false"/>
          <w:color w:val="000000"/>
          <w:sz w:val="28"/>
        </w:rPr>
        <w:t xml:space="preserve">
      20) 590.01.071 жолында 590.01.070 және 590.01.063 жолдарының айырмасы (590.01.070 - 590.01.063) ретінде айқындалатын, Салық кодексінің 742-бабы </w:t>
      </w:r>
      <w:r>
        <w:rPr>
          <w:rFonts w:ascii="Times New Roman"/>
          <w:b w:val="false"/>
          <w:i w:val="false"/>
          <w:color w:val="000000"/>
          <w:sz w:val="28"/>
        </w:rPr>
        <w:t>3-тармағына</w:t>
      </w:r>
      <w:r>
        <w:rPr>
          <w:rFonts w:ascii="Times New Roman"/>
          <w:b w:val="false"/>
          <w:i w:val="false"/>
          <w:color w:val="000000"/>
          <w:sz w:val="28"/>
        </w:rPr>
        <w:t xml:space="preserve"> сәйкес газ конденсатына ПҚӨС түзету сомасы көрсетіледі;</w:t>
      </w:r>
    </w:p>
    <w:p>
      <w:pPr>
        <w:spacing w:after="0"/>
        <w:ind w:left="0"/>
        <w:jc w:val="both"/>
      </w:pPr>
      <w:r>
        <w:rPr>
          <w:rFonts w:ascii="Times New Roman"/>
          <w:b w:val="false"/>
          <w:i w:val="false"/>
          <w:color w:val="000000"/>
          <w:sz w:val="28"/>
        </w:rPr>
        <w:t>
      21) 590.01.072 жолында жер қойнауына кері құйылатын табиғи газды қоспағанда, есепті жылдың қорытындысы бойынша әрбір жекелеген жер қойнауын пайдалануға арналған келісімшарт бойынша, өндірілген табиғи газдың нақты көлемі, текше метрде көрсетіледі;</w:t>
      </w:r>
    </w:p>
    <w:p>
      <w:pPr>
        <w:spacing w:after="0"/>
        <w:ind w:left="0"/>
        <w:jc w:val="both"/>
      </w:pPr>
      <w:r>
        <w:rPr>
          <w:rFonts w:ascii="Times New Roman"/>
          <w:b w:val="false"/>
          <w:i w:val="false"/>
          <w:color w:val="000000"/>
          <w:sz w:val="28"/>
        </w:rPr>
        <w:t>
      22) 590.01.073 жолында есепті жылдың 1-3 тоқсандары үшін ішкі нарықта өткізілген, табиғи газға есептелген ПҚӨС көрсетіледі;</w:t>
      </w:r>
    </w:p>
    <w:p>
      <w:pPr>
        <w:spacing w:after="0"/>
        <w:ind w:left="0"/>
        <w:jc w:val="both"/>
      </w:pPr>
      <w:r>
        <w:rPr>
          <w:rFonts w:ascii="Times New Roman"/>
          <w:b w:val="false"/>
          <w:i w:val="false"/>
          <w:color w:val="000000"/>
          <w:sz w:val="28"/>
        </w:rPr>
        <w:t>
      23) 590.01.074 жолында есепті жылдың 1-3 тоқсандары үшін Қазақстан Республикасының ішкі нарығында өткізілген, өндірілген табиғи газ көлемінің құны көрсетіледі;</w:t>
      </w:r>
    </w:p>
    <w:p>
      <w:pPr>
        <w:spacing w:after="0"/>
        <w:ind w:left="0"/>
        <w:jc w:val="both"/>
      </w:pPr>
      <w:r>
        <w:rPr>
          <w:rFonts w:ascii="Times New Roman"/>
          <w:b w:val="false"/>
          <w:i w:val="false"/>
          <w:color w:val="000000"/>
          <w:sz w:val="28"/>
        </w:rPr>
        <w:t>
      24) 590.01.075 жолында есепті жылдың қорытындысы бойынша өндірілген газ конденсатының нақты көлемі негізге алынып, Салық кодексінің 743-бабында айқындалған, ішкі нарықта өткізілген табиғи газға ПҚӨС мөлшерлемесі көрсетіледі;</w:t>
      </w:r>
    </w:p>
    <w:p>
      <w:pPr>
        <w:spacing w:after="0"/>
        <w:ind w:left="0"/>
        <w:jc w:val="both"/>
      </w:pPr>
      <w:r>
        <w:rPr>
          <w:rFonts w:ascii="Times New Roman"/>
          <w:b w:val="false"/>
          <w:i w:val="false"/>
          <w:color w:val="000000"/>
          <w:sz w:val="28"/>
        </w:rPr>
        <w:t>
      25) 590.01.076 жолында 590.01.074 және 590.01.075 жолдарының туындысы (590.01.074 х 590.01.075) ретінде айқындалатын, ішкі нарықта өткізілген табиғи газға ПҚӨС сомасы көрсетіледі;</w:t>
      </w:r>
    </w:p>
    <w:p>
      <w:pPr>
        <w:spacing w:after="0"/>
        <w:ind w:left="0"/>
        <w:jc w:val="both"/>
      </w:pPr>
      <w:r>
        <w:rPr>
          <w:rFonts w:ascii="Times New Roman"/>
          <w:b w:val="false"/>
          <w:i w:val="false"/>
          <w:color w:val="000000"/>
          <w:sz w:val="28"/>
        </w:rPr>
        <w:t>
      26) 590.01.077 жолында 590.01.076 және 590.01.073 жолдарының айырмасы (590.01.076 – 590.01.073) ретінде айқындалатын, Салық кодексінің 742-бабы 3-тармағына сәйкес ішкі нарықта өткізілген табиғи газға ПҚӨС түзету сомасы көрсетіледі.</w:t>
      </w:r>
    </w:p>
    <w:bookmarkStart w:name="z922" w:id="958"/>
    <w:p>
      <w:pPr>
        <w:spacing w:after="0"/>
        <w:ind w:left="0"/>
        <w:jc w:val="both"/>
      </w:pPr>
      <w:r>
        <w:rPr>
          <w:rFonts w:ascii="Times New Roman"/>
          <w:b w:val="false"/>
          <w:i w:val="false"/>
          <w:color w:val="000000"/>
          <w:sz w:val="28"/>
        </w:rPr>
        <w:t>
      21. "ПҚӨС" бөлімінде:</w:t>
      </w:r>
    </w:p>
    <w:bookmarkEnd w:id="958"/>
    <w:p>
      <w:pPr>
        <w:spacing w:after="0"/>
        <w:ind w:left="0"/>
        <w:jc w:val="both"/>
      </w:pPr>
      <w:r>
        <w:rPr>
          <w:rFonts w:ascii="Times New Roman"/>
          <w:b w:val="false"/>
          <w:i w:val="false"/>
          <w:color w:val="000000"/>
          <w:sz w:val="28"/>
        </w:rPr>
        <w:t>
      1) 590.01.078 жолында 590.01.018, 590.01.036, 590.01.051, 590.01.061, 590.01.071 және 590.01.077 жолдарының сомасы (590.01.018 + 590.01.036 + 590.01.051 + 590.01.061 + 590.01.071 + 590.01.077) ретінде айқындалатын, бюджетке төленуге жататын ПҚӨС сомасы көрсетіледі;</w:t>
      </w:r>
    </w:p>
    <w:p>
      <w:pPr>
        <w:spacing w:after="0"/>
        <w:ind w:left="0"/>
        <w:jc w:val="both"/>
      </w:pPr>
      <w:r>
        <w:rPr>
          <w:rFonts w:ascii="Times New Roman"/>
          <w:b w:val="false"/>
          <w:i w:val="false"/>
          <w:color w:val="000000"/>
          <w:sz w:val="28"/>
        </w:rPr>
        <w:t>
      590.01.078 жолының мәні 590.00-нысанының 590.00.001 жолына көшіріледі.</w:t>
      </w:r>
    </w:p>
    <w:bookmarkStart w:name="z923" w:id="959"/>
    <w:p>
      <w:pPr>
        <w:spacing w:after="0"/>
        <w:ind w:left="0"/>
        <w:jc w:val="left"/>
      </w:pPr>
      <w:r>
        <w:rPr>
          <w:rFonts w:ascii="Times New Roman"/>
          <w:b/>
          <w:i w:val="false"/>
          <w:color w:val="000000"/>
        </w:rPr>
        <w:t xml:space="preserve"> 4-тарау. Кең таралған пайдалы қазбаларды қоспағанда, минералды шикізатқа ПҚӨС есептеу – 590.02-нысанын толтыру бойынша түсіндірме</w:t>
      </w:r>
    </w:p>
    <w:bookmarkEnd w:id="959"/>
    <w:bookmarkStart w:name="z924" w:id="960"/>
    <w:p>
      <w:pPr>
        <w:spacing w:after="0"/>
        <w:ind w:left="0"/>
        <w:jc w:val="both"/>
      </w:pPr>
      <w:r>
        <w:rPr>
          <w:rFonts w:ascii="Times New Roman"/>
          <w:b w:val="false"/>
          <w:i w:val="false"/>
          <w:color w:val="000000"/>
          <w:sz w:val="28"/>
        </w:rPr>
        <w:t>
      22. 590.02-нысаны салық кезеңі үшін кең таралған пайдалы қазбаларды қоспағанда, минералдық шикізатқа ПҚӨС есептеу туралы ақпаратты егжей-тегжейлі көрсетуі үшін арналған.</w:t>
      </w:r>
    </w:p>
    <w:bookmarkEnd w:id="960"/>
    <w:bookmarkStart w:name="z925" w:id="961"/>
    <w:p>
      <w:pPr>
        <w:spacing w:after="0"/>
        <w:ind w:left="0"/>
        <w:jc w:val="both"/>
      </w:pPr>
      <w:r>
        <w:rPr>
          <w:rFonts w:ascii="Times New Roman"/>
          <w:b w:val="false"/>
          <w:i w:val="false"/>
          <w:color w:val="000000"/>
          <w:sz w:val="28"/>
        </w:rPr>
        <w:t>
      23. Салық төлеуші туралы жалпы ақпарат" бөлімінде:</w:t>
      </w:r>
    </w:p>
    <w:bookmarkEnd w:id="961"/>
    <w:p>
      <w:pPr>
        <w:spacing w:after="0"/>
        <w:ind w:left="0"/>
        <w:jc w:val="both"/>
      </w:pPr>
      <w:r>
        <w:rPr>
          <w:rFonts w:ascii="Times New Roman"/>
          <w:b w:val="false"/>
          <w:i w:val="false"/>
          <w:color w:val="000000"/>
          <w:sz w:val="28"/>
        </w:rPr>
        <w:t xml:space="preserve">
      1) "Қазақстан Республикасы Үкіметі қаулысының нөмірі" 5-жолда Салық кодексінің 720-бабы </w:t>
      </w:r>
      <w:r>
        <w:rPr>
          <w:rFonts w:ascii="Times New Roman"/>
          <w:b w:val="false"/>
          <w:i w:val="false"/>
          <w:color w:val="000000"/>
          <w:sz w:val="28"/>
        </w:rPr>
        <w:t>4-тармағымен</w:t>
      </w:r>
      <w:r>
        <w:rPr>
          <w:rFonts w:ascii="Times New Roman"/>
          <w:b w:val="false"/>
          <w:i w:val="false"/>
          <w:color w:val="000000"/>
          <w:sz w:val="28"/>
        </w:rPr>
        <w:t xml:space="preserve">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нөмірі көрсетіледі;</w:t>
      </w:r>
    </w:p>
    <w:p>
      <w:pPr>
        <w:spacing w:after="0"/>
        <w:ind w:left="0"/>
        <w:jc w:val="both"/>
      </w:pPr>
      <w:r>
        <w:rPr>
          <w:rFonts w:ascii="Times New Roman"/>
          <w:b w:val="false"/>
          <w:i w:val="false"/>
          <w:color w:val="000000"/>
          <w:sz w:val="28"/>
        </w:rPr>
        <w:t>
      2) "Қазақстан Республикасы Үкіметі қаулысының күні" 6-жолда Салық кодексінің 720-бабы 4-тармағымен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күні көрсетіледі;</w:t>
      </w:r>
    </w:p>
    <w:bookmarkStart w:name="z926" w:id="962"/>
    <w:p>
      <w:pPr>
        <w:spacing w:after="0"/>
        <w:ind w:left="0"/>
        <w:jc w:val="both"/>
      </w:pPr>
      <w:r>
        <w:rPr>
          <w:rFonts w:ascii="Times New Roman"/>
          <w:b w:val="false"/>
          <w:i w:val="false"/>
          <w:color w:val="000000"/>
          <w:sz w:val="28"/>
        </w:rPr>
        <w:t>
      24. "Кең таралған пайдалы қазбаларды қоспағанда, минералды шикізаттың көлемі" бөлімінде:</w:t>
      </w:r>
    </w:p>
    <w:bookmarkEnd w:id="962"/>
    <w:p>
      <w:pPr>
        <w:spacing w:after="0"/>
        <w:ind w:left="0"/>
        <w:jc w:val="both"/>
      </w:pPr>
      <w:r>
        <w:rPr>
          <w:rFonts w:ascii="Times New Roman"/>
          <w:b w:val="false"/>
          <w:i w:val="false"/>
          <w:color w:val="000000"/>
          <w:sz w:val="28"/>
        </w:rPr>
        <w:t>
      590.02.001 жолында салық кезеңінде құрамында пайдалы қазбалары бар, өндірілген минералдық шикізаттың көлемі жер қойнауын зерттеу және қолдану бойынша уәкілетті органға табысталатын минералды шикізаттың қорларының есептілік және жинақ баланстарында қолданылатын өлшем бірлігінде көрсетіледі.</w:t>
      </w:r>
    </w:p>
    <w:bookmarkStart w:name="z927" w:id="963"/>
    <w:p>
      <w:pPr>
        <w:spacing w:after="0"/>
        <w:ind w:left="0"/>
        <w:jc w:val="both"/>
      </w:pPr>
      <w:r>
        <w:rPr>
          <w:rFonts w:ascii="Times New Roman"/>
          <w:b w:val="false"/>
          <w:i w:val="false"/>
          <w:color w:val="000000"/>
          <w:sz w:val="28"/>
        </w:rPr>
        <w:t>
      25. "Пайдалы қазбаларды өндіру салығын есептеу" бөлімінде:</w:t>
      </w:r>
    </w:p>
    <w:bookmarkEnd w:id="963"/>
    <w:p>
      <w:pPr>
        <w:spacing w:after="0"/>
        <w:ind w:left="0"/>
        <w:jc w:val="both"/>
      </w:pPr>
      <w:r>
        <w:rPr>
          <w:rFonts w:ascii="Times New Roman"/>
          <w:b w:val="false"/>
          <w:i w:val="false"/>
          <w:color w:val="000000"/>
          <w:sz w:val="28"/>
        </w:rPr>
        <w:t>
      1) "Минералдық шикізаттың атауы" бөлімінде өндірілген минералдық шикізаттың атауы көрсетіледі;</w:t>
      </w:r>
    </w:p>
    <w:p>
      <w:pPr>
        <w:spacing w:after="0"/>
        <w:ind w:left="0"/>
        <w:jc w:val="both"/>
      </w:pPr>
      <w:r>
        <w:rPr>
          <w:rFonts w:ascii="Times New Roman"/>
          <w:b w:val="false"/>
          <w:i w:val="false"/>
          <w:color w:val="000000"/>
          <w:sz w:val="28"/>
        </w:rPr>
        <w:t>
      2) А бағанында жолдың реттік нөмірі көрсетіледі;</w:t>
      </w:r>
    </w:p>
    <w:p>
      <w:pPr>
        <w:spacing w:after="0"/>
        <w:ind w:left="0"/>
        <w:jc w:val="both"/>
      </w:pPr>
      <w:r>
        <w:rPr>
          <w:rFonts w:ascii="Times New Roman"/>
          <w:b w:val="false"/>
          <w:i w:val="false"/>
          <w:color w:val="000000"/>
          <w:sz w:val="28"/>
        </w:rPr>
        <w:t>
      3) В бағанының жолдарында минералдық шикізаттың өтелген қорларының салық салынатын көлемініңқұрамындағы пайдалы қазбалардың атауы көрсетіледі;</w:t>
      </w:r>
    </w:p>
    <w:p>
      <w:pPr>
        <w:spacing w:after="0"/>
        <w:ind w:left="0"/>
        <w:jc w:val="both"/>
      </w:pPr>
      <w:r>
        <w:rPr>
          <w:rFonts w:ascii="Times New Roman"/>
          <w:b w:val="false"/>
          <w:i w:val="false"/>
          <w:color w:val="000000"/>
          <w:sz w:val="28"/>
        </w:rPr>
        <w:t>
      4) С бағанының жер қойнауын зерттеу және қолдану бойынша уәкілетті органға ұсынылатын минералды шикізаттың қорларын есептерінде және теңгерімнің жинақтарында қолданылатын бірлігі көрсетіледі;</w:t>
      </w:r>
    </w:p>
    <w:p>
      <w:pPr>
        <w:spacing w:after="0"/>
        <w:ind w:left="0"/>
        <w:jc w:val="both"/>
      </w:pPr>
      <w:r>
        <w:rPr>
          <w:rFonts w:ascii="Times New Roman"/>
          <w:b w:val="false"/>
          <w:i w:val="false"/>
          <w:color w:val="000000"/>
          <w:sz w:val="28"/>
        </w:rPr>
        <w:t>
      5) D бағанының жолдарында С бағанының өлшеу бірлігінде көрсетілген минералдық шикізаттың өтелген қорларының салық салынатын көлемінің құрамындағы пайдалы қазбалардың көлемі көрсетіледі;</w:t>
      </w:r>
    </w:p>
    <w:p>
      <w:pPr>
        <w:spacing w:after="0"/>
        <w:ind w:left="0"/>
        <w:jc w:val="both"/>
      </w:pPr>
      <w:r>
        <w:rPr>
          <w:rFonts w:ascii="Times New Roman"/>
          <w:b w:val="false"/>
          <w:i w:val="false"/>
          <w:color w:val="000000"/>
          <w:sz w:val="28"/>
        </w:rPr>
        <w:t>
      6) С бағанының өлшеу бірлігінде көрсетілген Е бағанының жолдарында әрі қарай қайта өңдеу үшін басқа заңды тұлғаға берілген, минералдық шикізаттың өтелген қорларының салық салынатын көлемінің құрамындағы басқа пайдалы қазбалар түрлерінің көлемі көрсетіледі;</w:t>
      </w:r>
    </w:p>
    <w:p>
      <w:pPr>
        <w:spacing w:after="0"/>
        <w:ind w:left="0"/>
        <w:jc w:val="both"/>
      </w:pPr>
      <w:r>
        <w:rPr>
          <w:rFonts w:ascii="Times New Roman"/>
          <w:b w:val="false"/>
          <w:i w:val="false"/>
          <w:color w:val="000000"/>
          <w:sz w:val="28"/>
        </w:rPr>
        <w:t>
      7) F бағанының жолдарында С бағанының өлшеу бірлігінде көрсетілген әрі қарай қайта өңдеу үшін бір заңды тұлға шеңберінде құрылымдық бөлімшеге берілген, минералдық шикізаттың өтелген қорларының салық салынатын көлемінің құрамындағы басқа пайдалы қазбалар түрлерінің көлемі көрсетіледі;</w:t>
      </w:r>
    </w:p>
    <w:p>
      <w:pPr>
        <w:spacing w:after="0"/>
        <w:ind w:left="0"/>
        <w:jc w:val="both"/>
      </w:pPr>
      <w:r>
        <w:rPr>
          <w:rFonts w:ascii="Times New Roman"/>
          <w:b w:val="false"/>
          <w:i w:val="false"/>
          <w:color w:val="000000"/>
          <w:sz w:val="28"/>
        </w:rPr>
        <w:t>
      8) G бағанының жолдарында С бағанының өлшеу бірлігінде көрсетілген өзінің өндірістік мұқтаждарына пайдаланылған, минералдық шикізаттың өтелген қорларының салық салынатын көлемінің құрамындағы басқа пайдалы қазбалар түрлерінің көлемі көрсетіледі;</w:t>
      </w:r>
    </w:p>
    <w:p>
      <w:pPr>
        <w:spacing w:after="0"/>
        <w:ind w:left="0"/>
        <w:jc w:val="both"/>
      </w:pPr>
      <w:r>
        <w:rPr>
          <w:rFonts w:ascii="Times New Roman"/>
          <w:b w:val="false"/>
          <w:i w:val="false"/>
          <w:color w:val="000000"/>
          <w:sz w:val="28"/>
        </w:rPr>
        <w:t xml:space="preserve">
      9) Н бағанының жолдарында Салық кодексінің 745-бабы </w:t>
      </w:r>
      <w:r>
        <w:rPr>
          <w:rFonts w:ascii="Times New Roman"/>
          <w:b w:val="false"/>
          <w:i w:val="false"/>
          <w:color w:val="000000"/>
          <w:sz w:val="28"/>
        </w:rPr>
        <w:t>3-тармағына</w:t>
      </w:r>
      <w:r>
        <w:rPr>
          <w:rFonts w:ascii="Times New Roman"/>
          <w:b w:val="false"/>
          <w:i w:val="false"/>
          <w:color w:val="000000"/>
          <w:sz w:val="28"/>
        </w:rPr>
        <w:t xml:space="preserve"> сәйкес айқындалатын, орташа биржалық бағасы көрсетіледі;</w:t>
      </w:r>
    </w:p>
    <w:p>
      <w:pPr>
        <w:spacing w:after="0"/>
        <w:ind w:left="0"/>
        <w:jc w:val="both"/>
      </w:pPr>
      <w:r>
        <w:rPr>
          <w:rFonts w:ascii="Times New Roman"/>
          <w:b w:val="false"/>
          <w:i w:val="false"/>
          <w:color w:val="000000"/>
          <w:sz w:val="28"/>
        </w:rPr>
        <w:t xml:space="preserve">
      10) І бағанының жолдарында Салық кодексінің 745-бабы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өткізудің орташа өлшемді бағасы көрсетіледі;</w:t>
      </w:r>
    </w:p>
    <w:p>
      <w:pPr>
        <w:spacing w:after="0"/>
        <w:ind w:left="0"/>
        <w:jc w:val="both"/>
      </w:pPr>
      <w:r>
        <w:rPr>
          <w:rFonts w:ascii="Times New Roman"/>
          <w:b w:val="false"/>
          <w:i w:val="false"/>
          <w:color w:val="000000"/>
          <w:sz w:val="28"/>
        </w:rPr>
        <w:t>
      11) J бағанының жолдарындахалықаралық қаржы есептілігі стандарттарына және Қазақстан Республикасының бухгалтерлік есеп және қаржылық есептілік туралы заңнамасына сәйкес айқындалатын, 20 пайызға ұлғайтылған, пайдалы қазбалардың мұндай түрлеріне келетін, өндірудің және бастапқы қайта өңдеудің (байытудың) өндірістік өзіндік құны көрсетіледі;</w:t>
      </w:r>
    </w:p>
    <w:p>
      <w:pPr>
        <w:spacing w:after="0"/>
        <w:ind w:left="0"/>
        <w:jc w:val="both"/>
      </w:pPr>
      <w:r>
        <w:rPr>
          <w:rFonts w:ascii="Times New Roman"/>
          <w:b w:val="false"/>
          <w:i w:val="false"/>
          <w:color w:val="000000"/>
          <w:sz w:val="28"/>
        </w:rPr>
        <w:t xml:space="preserve">
      12) К бағанының жолдарында Салық кодексінің </w:t>
      </w:r>
      <w:r>
        <w:rPr>
          <w:rFonts w:ascii="Times New Roman"/>
          <w:b w:val="false"/>
          <w:i w:val="false"/>
          <w:color w:val="000000"/>
          <w:sz w:val="28"/>
        </w:rPr>
        <w:t>745-бабына</w:t>
      </w:r>
      <w:r>
        <w:rPr>
          <w:rFonts w:ascii="Times New Roman"/>
          <w:b w:val="false"/>
          <w:i w:val="false"/>
          <w:color w:val="000000"/>
          <w:sz w:val="28"/>
        </w:rPr>
        <w:t xml:space="preserve"> сәйкес есептелген салық базасы көрсетіледі;</w:t>
      </w:r>
    </w:p>
    <w:p>
      <w:pPr>
        <w:spacing w:after="0"/>
        <w:ind w:left="0"/>
        <w:jc w:val="both"/>
      </w:pPr>
      <w:r>
        <w:rPr>
          <w:rFonts w:ascii="Times New Roman"/>
          <w:b w:val="false"/>
          <w:i w:val="false"/>
          <w:color w:val="000000"/>
          <w:sz w:val="28"/>
        </w:rPr>
        <w:t xml:space="preserve">
      13) L бағанының жолдарында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айқындалған, минералдық шикізаттың құрамындағы пайдалы қазбалардың өтелген қорларының салық салынатын көлемі құнының ауытқу сомасы көрсетіледі;</w:t>
      </w:r>
    </w:p>
    <w:p>
      <w:pPr>
        <w:spacing w:after="0"/>
        <w:ind w:left="0"/>
        <w:jc w:val="both"/>
      </w:pPr>
      <w:r>
        <w:rPr>
          <w:rFonts w:ascii="Times New Roman"/>
          <w:b w:val="false"/>
          <w:i w:val="false"/>
          <w:color w:val="000000"/>
          <w:sz w:val="28"/>
        </w:rPr>
        <w:t>
      14) М бағанының жолдарында Салық кодексінің 746-бабына сәйкес айқындалған салық мөлшерлемесі көрсетіледі;</w:t>
      </w:r>
    </w:p>
    <w:p>
      <w:pPr>
        <w:spacing w:after="0"/>
        <w:ind w:left="0"/>
        <w:jc w:val="both"/>
      </w:pPr>
      <w:r>
        <w:rPr>
          <w:rFonts w:ascii="Times New Roman"/>
          <w:b w:val="false"/>
          <w:i w:val="false"/>
          <w:color w:val="000000"/>
          <w:sz w:val="28"/>
        </w:rPr>
        <w:t>
      15) N бағанының жолдарында К және L бағандары мен М бағаны туындысының сомасы ((К + L) х М)) ретінде айқындалатын, есептелген пайдалы қазбаларды өндіру салығының сомасы көрсетіледі;</w:t>
      </w:r>
    </w:p>
    <w:p>
      <w:pPr>
        <w:spacing w:after="0"/>
        <w:ind w:left="0"/>
        <w:jc w:val="both"/>
      </w:pPr>
      <w:r>
        <w:rPr>
          <w:rFonts w:ascii="Times New Roman"/>
          <w:b w:val="false"/>
          <w:i w:val="false"/>
          <w:color w:val="000000"/>
          <w:sz w:val="28"/>
        </w:rPr>
        <w:t xml:space="preserve">
      16) О бағанының жолдарында Трансферттік баға белгілеу туралы заңның ережелерін ескере отырып, Салық кодексінің 745-бабы 3-тармағының </w:t>
      </w:r>
      <w:r>
        <w:rPr>
          <w:rFonts w:ascii="Times New Roman"/>
          <w:b w:val="false"/>
          <w:i w:val="false"/>
          <w:color w:val="000000"/>
          <w:sz w:val="28"/>
        </w:rPr>
        <w:t>1) тармақшасына</w:t>
      </w:r>
      <w:r>
        <w:rPr>
          <w:rFonts w:ascii="Times New Roman"/>
          <w:b w:val="false"/>
          <w:i w:val="false"/>
          <w:color w:val="000000"/>
          <w:sz w:val="28"/>
        </w:rPr>
        <w:t xml:space="preserve"> және Салық кодексінің 745-бабы 6-тармағының </w:t>
      </w:r>
      <w:r>
        <w:rPr>
          <w:rFonts w:ascii="Times New Roman"/>
          <w:b w:val="false"/>
          <w:i w:val="false"/>
          <w:color w:val="000000"/>
          <w:sz w:val="28"/>
        </w:rPr>
        <w:t>3) тармақшасына</w:t>
      </w:r>
      <w:r>
        <w:rPr>
          <w:rFonts w:ascii="Times New Roman"/>
          <w:b w:val="false"/>
          <w:i w:val="false"/>
          <w:color w:val="000000"/>
          <w:sz w:val="28"/>
        </w:rPr>
        <w:t xml:space="preserve"> сәйкес айқындалатын, салықты түзету көрсетіледі;</w:t>
      </w:r>
    </w:p>
    <w:p>
      <w:pPr>
        <w:spacing w:after="0"/>
        <w:ind w:left="0"/>
        <w:jc w:val="both"/>
      </w:pPr>
      <w:r>
        <w:rPr>
          <w:rFonts w:ascii="Times New Roman"/>
          <w:b w:val="false"/>
          <w:i w:val="false"/>
          <w:color w:val="000000"/>
          <w:sz w:val="28"/>
        </w:rPr>
        <w:t>
      17) Р бағанының жолдарында N және O бағандарының (N + O) сомасы ретінде айқындалатын, түзету ескерілгендегі ПҚӨС сомасы көрсетіледі.</w:t>
      </w:r>
    </w:p>
    <w:p>
      <w:pPr>
        <w:spacing w:after="0"/>
        <w:ind w:left="0"/>
        <w:jc w:val="both"/>
      </w:pPr>
      <w:r>
        <w:rPr>
          <w:rFonts w:ascii="Times New Roman"/>
          <w:b w:val="false"/>
          <w:i w:val="false"/>
          <w:color w:val="000000"/>
          <w:sz w:val="28"/>
        </w:rPr>
        <w:t>
      Р бағанының қорытынды сомасы 590.00-нысанының 590.00.001 жолына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25-тармаққа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28" w:id="964"/>
    <w:p>
      <w:pPr>
        <w:spacing w:after="0"/>
        <w:ind w:left="0"/>
        <w:jc w:val="left"/>
      </w:pPr>
      <w:r>
        <w:rPr>
          <w:rFonts w:ascii="Times New Roman"/>
          <w:b/>
          <w:i w:val="false"/>
          <w:color w:val="000000"/>
        </w:rPr>
        <w:t xml:space="preserve"> 5-тарау. Жер асты суларына ПҚӨС есептеу – 590.03-нысанын толтыру бойынша түсіндірме</w:t>
      </w:r>
    </w:p>
    <w:bookmarkEnd w:id="964"/>
    <w:bookmarkStart w:name="z929" w:id="965"/>
    <w:p>
      <w:pPr>
        <w:spacing w:after="0"/>
        <w:ind w:left="0"/>
        <w:jc w:val="both"/>
      </w:pPr>
      <w:r>
        <w:rPr>
          <w:rFonts w:ascii="Times New Roman"/>
          <w:b w:val="false"/>
          <w:i w:val="false"/>
          <w:color w:val="000000"/>
          <w:sz w:val="28"/>
        </w:rPr>
        <w:t>
      26. 590.03-нысаны жер асты суларына пайдалы қазбаларды өндіру салығын есептеу туралы ақпаратты егжей-тегжейлі көрсетуі үшін арналған.</w:t>
      </w:r>
    </w:p>
    <w:bookmarkEnd w:id="965"/>
    <w:bookmarkStart w:name="z930" w:id="966"/>
    <w:p>
      <w:pPr>
        <w:spacing w:after="0"/>
        <w:ind w:left="0"/>
        <w:jc w:val="both"/>
      </w:pPr>
      <w:r>
        <w:rPr>
          <w:rFonts w:ascii="Times New Roman"/>
          <w:b w:val="false"/>
          <w:i w:val="false"/>
          <w:color w:val="000000"/>
          <w:sz w:val="28"/>
        </w:rPr>
        <w:t>
      27. "Жер асты суларына ПҚӨС есептеу" бөлімінде:</w:t>
      </w:r>
    </w:p>
    <w:bookmarkEnd w:id="966"/>
    <w:p>
      <w:pPr>
        <w:spacing w:after="0"/>
        <w:ind w:left="0"/>
        <w:jc w:val="both"/>
      </w:pPr>
      <w:r>
        <w:rPr>
          <w:rFonts w:ascii="Times New Roman"/>
          <w:b w:val="false"/>
          <w:i w:val="false"/>
          <w:color w:val="000000"/>
          <w:sz w:val="28"/>
        </w:rPr>
        <w:t>
      1) 590.03.001 жолында салық кезеңі үшін өндірілген жер асты суларының жалпы көлемі, текше метрде көрсетіледі;</w:t>
      </w:r>
    </w:p>
    <w:p>
      <w:pPr>
        <w:spacing w:after="0"/>
        <w:ind w:left="0"/>
        <w:jc w:val="both"/>
      </w:pPr>
      <w:r>
        <w:rPr>
          <w:rFonts w:ascii="Times New Roman"/>
          <w:b w:val="false"/>
          <w:i w:val="false"/>
          <w:color w:val="000000"/>
          <w:sz w:val="28"/>
        </w:rPr>
        <w:t>
      2) 590.03.002 жолында Салық кодексінің 748-бабы 2-тармағымен көзделген кесте мөлшерлемесінің 1-жолында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 590.03.003 жолында 590.03.002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4) 590.03.004 жолында 590.03.002 және 590.03.003 жолдарының (590.03.002 х 590.003.003) туындысы ретінде айқындалатын, ПҚӨС сомасы көрсетіледі;</w:t>
      </w:r>
    </w:p>
    <w:p>
      <w:pPr>
        <w:spacing w:after="0"/>
        <w:ind w:left="0"/>
        <w:jc w:val="both"/>
      </w:pPr>
      <w:r>
        <w:rPr>
          <w:rFonts w:ascii="Times New Roman"/>
          <w:b w:val="false"/>
          <w:i w:val="false"/>
          <w:color w:val="000000"/>
          <w:sz w:val="28"/>
        </w:rPr>
        <w:t xml:space="preserve">
      5) 590.03.005 жолында Салық кодексінің 748-бабы </w:t>
      </w:r>
      <w:r>
        <w:rPr>
          <w:rFonts w:ascii="Times New Roman"/>
          <w:b w:val="false"/>
          <w:i w:val="false"/>
          <w:color w:val="000000"/>
          <w:sz w:val="28"/>
        </w:rPr>
        <w:t>2-тармағы</w:t>
      </w:r>
      <w:r>
        <w:rPr>
          <w:rFonts w:ascii="Times New Roman"/>
          <w:b w:val="false"/>
          <w:i w:val="false"/>
          <w:color w:val="000000"/>
          <w:sz w:val="28"/>
        </w:rPr>
        <w:t xml:space="preserve"> және </w:t>
      </w:r>
      <w:r>
        <w:rPr>
          <w:rFonts w:ascii="Times New Roman"/>
          <w:b w:val="false"/>
          <w:i w:val="false"/>
          <w:color w:val="000000"/>
          <w:sz w:val="28"/>
        </w:rPr>
        <w:t>3-тармағымен</w:t>
      </w:r>
      <w:r>
        <w:rPr>
          <w:rFonts w:ascii="Times New Roman"/>
          <w:b w:val="false"/>
          <w:i w:val="false"/>
          <w:color w:val="000000"/>
          <w:sz w:val="28"/>
        </w:rPr>
        <w:t xml:space="preserve"> көзделген мөлшерлеме кестесінің 2-жолында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6) 590.03.006 жолында 590.03.005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7) 590.03.007 жолында 590.03.005 және 590.003.006 жолдарының (590.03.005 х 590.003.006) туындысы ретінде айқындалатын, ПҚӨС сомасы көрсетіледі;</w:t>
      </w:r>
    </w:p>
    <w:p>
      <w:pPr>
        <w:spacing w:after="0"/>
        <w:ind w:left="0"/>
        <w:jc w:val="both"/>
      </w:pPr>
      <w:r>
        <w:rPr>
          <w:rFonts w:ascii="Times New Roman"/>
          <w:b w:val="false"/>
          <w:i w:val="false"/>
          <w:color w:val="000000"/>
          <w:sz w:val="28"/>
        </w:rPr>
        <w:t>
      8) 590.03.008 жолында Салық кодексінің 748-бабы 2-тармағы және 3-тармағымен көзделген мөлшерлеме кестесінің 3-жолында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9) 590.03.009 жолында 590.03.008 жолында көрсетілген көлемінің бірлігі үшін ПҚӨС мөлшері (мөлшерлемесі) көрсетіледі;</w:t>
      </w:r>
    </w:p>
    <w:p>
      <w:pPr>
        <w:spacing w:after="0"/>
        <w:ind w:left="0"/>
        <w:jc w:val="both"/>
      </w:pPr>
      <w:r>
        <w:rPr>
          <w:rFonts w:ascii="Times New Roman"/>
          <w:b w:val="false"/>
          <w:i w:val="false"/>
          <w:color w:val="000000"/>
          <w:sz w:val="28"/>
        </w:rPr>
        <w:t>
      10) 590.03.010 жолында 590.03.008 және 590.003.009 жолдарының (590.03.008 х 590.003.009) туындысы ретінде айқындалатын, ПҚӨС сомасы көрсетіледі;</w:t>
      </w:r>
    </w:p>
    <w:p>
      <w:pPr>
        <w:spacing w:after="0"/>
        <w:ind w:left="0"/>
        <w:jc w:val="both"/>
      </w:pPr>
      <w:r>
        <w:rPr>
          <w:rFonts w:ascii="Times New Roman"/>
          <w:b w:val="false"/>
          <w:i w:val="false"/>
          <w:color w:val="000000"/>
          <w:sz w:val="28"/>
        </w:rPr>
        <w:t>
      11) 590.03.011 жолында Салық кодексінің 748-бабы 2-тармағы және 3-тармағымен көзделген мөлшерлеме кестесінің 4-жолында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12) 590.03.012 жолында 590.03.011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13) 590.03.013 жолында 590.03.011 және 590.003.012 жолдарының (590.03.011 х 590.003.012) туындысы ретінде айқындалатын, ПҚӨС сомасы көрсетіледі;</w:t>
      </w:r>
    </w:p>
    <w:p>
      <w:pPr>
        <w:spacing w:after="0"/>
        <w:ind w:left="0"/>
        <w:jc w:val="both"/>
      </w:pPr>
      <w:r>
        <w:rPr>
          <w:rFonts w:ascii="Times New Roman"/>
          <w:b w:val="false"/>
          <w:i w:val="false"/>
          <w:color w:val="000000"/>
          <w:sz w:val="28"/>
        </w:rPr>
        <w:t>
      14) 590.03.014 жолында Салық кодексінің 748-бабы 2-тармағы және 3-тармағымен көзделген мөлшерлеме кестесінің 5-жолында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15) 590.03.015 жолында 590.03.014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16) 590.03.016 жолында 590.03.014 және 590.03.015 (590.03.014 х 590.003.015)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17) 590.03.017 жолында Салық кодексінің 748-бабы 2-тармағы және 3-тармағымен көзделген мөлшерлеме кестесінің 6-жолында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18) 590.03.018 жолында 590.03.017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19) 590.03.019 жолында 590.03.017 және 590.03.018 (590.03.017 х 590.003.018)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xml:space="preserve">
      20) 590.03.020 жолында Салық кодексінің 748-бабы </w:t>
      </w:r>
      <w:r>
        <w:rPr>
          <w:rFonts w:ascii="Times New Roman"/>
          <w:b w:val="false"/>
          <w:i w:val="false"/>
          <w:color w:val="000000"/>
          <w:sz w:val="28"/>
        </w:rPr>
        <w:t>2-тармағы</w:t>
      </w:r>
      <w:r>
        <w:rPr>
          <w:rFonts w:ascii="Times New Roman"/>
          <w:b w:val="false"/>
          <w:i w:val="false"/>
          <w:color w:val="000000"/>
          <w:sz w:val="28"/>
        </w:rPr>
        <w:t xml:space="preserve"> және </w:t>
      </w:r>
      <w:r>
        <w:rPr>
          <w:rFonts w:ascii="Times New Roman"/>
          <w:b w:val="false"/>
          <w:i w:val="false"/>
          <w:color w:val="000000"/>
          <w:sz w:val="28"/>
        </w:rPr>
        <w:t>3-тармағымен</w:t>
      </w:r>
      <w:r>
        <w:rPr>
          <w:rFonts w:ascii="Times New Roman"/>
          <w:b w:val="false"/>
          <w:i w:val="false"/>
          <w:color w:val="000000"/>
          <w:sz w:val="28"/>
        </w:rPr>
        <w:t xml:space="preserve"> көзделген мөлшерлеме кестесінің 7-жолында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21) 590.03.021 жолында 590.03.020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22) 590.03.022 жолында 590.03.020 және 590.03.021 (590.03.020 х 590.003.021)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23) 590.03.023 жолында Салық кодексінің 748-бабы 2-тармағы және 3-тармағымен көзделген мөлшерлеме кестесінің 8-жолында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24) 590.03.024 жолында 590.03.023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25) 590.03.025 жолында 590.03.023 және 590.03.025 (590.03.023 х 590.003.025)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26) 590.03.026 жолында Салық кодексінің 748-бабы 2-тармағы және 3-тармағымен көзделген мөлшерлеме кестесінің 9-жолында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27) 590.03.027 жолында 590.03.026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28) 590.03.028 жолында 590.03.026 және 590.03.027 (590.03.026 х 590.003.027)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29) 590.03.029 жолында Салық кодексінің 748-бабы 2-тармағы және 3-тармағымен көзделген мөлшерлеме кестесінің 10-жолында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30) 590.03.030 жолында 590.03.029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31) 590.03.031 жолында 590.03.029 және 590.03.030 (590.03.029 х 590.003.030)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32) 590.03.032 жолында Салық кодексінің 748-бабы 2-тармағы және 3-тармағымен көзделген мөлшерлеме кестесінің 11-жолында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33) 590.03.033 жолында 590.03.032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34) 590.03.034 жолында 590.03.032 және 590.03.033 (590.03.032 х 590.003.033)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35) 590.03.035 жолында Салық кодексінің 748-бабы 2-тармағы және 3-тармағымен көзделген мөлшерлеме кестесінің 12-жолында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36) 590.03.036 жолында 590.03.035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37) 590.03.037 жолында 590.03.035 және 590.03.036 (590.03.035 х 590.003.036)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38) 590.03.038 жолында Салық кодексінің 748-бабы 2-тармағы және 3-тармағымен көзделген мөлшерлеме кестесінің 13-жолында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39) 590.03.039 жолында 590.03.038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40) 590.03.040 жолында 590.03.038 және 590.03.039 (590.03.038 х 590.003.039)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xml:space="preserve">
      41) 590.03.041 жолында Салық кодексінің 748-бабы </w:t>
      </w:r>
      <w:r>
        <w:rPr>
          <w:rFonts w:ascii="Times New Roman"/>
          <w:b w:val="false"/>
          <w:i w:val="false"/>
          <w:color w:val="000000"/>
          <w:sz w:val="28"/>
        </w:rPr>
        <w:t>2-тармағы</w:t>
      </w:r>
      <w:r>
        <w:rPr>
          <w:rFonts w:ascii="Times New Roman"/>
          <w:b w:val="false"/>
          <w:i w:val="false"/>
          <w:color w:val="000000"/>
          <w:sz w:val="28"/>
        </w:rPr>
        <w:t xml:space="preserve"> және </w:t>
      </w:r>
      <w:r>
        <w:rPr>
          <w:rFonts w:ascii="Times New Roman"/>
          <w:b w:val="false"/>
          <w:i w:val="false"/>
          <w:color w:val="000000"/>
          <w:sz w:val="28"/>
        </w:rPr>
        <w:t>3-тармағымен</w:t>
      </w:r>
      <w:r>
        <w:rPr>
          <w:rFonts w:ascii="Times New Roman"/>
          <w:b w:val="false"/>
          <w:i w:val="false"/>
          <w:color w:val="000000"/>
          <w:sz w:val="28"/>
        </w:rPr>
        <w:t xml:space="preserve"> көзделген мөлшерлеме кестесінің 14-жолында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42) 590.03.042 жолында 590.03.041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43) 590.03.043 жолында 590.03.041 және 590.03.042 (590.03.041 х 590.003.042)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44) 590.03.014 жолында 590.03.004, 590.03.007, 590.03.010, 590.03.013, 590.03.016, 590.03.019, 590.03.022, 590.03.025, 590.03.028, 590.03.031, 590.03.034, 590.03.037, 590.03.040 және 590.03.043 (590.03.004+590.03.007+590.03.010+590.03.013+590.03.016 + 590.03.019 + 590.03.022 + 590.03.025 + 590.03.028 + 590.03.031 + 590.03.034 + 590.03.037 + 590.03.040 + 590.03.043) сомасы ретінде айқындалатын, жер асты суларына ПҚӨС сомасы көрсетіледі.</w:t>
      </w:r>
    </w:p>
    <w:p>
      <w:pPr>
        <w:spacing w:after="0"/>
        <w:ind w:left="0"/>
        <w:jc w:val="both"/>
      </w:pPr>
      <w:r>
        <w:rPr>
          <w:rFonts w:ascii="Times New Roman"/>
          <w:b w:val="false"/>
          <w:i w:val="false"/>
          <w:color w:val="000000"/>
          <w:sz w:val="28"/>
        </w:rPr>
        <w:t>
      590.03.0 044 жолының мәні 590.00.001 590.00-нысанының жолына көшіріледі.</w:t>
      </w:r>
    </w:p>
    <w:bookmarkStart w:name="z931" w:id="967"/>
    <w:p>
      <w:pPr>
        <w:spacing w:after="0"/>
        <w:ind w:left="0"/>
        <w:jc w:val="left"/>
      </w:pPr>
      <w:r>
        <w:rPr>
          <w:rFonts w:ascii="Times New Roman"/>
          <w:b/>
          <w:i w:val="false"/>
          <w:color w:val="000000"/>
        </w:rPr>
        <w:t xml:space="preserve"> 6-тарау. Кең таралған пайдалы қазбаларға және шипалы балшыққа ПҚӨС есептеу – 590.04-нысанын толтыру бойынша түсіндірме</w:t>
      </w:r>
    </w:p>
    <w:bookmarkEnd w:id="967"/>
    <w:bookmarkStart w:name="z932" w:id="968"/>
    <w:p>
      <w:pPr>
        <w:spacing w:after="0"/>
        <w:ind w:left="0"/>
        <w:jc w:val="both"/>
      </w:pPr>
      <w:r>
        <w:rPr>
          <w:rFonts w:ascii="Times New Roman"/>
          <w:b w:val="false"/>
          <w:i w:val="false"/>
          <w:color w:val="000000"/>
          <w:sz w:val="28"/>
        </w:rPr>
        <w:t>
      28. "Салық төлеуші туралы жалпы ақпарат" бөлімінде:</w:t>
      </w:r>
    </w:p>
    <w:bookmarkEnd w:id="968"/>
    <w:p>
      <w:pPr>
        <w:spacing w:after="0"/>
        <w:ind w:left="0"/>
        <w:jc w:val="both"/>
      </w:pPr>
      <w:r>
        <w:rPr>
          <w:rFonts w:ascii="Times New Roman"/>
          <w:b w:val="false"/>
          <w:i w:val="false"/>
          <w:color w:val="000000"/>
          <w:sz w:val="28"/>
        </w:rPr>
        <w:t>
      1) 5 жолында "Кең таралған пайдалы қазбалардың және шипалы балшықтардың атауы" Кең таралған пайдалы қазбалардың және шипалы балшықтардың атауы көрсетіледі;</w:t>
      </w:r>
    </w:p>
    <w:p>
      <w:pPr>
        <w:spacing w:after="0"/>
        <w:ind w:left="0"/>
        <w:jc w:val="both"/>
      </w:pPr>
      <w:r>
        <w:rPr>
          <w:rFonts w:ascii="Times New Roman"/>
          <w:b w:val="false"/>
          <w:i w:val="false"/>
          <w:color w:val="000000"/>
          <w:sz w:val="28"/>
        </w:rPr>
        <w:t>
      2) 6 жолында "Кең таралған пайдалы қазбалардың және шипалы балшықтардың қорларының өндірілген көлемінің өлшем бірліктері" жер қойнауын зерттеу және қолдану бойынша уәкілетті органға ұсынылатын минералды шикізаттың қорларын есептерінде және теңгерімнің жинақтарында қолданылатын өлшем бірліктері көрсетіледі.</w:t>
      </w:r>
    </w:p>
    <w:bookmarkStart w:name="z933" w:id="969"/>
    <w:p>
      <w:pPr>
        <w:spacing w:after="0"/>
        <w:ind w:left="0"/>
        <w:jc w:val="both"/>
      </w:pPr>
      <w:r>
        <w:rPr>
          <w:rFonts w:ascii="Times New Roman"/>
          <w:b w:val="false"/>
          <w:i w:val="false"/>
          <w:color w:val="000000"/>
          <w:sz w:val="28"/>
        </w:rPr>
        <w:t>
      29. "Негізгі құрылыс материалдарына ПҚӨС есептеу" бөлімінде:</w:t>
      </w:r>
    </w:p>
    <w:bookmarkEnd w:id="969"/>
    <w:p>
      <w:pPr>
        <w:spacing w:after="0"/>
        <w:ind w:left="0"/>
        <w:jc w:val="both"/>
      </w:pPr>
      <w:r>
        <w:rPr>
          <w:rFonts w:ascii="Times New Roman"/>
          <w:b w:val="false"/>
          <w:i w:val="false"/>
          <w:color w:val="000000"/>
          <w:sz w:val="28"/>
        </w:rPr>
        <w:t>
      1) 590.04.001 жолында кең таралған пайдалы қазбалардың өндірілген көлемі көрсетіледі;</w:t>
      </w:r>
    </w:p>
    <w:p>
      <w:pPr>
        <w:spacing w:after="0"/>
        <w:ind w:left="0"/>
        <w:jc w:val="both"/>
      </w:pPr>
      <w:r>
        <w:rPr>
          <w:rFonts w:ascii="Times New Roman"/>
          <w:b w:val="false"/>
          <w:i w:val="false"/>
          <w:color w:val="000000"/>
          <w:sz w:val="28"/>
        </w:rPr>
        <w:t>
      2) 590.04.002 жолында Салық кодексінің 748-бабында көзделген пайдалы қазбаларды өндіру көлемі бірлігіне ПҚӨС мөлшері (мөлшерлемесі) көрсетіледі;</w:t>
      </w:r>
    </w:p>
    <w:p>
      <w:pPr>
        <w:spacing w:after="0"/>
        <w:ind w:left="0"/>
        <w:jc w:val="both"/>
      </w:pPr>
      <w:r>
        <w:rPr>
          <w:rFonts w:ascii="Times New Roman"/>
          <w:b w:val="false"/>
          <w:i w:val="false"/>
          <w:color w:val="000000"/>
          <w:sz w:val="28"/>
        </w:rPr>
        <w:t>
      3) 590.04.003 жолында 590.04.001 және 590.04.002 (590.04.001 х 590.04.002) жолындарында шығарылған деп анықталатын кең таралған пайдалы қазбаларға ПҚӨС сомасы көрсетіледі.</w:t>
      </w:r>
    </w:p>
    <w:bookmarkStart w:name="z934" w:id="970"/>
    <w:p>
      <w:pPr>
        <w:spacing w:after="0"/>
        <w:ind w:left="0"/>
        <w:jc w:val="both"/>
      </w:pPr>
      <w:r>
        <w:rPr>
          <w:rFonts w:ascii="Times New Roman"/>
          <w:b w:val="false"/>
          <w:i w:val="false"/>
          <w:color w:val="000000"/>
          <w:sz w:val="28"/>
        </w:rPr>
        <w:t>
      30. "Шипалы балшықтарға ПҚӨС есептеу" бөлімінде:</w:t>
      </w:r>
    </w:p>
    <w:bookmarkEnd w:id="970"/>
    <w:p>
      <w:pPr>
        <w:spacing w:after="0"/>
        <w:ind w:left="0"/>
        <w:jc w:val="both"/>
      </w:pPr>
      <w:r>
        <w:rPr>
          <w:rFonts w:ascii="Times New Roman"/>
          <w:b w:val="false"/>
          <w:i w:val="false"/>
          <w:color w:val="000000"/>
          <w:sz w:val="28"/>
        </w:rPr>
        <w:t>
      1) 590.04.004 жолында өндірілген шипалы балшықтын көлемі көрсетіледі;</w:t>
      </w:r>
    </w:p>
    <w:p>
      <w:pPr>
        <w:spacing w:after="0"/>
        <w:ind w:left="0"/>
        <w:jc w:val="both"/>
      </w:pPr>
      <w:r>
        <w:rPr>
          <w:rFonts w:ascii="Times New Roman"/>
          <w:b w:val="false"/>
          <w:i w:val="false"/>
          <w:color w:val="000000"/>
          <w:sz w:val="28"/>
        </w:rPr>
        <w:t xml:space="preserve">
      2) 590.04.005 жолында Салық кодексінің </w:t>
      </w:r>
      <w:r>
        <w:rPr>
          <w:rFonts w:ascii="Times New Roman"/>
          <w:b w:val="false"/>
          <w:i w:val="false"/>
          <w:color w:val="000000"/>
          <w:sz w:val="28"/>
        </w:rPr>
        <w:t>748-бабымен</w:t>
      </w:r>
      <w:r>
        <w:rPr>
          <w:rFonts w:ascii="Times New Roman"/>
          <w:b w:val="false"/>
          <w:i w:val="false"/>
          <w:color w:val="000000"/>
          <w:sz w:val="28"/>
        </w:rPr>
        <w:t xml:space="preserve"> көзделген пайдалы қазбаларды өндірудің өлшем бірлігіне ПҚӨС мөлшері (мөлшерлемесі) көрсетіледі;</w:t>
      </w:r>
    </w:p>
    <w:p>
      <w:pPr>
        <w:spacing w:after="0"/>
        <w:ind w:left="0"/>
        <w:jc w:val="both"/>
      </w:pPr>
      <w:r>
        <w:rPr>
          <w:rFonts w:ascii="Times New Roman"/>
          <w:b w:val="false"/>
          <w:i w:val="false"/>
          <w:color w:val="000000"/>
          <w:sz w:val="28"/>
        </w:rPr>
        <w:t>
      3) 590.04.006 жолында 590.04.004 және 590.04.005 (590.04.004 х 590.04.005) жолдарында шығарылған деп анықталатын шипалы балшықтарға өндірілетін ПҚӨС сомасы көрсетіледі.</w:t>
      </w:r>
    </w:p>
    <w:bookmarkStart w:name="z935" w:id="971"/>
    <w:p>
      <w:pPr>
        <w:spacing w:after="0"/>
        <w:ind w:left="0"/>
        <w:jc w:val="both"/>
      </w:pPr>
      <w:r>
        <w:rPr>
          <w:rFonts w:ascii="Times New Roman"/>
          <w:b w:val="false"/>
          <w:i w:val="false"/>
          <w:color w:val="000000"/>
          <w:sz w:val="28"/>
        </w:rPr>
        <w:t>
      31. "ПҚӨС есептеу" бөлімінде:</w:t>
      </w:r>
    </w:p>
    <w:bookmarkEnd w:id="971"/>
    <w:p>
      <w:pPr>
        <w:spacing w:after="0"/>
        <w:ind w:left="0"/>
        <w:jc w:val="both"/>
      </w:pPr>
      <w:r>
        <w:rPr>
          <w:rFonts w:ascii="Times New Roman"/>
          <w:b w:val="false"/>
          <w:i w:val="false"/>
          <w:color w:val="000000"/>
          <w:sz w:val="28"/>
        </w:rPr>
        <w:t>
      1) 590.04.007 жолында 590.04.003 және 590.04.006 (590.04.003 + 590.04.006) жолдарының сомасы ретінде айқындалатын ПҚӨС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46-қосымша</w:t>
            </w:r>
          </w:p>
        </w:tc>
      </w:tr>
    </w:tbl>
    <w:p>
      <w:pPr>
        <w:spacing w:after="0"/>
        <w:ind w:left="0"/>
        <w:jc w:val="left"/>
      </w:pPr>
      <w:r>
        <w:br/>
      </w:r>
    </w:p>
    <w:p>
      <w:pPr>
        <w:spacing w:after="0"/>
        <w:ind w:left="0"/>
        <w:jc w:val="both"/>
      </w:pPr>
      <w:r>
        <w:drawing>
          <wp:inline distT="0" distB="0" distL="0" distR="0">
            <wp:extent cx="5486400" cy="826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4"/>
                    <a:stretch>
                      <a:fillRect/>
                    </a:stretch>
                  </pic:blipFill>
                  <pic:spPr>
                    <a:xfrm>
                      <a:off x="0" y="0"/>
                      <a:ext cx="5486400" cy="826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47-қосымша</w:t>
            </w:r>
          </w:p>
        </w:tc>
      </w:tr>
    </w:tbl>
    <w:bookmarkStart w:name="z938" w:id="972"/>
    <w:p>
      <w:pPr>
        <w:spacing w:after="0"/>
        <w:ind w:left="0"/>
        <w:jc w:val="left"/>
      </w:pPr>
      <w:r>
        <w:rPr>
          <w:rFonts w:ascii="Times New Roman"/>
          <w:b/>
          <w:i w:val="false"/>
          <w:color w:val="000000"/>
        </w:rPr>
        <w:t xml:space="preserve"> "Жер қойнауын пайдалануға баламалы салық бойынша декларация (600.00-нысан)" салық есептілігін жасау қағидалары</w:t>
      </w:r>
    </w:p>
    <w:bookmarkEnd w:id="972"/>
    <w:bookmarkStart w:name="z939" w:id="973"/>
    <w:p>
      <w:pPr>
        <w:spacing w:after="0"/>
        <w:ind w:left="0"/>
        <w:jc w:val="left"/>
      </w:pPr>
      <w:r>
        <w:rPr>
          <w:rFonts w:ascii="Times New Roman"/>
          <w:b/>
          <w:i w:val="false"/>
          <w:color w:val="000000"/>
        </w:rPr>
        <w:t xml:space="preserve"> 1-тарау. Жалпы ережелер</w:t>
      </w:r>
    </w:p>
    <w:bookmarkEnd w:id="973"/>
    <w:bookmarkStart w:name="z940" w:id="974"/>
    <w:p>
      <w:pPr>
        <w:spacing w:after="0"/>
        <w:ind w:left="0"/>
        <w:jc w:val="both"/>
      </w:pPr>
      <w:r>
        <w:rPr>
          <w:rFonts w:ascii="Times New Roman"/>
          <w:b w:val="false"/>
          <w:i w:val="false"/>
          <w:color w:val="000000"/>
          <w:sz w:val="28"/>
        </w:rPr>
        <w:t>
      1. Осы "Жер қойнауын пайдалануға баламалы салық бойынша декларация 600.00-нысан" салық есептілігін жасау қағидалары "Салық және бюджетке төленетін басқа да міндетті төлемдер туралы" Қазақстан Республикасының Кодексіне (бұдан әрі - Салық Кодексі) және сәйкес әзірленген және жер қойнауын пайдалануға баламалы салық бойынша салығын есептеуге арналған "Жер қойнауын пайдалануға баламалы салығы бойынша декларация" салық есептілігі нысанын (бұдан әрі - декларация) жасау тәртібін айқындайды.</w:t>
      </w:r>
    </w:p>
    <w:bookmarkEnd w:id="97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41" w:id="975"/>
    <w:p>
      <w:pPr>
        <w:spacing w:after="0"/>
        <w:ind w:left="0"/>
        <w:jc w:val="both"/>
      </w:pPr>
      <w:r>
        <w:rPr>
          <w:rFonts w:ascii="Times New Roman"/>
          <w:b w:val="false"/>
          <w:i w:val="false"/>
          <w:color w:val="000000"/>
          <w:sz w:val="28"/>
        </w:rPr>
        <w:t xml:space="preserve">
      2. Декларацияны Салық кодексінің </w:t>
      </w:r>
      <w:r>
        <w:rPr>
          <w:rFonts w:ascii="Times New Roman"/>
          <w:b w:val="false"/>
          <w:i w:val="false"/>
          <w:color w:val="000000"/>
          <w:sz w:val="28"/>
        </w:rPr>
        <w:t>766 бабындағы</w:t>
      </w:r>
      <w:r>
        <w:rPr>
          <w:rFonts w:ascii="Times New Roman"/>
          <w:b w:val="false"/>
          <w:i w:val="false"/>
          <w:color w:val="000000"/>
          <w:sz w:val="28"/>
        </w:rPr>
        <w:t xml:space="preserve"> көрсетілген жер қойнауын пайдаланушылар-заңды тұлғаларымен толтырылады.</w:t>
      </w:r>
    </w:p>
    <w:bookmarkEnd w:id="975"/>
    <w:bookmarkStart w:name="z942" w:id="976"/>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976"/>
    <w:bookmarkStart w:name="z943" w:id="977"/>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977"/>
    <w:bookmarkStart w:name="z944" w:id="978"/>
    <w:p>
      <w:pPr>
        <w:spacing w:after="0"/>
        <w:ind w:left="0"/>
        <w:jc w:val="both"/>
      </w:pPr>
      <w:r>
        <w:rPr>
          <w:rFonts w:ascii="Times New Roman"/>
          <w:b w:val="false"/>
          <w:i w:val="false"/>
          <w:color w:val="000000"/>
          <w:sz w:val="28"/>
        </w:rPr>
        <w:t>
      5. Осы Қағидаларда мынадай арифметикалық белгілер қолданылады: "+" – қосу, "–"– алу, "х" – көбейту, "/"– бөлу, "="– тең.</w:t>
      </w:r>
    </w:p>
    <w:bookmarkEnd w:id="978"/>
    <w:bookmarkStart w:name="z945" w:id="979"/>
    <w:p>
      <w:pPr>
        <w:spacing w:after="0"/>
        <w:ind w:left="0"/>
        <w:jc w:val="both"/>
      </w:pPr>
      <w:r>
        <w:rPr>
          <w:rFonts w:ascii="Times New Roman"/>
          <w:b w:val="false"/>
          <w:i w:val="false"/>
          <w:color w:val="000000"/>
          <w:sz w:val="28"/>
        </w:rPr>
        <w:t>
      6. Сомалардың теріс мәндері декларацияның тиісті жолының (бағанының) бірінші сол жақтағы торкөзінде "–" белгісімен белгіленеді.</w:t>
      </w:r>
    </w:p>
    <w:bookmarkEnd w:id="979"/>
    <w:bookmarkStart w:name="z946" w:id="980"/>
    <w:p>
      <w:pPr>
        <w:spacing w:after="0"/>
        <w:ind w:left="0"/>
        <w:jc w:val="both"/>
      </w:pPr>
      <w:r>
        <w:rPr>
          <w:rFonts w:ascii="Times New Roman"/>
          <w:b w:val="false"/>
          <w:i w:val="false"/>
          <w:color w:val="000000"/>
          <w:sz w:val="28"/>
        </w:rPr>
        <w:t>
      7. Декларацияны толтыру кезінде:</w:t>
      </w:r>
    </w:p>
    <w:bookmarkEnd w:id="98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947" w:id="981"/>
    <w:p>
      <w:pPr>
        <w:spacing w:after="0"/>
        <w:ind w:left="0"/>
        <w:jc w:val="both"/>
      </w:pPr>
      <w:r>
        <w:rPr>
          <w:rFonts w:ascii="Times New Roman"/>
          <w:b w:val="false"/>
          <w:i w:val="false"/>
          <w:color w:val="000000"/>
          <w:sz w:val="28"/>
        </w:rPr>
        <w:t xml:space="preserve">
      8.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981"/>
    <w:bookmarkStart w:name="z948" w:id="982"/>
    <w:p>
      <w:pPr>
        <w:spacing w:after="0"/>
        <w:ind w:left="0"/>
        <w:jc w:val="both"/>
      </w:pPr>
      <w:r>
        <w:rPr>
          <w:rFonts w:ascii="Times New Roman"/>
          <w:b w:val="false"/>
          <w:i w:val="false"/>
          <w:color w:val="000000"/>
          <w:sz w:val="28"/>
        </w:rPr>
        <w:t>
      9. Декларацияны табыс ету кезінде:</w:t>
      </w:r>
    </w:p>
    <w:bookmarkEnd w:id="98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949" w:id="983"/>
    <w:p>
      <w:pPr>
        <w:spacing w:after="0"/>
        <w:ind w:left="0"/>
        <w:jc w:val="left"/>
      </w:pPr>
      <w:r>
        <w:rPr>
          <w:rFonts w:ascii="Times New Roman"/>
          <w:b/>
          <w:i w:val="false"/>
          <w:color w:val="000000"/>
        </w:rPr>
        <w:t xml:space="preserve"> 2-тарау. Декларацияны толтыру бойынша түсіндірме (600.00-нысан)</w:t>
      </w:r>
    </w:p>
    <w:bookmarkEnd w:id="983"/>
    <w:bookmarkStart w:name="z950" w:id="984"/>
    <w:p>
      <w:pPr>
        <w:spacing w:after="0"/>
        <w:ind w:left="0"/>
        <w:jc w:val="both"/>
      </w:pPr>
      <w:r>
        <w:rPr>
          <w:rFonts w:ascii="Times New Roman"/>
          <w:b w:val="false"/>
          <w:i w:val="false"/>
          <w:color w:val="000000"/>
          <w:sz w:val="28"/>
        </w:rPr>
        <w:t>
      10. "Салық төлеуші туралы жалпы ақпарат" деген бөлімде салық төлеуші мынадай деректерді көрсетеді:</w:t>
      </w:r>
    </w:p>
    <w:bookmarkEnd w:id="984"/>
    <w:p>
      <w:pPr>
        <w:spacing w:after="0"/>
        <w:ind w:left="0"/>
        <w:jc w:val="both"/>
      </w:pPr>
      <w:r>
        <w:rPr>
          <w:rFonts w:ascii="Times New Roman"/>
          <w:b w:val="false"/>
          <w:i w:val="false"/>
          <w:color w:val="000000"/>
          <w:sz w:val="28"/>
        </w:rPr>
        <w:t>
      1) салық төлеушінің бизнес-сәйкестендіру нөмірі (бұдан әрі – БСН). Сенімгерлік басқарушымен салықтық мідеттемелер орындалған кезде жолда сенімгерлікпен басқарушының-салық төлеушінің БСН көрсетіліді;</w:t>
      </w:r>
    </w:p>
    <w:p>
      <w:pPr>
        <w:spacing w:after="0"/>
        <w:ind w:left="0"/>
        <w:jc w:val="both"/>
      </w:pPr>
      <w:r>
        <w:rPr>
          <w:rFonts w:ascii="Times New Roman"/>
          <w:b w:val="false"/>
          <w:i w:val="false"/>
          <w:color w:val="000000"/>
          <w:sz w:val="28"/>
        </w:rPr>
        <w:t>
      2)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құрылтай құжаттарына сәйкес салық төлеушінің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4) 2010 жылғы 20 қыркүйектегі "Кедендік деклорацияларды толтыру үшін қолданылатын іс жүргізушілер туралы" № 378 Кеден Комиссиясының Шешімімен бекітілген "Валюта іс жүсгіжушісінің" 23 қосымшасына сәйкес валюта коды көрсетіледі;</w:t>
      </w:r>
    </w:p>
    <w:p>
      <w:pPr>
        <w:spacing w:after="0"/>
        <w:ind w:left="0"/>
        <w:jc w:val="both"/>
      </w:pPr>
      <w:r>
        <w:rPr>
          <w:rFonts w:ascii="Times New Roman"/>
          <w:b w:val="false"/>
          <w:i w:val="false"/>
          <w:color w:val="000000"/>
          <w:sz w:val="28"/>
        </w:rPr>
        <w:t>
      5)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7) келісімшарттың және кен орынның атауы – жер қойнауын пайдалануға және кен орнына келісімшарттың атауы;</w:t>
      </w:r>
    </w:p>
    <w:p>
      <w:pPr>
        <w:spacing w:after="0"/>
        <w:ind w:left="0"/>
        <w:jc w:val="both"/>
      </w:pPr>
      <w:r>
        <w:rPr>
          <w:rFonts w:ascii="Times New Roman"/>
          <w:b w:val="false"/>
          <w:i w:val="false"/>
          <w:color w:val="000000"/>
          <w:sz w:val="28"/>
        </w:rPr>
        <w:t>
      8) келісімшартты бекіту күні – уәкілеттік берген мемлекеттік органмен жер қойнауын пайдалануға келісімшартты бекіту күні;</w:t>
      </w:r>
    </w:p>
    <w:bookmarkStart w:name="z951" w:id="985"/>
    <w:p>
      <w:pPr>
        <w:spacing w:after="0"/>
        <w:ind w:left="0"/>
        <w:jc w:val="both"/>
      </w:pPr>
      <w:r>
        <w:rPr>
          <w:rFonts w:ascii="Times New Roman"/>
          <w:b w:val="false"/>
          <w:i w:val="false"/>
          <w:color w:val="000000"/>
          <w:sz w:val="28"/>
        </w:rPr>
        <w:t>
      11. "Жер қойнауын пайдалануға баламалы салық" бөлімінде:</w:t>
      </w:r>
    </w:p>
    <w:bookmarkEnd w:id="985"/>
    <w:p>
      <w:pPr>
        <w:spacing w:after="0"/>
        <w:ind w:left="0"/>
        <w:jc w:val="both"/>
      </w:pPr>
      <w:r>
        <w:rPr>
          <w:rFonts w:ascii="Times New Roman"/>
          <w:b w:val="false"/>
          <w:i w:val="false"/>
          <w:color w:val="000000"/>
          <w:sz w:val="28"/>
        </w:rPr>
        <w:t>
      1) 600.00.001 жолында жер қойнауын пайдалануға баламалы салықты есептеу мақсаты үшін жылдық жиынтық табыс көрсетіледі;</w:t>
      </w:r>
    </w:p>
    <w:p>
      <w:pPr>
        <w:spacing w:after="0"/>
        <w:ind w:left="0"/>
        <w:jc w:val="both"/>
      </w:pPr>
      <w:r>
        <w:rPr>
          <w:rFonts w:ascii="Times New Roman"/>
          <w:b w:val="false"/>
          <w:i w:val="false"/>
          <w:color w:val="000000"/>
          <w:sz w:val="28"/>
        </w:rPr>
        <w:t xml:space="preserve">
      2) 600.00.002 жолында Салық кодексінің </w:t>
      </w:r>
      <w:r>
        <w:rPr>
          <w:rFonts w:ascii="Times New Roman"/>
          <w:b w:val="false"/>
          <w:i w:val="false"/>
          <w:color w:val="000000"/>
          <w:sz w:val="28"/>
        </w:rPr>
        <w:t>287 бабымен</w:t>
      </w:r>
      <w:r>
        <w:rPr>
          <w:rFonts w:ascii="Times New Roman"/>
          <w:b w:val="false"/>
          <w:i w:val="false"/>
          <w:color w:val="000000"/>
          <w:sz w:val="28"/>
        </w:rPr>
        <w:t xml:space="preserve"> көзделген түзетулер есебімен жер қойнауын пайдалануға баламалы салықтын мақсаты үшін шегерімдер көрсетіледі;</w:t>
      </w:r>
    </w:p>
    <w:p>
      <w:pPr>
        <w:spacing w:after="0"/>
        <w:ind w:left="0"/>
        <w:jc w:val="both"/>
      </w:pPr>
      <w:r>
        <w:rPr>
          <w:rFonts w:ascii="Times New Roman"/>
          <w:b w:val="false"/>
          <w:i w:val="false"/>
          <w:color w:val="000000"/>
          <w:sz w:val="28"/>
        </w:rPr>
        <w:t>
      3) 600.00.003 жолында жер қойнауын пайдалануға баламалы салықтын мақсаты үшін жер қойнауын пайдалануға баламалы салықты және шегерімдерді есептеу мақсаты үшін жылдық жиынтық табыспен айырма ретінде анықталатын жер қойнауын пайдалануға баламалы салық салу обьектісі көрсетіліді.</w:t>
      </w:r>
    </w:p>
    <w:p>
      <w:pPr>
        <w:spacing w:after="0"/>
        <w:ind w:left="0"/>
        <w:jc w:val="both"/>
      </w:pPr>
      <w:r>
        <w:rPr>
          <w:rFonts w:ascii="Times New Roman"/>
          <w:b w:val="false"/>
          <w:i w:val="false"/>
          <w:color w:val="000000"/>
          <w:sz w:val="28"/>
        </w:rPr>
        <w:t xml:space="preserve">
      4) 600.00.004 жолында Салық кодексінің </w:t>
      </w:r>
      <w:r>
        <w:rPr>
          <w:rFonts w:ascii="Times New Roman"/>
          <w:b w:val="false"/>
          <w:i w:val="false"/>
          <w:color w:val="000000"/>
          <w:sz w:val="28"/>
        </w:rPr>
        <w:t>768 бабына</w:t>
      </w:r>
      <w:r>
        <w:rPr>
          <w:rFonts w:ascii="Times New Roman"/>
          <w:b w:val="false"/>
          <w:i w:val="false"/>
          <w:color w:val="000000"/>
          <w:sz w:val="28"/>
        </w:rPr>
        <w:t xml:space="preserve"> сәйкес жер қойнауын пайдалануға баламалы салықты есептеу үшін мөлшерлемесі көрсетіліді;</w:t>
      </w:r>
    </w:p>
    <w:p>
      <w:pPr>
        <w:spacing w:after="0"/>
        <w:ind w:left="0"/>
        <w:jc w:val="both"/>
      </w:pPr>
      <w:r>
        <w:rPr>
          <w:rFonts w:ascii="Times New Roman"/>
          <w:b w:val="false"/>
          <w:i w:val="false"/>
          <w:color w:val="000000"/>
          <w:sz w:val="28"/>
        </w:rPr>
        <w:t xml:space="preserve">
      5) 600.00.005 жолында Салық кодексінің </w:t>
      </w:r>
      <w:r>
        <w:rPr>
          <w:rFonts w:ascii="Times New Roman"/>
          <w:b w:val="false"/>
          <w:i w:val="false"/>
          <w:color w:val="000000"/>
          <w:sz w:val="28"/>
        </w:rPr>
        <w:t>767 бабына</w:t>
      </w:r>
      <w:r>
        <w:rPr>
          <w:rFonts w:ascii="Times New Roman"/>
          <w:b w:val="false"/>
          <w:i w:val="false"/>
          <w:color w:val="000000"/>
          <w:sz w:val="28"/>
        </w:rPr>
        <w:t xml:space="preserve"> сәйкес есептелген жер қойнауын пайдалануға баламалы салықтын сомасы көрсетіледі:</w:t>
      </w:r>
    </w:p>
    <w:bookmarkStart w:name="z952" w:id="986"/>
    <w:p>
      <w:pPr>
        <w:spacing w:after="0"/>
        <w:ind w:left="0"/>
        <w:jc w:val="both"/>
      </w:pPr>
      <w:r>
        <w:rPr>
          <w:rFonts w:ascii="Times New Roman"/>
          <w:b w:val="false"/>
          <w:i w:val="false"/>
          <w:color w:val="000000"/>
          <w:sz w:val="28"/>
        </w:rPr>
        <w:t>
      12. "Салық төлеушінің жауапкершілігі" деген бөлімде:</w:t>
      </w:r>
    </w:p>
    <w:bookmarkEnd w:id="986"/>
    <w:p>
      <w:pPr>
        <w:spacing w:after="0"/>
        <w:ind w:left="0"/>
        <w:jc w:val="both"/>
      </w:pPr>
      <w:r>
        <w:rPr>
          <w:rFonts w:ascii="Times New Roman"/>
          <w:b w:val="false"/>
          <w:i w:val="false"/>
          <w:color w:val="000000"/>
          <w:sz w:val="28"/>
        </w:rPr>
        <w:t>
      1) "Басшының тегі, аты, әкесінің аты (болған кезде)" жолда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 тапсырылған күні.</w:t>
      </w:r>
    </w:p>
    <w:p>
      <w:pPr>
        <w:spacing w:after="0"/>
        <w:ind w:left="0"/>
        <w:jc w:val="both"/>
      </w:pPr>
      <w:r>
        <w:rPr>
          <w:rFonts w:ascii="Times New Roman"/>
          <w:b w:val="false"/>
          <w:i w:val="false"/>
          <w:color w:val="000000"/>
          <w:sz w:val="28"/>
        </w:rPr>
        <w:t>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мемлекеттік кірістер органының коды.</w:t>
      </w:r>
    </w:p>
    <w:p>
      <w:pPr>
        <w:spacing w:after="0"/>
        <w:ind w:left="0"/>
        <w:jc w:val="both"/>
      </w:pPr>
      <w:r>
        <w:rPr>
          <w:rFonts w:ascii="Times New Roman"/>
          <w:b w:val="false"/>
          <w:i w:val="false"/>
          <w:color w:val="000000"/>
          <w:sz w:val="28"/>
        </w:rPr>
        <w:t>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48-қосымша</w:t>
            </w:r>
          </w:p>
        </w:tc>
      </w:tr>
    </w:tbl>
    <w:p>
      <w:pPr>
        <w:spacing w:after="0"/>
        <w:ind w:left="0"/>
        <w:jc w:val="left"/>
      </w:pP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5"/>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511800" cy="811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6"/>
                    <a:stretch>
                      <a:fillRect/>
                    </a:stretch>
                  </pic:blipFill>
                  <pic:spPr>
                    <a:xfrm>
                      <a:off x="0" y="0"/>
                      <a:ext cx="5511800" cy="8115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499100" cy="806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7"/>
                    <a:stretch>
                      <a:fillRect/>
                    </a:stretch>
                  </pic:blipFill>
                  <pic:spPr>
                    <a:xfrm>
                      <a:off x="0" y="0"/>
                      <a:ext cx="5499100" cy="806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49-қосымша</w:t>
            </w:r>
          </w:p>
        </w:tc>
      </w:tr>
    </w:tbl>
    <w:bookmarkStart w:name="z955" w:id="987"/>
    <w:p>
      <w:pPr>
        <w:spacing w:after="0"/>
        <w:ind w:left="0"/>
        <w:jc w:val="left"/>
      </w:pPr>
      <w:r>
        <w:rPr>
          <w:rFonts w:ascii="Times New Roman"/>
          <w:b/>
          <w:i w:val="false"/>
          <w:color w:val="000000"/>
        </w:rPr>
        <w:t xml:space="preserve">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есептілігін жасау қағидалары</w:t>
      </w:r>
    </w:p>
    <w:bookmarkEnd w:id="987"/>
    <w:bookmarkStart w:name="z956" w:id="988"/>
    <w:p>
      <w:pPr>
        <w:spacing w:after="0"/>
        <w:ind w:left="0"/>
        <w:jc w:val="left"/>
      </w:pPr>
      <w:r>
        <w:rPr>
          <w:rFonts w:ascii="Times New Roman"/>
          <w:b/>
          <w:i w:val="false"/>
          <w:color w:val="000000"/>
        </w:rPr>
        <w:t xml:space="preserve"> 1-тарау. Жалпы ережелер</w:t>
      </w:r>
    </w:p>
    <w:bookmarkEnd w:id="988"/>
    <w:bookmarkStart w:name="z957" w:id="989"/>
    <w:p>
      <w:pPr>
        <w:spacing w:after="0"/>
        <w:ind w:left="0"/>
        <w:jc w:val="both"/>
      </w:pPr>
      <w:r>
        <w:rPr>
          <w:rFonts w:ascii="Times New Roman"/>
          <w:b w:val="false"/>
          <w:i w:val="false"/>
          <w:color w:val="000000"/>
          <w:sz w:val="28"/>
        </w:rPr>
        <w:t xml:space="preserve">
      1. Осы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(641.00-нысан)"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Салық кодексінің 722-бабының </w:t>
      </w:r>
      <w:r>
        <w:rPr>
          <w:rFonts w:ascii="Times New Roman"/>
          <w:b w:val="false"/>
          <w:i w:val="false"/>
          <w:color w:val="000000"/>
          <w:sz w:val="28"/>
        </w:rPr>
        <w:t>1-тармағымен</w:t>
      </w:r>
      <w:r>
        <w:rPr>
          <w:rFonts w:ascii="Times New Roman"/>
          <w:b w:val="false"/>
          <w:i w:val="false"/>
          <w:color w:val="000000"/>
          <w:sz w:val="28"/>
        </w:rPr>
        <w:t xml:space="preserve"> көзделінген салық режимінің тұрақтылығына Қазақстан Республикасы кепілдік берген, заңнамамен белгіленген тәртіпте Қазақстан Республикасымен жасалған келісімшарттар (бұдан әрі - келісімшарттар) бойынша жұмыс істейтін салық төлеушілердің "Жұмыспен қамтуға көмектесу, міндетті медициналық сақтандыру, мемлекеттік әлеуметтік сақтандыру қорларына, зейнетақы төлеу жөніндегі мемлекеттік орталыққа аударымдардың және автомобиль жолдарын пайдаланушылардың аударымдары есебі" (бұдан әрі - есеп) жасау тәртібін айқындайды.</w:t>
      </w:r>
    </w:p>
    <w:bookmarkEnd w:id="98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58" w:id="990"/>
    <w:p>
      <w:pPr>
        <w:spacing w:after="0"/>
        <w:ind w:left="0"/>
        <w:jc w:val="both"/>
      </w:pPr>
      <w:r>
        <w:rPr>
          <w:rFonts w:ascii="Times New Roman"/>
          <w:b w:val="false"/>
          <w:i w:val="false"/>
          <w:color w:val="000000"/>
          <w:sz w:val="28"/>
        </w:rPr>
        <w:t>
      2. Есепті толтыру кезінде түзетуге, өшіруге және тазалауға жол берілмейді.</w:t>
      </w:r>
    </w:p>
    <w:bookmarkEnd w:id="990"/>
    <w:bookmarkStart w:name="z959" w:id="991"/>
    <w:p>
      <w:pPr>
        <w:spacing w:after="0"/>
        <w:ind w:left="0"/>
        <w:jc w:val="both"/>
      </w:pPr>
      <w:r>
        <w:rPr>
          <w:rFonts w:ascii="Times New Roman"/>
          <w:b w:val="false"/>
          <w:i w:val="false"/>
          <w:color w:val="000000"/>
          <w:sz w:val="28"/>
        </w:rPr>
        <w:t>
      3. Көрсеткіштер болмаған кезде тиісті торкөздері толтырылмайды.</w:t>
      </w:r>
    </w:p>
    <w:bookmarkEnd w:id="991"/>
    <w:bookmarkStart w:name="z960" w:id="992"/>
    <w:p>
      <w:pPr>
        <w:spacing w:after="0"/>
        <w:ind w:left="0"/>
        <w:jc w:val="both"/>
      </w:pPr>
      <w:r>
        <w:rPr>
          <w:rFonts w:ascii="Times New Roman"/>
          <w:b w:val="false"/>
          <w:i w:val="false"/>
          <w:color w:val="000000"/>
          <w:sz w:val="28"/>
        </w:rPr>
        <w:t>
      4. Сомалардың теріс мәндері тиісті жолдың (бағанның) бірінші сол торкөзінде "–" белгісімен көрсетіледі;</w:t>
      </w:r>
    </w:p>
    <w:bookmarkEnd w:id="992"/>
    <w:bookmarkStart w:name="z961" w:id="993"/>
    <w:p>
      <w:pPr>
        <w:spacing w:after="0"/>
        <w:ind w:left="0"/>
        <w:jc w:val="both"/>
      </w:pPr>
      <w:r>
        <w:rPr>
          <w:rFonts w:ascii="Times New Roman"/>
          <w:b w:val="false"/>
          <w:i w:val="false"/>
          <w:color w:val="000000"/>
          <w:sz w:val="28"/>
        </w:rPr>
        <w:t>
      5. Есепті жасау кезінде:</w:t>
      </w:r>
    </w:p>
    <w:bookmarkEnd w:id="99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962" w:id="994"/>
    <w:p>
      <w:pPr>
        <w:spacing w:after="0"/>
        <w:ind w:left="0"/>
        <w:jc w:val="both"/>
      </w:pPr>
      <w:r>
        <w:rPr>
          <w:rFonts w:ascii="Times New Roman"/>
          <w:b w:val="false"/>
          <w:i w:val="false"/>
          <w:color w:val="000000"/>
          <w:sz w:val="28"/>
        </w:rPr>
        <w:t xml:space="preserve">
      6. Салық төлеуші (салық агенті) есепті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994"/>
    <w:bookmarkStart w:name="z963" w:id="995"/>
    <w:p>
      <w:pPr>
        <w:spacing w:after="0"/>
        <w:ind w:left="0"/>
        <w:jc w:val="both"/>
      </w:pPr>
      <w:r>
        <w:rPr>
          <w:rFonts w:ascii="Times New Roman"/>
          <w:b w:val="false"/>
          <w:i w:val="false"/>
          <w:color w:val="000000"/>
          <w:sz w:val="28"/>
        </w:rPr>
        <w:t>
      7. Есепті табыс ету кезінде:</w:t>
      </w:r>
    </w:p>
    <w:bookmarkEnd w:id="995"/>
    <w:p>
      <w:pPr>
        <w:spacing w:after="0"/>
        <w:ind w:left="0"/>
        <w:jc w:val="both"/>
      </w:pPr>
      <w:r>
        <w:rPr>
          <w:rFonts w:ascii="Times New Roman"/>
          <w:b w:val="false"/>
          <w:i w:val="false"/>
          <w:color w:val="000000"/>
          <w:sz w:val="28"/>
        </w:rPr>
        <w:t>
      1) келу тәртібінде қағаз жеткізгіште – екі данада жасалады, есепті қабылдаған қызметкердің тегі, аты, әкесінің аты (болған кезде) белгісімен қолы койылып және мемлекеттік кірістер органының мөрінің (мөртабан) бедері басылып бір данасы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агенті) салық есептілігінің мемлекеттік кірістер органдарының салық есептілігін қабылдау жүйесінің салық есептілігін қабылдағаны немесе қабылданбағаны туралы хабарлама алады.</w:t>
      </w:r>
    </w:p>
    <w:bookmarkStart w:name="z964" w:id="996"/>
    <w:p>
      <w:pPr>
        <w:spacing w:after="0"/>
        <w:ind w:left="0"/>
        <w:jc w:val="left"/>
      </w:pPr>
      <w:r>
        <w:rPr>
          <w:rFonts w:ascii="Times New Roman"/>
          <w:b/>
          <w:i w:val="false"/>
          <w:color w:val="000000"/>
        </w:rPr>
        <w:t xml:space="preserve"> 2-тарау. Есепті (641.00-нысанын) толтыру бойынша түсіндірме</w:t>
      </w:r>
    </w:p>
    <w:bookmarkEnd w:id="996"/>
    <w:bookmarkStart w:name="z965" w:id="997"/>
    <w:p>
      <w:pPr>
        <w:spacing w:after="0"/>
        <w:ind w:left="0"/>
        <w:jc w:val="both"/>
      </w:pPr>
      <w:r>
        <w:rPr>
          <w:rFonts w:ascii="Times New Roman"/>
          <w:b w:val="false"/>
          <w:i w:val="false"/>
          <w:color w:val="000000"/>
          <w:sz w:val="28"/>
        </w:rPr>
        <w:t>
      8. "Салық төлеуші туралы жалпы ақпарат" бөлімінде салық төлеуші мынадай деректерді көрсетеді:</w:t>
      </w:r>
    </w:p>
    <w:bookmarkEnd w:id="997"/>
    <w:p>
      <w:pPr>
        <w:spacing w:after="0"/>
        <w:ind w:left="0"/>
        <w:jc w:val="both"/>
      </w:pPr>
      <w:r>
        <w:rPr>
          <w:rFonts w:ascii="Times New Roman"/>
          <w:b w:val="false"/>
          <w:i w:val="false"/>
          <w:color w:val="000000"/>
          <w:sz w:val="28"/>
        </w:rPr>
        <w:t xml:space="preserve">
      1) балық төлеушінің бизнес-сәйкестендіру нөмірі (бұдан әрі – БСН); </w:t>
      </w:r>
    </w:p>
    <w:p>
      <w:pPr>
        <w:spacing w:after="0"/>
        <w:ind w:left="0"/>
        <w:jc w:val="both"/>
      </w:pPr>
      <w:r>
        <w:rPr>
          <w:rFonts w:ascii="Times New Roman"/>
          <w:b w:val="false"/>
          <w:i w:val="false"/>
          <w:color w:val="000000"/>
          <w:sz w:val="28"/>
        </w:rPr>
        <w:t>
      Бұл ретте салық міндеттемесін сенімгерлікпен басқарушы орындаған кезде жолда сенімгерлікпен басқарушының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есепті тапсырылатын салықтық есептілік кезеңі (араб сандарымен көрсетіледі). Есепті тоқсан есепті табыс ету үшін салық кезеңі болып табылады;</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есептің түрі.</w:t>
      </w:r>
    </w:p>
    <w:p>
      <w:pPr>
        <w:spacing w:after="0"/>
        <w:ind w:left="0"/>
        <w:jc w:val="both"/>
      </w:pPr>
      <w:r>
        <w:rPr>
          <w:rFonts w:ascii="Times New Roman"/>
          <w:b w:val="false"/>
          <w:i w:val="false"/>
          <w:color w:val="000000"/>
          <w:sz w:val="28"/>
        </w:rPr>
        <w:t xml:space="preserve">
      Тиісті торкөздер есепті Салық кодексінің 206-бабында көрсетілген салық есептілігінің түрлеріне жатқызуды ескере отырып белгіленеді. </w:t>
      </w:r>
    </w:p>
    <w:p>
      <w:pPr>
        <w:spacing w:after="0"/>
        <w:ind w:left="0"/>
        <w:jc w:val="both"/>
      </w:pPr>
      <w:r>
        <w:rPr>
          <w:rFonts w:ascii="Times New Roman"/>
          <w:b w:val="false"/>
          <w:i w:val="false"/>
          <w:color w:val="000000"/>
          <w:sz w:val="28"/>
        </w:rPr>
        <w:t xml:space="preserve">
      5) хабарламаның нөмірі мен күні. </w:t>
      </w:r>
    </w:p>
    <w:p>
      <w:pPr>
        <w:spacing w:after="0"/>
        <w:ind w:left="0"/>
        <w:jc w:val="both"/>
      </w:pPr>
      <w:r>
        <w:rPr>
          <w:rFonts w:ascii="Times New Roman"/>
          <w:b w:val="false"/>
          <w:i w:val="false"/>
          <w:color w:val="000000"/>
          <w:sz w:val="28"/>
        </w:rPr>
        <w:t xml:space="preserve">
      Торкөздер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есептің түрін тапсырған жағдайда толтырылады;</w:t>
      </w:r>
    </w:p>
    <w:p>
      <w:pPr>
        <w:spacing w:after="0"/>
        <w:ind w:left="0"/>
        <w:jc w:val="both"/>
      </w:pPr>
      <w:r>
        <w:rPr>
          <w:rFonts w:ascii="Times New Roman"/>
          <w:b w:val="false"/>
          <w:i w:val="false"/>
          <w:color w:val="000000"/>
          <w:sz w:val="28"/>
        </w:rPr>
        <w:t>
      6) келісімшарт деректемелері.</w:t>
      </w:r>
    </w:p>
    <w:p>
      <w:pPr>
        <w:spacing w:after="0"/>
        <w:ind w:left="0"/>
        <w:jc w:val="both"/>
      </w:pPr>
      <w:r>
        <w:rPr>
          <w:rFonts w:ascii="Times New Roman"/>
          <w:b w:val="false"/>
          <w:i w:val="false"/>
          <w:color w:val="000000"/>
          <w:sz w:val="28"/>
        </w:rPr>
        <w:t xml:space="preserve">
      6А жер қойнауын пайдалануға арналған келісімшарттың уәкілетті мемлекеттік орган берген тіркеу нөмірі көрсетіледі; </w:t>
      </w:r>
    </w:p>
    <w:p>
      <w:pPr>
        <w:spacing w:after="0"/>
        <w:ind w:left="0"/>
        <w:jc w:val="both"/>
      </w:pPr>
      <w:r>
        <w:rPr>
          <w:rFonts w:ascii="Times New Roman"/>
          <w:b w:val="false"/>
          <w:i w:val="false"/>
          <w:color w:val="000000"/>
          <w:sz w:val="28"/>
        </w:rPr>
        <w:t xml:space="preserve">
      6В уәкілетті мемлекеттік органмен жер қойнауын пайдалануға арналған келісімшартты жасасу күні көрсетіледі. </w:t>
      </w:r>
    </w:p>
    <w:p>
      <w:pPr>
        <w:spacing w:after="0"/>
        <w:ind w:left="0"/>
        <w:jc w:val="both"/>
      </w:pPr>
      <w:r>
        <w:rPr>
          <w:rFonts w:ascii="Times New Roman"/>
          <w:b w:val="false"/>
          <w:i w:val="false"/>
          <w:color w:val="000000"/>
          <w:sz w:val="28"/>
        </w:rPr>
        <w:t>
      Есеп әрбір келісімшарт бойынша бөлек жасалады.</w:t>
      </w:r>
    </w:p>
    <w:bookmarkStart w:name="z966" w:id="998"/>
    <w:p>
      <w:pPr>
        <w:spacing w:after="0"/>
        <w:ind w:left="0"/>
        <w:jc w:val="both"/>
      </w:pPr>
      <w:r>
        <w:rPr>
          <w:rFonts w:ascii="Times New Roman"/>
          <w:b w:val="false"/>
          <w:i w:val="false"/>
          <w:color w:val="000000"/>
          <w:sz w:val="28"/>
        </w:rPr>
        <w:t>
      9. "Жұмыспен қамтуға көмектесу қорына аударымдар" бөлімінде:</w:t>
      </w:r>
    </w:p>
    <w:bookmarkEnd w:id="998"/>
    <w:p>
      <w:pPr>
        <w:spacing w:after="0"/>
        <w:ind w:left="0"/>
        <w:jc w:val="both"/>
      </w:pPr>
      <w:r>
        <w:rPr>
          <w:rFonts w:ascii="Times New Roman"/>
          <w:b w:val="false"/>
          <w:i w:val="false"/>
          <w:color w:val="000000"/>
          <w:sz w:val="28"/>
        </w:rPr>
        <w:t>
      1) 641.00.001А, 641.00.001В, 641.00.001С жолдарында тиісінше есепті кезеңнің 1, 2 және 3-айлары үшін еңбек ақы төлеу қорының сомасы көрсетіледі.</w:t>
      </w:r>
    </w:p>
    <w:p>
      <w:pPr>
        <w:spacing w:after="0"/>
        <w:ind w:left="0"/>
        <w:jc w:val="both"/>
      </w:pPr>
      <w:r>
        <w:rPr>
          <w:rFonts w:ascii="Times New Roman"/>
          <w:b w:val="false"/>
          <w:i w:val="false"/>
          <w:color w:val="000000"/>
          <w:sz w:val="28"/>
        </w:rPr>
        <w:t>
      641.00.001D жолында 641.00.001А, 641.00.001В және</w:t>
      </w:r>
    </w:p>
    <w:p>
      <w:pPr>
        <w:spacing w:after="0"/>
        <w:ind w:left="0"/>
        <w:jc w:val="both"/>
      </w:pPr>
      <w:r>
        <w:rPr>
          <w:rFonts w:ascii="Times New Roman"/>
          <w:b w:val="false"/>
          <w:i w:val="false"/>
          <w:color w:val="000000"/>
          <w:sz w:val="28"/>
        </w:rPr>
        <w:t>
      641.00.001С жолдарының сомасы ретінде айқындалатын есепті кезең үшін еңбекақы төлеу қорының сомасы көрсетіледі (641.00.001А + 641.00.001В + 641.00.001С).</w:t>
      </w:r>
    </w:p>
    <w:p>
      <w:pPr>
        <w:spacing w:after="0"/>
        <w:ind w:left="0"/>
        <w:jc w:val="both"/>
      </w:pPr>
      <w:r>
        <w:rPr>
          <w:rFonts w:ascii="Times New Roman"/>
          <w:b w:val="false"/>
          <w:i w:val="false"/>
          <w:color w:val="000000"/>
          <w:sz w:val="28"/>
        </w:rPr>
        <w:t>
      641.00.001Е жолында есепті кезең есебінің 641.00.001D және бұрынғы есепті кезең есебінің 641.00.001Е жолдарының сомасы ретінде айқындалатын жыл басынан бастап еңбекақы төлеу қорының сомасы көрсетіледі (641.00.001D + 641.00.001Е);</w:t>
      </w:r>
    </w:p>
    <w:p>
      <w:pPr>
        <w:spacing w:after="0"/>
        <w:ind w:left="0"/>
        <w:jc w:val="both"/>
      </w:pPr>
      <w:r>
        <w:rPr>
          <w:rFonts w:ascii="Times New Roman"/>
          <w:b w:val="false"/>
          <w:i w:val="false"/>
          <w:color w:val="000000"/>
          <w:sz w:val="28"/>
        </w:rPr>
        <w:t>
      2) 641.00.002А, 641.00.002В, 641.00.002С жолдарында тиісінше есепті кезеңнің 1, 2 және 3-айлары үшін жұмыспен қамтуға көмектесу қорына аударымдар есептелмейтін төлемдер сомасы көрсетіледі.</w:t>
      </w:r>
    </w:p>
    <w:p>
      <w:pPr>
        <w:spacing w:after="0"/>
        <w:ind w:left="0"/>
        <w:jc w:val="both"/>
      </w:pPr>
      <w:r>
        <w:rPr>
          <w:rFonts w:ascii="Times New Roman"/>
          <w:b w:val="false"/>
          <w:i w:val="false"/>
          <w:color w:val="000000"/>
          <w:sz w:val="28"/>
        </w:rPr>
        <w:t>
      641.00.002D жолында 641.00.002А, 641.00.002В және 641.00.002С жолдарының сомасы ретінде айқындалатын есепті кезең үшін жұмыспен қамтуға көмектесу қорына аударымдар есептелмейтін төлемдер сомасы көрсетіледі (641.00.002А + 641.00.002В + 641.00.002С).</w:t>
      </w:r>
    </w:p>
    <w:p>
      <w:pPr>
        <w:spacing w:after="0"/>
        <w:ind w:left="0"/>
        <w:jc w:val="both"/>
      </w:pPr>
      <w:r>
        <w:rPr>
          <w:rFonts w:ascii="Times New Roman"/>
          <w:b w:val="false"/>
          <w:i w:val="false"/>
          <w:color w:val="000000"/>
          <w:sz w:val="28"/>
        </w:rPr>
        <w:t>
      641.00.002Е жолында есепті кезең есебінің 641.00.002D және бұрынғы есепті кезең есебінің 641.00.002Е жолдарының сомасы ретінде айқындалатын жыл басынан бастап жұмыспен қамтуға көмектесу қорына аударымдар есептелмейтін төлемдер сомасы көрсетіледі (641.00.002D + 641.00.002Е);</w:t>
      </w:r>
    </w:p>
    <w:p>
      <w:pPr>
        <w:spacing w:after="0"/>
        <w:ind w:left="0"/>
        <w:jc w:val="both"/>
      </w:pPr>
      <w:r>
        <w:rPr>
          <w:rFonts w:ascii="Times New Roman"/>
          <w:b w:val="false"/>
          <w:i w:val="false"/>
          <w:color w:val="000000"/>
          <w:sz w:val="28"/>
        </w:rPr>
        <w:t>
      3) 641.00.003А, 641.00.003В, 641.00.003С жолдарында 641.00.001 және 641.00.002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(641.00.001 – 641.00.002).</w:t>
      </w:r>
    </w:p>
    <w:p>
      <w:pPr>
        <w:spacing w:after="0"/>
        <w:ind w:left="0"/>
        <w:jc w:val="both"/>
      </w:pPr>
      <w:r>
        <w:rPr>
          <w:rFonts w:ascii="Times New Roman"/>
          <w:b w:val="false"/>
          <w:i w:val="false"/>
          <w:color w:val="000000"/>
          <w:sz w:val="28"/>
        </w:rPr>
        <w:t>
      641.00.003D жолында 641.00.003А, 641.00.003В және 641.00.003С жолдарының сомасы ретінде айқындалатын есепті кезең үшін еңбекке ақы төлеудің салық салынатын қорының сомасы көрсетіледі (641.00.003А + 641.00.003В + 641.00.003С).</w:t>
      </w:r>
    </w:p>
    <w:p>
      <w:pPr>
        <w:spacing w:after="0"/>
        <w:ind w:left="0"/>
        <w:jc w:val="both"/>
      </w:pPr>
      <w:r>
        <w:rPr>
          <w:rFonts w:ascii="Times New Roman"/>
          <w:b w:val="false"/>
          <w:i w:val="false"/>
          <w:color w:val="000000"/>
          <w:sz w:val="28"/>
        </w:rPr>
        <w:t>
      641.00.003Е жолында есепті кезең есебінің 641.00.003D және бұрынғы есепті кезең есебінің 641.00.003Е жолдарының сомасы ретінде айқындалатын жыл басынан бастап еңбекке ақы төлеудің салық салынатын қорының сомасы көрсетіледі (641.00.003D + 641.00.003Е);</w:t>
      </w:r>
    </w:p>
    <w:p>
      <w:pPr>
        <w:spacing w:after="0"/>
        <w:ind w:left="0"/>
        <w:jc w:val="both"/>
      </w:pPr>
      <w:r>
        <w:rPr>
          <w:rFonts w:ascii="Times New Roman"/>
          <w:b w:val="false"/>
          <w:i w:val="false"/>
          <w:color w:val="000000"/>
          <w:sz w:val="28"/>
        </w:rPr>
        <w:t>
      4) 641.00.004А, 641.00.004В, 641.00.004С жолдарында келісімшарттың жасалған күніне байланысты жұмыспен қамтуға жәрдемдесу қорына аударымдар ставкасы көрсетіледі;</w:t>
      </w:r>
    </w:p>
    <w:p>
      <w:pPr>
        <w:spacing w:after="0"/>
        <w:ind w:left="0"/>
        <w:jc w:val="both"/>
      </w:pPr>
      <w:r>
        <w:rPr>
          <w:rFonts w:ascii="Times New Roman"/>
          <w:b w:val="false"/>
          <w:i w:val="false"/>
          <w:color w:val="000000"/>
          <w:sz w:val="28"/>
        </w:rPr>
        <w:t>
      5) 641.00.005А, 641.00.005В, 641.00.005С жолдарында 641.00.003 және 641.00.004 жолдарының тиісті сомаларын көбейту жолымен есепті кезеңнің 1, 2 және 3-айлары үшін жұмыспен қамтуға көмектесу қорына аударымдардың сомалары көрсетіледі (641.00.003 х 641.00.004).</w:t>
      </w:r>
    </w:p>
    <w:p>
      <w:pPr>
        <w:spacing w:after="0"/>
        <w:ind w:left="0"/>
        <w:jc w:val="both"/>
      </w:pPr>
      <w:r>
        <w:rPr>
          <w:rFonts w:ascii="Times New Roman"/>
          <w:b w:val="false"/>
          <w:i w:val="false"/>
          <w:color w:val="000000"/>
          <w:sz w:val="28"/>
        </w:rPr>
        <w:t>
      641.00.005D жолында 641.00.005А, 641.00.005В және 641.00.005С жолдарының сомасы ретінде айқындалатын есепті кезең үшін жұмыспен қамтуға көмектесу қорына аударымдардың сомасы көрсетіледі (641.00.005А + 641.00.005В + 641.00.005С).</w:t>
      </w:r>
    </w:p>
    <w:p>
      <w:pPr>
        <w:spacing w:after="0"/>
        <w:ind w:left="0"/>
        <w:jc w:val="both"/>
      </w:pPr>
      <w:r>
        <w:rPr>
          <w:rFonts w:ascii="Times New Roman"/>
          <w:b w:val="false"/>
          <w:i w:val="false"/>
          <w:color w:val="000000"/>
          <w:sz w:val="28"/>
        </w:rPr>
        <w:t>
      641.00.005Е жолында есепті кезең есебінің 641.00.005D және бұрынғы есепті кезең есебінің 641.00.005Е жолдарының сомасы ретінде айқындалатын жыл басынан бастап жұмыспен қамтуға көмектесу қорына аударымдардың сомасы көрсетіледі (641.00.005D + 641.00.005Е).</w:t>
      </w:r>
    </w:p>
    <w:bookmarkStart w:name="z967" w:id="999"/>
    <w:p>
      <w:pPr>
        <w:spacing w:after="0"/>
        <w:ind w:left="0"/>
        <w:jc w:val="both"/>
      </w:pPr>
      <w:r>
        <w:rPr>
          <w:rFonts w:ascii="Times New Roman"/>
          <w:b w:val="false"/>
          <w:i w:val="false"/>
          <w:color w:val="000000"/>
          <w:sz w:val="28"/>
        </w:rPr>
        <w:t>
      10. "Міндетті медициналық сақтандыру қорына аударымдар" бөлімінде:</w:t>
      </w:r>
    </w:p>
    <w:bookmarkEnd w:id="999"/>
    <w:p>
      <w:pPr>
        <w:spacing w:after="0"/>
        <w:ind w:left="0"/>
        <w:jc w:val="both"/>
      </w:pPr>
      <w:r>
        <w:rPr>
          <w:rFonts w:ascii="Times New Roman"/>
          <w:b w:val="false"/>
          <w:i w:val="false"/>
          <w:color w:val="000000"/>
          <w:sz w:val="28"/>
        </w:rPr>
        <w:t>
      1) 641.00.006А, 641.00.006В, 641.00.006С жолдарында тиісінше есепті кезеңнің 1, 2 және 3-айлары үшін еңбекақы төлеу қорының сомасы көрсетіледі.</w:t>
      </w:r>
    </w:p>
    <w:p>
      <w:pPr>
        <w:spacing w:after="0"/>
        <w:ind w:left="0"/>
        <w:jc w:val="both"/>
      </w:pPr>
      <w:r>
        <w:rPr>
          <w:rFonts w:ascii="Times New Roman"/>
          <w:b w:val="false"/>
          <w:i w:val="false"/>
          <w:color w:val="000000"/>
          <w:sz w:val="28"/>
        </w:rPr>
        <w:t>
      641.00.006D жолында 641.00.006А, 641.00.006В және 641.00.006С жолдарының сомасы ретінде айқындалатын есепті кезең үшін еңбекақы төлеу қорының сомасы көрсетіледі (641.00.006А + 641.00.006В + 641.00.006С).</w:t>
      </w:r>
    </w:p>
    <w:p>
      <w:pPr>
        <w:spacing w:after="0"/>
        <w:ind w:left="0"/>
        <w:jc w:val="both"/>
      </w:pPr>
      <w:r>
        <w:rPr>
          <w:rFonts w:ascii="Times New Roman"/>
          <w:b w:val="false"/>
          <w:i w:val="false"/>
          <w:color w:val="000000"/>
          <w:sz w:val="28"/>
        </w:rPr>
        <w:t>
      641.00.006Е жолында есепті кезең есебінің 641.00.006D және бұрынғы есепті кезең есебінің 641.00.006Е жолдарының сомасы ретінде айқындалатын жыл басынан бастап еңбекақы төлеу қорының сомасы көрсетіледі (641.00.006D +641.00.006Е);</w:t>
      </w:r>
    </w:p>
    <w:p>
      <w:pPr>
        <w:spacing w:after="0"/>
        <w:ind w:left="0"/>
        <w:jc w:val="both"/>
      </w:pPr>
      <w:r>
        <w:rPr>
          <w:rFonts w:ascii="Times New Roman"/>
          <w:b w:val="false"/>
          <w:i w:val="false"/>
          <w:color w:val="000000"/>
          <w:sz w:val="28"/>
        </w:rPr>
        <w:t>
      2) 641.00.007А, 641.00.007В, 641.00.007С жолдарында тиісінше есепті кезеңнің 1, 2 және 3-айлары үшін міндетті медициналық сақтандыру қорына аударымдар есептелмейтін төлемдер сомасы көрсетіледі .</w:t>
      </w:r>
    </w:p>
    <w:p>
      <w:pPr>
        <w:spacing w:after="0"/>
        <w:ind w:left="0"/>
        <w:jc w:val="both"/>
      </w:pPr>
      <w:r>
        <w:rPr>
          <w:rFonts w:ascii="Times New Roman"/>
          <w:b w:val="false"/>
          <w:i w:val="false"/>
          <w:color w:val="000000"/>
          <w:sz w:val="28"/>
        </w:rPr>
        <w:t>
      641.00.007D жолында 641.00.007А, 641.00.007В және 641.00.007С жолдарының сомасы ретінде айқындалатын есепті кезең үшін міндетті медициналық сақтандыру қорына аударымдар есептелмейтін төлемдер сомасы көрсетіледі (641.00.007А + 641.00.007В + 641.00.007С).</w:t>
      </w:r>
    </w:p>
    <w:p>
      <w:pPr>
        <w:spacing w:after="0"/>
        <w:ind w:left="0"/>
        <w:jc w:val="both"/>
      </w:pPr>
      <w:r>
        <w:rPr>
          <w:rFonts w:ascii="Times New Roman"/>
          <w:b w:val="false"/>
          <w:i w:val="false"/>
          <w:color w:val="000000"/>
          <w:sz w:val="28"/>
        </w:rPr>
        <w:t>
      641.00.007Е жолында есепті кезең есебінің 641.00.007D және бұрынғы есепті кезең есебінің 641.00.007Е жолдарының сомасы ретінде айқындалатын жыл басынан бастап міндетті медициналық сақтандыру қорына аударымдар есептелмейтін төлемдер сомасы көрсетіледі (641.00.007D + 641.00.007Е).</w:t>
      </w:r>
    </w:p>
    <w:p>
      <w:pPr>
        <w:spacing w:after="0"/>
        <w:ind w:left="0"/>
        <w:jc w:val="both"/>
      </w:pPr>
      <w:r>
        <w:rPr>
          <w:rFonts w:ascii="Times New Roman"/>
          <w:b w:val="false"/>
          <w:i w:val="false"/>
          <w:color w:val="000000"/>
          <w:sz w:val="28"/>
        </w:rPr>
        <w:t xml:space="preserve">
      Міндетті медициналық сақтандыру қорына аударымдар есептелмейтін төлемдер тізбесі Қазақстан Республикасы Үкіметінің 1995 жылғы 22 желтоқсандағы № 1845 қаулысымен бекітілген Міндетті медициналық сақтандыруға сақтандыру төлемдерін алу және есепке алу тәртібі туралы </w:t>
      </w:r>
      <w:r>
        <w:rPr>
          <w:rFonts w:ascii="Times New Roman"/>
          <w:b w:val="false"/>
          <w:i w:val="false"/>
          <w:color w:val="000000"/>
          <w:sz w:val="28"/>
        </w:rPr>
        <w:t>Нұсқаулықтың</w:t>
      </w:r>
      <w:r>
        <w:rPr>
          <w:rFonts w:ascii="Times New Roman"/>
          <w:b w:val="false"/>
          <w:i w:val="false"/>
          <w:color w:val="000000"/>
          <w:sz w:val="28"/>
        </w:rPr>
        <w:t xml:space="preserve"> 9-тармағында келтірілген;</w:t>
      </w:r>
    </w:p>
    <w:p>
      <w:pPr>
        <w:spacing w:after="0"/>
        <w:ind w:left="0"/>
        <w:jc w:val="both"/>
      </w:pPr>
      <w:r>
        <w:rPr>
          <w:rFonts w:ascii="Times New Roman"/>
          <w:b w:val="false"/>
          <w:i w:val="false"/>
          <w:color w:val="000000"/>
          <w:sz w:val="28"/>
        </w:rPr>
        <w:t>
      3) 641.00.008А, 641.00.008В, 641.00.008С жолдарында 641.00.006 және 641.00.007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(641.00.006 – 641.00.007).</w:t>
      </w:r>
    </w:p>
    <w:p>
      <w:pPr>
        <w:spacing w:after="0"/>
        <w:ind w:left="0"/>
        <w:jc w:val="both"/>
      </w:pPr>
      <w:r>
        <w:rPr>
          <w:rFonts w:ascii="Times New Roman"/>
          <w:b w:val="false"/>
          <w:i w:val="false"/>
          <w:color w:val="000000"/>
          <w:sz w:val="28"/>
        </w:rPr>
        <w:t>
      641.00.008D жолында 641.00.008А, 641.00.008В және 641.00.008С жолдарының сомасы ретінде айқындалатын есепті кезең үшін еңбекке ақы төлеудің салық салынатын қорының сомасы көрсетіледі (641.00.008А + 641.00.008В + 641.00.008С).</w:t>
      </w:r>
    </w:p>
    <w:p>
      <w:pPr>
        <w:spacing w:after="0"/>
        <w:ind w:left="0"/>
        <w:jc w:val="both"/>
      </w:pPr>
      <w:r>
        <w:rPr>
          <w:rFonts w:ascii="Times New Roman"/>
          <w:b w:val="false"/>
          <w:i w:val="false"/>
          <w:color w:val="000000"/>
          <w:sz w:val="28"/>
        </w:rPr>
        <w:t>
      641.00.008Е жолында есепті кезең есебінің 641.00.008D және бұрынғы есепті кезең есебінің 641.00.008Е жолдарының сомасы ретінде айқындалатын жыл басынан бастап еңбекке ақы төлеудің салық салынатын қорының сомасы көрсетіледі (641.00.008D + 641.00.008Е);</w:t>
      </w:r>
    </w:p>
    <w:p>
      <w:pPr>
        <w:spacing w:after="0"/>
        <w:ind w:left="0"/>
        <w:jc w:val="both"/>
      </w:pPr>
      <w:r>
        <w:rPr>
          <w:rFonts w:ascii="Times New Roman"/>
          <w:b w:val="false"/>
          <w:i w:val="false"/>
          <w:color w:val="000000"/>
          <w:sz w:val="28"/>
        </w:rPr>
        <w:t>
      4) 641.00.009А, 641.00.009В, 641.00.009С жолдарында келісімшарттың жасалған күніне байланысты міндетті медициналық сақтандыру қорына аударымдар ставкасы көрсетіледі;</w:t>
      </w:r>
    </w:p>
    <w:p>
      <w:pPr>
        <w:spacing w:after="0"/>
        <w:ind w:left="0"/>
        <w:jc w:val="both"/>
      </w:pPr>
      <w:r>
        <w:rPr>
          <w:rFonts w:ascii="Times New Roman"/>
          <w:b w:val="false"/>
          <w:i w:val="false"/>
          <w:color w:val="000000"/>
          <w:sz w:val="28"/>
        </w:rPr>
        <w:t>
      5) 641.00.010А, 641.00.010В, 641.00.010С жолдарында 641.00.008 және 641.00.009 жолдарының тиісті сомаларын көбейту жолымен есепті кезеңнің 1, 2 және 3-айлары үшін есептелген міндетті медициналық сақтандыру қорына аударымдар сомалары көрсетіледі (641.00.008 х 641.00.009).</w:t>
      </w:r>
    </w:p>
    <w:p>
      <w:pPr>
        <w:spacing w:after="0"/>
        <w:ind w:left="0"/>
        <w:jc w:val="both"/>
      </w:pPr>
      <w:r>
        <w:rPr>
          <w:rFonts w:ascii="Times New Roman"/>
          <w:b w:val="false"/>
          <w:i w:val="false"/>
          <w:color w:val="000000"/>
          <w:sz w:val="28"/>
        </w:rPr>
        <w:t>
      641.00.010D жолында 641.00.010А, 641.00.010В және 641.00.010С жолдарының сомасы ретінде айқындалатын есепті кезең үшін міндетті медициналық сақтандыру қорына аударымдардың сомасы көрсетіледі (641.00.010А + 641.00.010В + 641.00.010С).</w:t>
      </w:r>
    </w:p>
    <w:p>
      <w:pPr>
        <w:spacing w:after="0"/>
        <w:ind w:left="0"/>
        <w:jc w:val="both"/>
      </w:pPr>
      <w:r>
        <w:rPr>
          <w:rFonts w:ascii="Times New Roman"/>
          <w:b w:val="false"/>
          <w:i w:val="false"/>
          <w:color w:val="000000"/>
          <w:sz w:val="28"/>
        </w:rPr>
        <w:t>
      641.00.010Е жолында есепті кезең есебінің 641.00.010D және бұрынғы есепті кезең есебінің 641.00.010Е жолдарының сомасы ретінде айқындалатын жыл басынан бастап міндетті медициналық сақтандыру қорына аударымдардың сомасы көрсетіледі (641.00.010D + 641.00.010Е).</w:t>
      </w:r>
    </w:p>
    <w:bookmarkStart w:name="z968" w:id="1000"/>
    <w:p>
      <w:pPr>
        <w:spacing w:after="0"/>
        <w:ind w:left="0"/>
        <w:jc w:val="both"/>
      </w:pPr>
      <w:r>
        <w:rPr>
          <w:rFonts w:ascii="Times New Roman"/>
          <w:b w:val="false"/>
          <w:i w:val="false"/>
          <w:color w:val="000000"/>
          <w:sz w:val="28"/>
        </w:rPr>
        <w:t>
      11. "Мемлекеттік әлеуметтік сақтандыру қорына аударымдар" бөлімінде:</w:t>
      </w:r>
    </w:p>
    <w:bookmarkEnd w:id="1000"/>
    <w:p>
      <w:pPr>
        <w:spacing w:after="0"/>
        <w:ind w:left="0"/>
        <w:jc w:val="both"/>
      </w:pPr>
      <w:r>
        <w:rPr>
          <w:rFonts w:ascii="Times New Roman"/>
          <w:b w:val="false"/>
          <w:i w:val="false"/>
          <w:color w:val="000000"/>
          <w:sz w:val="28"/>
        </w:rPr>
        <w:t>
      1) 641.00.011А, 641.00.011В, 641.00.011С жолдарында тиісінше есепті кезеңнің 1, 2 және 3-айлары үшін еңбекақы төлеу қорының сомасы көрсетіледі.</w:t>
      </w:r>
    </w:p>
    <w:p>
      <w:pPr>
        <w:spacing w:after="0"/>
        <w:ind w:left="0"/>
        <w:jc w:val="both"/>
      </w:pPr>
      <w:r>
        <w:rPr>
          <w:rFonts w:ascii="Times New Roman"/>
          <w:b w:val="false"/>
          <w:i w:val="false"/>
          <w:color w:val="000000"/>
          <w:sz w:val="28"/>
        </w:rPr>
        <w:t>
      641.00.011D жолында 641.00.011А, 641.00.011В және 641.00.011С жолдарының сомасы ретінде айқындалатын есепті кезең үшін еңбекақы төлеу қорының сомасы көрсетіледі (641.00.011А + 641.00.011В + 641.00.011С).</w:t>
      </w:r>
    </w:p>
    <w:p>
      <w:pPr>
        <w:spacing w:after="0"/>
        <w:ind w:left="0"/>
        <w:jc w:val="both"/>
      </w:pPr>
      <w:r>
        <w:rPr>
          <w:rFonts w:ascii="Times New Roman"/>
          <w:b w:val="false"/>
          <w:i w:val="false"/>
          <w:color w:val="000000"/>
          <w:sz w:val="28"/>
        </w:rPr>
        <w:t>
      641.00.011Е жолында есепті кезең есебінің 641.00.011D және бұрынғы есепті кезең есебінің 641.00.011Е жолдарының сомасы ретінде айқындалатын жыл басынан бастап еңбекақы төлеу қорының сомасы көрсетіледі (641.00.011D + 641.00.011Е);</w:t>
      </w:r>
    </w:p>
    <w:p>
      <w:pPr>
        <w:spacing w:after="0"/>
        <w:ind w:left="0"/>
        <w:jc w:val="both"/>
      </w:pPr>
      <w:r>
        <w:rPr>
          <w:rFonts w:ascii="Times New Roman"/>
          <w:b w:val="false"/>
          <w:i w:val="false"/>
          <w:color w:val="000000"/>
          <w:sz w:val="28"/>
        </w:rPr>
        <w:t>
      2) 641.00.012А, 641.00.012В, 641.00.012С жолдарында тиісінше есепті кезеңнің 1, 2 және 3-айлары үшін мемлекеттік әлеуметтік сақтандыру қорына аударымдар есептелмейтін төлемдер сомасы көрсетіледі.</w:t>
      </w:r>
    </w:p>
    <w:p>
      <w:pPr>
        <w:spacing w:after="0"/>
        <w:ind w:left="0"/>
        <w:jc w:val="both"/>
      </w:pPr>
      <w:r>
        <w:rPr>
          <w:rFonts w:ascii="Times New Roman"/>
          <w:b w:val="false"/>
          <w:i w:val="false"/>
          <w:color w:val="000000"/>
          <w:sz w:val="28"/>
        </w:rPr>
        <w:t>
      641.00.012D жолында 641.00.012А, 641.00.012В және 641.00.012С жолдарының сомасы ретінде айқындалатын есепті кезең үшін мемлекеттік әлеуметтік сақтандыру қорына аударымдар есептелмейтін төлемдер сомасы көрсетіледі (641.00.012А + 641.00.012В + 641.00.012С).</w:t>
      </w:r>
    </w:p>
    <w:p>
      <w:pPr>
        <w:spacing w:after="0"/>
        <w:ind w:left="0"/>
        <w:jc w:val="both"/>
      </w:pPr>
      <w:r>
        <w:rPr>
          <w:rFonts w:ascii="Times New Roman"/>
          <w:b w:val="false"/>
          <w:i w:val="false"/>
          <w:color w:val="000000"/>
          <w:sz w:val="28"/>
        </w:rPr>
        <w:t xml:space="preserve">
      641.00.012Е жолында есепті кезең есебінің 641.00.012D және бұрынғы есепті кезең есебінің 641.00.012Е жолдарының сомасы ретінде айқындалатын жыл басынан бастап мемлекеттік әлеуметтік сақтандыру қорына аударымдар есептелмейтін төлемдер сомасы көрсетіледі (641.00.012D + 641.00.012Е). </w:t>
      </w:r>
    </w:p>
    <w:p>
      <w:pPr>
        <w:spacing w:after="0"/>
        <w:ind w:left="0"/>
        <w:jc w:val="both"/>
      </w:pPr>
      <w:r>
        <w:rPr>
          <w:rFonts w:ascii="Times New Roman"/>
          <w:b w:val="false"/>
          <w:i w:val="false"/>
          <w:color w:val="000000"/>
          <w:sz w:val="28"/>
        </w:rPr>
        <w:t xml:space="preserve">
      Мемлекеттік әлеуметтік сақтандыру қорына аударымдар есептелмейтін төлемдер тізбесі "Сақтандыру жарнасы есептелмейтін және мемлекеттік әлеуметтік сақтандыру бойынша зейнетақы мен жәрдемақы есептеу үшін орташа жалақыны анықтаған кезде есепке алынбайтын төлемдер тізбесін бекіту туралы" Қазақстан Республикасы Үкіметінің 1997 жылғы 26 наурыздағы № 419 </w:t>
      </w:r>
      <w:r>
        <w:rPr>
          <w:rFonts w:ascii="Times New Roman"/>
          <w:b w:val="false"/>
          <w:i w:val="false"/>
          <w:color w:val="000000"/>
          <w:sz w:val="28"/>
        </w:rPr>
        <w:t>қаулысында</w:t>
      </w:r>
      <w:r>
        <w:rPr>
          <w:rFonts w:ascii="Times New Roman"/>
          <w:b w:val="false"/>
          <w:i w:val="false"/>
          <w:color w:val="000000"/>
          <w:sz w:val="28"/>
        </w:rPr>
        <w:t xml:space="preserve"> келтірілген; </w:t>
      </w:r>
    </w:p>
    <w:p>
      <w:pPr>
        <w:spacing w:after="0"/>
        <w:ind w:left="0"/>
        <w:jc w:val="both"/>
      </w:pPr>
      <w:r>
        <w:rPr>
          <w:rFonts w:ascii="Times New Roman"/>
          <w:b w:val="false"/>
          <w:i w:val="false"/>
          <w:color w:val="000000"/>
          <w:sz w:val="28"/>
        </w:rPr>
        <w:t>
      3) 641.00.013А, 641.00.013В, 641.00.013С жолдарында 641.00.011 және 641.00.012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(641.00.011 – 641.00.012).</w:t>
      </w:r>
    </w:p>
    <w:p>
      <w:pPr>
        <w:spacing w:after="0"/>
        <w:ind w:left="0"/>
        <w:jc w:val="both"/>
      </w:pPr>
      <w:r>
        <w:rPr>
          <w:rFonts w:ascii="Times New Roman"/>
          <w:b w:val="false"/>
          <w:i w:val="false"/>
          <w:color w:val="000000"/>
          <w:sz w:val="28"/>
        </w:rPr>
        <w:t>
      641.00.013D жолында 641.00.013А, 641.00.013В және 641.00.013С жолдарының сомасы ретінде айқындалатын есепті кезең үшін еңбекке ақы төлеудің салық салынатын қорының сомасы көрсетіледі (641.00.013А + 641.00.013В + 641.00.013С).</w:t>
      </w:r>
    </w:p>
    <w:p>
      <w:pPr>
        <w:spacing w:after="0"/>
        <w:ind w:left="0"/>
        <w:jc w:val="both"/>
      </w:pPr>
      <w:r>
        <w:rPr>
          <w:rFonts w:ascii="Times New Roman"/>
          <w:b w:val="false"/>
          <w:i w:val="false"/>
          <w:color w:val="000000"/>
          <w:sz w:val="28"/>
        </w:rPr>
        <w:t>
      641.00.013Е жолында есепті кезең есебінің 641.00.013D және бұрынғы есепті кезең есебінің 641.00.013Е жолдарының сомасы ретінде айқындалатын жыл басынан бастап еңбекке ақы төлеудің салық салынатын қорының сомасы көрсетіледі (641.00.013D + 641.00.013Е);</w:t>
      </w:r>
    </w:p>
    <w:p>
      <w:pPr>
        <w:spacing w:after="0"/>
        <w:ind w:left="0"/>
        <w:jc w:val="both"/>
      </w:pPr>
      <w:r>
        <w:rPr>
          <w:rFonts w:ascii="Times New Roman"/>
          <w:b w:val="false"/>
          <w:i w:val="false"/>
          <w:color w:val="000000"/>
          <w:sz w:val="28"/>
        </w:rPr>
        <w:t>
      4) 641.00.014А, 641.00.014В, 641.00.014С жолдарында келісімшарттың жасалған күніне байланысты мемлекеттік әлеуметтік сақтандыру қорына аударымдар ставкасы көрсетіледі;</w:t>
      </w:r>
    </w:p>
    <w:p>
      <w:pPr>
        <w:spacing w:after="0"/>
        <w:ind w:left="0"/>
        <w:jc w:val="both"/>
      </w:pPr>
      <w:r>
        <w:rPr>
          <w:rFonts w:ascii="Times New Roman"/>
          <w:b w:val="false"/>
          <w:i w:val="false"/>
          <w:color w:val="000000"/>
          <w:sz w:val="28"/>
        </w:rPr>
        <w:t>
      5) 641.00.015 А, 641.00.015 В, 641.00.015 С жолдарында 641.00.013 және 641.00.014 жолдарының тиісті сомаларын көбейту жолымен есепті кезеңнің 1, 2 және 3-айлары үшін есептелген мемлекеттік әлеуметтік сақтандыру қорына аударымдардың сомалары көрсетіледі (641.00.013 х 641.00.014).</w:t>
      </w:r>
    </w:p>
    <w:p>
      <w:pPr>
        <w:spacing w:after="0"/>
        <w:ind w:left="0"/>
        <w:jc w:val="both"/>
      </w:pPr>
      <w:r>
        <w:rPr>
          <w:rFonts w:ascii="Times New Roman"/>
          <w:b w:val="false"/>
          <w:i w:val="false"/>
          <w:color w:val="000000"/>
          <w:sz w:val="28"/>
        </w:rPr>
        <w:t>
      641.00.015 D жолында 641.00.015А, 641.00.015В және 641.00.015С жолдарының сомасы ретінде айқындалатын есепті кезең үшін мемлекеттік әлеуметтік сақтандыру қорына аударымдардың сомасы көрсетіледі (641.00.015А + 641.00.015В + 641.00.015С).</w:t>
      </w:r>
    </w:p>
    <w:p>
      <w:pPr>
        <w:spacing w:after="0"/>
        <w:ind w:left="0"/>
        <w:jc w:val="both"/>
      </w:pPr>
      <w:r>
        <w:rPr>
          <w:rFonts w:ascii="Times New Roman"/>
          <w:b w:val="false"/>
          <w:i w:val="false"/>
          <w:color w:val="000000"/>
          <w:sz w:val="28"/>
        </w:rPr>
        <w:t>
      641.00.015Е жолында есепті кезең есебінің 641.00.015D және бұрынғы есепті кезең есебінің 641.00.015Е жолдарының сомасы ретінде айқындалатын жыл басынан бастап мемлекеттік әлеуметтік сақтандыру қорына аударымдардың сомасы көрсетіледі (641.00.015D +641.00.015Е).</w:t>
      </w:r>
    </w:p>
    <w:bookmarkStart w:name="z969" w:id="1001"/>
    <w:p>
      <w:pPr>
        <w:spacing w:after="0"/>
        <w:ind w:left="0"/>
        <w:jc w:val="both"/>
      </w:pPr>
      <w:r>
        <w:rPr>
          <w:rFonts w:ascii="Times New Roman"/>
          <w:b w:val="false"/>
          <w:i w:val="false"/>
          <w:color w:val="000000"/>
          <w:sz w:val="28"/>
        </w:rPr>
        <w:t>
      12. "Зейнетақы төлеу жөніндегі мемлекеттік орталыққа міндетті зейнетақы жарналары" бөлімінде:</w:t>
      </w:r>
    </w:p>
    <w:bookmarkEnd w:id="1001"/>
    <w:p>
      <w:pPr>
        <w:spacing w:after="0"/>
        <w:ind w:left="0"/>
        <w:jc w:val="both"/>
      </w:pPr>
      <w:r>
        <w:rPr>
          <w:rFonts w:ascii="Times New Roman"/>
          <w:b w:val="false"/>
          <w:i w:val="false"/>
          <w:color w:val="000000"/>
          <w:sz w:val="28"/>
        </w:rPr>
        <w:t>
      1) 641.00.016А, 641.00.016В, 641.00.016С жолдарында тиісінше есепті кезеңнің 1, 2 және 3-айлары үшін еңбекақы төлеу қорының сомасы көрсетіледі.</w:t>
      </w:r>
    </w:p>
    <w:p>
      <w:pPr>
        <w:spacing w:after="0"/>
        <w:ind w:left="0"/>
        <w:jc w:val="both"/>
      </w:pPr>
      <w:r>
        <w:rPr>
          <w:rFonts w:ascii="Times New Roman"/>
          <w:b w:val="false"/>
          <w:i w:val="false"/>
          <w:color w:val="000000"/>
          <w:sz w:val="28"/>
        </w:rPr>
        <w:t>
      641.00.016D жолында 641.00.016А, 641.00.016В және 641.00.016С жолдарының сомасы ретінде айқындалатын есепті кезең үшін еңбекақы төлеу қорының сомасы көрсетіледі (641.00.016А + 641.00.016В + 641.00.016С).</w:t>
      </w:r>
    </w:p>
    <w:p>
      <w:pPr>
        <w:spacing w:after="0"/>
        <w:ind w:left="0"/>
        <w:jc w:val="both"/>
      </w:pPr>
      <w:r>
        <w:rPr>
          <w:rFonts w:ascii="Times New Roman"/>
          <w:b w:val="false"/>
          <w:i w:val="false"/>
          <w:color w:val="000000"/>
          <w:sz w:val="28"/>
        </w:rPr>
        <w:t>
      641.00.016Е жолында есепті кезең есебінің 641.00.016D және бұрынғы есепті кезең есебінің 641.00.016Е жолдарының сомасы ретінде айқындалатын жыл басынан бастап еңбекақы төлеу қорының сомасы көрсетіледі (641.00.016D +641.00.016Е);</w:t>
      </w:r>
    </w:p>
    <w:p>
      <w:pPr>
        <w:spacing w:after="0"/>
        <w:ind w:left="0"/>
        <w:jc w:val="both"/>
      </w:pPr>
      <w:r>
        <w:rPr>
          <w:rFonts w:ascii="Times New Roman"/>
          <w:b w:val="false"/>
          <w:i w:val="false"/>
          <w:color w:val="000000"/>
          <w:sz w:val="28"/>
        </w:rPr>
        <w:t>
      2) 641.00.017А, 641.00.017В, 641.00.017С жолдарында тиісінше есепті кезеңнің 1, 2 және 3-айлары үшін зейнетақы төлеу жөніндегі мемлекеттік орталыққа міндетті зейнетақы жарналары есептелмейтін төлемдер сомасы көрсетіледі.</w:t>
      </w:r>
    </w:p>
    <w:p>
      <w:pPr>
        <w:spacing w:after="0"/>
        <w:ind w:left="0"/>
        <w:jc w:val="both"/>
      </w:pPr>
      <w:r>
        <w:rPr>
          <w:rFonts w:ascii="Times New Roman"/>
          <w:b w:val="false"/>
          <w:i w:val="false"/>
          <w:color w:val="000000"/>
          <w:sz w:val="28"/>
        </w:rPr>
        <w:t>
      641.00.017D жолында 641.00.017А, 641.00.017В және 641.00.017С жолдарының сомасы ретінде айқындалатын есепті кезең үшін зейнетақы төлеу жөніндегі мемлекеттік орталыққа міндетті зейнетақы жарналары есептелмейтін төлемдер сомасы көрсетіледі (641.00.017А + 641.00.017В + 641.00.017С).</w:t>
      </w:r>
    </w:p>
    <w:p>
      <w:pPr>
        <w:spacing w:after="0"/>
        <w:ind w:left="0"/>
        <w:jc w:val="both"/>
      </w:pPr>
      <w:r>
        <w:rPr>
          <w:rFonts w:ascii="Times New Roman"/>
          <w:b w:val="false"/>
          <w:i w:val="false"/>
          <w:color w:val="000000"/>
          <w:sz w:val="28"/>
        </w:rPr>
        <w:t>
      641.00.017Е жолында есепті кезең есебінің 641.00.017D және бұрынғы есепті кезең есебінің 641.00.017Е жолдарының сомасы ретінде айқындалатын жыл басынан бастап зейнетақы төлеу жөніндегі мемлекеттік орталыққа міндетті зейнетақы жарналары есептелмейтін төлемдер сомасы көрсетіледі (641.00.017D + 641.00.017Е).</w:t>
      </w:r>
    </w:p>
    <w:p>
      <w:pPr>
        <w:spacing w:after="0"/>
        <w:ind w:left="0"/>
        <w:jc w:val="both"/>
      </w:pPr>
      <w:r>
        <w:rPr>
          <w:rFonts w:ascii="Times New Roman"/>
          <w:b w:val="false"/>
          <w:i w:val="false"/>
          <w:color w:val="000000"/>
          <w:sz w:val="28"/>
        </w:rPr>
        <w:t xml:space="preserve">
      Зейнетақы төлеу жөніндегі мемлекеттік орталыққа міндетті зейнетақы жарналары есептелмейтін төлемдер тізбесі Қазақстан Республикасы Министрлер Кабинетінің 1994 жылғы 6 қазандағы № 1120 </w:t>
      </w:r>
      <w:r>
        <w:rPr>
          <w:rFonts w:ascii="Times New Roman"/>
          <w:b w:val="false"/>
          <w:i w:val="false"/>
          <w:color w:val="000000"/>
          <w:sz w:val="28"/>
        </w:rPr>
        <w:t>қаулысымен</w:t>
      </w:r>
      <w:r>
        <w:rPr>
          <w:rFonts w:ascii="Times New Roman"/>
          <w:b w:val="false"/>
          <w:i w:val="false"/>
          <w:color w:val="000000"/>
          <w:sz w:val="28"/>
        </w:rPr>
        <w:t xml:space="preserve"> бекітілген Қазақстан Республикасы зейнетақы қорының қаржылары бойынша өзара есеп айырысу, есепке алу және жұмсау операцияларын жүргізу тәртібінің 11-тармағында келтірілген; </w:t>
      </w:r>
    </w:p>
    <w:p>
      <w:pPr>
        <w:spacing w:after="0"/>
        <w:ind w:left="0"/>
        <w:jc w:val="both"/>
      </w:pPr>
      <w:r>
        <w:rPr>
          <w:rFonts w:ascii="Times New Roman"/>
          <w:b w:val="false"/>
          <w:i w:val="false"/>
          <w:color w:val="000000"/>
          <w:sz w:val="28"/>
        </w:rPr>
        <w:t>
      3) 641.00.018А, 641.00.018В, 641.00.018С жолдарында 641.00.016 және 641.00.017 тиісті жолдарының айырмасы ретінде айқындалатын есепті кезеңнің 1, 2 және 3-айлары үшін еңбекке ақы төлеудің салық салынатын қорының сомасы көрсетіледі (641.00.016 – 641.00.017).</w:t>
      </w:r>
    </w:p>
    <w:p>
      <w:pPr>
        <w:spacing w:after="0"/>
        <w:ind w:left="0"/>
        <w:jc w:val="both"/>
      </w:pPr>
      <w:r>
        <w:rPr>
          <w:rFonts w:ascii="Times New Roman"/>
          <w:b w:val="false"/>
          <w:i w:val="false"/>
          <w:color w:val="000000"/>
          <w:sz w:val="28"/>
        </w:rPr>
        <w:t>
      641.00.018D жолында 641.00.018А, 641.00.018В және 641.00.018С жолдарының сомасы ретінде айқындалатын есепті кезең үшін еңбекке ақы төлеудің салық салынатын қорының сомасы көрсетіледі (641.00.018А + 641.00.018В + 641.00.018С).</w:t>
      </w:r>
    </w:p>
    <w:p>
      <w:pPr>
        <w:spacing w:after="0"/>
        <w:ind w:left="0"/>
        <w:jc w:val="both"/>
      </w:pPr>
      <w:r>
        <w:rPr>
          <w:rFonts w:ascii="Times New Roman"/>
          <w:b w:val="false"/>
          <w:i w:val="false"/>
          <w:color w:val="000000"/>
          <w:sz w:val="28"/>
        </w:rPr>
        <w:t>
      641.00.018Е жолында есепті кезең есебінің 641.00.018D және бұрынғы есепті кезең есебінің 641.00.018Е жолдарының сомасы ретінде айқындалатын жыл басынан бастап еңбекке ақы төлеудің салық салынатын қорының сомасы көрсетіледі (641.00.018D + 641.00.018Е);</w:t>
      </w:r>
    </w:p>
    <w:p>
      <w:pPr>
        <w:spacing w:after="0"/>
        <w:ind w:left="0"/>
        <w:jc w:val="both"/>
      </w:pPr>
      <w:r>
        <w:rPr>
          <w:rFonts w:ascii="Times New Roman"/>
          <w:b w:val="false"/>
          <w:i w:val="false"/>
          <w:color w:val="000000"/>
          <w:sz w:val="28"/>
        </w:rPr>
        <w:t>
      4) 641.00.019А, 641.00.019В, 641.00.019С жолдарында келісімшарттың жасалған күніне байланысты зейнетақы төлеу жөніндегі мемлекеттік орталыққа міндетті зейнетақы жарналарының ставкасы көрсетіледі;</w:t>
      </w:r>
    </w:p>
    <w:p>
      <w:pPr>
        <w:spacing w:after="0"/>
        <w:ind w:left="0"/>
        <w:jc w:val="both"/>
      </w:pPr>
      <w:r>
        <w:rPr>
          <w:rFonts w:ascii="Times New Roman"/>
          <w:b w:val="false"/>
          <w:i w:val="false"/>
          <w:color w:val="000000"/>
          <w:sz w:val="28"/>
        </w:rPr>
        <w:t>
      5) 641.00.020А, 641.00.020В, 641.00.020С жолдарында 641.00.018 және 641.00.019 жолдарының тиісті сомаларын көбейту жолымен есепті кезеңнің 1, 2 және 3-айлары үшін есептелген зейнетақы төлеу жөніндегі мемлекеттік орталыққа міндетті зейнетақы жарналарының сомалары көрсетіледі (641.00.018 х 641.00.019).</w:t>
      </w:r>
    </w:p>
    <w:p>
      <w:pPr>
        <w:spacing w:after="0"/>
        <w:ind w:left="0"/>
        <w:jc w:val="both"/>
      </w:pPr>
      <w:r>
        <w:rPr>
          <w:rFonts w:ascii="Times New Roman"/>
          <w:b w:val="false"/>
          <w:i w:val="false"/>
          <w:color w:val="000000"/>
          <w:sz w:val="28"/>
        </w:rPr>
        <w:t>
      641.00.020D жолында 641.00.020А, 641.00.020В және 641.00.020С жолдарының сомасы ретінде айқындалатын есепті кезең үшін зейнетақы төлеу жөніндегі мемлекеттік орталыққа міндетті зейнетақы жарналарының сомасы көрсетіледі (641.00.020А + 641.00.020В + 641.00.020С).</w:t>
      </w:r>
    </w:p>
    <w:p>
      <w:pPr>
        <w:spacing w:after="0"/>
        <w:ind w:left="0"/>
        <w:jc w:val="both"/>
      </w:pPr>
      <w:r>
        <w:rPr>
          <w:rFonts w:ascii="Times New Roman"/>
          <w:b w:val="false"/>
          <w:i w:val="false"/>
          <w:color w:val="000000"/>
          <w:sz w:val="28"/>
        </w:rPr>
        <w:t>
      641.00.020Е жолында есепті кезең есебінің 641.00.020D және бұрынғы есепті кезең есебінің 641.00.020Е жолдарының сомасы ретінде айқындалатын жыл басынан бастап зейнетақы төлеу жөніндегі мемлекеттік орталыққа аударылатын міндетті зейнетақы жарналарының сомасы көрсетіледі (641.00.020D + 641.00.020Е).</w:t>
      </w:r>
    </w:p>
    <w:bookmarkStart w:name="z970" w:id="1002"/>
    <w:p>
      <w:pPr>
        <w:spacing w:after="0"/>
        <w:ind w:left="0"/>
        <w:jc w:val="both"/>
      </w:pPr>
      <w:r>
        <w:rPr>
          <w:rFonts w:ascii="Times New Roman"/>
          <w:b w:val="false"/>
          <w:i w:val="false"/>
          <w:color w:val="000000"/>
          <w:sz w:val="28"/>
        </w:rPr>
        <w:t>
      13. "Автомобиль жолдарын пайдаланушылардың аударымдары" деген бөлімде:</w:t>
      </w:r>
    </w:p>
    <w:bookmarkEnd w:id="1002"/>
    <w:p>
      <w:pPr>
        <w:spacing w:after="0"/>
        <w:ind w:left="0"/>
        <w:jc w:val="both"/>
      </w:pPr>
      <w:r>
        <w:rPr>
          <w:rFonts w:ascii="Times New Roman"/>
          <w:b w:val="false"/>
          <w:i w:val="false"/>
          <w:color w:val="000000"/>
          <w:sz w:val="28"/>
        </w:rPr>
        <w:t>
      1) 641.00.021А, 641.00.021В, 641.00.021С жолдарында "Трансферттік баға белгілеу туралы" Қазақстан Республикасының Заңына (бұдан әрі -Трансферттік баға белгілеу туралы заң) сәйкес түзетуді есепке ала отырып, есепті кезеңнің тиісінше 1, 2 және 3-айлары үшін өткізілген өнім, орындалған жұмыс және көрсетілген қызметтің құны көрсетіледі;</w:t>
      </w:r>
    </w:p>
    <w:p>
      <w:pPr>
        <w:spacing w:after="0"/>
        <w:ind w:left="0"/>
        <w:jc w:val="both"/>
      </w:pPr>
      <w:r>
        <w:rPr>
          <w:rFonts w:ascii="Times New Roman"/>
          <w:b w:val="false"/>
          <w:i w:val="false"/>
          <w:color w:val="000000"/>
          <w:sz w:val="28"/>
        </w:rPr>
        <w:t>
      2) 641.00.021АІ, 641.00.021ВІ, 641.00.021СІ есепті кезеңнің тиісінше 1, 2 және 3-айлары үшін нақты сату бағаларында өткізілген өнім, орындалған жұмыс және көрсетілген қызметтің нақты көлемдері көрсетіледі;</w:t>
      </w:r>
    </w:p>
    <w:p>
      <w:pPr>
        <w:spacing w:after="0"/>
        <w:ind w:left="0"/>
        <w:jc w:val="both"/>
      </w:pPr>
      <w:r>
        <w:rPr>
          <w:rFonts w:ascii="Times New Roman"/>
          <w:b w:val="false"/>
          <w:i w:val="false"/>
          <w:color w:val="000000"/>
          <w:sz w:val="28"/>
        </w:rPr>
        <w:t>
      3) 641.00.021АІІ, 641.00.021ВІІ, 641.00.021СІІ есепті кезеңнің тиісінше 1, 2 және 3-айлары үшін Трансферттік баға белгілеу туралы Заңына сәйкес айқындалатын, өткізілген өнім, орындалған жұмыс және көрсетілген қызметтің бағасының ауытқуы көрсетіледі.</w:t>
      </w:r>
    </w:p>
    <w:p>
      <w:pPr>
        <w:spacing w:after="0"/>
        <w:ind w:left="0"/>
        <w:jc w:val="both"/>
      </w:pPr>
      <w:r>
        <w:rPr>
          <w:rFonts w:ascii="Times New Roman"/>
          <w:b w:val="false"/>
          <w:i w:val="false"/>
          <w:color w:val="000000"/>
          <w:sz w:val="28"/>
        </w:rPr>
        <w:t>
      641.00.021D жолында 641.00.001АІ, 641.00.021ВІ және 641.00.021СІ жодарының сомасы ретінде айқындалатын, есепті кезең үшін нақты сату бағаларында өткізілген өнімнің, жасалған жұмыстың және ұсынылған қызметтің нақты көлемі көрсетіледі.</w:t>
      </w:r>
    </w:p>
    <w:p>
      <w:pPr>
        <w:spacing w:after="0"/>
        <w:ind w:left="0"/>
        <w:jc w:val="both"/>
      </w:pPr>
      <w:r>
        <w:rPr>
          <w:rFonts w:ascii="Times New Roman"/>
          <w:b w:val="false"/>
          <w:i w:val="false"/>
          <w:color w:val="000000"/>
          <w:sz w:val="28"/>
        </w:rPr>
        <w:t>
      641.00.021 Е жолында есепті кезең есебінің 641.00.021D және бұрынғы есепті кезең есебінің 641.00.021Е жолдарының сомасы ретінде айқындалатын жыл басынан бастап нақты сату бағасында сатылған өнімнің, жасалған жұмыстың және ұсынылған қызметтің нақты көлемі көрсетіледі.</w:t>
      </w:r>
    </w:p>
    <w:p>
      <w:pPr>
        <w:spacing w:after="0"/>
        <w:ind w:left="0"/>
        <w:jc w:val="both"/>
      </w:pPr>
      <w:r>
        <w:rPr>
          <w:rFonts w:ascii="Times New Roman"/>
          <w:b w:val="false"/>
          <w:i w:val="false"/>
          <w:color w:val="000000"/>
          <w:sz w:val="28"/>
        </w:rPr>
        <w:t>
      Осы жолдар егер келісімшарт 1998 жылғы 8 маусымға дейін жасалған жағдайда толтырылады;</w:t>
      </w:r>
    </w:p>
    <w:p>
      <w:pPr>
        <w:spacing w:after="0"/>
        <w:ind w:left="0"/>
        <w:jc w:val="both"/>
      </w:pPr>
      <w:r>
        <w:rPr>
          <w:rFonts w:ascii="Times New Roman"/>
          <w:b w:val="false"/>
          <w:i w:val="false"/>
          <w:color w:val="000000"/>
          <w:sz w:val="28"/>
        </w:rPr>
        <w:t xml:space="preserve">
      4) 641.00.022А, 641.00.022В, 641.00.022С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есепті кезеңнің тиісінше 1, 2 және 3-айлары үшін жылдық жиынтық табыс көрсетіледі; </w:t>
      </w:r>
    </w:p>
    <w:p>
      <w:pPr>
        <w:spacing w:after="0"/>
        <w:ind w:left="0"/>
        <w:jc w:val="both"/>
      </w:pPr>
      <w:r>
        <w:rPr>
          <w:rFonts w:ascii="Times New Roman"/>
          <w:b w:val="false"/>
          <w:i w:val="false"/>
          <w:color w:val="000000"/>
          <w:sz w:val="28"/>
        </w:rPr>
        <w:t>
      5) 641.00.022АІ, 641.00.022ВІ, 641.00.022СІ есепті кезеңнің тиісінше 1, 2 және 3-айлары үшін жылдық жиынтық табыс көрсетіледі;</w:t>
      </w:r>
    </w:p>
    <w:p>
      <w:pPr>
        <w:spacing w:after="0"/>
        <w:ind w:left="0"/>
        <w:jc w:val="both"/>
      </w:pPr>
      <w:r>
        <w:rPr>
          <w:rFonts w:ascii="Times New Roman"/>
          <w:b w:val="false"/>
          <w:i w:val="false"/>
          <w:color w:val="000000"/>
          <w:sz w:val="28"/>
        </w:rPr>
        <w:t>
      6) 641.00.022АІІ, 641.00.022ВІІ, 641.00.022СІІ жолдарында Трансферттік баға белгілеу туралы Заңына сәйкес есепті кезеңнің тиісінше 1, 2 және 3-айлары үшін тиісінше есепті кезеңнің 1, 2 және 3-айлары үшін жылдық жиынтық табысты түзету көрсетіледі.</w:t>
      </w:r>
    </w:p>
    <w:p>
      <w:pPr>
        <w:spacing w:after="0"/>
        <w:ind w:left="0"/>
        <w:jc w:val="both"/>
      </w:pPr>
      <w:r>
        <w:rPr>
          <w:rFonts w:ascii="Times New Roman"/>
          <w:b w:val="false"/>
          <w:i w:val="false"/>
          <w:color w:val="000000"/>
          <w:sz w:val="28"/>
        </w:rPr>
        <w:t>
      641.00.022D жолында 641.00.022АІ, 641.00.022ВІ және 641.00.022СІ жодарының сомасы ретінде айқындалатын есепті кезең үшін жылдық жиынтық табыс көрсетіледі.</w:t>
      </w:r>
    </w:p>
    <w:p>
      <w:pPr>
        <w:spacing w:after="0"/>
        <w:ind w:left="0"/>
        <w:jc w:val="both"/>
      </w:pPr>
      <w:r>
        <w:rPr>
          <w:rFonts w:ascii="Times New Roman"/>
          <w:b w:val="false"/>
          <w:i w:val="false"/>
          <w:color w:val="000000"/>
          <w:sz w:val="28"/>
        </w:rPr>
        <w:t>
      641.00.022Е жолында есепті кезең есебінің 641.00.022D және бұрынғы есепті кезең есебінің 641.00.022Е жолдарының сомасы ретінде айқындалатын жыл басынан бастап жылдық жиынтық табыс көрсетіледі.</w:t>
      </w:r>
    </w:p>
    <w:p>
      <w:pPr>
        <w:spacing w:after="0"/>
        <w:ind w:left="0"/>
        <w:jc w:val="both"/>
      </w:pPr>
      <w:r>
        <w:rPr>
          <w:rFonts w:ascii="Times New Roman"/>
          <w:b w:val="false"/>
          <w:i w:val="false"/>
          <w:color w:val="000000"/>
          <w:sz w:val="28"/>
        </w:rPr>
        <w:t>
      Осы жолдар егер келісімшарт 1998 жылғы 8 маусымнан кейін жасалған жағдайда толтырылады;</w:t>
      </w:r>
    </w:p>
    <w:p>
      <w:pPr>
        <w:spacing w:after="0"/>
        <w:ind w:left="0"/>
        <w:jc w:val="both"/>
      </w:pPr>
      <w:r>
        <w:rPr>
          <w:rFonts w:ascii="Times New Roman"/>
          <w:b w:val="false"/>
          <w:i w:val="false"/>
          <w:color w:val="000000"/>
          <w:sz w:val="28"/>
        </w:rPr>
        <w:t>
      1) 641.00.023А, 641.00.023В, 641.00.023С жолдарында 641.00.021 немесе 641.00.022 жолдарында көрсетілген төлемдерді есептеу базасына байланысты автомобиль жолдарын пайдаланушылар аударымдарының ставкасы көрсетіледі;</w:t>
      </w:r>
    </w:p>
    <w:p>
      <w:pPr>
        <w:spacing w:after="0"/>
        <w:ind w:left="0"/>
        <w:jc w:val="both"/>
      </w:pPr>
      <w:r>
        <w:rPr>
          <w:rFonts w:ascii="Times New Roman"/>
          <w:b w:val="false"/>
          <w:i w:val="false"/>
          <w:color w:val="000000"/>
          <w:sz w:val="28"/>
        </w:rPr>
        <w:t>
      2) 641.00.024А, 641.00.024В, 641.00.024С жолдарында 641.00.021 және 641.00.023 немесе 641.00.022 және 641.00.023 жолдарының туындысы ретінде айқындалатын, Трансферттік баға белгілеу туралы Заңға сәйкес түзету ескеріле отырып, бюджетке аударуға жататын автомобиль жолдарын пайдаланушылар аударымдарының сомасы көрсетіледі;</w:t>
      </w:r>
    </w:p>
    <w:p>
      <w:pPr>
        <w:spacing w:after="0"/>
        <w:ind w:left="0"/>
        <w:jc w:val="both"/>
      </w:pPr>
      <w:r>
        <w:rPr>
          <w:rFonts w:ascii="Times New Roman"/>
          <w:b w:val="false"/>
          <w:i w:val="false"/>
          <w:color w:val="000000"/>
          <w:sz w:val="28"/>
        </w:rPr>
        <w:t>
      3) 641.00.024АІ, 641.00.024ВІ, 641.00.024СІ жолдарында автомобиль жолдарын пайдаланушылар аударымдарының сомасы көрсетіледі;</w:t>
      </w:r>
    </w:p>
    <w:p>
      <w:pPr>
        <w:spacing w:after="0"/>
        <w:ind w:left="0"/>
        <w:jc w:val="both"/>
      </w:pPr>
      <w:r>
        <w:rPr>
          <w:rFonts w:ascii="Times New Roman"/>
          <w:b w:val="false"/>
          <w:i w:val="false"/>
          <w:color w:val="000000"/>
          <w:sz w:val="28"/>
        </w:rPr>
        <w:t>
      4) 641.00.024АІІ, 641.00.024ВІІ, 641.00.024СІІ жолдарында Трансферттік баға белгілеу туралы Заңға сәйкес айқындалатын автомобиль жолдарын пайдаланушылар аударымдарының сомасы көрсетіледі;</w:t>
      </w:r>
    </w:p>
    <w:p>
      <w:pPr>
        <w:spacing w:after="0"/>
        <w:ind w:left="0"/>
        <w:jc w:val="both"/>
      </w:pPr>
      <w:r>
        <w:rPr>
          <w:rFonts w:ascii="Times New Roman"/>
          <w:b w:val="false"/>
          <w:i w:val="false"/>
          <w:color w:val="000000"/>
          <w:sz w:val="28"/>
        </w:rPr>
        <w:t xml:space="preserve">
      5) 641.00.024D жолында 641.00.024А, 641.00.024В және 641.00.024С жолдарының сомасы ретінде айқындалатын есепті кезең үшін автомобиль жолдарын пайдаланушылар аударымдарының сомасы көрсетіледі; </w:t>
      </w:r>
    </w:p>
    <w:p>
      <w:pPr>
        <w:spacing w:after="0"/>
        <w:ind w:left="0"/>
        <w:jc w:val="both"/>
      </w:pPr>
      <w:r>
        <w:rPr>
          <w:rFonts w:ascii="Times New Roman"/>
          <w:b w:val="false"/>
          <w:i w:val="false"/>
          <w:color w:val="000000"/>
          <w:sz w:val="28"/>
        </w:rPr>
        <w:t>
      6) 641.00.024Е жолында есепті кезең есебінің 641.00.024D және бұрынғы есепті кезең есебінің 641.00.024Е жолдарының сомасы ретінде айқындалатын жыл басынан бастап автомобиль жолдарын пайдаланушылар аударымдарының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71" w:id="1003"/>
    <w:p>
      <w:pPr>
        <w:spacing w:after="0"/>
        <w:ind w:left="0"/>
        <w:jc w:val="both"/>
      </w:pPr>
      <w:r>
        <w:rPr>
          <w:rFonts w:ascii="Times New Roman"/>
          <w:b w:val="false"/>
          <w:i w:val="false"/>
          <w:color w:val="000000"/>
          <w:sz w:val="28"/>
        </w:rPr>
        <w:t>
      14. "Әлеуметтік медициналық сақтандыру қорына аударымдар" бөлімінде:</w:t>
      </w:r>
    </w:p>
    <w:bookmarkEnd w:id="1003"/>
    <w:p>
      <w:pPr>
        <w:spacing w:after="0"/>
        <w:ind w:left="0"/>
        <w:jc w:val="both"/>
      </w:pPr>
      <w:r>
        <w:rPr>
          <w:rFonts w:ascii="Times New Roman"/>
          <w:b w:val="false"/>
          <w:i w:val="false"/>
          <w:color w:val="000000"/>
          <w:sz w:val="28"/>
        </w:rPr>
        <w:t xml:space="preserve">
      1) 641.00.025А, 641.00.025В, 641.00.025С жолдарында Қазақстан Республикасының "Міндетті әлеуметтік медициналық сақтандыру туралы" </w:t>
      </w:r>
      <w:r>
        <w:rPr>
          <w:rFonts w:ascii="Times New Roman"/>
          <w:b w:val="false"/>
          <w:i w:val="false"/>
          <w:color w:val="000000"/>
          <w:sz w:val="28"/>
        </w:rPr>
        <w:t>Заңына</w:t>
      </w:r>
      <w:r>
        <w:rPr>
          <w:rFonts w:ascii="Times New Roman"/>
          <w:b w:val="false"/>
          <w:i w:val="false"/>
          <w:color w:val="000000"/>
          <w:sz w:val="28"/>
        </w:rPr>
        <w:t xml:space="preserve"> сәйкес есептелетін әлеуметтік медициналық сақтандыру қорына есептілік кезеңнің 1, 2 және 3-айларына аударылатын сомалар көрсетіледі;</w:t>
      </w:r>
    </w:p>
    <w:p>
      <w:pPr>
        <w:spacing w:after="0"/>
        <w:ind w:left="0"/>
        <w:jc w:val="both"/>
      </w:pPr>
      <w:r>
        <w:rPr>
          <w:rFonts w:ascii="Times New Roman"/>
          <w:b w:val="false"/>
          <w:i w:val="false"/>
          <w:color w:val="000000"/>
          <w:sz w:val="28"/>
        </w:rPr>
        <w:t>
      2) 641.00.025D жолында 641.00.025А, 641.00.025В және 641.00.025С жолдарының сомасы ретінде айқындалатын есепті кезең үшін әлеуметтік медициналық сақтандыру қорына аударымдар сомасы көрсетіледі (641.00.026А + 641.00.026В + 641.00.026С).</w:t>
      </w:r>
    </w:p>
    <w:p>
      <w:pPr>
        <w:spacing w:after="0"/>
        <w:ind w:left="0"/>
        <w:jc w:val="both"/>
      </w:pPr>
      <w:r>
        <w:rPr>
          <w:rFonts w:ascii="Times New Roman"/>
          <w:b w:val="false"/>
          <w:i w:val="false"/>
          <w:color w:val="000000"/>
          <w:sz w:val="28"/>
        </w:rPr>
        <w:t>
      3) 641.00.025Е жолында есепті кезең есебінің 641.00.025D және бұрынғы есепті кезең есебінің 641.00.025Е жолдарының сомасы ретінде айқындалатын жыл басынан бастап әлеуметтік медициналық сақтандыру қорына аударымдардың сомасы көрсетіледі (641.00.025D + 641.00.025Е).</w:t>
      </w:r>
    </w:p>
    <w:p>
      <w:pPr>
        <w:spacing w:after="0"/>
        <w:ind w:left="0"/>
        <w:jc w:val="both"/>
      </w:pPr>
      <w:r>
        <w:rPr>
          <w:rFonts w:ascii="Times New Roman"/>
          <w:b w:val="false"/>
          <w:i w:val="false"/>
          <w:color w:val="000000"/>
          <w:sz w:val="28"/>
        </w:rPr>
        <w:t>
      Аталған бөлім әлеуметтік медициналық сақтандыру қорына есептелген сомаға бюджеттік емес қорларға аударымдарды төмендету механизмін іске асыру үшін анықтама ретінде қолданылады.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72" w:id="1004"/>
    <w:p>
      <w:pPr>
        <w:spacing w:after="0"/>
        <w:ind w:left="0"/>
        <w:jc w:val="both"/>
      </w:pPr>
      <w:r>
        <w:rPr>
          <w:rFonts w:ascii="Times New Roman"/>
          <w:b w:val="false"/>
          <w:i w:val="false"/>
          <w:color w:val="000000"/>
          <w:sz w:val="28"/>
        </w:rPr>
        <w:t>
      15. "Аударымдар сомасы – барлығы" бөлімінде:</w:t>
      </w:r>
    </w:p>
    <w:bookmarkEnd w:id="1004"/>
    <w:p>
      <w:pPr>
        <w:spacing w:after="0"/>
        <w:ind w:left="0"/>
        <w:jc w:val="both"/>
      </w:pPr>
      <w:r>
        <w:rPr>
          <w:rFonts w:ascii="Times New Roman"/>
          <w:b w:val="false"/>
          <w:i w:val="false"/>
          <w:color w:val="000000"/>
          <w:sz w:val="28"/>
        </w:rPr>
        <w:t>
      1) 641.00.026А, 641.00.026В, 641.00.026С жолдарында 641.00.005, 641.00.010, 641.00.015, 641.00.020 және 641.00.024 жолдарының тиісті сомалары ретінде айқындалған жоғарыда аталған барлық қорларға әлеуметтік медициналық сақтандыру қорына аударымдарды алудан басқа аударымдардың сомалары көрсетіледі (641.00.005 + 641.00.010, 641.00.015 + 641.00.020 + 641.00.024) 641.00.025 алым жолы.</w:t>
      </w:r>
    </w:p>
    <w:p>
      <w:pPr>
        <w:spacing w:after="0"/>
        <w:ind w:left="0"/>
        <w:jc w:val="both"/>
      </w:pPr>
      <w:r>
        <w:rPr>
          <w:rFonts w:ascii="Times New Roman"/>
          <w:b w:val="false"/>
          <w:i w:val="false"/>
          <w:color w:val="000000"/>
          <w:sz w:val="28"/>
        </w:rPr>
        <w:t>
      2) 641.00.026D жолында 641.00.026А, 641.00.026В және 641.00.026С жолдарының сомасы ретінде айқындалатын есепті кезең үшін жоғарыда аталған барлық қорларға аударымдардың сомасы көрсетіледі (641.00.026А + 641.00.026В + 641.00.026С).</w:t>
      </w:r>
    </w:p>
    <w:p>
      <w:pPr>
        <w:spacing w:after="0"/>
        <w:ind w:left="0"/>
        <w:jc w:val="both"/>
      </w:pPr>
      <w:r>
        <w:rPr>
          <w:rFonts w:ascii="Times New Roman"/>
          <w:b w:val="false"/>
          <w:i w:val="false"/>
          <w:color w:val="000000"/>
          <w:sz w:val="28"/>
        </w:rPr>
        <w:t>
      3) 641.00.026Е жолында есепті кезең есебінің 641.00.026D және бұрынғы есепті кезең есебінің 641.00.026Е жолдарының сомасы ретінде айқындалатын жыл басынан бастап жоғарыда аталған барлық қорларға аударымдардың сомасы көрсетіледі (641.00.026D + 641.00.026Е).</w:t>
      </w:r>
    </w:p>
    <w:bookmarkStart w:name="z973" w:id="1005"/>
    <w:p>
      <w:pPr>
        <w:spacing w:after="0"/>
        <w:ind w:left="0"/>
        <w:jc w:val="both"/>
      </w:pPr>
      <w:r>
        <w:rPr>
          <w:rFonts w:ascii="Times New Roman"/>
          <w:b w:val="false"/>
          <w:i w:val="false"/>
          <w:color w:val="000000"/>
          <w:sz w:val="28"/>
        </w:rPr>
        <w:t>
      16. "Салық төлеушінің жауапкершілігі" бөлімінде:</w:t>
      </w:r>
    </w:p>
    <w:bookmarkEnd w:id="1005"/>
    <w:p>
      <w:pPr>
        <w:spacing w:after="0"/>
        <w:ind w:left="0"/>
        <w:jc w:val="both"/>
      </w:pPr>
      <w:r>
        <w:rPr>
          <w:rFonts w:ascii="Times New Roman"/>
          <w:b w:val="false"/>
          <w:i w:val="false"/>
          <w:color w:val="000000"/>
          <w:sz w:val="28"/>
        </w:rPr>
        <w:t>
      1) "Басшысының тегі, аты, әкесінің аты (болған кезде)" жолында.</w:t>
      </w:r>
    </w:p>
    <w:p>
      <w:pPr>
        <w:spacing w:after="0"/>
        <w:ind w:left="0"/>
        <w:jc w:val="both"/>
      </w:pPr>
      <w:r>
        <w:rPr>
          <w:rFonts w:ascii="Times New Roman"/>
          <w:b w:val="false"/>
          <w:i w:val="false"/>
          <w:color w:val="000000"/>
          <w:sz w:val="28"/>
        </w:rPr>
        <w:t>
      Есепті заңды тұлға тапсырған кезде басшының тегі, аты, әкесінің аты (болған кезде) құрылтай құжаттарына сәйкес көрсетіледі;</w:t>
      </w:r>
    </w:p>
    <w:p>
      <w:pPr>
        <w:spacing w:after="0"/>
        <w:ind w:left="0"/>
        <w:jc w:val="both"/>
      </w:pPr>
      <w:r>
        <w:rPr>
          <w:rFonts w:ascii="Times New Roman"/>
          <w:b w:val="false"/>
          <w:i w:val="false"/>
          <w:color w:val="000000"/>
          <w:sz w:val="28"/>
        </w:rPr>
        <w:t>
      2) есептің тапсырылған күні – есептің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"Есепті қабылдаған лауазымды тұлғаның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xml:space="preserve">
      Осы тармақтың 4), 5), 6) және 7) тармақшалары есепті қағаз жеткізгіште қабылдаған мемлекеттік кірістер органының қызметкері толтырады.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50-қосымша</w:t>
            </w:r>
          </w:p>
        </w:tc>
      </w:tr>
    </w:tbl>
    <w:p>
      <w:pPr>
        <w:spacing w:after="0"/>
        <w:ind w:left="0"/>
        <w:jc w:val="left"/>
      </w:pPr>
      <w:r>
        <w:br/>
      </w:r>
    </w:p>
    <w:p>
      <w:pPr>
        <w:spacing w:after="0"/>
        <w:ind w:left="0"/>
        <w:jc w:val="both"/>
      </w:pPr>
      <w:r>
        <w:drawing>
          <wp:inline distT="0" distB="0" distL="0" distR="0">
            <wp:extent cx="7810500" cy="1090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0"/>
                    <a:stretch>
                      <a:fillRect/>
                    </a:stretch>
                  </pic:blipFill>
                  <pic:spPr>
                    <a:xfrm>
                      <a:off x="0" y="0"/>
                      <a:ext cx="7810500" cy="1090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02400" cy="953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1"/>
                    <a:stretch>
                      <a:fillRect/>
                    </a:stretch>
                  </pic:blipFill>
                  <pic:spPr>
                    <a:xfrm>
                      <a:off x="0" y="0"/>
                      <a:ext cx="6502400" cy="953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51-қосымша</w:t>
            </w:r>
          </w:p>
        </w:tc>
      </w:tr>
    </w:tbl>
    <w:bookmarkStart w:name="z976" w:id="1006"/>
    <w:p>
      <w:pPr>
        <w:spacing w:after="0"/>
        <w:ind w:left="0"/>
        <w:jc w:val="left"/>
      </w:pPr>
      <w:r>
        <w:rPr>
          <w:rFonts w:ascii="Times New Roman"/>
          <w:b/>
          <w:i w:val="false"/>
          <w:color w:val="000000"/>
        </w:rPr>
        <w:t xml:space="preserve"> "Көлік құралдары салығы, жер салығы мен мүлік салығы бойынша декларация (700.00-нысан)" салық есептілігін жасау қағидалары</w:t>
      </w:r>
    </w:p>
    <w:bookmarkEnd w:id="1006"/>
    <w:bookmarkStart w:name="z977" w:id="1007"/>
    <w:p>
      <w:pPr>
        <w:spacing w:after="0"/>
        <w:ind w:left="0"/>
        <w:jc w:val="left"/>
      </w:pPr>
      <w:r>
        <w:rPr>
          <w:rFonts w:ascii="Times New Roman"/>
          <w:b/>
          <w:i w:val="false"/>
          <w:color w:val="000000"/>
        </w:rPr>
        <w:t xml:space="preserve"> 1-тарау. Жалпы ережелер</w:t>
      </w:r>
    </w:p>
    <w:bookmarkEnd w:id="1007"/>
    <w:bookmarkStart w:name="z978" w:id="1008"/>
    <w:p>
      <w:pPr>
        <w:spacing w:after="0"/>
        <w:ind w:left="0"/>
        <w:jc w:val="both"/>
      </w:pPr>
      <w:r>
        <w:rPr>
          <w:rFonts w:ascii="Times New Roman"/>
          <w:b w:val="false"/>
          <w:i w:val="false"/>
          <w:color w:val="000000"/>
          <w:sz w:val="28"/>
        </w:rPr>
        <w:t xml:space="preserve">
      1. Осы Қағидалар "Көлік құралдары салығы, жер салығы мен мүлік салығы бойынша декларация (700.00-нысан)" салық есептілігі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салық төлеушілердің көлік құралдары салығын, жер салығы мен мүлік салығын есептеуге арналған "Көлік құралдары салығы, жер салығы мен мүлік салығы бойынша декларация" салық есептілігін (бұдан әрі - декларация) жасау тәртібін айқындайды. Декларацияны Салық кодексінің </w:t>
      </w:r>
      <w:r>
        <w:rPr>
          <w:rFonts w:ascii="Times New Roman"/>
          <w:b w:val="false"/>
          <w:i w:val="false"/>
          <w:color w:val="000000"/>
          <w:sz w:val="28"/>
        </w:rPr>
        <w:t>490</w:t>
      </w:r>
      <w:r>
        <w:rPr>
          <w:rFonts w:ascii="Times New Roman"/>
          <w:b w:val="false"/>
          <w:i w:val="false"/>
          <w:color w:val="000000"/>
          <w:sz w:val="28"/>
        </w:rPr>
        <w:t xml:space="preserve">, </w:t>
      </w:r>
      <w:r>
        <w:rPr>
          <w:rFonts w:ascii="Times New Roman"/>
          <w:b w:val="false"/>
          <w:i w:val="false"/>
          <w:color w:val="000000"/>
          <w:sz w:val="28"/>
        </w:rPr>
        <w:t>498</w:t>
      </w:r>
      <w:r>
        <w:rPr>
          <w:rFonts w:ascii="Times New Roman"/>
          <w:b w:val="false"/>
          <w:i w:val="false"/>
          <w:color w:val="000000"/>
          <w:sz w:val="28"/>
        </w:rPr>
        <w:t xml:space="preserve"> және </w:t>
      </w:r>
      <w:r>
        <w:rPr>
          <w:rFonts w:ascii="Times New Roman"/>
          <w:b w:val="false"/>
          <w:i w:val="false"/>
          <w:color w:val="000000"/>
          <w:sz w:val="28"/>
        </w:rPr>
        <w:t>517-баптарында</w:t>
      </w:r>
      <w:r>
        <w:rPr>
          <w:rFonts w:ascii="Times New Roman"/>
          <w:b w:val="false"/>
          <w:i w:val="false"/>
          <w:color w:val="000000"/>
          <w:sz w:val="28"/>
        </w:rPr>
        <w:t xml:space="preserve"> көрсетілген салық төлеушілер, сондай-ақ Салық кодексінің 530-бабында көрсетілген объектілер бойынша жеке практикамен айналысатын адамдар, жер қойнауын пайдаланушылар, дара кәсіпкер болып табылмайтын жеке тұлғалар толтырады.</w:t>
      </w:r>
    </w:p>
    <w:bookmarkEnd w:id="100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41" w:id="1009"/>
    <w:p>
      <w:pPr>
        <w:spacing w:after="0"/>
        <w:ind w:left="0"/>
        <w:jc w:val="both"/>
      </w:pPr>
      <w:r>
        <w:rPr>
          <w:rFonts w:ascii="Times New Roman"/>
          <w:b w:val="false"/>
          <w:i w:val="false"/>
          <w:color w:val="000000"/>
          <w:sz w:val="28"/>
        </w:rPr>
        <w:t>
      1-1. Аталған нысан 2020 жылғы 1 қаңтардан бастап 2022 жылғы 31 желтоқсанға дейін туындаған құқықтық қатынастарға қолданылады.</w:t>
      </w:r>
    </w:p>
    <w:bookmarkEnd w:id="100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1-1-тармақпен толықтырылды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79" w:id="1010"/>
    <w:p>
      <w:pPr>
        <w:spacing w:after="0"/>
        <w:ind w:left="0"/>
        <w:jc w:val="both"/>
      </w:pPr>
      <w:r>
        <w:rPr>
          <w:rFonts w:ascii="Times New Roman"/>
          <w:b w:val="false"/>
          <w:i w:val="false"/>
          <w:color w:val="000000"/>
          <w:sz w:val="28"/>
        </w:rPr>
        <w:t>
      2. Декларация Декларацияның өзінен (700.00-нысан) және көлік құралдары салығын, жер салығын және мүлік салығын салуға байланысты объектілер туралы ақпаратты егжей-тегжейлі көрсетуге арналған оған қосымшалардан (700.01-ден 700.03-ге дейінгі нысандар) тұрады.</w:t>
      </w:r>
    </w:p>
    <w:bookmarkEnd w:id="1010"/>
    <w:bookmarkStart w:name="z980" w:id="1011"/>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011"/>
    <w:bookmarkStart w:name="z981" w:id="1012"/>
    <w:p>
      <w:pPr>
        <w:spacing w:after="0"/>
        <w:ind w:left="0"/>
        <w:jc w:val="both"/>
      </w:pPr>
      <w:r>
        <w:rPr>
          <w:rFonts w:ascii="Times New Roman"/>
          <w:b w:val="false"/>
          <w:i w:val="false"/>
          <w:color w:val="000000"/>
          <w:sz w:val="28"/>
        </w:rPr>
        <w:t>
      4. Көрсеткіштер болмаған кезде Декларацияның тиісті торкөзі толтырылмайды.</w:t>
      </w:r>
    </w:p>
    <w:bookmarkEnd w:id="1012"/>
    <w:bookmarkStart w:name="z982" w:id="1013"/>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1013"/>
    <w:bookmarkStart w:name="z983" w:id="1014"/>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bookmarkEnd w:id="1014"/>
    <w:bookmarkStart w:name="z984" w:id="1015"/>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015"/>
    <w:bookmarkStart w:name="z985" w:id="1016"/>
    <w:p>
      <w:pPr>
        <w:spacing w:after="0"/>
        <w:ind w:left="0"/>
        <w:jc w:val="both"/>
      </w:pPr>
      <w:r>
        <w:rPr>
          <w:rFonts w:ascii="Times New Roman"/>
          <w:b w:val="false"/>
          <w:i w:val="false"/>
          <w:color w:val="000000"/>
          <w:sz w:val="28"/>
        </w:rPr>
        <w:t>
      8. Осы Қағидаларда мынадай арифметикалық таңбалар қолданылады: "+"– қосу, "–"– алу, "х" – көбейту, "/" – бөлу, "="– тең.</w:t>
      </w:r>
    </w:p>
    <w:bookmarkEnd w:id="1016"/>
    <w:bookmarkStart w:name="z986" w:id="1017"/>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 белгісімен белгіленеді.</w:t>
      </w:r>
    </w:p>
    <w:bookmarkEnd w:id="1017"/>
    <w:bookmarkStart w:name="z987" w:id="1018"/>
    <w:p>
      <w:pPr>
        <w:spacing w:after="0"/>
        <w:ind w:left="0"/>
        <w:jc w:val="both"/>
      </w:pPr>
      <w:r>
        <w:rPr>
          <w:rFonts w:ascii="Times New Roman"/>
          <w:b w:val="false"/>
          <w:i w:val="false"/>
          <w:color w:val="000000"/>
          <w:sz w:val="28"/>
        </w:rPr>
        <w:t>
      10. Декларация жасау кезінде:</w:t>
      </w:r>
    </w:p>
    <w:bookmarkEnd w:id="1018"/>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988" w:id="1019"/>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019"/>
    <w:bookmarkStart w:name="z989" w:id="1020"/>
    <w:p>
      <w:pPr>
        <w:spacing w:after="0"/>
        <w:ind w:left="0"/>
        <w:jc w:val="both"/>
      </w:pPr>
      <w:r>
        <w:rPr>
          <w:rFonts w:ascii="Times New Roman"/>
          <w:b w:val="false"/>
          <w:i w:val="false"/>
          <w:color w:val="000000"/>
          <w:sz w:val="28"/>
        </w:rPr>
        <w:t>
      12. Декларацияны табыс ету кезінде:</w:t>
      </w:r>
    </w:p>
    <w:bookmarkEnd w:id="1020"/>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990" w:id="1021"/>
    <w:p>
      <w:pPr>
        <w:spacing w:after="0"/>
        <w:ind w:left="0"/>
        <w:jc w:val="both"/>
      </w:pPr>
      <w:r>
        <w:rPr>
          <w:rFonts w:ascii="Times New Roman"/>
          <w:b w:val="false"/>
          <w:i w:val="false"/>
          <w:color w:val="000000"/>
          <w:sz w:val="28"/>
        </w:rPr>
        <w:t>
      13. Лизинг шарттары бойынша берілген (алынған) объектілер бойынша декларацияны және тиісті оған қосымшаларды лизинг алушы толтырады және тапсырады.</w:t>
      </w:r>
    </w:p>
    <w:bookmarkEnd w:id="1021"/>
    <w:bookmarkStart w:name="z991" w:id="1022"/>
    <w:p>
      <w:pPr>
        <w:spacing w:after="0"/>
        <w:ind w:left="0"/>
        <w:jc w:val="both"/>
      </w:pPr>
      <w:r>
        <w:rPr>
          <w:rFonts w:ascii="Times New Roman"/>
          <w:b w:val="false"/>
          <w:i w:val="false"/>
          <w:color w:val="000000"/>
          <w:sz w:val="28"/>
        </w:rPr>
        <w:t>
      14. Пайлық инвестициялық қор активтерінің құрамына кіретін жер салығы мен мүлік салығы салынатын объектілер бойынша декларацияны пайлық инвестициялық қордың басқарушы компаниясы толтырады және тапсырады.</w:t>
      </w:r>
    </w:p>
    <w:bookmarkEnd w:id="1022"/>
    <w:bookmarkStart w:name="z992" w:id="1023"/>
    <w:p>
      <w:pPr>
        <w:spacing w:after="0"/>
        <w:ind w:left="0"/>
        <w:jc w:val="both"/>
      </w:pPr>
      <w:r>
        <w:rPr>
          <w:rFonts w:ascii="Times New Roman"/>
          <w:b w:val="false"/>
          <w:i w:val="false"/>
          <w:color w:val="000000"/>
          <w:sz w:val="28"/>
        </w:rPr>
        <w:t>
      15. Концессия шарты бойынша берілген мүлік салығы салынатын объектілер бойынша декларацияны концессионер толтырады және тапсырады.</w:t>
      </w:r>
    </w:p>
    <w:bookmarkEnd w:id="1023"/>
    <w:bookmarkStart w:name="z993" w:id="1024"/>
    <w:p>
      <w:pPr>
        <w:spacing w:after="0"/>
        <w:ind w:left="0"/>
        <w:jc w:val="both"/>
      </w:pPr>
      <w:r>
        <w:rPr>
          <w:rFonts w:ascii="Times New Roman"/>
          <w:b w:val="false"/>
          <w:i w:val="false"/>
          <w:color w:val="000000"/>
          <w:sz w:val="28"/>
        </w:rPr>
        <w:t>
      16. Декларацияға қосымшалардың (700.01-ден 700.03-ге дейінгі нысандар) "Салық төлеуші туралы жалпы ақпарат" бөлімінде осы декларацияның "Салық төлеуші туралы жалпы ақпарат" бөлімінде көрсетілген тиісті деректер көрсетіледі.</w:t>
      </w:r>
    </w:p>
    <w:bookmarkEnd w:id="1024"/>
    <w:bookmarkStart w:name="z994" w:id="1025"/>
    <w:p>
      <w:pPr>
        <w:spacing w:after="0"/>
        <w:ind w:left="0"/>
        <w:jc w:val="left"/>
      </w:pPr>
      <w:r>
        <w:rPr>
          <w:rFonts w:ascii="Times New Roman"/>
          <w:b/>
          <w:i w:val="false"/>
          <w:color w:val="000000"/>
        </w:rPr>
        <w:t xml:space="preserve"> 2-тарау. Декларацияны толтыру бойынша түсіндірме (700.00-нысан)</w:t>
      </w:r>
    </w:p>
    <w:bookmarkEnd w:id="1025"/>
    <w:bookmarkStart w:name="z995" w:id="1026"/>
    <w:p>
      <w:pPr>
        <w:spacing w:after="0"/>
        <w:ind w:left="0"/>
        <w:jc w:val="both"/>
      </w:pPr>
      <w:r>
        <w:rPr>
          <w:rFonts w:ascii="Times New Roman"/>
          <w:b w:val="false"/>
          <w:i w:val="false"/>
          <w:color w:val="000000"/>
          <w:sz w:val="28"/>
        </w:rPr>
        <w:t>
      17. "Салық төлеуші туралы жалпы ақпарат" бөлімінде салық төлеуші мынадай деректерді көрсетеді:</w:t>
      </w:r>
    </w:p>
    <w:bookmarkEnd w:id="1026"/>
    <w:p>
      <w:pPr>
        <w:spacing w:after="0"/>
        <w:ind w:left="0"/>
        <w:jc w:val="both"/>
      </w:pPr>
      <w:r>
        <w:rPr>
          <w:rFonts w:ascii="Times New Roman"/>
          <w:b w:val="false"/>
          <w:i w:val="false"/>
          <w:color w:val="000000"/>
          <w:sz w:val="28"/>
        </w:rPr>
        <w:t>
      1) көлік құралы салығы бойынша, жер салығы және мүлік салығы бойынша төлеушінің жеке сәйкестендіру нөмірі (бизнес сәйкестендіру нөмірі) (бұдан әрі – ЖСН (БСН));</w:t>
      </w:r>
    </w:p>
    <w:p>
      <w:pPr>
        <w:spacing w:after="0"/>
        <w:ind w:left="0"/>
        <w:jc w:val="both"/>
      </w:pPr>
      <w:r>
        <w:rPr>
          <w:rFonts w:ascii="Times New Roman"/>
          <w:b w:val="false"/>
          <w:i w:val="false"/>
          <w:color w:val="000000"/>
          <w:sz w:val="28"/>
        </w:rPr>
        <w:t>
      2) салық есептілігі тапсырылатын салық кезеңі (жыл) - декларация тапсырылатын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 жеке басын куәландыратын құжаттарға сәйкес жеке тұлғаның тегі, аты, әкесінің аты (болған кезде).</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сенімгерлікпен басқарушы жеке тұлғаның тегі, аты, әкесінің аты (болған кезде)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 түріне жатқызу есебімен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хабарлама бойынша қосымша декларация тапсырылған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 D жолдарында көрсетілген бір немесе бірнеше санатқа жатқан жағдайда белгіленеді:</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басқарушының құрылтайшысы;</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516</w:t>
      </w:r>
      <w:r>
        <w:rPr>
          <w:rFonts w:ascii="Times New Roman"/>
          <w:b w:val="false"/>
          <w:i w:val="false"/>
          <w:color w:val="000000"/>
          <w:sz w:val="28"/>
        </w:rPr>
        <w:t xml:space="preserve"> және </w:t>
      </w:r>
      <w:r>
        <w:rPr>
          <w:rFonts w:ascii="Times New Roman"/>
          <w:b w:val="false"/>
          <w:i w:val="false"/>
          <w:color w:val="000000"/>
          <w:sz w:val="28"/>
        </w:rPr>
        <w:t>525-баптарына</w:t>
      </w:r>
      <w:r>
        <w:rPr>
          <w:rFonts w:ascii="Times New Roman"/>
          <w:b w:val="false"/>
          <w:i w:val="false"/>
          <w:color w:val="000000"/>
          <w:sz w:val="28"/>
        </w:rPr>
        <w:t xml:space="preserve"> сәйкес дара кәсіпкер болып табылмайтын жеке тұлға, жеке практикамен айналысатын тұлға;</w:t>
      </w:r>
    </w:p>
    <w:p>
      <w:pPr>
        <w:spacing w:after="0"/>
        <w:ind w:left="0"/>
        <w:jc w:val="both"/>
      </w:pPr>
      <w:r>
        <w:rPr>
          <w:rFonts w:ascii="Times New Roman"/>
          <w:b w:val="false"/>
          <w:i w:val="false"/>
          <w:color w:val="000000"/>
          <w:sz w:val="28"/>
        </w:rPr>
        <w:t xml:space="preserve">
      D –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2009 жылдың 1 қаңтарына дейін салық режимінің тікелей тұрақтылығы көзделген, өнімді бөлу туралы келісім-шарты (шарт) бойынша жер қойнауын пайдаланушы;</w:t>
      </w:r>
    </w:p>
    <w:p>
      <w:pPr>
        <w:spacing w:after="0"/>
        <w:ind w:left="0"/>
        <w:jc w:val="both"/>
      </w:pPr>
      <w:r>
        <w:rPr>
          <w:rFonts w:ascii="Times New Roman"/>
          <w:b w:val="false"/>
          <w:i w:val="false"/>
          <w:color w:val="000000"/>
          <w:sz w:val="28"/>
        </w:rPr>
        <w:t>
      7) келісімшарт жасасқан күн және нөмірі.</w:t>
      </w:r>
    </w:p>
    <w:p>
      <w:pPr>
        <w:spacing w:after="0"/>
        <w:ind w:left="0"/>
        <w:jc w:val="both"/>
      </w:pPr>
      <w:r>
        <w:rPr>
          <w:rFonts w:ascii="Times New Roman"/>
          <w:b w:val="false"/>
          <w:i w:val="false"/>
          <w:color w:val="000000"/>
          <w:sz w:val="28"/>
        </w:rPr>
        <w:t>
      Егер 6 D жолы жер қойнауын пайдалануға арналған келісімшарттың нөмірі мен жасалған күні көрсетіле отырып, белгіленсе, жер қойнауын пайдаланушы толтырады;</w:t>
      </w:r>
    </w:p>
    <w:p>
      <w:pPr>
        <w:spacing w:after="0"/>
        <w:ind w:left="0"/>
        <w:jc w:val="both"/>
      </w:pPr>
      <w:r>
        <w:rPr>
          <w:rFonts w:ascii="Times New Roman"/>
          <w:b w:val="false"/>
          <w:i w:val="false"/>
          <w:color w:val="000000"/>
          <w:sz w:val="28"/>
        </w:rPr>
        <w:t>
      8) валюта коды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көрсетіледі;</w:t>
      </w:r>
    </w:p>
    <w:p>
      <w:pPr>
        <w:spacing w:after="0"/>
        <w:ind w:left="0"/>
        <w:jc w:val="both"/>
      </w:pPr>
      <w:r>
        <w:rPr>
          <w:rFonts w:ascii="Times New Roman"/>
          <w:b w:val="false"/>
          <w:i w:val="false"/>
          <w:color w:val="000000"/>
          <w:sz w:val="28"/>
        </w:rPr>
        <w:t>
      9) тапсырылған қосымшалар.</w:t>
      </w:r>
    </w:p>
    <w:p>
      <w:pPr>
        <w:spacing w:after="0"/>
        <w:ind w:left="0"/>
        <w:jc w:val="both"/>
      </w:pPr>
      <w:r>
        <w:rPr>
          <w:rFonts w:ascii="Times New Roman"/>
          <w:b w:val="false"/>
          <w:i w:val="false"/>
          <w:color w:val="000000"/>
          <w:sz w:val="28"/>
        </w:rPr>
        <w:t>
      Тапсырылған декларацияға қосымшалардың торкөздері белгіленеді;</w:t>
      </w:r>
    </w:p>
    <w:p>
      <w:pPr>
        <w:spacing w:after="0"/>
        <w:ind w:left="0"/>
        <w:jc w:val="both"/>
      </w:pPr>
      <w:r>
        <w:rPr>
          <w:rFonts w:ascii="Times New Roman"/>
          <w:b w:val="false"/>
          <w:i w:val="false"/>
          <w:color w:val="000000"/>
          <w:sz w:val="28"/>
        </w:rPr>
        <w:t>
      10) қосымшалар парағының саны.</w:t>
      </w:r>
    </w:p>
    <w:p>
      <w:pPr>
        <w:spacing w:after="0"/>
        <w:ind w:left="0"/>
        <w:jc w:val="both"/>
      </w:pPr>
      <w:r>
        <w:rPr>
          <w:rFonts w:ascii="Times New Roman"/>
          <w:b w:val="false"/>
          <w:i w:val="false"/>
          <w:color w:val="000000"/>
          <w:sz w:val="28"/>
        </w:rPr>
        <w:t>
      Мынадай нысандар бойынша тапсырылған декларацияға қосымшалардың парақтарының саны көрсетіледі (араб сандарымен көрсетіледі):</w:t>
      </w:r>
    </w:p>
    <w:p>
      <w:pPr>
        <w:spacing w:after="0"/>
        <w:ind w:left="0"/>
        <w:jc w:val="both"/>
      </w:pPr>
      <w:r>
        <w:rPr>
          <w:rFonts w:ascii="Times New Roman"/>
          <w:b w:val="false"/>
          <w:i w:val="false"/>
          <w:color w:val="000000"/>
          <w:sz w:val="28"/>
        </w:rPr>
        <w:t>
      А жолында – 700.01 қосымшасы бойынша;</w:t>
      </w:r>
    </w:p>
    <w:p>
      <w:pPr>
        <w:spacing w:after="0"/>
        <w:ind w:left="0"/>
        <w:jc w:val="both"/>
      </w:pPr>
      <w:r>
        <w:rPr>
          <w:rFonts w:ascii="Times New Roman"/>
          <w:b w:val="false"/>
          <w:i w:val="false"/>
          <w:color w:val="000000"/>
          <w:sz w:val="28"/>
        </w:rPr>
        <w:t>
      В жолында – 700.02 қосымшасы бойынша;</w:t>
      </w:r>
    </w:p>
    <w:p>
      <w:pPr>
        <w:spacing w:after="0"/>
        <w:ind w:left="0"/>
        <w:jc w:val="both"/>
      </w:pPr>
      <w:r>
        <w:rPr>
          <w:rFonts w:ascii="Times New Roman"/>
          <w:b w:val="false"/>
          <w:i w:val="false"/>
          <w:color w:val="000000"/>
          <w:sz w:val="28"/>
        </w:rPr>
        <w:t>
      С жолында – 700.03 қосымшасы бойынша.</w:t>
      </w:r>
    </w:p>
    <w:bookmarkStart w:name="z996" w:id="1027"/>
    <w:p>
      <w:pPr>
        <w:spacing w:after="0"/>
        <w:ind w:left="0"/>
        <w:jc w:val="both"/>
      </w:pPr>
      <w:r>
        <w:rPr>
          <w:rFonts w:ascii="Times New Roman"/>
          <w:b w:val="false"/>
          <w:i w:val="false"/>
          <w:color w:val="000000"/>
          <w:sz w:val="28"/>
        </w:rPr>
        <w:t>
      18. "Көлік құралдары салығы" бөлімінде:</w:t>
      </w:r>
    </w:p>
    <w:bookmarkEnd w:id="1027"/>
    <w:p>
      <w:pPr>
        <w:spacing w:after="0"/>
        <w:ind w:left="0"/>
        <w:jc w:val="both"/>
      </w:pPr>
      <w:r>
        <w:rPr>
          <w:rFonts w:ascii="Times New Roman"/>
          <w:b w:val="false"/>
          <w:i w:val="false"/>
          <w:color w:val="000000"/>
          <w:sz w:val="28"/>
        </w:rPr>
        <w:t>
      700.00.001-жолында салық кезеңі үшін есептелген салық сомасының барлығы көрсетіледі.</w:t>
      </w:r>
    </w:p>
    <w:bookmarkStart w:name="z997" w:id="1028"/>
    <w:p>
      <w:pPr>
        <w:spacing w:after="0"/>
        <w:ind w:left="0"/>
        <w:jc w:val="both"/>
      </w:pPr>
      <w:r>
        <w:rPr>
          <w:rFonts w:ascii="Times New Roman"/>
          <w:b w:val="false"/>
          <w:i w:val="false"/>
          <w:color w:val="000000"/>
          <w:sz w:val="28"/>
        </w:rPr>
        <w:t>
      19. "Жер салығы" бөлімінде:</w:t>
      </w:r>
    </w:p>
    <w:bookmarkEnd w:id="1028"/>
    <w:p>
      <w:pPr>
        <w:spacing w:after="0"/>
        <w:ind w:left="0"/>
        <w:jc w:val="both"/>
      </w:pPr>
      <w:r>
        <w:rPr>
          <w:rFonts w:ascii="Times New Roman"/>
          <w:b w:val="false"/>
          <w:i w:val="false"/>
          <w:color w:val="000000"/>
          <w:sz w:val="28"/>
        </w:rPr>
        <w:t>
      1) 700.02 нысанының O бағанындағы "Жер салығының сомасы, Барлығы" жолы бойынша анақталатын салық кезеңі үшін есептелген салық сомасының барлығы көрсетіледі.</w:t>
      </w:r>
    </w:p>
    <w:p>
      <w:pPr>
        <w:spacing w:after="0"/>
        <w:ind w:left="0"/>
        <w:jc w:val="both"/>
      </w:pPr>
      <w:r>
        <w:rPr>
          <w:rFonts w:ascii="Times New Roman"/>
          <w:b w:val="false"/>
          <w:i w:val="false"/>
          <w:color w:val="000000"/>
          <w:sz w:val="28"/>
        </w:rPr>
        <w:t xml:space="preserve">
      2) 700.00.003-жолында Салық кодексінің 510-бабы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салық мөлшерлемесінің төмендетілуі түріндегі салық жеңілдігінің коды көрсетіледі.</w:t>
      </w:r>
    </w:p>
    <w:p>
      <w:pPr>
        <w:spacing w:after="0"/>
        <w:ind w:left="0"/>
        <w:jc w:val="both"/>
      </w:pPr>
      <w:r>
        <w:rPr>
          <w:rFonts w:ascii="Times New Roman"/>
          <w:b w:val="false"/>
          <w:i w:val="false"/>
          <w:color w:val="000000"/>
          <w:sz w:val="28"/>
        </w:rPr>
        <w:t>
      3) 700.00.004-жолында салық жеңілдігінің сомасы көрсетіледі.</w:t>
      </w:r>
    </w:p>
    <w:bookmarkStart w:name="z998" w:id="1029"/>
    <w:p>
      <w:pPr>
        <w:spacing w:after="0"/>
        <w:ind w:left="0"/>
        <w:jc w:val="both"/>
      </w:pPr>
      <w:r>
        <w:rPr>
          <w:rFonts w:ascii="Times New Roman"/>
          <w:b w:val="false"/>
          <w:i w:val="false"/>
          <w:color w:val="000000"/>
          <w:sz w:val="28"/>
        </w:rPr>
        <w:t>
      20. "Мүлік салығы" бөлімінде:</w:t>
      </w:r>
    </w:p>
    <w:bookmarkEnd w:id="1029"/>
    <w:p>
      <w:pPr>
        <w:spacing w:after="0"/>
        <w:ind w:left="0"/>
        <w:jc w:val="both"/>
      </w:pPr>
      <w:r>
        <w:rPr>
          <w:rFonts w:ascii="Times New Roman"/>
          <w:b w:val="false"/>
          <w:i w:val="false"/>
          <w:color w:val="000000"/>
          <w:sz w:val="28"/>
        </w:rPr>
        <w:t xml:space="preserve">
      1) 700.00.005 І жолында Салық кодексінің </w:t>
      </w:r>
      <w:r>
        <w:rPr>
          <w:rFonts w:ascii="Times New Roman"/>
          <w:b w:val="false"/>
          <w:i w:val="false"/>
          <w:color w:val="000000"/>
          <w:sz w:val="28"/>
        </w:rPr>
        <w:t>517-бабында</w:t>
      </w:r>
      <w:r>
        <w:rPr>
          <w:rFonts w:ascii="Times New Roman"/>
          <w:b w:val="false"/>
          <w:i w:val="false"/>
          <w:color w:val="000000"/>
          <w:sz w:val="28"/>
        </w:rPr>
        <w:t xml:space="preserve"> көрсетілген салық төлеушілермен (104101 бюджеттік сыныптамасының коды бойынша барлық санаттағы) салық кезеңі үшін есептелген мүлік салығының сомасы көрсетіледі;</w:t>
      </w:r>
    </w:p>
    <w:p>
      <w:pPr>
        <w:spacing w:after="0"/>
        <w:ind w:left="0"/>
        <w:jc w:val="both"/>
      </w:pPr>
      <w:r>
        <w:rPr>
          <w:rFonts w:ascii="Times New Roman"/>
          <w:b w:val="false"/>
          <w:i w:val="false"/>
          <w:color w:val="000000"/>
          <w:sz w:val="28"/>
        </w:rPr>
        <w:t xml:space="preserve">
      2) 700.00.005 ІІ жолында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төлеушілермен жалпыға бірдей белгіленген тәртіпте және Салық кодексінің </w:t>
      </w:r>
      <w:r>
        <w:rPr>
          <w:rFonts w:ascii="Times New Roman"/>
          <w:b w:val="false"/>
          <w:i w:val="false"/>
          <w:color w:val="000000"/>
          <w:sz w:val="28"/>
        </w:rPr>
        <w:t>700-бабына</w:t>
      </w:r>
      <w:r>
        <w:rPr>
          <w:rFonts w:ascii="Times New Roman"/>
          <w:b w:val="false"/>
          <w:i w:val="false"/>
          <w:color w:val="000000"/>
          <w:sz w:val="28"/>
        </w:rPr>
        <w:t xml:space="preserve"> сәйкес 70 пайызға төмендетіліп салық кезеңіне есептелген салық сомасы көрсетіледі;</w:t>
      </w:r>
    </w:p>
    <w:p>
      <w:pPr>
        <w:spacing w:after="0"/>
        <w:ind w:left="0"/>
        <w:jc w:val="both"/>
      </w:pPr>
      <w:r>
        <w:rPr>
          <w:rFonts w:ascii="Times New Roman"/>
          <w:b w:val="false"/>
          <w:i w:val="false"/>
          <w:color w:val="000000"/>
          <w:sz w:val="28"/>
        </w:rPr>
        <w:t>
      3) 104102 бюджеттік сыныптамасының коды бойынша 700.00.005 ІІІ жолында Салық кодексінің 530-бабында көрсетілген объектілер бойынша жеке практикамен айналысатын адамдар, дара кәсіпкер болып табылмайтын жеке тұлғалармен салық кезеңі үшін есептелген, 700.03-нысанының "Мүлік салығын есептеу, 3-бөлімде көрсетілген тұлғаларды қоспағанда" 2-бөлімінің 700.03.001-жолының сомасы және 700.03-нысанының "Аудандық маңызы бар қалалар, ауылдар, кенттер, ауылдық округтер бойынша мүлік салығын есептеу" 3-бөлімінің С бағанының жиынтық сомасы ретінде айқындалатын, мүлік салығының жиынтық сомасы көрсетіледі;</w:t>
      </w:r>
    </w:p>
    <w:p>
      <w:pPr>
        <w:spacing w:after="0"/>
        <w:ind w:left="0"/>
        <w:jc w:val="both"/>
      </w:pPr>
      <w:r>
        <w:rPr>
          <w:rFonts w:ascii="Times New Roman"/>
          <w:b w:val="false"/>
          <w:i w:val="false"/>
          <w:color w:val="000000"/>
          <w:sz w:val="28"/>
        </w:rPr>
        <w:t>
      4) 700.00.006-жолында ағымдағы салық кезеңі үшін барлық тапсырылған 701.01-нысандар бойынша Жер салығы мен мүлік салығы бойынша ағымдағы төлемдердің есебінің (701.01) G бағанының 104101-жолдарын жиынтықтау арқылы айқындалатын салық кезеңі үшін есептелген ағымдағы төлемдердің сомасы көрсетіледі;</w:t>
      </w:r>
    </w:p>
    <w:p>
      <w:pPr>
        <w:spacing w:after="0"/>
        <w:ind w:left="0"/>
        <w:jc w:val="both"/>
      </w:pPr>
      <w:r>
        <w:rPr>
          <w:rFonts w:ascii="Times New Roman"/>
          <w:b w:val="false"/>
          <w:i w:val="false"/>
          <w:color w:val="000000"/>
          <w:sz w:val="28"/>
        </w:rPr>
        <w:t>
      5) егер әрбір бюджет сыныптамасының коды бойынша 700.00.005-жолында көрсетілген салық кезеңі үшін есептелген салық сомасы 700.00.006-жолында көрсетілген есептелген ағымдағы төлемдер сомасынан көп болған жағдайда, 700.00.007-жолында 700.00.005 және 700.00.006-жолдарының айырмасы (700.00.005 – 700.00.006) ретінде айқындалатын есептеуге салық сомасы көрсетіледі;</w:t>
      </w:r>
    </w:p>
    <w:p>
      <w:pPr>
        <w:spacing w:after="0"/>
        <w:ind w:left="0"/>
        <w:jc w:val="both"/>
      </w:pPr>
      <w:r>
        <w:rPr>
          <w:rFonts w:ascii="Times New Roman"/>
          <w:b w:val="false"/>
          <w:i w:val="false"/>
          <w:color w:val="000000"/>
          <w:sz w:val="28"/>
        </w:rPr>
        <w:t>
      6) егер 700.00.006-жолында көрсетілген салық кезеңі үшін есептелген ағымдағы төлемдер сомасы 700.00.005-жолында көрсетілген есептелген салық сомасынан көп болған жағдайда, 700.00.008-жолында 700.00.006 және 700.00.005-жолдарының айырмасы (700.00.006 - 700.00.005) ретінде айқындалатын, азайтуға салық сомасы көрсетіледі;</w:t>
      </w:r>
    </w:p>
    <w:p>
      <w:pPr>
        <w:spacing w:after="0"/>
        <w:ind w:left="0"/>
        <w:jc w:val="both"/>
      </w:pPr>
      <w:r>
        <w:rPr>
          <w:rFonts w:ascii="Times New Roman"/>
          <w:b w:val="false"/>
          <w:i w:val="false"/>
          <w:color w:val="000000"/>
          <w:sz w:val="28"/>
        </w:rPr>
        <w:t xml:space="preserve">
      7) 700.00.009-жолында Салық кодексінің 521-бабы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және </w:t>
      </w:r>
      <w:r>
        <w:rPr>
          <w:rFonts w:ascii="Times New Roman"/>
          <w:b w:val="false"/>
          <w:i w:val="false"/>
          <w:color w:val="000000"/>
          <w:sz w:val="28"/>
        </w:rPr>
        <w:t>6-тармақтарына</w:t>
      </w:r>
      <w:r>
        <w:rPr>
          <w:rFonts w:ascii="Times New Roman"/>
          <w:b w:val="false"/>
          <w:i w:val="false"/>
          <w:color w:val="000000"/>
          <w:sz w:val="28"/>
        </w:rPr>
        <w:t xml:space="preserve"> сәйкес салық мөлшерлемесінің төмендетілуі түріндегі салық жеңілдігінің коды көрсетіледі.</w:t>
      </w:r>
    </w:p>
    <w:p>
      <w:pPr>
        <w:spacing w:after="0"/>
        <w:ind w:left="0"/>
        <w:jc w:val="both"/>
      </w:pPr>
      <w:r>
        <w:rPr>
          <w:rFonts w:ascii="Times New Roman"/>
          <w:b w:val="false"/>
          <w:i w:val="false"/>
          <w:color w:val="000000"/>
          <w:sz w:val="28"/>
        </w:rPr>
        <w:t>
      8) 700.00.010-жолында салық жеңілдігінің сомасы көрсетіледі.</w:t>
      </w:r>
    </w:p>
    <w:p>
      <w:pPr>
        <w:spacing w:after="0"/>
        <w:ind w:left="0"/>
        <w:jc w:val="both"/>
      </w:pPr>
      <w:r>
        <w:rPr>
          <w:rFonts w:ascii="Times New Roman"/>
          <w:b w:val="false"/>
          <w:i w:val="false"/>
          <w:color w:val="000000"/>
          <w:sz w:val="28"/>
        </w:rPr>
        <w:t>
      9) 700.00.0011-жолында инвестициялық салық преференциялары көрсетіледі.</w:t>
      </w:r>
    </w:p>
    <w:bookmarkStart w:name="z999" w:id="1030"/>
    <w:p>
      <w:pPr>
        <w:spacing w:after="0"/>
        <w:ind w:left="0"/>
        <w:jc w:val="both"/>
      </w:pPr>
      <w:r>
        <w:rPr>
          <w:rFonts w:ascii="Times New Roman"/>
          <w:b w:val="false"/>
          <w:i w:val="false"/>
          <w:color w:val="000000"/>
          <w:sz w:val="28"/>
        </w:rPr>
        <w:t>
      21. "Салық төлеушінің жауапкершілігі" бөлімінде:</w:t>
      </w:r>
    </w:p>
    <w:bookmarkEnd w:id="1030"/>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және өкім құжаттарына сәйкес салық төлеушінің (басшының) тегі, аты, әкесінің аты (болған кезде) көрсетіледі. Егер декларацияны жеке тұлға тапсыратын болса, жолда жеке басын куәландыратын құжаттарға сәйкес толтырылатын салық төлеушінің тегі, аты, әкесінің аты (болған кезде) қамтылуы тиіс.</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немесе сенімгерлікпен басқару туындайтын басқа жағдайларда пайда алушының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 беру күні – декларацияны мемлекеттік кірістер органына табыс еткен ағымдағы күн;</w:t>
      </w:r>
    </w:p>
    <w:p>
      <w:pPr>
        <w:spacing w:after="0"/>
        <w:ind w:left="0"/>
        <w:jc w:val="both"/>
      </w:pPr>
      <w:r>
        <w:rPr>
          <w:rFonts w:ascii="Times New Roman"/>
          <w:b w:val="false"/>
          <w:i w:val="false"/>
          <w:color w:val="000000"/>
          <w:sz w:val="28"/>
        </w:rPr>
        <w:t>
      3) салық салу объектісінің орналасқан және (немесе) тіркеу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000" w:id="1031"/>
    <w:p>
      <w:pPr>
        <w:spacing w:after="0"/>
        <w:ind w:left="0"/>
        <w:jc w:val="left"/>
      </w:pPr>
      <w:r>
        <w:rPr>
          <w:rFonts w:ascii="Times New Roman"/>
          <w:b/>
          <w:i w:val="false"/>
          <w:color w:val="000000"/>
        </w:rPr>
        <w:t xml:space="preserve"> 3-тарау. Көлік құралдары салығы – 700.01-нысанын толтыру бойынша түсіндірме</w:t>
      </w:r>
    </w:p>
    <w:bookmarkEnd w:id="1031"/>
    <w:bookmarkStart w:name="z1001" w:id="1032"/>
    <w:p>
      <w:pPr>
        <w:spacing w:after="0"/>
        <w:ind w:left="0"/>
        <w:jc w:val="both"/>
      </w:pPr>
      <w:r>
        <w:rPr>
          <w:rFonts w:ascii="Times New Roman"/>
          <w:b w:val="false"/>
          <w:i w:val="false"/>
          <w:color w:val="000000"/>
          <w:sz w:val="28"/>
        </w:rPr>
        <w:t>
      22. Аталған декларацияға қосымша салық төлеушілердің көлік құралдары салығын Салық кодексінің 13-бөліміне сәйкес есептеуге арналған. 700.01-нысаны салық кезеңі ағымындағы меншік құқығындағы, шаруашылық жүргізу құқығындағы, жедел басқару құқығындағы, сондай-ақ қаржы лизингі шарты бойынша берілген (алынған) жиынтық барлық көлік құралдары бойынша салық төлеушімен толтырылады. Қосымша жеке толтырылады:</w:t>
      </w:r>
    </w:p>
    <w:bookmarkEnd w:id="1032"/>
    <w:p>
      <w:pPr>
        <w:spacing w:after="0"/>
        <w:ind w:left="0"/>
        <w:jc w:val="both"/>
      </w:pPr>
      <w:r>
        <w:rPr>
          <w:rFonts w:ascii="Times New Roman"/>
          <w:b w:val="false"/>
          <w:i w:val="false"/>
          <w:color w:val="000000"/>
          <w:sz w:val="28"/>
        </w:rPr>
        <w:t>
      1) арнаулы салық режимі қолданылатын қызметте пайдаланылатын көлік құралдары бойынша;</w:t>
      </w:r>
    </w:p>
    <w:p>
      <w:pPr>
        <w:spacing w:after="0"/>
        <w:ind w:left="0"/>
        <w:jc w:val="both"/>
      </w:pPr>
      <w:r>
        <w:rPr>
          <w:rFonts w:ascii="Times New Roman"/>
          <w:b w:val="false"/>
          <w:i w:val="false"/>
          <w:color w:val="000000"/>
          <w:sz w:val="28"/>
        </w:rPr>
        <w:t>
      2) арнаулы салық режимі қолданылатын қызметте пайдаланылмайтын көлік құралдары бойынша бөлек жасалады.</w:t>
      </w:r>
    </w:p>
    <w:p>
      <w:pPr>
        <w:spacing w:after="0"/>
        <w:ind w:left="0"/>
        <w:jc w:val="both"/>
      </w:pPr>
      <w:r>
        <w:rPr>
          <w:rFonts w:ascii="Times New Roman"/>
          <w:b w:val="false"/>
          <w:i w:val="false"/>
          <w:color w:val="000000"/>
          <w:sz w:val="28"/>
        </w:rPr>
        <w:t>
      Салық төлеушілер заңды тұлғаның, оның құрылымдық бөлімшесінің орналасқан орны болып табылатын аудандық маңызы бар қалалар, кенттер, ауылдар, ауылдық округтер бойынша 700.01-нысанын жасаған кезде әрбір аудандық маңызы бар қала, кент, ауыл, ауылдық округ бойынша декларацияға жеке қосымша жасайды.</w:t>
      </w:r>
    </w:p>
    <w:bookmarkStart w:name="z1002" w:id="1033"/>
    <w:p>
      <w:pPr>
        <w:spacing w:after="0"/>
        <w:ind w:left="0"/>
        <w:jc w:val="both"/>
      </w:pPr>
      <w:r>
        <w:rPr>
          <w:rFonts w:ascii="Times New Roman"/>
          <w:b w:val="false"/>
          <w:i w:val="false"/>
          <w:color w:val="000000"/>
          <w:sz w:val="28"/>
        </w:rPr>
        <w:t>
      23. Салық төлеуші туралы жалпы ақпарат" бөлімінде салық төлеуші мынадай деректерді көрсетеді:</w:t>
      </w:r>
    </w:p>
    <w:bookmarkEnd w:id="1033"/>
    <w:p>
      <w:pPr>
        <w:spacing w:after="0"/>
        <w:ind w:left="0"/>
        <w:jc w:val="both"/>
      </w:pPr>
      <w:r>
        <w:rPr>
          <w:rFonts w:ascii="Times New Roman"/>
          <w:b w:val="false"/>
          <w:i w:val="false"/>
          <w:color w:val="000000"/>
          <w:sz w:val="28"/>
        </w:rPr>
        <w:t>
      1) көлік құралдары салығын төлеушінің ЖСН/БСН;</w:t>
      </w:r>
    </w:p>
    <w:p>
      <w:pPr>
        <w:spacing w:after="0"/>
        <w:ind w:left="0"/>
        <w:jc w:val="both"/>
      </w:pPr>
      <w:r>
        <w:rPr>
          <w:rFonts w:ascii="Times New Roman"/>
          <w:b w:val="false"/>
          <w:i w:val="false"/>
          <w:color w:val="000000"/>
          <w:sz w:val="28"/>
        </w:rPr>
        <w:t>
      2) аудандық маңызы бар қалалар, ауылдар, кенттер, ауылдық округтер әкімдерінің аппараттарының БСН аудандық маңызы бар қалалар, ауылдар, кенттер, ауылдық округтер бойынша 400.01-нысанда жасаған жағдайда ғана толтырылады;</w:t>
      </w:r>
    </w:p>
    <w:p>
      <w:pPr>
        <w:spacing w:after="0"/>
        <w:ind w:left="0"/>
        <w:jc w:val="both"/>
      </w:pPr>
      <w:r>
        <w:rPr>
          <w:rFonts w:ascii="Times New Roman"/>
          <w:b w:val="false"/>
          <w:i w:val="false"/>
          <w:color w:val="000000"/>
          <w:sz w:val="28"/>
        </w:rPr>
        <w:t xml:space="preserve">
      3) 3 жолды Салық кодексінің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салық төлеушілер толтырады және көлік құралдарына қатысты қолданылатын салық салу режимінің түрі көрсетіледі:</w:t>
      </w:r>
    </w:p>
    <w:p>
      <w:pPr>
        <w:spacing w:after="0"/>
        <w:ind w:left="0"/>
        <w:jc w:val="both"/>
      </w:pPr>
      <w:r>
        <w:rPr>
          <w:rFonts w:ascii="Times New Roman"/>
          <w:b w:val="false"/>
          <w:i w:val="false"/>
          <w:color w:val="000000"/>
          <w:sz w:val="28"/>
        </w:rPr>
        <w:t>
      3 А торкөзін арнаулы салық режимі қолданылатын қызметте пайдаланылатын көлік құралдары бойынша салық төлеушілер белгілейді;</w:t>
      </w:r>
    </w:p>
    <w:p>
      <w:pPr>
        <w:spacing w:after="0"/>
        <w:ind w:left="0"/>
        <w:jc w:val="both"/>
      </w:pPr>
      <w:r>
        <w:rPr>
          <w:rFonts w:ascii="Times New Roman"/>
          <w:b w:val="false"/>
          <w:i w:val="false"/>
          <w:color w:val="000000"/>
          <w:sz w:val="28"/>
        </w:rPr>
        <w:t>
      3 В торкөзін арнаулы салық режимі қолданылатын қызметте пайдаланылмайтын көлік құралдары бойынша салық төлеушілер белгілейді.</w:t>
      </w:r>
    </w:p>
    <w:p>
      <w:pPr>
        <w:spacing w:after="0"/>
        <w:ind w:left="0"/>
        <w:jc w:val="both"/>
      </w:pPr>
      <w:r>
        <w:rPr>
          <w:rFonts w:ascii="Times New Roman"/>
          <w:b w:val="false"/>
          <w:i w:val="false"/>
          <w:color w:val="000000"/>
          <w:sz w:val="28"/>
        </w:rPr>
        <w:t>
      4) салық есептілігі тапсырылатын кезең (жыл) – салық есептілігі табыс етілетін есепті салық кезеңі.</w:t>
      </w:r>
    </w:p>
    <w:bookmarkStart w:name="z1003" w:id="1034"/>
    <w:p>
      <w:pPr>
        <w:spacing w:after="0"/>
        <w:ind w:left="0"/>
        <w:jc w:val="both"/>
      </w:pPr>
      <w:r>
        <w:rPr>
          <w:rFonts w:ascii="Times New Roman"/>
          <w:b w:val="false"/>
          <w:i w:val="false"/>
          <w:color w:val="000000"/>
          <w:sz w:val="28"/>
        </w:rPr>
        <w:t>
      24. "Көлік құралдары салығын есептеу" бөлімінде:</w:t>
      </w:r>
    </w:p>
    <w:bookmarkEnd w:id="1034"/>
    <w:p>
      <w:pPr>
        <w:spacing w:after="0"/>
        <w:ind w:left="0"/>
        <w:jc w:val="both"/>
      </w:pPr>
      <w:r>
        <w:rPr>
          <w:rFonts w:ascii="Times New Roman"/>
          <w:b w:val="false"/>
          <w:i w:val="false"/>
          <w:color w:val="000000"/>
          <w:sz w:val="28"/>
        </w:rPr>
        <w:t xml:space="preserve">
      1) "көлік құралдарының түріне (категориясына) қарай салық салу объектісі" А бағаны бойынша көлік құралдары көлік құралдарының түріне (категориясына) қарай бөлініп және Салық кодексінің </w:t>
      </w:r>
      <w:r>
        <w:rPr>
          <w:rFonts w:ascii="Times New Roman"/>
          <w:b w:val="false"/>
          <w:i w:val="false"/>
          <w:color w:val="000000"/>
          <w:sz w:val="28"/>
        </w:rPr>
        <w:t>492-бабында</w:t>
      </w:r>
      <w:r>
        <w:rPr>
          <w:rFonts w:ascii="Times New Roman"/>
          <w:b w:val="false"/>
          <w:i w:val="false"/>
          <w:color w:val="000000"/>
          <w:sz w:val="28"/>
        </w:rPr>
        <w:t xml:space="preserve"> анықталған көлік құралының мінездемесі мен салық мөлшерлемесіне қарай топтастырылып көрсетіледі;</w:t>
      </w:r>
    </w:p>
    <w:p>
      <w:pPr>
        <w:spacing w:after="0"/>
        <w:ind w:left="0"/>
        <w:jc w:val="both"/>
      </w:pPr>
      <w:r>
        <w:rPr>
          <w:rFonts w:ascii="Times New Roman"/>
          <w:b w:val="false"/>
          <w:i w:val="false"/>
          <w:color w:val="000000"/>
          <w:sz w:val="28"/>
        </w:rPr>
        <w:t>
      700.01.001-ден 700.01.004-ге дейінгі жолдарда "Жүк таситын, арнаулы автомобильдер (тіркемелерді есепке алмағанда)" 1 кіші бөлімі бойынша ақпарат көрсетіледі;</w:t>
      </w:r>
    </w:p>
    <w:p>
      <w:pPr>
        <w:spacing w:after="0"/>
        <w:ind w:left="0"/>
        <w:jc w:val="both"/>
      </w:pPr>
      <w:r>
        <w:rPr>
          <w:rFonts w:ascii="Times New Roman"/>
          <w:b w:val="false"/>
          <w:i w:val="false"/>
          <w:color w:val="000000"/>
          <w:sz w:val="28"/>
        </w:rPr>
        <w:t>
      700.01.005-жолда "Тракторлар, өздігінен жүретін ауыл шаруашылығы, мелиоративтік және жол-құрылыс машиналары мен механизмдері, жүріп өту мүмкіндігі жоғары арнайы машиналар және жалпыға ортақ пайдаланылатын автомобиль жолдарында жүруге арналмаған басқа да автокөлік құралдары" 2 кіші бөлімі бойынша ақпарат көрсетіледі;</w:t>
      </w:r>
    </w:p>
    <w:p>
      <w:pPr>
        <w:spacing w:after="0"/>
        <w:ind w:left="0"/>
        <w:jc w:val="both"/>
      </w:pPr>
      <w:r>
        <w:rPr>
          <w:rFonts w:ascii="Times New Roman"/>
          <w:b w:val="false"/>
          <w:i w:val="false"/>
          <w:color w:val="000000"/>
          <w:sz w:val="28"/>
        </w:rPr>
        <w:t>
      700.01.006-ден 700.01.008-ге дейінгі жолдарда "Автобустар" 3 кіші бөлімі бойынша ақпарат көрсетіледі;</w:t>
      </w:r>
    </w:p>
    <w:p>
      <w:pPr>
        <w:spacing w:after="0"/>
        <w:ind w:left="0"/>
        <w:jc w:val="both"/>
      </w:pPr>
      <w:r>
        <w:rPr>
          <w:rFonts w:ascii="Times New Roman"/>
          <w:b w:val="false"/>
          <w:i w:val="false"/>
          <w:color w:val="000000"/>
          <w:sz w:val="28"/>
        </w:rPr>
        <w:t>
      700.01.009-ден 700.01.010-ге дейінгі жолдарда "Мотоциклдер, мотороллерлер, мотошаналар, шағын кемелер" 4 кіші бөлімі бойынша ақпарат көрсетіледі;</w:t>
      </w:r>
    </w:p>
    <w:p>
      <w:pPr>
        <w:spacing w:after="0"/>
        <w:ind w:left="0"/>
        <w:jc w:val="both"/>
      </w:pPr>
      <w:r>
        <w:rPr>
          <w:rFonts w:ascii="Times New Roman"/>
          <w:b w:val="false"/>
          <w:i w:val="false"/>
          <w:color w:val="000000"/>
          <w:sz w:val="28"/>
        </w:rPr>
        <w:t>
      700.01.011-ден 700.01.014-ге дейінгі жолдарда "Катерлер, кемелер, буксирлер, баржалар, яхталар" 5 кіші бөлімі бойынша ақпарат көрсетіледі;</w:t>
      </w:r>
    </w:p>
    <w:p>
      <w:pPr>
        <w:spacing w:after="0"/>
        <w:ind w:left="0"/>
        <w:jc w:val="both"/>
      </w:pPr>
      <w:r>
        <w:rPr>
          <w:rFonts w:ascii="Times New Roman"/>
          <w:b w:val="false"/>
          <w:i w:val="false"/>
          <w:color w:val="000000"/>
          <w:sz w:val="28"/>
        </w:rPr>
        <w:t>
      700.01.015-ден 700.01.021-ге дейінгі жолдарда "Жеңіл автомобильдер" 6 кіші бөлімі бойынша ақпарат көрсетіледі;</w:t>
      </w:r>
    </w:p>
    <w:p>
      <w:pPr>
        <w:spacing w:after="0"/>
        <w:ind w:left="0"/>
        <w:jc w:val="both"/>
      </w:pPr>
      <w:r>
        <w:rPr>
          <w:rFonts w:ascii="Times New Roman"/>
          <w:b w:val="false"/>
          <w:i w:val="false"/>
          <w:color w:val="000000"/>
          <w:sz w:val="28"/>
        </w:rPr>
        <w:t>
      700.01.022-ден 700.01.026-ге дейінгі жолдарда "2013 жылдың 31 желтоқсанынан кейін Қазақстан Республикасының аумағына шеттен әкелінген немесе 2013 жылдың 31 желтоқсанынан кейін Қазақстан Республикасында шығарылған (дайындалған немесе жиналған) двигатель көлемі 3000 текше.см жоғары жеңіл автомобильдер" 6.1 кіші бөлім бойынша ақпарат көрсетіледі;</w:t>
      </w:r>
    </w:p>
    <w:p>
      <w:pPr>
        <w:spacing w:after="0"/>
        <w:ind w:left="0"/>
        <w:jc w:val="both"/>
      </w:pPr>
      <w:r>
        <w:rPr>
          <w:rFonts w:ascii="Times New Roman"/>
          <w:b w:val="false"/>
          <w:i w:val="false"/>
          <w:color w:val="000000"/>
          <w:sz w:val="28"/>
        </w:rPr>
        <w:t>
      700.01.027-ден 700.01.029-ге дейінгі жолдарда "1999 жылғы 1 сәуірден кейін Қазақстан Республикасының шегінен тыс жерлерден сатып алынған ұшу аппараттарына" 7 кіші бөлімі бойынша ақпарат көрсетіледі;</w:t>
      </w:r>
    </w:p>
    <w:p>
      <w:pPr>
        <w:spacing w:after="0"/>
        <w:ind w:left="0"/>
        <w:jc w:val="both"/>
      </w:pPr>
      <w:r>
        <w:rPr>
          <w:rFonts w:ascii="Times New Roman"/>
          <w:b w:val="false"/>
          <w:i w:val="false"/>
          <w:color w:val="000000"/>
          <w:sz w:val="28"/>
        </w:rPr>
        <w:t>
      700.01.030-ден 700.01.032-ге дейінгі жолдарда "1999 жылғы 1 сәуірге дейін сатып алынған, сондай-ақ 1999 жылғы 1 сәуірден кейін сатып алынған және Қазақстан Республикасында 1999 жылғы 1 cәуіpгe дейін пайдалануда болған ұшу аппараттарына" 8 кіші бөлімі бойынша ақпарат көрсетіледі;</w:t>
      </w:r>
    </w:p>
    <w:p>
      <w:pPr>
        <w:spacing w:after="0"/>
        <w:ind w:left="0"/>
        <w:jc w:val="both"/>
      </w:pPr>
      <w:r>
        <w:rPr>
          <w:rFonts w:ascii="Times New Roman"/>
          <w:b w:val="false"/>
          <w:i w:val="false"/>
          <w:color w:val="000000"/>
          <w:sz w:val="28"/>
        </w:rPr>
        <w:t>
      700.01.033-жолда "Темір жол тартқыш және мотор-вагондық жылжымалы құрамдар" 9 кіші бөлімі бойынша ақпарат көрсетіледі;</w:t>
      </w:r>
    </w:p>
    <w:p>
      <w:pPr>
        <w:spacing w:after="0"/>
        <w:ind w:left="0"/>
        <w:jc w:val="both"/>
      </w:pPr>
      <w:r>
        <w:rPr>
          <w:rFonts w:ascii="Times New Roman"/>
          <w:b w:val="false"/>
          <w:i w:val="false"/>
          <w:color w:val="000000"/>
          <w:sz w:val="28"/>
        </w:rPr>
        <w:t>
      2) 700.01.001-ден 700.01.033-ге дейінгі жолдарда:</w:t>
      </w:r>
    </w:p>
    <w:p>
      <w:pPr>
        <w:spacing w:after="0"/>
        <w:ind w:left="0"/>
        <w:jc w:val="both"/>
      </w:pPr>
      <w:r>
        <w:rPr>
          <w:rFonts w:ascii="Times New Roman"/>
          <w:b w:val="false"/>
          <w:i w:val="false"/>
          <w:color w:val="000000"/>
          <w:sz w:val="28"/>
        </w:rPr>
        <w:t>
      В бағанында - жылына көлік құралдарының саны;</w:t>
      </w:r>
    </w:p>
    <w:p>
      <w:pPr>
        <w:spacing w:after="0"/>
        <w:ind w:left="0"/>
        <w:jc w:val="both"/>
      </w:pPr>
      <w:r>
        <w:rPr>
          <w:rFonts w:ascii="Times New Roman"/>
          <w:b w:val="false"/>
          <w:i w:val="false"/>
          <w:color w:val="000000"/>
          <w:sz w:val="28"/>
        </w:rPr>
        <w:t>
      С бағанында - нақты иелік ету кезеңі үшін салық сомасы көрсетіледі;</w:t>
      </w:r>
    </w:p>
    <w:p>
      <w:pPr>
        <w:spacing w:after="0"/>
        <w:ind w:left="0"/>
        <w:jc w:val="both"/>
      </w:pPr>
      <w:r>
        <w:rPr>
          <w:rFonts w:ascii="Times New Roman"/>
          <w:b w:val="false"/>
          <w:i w:val="false"/>
          <w:color w:val="000000"/>
          <w:sz w:val="28"/>
        </w:rPr>
        <w:t>
      D бағанында - жеңіл автомобильдердің қозғалтқыштың жиынтық асып кету көлемі/1999 жылғы 1 сәуірден кейін Қазақстан Республикасының шегінен тыс жерлерден сатып алынған ұшу аппараттарының, 1999 жылғы 1 сәуірге дейін сатып алынған, сондай-ақ 1999 жылғы 1 сәуірден кейін сатып алынған және Қазақстан Республикасында 1999 жылғы 1 cәуіpгe дейін пайдалануда болған ұшу аппараттарынның, темір жол тартқыш және мотор-вагондық жылжымалы құрамдардың жиынтық қуаты бойынша анықтамалық ақпарат;</w:t>
      </w:r>
    </w:p>
    <w:p>
      <w:pPr>
        <w:spacing w:after="0"/>
        <w:ind w:left="0"/>
        <w:jc w:val="both"/>
      </w:pPr>
      <w:r>
        <w:rPr>
          <w:rFonts w:ascii="Times New Roman"/>
          <w:b w:val="false"/>
          <w:i w:val="false"/>
          <w:color w:val="000000"/>
          <w:sz w:val="28"/>
        </w:rPr>
        <w:t>
      Е бағанында – нақты иелік ету айларының жалпы саны бойынша анықтамалық ақпарат көрсетіледі.</w:t>
      </w:r>
    </w:p>
    <w:bookmarkStart w:name="z1004" w:id="1035"/>
    <w:p>
      <w:pPr>
        <w:spacing w:after="0"/>
        <w:ind w:left="0"/>
        <w:jc w:val="both"/>
      </w:pPr>
      <w:r>
        <w:rPr>
          <w:rFonts w:ascii="Times New Roman"/>
          <w:b w:val="false"/>
          <w:i w:val="false"/>
          <w:color w:val="000000"/>
          <w:sz w:val="28"/>
        </w:rPr>
        <w:t>
      25. "Көлік құралдары салығы" 10 кіші бөлімі бойынша мынадай ақпарат көрсетіледі;</w:t>
      </w:r>
    </w:p>
    <w:bookmarkEnd w:id="1035"/>
    <w:p>
      <w:pPr>
        <w:spacing w:after="0"/>
        <w:ind w:left="0"/>
        <w:jc w:val="both"/>
      </w:pPr>
      <w:r>
        <w:rPr>
          <w:rFonts w:ascii="Times New Roman"/>
          <w:b w:val="false"/>
          <w:i w:val="false"/>
          <w:color w:val="000000"/>
          <w:sz w:val="28"/>
        </w:rPr>
        <w:t>
      1) 700.01.034-жолында 700.01.035 және 700.01.036-жолдарының сомасы (700.01.035 + 700.01.036) ретінде айқындалатын салық кезеңі үшін есептелген салық сомасы барлығы көрсетіледі;</w:t>
      </w:r>
    </w:p>
    <w:p>
      <w:pPr>
        <w:spacing w:after="0"/>
        <w:ind w:left="0"/>
        <w:jc w:val="both"/>
      </w:pPr>
      <w:r>
        <w:rPr>
          <w:rFonts w:ascii="Times New Roman"/>
          <w:b w:val="false"/>
          <w:i w:val="false"/>
          <w:color w:val="000000"/>
          <w:sz w:val="28"/>
        </w:rPr>
        <w:t>
      2) 700.01.035-жолында ауыл шаруашылығы өнімін, акваөсіру (балық өсіру шаруашылығы) өнімін өндірушілер және ауылшаруашылығы кооперативтері үшін арнаулы салық режимін қолданатын көлік құралы салығын төлеушілерді қоспағанда, көлік құралдары салығын төлеушілер салық кезеңі үшін есептеген, C бағанының 700.01.001-ден 700.01.033-ге дейінгі жолдардың арасындағы жолдар сомасы (700.01.001 + 700.01.002 + .... 700.01.033) ретінде айқындалатын салық сомасы көрсетіледі;</w:t>
      </w:r>
    </w:p>
    <w:p>
      <w:pPr>
        <w:spacing w:after="0"/>
        <w:ind w:left="0"/>
        <w:jc w:val="both"/>
      </w:pPr>
      <w:r>
        <w:rPr>
          <w:rFonts w:ascii="Times New Roman"/>
          <w:b w:val="false"/>
          <w:i w:val="false"/>
          <w:color w:val="000000"/>
          <w:sz w:val="28"/>
        </w:rPr>
        <w:t>
      3) егер 700.01.036-жолында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көлік құралы салығын төлеушілер салық кезеңі үшін жалпыға бірдей белгіленген тәртіпте есептеген және Салық кодексінің 700-бабына сәйкес 70 (жетпіс) пайызға азайтылған, C бағанының 700.01.001-ден 700.01.033-ге дейінгі жолдардың арасындағы жолдар сомасы (700.01.001 + 700.01.002 + .... 700.01.033) ретінде айқындалатын салық сомасы көрсетіледі;</w:t>
      </w:r>
    </w:p>
    <w:p>
      <w:pPr>
        <w:spacing w:after="0"/>
        <w:ind w:left="0"/>
        <w:jc w:val="both"/>
      </w:pPr>
      <w:r>
        <w:rPr>
          <w:rFonts w:ascii="Times New Roman"/>
          <w:b w:val="false"/>
          <w:i w:val="false"/>
          <w:color w:val="000000"/>
          <w:sz w:val="28"/>
        </w:rPr>
        <w:t>
      4) 700.01.037-жолында ағымдағы төлемдердің салық кезеңі үшін есептелген сомасы көрсетіледі. Аталған жолға 701.00 нысанының 701.00.001-жолының сомасы көшіріледі.</w:t>
      </w:r>
    </w:p>
    <w:p>
      <w:pPr>
        <w:spacing w:after="0"/>
        <w:ind w:left="0"/>
        <w:jc w:val="both"/>
      </w:pPr>
      <w:r>
        <w:rPr>
          <w:rFonts w:ascii="Times New Roman"/>
          <w:b w:val="false"/>
          <w:i w:val="false"/>
          <w:color w:val="000000"/>
          <w:sz w:val="28"/>
        </w:rPr>
        <w:t>
      Салық төлеушілер аудандық маңызы бар қалалар, ауылдар, кенттер, ауылдық округтер бойынша 700.01-нысанын жасаған кезде 700.01.037-жолына тиісті аудандық маңызы бар қалалар, ауылдар, кенттер, ауылдық округтер бойынша 701.00 нысанының С бағанынан ағымдағы төлемдердің салық кезеңі үшін есептелген сомасы көшіріледі.</w:t>
      </w:r>
    </w:p>
    <w:p>
      <w:pPr>
        <w:spacing w:after="0"/>
        <w:ind w:left="0"/>
        <w:jc w:val="both"/>
      </w:pPr>
      <w:r>
        <w:rPr>
          <w:rFonts w:ascii="Times New Roman"/>
          <w:b w:val="false"/>
          <w:i w:val="false"/>
          <w:color w:val="000000"/>
          <w:sz w:val="28"/>
        </w:rPr>
        <w:t>
      Бұл ретте 701.00 нысанының С бағанының мәні таңдалатын жолдар бойынша В бағанындағы аудандық маңызы бар қаланың, ауылдың, кенттің, ауылдық округтің әкім аппаратының БСН-і 700.01-нысанының 2-жолындағы аудандық маңызы бар қаланың, ауылдың, кенттің, ауылдық округтің әкім аппаратының БСН-іне сәйкес келуі тиіс;</w:t>
      </w:r>
    </w:p>
    <w:p>
      <w:pPr>
        <w:spacing w:after="0"/>
        <w:ind w:left="0"/>
        <w:jc w:val="both"/>
      </w:pPr>
      <w:r>
        <w:rPr>
          <w:rFonts w:ascii="Times New Roman"/>
          <w:b w:val="false"/>
          <w:i w:val="false"/>
          <w:color w:val="000000"/>
          <w:sz w:val="28"/>
        </w:rPr>
        <w:t>
      5) егер 700.01.034-жолында көрсетілген салық кезеңі үшін есептелген салық сомасы 700.01.037-жолында көрсетілген есептелген ағымдағы төлемдердің сомасынан көп болған жағдайда 700.01.038-жолында 700.01.034 және 700.01.037-жолдарының айырмасы (700.01.034 - 700.01.037) ретінде айқындалатын есептеуге салық сомасы көрсетіледі;</w:t>
      </w:r>
    </w:p>
    <w:p>
      <w:pPr>
        <w:spacing w:after="0"/>
        <w:ind w:left="0"/>
        <w:jc w:val="both"/>
      </w:pPr>
      <w:r>
        <w:rPr>
          <w:rFonts w:ascii="Times New Roman"/>
          <w:b w:val="false"/>
          <w:i w:val="false"/>
          <w:color w:val="000000"/>
          <w:sz w:val="28"/>
        </w:rPr>
        <w:t>
      6) егер 700.01.037-жолында көрсетілген салық кезеңі үшін есептелген ағымдағы төлемдер сомасы 700.01.034-жолында көрсетілген есептелген ағымдағы төлемдердің сомасынан көп болған жағдайда 700.01.039-жолында 700.01.037 және 700.01.034-жолдарының айырмасы (700.01.037 - 700.01.034) ретінде айқындалатын азайтуға салық сомасы көрсетіледі.</w:t>
      </w:r>
    </w:p>
    <w:bookmarkStart w:name="z1005" w:id="1036"/>
    <w:p>
      <w:pPr>
        <w:spacing w:after="0"/>
        <w:ind w:left="0"/>
        <w:jc w:val="left"/>
      </w:pPr>
      <w:r>
        <w:rPr>
          <w:rFonts w:ascii="Times New Roman"/>
          <w:b/>
          <w:i w:val="false"/>
          <w:color w:val="000000"/>
        </w:rPr>
        <w:t xml:space="preserve"> 4-тарау. Жер салығы - 700.02-нысанын толтыру бойынша түсіндірме</w:t>
      </w:r>
    </w:p>
    <w:bookmarkEnd w:id="1036"/>
    <w:bookmarkStart w:name="z1006" w:id="1037"/>
    <w:p>
      <w:pPr>
        <w:spacing w:after="0"/>
        <w:ind w:left="0"/>
        <w:jc w:val="both"/>
      </w:pPr>
      <w:r>
        <w:rPr>
          <w:rFonts w:ascii="Times New Roman"/>
          <w:b w:val="false"/>
          <w:i w:val="false"/>
          <w:color w:val="000000"/>
          <w:sz w:val="28"/>
        </w:rPr>
        <w:t xml:space="preserve">
      26. Бұл қосымша Салық кодексінің </w:t>
      </w:r>
      <w:r>
        <w:rPr>
          <w:rFonts w:ascii="Times New Roman"/>
          <w:b w:val="false"/>
          <w:i w:val="false"/>
          <w:color w:val="000000"/>
          <w:sz w:val="28"/>
        </w:rPr>
        <w:t>14-бөліміне</w:t>
      </w:r>
      <w:r>
        <w:rPr>
          <w:rFonts w:ascii="Times New Roman"/>
          <w:b w:val="false"/>
          <w:i w:val="false"/>
          <w:color w:val="000000"/>
          <w:sz w:val="28"/>
        </w:rPr>
        <w:t xml:space="preserve"> сәйкес салық төлеушілердің жер салығын есептеуіне арналған. 700.02-нысаны салық кезеңі ішінде меншік, тұрақты жер пайдалану, бастапқы тегін уақытша жер пайдалану құқығындағы жер учаскелері үшін жасалады.</w:t>
      </w:r>
    </w:p>
    <w:bookmarkEnd w:id="1037"/>
    <w:p>
      <w:pPr>
        <w:spacing w:after="0"/>
        <w:ind w:left="0"/>
        <w:jc w:val="both"/>
      </w:pPr>
      <w:r>
        <w:rPr>
          <w:rFonts w:ascii="Times New Roman"/>
          <w:b w:val="false"/>
          <w:i w:val="false"/>
          <w:color w:val="000000"/>
          <w:sz w:val="28"/>
        </w:rPr>
        <w:t>
      Салық төлеушілер аудандық маңызы бар қалаларда, кенттерде, ауылдарда, ауылдық округтерде орналасқан елді мекендердің жерлері бойынша 700.02-нысанын жасаған кезде әрбір аудандық маңызы бар қала, кент, ауыл, ауылдық округ бойынша декларацияға жеке қосымша жасайды.</w:t>
      </w:r>
    </w:p>
    <w:bookmarkStart w:name="z1007" w:id="1038"/>
    <w:p>
      <w:pPr>
        <w:spacing w:after="0"/>
        <w:ind w:left="0"/>
        <w:jc w:val="both"/>
      </w:pPr>
      <w:r>
        <w:rPr>
          <w:rFonts w:ascii="Times New Roman"/>
          <w:b w:val="false"/>
          <w:i w:val="false"/>
          <w:color w:val="000000"/>
          <w:sz w:val="28"/>
        </w:rPr>
        <w:t>
      27. "Салық төлеуші туралы жалпы ақпарат" бөлімінде салық төлеуші мынадай деректерді көрсетеді:</w:t>
      </w:r>
    </w:p>
    <w:bookmarkEnd w:id="1038"/>
    <w:p>
      <w:pPr>
        <w:spacing w:after="0"/>
        <w:ind w:left="0"/>
        <w:jc w:val="both"/>
      </w:pPr>
      <w:r>
        <w:rPr>
          <w:rFonts w:ascii="Times New Roman"/>
          <w:b w:val="false"/>
          <w:i w:val="false"/>
          <w:color w:val="000000"/>
          <w:sz w:val="28"/>
        </w:rPr>
        <w:t>
      1) жер салығын төлеушінің ЖСН (БСН);</w:t>
      </w:r>
    </w:p>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w:t>
      </w:r>
    </w:p>
    <w:p>
      <w:pPr>
        <w:spacing w:after="0"/>
        <w:ind w:left="0"/>
        <w:jc w:val="both"/>
      </w:pPr>
      <w:r>
        <w:rPr>
          <w:rFonts w:ascii="Times New Roman"/>
          <w:b w:val="false"/>
          <w:i w:val="false"/>
          <w:color w:val="000000"/>
          <w:sz w:val="28"/>
        </w:rPr>
        <w:t>
      Бұл жол егер құрылымдық бөлімше дербес төлеуші болып танылған жағдайда толтырылады;</w:t>
      </w:r>
    </w:p>
    <w:p>
      <w:pPr>
        <w:spacing w:after="0"/>
        <w:ind w:left="0"/>
        <w:jc w:val="both"/>
      </w:pPr>
      <w:r>
        <w:rPr>
          <w:rFonts w:ascii="Times New Roman"/>
          <w:b w:val="false"/>
          <w:i w:val="false"/>
          <w:color w:val="000000"/>
          <w:sz w:val="28"/>
        </w:rPr>
        <w:t>
      3) салық кезеңі (жыл) – салық есептілігі табыс етілетін есепті салық кезеңі.</w:t>
      </w:r>
    </w:p>
    <w:p>
      <w:pPr>
        <w:spacing w:after="0"/>
        <w:ind w:left="0"/>
        <w:jc w:val="both"/>
      </w:pPr>
      <w:r>
        <w:rPr>
          <w:rFonts w:ascii="Times New Roman"/>
          <w:b w:val="false"/>
          <w:i w:val="false"/>
          <w:color w:val="000000"/>
          <w:sz w:val="28"/>
        </w:rPr>
        <w:t>
      4) аудандық маңызы бар қаланың, ауылдың, кенттің, ауылдық округтің әкім аппаратының БСН-і. Жол аудандық маңызы бар қалаларда, кенттерде, ауылдарда, ауылдық округтерде орналасқан елді мекендердің жерлері бойынша 700.02-нысанын жасаған кезінде толтырылады.</w:t>
      </w:r>
    </w:p>
    <w:bookmarkStart w:name="z1008" w:id="1039"/>
    <w:p>
      <w:pPr>
        <w:spacing w:after="0"/>
        <w:ind w:left="0"/>
        <w:jc w:val="both"/>
      </w:pPr>
      <w:r>
        <w:rPr>
          <w:rFonts w:ascii="Times New Roman"/>
          <w:b w:val="false"/>
          <w:i w:val="false"/>
          <w:color w:val="000000"/>
          <w:sz w:val="28"/>
        </w:rPr>
        <w:t>
      28. "Жер салығын есептеу" бөлімі:</w:t>
      </w:r>
    </w:p>
    <w:bookmarkEnd w:id="1039"/>
    <w:p>
      <w:pPr>
        <w:spacing w:after="0"/>
        <w:ind w:left="0"/>
        <w:jc w:val="both"/>
      </w:pPr>
      <w:r>
        <w:rPr>
          <w:rFonts w:ascii="Times New Roman"/>
          <w:b w:val="false"/>
          <w:i w:val="false"/>
          <w:color w:val="000000"/>
          <w:sz w:val="28"/>
        </w:rPr>
        <w:t>
      1) А бағанында 00000001-жолымен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сәйкестендіру (құқық белгілеу) құжаттары негізінде жер учаскесінің кадастрлық нөмірі көрсетіледі</w:t>
      </w:r>
    </w:p>
    <w:p>
      <w:pPr>
        <w:spacing w:after="0"/>
        <w:ind w:left="0"/>
        <w:jc w:val="both"/>
      </w:pPr>
      <w:r>
        <w:rPr>
          <w:rFonts w:ascii="Times New Roman"/>
          <w:b w:val="false"/>
          <w:i w:val="false"/>
          <w:color w:val="000000"/>
          <w:sz w:val="28"/>
        </w:rPr>
        <w:t>
      3) С бағанында жер учаскесі ауданының өлшем бірлігі (гектарда, шаршы метрде) көрсетіледі;</w:t>
      </w:r>
    </w:p>
    <w:p>
      <w:pPr>
        <w:spacing w:after="0"/>
        <w:ind w:left="0"/>
        <w:jc w:val="both"/>
      </w:pPr>
      <w:r>
        <w:rPr>
          <w:rFonts w:ascii="Times New Roman"/>
          <w:b w:val="false"/>
          <w:i w:val="false"/>
          <w:color w:val="000000"/>
          <w:sz w:val="28"/>
        </w:rPr>
        <w:t xml:space="preserve">
      4) D бағанында жер учаскесіне сәйкестендіру (құқық белгілеу) құжаттарына сәйкес жер учаскесінің жалпы ауданы көрсетіледі. Салық кодексінің 499-бабы </w:t>
      </w:r>
      <w:r>
        <w:rPr>
          <w:rFonts w:ascii="Times New Roman"/>
          <w:b w:val="false"/>
          <w:i w:val="false"/>
          <w:color w:val="000000"/>
          <w:sz w:val="28"/>
        </w:rPr>
        <w:t>3-тармағында</w:t>
      </w:r>
      <w:r>
        <w:rPr>
          <w:rFonts w:ascii="Times New Roman"/>
          <w:b w:val="false"/>
          <w:i w:val="false"/>
          <w:color w:val="000000"/>
          <w:sz w:val="28"/>
        </w:rPr>
        <w:t xml:space="preserve"> айқындалған салық төлеушілер нақты иелігіндегі және пайдалануындағы жер учаскесінің жалпы ауданын көрсетеді;</w:t>
      </w:r>
    </w:p>
    <w:p>
      <w:pPr>
        <w:spacing w:after="0"/>
        <w:ind w:left="0"/>
        <w:jc w:val="both"/>
      </w:pPr>
      <w:r>
        <w:rPr>
          <w:rFonts w:ascii="Times New Roman"/>
          <w:b w:val="false"/>
          <w:i w:val="false"/>
          <w:color w:val="000000"/>
          <w:sz w:val="28"/>
        </w:rPr>
        <w:t>
      5) Е бағанында жерлердің санаттары көрсетіледі.</w:t>
      </w:r>
    </w:p>
    <w:p>
      <w:pPr>
        <w:spacing w:after="0"/>
        <w:ind w:left="0"/>
        <w:jc w:val="both"/>
      </w:pPr>
      <w:r>
        <w:rPr>
          <w:rFonts w:ascii="Times New Roman"/>
          <w:b w:val="false"/>
          <w:i w:val="false"/>
          <w:color w:val="000000"/>
          <w:sz w:val="28"/>
        </w:rPr>
        <w:t>
      A – елді мекендердің (қалалардың, кенттер мен ауылдық елді мекендердің) жері;</w:t>
      </w:r>
    </w:p>
    <w:p>
      <w:pPr>
        <w:spacing w:after="0"/>
        <w:ind w:left="0"/>
        <w:jc w:val="both"/>
      </w:pPr>
      <w:r>
        <w:rPr>
          <w:rFonts w:ascii="Times New Roman"/>
          <w:b w:val="false"/>
          <w:i w:val="false"/>
          <w:color w:val="000000"/>
          <w:sz w:val="28"/>
        </w:rPr>
        <w:t>
      B – ауыл шаруашылығы мақсатындағы жер;</w:t>
      </w:r>
    </w:p>
    <w:p>
      <w:pPr>
        <w:spacing w:after="0"/>
        <w:ind w:left="0"/>
        <w:jc w:val="both"/>
      </w:pPr>
      <w:r>
        <w:rPr>
          <w:rFonts w:ascii="Times New Roman"/>
          <w:b w:val="false"/>
          <w:i w:val="false"/>
          <w:color w:val="000000"/>
          <w:sz w:val="28"/>
        </w:rPr>
        <w:t>
      C – өнеркәсіп, көлік, байланыс, ғарыш қызметі, қорғаныс, ұлттық қауіпсіздік мұқтажына арналған жер және ауыл шаруашылығына арналмаған өзге де жер;</w:t>
      </w:r>
    </w:p>
    <w:p>
      <w:pPr>
        <w:spacing w:after="0"/>
        <w:ind w:left="0"/>
        <w:jc w:val="both"/>
      </w:pPr>
      <w:r>
        <w:rPr>
          <w:rFonts w:ascii="Times New Roman"/>
          <w:b w:val="false"/>
          <w:i w:val="false"/>
          <w:color w:val="000000"/>
          <w:sz w:val="28"/>
        </w:rPr>
        <w:t>
      D – орман қорының жері;</w:t>
      </w:r>
    </w:p>
    <w:p>
      <w:pPr>
        <w:spacing w:after="0"/>
        <w:ind w:left="0"/>
        <w:jc w:val="both"/>
      </w:pPr>
      <w:r>
        <w:rPr>
          <w:rFonts w:ascii="Times New Roman"/>
          <w:b w:val="false"/>
          <w:i w:val="false"/>
          <w:color w:val="000000"/>
          <w:sz w:val="28"/>
        </w:rPr>
        <w:t>
      E – су қорының жері;</w:t>
      </w:r>
    </w:p>
    <w:p>
      <w:pPr>
        <w:spacing w:after="0"/>
        <w:ind w:left="0"/>
        <w:jc w:val="both"/>
      </w:pPr>
      <w:r>
        <w:rPr>
          <w:rFonts w:ascii="Times New Roman"/>
          <w:b w:val="false"/>
          <w:i w:val="false"/>
          <w:color w:val="000000"/>
          <w:sz w:val="28"/>
        </w:rPr>
        <w:t>
      F – ерекше қорғалатын табиғи аумақтардың жері, сауықтыру мақсатындағы, рекреациялық және тарихи-мәдени мақсаттағы жер.</w:t>
      </w:r>
    </w:p>
    <w:p>
      <w:pPr>
        <w:spacing w:after="0"/>
        <w:ind w:left="0"/>
        <w:jc w:val="both"/>
      </w:pPr>
      <w:r>
        <w:rPr>
          <w:rFonts w:ascii="Times New Roman"/>
          <w:b w:val="false"/>
          <w:i w:val="false"/>
          <w:color w:val="000000"/>
          <w:sz w:val="28"/>
        </w:rPr>
        <w:t xml:space="preserve">
      6) F бағанында Салық кодексінің 510-бабының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үшін жергілікті өкілдік органның шешімімен белгіленген жер салығының мөлшерлемесін арттыру немесе төмендету мөлшері (пайызбен) көрсетіледі;</w:t>
      </w:r>
    </w:p>
    <w:p>
      <w:pPr>
        <w:spacing w:after="0"/>
        <w:ind w:left="0"/>
        <w:jc w:val="both"/>
      </w:pPr>
      <w:r>
        <w:rPr>
          <w:rFonts w:ascii="Times New Roman"/>
          <w:b w:val="false"/>
          <w:i w:val="false"/>
          <w:color w:val="000000"/>
          <w:sz w:val="28"/>
        </w:rPr>
        <w:t xml:space="preserve">
      7) G бағанында Салық кодексінің </w:t>
      </w:r>
      <w:r>
        <w:rPr>
          <w:rFonts w:ascii="Times New Roman"/>
          <w:b w:val="false"/>
          <w:i w:val="false"/>
          <w:color w:val="000000"/>
          <w:sz w:val="28"/>
        </w:rPr>
        <w:t>509-бабына</w:t>
      </w:r>
      <w:r>
        <w:rPr>
          <w:rFonts w:ascii="Times New Roman"/>
          <w:b w:val="false"/>
          <w:i w:val="false"/>
          <w:color w:val="000000"/>
          <w:sz w:val="28"/>
        </w:rPr>
        <w:t xml:space="preserve"> сәйкес салық кезеңіне жергілікті өкілдік органның шешімдеріне сәйкес автотұрақтар, автожанармай құю станциялары, казино орналасқан жер учаскелеріне белгіленген жер салығының мөлшерлемесін арттыру мөлшері көрсетіледі;</w:t>
      </w:r>
    </w:p>
    <w:p>
      <w:pPr>
        <w:spacing w:after="0"/>
        <w:ind w:left="0"/>
        <w:jc w:val="both"/>
      </w:pPr>
      <w:r>
        <w:rPr>
          <w:rFonts w:ascii="Times New Roman"/>
          <w:b w:val="false"/>
          <w:i w:val="false"/>
          <w:color w:val="000000"/>
          <w:sz w:val="28"/>
        </w:rPr>
        <w:t xml:space="preserve">
      8) H бағанында тиісті салық төлеушілер үшін Салық кодексінің 510-бабының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3-тармақтарында</w:t>
      </w:r>
      <w:r>
        <w:rPr>
          <w:rFonts w:ascii="Times New Roman"/>
          <w:b w:val="false"/>
          <w:i w:val="false"/>
          <w:color w:val="000000"/>
          <w:sz w:val="28"/>
        </w:rPr>
        <w:t xml:space="preserve"> белгіленген коэффициент көрсетіледі;</w:t>
      </w:r>
    </w:p>
    <w:p>
      <w:pPr>
        <w:spacing w:after="0"/>
        <w:ind w:left="0"/>
        <w:jc w:val="both"/>
      </w:pPr>
      <w:r>
        <w:rPr>
          <w:rFonts w:ascii="Times New Roman"/>
          <w:b w:val="false"/>
          <w:i w:val="false"/>
          <w:color w:val="000000"/>
          <w:sz w:val="28"/>
        </w:rPr>
        <w:t xml:space="preserve">
      9) І бағанында арнайы экономикалық аймақ аумақтарында қызметін жүзеге асыратын салық төлеушілерге арналған Салық кодексінің 510-бабының 2-тармағының </w:t>
      </w:r>
      <w:r>
        <w:rPr>
          <w:rFonts w:ascii="Times New Roman"/>
          <w:b w:val="false"/>
          <w:i w:val="false"/>
          <w:color w:val="000000"/>
          <w:sz w:val="28"/>
        </w:rPr>
        <w:t>2) тармақшасында</w:t>
      </w:r>
      <w:r>
        <w:rPr>
          <w:rFonts w:ascii="Times New Roman"/>
          <w:b w:val="false"/>
          <w:i w:val="false"/>
          <w:color w:val="000000"/>
          <w:sz w:val="28"/>
        </w:rPr>
        <w:t xml:space="preserve"> белгіленген коэффициент көрсетіледі;</w:t>
      </w:r>
    </w:p>
    <w:p>
      <w:pPr>
        <w:spacing w:after="0"/>
        <w:ind w:left="0"/>
        <w:jc w:val="both"/>
      </w:pPr>
      <w:r>
        <w:rPr>
          <w:rFonts w:ascii="Times New Roman"/>
          <w:b w:val="false"/>
          <w:i w:val="false"/>
          <w:color w:val="000000"/>
          <w:sz w:val="28"/>
        </w:rPr>
        <w:t xml:space="preserve">
      10) J бағанында Салық кодексінің 510-бабының </w:t>
      </w:r>
      <w:r>
        <w:rPr>
          <w:rFonts w:ascii="Times New Roman"/>
          <w:b w:val="false"/>
          <w:i w:val="false"/>
          <w:color w:val="000000"/>
          <w:sz w:val="28"/>
        </w:rPr>
        <w:t>4</w:t>
      </w:r>
      <w:r>
        <w:rPr>
          <w:rFonts w:ascii="Times New Roman"/>
          <w:b w:val="false"/>
          <w:i w:val="false"/>
          <w:color w:val="000000"/>
          <w:sz w:val="28"/>
        </w:rPr>
        <w:t xml:space="preserve"> және 5 тармақтарына сәйкес базалық мөлшерлемелерге коэффициент көрсетіледі;</w:t>
      </w:r>
    </w:p>
    <w:p>
      <w:pPr>
        <w:spacing w:after="0"/>
        <w:ind w:left="0"/>
        <w:jc w:val="both"/>
      </w:pPr>
      <w:r>
        <w:rPr>
          <w:rFonts w:ascii="Times New Roman"/>
          <w:b w:val="false"/>
          <w:i w:val="false"/>
          <w:color w:val="000000"/>
          <w:sz w:val="28"/>
        </w:rPr>
        <w:t>
      11) K бағанында жер салығының мөлшерлемесі көрсетіледі, оның ішінде F, G, H, І және J бағандарында көзделген базалық салық мөлшерлемесін түзетулерді ескере отырып;</w:t>
      </w:r>
    </w:p>
    <w:p>
      <w:pPr>
        <w:spacing w:after="0"/>
        <w:ind w:left="0"/>
        <w:jc w:val="both"/>
      </w:pPr>
      <w:r>
        <w:rPr>
          <w:rFonts w:ascii="Times New Roman"/>
          <w:b w:val="false"/>
          <w:i w:val="false"/>
          <w:color w:val="000000"/>
          <w:sz w:val="28"/>
        </w:rPr>
        <w:t>
      12) L бағанында салық кезеңіндегі нақты жер учаскесіне иелік ету немесе пайдалану кезеңінің айлар саны көрсетіледі;</w:t>
      </w:r>
    </w:p>
    <w:p>
      <w:pPr>
        <w:spacing w:after="0"/>
        <w:ind w:left="0"/>
        <w:jc w:val="both"/>
      </w:pPr>
      <w:r>
        <w:rPr>
          <w:rFonts w:ascii="Times New Roman"/>
          <w:b w:val="false"/>
          <w:i w:val="false"/>
          <w:color w:val="000000"/>
          <w:sz w:val="28"/>
        </w:rPr>
        <w:t>
      13) M бағанында инвестициялық салық преференцияларының сомасы көрсетіледі;</w:t>
      </w:r>
    </w:p>
    <w:p>
      <w:pPr>
        <w:spacing w:after="0"/>
        <w:ind w:left="0"/>
        <w:jc w:val="both"/>
      </w:pPr>
      <w:r>
        <w:rPr>
          <w:rFonts w:ascii="Times New Roman"/>
          <w:b w:val="false"/>
          <w:i w:val="false"/>
          <w:color w:val="000000"/>
          <w:sz w:val="28"/>
        </w:rPr>
        <w:t>
      14) N бағанында D бағаны х K бағаны / 12 х L бағаны формуласы бойынша айқындалатын салық кезеңі үшін есептелген жер салығының сомасы көрсетіледі;</w:t>
      </w:r>
    </w:p>
    <w:p>
      <w:pPr>
        <w:spacing w:after="0"/>
        <w:ind w:left="0"/>
        <w:jc w:val="both"/>
      </w:pPr>
      <w:r>
        <w:rPr>
          <w:rFonts w:ascii="Times New Roman"/>
          <w:b w:val="false"/>
          <w:i w:val="false"/>
          <w:color w:val="000000"/>
          <w:sz w:val="28"/>
        </w:rPr>
        <w:t>
      15) O бағанының "Есептелген салық сомасы, Барлығы" жолында салық кезеңі үшін есептелген N бағанының жолдарын жиынтықтау арқылы айқындалатын жер салығының сомасы көрсетіледі;</w:t>
      </w:r>
    </w:p>
    <w:p>
      <w:pPr>
        <w:spacing w:after="0"/>
        <w:ind w:left="0"/>
        <w:jc w:val="both"/>
      </w:pPr>
      <w:r>
        <w:rPr>
          <w:rFonts w:ascii="Times New Roman"/>
          <w:b w:val="false"/>
          <w:i w:val="false"/>
          <w:color w:val="000000"/>
          <w:sz w:val="28"/>
        </w:rPr>
        <w:t>
      16) O бағанының "Есептелген ағымдағы төлемдер сомасы" жолында жыл басында жер учаскесі бойынша салық төлеуші табыс еткен Жер салығы және мүлік салығы бойынша ағымдағы төлемдер есебі (701.01) G бағанының 104302 жолының мәні қосу (алу) салық кезеңі ішінде бюджет сыныптамасының 104302 коды бойынша салық міндеттемелері өзгерген кезде табыс етілген Жер салығы және мүлік салығы бойынша ағымдағы төлемдер есебінің (701.01) барлық нысандары бойынша G бағанының 104302 жолының мәні ретінде айқындалатын салық кезеңі үшін есептелген ағымдағы төлемдер сомасы көрсетіледі;</w:t>
      </w:r>
    </w:p>
    <w:p>
      <w:pPr>
        <w:spacing w:after="0"/>
        <w:ind w:left="0"/>
        <w:jc w:val="both"/>
      </w:pPr>
      <w:r>
        <w:rPr>
          <w:rFonts w:ascii="Times New Roman"/>
          <w:b w:val="false"/>
          <w:i w:val="false"/>
          <w:color w:val="000000"/>
          <w:sz w:val="28"/>
        </w:rPr>
        <w:t>
      17) салық төлеушілер әрбір аудандық маңызы бар қала, кент, ауыл, ауылдық округ бойынша жеке толтырылатын, аудандық маңызы бар қалаларда, кенттерде, ауылдарда, ауылдық округтерде орналасқан елді мекендердің жерлері бойынша 700.02-нысанын жасаған кезде, O бағанының "Есептелген ағымдағы төлемдер сомасы" жолында жыл басына аудандық маңызы бар қалаларда, кенттерде, ауылдарда, ауылдық округтерде орналасқан елді мекендердің жерлері бойынша бойынша салық төлеуші табыс еткен Жер салығы және мүлік салығы бойынша ағымдағы төлемдер есебіне (701.01) 1-қосымшаның G бағанының мәні қосу (алу) салық кезеңі ішінде бюджет сыныптамасының 104302 коды бойынша салық міндеттемелері өзгерген кезде табыс етілген Жер салығы және мүлік салығы бойынша ағымдағы төлемдер есебіне (701.01) 1-қосымшаның барлық нысандары бойынша G бағанының мәні ретінде айқындалатын тиісті аудандық маңызы бар қаланың, кенттің, ауылдың, ауылдық округтің салық кезеңі үшін есептелген ағымдағы төлемдер сомасы көрсетіледі.</w:t>
      </w:r>
    </w:p>
    <w:p>
      <w:pPr>
        <w:spacing w:after="0"/>
        <w:ind w:left="0"/>
        <w:jc w:val="both"/>
      </w:pPr>
      <w:r>
        <w:rPr>
          <w:rFonts w:ascii="Times New Roman"/>
          <w:b w:val="false"/>
          <w:i w:val="false"/>
          <w:color w:val="000000"/>
          <w:sz w:val="28"/>
        </w:rPr>
        <w:t>
      Жер салығы және мүлік салығы бойынша ағымдағы төлемдер есебіне (701.02) 1-қосымшаның G бағанындағы таңдалатын мән бойынша В бағанындағы аудандық маңызы бар қаланың, кенттің, ауылдың, ауылдық округтің әкім аппаратының БСН-і 700.02-нысанының 4-жолындағы аудандық маңызы бар қаланың, кенттің, ауылдың, ауылдық округтің әкім аппаратының БСН-не сәйкес келуі тиіс;</w:t>
      </w:r>
    </w:p>
    <w:p>
      <w:pPr>
        <w:spacing w:after="0"/>
        <w:ind w:left="0"/>
        <w:jc w:val="both"/>
      </w:pPr>
      <w:r>
        <w:rPr>
          <w:rFonts w:ascii="Times New Roman"/>
          <w:b w:val="false"/>
          <w:i w:val="false"/>
          <w:color w:val="000000"/>
          <w:sz w:val="28"/>
        </w:rPr>
        <w:t>
      18) егер де, O бағанының "Есептелген жер салығы, Барлығы" жолында көрсетілген салық кезеңі үшін есептелген жер салығы сомасы осы бағанның "Есептелген ағымдағы төлемдер сомасы, Барлығы" жолында көрсетілген салық кезеңі үшін есептелген ағымдағы төлемдер сомасынан көп болған жағдайда, O бағанының "Есептелуге жер салығының сомасы, Барлығы" жолында, O бағанындағы "Есептелген жер салығы, Барлығы" және O бағанындағы "Есептелген ағымдағы төлемдер сомасы, Барлығы" жолдарында көрсетілген сомалардың айырмасы ретінде анықталған жер салығының сомасы есептелуге көрcетіледі.</w:t>
      </w:r>
    </w:p>
    <w:p>
      <w:pPr>
        <w:spacing w:after="0"/>
        <w:ind w:left="0"/>
        <w:jc w:val="both"/>
      </w:pPr>
      <w:r>
        <w:rPr>
          <w:rFonts w:ascii="Times New Roman"/>
          <w:b w:val="false"/>
          <w:i w:val="false"/>
          <w:color w:val="000000"/>
          <w:sz w:val="28"/>
        </w:rPr>
        <w:t>
      19) егер де, O бағанының "Есептелген ағымдағы төлемдер сомасы, Барлығы" жолында көрсетілген салық кезеңі үшін есептелген ағымдағы төлемдер сомасы осы бағанның "Есептелген жер салығы, Барлығы" жолында көрсетілген салық кезеңі үшін есептелген жер салығы сомасынан көп болған жағдайда, O бағанының "Азаюына жер салығының сомасы, Барлығы" жолында O бағанының "Есептелген ағымдағы төлемдер сомасы, Барлығы" және "Есептелген жер салығы, Барлығы" жолдарының айырмасы ретінде анықталатын азайтуға жататын жер салығының сомасы көрсетіледі.</w:t>
      </w:r>
    </w:p>
    <w:bookmarkStart w:name="z1009" w:id="1040"/>
    <w:p>
      <w:pPr>
        <w:spacing w:after="0"/>
        <w:ind w:left="0"/>
        <w:jc w:val="left"/>
      </w:pPr>
      <w:r>
        <w:rPr>
          <w:rFonts w:ascii="Times New Roman"/>
          <w:b/>
          <w:i w:val="false"/>
          <w:color w:val="000000"/>
        </w:rPr>
        <w:t xml:space="preserve"> 5-тарау. 700.03-нысанды толтыру бойынша түсіндірме – Мүлік салығы</w:t>
      </w:r>
    </w:p>
    <w:bookmarkEnd w:id="1040"/>
    <w:bookmarkStart w:name="z1010" w:id="1041"/>
    <w:p>
      <w:pPr>
        <w:spacing w:after="0"/>
        <w:ind w:left="0"/>
        <w:jc w:val="both"/>
      </w:pPr>
      <w:r>
        <w:rPr>
          <w:rFonts w:ascii="Times New Roman"/>
          <w:b w:val="false"/>
          <w:i w:val="false"/>
          <w:color w:val="000000"/>
          <w:sz w:val="28"/>
        </w:rPr>
        <w:t xml:space="preserve">
      29. 700.03-нысанды толтыруды Салық кодексінің </w:t>
      </w:r>
      <w:r>
        <w:rPr>
          <w:rFonts w:ascii="Times New Roman"/>
          <w:b w:val="false"/>
          <w:i w:val="false"/>
          <w:color w:val="000000"/>
          <w:sz w:val="28"/>
        </w:rPr>
        <w:t>530-бабында</w:t>
      </w:r>
      <w:r>
        <w:rPr>
          <w:rFonts w:ascii="Times New Roman"/>
          <w:b w:val="false"/>
          <w:i w:val="false"/>
          <w:color w:val="000000"/>
          <w:sz w:val="28"/>
        </w:rPr>
        <w:t xml:space="preserve"> көрсетілген объектілер бойынша жеке практикамен айналысатын адамдар, дара кәсіпкер болып табылмайтын жеке тұлғалар жүзеге асырады.</w:t>
      </w:r>
    </w:p>
    <w:bookmarkEnd w:id="1041"/>
    <w:bookmarkStart w:name="z1011" w:id="1042"/>
    <w:p>
      <w:pPr>
        <w:spacing w:after="0"/>
        <w:ind w:left="0"/>
        <w:jc w:val="both"/>
      </w:pPr>
      <w:r>
        <w:rPr>
          <w:rFonts w:ascii="Times New Roman"/>
          <w:b w:val="false"/>
          <w:i w:val="false"/>
          <w:color w:val="000000"/>
          <w:sz w:val="28"/>
        </w:rPr>
        <w:t>
      30. "Салық төлеуші туралы жалпы ақпарат" 1-бөлімінде салық төлеуші мынадай деректерді көрсетеді:</w:t>
      </w:r>
    </w:p>
    <w:bookmarkEnd w:id="1042"/>
    <w:p>
      <w:pPr>
        <w:spacing w:after="0"/>
        <w:ind w:left="0"/>
        <w:jc w:val="both"/>
      </w:pPr>
      <w:r>
        <w:rPr>
          <w:rFonts w:ascii="Times New Roman"/>
          <w:b w:val="false"/>
          <w:i w:val="false"/>
          <w:color w:val="000000"/>
          <w:sz w:val="28"/>
        </w:rPr>
        <w:t>
      1) мүлік салығын төлеушінің БСН;</w:t>
      </w:r>
    </w:p>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 Бұл жол егер құрылымдық бөлімше дербес төлеуші болып танылған жағдайда толтырылады;</w:t>
      </w:r>
    </w:p>
    <w:p>
      <w:pPr>
        <w:spacing w:after="0"/>
        <w:ind w:left="0"/>
        <w:jc w:val="both"/>
      </w:pPr>
      <w:r>
        <w:rPr>
          <w:rFonts w:ascii="Times New Roman"/>
          <w:b w:val="false"/>
          <w:i w:val="false"/>
          <w:color w:val="000000"/>
          <w:sz w:val="28"/>
        </w:rPr>
        <w:t>
      3) салық есептілігі тапсырылатын кезең (жыл) - салық есептілігі табыс етілетін есепті салық кезеңі.</w:t>
      </w:r>
    </w:p>
    <w:bookmarkStart w:name="z1012" w:id="1043"/>
    <w:p>
      <w:pPr>
        <w:spacing w:after="0"/>
        <w:ind w:left="0"/>
        <w:jc w:val="both"/>
      </w:pPr>
      <w:r>
        <w:rPr>
          <w:rFonts w:ascii="Times New Roman"/>
          <w:b w:val="false"/>
          <w:i w:val="false"/>
          <w:color w:val="000000"/>
          <w:sz w:val="28"/>
        </w:rPr>
        <w:t>
      31. "3-бөлімде көрсетілген тұлғаларды қоспағанда, мүлік салығын есептеу" 2-бөлімінде:</w:t>
      </w:r>
    </w:p>
    <w:bookmarkEnd w:id="1043"/>
    <w:p>
      <w:pPr>
        <w:spacing w:after="0"/>
        <w:ind w:left="0"/>
        <w:jc w:val="both"/>
      </w:pPr>
      <w:r>
        <w:rPr>
          <w:rFonts w:ascii="Times New Roman"/>
          <w:b w:val="false"/>
          <w:i w:val="false"/>
          <w:color w:val="000000"/>
          <w:sz w:val="28"/>
        </w:rPr>
        <w:t>
      1) 700.03.001-жолында Салық кодексінің 530-бабында көрсетілген объектілер бойынша жеке практикамен айналысатын адамдар, дара кәсіпкер болып табылмайтын жеке тұлғалармен салық кезеңі үшін есептелген 104102 бюджеттік сыныптамасының коды бойынша мүлік салығының сомасы көрсетіледі.</w:t>
      </w:r>
    </w:p>
    <w:p>
      <w:pPr>
        <w:spacing w:after="0"/>
        <w:ind w:left="0"/>
        <w:jc w:val="both"/>
      </w:pPr>
      <w:r>
        <w:rPr>
          <w:rFonts w:ascii="Times New Roman"/>
          <w:b w:val="false"/>
          <w:i w:val="false"/>
          <w:color w:val="000000"/>
          <w:sz w:val="28"/>
        </w:rPr>
        <w:t>
      32. "Аудандық маңызы бар қалалар, ауылдар, кенттер, ауылдық округтер бойынша мүлік салығын есептеу" 3-бөлімінде:</w:t>
      </w:r>
    </w:p>
    <w:p>
      <w:pPr>
        <w:spacing w:after="0"/>
        <w:ind w:left="0"/>
        <w:jc w:val="both"/>
      </w:pPr>
      <w:r>
        <w:rPr>
          <w:rFonts w:ascii="Times New Roman"/>
          <w:b w:val="false"/>
          <w:i w:val="false"/>
          <w:color w:val="000000"/>
          <w:sz w:val="28"/>
        </w:rPr>
        <w:t>
      1) А бағанында 00000001-жолымен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аудандық маңызы бар қаланың, ауылдың, кенттің, ауылдық округтің әкім аппаратының БСН көрсетіледі;</w:t>
      </w:r>
    </w:p>
    <w:p>
      <w:pPr>
        <w:spacing w:after="0"/>
        <w:ind w:left="0"/>
        <w:jc w:val="both"/>
      </w:pPr>
      <w:r>
        <w:rPr>
          <w:rFonts w:ascii="Times New Roman"/>
          <w:b w:val="false"/>
          <w:i w:val="false"/>
          <w:color w:val="000000"/>
          <w:sz w:val="28"/>
        </w:rPr>
        <w:t xml:space="preserve">
      3) С бағанында Салық кодексінің </w:t>
      </w:r>
      <w:r>
        <w:rPr>
          <w:rFonts w:ascii="Times New Roman"/>
          <w:b w:val="false"/>
          <w:i w:val="false"/>
          <w:color w:val="000000"/>
          <w:sz w:val="28"/>
        </w:rPr>
        <w:t>530-бабында</w:t>
      </w:r>
      <w:r>
        <w:rPr>
          <w:rFonts w:ascii="Times New Roman"/>
          <w:b w:val="false"/>
          <w:i w:val="false"/>
          <w:color w:val="000000"/>
          <w:sz w:val="28"/>
        </w:rPr>
        <w:t xml:space="preserve"> көрсетілген объектілер бойынша жеке практикамен айналысатын адамдар, дара кәсіпкер болып табылмайтын жеке тұлғалармен салық кезеңі үшін есептелген, 104102 бюджеттік сыныптамасының коды бойынша мүлік салығының сомасы аудандық маңызы бар қалалардың, ауылдардың, кенттердің, ауылдық округтердің қимасында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Көлік құралдары салығы, жер</w:t>
            </w:r>
            <w:r>
              <w:br/>
            </w:r>
            <w:r>
              <w:rPr>
                <w:rFonts w:ascii="Times New Roman"/>
                <w:b w:val="false"/>
                <w:i w:val="false"/>
                <w:color w:val="000000"/>
                <w:sz w:val="20"/>
              </w:rPr>
              <w:t>салығы мен мүлік салығы</w:t>
            </w:r>
            <w:r>
              <w:br/>
            </w:r>
            <w:r>
              <w:rPr>
                <w:rFonts w:ascii="Times New Roman"/>
                <w:b w:val="false"/>
                <w:i w:val="false"/>
                <w:color w:val="000000"/>
                <w:sz w:val="20"/>
              </w:rPr>
              <w:t>бойынша салық есептілігін</w:t>
            </w:r>
            <w:r>
              <w:br/>
            </w:r>
            <w:r>
              <w:rPr>
                <w:rFonts w:ascii="Times New Roman"/>
                <w:b w:val="false"/>
                <w:i w:val="false"/>
                <w:color w:val="000000"/>
                <w:sz w:val="20"/>
              </w:rPr>
              <w:t>(декларация) жасау</w:t>
            </w:r>
            <w:r>
              <w:br/>
            </w:r>
            <w:r>
              <w:rPr>
                <w:rFonts w:ascii="Times New Roman"/>
                <w:b w:val="false"/>
                <w:i w:val="false"/>
                <w:color w:val="000000"/>
                <w:sz w:val="20"/>
              </w:rPr>
              <w:t>қағидаларына</w:t>
            </w:r>
            <w:r>
              <w:br/>
            </w:r>
            <w:r>
              <w:rPr>
                <w:rFonts w:ascii="Times New Roman"/>
                <w:b w:val="false"/>
                <w:i w:val="false"/>
                <w:color w:val="000000"/>
                <w:sz w:val="20"/>
              </w:rPr>
              <w:t>(700.00-нысан) 1-қосымша</w:t>
            </w:r>
          </w:p>
        </w:tc>
      </w:tr>
    </w:tbl>
    <w:bookmarkStart w:name="z1014" w:id="1044"/>
    <w:p>
      <w:pPr>
        <w:spacing w:after="0"/>
        <w:ind w:left="0"/>
        <w:jc w:val="left"/>
      </w:pPr>
      <w:r>
        <w:rPr>
          <w:rFonts w:ascii="Times New Roman"/>
          <w:b/>
          <w:i w:val="false"/>
          <w:color w:val="000000"/>
        </w:rPr>
        <w:t xml:space="preserve"> Салық жеңілдігінің кодтары:</w:t>
      </w:r>
    </w:p>
    <w:bookmarkEnd w:id="104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жеңілдігінің кодтарының</w:t>
            </w:r>
          </w:p>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жеңілдіктерінің кодының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290-бабы </w:t>
            </w:r>
            <w:r>
              <w:rPr>
                <w:rFonts w:ascii="Times New Roman"/>
                <w:b w:val="false"/>
                <w:i w:val="false"/>
                <w:color w:val="000000"/>
                <w:sz w:val="20"/>
              </w:rPr>
              <w:t>3-тармағында</w:t>
            </w:r>
            <w:r>
              <w:rPr>
                <w:rFonts w:ascii="Times New Roman"/>
                <w:b w:val="false"/>
                <w:i w:val="false"/>
                <w:color w:val="000000"/>
                <w:sz w:val="20"/>
              </w:rPr>
              <w:t xml:space="preserve"> және 291-бабының </w:t>
            </w:r>
            <w:r>
              <w:rPr>
                <w:rFonts w:ascii="Times New Roman"/>
                <w:b w:val="false"/>
                <w:i w:val="false"/>
                <w:color w:val="000000"/>
                <w:sz w:val="20"/>
              </w:rPr>
              <w:t>1-тармағында</w:t>
            </w:r>
            <w:r>
              <w:rPr>
                <w:rFonts w:ascii="Times New Roman"/>
                <w:b w:val="false"/>
                <w:i w:val="false"/>
                <w:color w:val="000000"/>
                <w:sz w:val="20"/>
              </w:rPr>
              <w:t xml:space="preserve">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арнайы экономикалық аймақтар аумағында қызметін жүзеге асыратын ұйымдар – арнайы экономикалық аймақтар аумағында орналасқан және Салық кодексінің </w:t>
            </w:r>
            <w:r>
              <w:rPr>
                <w:rFonts w:ascii="Times New Roman"/>
                <w:b w:val="false"/>
                <w:i w:val="false"/>
                <w:color w:val="000000"/>
                <w:sz w:val="20"/>
              </w:rPr>
              <w:t>79-тарауында</w:t>
            </w:r>
            <w:r>
              <w:rPr>
                <w:rFonts w:ascii="Times New Roman"/>
                <w:b w:val="false"/>
                <w:i w:val="false"/>
                <w:color w:val="000000"/>
                <w:sz w:val="20"/>
              </w:rPr>
              <w:t xml:space="preserve"> белгіленген ережелерді ескере отырып, Салық кодексінің </w:t>
            </w:r>
            <w:r>
              <w:rPr>
                <w:rFonts w:ascii="Times New Roman"/>
                <w:b w:val="false"/>
                <w:i w:val="false"/>
                <w:color w:val="000000"/>
                <w:sz w:val="20"/>
              </w:rPr>
              <w:t>708-бабында</w:t>
            </w:r>
            <w:r>
              <w:rPr>
                <w:rFonts w:ascii="Times New Roman"/>
                <w:b w:val="false"/>
                <w:i w:val="false"/>
                <w:color w:val="000000"/>
                <w:sz w:val="20"/>
              </w:rPr>
              <w:t xml:space="preserve"> көрсетілген қызметтің басым түрлерін жүзеге асыру кезінде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инвестициялық басым жобаны іске асыратын ұйымдар – Салық кодексінің </w:t>
            </w:r>
            <w:r>
              <w:rPr>
                <w:rFonts w:ascii="Times New Roman"/>
                <w:b w:val="false"/>
                <w:i w:val="false"/>
                <w:color w:val="000000"/>
                <w:sz w:val="20"/>
              </w:rPr>
              <w:t>712-бабында</w:t>
            </w:r>
            <w:r>
              <w:rPr>
                <w:rFonts w:ascii="Times New Roman"/>
                <w:b w:val="false"/>
                <w:i w:val="false"/>
                <w:color w:val="000000"/>
                <w:sz w:val="20"/>
              </w:rPr>
              <w:t xml:space="preserve"> белгіленген ережелерді ескере отырып, инвестициялық басым жобаны іске асыру үшін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аумағында халықаралық арнаулы көрмені ұйымдастыру мен өткізу бойынша қызметті іске асыратын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балаларды сауықтыру мекемелері – балаларды сауықтыру бойынша осындай балаларды сауықтыру мекемелерінің қызметінде пайдаланылатын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қызметінің негізгі түрі ормандарда өртке қарсы жұмысты ұйымдастыру, өртке, орман зиянкестері мен ауруларына қарсы күрес, табиғи биологиялық ресурстарды ұдайы молайту және ормандардың экологиялық әлеуетін арттыру жөніндегі жұмыстарды орындау болып табылатын мемлекеттік кәсіпорындар – осындай қызмете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балықты ұдайы молайту мақсатындағы мемлекеттік кәсіпорындар – балықты ұдайы молайту бойынша қызметте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психоневрологиялық және туберкулез мекемелері жанындағы емдеу-өндірістік кәсіпорындар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технологиялық парктер-Қазақстан Республикасының Кәсіпкерлік кодексінде көзделген қызметтің негізгі түрін жүзеге асыру үшін бөлінген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289-бабының </w:t>
            </w:r>
            <w:r>
              <w:rPr>
                <w:rFonts w:ascii="Times New Roman"/>
                <w:b w:val="false"/>
                <w:i w:val="false"/>
                <w:color w:val="000000"/>
                <w:sz w:val="20"/>
              </w:rPr>
              <w:t>1-тармағында</w:t>
            </w:r>
            <w:r>
              <w:rPr>
                <w:rFonts w:ascii="Times New Roman"/>
                <w:b w:val="false"/>
                <w:i w:val="false"/>
                <w:color w:val="000000"/>
                <w:sz w:val="20"/>
              </w:rPr>
              <w:t xml:space="preserve"> белгіленген шарттарды орындаған кездегі діни бірлестіктерді қоспағанда, Салық кодексінің 289-бабының 6-тармағының ережелерін ескере отырып, Салық кодексінің </w:t>
            </w:r>
            <w:r>
              <w:rPr>
                <w:rFonts w:ascii="Times New Roman"/>
                <w:b w:val="false"/>
                <w:i w:val="false"/>
                <w:color w:val="000000"/>
                <w:sz w:val="20"/>
              </w:rPr>
              <w:t>289-бабында</w:t>
            </w:r>
            <w:r>
              <w:rPr>
                <w:rFonts w:ascii="Times New Roman"/>
                <w:b w:val="false"/>
                <w:i w:val="false"/>
                <w:color w:val="000000"/>
                <w:sz w:val="20"/>
              </w:rPr>
              <w:t xml:space="preserve"> айқындалған коммерциялық емес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290-бабының </w:t>
            </w:r>
            <w:r>
              <w:rPr>
                <w:rFonts w:ascii="Times New Roman"/>
                <w:b w:val="false"/>
                <w:i w:val="false"/>
                <w:color w:val="000000"/>
                <w:sz w:val="20"/>
              </w:rPr>
              <w:t>2-тармағында</w:t>
            </w:r>
            <w:r>
              <w:rPr>
                <w:rFonts w:ascii="Times New Roman"/>
                <w:b w:val="false"/>
                <w:i w:val="false"/>
                <w:color w:val="000000"/>
                <w:sz w:val="20"/>
              </w:rPr>
              <w:t xml:space="preserve"> айқандалған заңды тұлғалар – Салық кодексінің 290-бабының 2-тармағында көрсетілген қызмет түрлерін жүзеге асырған кезде пайдаланылатын жер учаскелері бойынша</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Көлік құралдары салығы, жер</w:t>
            </w:r>
            <w:r>
              <w:br/>
            </w:r>
            <w:r>
              <w:rPr>
                <w:rFonts w:ascii="Times New Roman"/>
                <w:b w:val="false"/>
                <w:i w:val="false"/>
                <w:color w:val="000000"/>
                <w:sz w:val="20"/>
              </w:rPr>
              <w:t>салығы мен мүлік салығы</w:t>
            </w:r>
            <w:r>
              <w:br/>
            </w:r>
            <w:r>
              <w:rPr>
                <w:rFonts w:ascii="Times New Roman"/>
                <w:b w:val="false"/>
                <w:i w:val="false"/>
                <w:color w:val="000000"/>
                <w:sz w:val="20"/>
              </w:rPr>
              <w:t>бойынша салық есептілігін</w:t>
            </w:r>
            <w:r>
              <w:br/>
            </w:r>
            <w:r>
              <w:rPr>
                <w:rFonts w:ascii="Times New Roman"/>
                <w:b w:val="false"/>
                <w:i w:val="false"/>
                <w:color w:val="000000"/>
                <w:sz w:val="20"/>
              </w:rPr>
              <w:t>(декларация) жасау</w:t>
            </w:r>
            <w:r>
              <w:br/>
            </w:r>
            <w:r>
              <w:rPr>
                <w:rFonts w:ascii="Times New Roman"/>
                <w:b w:val="false"/>
                <w:i w:val="false"/>
                <w:color w:val="000000"/>
                <w:sz w:val="20"/>
              </w:rPr>
              <w:t>қағидаларына</w:t>
            </w:r>
            <w:r>
              <w:br/>
            </w:r>
            <w:r>
              <w:rPr>
                <w:rFonts w:ascii="Times New Roman"/>
                <w:b w:val="false"/>
                <w:i w:val="false"/>
                <w:color w:val="000000"/>
                <w:sz w:val="20"/>
              </w:rPr>
              <w:t>(700.00-нысан) 2-қосымша</w:t>
            </w:r>
          </w:p>
        </w:tc>
      </w:tr>
    </w:tbl>
    <w:bookmarkStart w:name="z1016" w:id="1045"/>
    <w:p>
      <w:pPr>
        <w:spacing w:after="0"/>
        <w:ind w:left="0"/>
        <w:jc w:val="left"/>
      </w:pPr>
      <w:r>
        <w:rPr>
          <w:rFonts w:ascii="Times New Roman"/>
          <w:b/>
          <w:i w:val="false"/>
          <w:color w:val="000000"/>
        </w:rPr>
        <w:t xml:space="preserve"> Салық жеңілдігінің коды:</w:t>
      </w:r>
    </w:p>
    <w:bookmarkEnd w:id="10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жеңілдігінің кодтарының</w:t>
            </w:r>
          </w:p>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жеңілдіктерінің кодының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діни бірлестіктерді қоспағанда, Салық кодексінің </w:t>
            </w:r>
            <w:r>
              <w:rPr>
                <w:rFonts w:ascii="Times New Roman"/>
                <w:b w:val="false"/>
                <w:i w:val="false"/>
                <w:color w:val="000000"/>
                <w:sz w:val="20"/>
              </w:rPr>
              <w:t>289-бабында</w:t>
            </w:r>
            <w:r>
              <w:rPr>
                <w:rFonts w:ascii="Times New Roman"/>
                <w:b w:val="false"/>
                <w:i w:val="false"/>
                <w:color w:val="000000"/>
                <w:sz w:val="20"/>
              </w:rPr>
              <w:t xml:space="preserve">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w:t>
            </w:r>
            <w:r>
              <w:rPr>
                <w:rFonts w:ascii="Times New Roman"/>
                <w:b w:val="false"/>
                <w:i w:val="false"/>
                <w:color w:val="000000"/>
                <w:sz w:val="20"/>
              </w:rPr>
              <w:t>290-бабында</w:t>
            </w:r>
            <w:r>
              <w:rPr>
                <w:rFonts w:ascii="Times New Roman"/>
                <w:b w:val="false"/>
                <w:i w:val="false"/>
                <w:color w:val="000000"/>
                <w:sz w:val="20"/>
              </w:rPr>
              <w:t xml:space="preserve">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негізгі қызмет түрі кітапханалық қызмет көрсету саласындағы жұмыстарды орындау (қызметтер көрсету) болып табылатын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мемлекеттік меншіктегі және бюджет қаражаты есебінен қаржыландырылатын су қоймаларының, су тораптарының объектілері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тауарларын өндіруші заңды тұлғалардың және шаруа немесе фермер қожалықтарының жерін суландыру үшін пайдаланылатын гидромелиорациялық құрылыс объектілері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ауыз сумен қамту объектілері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тиісті объект бойынша салық міндеттемесі туындаған салық кезеңін қоса алғанда, он салық кезеңі ішінде салық салу объектілері бойынша – "Ұлттық индустриалдық мұнай химиялық технопаркі" арнайы экономикалық аймақтардың басқарушы компаниялары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управляющая компания специальной экономической зоны "Национальный индустриальный нефтехимический технопарк" – по объектам обложения в течение десяти налоговых периодов, включая налоговый период, в котором возникло налоговое обязательство по соответствующему объекту</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Нұр-Сұлтан және Алматы қалаларының әуеайлақтарындағы ұшу-қону жолақтарын және әуежайларындағы терминалдарды қоспағанда, әуеайлақтардағы ұшу-қону жолақтары және әуежайлардағы терминалдар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технологиялық парктер Қазақстан Республикасының Кәсіпкерлік кодексінде көзделген қызметтің негізгі түрін өздері жүзеге асырған кезде пайдаланатын объектілер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аумағында халықаралық арнаулы көрмені ұйымдастыру мен өткізу бойынша қызметті іске асыратын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291-бабы </w:t>
            </w:r>
            <w:r>
              <w:rPr>
                <w:rFonts w:ascii="Times New Roman"/>
                <w:b w:val="false"/>
                <w:i w:val="false"/>
                <w:color w:val="000000"/>
                <w:sz w:val="20"/>
              </w:rPr>
              <w:t>1-тармағында</w:t>
            </w:r>
            <w:r>
              <w:rPr>
                <w:rFonts w:ascii="Times New Roman"/>
                <w:b w:val="false"/>
                <w:i w:val="false"/>
                <w:color w:val="000000"/>
                <w:sz w:val="20"/>
              </w:rPr>
              <w:t xml:space="preserve">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Салық кодексінің </w:t>
            </w:r>
            <w:r>
              <w:rPr>
                <w:rFonts w:ascii="Times New Roman"/>
                <w:b w:val="false"/>
                <w:i w:val="false"/>
                <w:color w:val="000000"/>
                <w:sz w:val="20"/>
              </w:rPr>
              <w:t>79-тарауында</w:t>
            </w:r>
            <w:r>
              <w:rPr>
                <w:rFonts w:ascii="Times New Roman"/>
                <w:b w:val="false"/>
                <w:i w:val="false"/>
                <w:color w:val="000000"/>
                <w:sz w:val="20"/>
              </w:rPr>
              <w:t xml:space="preserve"> белгіленген ережелерді ескере отырып, арнайы экономикалық аймақтар аумақтарында қызметін жүзеге асыратын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 өңірлерді дамытудың мемлекеттік және (немесе) үкіметтік тұрғын үй құрылысы бағдарламасының қатысушысы болып табылатын жеке тұлғаға тұрғынжайды ұзақ мерзімді мүліктік жалдау шарттары бойынша осы бағдарламаны іске асыру щеңберінде мемлекеттік жоспарлау жөніндегі мемлекеттік уәкілетті орган бекіткен тізбеде айқындалған салық салу объектілері бойынша берілген заңды тұлғалар</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52-қосымша</w:t>
            </w:r>
          </w:p>
        </w:tc>
      </w:tr>
    </w:tbl>
    <w:p>
      <w:pPr>
        <w:spacing w:after="0"/>
        <w:ind w:left="0"/>
        <w:jc w:val="left"/>
      </w:pPr>
      <w:r>
        <w:br/>
      </w:r>
    </w:p>
    <w:p>
      <w:pPr>
        <w:spacing w:after="0"/>
        <w:ind w:left="0"/>
        <w:jc w:val="both"/>
      </w:pPr>
      <w:r>
        <w:drawing>
          <wp:inline distT="0" distB="0" distL="0" distR="0">
            <wp:extent cx="7810500" cy="1173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8"/>
                    <a:stretch>
                      <a:fillRect/>
                    </a:stretch>
                  </pic:blipFill>
                  <pic:spPr>
                    <a:xfrm>
                      <a:off x="0" y="0"/>
                      <a:ext cx="7810500" cy="1173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9"/>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53-қосымша</w:t>
            </w:r>
          </w:p>
        </w:tc>
      </w:tr>
    </w:tbl>
    <w:bookmarkStart w:name="z1019" w:id="1046"/>
    <w:p>
      <w:pPr>
        <w:spacing w:after="0"/>
        <w:ind w:left="0"/>
        <w:jc w:val="left"/>
      </w:pPr>
      <w:r>
        <w:rPr>
          <w:rFonts w:ascii="Times New Roman"/>
          <w:b/>
          <w:i w:val="false"/>
          <w:color w:val="000000"/>
        </w:rPr>
        <w:t xml:space="preserve"> "Көлік құралы салығы бойынша ағымдағы төлемдер есебі (701.00-нысан)" салық есептілігін жасау қағидалары</w:t>
      </w:r>
    </w:p>
    <w:bookmarkEnd w:id="1046"/>
    <w:bookmarkStart w:name="z1020" w:id="1047"/>
    <w:p>
      <w:pPr>
        <w:spacing w:after="0"/>
        <w:ind w:left="0"/>
        <w:jc w:val="left"/>
      </w:pPr>
      <w:r>
        <w:rPr>
          <w:rFonts w:ascii="Times New Roman"/>
          <w:b/>
          <w:i w:val="false"/>
          <w:color w:val="000000"/>
        </w:rPr>
        <w:t xml:space="preserve"> 1-тарау. Жалпы ережелер</w:t>
      </w:r>
    </w:p>
    <w:bookmarkEnd w:id="1047"/>
    <w:bookmarkStart w:name="z1021" w:id="1048"/>
    <w:p>
      <w:pPr>
        <w:spacing w:after="0"/>
        <w:ind w:left="0"/>
        <w:jc w:val="both"/>
      </w:pPr>
      <w:r>
        <w:rPr>
          <w:rFonts w:ascii="Times New Roman"/>
          <w:b w:val="false"/>
          <w:i w:val="false"/>
          <w:color w:val="000000"/>
          <w:sz w:val="28"/>
        </w:rPr>
        <w:t xml:space="preserve">
      1. Осы "Көлік құралдары салығы бойынша ағымдағы төлемдер есебі (701.00-нысан)"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ағымдағы салық кезеңінің 1 шілдесіне дейін меншік құқығындағы, шаруашылықты жүргізу құқығындағы немесе жедел басқару құқығындағы көлік құралдары бойынша, сондай-ақ қаржы лизингі шарты бойынша берілген (алынған) көлік құралдары бойынша көлік құралы салығын есептеуге арналған "Көлік құралы салығы бойынша ағымдағы төлемдер есебі" салық есептілігі нысанын (бұдан әрі - есеп) жасау тәртібін айқындайды. Есепті Салық кодексінің </w:t>
      </w:r>
      <w:r>
        <w:rPr>
          <w:rFonts w:ascii="Times New Roman"/>
          <w:b w:val="false"/>
          <w:i w:val="false"/>
          <w:color w:val="000000"/>
          <w:sz w:val="28"/>
        </w:rPr>
        <w:t>496-бабына</w:t>
      </w:r>
      <w:r>
        <w:rPr>
          <w:rFonts w:ascii="Times New Roman"/>
          <w:b w:val="false"/>
          <w:i w:val="false"/>
          <w:color w:val="000000"/>
          <w:sz w:val="28"/>
        </w:rPr>
        <w:t xml:space="preserve"> сәйкес заңды тұлғалар толтырады.</w:t>
      </w:r>
    </w:p>
    <w:bookmarkEnd w:id="104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22" w:id="1049"/>
    <w:p>
      <w:pPr>
        <w:spacing w:after="0"/>
        <w:ind w:left="0"/>
        <w:jc w:val="both"/>
      </w:pPr>
      <w:r>
        <w:rPr>
          <w:rFonts w:ascii="Times New Roman"/>
          <w:b w:val="false"/>
          <w:i w:val="false"/>
          <w:color w:val="000000"/>
          <w:sz w:val="28"/>
        </w:rPr>
        <w:t>
      2. Есепті толтыру кезінде түзетуге, өшіруге және тазалауға жол берілмейді.</w:t>
      </w:r>
    </w:p>
    <w:bookmarkEnd w:id="1049"/>
    <w:bookmarkStart w:name="z1023" w:id="1050"/>
    <w:p>
      <w:pPr>
        <w:spacing w:after="0"/>
        <w:ind w:left="0"/>
        <w:jc w:val="both"/>
      </w:pPr>
      <w:r>
        <w:rPr>
          <w:rFonts w:ascii="Times New Roman"/>
          <w:b w:val="false"/>
          <w:i w:val="false"/>
          <w:color w:val="000000"/>
          <w:sz w:val="28"/>
        </w:rPr>
        <w:t>
      3. Көрсеткіштер болмаған кезде есептің тиісті торкөздері толтырылмайды.</w:t>
      </w:r>
    </w:p>
    <w:bookmarkEnd w:id="1050"/>
    <w:bookmarkStart w:name="z1024" w:id="1051"/>
    <w:p>
      <w:pPr>
        <w:spacing w:after="0"/>
        <w:ind w:left="0"/>
        <w:jc w:val="both"/>
      </w:pPr>
      <w:r>
        <w:rPr>
          <w:rFonts w:ascii="Times New Roman"/>
          <w:b w:val="false"/>
          <w:i w:val="false"/>
          <w:color w:val="000000"/>
          <w:sz w:val="28"/>
        </w:rPr>
        <w:t>
      4. Осы Қағидаларда мынадай арифметикалық таңбалар қолданылады: "+" – қосу; "–" – алу; "х" – көбейту; "/" – бөлу; "=" – тең.</w:t>
      </w:r>
    </w:p>
    <w:bookmarkEnd w:id="1051"/>
    <w:bookmarkStart w:name="z1025" w:id="1052"/>
    <w:p>
      <w:pPr>
        <w:spacing w:after="0"/>
        <w:ind w:left="0"/>
        <w:jc w:val="both"/>
      </w:pPr>
      <w:r>
        <w:rPr>
          <w:rFonts w:ascii="Times New Roman"/>
          <w:b w:val="false"/>
          <w:i w:val="false"/>
          <w:color w:val="000000"/>
          <w:sz w:val="28"/>
        </w:rPr>
        <w:t>
      5. Сомалардың теріс мәндері тиісті жолдың бірінші сол жақ торкөзінде "–" белгісімен белгіленеді.</w:t>
      </w:r>
    </w:p>
    <w:bookmarkEnd w:id="1052"/>
    <w:bookmarkStart w:name="z1026" w:id="1053"/>
    <w:p>
      <w:pPr>
        <w:spacing w:after="0"/>
        <w:ind w:left="0"/>
        <w:jc w:val="both"/>
      </w:pPr>
      <w:r>
        <w:rPr>
          <w:rFonts w:ascii="Times New Roman"/>
          <w:b w:val="false"/>
          <w:i w:val="false"/>
          <w:color w:val="000000"/>
          <w:sz w:val="28"/>
        </w:rPr>
        <w:t>
      6. Есепті жасау кезінде:</w:t>
      </w:r>
    </w:p>
    <w:bookmarkEnd w:id="105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027" w:id="1054"/>
    <w:p>
      <w:pPr>
        <w:spacing w:after="0"/>
        <w:ind w:left="0"/>
        <w:jc w:val="both"/>
      </w:pPr>
      <w:r>
        <w:rPr>
          <w:rFonts w:ascii="Times New Roman"/>
          <w:b w:val="false"/>
          <w:i w:val="false"/>
          <w:color w:val="000000"/>
          <w:sz w:val="28"/>
        </w:rPr>
        <w:t>
      7. Қаржы лизингі шарттары бойынша берілген (алынған) объектілер бойынша есепті лизинг алушы толтырады және табыс етеді.</w:t>
      </w:r>
    </w:p>
    <w:bookmarkEnd w:id="1054"/>
    <w:bookmarkStart w:name="z1028" w:id="1055"/>
    <w:p>
      <w:pPr>
        <w:spacing w:after="0"/>
        <w:ind w:left="0"/>
        <w:jc w:val="both"/>
      </w:pPr>
      <w:r>
        <w:rPr>
          <w:rFonts w:ascii="Times New Roman"/>
          <w:b w:val="false"/>
          <w:i w:val="false"/>
          <w:color w:val="000000"/>
          <w:sz w:val="28"/>
        </w:rPr>
        <w:t xml:space="preserve">
      8. Салық төлеуші (салық агенті) есепті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055"/>
    <w:bookmarkStart w:name="z1029" w:id="1056"/>
    <w:p>
      <w:pPr>
        <w:spacing w:after="0"/>
        <w:ind w:left="0"/>
        <w:jc w:val="both"/>
      </w:pPr>
      <w:r>
        <w:rPr>
          <w:rFonts w:ascii="Times New Roman"/>
          <w:b w:val="false"/>
          <w:i w:val="false"/>
          <w:color w:val="000000"/>
          <w:sz w:val="28"/>
        </w:rPr>
        <w:t>
      9. Есепті тапсырған кезде:</w:t>
      </w:r>
    </w:p>
    <w:bookmarkEnd w:id="1056"/>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030" w:id="1057"/>
    <w:p>
      <w:pPr>
        <w:spacing w:after="0"/>
        <w:ind w:left="0"/>
        <w:jc w:val="left"/>
      </w:pPr>
      <w:r>
        <w:rPr>
          <w:rFonts w:ascii="Times New Roman"/>
          <w:b/>
          <w:i w:val="false"/>
          <w:color w:val="000000"/>
        </w:rPr>
        <w:t xml:space="preserve"> 2-тарау. Есепті толтыру бойынша түсіндірме (701.00-нысан)</w:t>
      </w:r>
    </w:p>
    <w:bookmarkEnd w:id="1057"/>
    <w:bookmarkStart w:name="z1031" w:id="1058"/>
    <w:p>
      <w:pPr>
        <w:spacing w:after="0"/>
        <w:ind w:left="0"/>
        <w:jc w:val="both"/>
      </w:pPr>
      <w:r>
        <w:rPr>
          <w:rFonts w:ascii="Times New Roman"/>
          <w:b w:val="false"/>
          <w:i w:val="false"/>
          <w:color w:val="000000"/>
          <w:sz w:val="28"/>
        </w:rPr>
        <w:t>
      10. "Салық төлеуші туралы жалпы ақпарат" деген бөлімде салық төлеуші мынадай деректерді көрсетеді:</w:t>
      </w:r>
    </w:p>
    <w:bookmarkEnd w:id="1058"/>
    <w:p>
      <w:pPr>
        <w:spacing w:after="0"/>
        <w:ind w:left="0"/>
        <w:jc w:val="both"/>
      </w:pPr>
      <w:r>
        <w:rPr>
          <w:rFonts w:ascii="Times New Roman"/>
          <w:b w:val="false"/>
          <w:i w:val="false"/>
          <w:color w:val="000000"/>
          <w:sz w:val="28"/>
        </w:rPr>
        <w:t>
      1) көлік құралы салығы бойынша төлеушінің бизнес сәйкестендіру нөмірі (бұдан әрі – БСН) көрсетіледі;</w:t>
      </w:r>
    </w:p>
    <w:p>
      <w:pPr>
        <w:spacing w:after="0"/>
        <w:ind w:left="0"/>
        <w:jc w:val="both"/>
      </w:pPr>
      <w:r>
        <w:rPr>
          <w:rFonts w:ascii="Times New Roman"/>
          <w:b w:val="false"/>
          <w:i w:val="false"/>
          <w:color w:val="000000"/>
          <w:sz w:val="28"/>
        </w:rPr>
        <w:t>
      2) салық кезеңі (жыл) – есеп берілетін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w:t>
      </w:r>
    </w:p>
    <w:p>
      <w:pPr>
        <w:spacing w:after="0"/>
        <w:ind w:left="0"/>
        <w:jc w:val="both"/>
      </w:pPr>
      <w:r>
        <w:rPr>
          <w:rFonts w:ascii="Times New Roman"/>
          <w:b w:val="false"/>
          <w:i w:val="false"/>
          <w:color w:val="000000"/>
          <w:sz w:val="28"/>
        </w:rPr>
        <w:t>
      Жеке тұлғаның тегі, аты, әкесінің аты (болған кезде) немесе құрылтай құжаттарына сәйкес заңды тұлғаның толық атауы көрсетіледі;</w:t>
      </w:r>
    </w:p>
    <w:p>
      <w:pPr>
        <w:spacing w:after="0"/>
        <w:ind w:left="0"/>
        <w:jc w:val="both"/>
      </w:pPr>
      <w:r>
        <w:rPr>
          <w:rFonts w:ascii="Times New Roman"/>
          <w:b w:val="false"/>
          <w:i w:val="false"/>
          <w:color w:val="000000"/>
          <w:sz w:val="28"/>
        </w:rPr>
        <w:t>
      4) есептің түрі.</w:t>
      </w:r>
    </w:p>
    <w:p>
      <w:pPr>
        <w:spacing w:after="0"/>
        <w:ind w:left="0"/>
        <w:jc w:val="both"/>
      </w:pPr>
      <w:r>
        <w:rPr>
          <w:rFonts w:ascii="Times New Roman"/>
          <w:b w:val="false"/>
          <w:i w:val="false"/>
          <w:color w:val="000000"/>
          <w:sz w:val="28"/>
        </w:rPr>
        <w:t>
      Тиісті торкөздер есепті Салық кодексінің 206-бабында көрсетілген салық есептілігі түріне Есепті жатқызумен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хабарлама бойынша қосымша Есепті табыс еткен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С-жолдарында көрсетілген бір немесе бірнеше санаттарға жатқан жағдайда толтырылады:</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700-бабында</w:t>
      </w:r>
      <w:r>
        <w:rPr>
          <w:rFonts w:ascii="Times New Roman"/>
          <w:b w:val="false"/>
          <w:i w:val="false"/>
          <w:color w:val="000000"/>
          <w:sz w:val="28"/>
        </w:rPr>
        <w:t xml:space="preserve"> белгіленген ерекшеліктері ескеріле отырып, ауыл шаруашылығы өнімін өндірушілер және ауыл шаруашылығы кооперативтері үшін АСР қолданатын салық төлеуші;</w:t>
      </w:r>
    </w:p>
    <w:p>
      <w:pPr>
        <w:spacing w:after="0"/>
        <w:ind w:left="0"/>
        <w:jc w:val="both"/>
      </w:pPr>
      <w:r>
        <w:rPr>
          <w:rFonts w:ascii="Times New Roman"/>
          <w:b w:val="false"/>
          <w:i w:val="false"/>
          <w:color w:val="000000"/>
          <w:sz w:val="28"/>
        </w:rPr>
        <w:t>
      В – Салық кодексінің 40-бабына сәйкес сенімгерлік басқарушының құрылтайшысы;</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7) валюта коды – "Кедендік декларацияларды толтыру үшін пайдаланатын жіктеушілер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8) қосымшалар парағының саны – 701.00 есебіне тапсырылған қосымшалардың парақтарының саны көрсетіледі (араб сандарымен көрсетіледі).</w:t>
      </w:r>
    </w:p>
    <w:bookmarkStart w:name="z1032" w:id="1059"/>
    <w:p>
      <w:pPr>
        <w:spacing w:after="0"/>
        <w:ind w:left="0"/>
        <w:jc w:val="both"/>
      </w:pPr>
      <w:r>
        <w:rPr>
          <w:rFonts w:ascii="Times New Roman"/>
          <w:b w:val="false"/>
          <w:i w:val="false"/>
          <w:color w:val="000000"/>
          <w:sz w:val="28"/>
        </w:rPr>
        <w:t>
      11. "Көлік құралдары салығы бойынша ағымдағы төлемдерді есептеу" деген бөлімде:</w:t>
      </w:r>
    </w:p>
    <w:bookmarkEnd w:id="1059"/>
    <w:p>
      <w:pPr>
        <w:spacing w:after="0"/>
        <w:ind w:left="0"/>
        <w:jc w:val="both"/>
      </w:pPr>
      <w:r>
        <w:rPr>
          <w:rFonts w:ascii="Times New Roman"/>
          <w:b w:val="false"/>
          <w:i w:val="false"/>
          <w:color w:val="000000"/>
          <w:sz w:val="28"/>
        </w:rPr>
        <w:t>
      701.00.001 жолында Салық кодексінің 494-бабында белгіленген мерзімде төлеуге тиісті салық төлеушімен есептелген, "3-бөлімде көрсетілген тұлғаларды қоспағанда, көлік құралы салығын есептеу" 2-бөлімінің 700.00.001-жолының және "Аудандық маңызы бар қалалар, ауылдар, кенттер, ауылдық округтер бойынша көлік құралы салығын есептеу" 3-бөлімінің С бағаны бойынша ағымдағы төлемдердің сомасы ретінде айқындалатын көлік құралдары салығы бойынша ағымдағы төлемдердің жалпы сомасы көрсетіледі.</w:t>
      </w:r>
    </w:p>
    <w:bookmarkStart w:name="z1033" w:id="1060"/>
    <w:p>
      <w:pPr>
        <w:spacing w:after="0"/>
        <w:ind w:left="0"/>
        <w:jc w:val="both"/>
      </w:pPr>
      <w:r>
        <w:rPr>
          <w:rFonts w:ascii="Times New Roman"/>
          <w:b w:val="false"/>
          <w:i w:val="false"/>
          <w:color w:val="000000"/>
          <w:sz w:val="28"/>
        </w:rPr>
        <w:t>
      12. "Салық төлеушінің жауапкершілігі" деген бөлімде:</w:t>
      </w:r>
    </w:p>
    <w:bookmarkEnd w:id="1060"/>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салық төлеушінің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 тапсырған күн – мемлекеттік кірістер органына есепті тапсырған ағымдағы күн;</w:t>
      </w:r>
    </w:p>
    <w:p>
      <w:pPr>
        <w:spacing w:after="0"/>
        <w:ind w:left="0"/>
        <w:jc w:val="both"/>
      </w:pPr>
      <w:r>
        <w:rPr>
          <w:rFonts w:ascii="Times New Roman"/>
          <w:b w:val="false"/>
          <w:i w:val="false"/>
          <w:color w:val="000000"/>
          <w:sz w:val="28"/>
        </w:rPr>
        <w:t>
      3) мемлекеттік кірістер органының коды – салық салу объектісінің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Есептің қабылдған күн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 табыс еткен күн;</w:t>
      </w:r>
    </w:p>
    <w:p>
      <w:pPr>
        <w:spacing w:after="0"/>
        <w:ind w:left="0"/>
        <w:jc w:val="both"/>
      </w:pPr>
      <w:r>
        <w:rPr>
          <w:rFonts w:ascii="Times New Roman"/>
          <w:b w:val="false"/>
          <w:i w:val="false"/>
          <w:color w:val="000000"/>
          <w:sz w:val="28"/>
        </w:rPr>
        <w:t>
      6) құжаттың кіріс нөмірі – мемлекеттік кірістер органы беретін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ұйымында қойылған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есепті қағаз жеткізгіште қабылдаған мемлекеттік кірістер органының қызметкері толтырады.</w:t>
      </w:r>
    </w:p>
    <w:bookmarkStart w:name="z1034" w:id="1061"/>
    <w:p>
      <w:pPr>
        <w:spacing w:after="0"/>
        <w:ind w:left="0"/>
        <w:jc w:val="left"/>
      </w:pPr>
      <w:r>
        <w:rPr>
          <w:rFonts w:ascii="Times New Roman"/>
          <w:b/>
          <w:i w:val="false"/>
          <w:color w:val="000000"/>
        </w:rPr>
        <w:t xml:space="preserve"> 3-тарау. 701.00-нысанды толтыру бойынша түсіндірме Көлік құралы салығы бойынша ағымдағы төлемдер есебіне қосымша</w:t>
      </w:r>
    </w:p>
    <w:bookmarkEnd w:id="1061"/>
    <w:bookmarkStart w:name="z1035" w:id="1062"/>
    <w:p>
      <w:pPr>
        <w:spacing w:after="0"/>
        <w:ind w:left="0"/>
        <w:jc w:val="both"/>
      </w:pPr>
      <w:r>
        <w:rPr>
          <w:rFonts w:ascii="Times New Roman"/>
          <w:b w:val="false"/>
          <w:i w:val="false"/>
          <w:color w:val="000000"/>
          <w:sz w:val="28"/>
        </w:rPr>
        <w:t xml:space="preserve">
      13. Аталған қосымша Салық кодексінің </w:t>
      </w:r>
      <w:r>
        <w:rPr>
          <w:rFonts w:ascii="Times New Roman"/>
          <w:b w:val="false"/>
          <w:i w:val="false"/>
          <w:color w:val="000000"/>
          <w:sz w:val="28"/>
        </w:rPr>
        <w:t>13-бөліміне</w:t>
      </w:r>
      <w:r>
        <w:rPr>
          <w:rFonts w:ascii="Times New Roman"/>
          <w:b w:val="false"/>
          <w:i w:val="false"/>
          <w:color w:val="000000"/>
          <w:sz w:val="28"/>
        </w:rPr>
        <w:t xml:space="preserve"> сәйкес салық төлеушілердің көлік құралы салығы бойынша есептелген ағымдағы төлемдерінің сомасын толтыруға арналған.</w:t>
      </w:r>
    </w:p>
    <w:bookmarkEnd w:id="1062"/>
    <w:bookmarkStart w:name="z1036" w:id="1063"/>
    <w:p>
      <w:pPr>
        <w:spacing w:after="0"/>
        <w:ind w:left="0"/>
        <w:jc w:val="both"/>
      </w:pPr>
      <w:r>
        <w:rPr>
          <w:rFonts w:ascii="Times New Roman"/>
          <w:b w:val="false"/>
          <w:i w:val="false"/>
          <w:color w:val="000000"/>
          <w:sz w:val="28"/>
        </w:rPr>
        <w:t>
      14. "Салық төлеуші туралы жалпы ақпарат" 1-бөлімінде салық төлеуші мынадай деректерді көрсетеді:</w:t>
      </w:r>
    </w:p>
    <w:bookmarkEnd w:id="1063"/>
    <w:p>
      <w:pPr>
        <w:spacing w:after="0"/>
        <w:ind w:left="0"/>
        <w:jc w:val="both"/>
      </w:pPr>
      <w:r>
        <w:rPr>
          <w:rFonts w:ascii="Times New Roman"/>
          <w:b w:val="false"/>
          <w:i w:val="false"/>
          <w:color w:val="000000"/>
          <w:sz w:val="28"/>
        </w:rPr>
        <w:t>
      1) көлік құралдары салығын төлеушінің БСН;</w:t>
      </w:r>
    </w:p>
    <w:p>
      <w:pPr>
        <w:spacing w:after="0"/>
        <w:ind w:left="0"/>
        <w:jc w:val="both"/>
      </w:pPr>
      <w:r>
        <w:rPr>
          <w:rFonts w:ascii="Times New Roman"/>
          <w:b w:val="false"/>
          <w:i w:val="false"/>
          <w:color w:val="000000"/>
          <w:sz w:val="28"/>
        </w:rPr>
        <w:t>
      2) салық кезеңі (жыл) – салық есептілігі табыс етілетін есепті салық кезеңі;</w:t>
      </w:r>
    </w:p>
    <w:p>
      <w:pPr>
        <w:spacing w:after="0"/>
        <w:ind w:left="0"/>
        <w:jc w:val="both"/>
      </w:pPr>
      <w:r>
        <w:rPr>
          <w:rFonts w:ascii="Times New Roman"/>
          <w:b w:val="false"/>
          <w:i w:val="false"/>
          <w:color w:val="000000"/>
          <w:sz w:val="28"/>
        </w:rPr>
        <w:t xml:space="preserve">
      3) 3-жолды Салық кодексінің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салық төлеуші толтырады және көлік құралына қатысты қолданылатын салық салу режимінің түрі көрсетіледі:</w:t>
      </w:r>
    </w:p>
    <w:p>
      <w:pPr>
        <w:spacing w:after="0"/>
        <w:ind w:left="0"/>
        <w:jc w:val="both"/>
      </w:pPr>
      <w:r>
        <w:rPr>
          <w:rFonts w:ascii="Times New Roman"/>
          <w:b w:val="false"/>
          <w:i w:val="false"/>
          <w:color w:val="000000"/>
          <w:sz w:val="28"/>
        </w:rPr>
        <w:t>
      3 А торкөзін арнаулы салық режимі қолданылатын қызметте пайдаланылмайтын көлік құралы бойынша салық төлеуші белгілейді;</w:t>
      </w:r>
    </w:p>
    <w:p>
      <w:pPr>
        <w:spacing w:after="0"/>
        <w:ind w:left="0"/>
        <w:jc w:val="both"/>
      </w:pPr>
      <w:r>
        <w:rPr>
          <w:rFonts w:ascii="Times New Roman"/>
          <w:b w:val="false"/>
          <w:i w:val="false"/>
          <w:color w:val="000000"/>
          <w:sz w:val="28"/>
        </w:rPr>
        <w:t>
      3 В торкөзін арнаулы салық режимі қолданылатын қызметте пайдаланылатын көлік құралы бойынша салық төлеуші белгілейді.</w:t>
      </w:r>
    </w:p>
    <w:bookmarkStart w:name="z1037" w:id="1064"/>
    <w:p>
      <w:pPr>
        <w:spacing w:after="0"/>
        <w:ind w:left="0"/>
        <w:jc w:val="both"/>
      </w:pPr>
      <w:r>
        <w:rPr>
          <w:rFonts w:ascii="Times New Roman"/>
          <w:b w:val="false"/>
          <w:i w:val="false"/>
          <w:color w:val="000000"/>
          <w:sz w:val="28"/>
        </w:rPr>
        <w:t>
      15. "3-бөлімде көрсетілген тұлғаларды қоспағанда, көлік құралы салығын есептеу" деген 2-бөлімде:</w:t>
      </w:r>
    </w:p>
    <w:bookmarkEnd w:id="1064"/>
    <w:p>
      <w:pPr>
        <w:spacing w:after="0"/>
        <w:ind w:left="0"/>
        <w:jc w:val="both"/>
      </w:pPr>
      <w:r>
        <w:rPr>
          <w:rFonts w:ascii="Times New Roman"/>
          <w:b w:val="false"/>
          <w:i w:val="false"/>
          <w:color w:val="000000"/>
          <w:sz w:val="28"/>
        </w:rPr>
        <w:t xml:space="preserve">
      701.00.001 жолында Салық кодексінің </w:t>
      </w:r>
      <w:r>
        <w:rPr>
          <w:rFonts w:ascii="Times New Roman"/>
          <w:b w:val="false"/>
          <w:i w:val="false"/>
          <w:color w:val="000000"/>
          <w:sz w:val="28"/>
        </w:rPr>
        <w:t>494-бабында</w:t>
      </w:r>
      <w:r>
        <w:rPr>
          <w:rFonts w:ascii="Times New Roman"/>
          <w:b w:val="false"/>
          <w:i w:val="false"/>
          <w:color w:val="000000"/>
          <w:sz w:val="28"/>
        </w:rPr>
        <w:t xml:space="preserve"> белгіленген мерзімде төлеуге тиісті көлік құралдары салығы бойынша ағымдағы төлемдер салық төлеушімен есептелген жалпы сомасы көрсетіледі.</w:t>
      </w:r>
    </w:p>
    <w:bookmarkStart w:name="z1038" w:id="1065"/>
    <w:p>
      <w:pPr>
        <w:spacing w:after="0"/>
        <w:ind w:left="0"/>
        <w:jc w:val="both"/>
      </w:pPr>
      <w:r>
        <w:rPr>
          <w:rFonts w:ascii="Times New Roman"/>
          <w:b w:val="false"/>
          <w:i w:val="false"/>
          <w:color w:val="000000"/>
          <w:sz w:val="28"/>
        </w:rPr>
        <w:t>
      16. "Аудандық маңызы бар қалалар, ауылдар, кенттер, ауылдық округтер бойынша көлік құралы салығын есептеу" деген 3-бөлімде:</w:t>
      </w:r>
    </w:p>
    <w:bookmarkEnd w:id="1065"/>
    <w:p>
      <w:pPr>
        <w:spacing w:after="0"/>
        <w:ind w:left="0"/>
        <w:jc w:val="both"/>
      </w:pPr>
      <w:r>
        <w:rPr>
          <w:rFonts w:ascii="Times New Roman"/>
          <w:b w:val="false"/>
          <w:i w:val="false"/>
          <w:color w:val="000000"/>
          <w:sz w:val="28"/>
        </w:rPr>
        <w:t>
      1) А бағанында 00000001 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аудандық маңызы бар қаланың, ауылдың, кенттің, ауылдық округтің әкім аппаратының БСН-і көрсетіледі;</w:t>
      </w:r>
    </w:p>
    <w:p>
      <w:pPr>
        <w:spacing w:after="0"/>
        <w:ind w:left="0"/>
        <w:jc w:val="both"/>
      </w:pPr>
      <w:r>
        <w:rPr>
          <w:rFonts w:ascii="Times New Roman"/>
          <w:b w:val="false"/>
          <w:i w:val="false"/>
          <w:color w:val="000000"/>
          <w:sz w:val="28"/>
        </w:rPr>
        <w:t>
      3) С бағанында төлеуге жататын ағымдағы төлемдер сомасы аудандық маңызы бар қалалардың, ауылдардың, кенттердің, ауылдық округтердің аралығында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54-қосымша</w:t>
            </w:r>
          </w:p>
        </w:tc>
      </w:tr>
    </w:tbl>
    <w:p>
      <w:pPr>
        <w:spacing w:after="0"/>
        <w:ind w:left="0"/>
        <w:jc w:val="left"/>
      </w:pP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2"/>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55-қосымша</w:t>
            </w:r>
          </w:p>
        </w:tc>
      </w:tr>
    </w:tbl>
    <w:bookmarkStart w:name="z1041" w:id="1066"/>
    <w:p>
      <w:pPr>
        <w:spacing w:after="0"/>
        <w:ind w:left="0"/>
        <w:jc w:val="left"/>
      </w:pPr>
      <w:r>
        <w:rPr>
          <w:rFonts w:ascii="Times New Roman"/>
          <w:b/>
          <w:i w:val="false"/>
          <w:color w:val="000000"/>
        </w:rPr>
        <w:t xml:space="preserve"> "Жер салығы мен мүлік салығы бойынша ағымдағы төлемдер есебі (701.01-нысан)" салық есептілігін жасау қағидалары </w:t>
      </w:r>
    </w:p>
    <w:bookmarkEnd w:id="1066"/>
    <w:bookmarkStart w:name="z1042" w:id="1067"/>
    <w:p>
      <w:pPr>
        <w:spacing w:after="0"/>
        <w:ind w:left="0"/>
        <w:jc w:val="left"/>
      </w:pPr>
      <w:r>
        <w:rPr>
          <w:rFonts w:ascii="Times New Roman"/>
          <w:b/>
          <w:i w:val="false"/>
          <w:color w:val="000000"/>
        </w:rPr>
        <w:t xml:space="preserve"> 1-тарау. Жалпы ережелер</w:t>
      </w:r>
    </w:p>
    <w:bookmarkEnd w:id="1067"/>
    <w:bookmarkStart w:name="z1043" w:id="1068"/>
    <w:p>
      <w:pPr>
        <w:spacing w:after="0"/>
        <w:ind w:left="0"/>
        <w:jc w:val="both"/>
      </w:pPr>
      <w:r>
        <w:rPr>
          <w:rFonts w:ascii="Times New Roman"/>
          <w:b w:val="false"/>
          <w:i w:val="false"/>
          <w:color w:val="000000"/>
          <w:sz w:val="28"/>
        </w:rPr>
        <w:t xml:space="preserve">
      1. Осы "Жер салығы мен мүлік салығы бойынша ағымдағы төлемдер есебі (701.01-нысан)"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салық кезеңінің басында бар салық салу объектілері бойынша және салық кезеңі ішінде салық міндеттемелері өзгерген кезде жер салығы мен мүлік салығын есептеуге арналған "Жер салығы мен мүлік салығы бойынша ағымдағы төлемдердің есебі" салық есептілігі нысанын (бұдан әрі - есеп) жасау тәртібін айқындайды. Есепті Салық кодексінің </w:t>
      </w:r>
      <w:r>
        <w:rPr>
          <w:rFonts w:ascii="Times New Roman"/>
          <w:b w:val="false"/>
          <w:i w:val="false"/>
          <w:color w:val="000000"/>
          <w:sz w:val="28"/>
        </w:rPr>
        <w:t>498</w:t>
      </w:r>
      <w:r>
        <w:rPr>
          <w:rFonts w:ascii="Times New Roman"/>
          <w:b w:val="false"/>
          <w:i w:val="false"/>
          <w:color w:val="000000"/>
          <w:sz w:val="28"/>
        </w:rPr>
        <w:t xml:space="preserve"> және </w:t>
      </w:r>
      <w:r>
        <w:rPr>
          <w:rFonts w:ascii="Times New Roman"/>
          <w:b w:val="false"/>
          <w:i w:val="false"/>
          <w:color w:val="000000"/>
          <w:sz w:val="28"/>
        </w:rPr>
        <w:t>517-баптарында</w:t>
      </w:r>
      <w:r>
        <w:rPr>
          <w:rFonts w:ascii="Times New Roman"/>
          <w:b w:val="false"/>
          <w:i w:val="false"/>
          <w:color w:val="000000"/>
          <w:sz w:val="28"/>
        </w:rPr>
        <w:t xml:space="preserve"> көрсетілген жеке және заңды тұлғалар жасайды.</w:t>
      </w:r>
    </w:p>
    <w:bookmarkEnd w:id="106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44" w:id="1069"/>
    <w:p>
      <w:pPr>
        <w:spacing w:after="0"/>
        <w:ind w:left="0"/>
        <w:jc w:val="both"/>
      </w:pPr>
      <w:r>
        <w:rPr>
          <w:rFonts w:ascii="Times New Roman"/>
          <w:b w:val="false"/>
          <w:i w:val="false"/>
          <w:color w:val="000000"/>
          <w:sz w:val="28"/>
        </w:rPr>
        <w:t>
      2. Есепті толтыру кезінде түзетулерге, тазартуларға және өшіруге жол берілмейді.</w:t>
      </w:r>
    </w:p>
    <w:bookmarkEnd w:id="1069"/>
    <w:bookmarkStart w:name="z1045" w:id="1070"/>
    <w:p>
      <w:pPr>
        <w:spacing w:after="0"/>
        <w:ind w:left="0"/>
        <w:jc w:val="both"/>
      </w:pPr>
      <w:r>
        <w:rPr>
          <w:rFonts w:ascii="Times New Roman"/>
          <w:b w:val="false"/>
          <w:i w:val="false"/>
          <w:color w:val="000000"/>
          <w:sz w:val="28"/>
        </w:rPr>
        <w:t>
      3. Көрсеткіштер болмаған кезде есептің тиісті торкөздері толтырылмайды.</w:t>
      </w:r>
    </w:p>
    <w:bookmarkEnd w:id="1070"/>
    <w:bookmarkStart w:name="z1046" w:id="1071"/>
    <w:p>
      <w:pPr>
        <w:spacing w:after="0"/>
        <w:ind w:left="0"/>
        <w:jc w:val="both"/>
      </w:pPr>
      <w:r>
        <w:rPr>
          <w:rFonts w:ascii="Times New Roman"/>
          <w:b w:val="false"/>
          <w:i w:val="false"/>
          <w:color w:val="000000"/>
          <w:sz w:val="28"/>
        </w:rPr>
        <w:t>
      4. Осы Қағидаларда мынадай арифметикалық белгілер қолданылады: "+" – қосу, "–" – алу, "х" – көбейту, "/" – бөлу, "=" – тең.</w:t>
      </w:r>
    </w:p>
    <w:bookmarkEnd w:id="1071"/>
    <w:bookmarkStart w:name="z1047" w:id="1072"/>
    <w:p>
      <w:pPr>
        <w:spacing w:after="0"/>
        <w:ind w:left="0"/>
        <w:jc w:val="both"/>
      </w:pPr>
      <w:r>
        <w:rPr>
          <w:rFonts w:ascii="Times New Roman"/>
          <w:b w:val="false"/>
          <w:i w:val="false"/>
          <w:color w:val="000000"/>
          <w:sz w:val="28"/>
        </w:rPr>
        <w:t>
      5. Сомалардың теріс мәндері есептің тиісті жолының (бағанының) бірінші сол жақтағы торкөзінде "–" белгісімен белгіленеді.</w:t>
      </w:r>
    </w:p>
    <w:bookmarkEnd w:id="1072"/>
    <w:bookmarkStart w:name="z1048" w:id="1073"/>
    <w:p>
      <w:pPr>
        <w:spacing w:after="0"/>
        <w:ind w:left="0"/>
        <w:jc w:val="both"/>
      </w:pPr>
      <w:r>
        <w:rPr>
          <w:rFonts w:ascii="Times New Roman"/>
          <w:b w:val="false"/>
          <w:i w:val="false"/>
          <w:color w:val="000000"/>
          <w:sz w:val="28"/>
        </w:rPr>
        <w:t>
      6. Есепті жасау кезінде:</w:t>
      </w:r>
    </w:p>
    <w:bookmarkEnd w:id="107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049" w:id="1074"/>
    <w:p>
      <w:pPr>
        <w:spacing w:after="0"/>
        <w:ind w:left="0"/>
        <w:jc w:val="both"/>
      </w:pPr>
      <w:r>
        <w:rPr>
          <w:rFonts w:ascii="Times New Roman"/>
          <w:b w:val="false"/>
          <w:i w:val="false"/>
          <w:color w:val="000000"/>
          <w:sz w:val="28"/>
        </w:rPr>
        <w:t>
      7. Пайлық инвестициялық қор активтерінің құрамына кіретін объектілер бойынша есепті пайлық инвестициялық қордың басқарушы компаниясы толтырады және табыс етеді.</w:t>
      </w:r>
    </w:p>
    <w:bookmarkEnd w:id="1074"/>
    <w:bookmarkStart w:name="z1050" w:id="1075"/>
    <w:p>
      <w:pPr>
        <w:spacing w:after="0"/>
        <w:ind w:left="0"/>
        <w:jc w:val="both"/>
      </w:pPr>
      <w:r>
        <w:rPr>
          <w:rFonts w:ascii="Times New Roman"/>
          <w:b w:val="false"/>
          <w:i w:val="false"/>
          <w:color w:val="000000"/>
          <w:sz w:val="28"/>
        </w:rPr>
        <w:t>
      8. Концессия шарты бойынша берілген объектілер бойынша есепті концессионер толтырады және табыс етеді.</w:t>
      </w:r>
    </w:p>
    <w:bookmarkEnd w:id="1075"/>
    <w:bookmarkStart w:name="z1051" w:id="1076"/>
    <w:p>
      <w:pPr>
        <w:spacing w:after="0"/>
        <w:ind w:left="0"/>
        <w:jc w:val="both"/>
      </w:pPr>
      <w:r>
        <w:rPr>
          <w:rFonts w:ascii="Times New Roman"/>
          <w:b w:val="false"/>
          <w:i w:val="false"/>
          <w:color w:val="000000"/>
          <w:sz w:val="28"/>
        </w:rPr>
        <w:t xml:space="preserve">
      9. Салық төлеуші (салық агенті) есепті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076"/>
    <w:bookmarkStart w:name="z1052" w:id="1077"/>
    <w:p>
      <w:pPr>
        <w:spacing w:after="0"/>
        <w:ind w:left="0"/>
        <w:jc w:val="both"/>
      </w:pPr>
      <w:r>
        <w:rPr>
          <w:rFonts w:ascii="Times New Roman"/>
          <w:b w:val="false"/>
          <w:i w:val="false"/>
          <w:color w:val="000000"/>
          <w:sz w:val="28"/>
        </w:rPr>
        <w:t>
      10. Есепті тапсырған кезде:</w:t>
      </w:r>
    </w:p>
    <w:bookmarkEnd w:id="107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053" w:id="1078"/>
    <w:p>
      <w:pPr>
        <w:spacing w:after="0"/>
        <w:ind w:left="0"/>
        <w:jc w:val="left"/>
      </w:pPr>
      <w:r>
        <w:rPr>
          <w:rFonts w:ascii="Times New Roman"/>
          <w:b/>
          <w:i w:val="false"/>
          <w:color w:val="000000"/>
        </w:rPr>
        <w:t xml:space="preserve"> 2-тарау. Есепті толтыру бойынша түсіндірме (701.01-нысан)</w:t>
      </w:r>
    </w:p>
    <w:bookmarkEnd w:id="1078"/>
    <w:bookmarkStart w:name="z1054" w:id="1079"/>
    <w:p>
      <w:pPr>
        <w:spacing w:after="0"/>
        <w:ind w:left="0"/>
        <w:jc w:val="both"/>
      </w:pPr>
      <w:r>
        <w:rPr>
          <w:rFonts w:ascii="Times New Roman"/>
          <w:b w:val="false"/>
          <w:i w:val="false"/>
          <w:color w:val="000000"/>
          <w:sz w:val="28"/>
        </w:rPr>
        <w:t>
      11. "Салық төлеуші туралы жалпы ақпарат" деген бөлімде салық төлеуші мынадай деректерді көрсетеді:</w:t>
      </w:r>
    </w:p>
    <w:bookmarkEnd w:id="1079"/>
    <w:p>
      <w:pPr>
        <w:spacing w:after="0"/>
        <w:ind w:left="0"/>
        <w:jc w:val="both"/>
      </w:pPr>
      <w:r>
        <w:rPr>
          <w:rFonts w:ascii="Times New Roman"/>
          <w:b w:val="false"/>
          <w:i w:val="false"/>
          <w:color w:val="000000"/>
          <w:sz w:val="28"/>
        </w:rPr>
        <w:t>
      1) жер салығы және мүлік салығы бойынша төлеушінің жеке сәйкестендіру нөмірі (бизнес сәйкестендіру нөмірі) (бұдан әрі – ЖСН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(жыл) – есеп берілетін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 жеке тұлғаның тегі, аты, әкесінің аты (болған кезде) немесе құрылтай және өкім құжаттарына сәйкес заңды тұлғаның толық атауы көрсетіледі;</w:t>
      </w:r>
    </w:p>
    <w:p>
      <w:pPr>
        <w:spacing w:after="0"/>
        <w:ind w:left="0"/>
        <w:jc w:val="both"/>
      </w:pPr>
      <w:r>
        <w:rPr>
          <w:rFonts w:ascii="Times New Roman"/>
          <w:b w:val="false"/>
          <w:i w:val="false"/>
          <w:color w:val="000000"/>
          <w:sz w:val="28"/>
        </w:rPr>
        <w:t>
      4) есептің түрі.</w:t>
      </w:r>
    </w:p>
    <w:p>
      <w:pPr>
        <w:spacing w:after="0"/>
        <w:ind w:left="0"/>
        <w:jc w:val="both"/>
      </w:pPr>
      <w:r>
        <w:rPr>
          <w:rFonts w:ascii="Times New Roman"/>
          <w:b w:val="false"/>
          <w:i w:val="false"/>
          <w:color w:val="000000"/>
          <w:sz w:val="28"/>
        </w:rPr>
        <w:t>
      Тиісті торкөздер есепті Салық кодексінің 206-бабында көрсетілген салық есептілігі түріне Есепті жатқызумен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хабарлама бойынша қосымша Есепті табыс еткен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С-жолдарында көрсетілген бір немесе бірнеше санаттарға жатқан жағдайда толтырылады;</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700-бабында</w:t>
      </w:r>
      <w:r>
        <w:rPr>
          <w:rFonts w:ascii="Times New Roman"/>
          <w:b w:val="false"/>
          <w:i w:val="false"/>
          <w:color w:val="000000"/>
          <w:sz w:val="28"/>
        </w:rPr>
        <w:t xml:space="preserve"> белгіленген ерекшеліктері ескеріле отырып, ауыл шаруашылығы өнімін өндірушілер және ауыл шаруашылығы кооперативтері үшін арнаулы салық режимі қолданатын салық төлеуші;</w:t>
      </w:r>
    </w:p>
    <w:p>
      <w:pPr>
        <w:spacing w:after="0"/>
        <w:ind w:left="0"/>
        <w:jc w:val="both"/>
      </w:pPr>
      <w:r>
        <w:rPr>
          <w:rFonts w:ascii="Times New Roman"/>
          <w:b w:val="false"/>
          <w:i w:val="false"/>
          <w:color w:val="000000"/>
          <w:sz w:val="28"/>
        </w:rPr>
        <w:t>
      В – Салық кодексінің 40-бабына сәйкес сенімгерлік басқарушының құрылтайшысы;</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xml:space="preserve">
      D –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2009 жылдың 1 қаңтарына дейін салық режимінің тікелей тұрақтылық көзделген, өнімді бөлу туралы келісім-шарт (шарт) бойынша жер қойнауын пайдаланушы;</w:t>
      </w:r>
    </w:p>
    <w:p>
      <w:pPr>
        <w:spacing w:after="0"/>
        <w:ind w:left="0"/>
        <w:jc w:val="both"/>
      </w:pPr>
      <w:r>
        <w:rPr>
          <w:rFonts w:ascii="Times New Roman"/>
          <w:b w:val="false"/>
          <w:i w:val="false"/>
          <w:color w:val="000000"/>
          <w:sz w:val="28"/>
        </w:rPr>
        <w:t>
      7) шарттың нөмірі мен жасалған күні.</w:t>
      </w:r>
    </w:p>
    <w:p>
      <w:pPr>
        <w:spacing w:after="0"/>
        <w:ind w:left="0"/>
        <w:jc w:val="both"/>
      </w:pPr>
      <w:r>
        <w:rPr>
          <w:rFonts w:ascii="Times New Roman"/>
          <w:b w:val="false"/>
          <w:i w:val="false"/>
          <w:color w:val="000000"/>
          <w:sz w:val="28"/>
        </w:rPr>
        <w:t>
      Жер қойнауын пайдаланушымен толтырылады, егер 6D жолы жер қойнауын пайдалану шартының нөмірі мен жасалған күнін көрсету арқылы белгіленсе;</w:t>
      </w:r>
    </w:p>
    <w:p>
      <w:pPr>
        <w:spacing w:after="0"/>
        <w:ind w:left="0"/>
        <w:jc w:val="both"/>
      </w:pPr>
      <w:r>
        <w:rPr>
          <w:rFonts w:ascii="Times New Roman"/>
          <w:b w:val="false"/>
          <w:i w:val="false"/>
          <w:color w:val="000000"/>
          <w:sz w:val="28"/>
        </w:rPr>
        <w:t>
      8) валюта коды – "Кедендік декларацияларды толтыру үшін пайдаланатын жіктеушілер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9) қосымша парақтар саны – 701.01 есебінің қосымшасының парақтар саны көрсетіледі(араб сандарымен көрсетіледі). есебіне тапсырылған қосымшалардың парақтарының саны көрсетіледі (араб сандарымен көрсетіледі).</w:t>
      </w:r>
    </w:p>
    <w:bookmarkStart w:name="z1055" w:id="1080"/>
    <w:p>
      <w:pPr>
        <w:spacing w:after="0"/>
        <w:ind w:left="0"/>
        <w:jc w:val="both"/>
      </w:pPr>
      <w:r>
        <w:rPr>
          <w:rFonts w:ascii="Times New Roman"/>
          <w:b w:val="false"/>
          <w:i w:val="false"/>
          <w:color w:val="000000"/>
          <w:sz w:val="28"/>
        </w:rPr>
        <w:t>
      12. "Жер салығы және мүлік салығы бойынша ағымдағы төлемдерді есептеу" деген бөлімде:</w:t>
      </w:r>
    </w:p>
    <w:bookmarkEnd w:id="1080"/>
    <w:p>
      <w:pPr>
        <w:spacing w:after="0"/>
        <w:ind w:left="0"/>
        <w:jc w:val="both"/>
      </w:pPr>
      <w:r>
        <w:rPr>
          <w:rFonts w:ascii="Times New Roman"/>
          <w:b w:val="false"/>
          <w:i w:val="false"/>
          <w:color w:val="000000"/>
          <w:sz w:val="28"/>
        </w:rPr>
        <w:t>
      1) А бағанында жер салығы және мүлік салығының бюджет сыныптамасының тиісті кодтары көрсетіледі;</w:t>
      </w:r>
    </w:p>
    <w:p>
      <w:pPr>
        <w:spacing w:after="0"/>
        <w:ind w:left="0"/>
        <w:jc w:val="both"/>
      </w:pPr>
      <w:r>
        <w:rPr>
          <w:rFonts w:ascii="Times New Roman"/>
          <w:b w:val="false"/>
          <w:i w:val="false"/>
          <w:color w:val="000000"/>
          <w:sz w:val="28"/>
        </w:rPr>
        <w:t>
      2) В бағанында салықтардың атауы көрсетіледі;</w:t>
      </w:r>
    </w:p>
    <w:p>
      <w:pPr>
        <w:spacing w:after="0"/>
        <w:ind w:left="0"/>
        <w:jc w:val="both"/>
      </w:pPr>
      <w:r>
        <w:rPr>
          <w:rFonts w:ascii="Times New Roman"/>
          <w:b w:val="false"/>
          <w:i w:val="false"/>
          <w:color w:val="000000"/>
          <w:sz w:val="28"/>
        </w:rPr>
        <w:t>
      3) C, D, E, F, G бағандарында жер учаскелері және мүлік салығы бойынша ағымдағы төлемдердің жалпы сомасы көрсетіледі;</w:t>
      </w:r>
    </w:p>
    <w:p>
      <w:pPr>
        <w:spacing w:after="0"/>
        <w:ind w:left="0"/>
        <w:jc w:val="both"/>
      </w:pPr>
      <w:r>
        <w:rPr>
          <w:rFonts w:ascii="Times New Roman"/>
          <w:b w:val="false"/>
          <w:i w:val="false"/>
          <w:color w:val="000000"/>
          <w:sz w:val="28"/>
        </w:rPr>
        <w:t>
      4) салық кезеңінің басындағы салық салу объектісі бойынша есепті тапсыру кезінде С бағанында жер учаскесі және мүлікке сәйкес бюджет сыныптамасы кодының алдына салық кезеңінің 25 ақпанынан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С бағанында жер учаскесі және мүлікке сәйкес бюджет сыныптамасы кодының алдына салық кезеңінің 25 ақпанынан кешіктірмей төленуге (+), азайтуға (–) жататын ағымдағы төлемдер сомасы көрсетіледі;</w:t>
      </w:r>
    </w:p>
    <w:p>
      <w:pPr>
        <w:spacing w:after="0"/>
        <w:ind w:left="0"/>
        <w:jc w:val="both"/>
      </w:pPr>
      <w:r>
        <w:rPr>
          <w:rFonts w:ascii="Times New Roman"/>
          <w:b w:val="false"/>
          <w:i w:val="false"/>
          <w:color w:val="000000"/>
          <w:sz w:val="28"/>
        </w:rPr>
        <w:t>
      5) салық кезеңінің басындағы салық салу объектісі бойынша есепті тапсыру кезінде D бағанында жер учаскесі және мүлікке сәйкес бюджет сыныптамасы кодының алдына салық кезеңінің 25 мамырынан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D бағанында жер учаскесі және мүлікке сәйкес бюджет сыныптамасы кодының алдына салық кезеңінің 25 мамырынан кешіктірмей төленуге (+), азайтуға (–) жататын ағымдағы төлемдер сомасы көрсетіледі;</w:t>
      </w:r>
    </w:p>
    <w:p>
      <w:pPr>
        <w:spacing w:after="0"/>
        <w:ind w:left="0"/>
        <w:jc w:val="both"/>
      </w:pPr>
      <w:r>
        <w:rPr>
          <w:rFonts w:ascii="Times New Roman"/>
          <w:b w:val="false"/>
          <w:i w:val="false"/>
          <w:color w:val="000000"/>
          <w:sz w:val="28"/>
        </w:rPr>
        <w:t>
      6) салық кезеңінің басындағы салық салу объектісі бойынша есепті тапсыру кезінде E бағанында жер учаскесі және мүлікке сәйкес бюджет сыныптамасы кодының алдына салық кезеңінің 25 тамызынан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E бағанында жер учаскесі және мүлікке сәйкес бюджет сыныптамасы кодының алдына салық кезеңінің 25 тамызынан кешіктірмей төленуге (+), азайтуға (–) жататын ағымдағы төлемдер сомасы көрсетіледі;</w:t>
      </w:r>
    </w:p>
    <w:p>
      <w:pPr>
        <w:spacing w:after="0"/>
        <w:ind w:left="0"/>
        <w:jc w:val="both"/>
      </w:pPr>
      <w:r>
        <w:rPr>
          <w:rFonts w:ascii="Times New Roman"/>
          <w:b w:val="false"/>
          <w:i w:val="false"/>
          <w:color w:val="000000"/>
          <w:sz w:val="28"/>
        </w:rPr>
        <w:t>
      7) салық кезеңінің басындағы салық салу объектісі бойынша есепті тапсыру кезінде F бағанында жер учаскесі және мүлікке сәйкес бюджет сыныптамасы кодының алдына салық кезеңінің 25 қарашадан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F бағанында жер учаскесі және мүлікке сәйкес бюджет сыныптамасы кодының алдына салық кезеңінің 25 қарашадан кешіктірмей төленуге (+), азайтуға (–) жататын ағымдағы төлемдер сомасы көрсетіледі;</w:t>
      </w:r>
    </w:p>
    <w:p>
      <w:pPr>
        <w:spacing w:after="0"/>
        <w:ind w:left="0"/>
        <w:jc w:val="both"/>
      </w:pPr>
      <w:r>
        <w:rPr>
          <w:rFonts w:ascii="Times New Roman"/>
          <w:b w:val="false"/>
          <w:i w:val="false"/>
          <w:color w:val="000000"/>
          <w:sz w:val="28"/>
        </w:rPr>
        <w:t>
      8) салық кезеңінің басындағы салық салу объектісі бойынша есепті тапсыру кезінде G бағанында алдағы салық кезеңі үшін төленуге жататын ағымдағы төлемдер сомасы көрсетіледі.</w:t>
      </w:r>
    </w:p>
    <w:p>
      <w:pPr>
        <w:spacing w:after="0"/>
        <w:ind w:left="0"/>
        <w:jc w:val="both"/>
      </w:pPr>
      <w:r>
        <w:rPr>
          <w:rFonts w:ascii="Times New Roman"/>
          <w:b w:val="false"/>
          <w:i w:val="false"/>
          <w:color w:val="000000"/>
          <w:sz w:val="28"/>
        </w:rPr>
        <w:t>
      Салық міндеттемесі өзгерген жағдайда есепті тапсырған кезде G бағанында жер учаскесі алдағы салық кезеңі үшін төленуге (+), азайтуға (–) жататын ағымдағы төлемдер сомасы көрсетіледі.</w:t>
      </w:r>
    </w:p>
    <w:bookmarkStart w:name="z1056" w:id="1081"/>
    <w:p>
      <w:pPr>
        <w:spacing w:after="0"/>
        <w:ind w:left="0"/>
        <w:jc w:val="both"/>
      </w:pPr>
      <w:r>
        <w:rPr>
          <w:rFonts w:ascii="Times New Roman"/>
          <w:b w:val="false"/>
          <w:i w:val="false"/>
          <w:color w:val="000000"/>
          <w:sz w:val="28"/>
        </w:rPr>
        <w:t>
      13. "Салық төлеушінің жауапкершілігі" деген бөлімде:</w:t>
      </w:r>
    </w:p>
    <w:bookmarkEnd w:id="1081"/>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салық төлеушінің (басшының) тегі, аты, әкесінің аты (болған кезде) көрсетіледі;</w:t>
      </w:r>
    </w:p>
    <w:p>
      <w:pPr>
        <w:spacing w:after="0"/>
        <w:ind w:left="0"/>
        <w:jc w:val="both"/>
      </w:pPr>
      <w:r>
        <w:rPr>
          <w:rFonts w:ascii="Times New Roman"/>
          <w:b w:val="false"/>
          <w:i w:val="false"/>
          <w:color w:val="000000"/>
          <w:sz w:val="28"/>
        </w:rPr>
        <w:t>
      2) есепті тапсырған күн- мемлекеттік кірістер органына есепті тапсырған ағымдағы күн;</w:t>
      </w:r>
    </w:p>
    <w:p>
      <w:pPr>
        <w:spacing w:after="0"/>
        <w:ind w:left="0"/>
        <w:jc w:val="both"/>
      </w:pPr>
      <w:r>
        <w:rPr>
          <w:rFonts w:ascii="Times New Roman"/>
          <w:b w:val="false"/>
          <w:i w:val="false"/>
          <w:color w:val="000000"/>
          <w:sz w:val="28"/>
        </w:rPr>
        <w:t>
      3) мемлекеттік кірістер органының коды.</w:t>
      </w:r>
    </w:p>
    <w:p>
      <w:pPr>
        <w:spacing w:after="0"/>
        <w:ind w:left="0"/>
        <w:jc w:val="both"/>
      </w:pPr>
      <w:r>
        <w:rPr>
          <w:rFonts w:ascii="Times New Roman"/>
          <w:b w:val="false"/>
          <w:i w:val="false"/>
          <w:color w:val="000000"/>
          <w:sz w:val="28"/>
        </w:rPr>
        <w:t>
      Салық салу объектісінің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адамының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есепті қағаз жеткізгіште қабылдаған мемлекеттік кірістер органының қызметкері толтырады.</w:t>
      </w:r>
    </w:p>
    <w:bookmarkStart w:name="z1057" w:id="1082"/>
    <w:p>
      <w:pPr>
        <w:spacing w:after="0"/>
        <w:ind w:left="0"/>
        <w:jc w:val="left"/>
      </w:pPr>
      <w:r>
        <w:rPr>
          <w:rFonts w:ascii="Times New Roman"/>
          <w:b/>
          <w:i w:val="false"/>
          <w:color w:val="000000"/>
        </w:rPr>
        <w:t xml:space="preserve"> 3-тарау. 701.01-нысанды толтыру бойынша түсіндірме Жер салығы және мүлік салығы бойынша ағымдағы төлемдер есебіне қосымша</w:t>
      </w:r>
    </w:p>
    <w:bookmarkEnd w:id="1082"/>
    <w:bookmarkStart w:name="z1058" w:id="1083"/>
    <w:p>
      <w:pPr>
        <w:spacing w:after="0"/>
        <w:ind w:left="0"/>
        <w:jc w:val="both"/>
      </w:pPr>
      <w:r>
        <w:rPr>
          <w:rFonts w:ascii="Times New Roman"/>
          <w:b w:val="false"/>
          <w:i w:val="false"/>
          <w:color w:val="000000"/>
          <w:sz w:val="28"/>
        </w:rPr>
        <w:t>
      14. Жер салығы және мүлік салығы бойынша ағымдағы төлемдер салық есептілігіне қосымша аудандық маңызы бар қалаларда, ауылдарда, кенттерде, ауылдық округтерде орналасқан елді мекенді жерлері бойынша жер салығын есептеу үшін арналған. 701.01-нысан салық төлеушілермен аудандық маңызы бар қалалар, ауылдар, кенттер, ауылдық округ аралығында толтырылады. Бұл ретте бір жолда әрбір аудандық маңызы бар қалалардың, ауылдардың, кенттердің, ауылдық округтердің жер учаскелері бойынша жиынтық мәні көрсетіледі. Аталған қосымшада көрсетілген есептелген жер салығының ағымдағы сомалары Жер салығы бойынша ағымдағы төлемдер салық есептілігіне апарылмайды.</w:t>
      </w:r>
    </w:p>
    <w:bookmarkEnd w:id="1083"/>
    <w:bookmarkStart w:name="z1059" w:id="1084"/>
    <w:p>
      <w:pPr>
        <w:spacing w:after="0"/>
        <w:ind w:left="0"/>
        <w:jc w:val="both"/>
      </w:pPr>
      <w:r>
        <w:rPr>
          <w:rFonts w:ascii="Times New Roman"/>
          <w:b w:val="false"/>
          <w:i w:val="false"/>
          <w:color w:val="000000"/>
          <w:sz w:val="28"/>
        </w:rPr>
        <w:t>
      15. "Салық төлеуші туралы жалпы ақпарат" бөлімінде салық төлеуші мынадай деректерді көрсетеді:</w:t>
      </w:r>
    </w:p>
    <w:bookmarkEnd w:id="1084"/>
    <w:p>
      <w:pPr>
        <w:spacing w:after="0"/>
        <w:ind w:left="0"/>
        <w:jc w:val="both"/>
      </w:pPr>
      <w:r>
        <w:rPr>
          <w:rFonts w:ascii="Times New Roman"/>
          <w:b w:val="false"/>
          <w:i w:val="false"/>
          <w:color w:val="000000"/>
          <w:sz w:val="28"/>
        </w:rPr>
        <w:t>
      1) жер салығын төлеушінің ЖСН (БСН);</w:t>
      </w:r>
    </w:p>
    <w:p>
      <w:pPr>
        <w:spacing w:after="0"/>
        <w:ind w:left="0"/>
        <w:jc w:val="both"/>
      </w:pPr>
      <w:r>
        <w:rPr>
          <w:rFonts w:ascii="Times New Roman"/>
          <w:b w:val="false"/>
          <w:i w:val="false"/>
          <w:color w:val="000000"/>
          <w:sz w:val="28"/>
        </w:rPr>
        <w:t>
      2) салық кезеңі (жыл) – салық есептілігі табыс етілетін есепті салық кезеңі.</w:t>
      </w:r>
    </w:p>
    <w:p>
      <w:pPr>
        <w:spacing w:after="0"/>
        <w:ind w:left="0"/>
        <w:jc w:val="both"/>
      </w:pPr>
      <w:r>
        <w:rPr>
          <w:rFonts w:ascii="Times New Roman"/>
          <w:b w:val="false"/>
          <w:i w:val="false"/>
          <w:color w:val="000000"/>
          <w:sz w:val="28"/>
        </w:rPr>
        <w:t>
      "Көрсеткіштер" бөлімінде:</w:t>
      </w:r>
    </w:p>
    <w:p>
      <w:pPr>
        <w:spacing w:after="0"/>
        <w:ind w:left="0"/>
        <w:jc w:val="both"/>
      </w:pPr>
      <w:r>
        <w:rPr>
          <w:rFonts w:ascii="Times New Roman"/>
          <w:b w:val="false"/>
          <w:i w:val="false"/>
          <w:color w:val="000000"/>
          <w:sz w:val="28"/>
        </w:rPr>
        <w:t>
      1) А бағанында реттік нөмірі көрсетіледі;</w:t>
      </w:r>
    </w:p>
    <w:p>
      <w:pPr>
        <w:spacing w:after="0"/>
        <w:ind w:left="0"/>
        <w:jc w:val="both"/>
      </w:pPr>
      <w:r>
        <w:rPr>
          <w:rFonts w:ascii="Times New Roman"/>
          <w:b w:val="false"/>
          <w:i w:val="false"/>
          <w:color w:val="000000"/>
          <w:sz w:val="28"/>
        </w:rPr>
        <w:t>
      2) В бағанында аудандық маңызы бар қаланың, ауылдың, кенттің, ауылдық округтің әкім аппаратының БСН-і көрсетіледі;</w:t>
      </w:r>
    </w:p>
    <w:p>
      <w:pPr>
        <w:spacing w:after="0"/>
        <w:ind w:left="0"/>
        <w:jc w:val="both"/>
      </w:pPr>
      <w:r>
        <w:rPr>
          <w:rFonts w:ascii="Times New Roman"/>
          <w:b w:val="false"/>
          <w:i w:val="false"/>
          <w:color w:val="000000"/>
          <w:sz w:val="28"/>
        </w:rPr>
        <w:t>
      3) C бағанында салық кезеңінің 25 ақпанынан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4) D бағанында салық кезеңінің 25 мамырынан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5) E бағанында салық кезеңінің 25 тамызынан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6) F бағанында салық кезеңінің 25 қарашасынан кешіктірмей төленуге жататын ағымдағы төлемдер сомасы көрсетіледі.</w:t>
      </w:r>
    </w:p>
    <w:p>
      <w:pPr>
        <w:spacing w:after="0"/>
        <w:ind w:left="0"/>
        <w:jc w:val="both"/>
      </w:pPr>
      <w:r>
        <w:rPr>
          <w:rFonts w:ascii="Times New Roman"/>
          <w:b w:val="false"/>
          <w:i w:val="false"/>
          <w:color w:val="000000"/>
          <w:sz w:val="28"/>
        </w:rPr>
        <w:t>
      7) G бағанында алдағы салық кезеңі үшін төленуге жататын ағымдағы төлемдер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56-қосымша</w:t>
            </w:r>
          </w:p>
        </w:tc>
      </w:tr>
    </w:tbl>
    <w:p>
      <w:pPr>
        <w:spacing w:after="0"/>
        <w:ind w:left="0"/>
        <w:jc w:val="left"/>
      </w:pP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4"/>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5"/>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6"/>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7"/>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57-қосымша</w:t>
            </w:r>
          </w:p>
        </w:tc>
      </w:tr>
    </w:tbl>
    <w:bookmarkStart w:name="z1062" w:id="1085"/>
    <w:p>
      <w:pPr>
        <w:spacing w:after="0"/>
        <w:ind w:left="0"/>
        <w:jc w:val="left"/>
      </w:pPr>
      <w:r>
        <w:rPr>
          <w:rFonts w:ascii="Times New Roman"/>
          <w:b/>
          <w:i w:val="false"/>
          <w:color w:val="000000"/>
        </w:rPr>
        <w:t xml:space="preserve"> "Ойын бизнесі салығы және тіркелген салық бойынша декларацияны (710.00-нысан)" салық есептілігін жасау қағидалары</w:t>
      </w:r>
    </w:p>
    <w:bookmarkEnd w:id="1085"/>
    <w:bookmarkStart w:name="z1063" w:id="1086"/>
    <w:p>
      <w:pPr>
        <w:spacing w:after="0"/>
        <w:ind w:left="0"/>
        <w:jc w:val="left"/>
      </w:pPr>
      <w:r>
        <w:rPr>
          <w:rFonts w:ascii="Times New Roman"/>
          <w:b/>
          <w:i w:val="false"/>
          <w:color w:val="000000"/>
        </w:rPr>
        <w:t xml:space="preserve"> 1-тарау. Жалпы ережелер</w:t>
      </w:r>
    </w:p>
    <w:bookmarkEnd w:id="1086"/>
    <w:bookmarkStart w:name="z1064" w:id="1087"/>
    <w:p>
      <w:pPr>
        <w:spacing w:after="0"/>
        <w:ind w:left="0"/>
        <w:jc w:val="both"/>
      </w:pPr>
      <w:r>
        <w:rPr>
          <w:rFonts w:ascii="Times New Roman"/>
          <w:b w:val="false"/>
          <w:i w:val="false"/>
          <w:color w:val="000000"/>
          <w:sz w:val="28"/>
        </w:rPr>
        <w:t>
      1. Осы "Ойын бизнесі салығы және тіркелген салық бойынша декларация (710.00-нысан)"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ойын бизнесі салығын және тіркелген салықты есептеуге арналған, сондай-ақ қосылған құн салығы бойынша "Ойын бизнесі салығы және тіркелген салық бойынша декларация" салық есептілігі нысанын жасау (бұдан әрі - декларация) тәртібін айқындайды. Декларацияны:</w:t>
      </w:r>
    </w:p>
    <w:bookmarkEnd w:id="1087"/>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534-бабына</w:t>
      </w:r>
      <w:r>
        <w:rPr>
          <w:rFonts w:ascii="Times New Roman"/>
          <w:b w:val="false"/>
          <w:i w:val="false"/>
          <w:color w:val="000000"/>
          <w:sz w:val="28"/>
        </w:rPr>
        <w:t xml:space="preserve"> сәйкес ойын бизнесі саласында қызметті жүзеге асыратын, сондай-ақ Салық кодексінің </w:t>
      </w:r>
      <w:r>
        <w:rPr>
          <w:rFonts w:ascii="Times New Roman"/>
          <w:b w:val="false"/>
          <w:i w:val="false"/>
          <w:color w:val="000000"/>
          <w:sz w:val="28"/>
        </w:rPr>
        <w:t>82</w:t>
      </w:r>
      <w:r>
        <w:rPr>
          <w:rFonts w:ascii="Times New Roman"/>
          <w:b w:val="false"/>
          <w:i w:val="false"/>
          <w:color w:val="000000"/>
          <w:sz w:val="28"/>
        </w:rPr>
        <w:t xml:space="preserve"> – </w:t>
      </w:r>
      <w:r>
        <w:rPr>
          <w:rFonts w:ascii="Times New Roman"/>
          <w:b w:val="false"/>
          <w:i w:val="false"/>
          <w:color w:val="000000"/>
          <w:sz w:val="28"/>
        </w:rPr>
        <w:t>83-баптарына</w:t>
      </w:r>
      <w:r>
        <w:rPr>
          <w:rFonts w:ascii="Times New Roman"/>
          <w:b w:val="false"/>
          <w:i w:val="false"/>
          <w:color w:val="000000"/>
          <w:sz w:val="28"/>
        </w:rPr>
        <w:t xml:space="preserve"> сәйкес қосылған құн салығы бойынша тіркеу есебіне қою жүргізілген салық төлеуші заңды тұлғалар;</w:t>
      </w:r>
    </w:p>
    <w:p>
      <w:pPr>
        <w:spacing w:after="0"/>
        <w:ind w:left="0"/>
        <w:jc w:val="both"/>
      </w:pPr>
      <w:r>
        <w:rPr>
          <w:rFonts w:ascii="Times New Roman"/>
          <w:b w:val="false"/>
          <w:i w:val="false"/>
          <w:color w:val="000000"/>
          <w:sz w:val="28"/>
        </w:rPr>
        <w:t>
      544-бабына сәйкес тіркелген салық салынатын қызмет көрсету бойынша қызметті жүзеге асыратын уәкілетті ұйымдар, сондай-ақ жеке кәсіпкерлер мен заңды тұлғалар жасайды.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09" w:id="1088"/>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108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1065" w:id="1089"/>
    <w:p>
      <w:pPr>
        <w:spacing w:after="0"/>
        <w:ind w:left="0"/>
        <w:jc w:val="both"/>
      </w:pPr>
      <w:r>
        <w:rPr>
          <w:rFonts w:ascii="Times New Roman"/>
          <w:b w:val="false"/>
          <w:i w:val="false"/>
          <w:color w:val="000000"/>
          <w:sz w:val="28"/>
        </w:rPr>
        <w:t>
      2. Декларация декларацияның өзінен (710.00-нысан) және оған салық міндеттемесін есептеу туралы ақпаратты егжей-тегжейлі көрсетуге арналған қосымшалардан (710.01-нысан және 710.02-нысан) тұрады.</w:t>
      </w:r>
    </w:p>
    <w:bookmarkEnd w:id="1089"/>
    <w:bookmarkStart w:name="z1066" w:id="1090"/>
    <w:p>
      <w:pPr>
        <w:spacing w:after="0"/>
        <w:ind w:left="0"/>
        <w:jc w:val="both"/>
      </w:pPr>
      <w:r>
        <w:rPr>
          <w:rFonts w:ascii="Times New Roman"/>
          <w:b w:val="false"/>
          <w:i w:val="false"/>
          <w:color w:val="000000"/>
          <w:sz w:val="28"/>
        </w:rPr>
        <w:t>
      3. Декларацияны толтыру кезінде түзетулерге, тазартуларға және өшіруге жол берілмейді.</w:t>
      </w:r>
    </w:p>
    <w:bookmarkEnd w:id="1090"/>
    <w:bookmarkStart w:name="z1067" w:id="1091"/>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091"/>
    <w:bookmarkStart w:name="z1068" w:id="1092"/>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1092"/>
    <w:bookmarkStart w:name="z1069" w:id="1093"/>
    <w:p>
      <w:pPr>
        <w:spacing w:after="0"/>
        <w:ind w:left="0"/>
        <w:jc w:val="both"/>
      </w:pPr>
      <w:r>
        <w:rPr>
          <w:rFonts w:ascii="Times New Roman"/>
          <w:b w:val="false"/>
          <w:i w:val="false"/>
          <w:color w:val="000000"/>
          <w:sz w:val="28"/>
        </w:rPr>
        <w:t>
      6. Декларацияға қосымша декларациядағы оларда көрсетілуге тиіс деректер болмаған жағдайда жасалмайды.</w:t>
      </w:r>
    </w:p>
    <w:bookmarkEnd w:id="1093"/>
    <w:bookmarkStart w:name="z1070" w:id="1094"/>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094"/>
    <w:bookmarkStart w:name="z1071" w:id="1095"/>
    <w:p>
      <w:pPr>
        <w:spacing w:after="0"/>
        <w:ind w:left="0"/>
        <w:jc w:val="both"/>
      </w:pPr>
      <w:r>
        <w:rPr>
          <w:rFonts w:ascii="Times New Roman"/>
          <w:b w:val="false"/>
          <w:i w:val="false"/>
          <w:color w:val="000000"/>
          <w:sz w:val="28"/>
        </w:rPr>
        <w:t>
      8. Осы Қағидаларда мынадай арифметикалық таңбалар қолданылады: "+"– қосу, "–" – алу, "х" – көбейту, "/" – бөлу, "=" – тең.</w:t>
      </w:r>
    </w:p>
    <w:bookmarkEnd w:id="1095"/>
    <w:bookmarkStart w:name="z1072" w:id="1096"/>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белгісімен белгіленеді.</w:t>
      </w:r>
    </w:p>
    <w:bookmarkEnd w:id="1096"/>
    <w:bookmarkStart w:name="z1073" w:id="1097"/>
    <w:p>
      <w:pPr>
        <w:spacing w:after="0"/>
        <w:ind w:left="0"/>
        <w:jc w:val="both"/>
      </w:pPr>
      <w:r>
        <w:rPr>
          <w:rFonts w:ascii="Times New Roman"/>
          <w:b w:val="false"/>
          <w:i w:val="false"/>
          <w:color w:val="000000"/>
          <w:sz w:val="28"/>
        </w:rPr>
        <w:t>
      10. Декларацияны жасау кезінде:</w:t>
      </w:r>
    </w:p>
    <w:bookmarkEnd w:id="1097"/>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074" w:id="1098"/>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098"/>
    <w:bookmarkStart w:name="z1075" w:id="1099"/>
    <w:p>
      <w:pPr>
        <w:spacing w:after="0"/>
        <w:ind w:left="0"/>
        <w:jc w:val="both"/>
      </w:pPr>
      <w:r>
        <w:rPr>
          <w:rFonts w:ascii="Times New Roman"/>
          <w:b w:val="false"/>
          <w:i w:val="false"/>
          <w:color w:val="000000"/>
          <w:sz w:val="28"/>
        </w:rPr>
        <w:t>
      12. Декларацияны табыс ету кезінде:</w:t>
      </w:r>
    </w:p>
    <w:bookmarkEnd w:id="1099"/>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076" w:id="1100"/>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бөліміндегі көрсетілген тиісті деректер көрсетіледі.</w:t>
      </w:r>
    </w:p>
    <w:bookmarkEnd w:id="1100"/>
    <w:bookmarkStart w:name="z1077" w:id="1101"/>
    <w:p>
      <w:pPr>
        <w:spacing w:after="0"/>
        <w:ind w:left="0"/>
        <w:jc w:val="left"/>
      </w:pPr>
      <w:r>
        <w:rPr>
          <w:rFonts w:ascii="Times New Roman"/>
          <w:b/>
          <w:i w:val="false"/>
          <w:color w:val="000000"/>
        </w:rPr>
        <w:t xml:space="preserve"> 2-тарау. Декларацияны толтыру бойынша түсіндірме (710.00-нысан)</w:t>
      </w:r>
    </w:p>
    <w:bookmarkEnd w:id="1101"/>
    <w:bookmarkStart w:name="z1078" w:id="1102"/>
    <w:p>
      <w:pPr>
        <w:spacing w:after="0"/>
        <w:ind w:left="0"/>
        <w:jc w:val="both"/>
      </w:pPr>
      <w:r>
        <w:rPr>
          <w:rFonts w:ascii="Times New Roman"/>
          <w:b w:val="false"/>
          <w:i w:val="false"/>
          <w:color w:val="000000"/>
          <w:sz w:val="28"/>
        </w:rPr>
        <w:t>
      14. "Салық төлеуші туралы жалпы ақпарат" бөлімінде салық төлеуші мынадай деректерді көрсетеді:</w:t>
      </w:r>
    </w:p>
    <w:bookmarkEnd w:id="1102"/>
    <w:p>
      <w:pPr>
        <w:spacing w:after="0"/>
        <w:ind w:left="0"/>
        <w:jc w:val="both"/>
      </w:pPr>
      <w:r>
        <w:rPr>
          <w:rFonts w:ascii="Times New Roman"/>
          <w:b w:val="false"/>
          <w:i w:val="false"/>
          <w:color w:val="000000"/>
          <w:sz w:val="28"/>
        </w:rPr>
        <w:t>
      1) салық төлеушінің жеке сәйкестендіру нөмірі (бизнес сәйкестендіру нөмірі);</w:t>
      </w:r>
    </w:p>
    <w:p>
      <w:pPr>
        <w:spacing w:after="0"/>
        <w:ind w:left="0"/>
        <w:jc w:val="both"/>
      </w:pPr>
      <w:r>
        <w:rPr>
          <w:rFonts w:ascii="Times New Roman"/>
          <w:b w:val="false"/>
          <w:i w:val="false"/>
          <w:color w:val="000000"/>
          <w:sz w:val="28"/>
        </w:rPr>
        <w:t>
      2) салық төлеушінің атауын – жеке басын куәландыратын құжаттарға сәйкес жеке тұлғаның тегі, аты, әкесінің аты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сенімгерлікпен басқарушы жеке тұлғаның тегі, аты, әкесінің аты (болған кезде) немесе сенімгерлік басқарушы-заңды тұлғаның құрылтай құжаттарына сәйкес атауы көрсетіледі;</w:t>
      </w:r>
    </w:p>
    <w:p>
      <w:pPr>
        <w:spacing w:after="0"/>
        <w:ind w:left="0"/>
        <w:jc w:val="both"/>
      </w:pPr>
      <w:r>
        <w:rPr>
          <w:rFonts w:ascii="Times New Roman"/>
          <w:b w:val="false"/>
          <w:i w:val="false"/>
          <w:color w:val="000000"/>
          <w:sz w:val="28"/>
        </w:rPr>
        <w:t>
      3) салық есептілігі табыс етілетін салық кезеңін – декларация табыс етілетін есепті салық кезеңін (араб сандарымен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А және В торкөздер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бөлек санаттары.</w:t>
      </w:r>
    </w:p>
    <w:p>
      <w:pPr>
        <w:spacing w:after="0"/>
        <w:ind w:left="0"/>
        <w:jc w:val="both"/>
      </w:pPr>
      <w:r>
        <w:rPr>
          <w:rFonts w:ascii="Times New Roman"/>
          <w:b w:val="false"/>
          <w:i w:val="false"/>
          <w:color w:val="000000"/>
          <w:sz w:val="28"/>
        </w:rPr>
        <w:t>
      Торкөздер, егер төлеуші А немесе B жолда көрсетілген санаттардың біріне жататын болса белгіленеді;</w:t>
      </w:r>
    </w:p>
    <w:p>
      <w:pPr>
        <w:spacing w:after="0"/>
        <w:ind w:left="0"/>
        <w:jc w:val="both"/>
      </w:pPr>
      <w:r>
        <w:rPr>
          <w:rFonts w:ascii="Times New Roman"/>
          <w:b w:val="false"/>
          <w:i w:val="false"/>
          <w:color w:val="000000"/>
          <w:sz w:val="28"/>
        </w:rPr>
        <w:t>
      А –сенімгерлік басқарушы;</w:t>
      </w:r>
    </w:p>
    <w:p>
      <w:pPr>
        <w:spacing w:after="0"/>
        <w:ind w:left="0"/>
        <w:jc w:val="both"/>
      </w:pPr>
      <w:r>
        <w:rPr>
          <w:rFonts w:ascii="Times New Roman"/>
          <w:b w:val="false"/>
          <w:i w:val="false"/>
          <w:color w:val="000000"/>
          <w:sz w:val="28"/>
        </w:rPr>
        <w:t>
      В –сенімгерлік басқарушының құрылтайшысы;</w:t>
      </w:r>
    </w:p>
    <w:p>
      <w:pPr>
        <w:spacing w:after="0"/>
        <w:ind w:left="0"/>
        <w:jc w:val="both"/>
      </w:pPr>
      <w:r>
        <w:rPr>
          <w:rFonts w:ascii="Times New Roman"/>
          <w:b w:val="false"/>
          <w:i w:val="false"/>
          <w:color w:val="000000"/>
          <w:sz w:val="28"/>
        </w:rPr>
        <w:t>
      7) төлеушінің санаты.</w:t>
      </w:r>
    </w:p>
    <w:p>
      <w:pPr>
        <w:spacing w:after="0"/>
        <w:ind w:left="0"/>
        <w:jc w:val="both"/>
      </w:pPr>
      <w:r>
        <w:rPr>
          <w:rFonts w:ascii="Times New Roman"/>
          <w:b w:val="false"/>
          <w:i w:val="false"/>
          <w:color w:val="000000"/>
          <w:sz w:val="28"/>
        </w:rPr>
        <w:t>
      А - Салық кодексінің 534 бабына сәйкес ойын бизнесі салығының төлеушісі;</w:t>
      </w:r>
    </w:p>
    <w:p>
      <w:pPr>
        <w:spacing w:after="0"/>
        <w:ind w:left="0"/>
        <w:jc w:val="both"/>
      </w:pPr>
      <w:r>
        <w:rPr>
          <w:rFonts w:ascii="Times New Roman"/>
          <w:b w:val="false"/>
          <w:i w:val="false"/>
          <w:color w:val="000000"/>
          <w:sz w:val="28"/>
        </w:rPr>
        <w:t>
      В - Салық кодексінің 544 бабына сәйкес тіркелген салық төлеушісі;</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82</w:t>
      </w:r>
      <w:r>
        <w:rPr>
          <w:rFonts w:ascii="Times New Roman"/>
          <w:b w:val="false"/>
          <w:i w:val="false"/>
          <w:color w:val="000000"/>
          <w:sz w:val="28"/>
        </w:rPr>
        <w:t xml:space="preserve"> – </w:t>
      </w:r>
      <w:r>
        <w:rPr>
          <w:rFonts w:ascii="Times New Roman"/>
          <w:b w:val="false"/>
          <w:i w:val="false"/>
          <w:color w:val="000000"/>
          <w:sz w:val="28"/>
        </w:rPr>
        <w:t>83-баптарына</w:t>
      </w:r>
      <w:r>
        <w:rPr>
          <w:rFonts w:ascii="Times New Roman"/>
          <w:b w:val="false"/>
          <w:i w:val="false"/>
          <w:color w:val="000000"/>
          <w:sz w:val="28"/>
        </w:rPr>
        <w:t xml:space="preserve"> сәйкес қосылған құн салығы бойынша тіркеу есебіне қою жүргізілген салық төлеуші.</w:t>
      </w:r>
    </w:p>
    <w:p>
      <w:pPr>
        <w:spacing w:after="0"/>
        <w:ind w:left="0"/>
        <w:jc w:val="both"/>
      </w:pPr>
      <w:r>
        <w:rPr>
          <w:rFonts w:ascii="Times New Roman"/>
          <w:b w:val="false"/>
          <w:i w:val="false"/>
          <w:color w:val="000000"/>
          <w:sz w:val="28"/>
        </w:rPr>
        <w:t>
      Егер салық төлеуші бір мезгілде ойын бизнес салығы және тіркелген салық төлеушісі болып табылса А және В торкөздерінің екеуі де белгіленеді;</w:t>
      </w:r>
    </w:p>
    <w:p>
      <w:pPr>
        <w:spacing w:after="0"/>
        <w:ind w:left="0"/>
        <w:jc w:val="both"/>
      </w:pPr>
      <w:r>
        <w:rPr>
          <w:rFonts w:ascii="Times New Roman"/>
          <w:b w:val="false"/>
          <w:i w:val="false"/>
          <w:color w:val="000000"/>
          <w:sz w:val="28"/>
        </w:rPr>
        <w:t>
      8) "Кеден декларацияларын толтыру үшін пайдаланыталын жіктеуіштер туралы" Кеден одағы комиссиясының 2010 жылғы 20 қыркүйектегі № 378 шешімімен бекітілген "Валюта жіктеуіші" 23-қосымшасына сәйкес валюта коды;</w:t>
      </w:r>
    </w:p>
    <w:p>
      <w:pPr>
        <w:spacing w:after="0"/>
        <w:ind w:left="0"/>
        <w:jc w:val="both"/>
      </w:pPr>
      <w:r>
        <w:rPr>
          <w:rFonts w:ascii="Times New Roman"/>
          <w:b w:val="false"/>
          <w:i w:val="false"/>
          <w:color w:val="000000"/>
          <w:sz w:val="28"/>
        </w:rPr>
        <w:t>
      9) табыс етілген қосымшалардың саны.</w:t>
      </w:r>
    </w:p>
    <w:bookmarkStart w:name="z1079" w:id="1103"/>
    <w:p>
      <w:pPr>
        <w:spacing w:after="0"/>
        <w:ind w:left="0"/>
        <w:jc w:val="both"/>
      </w:pPr>
      <w:r>
        <w:rPr>
          <w:rFonts w:ascii="Times New Roman"/>
          <w:b w:val="false"/>
          <w:i w:val="false"/>
          <w:color w:val="000000"/>
          <w:sz w:val="28"/>
        </w:rPr>
        <w:t>
      15. "Ойын бизнесі салығы" бөлімінде:</w:t>
      </w:r>
    </w:p>
    <w:bookmarkEnd w:id="1103"/>
    <w:p>
      <w:pPr>
        <w:spacing w:after="0"/>
        <w:ind w:left="0"/>
        <w:jc w:val="both"/>
      </w:pPr>
      <w:r>
        <w:rPr>
          <w:rFonts w:ascii="Times New Roman"/>
          <w:b w:val="false"/>
          <w:i w:val="false"/>
          <w:color w:val="000000"/>
          <w:sz w:val="28"/>
        </w:rPr>
        <w:t>
      1) 710.00.001 жолында барлық 710.01-нысандары бойынша 710.01.007 С жолынан көшірілетін салық кезеңі үшін бюджетке төленуге тиіс есептелген ойын бизнесі салығының жалпы сомасы көрсетіледі;</w:t>
      </w:r>
    </w:p>
    <w:p>
      <w:pPr>
        <w:spacing w:after="0"/>
        <w:ind w:left="0"/>
        <w:jc w:val="both"/>
      </w:pPr>
      <w:r>
        <w:rPr>
          <w:rFonts w:ascii="Times New Roman"/>
          <w:b w:val="false"/>
          <w:i w:val="false"/>
          <w:color w:val="000000"/>
          <w:sz w:val="28"/>
        </w:rPr>
        <w:t>
      2) 710.00.002 жолында барлық 710.01-нысандары бойынша 710.01.012 С жолынан көшірілетін салық кезеңі үшін бюджетке төленуге тиіс есептелген қосымша төлемнің жалпы сомасы көрсетіледі.</w:t>
      </w:r>
    </w:p>
    <w:bookmarkStart w:name="z1080" w:id="1104"/>
    <w:p>
      <w:pPr>
        <w:spacing w:after="0"/>
        <w:ind w:left="0"/>
        <w:jc w:val="both"/>
      </w:pPr>
      <w:r>
        <w:rPr>
          <w:rFonts w:ascii="Times New Roman"/>
          <w:b w:val="false"/>
          <w:i w:val="false"/>
          <w:color w:val="000000"/>
          <w:sz w:val="28"/>
        </w:rPr>
        <w:t>
      16. "Тіркелген салық" бөлімінде:</w:t>
      </w:r>
    </w:p>
    <w:bookmarkEnd w:id="1104"/>
    <w:p>
      <w:pPr>
        <w:spacing w:after="0"/>
        <w:ind w:left="0"/>
        <w:jc w:val="both"/>
      </w:pPr>
      <w:r>
        <w:rPr>
          <w:rFonts w:ascii="Times New Roman"/>
          <w:b w:val="false"/>
          <w:i w:val="false"/>
          <w:color w:val="000000"/>
          <w:sz w:val="28"/>
        </w:rPr>
        <w:t>
      710.00.003 жолында барлық 710.02-нысандары бойынша 710.02.009 С жолынан көшірілетін салық кезеңі үшін бюджетке төленуге тиіс есептелген ойын бизнесі салығының жалпы сомасы көрсетіледі;</w:t>
      </w:r>
    </w:p>
    <w:bookmarkStart w:name="z1081" w:id="1105"/>
    <w:p>
      <w:pPr>
        <w:spacing w:after="0"/>
        <w:ind w:left="0"/>
        <w:jc w:val="both"/>
      </w:pPr>
      <w:r>
        <w:rPr>
          <w:rFonts w:ascii="Times New Roman"/>
          <w:b w:val="false"/>
          <w:i w:val="false"/>
          <w:color w:val="000000"/>
          <w:sz w:val="28"/>
        </w:rPr>
        <w:t>
      17. "Салық төлеушінің жауапкершілігі" бөлімінде:</w:t>
      </w:r>
    </w:p>
    <w:bookmarkEnd w:id="1105"/>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жеке тұлға тапсырған жағдайда жолда салық төлеушінің тегі, аты, әкесінің аты (болған кезде) көрсетіледі, деректер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 тапсыру күні – декларацияны мемлекеттік кірістер органына ұсыну күні;</w:t>
      </w:r>
    </w:p>
    <w:p>
      <w:pPr>
        <w:spacing w:after="0"/>
        <w:ind w:left="0"/>
        <w:jc w:val="both"/>
      </w:pPr>
      <w:r>
        <w:rPr>
          <w:rFonts w:ascii="Times New Roman"/>
          <w:b w:val="false"/>
          <w:i w:val="false"/>
          <w:color w:val="000000"/>
          <w:sz w:val="28"/>
        </w:rPr>
        <w:t>
      3) мемлекеттік кірістер органының коды – жекелеген қызмет түрлерін жүзеге асыратын салық төлеуші ретінде тіркеу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3-1)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082" w:id="1106"/>
    <w:p>
      <w:pPr>
        <w:spacing w:after="0"/>
        <w:ind w:left="0"/>
        <w:jc w:val="left"/>
      </w:pPr>
      <w:r>
        <w:rPr>
          <w:rFonts w:ascii="Times New Roman"/>
          <w:b/>
          <w:i w:val="false"/>
          <w:color w:val="000000"/>
        </w:rPr>
        <w:t xml:space="preserve"> 3-тарау. 710.01-нысанын толтыру бойынша түсіндірме</w:t>
      </w:r>
    </w:p>
    <w:bookmarkEnd w:id="1106"/>
    <w:bookmarkStart w:name="z1083" w:id="1107"/>
    <w:p>
      <w:pPr>
        <w:spacing w:after="0"/>
        <w:ind w:left="0"/>
        <w:jc w:val="both"/>
      </w:pPr>
      <w:r>
        <w:rPr>
          <w:rFonts w:ascii="Times New Roman"/>
          <w:b w:val="false"/>
          <w:i w:val="false"/>
          <w:color w:val="000000"/>
          <w:sz w:val="28"/>
        </w:rPr>
        <w:t xml:space="preserve">
      18. 710.01-нысаны салық кезеңі үшін (тоқсан) Салық кодексінің </w:t>
      </w:r>
      <w:r>
        <w:rPr>
          <w:rFonts w:ascii="Times New Roman"/>
          <w:b w:val="false"/>
          <w:i w:val="false"/>
          <w:color w:val="000000"/>
          <w:sz w:val="28"/>
        </w:rPr>
        <w:t>535-бабында</w:t>
      </w:r>
      <w:r>
        <w:rPr>
          <w:rFonts w:ascii="Times New Roman"/>
          <w:b w:val="false"/>
          <w:i w:val="false"/>
          <w:color w:val="000000"/>
          <w:sz w:val="28"/>
        </w:rPr>
        <w:t xml:space="preserve"> айқындалған барлық салық салынатын объектілер (олар ол болған жағдайда) бойынша ойын бизнесі салығының есептелген сомасы туралы ақпараттарды көрсетуге арналған.</w:t>
      </w:r>
    </w:p>
    <w:bookmarkEnd w:id="1107"/>
    <w:bookmarkStart w:name="z1084" w:id="1108"/>
    <w:p>
      <w:pPr>
        <w:spacing w:after="0"/>
        <w:ind w:left="0"/>
        <w:jc w:val="both"/>
      </w:pPr>
      <w:r>
        <w:rPr>
          <w:rFonts w:ascii="Times New Roman"/>
          <w:b w:val="false"/>
          <w:i w:val="false"/>
          <w:color w:val="000000"/>
          <w:sz w:val="28"/>
        </w:rPr>
        <w:t>
      19. "Салық төлеуші туралы жалпы ақпарат" бөлімінде:</w:t>
      </w:r>
    </w:p>
    <w:bookmarkEnd w:id="1108"/>
    <w:p>
      <w:pPr>
        <w:spacing w:after="0"/>
        <w:ind w:left="0"/>
        <w:jc w:val="both"/>
      </w:pPr>
      <w:r>
        <w:rPr>
          <w:rFonts w:ascii="Times New Roman"/>
          <w:b w:val="false"/>
          <w:i w:val="false"/>
          <w:color w:val="000000"/>
          <w:sz w:val="28"/>
        </w:rPr>
        <w:t>
      1) 3 жолда мөлшері тиісті қаржы жылына белгіленетін АЕК – айлық есептік көрсеткіш көрсетіледі;</w:t>
      </w:r>
    </w:p>
    <w:p>
      <w:pPr>
        <w:spacing w:after="0"/>
        <w:ind w:left="0"/>
        <w:jc w:val="both"/>
      </w:pPr>
      <w:r>
        <w:rPr>
          <w:rFonts w:ascii="Times New Roman"/>
          <w:b w:val="false"/>
          <w:i w:val="false"/>
          <w:color w:val="000000"/>
          <w:sz w:val="28"/>
        </w:rPr>
        <w:t>
      2) 4 А торкөзі айдың 15-не дейін енгізілген толық ай пайдалануында болған және 15-нен кейін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3) 4 В торкөзі айдың 15-нен кейін енгізілген және 15-не дейін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Салық кезеңінде салық салу объектілерінің болуына қарай торкөздердің бірі ғана белгіленеді.</w:t>
      </w:r>
    </w:p>
    <w:p>
      <w:pPr>
        <w:spacing w:after="0"/>
        <w:ind w:left="0"/>
        <w:jc w:val="both"/>
      </w:pPr>
      <w:r>
        <w:rPr>
          <w:rFonts w:ascii="Times New Roman"/>
          <w:b w:val="false"/>
          <w:i w:val="false"/>
          <w:color w:val="000000"/>
          <w:sz w:val="28"/>
        </w:rPr>
        <w:t>
      Әрбір белгіленген торкөз бойынша 710.01-нысаны бойынша бөлек қосымша толтырылады.</w:t>
      </w:r>
    </w:p>
    <w:bookmarkStart w:name="z1085" w:id="1109"/>
    <w:p>
      <w:pPr>
        <w:spacing w:after="0"/>
        <w:ind w:left="0"/>
        <w:jc w:val="both"/>
      </w:pPr>
      <w:r>
        <w:rPr>
          <w:rFonts w:ascii="Times New Roman"/>
          <w:b w:val="false"/>
          <w:i w:val="false"/>
          <w:color w:val="000000"/>
          <w:sz w:val="28"/>
        </w:rPr>
        <w:t>
      20. "Бюджетке төленуге жататын ойын бизнесі салығын есептеу" бөлімі мынадай жолдардан тұрады: 710.01.001 – ойын үстелі, 710.01.002 – ойын автоматы, 710.01.003 – тотализатор кассасы, 710.01.004 – тотализатордың электронды кассасы, 710.01.005 – букмекерлік кеңсе кассасы, 710.01.006 – букмекерлік кеңсенің электронды кассасы, 710.01.007 – ойын бизнесі салығы – барлығы.</w:t>
      </w:r>
    </w:p>
    <w:bookmarkEnd w:id="1109"/>
    <w:p>
      <w:pPr>
        <w:spacing w:after="0"/>
        <w:ind w:left="0"/>
        <w:jc w:val="both"/>
      </w:pPr>
      <w:r>
        <w:rPr>
          <w:rFonts w:ascii="Times New Roman"/>
          <w:b w:val="false"/>
          <w:i w:val="false"/>
          <w:color w:val="000000"/>
          <w:sz w:val="28"/>
        </w:rPr>
        <w:t>
      Бұл жолдарда:</w:t>
      </w:r>
    </w:p>
    <w:p>
      <w:pPr>
        <w:spacing w:after="0"/>
        <w:ind w:left="0"/>
        <w:jc w:val="both"/>
      </w:pPr>
      <w:r>
        <w:rPr>
          <w:rFonts w:ascii="Times New Roman"/>
          <w:b w:val="false"/>
          <w:i w:val="false"/>
          <w:color w:val="000000"/>
          <w:sz w:val="28"/>
        </w:rPr>
        <w:t>
      1) А бағанында – салық кезеңінің әр айы үшін салық салынатын объектілердің саны көрсетіледі;</w:t>
      </w:r>
    </w:p>
    <w:p>
      <w:pPr>
        <w:spacing w:after="0"/>
        <w:ind w:left="0"/>
        <w:jc w:val="both"/>
      </w:pPr>
      <w:r>
        <w:rPr>
          <w:rFonts w:ascii="Times New Roman"/>
          <w:b w:val="false"/>
          <w:i w:val="false"/>
          <w:color w:val="000000"/>
          <w:sz w:val="28"/>
        </w:rPr>
        <w:t xml:space="preserve">
      2) В бағанында – Салық кодексінің </w:t>
      </w:r>
      <w:r>
        <w:rPr>
          <w:rFonts w:ascii="Times New Roman"/>
          <w:b w:val="false"/>
          <w:i w:val="false"/>
          <w:color w:val="000000"/>
          <w:sz w:val="28"/>
        </w:rPr>
        <w:t>536-бабына</w:t>
      </w:r>
      <w:r>
        <w:rPr>
          <w:rFonts w:ascii="Times New Roman"/>
          <w:b w:val="false"/>
          <w:i w:val="false"/>
          <w:color w:val="000000"/>
          <w:sz w:val="28"/>
        </w:rPr>
        <w:t xml:space="preserve"> сәйкес айқындалатын салық салынатын объектінің тиісті түріне қолданылатын ойын бизнесі салығының ставкасы теңгеде көрсетіледі.</w:t>
      </w:r>
    </w:p>
    <w:p>
      <w:pPr>
        <w:spacing w:after="0"/>
        <w:ind w:left="0"/>
        <w:jc w:val="both"/>
      </w:pPr>
      <w:r>
        <w:rPr>
          <w:rFonts w:ascii="Times New Roman"/>
          <w:b w:val="false"/>
          <w:i w:val="false"/>
          <w:color w:val="000000"/>
          <w:sz w:val="28"/>
        </w:rPr>
        <w:t>
      Айдың 15-не дейін енгізілген толық ай пайдалануында болған және 15-нен кейін шығарылған салық салу объектілері бойынша теңгедегі салық ставкасы әрбір салық салу объектісі бойынша АЕК-те белгіленген салық ставкасы мен "Салық төлеуші туралы жалпы ақпарат" бөлімінің "АЕК" торкөзінде көрсетілген АЕК мөлшері туындысы ретінде айқындалады.</w:t>
      </w:r>
    </w:p>
    <w:p>
      <w:pPr>
        <w:spacing w:after="0"/>
        <w:ind w:left="0"/>
        <w:jc w:val="both"/>
      </w:pPr>
      <w:r>
        <w:rPr>
          <w:rFonts w:ascii="Times New Roman"/>
          <w:b w:val="false"/>
          <w:i w:val="false"/>
          <w:color w:val="000000"/>
          <w:sz w:val="28"/>
        </w:rPr>
        <w:t>
      Айдың 15-нен кейін енгізілген және 15-не дейін шығарылған салық салу объектілері бойынша теңгедегі салық ставкасы әрбір салық салу объектісі бойынша АЕК-те белгіленген салық ставкасы мен "Салық төлеуші туралы жалпы ақпарат" бөлімінің "АЕК" торкөзінде көрсетілген АЕК мөлшері туындысының 1/2 ретінде айқындалады;</w:t>
      </w:r>
    </w:p>
    <w:p>
      <w:pPr>
        <w:spacing w:after="0"/>
        <w:ind w:left="0"/>
        <w:jc w:val="both"/>
      </w:pPr>
      <w:r>
        <w:rPr>
          <w:rFonts w:ascii="Times New Roman"/>
          <w:b w:val="false"/>
          <w:i w:val="false"/>
          <w:color w:val="000000"/>
          <w:sz w:val="28"/>
        </w:rPr>
        <w:t>
      3) С бағанында – А бағаны мен В бағаны тиісті жолдарының туындысы ретінде айқындалатын салық кезеңінің әр айы үшін салық салу объектісі бойынша теңгедегі ойын бизнесі салығының сомасы көрсетіледі.</w:t>
      </w:r>
    </w:p>
    <w:p>
      <w:pPr>
        <w:spacing w:after="0"/>
        <w:ind w:left="0"/>
        <w:jc w:val="both"/>
      </w:pPr>
      <w:r>
        <w:rPr>
          <w:rFonts w:ascii="Times New Roman"/>
          <w:b w:val="false"/>
          <w:i w:val="false"/>
          <w:color w:val="000000"/>
          <w:sz w:val="28"/>
        </w:rPr>
        <w:t>
      Мысалға, ойын үстелдері бойынша көрсетілген бағандар бойынша тиісті жолдарды толтыру былайша жүргізіледі.</w:t>
      </w:r>
    </w:p>
    <w:p>
      <w:pPr>
        <w:spacing w:after="0"/>
        <w:ind w:left="0"/>
        <w:jc w:val="both"/>
      </w:pPr>
      <w:r>
        <w:rPr>
          <w:rFonts w:ascii="Times New Roman"/>
          <w:b w:val="false"/>
          <w:i w:val="false"/>
          <w:color w:val="000000"/>
          <w:sz w:val="28"/>
        </w:rPr>
        <w:t>
      710.01.001 А жолында салық кезеңінің әр айы үшін ойын үстелдерінің саны көрсетіледі.</w:t>
      </w:r>
    </w:p>
    <w:p>
      <w:pPr>
        <w:spacing w:after="0"/>
        <w:ind w:left="0"/>
        <w:jc w:val="both"/>
      </w:pPr>
      <w:r>
        <w:rPr>
          <w:rFonts w:ascii="Times New Roman"/>
          <w:b w:val="false"/>
          <w:i w:val="false"/>
          <w:color w:val="000000"/>
          <w:sz w:val="28"/>
        </w:rPr>
        <w:t>
      710.01.001 В жолында былайша айқындалатын ойын үстелдеріне қолданылатын теңгедегі тиісті салық ставкасы көрсетіледі:</w:t>
      </w:r>
    </w:p>
    <w:p>
      <w:pPr>
        <w:spacing w:after="0"/>
        <w:ind w:left="0"/>
        <w:jc w:val="both"/>
      </w:pPr>
      <w:r>
        <w:rPr>
          <w:rFonts w:ascii="Times New Roman"/>
          <w:b w:val="false"/>
          <w:i w:val="false"/>
          <w:color w:val="000000"/>
          <w:sz w:val="28"/>
        </w:rPr>
        <w:t>
      айдың 15-не дейін енгізілген толық ай пайдалануында болған және айдың 15-нен кейін шығарылған ойын үстелдері бойынша 1600 АЕК мөлшерінде белгіленген салық ставкасы мен тиісті қаржы жылына белгіленген АЕК мөлшері туындысы ретінде айқындалады (1660 х 1 АЕК);</w:t>
      </w:r>
    </w:p>
    <w:p>
      <w:pPr>
        <w:spacing w:after="0"/>
        <w:ind w:left="0"/>
        <w:jc w:val="both"/>
      </w:pPr>
      <w:r>
        <w:rPr>
          <w:rFonts w:ascii="Times New Roman"/>
          <w:b w:val="false"/>
          <w:i w:val="false"/>
          <w:color w:val="000000"/>
          <w:sz w:val="28"/>
        </w:rPr>
        <w:t>
      айдың 15-нен кейін енгізілген және айдың 15-не дейін шығарылған ойын үстелдері бойынша 1660 АЕК мөлшерінде бекітілген салық ставкасы мен тиісті қаржы жылына белгіленген АЕК мөлшері туындысының 1/2 ретінде айқындалады ((1660 х 1 АЕК) / 2).</w:t>
      </w:r>
    </w:p>
    <w:p>
      <w:pPr>
        <w:spacing w:after="0"/>
        <w:ind w:left="0"/>
        <w:jc w:val="both"/>
      </w:pPr>
      <w:r>
        <w:rPr>
          <w:rFonts w:ascii="Times New Roman"/>
          <w:b w:val="false"/>
          <w:i w:val="false"/>
          <w:color w:val="000000"/>
          <w:sz w:val="28"/>
        </w:rPr>
        <w:t>
      710.01.001 С жолында 710.01.001 А және 710.01.001 В жолдарының (710.01.001 А х 710.01.001 В) туындысы ретінде салық кезеңінің әр айы үшін ойын үстелдерінің санына тиісті салық ставкасын қолдану арқылы айқындалатын салық кезеңінің әр айы үшін салық сомасы көрсетіледі.</w:t>
      </w:r>
    </w:p>
    <w:p>
      <w:pPr>
        <w:spacing w:after="0"/>
        <w:ind w:left="0"/>
        <w:jc w:val="both"/>
      </w:pPr>
      <w:r>
        <w:rPr>
          <w:rFonts w:ascii="Times New Roman"/>
          <w:b w:val="false"/>
          <w:i w:val="false"/>
          <w:color w:val="000000"/>
          <w:sz w:val="28"/>
        </w:rPr>
        <w:t>
      Объектілердің өзге түрлері (ойын автоматтары, тотализатор кассалары, электронды тотализатор кассалары, букмекерлік кеңселердің электронды кассалары, букмекерлік кеңселердің кассалары) бойынша жолдарды толтыру ойын үстелдері бойынша толтыру сияқты жүргізіледі;</w:t>
      </w:r>
    </w:p>
    <w:p>
      <w:pPr>
        <w:spacing w:after="0"/>
        <w:ind w:left="0"/>
        <w:jc w:val="both"/>
      </w:pPr>
      <w:r>
        <w:rPr>
          <w:rFonts w:ascii="Times New Roman"/>
          <w:b w:val="false"/>
          <w:i w:val="false"/>
          <w:color w:val="000000"/>
          <w:sz w:val="28"/>
        </w:rPr>
        <w:t>
      4) 710.01.007 С жолында 710.01.001 С-ден 710.01.006 С-ға дейінгі жолдардың жиынтығымен айқындалатын салық кезеңі үшін бюджетке төлеуге жататын объектілердің барлық түрлері бойынша есептелген ойын бизнесі салығының жалпы сомасы көрсетіледі.</w:t>
      </w:r>
    </w:p>
    <w:bookmarkStart w:name="z1086" w:id="1110"/>
    <w:p>
      <w:pPr>
        <w:spacing w:after="0"/>
        <w:ind w:left="0"/>
        <w:jc w:val="both"/>
      </w:pPr>
      <w:r>
        <w:rPr>
          <w:rFonts w:ascii="Times New Roman"/>
          <w:b w:val="false"/>
          <w:i w:val="false"/>
          <w:color w:val="000000"/>
          <w:sz w:val="28"/>
        </w:rPr>
        <w:t>
      21. "Бюджетке төленуге жататын қосымша төлемдерді есептеу" бөлімі ойын бизнесі саласындағы қызметтен түскен табыстың Салық кодексінің 539-бабы 2-тармағында белгіленген шекті табыстан асып түскен жағдайда толтырылады.</w:t>
      </w:r>
    </w:p>
    <w:bookmarkEnd w:id="1110"/>
    <w:p>
      <w:pPr>
        <w:spacing w:after="0"/>
        <w:ind w:left="0"/>
        <w:jc w:val="both"/>
      </w:pPr>
      <w:r>
        <w:rPr>
          <w:rFonts w:ascii="Times New Roman"/>
          <w:b w:val="false"/>
          <w:i w:val="false"/>
          <w:color w:val="000000"/>
          <w:sz w:val="28"/>
        </w:rPr>
        <w:t>
      Бөлім мынадай жолдардан тұрады: 710.01.008 – казино, 710.01.009 – ойын автоматтар залы, 710.01.010 – тотализатор, 710.01.011 – букмекерлік кеңсе, 710.01.012 – қосымша төлемдер – барлығы, мұнда:</w:t>
      </w:r>
    </w:p>
    <w:p>
      <w:pPr>
        <w:spacing w:after="0"/>
        <w:ind w:left="0"/>
        <w:jc w:val="both"/>
      </w:pPr>
      <w:r>
        <w:rPr>
          <w:rFonts w:ascii="Times New Roman"/>
          <w:b w:val="false"/>
          <w:i w:val="false"/>
          <w:color w:val="000000"/>
          <w:sz w:val="28"/>
        </w:rPr>
        <w:t>
      1) А бағанында салық кезеңі үшін тиісті ойын бизнесі саласындағы қызметтен түскен табыстың нақты мөлшері көрсетіледі;</w:t>
      </w:r>
    </w:p>
    <w:p>
      <w:pPr>
        <w:spacing w:after="0"/>
        <w:ind w:left="0"/>
        <w:jc w:val="both"/>
      </w:pPr>
      <w:r>
        <w:rPr>
          <w:rFonts w:ascii="Times New Roman"/>
          <w:b w:val="false"/>
          <w:i w:val="false"/>
          <w:color w:val="000000"/>
          <w:sz w:val="28"/>
        </w:rPr>
        <w:t xml:space="preserve">
      2) В бағанында табыстың нақты мөлшері (А бағаны) мен Салық кодексінің </w:t>
      </w:r>
      <w:r>
        <w:rPr>
          <w:rFonts w:ascii="Times New Roman"/>
          <w:b w:val="false"/>
          <w:i w:val="false"/>
          <w:color w:val="000000"/>
          <w:sz w:val="28"/>
        </w:rPr>
        <w:t>539-бабы</w:t>
      </w:r>
      <w:r>
        <w:rPr>
          <w:rFonts w:ascii="Times New Roman"/>
          <w:b w:val="false"/>
          <w:i w:val="false"/>
          <w:color w:val="000000"/>
          <w:sz w:val="28"/>
        </w:rPr>
        <w:t xml:space="preserve"> 2-тармағында белгіленген табыстың шекті мөлшерінің сомасының оң айырмасы ретінде айқындалатын салық кезеңі үшін ойын бизнесі саласындағы қызметтің әрбір түрі бойынша табыстың шекті мөлшерінен асатын сома көрсетіледі;</w:t>
      </w:r>
    </w:p>
    <w:p>
      <w:pPr>
        <w:spacing w:after="0"/>
        <w:ind w:left="0"/>
        <w:jc w:val="both"/>
      </w:pPr>
      <w:r>
        <w:rPr>
          <w:rFonts w:ascii="Times New Roman"/>
          <w:b w:val="false"/>
          <w:i w:val="false"/>
          <w:color w:val="000000"/>
          <w:sz w:val="28"/>
        </w:rPr>
        <w:t xml:space="preserve">
      3) С бағанында табыстың шекті мөлшерінен асып кету сомасына Салық кодексініңнің 313-бабы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мөлшердегі ставканы қолдану жолымен айқындалатын салық кезеңі үшін ойын бизнесі саласындағы қызметтің әрбір түрі бойынша есептелген қосымша төлем сомасы көрсетіледі;</w:t>
      </w:r>
    </w:p>
    <w:p>
      <w:pPr>
        <w:spacing w:after="0"/>
        <w:ind w:left="0"/>
        <w:jc w:val="both"/>
      </w:pPr>
      <w:r>
        <w:rPr>
          <w:rFonts w:ascii="Times New Roman"/>
          <w:b w:val="false"/>
          <w:i w:val="false"/>
          <w:color w:val="000000"/>
          <w:sz w:val="28"/>
        </w:rPr>
        <w:t>
      Мысалға, казино қызметі бойынша қосымша төлем есептеу былайша жүргізіледі.</w:t>
      </w:r>
    </w:p>
    <w:p>
      <w:pPr>
        <w:spacing w:after="0"/>
        <w:ind w:left="0"/>
        <w:jc w:val="both"/>
      </w:pPr>
      <w:r>
        <w:rPr>
          <w:rFonts w:ascii="Times New Roman"/>
          <w:b w:val="false"/>
          <w:i w:val="false"/>
          <w:color w:val="000000"/>
          <w:sz w:val="28"/>
        </w:rPr>
        <w:t>
      710.01.008 А жолында салық кезеңі үшін казино қызметінен түскен табыстың нақты мөлшері көрсетіледі.</w:t>
      </w:r>
    </w:p>
    <w:p>
      <w:pPr>
        <w:spacing w:after="0"/>
        <w:ind w:left="0"/>
        <w:jc w:val="both"/>
      </w:pPr>
      <w:r>
        <w:rPr>
          <w:rFonts w:ascii="Times New Roman"/>
          <w:b w:val="false"/>
          <w:i w:val="false"/>
          <w:color w:val="000000"/>
          <w:sz w:val="28"/>
        </w:rPr>
        <w:t>
      710.01.008 В жолында 710.01.008 А жолы мен 135000-еселенген мөлшердегі АЕК мөлшеріндегі казино қызметінен түсетін табыстың шекті мөлшерінің айырмасы ретінде айқындалатын салық кезеңі үшін казино қызметінен түскен табыстың шекті мөлшерінен асатын сома көрсетіледі.</w:t>
      </w:r>
    </w:p>
    <w:p>
      <w:pPr>
        <w:spacing w:after="0"/>
        <w:ind w:left="0"/>
        <w:jc w:val="both"/>
      </w:pPr>
      <w:r>
        <w:rPr>
          <w:rFonts w:ascii="Times New Roman"/>
          <w:b w:val="false"/>
          <w:i w:val="false"/>
          <w:color w:val="000000"/>
          <w:sz w:val="28"/>
        </w:rPr>
        <w:t>
      710.01.008 С жолында 710.01.008 В жолында көрсетілетін казино қызметінен түскен табыстың шекті мөлшерінен асатын сомаға сәйкес келетін пайыз мөлшеріндегі ставканы қолдану жолымен айқындалатын, бюджетке төленуге тиіс, салық кезеңі үшін есептелген қосымша төлем сомасы көрсетіледі.</w:t>
      </w:r>
    </w:p>
    <w:p>
      <w:pPr>
        <w:spacing w:after="0"/>
        <w:ind w:left="0"/>
        <w:jc w:val="both"/>
      </w:pPr>
      <w:r>
        <w:rPr>
          <w:rFonts w:ascii="Times New Roman"/>
          <w:b w:val="false"/>
          <w:i w:val="false"/>
          <w:color w:val="000000"/>
          <w:sz w:val="28"/>
        </w:rPr>
        <w:t>
      Ойын бизнесі саласындағы қызметтің өзге түрлері бойынша (ойын автоматтарының залдары, тотализаторлар, букмекерлік кеңселер) жолдарды толтыру казино қызметі бойынша толтырғанға ұқсас жүзеге асырылады;</w:t>
      </w:r>
    </w:p>
    <w:p>
      <w:pPr>
        <w:spacing w:after="0"/>
        <w:ind w:left="0"/>
        <w:jc w:val="both"/>
      </w:pPr>
      <w:r>
        <w:rPr>
          <w:rFonts w:ascii="Times New Roman"/>
          <w:b w:val="false"/>
          <w:i w:val="false"/>
          <w:color w:val="000000"/>
          <w:sz w:val="28"/>
        </w:rPr>
        <w:t>
      710.01.012 С жолында 710.01.008 С-дан 710.01.011 С-ға дейінгі жолдардың сомасы ретінде айқындалатын, салық кезеңі үшін бюджетке төленуге тиіс ойын бизнесі қызметінің барлық түрлері бойынша есептелген қосымша төлемнің жалпы сомасы көрсетіледі.</w:t>
      </w:r>
    </w:p>
    <w:p>
      <w:pPr>
        <w:spacing w:after="0"/>
        <w:ind w:left="0"/>
        <w:jc w:val="both"/>
      </w:pPr>
      <w:r>
        <w:rPr>
          <w:rFonts w:ascii="Times New Roman"/>
          <w:b w:val="false"/>
          <w:i w:val="false"/>
          <w:color w:val="000000"/>
          <w:sz w:val="28"/>
        </w:rPr>
        <w:t>
      21-1. "Ойын бизнесі бойынша қосылған құн салығы" бөлімінде:</w:t>
      </w:r>
    </w:p>
    <w:p>
      <w:pPr>
        <w:spacing w:after="0"/>
        <w:ind w:left="0"/>
        <w:jc w:val="both"/>
      </w:pPr>
      <w:r>
        <w:rPr>
          <w:rFonts w:ascii="Times New Roman"/>
          <w:b w:val="false"/>
          <w:i w:val="false"/>
          <w:color w:val="000000"/>
          <w:sz w:val="28"/>
        </w:rPr>
        <w:t>
      710.01.013 жолында казино, ойын автоматтарының залдары, тотализаторлар және букмекерлік кеңселер қызметін көрсету бойынша қызметті жүзеге асыру нәтижесінде салық кезеңі үшін алынған кіріс мөлшерінде айқындалған салық салынатын айналым көрсетіледі;</w:t>
      </w:r>
    </w:p>
    <w:p>
      <w:pPr>
        <w:spacing w:after="0"/>
        <w:ind w:left="0"/>
        <w:jc w:val="both"/>
      </w:pPr>
      <w:r>
        <w:rPr>
          <w:rFonts w:ascii="Times New Roman"/>
          <w:b w:val="false"/>
          <w:i w:val="false"/>
          <w:color w:val="000000"/>
          <w:sz w:val="28"/>
        </w:rPr>
        <w:t>
      710.01.014 жолында 710.01.013 жолында көрсетілген салық салынатын айналым бойынша қосылған құн салығы көрсетіледі;</w:t>
      </w:r>
    </w:p>
    <w:p>
      <w:pPr>
        <w:spacing w:after="0"/>
        <w:ind w:left="0"/>
        <w:jc w:val="both"/>
      </w:pPr>
      <w:r>
        <w:rPr>
          <w:rFonts w:ascii="Times New Roman"/>
          <w:b w:val="false"/>
          <w:i w:val="false"/>
          <w:color w:val="000000"/>
          <w:sz w:val="28"/>
        </w:rPr>
        <w:t>
      710.01.015 жолында есепке жатқызуға рұқсат етілген және 710.01.014 жолында көрсетілген салық салынатын айналым бойынша қосылған құн салығынан 85 % мөлшерінде айқындалған қосылған құн салығы көрсетіледі;</w:t>
      </w:r>
    </w:p>
    <w:p>
      <w:pPr>
        <w:spacing w:after="0"/>
        <w:ind w:left="0"/>
        <w:jc w:val="both"/>
      </w:pPr>
      <w:r>
        <w:rPr>
          <w:rFonts w:ascii="Times New Roman"/>
          <w:b w:val="false"/>
          <w:i w:val="false"/>
          <w:color w:val="000000"/>
          <w:sz w:val="28"/>
        </w:rPr>
        <w:t>
      710.01.016 жолында 710.01.014 және 710.01.015 жолдарының айырмасы ретінде айқындалатын, есептелген қосылған құн салығының сомасы көрсетіледі.</w:t>
      </w:r>
    </w:p>
    <w:bookmarkStart w:name="z1087" w:id="1111"/>
    <w:p>
      <w:pPr>
        <w:spacing w:after="0"/>
        <w:ind w:left="0"/>
        <w:jc w:val="left"/>
      </w:pPr>
      <w:r>
        <w:rPr>
          <w:rFonts w:ascii="Times New Roman"/>
          <w:b/>
          <w:i w:val="false"/>
          <w:color w:val="000000"/>
        </w:rPr>
        <w:t xml:space="preserve"> 4-тарау. 710.02-нысанын жасау</w:t>
      </w:r>
    </w:p>
    <w:bookmarkEnd w:id="1111"/>
    <w:bookmarkStart w:name="z1088" w:id="1112"/>
    <w:p>
      <w:pPr>
        <w:spacing w:after="0"/>
        <w:ind w:left="0"/>
        <w:jc w:val="both"/>
      </w:pPr>
      <w:r>
        <w:rPr>
          <w:rFonts w:ascii="Times New Roman"/>
          <w:b w:val="false"/>
          <w:i w:val="false"/>
          <w:color w:val="000000"/>
          <w:sz w:val="28"/>
        </w:rPr>
        <w:t>
      22. 710.02 нысаны салық кезеңі үшін (тоқсан) Салық кодексінің 545-бабында айқындалған барлық салық салынатын объектілер (олар болған жағдайда) бойынша есептелген тіркелген салық сомасы туралы ақпараттарды көрсетуге арналған.</w:t>
      </w:r>
    </w:p>
    <w:bookmarkEnd w:id="1112"/>
    <w:bookmarkStart w:name="z1089" w:id="1113"/>
    <w:p>
      <w:pPr>
        <w:spacing w:after="0"/>
        <w:ind w:left="0"/>
        <w:jc w:val="both"/>
      </w:pPr>
      <w:r>
        <w:rPr>
          <w:rFonts w:ascii="Times New Roman"/>
          <w:b w:val="false"/>
          <w:i w:val="false"/>
          <w:color w:val="000000"/>
          <w:sz w:val="28"/>
        </w:rPr>
        <w:t>
      23. "Салық төлеуші туралы жалпы ақпарат" бөлімінде:</w:t>
      </w:r>
    </w:p>
    <w:bookmarkEnd w:id="1113"/>
    <w:p>
      <w:pPr>
        <w:spacing w:after="0"/>
        <w:ind w:left="0"/>
        <w:jc w:val="both"/>
      </w:pPr>
      <w:r>
        <w:rPr>
          <w:rFonts w:ascii="Times New Roman"/>
          <w:b w:val="false"/>
          <w:i w:val="false"/>
          <w:color w:val="000000"/>
          <w:sz w:val="28"/>
        </w:rPr>
        <w:t>
      1) 3 жолда мөлшері Республикалық бюджет туралы Заңымен тиісті қаржы жылына белгіленетін АЕК – айлық есептік көрсеткіш көрсетіледі;</w:t>
      </w:r>
    </w:p>
    <w:p>
      <w:pPr>
        <w:spacing w:after="0"/>
        <w:ind w:left="0"/>
        <w:jc w:val="both"/>
      </w:pPr>
      <w:r>
        <w:rPr>
          <w:rFonts w:ascii="Times New Roman"/>
          <w:b w:val="false"/>
          <w:i w:val="false"/>
          <w:color w:val="000000"/>
          <w:sz w:val="28"/>
        </w:rPr>
        <w:t>
      2) 4 А торкөзі айдың 15-не дейін енгізілген толық ай пайдалануында болған және 15-нен кейін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3) 4 В торкөзі айдың 15-нен кейін енгізілген және 15-не дейін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Салық кезеңінде салық салу объектілерінің болуына қарай торкөздердің бірі ғана белгіленеді.</w:t>
      </w:r>
    </w:p>
    <w:p>
      <w:pPr>
        <w:spacing w:after="0"/>
        <w:ind w:left="0"/>
        <w:jc w:val="both"/>
      </w:pPr>
      <w:r>
        <w:rPr>
          <w:rFonts w:ascii="Times New Roman"/>
          <w:b w:val="false"/>
          <w:i w:val="false"/>
          <w:color w:val="000000"/>
          <w:sz w:val="28"/>
        </w:rPr>
        <w:t>
      Әрбір белгіленген торкөз бойынша 720.02 - нысаны бойынша бөлек қосымша толтырылады.</w:t>
      </w:r>
    </w:p>
    <w:bookmarkStart w:name="z1090" w:id="1114"/>
    <w:p>
      <w:pPr>
        <w:spacing w:after="0"/>
        <w:ind w:left="0"/>
        <w:jc w:val="both"/>
      </w:pPr>
      <w:r>
        <w:rPr>
          <w:rFonts w:ascii="Times New Roman"/>
          <w:b w:val="false"/>
          <w:i w:val="false"/>
          <w:color w:val="000000"/>
          <w:sz w:val="28"/>
        </w:rPr>
        <w:t>
      24. "Бюджетке төленуге жататын тіркелген салықты есептеу" бөлімі мынадай жолдардан тұрады: 710.02.001 – бір ойыншымен ойын өткізуге арналған ұтыссыз ойын автоматы, 710.02.002 – біреуден артық ойыншылардың қатысуымен ойын өткізуге арналған ұтыссыз ойын автоматы, 710.02.003 – ойын өткізуге пайдаланылатын дербес компьютер, 710.02.004 – ойын жолы, 710.02.005 – карт, 710.02.006 – бильярд үстелі, 710.02.007 – уәкілетті ұйымның айырбас пункті, 710.02.008 – уәкілетті ұйымның арнайы аймақта орналасқан айырбастау пункті, 710.02.009 – тіркелген салық – барлығы.</w:t>
      </w:r>
    </w:p>
    <w:bookmarkEnd w:id="1114"/>
    <w:p>
      <w:pPr>
        <w:spacing w:after="0"/>
        <w:ind w:left="0"/>
        <w:jc w:val="both"/>
      </w:pPr>
      <w:r>
        <w:rPr>
          <w:rFonts w:ascii="Times New Roman"/>
          <w:b w:val="false"/>
          <w:i w:val="false"/>
          <w:color w:val="000000"/>
          <w:sz w:val="28"/>
        </w:rPr>
        <w:t>
      Бұл жолдарда:</w:t>
      </w:r>
    </w:p>
    <w:p>
      <w:pPr>
        <w:spacing w:after="0"/>
        <w:ind w:left="0"/>
        <w:jc w:val="both"/>
      </w:pPr>
      <w:r>
        <w:rPr>
          <w:rFonts w:ascii="Times New Roman"/>
          <w:b w:val="false"/>
          <w:i w:val="false"/>
          <w:color w:val="000000"/>
          <w:sz w:val="28"/>
        </w:rPr>
        <w:t>
      1) А бағанында – салық кезеңінің әр айы үшін салық салынатын объектілердің саны көрсетіледі;</w:t>
      </w:r>
    </w:p>
    <w:p>
      <w:pPr>
        <w:spacing w:after="0"/>
        <w:ind w:left="0"/>
        <w:jc w:val="both"/>
      </w:pPr>
      <w:r>
        <w:rPr>
          <w:rFonts w:ascii="Times New Roman"/>
          <w:b w:val="false"/>
          <w:i w:val="false"/>
          <w:color w:val="000000"/>
          <w:sz w:val="28"/>
        </w:rPr>
        <w:t>
      2) В бағанында – Салық кодексінің 546-бабына сәйкес айқындалатын салық салынатын объектінің тиісті түріне қолданылатын тіркелген салық ставкасы теңгеде көрсетіледі.</w:t>
      </w:r>
    </w:p>
    <w:p>
      <w:pPr>
        <w:spacing w:after="0"/>
        <w:ind w:left="0"/>
        <w:jc w:val="both"/>
      </w:pPr>
      <w:r>
        <w:rPr>
          <w:rFonts w:ascii="Times New Roman"/>
          <w:b w:val="false"/>
          <w:i w:val="false"/>
          <w:color w:val="000000"/>
          <w:sz w:val="28"/>
        </w:rPr>
        <w:t>
      айдың 15-не дейін енгізілген толық ай пайдалануында болған және 15-нен кейін шығарылған салық салу объектілері бойынша теңгедегі салық ставкасы тиісті салық салу объектісі бойынша АЕК–те жергілікті өкілді орган белгілеген салық ставкасы мен "Салық төлеуші туралы жалпы ақпарат" бөлімінің "АЕК" торкөзінде көрсетілген АЕК мөлшерінің туындысы ретінде айқындалады.</w:t>
      </w:r>
    </w:p>
    <w:p>
      <w:pPr>
        <w:spacing w:after="0"/>
        <w:ind w:left="0"/>
        <w:jc w:val="both"/>
      </w:pPr>
      <w:r>
        <w:rPr>
          <w:rFonts w:ascii="Times New Roman"/>
          <w:b w:val="false"/>
          <w:i w:val="false"/>
          <w:color w:val="000000"/>
          <w:sz w:val="28"/>
        </w:rPr>
        <w:t>
      айдың 15-нен кейін пайдалануға енгізілген және 15-не дейін шығарылған салық салу объектілері бойынша теңгедегі салық ставкасы АЕК–те жергілікті өкілді орган белгіленген салық ставкасы мен "Салық төлеуші туралы жалпы ақпарат" бөлімінің "АЕК" торкөзінде көрсетілген АЕК мөлшерінің туындысының 1/2 ретінде айқындалады;</w:t>
      </w:r>
    </w:p>
    <w:p>
      <w:pPr>
        <w:spacing w:after="0"/>
        <w:ind w:left="0"/>
        <w:jc w:val="both"/>
      </w:pPr>
      <w:r>
        <w:rPr>
          <w:rFonts w:ascii="Times New Roman"/>
          <w:b w:val="false"/>
          <w:i w:val="false"/>
          <w:color w:val="000000"/>
          <w:sz w:val="28"/>
        </w:rPr>
        <w:t>
      3) С бағанында А бағаны мен В бағанының тиісті жолдарының туындысы ретінде айқындалатын салық кезеңінің әр айы үшін тіркелген салық сомасы көрсетіледі;</w:t>
      </w:r>
    </w:p>
    <w:p>
      <w:pPr>
        <w:spacing w:after="0"/>
        <w:ind w:left="0"/>
        <w:jc w:val="both"/>
      </w:pPr>
      <w:r>
        <w:rPr>
          <w:rFonts w:ascii="Times New Roman"/>
          <w:b w:val="false"/>
          <w:i w:val="false"/>
          <w:color w:val="000000"/>
          <w:sz w:val="28"/>
        </w:rPr>
        <w:t>
      Мысалға, бір ойыншымен ойын өткізуге арналған ұтыссыз ойын автоматтары бойынша көрсетілген бағандар бойынша тиісті жолдарды толтыру былайша жүргізіледі.</w:t>
      </w:r>
    </w:p>
    <w:p>
      <w:pPr>
        <w:spacing w:after="0"/>
        <w:ind w:left="0"/>
        <w:jc w:val="both"/>
      </w:pPr>
      <w:r>
        <w:rPr>
          <w:rFonts w:ascii="Times New Roman"/>
          <w:b w:val="false"/>
          <w:i w:val="false"/>
          <w:color w:val="000000"/>
          <w:sz w:val="28"/>
        </w:rPr>
        <w:t>
      710.02.001 А – жолында салық кезеңінің әр айы үшін тіркелген салық салынатын объектілердің – бір ойыншымен ойын өткізуге арналған ұтыссыз ойын автоматтарының саны көрсетіледі.</w:t>
      </w:r>
    </w:p>
    <w:p>
      <w:pPr>
        <w:spacing w:after="0"/>
        <w:ind w:left="0"/>
        <w:jc w:val="both"/>
      </w:pPr>
      <w:r>
        <w:rPr>
          <w:rFonts w:ascii="Times New Roman"/>
          <w:b w:val="false"/>
          <w:i w:val="false"/>
          <w:color w:val="000000"/>
          <w:sz w:val="28"/>
        </w:rPr>
        <w:t>
      710.02.001 В – жолында былайша айқындалатын бір ойыншымен ойын өткізуге арналған ұтыссыз ойын автоматтарына қолданылатын теңгедегі тиісті салық ставкасы көрсетіледі:</w:t>
      </w:r>
    </w:p>
    <w:p>
      <w:pPr>
        <w:spacing w:after="0"/>
        <w:ind w:left="0"/>
        <w:jc w:val="both"/>
      </w:pPr>
      <w:r>
        <w:rPr>
          <w:rFonts w:ascii="Times New Roman"/>
          <w:b w:val="false"/>
          <w:i w:val="false"/>
          <w:color w:val="000000"/>
          <w:sz w:val="28"/>
        </w:rPr>
        <w:t>
      айдың 15-не дейін енгізілген толық ай пайдалануында болған және айдың 15-нен кейін шығарылған бір ойыншымен ойын өткізуге арналған ұтыссыз ойын автоматтары бойынша салық ставкасы жергілікті өкілді орган белгілеген тіркелген салық ставкасы мен тиісті қаржы жылына белгіленген АЕК мөлшерінің туындысы ретінде айқындалады;</w:t>
      </w:r>
    </w:p>
    <w:p>
      <w:pPr>
        <w:spacing w:after="0"/>
        <w:ind w:left="0"/>
        <w:jc w:val="both"/>
      </w:pPr>
      <w:r>
        <w:rPr>
          <w:rFonts w:ascii="Times New Roman"/>
          <w:b w:val="false"/>
          <w:i w:val="false"/>
          <w:color w:val="000000"/>
          <w:sz w:val="28"/>
        </w:rPr>
        <w:t>
      айдың 15-нен кейін енгізілген және айдың 15-не дейін шығарылған ойын үстелдері бойынша бір ойыншымен ойын өткізуге арналған ұтыссыз ойын автоматтары бойынша белгіленген тіркелген салық ставкасы мен тиісті қаржы жылына белгіленген АЕК мөлшерінің туындысының 1/2 ретінде айқындалады.</w:t>
      </w:r>
    </w:p>
    <w:p>
      <w:pPr>
        <w:spacing w:after="0"/>
        <w:ind w:left="0"/>
        <w:jc w:val="both"/>
      </w:pPr>
      <w:r>
        <w:rPr>
          <w:rFonts w:ascii="Times New Roman"/>
          <w:b w:val="false"/>
          <w:i w:val="false"/>
          <w:color w:val="000000"/>
          <w:sz w:val="28"/>
        </w:rPr>
        <w:t>
      710.02.001 С жолында 710.02.001 А және 710.02.001 В жолдарының туындысы (710.02.001 А х 710.02.001 В) ретінде салық кезеңінің әр айы үшін бір ойыншымен ойын өткізуге арналған ұтыссыз ойын автоматының санына тиісті салық ставкаларын қолдану арқылы айқындалатын салық кезеңінің әр айы үшін салық сомасы көрсетіледі;</w:t>
      </w:r>
    </w:p>
    <w:p>
      <w:pPr>
        <w:spacing w:after="0"/>
        <w:ind w:left="0"/>
        <w:jc w:val="both"/>
      </w:pPr>
      <w:r>
        <w:rPr>
          <w:rFonts w:ascii="Times New Roman"/>
          <w:b w:val="false"/>
          <w:i w:val="false"/>
          <w:color w:val="000000"/>
          <w:sz w:val="28"/>
        </w:rPr>
        <w:t>
      Объектілердің өзге түрлері (біреуден артық ойыншылардың қатысуымен ойын өткізуге арналған, ұтыссыз ойын автоматтары, ойын өткізуге пайдаланылатын дербес компьютерлер, ойын жолдары, карттар, бильярд үстелдері, уәкілетті ұйымның айырбас пункті, уәкілетті ұйымның арнайы аймақта орналасқан айырбастау пункті) бойынша жолдарды толтыру бір ойыншымен ойын өткізуге арналған ұтыссыз ойын автоматтары бойынша жолдарды толтырғанға ұқсас жүзеге асырылады;</w:t>
      </w:r>
    </w:p>
    <w:p>
      <w:pPr>
        <w:spacing w:after="0"/>
        <w:ind w:left="0"/>
        <w:jc w:val="both"/>
      </w:pPr>
      <w:r>
        <w:rPr>
          <w:rFonts w:ascii="Times New Roman"/>
          <w:b w:val="false"/>
          <w:i w:val="false"/>
          <w:color w:val="000000"/>
          <w:sz w:val="28"/>
        </w:rPr>
        <w:t>
      710.02.009 С жолында 710.02.001 С жолынан бастап 710.02.008 С жолына дейінгі жолдардың жиынтығымен айқындалатын салық кезеңі үшін бюджетке төлеуге жататын объектілердің барлық түрлері бойынша есептелген тіркелген салықтың жалпы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58-қосымша</w:t>
            </w:r>
          </w:p>
        </w:tc>
      </w:tr>
    </w:tbl>
    <w:p>
      <w:pPr>
        <w:spacing w:after="0"/>
        <w:ind w:left="0"/>
        <w:jc w:val="left"/>
      </w:pPr>
      <w:r>
        <w:br/>
      </w:r>
    </w:p>
    <w:p>
      <w:pPr>
        <w:spacing w:after="0"/>
        <w:ind w:left="0"/>
        <w:jc w:val="both"/>
      </w:pPr>
      <w:r>
        <w:drawing>
          <wp:inline distT="0" distB="0" distL="0" distR="0">
            <wp:extent cx="5511800" cy="8128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8"/>
                    <a:stretch>
                      <a:fillRect/>
                    </a:stretch>
                  </pic:blipFill>
                  <pic:spPr>
                    <a:xfrm>
                      <a:off x="0" y="0"/>
                      <a:ext cx="5511800" cy="8128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59-қосымша</w:t>
            </w:r>
          </w:p>
        </w:tc>
      </w:tr>
    </w:tbl>
    <w:bookmarkStart w:name="z1093" w:id="1115"/>
    <w:p>
      <w:pPr>
        <w:spacing w:after="0"/>
        <w:ind w:left="0"/>
        <w:jc w:val="left"/>
      </w:pPr>
      <w:r>
        <w:rPr>
          <w:rFonts w:ascii="Times New Roman"/>
          <w:b/>
          <w:i w:val="false"/>
          <w:color w:val="000000"/>
        </w:rPr>
        <w:t xml:space="preserve"> "Жер учаскелерін пайдаланғаны үшін төлемақының ағымдағы төлемдер сомалар есебі (851.00-нысаны)" салық есептілігін жасау қағидалары</w:t>
      </w:r>
    </w:p>
    <w:bookmarkEnd w:id="1115"/>
    <w:bookmarkStart w:name="z1094" w:id="1116"/>
    <w:p>
      <w:pPr>
        <w:spacing w:after="0"/>
        <w:ind w:left="0"/>
        <w:jc w:val="left"/>
      </w:pPr>
      <w:r>
        <w:rPr>
          <w:rFonts w:ascii="Times New Roman"/>
          <w:b/>
          <w:i w:val="false"/>
          <w:color w:val="000000"/>
        </w:rPr>
        <w:t xml:space="preserve"> 1-тарау. Жалпы ережелер</w:t>
      </w:r>
    </w:p>
    <w:bookmarkEnd w:id="1116"/>
    <w:bookmarkStart w:name="z1095" w:id="1117"/>
    <w:p>
      <w:pPr>
        <w:spacing w:after="0"/>
        <w:ind w:left="0"/>
        <w:jc w:val="both"/>
      </w:pPr>
      <w:r>
        <w:rPr>
          <w:rFonts w:ascii="Times New Roman"/>
          <w:b w:val="false"/>
          <w:i w:val="false"/>
          <w:color w:val="000000"/>
          <w:sz w:val="28"/>
        </w:rPr>
        <w:t xml:space="preserve">
      1. Осы "Жер учаскелерін пайдаланғаны үшін төлемақының ағымдағы төлемдер сомалар есебі (851.00-нысаны)"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жер учаскелерін пайдаланғаны үшін төлемақы (бұдан әрі - төлемақы) есептеуге арналған "Жер учаскелерін пайдаланғаны үшін төлемақының ағымдағы төлемдер сомалар есебі" салық есептілігінің нысанын (бұдан әрі - есеп) жасау тәртібін айқындайды. Есепті дара кәсіпкер болып табылмайтын жеке тұлғаларды, сондай-ақ мүлік салығы бойынша салық базасы Салық кодексінің 565-бабына сәйкес есептелетін және (немесе) жеке тұрғын үй құрылысына бөлінген салық салынатын объектілер орналасқан жер учаскелері бойынша дара кәсіпкерлерді қоспағанда, Салық кодексінің </w:t>
      </w:r>
      <w:r>
        <w:rPr>
          <w:rFonts w:ascii="Times New Roman"/>
          <w:b w:val="false"/>
          <w:i w:val="false"/>
          <w:color w:val="000000"/>
          <w:sz w:val="28"/>
        </w:rPr>
        <w:t>529-бабында</w:t>
      </w:r>
      <w:r>
        <w:rPr>
          <w:rFonts w:ascii="Times New Roman"/>
          <w:b w:val="false"/>
          <w:i w:val="false"/>
          <w:color w:val="000000"/>
          <w:sz w:val="28"/>
        </w:rPr>
        <w:t xml:space="preserve"> айқындалған төлемақы төлеушілер жасайды.</w:t>
      </w:r>
    </w:p>
    <w:bookmarkEnd w:id="111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96" w:id="1118"/>
    <w:p>
      <w:pPr>
        <w:spacing w:after="0"/>
        <w:ind w:left="0"/>
        <w:jc w:val="both"/>
      </w:pPr>
      <w:r>
        <w:rPr>
          <w:rFonts w:ascii="Times New Roman"/>
          <w:b w:val="false"/>
          <w:i w:val="false"/>
          <w:color w:val="000000"/>
          <w:sz w:val="28"/>
        </w:rPr>
        <w:t>
      2. Есеп есептің өзінен (851.00-нысан) және оған салық міндеттемесін есептеу туралы ақпаратты егжей-тегжейлі көрсетуге арналған қосымшадан (851.01– нысан) тұрады.</w:t>
      </w:r>
    </w:p>
    <w:bookmarkEnd w:id="1118"/>
    <w:bookmarkStart w:name="z1097" w:id="1119"/>
    <w:p>
      <w:pPr>
        <w:spacing w:after="0"/>
        <w:ind w:left="0"/>
        <w:jc w:val="both"/>
      </w:pPr>
      <w:r>
        <w:rPr>
          <w:rFonts w:ascii="Times New Roman"/>
          <w:b w:val="false"/>
          <w:i w:val="false"/>
          <w:color w:val="000000"/>
          <w:sz w:val="28"/>
        </w:rPr>
        <w:t>
      3. Есепті толтыру кезінде түзетулерге, өшіруге және тазалауға жол берілмейді.</w:t>
      </w:r>
    </w:p>
    <w:bookmarkEnd w:id="1119"/>
    <w:bookmarkStart w:name="z1098" w:id="1120"/>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bookmarkEnd w:id="1120"/>
    <w:bookmarkStart w:name="z1099" w:id="1121"/>
    <w:p>
      <w:pPr>
        <w:spacing w:after="0"/>
        <w:ind w:left="0"/>
        <w:jc w:val="both"/>
      </w:pPr>
      <w:r>
        <w:rPr>
          <w:rFonts w:ascii="Times New Roman"/>
          <w:b w:val="false"/>
          <w:i w:val="false"/>
          <w:color w:val="000000"/>
          <w:sz w:val="28"/>
        </w:rPr>
        <w:t>
      5. Есепке қосымша тиісті көрсеткіштерді ашуды талап ететін есептегі жолдар толтырылған кезде міндетті тәртіпте толтырылады.</w:t>
      </w:r>
    </w:p>
    <w:bookmarkEnd w:id="1121"/>
    <w:bookmarkStart w:name="z1100" w:id="1122"/>
    <w:p>
      <w:pPr>
        <w:spacing w:after="0"/>
        <w:ind w:left="0"/>
        <w:jc w:val="both"/>
      </w:pPr>
      <w:r>
        <w:rPr>
          <w:rFonts w:ascii="Times New Roman"/>
          <w:b w:val="false"/>
          <w:i w:val="false"/>
          <w:color w:val="000000"/>
          <w:sz w:val="28"/>
        </w:rPr>
        <w:t>
      6. Есепке қосымша онда көрсетілуге тиіс деректер болмаған жағдайда жасалмайды.</w:t>
      </w:r>
    </w:p>
    <w:bookmarkEnd w:id="1122"/>
    <w:bookmarkStart w:name="z1101" w:id="1123"/>
    <w:p>
      <w:pPr>
        <w:spacing w:after="0"/>
        <w:ind w:left="0"/>
        <w:jc w:val="both"/>
      </w:pPr>
      <w:r>
        <w:rPr>
          <w:rFonts w:ascii="Times New Roman"/>
          <w:b w:val="false"/>
          <w:i w:val="false"/>
          <w:color w:val="000000"/>
          <w:sz w:val="28"/>
        </w:rPr>
        <w:t>
      7. Есепке қосымшаның парағында бар жолдардағы көрсеткіштердің саны асып кеткен жағдайда есепке қосымшаның осындай парағы қосымша толтырылады.</w:t>
      </w:r>
    </w:p>
    <w:bookmarkEnd w:id="1123"/>
    <w:bookmarkStart w:name="z1102" w:id="1124"/>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1124"/>
    <w:bookmarkStart w:name="z1103" w:id="1125"/>
    <w:p>
      <w:pPr>
        <w:spacing w:after="0"/>
        <w:ind w:left="0"/>
        <w:jc w:val="both"/>
      </w:pPr>
      <w:r>
        <w:rPr>
          <w:rFonts w:ascii="Times New Roman"/>
          <w:b w:val="false"/>
          <w:i w:val="false"/>
          <w:color w:val="000000"/>
          <w:sz w:val="28"/>
        </w:rPr>
        <w:t>
      9. Сомалардың теріс мәндері есептің тиісті жолының (бағанының) бірінші сол жақтағы торкөзінде "–" белгісімен белгіленеді.</w:t>
      </w:r>
    </w:p>
    <w:bookmarkEnd w:id="1125"/>
    <w:bookmarkStart w:name="z1104" w:id="1126"/>
    <w:p>
      <w:pPr>
        <w:spacing w:after="0"/>
        <w:ind w:left="0"/>
        <w:jc w:val="both"/>
      </w:pPr>
      <w:r>
        <w:rPr>
          <w:rFonts w:ascii="Times New Roman"/>
          <w:b w:val="false"/>
          <w:i w:val="false"/>
          <w:color w:val="000000"/>
          <w:sz w:val="28"/>
        </w:rPr>
        <w:t>
      10. Есепті жасау кезінде:</w:t>
      </w:r>
    </w:p>
    <w:bookmarkEnd w:id="1126"/>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105" w:id="1127"/>
    <w:p>
      <w:pPr>
        <w:spacing w:after="0"/>
        <w:ind w:left="0"/>
        <w:jc w:val="both"/>
      </w:pPr>
      <w:r>
        <w:rPr>
          <w:rFonts w:ascii="Times New Roman"/>
          <w:b w:val="false"/>
          <w:i w:val="false"/>
          <w:color w:val="000000"/>
          <w:sz w:val="28"/>
        </w:rPr>
        <w:t xml:space="preserve">
      11. Салық төлеуші (салық агенті) есепті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127"/>
    <w:bookmarkStart w:name="z1106" w:id="1128"/>
    <w:p>
      <w:pPr>
        <w:spacing w:after="0"/>
        <w:ind w:left="0"/>
        <w:jc w:val="both"/>
      </w:pPr>
      <w:r>
        <w:rPr>
          <w:rFonts w:ascii="Times New Roman"/>
          <w:b w:val="false"/>
          <w:i w:val="false"/>
          <w:color w:val="000000"/>
          <w:sz w:val="28"/>
        </w:rPr>
        <w:t>
      12. Есепті тапсырған кезде:</w:t>
      </w:r>
    </w:p>
    <w:bookmarkEnd w:id="1128"/>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906" w:id="1129"/>
    <w:p>
      <w:pPr>
        <w:spacing w:after="0"/>
        <w:ind w:left="0"/>
        <w:jc w:val="both"/>
      </w:pPr>
      <w:r>
        <w:rPr>
          <w:rFonts w:ascii="Times New Roman"/>
          <w:b w:val="false"/>
          <w:i w:val="false"/>
          <w:color w:val="000000"/>
          <w:sz w:val="28"/>
        </w:rPr>
        <w:t>
      12-1. Аталған нысан 2020 жылғы 1 қаңтардан бастап 2021 жылғы 31 желтоқсанға дейін туындаған құқықтық қатынастарға қолданылады.</w:t>
      </w:r>
    </w:p>
    <w:bookmarkEnd w:id="112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12-1-тармақпен толықтырылды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107" w:id="1130"/>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1130"/>
    <w:bookmarkStart w:name="z1108" w:id="1131"/>
    <w:p>
      <w:pPr>
        <w:spacing w:after="0"/>
        <w:ind w:left="0"/>
        <w:jc w:val="left"/>
      </w:pPr>
      <w:r>
        <w:rPr>
          <w:rFonts w:ascii="Times New Roman"/>
          <w:b/>
          <w:i w:val="false"/>
          <w:color w:val="000000"/>
        </w:rPr>
        <w:t xml:space="preserve"> 2-тарау. Есепті толтыру бойынша түсіндірме (851.00-нысаны)</w:t>
      </w:r>
    </w:p>
    <w:bookmarkEnd w:id="1131"/>
    <w:bookmarkStart w:name="z1109" w:id="1132"/>
    <w:p>
      <w:pPr>
        <w:spacing w:after="0"/>
        <w:ind w:left="0"/>
        <w:jc w:val="both"/>
      </w:pPr>
      <w:r>
        <w:rPr>
          <w:rFonts w:ascii="Times New Roman"/>
          <w:b w:val="false"/>
          <w:i w:val="false"/>
          <w:color w:val="000000"/>
          <w:sz w:val="28"/>
        </w:rPr>
        <w:t>
      14. "Салық төлеуші туралы жалпы ақпарат" бөлімінде салық төлеуші мынадай деректерді:</w:t>
      </w:r>
    </w:p>
    <w:bookmarkEnd w:id="1132"/>
    <w:p>
      <w:pPr>
        <w:spacing w:after="0"/>
        <w:ind w:left="0"/>
        <w:jc w:val="both"/>
      </w:pPr>
      <w:r>
        <w:rPr>
          <w:rFonts w:ascii="Times New Roman"/>
          <w:b w:val="false"/>
          <w:i w:val="false"/>
          <w:color w:val="000000"/>
          <w:sz w:val="28"/>
        </w:rPr>
        <w:t>
      1) төлемақы төлеушінің жеке сәйкестендіру нөмірін (бизнес- сәйкестендіру нөмірін) (бұдан әрі – ЖСН (БСН)).</w:t>
      </w:r>
    </w:p>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w:t>
      </w:r>
    </w:p>
    <w:p>
      <w:pPr>
        <w:spacing w:after="0"/>
        <w:ind w:left="0"/>
        <w:jc w:val="both"/>
      </w:pPr>
      <w:r>
        <w:rPr>
          <w:rFonts w:ascii="Times New Roman"/>
          <w:b w:val="false"/>
          <w:i w:val="false"/>
          <w:color w:val="000000"/>
          <w:sz w:val="28"/>
        </w:rPr>
        <w:t>
      3) салық есептілігі табыс етілетін салық кезеңі (жыл) – есеп табыс етілетін есепті салық кезеңін (араб цифрымен көрсетіледі);</w:t>
      </w:r>
    </w:p>
    <w:p>
      <w:pPr>
        <w:spacing w:after="0"/>
        <w:ind w:left="0"/>
        <w:jc w:val="both"/>
      </w:pPr>
      <w:r>
        <w:rPr>
          <w:rFonts w:ascii="Times New Roman"/>
          <w:b w:val="false"/>
          <w:i w:val="false"/>
          <w:color w:val="000000"/>
          <w:sz w:val="28"/>
        </w:rPr>
        <w:t>
      4) салық төлеушінің атауы – жеке тұлғаның тегі, аты, әкесінің аты (болған кезде) немесе құрылтай құжаттарына сәйкес заңды тұлғаның (немесе заңды тұлғаның шешімі бойынша құрылымдық бөлімшенің) атауын көрсетеді.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(немесе заңды тұлғаның шешімі бойынша құрылымдық бөлімшенің) толық атауы көрсетіледі;</w:t>
      </w:r>
    </w:p>
    <w:p>
      <w:pPr>
        <w:spacing w:after="0"/>
        <w:ind w:left="0"/>
        <w:jc w:val="both"/>
      </w:pPr>
      <w:r>
        <w:rPr>
          <w:rFonts w:ascii="Times New Roman"/>
          <w:b w:val="false"/>
          <w:i w:val="false"/>
          <w:color w:val="000000"/>
          <w:sz w:val="28"/>
        </w:rPr>
        <w:t>
      5) есептің түрі.</w:t>
      </w:r>
    </w:p>
    <w:p>
      <w:pPr>
        <w:spacing w:after="0"/>
        <w:ind w:left="0"/>
        <w:jc w:val="both"/>
      </w:pPr>
      <w:r>
        <w:rPr>
          <w:rFonts w:ascii="Times New Roman"/>
          <w:b w:val="false"/>
          <w:i w:val="false"/>
          <w:color w:val="000000"/>
          <w:sz w:val="28"/>
        </w:rPr>
        <w:t>
      Тиісті торкөздер есептің Салық кодексінің 206-бабында көрсетілген салық есептілігі түрлеріне жатқызылу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есеп түрі тапсырылған жағдайда белгіленеді;</w:t>
      </w:r>
    </w:p>
    <w:p>
      <w:pPr>
        <w:spacing w:after="0"/>
        <w:ind w:left="0"/>
        <w:jc w:val="both"/>
      </w:pPr>
      <w:r>
        <w:rPr>
          <w:rFonts w:ascii="Times New Roman"/>
          <w:b w:val="false"/>
          <w:i w:val="false"/>
          <w:color w:val="000000"/>
          <w:sz w:val="28"/>
        </w:rPr>
        <w:t xml:space="preserve">
      7)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8) валюта коды –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кодын;</w:t>
      </w:r>
    </w:p>
    <w:p>
      <w:pPr>
        <w:spacing w:after="0"/>
        <w:ind w:left="0"/>
        <w:jc w:val="both"/>
      </w:pPr>
      <w:r>
        <w:rPr>
          <w:rFonts w:ascii="Times New Roman"/>
          <w:b w:val="false"/>
          <w:i w:val="false"/>
          <w:color w:val="000000"/>
          <w:sz w:val="28"/>
        </w:rPr>
        <w:t>
      9) парақтардың саны – табыс етілген қосымшалардың санын көрсетеді.</w:t>
      </w:r>
    </w:p>
    <w:bookmarkStart w:name="z1110" w:id="1133"/>
    <w:p>
      <w:pPr>
        <w:spacing w:after="0"/>
        <w:ind w:left="0"/>
        <w:jc w:val="both"/>
      </w:pPr>
      <w:r>
        <w:rPr>
          <w:rFonts w:ascii="Times New Roman"/>
          <w:b w:val="false"/>
          <w:i w:val="false"/>
          <w:color w:val="000000"/>
          <w:sz w:val="28"/>
        </w:rPr>
        <w:t>
      15. "Жер учаскелерін пайдаланғаны үшін бюджетке төленуге жататын төлемақы" деген бөлімде:</w:t>
      </w:r>
    </w:p>
    <w:bookmarkEnd w:id="1133"/>
    <w:p>
      <w:pPr>
        <w:spacing w:after="0"/>
        <w:ind w:left="0"/>
        <w:jc w:val="both"/>
      </w:pPr>
      <w:r>
        <w:rPr>
          <w:rFonts w:ascii="Times New Roman"/>
          <w:b w:val="false"/>
          <w:i w:val="false"/>
          <w:color w:val="000000"/>
          <w:sz w:val="28"/>
        </w:rPr>
        <w:t>
      1) 851.00.001 жолында 851.01-нысанының барлық қосымшалары бойынша М бағандарының сомасы ретінде айқындалатын, төлемақы төлеушілер есептеген, салық кезеңі үшін бюджетке төленуге тиіс барлық жер учаскелері бойынша төлемақының жалпы сомасы көрсетіледі;</w:t>
      </w:r>
    </w:p>
    <w:p>
      <w:pPr>
        <w:spacing w:after="0"/>
        <w:ind w:left="0"/>
        <w:jc w:val="both"/>
      </w:pPr>
      <w:r>
        <w:rPr>
          <w:rFonts w:ascii="Times New Roman"/>
          <w:b w:val="false"/>
          <w:i w:val="false"/>
          <w:color w:val="000000"/>
          <w:sz w:val="28"/>
        </w:rPr>
        <w:t xml:space="preserve">
      2) 851.00.002 жолында Салық кодексінің 564-бабы </w:t>
      </w:r>
      <w:r>
        <w:rPr>
          <w:rFonts w:ascii="Times New Roman"/>
          <w:b w:val="false"/>
          <w:i w:val="false"/>
          <w:color w:val="000000"/>
          <w:sz w:val="28"/>
        </w:rPr>
        <w:t>4-тармағында</w:t>
      </w:r>
      <w:r>
        <w:rPr>
          <w:rFonts w:ascii="Times New Roman"/>
          <w:b w:val="false"/>
          <w:i w:val="false"/>
          <w:color w:val="000000"/>
          <w:sz w:val="28"/>
        </w:rPr>
        <w:t xml:space="preserve"> белгіленген мерзімдерде бюджетке төленуге тиіс төлемақылардың есептелген ағымдағы төлемдерінің сомасы көрсетіледі:</w:t>
      </w:r>
    </w:p>
    <w:p>
      <w:pPr>
        <w:spacing w:after="0"/>
        <w:ind w:left="0"/>
        <w:jc w:val="both"/>
      </w:pPr>
      <w:r>
        <w:rPr>
          <w:rFonts w:ascii="Times New Roman"/>
          <w:b w:val="false"/>
          <w:i w:val="false"/>
          <w:color w:val="000000"/>
          <w:sz w:val="28"/>
        </w:rPr>
        <w:t>
      851.00.002 І жолында салық кезеңінің 25 ақпанынан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851.00.002 ІІ жолында салық кезеңінің 25 мамырынан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851.00.003 ІІІ жолында салық кезеңінің 25 тамызынан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851.00.002 ІV жолында салық кезеңінің 25 қарашасынан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Төлемақының ағымдағы төлемдерінің сомасы әрбір көрсетілген жол бойынша төлемақының жалпы сомасын салық кезеңінің аяқталуына дейін қалған төлеу мерзімдерінің санына бөлумен айқындалады;</w:t>
      </w:r>
    </w:p>
    <w:p>
      <w:pPr>
        <w:spacing w:after="0"/>
        <w:ind w:left="0"/>
        <w:jc w:val="both"/>
      </w:pPr>
      <w:r>
        <w:rPr>
          <w:rFonts w:ascii="Times New Roman"/>
          <w:b w:val="false"/>
          <w:i w:val="false"/>
          <w:color w:val="000000"/>
          <w:sz w:val="28"/>
        </w:rPr>
        <w:t xml:space="preserve">
      3) 851.00.003 жолында Салық кодексінің 564-бабының </w:t>
      </w:r>
      <w:r>
        <w:rPr>
          <w:rFonts w:ascii="Times New Roman"/>
          <w:b w:val="false"/>
          <w:i w:val="false"/>
          <w:color w:val="000000"/>
          <w:sz w:val="28"/>
        </w:rPr>
        <w:t>6-тармағына</w:t>
      </w:r>
      <w:r>
        <w:rPr>
          <w:rFonts w:ascii="Times New Roman"/>
          <w:b w:val="false"/>
          <w:i w:val="false"/>
          <w:color w:val="000000"/>
          <w:sz w:val="28"/>
        </w:rPr>
        <w:t xml:space="preserve"> сәйкес төлемақы сомасы көрсетіледі. Бұл жол жаңа салық кезеңі басталғаннан кейін уақытша өтеулі жер пайдалану шартының аяқталуы немесе оның бұзылуы бойынша толтырылады;</w:t>
      </w:r>
    </w:p>
    <w:p>
      <w:pPr>
        <w:spacing w:after="0"/>
        <w:ind w:left="0"/>
        <w:jc w:val="both"/>
      </w:pPr>
      <w:r>
        <w:rPr>
          <w:rFonts w:ascii="Times New Roman"/>
          <w:b w:val="false"/>
          <w:i w:val="false"/>
          <w:color w:val="000000"/>
          <w:sz w:val="28"/>
        </w:rPr>
        <w:t xml:space="preserve">
      4) 851.00.004 жолда Салық кодексінің 565-бабы </w:t>
      </w:r>
      <w:r>
        <w:rPr>
          <w:rFonts w:ascii="Times New Roman"/>
          <w:b w:val="false"/>
          <w:i w:val="false"/>
          <w:color w:val="000000"/>
          <w:sz w:val="28"/>
        </w:rPr>
        <w:t>3-тармағына</w:t>
      </w:r>
      <w:r>
        <w:rPr>
          <w:rFonts w:ascii="Times New Roman"/>
          <w:b w:val="false"/>
          <w:i w:val="false"/>
          <w:color w:val="000000"/>
          <w:sz w:val="28"/>
        </w:rPr>
        <w:t xml:space="preserve"> сәйкес төлемақының сомасы көрсетіледі. Бұл жол төлемақы төлеудің соңғы мерзімінен (ағымдағы жылдың 25 карашасы) кейін мемлекет өтемін төлеп уақытша жер пайдалануға жер учаскелерін берген жағдайда толтырылады.</w:t>
      </w:r>
    </w:p>
    <w:p>
      <w:pPr>
        <w:spacing w:after="0"/>
        <w:ind w:left="0"/>
        <w:jc w:val="both"/>
      </w:pPr>
      <w:r>
        <w:rPr>
          <w:rFonts w:ascii="Times New Roman"/>
          <w:b w:val="false"/>
          <w:i w:val="false"/>
          <w:color w:val="000000"/>
          <w:sz w:val="28"/>
        </w:rPr>
        <w:t>
      Көрсетілген жол бойынша төлемақының ағымдағы төлемдерінің сомасы төлемақының жалпы сомасын салық кезеңінің аяқталуына дейін қалған төлеу айларының санына бөлумен айқындалады.</w:t>
      </w:r>
    </w:p>
    <w:bookmarkStart w:name="z1111" w:id="1134"/>
    <w:p>
      <w:pPr>
        <w:spacing w:after="0"/>
        <w:ind w:left="0"/>
        <w:jc w:val="both"/>
      </w:pPr>
      <w:r>
        <w:rPr>
          <w:rFonts w:ascii="Times New Roman"/>
          <w:b w:val="false"/>
          <w:i w:val="false"/>
          <w:color w:val="000000"/>
          <w:sz w:val="28"/>
        </w:rPr>
        <w:t>
      16. "Салық төлеушінің жауапкершілігі" деген бөлімде:</w:t>
      </w:r>
    </w:p>
    <w:bookmarkEnd w:id="1134"/>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есепті жеке тұлға тапсырған жағдайда, жолда жеке басын куәландыратын құжаттарға сәйкес төлемақы төлеушінің тегі, аты, әкесінің аты көрсетіледі;</w:t>
      </w:r>
    </w:p>
    <w:p>
      <w:pPr>
        <w:spacing w:after="0"/>
        <w:ind w:left="0"/>
        <w:jc w:val="both"/>
      </w:pPr>
      <w:r>
        <w:rPr>
          <w:rFonts w:ascii="Times New Roman"/>
          <w:b w:val="false"/>
          <w:i w:val="false"/>
          <w:color w:val="000000"/>
          <w:sz w:val="28"/>
        </w:rPr>
        <w:t>
      2) есептің тапсырылған күні - есептің мемлекеттік кірістер органына тапсырған күні;</w:t>
      </w:r>
    </w:p>
    <w:p>
      <w:pPr>
        <w:spacing w:after="0"/>
        <w:ind w:left="0"/>
        <w:jc w:val="both"/>
      </w:pPr>
      <w:r>
        <w:rPr>
          <w:rFonts w:ascii="Times New Roman"/>
          <w:b w:val="false"/>
          <w:i w:val="false"/>
          <w:color w:val="000000"/>
          <w:sz w:val="28"/>
        </w:rPr>
        <w:t>
      3) төлемақы алу обектісінің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тұлғаның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есепті қағаз жеткізгіште қабылдаған мемлекеттік кірістер органының қызметкері толтырады.</w:t>
      </w:r>
    </w:p>
    <w:bookmarkStart w:name="z1112" w:id="1135"/>
    <w:p>
      <w:pPr>
        <w:spacing w:after="0"/>
        <w:ind w:left="0"/>
        <w:jc w:val="left"/>
      </w:pPr>
      <w:r>
        <w:rPr>
          <w:rFonts w:ascii="Times New Roman"/>
          <w:b/>
          <w:i w:val="false"/>
          <w:color w:val="000000"/>
        </w:rPr>
        <w:t xml:space="preserve"> 3-тарау. 851.01-нысанын толтыру бойынша түсіндірме</w:t>
      </w:r>
    </w:p>
    <w:bookmarkEnd w:id="1135"/>
    <w:bookmarkStart w:name="z1113" w:id="1136"/>
    <w:p>
      <w:pPr>
        <w:spacing w:after="0"/>
        <w:ind w:left="0"/>
        <w:jc w:val="both"/>
      </w:pPr>
      <w:r>
        <w:rPr>
          <w:rFonts w:ascii="Times New Roman"/>
          <w:b w:val="false"/>
          <w:i w:val="false"/>
          <w:color w:val="000000"/>
          <w:sz w:val="28"/>
        </w:rPr>
        <w:t>
      17. 851.01-нысан уақытша өтеулі жер пайдалану құқығындағы (жалдау) жиынтығында барлық жер учаскесі бойынша салық кезеңі үшін төлемақы сомаларын есептеу туралы ақпаратты көрсетуге арналған.</w:t>
      </w:r>
    </w:p>
    <w:bookmarkEnd w:id="1136"/>
    <w:bookmarkStart w:name="z1114" w:id="1137"/>
    <w:p>
      <w:pPr>
        <w:spacing w:after="0"/>
        <w:ind w:left="0"/>
        <w:jc w:val="both"/>
      </w:pPr>
      <w:r>
        <w:rPr>
          <w:rFonts w:ascii="Times New Roman"/>
          <w:b w:val="false"/>
          <w:i w:val="false"/>
          <w:color w:val="000000"/>
          <w:sz w:val="28"/>
        </w:rPr>
        <w:t>
      18. "Салық төлеуші туралы жалпы ақпарат"</w:t>
      </w:r>
    </w:p>
    <w:bookmarkEnd w:id="1137"/>
    <w:p>
      <w:pPr>
        <w:spacing w:after="0"/>
        <w:ind w:left="0"/>
        <w:jc w:val="both"/>
      </w:pPr>
      <w:r>
        <w:rPr>
          <w:rFonts w:ascii="Times New Roman"/>
          <w:b w:val="false"/>
          <w:i w:val="false"/>
          <w:color w:val="000000"/>
          <w:sz w:val="28"/>
        </w:rPr>
        <w:t>
      1) "Лицензия бекітілген күн" 4-жолда Қазақстан Республикасының жер қойнауы және жер қойнауын пайдалану туралы заңнамасына сәйкес берілген қатты пайдалы қазбаларды барлауға немесе өндіруге арналған лицензияның күні көрсетіледі;</w:t>
      </w:r>
    </w:p>
    <w:p>
      <w:pPr>
        <w:spacing w:after="0"/>
        <w:ind w:left="0"/>
        <w:jc w:val="both"/>
      </w:pPr>
      <w:r>
        <w:rPr>
          <w:rFonts w:ascii="Times New Roman"/>
          <w:b w:val="false"/>
          <w:i w:val="false"/>
          <w:color w:val="000000"/>
          <w:sz w:val="28"/>
        </w:rPr>
        <w:t>
      2) "Лицензияның нөмірі" 5-жолда Қазақстан Республикасының жер қойнауы және жер қойнауын пайдалану туралы заңнамасына сәйкес берілген қатты пайдалы қазбаларды барлауға немесе өндіруге арналған лицензияның нөмірі көрсетіледі;</w:t>
      </w:r>
    </w:p>
    <w:p>
      <w:pPr>
        <w:spacing w:after="0"/>
        <w:ind w:left="0"/>
        <w:jc w:val="both"/>
      </w:pPr>
      <w:r>
        <w:rPr>
          <w:rFonts w:ascii="Times New Roman"/>
          <w:b w:val="false"/>
          <w:i w:val="false"/>
          <w:color w:val="000000"/>
          <w:sz w:val="28"/>
        </w:rPr>
        <w:t>
      3) 6 жолда "Лицензияны қолдану мерзімі" қатты пайдалы қазбаларды барлауға немесе өндіруге арналған лицензияның берілген кезеңі көрсетіледі;</w:t>
      </w:r>
    </w:p>
    <w:p>
      <w:pPr>
        <w:spacing w:after="0"/>
        <w:ind w:left="0"/>
        <w:jc w:val="both"/>
      </w:pPr>
      <w:r>
        <w:rPr>
          <w:rFonts w:ascii="Times New Roman"/>
          <w:b w:val="false"/>
          <w:i w:val="false"/>
          <w:color w:val="000000"/>
          <w:sz w:val="28"/>
        </w:rPr>
        <w:t>
      4) 7 жолда "Лицензияның түрі" лицензияның түрі көрсетіледі: барлау немесе өндіру.</w:t>
      </w:r>
    </w:p>
    <w:bookmarkStart w:name="z1115" w:id="1138"/>
    <w:p>
      <w:pPr>
        <w:spacing w:after="0"/>
        <w:ind w:left="0"/>
        <w:jc w:val="both"/>
      </w:pPr>
      <w:r>
        <w:rPr>
          <w:rFonts w:ascii="Times New Roman"/>
          <w:b w:val="false"/>
          <w:i w:val="false"/>
          <w:color w:val="000000"/>
          <w:sz w:val="28"/>
        </w:rPr>
        <w:t>
      19. "Бюджетке төленуге тиіс жер учаскелерін пайдаланғаны үшін төлемақы сомасын есептеу" деген бөлімде:</w:t>
      </w:r>
    </w:p>
    <w:bookmarkEnd w:id="1138"/>
    <w:p>
      <w:pPr>
        <w:spacing w:after="0"/>
        <w:ind w:left="0"/>
        <w:jc w:val="both"/>
      </w:pPr>
      <w:r>
        <w:rPr>
          <w:rFonts w:ascii="Times New Roman"/>
          <w:b w:val="false"/>
          <w:i w:val="false"/>
          <w:color w:val="000000"/>
          <w:sz w:val="28"/>
        </w:rPr>
        <w:t>
      1) А бағанында 00000001 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сәйкестендіру құжаттары негізінде жер учаскесінің кадастрлық нөмірі көрсетіледі;</w:t>
      </w:r>
    </w:p>
    <w:p>
      <w:pPr>
        <w:spacing w:after="0"/>
        <w:ind w:left="0"/>
        <w:jc w:val="both"/>
      </w:pPr>
      <w:r>
        <w:rPr>
          <w:rFonts w:ascii="Times New Roman"/>
          <w:b w:val="false"/>
          <w:i w:val="false"/>
          <w:color w:val="000000"/>
          <w:sz w:val="28"/>
        </w:rPr>
        <w:t>
      3) С бағанында жер санаттарының коды көрсетіледі.</w:t>
      </w:r>
    </w:p>
    <w:p>
      <w:pPr>
        <w:spacing w:after="0"/>
        <w:ind w:left="0"/>
        <w:jc w:val="both"/>
      </w:pPr>
      <w:r>
        <w:rPr>
          <w:rFonts w:ascii="Times New Roman"/>
          <w:b w:val="false"/>
          <w:i w:val="false"/>
          <w:color w:val="000000"/>
          <w:sz w:val="28"/>
        </w:rPr>
        <w:t>
      Жер санаттарының коды:</w:t>
      </w:r>
    </w:p>
    <w:p>
      <w:pPr>
        <w:spacing w:after="0"/>
        <w:ind w:left="0"/>
        <w:jc w:val="both"/>
      </w:pPr>
      <w:r>
        <w:rPr>
          <w:rFonts w:ascii="Times New Roman"/>
          <w:b w:val="false"/>
          <w:i w:val="false"/>
          <w:color w:val="000000"/>
          <w:sz w:val="28"/>
        </w:rPr>
        <w:t>
      A - ауыл шаруашылығы мақсатындағы жерлері;</w:t>
      </w:r>
    </w:p>
    <w:p>
      <w:pPr>
        <w:spacing w:after="0"/>
        <w:ind w:left="0"/>
        <w:jc w:val="both"/>
      </w:pPr>
      <w:r>
        <w:rPr>
          <w:rFonts w:ascii="Times New Roman"/>
          <w:b w:val="false"/>
          <w:i w:val="false"/>
          <w:color w:val="000000"/>
          <w:sz w:val="28"/>
        </w:rPr>
        <w:t>
      B - елді мекендердің жерлері;</w:t>
      </w:r>
    </w:p>
    <w:p>
      <w:pPr>
        <w:spacing w:after="0"/>
        <w:ind w:left="0"/>
        <w:jc w:val="both"/>
      </w:pPr>
      <w:r>
        <w:rPr>
          <w:rFonts w:ascii="Times New Roman"/>
          <w:b w:val="false"/>
          <w:i w:val="false"/>
          <w:color w:val="000000"/>
          <w:sz w:val="28"/>
        </w:rPr>
        <w:t>
      C - өнеркәсіп, көлік, байланыс, қорғаныс және ауыл шаруашылығына арналмаған өзге де жерлер;</w:t>
      </w:r>
    </w:p>
    <w:p>
      <w:pPr>
        <w:spacing w:after="0"/>
        <w:ind w:left="0"/>
        <w:jc w:val="both"/>
      </w:pPr>
      <w:r>
        <w:rPr>
          <w:rFonts w:ascii="Times New Roman"/>
          <w:b w:val="false"/>
          <w:i w:val="false"/>
          <w:color w:val="000000"/>
          <w:sz w:val="28"/>
        </w:rPr>
        <w:t>
      D - су қорының жерлері;</w:t>
      </w:r>
    </w:p>
    <w:p>
      <w:pPr>
        <w:spacing w:after="0"/>
        <w:ind w:left="0"/>
        <w:jc w:val="both"/>
      </w:pPr>
      <w:r>
        <w:rPr>
          <w:rFonts w:ascii="Times New Roman"/>
          <w:b w:val="false"/>
          <w:i w:val="false"/>
          <w:color w:val="000000"/>
          <w:sz w:val="28"/>
        </w:rPr>
        <w:t>
      E - ерекше қорғалатын табиғи аумақтардың жері, сауықтыру мақсатындағы, рекреациялық және тарихи-мәдени мақсаттағы жерлері;</w:t>
      </w:r>
    </w:p>
    <w:p>
      <w:pPr>
        <w:spacing w:after="0"/>
        <w:ind w:left="0"/>
        <w:jc w:val="both"/>
      </w:pPr>
      <w:r>
        <w:rPr>
          <w:rFonts w:ascii="Times New Roman"/>
          <w:b w:val="false"/>
          <w:i w:val="false"/>
          <w:color w:val="000000"/>
          <w:sz w:val="28"/>
        </w:rPr>
        <w:t>
      F - орман қорының жерлері.</w:t>
      </w:r>
    </w:p>
    <w:p>
      <w:pPr>
        <w:spacing w:after="0"/>
        <w:ind w:left="0"/>
        <w:jc w:val="both"/>
      </w:pPr>
      <w:r>
        <w:rPr>
          <w:rFonts w:ascii="Times New Roman"/>
          <w:b w:val="false"/>
          <w:i w:val="false"/>
          <w:color w:val="000000"/>
          <w:sz w:val="28"/>
        </w:rPr>
        <w:t>
      4) D бағанында жер учаскесін нысаналы пайдаланудың тиісті түрінің коды көрсетіледі.</w:t>
      </w:r>
    </w:p>
    <w:p>
      <w:pPr>
        <w:spacing w:after="0"/>
        <w:ind w:left="0"/>
        <w:jc w:val="both"/>
      </w:pPr>
      <w:r>
        <w:rPr>
          <w:rFonts w:ascii="Times New Roman"/>
          <w:b w:val="false"/>
          <w:i w:val="false"/>
          <w:color w:val="000000"/>
          <w:sz w:val="28"/>
        </w:rPr>
        <w:t>
      Жер учаскесін нысаналы пайдалану түрінің кодтары:</w:t>
      </w:r>
    </w:p>
    <w:p>
      <w:pPr>
        <w:spacing w:after="0"/>
        <w:ind w:left="0"/>
        <w:jc w:val="both"/>
      </w:pPr>
      <w:r>
        <w:rPr>
          <w:rFonts w:ascii="Times New Roman"/>
          <w:b w:val="false"/>
          <w:i w:val="false"/>
          <w:color w:val="000000"/>
          <w:sz w:val="28"/>
        </w:rPr>
        <w:t>
      A - казино;</w:t>
      </w:r>
    </w:p>
    <w:p>
      <w:pPr>
        <w:spacing w:after="0"/>
        <w:ind w:left="0"/>
        <w:jc w:val="both"/>
      </w:pPr>
      <w:r>
        <w:rPr>
          <w:rFonts w:ascii="Times New Roman"/>
          <w:b w:val="false"/>
          <w:i w:val="false"/>
          <w:color w:val="000000"/>
          <w:sz w:val="28"/>
        </w:rPr>
        <w:t>
      B - автожанармай құю станциясы;</w:t>
      </w:r>
    </w:p>
    <w:p>
      <w:pPr>
        <w:spacing w:after="0"/>
        <w:ind w:left="0"/>
        <w:jc w:val="both"/>
      </w:pPr>
      <w:r>
        <w:rPr>
          <w:rFonts w:ascii="Times New Roman"/>
          <w:b w:val="false"/>
          <w:i w:val="false"/>
          <w:color w:val="000000"/>
          <w:sz w:val="28"/>
        </w:rPr>
        <w:t>
      C - автотұрақ;</w:t>
      </w:r>
    </w:p>
    <w:p>
      <w:pPr>
        <w:spacing w:after="0"/>
        <w:ind w:left="0"/>
        <w:jc w:val="both"/>
      </w:pPr>
      <w:r>
        <w:rPr>
          <w:rFonts w:ascii="Times New Roman"/>
          <w:b w:val="false"/>
          <w:i w:val="false"/>
          <w:color w:val="000000"/>
          <w:sz w:val="28"/>
        </w:rPr>
        <w:t>
      D - өзге.</w:t>
      </w:r>
    </w:p>
    <w:p>
      <w:pPr>
        <w:spacing w:after="0"/>
        <w:ind w:left="0"/>
        <w:jc w:val="both"/>
      </w:pPr>
      <w:r>
        <w:rPr>
          <w:rFonts w:ascii="Times New Roman"/>
          <w:b w:val="false"/>
          <w:i w:val="false"/>
          <w:color w:val="000000"/>
          <w:sz w:val="28"/>
        </w:rPr>
        <w:t>
      5) E бағанында төлемақы салынатын объектінің коды көрсетіледі.</w:t>
      </w:r>
    </w:p>
    <w:p>
      <w:pPr>
        <w:spacing w:after="0"/>
        <w:ind w:left="0"/>
        <w:jc w:val="both"/>
      </w:pPr>
      <w:r>
        <w:rPr>
          <w:rFonts w:ascii="Times New Roman"/>
          <w:b w:val="false"/>
          <w:i w:val="false"/>
          <w:color w:val="000000"/>
          <w:sz w:val="28"/>
        </w:rPr>
        <w:t>
      Төлемақы салынатын объектінің кодтары:</w:t>
      </w:r>
    </w:p>
    <w:p>
      <w:pPr>
        <w:spacing w:after="0"/>
        <w:ind w:left="0"/>
        <w:jc w:val="both"/>
      </w:pPr>
      <w:r>
        <w:rPr>
          <w:rFonts w:ascii="Times New Roman"/>
          <w:b w:val="false"/>
          <w:i w:val="false"/>
          <w:color w:val="000000"/>
          <w:sz w:val="28"/>
        </w:rPr>
        <w:t>
      A - уақытша өтеулі жер пайдалануға (жалға) беретін жер учаскесі;</w:t>
      </w:r>
    </w:p>
    <w:p>
      <w:pPr>
        <w:spacing w:after="0"/>
        <w:ind w:left="0"/>
        <w:jc w:val="both"/>
      </w:pPr>
      <w:r>
        <w:rPr>
          <w:rFonts w:ascii="Times New Roman"/>
          <w:b w:val="false"/>
          <w:i w:val="false"/>
          <w:color w:val="000000"/>
          <w:sz w:val="28"/>
        </w:rPr>
        <w:t>
      B - пайдалы қатты қазбаларды барлауға немесе өндіруге арналған лицензия негізінде берілген жер қойнауының учаскесі.</w:t>
      </w:r>
    </w:p>
    <w:p>
      <w:pPr>
        <w:spacing w:after="0"/>
        <w:ind w:left="0"/>
        <w:jc w:val="both"/>
      </w:pPr>
      <w:r>
        <w:rPr>
          <w:rFonts w:ascii="Times New Roman"/>
          <w:b w:val="false"/>
          <w:i w:val="false"/>
          <w:color w:val="000000"/>
          <w:sz w:val="28"/>
        </w:rPr>
        <w:t>
      6) F бағанында бағанында жалға алу шартының қолданылу мерзімі көрсетіледі;</w:t>
      </w:r>
    </w:p>
    <w:p>
      <w:pPr>
        <w:spacing w:after="0"/>
        <w:ind w:left="0"/>
        <w:jc w:val="both"/>
      </w:pPr>
      <w:r>
        <w:rPr>
          <w:rFonts w:ascii="Times New Roman"/>
          <w:b w:val="false"/>
          <w:i w:val="false"/>
          <w:color w:val="000000"/>
          <w:sz w:val="28"/>
        </w:rPr>
        <w:t>
      7) G бағанында салық кезеңінің бірінші күніне республикалық бюджет туралы заңда белгіленген айлық есептік көрсеткіштің мөлшері көрсетіледі;</w:t>
      </w:r>
    </w:p>
    <w:p>
      <w:pPr>
        <w:spacing w:after="0"/>
        <w:ind w:left="0"/>
        <w:jc w:val="both"/>
      </w:pPr>
      <w:r>
        <w:rPr>
          <w:rFonts w:ascii="Times New Roman"/>
          <w:b w:val="false"/>
          <w:i w:val="false"/>
          <w:color w:val="000000"/>
          <w:sz w:val="28"/>
        </w:rPr>
        <w:t>
      8) Н бағанында І бағанында (гектарда немесе шаршы метрде) белгіленген, тиісті өлшем бірлікте жер учаскесін жалға алу шартына сәйкес жер учаскесінің жалпы ауданы көрсетіледі;</w:t>
      </w:r>
    </w:p>
    <w:p>
      <w:pPr>
        <w:spacing w:after="0"/>
        <w:ind w:left="0"/>
        <w:jc w:val="both"/>
      </w:pPr>
      <w:r>
        <w:rPr>
          <w:rFonts w:ascii="Times New Roman"/>
          <w:b w:val="false"/>
          <w:i w:val="false"/>
          <w:color w:val="000000"/>
          <w:sz w:val="28"/>
        </w:rPr>
        <w:t>
      9) І бағанында жер учаскесі ауданының өлшем бірлігі (гектарда, шаршы метрде) көрсетіледі;</w:t>
      </w:r>
    </w:p>
    <w:p>
      <w:pPr>
        <w:spacing w:after="0"/>
        <w:ind w:left="0"/>
        <w:jc w:val="both"/>
      </w:pPr>
      <w:r>
        <w:rPr>
          <w:rFonts w:ascii="Times New Roman"/>
          <w:b w:val="false"/>
          <w:i w:val="false"/>
          <w:color w:val="000000"/>
          <w:sz w:val="28"/>
        </w:rPr>
        <w:t>
      10) J бағанында:</w:t>
      </w:r>
    </w:p>
    <w:p>
      <w:pPr>
        <w:spacing w:after="0"/>
        <w:ind w:left="0"/>
        <w:jc w:val="both"/>
      </w:pPr>
      <w:r>
        <w:rPr>
          <w:rFonts w:ascii="Times New Roman"/>
          <w:b w:val="false"/>
          <w:i w:val="false"/>
          <w:color w:val="000000"/>
          <w:sz w:val="28"/>
        </w:rPr>
        <w:t>
      Қазақстан Республикасының жер заңнамасына сәйкес айқындалатын, уақытша өтеулі жер пайдалануға (жалға) берген жер учаскесі бойынша;</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563-бабына</w:t>
      </w:r>
      <w:r>
        <w:rPr>
          <w:rFonts w:ascii="Times New Roman"/>
          <w:b w:val="false"/>
          <w:i w:val="false"/>
          <w:color w:val="000000"/>
          <w:sz w:val="28"/>
        </w:rPr>
        <w:t xml:space="preserve"> сәйкес айқындалатын пайдалы қатты қазбаларды барлауға немесе өндіруге арналған лицензия негізінде жер қойнауы учаскесі бойынша төлемақы ставкасының мөлшері көрсетіледі.</w:t>
      </w:r>
    </w:p>
    <w:p>
      <w:pPr>
        <w:spacing w:after="0"/>
        <w:ind w:left="0"/>
        <w:jc w:val="both"/>
      </w:pPr>
      <w:r>
        <w:rPr>
          <w:rFonts w:ascii="Times New Roman"/>
          <w:b w:val="false"/>
          <w:i w:val="false"/>
          <w:color w:val="000000"/>
          <w:sz w:val="28"/>
        </w:rPr>
        <w:t>
      11) K бағанында салық кезеңінде жер учаскесін пайдаланған күндер саны көрсетіледі;</w:t>
      </w:r>
    </w:p>
    <w:p>
      <w:pPr>
        <w:spacing w:after="0"/>
        <w:ind w:left="0"/>
        <w:jc w:val="both"/>
      </w:pPr>
      <w:r>
        <w:rPr>
          <w:rFonts w:ascii="Times New Roman"/>
          <w:b w:val="false"/>
          <w:i w:val="false"/>
          <w:color w:val="000000"/>
          <w:sz w:val="28"/>
        </w:rPr>
        <w:t>
      12) L бағанында қатты пайдалы қазбаларды барлауға немесе өндіруге арналған лицензияда көзделген жер қойнауы участкілерін құрайтын блоктардың немесе шаршы километрдің саны көрсетіледі;</w:t>
      </w:r>
    </w:p>
    <w:p>
      <w:pPr>
        <w:spacing w:after="0"/>
        <w:ind w:left="0"/>
        <w:jc w:val="both"/>
      </w:pPr>
      <w:r>
        <w:rPr>
          <w:rFonts w:ascii="Times New Roman"/>
          <w:b w:val="false"/>
          <w:i w:val="false"/>
          <w:color w:val="000000"/>
          <w:sz w:val="28"/>
        </w:rPr>
        <w:t>
      13) M бағанында:</w:t>
      </w:r>
    </w:p>
    <w:p>
      <w:pPr>
        <w:spacing w:after="0"/>
        <w:ind w:left="0"/>
        <w:jc w:val="both"/>
      </w:pPr>
      <w:r>
        <w:rPr>
          <w:rFonts w:ascii="Times New Roman"/>
          <w:b w:val="false"/>
          <w:i w:val="false"/>
          <w:color w:val="000000"/>
          <w:sz w:val="28"/>
        </w:rPr>
        <w:t>
      H және J бағандарының туындысының салық кезеңіндегі күндер санына қатынасының K бағанына көбейтісі ((H х J)/ салық кезеңіндегі күндер саны х K) ретінде айқындалатын, жер учаскесін уақытша өтеулі жер пайдалануға (жалға) алған тұлғалар;</w:t>
      </w:r>
    </w:p>
    <w:p>
      <w:pPr>
        <w:spacing w:after="0"/>
        <w:ind w:left="0"/>
        <w:jc w:val="both"/>
      </w:pPr>
      <w:r>
        <w:rPr>
          <w:rFonts w:ascii="Times New Roman"/>
          <w:b w:val="false"/>
          <w:i w:val="false"/>
          <w:color w:val="000000"/>
          <w:sz w:val="28"/>
        </w:rPr>
        <w:t>
      J, G және L бағандарының туындысының салық кезеңіндегі күндер санына қатынасының K бағанына көбейтісі ((J х G) х L)/ салық кезеңіндегі күндер саны х K) ретінде айқындалатын, пайдалы қатты қазбаларды барлауға немесе өндіруге арналған лицензия негізінде жер қойнауы учаскесін алған тұлғалармен салық кезенде бюджетке төленуге жататын есептелген төлем сомасы қөрсетіледі.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60-қосымша</w:t>
            </w:r>
          </w:p>
        </w:tc>
      </w:tr>
    </w:tbl>
    <w:p>
      <w:pPr>
        <w:spacing w:after="0"/>
        <w:ind w:left="0"/>
        <w:jc w:val="left"/>
      </w:pP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1"/>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2"/>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61-қосымша</w:t>
            </w:r>
          </w:p>
        </w:tc>
      </w:tr>
    </w:tbl>
    <w:bookmarkStart w:name="z1118" w:id="1139"/>
    <w:p>
      <w:pPr>
        <w:spacing w:after="0"/>
        <w:ind w:left="0"/>
        <w:jc w:val="left"/>
      </w:pPr>
      <w:r>
        <w:rPr>
          <w:rFonts w:ascii="Times New Roman"/>
          <w:b/>
          <w:i w:val="false"/>
          <w:color w:val="000000"/>
        </w:rPr>
        <w:t xml:space="preserve"> "Жер үсті көздерінің су ресурстарын пайдаланғаны үшін төлемақы бойынша декларация (860.00-нысан)" салық есептілігін жасау қағидалары</w:t>
      </w:r>
    </w:p>
    <w:bookmarkEnd w:id="1139"/>
    <w:bookmarkStart w:name="z1119" w:id="1140"/>
    <w:p>
      <w:pPr>
        <w:spacing w:after="0"/>
        <w:ind w:left="0"/>
        <w:jc w:val="left"/>
      </w:pPr>
      <w:r>
        <w:rPr>
          <w:rFonts w:ascii="Times New Roman"/>
          <w:b/>
          <w:i w:val="false"/>
          <w:color w:val="000000"/>
        </w:rPr>
        <w:t xml:space="preserve"> 1-тарау. Жалпы ережелер</w:t>
      </w:r>
    </w:p>
    <w:bookmarkEnd w:id="1140"/>
    <w:bookmarkStart w:name="z1120" w:id="1141"/>
    <w:p>
      <w:pPr>
        <w:spacing w:after="0"/>
        <w:ind w:left="0"/>
        <w:jc w:val="both"/>
      </w:pPr>
      <w:r>
        <w:rPr>
          <w:rFonts w:ascii="Times New Roman"/>
          <w:b w:val="false"/>
          <w:i w:val="false"/>
          <w:color w:val="000000"/>
          <w:sz w:val="28"/>
        </w:rPr>
        <w:t xml:space="preserve">
      1. Осы "Жер үсті көздерінің су ресурстарын пайдаланғаны үшін төлемақы бойынша декларация (860.00-нысан)"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жер үсті көздерінің су ресурстарын пайдаланғаны үшін төлемақыны есептеуге арналған "Жер үсті көздерінің су ресурстарын пайдаланғаны үшін төлемақы бойынша декларация" салық есептілігі нысанын (бұдан әрі - декларация) жасау тәртібін айқындайды. Декларацияны шаруа немесе фермер қожалықтары үшін арнаулы салық режимін қолданатын салық төлеушілерді қоспағанда, Салық кодексінің </w:t>
      </w:r>
      <w:r>
        <w:rPr>
          <w:rFonts w:ascii="Times New Roman"/>
          <w:b w:val="false"/>
          <w:i w:val="false"/>
          <w:color w:val="000000"/>
          <w:sz w:val="28"/>
        </w:rPr>
        <w:t>567-бабында</w:t>
      </w:r>
      <w:r>
        <w:rPr>
          <w:rFonts w:ascii="Times New Roman"/>
          <w:b w:val="false"/>
          <w:i w:val="false"/>
          <w:color w:val="000000"/>
          <w:sz w:val="28"/>
        </w:rPr>
        <w:t xml:space="preserve"> айқындалған төлемақы төлеушілер жасайды.</w:t>
      </w:r>
    </w:p>
    <w:bookmarkEnd w:id="114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121" w:id="1142"/>
    <w:p>
      <w:pPr>
        <w:spacing w:after="0"/>
        <w:ind w:left="0"/>
        <w:jc w:val="both"/>
      </w:pPr>
      <w:r>
        <w:rPr>
          <w:rFonts w:ascii="Times New Roman"/>
          <w:b w:val="false"/>
          <w:i w:val="false"/>
          <w:color w:val="000000"/>
          <w:sz w:val="28"/>
        </w:rPr>
        <w:t xml:space="preserve">
      2. Декларация Салық кодексінің </w:t>
      </w:r>
      <w:r>
        <w:rPr>
          <w:rFonts w:ascii="Times New Roman"/>
          <w:b w:val="false"/>
          <w:i w:val="false"/>
          <w:color w:val="000000"/>
          <w:sz w:val="28"/>
        </w:rPr>
        <w:t>572-бабына</w:t>
      </w:r>
      <w:r>
        <w:rPr>
          <w:rFonts w:ascii="Times New Roman"/>
          <w:b w:val="false"/>
          <w:i w:val="false"/>
          <w:color w:val="000000"/>
          <w:sz w:val="28"/>
        </w:rPr>
        <w:t xml:space="preserve"> сәйкес жасалады, декларацияның (860.00-нысан) өзінен және оған салық міндеттемесін есептеу туралы ақпаратты егжей-тегжейлі көрсетуге арналған қосымшадан (860.01-нысан) тұрады.</w:t>
      </w:r>
    </w:p>
    <w:bookmarkEnd w:id="1142"/>
    <w:bookmarkStart w:name="z1122" w:id="1143"/>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143"/>
    <w:bookmarkStart w:name="z1123" w:id="1144"/>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144"/>
    <w:bookmarkStart w:name="z1124" w:id="1145"/>
    <w:p>
      <w:pPr>
        <w:spacing w:after="0"/>
        <w:ind w:left="0"/>
        <w:jc w:val="both"/>
      </w:pPr>
      <w:r>
        <w:rPr>
          <w:rFonts w:ascii="Times New Roman"/>
          <w:b w:val="false"/>
          <w:i w:val="false"/>
          <w:color w:val="000000"/>
          <w:sz w:val="28"/>
        </w:rPr>
        <w:t>
      5. Декларацияға қосымша тиісті көрсеткіштерді ашуды талап ететін декларациядағы жолдар толтырылған кезде міндетті тәртіпте толтырылады.</w:t>
      </w:r>
    </w:p>
    <w:bookmarkEnd w:id="1145"/>
    <w:bookmarkStart w:name="z1125" w:id="1146"/>
    <w:p>
      <w:pPr>
        <w:spacing w:after="0"/>
        <w:ind w:left="0"/>
        <w:jc w:val="both"/>
      </w:pPr>
      <w:r>
        <w:rPr>
          <w:rFonts w:ascii="Times New Roman"/>
          <w:b w:val="false"/>
          <w:i w:val="false"/>
          <w:color w:val="000000"/>
          <w:sz w:val="28"/>
        </w:rPr>
        <w:t>
      6. Декларацияға қосымша онда көрсетілуге тиіс деректер болмаған жағдайда жасалмайды.</w:t>
      </w:r>
    </w:p>
    <w:bookmarkEnd w:id="1146"/>
    <w:bookmarkStart w:name="z1126" w:id="1147"/>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1147"/>
    <w:bookmarkStart w:name="z1127" w:id="1148"/>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1148"/>
    <w:bookmarkStart w:name="z1128" w:id="1149"/>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149"/>
    <w:bookmarkStart w:name="z1129" w:id="1150"/>
    <w:p>
      <w:pPr>
        <w:spacing w:after="0"/>
        <w:ind w:left="0"/>
        <w:jc w:val="both"/>
      </w:pPr>
      <w:r>
        <w:rPr>
          <w:rFonts w:ascii="Times New Roman"/>
          <w:b w:val="false"/>
          <w:i w:val="false"/>
          <w:color w:val="000000"/>
          <w:sz w:val="28"/>
        </w:rPr>
        <w:t>
      10. Декларация жасау кезінде:</w:t>
      </w:r>
    </w:p>
    <w:bookmarkEnd w:id="115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 </w:t>
      </w:r>
    </w:p>
    <w:bookmarkStart w:name="z1130" w:id="1151"/>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151"/>
    <w:bookmarkStart w:name="z1131" w:id="1152"/>
    <w:p>
      <w:pPr>
        <w:spacing w:after="0"/>
        <w:ind w:left="0"/>
        <w:jc w:val="both"/>
      </w:pPr>
      <w:r>
        <w:rPr>
          <w:rFonts w:ascii="Times New Roman"/>
          <w:b w:val="false"/>
          <w:i w:val="false"/>
          <w:color w:val="000000"/>
          <w:sz w:val="28"/>
        </w:rPr>
        <w:t>
      12. Декларацияны табыс ету кезінде:</w:t>
      </w:r>
    </w:p>
    <w:bookmarkEnd w:id="115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132" w:id="1153"/>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1153"/>
    <w:bookmarkStart w:name="z1133" w:id="1154"/>
    <w:p>
      <w:pPr>
        <w:spacing w:after="0"/>
        <w:ind w:left="0"/>
        <w:jc w:val="left"/>
      </w:pPr>
      <w:r>
        <w:rPr>
          <w:rFonts w:ascii="Times New Roman"/>
          <w:b/>
          <w:i w:val="false"/>
          <w:color w:val="000000"/>
        </w:rPr>
        <w:t xml:space="preserve"> 2-тарау. Декларацияны толтыру бойынша түсіндірме (860.00-нысан)</w:t>
      </w:r>
    </w:p>
    <w:bookmarkEnd w:id="1154"/>
    <w:bookmarkStart w:name="z1134" w:id="1155"/>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w:t>
      </w:r>
    </w:p>
    <w:bookmarkEnd w:id="1155"/>
    <w:p>
      <w:pPr>
        <w:spacing w:after="0"/>
        <w:ind w:left="0"/>
        <w:jc w:val="both"/>
      </w:pPr>
      <w:r>
        <w:rPr>
          <w:rFonts w:ascii="Times New Roman"/>
          <w:b w:val="false"/>
          <w:i w:val="false"/>
          <w:color w:val="000000"/>
          <w:sz w:val="28"/>
        </w:rPr>
        <w:t xml:space="preserve">
      1) жер үсті көздерінің су ресурстарын пайдаланғаны үшін төлемақы төлеушінің жеке сәйкестендіру нөмірін (бизнес-сәйкестендіру нөмірін); </w:t>
      </w:r>
    </w:p>
    <w:p>
      <w:pPr>
        <w:spacing w:after="0"/>
        <w:ind w:left="0"/>
        <w:jc w:val="both"/>
      </w:pPr>
      <w:r>
        <w:rPr>
          <w:rFonts w:ascii="Times New Roman"/>
          <w:b w:val="false"/>
          <w:i w:val="false"/>
          <w:color w:val="000000"/>
          <w:sz w:val="28"/>
        </w:rPr>
        <w:t>
      2) салық есептілігі табыс етілетін салық кезеңі (тоқсан, жыл)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жеке тұлғаның тегі, аты, әкесінің аты (болған кезде) немесе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(немесе заңды тұлғаның шешімі бойынша құрылымдық бөлімшенің) толық атауы көрсетіледі;</w:t>
      </w:r>
    </w:p>
    <w:p>
      <w:pPr>
        <w:spacing w:after="0"/>
        <w:ind w:left="0"/>
        <w:jc w:val="both"/>
      </w:pPr>
      <w:r>
        <w:rPr>
          <w:rFonts w:ascii="Times New Roman"/>
          <w:b w:val="false"/>
          <w:i w:val="false"/>
          <w:color w:val="000000"/>
          <w:sz w:val="28"/>
        </w:rPr>
        <w:t xml:space="preserve">
      4) декларация түрі. </w:t>
      </w:r>
    </w:p>
    <w:p>
      <w:pPr>
        <w:spacing w:after="0"/>
        <w:ind w:left="0"/>
        <w:jc w:val="both"/>
      </w:pPr>
      <w:r>
        <w:rPr>
          <w:rFonts w:ascii="Times New Roman"/>
          <w:b w:val="false"/>
          <w:i w:val="false"/>
          <w:color w:val="000000"/>
          <w:sz w:val="28"/>
        </w:rPr>
        <w:t>
      Тиісті торкөздер декларацияның Салық кодексінің 206-бабында көрсетілген салық есептілігі түрлеріне жатқызылуы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тапсырылған жағдайда белгіленеді; </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7) валюта коды –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кодын;</w:t>
      </w:r>
    </w:p>
    <w:p>
      <w:pPr>
        <w:spacing w:after="0"/>
        <w:ind w:left="0"/>
        <w:jc w:val="both"/>
      </w:pPr>
      <w:r>
        <w:rPr>
          <w:rFonts w:ascii="Times New Roman"/>
          <w:b w:val="false"/>
          <w:i w:val="false"/>
          <w:color w:val="000000"/>
          <w:sz w:val="28"/>
        </w:rPr>
        <w:t>
      8) қосымшалар саны – табыс етілген қосымшалардың санын көрсетеді.</w:t>
      </w:r>
    </w:p>
    <w:bookmarkStart w:name="z1135" w:id="1156"/>
    <w:p>
      <w:pPr>
        <w:spacing w:after="0"/>
        <w:ind w:left="0"/>
        <w:jc w:val="both"/>
      </w:pPr>
      <w:r>
        <w:rPr>
          <w:rFonts w:ascii="Times New Roman"/>
          <w:b w:val="false"/>
          <w:i w:val="false"/>
          <w:color w:val="000000"/>
          <w:sz w:val="28"/>
        </w:rPr>
        <w:t>
      15. "Бюджетке төлеуге жататын жер үсті көздерінің су ресурстарын пайдаланғаны үшін төлемақы" деген бөлімде:</w:t>
      </w:r>
    </w:p>
    <w:bookmarkEnd w:id="1156"/>
    <w:p>
      <w:pPr>
        <w:spacing w:after="0"/>
        <w:ind w:left="0"/>
        <w:jc w:val="both"/>
      </w:pPr>
      <w:r>
        <w:rPr>
          <w:rFonts w:ascii="Times New Roman"/>
          <w:b w:val="false"/>
          <w:i w:val="false"/>
          <w:color w:val="000000"/>
          <w:sz w:val="28"/>
        </w:rPr>
        <w:t>
      860.00.001 жолда белгіленген лимиттің шегінде (860.01-нысанының барлық қосымшалары бойынша 860.01.006 жол) және белгіленген лимиттен жоғары (860.01-нысанының барлық қосымшалары бойынша 860.01.007 жол) жер үсті көздерінің су ресурстарын пайдаланғаны үшін төлемақы сомасы ретінде айқындалатын, салық кезеңі үшін есептелген және бюджетке төлеуге жататын арнайы су пайдаланудың барлық түрлері бойынша жер үсті көздерінің су ресурстарын пайдаланғаны үшін төлемақының жалпы сомасы көрсетіледі;</w:t>
      </w:r>
    </w:p>
    <w:bookmarkStart w:name="z1136" w:id="1157"/>
    <w:p>
      <w:pPr>
        <w:spacing w:after="0"/>
        <w:ind w:left="0"/>
        <w:jc w:val="both"/>
      </w:pPr>
      <w:r>
        <w:rPr>
          <w:rFonts w:ascii="Times New Roman"/>
          <w:b w:val="false"/>
          <w:i w:val="false"/>
          <w:color w:val="000000"/>
          <w:sz w:val="28"/>
        </w:rPr>
        <w:t>
      16. "Салық төлеушінің жауапкершілігі" деген бөлімде:</w:t>
      </w:r>
    </w:p>
    <w:bookmarkEnd w:id="1157"/>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жеке тұлға тапсырған жағдайда, жолда жеке басын куәландыратын құжаттарға сәйкес төлемақы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декларацияның тапсырылған күні – мемлекеттік кірістер органына декларацияның тапсырған күні;</w:t>
      </w:r>
    </w:p>
    <w:p>
      <w:pPr>
        <w:spacing w:after="0"/>
        <w:ind w:left="0"/>
        <w:jc w:val="both"/>
      </w:pPr>
      <w:r>
        <w:rPr>
          <w:rFonts w:ascii="Times New Roman"/>
          <w:b w:val="false"/>
          <w:i w:val="false"/>
          <w:color w:val="000000"/>
          <w:sz w:val="28"/>
        </w:rPr>
        <w:t>
      3) мемлекеттік кірістер органының коды – рұқсат құжатында көрсетілген арнайы су пайдаланылатын жер бойынша мемлекеттік кірістер органының коды көрсетіледі;</w:t>
      </w:r>
    </w:p>
    <w:p>
      <w:pPr>
        <w:spacing w:after="0"/>
        <w:ind w:left="0"/>
        <w:jc w:val="both"/>
      </w:pPr>
      <w:r>
        <w:rPr>
          <w:rFonts w:ascii="Times New Roman"/>
          <w:b w:val="false"/>
          <w:i w:val="false"/>
          <w:color w:val="000000"/>
          <w:sz w:val="28"/>
        </w:rPr>
        <w:t xml:space="preserve">
      4) "Декларацияны куәландырған су қорын пайдалану және қорғау саласындағы өңірлік уәкілетті мемлекеттік органның лауазымды адамының тегі, аты, әкесінің аты (болған кезде)" жолында Салық кодексінің 572-бабы </w:t>
      </w:r>
      <w:r>
        <w:rPr>
          <w:rFonts w:ascii="Times New Roman"/>
          <w:b w:val="false"/>
          <w:i w:val="false"/>
          <w:color w:val="000000"/>
          <w:sz w:val="28"/>
        </w:rPr>
        <w:t>4-тармағына</w:t>
      </w:r>
      <w:r>
        <w:rPr>
          <w:rFonts w:ascii="Times New Roman"/>
          <w:b w:val="false"/>
          <w:i w:val="false"/>
          <w:color w:val="000000"/>
          <w:sz w:val="28"/>
        </w:rPr>
        <w:t xml:space="preserve"> сәйкес декларацияны куәландырған су қорын пайдалану және қорғау саласындағы өңірлік уәкілетті мемлекеттік органның лауазымды адамының тегі, аты, әкесінің аты (ол болған кезде) көрсетіледі; </w:t>
      </w:r>
    </w:p>
    <w:p>
      <w:pPr>
        <w:spacing w:after="0"/>
        <w:ind w:left="0"/>
        <w:jc w:val="both"/>
      </w:pPr>
      <w:r>
        <w:rPr>
          <w:rFonts w:ascii="Times New Roman"/>
          <w:b w:val="false"/>
          <w:i w:val="false"/>
          <w:color w:val="000000"/>
          <w:sz w:val="28"/>
        </w:rPr>
        <w:t>
      5) су қорын пайдалану және қорғау саласындағы өңірлік уәкілетті мемлекеттік органда декларацияның куәландырылған күні.</w:t>
      </w:r>
    </w:p>
    <w:p>
      <w:pPr>
        <w:spacing w:after="0"/>
        <w:ind w:left="0"/>
        <w:jc w:val="both"/>
      </w:pPr>
      <w:r>
        <w:rPr>
          <w:rFonts w:ascii="Times New Roman"/>
          <w:b w:val="false"/>
          <w:i w:val="false"/>
          <w:color w:val="000000"/>
          <w:sz w:val="28"/>
        </w:rPr>
        <w:t>
      6) жер үсті көздерінің су ресурстарын пайдаланғаны үшін төлемақы салу объектісі орналасқан жері бойынша су қорын пайдалану және қорғау саласындағы өңірлік уәкілетті мемлекеттік органның коды;</w:t>
      </w:r>
    </w:p>
    <w:p>
      <w:pPr>
        <w:spacing w:after="0"/>
        <w:ind w:left="0"/>
        <w:jc w:val="both"/>
      </w:pPr>
      <w:r>
        <w:rPr>
          <w:rFonts w:ascii="Times New Roman"/>
          <w:b w:val="false"/>
          <w:i w:val="false"/>
          <w:color w:val="000000"/>
          <w:sz w:val="28"/>
        </w:rPr>
        <w:t>
      7) "Декларацияны қабылдаған лауазымды адамының тегі, аты, әкесінің аты (ол болған кезде)" жолында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8)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9)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10)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xml:space="preserve">
      Осы тармақтың 7), 8), 9) және 10) тарамақшаларын декларацияны қағаз жеткізгіште қабылдаған мемлекеттік кірістер органының қызметкері толтырады. </w:t>
      </w:r>
    </w:p>
    <w:bookmarkStart w:name="z1137" w:id="1158"/>
    <w:p>
      <w:pPr>
        <w:spacing w:after="0"/>
        <w:ind w:left="0"/>
        <w:jc w:val="left"/>
      </w:pPr>
      <w:r>
        <w:rPr>
          <w:rFonts w:ascii="Times New Roman"/>
          <w:b/>
          <w:i w:val="false"/>
          <w:color w:val="000000"/>
        </w:rPr>
        <w:t xml:space="preserve"> 3-тарау. 860.01-нысанын толтыру бойынша түсіндірме</w:t>
      </w:r>
    </w:p>
    <w:bookmarkEnd w:id="1158"/>
    <w:bookmarkStart w:name="z1138" w:id="1159"/>
    <w:p>
      <w:pPr>
        <w:spacing w:after="0"/>
        <w:ind w:left="0"/>
        <w:jc w:val="both"/>
      </w:pPr>
      <w:r>
        <w:rPr>
          <w:rFonts w:ascii="Times New Roman"/>
          <w:b w:val="false"/>
          <w:i w:val="false"/>
          <w:color w:val="000000"/>
          <w:sz w:val="28"/>
        </w:rPr>
        <w:t>
      17. 860.01-нысаны салық кезеңі (тоқсан) үшін әрбір арнайы су пайдалану түрі бойынша жер үсті көздерінің су ресурстарын пайдаланғаны үшін төлемақы сомаларын есептеу туралы ақпараттарды көрсетуге арналған және әрбір арнайы су пайдалану түрі бойынша бөлек толтырылады.</w:t>
      </w:r>
    </w:p>
    <w:bookmarkEnd w:id="1159"/>
    <w:bookmarkStart w:name="z1139" w:id="1160"/>
    <w:p>
      <w:pPr>
        <w:spacing w:after="0"/>
        <w:ind w:left="0"/>
        <w:jc w:val="both"/>
      </w:pPr>
      <w:r>
        <w:rPr>
          <w:rFonts w:ascii="Times New Roman"/>
          <w:b w:val="false"/>
          <w:i w:val="false"/>
          <w:color w:val="000000"/>
          <w:sz w:val="28"/>
        </w:rPr>
        <w:t>
      18. "Салық төлеуші туралы жалпы ақпарат" деген бөлімде:</w:t>
      </w:r>
    </w:p>
    <w:bookmarkEnd w:id="1160"/>
    <w:p>
      <w:pPr>
        <w:spacing w:after="0"/>
        <w:ind w:left="0"/>
        <w:jc w:val="both"/>
      </w:pPr>
      <w:r>
        <w:rPr>
          <w:rFonts w:ascii="Times New Roman"/>
          <w:b w:val="false"/>
          <w:i w:val="false"/>
          <w:color w:val="000000"/>
          <w:sz w:val="28"/>
        </w:rPr>
        <w:t xml:space="preserve">
      1) арнайы су пайдалануға рұқсат құжаты болған кезде А торкөзінде рұқсат құжатының берілген күні, В торкөзінде рұқсат құжатының нөмірі көрсетіледі; </w:t>
      </w:r>
    </w:p>
    <w:p>
      <w:pPr>
        <w:spacing w:after="0"/>
        <w:ind w:left="0"/>
        <w:jc w:val="both"/>
      </w:pPr>
      <w:r>
        <w:rPr>
          <w:rFonts w:ascii="Times New Roman"/>
          <w:b w:val="false"/>
          <w:i w:val="false"/>
          <w:color w:val="000000"/>
          <w:sz w:val="28"/>
        </w:rPr>
        <w:t xml:space="preserve">
      2) арнайы су пайдалану түрі. </w:t>
      </w:r>
    </w:p>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қарай бір торкөз белгіленеді;</w:t>
      </w:r>
    </w:p>
    <w:p>
      <w:pPr>
        <w:spacing w:after="0"/>
        <w:ind w:left="0"/>
        <w:jc w:val="both"/>
      </w:pPr>
      <w:r>
        <w:rPr>
          <w:rFonts w:ascii="Times New Roman"/>
          <w:b w:val="false"/>
          <w:i w:val="false"/>
          <w:color w:val="000000"/>
          <w:sz w:val="28"/>
        </w:rPr>
        <w:t>
      3) суды пайдаланудың өлшем бірлігі.</w:t>
      </w:r>
    </w:p>
    <w:p>
      <w:pPr>
        <w:spacing w:after="0"/>
        <w:ind w:left="0"/>
        <w:jc w:val="both"/>
      </w:pPr>
      <w:r>
        <w:rPr>
          <w:rFonts w:ascii="Times New Roman"/>
          <w:b w:val="false"/>
          <w:i w:val="false"/>
          <w:color w:val="000000"/>
          <w:sz w:val="28"/>
        </w:rPr>
        <w:t>
      "Арнайы су пайдалану түрі" жолында көрсетілген жүргізілетін арнайы су пайдаланудың өлшем бірлігі белгіленеді.</w:t>
      </w:r>
    </w:p>
    <w:bookmarkStart w:name="z1140" w:id="1161"/>
    <w:p>
      <w:pPr>
        <w:spacing w:after="0"/>
        <w:ind w:left="0"/>
        <w:jc w:val="both"/>
      </w:pPr>
      <w:r>
        <w:rPr>
          <w:rFonts w:ascii="Times New Roman"/>
          <w:b w:val="false"/>
          <w:i w:val="false"/>
          <w:color w:val="000000"/>
          <w:sz w:val="28"/>
        </w:rPr>
        <w:t>
      19. "Төлемақы есептеу үшін су пайдалану көлемі туралы мәліметтер" деген бөлімде 5-жолда көрсетілген су пайдалану өлшем бірліктерінде толтырылады:</w:t>
      </w:r>
    </w:p>
    <w:bookmarkEnd w:id="1161"/>
    <w:p>
      <w:pPr>
        <w:spacing w:after="0"/>
        <w:ind w:left="0"/>
        <w:jc w:val="both"/>
      </w:pPr>
      <w:r>
        <w:rPr>
          <w:rFonts w:ascii="Times New Roman"/>
          <w:b w:val="false"/>
          <w:i w:val="false"/>
          <w:color w:val="000000"/>
          <w:sz w:val="28"/>
        </w:rPr>
        <w:t>
      1) 860.01.001 І, 860.01.001 ІІ, 860.01.001 ІІІ жолдарында салық кезеңінің әрбір айы үшін белгіленген лимит (есепті салық кезеңі үшін есептен) көрсетіледі;</w:t>
      </w:r>
    </w:p>
    <w:p>
      <w:pPr>
        <w:spacing w:after="0"/>
        <w:ind w:left="0"/>
        <w:jc w:val="both"/>
      </w:pPr>
      <w:r>
        <w:rPr>
          <w:rFonts w:ascii="Times New Roman"/>
          <w:b w:val="false"/>
          <w:i w:val="false"/>
          <w:color w:val="000000"/>
          <w:sz w:val="28"/>
        </w:rPr>
        <w:t>
      2) 860.01.002 І, 860.01.002 ІІ, 860.01.002 ІІІ жолдарында салық кезеңінің әрбір айы үшін су пайдаланудың нақты көлемі көрсетіледі;</w:t>
      </w:r>
    </w:p>
    <w:p>
      <w:pPr>
        <w:spacing w:after="0"/>
        <w:ind w:left="0"/>
        <w:jc w:val="both"/>
      </w:pPr>
      <w:r>
        <w:rPr>
          <w:rFonts w:ascii="Times New Roman"/>
          <w:b w:val="false"/>
          <w:i w:val="false"/>
          <w:color w:val="000000"/>
          <w:sz w:val="28"/>
        </w:rPr>
        <w:t>
      3) 860.01.003 І, 860.01.003 ІІ, 860.01.003 ІІІ жолдарында 860.01.002 және 860.01.001 жолдарының әртүрлі түрінде есептелетін, салық кезеңінің әрбір айы үшін белгіленген лимиттен артық арнайы су пайдалану көлемі көрсетіледі.</w:t>
      </w:r>
    </w:p>
    <w:p>
      <w:pPr>
        <w:spacing w:after="0"/>
        <w:ind w:left="0"/>
        <w:jc w:val="both"/>
      </w:pPr>
      <w:r>
        <w:rPr>
          <w:rFonts w:ascii="Times New Roman"/>
          <w:b w:val="false"/>
          <w:i w:val="false"/>
          <w:color w:val="000000"/>
          <w:sz w:val="28"/>
        </w:rPr>
        <w:t>
      860.01.003 ІV жолында салық кезеңі (тоқсан) үшін белгіленген лимиттен жоғары арнайы су пайдалану көлемі көрсетіледі.</w:t>
      </w:r>
    </w:p>
    <w:bookmarkStart w:name="z1141" w:id="1162"/>
    <w:p>
      <w:pPr>
        <w:spacing w:after="0"/>
        <w:ind w:left="0"/>
        <w:jc w:val="both"/>
      </w:pPr>
      <w:r>
        <w:rPr>
          <w:rFonts w:ascii="Times New Roman"/>
          <w:b w:val="false"/>
          <w:i w:val="false"/>
          <w:color w:val="000000"/>
          <w:sz w:val="28"/>
        </w:rPr>
        <w:t>
      20. "Төлемақыны есептеу үшін белгіленген ставкалар туралы мәліметтер" деген бөлімде:</w:t>
      </w:r>
    </w:p>
    <w:bookmarkEnd w:id="1162"/>
    <w:p>
      <w:pPr>
        <w:spacing w:after="0"/>
        <w:ind w:left="0"/>
        <w:jc w:val="both"/>
      </w:pPr>
      <w:r>
        <w:rPr>
          <w:rFonts w:ascii="Times New Roman"/>
          <w:b w:val="false"/>
          <w:i w:val="false"/>
          <w:color w:val="000000"/>
          <w:sz w:val="28"/>
        </w:rPr>
        <w:t>
      1) 860.01.004 жолында Салық кодексінің 569-бабы 1-тармағына сәйкес облыстың (республикалық маңызы бар қаланың, астананың) жергілікті өкілді орган бекіткен белгіленген лимит шегінде жер үсті көздерінің су ресурстарын пайдаланғаны үшін төлемақы ставкасы көрсетіледі:</w:t>
      </w:r>
    </w:p>
    <w:p>
      <w:pPr>
        <w:spacing w:after="0"/>
        <w:ind w:left="0"/>
        <w:jc w:val="both"/>
      </w:pPr>
      <w:r>
        <w:rPr>
          <w:rFonts w:ascii="Times New Roman"/>
          <w:b w:val="false"/>
          <w:i w:val="false"/>
          <w:color w:val="000000"/>
          <w:sz w:val="28"/>
        </w:rPr>
        <w:t xml:space="preserve">
      2) 860.01.005 жолында Салық кодексінің </w:t>
      </w:r>
      <w:r>
        <w:rPr>
          <w:rFonts w:ascii="Times New Roman"/>
          <w:b w:val="false"/>
          <w:i w:val="false"/>
          <w:color w:val="000000"/>
          <w:sz w:val="28"/>
        </w:rPr>
        <w:t>569-бабы</w:t>
      </w:r>
      <w:r>
        <w:rPr>
          <w:rFonts w:ascii="Times New Roman"/>
          <w:b w:val="false"/>
          <w:i w:val="false"/>
          <w:color w:val="000000"/>
          <w:sz w:val="28"/>
        </w:rPr>
        <w:t xml:space="preserve"> 2-тармағына сәйкес белгіленген төлемақы ставкаларын (860.01.004) бес есеге ұлғайта отырып айқындалатын, белгіленген лимиттен жоғары жер үсті көздерінің су ресурстарын пайдаланғаны үшін төлемақы ставкасы көрсетіледі.</w:t>
      </w:r>
    </w:p>
    <w:bookmarkStart w:name="z1142" w:id="1163"/>
    <w:p>
      <w:pPr>
        <w:spacing w:after="0"/>
        <w:ind w:left="0"/>
        <w:jc w:val="both"/>
      </w:pPr>
      <w:r>
        <w:rPr>
          <w:rFonts w:ascii="Times New Roman"/>
          <w:b w:val="false"/>
          <w:i w:val="false"/>
          <w:color w:val="000000"/>
          <w:sz w:val="28"/>
        </w:rPr>
        <w:t>
      21. "Бюджетке төленуге жататын төлемақыны есептеу" деген бөлімде:</w:t>
      </w:r>
    </w:p>
    <w:bookmarkEnd w:id="1163"/>
    <w:p>
      <w:pPr>
        <w:spacing w:after="0"/>
        <w:ind w:left="0"/>
        <w:jc w:val="both"/>
      </w:pPr>
      <w:r>
        <w:rPr>
          <w:rFonts w:ascii="Times New Roman"/>
          <w:b w:val="false"/>
          <w:i w:val="false"/>
          <w:color w:val="000000"/>
          <w:sz w:val="28"/>
        </w:rPr>
        <w:t>
      1) 860.01.006 жолында бюджетке төленуге жататын салық кезеңі үшін белгіленген лимит шегінде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Егер салық кезеңі үшін белгіленген лимит салық кезеңінің әрбір айы үшін 2 мыңды, ал бірінші айда су пайдаланудың нақты көлемі 1 мың 800 болса, екінші айда 3 мың және үшінші айда 2 мыңды құраса, онда 860.01.006 жол былайша есептеледі:</w:t>
      </w:r>
    </w:p>
    <w:p>
      <w:pPr>
        <w:spacing w:after="0"/>
        <w:ind w:left="0"/>
        <w:jc w:val="both"/>
      </w:pPr>
      <w:r>
        <w:rPr>
          <w:rFonts w:ascii="Times New Roman"/>
          <w:b w:val="false"/>
          <w:i w:val="false"/>
          <w:color w:val="000000"/>
          <w:sz w:val="28"/>
        </w:rPr>
        <w:t>
      1) мың 800 х 860.01.004 + 2 мың х 860.01.004 + 2 мың х 860.01.004. Екінші айда белгіленген лимиттің 1 мыңнан асып кетуіне байланысты, белгіленген лимиттен жоғары төлемақы сомасы 860.01.007 жолда есептелетін және көрсетілетін болады;</w:t>
      </w:r>
    </w:p>
    <w:p>
      <w:pPr>
        <w:spacing w:after="0"/>
        <w:ind w:left="0"/>
        <w:jc w:val="both"/>
      </w:pPr>
      <w:r>
        <w:rPr>
          <w:rFonts w:ascii="Times New Roman"/>
          <w:b w:val="false"/>
          <w:i w:val="false"/>
          <w:color w:val="000000"/>
          <w:sz w:val="28"/>
        </w:rPr>
        <w:t>
      2) 860.01.007 жолда бюджетке төленуге жататын, салық кезеңі үшін белгіленген лимиттен жоғары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860.01.007 жолы 860.01.003 ІV және 860.01.005 жолдарының туындысы (860.01.003 ІV х 860.01.005) ретінде айқындалады.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62-қосымша</w:t>
            </w:r>
          </w:p>
        </w:tc>
      </w:tr>
    </w:tbl>
    <w:p>
      <w:pPr>
        <w:spacing w:after="0"/>
        <w:ind w:left="0"/>
        <w:jc w:val="left"/>
      </w:pP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3"/>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4"/>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63-қосымша</w:t>
            </w:r>
          </w:p>
        </w:tc>
      </w:tr>
    </w:tbl>
    <w:bookmarkStart w:name="z1145" w:id="1164"/>
    <w:p>
      <w:pPr>
        <w:spacing w:after="0"/>
        <w:ind w:left="0"/>
        <w:jc w:val="left"/>
      </w:pPr>
      <w:r>
        <w:rPr>
          <w:rFonts w:ascii="Times New Roman"/>
          <w:b/>
          <w:i w:val="false"/>
          <w:color w:val="000000"/>
        </w:rPr>
        <w:t xml:space="preserve"> "Қоршаған ортаға эмиссия үшін төлемақы бойынша декларация (870.00-нысан)" салық есептілігін жасау қағидалары </w:t>
      </w:r>
    </w:p>
    <w:bookmarkEnd w:id="1164"/>
    <w:bookmarkStart w:name="z1146" w:id="1165"/>
    <w:p>
      <w:pPr>
        <w:spacing w:after="0"/>
        <w:ind w:left="0"/>
        <w:jc w:val="left"/>
      </w:pPr>
      <w:r>
        <w:rPr>
          <w:rFonts w:ascii="Times New Roman"/>
          <w:b/>
          <w:i w:val="false"/>
          <w:color w:val="000000"/>
        </w:rPr>
        <w:t xml:space="preserve"> 1-тарау. Жалпы ережелер</w:t>
      </w:r>
    </w:p>
    <w:bookmarkEnd w:id="1165"/>
    <w:bookmarkStart w:name="z1147" w:id="1166"/>
    <w:p>
      <w:pPr>
        <w:spacing w:after="0"/>
        <w:ind w:left="0"/>
        <w:jc w:val="both"/>
      </w:pPr>
      <w:r>
        <w:rPr>
          <w:rFonts w:ascii="Times New Roman"/>
          <w:b w:val="false"/>
          <w:i w:val="false"/>
          <w:color w:val="000000"/>
          <w:sz w:val="28"/>
        </w:rPr>
        <w:t xml:space="preserve">
      1. Осы "Қоршаған ортаға эмиссия үшін төлемақы бойынша декларация (870.00-нысан)"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қоршаған ортаға эмиссия үшін төлемақыны есептеуге арналған "Қоршаған ортаға эмиссия үшін төлемақы бойынша декларация" салық есептілігі нысанын (бұдан әрі - декларация) жасау тәртібін айқындайды. Декларацияны шаруа немесе фермер қожалықтары үшін арнаулы салық режимін қолданатын салық төлеушілерді қоспағанда, Салық кодексінің </w:t>
      </w:r>
      <w:r>
        <w:rPr>
          <w:rFonts w:ascii="Times New Roman"/>
          <w:b w:val="false"/>
          <w:i w:val="false"/>
          <w:color w:val="000000"/>
          <w:sz w:val="28"/>
        </w:rPr>
        <w:t>574-бабында</w:t>
      </w:r>
      <w:r>
        <w:rPr>
          <w:rFonts w:ascii="Times New Roman"/>
          <w:b w:val="false"/>
          <w:i w:val="false"/>
          <w:color w:val="000000"/>
          <w:sz w:val="28"/>
        </w:rPr>
        <w:t xml:space="preserve"> белгіленген төлемақы төлеушілер жасайды.</w:t>
      </w:r>
    </w:p>
    <w:bookmarkEnd w:id="116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148" w:id="1167"/>
    <w:p>
      <w:pPr>
        <w:spacing w:after="0"/>
        <w:ind w:left="0"/>
        <w:jc w:val="both"/>
      </w:pPr>
      <w:r>
        <w:rPr>
          <w:rFonts w:ascii="Times New Roman"/>
          <w:b w:val="false"/>
          <w:i w:val="false"/>
          <w:color w:val="000000"/>
          <w:sz w:val="28"/>
        </w:rPr>
        <w:t xml:space="preserve">
      2. Декларация Салық кодексінің </w:t>
      </w:r>
      <w:r>
        <w:rPr>
          <w:rFonts w:ascii="Times New Roman"/>
          <w:b w:val="false"/>
          <w:i w:val="false"/>
          <w:color w:val="000000"/>
          <w:sz w:val="28"/>
        </w:rPr>
        <w:t>579-бабына</w:t>
      </w:r>
      <w:r>
        <w:rPr>
          <w:rFonts w:ascii="Times New Roman"/>
          <w:b w:val="false"/>
          <w:i w:val="false"/>
          <w:color w:val="000000"/>
          <w:sz w:val="28"/>
        </w:rPr>
        <w:t xml:space="preserve"> сәйкес жасалады, декларацияның өзінен (870.00-нысан) және салық міндеттемесін есептеу туралы ақпаратты егжей-тегжейлі көрсетуге арналған оған қосымшадан (870.01 нысан) тұрады.</w:t>
      </w:r>
    </w:p>
    <w:bookmarkEnd w:id="1167"/>
    <w:bookmarkStart w:name="z1149" w:id="1168"/>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168"/>
    <w:bookmarkStart w:name="z1150" w:id="1169"/>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169"/>
    <w:bookmarkStart w:name="z1151" w:id="1170"/>
    <w:p>
      <w:pPr>
        <w:spacing w:after="0"/>
        <w:ind w:left="0"/>
        <w:jc w:val="both"/>
      </w:pPr>
      <w:r>
        <w:rPr>
          <w:rFonts w:ascii="Times New Roman"/>
          <w:b w:val="false"/>
          <w:i w:val="false"/>
          <w:color w:val="000000"/>
          <w:sz w:val="28"/>
        </w:rPr>
        <w:t>
      5. Декларацияға қосымша тиісті көрсеткіштерді ашуды талап ететін декларациядағы жолдар толтырылған кезде міндетті тәртіпте толтырылады.</w:t>
      </w:r>
    </w:p>
    <w:bookmarkEnd w:id="1170"/>
    <w:bookmarkStart w:name="z1152" w:id="1171"/>
    <w:p>
      <w:pPr>
        <w:spacing w:after="0"/>
        <w:ind w:left="0"/>
        <w:jc w:val="both"/>
      </w:pPr>
      <w:r>
        <w:rPr>
          <w:rFonts w:ascii="Times New Roman"/>
          <w:b w:val="false"/>
          <w:i w:val="false"/>
          <w:color w:val="000000"/>
          <w:sz w:val="28"/>
        </w:rPr>
        <w:t>
      6. Декларацияға қосымша онда көрсетілуге тиіс деректер болмаған жағдайда жасалмайды.</w:t>
      </w:r>
    </w:p>
    <w:bookmarkEnd w:id="1171"/>
    <w:bookmarkStart w:name="z1153" w:id="1172"/>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1172"/>
    <w:bookmarkStart w:name="z1154" w:id="1173"/>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bookmarkEnd w:id="1173"/>
    <w:bookmarkStart w:name="z1155" w:id="1174"/>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174"/>
    <w:bookmarkStart w:name="z1156" w:id="1175"/>
    <w:p>
      <w:pPr>
        <w:spacing w:after="0"/>
        <w:ind w:left="0"/>
        <w:jc w:val="both"/>
      </w:pPr>
      <w:r>
        <w:rPr>
          <w:rFonts w:ascii="Times New Roman"/>
          <w:b w:val="false"/>
          <w:i w:val="false"/>
          <w:color w:val="000000"/>
          <w:sz w:val="28"/>
        </w:rPr>
        <w:t>
      10. Декларация жасау кезінде:</w:t>
      </w:r>
    </w:p>
    <w:bookmarkEnd w:id="1175"/>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157" w:id="1176"/>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176"/>
    <w:bookmarkStart w:name="z1158" w:id="1177"/>
    <w:p>
      <w:pPr>
        <w:spacing w:after="0"/>
        <w:ind w:left="0"/>
        <w:jc w:val="both"/>
      </w:pPr>
      <w:r>
        <w:rPr>
          <w:rFonts w:ascii="Times New Roman"/>
          <w:b w:val="false"/>
          <w:i w:val="false"/>
          <w:color w:val="000000"/>
          <w:sz w:val="28"/>
        </w:rPr>
        <w:t>
      12. Есепті табыс ету кезінде:</w:t>
      </w:r>
    </w:p>
    <w:bookmarkEnd w:id="117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907" w:id="1178"/>
    <w:p>
      <w:pPr>
        <w:spacing w:after="0"/>
        <w:ind w:left="0"/>
        <w:jc w:val="both"/>
      </w:pPr>
      <w:r>
        <w:rPr>
          <w:rFonts w:ascii="Times New Roman"/>
          <w:b w:val="false"/>
          <w:i w:val="false"/>
          <w:color w:val="000000"/>
          <w:sz w:val="28"/>
        </w:rPr>
        <w:t>
      12-1. Аталған нысан 2020 жылғы 1 қаңтардан бастап 2021 жылғы 31 желтоқсанға дейін туындаған құқықтық қатынастарға қолданылады.</w:t>
      </w:r>
    </w:p>
    <w:bookmarkEnd w:id="117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12-1-тармақпен толықтырылды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 </w:t>
      </w:r>
      <w:r>
        <w:br/>
      </w:r>
      <w:r>
        <w:rPr>
          <w:rFonts w:ascii="Times New Roman"/>
          <w:b w:val="false"/>
          <w:i w:val="false"/>
          <w:color w:val="000000"/>
          <w:sz w:val="28"/>
        </w:rPr>
        <w:t>
</w:t>
      </w:r>
    </w:p>
    <w:bookmarkStart w:name="z1159" w:id="1179"/>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1179"/>
    <w:bookmarkStart w:name="z1160" w:id="1180"/>
    <w:p>
      <w:pPr>
        <w:spacing w:after="0"/>
        <w:ind w:left="0"/>
        <w:jc w:val="left"/>
      </w:pPr>
      <w:r>
        <w:rPr>
          <w:rFonts w:ascii="Times New Roman"/>
          <w:b/>
          <w:i w:val="false"/>
          <w:color w:val="000000"/>
        </w:rPr>
        <w:t xml:space="preserve"> 2-тарау. Декларацияны толтыру бойынша түсіндірме (870.00-нысан)</w:t>
      </w:r>
    </w:p>
    <w:bookmarkEnd w:id="1180"/>
    <w:bookmarkStart w:name="z1161" w:id="1181"/>
    <w:p>
      <w:pPr>
        <w:spacing w:after="0"/>
        <w:ind w:left="0"/>
        <w:jc w:val="both"/>
      </w:pPr>
      <w:r>
        <w:rPr>
          <w:rFonts w:ascii="Times New Roman"/>
          <w:b w:val="false"/>
          <w:i w:val="false"/>
          <w:color w:val="000000"/>
          <w:sz w:val="28"/>
        </w:rPr>
        <w:t xml:space="preserve">
      14. "Салық төлеуші туралы жалпы ақпарат" бөлімінде салық төлеуші мынадай деректерді: </w:t>
      </w:r>
    </w:p>
    <w:bookmarkEnd w:id="1181"/>
    <w:p>
      <w:pPr>
        <w:spacing w:after="0"/>
        <w:ind w:left="0"/>
        <w:jc w:val="both"/>
      </w:pPr>
      <w:r>
        <w:rPr>
          <w:rFonts w:ascii="Times New Roman"/>
          <w:b w:val="false"/>
          <w:i w:val="false"/>
          <w:color w:val="000000"/>
          <w:sz w:val="28"/>
        </w:rPr>
        <w:t xml:space="preserve">
      1) қоршаған ортаға эмиссия үшін төлемақы төлеушінің жеке сәйкестендіру нөмірін (бизнес-сәйкестендіру нөмірін) (бұдан әрі – ЖСН (БСН)); </w:t>
      </w:r>
    </w:p>
    <w:p>
      <w:pPr>
        <w:spacing w:after="0"/>
        <w:ind w:left="0"/>
        <w:jc w:val="both"/>
      </w:pPr>
      <w:r>
        <w:rPr>
          <w:rFonts w:ascii="Times New Roman"/>
          <w:b w:val="false"/>
          <w:i w:val="false"/>
          <w:color w:val="000000"/>
          <w:sz w:val="28"/>
        </w:rPr>
        <w:t xml:space="preserve">
      2) құрылымдық бөлімшесі филиал, өкілдік болып табылатын заңды тұлғаның БСН; </w:t>
      </w:r>
    </w:p>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табыс етілетін есепті салық кезеңін (араб сандарымен көрсетіледі);</w:t>
      </w:r>
    </w:p>
    <w:p>
      <w:pPr>
        <w:spacing w:after="0"/>
        <w:ind w:left="0"/>
        <w:jc w:val="both"/>
      </w:pPr>
      <w:r>
        <w:rPr>
          <w:rFonts w:ascii="Times New Roman"/>
          <w:b w:val="false"/>
          <w:i w:val="false"/>
          <w:color w:val="000000"/>
          <w:sz w:val="28"/>
        </w:rPr>
        <w:t>
      4) салық төлеушінің атауы – жеке тұлғаның тегі, аты, әкесінің атын (болған кезде) немесе құрылтай құжаттарына сәйкес заңды тұлғаның (немесе заңды тұлғаның шешімі бойынша құрылымдық бөлімшенің) атауын.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(немесе заңды тұлғаның шешімі бойынша құрылымдық бөлімшенің) толық атауы көрсетіледі;</w:t>
      </w:r>
    </w:p>
    <w:p>
      <w:pPr>
        <w:spacing w:after="0"/>
        <w:ind w:left="0"/>
        <w:jc w:val="both"/>
      </w:pPr>
      <w:r>
        <w:rPr>
          <w:rFonts w:ascii="Times New Roman"/>
          <w:b w:val="false"/>
          <w:i w:val="false"/>
          <w:color w:val="000000"/>
          <w:sz w:val="28"/>
        </w:rPr>
        <w:t xml:space="preserve">
      5) декларация түрін. </w:t>
      </w:r>
    </w:p>
    <w:p>
      <w:pPr>
        <w:spacing w:after="0"/>
        <w:ind w:left="0"/>
        <w:jc w:val="both"/>
      </w:pPr>
      <w:r>
        <w:rPr>
          <w:rFonts w:ascii="Times New Roman"/>
          <w:b w:val="false"/>
          <w:i w:val="false"/>
          <w:color w:val="000000"/>
          <w:sz w:val="28"/>
        </w:rPr>
        <w:t>
      Тиісті торкөздер декларацияның Салық кодексінің 206-бабында көрсетілген салық есептілігі түрлеріне жатқызылуы ескеріле отырып, белгіленеді;</w:t>
      </w:r>
    </w:p>
    <w:p>
      <w:pPr>
        <w:spacing w:after="0"/>
        <w:ind w:left="0"/>
        <w:jc w:val="both"/>
      </w:pPr>
      <w:r>
        <w:rPr>
          <w:rFonts w:ascii="Times New Roman"/>
          <w:b w:val="false"/>
          <w:i w:val="false"/>
          <w:color w:val="000000"/>
          <w:sz w:val="28"/>
        </w:rPr>
        <w:t>
      6) хабарламаның нөмірі мен күнін.</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тапсырылған жағдайда белгіленеді;</w:t>
      </w:r>
    </w:p>
    <w:p>
      <w:pPr>
        <w:spacing w:after="0"/>
        <w:ind w:left="0"/>
        <w:jc w:val="both"/>
      </w:pPr>
      <w:r>
        <w:rPr>
          <w:rFonts w:ascii="Times New Roman"/>
          <w:b w:val="false"/>
          <w:i w:val="false"/>
          <w:color w:val="000000"/>
          <w:sz w:val="28"/>
        </w:rPr>
        <w:t>
      7) салық төлеушінің жекелеген санатын.</w:t>
      </w:r>
    </w:p>
    <w:p>
      <w:pPr>
        <w:spacing w:after="0"/>
        <w:ind w:left="0"/>
        <w:jc w:val="both"/>
      </w:pPr>
      <w:r>
        <w:rPr>
          <w:rFonts w:ascii="Times New Roman"/>
          <w:b w:val="false"/>
          <w:i w:val="false"/>
          <w:color w:val="000000"/>
          <w:sz w:val="28"/>
        </w:rPr>
        <w:t>
      Торкөздер егер салық төлеуші А немесе В, С жолдарында көрсетілген санаттардың біріне жатқан жағдайда:</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xml:space="preserve">
      В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басқарушының құрылтайшысы;</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579-бабына</w:t>
      </w:r>
      <w:r>
        <w:rPr>
          <w:rFonts w:ascii="Times New Roman"/>
          <w:b w:val="false"/>
          <w:i w:val="false"/>
          <w:color w:val="000000"/>
          <w:sz w:val="28"/>
        </w:rPr>
        <w:t xml:space="preserve"> сәйкес жылдық жиынтық көлемде төлем көлемі 100 айлық есептік көрсеткішке (АЕК) дейін болатын қоршаған ортаға эмиссия үшін төлемақы төлеуші белгіленеді;</w:t>
      </w:r>
    </w:p>
    <w:p>
      <w:pPr>
        <w:spacing w:after="0"/>
        <w:ind w:left="0"/>
        <w:jc w:val="both"/>
      </w:pPr>
      <w:r>
        <w:rPr>
          <w:rFonts w:ascii="Times New Roman"/>
          <w:b w:val="false"/>
          <w:i w:val="false"/>
          <w:color w:val="000000"/>
          <w:sz w:val="28"/>
        </w:rPr>
        <w:t>
      8) валюта коды –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кодын;</w:t>
      </w:r>
    </w:p>
    <w:p>
      <w:pPr>
        <w:spacing w:after="0"/>
        <w:ind w:left="0"/>
        <w:jc w:val="both"/>
      </w:pPr>
      <w:r>
        <w:rPr>
          <w:rFonts w:ascii="Times New Roman"/>
          <w:b w:val="false"/>
          <w:i w:val="false"/>
          <w:color w:val="000000"/>
          <w:sz w:val="28"/>
        </w:rPr>
        <w:t>
      9) қосымшалардың саны – табыс етілген қосымшалардың санын көрсетеді.</w:t>
      </w:r>
    </w:p>
    <w:bookmarkStart w:name="z1162" w:id="1182"/>
    <w:p>
      <w:pPr>
        <w:spacing w:after="0"/>
        <w:ind w:left="0"/>
        <w:jc w:val="both"/>
      </w:pPr>
      <w:r>
        <w:rPr>
          <w:rFonts w:ascii="Times New Roman"/>
          <w:b w:val="false"/>
          <w:i w:val="false"/>
          <w:color w:val="000000"/>
          <w:sz w:val="28"/>
        </w:rPr>
        <w:t>
      15. "Бюджетке төлеуге жататын қоршаған ортаға эмиссия үшін төлемақы" бөлімінде:</w:t>
      </w:r>
    </w:p>
    <w:bookmarkEnd w:id="1182"/>
    <w:p>
      <w:pPr>
        <w:spacing w:after="0"/>
        <w:ind w:left="0"/>
        <w:jc w:val="both"/>
      </w:pPr>
      <w:r>
        <w:rPr>
          <w:rFonts w:ascii="Times New Roman"/>
          <w:b w:val="false"/>
          <w:i w:val="false"/>
          <w:color w:val="000000"/>
          <w:sz w:val="28"/>
        </w:rPr>
        <w:t>
      870.00.001 жолда 870.01-нысанының барлық қосымшалары бойынша 870.01.011 жолдарының сомасы ретінде айқындалатын, арнаулы табиғат пайдаланудың барлық түрлері бойынша бюджетке төлеуге жататын салық кезеңі үшін белгіленген норматив шегіндегі есептелген қоршаған ортаға эмиссия үшін төлемақының жалпы сомасы көрсетіледі;</w:t>
      </w:r>
    </w:p>
    <w:p>
      <w:pPr>
        <w:spacing w:after="0"/>
        <w:ind w:left="0"/>
        <w:jc w:val="both"/>
      </w:pPr>
      <w:r>
        <w:rPr>
          <w:rFonts w:ascii="Times New Roman"/>
          <w:b w:val="false"/>
          <w:i w:val="false"/>
          <w:color w:val="000000"/>
          <w:sz w:val="28"/>
        </w:rPr>
        <w:t>
      870.00.002 жолда 870.01-нысанының барлық қосымшалары бойынша 870.01.012 жолдарының сомасы ретінде айқындалатын, арнаулы табиғат пайдаланудың барлық түрлері бойынша бюджетке төлеуге жататын салық кезеңі үшін белгіленген нормативтен жоғары есептелген қоршаған ортаға эмиссия үшін төлемақының жалпы сомасы көрсетіледі;</w:t>
      </w:r>
    </w:p>
    <w:p>
      <w:pPr>
        <w:spacing w:after="0"/>
        <w:ind w:left="0"/>
        <w:jc w:val="both"/>
      </w:pPr>
      <w:r>
        <w:rPr>
          <w:rFonts w:ascii="Times New Roman"/>
          <w:b w:val="false"/>
          <w:i w:val="false"/>
          <w:color w:val="000000"/>
          <w:sz w:val="28"/>
        </w:rPr>
        <w:t>
      870.00.003 жолда 870.00.001 және 870.00.002 жолдарының сомасы ретінде айқындалатын, арнаулы табиғат пайдаланудың барлық түрлері бойынша бюджетке төлеуге жататын салық кезеңі үшін есептелген қоршаған ортаға эмиссия үшін төлемақының жалпы сомасы көрсетіледі.</w:t>
      </w:r>
    </w:p>
    <w:bookmarkStart w:name="z1163" w:id="1183"/>
    <w:p>
      <w:pPr>
        <w:spacing w:after="0"/>
        <w:ind w:left="0"/>
        <w:jc w:val="both"/>
      </w:pPr>
      <w:r>
        <w:rPr>
          <w:rFonts w:ascii="Times New Roman"/>
          <w:b w:val="false"/>
          <w:i w:val="false"/>
          <w:color w:val="000000"/>
          <w:sz w:val="28"/>
        </w:rPr>
        <w:t>
      16. "Салық төлеушінің жауапкершілігі" бөлімінде:</w:t>
      </w:r>
    </w:p>
    <w:bookmarkEnd w:id="1183"/>
    <w:p>
      <w:pPr>
        <w:spacing w:after="0"/>
        <w:ind w:left="0"/>
        <w:jc w:val="both"/>
      </w:pPr>
      <w:r>
        <w:rPr>
          <w:rFonts w:ascii="Times New Roman"/>
          <w:b w:val="false"/>
          <w:i w:val="false"/>
          <w:color w:val="000000"/>
          <w:sz w:val="28"/>
        </w:rPr>
        <w:t>
      1) "Салық төлеушінің (басшының) тегі, аты, әкесінің аты (ол болған кезде)" жолында құрылтай құжаттарына сәйкес басшының тегі, аты, әкесінің аты (ол болған кезде) көрсетіледі. Егер декларацияны жеке тұлға тапсырған жағдайда, жолда жеке басын куәландыратын құжаттарға сәйкес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тапсырған күні – мемлекеттік кірістер органына декларацияның тапсырылған күні;</w:t>
      </w:r>
    </w:p>
    <w:p>
      <w:pPr>
        <w:spacing w:after="0"/>
        <w:ind w:left="0"/>
        <w:jc w:val="both"/>
      </w:pPr>
      <w:r>
        <w:rPr>
          <w:rFonts w:ascii="Times New Roman"/>
          <w:b w:val="false"/>
          <w:i w:val="false"/>
          <w:color w:val="000000"/>
          <w:sz w:val="28"/>
        </w:rPr>
        <w:t>
      3) мемлекеттік кірістер органының коды:</w:t>
      </w:r>
    </w:p>
    <w:p>
      <w:pPr>
        <w:spacing w:after="0"/>
        <w:ind w:left="0"/>
        <w:jc w:val="both"/>
      </w:pPr>
      <w:r>
        <w:rPr>
          <w:rFonts w:ascii="Times New Roman"/>
          <w:b w:val="false"/>
          <w:i w:val="false"/>
          <w:color w:val="000000"/>
          <w:sz w:val="28"/>
        </w:rPr>
        <w:t>
      стационарлық ластау көздері бойынша – ластау объектісінің орналасқан орны бойынша;</w:t>
      </w:r>
    </w:p>
    <w:p>
      <w:pPr>
        <w:spacing w:after="0"/>
        <w:ind w:left="0"/>
        <w:jc w:val="both"/>
      </w:pPr>
      <w:r>
        <w:rPr>
          <w:rFonts w:ascii="Times New Roman"/>
          <w:b w:val="false"/>
          <w:i w:val="false"/>
          <w:color w:val="000000"/>
          <w:sz w:val="28"/>
        </w:rPr>
        <w:t xml:space="preserve">
      мемлекеттік тіркеуге жататын жылжымалы көздер бойынша – осындай тіркеуді жүргізу кезінде уәкілетті мемлекеттік орган айқындайтын жылжымалы көздерді тіркеу орны бойынша; </w:t>
      </w:r>
    </w:p>
    <w:p>
      <w:pPr>
        <w:spacing w:after="0"/>
        <w:ind w:left="0"/>
        <w:jc w:val="both"/>
      </w:pPr>
      <w:r>
        <w:rPr>
          <w:rFonts w:ascii="Times New Roman"/>
          <w:b w:val="false"/>
          <w:i w:val="false"/>
          <w:color w:val="000000"/>
          <w:sz w:val="28"/>
        </w:rPr>
        <w:t>
      мемлекеттік тіркеуге жатпайтын жылжымалы көздер бойынша – салық төлеушінің орналасқан орны бойынша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xml:space="preserve">
      Осы тармақтың 4), 5), 6) және 7) тармақшалары декларацияны қағаз жеткізгіште қабылдаған мемлекеттік кірістер органының қызметкері толтырады. </w:t>
      </w:r>
    </w:p>
    <w:bookmarkStart w:name="z1164" w:id="1184"/>
    <w:p>
      <w:pPr>
        <w:spacing w:after="0"/>
        <w:ind w:left="0"/>
        <w:jc w:val="left"/>
      </w:pPr>
      <w:r>
        <w:rPr>
          <w:rFonts w:ascii="Times New Roman"/>
          <w:b/>
          <w:i w:val="false"/>
          <w:color w:val="000000"/>
        </w:rPr>
        <w:t xml:space="preserve"> 3-тарау. 870.01-нысанын толтыру бойынша түсіндірме</w:t>
      </w:r>
    </w:p>
    <w:bookmarkEnd w:id="1184"/>
    <w:bookmarkStart w:name="z1165" w:id="1185"/>
    <w:p>
      <w:pPr>
        <w:spacing w:after="0"/>
        <w:ind w:left="0"/>
        <w:jc w:val="both"/>
      </w:pPr>
      <w:r>
        <w:rPr>
          <w:rFonts w:ascii="Times New Roman"/>
          <w:b w:val="false"/>
          <w:i w:val="false"/>
          <w:color w:val="000000"/>
          <w:sz w:val="28"/>
        </w:rPr>
        <w:t>
      17. 870.01-нысаны салық кезеңі үшін арнайы табиғат пайдаланудың әрбір түрі бойынша қоршаған ортаға эмиссия үшін төлемақы сомасының есептелуі туралы ақпаратты көрсетуге арналған және ластаудың (арнаулы табиғат пайдаланудың) әрбір түрі үшін бөлек толтырылады.</w:t>
      </w:r>
    </w:p>
    <w:bookmarkEnd w:id="1185"/>
    <w:bookmarkStart w:name="z1166" w:id="1186"/>
    <w:p>
      <w:pPr>
        <w:spacing w:after="0"/>
        <w:ind w:left="0"/>
        <w:jc w:val="both"/>
      </w:pPr>
      <w:r>
        <w:rPr>
          <w:rFonts w:ascii="Times New Roman"/>
          <w:b w:val="false"/>
          <w:i w:val="false"/>
          <w:color w:val="000000"/>
          <w:sz w:val="28"/>
        </w:rPr>
        <w:t>
      18. "Салық төлеуші туралы жалпы ақпарат" бөлімінде:</w:t>
      </w:r>
    </w:p>
    <w:bookmarkEnd w:id="1186"/>
    <w:p>
      <w:pPr>
        <w:spacing w:after="0"/>
        <w:ind w:left="0"/>
        <w:jc w:val="both"/>
      </w:pPr>
      <w:r>
        <w:rPr>
          <w:rFonts w:ascii="Times New Roman"/>
          <w:b w:val="false"/>
          <w:i w:val="false"/>
          <w:color w:val="000000"/>
          <w:sz w:val="28"/>
        </w:rPr>
        <w:t xml:space="preserve">
      1) қоршаған ортаға эмиссияға экологиялық рұқсат болған кезде А торкөзінде рұқсаттың нөмірі көрсетіледі, В торкөзінде рұқсаттың берілген күні көрсетіледі, С торкөзінде объектілердің санаты (І, ІІ, ІІІ, ІV) көрсетіледі, D торкөзінде рұқсатты алған күні және рұқсаттың қолданыс мерзімінің нақты аяқталу күні көрсетіледі; </w:t>
      </w:r>
    </w:p>
    <w:p>
      <w:pPr>
        <w:spacing w:after="0"/>
        <w:ind w:left="0"/>
        <w:jc w:val="both"/>
      </w:pPr>
      <w:r>
        <w:rPr>
          <w:rFonts w:ascii="Times New Roman"/>
          <w:b w:val="false"/>
          <w:i w:val="false"/>
          <w:color w:val="000000"/>
          <w:sz w:val="28"/>
        </w:rPr>
        <w:t>
      2) арнаулы табиғат пайдаланудың түрі.</w:t>
      </w:r>
    </w:p>
    <w:p>
      <w:pPr>
        <w:spacing w:after="0"/>
        <w:ind w:left="0"/>
        <w:jc w:val="both"/>
      </w:pPr>
      <w:r>
        <w:rPr>
          <w:rFonts w:ascii="Times New Roman"/>
          <w:b w:val="false"/>
          <w:i w:val="false"/>
          <w:color w:val="000000"/>
          <w:sz w:val="28"/>
        </w:rPr>
        <w:t>
      Қазақстан Республикасының экологиялық заңнамасында белгіленген арнайы табиғат пайдаланудың түріне қарай бір торкөз белгіленеді;</w:t>
      </w:r>
    </w:p>
    <w:p>
      <w:pPr>
        <w:spacing w:after="0"/>
        <w:ind w:left="0"/>
        <w:jc w:val="both"/>
      </w:pPr>
      <w:r>
        <w:rPr>
          <w:rFonts w:ascii="Times New Roman"/>
          <w:b w:val="false"/>
          <w:i w:val="false"/>
          <w:color w:val="000000"/>
          <w:sz w:val="28"/>
        </w:rPr>
        <w:t xml:space="preserve">
      3) ластайтын заттың түрі – Салық кодексінің </w:t>
      </w:r>
      <w:r>
        <w:rPr>
          <w:rFonts w:ascii="Times New Roman"/>
          <w:b w:val="false"/>
          <w:i w:val="false"/>
          <w:color w:val="000000"/>
          <w:sz w:val="28"/>
        </w:rPr>
        <w:t>576-бабы</w:t>
      </w:r>
      <w:r>
        <w:rPr>
          <w:rFonts w:ascii="Times New Roman"/>
          <w:b w:val="false"/>
          <w:i w:val="false"/>
          <w:color w:val="000000"/>
          <w:sz w:val="28"/>
        </w:rPr>
        <w:t xml:space="preserve"> тиісті тармағының тармақшасының және тармақтың нөмірі әрі Қазақстан Республикасы Қоршаған ортаны қорғау Министрінің 2007 жылғы 31 мамырдағы № 169-ө бұйрығымен бекітілген Қалдықтар сыныптамасының </w:t>
      </w:r>
      <w:r>
        <w:rPr>
          <w:rFonts w:ascii="Times New Roman"/>
          <w:b w:val="false"/>
          <w:i w:val="false"/>
          <w:color w:val="000000"/>
          <w:sz w:val="28"/>
        </w:rPr>
        <w:t>8-Қосымшаға</w:t>
      </w:r>
      <w:r>
        <w:rPr>
          <w:rFonts w:ascii="Times New Roman"/>
          <w:b w:val="false"/>
          <w:i w:val="false"/>
          <w:color w:val="000000"/>
          <w:sz w:val="28"/>
        </w:rPr>
        <w:t xml:space="preserve"> сәйкес кәуіпті қалдықтарының коды.</w:t>
      </w:r>
    </w:p>
    <w:p>
      <w:pPr>
        <w:spacing w:after="0"/>
        <w:ind w:left="0"/>
        <w:jc w:val="both"/>
      </w:pPr>
      <w:r>
        <w:rPr>
          <w:rFonts w:ascii="Times New Roman"/>
          <w:b w:val="false"/>
          <w:i w:val="false"/>
          <w:color w:val="000000"/>
          <w:sz w:val="28"/>
        </w:rPr>
        <w:t xml:space="preserve">
      Мысалы, ауыл шаруашылығы өндірісінің қалдықтары бойынша 870.01 қосымшасын толтырған кезде бұл торкөзде Салық кодексінің 576-бабы </w:t>
      </w:r>
      <w:r>
        <w:rPr>
          <w:rFonts w:ascii="Times New Roman"/>
          <w:b w:val="false"/>
          <w:i w:val="false"/>
          <w:color w:val="000000"/>
          <w:sz w:val="28"/>
        </w:rPr>
        <w:t>6-тармағының</w:t>
      </w:r>
      <w:r>
        <w:rPr>
          <w:rFonts w:ascii="Times New Roman"/>
          <w:b w:val="false"/>
          <w:i w:val="false"/>
          <w:color w:val="000000"/>
          <w:sz w:val="28"/>
        </w:rPr>
        <w:t xml:space="preserve"> 1.3.6. жолы көрсетіледі. Бұл ретте, "Қалдықтар сыныптамасына сәйкес кәуіпті қалдықтарының коды" торкөз белгіленбейді.</w:t>
      </w:r>
    </w:p>
    <w:p>
      <w:pPr>
        <w:spacing w:after="0"/>
        <w:ind w:left="0"/>
        <w:jc w:val="both"/>
      </w:pPr>
      <w:r>
        <w:rPr>
          <w:rFonts w:ascii="Times New Roman"/>
          <w:b w:val="false"/>
          <w:i w:val="false"/>
          <w:color w:val="000000"/>
          <w:sz w:val="28"/>
        </w:rPr>
        <w:t>
      Мұнайшламы бойынша 870.01 қосымшасын толтырған кезде Салық кодексінің 576-бабы 6-тармағының 1.2.2-жолы көрсетіледі. Бұл ретте, қауіпті қалдықтар коды торкөзінде Қалдықтар сыныптамасына 8-қосымшаға сәйкес АЕ030 көрсетіледі;</w:t>
      </w:r>
    </w:p>
    <w:p>
      <w:pPr>
        <w:spacing w:after="0"/>
        <w:ind w:left="0"/>
        <w:jc w:val="both"/>
      </w:pPr>
      <w:r>
        <w:rPr>
          <w:rFonts w:ascii="Times New Roman"/>
          <w:b w:val="false"/>
          <w:i w:val="false"/>
          <w:color w:val="000000"/>
          <w:sz w:val="28"/>
        </w:rPr>
        <w:t>
      4) табиғатты пайдаланудың өлшем бірлігі.</w:t>
      </w:r>
    </w:p>
    <w:p>
      <w:pPr>
        <w:spacing w:after="0"/>
        <w:ind w:left="0"/>
        <w:jc w:val="both"/>
      </w:pPr>
      <w:r>
        <w:rPr>
          <w:rFonts w:ascii="Times New Roman"/>
          <w:b w:val="false"/>
          <w:i w:val="false"/>
          <w:color w:val="000000"/>
          <w:sz w:val="28"/>
        </w:rPr>
        <w:t>
      "Арнаулы табиғат пайдаланудың түрі" жолында көрсетілген арнаулы табиғат пайдалану жүргізілетін өлшем бірліктің тиісті торкөзі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167" w:id="1187"/>
    <w:p>
      <w:pPr>
        <w:spacing w:after="0"/>
        <w:ind w:left="0"/>
        <w:jc w:val="both"/>
      </w:pPr>
      <w:r>
        <w:rPr>
          <w:rFonts w:ascii="Times New Roman"/>
          <w:b w:val="false"/>
          <w:i w:val="false"/>
          <w:color w:val="000000"/>
          <w:sz w:val="28"/>
        </w:rPr>
        <w:t>
      19. "Қоршаған ортаға эмиссия үшін төлемақы есептеу үшін 7-жолда көрсетілген өлшем бірліктерде ластау көлемдері туралы мәліметтер" бөлімінде:</w:t>
      </w:r>
    </w:p>
    <w:bookmarkEnd w:id="1187"/>
    <w:p>
      <w:pPr>
        <w:spacing w:after="0"/>
        <w:ind w:left="0"/>
        <w:jc w:val="both"/>
      </w:pPr>
      <w:r>
        <w:rPr>
          <w:rFonts w:ascii="Times New Roman"/>
          <w:b w:val="false"/>
          <w:i w:val="false"/>
          <w:color w:val="000000"/>
          <w:sz w:val="28"/>
        </w:rPr>
        <w:t>
      1) 870.01.001 жолында тоқсанның басына норматив қалдығы көрсетіледі. Бұл жолды төлем көлемі жылдық жиынтық көлемде 100 АЕК дейін болатын төлемақы төлеушілерді қоспағанда, қоршаған ортаға эмиссия үшін төлемақы төлеушілер толтырады.</w:t>
      </w:r>
    </w:p>
    <w:p>
      <w:pPr>
        <w:spacing w:after="0"/>
        <w:ind w:left="0"/>
        <w:jc w:val="both"/>
      </w:pPr>
      <w:r>
        <w:rPr>
          <w:rFonts w:ascii="Times New Roman"/>
          <w:b w:val="false"/>
          <w:i w:val="false"/>
          <w:color w:val="000000"/>
          <w:sz w:val="28"/>
        </w:rPr>
        <w:t>
      Декларация күнтізбелік жылдың бірінші тоқсаны үшін жасалған кезде 870.01.001 жолда белгіленген жылдық нормативтің шамасы көрсетіледі.</w:t>
      </w:r>
    </w:p>
    <w:p>
      <w:pPr>
        <w:spacing w:after="0"/>
        <w:ind w:left="0"/>
        <w:jc w:val="both"/>
      </w:pPr>
      <w:r>
        <w:rPr>
          <w:rFonts w:ascii="Times New Roman"/>
          <w:b w:val="false"/>
          <w:i w:val="false"/>
          <w:color w:val="000000"/>
          <w:sz w:val="28"/>
        </w:rPr>
        <w:t>
      Декларация күнтізбелік жылдың екінші – төртінші тоқсандары үшін жасалған кезде тоқсандар арасындағы айырма көрсетіледі;</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Егер жылдық норматив 1 млн. 500 мың болып белгіленген болса және бірінші тоқсанда 500 мың мөлшерде норматив пайдаланылса, онда екінші тоқсанда 870.01.001 жолда белгіленген норматив пен бірінші тоқсанда пайдаланылған норматив арасындағы айырма, яғни 1 млн. көрсетіледі.</w:t>
      </w:r>
    </w:p>
    <w:p>
      <w:pPr>
        <w:spacing w:after="0"/>
        <w:ind w:left="0"/>
        <w:jc w:val="both"/>
      </w:pPr>
      <w:r>
        <w:rPr>
          <w:rFonts w:ascii="Times New Roman"/>
          <w:b w:val="false"/>
          <w:i w:val="false"/>
          <w:color w:val="000000"/>
          <w:sz w:val="28"/>
        </w:rPr>
        <w:t>
      Салық кезеңінің үшінші, төртінші тоқсандары үшін норматив қалдығы да осыған ұқсас айқындалады;</w:t>
      </w:r>
    </w:p>
    <w:p>
      <w:pPr>
        <w:spacing w:after="0"/>
        <w:ind w:left="0"/>
        <w:jc w:val="both"/>
      </w:pPr>
      <w:r>
        <w:rPr>
          <w:rFonts w:ascii="Times New Roman"/>
          <w:b w:val="false"/>
          <w:i w:val="false"/>
          <w:color w:val="000000"/>
          <w:sz w:val="28"/>
        </w:rPr>
        <w:t>
      2) 870.01.002 жолында қоршаған ортаға эмиссияға сатып алынған нормативтің көлемі көрсетіледі. Бұл жолды төлем көлемі 870.00 декларациясының 7 С жолында белгіленген жылдық жиынтық көлемінде 100 АЕК дейін болатын қоршаған ортаға эмиссия үшін төлемақы төлеушілер толтырады;</w:t>
      </w:r>
    </w:p>
    <w:p>
      <w:pPr>
        <w:spacing w:after="0"/>
        <w:ind w:left="0"/>
        <w:jc w:val="both"/>
      </w:pPr>
      <w:r>
        <w:rPr>
          <w:rFonts w:ascii="Times New Roman"/>
          <w:b w:val="false"/>
          <w:i w:val="false"/>
          <w:color w:val="000000"/>
          <w:sz w:val="28"/>
        </w:rPr>
        <w:t>
      3) 870.01.003 жолында белгіленген нормативтер шегінде салық кезеңі үшін қоршаған ортаға эмиссиялардың нақты көлемі көрсетіледі. Бұл ретте, 870.01.003 жолының мәні 870.01.002 жолының мәнінен аспайды;</w:t>
      </w:r>
    </w:p>
    <w:p>
      <w:pPr>
        <w:spacing w:after="0"/>
        <w:ind w:left="0"/>
        <w:jc w:val="both"/>
      </w:pPr>
      <w:r>
        <w:rPr>
          <w:rFonts w:ascii="Times New Roman"/>
          <w:b w:val="false"/>
          <w:i w:val="false"/>
          <w:color w:val="000000"/>
          <w:sz w:val="28"/>
        </w:rPr>
        <w:t>
      4) 870.01.004 жолында белгіленген нормативтерден жоғары (ол болған жағдайда) қоршаған ортаға эмиссиялардың нақты көлемі көрсетіледі.</w:t>
      </w:r>
    </w:p>
    <w:p>
      <w:pPr>
        <w:spacing w:after="0"/>
        <w:ind w:left="0"/>
        <w:jc w:val="both"/>
      </w:pPr>
      <w:r>
        <w:rPr>
          <w:rFonts w:ascii="Times New Roman"/>
          <w:b w:val="false"/>
          <w:i w:val="false"/>
          <w:color w:val="000000"/>
          <w:sz w:val="28"/>
        </w:rPr>
        <w:t>
      5) 870.01.005 жолында тоқсанның аясына норматив қалдығы көрсетіледі. Бұл жолды төлем көлемі жылдық жиынтық көлемде 100 АЕК дейін болатын төлемақы төлеушілерді қоспағанда, қоршаған ортаға эмиссия үшін төлемақы төлеушілер толтырады.</w:t>
      </w:r>
    </w:p>
    <w:bookmarkStart w:name="z1168" w:id="1188"/>
    <w:p>
      <w:pPr>
        <w:spacing w:after="0"/>
        <w:ind w:left="0"/>
        <w:jc w:val="both"/>
      </w:pPr>
      <w:r>
        <w:rPr>
          <w:rFonts w:ascii="Times New Roman"/>
          <w:b w:val="false"/>
          <w:i w:val="false"/>
          <w:color w:val="000000"/>
          <w:sz w:val="28"/>
        </w:rPr>
        <w:t>
      20. "Қоршаған ортаға эмиссия үшін төлемақы есептеу үшін белгіленген ставкалар туралы мәліметтер" бөлімінде:</w:t>
      </w:r>
    </w:p>
    <w:bookmarkEnd w:id="1188"/>
    <w:p>
      <w:pPr>
        <w:spacing w:after="0"/>
        <w:ind w:left="0"/>
        <w:jc w:val="both"/>
      </w:pPr>
      <w:r>
        <w:rPr>
          <w:rFonts w:ascii="Times New Roman"/>
          <w:b w:val="false"/>
          <w:i w:val="false"/>
          <w:color w:val="000000"/>
          <w:sz w:val="28"/>
        </w:rPr>
        <w:t>
      1) 870.01.006 жолында Салық кодексінің 576-бабына сәйкес белгіленген норматив шегінде қоршаған ортаға эмиссия үшін төлемақы ставкасы көрсетіледі.</w:t>
      </w:r>
    </w:p>
    <w:p>
      <w:pPr>
        <w:spacing w:after="0"/>
        <w:ind w:left="0"/>
        <w:jc w:val="both"/>
      </w:pPr>
      <w:r>
        <w:rPr>
          <w:rFonts w:ascii="Times New Roman"/>
          <w:b w:val="false"/>
          <w:i w:val="false"/>
          <w:color w:val="000000"/>
          <w:sz w:val="28"/>
        </w:rPr>
        <w:t xml:space="preserve">
      Мысалы, дизель отыны бойынша 870.01-қосымша толтырылған кезде Салық кодексінің 576-бабы </w:t>
      </w:r>
      <w:r>
        <w:rPr>
          <w:rFonts w:ascii="Times New Roman"/>
          <w:b w:val="false"/>
          <w:i w:val="false"/>
          <w:color w:val="000000"/>
          <w:sz w:val="28"/>
        </w:rPr>
        <w:t>4-тармағының</w:t>
      </w:r>
      <w:r>
        <w:rPr>
          <w:rFonts w:ascii="Times New Roman"/>
          <w:b w:val="false"/>
          <w:i w:val="false"/>
          <w:color w:val="000000"/>
          <w:sz w:val="28"/>
        </w:rPr>
        <w:t xml:space="preserve"> 2) тармақшасына сәйкес пайдаланылған отынның 1 тоннасы үшін 0,45 АЕК ставкасы қолданылады;</w:t>
      </w:r>
    </w:p>
    <w:p>
      <w:pPr>
        <w:spacing w:after="0"/>
        <w:ind w:left="0"/>
        <w:jc w:val="both"/>
      </w:pPr>
      <w:r>
        <w:rPr>
          <w:rFonts w:ascii="Times New Roman"/>
          <w:b w:val="false"/>
          <w:i w:val="false"/>
          <w:color w:val="000000"/>
          <w:sz w:val="28"/>
        </w:rPr>
        <w:t xml:space="preserve">
      2) 870.01.007 жолында Салық кодексінің 576-бабы </w:t>
      </w:r>
      <w:r>
        <w:rPr>
          <w:rFonts w:ascii="Times New Roman"/>
          <w:b w:val="false"/>
          <w:i w:val="false"/>
          <w:color w:val="000000"/>
          <w:sz w:val="28"/>
        </w:rPr>
        <w:t>8-тармағына</w:t>
      </w:r>
      <w:r>
        <w:rPr>
          <w:rFonts w:ascii="Times New Roman"/>
          <w:b w:val="false"/>
          <w:i w:val="false"/>
          <w:color w:val="000000"/>
          <w:sz w:val="28"/>
        </w:rPr>
        <w:t xml:space="preserve"> сәйкес жергілікті өкілді органдардың шешімі бойынша төлемақы ставкасының асып кету мөлшері көрсетіледі.</w:t>
      </w:r>
    </w:p>
    <w:p>
      <w:pPr>
        <w:spacing w:after="0"/>
        <w:ind w:left="0"/>
        <w:jc w:val="both"/>
      </w:pPr>
      <w:r>
        <w:rPr>
          <w:rFonts w:ascii="Times New Roman"/>
          <w:b w:val="false"/>
          <w:i w:val="false"/>
          <w:color w:val="000000"/>
          <w:sz w:val="28"/>
        </w:rPr>
        <w:t>
      3) 870.01.008 жолында 870.01.006 және 870.01.007 жолдарының туындысы ретінде айқындалатын жергілікті өкілді органдардың шешімі бойынша ставканың арту мөлшері ескеріле отырып, белгіленген норматив шегіндегі төлемақы ставкасы көрсетіледі;</w:t>
      </w:r>
    </w:p>
    <w:p>
      <w:pPr>
        <w:spacing w:after="0"/>
        <w:ind w:left="0"/>
        <w:jc w:val="both"/>
      </w:pPr>
      <w:r>
        <w:rPr>
          <w:rFonts w:ascii="Times New Roman"/>
          <w:b w:val="false"/>
          <w:i w:val="false"/>
          <w:color w:val="000000"/>
          <w:sz w:val="28"/>
        </w:rPr>
        <w:t xml:space="preserve">
      4) 870.01.009 жолында Салық кодексінің 577-бабы </w:t>
      </w:r>
      <w:r>
        <w:rPr>
          <w:rFonts w:ascii="Times New Roman"/>
          <w:b w:val="false"/>
          <w:i w:val="false"/>
          <w:color w:val="000000"/>
          <w:sz w:val="28"/>
        </w:rPr>
        <w:t>2-тармағына</w:t>
      </w:r>
      <w:r>
        <w:rPr>
          <w:rFonts w:ascii="Times New Roman"/>
          <w:b w:val="false"/>
          <w:i w:val="false"/>
          <w:color w:val="000000"/>
          <w:sz w:val="28"/>
        </w:rPr>
        <w:t xml:space="preserve"> сәйкес төлемақы төлеушілерге қолданылатын тиісті коэффициенттің торкөзі белгіленеді. Бұл ретте, Салық кодексінде салық төлеушілердің санатына қарай ставкілерге мынадай коэффициенттер белгіленген:</w:t>
      </w:r>
    </w:p>
    <w:p>
      <w:pPr>
        <w:spacing w:after="0"/>
        <w:ind w:left="0"/>
        <w:jc w:val="both"/>
      </w:pPr>
      <w:r>
        <w:rPr>
          <w:rFonts w:ascii="Times New Roman"/>
          <w:b w:val="false"/>
          <w:i w:val="false"/>
          <w:color w:val="000000"/>
          <w:sz w:val="28"/>
        </w:rPr>
        <w:t>
      коммуналдық қызметтер көрсету кезінде қалыптасқан эмиссия көлемі үшін табиғи монополия субъектілері мен Қазақстан Республикасының энергия өндіруші ұйымдары үшін:</w:t>
      </w:r>
    </w:p>
    <w:p>
      <w:pPr>
        <w:spacing w:after="0"/>
        <w:ind w:left="0"/>
        <w:jc w:val="both"/>
      </w:pPr>
      <w:r>
        <w:rPr>
          <w:rFonts w:ascii="Times New Roman"/>
          <w:b w:val="false"/>
          <w:i w:val="false"/>
          <w:color w:val="000000"/>
          <w:sz w:val="28"/>
        </w:rPr>
        <w:t>
      А торкөзінде стационарлық көздерден ластағыш заттардың шығарындылары үшін коэффициент көрсетіледі – 0,3;</w:t>
      </w:r>
    </w:p>
    <w:p>
      <w:pPr>
        <w:spacing w:after="0"/>
        <w:ind w:left="0"/>
        <w:jc w:val="both"/>
      </w:pPr>
      <w:r>
        <w:rPr>
          <w:rFonts w:ascii="Times New Roman"/>
          <w:b w:val="false"/>
          <w:i w:val="false"/>
          <w:color w:val="000000"/>
          <w:sz w:val="28"/>
        </w:rPr>
        <w:t>
      С торкөзінде ластағыш заттардың төгінділері үшін коэффициент көрсетіледі – 0,43;</w:t>
      </w:r>
    </w:p>
    <w:p>
      <w:pPr>
        <w:spacing w:after="0"/>
        <w:ind w:left="0"/>
        <w:jc w:val="both"/>
      </w:pPr>
      <w:r>
        <w:rPr>
          <w:rFonts w:ascii="Times New Roman"/>
          <w:b w:val="false"/>
          <w:i w:val="false"/>
          <w:color w:val="000000"/>
          <w:sz w:val="28"/>
        </w:rPr>
        <w:t>
      D торкөзінде күл мен күлшлактар қалдықтары бойынша өндіріс және тұтыну қалдықтарын орналастырғаны үшін коэффициент көрсетіледі – 0,05;</w:t>
      </w:r>
    </w:p>
    <w:p>
      <w:pPr>
        <w:spacing w:after="0"/>
        <w:ind w:left="0"/>
        <w:jc w:val="both"/>
      </w:pPr>
      <w:r>
        <w:rPr>
          <w:rFonts w:ascii="Times New Roman"/>
          <w:b w:val="false"/>
          <w:i w:val="false"/>
          <w:color w:val="000000"/>
          <w:sz w:val="28"/>
        </w:rPr>
        <w:t>
      тұрғылықты жері бойынша жеке тұлғалардан жиналған тұрмыстық қатты қалдықтардың көлемі үшін коммуналдық қалдықтарды орналастыруды жүзеге асыратын полигондар үшін:</w:t>
      </w:r>
    </w:p>
    <w:p>
      <w:pPr>
        <w:spacing w:after="0"/>
        <w:ind w:left="0"/>
        <w:jc w:val="both"/>
      </w:pPr>
      <w:r>
        <w:rPr>
          <w:rFonts w:ascii="Times New Roman"/>
          <w:b w:val="false"/>
          <w:i w:val="false"/>
          <w:color w:val="000000"/>
          <w:sz w:val="28"/>
        </w:rPr>
        <w:t>
      В торкөзінде коммуналдық қалдықтарды (тұрмыстық қатты қалдықтар, кәріздік немесе тазарту құрылыстары) орналастырғаны үшін коэффициент көрсетіледі – 0,2;</w:t>
      </w:r>
    </w:p>
    <w:p>
      <w:pPr>
        <w:spacing w:after="0"/>
        <w:ind w:left="0"/>
        <w:jc w:val="both"/>
      </w:pPr>
      <w:r>
        <w:rPr>
          <w:rFonts w:ascii="Times New Roman"/>
          <w:b w:val="false"/>
          <w:i w:val="false"/>
          <w:color w:val="000000"/>
          <w:sz w:val="28"/>
        </w:rPr>
        <w:t>
      5) 870.01.010 жолында 870.01.006 және 870.01.009 А (В, С немесе D) жолдарының туындысы (870.01.006 х 870.01.009 А (В, С немесе D) немесе 870.01.008 және 870.01.009 А (В, С немесе D) жолдарының туындысы (870.01.008 х 870.01.009 А (В,С немесе D) ретінде айқындалатын Салық кодексінің 576-бабы 8-тармағына сәйкес жергілікті органдардың шешімі бойынша төлемақы ставкаларының мөлшері және Салық кодексінің 577-бабы 2-тармағына сәйкес төлемақы төлеушілерге қолданылатын коэффициенттер ескеріле отырып, қоршаған ортаға эмиссия үшін төлемақы ставкасы көрсетіледі.</w:t>
      </w:r>
    </w:p>
    <w:bookmarkStart w:name="z1169" w:id="1189"/>
    <w:p>
      <w:pPr>
        <w:spacing w:after="0"/>
        <w:ind w:left="0"/>
        <w:jc w:val="both"/>
      </w:pPr>
      <w:r>
        <w:rPr>
          <w:rFonts w:ascii="Times New Roman"/>
          <w:b w:val="false"/>
          <w:i w:val="false"/>
          <w:color w:val="000000"/>
          <w:sz w:val="28"/>
        </w:rPr>
        <w:t>
      21. "Бюджетке төленуге тиіс қоршаған ортаға эмиссия үшін төлемақыны есептеу" бөлімінде:</w:t>
      </w:r>
    </w:p>
    <w:bookmarkEnd w:id="1189"/>
    <w:p>
      <w:pPr>
        <w:spacing w:after="0"/>
        <w:ind w:left="0"/>
        <w:jc w:val="both"/>
      </w:pPr>
      <w:r>
        <w:rPr>
          <w:rFonts w:ascii="Times New Roman"/>
          <w:b w:val="false"/>
          <w:i w:val="false"/>
          <w:color w:val="000000"/>
          <w:sz w:val="28"/>
        </w:rPr>
        <w:t>
      1) 870.01.011 жолында 870.01.003 және 870.01.006, немесе 870.01.003 және 870.01.008, немесе 870.01.003 және 870.01.010 жолдарының туындысы (870.01.003 х 870.01.006 (870.01.008 немесе 870.01.010)) ретінде айқындалатын салық кезеңі үшін белгіленген норматив шегінде қоршаған ортаға эмиссия үшін төлемақының есептелген сомасы.</w:t>
      </w:r>
    </w:p>
    <w:p>
      <w:pPr>
        <w:spacing w:after="0"/>
        <w:ind w:left="0"/>
        <w:jc w:val="both"/>
      </w:pPr>
      <w:r>
        <w:rPr>
          <w:rFonts w:ascii="Times New Roman"/>
          <w:b w:val="false"/>
          <w:i w:val="false"/>
          <w:color w:val="000000"/>
          <w:sz w:val="28"/>
        </w:rPr>
        <w:t>
      Егер Салық кодексінің 576-бабы 8-тармағына сәйкес жергілікті өкілді органдардың шешімі бойынша төлемақы ставкасы жоғарылатылған болса, онда 870.01.003 х 870.01.008 формуласы қолданылады.</w:t>
      </w:r>
    </w:p>
    <w:p>
      <w:pPr>
        <w:spacing w:after="0"/>
        <w:ind w:left="0"/>
        <w:jc w:val="both"/>
      </w:pPr>
      <w:r>
        <w:rPr>
          <w:rFonts w:ascii="Times New Roman"/>
          <w:b w:val="false"/>
          <w:i w:val="false"/>
          <w:color w:val="000000"/>
          <w:sz w:val="28"/>
        </w:rPr>
        <w:t xml:space="preserve">
      Егер төлемақы ставкасы Салық кодексінің 577-бабы </w:t>
      </w:r>
      <w:r>
        <w:rPr>
          <w:rFonts w:ascii="Times New Roman"/>
          <w:b w:val="false"/>
          <w:i w:val="false"/>
          <w:color w:val="000000"/>
          <w:sz w:val="28"/>
        </w:rPr>
        <w:t>2-тармағына</w:t>
      </w:r>
      <w:r>
        <w:rPr>
          <w:rFonts w:ascii="Times New Roman"/>
          <w:b w:val="false"/>
          <w:i w:val="false"/>
          <w:color w:val="000000"/>
          <w:sz w:val="28"/>
        </w:rPr>
        <w:t xml:space="preserve"> сәйкес коэффициенттері қолданыла отырып, норматив шегінде болса, онда 870.01.003 х 870.01.010 формуласы қолданылады.</w:t>
      </w:r>
    </w:p>
    <w:p>
      <w:pPr>
        <w:spacing w:after="0"/>
        <w:ind w:left="0"/>
        <w:jc w:val="both"/>
      </w:pPr>
      <w:r>
        <w:rPr>
          <w:rFonts w:ascii="Times New Roman"/>
          <w:b w:val="false"/>
          <w:i w:val="false"/>
          <w:color w:val="000000"/>
          <w:sz w:val="28"/>
        </w:rPr>
        <w:t>
      2) 870.01.012 жолында 870.01.004 және 870.01.006 немесе 870.01.004 және 870.01.008 жолдарының туындысы (870.01.004 х 870.01.006 (870.01.008 ) ретінде айқындалатын салық кезеңі үшін белгіленген норматив шегінде қоршаған ортаға эмиссия үшін төлемақының есептелген сомасы көрсетіледі.</w:t>
      </w:r>
    </w:p>
    <w:p>
      <w:pPr>
        <w:spacing w:after="0"/>
        <w:ind w:left="0"/>
        <w:jc w:val="both"/>
      </w:pPr>
      <w:r>
        <w:rPr>
          <w:rFonts w:ascii="Times New Roman"/>
          <w:b w:val="false"/>
          <w:i w:val="false"/>
          <w:color w:val="000000"/>
          <w:sz w:val="28"/>
        </w:rPr>
        <w:t xml:space="preserve">
      Егер Салық кодексінің 576-бабы </w:t>
      </w:r>
      <w:r>
        <w:rPr>
          <w:rFonts w:ascii="Times New Roman"/>
          <w:b w:val="false"/>
          <w:i w:val="false"/>
          <w:color w:val="000000"/>
          <w:sz w:val="28"/>
        </w:rPr>
        <w:t>8-тармағына</w:t>
      </w:r>
      <w:r>
        <w:rPr>
          <w:rFonts w:ascii="Times New Roman"/>
          <w:b w:val="false"/>
          <w:i w:val="false"/>
          <w:color w:val="000000"/>
          <w:sz w:val="28"/>
        </w:rPr>
        <w:t xml:space="preserve"> сәйкес жергілікті өкілді органдардың шешімі бойынша төлемақы ставкасы жоғарылатылған болса, онда 870.01.003 х 870.01.008 формуласы қолданылады.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64-қосымша</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5"/>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6"/>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7"/>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9"/>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0"/>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65-қосымша</w:t>
            </w:r>
          </w:p>
        </w:tc>
      </w:tr>
    </w:tbl>
    <w:bookmarkStart w:name="z1172" w:id="1190"/>
    <w:p>
      <w:pPr>
        <w:spacing w:after="0"/>
        <w:ind w:left="0"/>
        <w:jc w:val="left"/>
      </w:pPr>
      <w:r>
        <w:rPr>
          <w:rFonts w:ascii="Times New Roman"/>
          <w:b/>
          <w:i w:val="false"/>
          <w:color w:val="000000"/>
        </w:rPr>
        <w:t xml:space="preserve"> "Жалға беру (пайдалану) шарттарының тізілімі (871.00-нысан)" салық есептілігін жасау қағидалары </w:t>
      </w:r>
    </w:p>
    <w:bookmarkEnd w:id="1190"/>
    <w:bookmarkStart w:name="z1173" w:id="1191"/>
    <w:p>
      <w:pPr>
        <w:spacing w:after="0"/>
        <w:ind w:left="0"/>
        <w:jc w:val="left"/>
      </w:pPr>
      <w:r>
        <w:rPr>
          <w:rFonts w:ascii="Times New Roman"/>
          <w:b/>
          <w:i w:val="false"/>
          <w:color w:val="000000"/>
        </w:rPr>
        <w:t xml:space="preserve"> 1-тарау. Жалпы ережелер</w:t>
      </w:r>
    </w:p>
    <w:bookmarkEnd w:id="1191"/>
    <w:bookmarkStart w:name="z1174" w:id="1192"/>
    <w:p>
      <w:pPr>
        <w:spacing w:after="0"/>
        <w:ind w:left="0"/>
        <w:jc w:val="both"/>
      </w:pPr>
      <w:r>
        <w:rPr>
          <w:rFonts w:ascii="Times New Roman"/>
          <w:b w:val="false"/>
          <w:i w:val="false"/>
          <w:color w:val="000000"/>
          <w:sz w:val="28"/>
        </w:rPr>
        <w:t>
      1. Осы "Жалға беру (пайдалану) шарттарының тізілімі (871.00-нысан)"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сауда объектілерін, сауда объектілеріндегі, оның ішінде сауда базарларындағы сауда орындарын жалға (пайдалануға) беретін салық төлеушілер тапсыратын "Жалға беру (пайдалану) шарттары тізілімі" (бұдан әрі - тізілім) салық есептілігінің нысанын жасау тәртібін айқындайды.</w:t>
      </w:r>
    </w:p>
    <w:bookmarkEnd w:id="119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10" w:id="1193"/>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119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 </w:t>
      </w:r>
      <w:r>
        <w:br/>
      </w:r>
      <w:r>
        <w:rPr>
          <w:rFonts w:ascii="Times New Roman"/>
          <w:b w:val="false"/>
          <w:i w:val="false"/>
          <w:color w:val="000000"/>
          <w:sz w:val="28"/>
        </w:rPr>
        <w:t>
</w:t>
      </w:r>
    </w:p>
    <w:bookmarkStart w:name="z1175" w:id="1194"/>
    <w:p>
      <w:pPr>
        <w:spacing w:after="0"/>
        <w:ind w:left="0"/>
        <w:jc w:val="both"/>
      </w:pPr>
      <w:r>
        <w:rPr>
          <w:rFonts w:ascii="Times New Roman"/>
          <w:b w:val="false"/>
          <w:i w:val="false"/>
          <w:color w:val="000000"/>
          <w:sz w:val="28"/>
        </w:rPr>
        <w:t xml:space="preserve">
      2. Тізілім тізілімнің өзінен (871.00-нысан) және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 кезең үшін сауда объектілерін, сауда объектілеріндегі, оның ішінде сауда базарларындағы сауда орындарын жалға (пайдалануға) беретін салық төлеушілердің жалға беру (пайдалануға) шарттары бойынша мәліметтерді көрсетуге арналған оған қосымшадан (871.01-нысан) тұрады.</w:t>
      </w:r>
    </w:p>
    <w:bookmarkEnd w:id="1194"/>
    <w:bookmarkStart w:name="z1176" w:id="1195"/>
    <w:p>
      <w:pPr>
        <w:spacing w:after="0"/>
        <w:ind w:left="0"/>
        <w:jc w:val="both"/>
      </w:pPr>
      <w:r>
        <w:rPr>
          <w:rFonts w:ascii="Times New Roman"/>
          <w:b w:val="false"/>
          <w:i w:val="false"/>
          <w:color w:val="000000"/>
          <w:sz w:val="28"/>
        </w:rPr>
        <w:t>
      3. Тізілімді толтыру кезінде түзетуге, өшіруге және тазалауға жол берілмейді.</w:t>
      </w:r>
    </w:p>
    <w:bookmarkEnd w:id="1195"/>
    <w:bookmarkStart w:name="z1177" w:id="1196"/>
    <w:p>
      <w:pPr>
        <w:spacing w:after="0"/>
        <w:ind w:left="0"/>
        <w:jc w:val="both"/>
      </w:pPr>
      <w:r>
        <w:rPr>
          <w:rFonts w:ascii="Times New Roman"/>
          <w:b w:val="false"/>
          <w:i w:val="false"/>
          <w:color w:val="000000"/>
          <w:sz w:val="28"/>
        </w:rPr>
        <w:t>
      4. Сомалардың теріс мәндері тізілімнің тиісті жолының (бағанының) бірінші сол жақтағы торкөзінде "–" белгісімен белгіленеді.</w:t>
      </w:r>
    </w:p>
    <w:bookmarkEnd w:id="1196"/>
    <w:bookmarkStart w:name="z1178" w:id="1197"/>
    <w:p>
      <w:pPr>
        <w:spacing w:after="0"/>
        <w:ind w:left="0"/>
        <w:jc w:val="both"/>
      </w:pPr>
      <w:r>
        <w:rPr>
          <w:rFonts w:ascii="Times New Roman"/>
          <w:b w:val="false"/>
          <w:i w:val="false"/>
          <w:color w:val="000000"/>
          <w:sz w:val="28"/>
        </w:rPr>
        <w:t>
      5. Көрсеткіштер болмаған кезде тізілімнің тиісті төркөздері толтырылмайды.</w:t>
      </w:r>
    </w:p>
    <w:bookmarkEnd w:id="1197"/>
    <w:bookmarkStart w:name="z1179" w:id="1198"/>
    <w:p>
      <w:pPr>
        <w:spacing w:after="0"/>
        <w:ind w:left="0"/>
        <w:jc w:val="both"/>
      </w:pPr>
      <w:r>
        <w:rPr>
          <w:rFonts w:ascii="Times New Roman"/>
          <w:b w:val="false"/>
          <w:i w:val="false"/>
          <w:color w:val="000000"/>
          <w:sz w:val="28"/>
        </w:rPr>
        <w:t>
      6. Тізілімге қосымша тізілімдегі тиісті көрсеткіштерді ашып көрсетуді талап ететін жолдарды толтыру кезінде жасалады.</w:t>
      </w:r>
    </w:p>
    <w:bookmarkEnd w:id="1198"/>
    <w:bookmarkStart w:name="z1180" w:id="1199"/>
    <w:p>
      <w:pPr>
        <w:spacing w:after="0"/>
        <w:ind w:left="0"/>
        <w:jc w:val="both"/>
      </w:pPr>
      <w:r>
        <w:rPr>
          <w:rFonts w:ascii="Times New Roman"/>
          <w:b w:val="false"/>
          <w:i w:val="false"/>
          <w:color w:val="000000"/>
          <w:sz w:val="28"/>
        </w:rPr>
        <w:t>
      7. Тізілімге қосымшаның парағында бар жолдардағы көрсеткіштердің саны асып кеткен жағдайда тізілімге қосымшаның осындай парағы қосымша толтырылады.</w:t>
      </w:r>
    </w:p>
    <w:bookmarkEnd w:id="1199"/>
    <w:bookmarkStart w:name="z1181" w:id="1200"/>
    <w:p>
      <w:pPr>
        <w:spacing w:after="0"/>
        <w:ind w:left="0"/>
        <w:jc w:val="both"/>
      </w:pPr>
      <w:r>
        <w:rPr>
          <w:rFonts w:ascii="Times New Roman"/>
          <w:b w:val="false"/>
          <w:i w:val="false"/>
          <w:color w:val="000000"/>
          <w:sz w:val="28"/>
        </w:rPr>
        <w:t>
      8. Тізілімді жасау кезінде:</w:t>
      </w:r>
    </w:p>
    <w:bookmarkEnd w:id="120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182" w:id="1201"/>
    <w:p>
      <w:pPr>
        <w:spacing w:after="0"/>
        <w:ind w:left="0"/>
        <w:jc w:val="both"/>
      </w:pPr>
      <w:r>
        <w:rPr>
          <w:rFonts w:ascii="Times New Roman"/>
          <w:b w:val="false"/>
          <w:i w:val="false"/>
          <w:color w:val="000000"/>
          <w:sz w:val="28"/>
        </w:rPr>
        <w:t xml:space="preserve">
      9. Салық төлеуші (салық агенті) тізілімді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201"/>
    <w:bookmarkStart w:name="z1183" w:id="1202"/>
    <w:p>
      <w:pPr>
        <w:spacing w:after="0"/>
        <w:ind w:left="0"/>
        <w:jc w:val="both"/>
      </w:pPr>
      <w:r>
        <w:rPr>
          <w:rFonts w:ascii="Times New Roman"/>
          <w:b w:val="false"/>
          <w:i w:val="false"/>
          <w:color w:val="000000"/>
          <w:sz w:val="28"/>
        </w:rPr>
        <w:t>
      10. Тізілімді табыс ету кезінде:</w:t>
      </w:r>
    </w:p>
    <w:bookmarkEnd w:id="120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тізілімді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184" w:id="1203"/>
    <w:p>
      <w:pPr>
        <w:spacing w:after="0"/>
        <w:ind w:left="0"/>
        <w:jc w:val="both"/>
      </w:pPr>
      <w:r>
        <w:rPr>
          <w:rFonts w:ascii="Times New Roman"/>
          <w:b w:val="false"/>
          <w:i w:val="false"/>
          <w:color w:val="000000"/>
          <w:sz w:val="28"/>
        </w:rPr>
        <w:t>
      11. Тізілімге "Салық төлеуші туралы және сауда объектісінің, оның ішінде сауда базары туралы жалпы ақпарат" қосымшаның бөлімінде "Салық төлеуші туралы жалпы ақпарат" бөлімінде көрсетілген тиісті деректер көрсетіледі.</w:t>
      </w:r>
    </w:p>
    <w:bookmarkEnd w:id="1203"/>
    <w:bookmarkStart w:name="z1185" w:id="1204"/>
    <w:p>
      <w:pPr>
        <w:spacing w:after="0"/>
        <w:ind w:left="0"/>
        <w:jc w:val="left"/>
      </w:pPr>
      <w:r>
        <w:rPr>
          <w:rFonts w:ascii="Times New Roman"/>
          <w:b/>
          <w:i w:val="false"/>
          <w:color w:val="000000"/>
        </w:rPr>
        <w:t xml:space="preserve"> 2-тарау. Тізілімді толтыру бойынша түсіндірме (871.00-нысан)</w:t>
      </w:r>
    </w:p>
    <w:bookmarkEnd w:id="1204"/>
    <w:bookmarkStart w:name="z1186" w:id="1205"/>
    <w:p>
      <w:pPr>
        <w:spacing w:after="0"/>
        <w:ind w:left="0"/>
        <w:jc w:val="both"/>
      </w:pPr>
      <w:r>
        <w:rPr>
          <w:rFonts w:ascii="Times New Roman"/>
          <w:b w:val="false"/>
          <w:i w:val="false"/>
          <w:color w:val="000000"/>
          <w:sz w:val="28"/>
        </w:rPr>
        <w:t xml:space="preserve">
      12. "Салық төлеуші туралы жалпы ақпарат" деген бөлімде: </w:t>
      </w:r>
    </w:p>
    <w:bookmarkEnd w:id="1205"/>
    <w:p>
      <w:pPr>
        <w:spacing w:after="0"/>
        <w:ind w:left="0"/>
        <w:jc w:val="both"/>
      </w:pPr>
      <w:r>
        <w:rPr>
          <w:rFonts w:ascii="Times New Roman"/>
          <w:b w:val="false"/>
          <w:i w:val="false"/>
          <w:color w:val="000000"/>
          <w:sz w:val="28"/>
        </w:rPr>
        <w:t xml:space="preserve">
      1) сауда объектілерін, сауда объектілеріндегі, оның ішінде сауда базарларындағы сауда орындарын жалға (пайдалануға) беретін салық төлеушілердің жеке сәйкестендіру нөмірін (бизнес- сәйкестендіру нөмірін) (бұдан әрі – ЖСН (БСН)); </w:t>
      </w:r>
    </w:p>
    <w:p>
      <w:pPr>
        <w:spacing w:after="0"/>
        <w:ind w:left="0"/>
        <w:jc w:val="both"/>
      </w:pPr>
      <w:r>
        <w:rPr>
          <w:rFonts w:ascii="Times New Roman"/>
          <w:b w:val="false"/>
          <w:i w:val="false"/>
          <w:color w:val="000000"/>
          <w:sz w:val="28"/>
        </w:rPr>
        <w:t>
      2) салық есептілігі табыс етілетін салық кезеңі (араб сандарымен көрсетіледі);</w:t>
      </w:r>
    </w:p>
    <w:p>
      <w:pPr>
        <w:spacing w:after="0"/>
        <w:ind w:left="0"/>
        <w:jc w:val="both"/>
      </w:pPr>
      <w:r>
        <w:rPr>
          <w:rFonts w:ascii="Times New Roman"/>
          <w:b w:val="false"/>
          <w:i w:val="false"/>
          <w:color w:val="000000"/>
          <w:sz w:val="28"/>
        </w:rPr>
        <w:t>
      3) сауда объектілерін, сауда объектілеріндегі, оның ішінде сауда базарларындағы сауда орындарын жалға (пайдалануға) беретін салық төлеушінің тегі, аты, әкесінің аты (болған кезде) немесе атауы.</w:t>
      </w:r>
    </w:p>
    <w:p>
      <w:pPr>
        <w:spacing w:after="0"/>
        <w:ind w:left="0"/>
        <w:jc w:val="both"/>
      </w:pPr>
      <w:r>
        <w:rPr>
          <w:rFonts w:ascii="Times New Roman"/>
          <w:b w:val="false"/>
          <w:i w:val="false"/>
          <w:color w:val="000000"/>
          <w:sz w:val="28"/>
        </w:rPr>
        <w:t xml:space="preserve">
      4) Тізілімнің түрі. </w:t>
      </w:r>
    </w:p>
    <w:p>
      <w:pPr>
        <w:spacing w:after="0"/>
        <w:ind w:left="0"/>
        <w:jc w:val="both"/>
      </w:pPr>
      <w:r>
        <w:rPr>
          <w:rFonts w:ascii="Times New Roman"/>
          <w:b w:val="false"/>
          <w:i w:val="false"/>
          <w:color w:val="000000"/>
          <w:sz w:val="28"/>
        </w:rPr>
        <w:t xml:space="preserve">
      Тиісті торкөздер Салық кодексінің 206-бабында көрсетілген салық есептілігі түрлеріне тізілімнің жатқызылуы ескеріле отырып белгіленеді; </w:t>
      </w:r>
    </w:p>
    <w:p>
      <w:pPr>
        <w:spacing w:after="0"/>
        <w:ind w:left="0"/>
        <w:jc w:val="both"/>
      </w:pPr>
      <w:r>
        <w:rPr>
          <w:rFonts w:ascii="Times New Roman"/>
          <w:b w:val="false"/>
          <w:i w:val="false"/>
          <w:color w:val="000000"/>
          <w:sz w:val="28"/>
        </w:rPr>
        <w:t xml:space="preserve">
      5) хабарламаның нөмірі мен күні. А және В торкөздері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хабарлама бойынша тізілімді тапсырған жағдайда толтырылады;</w:t>
      </w:r>
    </w:p>
    <w:p>
      <w:pPr>
        <w:spacing w:after="0"/>
        <w:ind w:left="0"/>
        <w:jc w:val="both"/>
      </w:pPr>
      <w:r>
        <w:rPr>
          <w:rFonts w:ascii="Times New Roman"/>
          <w:b w:val="false"/>
          <w:i w:val="false"/>
          <w:color w:val="000000"/>
          <w:sz w:val="28"/>
        </w:rPr>
        <w:t>
      6) валюта коды –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xml:space="preserve">
      7) табыс етілген қосымшалардың саны көрсетіледі. </w:t>
      </w:r>
    </w:p>
    <w:bookmarkStart w:name="z1187" w:id="1206"/>
    <w:p>
      <w:pPr>
        <w:spacing w:after="0"/>
        <w:ind w:left="0"/>
        <w:jc w:val="both"/>
      </w:pPr>
      <w:r>
        <w:rPr>
          <w:rFonts w:ascii="Times New Roman"/>
          <w:b w:val="false"/>
          <w:i w:val="false"/>
          <w:color w:val="000000"/>
          <w:sz w:val="28"/>
        </w:rPr>
        <w:t>
      13. "Сауда объектілері, оның ішінде сауда базарлары туралы мәліметтер" бөлімінде:</w:t>
      </w:r>
    </w:p>
    <w:bookmarkEnd w:id="1206"/>
    <w:p>
      <w:pPr>
        <w:spacing w:after="0"/>
        <w:ind w:left="0"/>
        <w:jc w:val="both"/>
      </w:pPr>
      <w:r>
        <w:rPr>
          <w:rFonts w:ascii="Times New Roman"/>
          <w:b w:val="false"/>
          <w:i w:val="false"/>
          <w:color w:val="000000"/>
          <w:sz w:val="28"/>
        </w:rPr>
        <w:t>
      1) 871.00.001 жолында сауда объектілерінің саны көрсетіледі.</w:t>
      </w:r>
    </w:p>
    <w:p>
      <w:pPr>
        <w:spacing w:after="0"/>
        <w:ind w:left="0"/>
        <w:jc w:val="both"/>
      </w:pPr>
      <w:r>
        <w:rPr>
          <w:rFonts w:ascii="Times New Roman"/>
          <w:b w:val="false"/>
          <w:i w:val="false"/>
          <w:color w:val="000000"/>
          <w:sz w:val="28"/>
        </w:rPr>
        <w:t>
      Егер, сонымен қоса сауда базары болған жағдайда А ұяшығы толтырылады;</w:t>
      </w:r>
    </w:p>
    <w:p>
      <w:pPr>
        <w:spacing w:after="0"/>
        <w:ind w:left="0"/>
        <w:jc w:val="both"/>
      </w:pPr>
      <w:r>
        <w:rPr>
          <w:rFonts w:ascii="Times New Roman"/>
          <w:b w:val="false"/>
          <w:i w:val="false"/>
          <w:color w:val="000000"/>
          <w:sz w:val="28"/>
        </w:rPr>
        <w:t>
      2) 871.00.002 жолында сауда объектілерін, сауда объектілеріндегі, оның ішінде сауда базарларындағы сауда орындарын жалға алушылардың жалпы саны көрсетіледі.</w:t>
      </w:r>
    </w:p>
    <w:p>
      <w:pPr>
        <w:spacing w:after="0"/>
        <w:ind w:left="0"/>
        <w:jc w:val="both"/>
      </w:pPr>
      <w:r>
        <w:rPr>
          <w:rFonts w:ascii="Times New Roman"/>
          <w:b w:val="false"/>
          <w:i w:val="false"/>
          <w:color w:val="000000"/>
          <w:sz w:val="28"/>
        </w:rPr>
        <w:t xml:space="preserve">
      А, В және С жолында "Сауда қызметін реттеу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Сауда қызметін реттеу туралы заң) сәйкес сауда қызметін жүзеге асыратын жеке кәсіпкер ретінде тіркелмеген жалға алушы-жеке тұлғалардың, дара кәсіпкерлердің және заңды тұлғалардың (оның ішінде D, E және F бағаналарында сауда базарындағы жалға алушылар саны көрсетіледі) саны көрсетіледі.</w:t>
      </w:r>
    </w:p>
    <w:p>
      <w:pPr>
        <w:spacing w:after="0"/>
        <w:ind w:left="0"/>
        <w:jc w:val="both"/>
      </w:pPr>
      <w:r>
        <w:rPr>
          <w:rFonts w:ascii="Times New Roman"/>
          <w:b w:val="false"/>
          <w:i w:val="false"/>
          <w:color w:val="000000"/>
          <w:sz w:val="28"/>
        </w:rPr>
        <w:t>
      3) 871.00.003 жолында барлық 871.01 нысаны бойынша L жолының жиынтық сомасы ретінде айқындалатын жалға беру (пайдалану) шартына сәйкес төленуге жататын жалға беру төлемінің сомасы көрсетіледі;</w:t>
      </w:r>
    </w:p>
    <w:p>
      <w:pPr>
        <w:spacing w:after="0"/>
        <w:ind w:left="0"/>
        <w:jc w:val="both"/>
      </w:pPr>
      <w:r>
        <w:rPr>
          <w:rFonts w:ascii="Times New Roman"/>
          <w:b w:val="false"/>
          <w:i w:val="false"/>
          <w:color w:val="000000"/>
          <w:sz w:val="28"/>
        </w:rPr>
        <w:t>
      4) 871.00.004 жолында барлық 871.01 нысаны бойынша М жолының жиынтық сомасы ретінде айқындалатын нақты төленген жалға беру төлемінің сомасы көрсетіледі;</w:t>
      </w:r>
    </w:p>
    <w:p>
      <w:pPr>
        <w:spacing w:after="0"/>
        <w:ind w:left="0"/>
        <w:jc w:val="both"/>
      </w:pPr>
      <w:r>
        <w:rPr>
          <w:rFonts w:ascii="Times New Roman"/>
          <w:b w:val="false"/>
          <w:i w:val="false"/>
          <w:color w:val="000000"/>
          <w:sz w:val="28"/>
        </w:rPr>
        <w:t>
      5) 871.00.005 жолында барлық 871.01 нысаны бойынша N жолының жиынтық сомасы ретінде айқындалатын жалға беру (пайдалану) шартына сәйкеc төленуге жататын өтелетін шығыстардың сомасы көрсетіледі;</w:t>
      </w:r>
    </w:p>
    <w:p>
      <w:pPr>
        <w:spacing w:after="0"/>
        <w:ind w:left="0"/>
        <w:jc w:val="both"/>
      </w:pPr>
      <w:r>
        <w:rPr>
          <w:rFonts w:ascii="Times New Roman"/>
          <w:b w:val="false"/>
          <w:i w:val="false"/>
          <w:color w:val="000000"/>
          <w:sz w:val="28"/>
        </w:rPr>
        <w:t>
      6) 871.00.006 жолында барлығы 871.01 нысаны бойынша О жолының жиынтық сомасы ретінде айқындалатын нақты төленген өтелетін шығыстар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188" w:id="1207"/>
    <w:p>
      <w:pPr>
        <w:spacing w:after="0"/>
        <w:ind w:left="0"/>
        <w:jc w:val="both"/>
      </w:pPr>
      <w:r>
        <w:rPr>
          <w:rFonts w:ascii="Times New Roman"/>
          <w:b w:val="false"/>
          <w:i w:val="false"/>
          <w:color w:val="000000"/>
          <w:sz w:val="28"/>
        </w:rPr>
        <w:t xml:space="preserve">
      14. "Салық төлеушінің жауапкершілігі" бөлімінде: </w:t>
      </w:r>
    </w:p>
    <w:bookmarkEnd w:id="1207"/>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тізілімді жеке тұлға, оның ішінде дара кәсіпкер табыс еткен жағдайда, жолда салық төлеушінің тегі, аты, әкесінің аты (болған кезде) көрсетіледі, онда жеке басын куәландыратын құжаттарға сәйкес толтырылады.</w:t>
      </w:r>
    </w:p>
    <w:p>
      <w:pPr>
        <w:spacing w:after="0"/>
        <w:ind w:left="0"/>
        <w:jc w:val="both"/>
      </w:pPr>
      <w:r>
        <w:rPr>
          <w:rFonts w:ascii="Times New Roman"/>
          <w:b w:val="false"/>
          <w:i w:val="false"/>
          <w:color w:val="000000"/>
          <w:sz w:val="28"/>
        </w:rPr>
        <w:t>
      2) мемлекеттік кірістер органына тізілімді тапсырған күні;</w:t>
      </w:r>
    </w:p>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"Тізілімді қабылдаған лауазымды адамның тегі, аты, әкесінің аты (болған кезде)" жолында тізілімді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мемлекеттік кірістер органының лауазымды адамы тізілімді қабылданған күні көрсетіледі;</w:t>
      </w:r>
    </w:p>
    <w:p>
      <w:pPr>
        <w:spacing w:after="0"/>
        <w:ind w:left="0"/>
        <w:jc w:val="both"/>
      </w:pPr>
      <w:r>
        <w:rPr>
          <w:rFonts w:ascii="Times New Roman"/>
          <w:b w:val="false"/>
          <w:i w:val="false"/>
          <w:color w:val="000000"/>
          <w:sz w:val="28"/>
        </w:rPr>
        <w:t>
      6) мемлекеттік кірістер органы беретін құжаттың кіріс нөмірі;</w:t>
      </w:r>
    </w:p>
    <w:p>
      <w:pPr>
        <w:spacing w:after="0"/>
        <w:ind w:left="0"/>
        <w:jc w:val="both"/>
      </w:pPr>
      <w:r>
        <w:rPr>
          <w:rFonts w:ascii="Times New Roman"/>
          <w:b w:val="false"/>
          <w:i w:val="false"/>
          <w:color w:val="000000"/>
          <w:sz w:val="28"/>
        </w:rPr>
        <w:t>
      7)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7) тармақшаларын декларацияны қағаз жеткізгіште қабылдаған мемлекеттік кірістер органының қызметкері толтырады.</w:t>
      </w:r>
    </w:p>
    <w:bookmarkStart w:name="z1189" w:id="1208"/>
    <w:p>
      <w:pPr>
        <w:spacing w:after="0"/>
        <w:ind w:left="0"/>
        <w:jc w:val="left"/>
      </w:pPr>
      <w:r>
        <w:rPr>
          <w:rFonts w:ascii="Times New Roman"/>
          <w:b/>
          <w:i w:val="false"/>
          <w:color w:val="000000"/>
        </w:rPr>
        <w:t xml:space="preserve"> 3-тарау. 871.01-нысанын толтыру бойынша түсіндірме</w:t>
      </w:r>
    </w:p>
    <w:bookmarkEnd w:id="1208"/>
    <w:bookmarkStart w:name="z1190" w:id="1209"/>
    <w:p>
      <w:pPr>
        <w:spacing w:after="0"/>
        <w:ind w:left="0"/>
        <w:jc w:val="both"/>
      </w:pPr>
      <w:r>
        <w:rPr>
          <w:rFonts w:ascii="Times New Roman"/>
          <w:b w:val="false"/>
          <w:i w:val="false"/>
          <w:color w:val="000000"/>
          <w:sz w:val="28"/>
        </w:rPr>
        <w:t xml:space="preserve">
      15. 871.01- нысаны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сауда объектілерін, сауда объектілеріндегі, оның ішінде сауда базарларындағы сауда орындарын жалға (пайдалануға) беретін салық төлеушілердің есепті кезең үшін жалға беру (пайдалануға) шарттары бойынша мынадай мәліметтерді көрсетуге арналған.</w:t>
      </w:r>
    </w:p>
    <w:bookmarkEnd w:id="1209"/>
    <w:p>
      <w:pPr>
        <w:spacing w:after="0"/>
        <w:ind w:left="0"/>
        <w:jc w:val="both"/>
      </w:pPr>
      <w:r>
        <w:rPr>
          <w:rFonts w:ascii="Times New Roman"/>
          <w:b w:val="false"/>
          <w:i w:val="false"/>
          <w:color w:val="000000"/>
          <w:sz w:val="28"/>
        </w:rPr>
        <w:t>
      Егер салық төлеушіде бірнеше сауда объектілері, оның ішінде сауда базарлары болса, 871.01- нысаны бойынша қосымша әрбір сауда объекті, оның ішінде сауда базары бойынша жеке толтырылады.</w:t>
      </w:r>
    </w:p>
    <w:bookmarkStart w:name="z1191" w:id="1210"/>
    <w:p>
      <w:pPr>
        <w:spacing w:after="0"/>
        <w:ind w:left="0"/>
        <w:jc w:val="both"/>
      </w:pPr>
      <w:r>
        <w:rPr>
          <w:rFonts w:ascii="Times New Roman"/>
          <w:b w:val="false"/>
          <w:i w:val="false"/>
          <w:color w:val="000000"/>
          <w:sz w:val="28"/>
        </w:rPr>
        <w:t>
      16. "Салық төлеуші туралы және сауда объектісі, оның ішінде сауда базары туралы жалпы ақпарат" бөлімінде:</w:t>
      </w:r>
    </w:p>
    <w:bookmarkEnd w:id="1210"/>
    <w:p>
      <w:pPr>
        <w:spacing w:after="0"/>
        <w:ind w:left="0"/>
        <w:jc w:val="both"/>
      </w:pPr>
      <w:r>
        <w:rPr>
          <w:rFonts w:ascii="Times New Roman"/>
          <w:b w:val="false"/>
          <w:i w:val="false"/>
          <w:color w:val="000000"/>
          <w:sz w:val="28"/>
        </w:rPr>
        <w:t>
      1) сауда объектілерін, сауда объектілеріндегі, оның ішінде сауда базарларындағы сауда орындарын жалға (пайдалануға) беретін салық төлеушілердің ЖСН (БСН);</w:t>
      </w:r>
    </w:p>
    <w:p>
      <w:pPr>
        <w:spacing w:after="0"/>
        <w:ind w:left="0"/>
        <w:jc w:val="both"/>
      </w:pPr>
      <w:r>
        <w:rPr>
          <w:rFonts w:ascii="Times New Roman"/>
          <w:b w:val="false"/>
          <w:i w:val="false"/>
          <w:color w:val="000000"/>
          <w:sz w:val="28"/>
        </w:rPr>
        <w:t>
      2) салық есептілігі табыс етілетін салық кезеңі (араб сандарымен көрсетіледі);</w:t>
      </w:r>
    </w:p>
    <w:p>
      <w:pPr>
        <w:spacing w:after="0"/>
        <w:ind w:left="0"/>
        <w:jc w:val="both"/>
      </w:pPr>
      <w:r>
        <w:rPr>
          <w:rFonts w:ascii="Times New Roman"/>
          <w:b w:val="false"/>
          <w:i w:val="false"/>
          <w:color w:val="000000"/>
          <w:sz w:val="28"/>
        </w:rPr>
        <w:t>
      3) сауда желісінің атауы.</w:t>
      </w:r>
    </w:p>
    <w:p>
      <w:pPr>
        <w:spacing w:after="0"/>
        <w:ind w:left="0"/>
        <w:jc w:val="both"/>
      </w:pPr>
      <w:r>
        <w:rPr>
          <w:rFonts w:ascii="Times New Roman"/>
          <w:b w:val="false"/>
          <w:i w:val="false"/>
          <w:color w:val="000000"/>
          <w:sz w:val="28"/>
        </w:rPr>
        <w:t>
      Егер сауда объектісі немесе сауда базары сауда желісіне кірген жағдайда толтырылады;</w:t>
      </w:r>
    </w:p>
    <w:p>
      <w:pPr>
        <w:spacing w:after="0"/>
        <w:ind w:left="0"/>
        <w:jc w:val="both"/>
      </w:pPr>
      <w:r>
        <w:rPr>
          <w:rFonts w:ascii="Times New Roman"/>
          <w:b w:val="false"/>
          <w:i w:val="false"/>
          <w:color w:val="000000"/>
          <w:sz w:val="28"/>
        </w:rPr>
        <w:t>
      4) сауда объектісінің атауы. Егер сонымен қоса сауда базары болған жағдайда А ұяшығы толтырылады;</w:t>
      </w:r>
    </w:p>
    <w:p>
      <w:pPr>
        <w:spacing w:after="0"/>
        <w:ind w:left="0"/>
        <w:jc w:val="both"/>
      </w:pPr>
      <w:r>
        <w:rPr>
          <w:rFonts w:ascii="Times New Roman"/>
          <w:b w:val="false"/>
          <w:i w:val="false"/>
          <w:color w:val="000000"/>
          <w:sz w:val="28"/>
        </w:rPr>
        <w:t xml:space="preserve">
      5) сауда объектісінің санаты – Заңның </w:t>
      </w:r>
      <w:r>
        <w:rPr>
          <w:rFonts w:ascii="Times New Roman"/>
          <w:b w:val="false"/>
          <w:i w:val="false"/>
          <w:color w:val="000000"/>
          <w:sz w:val="28"/>
        </w:rPr>
        <w:t>1-бабы</w:t>
      </w:r>
      <w:r>
        <w:rPr>
          <w:rFonts w:ascii="Times New Roman"/>
          <w:b w:val="false"/>
          <w:i w:val="false"/>
          <w:color w:val="000000"/>
          <w:sz w:val="28"/>
        </w:rPr>
        <w:t xml:space="preserve"> 16-1 және 16-2 тармақшаларына сәйкес сәйкесінше торкөздер көрсетіледі;</w:t>
      </w:r>
    </w:p>
    <w:p>
      <w:pPr>
        <w:spacing w:after="0"/>
        <w:ind w:left="0"/>
        <w:jc w:val="both"/>
      </w:pPr>
      <w:r>
        <w:rPr>
          <w:rFonts w:ascii="Times New Roman"/>
          <w:b w:val="false"/>
          <w:i w:val="false"/>
          <w:color w:val="000000"/>
          <w:sz w:val="28"/>
        </w:rPr>
        <w:t>
      6) жалпы алаңы, шаршы метрде;</w:t>
      </w:r>
    </w:p>
    <w:p>
      <w:pPr>
        <w:spacing w:after="0"/>
        <w:ind w:left="0"/>
        <w:jc w:val="both"/>
      </w:pPr>
      <w:r>
        <w:rPr>
          <w:rFonts w:ascii="Times New Roman"/>
          <w:b w:val="false"/>
          <w:i w:val="false"/>
          <w:color w:val="000000"/>
          <w:sz w:val="28"/>
        </w:rPr>
        <w:t>
      7) сауда алаңы, шаршы метрде;</w:t>
      </w:r>
    </w:p>
    <w:p>
      <w:pPr>
        <w:spacing w:after="0"/>
        <w:ind w:left="0"/>
        <w:jc w:val="both"/>
      </w:pPr>
      <w:r>
        <w:rPr>
          <w:rFonts w:ascii="Times New Roman"/>
          <w:b w:val="false"/>
          <w:i w:val="false"/>
          <w:color w:val="000000"/>
          <w:sz w:val="28"/>
        </w:rPr>
        <w:t>
      8) жалға беруге арналған сауда орындарының саны;</w:t>
      </w:r>
    </w:p>
    <w:p>
      <w:pPr>
        <w:spacing w:after="0"/>
        <w:ind w:left="0"/>
        <w:jc w:val="both"/>
      </w:pPr>
      <w:r>
        <w:rPr>
          <w:rFonts w:ascii="Times New Roman"/>
          <w:b w:val="false"/>
          <w:i w:val="false"/>
          <w:color w:val="000000"/>
          <w:sz w:val="28"/>
        </w:rPr>
        <w:t>
      9) сауда объектісінің орналасқан жерінің мекен-жайы көрсетіледі.</w:t>
      </w:r>
    </w:p>
    <w:bookmarkStart w:name="z1192" w:id="1211"/>
    <w:p>
      <w:pPr>
        <w:spacing w:after="0"/>
        <w:ind w:left="0"/>
        <w:jc w:val="both"/>
      </w:pPr>
      <w:r>
        <w:rPr>
          <w:rFonts w:ascii="Times New Roman"/>
          <w:b w:val="false"/>
          <w:i w:val="false"/>
          <w:color w:val="000000"/>
          <w:sz w:val="28"/>
        </w:rPr>
        <w:t>
      17. "Жалға алушылар бойынша мәліметтер" бөлімінде:</w:t>
      </w:r>
    </w:p>
    <w:bookmarkEnd w:id="1211"/>
    <w:p>
      <w:pPr>
        <w:spacing w:after="0"/>
        <w:ind w:left="0"/>
        <w:jc w:val="both"/>
      </w:pPr>
      <w:r>
        <w:rPr>
          <w:rFonts w:ascii="Times New Roman"/>
          <w:b w:val="false"/>
          <w:i w:val="false"/>
          <w:color w:val="000000"/>
          <w:sz w:val="28"/>
        </w:rPr>
        <w:t>
      1) А бағанында кезекті реттік нөмірі;</w:t>
      </w:r>
    </w:p>
    <w:p>
      <w:pPr>
        <w:spacing w:after="0"/>
        <w:ind w:left="0"/>
        <w:jc w:val="both"/>
      </w:pPr>
      <w:r>
        <w:rPr>
          <w:rFonts w:ascii="Times New Roman"/>
          <w:b w:val="false"/>
          <w:i w:val="false"/>
          <w:color w:val="000000"/>
          <w:sz w:val="28"/>
        </w:rPr>
        <w:t>
      2) В бағанында сауда объектілерін, сауда объектілеріндегі, оның ішінде сауда базарларындағы сауда орындарын жалға (пайдалануға) алатын жалға алушының Т.А.Ә. немесе атауы көрсетіледі;</w:t>
      </w:r>
    </w:p>
    <w:p>
      <w:pPr>
        <w:spacing w:after="0"/>
        <w:ind w:left="0"/>
        <w:jc w:val="both"/>
      </w:pPr>
      <w:r>
        <w:rPr>
          <w:rFonts w:ascii="Times New Roman"/>
          <w:b w:val="false"/>
          <w:i w:val="false"/>
          <w:color w:val="000000"/>
          <w:sz w:val="28"/>
        </w:rPr>
        <w:t>
      3) С бағанында жалға алушылардың мынадай мәртебелерінің бірі көрсетіледі:</w:t>
      </w:r>
    </w:p>
    <w:p>
      <w:pPr>
        <w:spacing w:after="0"/>
        <w:ind w:left="0"/>
        <w:jc w:val="both"/>
      </w:pPr>
      <w:r>
        <w:rPr>
          <w:rFonts w:ascii="Times New Roman"/>
          <w:b w:val="false"/>
          <w:i w:val="false"/>
          <w:color w:val="000000"/>
          <w:sz w:val="28"/>
        </w:rPr>
        <w:t>
      1-саны, егер жалға алушы жеке кәсіпкер ретінде тіркелмеген жеке тұлға болса;</w:t>
      </w:r>
    </w:p>
    <w:p>
      <w:pPr>
        <w:spacing w:after="0"/>
        <w:ind w:left="0"/>
        <w:jc w:val="both"/>
      </w:pPr>
      <w:r>
        <w:rPr>
          <w:rFonts w:ascii="Times New Roman"/>
          <w:b w:val="false"/>
          <w:i w:val="false"/>
          <w:color w:val="000000"/>
          <w:sz w:val="28"/>
        </w:rPr>
        <w:t>
      2-саны, егер жалға алушы жеке кәсіпкер болса;</w:t>
      </w:r>
    </w:p>
    <w:p>
      <w:pPr>
        <w:spacing w:after="0"/>
        <w:ind w:left="0"/>
        <w:jc w:val="both"/>
      </w:pPr>
      <w:r>
        <w:rPr>
          <w:rFonts w:ascii="Times New Roman"/>
          <w:b w:val="false"/>
          <w:i w:val="false"/>
          <w:color w:val="000000"/>
          <w:sz w:val="28"/>
        </w:rPr>
        <w:t>
      3-саны, егер жалға алушы заңды тұлға болса.</w:t>
      </w:r>
    </w:p>
    <w:p>
      <w:pPr>
        <w:spacing w:after="0"/>
        <w:ind w:left="0"/>
        <w:jc w:val="both"/>
      </w:pPr>
      <w:r>
        <w:rPr>
          <w:rFonts w:ascii="Times New Roman"/>
          <w:b w:val="false"/>
          <w:i w:val="false"/>
          <w:color w:val="000000"/>
          <w:sz w:val="28"/>
        </w:rPr>
        <w:t>
      4) D бағанында жалға алушының ЖСН(БСН) көрсетіледі;</w:t>
      </w:r>
    </w:p>
    <w:p>
      <w:pPr>
        <w:spacing w:after="0"/>
        <w:ind w:left="0"/>
        <w:jc w:val="both"/>
      </w:pPr>
      <w:r>
        <w:rPr>
          <w:rFonts w:ascii="Times New Roman"/>
          <w:b w:val="false"/>
          <w:i w:val="false"/>
          <w:color w:val="000000"/>
          <w:sz w:val="28"/>
        </w:rPr>
        <w:t>
      5) Е бағанында жеке тұлғаның-жалға алушының жеке басын куәландыратын құжатының нөмірі көрсетіледі;</w:t>
      </w:r>
    </w:p>
    <w:p>
      <w:pPr>
        <w:spacing w:after="0"/>
        <w:ind w:left="0"/>
        <w:jc w:val="both"/>
      </w:pPr>
      <w:r>
        <w:rPr>
          <w:rFonts w:ascii="Times New Roman"/>
          <w:b w:val="false"/>
          <w:i w:val="false"/>
          <w:color w:val="000000"/>
          <w:sz w:val="28"/>
        </w:rPr>
        <w:t>
      6) F бағанында жалға алушының жеке басын куәландыратын құжаттың берілген күні көрсетіледі;</w:t>
      </w:r>
    </w:p>
    <w:p>
      <w:pPr>
        <w:spacing w:after="0"/>
        <w:ind w:left="0"/>
        <w:jc w:val="both"/>
      </w:pPr>
      <w:r>
        <w:rPr>
          <w:rFonts w:ascii="Times New Roman"/>
          <w:b w:val="false"/>
          <w:i w:val="false"/>
          <w:color w:val="000000"/>
          <w:sz w:val="28"/>
        </w:rPr>
        <w:t>
      7) G бағанында жалға беру (пайдалану) шартының нөмірі (ол болған кезде) көрсетіледі;</w:t>
      </w:r>
    </w:p>
    <w:p>
      <w:pPr>
        <w:spacing w:after="0"/>
        <w:ind w:left="0"/>
        <w:jc w:val="both"/>
      </w:pPr>
      <w:r>
        <w:rPr>
          <w:rFonts w:ascii="Times New Roman"/>
          <w:b w:val="false"/>
          <w:i w:val="false"/>
          <w:color w:val="000000"/>
          <w:sz w:val="28"/>
        </w:rPr>
        <w:t>
      8) H бағанында жалға беру (пайдалану) шартының жасалған күні көрсетіледі;</w:t>
      </w:r>
    </w:p>
    <w:p>
      <w:pPr>
        <w:spacing w:after="0"/>
        <w:ind w:left="0"/>
        <w:jc w:val="both"/>
      </w:pPr>
      <w:r>
        <w:rPr>
          <w:rFonts w:ascii="Times New Roman"/>
          <w:b w:val="false"/>
          <w:i w:val="false"/>
          <w:color w:val="000000"/>
          <w:sz w:val="28"/>
        </w:rPr>
        <w:t>
      9) І бағанында сауда орнының, сауда объектісінің мақсаты (мысалы: мейрамхана, кафе, аспаздық, өнеркәсіп тауарлар және басқалары) көрсетіледі;</w:t>
      </w:r>
    </w:p>
    <w:p>
      <w:pPr>
        <w:spacing w:after="0"/>
        <w:ind w:left="0"/>
        <w:jc w:val="both"/>
      </w:pPr>
      <w:r>
        <w:rPr>
          <w:rFonts w:ascii="Times New Roman"/>
          <w:b w:val="false"/>
          <w:i w:val="false"/>
          <w:color w:val="000000"/>
          <w:sz w:val="28"/>
        </w:rPr>
        <w:t>
      10) J бағанында сауда объектісіндегі сауда орнының орналасқан жері (мысалы: сауда объектісінің немесе орынның қатары, секторы және нөмірі) көрсетіледі;</w:t>
      </w:r>
    </w:p>
    <w:p>
      <w:pPr>
        <w:spacing w:after="0"/>
        <w:ind w:left="0"/>
        <w:jc w:val="both"/>
      </w:pPr>
      <w:r>
        <w:rPr>
          <w:rFonts w:ascii="Times New Roman"/>
          <w:b w:val="false"/>
          <w:i w:val="false"/>
          <w:color w:val="000000"/>
          <w:sz w:val="28"/>
        </w:rPr>
        <w:t>
      11) К бағанында сауда объектісінің немесе орнының жалға берудің (пайдалану) нақты кезеңі көрсетіледі;</w:t>
      </w:r>
    </w:p>
    <w:p>
      <w:pPr>
        <w:spacing w:after="0"/>
        <w:ind w:left="0"/>
        <w:jc w:val="both"/>
      </w:pPr>
      <w:r>
        <w:rPr>
          <w:rFonts w:ascii="Times New Roman"/>
          <w:b w:val="false"/>
          <w:i w:val="false"/>
          <w:color w:val="000000"/>
          <w:sz w:val="28"/>
        </w:rPr>
        <w:t>
      12) L бағанында жалға беру (пайдалану) шартына сәйкес төленуге жататын жалға беру төлемінің сомасы көрсетіледі;</w:t>
      </w:r>
    </w:p>
    <w:p>
      <w:pPr>
        <w:spacing w:after="0"/>
        <w:ind w:left="0"/>
        <w:jc w:val="both"/>
      </w:pPr>
      <w:r>
        <w:rPr>
          <w:rFonts w:ascii="Times New Roman"/>
          <w:b w:val="false"/>
          <w:i w:val="false"/>
          <w:color w:val="000000"/>
          <w:sz w:val="28"/>
        </w:rPr>
        <w:t>
      13) М бағанында нақты төленген жалға беру төлемінің сомасы көрсетіледі;</w:t>
      </w:r>
    </w:p>
    <w:p>
      <w:pPr>
        <w:spacing w:after="0"/>
        <w:ind w:left="0"/>
        <w:jc w:val="both"/>
      </w:pPr>
      <w:r>
        <w:rPr>
          <w:rFonts w:ascii="Times New Roman"/>
          <w:b w:val="false"/>
          <w:i w:val="false"/>
          <w:color w:val="000000"/>
          <w:sz w:val="28"/>
        </w:rPr>
        <w:t>
      14) N бағанында жалға беру (пайдалану) шартына сәйкеc төленуге жататын өтелетін шығыстар сомасы көрсетіледі;</w:t>
      </w:r>
    </w:p>
    <w:p>
      <w:pPr>
        <w:spacing w:after="0"/>
        <w:ind w:left="0"/>
        <w:jc w:val="both"/>
      </w:pPr>
      <w:r>
        <w:rPr>
          <w:rFonts w:ascii="Times New Roman"/>
          <w:b w:val="false"/>
          <w:i w:val="false"/>
          <w:color w:val="000000"/>
          <w:sz w:val="28"/>
        </w:rPr>
        <w:t>
      15) О бағанында нақты төленген өтелетін шығыстар сомасы көрсетіледі;</w:t>
      </w:r>
    </w:p>
    <w:p>
      <w:pPr>
        <w:spacing w:after="0"/>
        <w:ind w:left="0"/>
        <w:jc w:val="both"/>
      </w:pPr>
      <w:r>
        <w:rPr>
          <w:rFonts w:ascii="Times New Roman"/>
          <w:b w:val="false"/>
          <w:i w:val="false"/>
          <w:color w:val="000000"/>
          <w:sz w:val="28"/>
        </w:rPr>
        <w:t>
      0001 жолдың L, М, N және О бағандарында жалға беру (пайдалану) шартына сәйкес төленуге жататын жалға беру төлемінің сомасының,жалға беру төлемінің нақты төленген сомасының, жалға беру (пайдалану) шартына сәйкеc төленуге жататын өтелетін шығыстар сомасының және нақты төленген өтелетін шығыстар сомасының қорытынды мәні көрсетіледі.</w:t>
      </w:r>
    </w:p>
    <w:p>
      <w:pPr>
        <w:spacing w:after="0"/>
        <w:ind w:left="0"/>
        <w:jc w:val="both"/>
      </w:pPr>
      <w:r>
        <w:rPr>
          <w:rFonts w:ascii="Times New Roman"/>
          <w:b w:val="false"/>
          <w:i w:val="false"/>
          <w:color w:val="000000"/>
          <w:sz w:val="28"/>
        </w:rPr>
        <w:t>
      L бағанының 0001 жолдарының қорытынды шамасы 871.00.003 жолына көшіріледі.</w:t>
      </w:r>
    </w:p>
    <w:p>
      <w:pPr>
        <w:spacing w:after="0"/>
        <w:ind w:left="0"/>
        <w:jc w:val="both"/>
      </w:pPr>
      <w:r>
        <w:rPr>
          <w:rFonts w:ascii="Times New Roman"/>
          <w:b w:val="false"/>
          <w:i w:val="false"/>
          <w:color w:val="000000"/>
          <w:sz w:val="28"/>
        </w:rPr>
        <w:t>
      М бағанының 0001 жолдарының қорытынды шамасы 871.00.004 жолына көшіріледі.</w:t>
      </w:r>
    </w:p>
    <w:p>
      <w:pPr>
        <w:spacing w:after="0"/>
        <w:ind w:left="0"/>
        <w:jc w:val="both"/>
      </w:pPr>
      <w:r>
        <w:rPr>
          <w:rFonts w:ascii="Times New Roman"/>
          <w:b w:val="false"/>
          <w:i w:val="false"/>
          <w:color w:val="000000"/>
          <w:sz w:val="28"/>
        </w:rPr>
        <w:t>
      N бағанының 0001 жолдарының қорытынды шамасы 871.00.005 жолына көшіріледі.</w:t>
      </w:r>
    </w:p>
    <w:p>
      <w:pPr>
        <w:spacing w:after="0"/>
        <w:ind w:left="0"/>
        <w:jc w:val="both"/>
      </w:pPr>
      <w:r>
        <w:rPr>
          <w:rFonts w:ascii="Times New Roman"/>
          <w:b w:val="false"/>
          <w:i w:val="false"/>
          <w:color w:val="000000"/>
          <w:sz w:val="28"/>
        </w:rPr>
        <w:t>
      О бағанының 0001 жолдарының қорытынды шамасы 871.00.006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66-қосымша</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1"/>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4"/>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5"/>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67-қосымша</w:t>
            </w:r>
          </w:p>
        </w:tc>
      </w:tr>
    </w:tbl>
    <w:bookmarkStart w:name="z1195" w:id="1212"/>
    <w:p>
      <w:pPr>
        <w:spacing w:after="0"/>
        <w:ind w:left="0"/>
        <w:jc w:val="left"/>
      </w:pPr>
      <w:r>
        <w:rPr>
          <w:rFonts w:ascii="Times New Roman"/>
          <w:b/>
          <w:i w:val="false"/>
          <w:color w:val="000000"/>
        </w:rPr>
        <w:t xml:space="preserve"> "Шағын бизнес субъектілері үшін оңайлатылған декларация (910.00-нысан)" жасау қағидалары салық есептігін</w:t>
      </w:r>
    </w:p>
    <w:bookmarkEnd w:id="1212"/>
    <w:bookmarkStart w:name="z1196" w:id="1213"/>
    <w:p>
      <w:pPr>
        <w:spacing w:after="0"/>
        <w:ind w:left="0"/>
        <w:jc w:val="left"/>
      </w:pPr>
      <w:r>
        <w:rPr>
          <w:rFonts w:ascii="Times New Roman"/>
          <w:b/>
          <w:i w:val="false"/>
          <w:color w:val="000000"/>
        </w:rPr>
        <w:t xml:space="preserve"> 1-тарау. Жалпы ережелер</w:t>
      </w:r>
    </w:p>
    <w:bookmarkEnd w:id="1213"/>
    <w:bookmarkStart w:name="z1197" w:id="1214"/>
    <w:p>
      <w:pPr>
        <w:spacing w:after="0"/>
        <w:ind w:left="0"/>
        <w:jc w:val="both"/>
      </w:pPr>
      <w:r>
        <w:rPr>
          <w:rFonts w:ascii="Times New Roman"/>
          <w:b w:val="false"/>
          <w:i w:val="false"/>
          <w:color w:val="000000"/>
          <w:sz w:val="28"/>
        </w:rPr>
        <w:t>
      1. Осы "Шағын бизнес субъектілері үшін оңайлатылған декларация (910.00-нысан)" салық есептігін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жеке (корпоративтік) табыс және әлеуметтік салығын, төлем көзінен ұсталатын жеке табыс салығын (бұдан әрі - ЖТС) және әлеуметтік төлемдерін есептеуге арналған "Шағын бизнес субъектілері үшін оңайлатылған декларация" салық есептілігі нысанын (бұдан әрі - декларация) жасау тәртібін айқындайды. Декларацияны оңайлатылған декларация негізінде арнаулы салық режимін қолданатын шағын бизнес субъектілері жасайды.</w:t>
      </w:r>
    </w:p>
    <w:bookmarkEnd w:id="121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11" w:id="1215"/>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121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2043" w:id="1216"/>
    <w:p>
      <w:pPr>
        <w:spacing w:after="0"/>
        <w:ind w:left="0"/>
        <w:jc w:val="both"/>
      </w:pPr>
      <w:r>
        <w:rPr>
          <w:rFonts w:ascii="Times New Roman"/>
          <w:b w:val="false"/>
          <w:i w:val="false"/>
          <w:color w:val="000000"/>
          <w:sz w:val="28"/>
        </w:rPr>
        <w:t>
      1-1. Аталған нысан 2021 жылғы 1 қаңтардан бастап 2022 жылғы 31 желтоқсанға дейін туындаған құқықтық қатынастарға қолданылады.</w:t>
      </w:r>
    </w:p>
    <w:bookmarkEnd w:id="121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1-1-тармақпен толықтырылды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198" w:id="1217"/>
    <w:p>
      <w:pPr>
        <w:spacing w:after="0"/>
        <w:ind w:left="0"/>
        <w:jc w:val="both"/>
      </w:pPr>
      <w:r>
        <w:rPr>
          <w:rFonts w:ascii="Times New Roman"/>
          <w:b w:val="false"/>
          <w:i w:val="false"/>
          <w:color w:val="000000"/>
          <w:sz w:val="28"/>
        </w:rPr>
        <w:t>
      2. Декларацияны толтыру кезінде түзетулерге, өшіруге және тазалауға жол берілмейді.</w:t>
      </w:r>
    </w:p>
    <w:bookmarkEnd w:id="1217"/>
    <w:bookmarkStart w:name="z1199" w:id="1218"/>
    <w:p>
      <w:pPr>
        <w:spacing w:after="0"/>
        <w:ind w:left="0"/>
        <w:jc w:val="both"/>
      </w:pPr>
      <w:r>
        <w:rPr>
          <w:rFonts w:ascii="Times New Roman"/>
          <w:b w:val="false"/>
          <w:i w:val="false"/>
          <w:color w:val="000000"/>
          <w:sz w:val="28"/>
        </w:rPr>
        <w:t>
      3. Осы Қағидаларда мынадай арифметикалық белгілер қолданылады: "+" – қосу, "–" – алу, "х" – көбейту, "/" – бөлу, "=" – тең. Сомалардың теріс мәндері декларацияның тиісті жолының сол жақ бірінші торкөзінде "–" белгісімен көрсетіледі.</w:t>
      </w:r>
    </w:p>
    <w:bookmarkEnd w:id="1218"/>
    <w:bookmarkStart w:name="z1200" w:id="1219"/>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219"/>
    <w:bookmarkStart w:name="z1201" w:id="1220"/>
    <w:p>
      <w:pPr>
        <w:spacing w:after="0"/>
        <w:ind w:left="0"/>
        <w:jc w:val="both"/>
      </w:pPr>
      <w:r>
        <w:rPr>
          <w:rFonts w:ascii="Times New Roman"/>
          <w:b w:val="false"/>
          <w:i w:val="false"/>
          <w:color w:val="000000"/>
          <w:sz w:val="28"/>
        </w:rPr>
        <w:t>
      5. Декларация жасау кезінде:</w:t>
      </w:r>
    </w:p>
    <w:bookmarkEnd w:id="122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202" w:id="1221"/>
    <w:p>
      <w:pPr>
        <w:spacing w:after="0"/>
        <w:ind w:left="0"/>
        <w:jc w:val="both"/>
      </w:pPr>
      <w:r>
        <w:rPr>
          <w:rFonts w:ascii="Times New Roman"/>
          <w:b w:val="false"/>
          <w:i w:val="false"/>
          <w:color w:val="000000"/>
          <w:sz w:val="28"/>
        </w:rPr>
        <w:t xml:space="preserve">
      6.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1221"/>
    <w:bookmarkStart w:name="z1203" w:id="1222"/>
    <w:p>
      <w:pPr>
        <w:spacing w:after="0"/>
        <w:ind w:left="0"/>
        <w:jc w:val="both"/>
      </w:pPr>
      <w:r>
        <w:rPr>
          <w:rFonts w:ascii="Times New Roman"/>
          <w:b w:val="false"/>
          <w:i w:val="false"/>
          <w:color w:val="000000"/>
          <w:sz w:val="28"/>
        </w:rPr>
        <w:t>
      7. Декларацияны табыс ету кезінде:</w:t>
      </w:r>
    </w:p>
    <w:bookmarkEnd w:id="122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204" w:id="1223"/>
    <w:p>
      <w:pPr>
        <w:spacing w:after="0"/>
        <w:ind w:left="0"/>
        <w:jc w:val="left"/>
      </w:pPr>
      <w:r>
        <w:rPr>
          <w:rFonts w:ascii="Times New Roman"/>
          <w:b/>
          <w:i w:val="false"/>
          <w:color w:val="000000"/>
        </w:rPr>
        <w:t xml:space="preserve"> 2-тарау. Декларацияны толтыру бойынша түсіндірме (910.00 – нысан)</w:t>
      </w:r>
    </w:p>
    <w:bookmarkEnd w:id="1223"/>
    <w:bookmarkStart w:name="z1205" w:id="1224"/>
    <w:p>
      <w:pPr>
        <w:spacing w:after="0"/>
        <w:ind w:left="0"/>
        <w:jc w:val="both"/>
      </w:pPr>
      <w:r>
        <w:rPr>
          <w:rFonts w:ascii="Times New Roman"/>
          <w:b w:val="false"/>
          <w:i w:val="false"/>
          <w:color w:val="000000"/>
          <w:sz w:val="28"/>
        </w:rPr>
        <w:t>
      8. "Салық төлеуші (салық агенті) туралы жалпы ақпарат" деген бөлімде салық төлеуші (салық агенті) мынадай деректерді көрсетеді:</w:t>
      </w:r>
    </w:p>
    <w:bookmarkEnd w:id="1224"/>
    <w:p>
      <w:pPr>
        <w:spacing w:after="0"/>
        <w:ind w:left="0"/>
        <w:jc w:val="both"/>
      </w:pPr>
      <w:r>
        <w:rPr>
          <w:rFonts w:ascii="Times New Roman"/>
          <w:b w:val="false"/>
          <w:i w:val="false"/>
          <w:color w:val="000000"/>
          <w:sz w:val="28"/>
        </w:rPr>
        <w:t xml:space="preserve">
      1) салық төлеушінің (салық агентінің) жеке сәйкестендіру (бизнес-сәйкестендіру) нөмірі (бұдан әрі – ЖСН (БСН)); </w:t>
      </w:r>
    </w:p>
    <w:p>
      <w:pPr>
        <w:spacing w:after="0"/>
        <w:ind w:left="0"/>
        <w:jc w:val="both"/>
      </w:pPr>
      <w:r>
        <w:rPr>
          <w:rFonts w:ascii="Times New Roman"/>
          <w:b w:val="false"/>
          <w:i w:val="false"/>
          <w:color w:val="000000"/>
          <w:sz w:val="28"/>
        </w:rPr>
        <w:t>
      2) дара кәсіпкердің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мүлікті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тапсырылатын салық кезеңі (араб сандарымен көрсетіледі);</w:t>
      </w:r>
    </w:p>
    <w:p>
      <w:pPr>
        <w:spacing w:after="0"/>
        <w:ind w:left="0"/>
        <w:jc w:val="both"/>
      </w:pPr>
      <w:r>
        <w:rPr>
          <w:rFonts w:ascii="Times New Roman"/>
          <w:b w:val="false"/>
          <w:i w:val="false"/>
          <w:color w:val="000000"/>
          <w:sz w:val="28"/>
        </w:rPr>
        <w:t xml:space="preserve">
      4) салық төлеушінің бөлек санаттары. </w:t>
      </w:r>
    </w:p>
    <w:p>
      <w:pPr>
        <w:spacing w:after="0"/>
        <w:ind w:left="0"/>
        <w:jc w:val="both"/>
      </w:pPr>
      <w:r>
        <w:rPr>
          <w:rFonts w:ascii="Times New Roman"/>
          <w:b w:val="false"/>
          <w:i w:val="false"/>
          <w:color w:val="000000"/>
          <w:sz w:val="28"/>
        </w:rPr>
        <w:t>
      Торкөздер егер салық төлеуші А немесе В, C немесе D торкөздерінде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 құрылтайшысы;</w:t>
      </w:r>
    </w:p>
    <w:p>
      <w:pPr>
        <w:spacing w:after="0"/>
        <w:ind w:left="0"/>
        <w:jc w:val="both"/>
      </w:pPr>
      <w:r>
        <w:rPr>
          <w:rFonts w:ascii="Times New Roman"/>
          <w:b w:val="false"/>
          <w:i w:val="false"/>
          <w:color w:val="000000"/>
          <w:sz w:val="28"/>
        </w:rPr>
        <w:t xml:space="preserve">
      С – "Бухгалтерлік есепке алу мен қаржылық есеп беру туралы" Қазақстан Республикасы Заңының 2-бабы </w:t>
      </w:r>
      <w:r>
        <w:rPr>
          <w:rFonts w:ascii="Times New Roman"/>
          <w:b w:val="false"/>
          <w:i w:val="false"/>
          <w:color w:val="000000"/>
          <w:sz w:val="28"/>
        </w:rPr>
        <w:t>2-тармағына</w:t>
      </w:r>
      <w:r>
        <w:rPr>
          <w:rFonts w:ascii="Times New Roman"/>
          <w:b w:val="false"/>
          <w:i w:val="false"/>
          <w:color w:val="000000"/>
          <w:sz w:val="28"/>
        </w:rPr>
        <w:t xml:space="preserve"> сәйкес бухгалтерлік есепті жүргізеді;</w:t>
      </w:r>
    </w:p>
    <w:p>
      <w:pPr>
        <w:spacing w:after="0"/>
        <w:ind w:left="0"/>
        <w:jc w:val="both"/>
      </w:pPr>
      <w:r>
        <w:rPr>
          <w:rFonts w:ascii="Times New Roman"/>
          <w:b w:val="false"/>
          <w:i w:val="false"/>
          <w:color w:val="000000"/>
          <w:sz w:val="28"/>
        </w:rPr>
        <w:t xml:space="preserve">
      D – "Бухгалтерлік есепке алу мен қаржылық есеп беру туралы" Қазақстан Республикасы Заңының 2-бабы 2-тармағына сәйкес бухгалтерлік есепті жүргізбейді; </w:t>
      </w:r>
    </w:p>
    <w:p>
      <w:pPr>
        <w:spacing w:after="0"/>
        <w:ind w:left="0"/>
        <w:jc w:val="both"/>
      </w:pPr>
      <w:r>
        <w:rPr>
          <w:rFonts w:ascii="Times New Roman"/>
          <w:b w:val="false"/>
          <w:i w:val="false"/>
          <w:color w:val="000000"/>
          <w:sz w:val="28"/>
        </w:rPr>
        <w:t>
      С және D торкөздері жеке кәсіпкерлермен белгіленеді;</w:t>
      </w:r>
    </w:p>
    <w:p>
      <w:pPr>
        <w:spacing w:after="0"/>
        <w:ind w:left="0"/>
        <w:jc w:val="both"/>
      </w:pPr>
      <w:r>
        <w:rPr>
          <w:rFonts w:ascii="Times New Roman"/>
          <w:b w:val="false"/>
          <w:i w:val="false"/>
          <w:color w:val="000000"/>
          <w:sz w:val="28"/>
        </w:rPr>
        <w:t xml:space="preserve">
      5) декларацияның түрі.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 түріне жатқызу есебімен белгіленеді;</w:t>
      </w:r>
    </w:p>
    <w:p>
      <w:pPr>
        <w:spacing w:after="0"/>
        <w:ind w:left="0"/>
        <w:jc w:val="both"/>
      </w:pPr>
      <w:r>
        <w:rPr>
          <w:rFonts w:ascii="Times New Roman"/>
          <w:b w:val="false"/>
          <w:i w:val="false"/>
          <w:color w:val="000000"/>
          <w:sz w:val="28"/>
        </w:rPr>
        <w:t xml:space="preserve">
      6) Үш құрамдасты интеграцияланған жүйе. </w:t>
      </w:r>
    </w:p>
    <w:p>
      <w:pPr>
        <w:spacing w:after="0"/>
        <w:ind w:left="0"/>
        <w:jc w:val="both"/>
      </w:pPr>
      <w:r>
        <w:rPr>
          <w:rFonts w:ascii="Times New Roman"/>
          <w:b w:val="false"/>
          <w:i w:val="false"/>
          <w:color w:val="000000"/>
          <w:sz w:val="28"/>
        </w:rPr>
        <w:t xml:space="preserve">
      Егер салық төлеуші Салық кодексінің 686- бабының </w:t>
      </w:r>
      <w:r>
        <w:rPr>
          <w:rFonts w:ascii="Times New Roman"/>
          <w:b w:val="false"/>
          <w:i w:val="false"/>
          <w:color w:val="000000"/>
          <w:sz w:val="28"/>
        </w:rPr>
        <w:t>2-1 тармағына</w:t>
      </w:r>
      <w:r>
        <w:rPr>
          <w:rFonts w:ascii="Times New Roman"/>
          <w:b w:val="false"/>
          <w:i w:val="false"/>
          <w:color w:val="000000"/>
          <w:sz w:val="28"/>
        </w:rPr>
        <w:t xml:space="preserve"> сәйкес салық органдарына деректерді тіркеу және беру функциясы бар бақылау – касса машинасын немесе үш құрамдасты интеграцияланған жүйесін тіркеуге қойған жағдайда торкөз белгіленеді</w:t>
      </w:r>
    </w:p>
    <w:p>
      <w:pPr>
        <w:spacing w:after="0"/>
        <w:ind w:left="0"/>
        <w:jc w:val="both"/>
      </w:pPr>
      <w:r>
        <w:rPr>
          <w:rFonts w:ascii="Times New Roman"/>
          <w:b w:val="false"/>
          <w:i w:val="false"/>
          <w:color w:val="000000"/>
          <w:sz w:val="28"/>
        </w:rPr>
        <w:t>
      А - Үш құрамдасты интеграцияланған жүйенің және иесінің атауы көрсетіледі;</w:t>
      </w:r>
    </w:p>
    <w:p>
      <w:pPr>
        <w:spacing w:after="0"/>
        <w:ind w:left="0"/>
        <w:jc w:val="both"/>
      </w:pPr>
      <w:r>
        <w:rPr>
          <w:rFonts w:ascii="Times New Roman"/>
          <w:b w:val="false"/>
          <w:i w:val="false"/>
          <w:color w:val="000000"/>
          <w:sz w:val="28"/>
        </w:rPr>
        <w:t>
      В – Тіркеу карточкасының номері көрсетілелді;</w:t>
      </w:r>
    </w:p>
    <w:p>
      <w:pPr>
        <w:spacing w:after="0"/>
        <w:ind w:left="0"/>
        <w:jc w:val="both"/>
      </w:pPr>
      <w:r>
        <w:rPr>
          <w:rFonts w:ascii="Times New Roman"/>
          <w:b w:val="false"/>
          <w:i w:val="false"/>
          <w:color w:val="000000"/>
          <w:sz w:val="28"/>
        </w:rPr>
        <w:t>
      С - Үш құрамдасты интеграцияланған жүйені тіркеуге қойылған күн көрсетіледі;</w:t>
      </w:r>
    </w:p>
    <w:p>
      <w:pPr>
        <w:spacing w:after="0"/>
        <w:ind w:left="0"/>
        <w:jc w:val="both"/>
      </w:pPr>
      <w:r>
        <w:rPr>
          <w:rFonts w:ascii="Times New Roman"/>
          <w:b w:val="false"/>
          <w:i w:val="false"/>
          <w:color w:val="000000"/>
          <w:sz w:val="28"/>
        </w:rPr>
        <w:t xml:space="preserve">
      7) хабарламаның нөмірі мен күні. Торкөздер Салық кодексінің 206-бабы </w:t>
      </w:r>
      <w:r>
        <w:rPr>
          <w:rFonts w:ascii="Times New Roman"/>
          <w:b w:val="false"/>
          <w:i w:val="false"/>
          <w:color w:val="000000"/>
          <w:sz w:val="28"/>
        </w:rPr>
        <w:t>3-тармағының</w:t>
      </w:r>
      <w:r>
        <w:rPr>
          <w:rFonts w:ascii="Times New Roman"/>
          <w:b w:val="false"/>
          <w:i w:val="false"/>
          <w:color w:val="000000"/>
          <w:sz w:val="28"/>
        </w:rPr>
        <w:t xml:space="preserve">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bookmarkStart w:name="z1206" w:id="1225"/>
    <w:p>
      <w:pPr>
        <w:spacing w:after="0"/>
        <w:ind w:left="0"/>
        <w:jc w:val="both"/>
      </w:pPr>
      <w:r>
        <w:rPr>
          <w:rFonts w:ascii="Times New Roman"/>
          <w:b w:val="false"/>
          <w:i w:val="false"/>
          <w:color w:val="000000"/>
          <w:sz w:val="28"/>
        </w:rPr>
        <w:t>
      9. "Салықтарды есептеу" деген бөлімде:</w:t>
      </w:r>
    </w:p>
    <w:bookmarkEnd w:id="1225"/>
    <w:p>
      <w:pPr>
        <w:spacing w:after="0"/>
        <w:ind w:left="0"/>
        <w:jc w:val="both"/>
      </w:pPr>
      <w:r>
        <w:rPr>
          <w:rFonts w:ascii="Times New Roman"/>
          <w:b w:val="false"/>
          <w:i w:val="false"/>
          <w:color w:val="000000"/>
          <w:sz w:val="28"/>
        </w:rPr>
        <w:t>
      1) 910.00.001 жолында Салық кодексінің осы бабының 6-тармағына сәйкес жүргізілетін түзетулер ескеріле отырып, Салық кодексінің 681-бабының 6 -тармағына сәйкес айқындалған кіріс сомасы көрсетіледі.</w:t>
      </w:r>
    </w:p>
    <w:p>
      <w:pPr>
        <w:spacing w:after="0"/>
        <w:ind w:left="0"/>
        <w:jc w:val="both"/>
      </w:pPr>
      <w:r>
        <w:rPr>
          <w:rFonts w:ascii="Times New Roman"/>
          <w:b w:val="false"/>
          <w:i w:val="false"/>
          <w:color w:val="000000"/>
          <w:sz w:val="28"/>
        </w:rPr>
        <w:t>
      А жолында қолма-қол ақшасыз есеп айырысу кезінде алынған табыс көрсетіледі.Сонымен қоса, I жолында үш құрамдасты интеграцияланған жүйені қолданғанда түскен табыс белгіленеді, II жолында электрондық сауда алаңында тауарлардың электорндық саудасы кезінде тауарларды өткізуден алынған табыс белгіленеді;</w:t>
      </w:r>
    </w:p>
    <w:p>
      <w:pPr>
        <w:spacing w:after="0"/>
        <w:ind w:left="0"/>
        <w:jc w:val="both"/>
      </w:pPr>
      <w:r>
        <w:rPr>
          <w:rFonts w:ascii="Times New Roman"/>
          <w:b w:val="false"/>
          <w:i w:val="false"/>
          <w:color w:val="000000"/>
          <w:sz w:val="28"/>
        </w:rPr>
        <w:t xml:space="preserve">
      2) 910.00.002 жолында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айқындалатын кіріс көрсетіледі;</w:t>
      </w:r>
    </w:p>
    <w:p>
      <w:pPr>
        <w:spacing w:after="0"/>
        <w:ind w:left="0"/>
        <w:jc w:val="both"/>
      </w:pPr>
      <w:r>
        <w:rPr>
          <w:rFonts w:ascii="Times New Roman"/>
          <w:b w:val="false"/>
          <w:i w:val="false"/>
          <w:color w:val="000000"/>
          <w:sz w:val="28"/>
        </w:rPr>
        <w:t xml:space="preserve">
      3) 910.00.003 жолында: </w:t>
      </w:r>
    </w:p>
    <w:p>
      <w:pPr>
        <w:spacing w:after="0"/>
        <w:ind w:left="0"/>
        <w:jc w:val="both"/>
      </w:pPr>
      <w:r>
        <w:rPr>
          <w:rFonts w:ascii="Times New Roman"/>
          <w:b w:val="false"/>
          <w:i w:val="false"/>
          <w:color w:val="000000"/>
          <w:sz w:val="28"/>
        </w:rPr>
        <w:t>
      (А+В+С+D+E+F) / 6 ай формуласы бойынша айқындалатын салық кезеңі үшін қызметкерлердің орташа тізімдік саны көрсетіледі, мұнда А+В+С+D+E+F – салық кезеңінің әрбір айы үшін қызметкерлердің саны;</w:t>
      </w:r>
    </w:p>
    <w:p>
      <w:pPr>
        <w:spacing w:after="0"/>
        <w:ind w:left="0"/>
        <w:jc w:val="both"/>
      </w:pPr>
      <w:r>
        <w:rPr>
          <w:rFonts w:ascii="Times New Roman"/>
          <w:b w:val="false"/>
          <w:i w:val="false"/>
          <w:color w:val="000000"/>
          <w:sz w:val="28"/>
        </w:rPr>
        <w:t>
      910.00.003 А жолында қызметкерлердің-зейнеткерлердың орташа тізімдік саны көрсетіледі, 910.00.003 В жолында қызметкерлердің-мүгедектердің орташа тізімдік саны көрсетіледі.</w:t>
      </w:r>
    </w:p>
    <w:p>
      <w:pPr>
        <w:spacing w:after="0"/>
        <w:ind w:left="0"/>
        <w:jc w:val="both"/>
      </w:pPr>
      <w:r>
        <w:rPr>
          <w:rFonts w:ascii="Times New Roman"/>
          <w:b w:val="false"/>
          <w:i w:val="false"/>
          <w:color w:val="000000"/>
          <w:sz w:val="28"/>
        </w:rPr>
        <w:t>
      Егер қызметкерлердің тізімі бойынша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4) 910.00.004 жолында салық кезеңі үшін бір қызметкерге орташа айлық еңбекақысы көрсетіледі;</w:t>
      </w:r>
    </w:p>
    <w:p>
      <w:pPr>
        <w:spacing w:after="0"/>
        <w:ind w:left="0"/>
        <w:jc w:val="both"/>
      </w:pPr>
      <w:r>
        <w:rPr>
          <w:rFonts w:ascii="Times New Roman"/>
          <w:b w:val="false"/>
          <w:i w:val="false"/>
          <w:color w:val="000000"/>
          <w:sz w:val="28"/>
        </w:rPr>
        <w:t>
      5) 910.00.005 жолында: 910.00.001 х 3% формуласы бойынша айқындалатын, Салық кодексінің 687-бабы 1-тармағында белгіленген мөлшерлемесі бойынша есептелген салықтардың сомасы көрсетіледі;</w:t>
      </w:r>
    </w:p>
    <w:p>
      <w:pPr>
        <w:spacing w:after="0"/>
        <w:ind w:left="0"/>
        <w:jc w:val="both"/>
      </w:pPr>
      <w:r>
        <w:rPr>
          <w:rFonts w:ascii="Times New Roman"/>
          <w:b w:val="false"/>
          <w:i w:val="false"/>
          <w:color w:val="000000"/>
          <w:sz w:val="28"/>
        </w:rPr>
        <w:t>
      6) 910.00.006 жолында 910.00.005 (табыстан есептелген салықтардың сомасы х 910.00.003 (қызметкерлердің орташа тізімдік саны) х 1,5% (түзету пайызы) формуласы бойынша айқындалатын Салық кодексінің 687-бабының 2-тармағына сәйкес салықтардың түзетілген сомасы көрсетіледі.</w:t>
      </w:r>
    </w:p>
    <w:p>
      <w:pPr>
        <w:spacing w:after="0"/>
        <w:ind w:left="0"/>
        <w:jc w:val="both"/>
      </w:pPr>
      <w:r>
        <w:rPr>
          <w:rFonts w:ascii="Times New Roman"/>
          <w:b w:val="false"/>
          <w:i w:val="false"/>
          <w:color w:val="000000"/>
          <w:sz w:val="28"/>
        </w:rPr>
        <w:t xml:space="preserve">
      Бұл жол егер салық кезеңінің қорытындысы бойынша бір қызметкердің орташа айлық есептік көрсеткіш Салық кодексінің 687-бабы </w:t>
      </w:r>
      <w:r>
        <w:rPr>
          <w:rFonts w:ascii="Times New Roman"/>
          <w:b w:val="false"/>
          <w:i w:val="false"/>
          <w:color w:val="000000"/>
          <w:sz w:val="28"/>
        </w:rPr>
        <w:t>2-тармағына</w:t>
      </w:r>
      <w:r>
        <w:rPr>
          <w:rFonts w:ascii="Times New Roman"/>
          <w:b w:val="false"/>
          <w:i w:val="false"/>
          <w:color w:val="000000"/>
          <w:sz w:val="28"/>
        </w:rPr>
        <w:t xml:space="preserve"> сәйкес дара кәсіпкерлерде кемінде 23 еселенген, заңды тұлғаларда кемінде 29 еселенген мөлшерін құраған жағдайда толтырылады;</w:t>
      </w:r>
    </w:p>
    <w:p>
      <w:pPr>
        <w:spacing w:after="0"/>
        <w:ind w:left="0"/>
        <w:jc w:val="both"/>
      </w:pPr>
      <w:r>
        <w:rPr>
          <w:rFonts w:ascii="Times New Roman"/>
          <w:b w:val="false"/>
          <w:i w:val="false"/>
          <w:color w:val="000000"/>
          <w:sz w:val="28"/>
        </w:rPr>
        <w:t>
      7) 910.00.007 жолында: 910.00.005 – 910.00.006 формуласы бойынша айқындалатын түзетуден кейінгі салықтардың сомасы көрсетіледі;</w:t>
      </w:r>
    </w:p>
    <w:p>
      <w:pPr>
        <w:spacing w:after="0"/>
        <w:ind w:left="0"/>
        <w:jc w:val="both"/>
      </w:pPr>
      <w:r>
        <w:rPr>
          <w:rFonts w:ascii="Times New Roman"/>
          <w:b w:val="false"/>
          <w:i w:val="false"/>
          <w:color w:val="000000"/>
          <w:sz w:val="28"/>
        </w:rPr>
        <w:t>
      8) 910.00.008 жолында: 910.00.007 х 0,5 Декларация бойынша есептелген салық сомасынан ½ мөлшерінде бюджетке төленуге жататын жеке (корпоративтік) табыс салығының сомасы көрсетіледі;</w:t>
      </w:r>
    </w:p>
    <w:p>
      <w:pPr>
        <w:spacing w:after="0"/>
        <w:ind w:left="0"/>
        <w:jc w:val="both"/>
      </w:pPr>
      <w:r>
        <w:rPr>
          <w:rFonts w:ascii="Times New Roman"/>
          <w:b w:val="false"/>
          <w:i w:val="false"/>
          <w:color w:val="000000"/>
          <w:sz w:val="28"/>
        </w:rPr>
        <w:t>
      9) 910.00.009 жолында Мемлекеттік әлеуметтік сақтандыру қорына әлеуметтік аударымдар сомасын шегергендегі декларация бойынша есептелген салық сомасының ½ мөлшерінде бюджетке төленуге жататын әлеуметтік салық сомасы немесе Қазақстан Республикасының Әлеуметтік кодексіне (бұдан әрі – Әлеуметтік кодексі) сәйкес және Салық кодексінің 89-1 тарауымен ((910.00.007 х 0,5) – 910.00.011 VII – 910.00.021 VII – 910.03J) формуласы бойынша айқындалатын, есептелген бірыңғай төлемдегі әлеуметтік аударымдар үлесіне келетін әлеуметтік аударымдар сомасы көрсетіледі.</w:t>
      </w:r>
    </w:p>
    <w:p>
      <w:pPr>
        <w:spacing w:after="0"/>
        <w:ind w:left="0"/>
        <w:jc w:val="both"/>
      </w:pPr>
      <w:r>
        <w:rPr>
          <w:rFonts w:ascii="Times New Roman"/>
          <w:b w:val="false"/>
          <w:i w:val="false"/>
          <w:color w:val="000000"/>
          <w:sz w:val="28"/>
        </w:rPr>
        <w:t>
      Әлеуметтік кодексіне сәйкес есептелген Мемлекеттік әлеуметтік сақтандыру қорына әлеуметтік аударымдар сомасы әлеуметтік салық сомасынан асып түскен кезде 910.00.009 жолда Салық кодексінің 688-бабының 2-тармағына сәйкес нөлге тең әлеуметтік салық сомасы көрсетіледі.</w:t>
      </w:r>
    </w:p>
    <w:p>
      <w:pPr>
        <w:spacing w:after="0"/>
        <w:ind w:left="0"/>
        <w:jc w:val="both"/>
      </w:pPr>
      <w:r>
        <w:rPr>
          <w:rFonts w:ascii="Times New Roman"/>
          <w:b w:val="false"/>
          <w:i w:val="false"/>
          <w:color w:val="000000"/>
          <w:sz w:val="28"/>
        </w:rPr>
        <w:t xml:space="preserve">
      10) 910.00.010 жолында Салық кодексінің 687- бабының </w:t>
      </w:r>
      <w:r>
        <w:rPr>
          <w:rFonts w:ascii="Times New Roman"/>
          <w:b w:val="false"/>
          <w:i w:val="false"/>
          <w:color w:val="000000"/>
          <w:sz w:val="28"/>
        </w:rPr>
        <w:t>2-1 тармағына</w:t>
      </w:r>
      <w:r>
        <w:rPr>
          <w:rFonts w:ascii="Times New Roman"/>
          <w:b w:val="false"/>
          <w:i w:val="false"/>
          <w:color w:val="000000"/>
          <w:sz w:val="28"/>
        </w:rPr>
        <w:t xml:space="preserve"> сәйкес жеке кәсіпкермен ағымдағы күнтізбелік жылға жеке табыс салық соммасын төмендету (60 000 тенге соммасына, бірақ есептелген жеке табыс салық соммасының 50 пайызынан артық болмауы тиіс) көрсетіледі;</w:t>
      </w:r>
    </w:p>
    <w:p>
      <w:pPr>
        <w:spacing w:after="0"/>
        <w:ind w:left="0"/>
        <w:jc w:val="both"/>
      </w:pPr>
      <w:r>
        <w:rPr>
          <w:rFonts w:ascii="Times New Roman"/>
          <w:b w:val="false"/>
          <w:i w:val="false"/>
          <w:color w:val="000000"/>
          <w:sz w:val="28"/>
        </w:rPr>
        <w:t>
      11) 910.00.011 жолында 910.00.008 – 910.00.010 формуласымен анықталған бюджетке төлеуге жататын жеке (корпоративті) табыс салығы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9-тармаққа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207" w:id="1226"/>
    <w:p>
      <w:pPr>
        <w:spacing w:after="0"/>
        <w:ind w:left="0"/>
        <w:jc w:val="both"/>
      </w:pPr>
      <w:r>
        <w:rPr>
          <w:rFonts w:ascii="Times New Roman"/>
          <w:b w:val="false"/>
          <w:i w:val="false"/>
          <w:color w:val="000000"/>
          <w:sz w:val="28"/>
        </w:rPr>
        <w:t>
      10. "Дара кәсіпкерлер үшін әлеуметтік төлемдерді есептеу" бөлімінде:</w:t>
      </w:r>
    </w:p>
    <w:bookmarkEnd w:id="1226"/>
    <w:p>
      <w:pPr>
        <w:spacing w:after="0"/>
        <w:ind w:left="0"/>
        <w:jc w:val="both"/>
      </w:pPr>
      <w:r>
        <w:rPr>
          <w:rFonts w:ascii="Times New Roman"/>
          <w:b w:val="false"/>
          <w:i w:val="false"/>
          <w:color w:val="000000"/>
          <w:sz w:val="28"/>
        </w:rPr>
        <w:t>
      1) 910.00.010 I жолынан бастап 911.00.010 VI дейінгі жолдарда есепті кезеңнің әрбір айына арналған Әлеуметтік кодексіне сәйкес дара кәсіпкер үшін әлеуметтік аударымдар есептелетін кіріс көрсетіледі.</w:t>
      </w:r>
    </w:p>
    <w:p>
      <w:pPr>
        <w:spacing w:after="0"/>
        <w:ind w:left="0"/>
        <w:jc w:val="both"/>
      </w:pPr>
      <w:r>
        <w:rPr>
          <w:rFonts w:ascii="Times New Roman"/>
          <w:b w:val="false"/>
          <w:i w:val="false"/>
          <w:color w:val="000000"/>
          <w:sz w:val="28"/>
        </w:rPr>
        <w:t>
      910.00.010 VII жолы 910.00.010 I жолынан бастап 910.00.010 VI дейінгі жолдардың сомасы ретінде айқындалатын жарты жылдыққа арналған кірістің жиынтық сомасын көрсету үшін арналған;</w:t>
      </w:r>
    </w:p>
    <w:p>
      <w:pPr>
        <w:spacing w:after="0"/>
        <w:ind w:left="0"/>
        <w:jc w:val="both"/>
      </w:pPr>
      <w:r>
        <w:rPr>
          <w:rFonts w:ascii="Times New Roman"/>
          <w:b w:val="false"/>
          <w:i w:val="false"/>
          <w:color w:val="000000"/>
          <w:sz w:val="28"/>
        </w:rPr>
        <w:t>
      2) 910.00.011 I жолынан бастап 910.00.011 VI дейінгі жолдарда есепті кезеңнің әрбір айына арналған Әлеуметтік кодексіне сәйкес есептелінген дара кәсіпкер үшін әлеуметтік аударымдардың сомасы көрсетіледі.</w:t>
      </w:r>
    </w:p>
    <w:p>
      <w:pPr>
        <w:spacing w:after="0"/>
        <w:ind w:left="0"/>
        <w:jc w:val="both"/>
      </w:pPr>
      <w:r>
        <w:rPr>
          <w:rFonts w:ascii="Times New Roman"/>
          <w:b w:val="false"/>
          <w:i w:val="false"/>
          <w:color w:val="000000"/>
          <w:sz w:val="28"/>
        </w:rPr>
        <w:t>
      910.00.011 VII жолы 910.00.011 I жолынан бастап 910.00.011 VI дейінгі жолдардың сомасы ретінде айқындалатын жарты жылдыққа арналған әлеуметтік аударымдардың жиынтық сомасын көрсету үшін арналған;</w:t>
      </w:r>
    </w:p>
    <w:p>
      <w:pPr>
        <w:spacing w:after="0"/>
        <w:ind w:left="0"/>
        <w:jc w:val="both"/>
      </w:pPr>
      <w:r>
        <w:rPr>
          <w:rFonts w:ascii="Times New Roman"/>
          <w:b w:val="false"/>
          <w:i w:val="false"/>
          <w:color w:val="000000"/>
          <w:sz w:val="28"/>
        </w:rPr>
        <w:t xml:space="preserve">
      3) 910.00.014 І жолынан бастап 910.00.14 VІ дейінгі жолдарда есепті кезеңнің әрбір айына арналған дара кәсіпкер үшін міндетті зейнетақы жарналары есептелетін кіріс көрсетіледі. </w:t>
      </w:r>
    </w:p>
    <w:p>
      <w:pPr>
        <w:spacing w:after="0"/>
        <w:ind w:left="0"/>
        <w:jc w:val="both"/>
      </w:pPr>
      <w:r>
        <w:rPr>
          <w:rFonts w:ascii="Times New Roman"/>
          <w:b w:val="false"/>
          <w:i w:val="false"/>
          <w:color w:val="000000"/>
          <w:sz w:val="28"/>
        </w:rPr>
        <w:t>
      910.00.014 VІІ жолы 910.00.014 І жолынан бастап 910.00.014 VІ дейінгі жолдардың сомасы ретінде айқындалатын жарты жылдыққа арналған кірістің жиынтық сомасын көрсету үшін арналған;</w:t>
      </w:r>
    </w:p>
    <w:p>
      <w:pPr>
        <w:spacing w:after="0"/>
        <w:ind w:left="0"/>
        <w:jc w:val="both"/>
      </w:pPr>
      <w:r>
        <w:rPr>
          <w:rFonts w:ascii="Times New Roman"/>
          <w:b w:val="false"/>
          <w:i w:val="false"/>
          <w:color w:val="000000"/>
          <w:sz w:val="28"/>
        </w:rPr>
        <w:t>
      4) 910.00.015 І жолынан бастап 910.00.015 VІ дейінгі жолдарда есепті кезеңнің әрбір айына арналған дара кәсіпкер үшін міндетті зейнетақы жарналарының сомасы көрсетіледі.</w:t>
      </w:r>
    </w:p>
    <w:p>
      <w:pPr>
        <w:spacing w:after="0"/>
        <w:ind w:left="0"/>
        <w:jc w:val="both"/>
      </w:pPr>
      <w:r>
        <w:rPr>
          <w:rFonts w:ascii="Times New Roman"/>
          <w:b w:val="false"/>
          <w:i w:val="false"/>
          <w:color w:val="000000"/>
          <w:sz w:val="28"/>
        </w:rPr>
        <w:t>
      910.00.015 VІІ жолы 910.00.015 І жолынан бастап 910.00.015 VІ дейінгі жолдардың сомасы ретінде айқындалатын жарты жылдыққа арналған міндетті зейнетақы жарналарының жиынтық сомасын көрсету үшін арналған;</w:t>
      </w:r>
    </w:p>
    <w:p>
      <w:pPr>
        <w:spacing w:after="0"/>
        <w:ind w:left="0"/>
        <w:jc w:val="both"/>
      </w:pPr>
      <w:r>
        <w:rPr>
          <w:rFonts w:ascii="Times New Roman"/>
          <w:b w:val="false"/>
          <w:i w:val="false"/>
          <w:color w:val="000000"/>
          <w:sz w:val="28"/>
        </w:rPr>
        <w:t xml:space="preserve">
      5) 910.00.016 I жолынан бастап 910.00.016 VI дейінгі жолдарда "Міндетті әлеуметтік медициналық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медициналық сақтандыру туралы заңы) сәйкес есепті кезеңнің әрбір айына арналған дара кәсіпкер үшін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910.00.016 VII жолы 910.00.016 I жолынан бастап 910.00.016 VI дейінгі жолдардың сомасы ретінде айқындалатын жарты жылдыққа арналған дара кәсіпкер үшін міндетті әлеуметтік медициналық сақтандыру жарналарының жиынтық сомасын көрсету үшін арналған.</w:t>
      </w:r>
    </w:p>
    <w:p>
      <w:pPr>
        <w:spacing w:after="0"/>
        <w:ind w:left="0"/>
        <w:jc w:val="both"/>
      </w:pPr>
      <w:r>
        <w:rPr>
          <w:rFonts w:ascii="Times New Roman"/>
          <w:b w:val="false"/>
          <w:i w:val="false"/>
          <w:color w:val="000000"/>
          <w:sz w:val="28"/>
        </w:rPr>
        <w:t xml:space="preserve">
      910.00.016 I жолынан бастап 910.00.016 VII дейінгі жолдары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2020 жылғы 1 қантардан бастап толтырылуға жатады;</w:t>
      </w:r>
    </w:p>
    <w:p>
      <w:pPr>
        <w:spacing w:after="0"/>
        <w:ind w:left="0"/>
        <w:jc w:val="both"/>
      </w:pPr>
      <w:r>
        <w:rPr>
          <w:rFonts w:ascii="Times New Roman"/>
          <w:b w:val="false"/>
          <w:i w:val="false"/>
          <w:color w:val="000000"/>
          <w:sz w:val="28"/>
        </w:rPr>
        <w:t>
      Мысалы, 2019 жыл үшін жоғарыда көрсетілген жолдарды толтыру былайша жүргізіледі:</w:t>
      </w:r>
    </w:p>
    <w:p>
      <w:pPr>
        <w:spacing w:after="0"/>
        <w:ind w:left="0"/>
        <w:jc w:val="both"/>
      </w:pPr>
      <w:r>
        <w:rPr>
          <w:rFonts w:ascii="Times New Roman"/>
          <w:b w:val="false"/>
          <w:i w:val="false"/>
          <w:color w:val="000000"/>
          <w:sz w:val="28"/>
        </w:rPr>
        <w:t>
      1) 910.00.001 жолы бойынша дара кәсіпкердің салық кезеңі үшін табысы 55 000 000 теңгені құрады;</w:t>
      </w:r>
    </w:p>
    <w:p>
      <w:pPr>
        <w:spacing w:after="0"/>
        <w:ind w:left="0"/>
        <w:jc w:val="both"/>
      </w:pPr>
      <w:r>
        <w:rPr>
          <w:rFonts w:ascii="Times New Roman"/>
          <w:b w:val="false"/>
          <w:i w:val="false"/>
          <w:color w:val="000000"/>
          <w:sz w:val="28"/>
        </w:rPr>
        <w:t>
      2) 910.00.002 жолы бойынша Трансферттік баға белгілеу туралы заңға сәйкес айқындалатын кіріс жоқ;</w:t>
      </w:r>
    </w:p>
    <w:p>
      <w:pPr>
        <w:spacing w:after="0"/>
        <w:ind w:left="0"/>
        <w:jc w:val="both"/>
      </w:pPr>
      <w:r>
        <w:rPr>
          <w:rFonts w:ascii="Times New Roman"/>
          <w:b w:val="false"/>
          <w:i w:val="false"/>
          <w:color w:val="000000"/>
          <w:sz w:val="28"/>
        </w:rPr>
        <w:t>
      3) 910.00.003 жолы бойынша қызметкерлердің орташа тізімдік саны 24 адамды құрады, ол былайша айқындалды:</w:t>
      </w:r>
    </w:p>
    <w:p>
      <w:pPr>
        <w:spacing w:after="0"/>
        <w:ind w:left="0"/>
        <w:jc w:val="both"/>
      </w:pPr>
      <w:r>
        <w:rPr>
          <w:rFonts w:ascii="Times New Roman"/>
          <w:b w:val="false"/>
          <w:i w:val="false"/>
          <w:color w:val="000000"/>
          <w:sz w:val="28"/>
        </w:rPr>
        <w:t>
      ((25+25+25+25+22+22) / 6 ай), мұнда 25 адам - салық кезеңінің бірінші айынан бастап төртінші айларындағы қызметкерлердің саны, 22 адам - салық кезеңінің бесінші және алтыншы айларындағы қызметкерлердің саны;</w:t>
      </w:r>
    </w:p>
    <w:p>
      <w:pPr>
        <w:spacing w:after="0"/>
        <w:ind w:left="0"/>
        <w:jc w:val="both"/>
      </w:pPr>
      <w:r>
        <w:rPr>
          <w:rFonts w:ascii="Times New Roman"/>
          <w:b w:val="false"/>
          <w:i w:val="false"/>
          <w:color w:val="000000"/>
          <w:sz w:val="28"/>
        </w:rPr>
        <w:t>
      4) 910.00.004 жолы бойынша салық кезеңі үшін бір қызметкерге орташа айлық еңбекақы 69 750 теңгені құрады, мұнда:</w:t>
      </w:r>
    </w:p>
    <w:p>
      <w:pPr>
        <w:spacing w:after="0"/>
        <w:ind w:left="0"/>
        <w:jc w:val="both"/>
      </w:pPr>
      <w:r>
        <w:rPr>
          <w:rFonts w:ascii="Times New Roman"/>
          <w:b w:val="false"/>
          <w:i w:val="false"/>
          <w:color w:val="000000"/>
          <w:sz w:val="28"/>
        </w:rPr>
        <w:t>
      салық кезеңінің бірінші айы үшін қызметкерлерге есептелген еңбекақының барлық сомасы 1 743 750 теңге (323 750 теңге + 1 120 000 теңге + 300 000 теңге), оның ішінде:</w:t>
      </w:r>
    </w:p>
    <w:p>
      <w:pPr>
        <w:spacing w:after="0"/>
        <w:ind w:left="0"/>
        <w:jc w:val="both"/>
      </w:pPr>
      <w:r>
        <w:rPr>
          <w:rFonts w:ascii="Times New Roman"/>
          <w:b w:val="false"/>
          <w:i w:val="false"/>
          <w:color w:val="000000"/>
          <w:sz w:val="28"/>
        </w:rPr>
        <w:t>
      бес адамның еңбекақысы 64 750 теңгеден 323 750 теңге (5 х 64 750 теңге) құрады;</w:t>
      </w:r>
    </w:p>
    <w:p>
      <w:pPr>
        <w:spacing w:after="0"/>
        <w:ind w:left="0"/>
        <w:jc w:val="both"/>
      </w:pPr>
      <w:r>
        <w:rPr>
          <w:rFonts w:ascii="Times New Roman"/>
          <w:b w:val="false"/>
          <w:i w:val="false"/>
          <w:color w:val="000000"/>
          <w:sz w:val="28"/>
        </w:rPr>
        <w:t>
      он алты адамның еңбекақысы 70 000 теңгеден 1 120 000 теңге (16 х 70 000 теңге) құрады;</w:t>
      </w:r>
    </w:p>
    <w:p>
      <w:pPr>
        <w:spacing w:after="0"/>
        <w:ind w:left="0"/>
        <w:jc w:val="both"/>
      </w:pPr>
      <w:r>
        <w:rPr>
          <w:rFonts w:ascii="Times New Roman"/>
          <w:b w:val="false"/>
          <w:i w:val="false"/>
          <w:color w:val="000000"/>
          <w:sz w:val="28"/>
        </w:rPr>
        <w:t>
      төрт адамның еңбекақысы 75 000 теңгеден 300 000 теңге (4 х 75 000 теңге) құрады.</w:t>
      </w:r>
    </w:p>
    <w:p>
      <w:pPr>
        <w:spacing w:after="0"/>
        <w:ind w:left="0"/>
        <w:jc w:val="both"/>
      </w:pPr>
      <w:r>
        <w:rPr>
          <w:rFonts w:ascii="Times New Roman"/>
          <w:b w:val="false"/>
          <w:i w:val="false"/>
          <w:color w:val="000000"/>
          <w:sz w:val="28"/>
        </w:rPr>
        <w:t>
      Яғни, салық кезеңінің бірінші айы үшін бір қызметкерге орташа айлық еңбекақы 64 750 теңге (1 743 750 / 25 адам) құрады.</w:t>
      </w:r>
    </w:p>
    <w:p>
      <w:pPr>
        <w:spacing w:after="0"/>
        <w:ind w:left="0"/>
        <w:jc w:val="both"/>
      </w:pPr>
      <w:r>
        <w:rPr>
          <w:rFonts w:ascii="Times New Roman"/>
          <w:b w:val="false"/>
          <w:i w:val="false"/>
          <w:color w:val="000000"/>
          <w:sz w:val="28"/>
        </w:rPr>
        <w:t>
      Салық кезеңінің екінші айынан бастап алтыншы айлары үшін бір қызметкерге еңбекақының орташа айлық сомасы осыған ұқсас жолмен айқындалады.</w:t>
      </w:r>
    </w:p>
    <w:p>
      <w:pPr>
        <w:spacing w:after="0"/>
        <w:ind w:left="0"/>
        <w:jc w:val="both"/>
      </w:pPr>
      <w:r>
        <w:rPr>
          <w:rFonts w:ascii="Times New Roman"/>
          <w:b w:val="false"/>
          <w:i w:val="false"/>
          <w:color w:val="000000"/>
          <w:sz w:val="28"/>
        </w:rPr>
        <w:t>
      Бір қызметкерге салық кезеңінің екінші айында орташа еңбекақы сомасы - 64 700, үшіншіде - 67 350, төртінші және бесінші айларында - 65 700 ден, алтыншы айда - 65 200 теңге құрады.</w:t>
      </w:r>
    </w:p>
    <w:p>
      <w:pPr>
        <w:spacing w:after="0"/>
        <w:ind w:left="0"/>
        <w:jc w:val="both"/>
      </w:pPr>
      <w:r>
        <w:rPr>
          <w:rFonts w:ascii="Times New Roman"/>
          <w:b w:val="false"/>
          <w:i w:val="false"/>
          <w:color w:val="000000"/>
          <w:sz w:val="28"/>
        </w:rPr>
        <w:t>
      Онда, салық кезеңі үшін бір қызметкерге еңбекақының орташа айлық сомасы 66 400 теңгені (69 750 теңге + 64 700 теңге + 67 350 теңге + 65 700 теңге + 65 700 теңге + 65 200 теңге)/6 ай құрады.</w:t>
      </w:r>
    </w:p>
    <w:p>
      <w:pPr>
        <w:spacing w:after="0"/>
        <w:ind w:left="0"/>
        <w:jc w:val="both"/>
      </w:pPr>
      <w:r>
        <w:rPr>
          <w:rFonts w:ascii="Times New Roman"/>
          <w:b w:val="false"/>
          <w:i w:val="false"/>
          <w:color w:val="000000"/>
          <w:sz w:val="28"/>
        </w:rPr>
        <w:t xml:space="preserve">
      Бұл мысалда, 2018 жылға арналған Республикалық бюджет туралы </w:t>
      </w:r>
      <w:r>
        <w:rPr>
          <w:rFonts w:ascii="Times New Roman"/>
          <w:b w:val="false"/>
          <w:i w:val="false"/>
          <w:color w:val="000000"/>
          <w:sz w:val="28"/>
        </w:rPr>
        <w:t>заңмен</w:t>
      </w:r>
      <w:r>
        <w:rPr>
          <w:rFonts w:ascii="Times New Roman"/>
          <w:b w:val="false"/>
          <w:i w:val="false"/>
          <w:color w:val="000000"/>
          <w:sz w:val="28"/>
        </w:rPr>
        <w:t xml:space="preserve"> белгіленген айлық есептік көрсеткіш 23 еселенген ең төменгі мөлшері 58 075 теңгені ( 23 х 2 525) құрады.</w:t>
      </w:r>
    </w:p>
    <w:p>
      <w:pPr>
        <w:spacing w:after="0"/>
        <w:ind w:left="0"/>
        <w:jc w:val="both"/>
      </w:pPr>
      <w:r>
        <w:rPr>
          <w:rFonts w:ascii="Times New Roman"/>
          <w:b w:val="false"/>
          <w:i w:val="false"/>
          <w:color w:val="000000"/>
          <w:sz w:val="28"/>
        </w:rPr>
        <w:t xml:space="preserve">
      Салық кезеңінің қорытындысы бойынша бір қызметкерге орташа айлық еңбекақы айлық есептік көрсеткіш 23 еселенген мөлшерінен (69 750 теңге) асқандықтан, Салық кодексінің 687-бабы </w:t>
      </w:r>
      <w:r>
        <w:rPr>
          <w:rFonts w:ascii="Times New Roman"/>
          <w:b w:val="false"/>
          <w:i w:val="false"/>
          <w:color w:val="000000"/>
          <w:sz w:val="28"/>
        </w:rPr>
        <w:t>2-тармағында</w:t>
      </w:r>
      <w:r>
        <w:rPr>
          <w:rFonts w:ascii="Times New Roman"/>
          <w:b w:val="false"/>
          <w:i w:val="false"/>
          <w:color w:val="000000"/>
          <w:sz w:val="28"/>
        </w:rPr>
        <w:t xml:space="preserve"> көзделген қызметкерлердің орташа тізімдік санын ескере отырып, салық кезеңіне есептелген салық сомасына түзету жүргізіледі;</w:t>
      </w:r>
    </w:p>
    <w:p>
      <w:pPr>
        <w:spacing w:after="0"/>
        <w:ind w:left="0"/>
        <w:jc w:val="both"/>
      </w:pPr>
      <w:r>
        <w:rPr>
          <w:rFonts w:ascii="Times New Roman"/>
          <w:b w:val="false"/>
          <w:i w:val="false"/>
          <w:color w:val="000000"/>
          <w:sz w:val="28"/>
        </w:rPr>
        <w:t xml:space="preserve">
      5) 910.00.005 жолы бойынша Салық кодексінің 687-бабының </w:t>
      </w:r>
      <w:r>
        <w:rPr>
          <w:rFonts w:ascii="Times New Roman"/>
          <w:b w:val="false"/>
          <w:i w:val="false"/>
          <w:color w:val="000000"/>
          <w:sz w:val="28"/>
        </w:rPr>
        <w:t>1-тармағына</w:t>
      </w:r>
      <w:r>
        <w:rPr>
          <w:rFonts w:ascii="Times New Roman"/>
          <w:b w:val="false"/>
          <w:i w:val="false"/>
          <w:color w:val="000000"/>
          <w:sz w:val="28"/>
        </w:rPr>
        <w:t xml:space="preserve"> сәйкес есептелген салық сомасы 1 650 000 теңге (55 000 000 теңге х 3%) құрайды;</w:t>
      </w:r>
    </w:p>
    <w:p>
      <w:pPr>
        <w:spacing w:after="0"/>
        <w:ind w:left="0"/>
        <w:jc w:val="both"/>
      </w:pPr>
      <w:r>
        <w:rPr>
          <w:rFonts w:ascii="Times New Roman"/>
          <w:b w:val="false"/>
          <w:i w:val="false"/>
          <w:color w:val="000000"/>
          <w:sz w:val="28"/>
        </w:rPr>
        <w:t>
      6) 910.00.006 жолы бойынша Салық кодексінің 687-бабы 2-тармағына сәйкес салық сомасын түзету 594 000 теңгені құрады, 1 650 000 теңге х 24 адам х 1,5%, = 594 000, мұндағы 1,5 % - қызметкерлердің орташа тізімдік санын ескере отырып әрбір, қызметкер үшін салық сомасын түзету проценті;</w:t>
      </w:r>
    </w:p>
    <w:p>
      <w:pPr>
        <w:spacing w:after="0"/>
        <w:ind w:left="0"/>
        <w:jc w:val="both"/>
      </w:pPr>
      <w:r>
        <w:rPr>
          <w:rFonts w:ascii="Times New Roman"/>
          <w:b w:val="false"/>
          <w:i w:val="false"/>
          <w:color w:val="000000"/>
          <w:sz w:val="28"/>
        </w:rPr>
        <w:t>
      7) 910.00.007 жолы бойынша азайтуға жатқызылған түзетуден кейінгі салық сомасы 1 056 000 теңге құрайды (1 650 000 теңге - 594 000 теңге);</w:t>
      </w:r>
    </w:p>
    <w:p>
      <w:pPr>
        <w:spacing w:after="0"/>
        <w:ind w:left="0"/>
        <w:jc w:val="both"/>
      </w:pPr>
      <w:r>
        <w:rPr>
          <w:rFonts w:ascii="Times New Roman"/>
          <w:b w:val="false"/>
          <w:i w:val="false"/>
          <w:color w:val="000000"/>
          <w:sz w:val="28"/>
        </w:rPr>
        <w:t>
      8) 910.00.008 жолы бойынша салық кезеңі үшін бюджетке төленуге жататын жеке (корпоративтік) табыс салығы 528 00 теңгені құрайды (1 056 000 теңге х 0,5);</w:t>
      </w:r>
    </w:p>
    <w:p>
      <w:pPr>
        <w:spacing w:after="0"/>
        <w:ind w:left="0"/>
        <w:jc w:val="both"/>
      </w:pPr>
      <w:r>
        <w:rPr>
          <w:rFonts w:ascii="Times New Roman"/>
          <w:b w:val="false"/>
          <w:i w:val="false"/>
          <w:color w:val="000000"/>
          <w:sz w:val="28"/>
        </w:rPr>
        <w:t>
      9) 910.00.009 жолы бойынша салық кезеңі үшін бюджетке төленуге жататын, әлеуметтік салықтың сомасы есептелген әлеуметтік салықтың сомасы (910.00.007 х 0,5) дара кәсіпкер үшін әлеуметтік аударымдардың сомасын азайу (910.00.011 VII) қызметкерлер үшін әлеуметтік аударымдардың сомасын азайу кезінде (910.00.021 VII) және/немесе әлеуметтік аударымдарсомасын азайғанда бірыңғай төлемде (910.03J) әлеуметтік аударымдарүлесіне келетін әлеуметтік сомасы 355 190 тенгені ((1 056 000 х 0,5) – 22 150 – 150 660) құрады;</w:t>
      </w:r>
    </w:p>
    <w:p>
      <w:pPr>
        <w:spacing w:after="0"/>
        <w:ind w:left="0"/>
        <w:jc w:val="both"/>
      </w:pPr>
      <w:r>
        <w:rPr>
          <w:rFonts w:ascii="Times New Roman"/>
          <w:b w:val="false"/>
          <w:i w:val="false"/>
          <w:color w:val="000000"/>
          <w:sz w:val="28"/>
        </w:rPr>
        <w:t xml:space="preserve">
      10) 910.00.010 жолында Салық кодексінің 687-бабының </w:t>
      </w:r>
      <w:r>
        <w:rPr>
          <w:rFonts w:ascii="Times New Roman"/>
          <w:b w:val="false"/>
          <w:i w:val="false"/>
          <w:color w:val="000000"/>
          <w:sz w:val="28"/>
        </w:rPr>
        <w:t>2-1-тармағына</w:t>
      </w:r>
      <w:r>
        <w:rPr>
          <w:rFonts w:ascii="Times New Roman"/>
          <w:b w:val="false"/>
          <w:i w:val="false"/>
          <w:color w:val="000000"/>
          <w:sz w:val="28"/>
        </w:rPr>
        <w:t xml:space="preserve"> сәйкес жеке кәсіпкермен бюджетке төлеуге жататын күнтізбелік бір жылға жеке табыс салық соммасын төмендету (60 000 теңге соммасына, бірақ есептелген жеке табыс салық соммасының 50 пайызынан артық болмауы тиіс) көрсетіледі;</w:t>
      </w:r>
    </w:p>
    <w:p>
      <w:pPr>
        <w:spacing w:after="0"/>
        <w:ind w:left="0"/>
        <w:jc w:val="both"/>
      </w:pPr>
      <w:r>
        <w:rPr>
          <w:rFonts w:ascii="Times New Roman"/>
          <w:b w:val="false"/>
          <w:i w:val="false"/>
          <w:color w:val="000000"/>
          <w:sz w:val="28"/>
        </w:rPr>
        <w:t>
      11) 910.00.011 жолында салық кезеңі үшін бюджетке төленуге жататын жеке (корпоративті) табыс салығының соммасы 468 000 теңгені (528 000 теңге - 60 000 теңге) құрады. Егерде Салық кодексінің 687-бабының 2-1-тармағына сәйкес салық органдарына деректерді тіркеу және беру функциясы бар бақылау-касса машинасын немесе үш құрамдасты интеграцияланған жүйесін тіркеуге қойғанда, жеке (корпоративті) табыс салығының соммасын есептеген кезде салықты төмендету (күнтізбелік жылдың екінші тоқсаны үшін) жүргізіледі;</w:t>
      </w:r>
    </w:p>
    <w:p>
      <w:pPr>
        <w:spacing w:after="0"/>
        <w:ind w:left="0"/>
        <w:jc w:val="both"/>
      </w:pPr>
      <w:r>
        <w:rPr>
          <w:rFonts w:ascii="Times New Roman"/>
          <w:b w:val="false"/>
          <w:i w:val="false"/>
          <w:color w:val="000000"/>
          <w:sz w:val="28"/>
        </w:rPr>
        <w:t>
      12) 910.00.012 жолы бойынша дара кәсіпкер үшін Әлеуметтік кодексіне сәйкес міндетті зейнетақы жарналарынан есептелген кірістің сомасы 420 000 теңгені құрады (70 000 теңге х 6 ай), мұнда 70 000 теңге – 2023 жылға арналған Республикалық бюджет туралы Қазақстан Республикасының заңымен белгіленген ең төменгі еңбекақының мөлшері;</w:t>
      </w:r>
    </w:p>
    <w:p>
      <w:pPr>
        <w:spacing w:after="0"/>
        <w:ind w:left="0"/>
        <w:jc w:val="both"/>
      </w:pPr>
      <w:r>
        <w:rPr>
          <w:rFonts w:ascii="Times New Roman"/>
          <w:b w:val="false"/>
          <w:i w:val="false"/>
          <w:color w:val="000000"/>
          <w:sz w:val="28"/>
        </w:rPr>
        <w:t>
      13) 910.00.013 жолы бойынша дара кәсіпкер үшін әлеуметтік аударымдар сомасы 62 475 теңге (1 785 000 х 3,5%), мұнда 3,5% - 2019 жылғы әлеуметтік аударымдардың мөлшерлемесі;</w:t>
      </w:r>
    </w:p>
    <w:p>
      <w:pPr>
        <w:spacing w:after="0"/>
        <w:ind w:left="0"/>
        <w:jc w:val="both"/>
      </w:pPr>
      <w:r>
        <w:rPr>
          <w:rFonts w:ascii="Times New Roman"/>
          <w:b w:val="false"/>
          <w:i w:val="false"/>
          <w:color w:val="000000"/>
          <w:sz w:val="28"/>
        </w:rPr>
        <w:t xml:space="preserve">
      14) 910.00.014 жолы бойынша дара кәсіпкер үшін "Зейнетақымен қамсыздандыру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Зейнетақымен қамсыздандыру туралы заңы) сәйкес міндетті зейнетақы жарналарынан есептелген кірістің сомасы 255 000 теңгені құрады (42 500 теңге х 6 ай), мұнда 42 500 теңге - 2019 жылға арналған Республикалық бюджет туралы Қазақстан Республикасының заңымен белгіленген ең төменгі еңбекақының мөлшері;</w:t>
      </w:r>
    </w:p>
    <w:p>
      <w:pPr>
        <w:spacing w:after="0"/>
        <w:ind w:left="0"/>
        <w:jc w:val="both"/>
      </w:pPr>
      <w:r>
        <w:rPr>
          <w:rFonts w:ascii="Times New Roman"/>
          <w:b w:val="false"/>
          <w:i w:val="false"/>
          <w:color w:val="000000"/>
          <w:sz w:val="28"/>
        </w:rPr>
        <w:t>
      15) 910.00.015 жолы бойынша дара кәсіпкер үшін міндетті зейнетақы жарналарының сомасы 25 500 теңгені құрады (255 000 х 10%), мұнда 10% - міндетті зейнетақы жарналарының мөлшерлемесі;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208" w:id="1227"/>
    <w:p>
      <w:pPr>
        <w:spacing w:after="0"/>
        <w:ind w:left="0"/>
        <w:jc w:val="both"/>
      </w:pPr>
      <w:r>
        <w:rPr>
          <w:rFonts w:ascii="Times New Roman"/>
          <w:b w:val="false"/>
          <w:i w:val="false"/>
          <w:color w:val="000000"/>
          <w:sz w:val="28"/>
        </w:rPr>
        <w:t>
      11. "Жеке тұлғалардың ЖТС және әлеуметтік төлемдерін есептеу" деген бөлімде:</w:t>
      </w:r>
    </w:p>
    <w:bookmarkEnd w:id="1227"/>
    <w:p>
      <w:pPr>
        <w:spacing w:after="0"/>
        <w:ind w:left="0"/>
        <w:jc w:val="both"/>
      </w:pPr>
      <w:r>
        <w:rPr>
          <w:rFonts w:ascii="Times New Roman"/>
          <w:b w:val="false"/>
          <w:i w:val="false"/>
          <w:color w:val="000000"/>
          <w:sz w:val="28"/>
        </w:rPr>
        <w:t>
      1) 910.00.017 І жолынан бастап 910.00.017 VІ дейінгі жолдарында есепті кезеңнің әрбір айына арналған жеке тұлғаларға төленген, Қазақстан Республикасы азаматтарының табысынан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910.00.017 VІІ жолы 910.00.017 І жолынан бастап 910.00.017 VІ дейінгі жолдардың сомасы ретінде айқындалатын жарты жылдыққа арналған Қазақстан Республикасы азаматтарының табысынан есепке жатқызылған ЖТС жиынтық сомасын көрсету үшін арналған;</w:t>
      </w:r>
    </w:p>
    <w:p>
      <w:pPr>
        <w:spacing w:after="0"/>
        <w:ind w:left="0"/>
        <w:jc w:val="both"/>
      </w:pPr>
      <w:r>
        <w:rPr>
          <w:rFonts w:ascii="Times New Roman"/>
          <w:b w:val="false"/>
          <w:i w:val="false"/>
          <w:color w:val="000000"/>
          <w:sz w:val="28"/>
        </w:rPr>
        <w:t>
      2) 910.00.018 І жолынан бастап 910.00.018 VІ дейінгі жолдарында есепті кезеңнің әрбір айына арналған жеке тұлғаларға төленген, шетелдіктер мен азаматтығы жоқ тұлғалардың табысынан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910.00.018 VІІ жолы 910.00.018 І жолынан бастап 910.00.018 VІ дейінгі жолдардың сомасы ретінде айқындалатын жарты жылдыққа арналған шетелдіктер мен азаматтығы жоқ тұлғалардың табысынан есепке жатқызылған ЖТС жиынтық сомасын көрсету үшін арналған;</w:t>
      </w:r>
    </w:p>
    <w:p>
      <w:pPr>
        <w:spacing w:after="0"/>
        <w:ind w:left="0"/>
        <w:jc w:val="both"/>
      </w:pPr>
      <w:r>
        <w:rPr>
          <w:rFonts w:ascii="Times New Roman"/>
          <w:b w:val="false"/>
          <w:i w:val="false"/>
          <w:color w:val="000000"/>
          <w:sz w:val="28"/>
        </w:rPr>
        <w:t>
      3) 910.00.019 І жолынан бастап 910.00.019 VІ дейінгі жолдарда есепті кезеңнің әрбір айына арналған Міндетті әлеуметтік сақтандыру туралы заңға сәйкес салық кезеңі үшін табыстар түрінде жеке тұлғаларға төленетін жұмыс беруші шығыстарының сомасы көрсетіледі.</w:t>
      </w:r>
    </w:p>
    <w:p>
      <w:pPr>
        <w:spacing w:after="0"/>
        <w:ind w:left="0"/>
        <w:jc w:val="both"/>
      </w:pPr>
      <w:r>
        <w:rPr>
          <w:rFonts w:ascii="Times New Roman"/>
          <w:b w:val="false"/>
          <w:i w:val="false"/>
          <w:color w:val="000000"/>
          <w:sz w:val="28"/>
        </w:rPr>
        <w:t>
      Бұл ретте, әлеуметтік аударымдар міндетті әлеуметтік сақтандыру туралы заңнамада белгіленген әлеуметтік аударымдар объектісінен есептелінген мөлшерде жүргізіледі. Әлеуметтік аударымдарды есептеуге қабылданған ай сайынғы табыс Республикалық бюджет туралы заңмен белгіленген ең төменгі еңбек ақының он есе мөлшерінен артық болмауы керек.</w:t>
      </w:r>
    </w:p>
    <w:p>
      <w:pPr>
        <w:spacing w:after="0"/>
        <w:ind w:left="0"/>
        <w:jc w:val="both"/>
      </w:pPr>
      <w:r>
        <w:rPr>
          <w:rFonts w:ascii="Times New Roman"/>
          <w:b w:val="false"/>
          <w:i w:val="false"/>
          <w:color w:val="000000"/>
          <w:sz w:val="28"/>
        </w:rPr>
        <w:t>
      Егер күнтізбелік ай үшін әлеуметтік аударымдарды есептеу объектісі республикалық бюджет туралы Заңда белгіленген және тиісті қаржы жылының 1 қаңтарында қолданыста болатын ең төменгі жалақы мөлшерінен кем болса, онда әлеуметтік аударымдар ең төменгі жалақы мөлшері негізге алына отырып есептеледі, аударылады.</w:t>
      </w:r>
    </w:p>
    <w:p>
      <w:pPr>
        <w:spacing w:after="0"/>
        <w:ind w:left="0"/>
        <w:jc w:val="both"/>
      </w:pPr>
      <w:r>
        <w:rPr>
          <w:rFonts w:ascii="Times New Roman"/>
          <w:b w:val="false"/>
          <w:i w:val="false"/>
          <w:color w:val="000000"/>
          <w:sz w:val="28"/>
        </w:rPr>
        <w:t>
      910.00.019 VІІ жолы 910.00.019 І жолынан бастап 910.00.019 VІ дейінгі жолдардың сомасы ретінде айқындалатын жарты жылдыққа арналған әлеуметтік аударымдарды есептеуге қабылданған жеке тұлғалар табысының жиынтық сомасын көрсету үшін арналған;</w:t>
      </w:r>
    </w:p>
    <w:p>
      <w:pPr>
        <w:spacing w:after="0"/>
        <w:ind w:left="0"/>
        <w:jc w:val="both"/>
      </w:pPr>
      <w:r>
        <w:rPr>
          <w:rFonts w:ascii="Times New Roman"/>
          <w:b w:val="false"/>
          <w:i w:val="false"/>
          <w:color w:val="000000"/>
          <w:sz w:val="28"/>
        </w:rPr>
        <w:t>
      4) 910.00.020 І жолынан бастап 910.00.020 VІ дейінгі жолдарда есепті кезеңнің әрбір айына арналған әлеуметтік аударымдардың сомасы көрсетіледі.</w:t>
      </w:r>
    </w:p>
    <w:p>
      <w:pPr>
        <w:spacing w:after="0"/>
        <w:ind w:left="0"/>
        <w:jc w:val="both"/>
      </w:pPr>
      <w:r>
        <w:rPr>
          <w:rFonts w:ascii="Times New Roman"/>
          <w:b w:val="false"/>
          <w:i w:val="false"/>
          <w:color w:val="000000"/>
          <w:sz w:val="28"/>
        </w:rPr>
        <w:t>
      910.00.021 VІІ жолы 910.00.020 І жолынан бастап 910.00.020 VІ дейінгі жолдардың сомасы ретінде айқындалатын жарты жылдыққа арналған әлеуметтік аударымдарының жиынтық сомасын көрсету үшін арналған;</w:t>
      </w:r>
    </w:p>
    <w:p>
      <w:pPr>
        <w:spacing w:after="0"/>
        <w:ind w:left="0"/>
        <w:jc w:val="both"/>
      </w:pPr>
      <w:r>
        <w:rPr>
          <w:rFonts w:ascii="Times New Roman"/>
          <w:b w:val="false"/>
          <w:i w:val="false"/>
          <w:color w:val="000000"/>
          <w:sz w:val="28"/>
        </w:rPr>
        <w:t>
      5) 910.00.021 І жолынан бастап 910.00.021 VІ дейінгі жолдарда есепті кезеңнің әрбір айына арналған міндетті зейнетақы жарнасы ұсталатын (есептелетін) жеке тұлғаларға есептелген табыстардың сомасы көрсетіледі.</w:t>
      </w:r>
    </w:p>
    <w:p>
      <w:pPr>
        <w:spacing w:after="0"/>
        <w:ind w:left="0"/>
        <w:jc w:val="both"/>
      </w:pPr>
      <w:r>
        <w:rPr>
          <w:rFonts w:ascii="Times New Roman"/>
          <w:b w:val="false"/>
          <w:i w:val="false"/>
          <w:color w:val="000000"/>
          <w:sz w:val="28"/>
        </w:rPr>
        <w:t>
      910.00.021 VІІ жолы 910.00.021 І жолынан бастап 910.00.021 VІ дейінгі жолдардардың сомасы ретінде айқындалатын жарты жылдыққа арналған міндетті зейнетақы жарнасы ұсталатын (есептелетін) жеке тұлғаларға есептелген табыстардың жиынтық сомасын көрсету үшін арналған.</w:t>
      </w:r>
    </w:p>
    <w:p>
      <w:pPr>
        <w:spacing w:after="0"/>
        <w:ind w:left="0"/>
        <w:jc w:val="both"/>
      </w:pPr>
      <w:r>
        <w:rPr>
          <w:rFonts w:ascii="Times New Roman"/>
          <w:b w:val="false"/>
          <w:i w:val="false"/>
          <w:color w:val="000000"/>
          <w:sz w:val="28"/>
        </w:rPr>
        <w:t>
      Бұл ретте міндетті зейнетақы жарналарын есептеу үшін алынатын ай сайынғы табыс тиісті қаржы жылына арналған республикалық бюджет туралы заңда белгіленген ең төмен жалақының 75 еселенген мөлшерінен аспауға тиіс;</w:t>
      </w:r>
    </w:p>
    <w:p>
      <w:pPr>
        <w:spacing w:after="0"/>
        <w:ind w:left="0"/>
        <w:jc w:val="both"/>
      </w:pPr>
      <w:r>
        <w:rPr>
          <w:rFonts w:ascii="Times New Roman"/>
          <w:b w:val="false"/>
          <w:i w:val="false"/>
          <w:color w:val="000000"/>
          <w:sz w:val="28"/>
        </w:rPr>
        <w:t>
      6) 910.00.022 І жолынан бастап 910.00.022 VІ дейінгі есепті кезеңнің әрбір айына арналған жеке тұлғаларға төленген табыстардан есептелген және бірыңғай жинақтаушы зейнетақы қорына аударуға жататын міндетті зейнетақы жарнасының сомасы көрсетіледі.</w:t>
      </w:r>
    </w:p>
    <w:p>
      <w:pPr>
        <w:spacing w:after="0"/>
        <w:ind w:left="0"/>
        <w:jc w:val="both"/>
      </w:pPr>
      <w:r>
        <w:rPr>
          <w:rFonts w:ascii="Times New Roman"/>
          <w:b w:val="false"/>
          <w:i w:val="false"/>
          <w:color w:val="000000"/>
          <w:sz w:val="28"/>
        </w:rPr>
        <w:t>
      910.00.022 VІІ жолы 910.00.022 І жолынан бастап 910.00.022 VІ дейінгі жолдардың сомасы ретінде айқындалатын жарты жылдыққа арналған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7) 910.00.023 І жолынан бастап 910.00.023 VІ дейінгі есепті кезеңнің әрбір айына арналған Зейнетақымен қамсыздандыру туралы заңына сәйкес міндетті кәсіптік зейнетақы жарнасы ұсталатын (есептелетін) жеке тұлғаларға есептелген табыстардың сомасы көрсетіледі.</w:t>
      </w:r>
    </w:p>
    <w:p>
      <w:pPr>
        <w:spacing w:after="0"/>
        <w:ind w:left="0"/>
        <w:jc w:val="both"/>
      </w:pPr>
      <w:r>
        <w:rPr>
          <w:rFonts w:ascii="Times New Roman"/>
          <w:b w:val="false"/>
          <w:i w:val="false"/>
          <w:color w:val="000000"/>
          <w:sz w:val="28"/>
        </w:rPr>
        <w:t>
      910.00.023 VІІ жолы 910.00.023 І жолынан бастап 910.00.023 VІ дейінгі жолдардың сомасы ретінде айқындалатын жарты жылдыққа арналған Зейнетақымен қамсыздандыру туралы заңына сәйкес міндетті кәсіптік зейнетақы жарнасы ұсталатын (есептелетін) жеке тұлғаларға есептелген табыстардың жиынтық сомасын көрсету үшін арналған;</w:t>
      </w:r>
    </w:p>
    <w:p>
      <w:pPr>
        <w:spacing w:after="0"/>
        <w:ind w:left="0"/>
        <w:jc w:val="both"/>
      </w:pPr>
      <w:r>
        <w:rPr>
          <w:rFonts w:ascii="Times New Roman"/>
          <w:b w:val="false"/>
          <w:i w:val="false"/>
          <w:color w:val="000000"/>
          <w:sz w:val="28"/>
        </w:rPr>
        <w:t>
      8) 910.00.024 І жолынан бастап 910.00.024 VІ дейінгі жолдарда есепті кезеңнің әрбір айына арналған міндетті кәсіптік зейнетақы жарнасының сомасы көрсетіледі.</w:t>
      </w:r>
    </w:p>
    <w:p>
      <w:pPr>
        <w:spacing w:after="0"/>
        <w:ind w:left="0"/>
        <w:jc w:val="both"/>
      </w:pPr>
      <w:r>
        <w:rPr>
          <w:rFonts w:ascii="Times New Roman"/>
          <w:b w:val="false"/>
          <w:i w:val="false"/>
          <w:color w:val="000000"/>
          <w:sz w:val="28"/>
        </w:rPr>
        <w:t>
      910.00.024 VІІ жолы 910.00.024 І жолынан бастап 910.00.024 VІ дейінгі жолдардың сомасы ретінде айқындалатын жарты жылдыққа арналған міндетті кәсіптік зейнетақы жарнасының жиынтық сомасын көрсету үшін арналған;</w:t>
      </w:r>
    </w:p>
    <w:p>
      <w:pPr>
        <w:spacing w:after="0"/>
        <w:ind w:left="0"/>
        <w:jc w:val="both"/>
      </w:pPr>
      <w:r>
        <w:rPr>
          <w:rFonts w:ascii="Times New Roman"/>
          <w:b w:val="false"/>
          <w:i w:val="false"/>
          <w:color w:val="000000"/>
          <w:sz w:val="28"/>
        </w:rPr>
        <w:t>
      9) 910.00.025 І жолынан бастап 910.00.025 VІ дейінгі жолдарда есепті кезеңнің әрбір айына арналған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табыстарының сомасы көрсетіледі.</w:t>
      </w:r>
    </w:p>
    <w:p>
      <w:pPr>
        <w:spacing w:after="0"/>
        <w:ind w:left="0"/>
        <w:jc w:val="both"/>
      </w:pPr>
      <w:r>
        <w:rPr>
          <w:rFonts w:ascii="Times New Roman"/>
          <w:b w:val="false"/>
          <w:i w:val="false"/>
          <w:color w:val="000000"/>
          <w:sz w:val="28"/>
        </w:rPr>
        <w:t xml:space="preserve">
      910.00.025 VІІ жолы 910.00.025 І жолынан бастап 910.00.025 VІ дейінгі жолдардың сомасы ретінде айқындалатын жарты жылдыққа арналған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міндетті әлеуметтік медициналық сақтандыру жарналарын және аударымдарын есептеу үшін алынатын табыстарының жиынтық сомасын көрсету үшін арналған;</w:t>
      </w:r>
    </w:p>
    <w:p>
      <w:pPr>
        <w:spacing w:after="0"/>
        <w:ind w:left="0"/>
        <w:jc w:val="both"/>
      </w:pPr>
      <w:r>
        <w:rPr>
          <w:rFonts w:ascii="Times New Roman"/>
          <w:b w:val="false"/>
          <w:i w:val="false"/>
          <w:color w:val="000000"/>
          <w:sz w:val="28"/>
        </w:rPr>
        <w:t>
      10) 910.00.026 І жолынан бастап 910.00.026 VІ дейінгі жолдарда есепті кезеңнің әрбір айына арналған Міндетті әлеуметтік медициналық сақтандыру туралы заңға сәйкес жұмысшыларға міндетті әлеуметтік медициналық сақтандыру жарналарының және аударымдарының сомасы көрсетіледі.</w:t>
      </w:r>
    </w:p>
    <w:p>
      <w:pPr>
        <w:spacing w:after="0"/>
        <w:ind w:left="0"/>
        <w:jc w:val="both"/>
      </w:pPr>
      <w:r>
        <w:rPr>
          <w:rFonts w:ascii="Times New Roman"/>
          <w:b w:val="false"/>
          <w:i w:val="false"/>
          <w:color w:val="000000"/>
          <w:sz w:val="28"/>
        </w:rPr>
        <w:t>
      910.00.026 VІІ жолы 910.00.026 І жолынан бастап 910.00.026 VІ дейінгі жолдардың сомасы ретінде айқындалатын жарты жылдыққа арналған міндетті әлеуметтік медициналық сақтандыру жарналары мен аударымдарының жиынтық сомасын көрсету үшін арналған;</w:t>
      </w:r>
    </w:p>
    <w:bookmarkStart w:name="z1209" w:id="1228"/>
    <w:p>
      <w:pPr>
        <w:spacing w:after="0"/>
        <w:ind w:left="0"/>
        <w:jc w:val="both"/>
      </w:pPr>
      <w:r>
        <w:rPr>
          <w:rFonts w:ascii="Times New Roman"/>
          <w:b w:val="false"/>
          <w:i w:val="false"/>
          <w:color w:val="000000"/>
          <w:sz w:val="28"/>
        </w:rPr>
        <w:t>
      12. "Запастар бойынша деректер":</w:t>
      </w:r>
    </w:p>
    <w:bookmarkEnd w:id="1228"/>
    <w:p>
      <w:pPr>
        <w:spacing w:after="0"/>
        <w:ind w:left="0"/>
        <w:jc w:val="both"/>
      </w:pPr>
      <w:r>
        <w:rPr>
          <w:rFonts w:ascii="Times New Roman"/>
          <w:b w:val="false"/>
          <w:i w:val="false"/>
          <w:color w:val="000000"/>
          <w:sz w:val="28"/>
        </w:rPr>
        <w:t>
      910.00.027 жолында запастардың құны көрсетіледі:</w:t>
      </w:r>
    </w:p>
    <w:p>
      <w:pPr>
        <w:spacing w:after="0"/>
        <w:ind w:left="0"/>
        <w:jc w:val="both"/>
      </w:pPr>
      <w:r>
        <w:rPr>
          <w:rFonts w:ascii="Times New Roman"/>
          <w:b w:val="false"/>
          <w:i w:val="false"/>
          <w:color w:val="000000"/>
          <w:sz w:val="28"/>
        </w:rPr>
        <w:t>
      А – жолында толық салық кезен басындағы запастардың құны көрсетіледі;</w:t>
      </w:r>
    </w:p>
    <w:p>
      <w:pPr>
        <w:spacing w:after="0"/>
        <w:ind w:left="0"/>
        <w:jc w:val="both"/>
      </w:pPr>
      <w:r>
        <w:rPr>
          <w:rFonts w:ascii="Times New Roman"/>
          <w:b w:val="false"/>
          <w:i w:val="false"/>
          <w:color w:val="000000"/>
          <w:sz w:val="28"/>
        </w:rPr>
        <w:t>
      В - жолында толық салық кезен соңындағы запастардың құны көрсетіледі;</w:t>
      </w:r>
    </w:p>
    <w:p>
      <w:pPr>
        <w:spacing w:after="0"/>
        <w:ind w:left="0"/>
        <w:jc w:val="both"/>
      </w:pPr>
      <w:r>
        <w:rPr>
          <w:rFonts w:ascii="Times New Roman"/>
          <w:b w:val="false"/>
          <w:i w:val="false"/>
          <w:color w:val="000000"/>
          <w:sz w:val="28"/>
        </w:rPr>
        <w:t>
      С - жолында толық алынған запастар, жұмыстар, қызметтердің құны көрсетіледі;</w:t>
      </w:r>
    </w:p>
    <w:p>
      <w:pPr>
        <w:spacing w:after="0"/>
        <w:ind w:left="0"/>
        <w:jc w:val="both"/>
      </w:pPr>
      <w:r>
        <w:rPr>
          <w:rFonts w:ascii="Times New Roman"/>
          <w:b w:val="false"/>
          <w:i w:val="false"/>
          <w:color w:val="000000"/>
          <w:sz w:val="28"/>
        </w:rPr>
        <w:t>
      Бұл жол тек үш құрамдасты интеграцияланған жүйені қолданған жағдайда толтырылады.</w:t>
      </w:r>
    </w:p>
    <w:bookmarkStart w:name="z1210" w:id="1229"/>
    <w:p>
      <w:pPr>
        <w:spacing w:after="0"/>
        <w:ind w:left="0"/>
        <w:jc w:val="both"/>
      </w:pPr>
      <w:r>
        <w:rPr>
          <w:rFonts w:ascii="Times New Roman"/>
          <w:b w:val="false"/>
          <w:i w:val="false"/>
          <w:color w:val="000000"/>
          <w:sz w:val="28"/>
        </w:rPr>
        <w:t>
      13. "Аудандық маңызы бар қаланың, ауылдың, кенттің, ауылдық округтің әкім аппаратының БСН" деген бөлімде:</w:t>
      </w:r>
    </w:p>
    <w:bookmarkEnd w:id="1229"/>
    <w:p>
      <w:pPr>
        <w:spacing w:after="0"/>
        <w:ind w:left="0"/>
        <w:jc w:val="both"/>
      </w:pPr>
      <w:r>
        <w:rPr>
          <w:rFonts w:ascii="Times New Roman"/>
          <w:b w:val="false"/>
          <w:i w:val="false"/>
          <w:color w:val="000000"/>
          <w:sz w:val="28"/>
        </w:rPr>
        <w:t>
      1) 910.00.028 жолында дара кәсіпкердің орналасқан жері бойынша аудандық маңызы бар қаланың, ауылдың, кенттің, ауылдық округтің әкім аппаратының БСН көрсетіледі.</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орыны болып танылады.</w:t>
      </w:r>
    </w:p>
    <w:p>
      <w:pPr>
        <w:spacing w:after="0"/>
        <w:ind w:left="0"/>
        <w:jc w:val="both"/>
      </w:pPr>
      <w:r>
        <w:rPr>
          <w:rFonts w:ascii="Times New Roman"/>
          <w:b w:val="false"/>
          <w:i w:val="false"/>
          <w:color w:val="000000"/>
          <w:sz w:val="28"/>
        </w:rPr>
        <w:t>
      14. "Салық төлеушінің (салық агентінің) жауапкершілігі" деген бөлімде:</w:t>
      </w:r>
    </w:p>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және жарлық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мемлекеттік кірістер органына тапсырылған күні;</w:t>
      </w:r>
    </w:p>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орны болып танылады.</w:t>
      </w:r>
    </w:p>
    <w:p>
      <w:pPr>
        <w:spacing w:after="0"/>
        <w:ind w:left="0"/>
        <w:jc w:val="both"/>
      </w:pPr>
      <w:r>
        <w:rPr>
          <w:rFonts w:ascii="Times New Roman"/>
          <w:b w:val="false"/>
          <w:i w:val="false"/>
          <w:color w:val="000000"/>
          <w:sz w:val="28"/>
        </w:rPr>
        <w:t>
      Резидент заңды тұлғаның орналасқан жері құрылтай құжаттарында көрсетілген оның тұрақты жұмыс істейтін органының орналасқан жері болып танылады.</w:t>
      </w:r>
    </w:p>
    <w:p>
      <w:pPr>
        <w:spacing w:after="0"/>
        <w:ind w:left="0"/>
        <w:jc w:val="both"/>
      </w:pPr>
      <w:r>
        <w:rPr>
          <w:rFonts w:ascii="Times New Roman"/>
          <w:b w:val="false"/>
          <w:i w:val="false"/>
          <w:color w:val="000000"/>
          <w:sz w:val="28"/>
        </w:rPr>
        <w:t>
      Филиал, өкілдік ашпай, қызметін тұрақты мекеме арқылы жүзеге асыратын резидент емес заңды тұлғаның орналасқан жері мемлекеттік кірістер органында салық төлеуші ретінде тіркеу кезінде мәлімделген Қазақстан Республикасындағы қызметін жүзеге асыратын жері болып танылады;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жеке тұлғаның тұрғылықты жері азаматтарды тіркеу туралы Қазақстан Республикасының заңнамасына сәйкес азаматты тіркеу орны болып танылады;</w:t>
      </w:r>
    </w:p>
    <w:p>
      <w:pPr>
        <w:spacing w:after="0"/>
        <w:ind w:left="0"/>
        <w:jc w:val="both"/>
      </w:pPr>
      <w:r>
        <w:rPr>
          <w:rFonts w:ascii="Times New Roman"/>
          <w:b w:val="false"/>
          <w:i w:val="false"/>
          <w:color w:val="000000"/>
          <w:sz w:val="28"/>
        </w:rPr>
        <w:t>
      5) "Декларацияны қабылдаған лауазымды адамының тегі, аты, әкесінің аты (болған кезде)" жолында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6)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лауазымды адам Декларацияны қабылдаған күн;</w:t>
      </w:r>
    </w:p>
    <w:p>
      <w:pPr>
        <w:spacing w:after="0"/>
        <w:ind w:left="0"/>
        <w:jc w:val="both"/>
      </w:pPr>
      <w:r>
        <w:rPr>
          <w:rFonts w:ascii="Times New Roman"/>
          <w:b w:val="false"/>
          <w:i w:val="false"/>
          <w:color w:val="000000"/>
          <w:sz w:val="28"/>
        </w:rPr>
        <w:t>
      7) мемлекеттік кірістер органы беретін декларацияның кіріс нөмірі;</w:t>
      </w:r>
    </w:p>
    <w:p>
      <w:pPr>
        <w:spacing w:after="0"/>
        <w:ind w:left="0"/>
        <w:jc w:val="both"/>
      </w:pPr>
      <w:r>
        <w:rPr>
          <w:rFonts w:ascii="Times New Roman"/>
          <w:b w:val="false"/>
          <w:i w:val="false"/>
          <w:color w:val="000000"/>
          <w:sz w:val="28"/>
        </w:rPr>
        <w:t>
      8) пошта немесе өзге байланыс ұйымымен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68-қосымша</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0"/>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 69-қосымша</w:t>
            </w:r>
          </w:p>
        </w:tc>
      </w:tr>
    </w:tbl>
    <w:bookmarkStart w:name="z1213" w:id="1230"/>
    <w:p>
      <w:pPr>
        <w:spacing w:after="0"/>
        <w:ind w:left="0"/>
        <w:jc w:val="left"/>
      </w:pPr>
      <w:r>
        <w:rPr>
          <w:rFonts w:ascii="Times New Roman"/>
          <w:b/>
          <w:i w:val="false"/>
          <w:color w:val="000000"/>
        </w:rPr>
        <w:t xml:space="preserve"> "Патент құнын есептеу (911.00-нысан)" салық есептілігін жасау қағидалары 1-тарау. Жалпы ережелер</w:t>
      </w:r>
    </w:p>
    <w:bookmarkEnd w:id="1230"/>
    <w:bookmarkStart w:name="z1214" w:id="1231"/>
    <w:p>
      <w:pPr>
        <w:spacing w:after="0"/>
        <w:ind w:left="0"/>
        <w:jc w:val="both"/>
      </w:pPr>
      <w:r>
        <w:rPr>
          <w:rFonts w:ascii="Times New Roman"/>
          <w:b w:val="false"/>
          <w:i w:val="false"/>
          <w:color w:val="000000"/>
          <w:sz w:val="28"/>
        </w:rPr>
        <w:t>
      1. Осы "Патент құнын есептеу (911.00-нысан)"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"Патент құнын есептеу"-ге арналған патент алу үшін салық есептілігі нысанын (есепті) (бұдан әрі - есеп) жасау тәртібін айқындайды. Патент құнына жеке табыс салығы (төлем көзінен ұсталатын жеке табыс салығын қоспағанда) және әлеуметтік төлемдер кіреді. Есепті патент негізіндегі арнаулы салық режимін қолданатын дара кәсіпкерлер жасайды.</w:t>
      </w:r>
    </w:p>
    <w:bookmarkEnd w:id="123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12" w:id="1232"/>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123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1215" w:id="1233"/>
    <w:p>
      <w:pPr>
        <w:spacing w:after="0"/>
        <w:ind w:left="0"/>
        <w:jc w:val="both"/>
      </w:pPr>
      <w:r>
        <w:rPr>
          <w:rFonts w:ascii="Times New Roman"/>
          <w:b w:val="false"/>
          <w:i w:val="false"/>
          <w:color w:val="000000"/>
          <w:sz w:val="28"/>
        </w:rPr>
        <w:t>
      2. Есеп есептің өзінен (911.00-нысан) және патент негізіндегі арнаулы салық режимін қолдану үшін қажетті ақпаратты көрсетуге арналған қосымшадан (911.01-нысан) тұрады.</w:t>
      </w:r>
    </w:p>
    <w:bookmarkEnd w:id="1233"/>
    <w:bookmarkStart w:name="z1216" w:id="1234"/>
    <w:p>
      <w:pPr>
        <w:spacing w:after="0"/>
        <w:ind w:left="0"/>
        <w:jc w:val="both"/>
      </w:pPr>
      <w:r>
        <w:rPr>
          <w:rFonts w:ascii="Times New Roman"/>
          <w:b w:val="false"/>
          <w:i w:val="false"/>
          <w:color w:val="000000"/>
          <w:sz w:val="28"/>
        </w:rPr>
        <w:t>
      3. Есепті толтыру кезінде түзетулерге, өшіруге және тазалауға жол берілмейді.</w:t>
      </w:r>
    </w:p>
    <w:bookmarkEnd w:id="1234"/>
    <w:bookmarkStart w:name="z1217" w:id="1235"/>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bookmarkEnd w:id="1235"/>
    <w:bookmarkStart w:name="z1218" w:id="1236"/>
    <w:p>
      <w:pPr>
        <w:spacing w:after="0"/>
        <w:ind w:left="0"/>
        <w:jc w:val="both"/>
      </w:pPr>
      <w:r>
        <w:rPr>
          <w:rFonts w:ascii="Times New Roman"/>
          <w:b w:val="false"/>
          <w:i w:val="false"/>
          <w:color w:val="000000"/>
          <w:sz w:val="28"/>
        </w:rPr>
        <w:t>
      5. Есепке қосымша есепте тиісті көрсеткіштерді ашуды талап ететін жолдар толтырылған кезде міндетті тәптіпте жасалады</w:t>
      </w:r>
    </w:p>
    <w:bookmarkEnd w:id="1236"/>
    <w:bookmarkStart w:name="z1219" w:id="1237"/>
    <w:p>
      <w:pPr>
        <w:spacing w:after="0"/>
        <w:ind w:left="0"/>
        <w:jc w:val="both"/>
      </w:pPr>
      <w:r>
        <w:rPr>
          <w:rFonts w:ascii="Times New Roman"/>
          <w:b w:val="false"/>
          <w:i w:val="false"/>
          <w:color w:val="000000"/>
          <w:sz w:val="28"/>
        </w:rPr>
        <w:t>
      6. Есепке қосымшалардың парағында бар жолдардағы көрсеткіштердің саны асып кеткен жағдайда есепке қосымшаның осындай парағы қосымша толтырылады.</w:t>
      </w:r>
    </w:p>
    <w:bookmarkEnd w:id="1237"/>
    <w:bookmarkStart w:name="z1220" w:id="1238"/>
    <w:p>
      <w:pPr>
        <w:spacing w:after="0"/>
        <w:ind w:left="0"/>
        <w:jc w:val="both"/>
      </w:pPr>
      <w:r>
        <w:rPr>
          <w:rFonts w:ascii="Times New Roman"/>
          <w:b w:val="false"/>
          <w:i w:val="false"/>
          <w:color w:val="000000"/>
          <w:sz w:val="28"/>
        </w:rPr>
        <w:t>
      7. Осы Қағидаларда мынадай арифметикалық таңбалар қолданылады: "–" – алу; "х" – көбейту.</w:t>
      </w:r>
    </w:p>
    <w:bookmarkEnd w:id="1238"/>
    <w:bookmarkStart w:name="z1221" w:id="1239"/>
    <w:p>
      <w:pPr>
        <w:spacing w:after="0"/>
        <w:ind w:left="0"/>
        <w:jc w:val="both"/>
      </w:pPr>
      <w:r>
        <w:rPr>
          <w:rFonts w:ascii="Times New Roman"/>
          <w:b w:val="false"/>
          <w:i w:val="false"/>
          <w:color w:val="000000"/>
          <w:sz w:val="28"/>
        </w:rPr>
        <w:t>
      8. Соманың теріс мәні есептің тиісті жолының (бағанының) бірінші сол жақтағы торкөзінде "–" белгісімен белгіленеді.</w:t>
      </w:r>
    </w:p>
    <w:bookmarkEnd w:id="1239"/>
    <w:bookmarkStart w:name="z1222" w:id="1240"/>
    <w:p>
      <w:pPr>
        <w:spacing w:after="0"/>
        <w:ind w:left="0"/>
        <w:jc w:val="both"/>
      </w:pPr>
      <w:r>
        <w:rPr>
          <w:rFonts w:ascii="Times New Roman"/>
          <w:b w:val="false"/>
          <w:i w:val="false"/>
          <w:color w:val="000000"/>
          <w:sz w:val="28"/>
        </w:rPr>
        <w:t>
      9. Есепті жасау кезінде:</w:t>
      </w:r>
    </w:p>
    <w:bookmarkEnd w:id="1240"/>
    <w:p>
      <w:pPr>
        <w:spacing w:after="0"/>
        <w:ind w:left="0"/>
        <w:jc w:val="both"/>
      </w:pPr>
      <w:r>
        <w:rPr>
          <w:rFonts w:ascii="Times New Roman"/>
          <w:b w:val="false"/>
          <w:i w:val="false"/>
          <w:color w:val="000000"/>
          <w:sz w:val="28"/>
        </w:rPr>
        <w:t>
      1) қағаз тасығышта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223" w:id="1241"/>
    <w:p>
      <w:pPr>
        <w:spacing w:after="0"/>
        <w:ind w:left="0"/>
        <w:jc w:val="both"/>
      </w:pPr>
      <w:r>
        <w:rPr>
          <w:rFonts w:ascii="Times New Roman"/>
          <w:b w:val="false"/>
          <w:i w:val="false"/>
          <w:color w:val="000000"/>
          <w:sz w:val="28"/>
        </w:rPr>
        <w:t xml:space="preserve">
      10. Салық төлеуші (салық агенті) есепті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1241"/>
    <w:bookmarkStart w:name="z1224" w:id="1242"/>
    <w:p>
      <w:pPr>
        <w:spacing w:after="0"/>
        <w:ind w:left="0"/>
        <w:jc w:val="both"/>
      </w:pPr>
      <w:r>
        <w:rPr>
          <w:rFonts w:ascii="Times New Roman"/>
          <w:b w:val="false"/>
          <w:i w:val="false"/>
          <w:color w:val="000000"/>
          <w:sz w:val="28"/>
        </w:rPr>
        <w:t>
      11. Есепті табыс ету кезінде:</w:t>
      </w:r>
    </w:p>
    <w:bookmarkEnd w:id="124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хабарламасы бар тапсырыс хатпен пошта арқылы қағаз жеткізгіште – салық төлеуші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bookmarkStart w:name="z1225" w:id="1243"/>
    <w:p>
      <w:pPr>
        <w:spacing w:after="0"/>
        <w:ind w:left="0"/>
        <w:jc w:val="both"/>
      </w:pPr>
      <w:r>
        <w:rPr>
          <w:rFonts w:ascii="Times New Roman"/>
          <w:b w:val="false"/>
          <w:i w:val="false"/>
          <w:color w:val="000000"/>
          <w:sz w:val="28"/>
        </w:rPr>
        <w:t>
      12. Қосымшалардың "Салық төлеуші туралы жалпы ақпарат" бөлімдерінде Есептің "Салық төлеуші туралы жалпы ақпарат" бөлімінде көрсетілген тиісті деректер көрсетіледі.</w:t>
      </w:r>
    </w:p>
    <w:bookmarkEnd w:id="1243"/>
    <w:bookmarkStart w:name="z1226" w:id="1244"/>
    <w:p>
      <w:pPr>
        <w:spacing w:after="0"/>
        <w:ind w:left="0"/>
        <w:jc w:val="left"/>
      </w:pPr>
      <w:r>
        <w:rPr>
          <w:rFonts w:ascii="Times New Roman"/>
          <w:b/>
          <w:i w:val="false"/>
          <w:color w:val="000000"/>
        </w:rPr>
        <w:t xml:space="preserve"> 2-тарау. Есепті толтыру бойынша түсіндірме (911.00-нысан)</w:t>
      </w:r>
    </w:p>
    <w:bookmarkEnd w:id="1244"/>
    <w:bookmarkStart w:name="z1227" w:id="1245"/>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bookmarkEnd w:id="1245"/>
    <w:p>
      <w:pPr>
        <w:spacing w:after="0"/>
        <w:ind w:left="0"/>
        <w:jc w:val="both"/>
      </w:pPr>
      <w:r>
        <w:rPr>
          <w:rFonts w:ascii="Times New Roman"/>
          <w:b w:val="false"/>
          <w:i w:val="false"/>
          <w:color w:val="000000"/>
          <w:sz w:val="28"/>
        </w:rPr>
        <w:t>
      1) салық төлеушінің жеке сәйкестендіру нөмірі (бұдан әрі - ЖСН);</w:t>
      </w:r>
    </w:p>
    <w:p>
      <w:pPr>
        <w:spacing w:after="0"/>
        <w:ind w:left="0"/>
        <w:jc w:val="both"/>
      </w:pPr>
      <w:r>
        <w:rPr>
          <w:rFonts w:ascii="Times New Roman"/>
          <w:b w:val="false"/>
          <w:i w:val="false"/>
          <w:color w:val="000000"/>
          <w:sz w:val="28"/>
        </w:rPr>
        <w:t>
      2) дара кәсіпкердің тегі, аты, әкесінің аты (болған кезде) немесе атауы.</w:t>
      </w:r>
    </w:p>
    <w:p>
      <w:pPr>
        <w:spacing w:after="0"/>
        <w:ind w:left="0"/>
        <w:jc w:val="both"/>
      </w:pPr>
      <w:r>
        <w:rPr>
          <w:rFonts w:ascii="Times New Roman"/>
          <w:b w:val="false"/>
          <w:i w:val="false"/>
          <w:color w:val="000000"/>
          <w:sz w:val="28"/>
        </w:rPr>
        <w:t>
      Салық міндеттемесін мүлікті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(есеп) табысетілетін салық кезеңі (араб сандарымен көрсетіледі);</w:t>
      </w:r>
    </w:p>
    <w:p>
      <w:pPr>
        <w:spacing w:after="0"/>
        <w:ind w:left="0"/>
        <w:jc w:val="both"/>
      </w:pPr>
      <w:r>
        <w:rPr>
          <w:rFonts w:ascii="Times New Roman"/>
          <w:b w:val="false"/>
          <w:i w:val="false"/>
          <w:color w:val="000000"/>
          <w:sz w:val="28"/>
        </w:rPr>
        <w:t>
      4) Есеп түрі. Тиісті торкөздер Есептің Салық кодексінің 206-бабында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xml:space="preserve">
      5) хабарламаның нөмірі мен күні. Торкөздер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хабарлама бойынша табыс етілген жағдайда белгіленеді;</w:t>
      </w:r>
    </w:p>
    <w:p>
      <w:pPr>
        <w:spacing w:after="0"/>
        <w:ind w:left="0"/>
        <w:jc w:val="both"/>
      </w:pPr>
      <w:r>
        <w:rPr>
          <w:rFonts w:ascii="Times New Roman"/>
          <w:b w:val="false"/>
          <w:i w:val="false"/>
          <w:color w:val="000000"/>
          <w:sz w:val="28"/>
        </w:rPr>
        <w:t>
      6) салық төлеушінің бөлек санаттары. Торкөздер егер салық төлеуші А немесе В, C немесе D торкөздерінде көрсетілген санаттардың біріне жатқан жағдайда белгіленеді;</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 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 құрылтайшысы;</w:t>
      </w:r>
    </w:p>
    <w:p>
      <w:pPr>
        <w:spacing w:after="0"/>
        <w:ind w:left="0"/>
        <w:jc w:val="both"/>
      </w:pPr>
      <w:r>
        <w:rPr>
          <w:rFonts w:ascii="Times New Roman"/>
          <w:b w:val="false"/>
          <w:i w:val="false"/>
          <w:color w:val="000000"/>
          <w:sz w:val="28"/>
        </w:rPr>
        <w:t xml:space="preserve">
      С - "Бухгалтерлік есеп пен қаржылық есептілік туралы" Қазақстан Республикасы Заңының (бұдан әрі - "Бухгалтерлік есеп пен қаржылық есептілік туралы" Заңы) 2-бабы </w:t>
      </w:r>
      <w:r>
        <w:rPr>
          <w:rFonts w:ascii="Times New Roman"/>
          <w:b w:val="false"/>
          <w:i w:val="false"/>
          <w:color w:val="000000"/>
          <w:sz w:val="28"/>
        </w:rPr>
        <w:t>2-тармағына</w:t>
      </w:r>
      <w:r>
        <w:rPr>
          <w:rFonts w:ascii="Times New Roman"/>
          <w:b w:val="false"/>
          <w:i w:val="false"/>
          <w:color w:val="000000"/>
          <w:sz w:val="28"/>
        </w:rPr>
        <w:t xml:space="preserve"> сәйкес бухгалтерлік есепті жүргізеді;</w:t>
      </w:r>
    </w:p>
    <w:p>
      <w:pPr>
        <w:spacing w:after="0"/>
        <w:ind w:left="0"/>
        <w:jc w:val="both"/>
      </w:pPr>
      <w:r>
        <w:rPr>
          <w:rFonts w:ascii="Times New Roman"/>
          <w:b w:val="false"/>
          <w:i w:val="false"/>
          <w:color w:val="000000"/>
          <w:sz w:val="28"/>
        </w:rPr>
        <w:t>
      D – "Бухгалтерлік есеп пен қаржылық есептілік туралы" Заңының 2-бабы 2-тармағына сәйкес бухгалтерлік есепті жүргізбейді;</w:t>
      </w:r>
    </w:p>
    <w:p>
      <w:pPr>
        <w:spacing w:after="0"/>
        <w:ind w:left="0"/>
        <w:jc w:val="both"/>
      </w:pPr>
      <w:r>
        <w:rPr>
          <w:rFonts w:ascii="Times New Roman"/>
          <w:b w:val="false"/>
          <w:i w:val="false"/>
          <w:color w:val="000000"/>
          <w:sz w:val="28"/>
        </w:rPr>
        <w:t>
      7) Үш құрамдасты интеграцияланған жүйе.</w:t>
      </w:r>
    </w:p>
    <w:p>
      <w:pPr>
        <w:spacing w:after="0"/>
        <w:ind w:left="0"/>
        <w:jc w:val="both"/>
      </w:pPr>
      <w:r>
        <w:rPr>
          <w:rFonts w:ascii="Times New Roman"/>
          <w:b w:val="false"/>
          <w:i w:val="false"/>
          <w:color w:val="000000"/>
          <w:sz w:val="28"/>
        </w:rPr>
        <w:t xml:space="preserve">
      Егер салық төлеуші Салық кодексінің 686- бабының </w:t>
      </w:r>
      <w:r>
        <w:rPr>
          <w:rFonts w:ascii="Times New Roman"/>
          <w:b w:val="false"/>
          <w:i w:val="false"/>
          <w:color w:val="000000"/>
          <w:sz w:val="28"/>
        </w:rPr>
        <w:t>2-1 тармағына</w:t>
      </w:r>
      <w:r>
        <w:rPr>
          <w:rFonts w:ascii="Times New Roman"/>
          <w:b w:val="false"/>
          <w:i w:val="false"/>
          <w:color w:val="000000"/>
          <w:sz w:val="28"/>
        </w:rPr>
        <w:t xml:space="preserve"> сәйкес салық органдарына деректерді тіркеу және беру функциясы бар бақылау-касса машинасын немесе үш құрамдасты интеграцияланған жүйесін тіркеуге қойған жағдайда торкөз белгіленеді</w:t>
      </w:r>
    </w:p>
    <w:p>
      <w:pPr>
        <w:spacing w:after="0"/>
        <w:ind w:left="0"/>
        <w:jc w:val="both"/>
      </w:pPr>
      <w:r>
        <w:rPr>
          <w:rFonts w:ascii="Times New Roman"/>
          <w:b w:val="false"/>
          <w:i w:val="false"/>
          <w:color w:val="000000"/>
          <w:sz w:val="28"/>
        </w:rPr>
        <w:t>
      А - Үш құрамдасты интеграцияланған жүйенің және иесінің атауы көрсетіледі;</w:t>
      </w:r>
    </w:p>
    <w:p>
      <w:pPr>
        <w:spacing w:after="0"/>
        <w:ind w:left="0"/>
        <w:jc w:val="both"/>
      </w:pPr>
      <w:r>
        <w:rPr>
          <w:rFonts w:ascii="Times New Roman"/>
          <w:b w:val="false"/>
          <w:i w:val="false"/>
          <w:color w:val="000000"/>
          <w:sz w:val="28"/>
        </w:rPr>
        <w:t>
      В - Үш құрамдасты интеграцияланған жүйенің номері көрсетілелді;</w:t>
      </w:r>
    </w:p>
    <w:p>
      <w:pPr>
        <w:spacing w:after="0"/>
        <w:ind w:left="0"/>
        <w:jc w:val="both"/>
      </w:pPr>
      <w:r>
        <w:rPr>
          <w:rFonts w:ascii="Times New Roman"/>
          <w:b w:val="false"/>
          <w:i w:val="false"/>
          <w:color w:val="000000"/>
          <w:sz w:val="28"/>
        </w:rPr>
        <w:t>
      С - Үш құрамдасты интеграцияланған жүйені тіркеуге қойылған күн көрсетіледі;</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9) торкөз Есеп электронды түрде табыс етілген кезде белгіленеді;</w:t>
      </w:r>
    </w:p>
    <w:p>
      <w:pPr>
        <w:spacing w:after="0"/>
        <w:ind w:left="0"/>
        <w:jc w:val="both"/>
      </w:pPr>
      <w:r>
        <w:rPr>
          <w:rFonts w:ascii="Times New Roman"/>
          <w:b w:val="false"/>
          <w:i w:val="false"/>
          <w:color w:val="000000"/>
          <w:sz w:val="28"/>
        </w:rPr>
        <w:t>
      10) табыс етілген қосымшалардың саны.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228" w:id="1246"/>
    <w:p>
      <w:pPr>
        <w:spacing w:after="0"/>
        <w:ind w:left="0"/>
        <w:jc w:val="both"/>
      </w:pPr>
      <w:r>
        <w:rPr>
          <w:rFonts w:ascii="Times New Roman"/>
          <w:b w:val="false"/>
          <w:i w:val="false"/>
          <w:color w:val="000000"/>
          <w:sz w:val="28"/>
        </w:rPr>
        <w:t>
      14. "Патент құнын есептеу" бөлімінде:</w:t>
      </w:r>
    </w:p>
    <w:bookmarkEnd w:id="1246"/>
    <w:p>
      <w:pPr>
        <w:spacing w:after="0"/>
        <w:ind w:left="0"/>
        <w:jc w:val="both"/>
      </w:pPr>
      <w:r>
        <w:rPr>
          <w:rFonts w:ascii="Times New Roman"/>
          <w:b w:val="false"/>
          <w:i w:val="false"/>
          <w:color w:val="000000"/>
          <w:sz w:val="28"/>
        </w:rPr>
        <w:t xml:space="preserve">
      1) 911.00.001 жолында Салық кодексінің көрсетілген бабының 6-тармағына сәйкес жүргізілетін түзетулер ескеріле отырып, Салық кодексінің </w:t>
      </w:r>
      <w:r>
        <w:rPr>
          <w:rFonts w:ascii="Times New Roman"/>
          <w:b w:val="false"/>
          <w:i w:val="false"/>
          <w:color w:val="000000"/>
          <w:sz w:val="28"/>
        </w:rPr>
        <w:t>681-бабына</w:t>
      </w:r>
      <w:r>
        <w:rPr>
          <w:rFonts w:ascii="Times New Roman"/>
          <w:b w:val="false"/>
          <w:i w:val="false"/>
          <w:color w:val="000000"/>
          <w:sz w:val="28"/>
        </w:rPr>
        <w:t xml:space="preserve"> сәйкес айқындалған сауда саласында қызметті жүзеге асыруды қоспағанда, дара кәсіпкердің кірістері сомасы көрсетіледі;</w:t>
      </w:r>
    </w:p>
    <w:p>
      <w:pPr>
        <w:spacing w:after="0"/>
        <w:ind w:left="0"/>
        <w:jc w:val="both"/>
      </w:pPr>
      <w:r>
        <w:rPr>
          <w:rFonts w:ascii="Times New Roman"/>
          <w:b w:val="false"/>
          <w:i w:val="false"/>
          <w:color w:val="000000"/>
          <w:sz w:val="28"/>
        </w:rPr>
        <w:t>
      2) 911.00.002 жолында Салық кодексінің көрсетілген бабының 6-тармағына сәйкес жүргізілетін түзетулер ескеріле отырып, Салық кодексінің 681-бабына сәйкес айқындалған сауда саласында қызметті жүзеге асыратын дара кәсіпкердің кірістері сомасы көрсетіледі:</w:t>
      </w:r>
    </w:p>
    <w:p>
      <w:pPr>
        <w:spacing w:after="0"/>
        <w:ind w:left="0"/>
        <w:jc w:val="both"/>
      </w:pPr>
      <w:r>
        <w:rPr>
          <w:rFonts w:ascii="Times New Roman"/>
          <w:b w:val="false"/>
          <w:i w:val="false"/>
          <w:color w:val="000000"/>
          <w:sz w:val="28"/>
        </w:rPr>
        <w:t>
      А - қолма-қол ақшасыз есеп айырысу жолымен алынған кірістер;</w:t>
      </w:r>
    </w:p>
    <w:p>
      <w:pPr>
        <w:spacing w:after="0"/>
        <w:ind w:left="0"/>
        <w:jc w:val="both"/>
      </w:pPr>
      <w:r>
        <w:rPr>
          <w:rFonts w:ascii="Times New Roman"/>
          <w:b w:val="false"/>
          <w:i w:val="false"/>
          <w:color w:val="000000"/>
          <w:sz w:val="28"/>
        </w:rPr>
        <w:t>
      В - қолма-қол ақшамен есеп айырысу жолымен алынған кірістер;</w:t>
      </w:r>
    </w:p>
    <w:p>
      <w:pPr>
        <w:spacing w:after="0"/>
        <w:ind w:left="0"/>
        <w:jc w:val="both"/>
      </w:pPr>
      <w:r>
        <w:rPr>
          <w:rFonts w:ascii="Times New Roman"/>
          <w:b w:val="false"/>
          <w:i w:val="false"/>
          <w:color w:val="000000"/>
          <w:sz w:val="28"/>
        </w:rPr>
        <w:t>
      3) 911.00.003 жолында ((911.00.001 + 911.00.002 А) х 1 %) формуласы бойынша айқындалатын, есептелген жеке табыс салығы сомасы көрсетіледі. Бұл ретте есептелген салық сомасы 1 теңгеге дейін дөңгелектенуі тиіс: 50 және одан көп тиындағы сома бір теңге ретінде қабылданады, 50 тиыннан төмен сома есепке қабылданбайды;</w:t>
      </w:r>
    </w:p>
    <w:p>
      <w:pPr>
        <w:spacing w:after="0"/>
        <w:ind w:left="0"/>
        <w:jc w:val="both"/>
      </w:pPr>
      <w:r>
        <w:rPr>
          <w:rFonts w:ascii="Times New Roman"/>
          <w:b w:val="false"/>
          <w:i w:val="false"/>
          <w:color w:val="000000"/>
          <w:sz w:val="28"/>
        </w:rPr>
        <w:t>
      4) 911.00.004 жолында: 911.00.002 В х 2 % формуласы бойынша айқындалатын, есептелген жеке табыс салығы сомасы көрсетіледі. Бұл ретте есептелген салық сомасын 1 теңгеге дейін дөңгелектенуі тиіс: 50 және одан көп тиындағы сома бір теңге ретінде қабылданады, 50 тиыннан төмен сома Есепке қабылданбайды;</w:t>
      </w:r>
    </w:p>
    <w:p>
      <w:pPr>
        <w:spacing w:after="0"/>
        <w:ind w:left="0"/>
        <w:jc w:val="both"/>
      </w:pPr>
      <w:r>
        <w:rPr>
          <w:rFonts w:ascii="Times New Roman"/>
          <w:b w:val="false"/>
          <w:i w:val="false"/>
          <w:color w:val="000000"/>
          <w:sz w:val="28"/>
        </w:rPr>
        <w:t xml:space="preserve">
      5) 911.00.005 жолында Салық кодексінің 686- бабының </w:t>
      </w:r>
      <w:r>
        <w:rPr>
          <w:rFonts w:ascii="Times New Roman"/>
          <w:b w:val="false"/>
          <w:i w:val="false"/>
          <w:color w:val="000000"/>
          <w:sz w:val="28"/>
        </w:rPr>
        <w:t>2-1 тармағына</w:t>
      </w:r>
      <w:r>
        <w:rPr>
          <w:rFonts w:ascii="Times New Roman"/>
          <w:b w:val="false"/>
          <w:i w:val="false"/>
          <w:color w:val="000000"/>
          <w:sz w:val="28"/>
        </w:rPr>
        <w:t xml:space="preserve"> сәйкес күнтізбелік бір жылға жеке табыс салық соммасын төмендету (60 000 тенге соммасына, бірақ есептелген жеке табыс салық соммасының 50 пайызынан артық болмауы тиіс) көрсетіледі.</w:t>
      </w:r>
    </w:p>
    <w:p>
      <w:pPr>
        <w:spacing w:after="0"/>
        <w:ind w:left="0"/>
        <w:jc w:val="both"/>
      </w:pPr>
      <w:r>
        <w:rPr>
          <w:rFonts w:ascii="Times New Roman"/>
          <w:b w:val="false"/>
          <w:i w:val="false"/>
          <w:color w:val="000000"/>
          <w:sz w:val="28"/>
        </w:rPr>
        <w:t>
      Салық органдарына деректерді тіркеу және беру функциясы бар бақылау-касса машинасын немесе үш құрамдасты интеграцияланған жүйесін тіркеуге алғаш рет қойған кезеңде соңғы кезекті немесе қосымша патент құнының есептілігінде жеке табыс салығының соммасын есептеген кезде салықты төмендету жалпы толық салық кезеңі үшін бір мезетте жүзеге асырылады;</w:t>
      </w:r>
    </w:p>
    <w:p>
      <w:pPr>
        <w:spacing w:after="0"/>
        <w:ind w:left="0"/>
        <w:jc w:val="both"/>
      </w:pPr>
      <w:r>
        <w:rPr>
          <w:rFonts w:ascii="Times New Roman"/>
          <w:b w:val="false"/>
          <w:i w:val="false"/>
          <w:color w:val="000000"/>
          <w:sz w:val="28"/>
        </w:rPr>
        <w:t>
      6) 911.00.006 жолында (911.00.003+911.00.004) - 911.00.005 формуласы бойынша айқындалатын, есептелген жеке табыс салығы сомасы көрсетіледі.</w:t>
      </w:r>
    </w:p>
    <w:p>
      <w:pPr>
        <w:spacing w:after="0"/>
        <w:ind w:left="0"/>
        <w:jc w:val="both"/>
      </w:pPr>
      <w:r>
        <w:rPr>
          <w:rFonts w:ascii="Times New Roman"/>
          <w:b w:val="false"/>
          <w:i w:val="false"/>
          <w:color w:val="000000"/>
          <w:sz w:val="28"/>
        </w:rPr>
        <w:t xml:space="preserve">
      7) 911.00.007 жолында "Міндетті әлеуметтік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есептелген Мемлекеттік әлеуметтік сақтандыру қорына әлеуметтік аударымдар сомасы көрсетіледі;</w:t>
      </w:r>
    </w:p>
    <w:p>
      <w:pPr>
        <w:spacing w:after="0"/>
        <w:ind w:left="0"/>
        <w:jc w:val="both"/>
      </w:pPr>
      <w:r>
        <w:rPr>
          <w:rFonts w:ascii="Times New Roman"/>
          <w:b w:val="false"/>
          <w:i w:val="false"/>
          <w:color w:val="000000"/>
          <w:sz w:val="28"/>
        </w:rPr>
        <w:t>
      8) 911.00.008 жолында Қазақстан Республикасының Зейнетақымен қамсыздандыру туралы заңнамасында белгіленген тәртіпте айқындалатын жинақтаушы зейнетақы қорларына міндетті зейнетақы жарналарын есептеу үшін мәлімделген табыс көрсетіледі;</w:t>
      </w:r>
    </w:p>
    <w:p>
      <w:pPr>
        <w:spacing w:after="0"/>
        <w:ind w:left="0"/>
        <w:jc w:val="both"/>
      </w:pPr>
      <w:r>
        <w:rPr>
          <w:rFonts w:ascii="Times New Roman"/>
          <w:b w:val="false"/>
          <w:i w:val="false"/>
          <w:color w:val="000000"/>
          <w:sz w:val="28"/>
        </w:rPr>
        <w:t>
      9) 911.00.009 жолында Қазақстан Республикасының зейнетақы заңнамасында белгіленген тәртіпте айқындалатын жинақтаушы зейнетақы қорларына міндетті зейнетақы жарналарының сомасы көрсетіледі;</w:t>
      </w:r>
    </w:p>
    <w:p>
      <w:pPr>
        <w:spacing w:after="0"/>
        <w:ind w:left="0"/>
        <w:jc w:val="both"/>
      </w:pPr>
      <w:r>
        <w:rPr>
          <w:rFonts w:ascii="Times New Roman"/>
          <w:b w:val="false"/>
          <w:i w:val="false"/>
          <w:color w:val="000000"/>
          <w:sz w:val="28"/>
        </w:rPr>
        <w:t xml:space="preserve">
      10) 911.00.010 жолында "Міндетті әлеуметтік медициналық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міндетті әлеуметтік медициналық сақтандыруға жарналарының сомасы көрсетіледі;</w:t>
      </w:r>
    </w:p>
    <w:p>
      <w:pPr>
        <w:spacing w:after="0"/>
        <w:ind w:left="0"/>
        <w:jc w:val="both"/>
      </w:pPr>
      <w:r>
        <w:rPr>
          <w:rFonts w:ascii="Times New Roman"/>
          <w:b w:val="false"/>
          <w:i w:val="false"/>
          <w:color w:val="000000"/>
          <w:sz w:val="28"/>
        </w:rPr>
        <w:t>
      12) 911.00.011 жолында дара кәсіпкердің орналасқан жері бойынша аудандық маңызы бар қаланың, ауылдың, кенттің, ауылдық округтің әкім аппаратының БСН көрсетіледі.</w:t>
      </w:r>
    </w:p>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мәлімдеген дара кәсіпкердің қызметінің басым бөлігі жүзеге асырылатын орын дара кәсіпкердің орналасқан орны болып танылады.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14-1. "Қорлар бойынша деректер":</w:t>
      </w:r>
    </w:p>
    <w:p>
      <w:pPr>
        <w:spacing w:after="0"/>
        <w:ind w:left="0"/>
        <w:jc w:val="both"/>
      </w:pPr>
      <w:r>
        <w:rPr>
          <w:rFonts w:ascii="Times New Roman"/>
          <w:b w:val="false"/>
          <w:i w:val="false"/>
          <w:color w:val="000000"/>
          <w:sz w:val="28"/>
        </w:rPr>
        <w:t>
      911.00.012 жолында қорлардың құны көрсетіледі:</w:t>
      </w:r>
    </w:p>
    <w:p>
      <w:pPr>
        <w:spacing w:after="0"/>
        <w:ind w:left="0"/>
        <w:jc w:val="both"/>
      </w:pPr>
      <w:r>
        <w:rPr>
          <w:rFonts w:ascii="Times New Roman"/>
          <w:b w:val="false"/>
          <w:i w:val="false"/>
          <w:color w:val="000000"/>
          <w:sz w:val="28"/>
        </w:rPr>
        <w:t>
      А – жолында толық салық кезен басындағы қорлардың құны көрсетіледі;</w:t>
      </w:r>
    </w:p>
    <w:p>
      <w:pPr>
        <w:spacing w:after="0"/>
        <w:ind w:left="0"/>
        <w:jc w:val="both"/>
      </w:pPr>
      <w:r>
        <w:rPr>
          <w:rFonts w:ascii="Times New Roman"/>
          <w:b w:val="false"/>
          <w:i w:val="false"/>
          <w:color w:val="000000"/>
          <w:sz w:val="28"/>
        </w:rPr>
        <w:t>
      В - жолында толық салық кезен соңындағы қорлардың құны көрсетіледі;</w:t>
      </w:r>
    </w:p>
    <w:p>
      <w:pPr>
        <w:spacing w:after="0"/>
        <w:ind w:left="0"/>
        <w:jc w:val="both"/>
      </w:pPr>
      <w:r>
        <w:rPr>
          <w:rFonts w:ascii="Times New Roman"/>
          <w:b w:val="false"/>
          <w:i w:val="false"/>
          <w:color w:val="000000"/>
          <w:sz w:val="28"/>
        </w:rPr>
        <w:t>
      С - жолында толық алынған қорлар, жұмыстар, қызметтердің құны көрсетіледі;</w:t>
      </w:r>
    </w:p>
    <w:p>
      <w:pPr>
        <w:spacing w:after="0"/>
        <w:ind w:left="0"/>
        <w:jc w:val="both"/>
      </w:pPr>
      <w:r>
        <w:rPr>
          <w:rFonts w:ascii="Times New Roman"/>
          <w:b w:val="false"/>
          <w:i w:val="false"/>
          <w:color w:val="000000"/>
          <w:sz w:val="28"/>
        </w:rPr>
        <w:t>
      Бұл жол тек үш құрамдасты интеграцияланған жүйені қолданған жағдайда толтырылады.</w:t>
      </w:r>
    </w:p>
    <w:bookmarkStart w:name="z1229" w:id="1247"/>
    <w:p>
      <w:pPr>
        <w:spacing w:after="0"/>
        <w:ind w:left="0"/>
        <w:jc w:val="both"/>
      </w:pPr>
      <w:r>
        <w:rPr>
          <w:rFonts w:ascii="Times New Roman"/>
          <w:b w:val="false"/>
          <w:i w:val="false"/>
          <w:color w:val="000000"/>
          <w:sz w:val="28"/>
        </w:rPr>
        <w:t>
      15. Есеп электрондық түрде берілген кезде "Патент құнын төлеу туралы мәліметтер" бөлімінде 911.00.013 А, 911.00.013 В, 911.00.013 С, 911.00.013 D, 911.00.013 Е жолдарында Салық кодексінің 685-бабына сәйкес төленген жеке табыс салығы, әлеуметтік аударымдар, міндетті зейнетақы жарналары мен міндетті әлеуметтік медициналық сақтандыруға жарналары бойынша мәліметтер (төлемнің атауы, БСК (бюджет сыныптамасының коды), төлем құжатының нөмірі, төленген күні, сомасы) көрсетіледі.</w:t>
      </w:r>
    </w:p>
    <w:bookmarkEnd w:id="1247"/>
    <w:bookmarkStart w:name="z1230" w:id="1248"/>
    <w:p>
      <w:pPr>
        <w:spacing w:after="0"/>
        <w:ind w:left="0"/>
        <w:jc w:val="both"/>
      </w:pPr>
      <w:r>
        <w:rPr>
          <w:rFonts w:ascii="Times New Roman"/>
          <w:b w:val="false"/>
          <w:i w:val="false"/>
          <w:color w:val="000000"/>
          <w:sz w:val="28"/>
        </w:rPr>
        <w:t xml:space="preserve">
      15-1. "Салық заңнамасы бұзылған жағдайда қызметін тоқтату туралы салық төлеушіге хабарлама" бөлімінде егер патенттің қолданылу мерзімі аяқталған күннен бастап алпыс күнтізбелік күн ішінде кезекті патент құнының Есеп-қисабын немесе салық есептілігін табыс етуді тоқтата тұру (ұзарту, қайта бастау) туралы салықтық өтінішін табыс етпегенде немесе қызметті тоқтата тұру мерзімі аяқталғаннан бастап, оның қызметі, дара кәсіпкер ретінде </w:t>
      </w:r>
      <w:r>
        <w:rPr>
          <w:rFonts w:ascii="Times New Roman"/>
          <w:b w:val="false"/>
          <w:i w:val="false"/>
          <w:color w:val="000000"/>
          <w:sz w:val="28"/>
        </w:rPr>
        <w:t>Салық кодексімен</w:t>
      </w:r>
      <w:r>
        <w:rPr>
          <w:rFonts w:ascii="Times New Roman"/>
          <w:b w:val="false"/>
          <w:i w:val="false"/>
          <w:color w:val="000000"/>
          <w:sz w:val="28"/>
        </w:rPr>
        <w:t xml:space="preserve"> белгіленген оңайлатылған түрде тоқтатылатын болатындығымен таныстым және келісемін деген көрсетіледі.</w:t>
      </w:r>
    </w:p>
    <w:bookmarkEnd w:id="1248"/>
    <w:bookmarkStart w:name="z1231" w:id="1249"/>
    <w:p>
      <w:pPr>
        <w:spacing w:after="0"/>
        <w:ind w:left="0"/>
        <w:jc w:val="both"/>
      </w:pPr>
      <w:r>
        <w:rPr>
          <w:rFonts w:ascii="Times New Roman"/>
          <w:b w:val="false"/>
          <w:i w:val="false"/>
          <w:color w:val="000000"/>
          <w:sz w:val="28"/>
        </w:rPr>
        <w:t>
      16. "Салық төлеушінің жауапкершілігі" бөлімінде:</w:t>
      </w:r>
    </w:p>
    <w:bookmarkEnd w:id="1249"/>
    <w:p>
      <w:pPr>
        <w:spacing w:after="0"/>
        <w:ind w:left="0"/>
        <w:jc w:val="both"/>
      </w:pPr>
      <w:r>
        <w:rPr>
          <w:rFonts w:ascii="Times New Roman"/>
          <w:b w:val="false"/>
          <w:i w:val="false"/>
          <w:color w:val="000000"/>
          <w:sz w:val="28"/>
        </w:rPr>
        <w:t>
      1) "Салық төлеушінің аты-жөні" жолында жеке басын куәландыратын құжаттарға сәйкес дара кәсіпкердің тегі, аты, әкесінің аты (болған кезде);</w:t>
      </w:r>
    </w:p>
    <w:p>
      <w:pPr>
        <w:spacing w:after="0"/>
        <w:ind w:left="0"/>
        <w:jc w:val="both"/>
      </w:pPr>
      <w:r>
        <w:rPr>
          <w:rFonts w:ascii="Times New Roman"/>
          <w:b w:val="false"/>
          <w:i w:val="false"/>
          <w:color w:val="000000"/>
          <w:sz w:val="28"/>
        </w:rPr>
        <w:t>
      2) есептің мемлекеттік кірістер органына тапсырған күні;</w:t>
      </w:r>
    </w:p>
    <w:p>
      <w:pPr>
        <w:spacing w:after="0"/>
        <w:ind w:left="0"/>
        <w:jc w:val="both"/>
      </w:pPr>
      <w:r>
        <w:rPr>
          <w:rFonts w:ascii="Times New Roman"/>
          <w:b w:val="false"/>
          <w:i w:val="false"/>
          <w:color w:val="000000"/>
          <w:sz w:val="28"/>
        </w:rPr>
        <w:t>
      3)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мәлімдеген дара кәсіпкердің қызметінің басым бөлігі жүзеге асырылатын орын дара кәсіпкердің орналасқан орны болып танылады;</w:t>
      </w:r>
    </w:p>
    <w:p>
      <w:pPr>
        <w:spacing w:after="0"/>
        <w:ind w:left="0"/>
        <w:jc w:val="both"/>
      </w:pPr>
      <w:r>
        <w:rPr>
          <w:rFonts w:ascii="Times New Roman"/>
          <w:b w:val="false"/>
          <w:i w:val="false"/>
          <w:color w:val="000000"/>
          <w:sz w:val="28"/>
        </w:rPr>
        <w:t>
      4)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p>
      <w:pPr>
        <w:spacing w:after="0"/>
        <w:ind w:left="0"/>
        <w:jc w:val="both"/>
      </w:pPr>
      <w:r>
        <w:rPr>
          <w:rFonts w:ascii="Times New Roman"/>
          <w:b w:val="false"/>
          <w:i w:val="false"/>
          <w:color w:val="000000"/>
          <w:sz w:val="28"/>
        </w:rPr>
        <w:t>
      5) "Есепті қабылдаған лауазымды адамның аты-жөні"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6)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мемлекеттік кірістер органы қызметкерімен есептің қабылданған күні көрсетіледі;</w:t>
      </w:r>
    </w:p>
    <w:p>
      <w:pPr>
        <w:spacing w:after="0"/>
        <w:ind w:left="0"/>
        <w:jc w:val="both"/>
      </w:pPr>
      <w:r>
        <w:rPr>
          <w:rFonts w:ascii="Times New Roman"/>
          <w:b w:val="false"/>
          <w:i w:val="false"/>
          <w:color w:val="000000"/>
          <w:sz w:val="28"/>
        </w:rPr>
        <w:t>
      7) мемлекеттік кірістер органы берген Есептің кіріс нөмірі көрсетіледі;</w:t>
      </w:r>
    </w:p>
    <w:p>
      <w:pPr>
        <w:spacing w:after="0"/>
        <w:ind w:left="0"/>
        <w:jc w:val="both"/>
      </w:pPr>
      <w:r>
        <w:rPr>
          <w:rFonts w:ascii="Times New Roman"/>
          <w:b w:val="false"/>
          <w:i w:val="false"/>
          <w:color w:val="000000"/>
          <w:sz w:val="28"/>
        </w:rPr>
        <w:t>
      8) пошта штемпелінің күні.</w:t>
      </w:r>
    </w:p>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bookmarkStart w:name="z1232" w:id="1250"/>
    <w:p>
      <w:pPr>
        <w:spacing w:after="0"/>
        <w:ind w:left="0"/>
        <w:jc w:val="left"/>
      </w:pPr>
      <w:r>
        <w:rPr>
          <w:rFonts w:ascii="Times New Roman"/>
          <w:b/>
          <w:i w:val="false"/>
          <w:color w:val="000000"/>
        </w:rPr>
        <w:t xml:space="preserve"> 3-тарау. 911.01-нысанын толтыру бойынша түсіндірме</w:t>
      </w:r>
    </w:p>
    <w:bookmarkEnd w:id="1250"/>
    <w:bookmarkStart w:name="z1233" w:id="1251"/>
    <w:p>
      <w:pPr>
        <w:spacing w:after="0"/>
        <w:ind w:left="0"/>
        <w:jc w:val="both"/>
      </w:pPr>
      <w:r>
        <w:rPr>
          <w:rFonts w:ascii="Times New Roman"/>
          <w:b w:val="false"/>
          <w:i w:val="false"/>
          <w:color w:val="000000"/>
          <w:sz w:val="28"/>
        </w:rPr>
        <w:t>
      17. 911.01 нысаны патент алу үшін қажетті ақпаратты көрсетуге арналған және дара кәсіпкермен міндетті тәртіпте толтыруы тиіс.</w:t>
      </w:r>
    </w:p>
    <w:bookmarkEnd w:id="1251"/>
    <w:bookmarkStart w:name="z1234" w:id="1252"/>
    <w:p>
      <w:pPr>
        <w:spacing w:after="0"/>
        <w:ind w:left="0"/>
        <w:jc w:val="both"/>
      </w:pPr>
      <w:r>
        <w:rPr>
          <w:rFonts w:ascii="Times New Roman"/>
          <w:b w:val="false"/>
          <w:i w:val="false"/>
          <w:color w:val="000000"/>
          <w:sz w:val="28"/>
        </w:rPr>
        <w:t>
      18. "Патент туралы мәліметтер" бөлімінде:</w:t>
      </w:r>
    </w:p>
    <w:bookmarkEnd w:id="1252"/>
    <w:p>
      <w:pPr>
        <w:spacing w:after="0"/>
        <w:ind w:left="0"/>
        <w:jc w:val="both"/>
      </w:pPr>
      <w:r>
        <w:rPr>
          <w:rFonts w:ascii="Times New Roman"/>
          <w:b w:val="false"/>
          <w:i w:val="false"/>
          <w:color w:val="000000"/>
          <w:sz w:val="28"/>
        </w:rPr>
        <w:t>
      1) 911.01.001 жолында патент негізіндегі арнаулы салық режимін қолданатын мерзімі көрсетіледі;</w:t>
      </w:r>
    </w:p>
    <w:p>
      <w:pPr>
        <w:spacing w:after="0"/>
        <w:ind w:left="0"/>
        <w:jc w:val="both"/>
      </w:pPr>
      <w:r>
        <w:rPr>
          <w:rFonts w:ascii="Times New Roman"/>
          <w:b w:val="false"/>
          <w:i w:val="false"/>
          <w:color w:val="000000"/>
          <w:sz w:val="28"/>
        </w:rPr>
        <w:t>
      2) 911.01.002 жолында жүзеге асырылып жатқан кәсіпкерлік қызметтің түрі көрсетіледі;</w:t>
      </w:r>
    </w:p>
    <w:p>
      <w:pPr>
        <w:spacing w:after="0"/>
        <w:ind w:left="0"/>
        <w:jc w:val="both"/>
      </w:pPr>
      <w:r>
        <w:rPr>
          <w:rFonts w:ascii="Times New Roman"/>
          <w:b w:val="false"/>
          <w:i w:val="false"/>
          <w:color w:val="000000"/>
          <w:sz w:val="28"/>
        </w:rPr>
        <w:t>
      3) 911.01.003 А, 911.01.003 В, 911.01.003 С, 911.01.003 D, 911.01.003 Е, 911.01.003 F жолдарында кәсіпкерлік қызметті жүзеге асыру орны (облыс, қала немесе аудан, кент немесе ауыл, көшенің атауы, үй және пәтер нөмірі (болған жағдайда)) көрсетіледі.</w:t>
      </w:r>
    </w:p>
    <w:p>
      <w:pPr>
        <w:spacing w:after="0"/>
        <w:ind w:left="0"/>
        <w:jc w:val="both"/>
      </w:pPr>
      <w:r>
        <w:rPr>
          <w:rFonts w:ascii="Times New Roman"/>
          <w:b w:val="false"/>
          <w:i w:val="false"/>
          <w:color w:val="000000"/>
          <w:sz w:val="28"/>
        </w:rPr>
        <w:t>
      911.01.003 G жолында коммерциялық жылжымайтын мүлік объектілерінің, сондай-ақ сауда объектілерінің атауы, коммерциялық жылжымайтын мүлік объектілерінде, сондай-ақ сауда объектілерінде кәсіпкерлік қызметті жүзеге асыру кезінде бөлімнің нөмірі немесе атауы көрсетіледі. Кәсіпкерлік қызметті автомобильмен жолаушылар және жүк тасымалдау саласында жүзеге асырған жағдайда 911.01.003 G жолында нөмірі мен жүру бағыты көрсетіледі;</w:t>
      </w:r>
    </w:p>
    <w:p>
      <w:pPr>
        <w:spacing w:after="0"/>
        <w:ind w:left="0"/>
        <w:jc w:val="both"/>
      </w:pPr>
      <w:r>
        <w:rPr>
          <w:rFonts w:ascii="Times New Roman"/>
          <w:b w:val="false"/>
          <w:i w:val="false"/>
          <w:color w:val="000000"/>
          <w:sz w:val="28"/>
        </w:rPr>
        <w:t>
      4) мүлікті жалға беру бойынша қызметін әртүрлі елді мекендерде жүзеге асырған жағдайда қосымша мына жолдар толтырылады:</w:t>
      </w:r>
    </w:p>
    <w:p>
      <w:pPr>
        <w:spacing w:after="0"/>
        <w:ind w:left="0"/>
        <w:jc w:val="both"/>
      </w:pPr>
      <w:r>
        <w:rPr>
          <w:rFonts w:ascii="Times New Roman"/>
          <w:b w:val="false"/>
          <w:i w:val="false"/>
          <w:color w:val="000000"/>
          <w:sz w:val="28"/>
        </w:rPr>
        <w:t>
      911.01.004 – жүзеге асырылатын қызмет түрі;</w:t>
      </w:r>
    </w:p>
    <w:p>
      <w:pPr>
        <w:spacing w:after="0"/>
        <w:ind w:left="0"/>
        <w:jc w:val="both"/>
      </w:pPr>
      <w:r>
        <w:rPr>
          <w:rFonts w:ascii="Times New Roman"/>
          <w:b w:val="false"/>
          <w:i w:val="false"/>
          <w:color w:val="000000"/>
          <w:sz w:val="28"/>
        </w:rPr>
        <w:t>
      911.01.005 – дара кәсіпкер орналасқан (тіркеу) орнынан бөлек кәсіпкерлік қызметті жүзеге асырудың өзге орны.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Премьер-Министрінің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бірінші орынбасары – Қазақстан Республикасының 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20 қаңтардағы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39 бұйрығына </w:t>
            </w:r>
            <w:r>
              <w:br/>
            </w:r>
            <w:r>
              <w:rPr>
                <w:rFonts w:ascii="Times New Roman"/>
                <w:b w:val="false"/>
                <w:i w:val="false"/>
                <w:color w:val="000000"/>
                <w:sz w:val="20"/>
              </w:rPr>
              <w:t>70-қосымша</w:t>
            </w:r>
          </w:p>
        </w:tc>
      </w:tr>
    </w:tbl>
    <w:p>
      <w:pPr>
        <w:spacing w:after="0"/>
        <w:ind w:left="0"/>
        <w:jc w:val="left"/>
      </w:pPr>
      <w:r>
        <w:br/>
      </w:r>
    </w:p>
    <w:p>
      <w:pPr>
        <w:spacing w:after="0"/>
        <w:ind w:left="0"/>
        <w:jc w:val="both"/>
      </w:pPr>
      <w:r>
        <w:drawing>
          <wp:inline distT="0" distB="0" distL="0" distR="0">
            <wp:extent cx="7810500" cy="1155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3"/>
                    <a:stretch>
                      <a:fillRect/>
                    </a:stretch>
                  </pic:blipFill>
                  <pic:spPr>
                    <a:xfrm>
                      <a:off x="0" y="0"/>
                      <a:ext cx="7810500" cy="1155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4"/>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5"/>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6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8"/>
                    <a:stretch>
                      <a:fillRect/>
                    </a:stretch>
                  </pic:blipFill>
                  <pic:spPr>
                    <a:xfrm>
                      <a:off x="0" y="0"/>
                      <a:ext cx="7810500" cy="1156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71-қосымша</w:t>
            </w:r>
          </w:p>
        </w:tc>
      </w:tr>
    </w:tbl>
    <w:bookmarkStart w:name="z1237" w:id="1253"/>
    <w:p>
      <w:pPr>
        <w:spacing w:after="0"/>
        <w:ind w:left="0"/>
        <w:jc w:val="left"/>
      </w:pPr>
      <w:r>
        <w:rPr>
          <w:rFonts w:ascii="Times New Roman"/>
          <w:b/>
          <w:i w:val="false"/>
          <w:color w:val="000000"/>
        </w:rPr>
        <w:t xml:space="preserve"> "Тіркелген шегерім пайдаланыла отырып, арнаулы салық режимін қолданатын салық төлеушілер үшін декларация (912.00-нысан)" салық есептілігін жасау қағидалары </w:t>
      </w:r>
    </w:p>
    <w:bookmarkEnd w:id="1253"/>
    <w:bookmarkStart w:name="z1238" w:id="1254"/>
    <w:p>
      <w:pPr>
        <w:spacing w:after="0"/>
        <w:ind w:left="0"/>
        <w:jc w:val="left"/>
      </w:pPr>
      <w:r>
        <w:rPr>
          <w:rFonts w:ascii="Times New Roman"/>
          <w:b/>
          <w:i w:val="false"/>
          <w:color w:val="000000"/>
        </w:rPr>
        <w:t xml:space="preserve"> 1-тарау. Жалпы ережелер</w:t>
      </w:r>
    </w:p>
    <w:bookmarkEnd w:id="1254"/>
    <w:bookmarkStart w:name="z1239" w:id="1255"/>
    <w:p>
      <w:pPr>
        <w:spacing w:after="0"/>
        <w:ind w:left="0"/>
        <w:jc w:val="both"/>
      </w:pPr>
      <w:r>
        <w:rPr>
          <w:rFonts w:ascii="Times New Roman"/>
          <w:b w:val="false"/>
          <w:i w:val="false"/>
          <w:color w:val="000000"/>
          <w:sz w:val="28"/>
        </w:rPr>
        <w:t>
      1. Осы "Тіркелген шегерім пайдаланыла отырып, арнаулы салық режимiн қолданатын салық төлеушілер үшін декларация (912.00-нысан)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тіркелген шегерім пайдаланыла отырып арнаулы салық режимiн қолданатын салық төлеушілер үшін салық есептілігі нысанын (декларация) (бұдан әрі - декларация) жасау тәртібін айқындайды. Декларацияны резидент заңды тұлғалар және дара кәсіпкерлер жасайды.</w:t>
      </w:r>
    </w:p>
    <w:bookmarkEnd w:id="125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13" w:id="1256"/>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125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1240" w:id="1257"/>
    <w:p>
      <w:pPr>
        <w:spacing w:after="0"/>
        <w:ind w:left="0"/>
        <w:jc w:val="both"/>
      </w:pPr>
      <w:r>
        <w:rPr>
          <w:rFonts w:ascii="Times New Roman"/>
          <w:b w:val="false"/>
          <w:i w:val="false"/>
          <w:color w:val="000000"/>
          <w:sz w:val="28"/>
        </w:rPr>
        <w:t>
      2. Декларация декларацияның өзінен (912.00-нысан) және салық міндеттемесінің есептелуі туралы ақпаратты егжей-тегжейлі көрсетуге арналған оған қосымшалардан (912.01-ден 912.02-ге дейінгі нысандар) тұрады.</w:t>
      </w:r>
    </w:p>
    <w:bookmarkEnd w:id="1257"/>
    <w:bookmarkStart w:name="z1241" w:id="1258"/>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1258"/>
    <w:bookmarkStart w:name="z1242" w:id="1259"/>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1259"/>
    <w:bookmarkStart w:name="z1243" w:id="1260"/>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толтырылады.</w:t>
      </w:r>
    </w:p>
    <w:bookmarkEnd w:id="1260"/>
    <w:bookmarkStart w:name="z1244" w:id="1261"/>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кезде жасалмайды.</w:t>
      </w:r>
    </w:p>
    <w:bookmarkEnd w:id="1261"/>
    <w:bookmarkStart w:name="z1245" w:id="1262"/>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262"/>
    <w:bookmarkStart w:name="z1246" w:id="1263"/>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тең.</w:t>
      </w:r>
    </w:p>
    <w:bookmarkEnd w:id="1263"/>
    <w:bookmarkStart w:name="z1247" w:id="1264"/>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264"/>
    <w:bookmarkStart w:name="z1248" w:id="1265"/>
    <w:p>
      <w:pPr>
        <w:spacing w:after="0"/>
        <w:ind w:left="0"/>
        <w:jc w:val="both"/>
      </w:pPr>
      <w:r>
        <w:rPr>
          <w:rFonts w:ascii="Times New Roman"/>
          <w:b w:val="false"/>
          <w:i w:val="false"/>
          <w:color w:val="000000"/>
          <w:sz w:val="28"/>
        </w:rPr>
        <w:t>
      10. Декларацияны жасау кезінде:</w:t>
      </w:r>
    </w:p>
    <w:bookmarkEnd w:id="1265"/>
    <w:p>
      <w:pPr>
        <w:spacing w:after="0"/>
        <w:ind w:left="0"/>
        <w:jc w:val="both"/>
      </w:pPr>
      <w:r>
        <w:rPr>
          <w:rFonts w:ascii="Times New Roman"/>
          <w:b w:val="false"/>
          <w:i w:val="false"/>
          <w:color w:val="000000"/>
          <w:sz w:val="28"/>
        </w:rPr>
        <w:t>
      1) Декларацияны жасау кезінде:</w:t>
      </w:r>
    </w:p>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249" w:id="1266"/>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266"/>
    <w:bookmarkStart w:name="z1250" w:id="1267"/>
    <w:p>
      <w:pPr>
        <w:spacing w:after="0"/>
        <w:ind w:left="0"/>
        <w:jc w:val="both"/>
      </w:pPr>
      <w:r>
        <w:rPr>
          <w:rFonts w:ascii="Times New Roman"/>
          <w:b w:val="false"/>
          <w:i w:val="false"/>
          <w:color w:val="000000"/>
          <w:sz w:val="28"/>
        </w:rPr>
        <w:t>
      12. Декларацияны табыс ету кезінде:</w:t>
      </w:r>
    </w:p>
    <w:bookmarkEnd w:id="1267"/>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хабарламасы бар тапсырыс хатпен пошта арқылы қағаз жеткізгіште – салық төлеуші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bookmarkStart w:name="z1251" w:id="1268"/>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бөліміндегі көрсетілген тиісті деректер көрсетіледі.</w:t>
      </w:r>
    </w:p>
    <w:bookmarkEnd w:id="1268"/>
    <w:bookmarkStart w:name="z1252" w:id="1269"/>
    <w:p>
      <w:pPr>
        <w:spacing w:after="0"/>
        <w:ind w:left="0"/>
        <w:jc w:val="left"/>
      </w:pPr>
      <w:r>
        <w:rPr>
          <w:rFonts w:ascii="Times New Roman"/>
          <w:b/>
          <w:i w:val="false"/>
          <w:color w:val="000000"/>
        </w:rPr>
        <w:t xml:space="preserve"> 2-тарау. Декларацияны толтыру бойынша түсіндірме (912.00-нысан)</w:t>
      </w:r>
    </w:p>
    <w:bookmarkEnd w:id="1269"/>
    <w:bookmarkStart w:name="z1253" w:id="1270"/>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1270"/>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w:t>
      </w:r>
    </w:p>
    <w:p>
      <w:pPr>
        <w:spacing w:after="0"/>
        <w:ind w:left="0"/>
        <w:jc w:val="both"/>
      </w:pPr>
      <w:r>
        <w:rPr>
          <w:rFonts w:ascii="Times New Roman"/>
          <w:b w:val="false"/>
          <w:i w:val="false"/>
          <w:color w:val="000000"/>
          <w:sz w:val="28"/>
        </w:rPr>
        <w:t>
      2) салық төлеушінің Т.А.Ә. немесе атауы – құрылтай құжаттарына сәйкес заңды тұлғаның немесе дара кәсіпкердің атауы Т.А.Ә. көрсетіледі;</w:t>
      </w:r>
    </w:p>
    <w:p>
      <w:pPr>
        <w:spacing w:after="0"/>
        <w:ind w:left="0"/>
        <w:jc w:val="both"/>
      </w:pPr>
      <w:r>
        <w:rPr>
          <w:rFonts w:ascii="Times New Roman"/>
          <w:b w:val="false"/>
          <w:i w:val="false"/>
          <w:color w:val="000000"/>
          <w:sz w:val="28"/>
        </w:rPr>
        <w:t>
      3) салық есептілігі тапсырылатын салық кезеңі (жыл)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4) салық төлеушінің ұйымдық-құқықтық нысаны ;</w:t>
      </w:r>
    </w:p>
    <w:p>
      <w:pPr>
        <w:spacing w:after="0"/>
        <w:ind w:left="0"/>
        <w:jc w:val="both"/>
      </w:pPr>
      <w:r>
        <w:rPr>
          <w:rFonts w:ascii="Times New Roman"/>
          <w:b w:val="false"/>
          <w:i w:val="false"/>
          <w:color w:val="000000"/>
          <w:sz w:val="28"/>
        </w:rPr>
        <w:t>
      5)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7)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8) тиісті торкөзде табыс етілген қосымшалардың саны көрсетіледі.</w:t>
      </w:r>
    </w:p>
    <w:bookmarkStart w:name="z1254" w:id="1271"/>
    <w:p>
      <w:pPr>
        <w:spacing w:after="0"/>
        <w:ind w:left="0"/>
        <w:jc w:val="both"/>
      </w:pPr>
      <w:r>
        <w:rPr>
          <w:rFonts w:ascii="Times New Roman"/>
          <w:b w:val="false"/>
          <w:i w:val="false"/>
          <w:color w:val="000000"/>
          <w:sz w:val="28"/>
        </w:rPr>
        <w:t>
      15. "Жылдық жиынтық кіріс" деген бөлімде:</w:t>
      </w:r>
    </w:p>
    <w:bookmarkEnd w:id="1271"/>
    <w:p>
      <w:pPr>
        <w:spacing w:after="0"/>
        <w:ind w:left="0"/>
        <w:jc w:val="both"/>
      </w:pPr>
      <w:r>
        <w:rPr>
          <w:rFonts w:ascii="Times New Roman"/>
          <w:b w:val="false"/>
          <w:i w:val="false"/>
          <w:color w:val="000000"/>
          <w:sz w:val="28"/>
        </w:rPr>
        <w:t xml:space="preserve">
      1) 912.00.001 жолда Салық кодексінің </w:t>
      </w:r>
      <w:r>
        <w:rPr>
          <w:rFonts w:ascii="Times New Roman"/>
          <w:b w:val="false"/>
          <w:i w:val="false"/>
          <w:color w:val="000000"/>
          <w:sz w:val="28"/>
        </w:rPr>
        <w:t>690</w:t>
      </w:r>
      <w:r>
        <w:rPr>
          <w:rFonts w:ascii="Times New Roman"/>
          <w:b w:val="false"/>
          <w:i w:val="false"/>
          <w:color w:val="000000"/>
          <w:sz w:val="28"/>
        </w:rPr>
        <w:t xml:space="preserve"> және </w:t>
      </w:r>
      <w:r>
        <w:rPr>
          <w:rFonts w:ascii="Times New Roman"/>
          <w:b w:val="false"/>
          <w:i w:val="false"/>
          <w:color w:val="000000"/>
          <w:sz w:val="28"/>
        </w:rPr>
        <w:t>691-баптарына</w:t>
      </w:r>
      <w:r>
        <w:rPr>
          <w:rFonts w:ascii="Times New Roman"/>
          <w:b w:val="false"/>
          <w:i w:val="false"/>
          <w:color w:val="000000"/>
          <w:sz w:val="28"/>
        </w:rPr>
        <w:t xml:space="preserve"> сәйкес айқындалатын, өткізуден түскен кіріс сомасы көрсетіледі;</w:t>
      </w:r>
    </w:p>
    <w:p>
      <w:pPr>
        <w:spacing w:after="0"/>
        <w:ind w:left="0"/>
        <w:jc w:val="both"/>
      </w:pPr>
      <w:r>
        <w:rPr>
          <w:rFonts w:ascii="Times New Roman"/>
          <w:b w:val="false"/>
          <w:i w:val="false"/>
          <w:color w:val="000000"/>
          <w:sz w:val="28"/>
        </w:rPr>
        <w:t>
      2) 912.00.002 жолда заңды тұлғалардың құн өсімінен түсетін кіріс сомасы көрсетіледі;</w:t>
      </w:r>
    </w:p>
    <w:p>
      <w:pPr>
        <w:spacing w:after="0"/>
        <w:ind w:left="0"/>
        <w:jc w:val="both"/>
      </w:pPr>
      <w:r>
        <w:rPr>
          <w:rFonts w:ascii="Times New Roman"/>
          <w:b w:val="false"/>
          <w:i w:val="false"/>
          <w:color w:val="000000"/>
          <w:sz w:val="28"/>
        </w:rPr>
        <w:t>
      3) 912.00.003 жолда Салық кодексіне сәйкес жылдық жиынтық кіріске енгізілетін салық төлеушінің өзге де кірістері көрсетіледі;</w:t>
      </w:r>
    </w:p>
    <w:p>
      <w:pPr>
        <w:spacing w:after="0"/>
        <w:ind w:left="0"/>
        <w:jc w:val="both"/>
      </w:pPr>
      <w:r>
        <w:rPr>
          <w:rFonts w:ascii="Times New Roman"/>
          <w:b w:val="false"/>
          <w:i w:val="false"/>
          <w:color w:val="000000"/>
          <w:sz w:val="28"/>
        </w:rPr>
        <w:t>
      4) 912.00.004 жолда жылдық жиынтық кірістің жалпы сомасы көрсетіледі. 912.00.001 + 912.00.002 + 912.00.003 ретінде айқындалады;</w:t>
      </w:r>
    </w:p>
    <w:bookmarkStart w:name="z1255" w:id="1272"/>
    <w:p>
      <w:pPr>
        <w:spacing w:after="0"/>
        <w:ind w:left="0"/>
        <w:jc w:val="both"/>
      </w:pPr>
      <w:r>
        <w:rPr>
          <w:rFonts w:ascii="Times New Roman"/>
          <w:b w:val="false"/>
          <w:i w:val="false"/>
          <w:color w:val="000000"/>
          <w:sz w:val="28"/>
        </w:rPr>
        <w:t>
      16. "Шегерімдер" деген бөлімде:</w:t>
      </w:r>
    </w:p>
    <w:bookmarkEnd w:id="1272"/>
    <w:p>
      <w:pPr>
        <w:spacing w:after="0"/>
        <w:ind w:left="0"/>
        <w:jc w:val="both"/>
      </w:pPr>
      <w:r>
        <w:rPr>
          <w:rFonts w:ascii="Times New Roman"/>
          <w:b w:val="false"/>
          <w:i w:val="false"/>
          <w:color w:val="000000"/>
          <w:sz w:val="28"/>
        </w:rPr>
        <w:t xml:space="preserve">
      1) 912.00.005 жолда Салық кодексінің 692-бабы 2-тармағының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шегерімге жатқызылатын өткізілген (жұмсалған) тауарлардың өзіндік құны көрсетіледі. 912.00.005 І - 912.00.005 ІІ + 912.00.005 ІІІ + 912.00.005 ІV + 912.00.005 V – 912.00.005 VІ– 912.00.005 VІІ ретінде айқындалады;</w:t>
      </w:r>
    </w:p>
    <w:p>
      <w:pPr>
        <w:spacing w:after="0"/>
        <w:ind w:left="0"/>
        <w:jc w:val="both"/>
      </w:pPr>
      <w:r>
        <w:rPr>
          <w:rFonts w:ascii="Times New Roman"/>
          <w:b w:val="false"/>
          <w:i w:val="false"/>
          <w:color w:val="000000"/>
          <w:sz w:val="28"/>
        </w:rPr>
        <w:t>
      912.00.005 І жолда салық кезеңінің басына тауарлардың баланстық құны көрсетіледі. Аталған жол салық кезеңінің басына бухгалтерлік теңгерім бойынша айқындалған деректерге сәйкес толтырылады. Өзінің бастапқы декларациясын табыс ететін салық төлеушіде салық кезеңінің басында тауарлар болмауы мүмкін;</w:t>
      </w:r>
    </w:p>
    <w:p>
      <w:pPr>
        <w:spacing w:after="0"/>
        <w:ind w:left="0"/>
        <w:jc w:val="both"/>
      </w:pPr>
      <w:r>
        <w:rPr>
          <w:rFonts w:ascii="Times New Roman"/>
          <w:b w:val="false"/>
          <w:i w:val="false"/>
          <w:color w:val="000000"/>
          <w:sz w:val="28"/>
        </w:rPr>
        <w:t>
      912.00.005 ІІ жол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912.00.005 ІІ жолы тарату балансы деректерінің негізінде толтырылады;</w:t>
      </w:r>
    </w:p>
    <w:p>
      <w:pPr>
        <w:spacing w:after="0"/>
        <w:ind w:left="0"/>
        <w:jc w:val="both"/>
      </w:pPr>
      <w:r>
        <w:rPr>
          <w:rFonts w:ascii="Times New Roman"/>
          <w:b w:val="false"/>
          <w:i w:val="false"/>
          <w:color w:val="000000"/>
          <w:sz w:val="28"/>
        </w:rPr>
        <w:t>
      912.00.005 ІІІ жолда салық төлеуші салық кезеңінің барысында келіп түскен, оның ішінде сатып алынған, бірігу жолымен қайта құру нәтижесінде жарғылық капиталға салым ретінде қайтарымсыз алынған, сондай-ақ өзге де негіздердер бойынша келіп түскен тауарлардың құны көрсетіледі;</w:t>
      </w:r>
    </w:p>
    <w:p>
      <w:pPr>
        <w:spacing w:after="0"/>
        <w:ind w:left="0"/>
        <w:jc w:val="both"/>
      </w:pPr>
      <w:r>
        <w:rPr>
          <w:rFonts w:ascii="Times New Roman"/>
          <w:b w:val="false"/>
          <w:i w:val="false"/>
          <w:color w:val="000000"/>
          <w:sz w:val="28"/>
        </w:rPr>
        <w:t>
      912.00.005 ІV жолда шегерімге жатқызылатын қызметкерлердің есептелген табыстары мен жеке тұлғаларға өзге де төлемдер бойынша шығыстардың сомасы көрсетіледі;</w:t>
      </w:r>
    </w:p>
    <w:p>
      <w:pPr>
        <w:spacing w:after="0"/>
        <w:ind w:left="0"/>
        <w:jc w:val="both"/>
      </w:pPr>
      <w:r>
        <w:rPr>
          <w:rFonts w:ascii="Times New Roman"/>
          <w:b w:val="false"/>
          <w:i w:val="false"/>
          <w:color w:val="000000"/>
          <w:sz w:val="28"/>
        </w:rPr>
        <w:t>
      912.00.005 V жолда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912.00.005 VІ жолда алдағы кезеңдердің шығыстары ретінде танылатын жұмыстар мен қызметтердің құны, ТМҚ өзіндік құны көрсетіледі және кейінгі салық кезеңдерінде шегерімдерге жатқызылуы тиіс;</w:t>
      </w:r>
    </w:p>
    <w:p>
      <w:pPr>
        <w:spacing w:after="0"/>
        <w:ind w:left="0"/>
        <w:jc w:val="both"/>
      </w:pPr>
      <w:r>
        <w:rPr>
          <w:rFonts w:ascii="Times New Roman"/>
          <w:b w:val="false"/>
          <w:i w:val="false"/>
          <w:color w:val="000000"/>
          <w:sz w:val="28"/>
        </w:rPr>
        <w:t>
      912.00.005 VІІ жолында шегерімдерге жатқылмайтын тауарларды сатып алу шығыстары көрсетіледі.</w:t>
      </w:r>
    </w:p>
    <w:p>
      <w:pPr>
        <w:spacing w:after="0"/>
        <w:ind w:left="0"/>
        <w:jc w:val="both"/>
      </w:pPr>
      <w:r>
        <w:rPr>
          <w:rFonts w:ascii="Times New Roman"/>
          <w:b w:val="false"/>
          <w:i w:val="false"/>
          <w:color w:val="000000"/>
          <w:sz w:val="28"/>
        </w:rPr>
        <w:t xml:space="preserve">
      2) 912.00.006 жолда Салық кодексінің 692-бабы 2-тармағының </w:t>
      </w:r>
      <w:r>
        <w:rPr>
          <w:rFonts w:ascii="Times New Roman"/>
          <w:b w:val="false"/>
          <w:i w:val="false"/>
          <w:color w:val="000000"/>
          <w:sz w:val="28"/>
        </w:rPr>
        <w:t>4) тармақшасына</w:t>
      </w:r>
      <w:r>
        <w:rPr>
          <w:rFonts w:ascii="Times New Roman"/>
          <w:b w:val="false"/>
          <w:i w:val="false"/>
          <w:color w:val="000000"/>
          <w:sz w:val="28"/>
        </w:rPr>
        <w:t xml:space="preserve"> сәйкес қызметтік іссапарлар кезінде өтемақылардың сомасы көрсетіледі;</w:t>
      </w:r>
    </w:p>
    <w:p>
      <w:pPr>
        <w:spacing w:after="0"/>
        <w:ind w:left="0"/>
        <w:jc w:val="both"/>
      </w:pPr>
      <w:r>
        <w:rPr>
          <w:rFonts w:ascii="Times New Roman"/>
          <w:b w:val="false"/>
          <w:i w:val="false"/>
          <w:color w:val="000000"/>
          <w:sz w:val="28"/>
        </w:rPr>
        <w:t xml:space="preserve">
      3) 912.00.007 жолда Салық кодексінің 692-бабы 2-тармағының </w:t>
      </w:r>
      <w:r>
        <w:rPr>
          <w:rFonts w:ascii="Times New Roman"/>
          <w:b w:val="false"/>
          <w:i w:val="false"/>
          <w:color w:val="000000"/>
          <w:sz w:val="28"/>
        </w:rPr>
        <w:t>3) тармақшасына</w:t>
      </w:r>
      <w:r>
        <w:rPr>
          <w:rFonts w:ascii="Times New Roman"/>
          <w:b w:val="false"/>
          <w:i w:val="false"/>
          <w:color w:val="000000"/>
          <w:sz w:val="28"/>
        </w:rPr>
        <w:t xml:space="preserve"> сәйкес салық және бюджетке төленетін басқа да міндетті төлемдер бойынша шегерім сомасы көрсетіледі;</w:t>
      </w:r>
    </w:p>
    <w:p>
      <w:pPr>
        <w:spacing w:after="0"/>
        <w:ind w:left="0"/>
        <w:jc w:val="both"/>
      </w:pPr>
      <w:r>
        <w:rPr>
          <w:rFonts w:ascii="Times New Roman"/>
          <w:b w:val="false"/>
          <w:i w:val="false"/>
          <w:color w:val="000000"/>
          <w:sz w:val="28"/>
        </w:rPr>
        <w:t xml:space="preserve">
      4) 912.00.008 жолда егер жеке тұлға ретінде, оның ішінде салық агентінде қолданбаса, Салық кодексінің </w:t>
      </w:r>
      <w:r>
        <w:rPr>
          <w:rFonts w:ascii="Times New Roman"/>
          <w:b w:val="false"/>
          <w:i w:val="false"/>
          <w:color w:val="000000"/>
          <w:sz w:val="28"/>
        </w:rPr>
        <w:t>342-бабына</w:t>
      </w:r>
      <w:r>
        <w:rPr>
          <w:rFonts w:ascii="Times New Roman"/>
          <w:b w:val="false"/>
          <w:i w:val="false"/>
          <w:color w:val="000000"/>
          <w:sz w:val="28"/>
        </w:rPr>
        <w:t xml:space="preserve"> сәйкес дара кәсіпкердің салық шегерімдері көрсетіледі;</w:t>
      </w:r>
    </w:p>
    <w:p>
      <w:pPr>
        <w:spacing w:after="0"/>
        <w:ind w:left="0"/>
        <w:jc w:val="both"/>
      </w:pPr>
      <w:r>
        <w:rPr>
          <w:rFonts w:ascii="Times New Roman"/>
          <w:b w:val="false"/>
          <w:i w:val="false"/>
          <w:color w:val="000000"/>
          <w:sz w:val="28"/>
        </w:rPr>
        <w:t>
      912.00.008 І жолда Қазақстан Республикасының зейнетақымен қамсыздандыру туралы заңнамасында белгіленген мөлшерде міндетті зейнетақы жарналары түріндегі салық шегерімі көрсетіледі;</w:t>
      </w:r>
    </w:p>
    <w:p>
      <w:pPr>
        <w:spacing w:after="0"/>
        <w:ind w:left="0"/>
        <w:jc w:val="both"/>
      </w:pPr>
      <w:r>
        <w:rPr>
          <w:rFonts w:ascii="Times New Roman"/>
          <w:b w:val="false"/>
          <w:i w:val="false"/>
          <w:color w:val="000000"/>
          <w:sz w:val="28"/>
        </w:rPr>
        <w:t>
      912.00.008 ІІ жолда міндетті әлеуметтік медициналық сақтандыру жарналары бойынша салық шегерімі көрсетіледі;</w:t>
      </w:r>
    </w:p>
    <w:p>
      <w:pPr>
        <w:spacing w:after="0"/>
        <w:ind w:left="0"/>
        <w:jc w:val="both"/>
      </w:pPr>
      <w:r>
        <w:rPr>
          <w:rFonts w:ascii="Times New Roman"/>
          <w:b w:val="false"/>
          <w:i w:val="false"/>
          <w:color w:val="000000"/>
          <w:sz w:val="28"/>
        </w:rPr>
        <w:t xml:space="preserve">
      912.00.008 ІІІ жолда Салық кодексінің </w:t>
      </w:r>
      <w:r>
        <w:rPr>
          <w:rFonts w:ascii="Times New Roman"/>
          <w:b w:val="false"/>
          <w:i w:val="false"/>
          <w:color w:val="000000"/>
          <w:sz w:val="28"/>
        </w:rPr>
        <w:t>346-бабында</w:t>
      </w:r>
      <w:r>
        <w:rPr>
          <w:rFonts w:ascii="Times New Roman"/>
          <w:b w:val="false"/>
          <w:i w:val="false"/>
          <w:color w:val="000000"/>
          <w:sz w:val="28"/>
        </w:rPr>
        <w:t xml:space="preserve"> көзделген стандартты салық шегерімдері көрсетіледі;</w:t>
      </w:r>
    </w:p>
    <w:p>
      <w:pPr>
        <w:spacing w:after="0"/>
        <w:ind w:left="0"/>
        <w:jc w:val="both"/>
      </w:pPr>
      <w:r>
        <w:rPr>
          <w:rFonts w:ascii="Times New Roman"/>
          <w:b w:val="false"/>
          <w:i w:val="false"/>
          <w:color w:val="000000"/>
          <w:sz w:val="28"/>
        </w:rPr>
        <w:t>
      912.00.008 ІV жолда көп балалы отбасыларға арналған салық шегерімдері көрсетіледі;</w:t>
      </w:r>
    </w:p>
    <w:p>
      <w:pPr>
        <w:spacing w:after="0"/>
        <w:ind w:left="0"/>
        <w:jc w:val="both"/>
      </w:pPr>
      <w:r>
        <w:rPr>
          <w:rFonts w:ascii="Times New Roman"/>
          <w:b w:val="false"/>
          <w:i w:val="false"/>
          <w:color w:val="000000"/>
          <w:sz w:val="28"/>
        </w:rPr>
        <w:t>
      912.00.008 V жолда ерікті зейнетақы жарналары бойынша салық шегерімі, оқытуға салық шегерімі, медицинаға салық шегерімі, сыйақылар бойынша салық шегерімін қамтитын өзге де салық шегерімдері көрсетіледі.</w:t>
      </w:r>
    </w:p>
    <w:p>
      <w:pPr>
        <w:spacing w:after="0"/>
        <w:ind w:left="0"/>
        <w:jc w:val="both"/>
      </w:pPr>
      <w:r>
        <w:rPr>
          <w:rFonts w:ascii="Times New Roman"/>
          <w:b w:val="false"/>
          <w:i w:val="false"/>
          <w:color w:val="000000"/>
          <w:sz w:val="28"/>
        </w:rPr>
        <w:t>
      5) 912.00.009 жолда тіркелген шегерімдерді есепке алмай, 912.00.005-ден 912.00.008-ге дейінгі жолдардың сомасы ретінде айқындалатын шегерімдердің жалпы сомасы көрсетіледі.</w:t>
      </w:r>
    </w:p>
    <w:p>
      <w:pPr>
        <w:spacing w:after="0"/>
        <w:ind w:left="0"/>
        <w:jc w:val="both"/>
      </w:pPr>
      <w:r>
        <w:rPr>
          <w:rFonts w:ascii="Times New Roman"/>
          <w:b w:val="false"/>
          <w:i w:val="false"/>
          <w:color w:val="000000"/>
          <w:sz w:val="28"/>
        </w:rPr>
        <w:t>
      6) 912.00.010 жолда (912.00.009/ (912.00.004 + 912.00.014 І)) х 100 формуласы бойынша айқындалатын жылдық жиынтық кірістен шегерімдердің үлес салмағы (%) көрсетіледі;</w:t>
      </w:r>
    </w:p>
    <w:p>
      <w:pPr>
        <w:spacing w:after="0"/>
        <w:ind w:left="0"/>
        <w:jc w:val="both"/>
      </w:pPr>
      <w:r>
        <w:rPr>
          <w:rFonts w:ascii="Times New Roman"/>
          <w:b w:val="false"/>
          <w:i w:val="false"/>
          <w:color w:val="000000"/>
          <w:sz w:val="28"/>
        </w:rPr>
        <w:t>
      7) 912.00.011 жолда Салық кодексінің 693-бабында белгілінген шектегі тіркелген шегерімнің пайызы көрсетіледі;</w:t>
      </w:r>
    </w:p>
    <w:p>
      <w:pPr>
        <w:spacing w:after="0"/>
        <w:ind w:left="0"/>
        <w:jc w:val="both"/>
      </w:pPr>
      <w:r>
        <w:rPr>
          <w:rFonts w:ascii="Times New Roman"/>
          <w:b w:val="false"/>
          <w:i w:val="false"/>
          <w:color w:val="000000"/>
          <w:sz w:val="28"/>
        </w:rPr>
        <w:t>
      8) 912.00.012 жолда ((912.00.004 + 912.00.014 І) х 912.00.011)/100 формуласы бойынша айқындалатын тіркелген шегерімнің сомасы көрсетіледі;</w:t>
      </w:r>
    </w:p>
    <w:p>
      <w:pPr>
        <w:spacing w:after="0"/>
        <w:ind w:left="0"/>
        <w:jc w:val="both"/>
      </w:pPr>
      <w:r>
        <w:rPr>
          <w:rFonts w:ascii="Times New Roman"/>
          <w:b w:val="false"/>
          <w:i w:val="false"/>
          <w:color w:val="000000"/>
          <w:sz w:val="28"/>
        </w:rPr>
        <w:t>
      9) 912.00.013 жолда тіркелген шегерімдерді есепке ала отырып, шегерімдердің жалпы сомасы көрсетіледі (912.00.09+912.00.012).</w:t>
      </w:r>
    </w:p>
    <w:bookmarkStart w:name="z1256" w:id="1273"/>
    <w:p>
      <w:pPr>
        <w:spacing w:after="0"/>
        <w:ind w:left="0"/>
        <w:jc w:val="both"/>
      </w:pPr>
      <w:r>
        <w:rPr>
          <w:rFonts w:ascii="Times New Roman"/>
          <w:b w:val="false"/>
          <w:i w:val="false"/>
          <w:color w:val="000000"/>
          <w:sz w:val="28"/>
        </w:rPr>
        <w:t>
      17. "Салық кодексіне сәйкес кірістер мен шегерімдерді түзету" деген бөлімде:</w:t>
      </w:r>
    </w:p>
    <w:bookmarkEnd w:id="1273"/>
    <w:p>
      <w:pPr>
        <w:spacing w:after="0"/>
        <w:ind w:left="0"/>
        <w:jc w:val="both"/>
      </w:pPr>
      <w:r>
        <w:rPr>
          <w:rFonts w:ascii="Times New Roman"/>
          <w:b w:val="false"/>
          <w:i w:val="false"/>
          <w:color w:val="000000"/>
          <w:sz w:val="28"/>
        </w:rPr>
        <w:t>
      912.00.014 жолда Салық кодексінің 691-бабына сәйкес айқындалатын, кірістер мен шегерімдердің түзету сомасы көрсетіледі. 912.00.014 І және 912.00.014 ІІ (912.00.014 І - 912.00.014 ІІ) жолдарының айырмасы ретінде айқындалады:</w:t>
      </w:r>
    </w:p>
    <w:p>
      <w:pPr>
        <w:spacing w:after="0"/>
        <w:ind w:left="0"/>
        <w:jc w:val="both"/>
      </w:pPr>
      <w:r>
        <w:rPr>
          <w:rFonts w:ascii="Times New Roman"/>
          <w:b w:val="false"/>
          <w:i w:val="false"/>
          <w:color w:val="000000"/>
          <w:sz w:val="28"/>
        </w:rPr>
        <w:t xml:space="preserve">
      912.00.014 І жолда Салық кодексінің </w:t>
      </w:r>
      <w:r>
        <w:rPr>
          <w:rFonts w:ascii="Times New Roman"/>
          <w:b w:val="false"/>
          <w:i w:val="false"/>
          <w:color w:val="000000"/>
          <w:sz w:val="28"/>
        </w:rPr>
        <w:t>691-бабына</w:t>
      </w:r>
      <w:r>
        <w:rPr>
          <w:rFonts w:ascii="Times New Roman"/>
          <w:b w:val="false"/>
          <w:i w:val="false"/>
          <w:color w:val="000000"/>
          <w:sz w:val="28"/>
        </w:rPr>
        <w:t xml:space="preserve"> сәйкес айқындалатын табыстардың түзету сомасы көрсетіледі;</w:t>
      </w:r>
    </w:p>
    <w:p>
      <w:pPr>
        <w:spacing w:after="0"/>
        <w:ind w:left="0"/>
        <w:jc w:val="both"/>
      </w:pPr>
      <w:r>
        <w:rPr>
          <w:rFonts w:ascii="Times New Roman"/>
          <w:b w:val="false"/>
          <w:i w:val="false"/>
          <w:color w:val="000000"/>
          <w:sz w:val="28"/>
        </w:rPr>
        <w:t xml:space="preserve">
      912.00.014 ІІ жолда Салық кодексінің 692-бабының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шегерімдердің түзету сомасы көрсетіледі.</w:t>
      </w:r>
    </w:p>
    <w:bookmarkStart w:name="z1257" w:id="1274"/>
    <w:p>
      <w:pPr>
        <w:spacing w:after="0"/>
        <w:ind w:left="0"/>
        <w:jc w:val="both"/>
      </w:pPr>
      <w:r>
        <w:rPr>
          <w:rFonts w:ascii="Times New Roman"/>
          <w:b w:val="false"/>
          <w:i w:val="false"/>
          <w:color w:val="000000"/>
          <w:sz w:val="28"/>
        </w:rPr>
        <w:t>
      18. "Салық салынатын кірісті есептеу" деген бөлімде:</w:t>
      </w:r>
    </w:p>
    <w:bookmarkEnd w:id="1274"/>
    <w:p>
      <w:pPr>
        <w:spacing w:after="0"/>
        <w:ind w:left="0"/>
        <w:jc w:val="both"/>
      </w:pPr>
      <w:r>
        <w:rPr>
          <w:rFonts w:ascii="Times New Roman"/>
          <w:b w:val="false"/>
          <w:i w:val="false"/>
          <w:color w:val="000000"/>
          <w:sz w:val="28"/>
        </w:rPr>
        <w:t>
      1) 912.00.015 жолда салық салынатын кіріс (залал) көрсетіледі. 912.00.004 - 912.00.013 + 912.00.014 ретінде айқындалады;</w:t>
      </w:r>
    </w:p>
    <w:p>
      <w:pPr>
        <w:spacing w:after="0"/>
        <w:ind w:left="0"/>
        <w:jc w:val="both"/>
      </w:pPr>
      <w:r>
        <w:rPr>
          <w:rFonts w:ascii="Times New Roman"/>
          <w:b w:val="false"/>
          <w:i w:val="false"/>
          <w:color w:val="000000"/>
          <w:sz w:val="28"/>
        </w:rPr>
        <w:t>
      2) 912.00.016 жолда Салық кодексінің 694-бабына сәйкес салық салынатын кірісінің азайту сомасы көрсетіледі;</w:t>
      </w:r>
    </w:p>
    <w:p>
      <w:pPr>
        <w:spacing w:after="0"/>
        <w:ind w:left="0"/>
        <w:jc w:val="both"/>
      </w:pPr>
      <w:r>
        <w:rPr>
          <w:rFonts w:ascii="Times New Roman"/>
          <w:b w:val="false"/>
          <w:i w:val="false"/>
          <w:color w:val="000000"/>
          <w:sz w:val="28"/>
        </w:rPr>
        <w:t xml:space="preserve">
      3) 912.00.017 жолда Салық кодексінің </w:t>
      </w:r>
      <w:r>
        <w:rPr>
          <w:rFonts w:ascii="Times New Roman"/>
          <w:b w:val="false"/>
          <w:i w:val="false"/>
          <w:color w:val="000000"/>
          <w:sz w:val="28"/>
        </w:rPr>
        <w:t>694-бабына</w:t>
      </w:r>
      <w:r>
        <w:rPr>
          <w:rFonts w:ascii="Times New Roman"/>
          <w:b w:val="false"/>
          <w:i w:val="false"/>
          <w:color w:val="000000"/>
          <w:sz w:val="28"/>
        </w:rPr>
        <w:t xml:space="preserve"> сәйкес есептелген азайтуды есепке ала отырып, салық салынатын кіріс көрсетіледі. 912.00.015 және 912.00.016 (912.00.015 – 912.00.016) жолдарының айырмасы ретінде айқындалады. Егер 912.00.016 жолы 912.00.015 жолынан артық болса, 912.00.017 жолда нөл көрсетіледі;</w:t>
      </w:r>
    </w:p>
    <w:bookmarkStart w:name="z1258" w:id="1275"/>
    <w:p>
      <w:pPr>
        <w:spacing w:after="0"/>
        <w:ind w:left="0"/>
        <w:jc w:val="both"/>
      </w:pPr>
      <w:r>
        <w:rPr>
          <w:rFonts w:ascii="Times New Roman"/>
          <w:b w:val="false"/>
          <w:i w:val="false"/>
          <w:color w:val="000000"/>
          <w:sz w:val="28"/>
        </w:rPr>
        <w:t>
      19. "Заңды тұлғалар үшін салық міндеттемесінің есебі" деген бөлімде:</w:t>
      </w:r>
    </w:p>
    <w:bookmarkEnd w:id="1275"/>
    <w:p>
      <w:pPr>
        <w:spacing w:after="0"/>
        <w:ind w:left="0"/>
        <w:jc w:val="both"/>
      </w:pPr>
      <w:r>
        <w:rPr>
          <w:rFonts w:ascii="Times New Roman"/>
          <w:b w:val="false"/>
          <w:i w:val="false"/>
          <w:color w:val="000000"/>
          <w:sz w:val="28"/>
        </w:rPr>
        <w:t xml:space="preserve">
      1) 912.00.018 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корпоративтік табыс салығының (бұдан әрі – КТС) мөлшерлемесі пайызда көрсетіледі. Егер салық төлеуші 20 және 10 пайыз мөлшерінде мөлшерлемелерді бір мезгілде пайдаланған жағдайда, 912.00.018 жолы толтырылмайды;</w:t>
      </w:r>
    </w:p>
    <w:p>
      <w:pPr>
        <w:spacing w:after="0"/>
        <w:ind w:left="0"/>
        <w:jc w:val="both"/>
      </w:pPr>
      <w:r>
        <w:rPr>
          <w:rFonts w:ascii="Times New Roman"/>
          <w:b w:val="false"/>
          <w:i w:val="false"/>
          <w:color w:val="000000"/>
          <w:sz w:val="28"/>
        </w:rPr>
        <w:t>
      2) 912.00.019 жолда салық салынатын кірістен КТС сомасы көрсетіледі. 912.00.017 және 912.00.018 (912.00.017 x 912.00.018) жолдарының туындысы ретінде айқындалады. Егер салық төлеуші 20 және 10 пайыз мөлшерінде мөлшерлемелерді бір мезгілде пайдаланған жағдайда, 912.00.019 жолда бөлек салық есебі деректерінің негізінде айқындалған КТС сомасы көрсетіледі;</w:t>
      </w:r>
    </w:p>
    <w:p>
      <w:pPr>
        <w:spacing w:after="0"/>
        <w:ind w:left="0"/>
        <w:jc w:val="both"/>
      </w:pPr>
      <w:r>
        <w:rPr>
          <w:rFonts w:ascii="Times New Roman"/>
          <w:b w:val="false"/>
          <w:i w:val="false"/>
          <w:color w:val="000000"/>
          <w:sz w:val="28"/>
        </w:rPr>
        <w:t xml:space="preserve">
      3) 912.00.020 жолда Салық кодексінің </w:t>
      </w:r>
      <w:r>
        <w:rPr>
          <w:rFonts w:ascii="Times New Roman"/>
          <w:b w:val="false"/>
          <w:i w:val="false"/>
          <w:color w:val="000000"/>
          <w:sz w:val="28"/>
        </w:rPr>
        <w:t>695-бабына</w:t>
      </w:r>
      <w:r>
        <w:rPr>
          <w:rFonts w:ascii="Times New Roman"/>
          <w:b w:val="false"/>
          <w:i w:val="false"/>
          <w:color w:val="000000"/>
          <w:sz w:val="28"/>
        </w:rPr>
        <w:t xml:space="preserve"> сәйкес салық кезеңі үшін есептелген КТС сомасы көрсетіледі. 912.00.019, 912.00.020 І, 912.00.020 ІІ, 912.00.020 ІІІ, 912.00.020 ІV (912.00.019 – 912.00.020 І – 912.00.020 ІІ – 912.00.020 ІІІ - 912.00.020 ІV) жолдарының айырмасы ретінде айқындалады. Егер алынған айырма нөлден төмен болса, онда 912.00.020 жолда нөл көрсетіледі:</w:t>
      </w:r>
    </w:p>
    <w:p>
      <w:pPr>
        <w:spacing w:after="0"/>
        <w:ind w:left="0"/>
        <w:jc w:val="both"/>
      </w:pPr>
      <w:r>
        <w:rPr>
          <w:rFonts w:ascii="Times New Roman"/>
          <w:b w:val="false"/>
          <w:i w:val="false"/>
          <w:color w:val="000000"/>
          <w:sz w:val="28"/>
        </w:rPr>
        <w:t xml:space="preserve">
      912.00.020 І 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табыс салығының ұқсас түрлерінің сомасы көрсетіледі;</w:t>
      </w:r>
    </w:p>
    <w:p>
      <w:pPr>
        <w:spacing w:after="0"/>
        <w:ind w:left="0"/>
        <w:jc w:val="both"/>
      </w:pPr>
      <w:r>
        <w:rPr>
          <w:rFonts w:ascii="Times New Roman"/>
          <w:b w:val="false"/>
          <w:i w:val="false"/>
          <w:color w:val="000000"/>
          <w:sz w:val="28"/>
        </w:rPr>
        <w:t>
      912.00.020 ІІ жолда Салық кодексінің 302-бабы 2-тармағына сәйкес бюджетке төленуге жататын КТС сомасына азайтылған,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xml:space="preserve">
      912.00.020 ІІІ жолда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дивидендтер түріндегі кірістен төлем көзінен ұсталған және ауыстырылған КТС сомасы көрсетіледі;</w:t>
      </w:r>
    </w:p>
    <w:p>
      <w:pPr>
        <w:spacing w:after="0"/>
        <w:ind w:left="0"/>
        <w:jc w:val="both"/>
      </w:pPr>
      <w:r>
        <w:rPr>
          <w:rFonts w:ascii="Times New Roman"/>
          <w:b w:val="false"/>
          <w:i w:val="false"/>
          <w:color w:val="000000"/>
          <w:sz w:val="28"/>
        </w:rPr>
        <w:t xml:space="preserve">
      912.00.020 ІV 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төленуге жататын КТС сомасына азайтылған, салық кезеңінде сыйақы, дивидендтер түріндегі кірістен төлем көзінен ұсталған КТС сомасы көрсетіледі;</w:t>
      </w:r>
    </w:p>
    <w:bookmarkStart w:name="z1259" w:id="1276"/>
    <w:p>
      <w:pPr>
        <w:spacing w:after="0"/>
        <w:ind w:left="0"/>
        <w:jc w:val="both"/>
      </w:pPr>
      <w:r>
        <w:rPr>
          <w:rFonts w:ascii="Times New Roman"/>
          <w:b w:val="false"/>
          <w:i w:val="false"/>
          <w:color w:val="000000"/>
          <w:sz w:val="28"/>
        </w:rPr>
        <w:t>
      20. "Дара кәсіпкерлер үшін салық міндеттемесінің есебі" деген бөлімде:</w:t>
      </w:r>
    </w:p>
    <w:bookmarkEnd w:id="1276"/>
    <w:p>
      <w:pPr>
        <w:spacing w:after="0"/>
        <w:ind w:left="0"/>
        <w:jc w:val="both"/>
      </w:pPr>
      <w:r>
        <w:rPr>
          <w:rFonts w:ascii="Times New Roman"/>
          <w:b w:val="false"/>
          <w:i w:val="false"/>
          <w:color w:val="000000"/>
          <w:sz w:val="28"/>
        </w:rPr>
        <w:t xml:space="preserve">
      1) 912.00.021 жолда Салық кодексінің 320-бабына </w:t>
      </w:r>
      <w:r>
        <w:rPr>
          <w:rFonts w:ascii="Times New Roman"/>
          <w:b w:val="false"/>
          <w:i w:val="false"/>
          <w:color w:val="000000"/>
          <w:sz w:val="28"/>
        </w:rPr>
        <w:t>1-тармағына</w:t>
      </w:r>
      <w:r>
        <w:rPr>
          <w:rFonts w:ascii="Times New Roman"/>
          <w:b w:val="false"/>
          <w:i w:val="false"/>
          <w:color w:val="000000"/>
          <w:sz w:val="28"/>
        </w:rPr>
        <w:t xml:space="preserve"> сәйкес ЖТС мөлшерлемесі пайызда көрсетіледі.</w:t>
      </w:r>
    </w:p>
    <w:p>
      <w:pPr>
        <w:spacing w:after="0"/>
        <w:ind w:left="0"/>
        <w:jc w:val="both"/>
      </w:pPr>
      <w:r>
        <w:rPr>
          <w:rFonts w:ascii="Times New Roman"/>
          <w:b w:val="false"/>
          <w:i w:val="false"/>
          <w:color w:val="000000"/>
          <w:sz w:val="28"/>
        </w:rPr>
        <w:t xml:space="preserve">
      2) 912.00.022 жолда Салық кодексінің </w:t>
      </w:r>
      <w:r>
        <w:rPr>
          <w:rFonts w:ascii="Times New Roman"/>
          <w:b w:val="false"/>
          <w:i w:val="false"/>
          <w:color w:val="000000"/>
          <w:sz w:val="28"/>
        </w:rPr>
        <w:t>696-бабына</w:t>
      </w:r>
      <w:r>
        <w:rPr>
          <w:rFonts w:ascii="Times New Roman"/>
          <w:b w:val="false"/>
          <w:i w:val="false"/>
          <w:color w:val="000000"/>
          <w:sz w:val="28"/>
        </w:rPr>
        <w:t xml:space="preserve"> сәйкес салық кезеңі үшін есептелген ЖТС сомасы көрсетіледі. 912.00.017 және 912.00.021 (912.00.017 x 912.00.021) жолдарының туындысы ретінде айқындалады.</w:t>
      </w:r>
    </w:p>
    <w:p>
      <w:pPr>
        <w:spacing w:after="0"/>
        <w:ind w:left="0"/>
        <w:jc w:val="both"/>
      </w:pPr>
      <w:r>
        <w:rPr>
          <w:rFonts w:ascii="Times New Roman"/>
          <w:b w:val="false"/>
          <w:i w:val="false"/>
          <w:color w:val="000000"/>
          <w:sz w:val="28"/>
        </w:rPr>
        <w:t>
      3) 912.00.023 жолында дара кәсіпкердің орналасқан жері бойынша аудандық маңызы бар қаланың, ауылдың, кенттің, ауылдық округтің әкім аппаратының БСН көрсетіледі.</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орыны болып танылады.</w:t>
      </w:r>
    </w:p>
    <w:bookmarkStart w:name="z1260" w:id="1277"/>
    <w:p>
      <w:pPr>
        <w:spacing w:after="0"/>
        <w:ind w:left="0"/>
        <w:jc w:val="both"/>
      </w:pPr>
      <w:r>
        <w:rPr>
          <w:rFonts w:ascii="Times New Roman"/>
          <w:b w:val="false"/>
          <w:i w:val="false"/>
          <w:color w:val="000000"/>
          <w:sz w:val="28"/>
        </w:rPr>
        <w:t>
      21. "Салық төлеушінің жауапкершілігі" деген бөлімде:</w:t>
      </w:r>
    </w:p>
    <w:bookmarkEnd w:id="1277"/>
    <w:p>
      <w:pPr>
        <w:spacing w:after="0"/>
        <w:ind w:left="0"/>
        <w:jc w:val="both"/>
      </w:pPr>
      <w:r>
        <w:rPr>
          <w:rFonts w:ascii="Times New Roman"/>
          <w:b w:val="false"/>
          <w:i w:val="false"/>
          <w:color w:val="000000"/>
          <w:sz w:val="28"/>
        </w:rPr>
        <w:t>
      1) "Салық төлеушінің (басшының) тегі, аты, әкесінің аты (болған кезде)" жолда салық төлеушінің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тапсырған күні – декларацияның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тіркелген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1261" w:id="1278"/>
    <w:p>
      <w:pPr>
        <w:spacing w:after="0"/>
        <w:ind w:left="0"/>
        <w:jc w:val="left"/>
      </w:pPr>
      <w:r>
        <w:rPr>
          <w:rFonts w:ascii="Times New Roman"/>
          <w:b/>
          <w:i w:val="false"/>
          <w:color w:val="000000"/>
        </w:rPr>
        <w:t xml:space="preserve"> 3-тарау. 912.01-нысанын толтыру бойынша түсіндірме - ҚҚС төлеуші болып табылмайтын салық төлеушілердің өткізілген тауарлар бойынша шығыстары</w:t>
      </w:r>
    </w:p>
    <w:bookmarkEnd w:id="1278"/>
    <w:bookmarkStart w:name="z1262" w:id="1279"/>
    <w:p>
      <w:pPr>
        <w:spacing w:after="0"/>
        <w:ind w:left="0"/>
        <w:jc w:val="both"/>
      </w:pPr>
      <w:r>
        <w:rPr>
          <w:rFonts w:ascii="Times New Roman"/>
          <w:b w:val="false"/>
          <w:i w:val="false"/>
          <w:color w:val="000000"/>
          <w:sz w:val="28"/>
        </w:rPr>
        <w:t>
      22. Бұл нысанды ҚҚС төлеуші болып табылмайтын тұлғалар толтырады. Нысанда сатып алынған тауарлар туралы мәліметтер көрсетіледі.</w:t>
      </w:r>
    </w:p>
    <w:bookmarkEnd w:id="1279"/>
    <w:bookmarkStart w:name="z1263" w:id="1280"/>
    <w:p>
      <w:pPr>
        <w:spacing w:after="0"/>
        <w:ind w:left="0"/>
        <w:jc w:val="both"/>
      </w:pPr>
      <w:r>
        <w:rPr>
          <w:rFonts w:ascii="Times New Roman"/>
          <w:b w:val="false"/>
          <w:i w:val="false"/>
          <w:color w:val="000000"/>
          <w:sz w:val="28"/>
        </w:rPr>
        <w:t>
      23. "Шығыстар" бөлімінде:</w:t>
      </w:r>
    </w:p>
    <w:bookmarkEnd w:id="1280"/>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салық төлеуші контрагенттің ЖСН (БСН) көрсетіледі;</w:t>
      </w:r>
    </w:p>
    <w:p>
      <w:pPr>
        <w:spacing w:after="0"/>
        <w:ind w:left="0"/>
        <w:jc w:val="both"/>
      </w:pPr>
      <w:r>
        <w:rPr>
          <w:rFonts w:ascii="Times New Roman"/>
          <w:b w:val="false"/>
          <w:i w:val="false"/>
          <w:color w:val="000000"/>
          <w:sz w:val="28"/>
        </w:rPr>
        <w:t>
      3) C бағанында бейрезидент-контрагенттің резиденттік елінің коды көрсетіледі. Ел кодын толтыру кезінде 378 шешімге 22 "Әлем елдерінің жіктеуіші" қосымшаға сәйкес елдерді кодтауды пайдалану қажет;</w:t>
      </w:r>
    </w:p>
    <w:p>
      <w:pPr>
        <w:spacing w:after="0"/>
        <w:ind w:left="0"/>
        <w:jc w:val="both"/>
      </w:pPr>
      <w:r>
        <w:rPr>
          <w:rFonts w:ascii="Times New Roman"/>
          <w:b w:val="false"/>
          <w:i w:val="false"/>
          <w:color w:val="000000"/>
          <w:sz w:val="28"/>
        </w:rPr>
        <w:t>
      4) D бағанында бейрезидент-контрагенттің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E бағанында сатып алынған тауарлардың құны көрсетіледі.</w:t>
      </w:r>
    </w:p>
    <w:bookmarkStart w:name="z1264" w:id="1281"/>
    <w:p>
      <w:pPr>
        <w:spacing w:after="0"/>
        <w:ind w:left="0"/>
        <w:jc w:val="left"/>
      </w:pPr>
      <w:r>
        <w:rPr>
          <w:rFonts w:ascii="Times New Roman"/>
          <w:b/>
          <w:i w:val="false"/>
          <w:color w:val="000000"/>
        </w:rPr>
        <w:t xml:space="preserve"> 4-тарау. Бөлек есепке алуды жүргізуді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912.02-нысанын жасау (912.02 - нысан)</w:t>
      </w:r>
    </w:p>
    <w:bookmarkEnd w:id="1281"/>
    <w:bookmarkStart w:name="z1265" w:id="1282"/>
    <w:p>
      <w:pPr>
        <w:spacing w:after="0"/>
        <w:ind w:left="0"/>
        <w:jc w:val="both"/>
      </w:pPr>
      <w:r>
        <w:rPr>
          <w:rFonts w:ascii="Times New Roman"/>
          <w:b w:val="false"/>
          <w:i w:val="false"/>
          <w:color w:val="000000"/>
          <w:sz w:val="28"/>
        </w:rPr>
        <w:t xml:space="preserve">
      24. Бұл нысан Салық кодексінің 313-бабының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2-тармақтарына</w:t>
      </w:r>
      <w:r>
        <w:rPr>
          <w:rFonts w:ascii="Times New Roman"/>
          <w:b w:val="false"/>
          <w:i w:val="false"/>
          <w:color w:val="000000"/>
          <w:sz w:val="28"/>
        </w:rPr>
        <w:t xml:space="preserve"> сәйкес оған қатысты әр түрлі мөлшерлемелерді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мәліметті көрсетуге арналған.</w:t>
      </w:r>
    </w:p>
    <w:bookmarkEnd w:id="1282"/>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1) қызмет түрлерінің әрбір белгісі бойынша бөлек;</w:t>
      </w:r>
    </w:p>
    <w:p>
      <w:pPr>
        <w:spacing w:after="0"/>
        <w:ind w:left="0"/>
        <w:jc w:val="both"/>
      </w:pPr>
      <w:r>
        <w:rPr>
          <w:rFonts w:ascii="Times New Roman"/>
          <w:b w:val="false"/>
          <w:i w:val="false"/>
          <w:color w:val="000000"/>
          <w:sz w:val="28"/>
        </w:rPr>
        <w:t>
      2) оған сәйкес сенімгерлікпен басқарушыға корпоративтік табыс салығын есептеу, төлеу және ол бойынша салық есептілігін табыс ету міндеттемесі жүктелген сенімгерлікпен басқару шарты бойынша қызмет жүзеге асырылған жағдайда – сенімгерлікпен басқару шарты бойынша сенімгерлікпен басқарушының салық міндеттемесі мен сенімгерлікпен басқару шарты бойынша сенімгерлікпен басқару құрылтайшысының салық міндеттемесі бойынша бөлек жүзеге асырылады.</w:t>
      </w:r>
    </w:p>
    <w:p>
      <w:pPr>
        <w:spacing w:after="0"/>
        <w:ind w:left="0"/>
        <w:jc w:val="both"/>
      </w:pPr>
      <w:r>
        <w:rPr>
          <w:rFonts w:ascii="Times New Roman"/>
          <w:b w:val="false"/>
          <w:i w:val="false"/>
          <w:color w:val="000000"/>
          <w:sz w:val="28"/>
        </w:rPr>
        <w:t>
      Бұл ретте салық төлеуші 912.02-нысанды көп дегенде екі данасын толтырады.</w:t>
      </w:r>
    </w:p>
    <w:p>
      <w:pPr>
        <w:spacing w:after="0"/>
        <w:ind w:left="0"/>
        <w:jc w:val="both"/>
      </w:pPr>
      <w:r>
        <w:rPr>
          <w:rFonts w:ascii="Times New Roman"/>
          <w:b w:val="false"/>
          <w:i w:val="false"/>
          <w:color w:val="000000"/>
          <w:sz w:val="28"/>
        </w:rPr>
        <w:t>
      3-жолда әр түрлі мөлшерлемелерді көздейтін қызметі түрлерінің тиісті торкөзі белгіленеді:</w:t>
      </w:r>
    </w:p>
    <w:p>
      <w:pPr>
        <w:spacing w:after="0"/>
        <w:ind w:left="0"/>
        <w:jc w:val="both"/>
      </w:pPr>
      <w:r>
        <w:rPr>
          <w:rFonts w:ascii="Times New Roman"/>
          <w:b w:val="false"/>
          <w:i w:val="false"/>
          <w:color w:val="000000"/>
          <w:sz w:val="28"/>
        </w:rPr>
        <w:t>
      1-белгі - Салық кодексінің 313-бабы 1-тармағында көзделген мөлшерлеме бойынша корпоративтік табыс салығын есептеумен Салық кодексінің 690, 691, 692, 693, 694, 695 және 696-баптарына сәйкес арнайы салық режимі қолданылатын қызмет түрлері;</w:t>
      </w:r>
    </w:p>
    <w:p>
      <w:pPr>
        <w:spacing w:after="0"/>
        <w:ind w:left="0"/>
        <w:jc w:val="both"/>
      </w:pPr>
      <w:r>
        <w:rPr>
          <w:rFonts w:ascii="Times New Roman"/>
          <w:b w:val="false"/>
          <w:i w:val="false"/>
          <w:color w:val="000000"/>
          <w:sz w:val="28"/>
        </w:rPr>
        <w:t>
      2-белгі - Салық кодексінің 313-бабы 2-тармағында көзделген мөлшерлеме бойынша корпоративтік табыс салығын есептеумен Салық кодексінің 690-696-баптарына сәйкес арнайы салық режимі қолданылатын қызмет түрлері;</w:t>
      </w:r>
    </w:p>
    <w:bookmarkStart w:name="z1266" w:id="1283"/>
    <w:p>
      <w:pPr>
        <w:spacing w:after="0"/>
        <w:ind w:left="0"/>
        <w:jc w:val="both"/>
      </w:pPr>
      <w:r>
        <w:rPr>
          <w:rFonts w:ascii="Times New Roman"/>
          <w:b w:val="false"/>
          <w:i w:val="false"/>
          <w:color w:val="000000"/>
          <w:sz w:val="28"/>
        </w:rPr>
        <w:t>
      25. "Көрсеткіштер" деген бөлімде:</w:t>
      </w:r>
    </w:p>
    <w:bookmarkEnd w:id="1283"/>
    <w:p>
      <w:pPr>
        <w:spacing w:after="0"/>
        <w:ind w:left="0"/>
        <w:jc w:val="both"/>
      </w:pPr>
      <w:r>
        <w:rPr>
          <w:rFonts w:ascii="Times New Roman"/>
          <w:b w:val="false"/>
          <w:i w:val="false"/>
          <w:color w:val="000000"/>
          <w:sz w:val="28"/>
        </w:rPr>
        <w:t>
      1) 912.02.001 жолда жылдық жиынтық кіріс көрсетіледі;</w:t>
      </w:r>
    </w:p>
    <w:p>
      <w:pPr>
        <w:spacing w:after="0"/>
        <w:ind w:left="0"/>
        <w:jc w:val="both"/>
      </w:pPr>
      <w:r>
        <w:rPr>
          <w:rFonts w:ascii="Times New Roman"/>
          <w:b w:val="false"/>
          <w:i w:val="false"/>
          <w:color w:val="000000"/>
          <w:sz w:val="28"/>
        </w:rPr>
        <w:t xml:space="preserve">
      912.02.001 І жолда Салық кодексінің </w:t>
      </w:r>
      <w:r>
        <w:rPr>
          <w:rFonts w:ascii="Times New Roman"/>
          <w:b w:val="false"/>
          <w:i w:val="false"/>
          <w:color w:val="000000"/>
          <w:sz w:val="28"/>
        </w:rPr>
        <w:t>690</w:t>
      </w:r>
      <w:r>
        <w:rPr>
          <w:rFonts w:ascii="Times New Roman"/>
          <w:b w:val="false"/>
          <w:i w:val="false"/>
          <w:color w:val="000000"/>
          <w:sz w:val="28"/>
        </w:rPr>
        <w:t xml:space="preserve"> және </w:t>
      </w:r>
      <w:r>
        <w:rPr>
          <w:rFonts w:ascii="Times New Roman"/>
          <w:b w:val="false"/>
          <w:i w:val="false"/>
          <w:color w:val="000000"/>
          <w:sz w:val="28"/>
        </w:rPr>
        <w:t>691-баптарына</w:t>
      </w:r>
      <w:r>
        <w:rPr>
          <w:rFonts w:ascii="Times New Roman"/>
          <w:b w:val="false"/>
          <w:i w:val="false"/>
          <w:color w:val="000000"/>
          <w:sz w:val="28"/>
        </w:rPr>
        <w:t xml:space="preserve"> сәйкес айқындалатын, өткізуден түскен кіріс көрсетіледі;</w:t>
      </w:r>
    </w:p>
    <w:p>
      <w:pPr>
        <w:spacing w:after="0"/>
        <w:ind w:left="0"/>
        <w:jc w:val="both"/>
      </w:pPr>
      <w:r>
        <w:rPr>
          <w:rFonts w:ascii="Times New Roman"/>
          <w:b w:val="false"/>
          <w:i w:val="false"/>
          <w:color w:val="000000"/>
          <w:sz w:val="28"/>
        </w:rPr>
        <w:t>
      2) 912.02.002 жолда тіркелген шегерімдерді есепке алмағанда, шегерімдердің жалпы сомасы көрсетіледі;</w:t>
      </w:r>
    </w:p>
    <w:p>
      <w:pPr>
        <w:spacing w:after="0"/>
        <w:ind w:left="0"/>
        <w:jc w:val="both"/>
      </w:pPr>
      <w:r>
        <w:rPr>
          <w:rFonts w:ascii="Times New Roman"/>
          <w:b w:val="false"/>
          <w:i w:val="false"/>
          <w:color w:val="000000"/>
          <w:sz w:val="28"/>
        </w:rPr>
        <w:t xml:space="preserve">
      912.02.002 І жолда Салық кодексінің 692-бабы 2-тармағының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шегерімге жатқызылатын өткізілген (жұмсалған) тауарлардың өзіндік құны көрсетіледі</w:t>
      </w:r>
    </w:p>
    <w:p>
      <w:pPr>
        <w:spacing w:after="0"/>
        <w:ind w:left="0"/>
        <w:jc w:val="both"/>
      </w:pPr>
      <w:r>
        <w:rPr>
          <w:rFonts w:ascii="Times New Roman"/>
          <w:b w:val="false"/>
          <w:i w:val="false"/>
          <w:color w:val="000000"/>
          <w:sz w:val="28"/>
        </w:rPr>
        <w:t>
      3) 912.02.003 жолда (912.02.002/ (912.02.001 + 912.02.007 І)) х 100) формуласы бойынша айқындалатын жылдық жиынтық кірістен шегерімдердің үлес салмағы (%) көрсетіледі;</w:t>
      </w:r>
    </w:p>
    <w:p>
      <w:pPr>
        <w:spacing w:after="0"/>
        <w:ind w:left="0"/>
        <w:jc w:val="both"/>
      </w:pPr>
      <w:r>
        <w:rPr>
          <w:rFonts w:ascii="Times New Roman"/>
          <w:b w:val="false"/>
          <w:i w:val="false"/>
          <w:color w:val="000000"/>
          <w:sz w:val="28"/>
        </w:rPr>
        <w:t xml:space="preserve">
      4) 912.02.004 жолда Салық кодексінің </w:t>
      </w:r>
      <w:r>
        <w:rPr>
          <w:rFonts w:ascii="Times New Roman"/>
          <w:b w:val="false"/>
          <w:i w:val="false"/>
          <w:color w:val="000000"/>
          <w:sz w:val="28"/>
        </w:rPr>
        <w:t>693-бабымен</w:t>
      </w:r>
      <w:r>
        <w:rPr>
          <w:rFonts w:ascii="Times New Roman"/>
          <w:b w:val="false"/>
          <w:i w:val="false"/>
          <w:color w:val="000000"/>
          <w:sz w:val="28"/>
        </w:rPr>
        <w:t xml:space="preserve"> белгілінген шекте тіркелген шегерімнің пайызы көрсетіледі;</w:t>
      </w:r>
    </w:p>
    <w:p>
      <w:pPr>
        <w:spacing w:after="0"/>
        <w:ind w:left="0"/>
        <w:jc w:val="both"/>
      </w:pPr>
      <w:r>
        <w:rPr>
          <w:rFonts w:ascii="Times New Roman"/>
          <w:b w:val="false"/>
          <w:i w:val="false"/>
          <w:color w:val="000000"/>
          <w:sz w:val="28"/>
        </w:rPr>
        <w:t>
      5) 912.02.005 жолда ((912.02.001 + 912.02.007 І) х 912.02.004)/100) формуласы бойынша айқындалатын тіркелген шегерімнің сомасы көрсетіледі.</w:t>
      </w:r>
    </w:p>
    <w:p>
      <w:pPr>
        <w:spacing w:after="0"/>
        <w:ind w:left="0"/>
        <w:jc w:val="both"/>
      </w:pPr>
      <w:r>
        <w:rPr>
          <w:rFonts w:ascii="Times New Roman"/>
          <w:b w:val="false"/>
          <w:i w:val="false"/>
          <w:color w:val="000000"/>
          <w:sz w:val="28"/>
        </w:rPr>
        <w:t xml:space="preserve">
      Бұл ретте тіркелген шегерімді қолданған жағдайда, шегерімге жатқызылатын шығыстардың жалпы сомасы 912.02 нысан бойынша Салық кодексінің 691-бабының </w:t>
      </w:r>
      <w:r>
        <w:rPr>
          <w:rFonts w:ascii="Times New Roman"/>
          <w:b w:val="false"/>
          <w:i w:val="false"/>
          <w:color w:val="000000"/>
          <w:sz w:val="28"/>
        </w:rPr>
        <w:t>4-тармағында</w:t>
      </w:r>
      <w:r>
        <w:rPr>
          <w:rFonts w:ascii="Times New Roman"/>
          <w:b w:val="false"/>
          <w:i w:val="false"/>
          <w:color w:val="000000"/>
          <w:sz w:val="28"/>
        </w:rPr>
        <w:t xml:space="preserve"> көзделген түзетулер ескеріле отырып, жалпы жылдық жиынтық кіріс сомасының 70 пайызынан аспауға тиіс.</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xml:space="preserve">
      1. Салық кодексінің 313-бабы 1-тармағында көзделген мөлшерлеме бойынша корпоративтік табыс салығын есептеумен Салық кодексінің </w:t>
      </w:r>
      <w:r>
        <w:rPr>
          <w:rFonts w:ascii="Times New Roman"/>
          <w:b w:val="false"/>
          <w:i w:val="false"/>
          <w:color w:val="000000"/>
          <w:sz w:val="28"/>
        </w:rPr>
        <w:t>690</w:t>
      </w:r>
      <w:r>
        <w:rPr>
          <w:rFonts w:ascii="Times New Roman"/>
          <w:b w:val="false"/>
          <w:i w:val="false"/>
          <w:color w:val="000000"/>
          <w:sz w:val="28"/>
        </w:rPr>
        <w:t xml:space="preserve">, </w:t>
      </w:r>
      <w:r>
        <w:rPr>
          <w:rFonts w:ascii="Times New Roman"/>
          <w:b w:val="false"/>
          <w:i w:val="false"/>
          <w:color w:val="000000"/>
          <w:sz w:val="28"/>
        </w:rPr>
        <w:t>691</w:t>
      </w:r>
      <w:r>
        <w:rPr>
          <w:rFonts w:ascii="Times New Roman"/>
          <w:b w:val="false"/>
          <w:i w:val="false"/>
          <w:color w:val="000000"/>
          <w:sz w:val="28"/>
        </w:rPr>
        <w:t xml:space="preserve">, </w:t>
      </w:r>
      <w:r>
        <w:rPr>
          <w:rFonts w:ascii="Times New Roman"/>
          <w:b w:val="false"/>
          <w:i w:val="false"/>
          <w:color w:val="000000"/>
          <w:sz w:val="28"/>
        </w:rPr>
        <w:t>692</w:t>
      </w:r>
      <w:r>
        <w:rPr>
          <w:rFonts w:ascii="Times New Roman"/>
          <w:b w:val="false"/>
          <w:i w:val="false"/>
          <w:color w:val="000000"/>
          <w:sz w:val="28"/>
        </w:rPr>
        <w:t xml:space="preserve">, </w:t>
      </w:r>
      <w:r>
        <w:rPr>
          <w:rFonts w:ascii="Times New Roman"/>
          <w:b w:val="false"/>
          <w:i w:val="false"/>
          <w:color w:val="000000"/>
          <w:sz w:val="28"/>
        </w:rPr>
        <w:t>693</w:t>
      </w:r>
      <w:r>
        <w:rPr>
          <w:rFonts w:ascii="Times New Roman"/>
          <w:b w:val="false"/>
          <w:i w:val="false"/>
          <w:color w:val="000000"/>
          <w:sz w:val="28"/>
        </w:rPr>
        <w:t xml:space="preserve">, </w:t>
      </w:r>
      <w:r>
        <w:rPr>
          <w:rFonts w:ascii="Times New Roman"/>
          <w:b w:val="false"/>
          <w:i w:val="false"/>
          <w:color w:val="000000"/>
          <w:sz w:val="28"/>
        </w:rPr>
        <w:t>694</w:t>
      </w:r>
      <w:r>
        <w:rPr>
          <w:rFonts w:ascii="Times New Roman"/>
          <w:b w:val="false"/>
          <w:i w:val="false"/>
          <w:color w:val="000000"/>
          <w:sz w:val="28"/>
        </w:rPr>
        <w:t xml:space="preserve">, </w:t>
      </w:r>
      <w:r>
        <w:rPr>
          <w:rFonts w:ascii="Times New Roman"/>
          <w:b w:val="false"/>
          <w:i w:val="false"/>
          <w:color w:val="000000"/>
          <w:sz w:val="28"/>
        </w:rPr>
        <w:t>695</w:t>
      </w:r>
      <w:r>
        <w:rPr>
          <w:rFonts w:ascii="Times New Roman"/>
          <w:b w:val="false"/>
          <w:i w:val="false"/>
          <w:color w:val="000000"/>
          <w:sz w:val="28"/>
        </w:rPr>
        <w:t xml:space="preserve"> және </w:t>
      </w:r>
      <w:r>
        <w:rPr>
          <w:rFonts w:ascii="Times New Roman"/>
          <w:b w:val="false"/>
          <w:i w:val="false"/>
          <w:color w:val="000000"/>
          <w:sz w:val="28"/>
        </w:rPr>
        <w:t>696-баптарына</w:t>
      </w:r>
      <w:r>
        <w:rPr>
          <w:rFonts w:ascii="Times New Roman"/>
          <w:b w:val="false"/>
          <w:i w:val="false"/>
          <w:color w:val="000000"/>
          <w:sz w:val="28"/>
        </w:rPr>
        <w:t xml:space="preserve"> сәйкес арнайы салық режимі қолданылатын қызмет түрлері бойынша:</w:t>
      </w:r>
    </w:p>
    <w:p>
      <w:pPr>
        <w:spacing w:after="0"/>
        <w:ind w:left="0"/>
        <w:jc w:val="both"/>
      </w:pPr>
      <w:r>
        <w:rPr>
          <w:rFonts w:ascii="Times New Roman"/>
          <w:b w:val="false"/>
          <w:i w:val="false"/>
          <w:color w:val="000000"/>
          <w:sz w:val="28"/>
        </w:rPr>
        <w:t xml:space="preserve">
      – Салық кодексінің 691-бабының </w:t>
      </w:r>
      <w:r>
        <w:rPr>
          <w:rFonts w:ascii="Times New Roman"/>
          <w:b w:val="false"/>
          <w:i w:val="false"/>
          <w:color w:val="000000"/>
          <w:sz w:val="28"/>
        </w:rPr>
        <w:t>4-тармағында</w:t>
      </w:r>
      <w:r>
        <w:rPr>
          <w:rFonts w:ascii="Times New Roman"/>
          <w:b w:val="false"/>
          <w:i w:val="false"/>
          <w:color w:val="000000"/>
          <w:sz w:val="28"/>
        </w:rPr>
        <w:t xml:space="preserve"> көзделген түзетулер ескеріле отырып, жылдық жиынтық кіріс – 40 млн. теңге;</w:t>
      </w:r>
    </w:p>
    <w:p>
      <w:pPr>
        <w:spacing w:after="0"/>
        <w:ind w:left="0"/>
        <w:jc w:val="both"/>
      </w:pPr>
      <w:r>
        <w:rPr>
          <w:rFonts w:ascii="Times New Roman"/>
          <w:b w:val="false"/>
          <w:i w:val="false"/>
          <w:color w:val="000000"/>
          <w:sz w:val="28"/>
        </w:rPr>
        <w:t>
      – шегерімдер сомасы – 30 млн. теңге (жылдық жиынтық кіріс сомасының 75 пайызы);</w:t>
      </w:r>
    </w:p>
    <w:p>
      <w:pPr>
        <w:spacing w:after="0"/>
        <w:ind w:left="0"/>
        <w:jc w:val="both"/>
      </w:pPr>
      <w:r>
        <w:rPr>
          <w:rFonts w:ascii="Times New Roman"/>
          <w:b w:val="false"/>
          <w:i w:val="false"/>
          <w:color w:val="000000"/>
          <w:sz w:val="28"/>
        </w:rPr>
        <w:t>
      – тіркелген шегерімдер қолданбайды.</w:t>
      </w:r>
    </w:p>
    <w:p>
      <w:pPr>
        <w:spacing w:after="0"/>
        <w:ind w:left="0"/>
        <w:jc w:val="both"/>
      </w:pPr>
      <w:r>
        <w:rPr>
          <w:rFonts w:ascii="Times New Roman"/>
          <w:b w:val="false"/>
          <w:i w:val="false"/>
          <w:color w:val="000000"/>
          <w:sz w:val="28"/>
        </w:rPr>
        <w:t xml:space="preserve">
      2. Салық кодексінің 313-бабы </w:t>
      </w:r>
      <w:r>
        <w:rPr>
          <w:rFonts w:ascii="Times New Roman"/>
          <w:b w:val="false"/>
          <w:i w:val="false"/>
          <w:color w:val="000000"/>
          <w:sz w:val="28"/>
        </w:rPr>
        <w:t>2-тармағында</w:t>
      </w:r>
      <w:r>
        <w:rPr>
          <w:rFonts w:ascii="Times New Roman"/>
          <w:b w:val="false"/>
          <w:i w:val="false"/>
          <w:color w:val="000000"/>
          <w:sz w:val="28"/>
        </w:rPr>
        <w:t xml:space="preserve"> көзделген мөлшерлеме бойынша корпоративтік табыс салығын есептеумен Салық кодексінің 690, 691, 692, 693, 694, 695 және696-баптарында көзделген арнайы салық режимі таралатын қызмет түрлері:</w:t>
      </w:r>
    </w:p>
    <w:p>
      <w:pPr>
        <w:spacing w:after="0"/>
        <w:ind w:left="0"/>
        <w:jc w:val="both"/>
      </w:pPr>
      <w:r>
        <w:rPr>
          <w:rFonts w:ascii="Times New Roman"/>
          <w:b w:val="false"/>
          <w:i w:val="false"/>
          <w:color w:val="000000"/>
          <w:sz w:val="28"/>
        </w:rPr>
        <w:t>
      – Салық кодексінің 691-бабының 4-тармағында көзделген түзетулер ескеріле отырып, жылдық жиынтық кіріс – 60 млн. теңге;</w:t>
      </w:r>
    </w:p>
    <w:p>
      <w:pPr>
        <w:spacing w:after="0"/>
        <w:ind w:left="0"/>
        <w:jc w:val="both"/>
      </w:pPr>
      <w:r>
        <w:rPr>
          <w:rFonts w:ascii="Times New Roman"/>
          <w:b w:val="false"/>
          <w:i w:val="false"/>
          <w:color w:val="000000"/>
          <w:sz w:val="28"/>
        </w:rPr>
        <w:t>
      – шегерімдердің сомасы – 30 млн. теңге (жылдық жиынтық кіріс сомасының 50 пайызы);</w:t>
      </w:r>
    </w:p>
    <w:p>
      <w:pPr>
        <w:spacing w:after="0"/>
        <w:ind w:left="0"/>
        <w:jc w:val="both"/>
      </w:pPr>
      <w:r>
        <w:rPr>
          <w:rFonts w:ascii="Times New Roman"/>
          <w:b w:val="false"/>
          <w:i w:val="false"/>
          <w:color w:val="000000"/>
          <w:sz w:val="28"/>
        </w:rPr>
        <w:t>
      – бұл ретте тіркелген шегерімдер сомасы 10 млн. теңгеден аспайды (шығыстар 30 млн. теңге + 30 млн. теңге/ түзетулер ескеріле отырып, жылдық жиынтық кіріс = 40 млн. тенге + 60 млн. тенге*100, 70 тең немесе одан аз болуы тиіс)</w:t>
      </w:r>
    </w:p>
    <w:p>
      <w:pPr>
        <w:spacing w:after="0"/>
        <w:ind w:left="0"/>
        <w:jc w:val="both"/>
      </w:pPr>
      <w:r>
        <w:rPr>
          <w:rFonts w:ascii="Times New Roman"/>
          <w:b w:val="false"/>
          <w:i w:val="false"/>
          <w:color w:val="000000"/>
          <w:sz w:val="28"/>
        </w:rPr>
        <w:t>
      6) 912.02.006 жолда тіркелген шегерімдерді есепке ала отырып, шегерімдердің жалпы сомасы көрсетіледі (912.02.02+912.02.005).</w:t>
      </w:r>
    </w:p>
    <w:p>
      <w:pPr>
        <w:spacing w:after="0"/>
        <w:ind w:left="0"/>
        <w:jc w:val="both"/>
      </w:pPr>
      <w:r>
        <w:rPr>
          <w:rFonts w:ascii="Times New Roman"/>
          <w:b w:val="false"/>
          <w:i w:val="false"/>
          <w:color w:val="000000"/>
          <w:sz w:val="28"/>
        </w:rPr>
        <w:t>
      7) 912.02.007 жолда Салық кодексінің 691-бабына сәйкес айқындалатын, кірістер мен шегерімдерді түзету сомасы көрсетіледі. 912.02.007 І және 912.02.007 ІІ (912.02.007 І - 912.02.007 ІІ) жолдарының айырмасы ретінде айқындалады:</w:t>
      </w:r>
    </w:p>
    <w:p>
      <w:pPr>
        <w:spacing w:after="0"/>
        <w:ind w:left="0"/>
        <w:jc w:val="both"/>
      </w:pPr>
      <w:r>
        <w:rPr>
          <w:rFonts w:ascii="Times New Roman"/>
          <w:b w:val="false"/>
          <w:i w:val="false"/>
          <w:color w:val="000000"/>
          <w:sz w:val="28"/>
        </w:rPr>
        <w:t>
      912.02.007 І жолда Салық кодексінің 691-бабына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xml:space="preserve">
      912.02.007 ІІ жолда Салық кодексінің 692- 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8) 912.02.008 жолда салық салынатын кіріс (залал) көрсетіледі. 912.02.001 - 912.02.006 + 912.02.007 ретінде айқындалады;</w:t>
      </w:r>
    </w:p>
    <w:p>
      <w:pPr>
        <w:spacing w:after="0"/>
        <w:ind w:left="0"/>
        <w:jc w:val="both"/>
      </w:pPr>
      <w:r>
        <w:rPr>
          <w:rFonts w:ascii="Times New Roman"/>
          <w:b w:val="false"/>
          <w:i w:val="false"/>
          <w:color w:val="000000"/>
          <w:sz w:val="28"/>
        </w:rPr>
        <w:t>
      9) 912.02.009 жолда Салық кодексінің 694-бабына сәйкес салық салынатын кірісті азайту сомасы көрсетіледі;</w:t>
      </w:r>
    </w:p>
    <w:p>
      <w:pPr>
        <w:spacing w:after="0"/>
        <w:ind w:left="0"/>
        <w:jc w:val="both"/>
      </w:pPr>
      <w:r>
        <w:rPr>
          <w:rFonts w:ascii="Times New Roman"/>
          <w:b w:val="false"/>
          <w:i w:val="false"/>
          <w:color w:val="000000"/>
          <w:sz w:val="28"/>
        </w:rPr>
        <w:t>
      10) 912.02.010 жолда Салық кодексінің 694-бабына сәйкес есептелген азайтуды есепке ала отырып, салық салынатын кіріс көрсетіледі. 912.02.008 және 912.02.009 жолдарының айырмасы ретінде анықталады (912.02.008 - 912.02.009). Егер 912.02.009 жолы 912.02.008 жолынан артық болған жағдайда, онда 912.02.010 жолда нөл көрсетіледі;</w:t>
      </w:r>
    </w:p>
    <w:p>
      <w:pPr>
        <w:spacing w:after="0"/>
        <w:ind w:left="0"/>
        <w:jc w:val="both"/>
      </w:pPr>
      <w:r>
        <w:rPr>
          <w:rFonts w:ascii="Times New Roman"/>
          <w:b w:val="false"/>
          <w:i w:val="false"/>
          <w:color w:val="000000"/>
          <w:sz w:val="28"/>
        </w:rPr>
        <w:t xml:space="preserve">
      11) 912.02.011 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w:t>
      </w:r>
    </w:p>
    <w:p>
      <w:pPr>
        <w:spacing w:after="0"/>
        <w:ind w:left="0"/>
        <w:jc w:val="both"/>
      </w:pPr>
      <w:r>
        <w:rPr>
          <w:rFonts w:ascii="Times New Roman"/>
          <w:b w:val="false"/>
          <w:i w:val="false"/>
          <w:color w:val="000000"/>
          <w:sz w:val="28"/>
        </w:rPr>
        <w:t>
      12) 912.02.012 жолда салық салынатын кірістен КТС сомасы көрсетіледі. 912.02.010 және 912.02.011 (912.02.010 x 912.02.011) жолдарының туындысы ретінде айқындалады;</w:t>
      </w:r>
    </w:p>
    <w:p>
      <w:pPr>
        <w:spacing w:after="0"/>
        <w:ind w:left="0"/>
        <w:jc w:val="both"/>
      </w:pPr>
      <w:r>
        <w:rPr>
          <w:rFonts w:ascii="Times New Roman"/>
          <w:b w:val="false"/>
          <w:i w:val="false"/>
          <w:color w:val="000000"/>
          <w:sz w:val="28"/>
        </w:rPr>
        <w:t>
      13) 912.02.013 жолда Салық кодексінің 695-бабына сәйкес салық кезеңі үшін есептелген корпоративтік табыс салығының сомасы көрсетіледі. 912.02.012, 912.02.013 І, 912.02.013 ІІ, 912.02.013 ІІІ, 912.02.013 ІV(912.02.012- 912.02.013 І - 912.02.013 ІІ - 912.02.013 ІІІ - 912.02.013 ІV) жолдарының айырмасы ретінде айқындалады. Егер алынған айырма нөлден төмен болса, онда 912.02.013 жолда нөл көрсетіледі:</w:t>
      </w:r>
    </w:p>
    <w:p>
      <w:pPr>
        <w:spacing w:after="0"/>
        <w:ind w:left="0"/>
        <w:jc w:val="both"/>
      </w:pPr>
      <w:r>
        <w:rPr>
          <w:rFonts w:ascii="Times New Roman"/>
          <w:b w:val="false"/>
          <w:i w:val="false"/>
          <w:color w:val="000000"/>
          <w:sz w:val="28"/>
        </w:rPr>
        <w:t>
      912.02.013 І жолда Салық кодексінің 303-бабына сәйкес Қазақстан Республикасында корпоративтік табыс салығын төлеу кезінде ескерілетін,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табыс салығының ұқсас түрлерінің сомасы көрсетіледі;</w:t>
      </w:r>
    </w:p>
    <w:p>
      <w:pPr>
        <w:spacing w:after="0"/>
        <w:ind w:left="0"/>
        <w:jc w:val="both"/>
      </w:pPr>
      <w:r>
        <w:rPr>
          <w:rFonts w:ascii="Times New Roman"/>
          <w:b w:val="false"/>
          <w:i w:val="false"/>
          <w:color w:val="000000"/>
          <w:sz w:val="28"/>
        </w:rPr>
        <w:t xml:space="preserve">
      912.02.013 ІІ 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төленуге жататын корпоративтік табыс салығының сомасына азайтылған, салық кезеңінде ұтыс түріндегі кірістен төлем көзінен ұсталған корпоративтік табыс салығының сомасы көрсетіледі;</w:t>
      </w:r>
    </w:p>
    <w:p>
      <w:pPr>
        <w:spacing w:after="0"/>
        <w:ind w:left="0"/>
        <w:jc w:val="both"/>
      </w:pPr>
      <w:r>
        <w:rPr>
          <w:rFonts w:ascii="Times New Roman"/>
          <w:b w:val="false"/>
          <w:i w:val="false"/>
          <w:color w:val="000000"/>
          <w:sz w:val="28"/>
        </w:rPr>
        <w:t xml:space="preserve">
      912.02.013 ІІІ жолда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кезеңдерінде сыйақы, дивидендтер түріндегі кірістен төлем көзінен ұсталған және ауыстырылған корпоративтік табыс салығының сомасы көрсетіледі;</w:t>
      </w:r>
    </w:p>
    <w:p>
      <w:pPr>
        <w:spacing w:after="0"/>
        <w:ind w:left="0"/>
        <w:jc w:val="both"/>
      </w:pPr>
      <w:r>
        <w:rPr>
          <w:rFonts w:ascii="Times New Roman"/>
          <w:b w:val="false"/>
          <w:i w:val="false"/>
          <w:color w:val="000000"/>
          <w:sz w:val="28"/>
        </w:rPr>
        <w:t>
      912.02.013 ІV жолда Салық кодексінің 302-бабы 2-тармағына сәйкес бюджетке төленуге жататын корпоративтік табыс салығының сомасына азайтылған, салық кезеңінде сыйақы, дивидендтер түріндегі кірістен төлем көзінен ұсталған корпоративтік табыс салығының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72-қосымша</w:t>
            </w:r>
          </w:p>
        </w:tc>
      </w:tr>
    </w:tbl>
    <w:p>
      <w:pPr>
        <w:spacing w:after="0"/>
        <w:ind w:left="0"/>
        <w:jc w:val="left"/>
      </w:pPr>
      <w:r>
        <w:br/>
      </w:r>
    </w:p>
    <w:p>
      <w:pPr>
        <w:spacing w:after="0"/>
        <w:ind w:left="0"/>
        <w:jc w:val="both"/>
      </w:pPr>
      <w:r>
        <w:drawing>
          <wp:inline distT="0" distB="0" distL="0" distR="0">
            <wp:extent cx="6413500" cy="9410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9"/>
                    <a:stretch>
                      <a:fillRect/>
                    </a:stretch>
                  </pic:blipFill>
                  <pic:spPr>
                    <a:xfrm>
                      <a:off x="0" y="0"/>
                      <a:ext cx="6413500" cy="9410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438900" cy="948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1"/>
                    <a:stretch>
                      <a:fillRect/>
                    </a:stretch>
                  </pic:blipFill>
                  <pic:spPr>
                    <a:xfrm>
                      <a:off x="0" y="0"/>
                      <a:ext cx="6438900" cy="948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xml:space="preserve">№ 39 бұйрығына </w:t>
            </w:r>
            <w:r>
              <w:br/>
            </w:r>
            <w:r>
              <w:rPr>
                <w:rFonts w:ascii="Times New Roman"/>
                <w:b w:val="false"/>
                <w:i w:val="false"/>
                <w:color w:val="000000"/>
                <w:sz w:val="20"/>
              </w:rPr>
              <w:t>73-қосымша</w:t>
            </w:r>
          </w:p>
        </w:tc>
      </w:tr>
    </w:tbl>
    <w:bookmarkStart w:name="z1269" w:id="1284"/>
    <w:p>
      <w:pPr>
        <w:spacing w:after="0"/>
        <w:ind w:left="0"/>
        <w:jc w:val="left"/>
      </w:pPr>
      <w:r>
        <w:rPr>
          <w:rFonts w:ascii="Times New Roman"/>
          <w:b/>
          <w:i w:val="false"/>
          <w:color w:val="000000"/>
        </w:rPr>
        <w:t xml:space="preserve"> "Бірыңғай жер салығын төлеушілерге арналған декларация (920.00-нысан)" салық есептілігін жасау қағидалары</w:t>
      </w:r>
    </w:p>
    <w:bookmarkEnd w:id="1284"/>
    <w:bookmarkStart w:name="z1270" w:id="1285"/>
    <w:p>
      <w:pPr>
        <w:spacing w:after="0"/>
        <w:ind w:left="0"/>
        <w:jc w:val="left"/>
      </w:pPr>
      <w:r>
        <w:rPr>
          <w:rFonts w:ascii="Times New Roman"/>
          <w:b/>
          <w:i w:val="false"/>
          <w:color w:val="000000"/>
        </w:rPr>
        <w:t xml:space="preserve"> 1-тарау. Жалпы ережелер</w:t>
      </w:r>
    </w:p>
    <w:bookmarkEnd w:id="1285"/>
    <w:bookmarkStart w:name="z1271" w:id="1286"/>
    <w:p>
      <w:pPr>
        <w:spacing w:after="0"/>
        <w:ind w:left="0"/>
        <w:jc w:val="both"/>
      </w:pPr>
      <w:r>
        <w:rPr>
          <w:rFonts w:ascii="Times New Roman"/>
          <w:b w:val="false"/>
          <w:i w:val="false"/>
          <w:color w:val="000000"/>
          <w:sz w:val="28"/>
        </w:rPr>
        <w:t>
      1. Осы "Бірыңғай жер салығын төлеушілерге арналған (декларацияны) (920.00-нысан)"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әзірленген және бірыңғай жер салығын (бұдан әрі - БЖС), төлем көзінен ұсталатын жеке табыс салығын (бұдан әрі - ЖТС), жер үстi көздерiнiң су ресурстарын пайдаланғаны үшiн төлемақыны, сондай-ақ әлеуметтік төлемдерін есептеуге арналған "Бірыңғай жер салығын төлеушілерге арналған декларация" салық есептілігі нысанын (декларация) (бұдан әрі - декларация) жасау тәртібін айқындайды. Декларацияны шаруа немесе фермер қожалықтарына арналған арнаулы салық режимін қолданатын салық төлеушілер жасайды.</w:t>
      </w:r>
    </w:p>
    <w:bookmarkEnd w:id="128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14" w:id="1287"/>
    <w:p>
      <w:pPr>
        <w:spacing w:after="0"/>
        <w:ind w:left="0"/>
        <w:jc w:val="both"/>
      </w:pPr>
      <w:r>
        <w:rPr>
          <w:rFonts w:ascii="Times New Roman"/>
          <w:b w:val="false"/>
          <w:i w:val="false"/>
          <w:color w:val="000000"/>
          <w:sz w:val="28"/>
        </w:rPr>
        <w:t>
      1-1. Осы Қағида 2020 жылғы салық есептілігін табыс ету бойынша міндеттемелерге қолданылады.</w:t>
      </w:r>
    </w:p>
    <w:bookmarkEnd w:id="128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Қағидалар 1-1-тармақпен толықтырылды – ҚР Қаржы министрінің 20.12.2020 </w:t>
      </w:r>
      <w:r>
        <w:rPr>
          <w:rFonts w:ascii="Times New Roman"/>
          <w:b w:val="false"/>
          <w:i w:val="false"/>
          <w:color w:val="000000"/>
          <w:sz w:val="28"/>
        </w:rPr>
        <w:t>№ 1214</w:t>
      </w:r>
      <w:r>
        <w:rPr>
          <w:rFonts w:ascii="Times New Roman"/>
          <w:b w:val="false"/>
          <w:i w:val="false"/>
          <w:color w:val="ff0000"/>
          <w:sz w:val="28"/>
        </w:rPr>
        <w:t xml:space="preserve"> (01.01.2021 бастап қолданысқа енгізіледі) бұйрығымен.</w:t>
      </w:r>
      <w:r>
        <w:br/>
      </w:r>
      <w:r>
        <w:rPr>
          <w:rFonts w:ascii="Times New Roman"/>
          <w:b w:val="false"/>
          <w:i w:val="false"/>
          <w:color w:val="000000"/>
          <w:sz w:val="28"/>
        </w:rPr>
        <w:t>
</w:t>
      </w:r>
    </w:p>
    <w:bookmarkStart w:name="z1272" w:id="1288"/>
    <w:p>
      <w:pPr>
        <w:spacing w:after="0"/>
        <w:ind w:left="0"/>
        <w:jc w:val="both"/>
      </w:pPr>
      <w:r>
        <w:rPr>
          <w:rFonts w:ascii="Times New Roman"/>
          <w:b w:val="false"/>
          <w:i w:val="false"/>
          <w:color w:val="000000"/>
          <w:sz w:val="28"/>
        </w:rPr>
        <w:t>
      2. Декларация декларацияның өзінен (920.00-нысан) және салық міндеттемесін есептеу туралы ақпаратты егжей-тегжейлі көрсетуге арналған оған қосымшалардан (920.01-ден 920.05-ке дейінгі нысандар) тұрады.</w:t>
      </w:r>
    </w:p>
    <w:bookmarkEnd w:id="1288"/>
    <w:bookmarkStart w:name="z1273" w:id="1289"/>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1289"/>
    <w:bookmarkStart w:name="z1274" w:id="1290"/>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1290"/>
    <w:bookmarkStart w:name="z1275" w:id="1291"/>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1291"/>
    <w:bookmarkStart w:name="z1276" w:id="1292"/>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1292"/>
    <w:bookmarkStart w:name="z1277" w:id="1293"/>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1293"/>
    <w:bookmarkStart w:name="z1278" w:id="1294"/>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bookmarkEnd w:id="1294"/>
    <w:bookmarkStart w:name="z1279" w:id="1295"/>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295"/>
    <w:bookmarkStart w:name="z1280" w:id="1296"/>
    <w:p>
      <w:pPr>
        <w:spacing w:after="0"/>
        <w:ind w:left="0"/>
        <w:jc w:val="both"/>
      </w:pPr>
      <w:r>
        <w:rPr>
          <w:rFonts w:ascii="Times New Roman"/>
          <w:b w:val="false"/>
          <w:i w:val="false"/>
          <w:color w:val="000000"/>
          <w:sz w:val="28"/>
        </w:rPr>
        <w:t>
      10. Декларация жасау кезінде:</w:t>
      </w:r>
    </w:p>
    <w:bookmarkEnd w:id="1296"/>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281" w:id="1297"/>
    <w:p>
      <w:pPr>
        <w:spacing w:after="0"/>
        <w:ind w:left="0"/>
        <w:jc w:val="both"/>
      </w:pPr>
      <w:r>
        <w:rPr>
          <w:rFonts w:ascii="Times New Roman"/>
          <w:b w:val="false"/>
          <w:i w:val="false"/>
          <w:color w:val="000000"/>
          <w:sz w:val="28"/>
        </w:rPr>
        <w:t xml:space="preserve">
      11.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не оның өкілі қағаз және (немесе) электрондық жеткізгіштерде қазақ және (немесе) орыс тілдерінде жасайды, қол қояды, куәландырады (Қазақстан Республикасының заңнамасында белгіленген жағдайларда мөрмен не электрондық цифрлық қолтаңбамен).</w:t>
      </w:r>
    </w:p>
    <w:bookmarkEnd w:id="1297"/>
    <w:bookmarkStart w:name="z1282" w:id="1298"/>
    <w:p>
      <w:pPr>
        <w:spacing w:after="0"/>
        <w:ind w:left="0"/>
        <w:jc w:val="both"/>
      </w:pPr>
      <w:r>
        <w:rPr>
          <w:rFonts w:ascii="Times New Roman"/>
          <w:b w:val="false"/>
          <w:i w:val="false"/>
          <w:color w:val="000000"/>
          <w:sz w:val="28"/>
        </w:rPr>
        <w:t>
      12. Декларацияны табыс ету кезінде:</w:t>
      </w:r>
    </w:p>
    <w:bookmarkEnd w:id="1298"/>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bookmarkStart w:name="z1283" w:id="1299"/>
    <w:p>
      <w:pPr>
        <w:spacing w:after="0"/>
        <w:ind w:left="0"/>
        <w:jc w:val="both"/>
      </w:pPr>
      <w:r>
        <w:rPr>
          <w:rFonts w:ascii="Times New Roman"/>
          <w:b w:val="false"/>
          <w:i w:val="false"/>
          <w:color w:val="000000"/>
          <w:sz w:val="28"/>
        </w:rPr>
        <w:t>
      13. Аталған нысан 2022 жылғы 1 қаңтардан бастап 2022 жылғы 31 желтоқсанға дейін туындаған құқықтық қатынастарға қолданылады.</w:t>
      </w:r>
    </w:p>
    <w:bookmarkEnd w:id="129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284" w:id="1300"/>
    <w:p>
      <w:pPr>
        <w:spacing w:after="0"/>
        <w:ind w:left="0"/>
        <w:jc w:val="left"/>
      </w:pPr>
      <w:r>
        <w:rPr>
          <w:rFonts w:ascii="Times New Roman"/>
          <w:b/>
          <w:i w:val="false"/>
          <w:color w:val="000000"/>
        </w:rPr>
        <w:t xml:space="preserve"> 2-тарау. Декларацияны толтыру бойынша түсіндірме (920.00-нысан)</w:t>
      </w:r>
    </w:p>
    <w:bookmarkEnd w:id="1300"/>
    <w:bookmarkStart w:name="z1285" w:id="1301"/>
    <w:p>
      <w:pPr>
        <w:spacing w:after="0"/>
        <w:ind w:left="0"/>
        <w:jc w:val="both"/>
      </w:pPr>
      <w:r>
        <w:rPr>
          <w:rFonts w:ascii="Times New Roman"/>
          <w:b w:val="false"/>
          <w:i w:val="false"/>
          <w:color w:val="000000"/>
          <w:sz w:val="28"/>
        </w:rPr>
        <w:t>
      14. "Салық төлеуші (салық агенті) туралы жалпы ақпарат" деген бөлімде салық төлеуші (салық агенті) мынадай деректерді көрсетеді:</w:t>
      </w:r>
    </w:p>
    <w:bookmarkEnd w:id="1301"/>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w:t>
      </w:r>
    </w:p>
    <w:p>
      <w:pPr>
        <w:spacing w:after="0"/>
        <w:ind w:left="0"/>
        <w:jc w:val="both"/>
      </w:pPr>
      <w:r>
        <w:rPr>
          <w:rFonts w:ascii="Times New Roman"/>
          <w:b w:val="false"/>
          <w:i w:val="false"/>
          <w:color w:val="000000"/>
          <w:sz w:val="28"/>
        </w:rPr>
        <w:t>
      2) салық төлеушінің атауы – жеке тұлғаның тегі, аты, әкесінің аты (болған кезде) және шаруа немесе фермер қожалығының атауы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 шартына сәйкес немесе сенімгерлікпен басқару туындайтын өзге жағдайларда сенімгерлікпен басқарушы орындаған жағдайда жолда сенімді басқарушы жеке тұлғаның тегі, аты, әкесінің аты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xml:space="preserve">
      4) декларация түрі. Тиісті торкөздер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декларацияны жатқызу ескеріле отырып, белгіленеді;</w:t>
      </w:r>
    </w:p>
    <w:p>
      <w:pPr>
        <w:spacing w:after="0"/>
        <w:ind w:left="0"/>
        <w:jc w:val="both"/>
      </w:pPr>
      <w:r>
        <w:rPr>
          <w:rFonts w:ascii="Times New Roman"/>
          <w:b w:val="false"/>
          <w:i w:val="false"/>
          <w:color w:val="000000"/>
          <w:sz w:val="28"/>
        </w:rPr>
        <w:t xml:space="preserve">
      5) хабарламаның нөмірі мен күні. А немесе В торкөздері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 бабына</w:t>
      </w:r>
      <w:r>
        <w:rPr>
          <w:rFonts w:ascii="Times New Roman"/>
          <w:b w:val="false"/>
          <w:i w:val="false"/>
          <w:color w:val="000000"/>
          <w:sz w:val="28"/>
        </w:rPr>
        <w:t xml:space="preserve"> сәйкес салық төлеушінің бөлек санаттары.</w:t>
      </w:r>
    </w:p>
    <w:p>
      <w:pPr>
        <w:spacing w:after="0"/>
        <w:ind w:left="0"/>
        <w:jc w:val="both"/>
      </w:pPr>
      <w:r>
        <w:rPr>
          <w:rFonts w:ascii="Times New Roman"/>
          <w:b w:val="false"/>
          <w:i w:val="false"/>
          <w:color w:val="000000"/>
          <w:sz w:val="28"/>
        </w:rPr>
        <w:t>
      Торкөздер, егер салық төлеуші А немесе В жолда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 құрылтайшысы;</w:t>
      </w:r>
    </w:p>
    <w:p>
      <w:pPr>
        <w:spacing w:after="0"/>
        <w:ind w:left="0"/>
        <w:jc w:val="both"/>
      </w:pPr>
      <w:r>
        <w:rPr>
          <w:rFonts w:ascii="Times New Roman"/>
          <w:b w:val="false"/>
          <w:i w:val="false"/>
          <w:color w:val="000000"/>
          <w:sz w:val="28"/>
        </w:rPr>
        <w:t>
      7)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8) тиісті торкөзде табыс етілген қосымшалардың саны.</w:t>
      </w:r>
    </w:p>
    <w:bookmarkStart w:name="z1286" w:id="1302"/>
    <w:p>
      <w:pPr>
        <w:spacing w:after="0"/>
        <w:ind w:left="0"/>
        <w:jc w:val="both"/>
      </w:pPr>
      <w:r>
        <w:rPr>
          <w:rFonts w:ascii="Times New Roman"/>
          <w:b w:val="false"/>
          <w:i w:val="false"/>
          <w:color w:val="000000"/>
          <w:sz w:val="28"/>
        </w:rPr>
        <w:t>
      15. "БЖС есептеу" деген бөлімде:</w:t>
      </w:r>
    </w:p>
    <w:bookmarkEnd w:id="1302"/>
    <w:p>
      <w:pPr>
        <w:spacing w:after="0"/>
        <w:ind w:left="0"/>
        <w:jc w:val="both"/>
      </w:pPr>
      <w:r>
        <w:rPr>
          <w:rFonts w:ascii="Times New Roman"/>
          <w:b w:val="false"/>
          <w:i w:val="false"/>
          <w:color w:val="000000"/>
          <w:sz w:val="28"/>
        </w:rPr>
        <w:t>
      1) 920.00.001 жолында жер учаскелерінің орналасқан орны бойынша салық кезеңі үшін акцизделетін тауарларды өндіру, қайта өңдеу және өткізу жөніндегі қызметті қоспағанда, салықтық кезеңде ауыл шаруашылығы өнімін, өзі өндірген ауыл шаруашылығы өнімін қайта өңдеу өнімдерін өткізуден алынған табыс көрсетіледі;</w:t>
      </w:r>
    </w:p>
    <w:p>
      <w:pPr>
        <w:spacing w:after="0"/>
        <w:ind w:left="0"/>
        <w:jc w:val="both"/>
      </w:pPr>
      <w:r>
        <w:rPr>
          <w:rFonts w:ascii="Times New Roman"/>
          <w:b w:val="false"/>
          <w:i w:val="false"/>
          <w:color w:val="000000"/>
          <w:sz w:val="28"/>
        </w:rPr>
        <w:t xml:space="preserve">
      2) 920.00.002 жолында жер учаскелерінің орналасқан орны бойынша салық кезеңі үшін Салық кодексінің 703- бабы </w:t>
      </w:r>
      <w:r>
        <w:rPr>
          <w:rFonts w:ascii="Times New Roman"/>
          <w:b w:val="false"/>
          <w:i w:val="false"/>
          <w:color w:val="000000"/>
          <w:sz w:val="28"/>
        </w:rPr>
        <w:t>6-тармағына</w:t>
      </w:r>
      <w:r>
        <w:rPr>
          <w:rFonts w:ascii="Times New Roman"/>
          <w:b w:val="false"/>
          <w:i w:val="false"/>
          <w:color w:val="000000"/>
          <w:sz w:val="28"/>
        </w:rPr>
        <w:t xml:space="preserve"> сәйкес табыстың өлшеміне түзетулер көрсетіледі. Бұрын танылған кіріс сомасы шегінде есепті салықтық кезеңінің кіріс мөлшерін үлғайту немесе есепті салықтық кезеңінің кіріс мөлшерін азайту түзету деп танылады;</w:t>
      </w:r>
    </w:p>
    <w:p>
      <w:pPr>
        <w:spacing w:after="0"/>
        <w:ind w:left="0"/>
        <w:jc w:val="both"/>
      </w:pPr>
      <w:r>
        <w:rPr>
          <w:rFonts w:ascii="Times New Roman"/>
          <w:b w:val="false"/>
          <w:i w:val="false"/>
          <w:color w:val="000000"/>
          <w:sz w:val="28"/>
        </w:rPr>
        <w:t>
      3) 920.00.003 жолында жер учаскелерінің орналасқан орны бойынша 920.00.001 және 920.00.002 жолының сомасы ретінде айқындалатын, салық кезеңі үшін түзетулерден кейінгі табыс көрсетіледі.</w:t>
      </w:r>
    </w:p>
    <w:p>
      <w:pPr>
        <w:spacing w:after="0"/>
        <w:ind w:left="0"/>
        <w:jc w:val="both"/>
      </w:pPr>
      <w:r>
        <w:rPr>
          <w:rFonts w:ascii="Times New Roman"/>
          <w:b w:val="false"/>
          <w:i w:val="false"/>
          <w:color w:val="000000"/>
          <w:sz w:val="28"/>
        </w:rPr>
        <w:t>
      920.00.003 А жолында түзетулер есебімен табыстардың салықтық кезеннің1қаңтарынан бастап1қазанына дейн алынған табыстар көрсетіледі;</w:t>
      </w:r>
    </w:p>
    <w:p>
      <w:pPr>
        <w:spacing w:after="0"/>
        <w:ind w:left="0"/>
        <w:jc w:val="both"/>
      </w:pPr>
      <w:r>
        <w:rPr>
          <w:rFonts w:ascii="Times New Roman"/>
          <w:b w:val="false"/>
          <w:i w:val="false"/>
          <w:color w:val="000000"/>
          <w:sz w:val="28"/>
        </w:rPr>
        <w:t>
      4) 920.00.004 жолында бірыңғай жер салығының ставкасы (%) көрсетіледі;</w:t>
      </w:r>
    </w:p>
    <w:p>
      <w:pPr>
        <w:spacing w:after="0"/>
        <w:ind w:left="0"/>
        <w:jc w:val="both"/>
      </w:pPr>
      <w:r>
        <w:rPr>
          <w:rFonts w:ascii="Times New Roman"/>
          <w:b w:val="false"/>
          <w:i w:val="false"/>
          <w:color w:val="000000"/>
          <w:sz w:val="28"/>
        </w:rPr>
        <w:t>
      5) 920.00.005 жолында салық кезеңінде шаруа немесе фермер қожалықтарында бар егістік, жайылымдар, табиғи шабындықтар және басқа да жер учаскелерінің орналасқан орны бойынша бірыңғай жер салығының есептелген сомасы көрсетіледі;</w:t>
      </w:r>
    </w:p>
    <w:p>
      <w:pPr>
        <w:spacing w:after="0"/>
        <w:ind w:left="0"/>
        <w:jc w:val="both"/>
      </w:pPr>
      <w:r>
        <w:rPr>
          <w:rFonts w:ascii="Times New Roman"/>
          <w:b w:val="false"/>
          <w:i w:val="false"/>
          <w:color w:val="000000"/>
          <w:sz w:val="28"/>
        </w:rPr>
        <w:t xml:space="preserve">
      6) 920.00.006 А жолында ағымдағы салық кезеңінің 1 қаңтарынан бастап 1 қазанға дейін салық кезеңі үшін және ағымдағы салық кезеңі үшін 10 қарашасынан кешіктірмей, жер учаскелерінің орналасқан орны бойынша бюджетке төлеуге жататын, Салық кодексінің </w:t>
      </w:r>
      <w:r>
        <w:rPr>
          <w:rFonts w:ascii="Times New Roman"/>
          <w:b w:val="false"/>
          <w:i w:val="false"/>
          <w:color w:val="000000"/>
          <w:sz w:val="28"/>
        </w:rPr>
        <w:t>704-бабының</w:t>
      </w:r>
      <w:r>
        <w:rPr>
          <w:rFonts w:ascii="Times New Roman"/>
          <w:b w:val="false"/>
          <w:i w:val="false"/>
          <w:color w:val="000000"/>
          <w:sz w:val="28"/>
        </w:rPr>
        <w:t xml:space="preserve"> 3-тармағына сәйкес түзету есепке алғанда, БЖС-ның есептелген сомасы көрсетіледі.</w:t>
      </w:r>
    </w:p>
    <w:bookmarkStart w:name="z1287" w:id="1303"/>
    <w:p>
      <w:pPr>
        <w:spacing w:after="0"/>
        <w:ind w:left="0"/>
        <w:jc w:val="both"/>
      </w:pPr>
      <w:r>
        <w:rPr>
          <w:rFonts w:ascii="Times New Roman"/>
          <w:b w:val="false"/>
          <w:i w:val="false"/>
          <w:color w:val="000000"/>
          <w:sz w:val="28"/>
        </w:rPr>
        <w:t>
      16. 920.00.006 В жолында салық кезеңінің 1 қазанынан 31 желтоқсанына дейін салық кезеңі үшін есептелген және есепті салық кезеңінен кейінгі салық кезеңінің 10 сәуірінен кешіктірмейтін мерзімде жер учаскелерінің орналасқан орны бойынша бюджетке төлеуге жататын, Салық кодексінің 704- бабы 3-тармағына сәйкес түзету есепке алғанда, БЖС-ның сомасы көрсетіледі.16. "Салық төлеушінің (салық агентінің) жауапкершілігі" деген бөлімде:</w:t>
      </w:r>
    </w:p>
    <w:bookmarkEnd w:id="1303"/>
    <w:p>
      <w:pPr>
        <w:spacing w:after="0"/>
        <w:ind w:left="0"/>
        <w:jc w:val="both"/>
      </w:pPr>
      <w:r>
        <w:rPr>
          <w:rFonts w:ascii="Times New Roman"/>
          <w:b w:val="false"/>
          <w:i w:val="false"/>
          <w:color w:val="000000"/>
          <w:sz w:val="28"/>
        </w:rPr>
        <w:t>
      1) "Салық төлеушінің (басшысының) Т.А.Ә." жолында құрылтай құжаттарына сәйкес басшының Т.А.Ә. көрсетіледі.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жер учаскелерінің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6) декларацияның қабылданған күні –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w:t>
      </w:r>
    </w:p>
    <w:p>
      <w:pPr>
        <w:spacing w:after="0"/>
        <w:ind w:left="0"/>
        <w:jc w:val="both"/>
      </w:pPr>
      <w:r>
        <w:rPr>
          <w:rFonts w:ascii="Times New Roman"/>
          <w:b w:val="false"/>
          <w:i w:val="false"/>
          <w:color w:val="000000"/>
          <w:sz w:val="28"/>
        </w:rPr>
        <w:t>
      7)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8) тармақшаларын декларацияны қағаз жеткізгіште қабылдаған мемлекеттік кірістер органының қызметкері толтырады.</w:t>
      </w:r>
    </w:p>
    <w:bookmarkStart w:name="z1288" w:id="1304"/>
    <w:p>
      <w:pPr>
        <w:spacing w:after="0"/>
        <w:ind w:left="0"/>
        <w:jc w:val="left"/>
      </w:pPr>
      <w:r>
        <w:rPr>
          <w:rFonts w:ascii="Times New Roman"/>
          <w:b/>
          <w:i w:val="false"/>
          <w:color w:val="000000"/>
        </w:rPr>
        <w:t xml:space="preserve"> 3-тарау. Бірыңғай жер салығы – 920.01-нысанын толтыру бойынша түсіндірме</w:t>
      </w:r>
    </w:p>
    <w:bookmarkEnd w:id="1304"/>
    <w:bookmarkStart w:name="z1289" w:id="1305"/>
    <w:p>
      <w:pPr>
        <w:spacing w:after="0"/>
        <w:ind w:left="0"/>
        <w:jc w:val="both"/>
      </w:pPr>
      <w:r>
        <w:rPr>
          <w:rFonts w:ascii="Times New Roman"/>
          <w:b w:val="false"/>
          <w:i w:val="false"/>
          <w:color w:val="000000"/>
          <w:sz w:val="28"/>
        </w:rPr>
        <w:t>
      17. "Шаруашылық басшысы мен кәмелетке толғандарды қоса алғанда, оның мүшелері үшін әлеуметтік төлемдерін есептеу" деген бөлімде:</w:t>
      </w:r>
    </w:p>
    <w:bookmarkEnd w:id="1305"/>
    <w:p>
      <w:pPr>
        <w:spacing w:after="0"/>
        <w:ind w:left="0"/>
        <w:jc w:val="both"/>
      </w:pPr>
      <w:r>
        <w:rPr>
          <w:rFonts w:ascii="Times New Roman"/>
          <w:b w:val="false"/>
          <w:i w:val="false"/>
          <w:color w:val="000000"/>
          <w:sz w:val="28"/>
        </w:rPr>
        <w:t>
      1) 920.00.008 I – 920.00.008 XII жолдары Қазақстан Республикасының Әлеуметтік кодексіне (бұдан әрі – Әлеуметтік кодексі) сәйкес салық кезеңінің әрбір айы үшін әлеуметтік аударымдар есептелетін шаруашылық басшысы мен мүшелері кірістерінің сомасын көрсетуге арналған.</w:t>
      </w:r>
    </w:p>
    <w:p>
      <w:pPr>
        <w:spacing w:after="0"/>
        <w:ind w:left="0"/>
        <w:jc w:val="both"/>
      </w:pPr>
      <w:r>
        <w:rPr>
          <w:rFonts w:ascii="Times New Roman"/>
          <w:b w:val="false"/>
          <w:i w:val="false"/>
          <w:color w:val="000000"/>
          <w:sz w:val="28"/>
        </w:rPr>
        <w:t xml:space="preserve">
      920.00.008 XIII жолы салық кезеңінің барлық айлары үшін 920.00.008 I – 920.00.008 XII жолдарының көрсеткіштерін қосумен айқындалатын, әлеуметтік аударымдар есептелетін шаруашылық басшысы мен мүшелері кірістерінің қорытынды сомасын көрсетуге арналған. </w:t>
      </w:r>
    </w:p>
    <w:p>
      <w:pPr>
        <w:spacing w:after="0"/>
        <w:ind w:left="0"/>
        <w:jc w:val="both"/>
      </w:pPr>
      <w:r>
        <w:rPr>
          <w:rFonts w:ascii="Times New Roman"/>
          <w:b w:val="false"/>
          <w:i w:val="false"/>
          <w:color w:val="000000"/>
          <w:sz w:val="28"/>
        </w:rPr>
        <w:t>
      2) 920.00.009 I – 920.00.009 XII жолдары салық кезеңінің әрбір айы үшін Әлеуметтік кодексіне сәйкес айқындалатын, шаруашылық басшысы мен мүшелеріне әлеуметтік аударымдардың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920.00.009 I – 920.00.009 XII жолдардың көрсеткіштерін қосумен айқындалатын шаруашылық басшысы мен мүшелеріне әлеуметтік аударымдардың қорытынды сомасы көрсетіледі;</w:t>
      </w:r>
    </w:p>
    <w:p>
      <w:pPr>
        <w:spacing w:after="0"/>
        <w:ind w:left="0"/>
        <w:jc w:val="both"/>
      </w:pPr>
      <w:r>
        <w:rPr>
          <w:rFonts w:ascii="Times New Roman"/>
          <w:b w:val="false"/>
          <w:i w:val="false"/>
          <w:color w:val="000000"/>
          <w:sz w:val="28"/>
        </w:rPr>
        <w:t>
      3) 920.00.010 I – 920.00.010 XII жолдары салықтық кезеннің әрбір айы үшін Әлеуметтік кодексіне сәйкес міндетті зейнетақы жарналары және жұмыс берушінің міндетті зейнетақы жарналары ұсталатын (есептелетін) шаруашылық басшысы мен мүшелеріне есептелген кірістердің сомасын көрсетуге арналған;</w:t>
      </w:r>
    </w:p>
    <w:p>
      <w:pPr>
        <w:spacing w:after="0"/>
        <w:ind w:left="0"/>
        <w:jc w:val="both"/>
      </w:pPr>
      <w:r>
        <w:rPr>
          <w:rFonts w:ascii="Times New Roman"/>
          <w:b w:val="false"/>
          <w:i w:val="false"/>
          <w:color w:val="000000"/>
          <w:sz w:val="28"/>
        </w:rPr>
        <w:t>
      "Жылына барлығы" деген жолда есептелген, салық кезеңінің барлық айлары үшін 920.00.010 I – 920.00.010 XII жолдарының көрсеткіштерін қосумен айқындалатын міндетті зейнетақы жарналары және жұмыс берушінің міндетті зейнетақы жарналары ұсталатын (есептелетін) шаруашылық басшысы мен мүшелеріне есептелген кірістердің қорытынды сомасы көрсетіледі;</w:t>
      </w:r>
    </w:p>
    <w:p>
      <w:pPr>
        <w:spacing w:after="0"/>
        <w:ind w:left="0"/>
        <w:jc w:val="both"/>
      </w:pPr>
      <w:r>
        <w:rPr>
          <w:rFonts w:ascii="Times New Roman"/>
          <w:b w:val="false"/>
          <w:i w:val="false"/>
          <w:color w:val="000000"/>
          <w:sz w:val="28"/>
        </w:rPr>
        <w:t>
      4) 920.00.011 I – 920.00.011 XII жолдары салықтық кезеннің әрбір айы үшін шаруашылық басшысы мен мүшелерінің төленген кірістерінен есептелген және Әлеуметтік кодексіне сәйкес жинақтаушы зейнетақы қорларына аударуға жататын салық кезеңінің әрбір айы үшін міндетті зейнетақы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920.00.011 I – 920.00.011 XII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5) 920.00.012 I – 920.00.012 XII жолдары салықтық кезеннің әрбір айы үшін шаруашылық басшысы мен мүшелерінің төленген кірістерінен есептелген және Әлеуметтік кодексіне сәйкес жинақтаушы зейнетақы қорларына аударуға жататын салық кезеңінің әрбір айы үшін жұмыс берушінің міндетті зейнетақы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920.00.012 I – 920.00.012 XII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жұмыс берушінің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6) 920.00.013 I – 920.00.013 XII жолдары шаруашылық басшысы мен мүшелері үшін есептелген және "Міндетті әлеуметтік медициналық сақтандыру туралы" Қазақстан Республикасының Заңына (бұдан әрі – Міндетті әлеуметтік медициналық сақтандыру туралы заңы) сәйкес әлеуметтік медициналық сақтандыру қорына аударуға жататын салық кезеңінің әрбір айы үшін міндетті әлеуметтік медициналық сақтандыру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920.00.013 I – 920.00.013 XII жолдарының көрсеткіштерін қосумен айқындалатын шаруашылық басшысы мен мүшелері үшін есептелген және әлеуметтік медициналық сақтандыру қорына аударуға жататын міндетті әлеуметтік медициналық сақтандыру жарналарының қорытынды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290" w:id="1306"/>
    <w:p>
      <w:pPr>
        <w:spacing w:after="0"/>
        <w:ind w:left="0"/>
        <w:jc w:val="both"/>
      </w:pPr>
      <w:r>
        <w:rPr>
          <w:rFonts w:ascii="Times New Roman"/>
          <w:b w:val="false"/>
          <w:i w:val="false"/>
          <w:color w:val="000000"/>
          <w:sz w:val="28"/>
        </w:rPr>
        <w:t xml:space="preserve">
      18.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учаскелерін пайдаланғаны үшін төлемақы төлеушілер болып табылмайтын жер учаскелері бойынша мәліметтер көрсетіледі.</w:t>
      </w:r>
    </w:p>
    <w:bookmarkEnd w:id="130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Қазақстан Республикасының жер заңнамасына сәйкес жер учаскесінің кадастрлік нөмірі көрсетіледі;</w:t>
      </w:r>
    </w:p>
    <w:p>
      <w:pPr>
        <w:spacing w:after="0"/>
        <w:ind w:left="0"/>
        <w:jc w:val="both"/>
      </w:pPr>
      <w:r>
        <w:rPr>
          <w:rFonts w:ascii="Times New Roman"/>
          <w:b w:val="false"/>
          <w:i w:val="false"/>
          <w:color w:val="000000"/>
          <w:sz w:val="28"/>
        </w:rPr>
        <w:t>
      3) С бағанында жер учаскесінің балл бонитеті көрсетіледі;</w:t>
      </w:r>
    </w:p>
    <w:p>
      <w:pPr>
        <w:spacing w:after="0"/>
        <w:ind w:left="0"/>
        <w:jc w:val="both"/>
      </w:pPr>
      <w:r>
        <w:rPr>
          <w:rFonts w:ascii="Times New Roman"/>
          <w:b w:val="false"/>
          <w:i w:val="false"/>
          <w:color w:val="000000"/>
          <w:sz w:val="28"/>
        </w:rPr>
        <w:t>
      4) D бағанында егістік көлімі гектарда көрсетіледі;</w:t>
      </w:r>
    </w:p>
    <w:p>
      <w:pPr>
        <w:spacing w:after="0"/>
        <w:ind w:left="0"/>
        <w:jc w:val="both"/>
      </w:pPr>
      <w:r>
        <w:rPr>
          <w:rFonts w:ascii="Times New Roman"/>
          <w:b w:val="false"/>
          <w:i w:val="false"/>
          <w:color w:val="000000"/>
          <w:sz w:val="28"/>
        </w:rPr>
        <w:t>
      5) E жайылымдар, табиғи шабындықтар және басқа да жер учаскелерінің көлімі гектарда көрсетіледі.</w:t>
      </w:r>
    </w:p>
    <w:p>
      <w:pPr>
        <w:spacing w:after="0"/>
        <w:ind w:left="0"/>
        <w:jc w:val="both"/>
      </w:pPr>
      <w:r>
        <w:rPr>
          <w:rFonts w:ascii="Times New Roman"/>
          <w:b w:val="false"/>
          <w:i w:val="false"/>
          <w:color w:val="000000"/>
          <w:sz w:val="28"/>
        </w:rPr>
        <w:t>
      4) F бағанында жер учаскелерінің жиынтық бағалау құны көрсетіледі;</w:t>
      </w:r>
    </w:p>
    <w:p>
      <w:pPr>
        <w:spacing w:after="0"/>
        <w:ind w:left="0"/>
        <w:jc w:val="both"/>
      </w:pPr>
      <w:r>
        <w:rPr>
          <w:rFonts w:ascii="Times New Roman"/>
          <w:b w:val="false"/>
          <w:i w:val="false"/>
          <w:color w:val="000000"/>
          <w:sz w:val="28"/>
        </w:rPr>
        <w:t>
      5) G бағанында қайталама жер пайдалану құқығындағы жер учаскесі тиісті торкөзде белгіленеді.</w:t>
      </w:r>
    </w:p>
    <w:bookmarkStart w:name="z1291" w:id="1307"/>
    <w:p>
      <w:pPr>
        <w:spacing w:after="0"/>
        <w:ind w:left="0"/>
        <w:jc w:val="left"/>
      </w:pPr>
      <w:r>
        <w:rPr>
          <w:rFonts w:ascii="Times New Roman"/>
          <w:b/>
          <w:i w:val="false"/>
          <w:color w:val="000000"/>
        </w:rPr>
        <w:t xml:space="preserve"> 4-тарау. Жер үсті көздерінің су ресурстарын пайдаланғаны үшін төлемақы – 920.02-нысанын толтыру бойынша түсіндірме</w:t>
      </w:r>
    </w:p>
    <w:bookmarkEnd w:id="1307"/>
    <w:bookmarkStart w:name="z1292" w:id="1308"/>
    <w:p>
      <w:pPr>
        <w:spacing w:after="0"/>
        <w:ind w:left="0"/>
        <w:jc w:val="both"/>
      </w:pPr>
      <w:r>
        <w:rPr>
          <w:rFonts w:ascii="Times New Roman"/>
          <w:b w:val="false"/>
          <w:i w:val="false"/>
          <w:color w:val="000000"/>
          <w:sz w:val="28"/>
        </w:rPr>
        <w:t>
      19. 920.02-нысан салық кезеңі (жыл) үшін арнайы су пайдаланудың әрбір түрі бойынша жер үсті көздерінің су ресурстарын пайдаланғаны үшін төлемақы сомаларының есептелгені туралы ақпаратты көрсетуге арналған.</w:t>
      </w:r>
    </w:p>
    <w:bookmarkEnd w:id="1308"/>
    <w:bookmarkStart w:name="z1293" w:id="1309"/>
    <w:p>
      <w:pPr>
        <w:spacing w:after="0"/>
        <w:ind w:left="0"/>
        <w:jc w:val="both"/>
      </w:pPr>
      <w:r>
        <w:rPr>
          <w:rFonts w:ascii="Times New Roman"/>
          <w:b w:val="false"/>
          <w:i w:val="false"/>
          <w:color w:val="000000"/>
          <w:sz w:val="28"/>
        </w:rPr>
        <w:t>
      20. "Салық төлеуші туралы жалпы ақпарат" деген бөлімде:</w:t>
      </w:r>
    </w:p>
    <w:bookmarkEnd w:id="1309"/>
    <w:p>
      <w:pPr>
        <w:spacing w:after="0"/>
        <w:ind w:left="0"/>
        <w:jc w:val="both"/>
      </w:pPr>
      <w:r>
        <w:rPr>
          <w:rFonts w:ascii="Times New Roman"/>
          <w:b w:val="false"/>
          <w:i w:val="false"/>
          <w:color w:val="000000"/>
          <w:sz w:val="28"/>
        </w:rPr>
        <w:t>
      1) 3-жолдың А және В торкөздері арнайы су пайдалануға рұқсат құжаты болған кезде толтырылады;</w:t>
      </w:r>
    </w:p>
    <w:p>
      <w:pPr>
        <w:spacing w:after="0"/>
        <w:ind w:left="0"/>
        <w:jc w:val="both"/>
      </w:pPr>
      <w:r>
        <w:rPr>
          <w:rFonts w:ascii="Times New Roman"/>
          <w:b w:val="false"/>
          <w:i w:val="false"/>
          <w:color w:val="000000"/>
          <w:sz w:val="28"/>
        </w:rPr>
        <w:t>
      2) 4-жолда арнайы су пайдалану түрі көрсетіледі;</w:t>
      </w:r>
    </w:p>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қарай бір торкөз белгіленеді;</w:t>
      </w:r>
    </w:p>
    <w:p>
      <w:pPr>
        <w:spacing w:after="0"/>
        <w:ind w:left="0"/>
        <w:jc w:val="both"/>
      </w:pPr>
      <w:r>
        <w:rPr>
          <w:rFonts w:ascii="Times New Roman"/>
          <w:b w:val="false"/>
          <w:i w:val="false"/>
          <w:color w:val="000000"/>
          <w:sz w:val="28"/>
        </w:rPr>
        <w:t>
      3) 5-жолда рұқсат құжатында көрсетілген арнайы су пайдалануды жүзеге асыру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6-жолда су пайдалануды өлшеу бірлігі.</w:t>
      </w:r>
    </w:p>
    <w:p>
      <w:pPr>
        <w:spacing w:after="0"/>
        <w:ind w:left="0"/>
        <w:jc w:val="both"/>
      </w:pPr>
      <w:r>
        <w:rPr>
          <w:rFonts w:ascii="Times New Roman"/>
          <w:b w:val="false"/>
          <w:i w:val="false"/>
          <w:color w:val="000000"/>
          <w:sz w:val="28"/>
        </w:rPr>
        <w:t>
      "Арнайы су пайдалану түрі" жолында көрсетілген жүргізілетін арнайы су пайдалануды өлшеу бірлігінің тиісті торкөзі белгіленеді.</w:t>
      </w:r>
    </w:p>
    <w:bookmarkStart w:name="z1294" w:id="1310"/>
    <w:p>
      <w:pPr>
        <w:spacing w:after="0"/>
        <w:ind w:left="0"/>
        <w:jc w:val="both"/>
      </w:pPr>
      <w:r>
        <w:rPr>
          <w:rFonts w:ascii="Times New Roman"/>
          <w:b w:val="false"/>
          <w:i w:val="false"/>
          <w:color w:val="000000"/>
          <w:sz w:val="28"/>
        </w:rPr>
        <w:t>
      21. "Төлемақы есептеу үшін су пайдалану көлемі туралы мәліметтер" деген бөлімде 6-жолда көрсетілген су пайдаланудың өлшем бірлігінде толтырылады.</w:t>
      </w:r>
    </w:p>
    <w:bookmarkEnd w:id="1310"/>
    <w:p>
      <w:pPr>
        <w:spacing w:after="0"/>
        <w:ind w:left="0"/>
        <w:jc w:val="both"/>
      </w:pPr>
      <w:r>
        <w:rPr>
          <w:rFonts w:ascii="Times New Roman"/>
          <w:b w:val="false"/>
          <w:i w:val="false"/>
          <w:color w:val="000000"/>
          <w:sz w:val="28"/>
        </w:rPr>
        <w:t>
      1) 920.02.001 жолында белгіленген су пайдалану лимиті көрсетіледі;</w:t>
      </w:r>
    </w:p>
    <w:p>
      <w:pPr>
        <w:spacing w:after="0"/>
        <w:ind w:left="0"/>
        <w:jc w:val="both"/>
      </w:pPr>
      <w:r>
        <w:rPr>
          <w:rFonts w:ascii="Times New Roman"/>
          <w:b w:val="false"/>
          <w:i w:val="false"/>
          <w:color w:val="000000"/>
          <w:sz w:val="28"/>
        </w:rPr>
        <w:t>
      2) 920.02.002 жолында салық кезеңі үшін белгіленген лимит шегінде арнайы су пайдаланудың нақты көлемі көрсетіледі;</w:t>
      </w:r>
    </w:p>
    <w:p>
      <w:pPr>
        <w:spacing w:after="0"/>
        <w:ind w:left="0"/>
        <w:jc w:val="both"/>
      </w:pPr>
      <w:r>
        <w:rPr>
          <w:rFonts w:ascii="Times New Roman"/>
          <w:b w:val="false"/>
          <w:i w:val="false"/>
          <w:color w:val="000000"/>
          <w:sz w:val="28"/>
        </w:rPr>
        <w:t>
      3) 920.02.003 жолында салық кезеңі үшін белгіленген лимиттен жоғары арнайы су пайдаланудың нақты көлемі көрсетіледі.</w:t>
      </w:r>
    </w:p>
    <w:bookmarkStart w:name="z1295" w:id="1311"/>
    <w:p>
      <w:pPr>
        <w:spacing w:after="0"/>
        <w:ind w:left="0"/>
        <w:jc w:val="both"/>
      </w:pPr>
      <w:r>
        <w:rPr>
          <w:rFonts w:ascii="Times New Roman"/>
          <w:b w:val="false"/>
          <w:i w:val="false"/>
          <w:color w:val="000000"/>
          <w:sz w:val="28"/>
        </w:rPr>
        <w:t>
      22. "Жер үсті көздерінің су ресурстарын пайдаланғаны үшін төлемақы есептеу үшін белгіленген ставкалар туралы мәліметтер" деген бөлімде:</w:t>
      </w:r>
    </w:p>
    <w:bookmarkEnd w:id="1311"/>
    <w:p>
      <w:pPr>
        <w:spacing w:after="0"/>
        <w:ind w:left="0"/>
        <w:jc w:val="both"/>
      </w:pPr>
      <w:r>
        <w:rPr>
          <w:rFonts w:ascii="Times New Roman"/>
          <w:b w:val="false"/>
          <w:i w:val="false"/>
          <w:color w:val="000000"/>
          <w:sz w:val="28"/>
        </w:rPr>
        <w:t>
      1) 920.02.004 жолында Салық кодексінің 569-бабының бірінші бөлігіне сәйкес облыстың (республикалық маңызы бар қаланың, астананың) жергілікті өкілді органы белгілеген лимит шегінде жер үсті көздерінің су ресурстарын пайдаланғаны үшін төлемақы мөлшерлемесі көрсетіледі;</w:t>
      </w:r>
    </w:p>
    <w:p>
      <w:pPr>
        <w:spacing w:after="0"/>
        <w:ind w:left="0"/>
        <w:jc w:val="both"/>
      </w:pPr>
      <w:r>
        <w:rPr>
          <w:rFonts w:ascii="Times New Roman"/>
          <w:b w:val="false"/>
          <w:i w:val="false"/>
          <w:color w:val="000000"/>
          <w:sz w:val="28"/>
        </w:rPr>
        <w:t xml:space="preserve">
      2) 920.02.005 жолында Салық кодексінің </w:t>
      </w:r>
      <w:r>
        <w:rPr>
          <w:rFonts w:ascii="Times New Roman"/>
          <w:b w:val="false"/>
          <w:i w:val="false"/>
          <w:color w:val="000000"/>
          <w:sz w:val="28"/>
        </w:rPr>
        <w:t>569-бабының</w:t>
      </w:r>
      <w:r>
        <w:rPr>
          <w:rFonts w:ascii="Times New Roman"/>
          <w:b w:val="false"/>
          <w:i w:val="false"/>
          <w:color w:val="000000"/>
          <w:sz w:val="28"/>
        </w:rPr>
        <w:t xml:space="preserve"> екінші бөлігіне сәйкес белгіленген төлемақы мөлшерлемесі (920.02.004) бес есеге ұлғайта отырып айқындалатын жер үсті көздерінің су ресурстарын белгіленген лимиттен жоғары пайдаланғаны үшін төлемақы мөлшерлемесі көрсетіледі.</w:t>
      </w:r>
    </w:p>
    <w:bookmarkStart w:name="z1296" w:id="1312"/>
    <w:p>
      <w:pPr>
        <w:spacing w:after="0"/>
        <w:ind w:left="0"/>
        <w:jc w:val="both"/>
      </w:pPr>
      <w:r>
        <w:rPr>
          <w:rFonts w:ascii="Times New Roman"/>
          <w:b w:val="false"/>
          <w:i w:val="false"/>
          <w:color w:val="000000"/>
          <w:sz w:val="28"/>
        </w:rPr>
        <w:t>
      23. "Бюджетке төленуі тиіс жер үсті көздерінің су ресурстарын пайдаланғаны үшін төлемақыны есептеу" деген бөлімде:</w:t>
      </w:r>
    </w:p>
    <w:bookmarkEnd w:id="1312"/>
    <w:p>
      <w:pPr>
        <w:spacing w:after="0"/>
        <w:ind w:left="0"/>
        <w:jc w:val="both"/>
      </w:pPr>
      <w:r>
        <w:rPr>
          <w:rFonts w:ascii="Times New Roman"/>
          <w:b w:val="false"/>
          <w:i w:val="false"/>
          <w:color w:val="000000"/>
          <w:sz w:val="28"/>
        </w:rPr>
        <w:t>
      1) 920.02.006 жолында 920.02.002 және 920.02.004 жолдарының туындысы ретінде айқындалатын, салық кезеңі үшін бюджетке төлеуге жататын белгіленген лимит шегінде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2) 920.02.007 жолында 920.02.003 және 920.02.005 жолдарының туындысы ретінде айқындалатын, салық кезеңі үшін бюджетке төлеуге жататын белгіленген лимиттен жоғары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3) 920.02.008 жолында белгіленген лимит шегінде (920.02.006) және белгіленген лимиттен жоғары (920.02.007) жер үсті көздерінің су ресурстарын пайдаланғаны үшін төлемақы сомасы ретінде айқындалатын, салық кезеңі үшін бюджетке төлеуге жататын есептелген жер үсті көздерінің су ресурстарын пайдаланғаны үшін төлемақының жалпы сомасы көрсетіледі.</w:t>
      </w:r>
    </w:p>
    <w:p>
      <w:pPr>
        <w:spacing w:after="0"/>
        <w:ind w:left="0"/>
        <w:jc w:val="both"/>
      </w:pPr>
      <w:r>
        <w:rPr>
          <w:rFonts w:ascii="Times New Roman"/>
          <w:b w:val="false"/>
          <w:i w:val="false"/>
          <w:color w:val="000000"/>
          <w:sz w:val="28"/>
        </w:rPr>
        <w:t>
      920.02.008 А жолында ағымдағы салық кезеңінің 10 қарашасынан кешіктірмей бюджетке төлеуге жататын салық кезеңінің 1 қаңтарынан бастап 1 қазанына дейінгі кезең үшін есетелген төлемақы сомасы көрсетіледі.</w:t>
      </w:r>
    </w:p>
    <w:p>
      <w:pPr>
        <w:spacing w:after="0"/>
        <w:ind w:left="0"/>
        <w:jc w:val="both"/>
      </w:pPr>
      <w:r>
        <w:rPr>
          <w:rFonts w:ascii="Times New Roman"/>
          <w:b w:val="false"/>
          <w:i w:val="false"/>
          <w:color w:val="000000"/>
          <w:sz w:val="28"/>
        </w:rPr>
        <w:t>
      920.02.008 В жолында есепті салық кезеңінен кейінгі салық кезеңінің 10 сәуірінен кешіктірмей бюджетке төлеуге жататын салық кезеңінің 1 қазанынан бастап 31 желтоқсанына дейінгі кезеңі үшін есептелген төлемақы сомасы көрсетіледі.</w:t>
      </w:r>
    </w:p>
    <w:bookmarkStart w:name="z1297" w:id="1313"/>
    <w:p>
      <w:pPr>
        <w:spacing w:after="0"/>
        <w:ind w:left="0"/>
        <w:jc w:val="left"/>
      </w:pPr>
      <w:r>
        <w:rPr>
          <w:rFonts w:ascii="Times New Roman"/>
          <w:b/>
          <w:i w:val="false"/>
          <w:color w:val="000000"/>
        </w:rPr>
        <w:t xml:space="preserve"> 5-тарау. Жеке тұлғалардың ЖТС және әлеуметтік төлемдері – 920.03-нысанын толтыру бойынша түсіндірме</w:t>
      </w:r>
    </w:p>
    <w:bookmarkEnd w:id="1313"/>
    <w:bookmarkStart w:name="z1298" w:id="1314"/>
    <w:p>
      <w:pPr>
        <w:spacing w:after="0"/>
        <w:ind w:left="0"/>
        <w:jc w:val="both"/>
      </w:pPr>
      <w:r>
        <w:rPr>
          <w:rFonts w:ascii="Times New Roman"/>
          <w:b w:val="false"/>
          <w:i w:val="false"/>
          <w:color w:val="000000"/>
          <w:sz w:val="28"/>
        </w:rPr>
        <w:t>
      24. "Жеке тұлғалардың ЖТС және әлеуметтік төлемдерін есептеу" бөлімінде:</w:t>
      </w:r>
    </w:p>
    <w:bookmarkEnd w:id="1314"/>
    <w:p>
      <w:pPr>
        <w:spacing w:after="0"/>
        <w:ind w:left="0"/>
        <w:jc w:val="both"/>
      </w:pPr>
      <w:r>
        <w:rPr>
          <w:rFonts w:ascii="Times New Roman"/>
          <w:b w:val="false"/>
          <w:i w:val="false"/>
          <w:color w:val="000000"/>
          <w:sz w:val="28"/>
        </w:rPr>
        <w:t>
      1) 920.03.001 жолының A бағанында әрбір айы үшін:</w:t>
      </w:r>
    </w:p>
    <w:p>
      <w:pPr>
        <w:spacing w:after="0"/>
        <w:ind w:left="0"/>
        <w:jc w:val="both"/>
      </w:pPr>
      <w:r>
        <w:rPr>
          <w:rFonts w:ascii="Times New Roman"/>
          <w:b w:val="false"/>
          <w:i w:val="false"/>
          <w:color w:val="000000"/>
          <w:sz w:val="28"/>
        </w:rPr>
        <w:t>
      Салық кодексінің 36-тарауының 1-параграфына сәйкес салық агенті есептеген салық кезеңінің әрбір айы үшін төлем көзіне салынатын кірістердің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A бағанының көрсеткіштерін қосумен айқындалатын төлем көзіне салынатын кірістердің қорытынды сомасы көрсетіледі.</w:t>
      </w:r>
    </w:p>
    <w:p>
      <w:pPr>
        <w:spacing w:after="0"/>
        <w:ind w:left="0"/>
        <w:jc w:val="both"/>
      </w:pPr>
      <w:r>
        <w:rPr>
          <w:rFonts w:ascii="Times New Roman"/>
          <w:b w:val="false"/>
          <w:i w:val="false"/>
          <w:color w:val="000000"/>
          <w:sz w:val="28"/>
        </w:rPr>
        <w:t>
      920.03.001 жолының A1 бағанында әрбір айы үшін:</w:t>
      </w:r>
    </w:p>
    <w:p>
      <w:pPr>
        <w:spacing w:after="0"/>
        <w:ind w:left="0"/>
        <w:jc w:val="both"/>
      </w:pPr>
      <w:r>
        <w:rPr>
          <w:rFonts w:ascii="Times New Roman"/>
          <w:b w:val="false"/>
          <w:i w:val="false"/>
          <w:color w:val="000000"/>
          <w:sz w:val="28"/>
        </w:rPr>
        <w:t xml:space="preserve">
      Салық кодексінің 36-тарауының </w:t>
      </w:r>
      <w:r>
        <w:rPr>
          <w:rFonts w:ascii="Times New Roman"/>
          <w:b w:val="false"/>
          <w:i w:val="false"/>
          <w:color w:val="000000"/>
          <w:sz w:val="28"/>
        </w:rPr>
        <w:t>1-параграфына</w:t>
      </w:r>
      <w:r>
        <w:rPr>
          <w:rFonts w:ascii="Times New Roman"/>
          <w:b w:val="false"/>
          <w:i w:val="false"/>
          <w:color w:val="000000"/>
          <w:sz w:val="28"/>
        </w:rPr>
        <w:t xml:space="preserve"> сәйкес салық агенті есептеген салық кезеңінің әрбір айы үшін төлем көзіне салынатын жұмыскер кірістерінің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A1 бағанының көрсеткіштерін қосумен айқындалатын төлем көзіне салынатын кірістердің қорытынды сомасы көрсетіледі;</w:t>
      </w:r>
    </w:p>
    <w:p>
      <w:pPr>
        <w:spacing w:after="0"/>
        <w:ind w:left="0"/>
        <w:jc w:val="both"/>
      </w:pPr>
      <w:r>
        <w:rPr>
          <w:rFonts w:ascii="Times New Roman"/>
          <w:b w:val="false"/>
          <w:i w:val="false"/>
          <w:color w:val="000000"/>
          <w:sz w:val="28"/>
        </w:rPr>
        <w:t>
      2) 920.03.001 жолының В бағанында әрбір айы үшін:</w:t>
      </w:r>
    </w:p>
    <w:p>
      <w:pPr>
        <w:spacing w:after="0"/>
        <w:ind w:left="0"/>
        <w:jc w:val="both"/>
      </w:pPr>
      <w:r>
        <w:rPr>
          <w:rFonts w:ascii="Times New Roman"/>
          <w:b w:val="false"/>
          <w:i w:val="false"/>
          <w:color w:val="000000"/>
          <w:sz w:val="28"/>
        </w:rPr>
        <w:t>
      жеке тұлғаларға есептелген табыстардан есептелген салық кезеңінің әрбір айы үшін ЖТС-ның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В бағанының көрсеткіштерін қосумен айқындалатын жеке тұлғаларға есептелген кірістерден есептелген ЖТС-ның қорытынды сомасы көрсетіледі;</w:t>
      </w:r>
    </w:p>
    <w:p>
      <w:pPr>
        <w:spacing w:after="0"/>
        <w:ind w:left="0"/>
        <w:jc w:val="both"/>
      </w:pPr>
      <w:r>
        <w:rPr>
          <w:rFonts w:ascii="Times New Roman"/>
          <w:b w:val="false"/>
          <w:i w:val="false"/>
          <w:color w:val="000000"/>
          <w:sz w:val="28"/>
        </w:rPr>
        <w:t>
      3) 920.03.001 жолының С бағанында әрбір айы үшін:</w:t>
      </w:r>
    </w:p>
    <w:p>
      <w:pPr>
        <w:spacing w:after="0"/>
        <w:ind w:left="0"/>
        <w:jc w:val="both"/>
      </w:pPr>
      <w:r>
        <w:rPr>
          <w:rFonts w:ascii="Times New Roman"/>
          <w:b w:val="false"/>
          <w:i w:val="false"/>
          <w:color w:val="000000"/>
          <w:sz w:val="28"/>
        </w:rPr>
        <w:t>
      Міндетті және ерікті зейнетақыны жарналарын, сақтандыру сыйлықақыларын және ЖТС есепке алмағанда, айдың соңына салық агенті жеке тұлғаларға есептеген, бірақ төлемеген кірістер бойынша салық кезеңінің әрбір айы үшін берешек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С бағанының көрсеткіштерін қосумен айқындалатын міндетті және ерікті зейнетақыны жарналарын, сақтандыру сыйлықақыларын және ЖТС есепке алмағанда, айдың соңына салық агенті жеке тұлғаларға есептеген, бірақ төлемеген кірістер бойынша берешектердің қорытынды сомасы көрсетіледі;</w:t>
      </w:r>
    </w:p>
    <w:p>
      <w:pPr>
        <w:spacing w:after="0"/>
        <w:ind w:left="0"/>
        <w:jc w:val="both"/>
      </w:pPr>
      <w:r>
        <w:rPr>
          <w:rFonts w:ascii="Times New Roman"/>
          <w:b w:val="false"/>
          <w:i w:val="false"/>
          <w:color w:val="000000"/>
          <w:sz w:val="28"/>
        </w:rPr>
        <w:t>
      4) 920.03.001 жолының D бағанында әрбір айы үшін:</w:t>
      </w:r>
    </w:p>
    <w:p>
      <w:pPr>
        <w:spacing w:after="0"/>
        <w:ind w:left="0"/>
        <w:jc w:val="both"/>
      </w:pPr>
      <w:r>
        <w:rPr>
          <w:rFonts w:ascii="Times New Roman"/>
          <w:b w:val="false"/>
          <w:i w:val="false"/>
          <w:color w:val="000000"/>
          <w:sz w:val="28"/>
        </w:rPr>
        <w:t>
      Жеке тұлғаларға төленген салық кезеңінің әрбір айы үшін кірістердің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D бағанының көрсеткіштерін қосумен айқындалатын жеке тұлғаларға төленген кірістердің қорытынды сомасы көрсетіледі;</w:t>
      </w:r>
    </w:p>
    <w:p>
      <w:pPr>
        <w:spacing w:after="0"/>
        <w:ind w:left="0"/>
        <w:jc w:val="both"/>
      </w:pPr>
      <w:r>
        <w:rPr>
          <w:rFonts w:ascii="Times New Roman"/>
          <w:b w:val="false"/>
          <w:i w:val="false"/>
          <w:color w:val="000000"/>
          <w:sz w:val="28"/>
        </w:rPr>
        <w:t>
      5) 920.03.001 жолының E бағанында әрбір айы үшін:</w:t>
      </w:r>
    </w:p>
    <w:p>
      <w:pPr>
        <w:spacing w:after="0"/>
        <w:ind w:left="0"/>
        <w:jc w:val="both"/>
      </w:pPr>
      <w:r>
        <w:rPr>
          <w:rFonts w:ascii="Times New Roman"/>
          <w:b w:val="false"/>
          <w:i w:val="false"/>
          <w:color w:val="000000"/>
          <w:sz w:val="28"/>
        </w:rPr>
        <w:t>
      Жеке тұлғаларға – Қазақстан Республикасы азаматтарына төленген кірістерден алынатын және бюджетке аударуға жататын салық кезеңінің әрбір айы үшін есептелген ЖТС-ның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E бағанының көрсеткіштерін қосумен айқындалатын жеке тұлғаларға – Қазақстан Республикасы азаматтарына төленген кірістерден алынатын және бюджетке аударуға жататын есептелген ЖТС-ның қорытынды сомасы көрсетіледі;</w:t>
      </w:r>
    </w:p>
    <w:p>
      <w:pPr>
        <w:spacing w:after="0"/>
        <w:ind w:left="0"/>
        <w:jc w:val="both"/>
      </w:pPr>
      <w:r>
        <w:rPr>
          <w:rFonts w:ascii="Times New Roman"/>
          <w:b w:val="false"/>
          <w:i w:val="false"/>
          <w:color w:val="000000"/>
          <w:sz w:val="28"/>
        </w:rPr>
        <w:t>
      6) 920.03.001 жолының F бағанында әрбір айы үшін:</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217</w:t>
      </w:r>
      <w:r>
        <w:rPr>
          <w:rFonts w:ascii="Times New Roman"/>
          <w:b w:val="false"/>
          <w:i w:val="false"/>
          <w:color w:val="000000"/>
          <w:sz w:val="28"/>
        </w:rPr>
        <w:t xml:space="preserve">, </w:t>
      </w:r>
      <w:r>
        <w:rPr>
          <w:rFonts w:ascii="Times New Roman"/>
          <w:b w:val="false"/>
          <w:i w:val="false"/>
          <w:color w:val="000000"/>
          <w:sz w:val="28"/>
        </w:rPr>
        <w:t>219-баптарына</w:t>
      </w:r>
      <w:r>
        <w:rPr>
          <w:rFonts w:ascii="Times New Roman"/>
          <w:b w:val="false"/>
          <w:i w:val="false"/>
          <w:color w:val="000000"/>
          <w:sz w:val="28"/>
        </w:rPr>
        <w:t xml:space="preserve"> сәйкес Қазақстан Республикасының резиденті және бейрезиденті болып табылатын жеке тұлғаларға – шетелдіктер мен азаматтығы жоқ тұлғаларға төленген кірістерден алынатын және бюджетке аударуға жататын салық кезеңінің әрбір айы үшін есептелген ЖТС-ның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F бағанының көрсеткіштерін қосумен айқындалатын Салық кодексінің 217, 219-баптарына сәйкес Қазақстан Республикасының резиденті және бейрезиденті болып табылатын жеке тұлғаларға – шетелдіктер мен азаматтығы жоқ тұлғаларға төленген кірістерден алынатын және бюджетке аударуға жататын есептелген ЖТС-ның қорытынды сомасы көрсетіледі;</w:t>
      </w:r>
    </w:p>
    <w:p>
      <w:pPr>
        <w:spacing w:after="0"/>
        <w:ind w:left="0"/>
        <w:jc w:val="both"/>
      </w:pPr>
      <w:r>
        <w:rPr>
          <w:rFonts w:ascii="Times New Roman"/>
          <w:b w:val="false"/>
          <w:i w:val="false"/>
          <w:color w:val="000000"/>
          <w:sz w:val="28"/>
        </w:rPr>
        <w:t>
      7) 920.03.001 жолының G бағанында әрбір айы үшін:</w:t>
      </w:r>
    </w:p>
    <w:p>
      <w:pPr>
        <w:spacing w:after="0"/>
        <w:ind w:left="0"/>
        <w:jc w:val="both"/>
      </w:pPr>
      <w:r>
        <w:rPr>
          <w:rFonts w:ascii="Times New Roman"/>
          <w:b w:val="false"/>
          <w:i w:val="false"/>
          <w:color w:val="000000"/>
          <w:sz w:val="28"/>
        </w:rPr>
        <w:t xml:space="preserve">
      "Міндетті әлеуметтік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сақтандыру туралы заң) сәйкес кірістер түрінде жеке тұлғаларға төленетін салық кезеңінің әрбір айы үшін жұмыс берушінің шығыстары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G бағанының көрсеткіштерін қосумен айқындалатын Міндетті әлеуметтік сақтандыру туралы Заңына сәйкес кірістер түрінде жеке тұлғаларға төленетін жұмыс берушінің шығыстарының қорытынды сомасы көрсетіледі;</w:t>
      </w:r>
    </w:p>
    <w:p>
      <w:pPr>
        <w:spacing w:after="0"/>
        <w:ind w:left="0"/>
        <w:jc w:val="both"/>
      </w:pPr>
      <w:r>
        <w:rPr>
          <w:rFonts w:ascii="Times New Roman"/>
          <w:b w:val="false"/>
          <w:i w:val="false"/>
          <w:color w:val="000000"/>
          <w:sz w:val="28"/>
        </w:rPr>
        <w:t>
      8) 920.03.001 жолының H бағанында әрбір айы үшін:</w:t>
      </w:r>
    </w:p>
    <w:p>
      <w:pPr>
        <w:spacing w:after="0"/>
        <w:ind w:left="0"/>
        <w:jc w:val="both"/>
      </w:pPr>
      <w:r>
        <w:rPr>
          <w:rFonts w:ascii="Times New Roman"/>
          <w:b w:val="false"/>
          <w:i w:val="false"/>
          <w:color w:val="000000"/>
          <w:sz w:val="28"/>
        </w:rPr>
        <w:t>
      Міндетті әлеуметтік сақтандыру туралы Заңына сәйкес салық кезеңінің әрбір айы үшін есептелген әлеуметтік аударымдардың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H бағанының көрсеткіштерін қосумен айқындалатын Міндетті әлеуметтік сақтандыру туралы Заңына сәйкес есептелген әлеуметтік аударымдардың қорытынды сомасы көрсетіледі;</w:t>
      </w:r>
    </w:p>
    <w:p>
      <w:pPr>
        <w:spacing w:after="0"/>
        <w:ind w:left="0"/>
        <w:jc w:val="both"/>
      </w:pPr>
      <w:r>
        <w:rPr>
          <w:rFonts w:ascii="Times New Roman"/>
          <w:b w:val="false"/>
          <w:i w:val="false"/>
          <w:color w:val="000000"/>
          <w:sz w:val="28"/>
        </w:rPr>
        <w:t>
      9) 920.03.001 жолының І бағанында әрбір айы үшін:</w:t>
      </w:r>
    </w:p>
    <w:p>
      <w:pPr>
        <w:spacing w:after="0"/>
        <w:ind w:left="0"/>
        <w:jc w:val="both"/>
      </w:pPr>
      <w:r>
        <w:rPr>
          <w:rFonts w:ascii="Times New Roman"/>
          <w:b w:val="false"/>
          <w:i w:val="false"/>
          <w:color w:val="000000"/>
          <w:sz w:val="28"/>
        </w:rPr>
        <w:t>
      Қазақстан Республикасының зейнетақы заңнамасына сәйкес міндетті зейнетақы жарналары ұсталатын (есептелетін) жеке тұлғаларға есептелген салық кезеңінің әрбір айы үшін кірістердің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І бағанының көрсеткіштерін қосумен айқындалатын міндетті зейнетақы жарналары ұсталатын (есептелетін) жеке тұлғаларға есептелген кірістердің қорытынды сомасы көрсетіледі;</w:t>
      </w:r>
    </w:p>
    <w:p>
      <w:pPr>
        <w:spacing w:after="0"/>
        <w:ind w:left="0"/>
        <w:jc w:val="both"/>
      </w:pPr>
      <w:r>
        <w:rPr>
          <w:rFonts w:ascii="Times New Roman"/>
          <w:b w:val="false"/>
          <w:i w:val="false"/>
          <w:color w:val="000000"/>
          <w:sz w:val="28"/>
        </w:rPr>
        <w:t>
      10) 920.03.001 жолының J бағанында әрбір айы үшін:</w:t>
      </w:r>
    </w:p>
    <w:p>
      <w:pPr>
        <w:spacing w:after="0"/>
        <w:ind w:left="0"/>
        <w:jc w:val="both"/>
      </w:pPr>
      <w:r>
        <w:rPr>
          <w:rFonts w:ascii="Times New Roman"/>
          <w:b w:val="false"/>
          <w:i w:val="false"/>
          <w:color w:val="000000"/>
          <w:sz w:val="28"/>
        </w:rPr>
        <w:t>
      Жеке тұлғалардың төленген кірістерінен есептелген және Қазақстан Республикасының зейнетақы заңнамасына сәйкес жинақтаушы зейнетақы қорларына аударуға жататын салық кезеңінің әрбір айы үшін міндетті зейнетақы жарналарының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J бағанының көрсеткіштерін қосумен айқындалатын жеке тұлғалардың төленген кірістерінен есептелген және жинақтаушы зейнетақы қорларына аударуға жататын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11) 920.03.001 жолының К бағанында әрбір айы үшін:</w:t>
      </w:r>
    </w:p>
    <w:p>
      <w:pPr>
        <w:spacing w:after="0"/>
        <w:ind w:left="0"/>
        <w:jc w:val="both"/>
      </w:pPr>
      <w:r>
        <w:rPr>
          <w:rFonts w:ascii="Times New Roman"/>
          <w:b w:val="false"/>
          <w:i w:val="false"/>
          <w:color w:val="000000"/>
          <w:sz w:val="28"/>
        </w:rPr>
        <w:t xml:space="preserve">
      "Міндетті әлеуметтік медициналық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Міндетті әлеуметтік медициналық сақтандыру туралы заңы) сәйкес әлеуметтік медициналық сақтандыру қорына аударуға жататын міндетті әлеуметтік медициналық сақтандыруға жарналар және аударымдар есептелетін салық кезеңінің әрбір айы үшін жеке тұлғаларға есептелген кірістердің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К бағанының көрсеткіштерін қосумен айқындалатын Міндетті әлеуметтік медициналық сақтандыру туралы Заңына сәйкес әлеуметтік медициналық сақтандыру қорына аударуға жататын міндетті әлеуметтік медициналық сақтандыруға жарналар және аударымдар есептелетін жеке тұлғаларға есептелген кірістердің қорытынды сомасы көрсетіледі;</w:t>
      </w:r>
    </w:p>
    <w:p>
      <w:pPr>
        <w:spacing w:after="0"/>
        <w:ind w:left="0"/>
        <w:jc w:val="both"/>
      </w:pPr>
      <w:r>
        <w:rPr>
          <w:rFonts w:ascii="Times New Roman"/>
          <w:b w:val="false"/>
          <w:i w:val="false"/>
          <w:color w:val="000000"/>
          <w:sz w:val="28"/>
        </w:rPr>
        <w:t>
      12) 920.03.001 жолының L бағанында әрбір айы үшін:</w:t>
      </w:r>
    </w:p>
    <w:p>
      <w:pPr>
        <w:spacing w:after="0"/>
        <w:ind w:left="0"/>
        <w:jc w:val="both"/>
      </w:pPr>
      <w:r>
        <w:rPr>
          <w:rFonts w:ascii="Times New Roman"/>
          <w:b w:val="false"/>
          <w:i w:val="false"/>
          <w:color w:val="000000"/>
          <w:sz w:val="28"/>
        </w:rPr>
        <w:t>
      Жеке тұлғалардың төленген кірістерден есептелген және Міндетті әлеуметтік медициналық сақтандыру туралы заңына сәйкес әлеуметтік медициналық сақтандыру қорына аударуға жататын салық кезеңінің әрбір айы үшін міндетті әлеуметтік медициналық сақтандыруға жарналардың және аударымдардың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920.03.001 жолы L бағанының көрсеткіштерін қосумен айқындалатын жеке тұлғалардың төленген кірістерінен есептелген және әлеуметтік медициналық сақтандыру қорына аударуға жататын міндетті әлеуметтік медициналық сақтандыруға жарналардың және аударымдардың қорытынды сомасы көрсетіледі;</w:t>
      </w:r>
    </w:p>
    <w:p>
      <w:pPr>
        <w:spacing w:after="0"/>
        <w:ind w:left="0"/>
        <w:jc w:val="both"/>
      </w:pPr>
      <w:r>
        <w:rPr>
          <w:rFonts w:ascii="Times New Roman"/>
          <w:b w:val="false"/>
          <w:i w:val="false"/>
          <w:color w:val="000000"/>
          <w:sz w:val="28"/>
        </w:rPr>
        <w:t>
      13) 920.03.001 жолының M бағанында салық кезеңінің әрбір айы үшін шаруашылық қызметкерлерінің саны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24-тармаққа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299" w:id="1315"/>
    <w:p>
      <w:pPr>
        <w:spacing w:after="0"/>
        <w:ind w:left="0"/>
        <w:jc w:val="left"/>
      </w:pPr>
      <w:r>
        <w:rPr>
          <w:rFonts w:ascii="Times New Roman"/>
          <w:b/>
          <w:i w:val="false"/>
          <w:color w:val="000000"/>
        </w:rPr>
        <w:t xml:space="preserve"> 6-тарау. Шаруашылық басшысы мен кәмелетке толғандарды қоса алғанда, оның мүшелері үшін әлеуметтік төлемдері – 920.04-нысанын толтыру бойынша түсіндірме</w:t>
      </w:r>
    </w:p>
    <w:bookmarkEnd w:id="1315"/>
    <w:bookmarkStart w:name="z1300" w:id="1316"/>
    <w:p>
      <w:pPr>
        <w:spacing w:after="0"/>
        <w:ind w:left="0"/>
        <w:jc w:val="both"/>
      </w:pPr>
      <w:r>
        <w:rPr>
          <w:rFonts w:ascii="Times New Roman"/>
          <w:b w:val="false"/>
          <w:i w:val="false"/>
          <w:color w:val="000000"/>
          <w:sz w:val="28"/>
        </w:rPr>
        <w:t>
      25. "Шаруашылық басшысы мен кәмелетке толғандарды қоса алғанда, оның мүшелері үшін әлеуметтік төлемдерін есептеу" деген бөлімде:</w:t>
      </w:r>
    </w:p>
    <w:bookmarkEnd w:id="1316"/>
    <w:p>
      <w:pPr>
        <w:spacing w:after="0"/>
        <w:ind w:left="0"/>
        <w:jc w:val="both"/>
      </w:pPr>
      <w:r>
        <w:rPr>
          <w:rFonts w:ascii="Times New Roman"/>
          <w:b w:val="false"/>
          <w:i w:val="false"/>
          <w:color w:val="000000"/>
          <w:sz w:val="28"/>
        </w:rPr>
        <w:t>
      1) 920.04.001 жолының A бағанында әрбір айы үшін:</w:t>
      </w:r>
    </w:p>
    <w:p>
      <w:pPr>
        <w:spacing w:after="0"/>
        <w:ind w:left="0"/>
        <w:jc w:val="both"/>
      </w:pPr>
      <w:r>
        <w:rPr>
          <w:rFonts w:ascii="Times New Roman"/>
          <w:b w:val="false"/>
          <w:i w:val="false"/>
          <w:color w:val="000000"/>
          <w:sz w:val="28"/>
        </w:rPr>
        <w:t>
      Міндетті әлеуметтік сақтандыру туралы заңына сәйкес әлеуметтік аударымдар есептелетін шаруашылық басшысы мен мүшелерінің салық кезеңінің әрбір айы үшін кірістердің сомасы;</w:t>
      </w:r>
    </w:p>
    <w:p>
      <w:pPr>
        <w:spacing w:after="0"/>
        <w:ind w:left="0"/>
        <w:jc w:val="both"/>
      </w:pPr>
      <w:r>
        <w:rPr>
          <w:rFonts w:ascii="Times New Roman"/>
          <w:b w:val="false"/>
          <w:i w:val="false"/>
          <w:color w:val="000000"/>
          <w:sz w:val="28"/>
        </w:rPr>
        <w:t>
      "Барлығы" жолында , салық кезеңінің барлық айлары үшін 920.04.001 жолы A бағанының көрсеткіштерін қосумен айқындалатын әлеуметтік аударымдар есептелетін шаруашылық басшысы мен мүшелерінің кірістердің қорытынды сомасы көрсетіледі;</w:t>
      </w:r>
    </w:p>
    <w:p>
      <w:pPr>
        <w:spacing w:after="0"/>
        <w:ind w:left="0"/>
        <w:jc w:val="both"/>
      </w:pPr>
      <w:r>
        <w:rPr>
          <w:rFonts w:ascii="Times New Roman"/>
          <w:b w:val="false"/>
          <w:i w:val="false"/>
          <w:color w:val="000000"/>
          <w:sz w:val="28"/>
        </w:rPr>
        <w:t>
      2) 920.04.001 жолының В бағанында әрбір айы үшін:</w:t>
      </w:r>
    </w:p>
    <w:p>
      <w:pPr>
        <w:spacing w:after="0"/>
        <w:ind w:left="0"/>
        <w:jc w:val="both"/>
      </w:pPr>
      <w:r>
        <w:rPr>
          <w:rFonts w:ascii="Times New Roman"/>
          <w:b w:val="false"/>
          <w:i w:val="false"/>
          <w:color w:val="000000"/>
          <w:sz w:val="28"/>
        </w:rPr>
        <w:t>
      Міндетті әлеуметтік сақтандыру туралы заңына сәйкес айқындалатын шаруашылық басшысы мен мүшелеріне салық кезеңінің әрбір айы үшін әлеуметтік аударымдардың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920.04.001 жолы В бағанының көрсеткіштерін қосумен айқындалатын шаруашылық басшысы мен мүшелеріне әлеуметтік аударымдардың қорытынды сомасы көрсетіледі;</w:t>
      </w:r>
    </w:p>
    <w:p>
      <w:pPr>
        <w:spacing w:after="0"/>
        <w:ind w:left="0"/>
        <w:jc w:val="both"/>
      </w:pPr>
      <w:r>
        <w:rPr>
          <w:rFonts w:ascii="Times New Roman"/>
          <w:b w:val="false"/>
          <w:i w:val="false"/>
          <w:color w:val="000000"/>
          <w:sz w:val="28"/>
        </w:rPr>
        <w:t>
      3) 920.04.001 жолының С бағанында әрбір айы үшін:</w:t>
      </w:r>
    </w:p>
    <w:p>
      <w:pPr>
        <w:spacing w:after="0"/>
        <w:ind w:left="0"/>
        <w:jc w:val="both"/>
      </w:pPr>
      <w:r>
        <w:rPr>
          <w:rFonts w:ascii="Times New Roman"/>
          <w:b w:val="false"/>
          <w:i w:val="false"/>
          <w:color w:val="000000"/>
          <w:sz w:val="28"/>
        </w:rPr>
        <w:t>
      Қазақстан Республикасының зейнетақы заңнамасына сәйкес міндетті зейнетақы жарналары ұсталатын (есептелетін) шаруашылық басшысы мен мүшелеріне есептелген салық кезеңінің әрбір айы үшін кірістердің сомасы;</w:t>
      </w:r>
    </w:p>
    <w:p>
      <w:pPr>
        <w:spacing w:after="0"/>
        <w:ind w:left="0"/>
        <w:jc w:val="both"/>
      </w:pPr>
      <w:r>
        <w:rPr>
          <w:rFonts w:ascii="Times New Roman"/>
          <w:b w:val="false"/>
          <w:i w:val="false"/>
          <w:color w:val="000000"/>
          <w:sz w:val="28"/>
        </w:rPr>
        <w:t>
      "Барлығы" жолында есептелген, салық кезеңінің барлық айлары үшін 920.04.001 жолы С бағанының көрсеткіштерін қосумен айқындалатын міндетті зейнетақы жарналары ұсталатын (есептелетін) шаруашылық басшысы мен мүшелеріне есептелген кірістердің қорытынды сомасы көрсетіледі;</w:t>
      </w:r>
    </w:p>
    <w:p>
      <w:pPr>
        <w:spacing w:after="0"/>
        <w:ind w:left="0"/>
        <w:jc w:val="both"/>
      </w:pPr>
      <w:r>
        <w:rPr>
          <w:rFonts w:ascii="Times New Roman"/>
          <w:b w:val="false"/>
          <w:i w:val="false"/>
          <w:color w:val="000000"/>
          <w:sz w:val="28"/>
        </w:rPr>
        <w:t>
      4) 920.04.001 жолының D бағанында әрбір айы үшін:</w:t>
      </w:r>
    </w:p>
    <w:p>
      <w:pPr>
        <w:spacing w:after="0"/>
        <w:ind w:left="0"/>
        <w:jc w:val="both"/>
      </w:pPr>
      <w:r>
        <w:rPr>
          <w:rFonts w:ascii="Times New Roman"/>
          <w:b w:val="false"/>
          <w:i w:val="false"/>
          <w:color w:val="000000"/>
          <w:sz w:val="28"/>
        </w:rPr>
        <w:t>
      Шаруашылық басшысы мен мүшелерінің төленген табыстарынан есептелген және Қазақстан Республикасының зейнетақы заңнамасына сәйкес жинақтаушы зейнетақы қорларына аударуға жататын салық кезеңінің әрбір айы үшін міндетті зейнетақы жарналарының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920.04.001 жолы D бағанының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5) 920.04.001 жолының Е бағанында әрбір айы үшін:</w:t>
      </w:r>
    </w:p>
    <w:p>
      <w:pPr>
        <w:spacing w:after="0"/>
        <w:ind w:left="0"/>
        <w:jc w:val="both"/>
      </w:pPr>
      <w:r>
        <w:rPr>
          <w:rFonts w:ascii="Times New Roman"/>
          <w:b w:val="false"/>
          <w:i w:val="false"/>
          <w:color w:val="000000"/>
          <w:sz w:val="28"/>
        </w:rPr>
        <w:t>
      Шаруашылық басшысы мен мүшелері үшін есептелген және Міндетті әлеуметтік медициналық сақтандыру туралы заңына сәйкес әлеуметтік медициналық сақтандыру қорына аударуға жататын салық кезеңінің әрбір айы үшін міндетті әлеуметтік медициналық сақтандыру жарналарының сомасы;</w:t>
      </w:r>
    </w:p>
    <w:p>
      <w:pPr>
        <w:spacing w:after="0"/>
        <w:ind w:left="0"/>
        <w:jc w:val="both"/>
      </w:pPr>
      <w:r>
        <w:rPr>
          <w:rFonts w:ascii="Times New Roman"/>
          <w:b w:val="false"/>
          <w:i w:val="false"/>
          <w:color w:val="000000"/>
          <w:sz w:val="28"/>
        </w:rPr>
        <w:t>
      "Барлығы" жолында салық кезеңінің барлық айлары үшін 920.04.001 жолы Е бағанының көрсеткіштерін қосумен айқындалатын шаруашылық басшысы мен мүшелері үшін есептелген және әлеуметтік медициналық сақтандыру қорына аударуға жататын міндетті әлеуметтік медициналық сақтандыру жарналарының қорытынды сомасы көрсетіледі;</w:t>
      </w:r>
    </w:p>
    <w:p>
      <w:pPr>
        <w:spacing w:after="0"/>
        <w:ind w:left="0"/>
        <w:jc w:val="both"/>
      </w:pPr>
      <w:r>
        <w:rPr>
          <w:rFonts w:ascii="Times New Roman"/>
          <w:b w:val="false"/>
          <w:i w:val="false"/>
          <w:color w:val="000000"/>
          <w:sz w:val="28"/>
        </w:rPr>
        <w:t>
      6) 920.04.001 жолының F бағанында салық кезеңінің әрбір айы үшін шаруашылық басшысын және кәмелетке толған мүшелерін қоса алғанда, шаруашылық мүшелерінің саны көрсетіледі.</w:t>
      </w:r>
    </w:p>
    <w:bookmarkStart w:name="z1301" w:id="1317"/>
    <w:p>
      <w:pPr>
        <w:spacing w:after="0"/>
        <w:ind w:left="0"/>
        <w:jc w:val="left"/>
      </w:pPr>
      <w:r>
        <w:rPr>
          <w:rFonts w:ascii="Times New Roman"/>
          <w:b/>
          <w:i w:val="false"/>
          <w:color w:val="000000"/>
        </w:rPr>
        <w:t xml:space="preserve"> 7-тарау. Көлік құралдары бойынша мәліметтер – 920.05-нысанын толтыру бойынша түсіндірме</w:t>
      </w:r>
    </w:p>
    <w:bookmarkEnd w:id="1317"/>
    <w:bookmarkStart w:name="z1302" w:id="1318"/>
    <w:p>
      <w:pPr>
        <w:spacing w:after="0"/>
        <w:ind w:left="0"/>
        <w:jc w:val="both"/>
      </w:pPr>
      <w:r>
        <w:rPr>
          <w:rFonts w:ascii="Times New Roman"/>
          <w:b w:val="false"/>
          <w:i w:val="false"/>
          <w:color w:val="000000"/>
          <w:sz w:val="28"/>
        </w:rPr>
        <w:t xml:space="preserve">
      26.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көлік құралы салығын төлеушілер болып табылмайтын көлік құралдары бойынша мәліметтер көрсетіледі.</w:t>
      </w:r>
    </w:p>
    <w:bookmarkEnd w:id="131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көлік құралдарының атауы (маркасы, моделі) көрсетіледі;</w:t>
      </w:r>
    </w:p>
    <w:p>
      <w:pPr>
        <w:spacing w:after="0"/>
        <w:ind w:left="0"/>
        <w:jc w:val="both"/>
      </w:pPr>
      <w:r>
        <w:rPr>
          <w:rFonts w:ascii="Times New Roman"/>
          <w:b w:val="false"/>
          <w:i w:val="false"/>
          <w:color w:val="000000"/>
          <w:sz w:val="28"/>
        </w:rPr>
        <w:t>
      3) С бағанында көлік құралдарының шығарған жылы көрсетіледі;</w:t>
      </w:r>
    </w:p>
    <w:p>
      <w:pPr>
        <w:spacing w:after="0"/>
        <w:ind w:left="0"/>
        <w:jc w:val="both"/>
      </w:pPr>
      <w:r>
        <w:rPr>
          <w:rFonts w:ascii="Times New Roman"/>
          <w:b w:val="false"/>
          <w:i w:val="false"/>
          <w:color w:val="000000"/>
          <w:sz w:val="28"/>
        </w:rPr>
        <w:t>
      4) D бағанында көлік құралдарының жүк көтергіштігі көрсетіледі;</w:t>
      </w:r>
    </w:p>
    <w:p>
      <w:pPr>
        <w:spacing w:after="0"/>
        <w:ind w:left="0"/>
        <w:jc w:val="both"/>
      </w:pPr>
      <w:r>
        <w:rPr>
          <w:rFonts w:ascii="Times New Roman"/>
          <w:b w:val="false"/>
          <w:i w:val="false"/>
          <w:color w:val="000000"/>
          <w:sz w:val="28"/>
        </w:rPr>
        <w:t>
      5) E бағанында көлік құралдары двигателінің көлемі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 74-қосымша</w:t>
            </w:r>
          </w:p>
        </w:tc>
      </w:tr>
    </w:tbl>
    <w:p>
      <w:pPr>
        <w:spacing w:after="0"/>
        <w:ind w:left="0"/>
        <w:jc w:val="both"/>
      </w:pPr>
      <w:r>
        <w:rPr>
          <w:rFonts w:ascii="Times New Roman"/>
          <w:b w:val="false"/>
          <w:i w:val="false"/>
          <w:color w:val="ff0000"/>
          <w:sz w:val="28"/>
        </w:rPr>
        <w:t xml:space="preserve">
      Ескерту. Қағидалар 74-қосымшамен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жаңа редакцияда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8"/>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9"/>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2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1"/>
                    <a:stretch>
                      <a:fillRect/>
                    </a:stretch>
                  </pic:blipFill>
                  <pic:spPr>
                    <a:xfrm>
                      <a:off x="0" y="0"/>
                      <a:ext cx="7810500" cy="1122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3"/>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3"/>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4"/>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5"/>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3"/>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8"/>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 бірінші</w:t>
            </w:r>
            <w:r>
              <w:br/>
            </w:r>
            <w:r>
              <w:rPr>
                <w:rFonts w:ascii="Times New Roman"/>
                <w:b w:val="false"/>
                <w:i w:val="false"/>
                <w:color w:val="000000"/>
                <w:sz w:val="20"/>
              </w:rPr>
              <w:t>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75-қосымша</w:t>
            </w:r>
          </w:p>
        </w:tc>
      </w:tr>
    </w:tbl>
    <w:bookmarkStart w:name="z1317" w:id="1319"/>
    <w:p>
      <w:pPr>
        <w:spacing w:after="0"/>
        <w:ind w:left="0"/>
        <w:jc w:val="left"/>
      </w:pPr>
      <w:r>
        <w:rPr>
          <w:rFonts w:ascii="Times New Roman"/>
          <w:b/>
          <w:i w:val="false"/>
          <w:color w:val="000000"/>
        </w:rPr>
        <w:t xml:space="preserve"> "Корпоративтік табыс салығы бойынша декларация (100.00-нысан)" салық есептілігін жасау қағидалары</w:t>
      </w:r>
    </w:p>
    <w:bookmarkEnd w:id="1319"/>
    <w:p>
      <w:pPr>
        <w:spacing w:after="0"/>
        <w:ind w:left="0"/>
        <w:jc w:val="both"/>
      </w:pPr>
      <w:r>
        <w:rPr>
          <w:rFonts w:ascii="Times New Roman"/>
          <w:b w:val="false"/>
          <w:i w:val="false"/>
          <w:color w:val="ff0000"/>
          <w:sz w:val="28"/>
        </w:rPr>
        <w:t xml:space="preserve">
      Ескерту. Қағидалар 75-қосымшамен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bookmarkStart w:name="z1318" w:id="1320"/>
    <w:p>
      <w:pPr>
        <w:spacing w:after="0"/>
        <w:ind w:left="0"/>
        <w:jc w:val="left"/>
      </w:pPr>
      <w:r>
        <w:rPr>
          <w:rFonts w:ascii="Times New Roman"/>
          <w:b/>
          <w:i w:val="false"/>
          <w:color w:val="000000"/>
        </w:rPr>
        <w:t xml:space="preserve"> 1-тарау. Жалпы ережелер.</w:t>
      </w:r>
    </w:p>
    <w:bookmarkEnd w:id="1320"/>
    <w:bookmarkStart w:name="z1319" w:id="1321"/>
    <w:p>
      <w:pPr>
        <w:spacing w:after="0"/>
        <w:ind w:left="0"/>
        <w:jc w:val="both"/>
      </w:pPr>
      <w:r>
        <w:rPr>
          <w:rFonts w:ascii="Times New Roman"/>
          <w:b w:val="false"/>
          <w:i w:val="false"/>
          <w:color w:val="000000"/>
          <w:sz w:val="28"/>
        </w:rPr>
        <w:t>
      1. Осы "Корпоративтік табыс салығы бойынша декларация (100.00-нысан)" салық есептілігін жасау қағидалары (бұдан әрі - Қағидалар) "Салық және бюджетке төленетін басқа да міндетті төлемдер туралы" (Салық кодексі) Қазақстан Республикасының Кодексіне сәйкес әзірленді және корпоративтік табыс салығын (бұдан әрі - КТС) есептеуге арналған "Корпоративтік табыс салығы бойынша декларация" салық есептілігінің нысанын (бұдан әрі - нысан) жасау тәртібін айқындайды. Декларацияны:</w:t>
      </w:r>
    </w:p>
    <w:bookmarkEnd w:id="1321"/>
    <w:p>
      <w:pPr>
        <w:spacing w:after="0"/>
        <w:ind w:left="0"/>
        <w:jc w:val="both"/>
      </w:pPr>
      <w:r>
        <w:rPr>
          <w:rFonts w:ascii="Times New Roman"/>
          <w:b w:val="false"/>
          <w:i w:val="false"/>
          <w:color w:val="000000"/>
          <w:sz w:val="28"/>
        </w:rPr>
        <w:t>
      мемлекеттік органдар;</w:t>
      </w:r>
    </w:p>
    <w:p>
      <w:pPr>
        <w:spacing w:after="0"/>
        <w:ind w:left="0"/>
        <w:jc w:val="both"/>
      </w:pPr>
      <w:r>
        <w:rPr>
          <w:rFonts w:ascii="Times New Roman"/>
          <w:b w:val="false"/>
          <w:i w:val="false"/>
          <w:color w:val="000000"/>
          <w:sz w:val="28"/>
        </w:rPr>
        <w:t>
      орта білім берудің мемлекеттік мектептері;</w:t>
      </w:r>
    </w:p>
    <w:p>
      <w:pPr>
        <w:spacing w:after="0"/>
        <w:ind w:left="0"/>
        <w:jc w:val="both"/>
      </w:pPr>
      <w:r>
        <w:rPr>
          <w:rFonts w:ascii="Times New Roman"/>
          <w:b w:val="false"/>
          <w:i w:val="false"/>
          <w:color w:val="000000"/>
          <w:sz w:val="28"/>
        </w:rPr>
        <w:t>
      110.00 немесе 150.00-нысандар бойынша декларацияны толтыратын жер қойнауын пайдаланушыларды қоспағанда, тұрақты мекеме арқылы Қазақстан Республикасында қызметті жүзеге асыратын резидент-заңды тұлғалар, бейрезидент-заңды тұлғалар жасайды.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20" w:id="1322"/>
    <w:p>
      <w:pPr>
        <w:spacing w:after="0"/>
        <w:ind w:left="0"/>
        <w:jc w:val="both"/>
      </w:pPr>
      <w:r>
        <w:rPr>
          <w:rFonts w:ascii="Times New Roman"/>
          <w:b w:val="false"/>
          <w:i w:val="false"/>
          <w:color w:val="000000"/>
          <w:sz w:val="28"/>
        </w:rPr>
        <w:t>
      2. Декларация декларацияның өзінен (100.00-нысан) және салықтық міндеттемені есептеу туралы ақпаратты егжей-тегжейлі көрсетуге арналған оған қосымшалардан (100.01-ден 100.11-ге дейінгі нысандар) тұрады.</w:t>
      </w:r>
    </w:p>
    <w:bookmarkEnd w:id="1322"/>
    <w:bookmarkStart w:name="z1321" w:id="1323"/>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323"/>
    <w:bookmarkStart w:name="z1322" w:id="1324"/>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324"/>
    <w:bookmarkStart w:name="z1323" w:id="1325"/>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жасалады.</w:t>
      </w:r>
    </w:p>
    <w:bookmarkEnd w:id="1325"/>
    <w:bookmarkStart w:name="z1324" w:id="1326"/>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bookmarkEnd w:id="1326"/>
    <w:bookmarkStart w:name="z1325" w:id="1327"/>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327"/>
    <w:bookmarkStart w:name="z1326" w:id="1328"/>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алу, "х" – көбейту, "/"– бөлу, "="– тең.</w:t>
      </w:r>
    </w:p>
    <w:bookmarkEnd w:id="1328"/>
    <w:bookmarkStart w:name="z1327" w:id="1329"/>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329"/>
    <w:bookmarkStart w:name="z1328" w:id="1330"/>
    <w:p>
      <w:pPr>
        <w:spacing w:after="0"/>
        <w:ind w:left="0"/>
        <w:jc w:val="both"/>
      </w:pPr>
      <w:r>
        <w:rPr>
          <w:rFonts w:ascii="Times New Roman"/>
          <w:b w:val="false"/>
          <w:i w:val="false"/>
          <w:color w:val="000000"/>
          <w:sz w:val="28"/>
        </w:rPr>
        <w:t>
      10. Декларацияны жасау кезінде:</w:t>
      </w:r>
    </w:p>
    <w:bookmarkEnd w:id="133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329" w:id="1331"/>
    <w:p>
      <w:pPr>
        <w:spacing w:after="0"/>
        <w:ind w:left="0"/>
        <w:jc w:val="both"/>
      </w:pPr>
      <w:r>
        <w:rPr>
          <w:rFonts w:ascii="Times New Roman"/>
          <w:b w:val="false"/>
          <w:i w:val="false"/>
          <w:color w:val="000000"/>
          <w:sz w:val="28"/>
        </w:rPr>
        <w:t xml:space="preserve">
      11. Декларация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қағаз және (немесе) электронды жеткізгіштерде қазақ және (немесе) орыс тілдерінде жасайды, қол қояды, куәландырады (Қазақстан Республикасының заңнамасында белгіленген жағдайларда мөрмен не электрондық цифрлық қолтаңбамен).</w:t>
      </w:r>
    </w:p>
    <w:bookmarkEnd w:id="1331"/>
    <w:bookmarkStart w:name="z1330" w:id="1332"/>
    <w:p>
      <w:pPr>
        <w:spacing w:after="0"/>
        <w:ind w:left="0"/>
        <w:jc w:val="both"/>
      </w:pPr>
      <w:r>
        <w:rPr>
          <w:rFonts w:ascii="Times New Roman"/>
          <w:b w:val="false"/>
          <w:i w:val="false"/>
          <w:color w:val="000000"/>
          <w:sz w:val="28"/>
        </w:rPr>
        <w:t>
      12. Декларацияны табыс ету кезінде:</w:t>
      </w:r>
    </w:p>
    <w:bookmarkEnd w:id="133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331" w:id="1333"/>
    <w:p>
      <w:pPr>
        <w:spacing w:after="0"/>
        <w:ind w:left="0"/>
        <w:jc w:val="both"/>
      </w:pPr>
      <w:r>
        <w:rPr>
          <w:rFonts w:ascii="Times New Roman"/>
          <w:b w:val="false"/>
          <w:i w:val="false"/>
          <w:color w:val="000000"/>
          <w:sz w:val="28"/>
        </w:rPr>
        <w:t>
      13. Декларацияға қосымшалардың "Салық төлеуші туралы жалпы ақпарат" деген бөлімінде декларацияның "Салық төлеуші туралы жалпы ақпарат" деген бөлімде көрсетілген тиісті деректер көрсетіледі.</w:t>
      </w:r>
    </w:p>
    <w:bookmarkEnd w:id="1333"/>
    <w:bookmarkStart w:name="z2045" w:id="1334"/>
    <w:p>
      <w:pPr>
        <w:spacing w:after="0"/>
        <w:ind w:left="0"/>
        <w:jc w:val="both"/>
      </w:pPr>
      <w:r>
        <w:rPr>
          <w:rFonts w:ascii="Times New Roman"/>
          <w:b w:val="false"/>
          <w:i w:val="false"/>
          <w:color w:val="000000"/>
          <w:sz w:val="28"/>
        </w:rPr>
        <w:t>
      13-1. Аталған нысан 2021 жылғы 1 қаңтардан бастап 2022 жылғы 31 желтоқсанға дейін туындаған құқықтық қатынастарға қолданылады.</w:t>
      </w:r>
    </w:p>
    <w:bookmarkEnd w:id="133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13-1-тармақпен толықтырылды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32" w:id="1335"/>
    <w:p>
      <w:pPr>
        <w:spacing w:after="0"/>
        <w:ind w:left="0"/>
        <w:jc w:val="left"/>
      </w:pPr>
      <w:r>
        <w:rPr>
          <w:rFonts w:ascii="Times New Roman"/>
          <w:b/>
          <w:i w:val="false"/>
          <w:color w:val="000000"/>
        </w:rPr>
        <w:t xml:space="preserve"> 2-тарау. Декларацияны толтыру бойынша түсіндірме (100.00-нысан)</w:t>
      </w:r>
    </w:p>
    <w:bookmarkEnd w:id="1335"/>
    <w:bookmarkStart w:name="z1333" w:id="1336"/>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1336"/>
    <w:p>
      <w:pPr>
        <w:spacing w:after="0"/>
        <w:ind w:left="0"/>
        <w:jc w:val="both"/>
      </w:pPr>
      <w:r>
        <w:rPr>
          <w:rFonts w:ascii="Times New Roman"/>
          <w:b w:val="false"/>
          <w:i w:val="false"/>
          <w:color w:val="000000"/>
          <w:sz w:val="28"/>
        </w:rPr>
        <w:t xml:space="preserve">
      1) салық төлеушінің бизнес-сәйкестендіру нөмірі (бұдан әрі – БСН); </w:t>
      </w:r>
    </w:p>
    <w:p>
      <w:pPr>
        <w:spacing w:after="0"/>
        <w:ind w:left="0"/>
        <w:jc w:val="both"/>
      </w:pPr>
      <w:r>
        <w:rPr>
          <w:rFonts w:ascii="Times New Roman"/>
          <w:b w:val="false"/>
          <w:i w:val="false"/>
          <w:color w:val="000000"/>
          <w:sz w:val="28"/>
        </w:rPr>
        <w:t>
      2) салық есептілігі тапсырылатын салық кезеңі (жыл) – декларация табыс етілетін есепті салық кезеңі (араб цифрларымен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Салықтық міндеттемені сенімгерлік басқарушы орындаған кезде жолда құрылтай құжаттарына сәйкес сенімгерлік басқарушы - заңды тұлғаның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 егер салық төлеуші А немесе В жолда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құрылтайшысы;</w:t>
      </w:r>
    </w:p>
    <w:p>
      <w:pPr>
        <w:spacing w:after="0"/>
        <w:ind w:left="0"/>
        <w:jc w:val="both"/>
      </w:pPr>
      <w:r>
        <w:rPr>
          <w:rFonts w:ascii="Times New Roman"/>
          <w:b w:val="false"/>
          <w:i w:val="false"/>
          <w:color w:val="000000"/>
          <w:sz w:val="28"/>
        </w:rPr>
        <w:t xml:space="preserve">
      7)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xml:space="preserve">
      8) осы Қағидалардың 51-тармағына сәйкес валюта коды; </w:t>
      </w:r>
    </w:p>
    <w:p>
      <w:pPr>
        <w:spacing w:after="0"/>
        <w:ind w:left="0"/>
        <w:jc w:val="both"/>
      </w:pPr>
      <w:r>
        <w:rPr>
          <w:rFonts w:ascii="Times New Roman"/>
          <w:b w:val="false"/>
          <w:i w:val="false"/>
          <w:color w:val="000000"/>
          <w:sz w:val="28"/>
        </w:rPr>
        <w:t>
      9) табыс етілген қосымшалар:</w:t>
      </w:r>
    </w:p>
    <w:p>
      <w:pPr>
        <w:spacing w:after="0"/>
        <w:ind w:left="0"/>
        <w:jc w:val="both"/>
      </w:pPr>
      <w:r>
        <w:rPr>
          <w:rFonts w:ascii="Times New Roman"/>
          <w:b w:val="false"/>
          <w:i w:val="false"/>
          <w:color w:val="000000"/>
          <w:sz w:val="28"/>
        </w:rPr>
        <w:t>
      салық төлеуші декларацияға табыс еткен қосымшалардың нөмірі белгіленеді;</w:t>
      </w:r>
    </w:p>
    <w:p>
      <w:pPr>
        <w:spacing w:after="0"/>
        <w:ind w:left="0"/>
        <w:jc w:val="both"/>
      </w:pPr>
      <w:r>
        <w:rPr>
          <w:rFonts w:ascii="Times New Roman"/>
          <w:b w:val="false"/>
          <w:i w:val="false"/>
          <w:color w:val="000000"/>
          <w:sz w:val="28"/>
        </w:rPr>
        <w:t>
      10)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бейрезидент-салық төлеушісі белгілейді;</w:t>
      </w:r>
    </w:p>
    <w:p>
      <w:pPr>
        <w:spacing w:after="0"/>
        <w:ind w:left="0"/>
        <w:jc w:val="both"/>
      </w:pPr>
      <w:r>
        <w:rPr>
          <w:rFonts w:ascii="Times New Roman"/>
          <w:b w:val="false"/>
          <w:i w:val="false"/>
          <w:color w:val="000000"/>
          <w:sz w:val="28"/>
        </w:rPr>
        <w:t>
      11)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p>
      <w:pPr>
        <w:spacing w:after="0"/>
        <w:ind w:left="0"/>
        <w:jc w:val="both"/>
      </w:pPr>
      <w:r>
        <w:rPr>
          <w:rFonts w:ascii="Times New Roman"/>
          <w:b w:val="false"/>
          <w:i w:val="false"/>
          <w:color w:val="000000"/>
          <w:sz w:val="28"/>
        </w:rPr>
        <w:t>
      А жолда осы Қағидалардың 52-тармағына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12)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34" w:id="1337"/>
    <w:p>
      <w:pPr>
        <w:spacing w:after="0"/>
        <w:ind w:left="0"/>
        <w:jc w:val="both"/>
      </w:pPr>
      <w:r>
        <w:rPr>
          <w:rFonts w:ascii="Times New Roman"/>
          <w:b w:val="false"/>
          <w:i w:val="false"/>
          <w:color w:val="000000"/>
          <w:sz w:val="28"/>
        </w:rPr>
        <w:t>
      15. "Жалпы жылдық табыс" деген бөлімде:</w:t>
      </w:r>
    </w:p>
    <w:bookmarkEnd w:id="1337"/>
    <w:p>
      <w:pPr>
        <w:spacing w:after="0"/>
        <w:ind w:left="0"/>
        <w:jc w:val="both"/>
      </w:pPr>
      <w:r>
        <w:rPr>
          <w:rFonts w:ascii="Times New Roman"/>
          <w:b w:val="false"/>
          <w:i w:val="false"/>
          <w:color w:val="000000"/>
          <w:sz w:val="28"/>
        </w:rPr>
        <w:t xml:space="preserve">
      1) 100.00.001-жолда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айқындалған сатудан түскен кірістердің сомасы, оның ішінде:</w:t>
      </w:r>
    </w:p>
    <w:p>
      <w:pPr>
        <w:spacing w:after="0"/>
        <w:ind w:left="0"/>
        <w:jc w:val="both"/>
      </w:pPr>
      <w:r>
        <w:rPr>
          <w:rFonts w:ascii="Times New Roman"/>
          <w:b w:val="false"/>
          <w:i w:val="false"/>
          <w:color w:val="000000"/>
          <w:sz w:val="28"/>
        </w:rPr>
        <w:t>
      100.00.001-жолда несие (қарыз, микрокредит), репо операциялары бойынша сыйақы түріндегі кіріс көрсетіледі;</w:t>
      </w:r>
    </w:p>
    <w:p>
      <w:pPr>
        <w:spacing w:after="0"/>
        <w:ind w:left="0"/>
        <w:jc w:val="both"/>
      </w:pPr>
      <w:r>
        <w:rPr>
          <w:rFonts w:ascii="Times New Roman"/>
          <w:b w:val="false"/>
          <w:i w:val="false"/>
          <w:color w:val="000000"/>
          <w:sz w:val="28"/>
        </w:rPr>
        <w:t>
      100.00.001 II-жолда мүлікті қаржы лизингіне бергені үшін сыйақы түріндегі кіріс көрсетіледі;</w:t>
      </w:r>
    </w:p>
    <w:p>
      <w:pPr>
        <w:spacing w:after="0"/>
        <w:ind w:left="0"/>
        <w:jc w:val="both"/>
      </w:pPr>
      <w:r>
        <w:rPr>
          <w:rFonts w:ascii="Times New Roman"/>
          <w:b w:val="false"/>
          <w:i w:val="false"/>
          <w:color w:val="000000"/>
          <w:sz w:val="28"/>
        </w:rPr>
        <w:t>
      100.00.001 III-жолда роялти түріндегі кіріс көрсетіледі;</w:t>
      </w:r>
    </w:p>
    <w:p>
      <w:pPr>
        <w:spacing w:after="0"/>
        <w:ind w:left="0"/>
        <w:jc w:val="both"/>
      </w:pPr>
      <w:r>
        <w:rPr>
          <w:rFonts w:ascii="Times New Roman"/>
          <w:b w:val="false"/>
          <w:i w:val="false"/>
          <w:color w:val="000000"/>
          <w:sz w:val="28"/>
        </w:rPr>
        <w:t>
      100.00.001 IV-жолда мүлікті жалға беруден түскен кіріс көрсетіледі;</w:t>
      </w:r>
    </w:p>
    <w:p>
      <w:pPr>
        <w:spacing w:after="0"/>
        <w:ind w:left="0"/>
        <w:jc w:val="both"/>
      </w:pPr>
      <w:r>
        <w:rPr>
          <w:rFonts w:ascii="Times New Roman"/>
          <w:b w:val="false"/>
          <w:i w:val="false"/>
          <w:color w:val="000000"/>
          <w:sz w:val="28"/>
        </w:rPr>
        <w:t xml:space="preserve">
      2) 100.00.002-жолда Салық кодексінің 300-бабының ережелерін ескере отырып, Салық кодексінің </w:t>
      </w:r>
      <w:r>
        <w:rPr>
          <w:rFonts w:ascii="Times New Roman"/>
          <w:b w:val="false"/>
          <w:i w:val="false"/>
          <w:color w:val="000000"/>
          <w:sz w:val="28"/>
        </w:rPr>
        <w:t>228-бабына</w:t>
      </w:r>
      <w:r>
        <w:rPr>
          <w:rFonts w:ascii="Times New Roman"/>
          <w:b w:val="false"/>
          <w:i w:val="false"/>
          <w:color w:val="000000"/>
          <w:sz w:val="28"/>
        </w:rPr>
        <w:t xml:space="preserve"> сәйкес айқындалған құн өсімінен түскен кірістердің сомасы көрсетіледі;</w:t>
      </w:r>
    </w:p>
    <w:p>
      <w:pPr>
        <w:spacing w:after="0"/>
        <w:ind w:left="0"/>
        <w:jc w:val="both"/>
      </w:pPr>
      <w:r>
        <w:rPr>
          <w:rFonts w:ascii="Times New Roman"/>
          <w:b w:val="false"/>
          <w:i w:val="false"/>
          <w:color w:val="000000"/>
          <w:sz w:val="28"/>
        </w:rPr>
        <w:t xml:space="preserve">
      3) 100.00.003-жолда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айқындалған міндеттемелерді есептен шығарудан түскен кірістердің сомасы көрсетіледі;</w:t>
      </w:r>
    </w:p>
    <w:p>
      <w:pPr>
        <w:spacing w:after="0"/>
        <w:ind w:left="0"/>
        <w:jc w:val="both"/>
      </w:pPr>
      <w:r>
        <w:rPr>
          <w:rFonts w:ascii="Times New Roman"/>
          <w:b w:val="false"/>
          <w:i w:val="false"/>
          <w:color w:val="000000"/>
          <w:sz w:val="28"/>
        </w:rPr>
        <w:t xml:space="preserve">
      4) 100.00.004-жолда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айқындалатын күмәнді міндеттемелер бойынша кірістердің сомасы көрсетіледі;</w:t>
      </w:r>
    </w:p>
    <w:p>
      <w:pPr>
        <w:spacing w:after="0"/>
        <w:ind w:left="0"/>
        <w:jc w:val="both"/>
      </w:pPr>
      <w:r>
        <w:rPr>
          <w:rFonts w:ascii="Times New Roman"/>
          <w:b w:val="false"/>
          <w:i w:val="false"/>
          <w:color w:val="000000"/>
          <w:sz w:val="28"/>
        </w:rPr>
        <w:t xml:space="preserve">
      5) 100.00.005-жолда Салық кодексінің </w:t>
      </w:r>
      <w:r>
        <w:rPr>
          <w:rFonts w:ascii="Times New Roman"/>
          <w:b w:val="false"/>
          <w:i w:val="false"/>
          <w:color w:val="000000"/>
          <w:sz w:val="28"/>
        </w:rPr>
        <w:t>231-бабына</w:t>
      </w:r>
      <w:r>
        <w:rPr>
          <w:rFonts w:ascii="Times New Roman"/>
          <w:b w:val="false"/>
          <w:i w:val="false"/>
          <w:color w:val="000000"/>
          <w:sz w:val="28"/>
        </w:rPr>
        <w:t xml:space="preserve"> сәйкес айқындалатын сақтандыру және қайта сақтандыру шарттары бойынша сақтандыру, қайта сақтандыру ұйымынан алынған кіріс көрсетіледі;</w:t>
      </w:r>
    </w:p>
    <w:p>
      <w:pPr>
        <w:spacing w:after="0"/>
        <w:ind w:left="0"/>
        <w:jc w:val="both"/>
      </w:pPr>
      <w:r>
        <w:rPr>
          <w:rFonts w:ascii="Times New Roman"/>
          <w:b w:val="false"/>
          <w:i w:val="false"/>
          <w:color w:val="000000"/>
          <w:sz w:val="28"/>
        </w:rPr>
        <w:t xml:space="preserve">
      6) 100.00.006-жолда Салық кодексінің </w:t>
      </w:r>
      <w:r>
        <w:rPr>
          <w:rFonts w:ascii="Times New Roman"/>
          <w:b w:val="false"/>
          <w:i w:val="false"/>
          <w:color w:val="000000"/>
          <w:sz w:val="28"/>
        </w:rPr>
        <w:t>232-бабына</w:t>
      </w:r>
      <w:r>
        <w:rPr>
          <w:rFonts w:ascii="Times New Roman"/>
          <w:b w:val="false"/>
          <w:i w:val="false"/>
          <w:color w:val="000000"/>
          <w:sz w:val="28"/>
        </w:rPr>
        <w:t xml:space="preserve"> сәйкес айқындалатын құрылған провизиялар (резервтер) мөлшерлерінің кемуінен кірістің сомасы көрсетіледі. Бұл жол 100.00.006 I-жолын қамтиды:</w:t>
      </w:r>
    </w:p>
    <w:p>
      <w:pPr>
        <w:spacing w:after="0"/>
        <w:ind w:left="0"/>
        <w:jc w:val="both"/>
      </w:pPr>
      <w:r>
        <w:rPr>
          <w:rFonts w:ascii="Times New Roman"/>
          <w:b w:val="false"/>
          <w:i w:val="false"/>
          <w:color w:val="000000"/>
          <w:sz w:val="28"/>
        </w:rPr>
        <w:t xml:space="preserve">
      100.00.006 I-жолда Салық кодексінің 232-бабы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 провизиялардың (резервтердің) кемуінен кірістің сомасы көрсетіледі;</w:t>
      </w:r>
    </w:p>
    <w:p>
      <w:pPr>
        <w:spacing w:after="0"/>
        <w:ind w:left="0"/>
        <w:jc w:val="both"/>
      </w:pPr>
      <w:r>
        <w:rPr>
          <w:rFonts w:ascii="Times New Roman"/>
          <w:b w:val="false"/>
          <w:i w:val="false"/>
          <w:color w:val="000000"/>
          <w:sz w:val="28"/>
        </w:rPr>
        <w:t xml:space="preserve">
      7) 100.00.007-жолда 100.00.007 I және 100.00.007 II жолдарының сомасы ретінде айқындалатын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100.00.007 I-жолда сатып алынған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100.00.007 II-жолда берілген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xml:space="preserve">
      8) 100.00.008-жолда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тіркелген активтердің шығып қалуынан түсетін кіріс көрсетіледі;</w:t>
      </w:r>
    </w:p>
    <w:p>
      <w:pPr>
        <w:spacing w:after="0"/>
        <w:ind w:left="0"/>
        <w:jc w:val="both"/>
      </w:pPr>
      <w:r>
        <w:rPr>
          <w:rFonts w:ascii="Times New Roman"/>
          <w:b w:val="false"/>
          <w:i w:val="false"/>
          <w:color w:val="000000"/>
          <w:sz w:val="28"/>
        </w:rPr>
        <w:t xml:space="preserve">
      9) 100.00.009-жолда Салық кодексінің </w:t>
      </w:r>
      <w:r>
        <w:rPr>
          <w:rFonts w:ascii="Times New Roman"/>
          <w:b w:val="false"/>
          <w:i w:val="false"/>
          <w:color w:val="000000"/>
          <w:sz w:val="28"/>
        </w:rPr>
        <w:t>237-бабына</w:t>
      </w:r>
      <w:r>
        <w:rPr>
          <w:rFonts w:ascii="Times New Roman"/>
          <w:b w:val="false"/>
          <w:i w:val="false"/>
          <w:color w:val="000000"/>
          <w:sz w:val="28"/>
        </w:rPr>
        <w:t xml:space="preserve"> сәйкес айқындалған бұрын жасалған шегерімдер бойынша алынған өтемақы көрсетіледі;</w:t>
      </w:r>
    </w:p>
    <w:p>
      <w:pPr>
        <w:spacing w:after="0"/>
        <w:ind w:left="0"/>
        <w:jc w:val="both"/>
      </w:pPr>
      <w:r>
        <w:rPr>
          <w:rFonts w:ascii="Times New Roman"/>
          <w:b w:val="false"/>
          <w:i w:val="false"/>
          <w:color w:val="000000"/>
          <w:sz w:val="28"/>
        </w:rPr>
        <w:t xml:space="preserve">
      10) 100.00.010-жолда Салық кодексінің </w:t>
      </w:r>
      <w:r>
        <w:rPr>
          <w:rFonts w:ascii="Times New Roman"/>
          <w:b w:val="false"/>
          <w:i w:val="false"/>
          <w:color w:val="000000"/>
          <w:sz w:val="28"/>
        </w:rPr>
        <w:t>238-бабына</w:t>
      </w:r>
      <w:r>
        <w:rPr>
          <w:rFonts w:ascii="Times New Roman"/>
          <w:b w:val="false"/>
          <w:i w:val="false"/>
          <w:color w:val="000000"/>
          <w:sz w:val="28"/>
        </w:rPr>
        <w:t xml:space="preserve"> сәйкес айқындалған алынған өтеусіз мүлік түріндегі кіріс көрсетіледі;</w:t>
      </w:r>
    </w:p>
    <w:p>
      <w:pPr>
        <w:spacing w:after="0"/>
        <w:ind w:left="0"/>
        <w:jc w:val="both"/>
      </w:pPr>
      <w:r>
        <w:rPr>
          <w:rFonts w:ascii="Times New Roman"/>
          <w:b w:val="false"/>
          <w:i w:val="false"/>
          <w:color w:val="000000"/>
          <w:sz w:val="28"/>
        </w:rPr>
        <w:t xml:space="preserve">
      11) 100.00.011-жолда Салық кодексінің </w:t>
      </w:r>
      <w:r>
        <w:rPr>
          <w:rFonts w:ascii="Times New Roman"/>
          <w:b w:val="false"/>
          <w:i w:val="false"/>
          <w:color w:val="000000"/>
          <w:sz w:val="28"/>
        </w:rPr>
        <w:t>239-бабына</w:t>
      </w:r>
      <w:r>
        <w:rPr>
          <w:rFonts w:ascii="Times New Roman"/>
          <w:b w:val="false"/>
          <w:i w:val="false"/>
          <w:color w:val="000000"/>
          <w:sz w:val="28"/>
        </w:rPr>
        <w:t xml:space="preserve"> сәйкес айқындалған әлеуметтік сала объектілерді пайдаланудан алынған кіріс көрсетіледі;</w:t>
      </w:r>
    </w:p>
    <w:p>
      <w:pPr>
        <w:spacing w:after="0"/>
        <w:ind w:left="0"/>
        <w:jc w:val="both"/>
      </w:pPr>
      <w:r>
        <w:rPr>
          <w:rFonts w:ascii="Times New Roman"/>
          <w:b w:val="false"/>
          <w:i w:val="false"/>
          <w:color w:val="000000"/>
          <w:sz w:val="28"/>
        </w:rPr>
        <w:t xml:space="preserve">
      12) 100.00.012-жолда Салық кодексінің </w:t>
      </w:r>
      <w:r>
        <w:rPr>
          <w:rFonts w:ascii="Times New Roman"/>
          <w:b w:val="false"/>
          <w:i w:val="false"/>
          <w:color w:val="000000"/>
          <w:sz w:val="28"/>
        </w:rPr>
        <w:t>240-бабына</w:t>
      </w:r>
      <w:r>
        <w:rPr>
          <w:rFonts w:ascii="Times New Roman"/>
          <w:b w:val="false"/>
          <w:i w:val="false"/>
          <w:color w:val="000000"/>
          <w:sz w:val="28"/>
        </w:rPr>
        <w:t xml:space="preserve"> сәйкес айқындалған кәсіпорынның мүліктік кешен ретінде сатудан түскен кірісі (залал) көрсетіледі;</w:t>
      </w:r>
    </w:p>
    <w:p>
      <w:pPr>
        <w:spacing w:after="0"/>
        <w:ind w:left="0"/>
        <w:jc w:val="both"/>
      </w:pPr>
      <w:r>
        <w:rPr>
          <w:rFonts w:ascii="Times New Roman"/>
          <w:b w:val="false"/>
          <w:i w:val="false"/>
          <w:color w:val="000000"/>
          <w:sz w:val="28"/>
        </w:rPr>
        <w:t xml:space="preserve">
      13) 100.00.013-жолда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коммерциялық емес ұйымның кірістері көрсетіледі;</w:t>
      </w:r>
    </w:p>
    <w:p>
      <w:pPr>
        <w:spacing w:after="0"/>
        <w:ind w:left="0"/>
        <w:jc w:val="both"/>
      </w:pPr>
      <w:r>
        <w:rPr>
          <w:rFonts w:ascii="Times New Roman"/>
          <w:b w:val="false"/>
          <w:i w:val="false"/>
          <w:color w:val="000000"/>
          <w:sz w:val="28"/>
        </w:rPr>
        <w:t>
      14) 100.00.014-жолда Салық кодексіне сәйкес жылдық жиынтық табыске енгізілген салық төлеушінің өзге де кірістерінің сомасы көрсетіледі, 100.00.001-100.00.013 жолдарында көрсетілмегендер;</w:t>
      </w:r>
    </w:p>
    <w:p>
      <w:pPr>
        <w:spacing w:after="0"/>
        <w:ind w:left="0"/>
        <w:jc w:val="both"/>
      </w:pPr>
      <w:r>
        <w:rPr>
          <w:rFonts w:ascii="Times New Roman"/>
          <w:b w:val="false"/>
          <w:i w:val="false"/>
          <w:color w:val="000000"/>
          <w:sz w:val="28"/>
        </w:rPr>
        <w:t>
      15) жолда 100.00.0014 I -ден 100.00.014 V -ке дейінгі жолдарды қосу жолымен айқындалатын жылдық жылдық табыстың жалпы сомасы көрсетіледі;</w:t>
      </w:r>
    </w:p>
    <w:p>
      <w:pPr>
        <w:spacing w:after="0"/>
        <w:ind w:left="0"/>
        <w:jc w:val="both"/>
      </w:pPr>
      <w:r>
        <w:rPr>
          <w:rFonts w:ascii="Times New Roman"/>
          <w:b w:val="false"/>
          <w:i w:val="false"/>
          <w:color w:val="000000"/>
          <w:sz w:val="28"/>
        </w:rPr>
        <w:t>
      16) 100.00.015 жолда жылдық жиынтық табыс көрсетіледі, 100.00.001 бастап 100.00.014 дейінгі жиынтық көрсетіледі;</w:t>
      </w:r>
    </w:p>
    <w:bookmarkStart w:name="z1335" w:id="1338"/>
    <w:p>
      <w:pPr>
        <w:spacing w:after="0"/>
        <w:ind w:left="0"/>
        <w:jc w:val="both"/>
      </w:pPr>
      <w:r>
        <w:rPr>
          <w:rFonts w:ascii="Times New Roman"/>
          <w:b w:val="false"/>
          <w:i w:val="false"/>
          <w:color w:val="000000"/>
          <w:sz w:val="28"/>
        </w:rPr>
        <w:t>
      16. "Жалпы жылдық табысты түзету" деген бөлімде:</w:t>
      </w:r>
    </w:p>
    <w:bookmarkEnd w:id="1338"/>
    <w:p>
      <w:pPr>
        <w:spacing w:after="0"/>
        <w:ind w:left="0"/>
        <w:jc w:val="both"/>
      </w:pPr>
      <w:r>
        <w:rPr>
          <w:rFonts w:ascii="Times New Roman"/>
          <w:b w:val="false"/>
          <w:i w:val="false"/>
          <w:color w:val="000000"/>
          <w:sz w:val="28"/>
        </w:rPr>
        <w:t xml:space="preserve">
      1) 100.00.016-жолда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табысты түзету көрсетіледі;</w:t>
      </w:r>
    </w:p>
    <w:p>
      <w:pPr>
        <w:spacing w:after="0"/>
        <w:ind w:left="0"/>
        <w:jc w:val="both"/>
      </w:pPr>
      <w:r>
        <w:rPr>
          <w:rFonts w:ascii="Times New Roman"/>
          <w:b w:val="false"/>
          <w:i w:val="false"/>
          <w:color w:val="000000"/>
          <w:sz w:val="28"/>
        </w:rPr>
        <w:t>
      2) 100.00.016 I – 100.00.016 V Салық кодексінің ережелеріне сәйкес оған жиынтық табыс салығын түзету жүргізіледі, сонымен қатар осындай түзету сомасы көрсетіледі;</w:t>
      </w:r>
    </w:p>
    <w:p>
      <w:pPr>
        <w:spacing w:after="0"/>
        <w:ind w:left="0"/>
        <w:jc w:val="both"/>
      </w:pPr>
      <w:r>
        <w:rPr>
          <w:rFonts w:ascii="Times New Roman"/>
          <w:b w:val="false"/>
          <w:i w:val="false"/>
          <w:color w:val="000000"/>
          <w:sz w:val="28"/>
        </w:rPr>
        <w:t xml:space="preserve">
      3) 100.00.017-жолда Салық кодексінің 241-бабының </w:t>
      </w:r>
      <w:r>
        <w:rPr>
          <w:rFonts w:ascii="Times New Roman"/>
          <w:b w:val="false"/>
          <w:i w:val="false"/>
          <w:color w:val="000000"/>
          <w:sz w:val="28"/>
        </w:rPr>
        <w:t>3-тармағына</w:t>
      </w:r>
      <w:r>
        <w:rPr>
          <w:rFonts w:ascii="Times New Roman"/>
          <w:b w:val="false"/>
          <w:i w:val="false"/>
          <w:color w:val="000000"/>
          <w:sz w:val="28"/>
        </w:rPr>
        <w:t xml:space="preserve"> сәйкес жылдық жиынтық табысты түзету көрсетіледі;</w:t>
      </w:r>
    </w:p>
    <w:p>
      <w:pPr>
        <w:spacing w:after="0"/>
        <w:ind w:left="0"/>
        <w:jc w:val="both"/>
      </w:pPr>
      <w:r>
        <w:rPr>
          <w:rFonts w:ascii="Times New Roman"/>
          <w:b w:val="false"/>
          <w:i w:val="false"/>
          <w:color w:val="000000"/>
          <w:sz w:val="28"/>
        </w:rPr>
        <w:t>
      4) 100.00.018-жолда түзетулерді ескере отырып, жылдық жиынтық табыс көрсетіледі (100.00.015-100.00.016 + немесе - 100.00.017).</w:t>
      </w:r>
    </w:p>
    <w:bookmarkStart w:name="z1336" w:id="1339"/>
    <w:p>
      <w:pPr>
        <w:spacing w:after="0"/>
        <w:ind w:left="0"/>
        <w:jc w:val="both"/>
      </w:pPr>
      <w:r>
        <w:rPr>
          <w:rFonts w:ascii="Times New Roman"/>
          <w:b w:val="false"/>
          <w:i w:val="false"/>
          <w:color w:val="000000"/>
          <w:sz w:val="28"/>
        </w:rPr>
        <w:t>
      17. "Шегерімдер" деген бөлімде:</w:t>
      </w:r>
    </w:p>
    <w:bookmarkEnd w:id="1339"/>
    <w:p>
      <w:pPr>
        <w:spacing w:after="0"/>
        <w:ind w:left="0"/>
        <w:jc w:val="both"/>
      </w:pPr>
      <w:r>
        <w:rPr>
          <w:rFonts w:ascii="Times New Roman"/>
          <w:b w:val="false"/>
          <w:i w:val="false"/>
          <w:color w:val="000000"/>
          <w:sz w:val="28"/>
        </w:rPr>
        <w:t xml:space="preserve">
      1)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шегерімдерге жатқызылатын өткізілген (қолданылған) тауарлардың, сатып алынған жұмыстар мен қызметтердің өзіндік құны көрсетіледі. 100.00.019 I – 100.00.019 II + 100.00.019 III + 100.00.019 IV + 100.00.019 V – 100.00.019 VI – 100.00.019 VII – 100.00.019 VIII – 100.00.019 IX ретінде айқындалады;</w:t>
      </w:r>
    </w:p>
    <w:p>
      <w:pPr>
        <w:spacing w:after="0"/>
        <w:ind w:left="0"/>
        <w:jc w:val="both"/>
      </w:pPr>
      <w:r>
        <w:rPr>
          <w:rFonts w:ascii="Times New Roman"/>
          <w:b w:val="false"/>
          <w:i w:val="false"/>
          <w:color w:val="000000"/>
          <w:sz w:val="28"/>
        </w:rPr>
        <w:t>
      100.00.019 I-жолда қорлардың салық кезеңінің басына баланстық құны көрсетіледі. Аталған жол салық кезеңінің басына жасалған бухгалтерлік баланс бойынша айқындалатын ақпаратқа сәйкес толтырылады. Бастапқы декларацияны тапсырып отырған салық төлеушіде салық кезеңінің басына қорлар болмауы мүмкін.</w:t>
      </w:r>
    </w:p>
    <w:p>
      <w:pPr>
        <w:spacing w:after="0"/>
        <w:ind w:left="0"/>
        <w:jc w:val="both"/>
      </w:pPr>
      <w:r>
        <w:rPr>
          <w:rFonts w:ascii="Times New Roman"/>
          <w:b w:val="false"/>
          <w:i w:val="false"/>
          <w:color w:val="000000"/>
          <w:sz w:val="28"/>
        </w:rPr>
        <w:t xml:space="preserve">
      100.00.019 II-жол салық кезеңінің соңына жасалған бухгалтерлік баланс бойынша айқындалатын ақпаратқа сәйкес толтырылады. Салық кезеңінің барысында тарату декларациясын тапсырып отырған салық төлеушіде 100.00.019 II-жол тарату балансының деректерінің негізінде толтырылады. </w:t>
      </w:r>
    </w:p>
    <w:p>
      <w:pPr>
        <w:spacing w:after="0"/>
        <w:ind w:left="0"/>
        <w:jc w:val="both"/>
      </w:pPr>
      <w:r>
        <w:rPr>
          <w:rFonts w:ascii="Times New Roman"/>
          <w:b w:val="false"/>
          <w:i w:val="false"/>
          <w:color w:val="000000"/>
          <w:sz w:val="28"/>
        </w:rPr>
        <w:t>
      100.00.019 III-жолда:</w:t>
      </w:r>
    </w:p>
    <w:p>
      <w:pPr>
        <w:spacing w:after="0"/>
        <w:ind w:left="0"/>
        <w:jc w:val="both"/>
      </w:pPr>
      <w:r>
        <w:rPr>
          <w:rFonts w:ascii="Times New Roman"/>
          <w:b w:val="false"/>
          <w:i w:val="false"/>
          <w:color w:val="000000"/>
          <w:sz w:val="28"/>
        </w:rPr>
        <w:t xml:space="preserve">
      салық кезеңінің ішінде келіп түскен қорларды, оның ішінде сатып, тегін, бірігу жолымен қайта ұйымдастыру нәтижесінде алынған, жарғылық капиталға салым ретінде алынған, сондай-ақ өзге де негіздемемен келіп түскен; </w:t>
      </w:r>
    </w:p>
    <w:p>
      <w:pPr>
        <w:spacing w:after="0"/>
        <w:ind w:left="0"/>
        <w:jc w:val="both"/>
      </w:pPr>
      <w:r>
        <w:rPr>
          <w:rFonts w:ascii="Times New Roman"/>
          <w:b w:val="false"/>
          <w:i w:val="false"/>
          <w:color w:val="000000"/>
          <w:sz w:val="28"/>
        </w:rPr>
        <w:t>
      тарапты ұйымдар, дара кәсіпкерлер, жеке нотариустар, адвокаттар, жеке тұлғалар орындаған жұмыстар мен көрсеткен қызметтердің құны көрсетіледі.</w:t>
      </w:r>
    </w:p>
    <w:p>
      <w:pPr>
        <w:spacing w:after="0"/>
        <w:ind w:left="0"/>
        <w:jc w:val="both"/>
      </w:pPr>
      <w:r>
        <w:rPr>
          <w:rFonts w:ascii="Times New Roman"/>
          <w:b w:val="false"/>
          <w:i w:val="false"/>
          <w:color w:val="000000"/>
          <w:sz w:val="28"/>
        </w:rPr>
        <w:t>
      100.00.019 III А бастап 100.00.019 III H дейінгі (100.00.019 III А + 100.00.019 III B + 100.00.019 III C + 100.00.019 III D + 100.00.019III E + 100.00.019 III F + 100.00.019 III G + 100.00.019 III H) жолдарының мәндерін қосумен айқындалады:</w:t>
      </w:r>
    </w:p>
    <w:p>
      <w:pPr>
        <w:spacing w:after="0"/>
        <w:ind w:left="0"/>
        <w:jc w:val="both"/>
      </w:pPr>
      <w:r>
        <w:rPr>
          <w:rFonts w:ascii="Times New Roman"/>
          <w:b w:val="false"/>
          <w:i w:val="false"/>
          <w:color w:val="000000"/>
          <w:sz w:val="28"/>
        </w:rPr>
        <w:t>
      100.00.019 III А-жолда жолда салық төлеушінің есепті салық кезеңі ішінде сатып алған, өтеусіз алған қорлардың өзіндік құны көрсетіледі;</w:t>
      </w:r>
    </w:p>
    <w:p>
      <w:pPr>
        <w:spacing w:after="0"/>
        <w:ind w:left="0"/>
        <w:jc w:val="both"/>
      </w:pPr>
      <w:r>
        <w:rPr>
          <w:rFonts w:ascii="Times New Roman"/>
          <w:b w:val="false"/>
          <w:i w:val="false"/>
          <w:color w:val="000000"/>
          <w:sz w:val="28"/>
        </w:rPr>
        <w:t>
      100.00.019 III B-жолда қаржылық қызметтердің құны көрсетіледі;</w:t>
      </w:r>
    </w:p>
    <w:p>
      <w:pPr>
        <w:spacing w:after="0"/>
        <w:ind w:left="0"/>
        <w:jc w:val="both"/>
      </w:pPr>
      <w:r>
        <w:rPr>
          <w:rFonts w:ascii="Times New Roman"/>
          <w:b w:val="false"/>
          <w:i w:val="false"/>
          <w:color w:val="000000"/>
          <w:sz w:val="28"/>
        </w:rPr>
        <w:t>
      100.00.019 III С-жолда жарнамалық қызметтердің құны көрсетіледі;</w:t>
      </w:r>
    </w:p>
    <w:p>
      <w:pPr>
        <w:spacing w:after="0"/>
        <w:ind w:left="0"/>
        <w:jc w:val="both"/>
      </w:pPr>
      <w:r>
        <w:rPr>
          <w:rFonts w:ascii="Times New Roman"/>
          <w:b w:val="false"/>
          <w:i w:val="false"/>
          <w:color w:val="000000"/>
          <w:sz w:val="28"/>
        </w:rPr>
        <w:t>
      100.00.019 III D-жолда консультация қызметтердің құны көрсетіледі;</w:t>
      </w:r>
    </w:p>
    <w:p>
      <w:pPr>
        <w:spacing w:after="0"/>
        <w:ind w:left="0"/>
        <w:jc w:val="both"/>
      </w:pPr>
      <w:r>
        <w:rPr>
          <w:rFonts w:ascii="Times New Roman"/>
          <w:b w:val="false"/>
          <w:i w:val="false"/>
          <w:color w:val="000000"/>
          <w:sz w:val="28"/>
        </w:rPr>
        <w:t>
      100.00.019 III E-жолда маркетинг қызметтердің құны көрсетіледі;</w:t>
      </w:r>
    </w:p>
    <w:p>
      <w:pPr>
        <w:spacing w:after="0"/>
        <w:ind w:left="0"/>
        <w:jc w:val="both"/>
      </w:pPr>
      <w:r>
        <w:rPr>
          <w:rFonts w:ascii="Times New Roman"/>
          <w:b w:val="false"/>
          <w:i w:val="false"/>
          <w:color w:val="000000"/>
          <w:sz w:val="28"/>
        </w:rPr>
        <w:t>
      100.00.019 III F-жолда дизайнерлік қызметтердің құны көрсетіледі;</w:t>
      </w:r>
    </w:p>
    <w:p>
      <w:pPr>
        <w:spacing w:after="0"/>
        <w:ind w:left="0"/>
        <w:jc w:val="both"/>
      </w:pPr>
      <w:r>
        <w:rPr>
          <w:rFonts w:ascii="Times New Roman"/>
          <w:b w:val="false"/>
          <w:i w:val="false"/>
          <w:color w:val="000000"/>
          <w:sz w:val="28"/>
        </w:rPr>
        <w:t>
      100.00.019 III G-жолда инжиниринг қызметтердің құны көрсетіледі;</w:t>
      </w:r>
    </w:p>
    <w:p>
      <w:pPr>
        <w:spacing w:after="0"/>
        <w:ind w:left="0"/>
        <w:jc w:val="both"/>
      </w:pPr>
      <w:r>
        <w:rPr>
          <w:rFonts w:ascii="Times New Roman"/>
          <w:b w:val="false"/>
          <w:i w:val="false"/>
          <w:color w:val="000000"/>
          <w:sz w:val="28"/>
        </w:rPr>
        <w:t>
      100.00.019 III H-жолда жолда есепті салық кезеңі ішінде сатып алған өзге де жұмыстар мен қызметтер құны көрсетіледі. Бұл жол декларацияның 100.00.010 – 100.00.019-жолдары бойынша шегерімге жатқызылатын сатып алынған жұмыстар, қызметтер бойынша шығыстардың сомаларын қоспайды;</w:t>
      </w:r>
    </w:p>
    <w:p>
      <w:pPr>
        <w:spacing w:after="0"/>
        <w:ind w:left="0"/>
        <w:jc w:val="both"/>
      </w:pPr>
      <w:r>
        <w:rPr>
          <w:rFonts w:ascii="Times New Roman"/>
          <w:b w:val="false"/>
          <w:i w:val="false"/>
          <w:color w:val="000000"/>
          <w:sz w:val="28"/>
        </w:rPr>
        <w:t>
      100.00.019 IV-жолда шегерімге жатқызылатын қызметкерлердің есептелген кірістері мен жеке тұлғаларға өзге де төлемдер бойынша шығыстардың сомасы көрсетіледі;</w:t>
      </w:r>
    </w:p>
    <w:p>
      <w:pPr>
        <w:spacing w:after="0"/>
        <w:ind w:left="0"/>
        <w:jc w:val="both"/>
      </w:pPr>
      <w:r>
        <w:rPr>
          <w:rFonts w:ascii="Times New Roman"/>
          <w:b w:val="false"/>
          <w:i w:val="false"/>
          <w:color w:val="000000"/>
          <w:sz w:val="28"/>
        </w:rPr>
        <w:t>
      100.00.019 V-жолда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100.00.019 VI-жолда тіркелген активтер, жалға алынған негізгі құралдар, преференция объектілері бойынша кейінгі шығыстар болып танылған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100.00.019 VII-жолда тіркелген активтердің, преференция объектілерінің, амортизацияға жатпайтын, активтердің бастапқы құнына енетін,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xml:space="preserve">
      100.00.019 VIII-жолда 100.00.019 VII жолы бойынша көрсетілетін құнды қоспағанда, Салық кодексінің 264-бабы </w:t>
      </w:r>
      <w:r>
        <w:rPr>
          <w:rFonts w:ascii="Times New Roman"/>
          <w:b w:val="false"/>
          <w:i w:val="false"/>
          <w:color w:val="000000"/>
          <w:sz w:val="28"/>
        </w:rPr>
        <w:t>1)</w:t>
      </w:r>
      <w:r>
        <w:rPr>
          <w:rFonts w:ascii="Times New Roman"/>
          <w:b w:val="false"/>
          <w:i w:val="false"/>
          <w:color w:val="000000"/>
          <w:sz w:val="28"/>
        </w:rPr>
        <w:t xml:space="preserve"> – </w:t>
      </w:r>
      <w:r>
        <w:rPr>
          <w:rFonts w:ascii="Times New Roman"/>
          <w:b w:val="false"/>
          <w:i w:val="false"/>
          <w:color w:val="000000"/>
          <w:sz w:val="28"/>
        </w:rPr>
        <w:t>20) тармақшаларының</w:t>
      </w:r>
      <w:r>
        <w:rPr>
          <w:rFonts w:ascii="Times New Roman"/>
          <w:b w:val="false"/>
          <w:i w:val="false"/>
          <w:color w:val="000000"/>
          <w:sz w:val="28"/>
        </w:rPr>
        <w:t xml:space="preserve"> негізінде шегерімдерге жатқызылмайтын жұмыстар мен қызметтердің құны, қорлардың өзіндік құны, оның ішінде қорлардың табиғи кемуі бойынша шығыстардың сомасы Салық кодексінің 242-бабы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шегерімдерге жатқызуға жатпайтын шығыстардың сомасы көрсетіледі. Бұдан басқа, осы жол бойынша декларацияның 100.00.019 – 100.00.027-жолдары бойынша шегерімдерге жатқызылуы тиіс қорлардың өзіндік құны көрсетіледі.</w:t>
      </w:r>
    </w:p>
    <w:p>
      <w:pPr>
        <w:spacing w:after="0"/>
        <w:ind w:left="0"/>
        <w:jc w:val="both"/>
      </w:pPr>
      <w:r>
        <w:rPr>
          <w:rFonts w:ascii="Times New Roman"/>
          <w:b w:val="false"/>
          <w:i w:val="false"/>
          <w:color w:val="000000"/>
          <w:sz w:val="28"/>
        </w:rPr>
        <w:t>
      100.00.019 IX-жолда алдағы кезеңдердің шығыстары ретінде танылатын жұмыстар мен қызметтердің құны, қорлардың өзіндік құны көрсетіледі және кейінгі салық кезеңдерінде шегерімдерге жатқызылуы тиіс;</w:t>
      </w:r>
    </w:p>
    <w:p>
      <w:pPr>
        <w:spacing w:after="0"/>
        <w:ind w:left="0"/>
        <w:jc w:val="both"/>
      </w:pPr>
      <w:r>
        <w:rPr>
          <w:rFonts w:ascii="Times New Roman"/>
          <w:b w:val="false"/>
          <w:i w:val="false"/>
          <w:color w:val="000000"/>
          <w:sz w:val="28"/>
        </w:rPr>
        <w:t xml:space="preserve">
      2) 100.00.020-жолда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тұрақсыздық айыптар (айыппұлдар, өсімпұлдар) бойынша шығыстардың жалпы сомасы көрсетіледі;</w:t>
      </w:r>
    </w:p>
    <w:p>
      <w:pPr>
        <w:spacing w:after="0"/>
        <w:ind w:left="0"/>
        <w:jc w:val="both"/>
      </w:pPr>
      <w:r>
        <w:rPr>
          <w:rFonts w:ascii="Times New Roman"/>
          <w:b w:val="false"/>
          <w:i w:val="false"/>
          <w:color w:val="000000"/>
          <w:sz w:val="28"/>
        </w:rPr>
        <w:t xml:space="preserve">
      3) 100.00.021-жолда Салық кодексінің 243-бабы </w:t>
      </w:r>
      <w:r>
        <w:rPr>
          <w:rFonts w:ascii="Times New Roman"/>
          <w:b w:val="false"/>
          <w:i w:val="false"/>
          <w:color w:val="000000"/>
          <w:sz w:val="28"/>
        </w:rPr>
        <w:t>9-тармағымен</w:t>
      </w:r>
      <w:r>
        <w:rPr>
          <w:rFonts w:ascii="Times New Roman"/>
          <w:b w:val="false"/>
          <w:i w:val="false"/>
          <w:color w:val="000000"/>
          <w:sz w:val="28"/>
        </w:rPr>
        <w:t xml:space="preserve"> белгіленген негіздер бойынша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xml:space="preserve">
      4) 100.00.022-жолда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"Міндетті әлеуметтік медициналық сақтандыру туралы" Қазақстан Республикасының Заңына сәйкес (бұдан әрі - Міндетті әлеуметтік медициналық сақтандыру туралы заңы) әлеуметтік медициналық сақтандыру қорына және жұмыс берушінің міндетті зейнетақы жарналары (ЖМЗЖ) аударылған, төленген сомасы,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шегерімдерге жатқызылған, Мемлекеттік әлеуметтік сақтандыру қорына есептелген әлеуметтік аударымдар бойынша шегерімнің сомасы көрсетіледі;</w:t>
      </w:r>
    </w:p>
    <w:p>
      <w:pPr>
        <w:spacing w:after="0"/>
        <w:ind w:left="0"/>
        <w:jc w:val="both"/>
      </w:pPr>
      <w:r>
        <w:rPr>
          <w:rFonts w:ascii="Times New Roman"/>
          <w:b w:val="false"/>
          <w:i w:val="false"/>
          <w:color w:val="000000"/>
          <w:sz w:val="28"/>
        </w:rPr>
        <w:t xml:space="preserve">
      5) 100.00.023-жолда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айқындалған сыйақылар бойынша шегерім сомасы көрсетіледі;</w:t>
      </w:r>
    </w:p>
    <w:p>
      <w:pPr>
        <w:spacing w:after="0"/>
        <w:ind w:left="0"/>
        <w:jc w:val="both"/>
      </w:pPr>
      <w:r>
        <w:rPr>
          <w:rFonts w:ascii="Times New Roman"/>
          <w:b w:val="false"/>
          <w:i w:val="false"/>
          <w:color w:val="000000"/>
          <w:sz w:val="28"/>
        </w:rPr>
        <w:t xml:space="preserve">
      6) 100.00.024-жолда Салық кодексінің </w:t>
      </w:r>
      <w:r>
        <w:rPr>
          <w:rFonts w:ascii="Times New Roman"/>
          <w:b w:val="false"/>
          <w:i w:val="false"/>
          <w:color w:val="000000"/>
          <w:sz w:val="28"/>
        </w:rPr>
        <w:t>245-бабына</w:t>
      </w:r>
      <w:r>
        <w:rPr>
          <w:rFonts w:ascii="Times New Roman"/>
          <w:b w:val="false"/>
          <w:i w:val="false"/>
          <w:color w:val="000000"/>
          <w:sz w:val="28"/>
        </w:rPr>
        <w:t xml:space="preserve"> сәйкес айқындалған өкілдік шығыстардың шегерім сомасы көрсетіледі;</w:t>
      </w:r>
    </w:p>
    <w:p>
      <w:pPr>
        <w:spacing w:after="0"/>
        <w:ind w:left="0"/>
        <w:jc w:val="both"/>
      </w:pPr>
      <w:r>
        <w:rPr>
          <w:rFonts w:ascii="Times New Roman"/>
          <w:b w:val="false"/>
          <w:i w:val="false"/>
          <w:color w:val="000000"/>
          <w:sz w:val="28"/>
        </w:rPr>
        <w:t xml:space="preserve">
      7) 100.00.025-жолда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айқындалған күмәнді талаптар бойынша шегерім сомасы көрсетіледі.</w:t>
      </w:r>
    </w:p>
    <w:p>
      <w:pPr>
        <w:spacing w:after="0"/>
        <w:ind w:left="0"/>
        <w:jc w:val="both"/>
      </w:pPr>
      <w:r>
        <w:rPr>
          <w:rFonts w:ascii="Times New Roman"/>
          <w:b w:val="false"/>
          <w:i w:val="false"/>
          <w:color w:val="000000"/>
          <w:sz w:val="28"/>
        </w:rPr>
        <w:t xml:space="preserve">
      8) 100.00.026-жолда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айқындалған тіркелген активтер мен негізгі құралдар бойынша шегерім сомасы көрсетіледі. Аталған жолға 100.02.011 және 100.02.012-жолдарының сомасы көшіріледі;</w:t>
      </w:r>
    </w:p>
    <w:p>
      <w:pPr>
        <w:spacing w:after="0"/>
        <w:ind w:left="0"/>
        <w:jc w:val="both"/>
      </w:pPr>
      <w:r>
        <w:rPr>
          <w:rFonts w:ascii="Times New Roman"/>
          <w:b w:val="false"/>
          <w:i w:val="false"/>
          <w:color w:val="000000"/>
          <w:sz w:val="28"/>
        </w:rPr>
        <w:t>
      9) 100.00.027-жолда:</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274</w:t>
      </w:r>
      <w:r>
        <w:rPr>
          <w:rFonts w:ascii="Times New Roman"/>
          <w:b w:val="false"/>
          <w:i w:val="false"/>
          <w:color w:val="000000"/>
          <w:sz w:val="28"/>
        </w:rPr>
        <w:t xml:space="preserve">, </w:t>
      </w:r>
      <w:r>
        <w:rPr>
          <w:rFonts w:ascii="Times New Roman"/>
          <w:b w:val="false"/>
          <w:i w:val="false"/>
          <w:color w:val="000000"/>
          <w:sz w:val="28"/>
        </w:rPr>
        <w:t>275</w:t>
      </w:r>
      <w:r>
        <w:rPr>
          <w:rFonts w:ascii="Times New Roman"/>
          <w:b w:val="false"/>
          <w:i w:val="false"/>
          <w:color w:val="000000"/>
          <w:sz w:val="28"/>
        </w:rPr>
        <w:t xml:space="preserve"> және </w:t>
      </w:r>
      <w:r>
        <w:rPr>
          <w:rFonts w:ascii="Times New Roman"/>
          <w:b w:val="false"/>
          <w:i w:val="false"/>
          <w:color w:val="000000"/>
          <w:sz w:val="28"/>
        </w:rPr>
        <w:t>276-баптарына</w:t>
      </w:r>
      <w:r>
        <w:rPr>
          <w:rFonts w:ascii="Times New Roman"/>
          <w:b w:val="false"/>
          <w:i w:val="false"/>
          <w:color w:val="000000"/>
          <w:sz w:val="28"/>
        </w:rPr>
        <w:t xml:space="preserve"> сәйкес айқындалған;</w:t>
      </w:r>
    </w:p>
    <w:p>
      <w:pPr>
        <w:spacing w:after="0"/>
        <w:ind w:left="0"/>
        <w:jc w:val="both"/>
      </w:pPr>
      <w:r>
        <w:rPr>
          <w:rFonts w:ascii="Times New Roman"/>
          <w:b w:val="false"/>
          <w:i w:val="false"/>
          <w:color w:val="000000"/>
          <w:sz w:val="28"/>
        </w:rPr>
        <w:t xml:space="preserve">
      тіркелген активтердің инвестициялық жобасы шеңберінде пайдалануға енгізілген құнының бір бөлігі түрінде Қазақстан Республикасының Кәсіпкерлік </w:t>
      </w:r>
      <w:r>
        <w:rPr>
          <w:rFonts w:ascii="Times New Roman"/>
          <w:b w:val="false"/>
          <w:i w:val="false"/>
          <w:color w:val="000000"/>
          <w:sz w:val="28"/>
        </w:rPr>
        <w:t>кодексіне</w:t>
      </w:r>
      <w:r>
        <w:rPr>
          <w:rFonts w:ascii="Times New Roman"/>
          <w:b w:val="false"/>
          <w:i w:val="false"/>
          <w:color w:val="000000"/>
          <w:sz w:val="28"/>
        </w:rPr>
        <w:t xml:space="preserve"> сәйкес 2009 жылғы 1 қаңтарға дейін инвестициялар бойынша мемлекеттік уәкілетті органмен жасасқан келісімшарттар бойынша инвестициялық салық преференциялары бойынша шегерімдердің сомасы көрсетіледі;</w:t>
      </w:r>
    </w:p>
    <w:p>
      <w:pPr>
        <w:spacing w:after="0"/>
        <w:ind w:left="0"/>
        <w:jc w:val="both"/>
      </w:pPr>
      <w:r>
        <w:rPr>
          <w:rFonts w:ascii="Times New Roman"/>
          <w:b w:val="false"/>
          <w:i w:val="false"/>
          <w:color w:val="000000"/>
          <w:sz w:val="28"/>
        </w:rPr>
        <w:t xml:space="preserve">
      10) 100.00.028-жолда Салық кодексінің </w:t>
      </w:r>
      <w:r>
        <w:rPr>
          <w:rFonts w:ascii="Times New Roman"/>
          <w:b w:val="false"/>
          <w:i w:val="false"/>
          <w:color w:val="000000"/>
          <w:sz w:val="28"/>
        </w:rPr>
        <w:t>250-бабына</w:t>
      </w:r>
      <w:r>
        <w:rPr>
          <w:rFonts w:ascii="Times New Roman"/>
          <w:b w:val="false"/>
          <w:i w:val="false"/>
          <w:color w:val="000000"/>
          <w:sz w:val="28"/>
        </w:rPr>
        <w:t xml:space="preserve"> сәйкес шегерімге жатқызылатын шығыстар сомасы көрсетіледі, оның ішінде: </w:t>
      </w:r>
    </w:p>
    <w:p>
      <w:pPr>
        <w:spacing w:after="0"/>
        <w:ind w:left="0"/>
        <w:jc w:val="both"/>
      </w:pPr>
      <w:r>
        <w:rPr>
          <w:rFonts w:ascii="Times New Roman"/>
          <w:b w:val="false"/>
          <w:i w:val="false"/>
          <w:color w:val="000000"/>
          <w:sz w:val="28"/>
        </w:rPr>
        <w:t>
      100.00.028 I-жолда басқа банктерде орналастырылған, корреспонденттік шоттардағы қалдықтарды қоса алғанда, депозиттер көрсетіледі;</w:t>
      </w:r>
    </w:p>
    <w:p>
      <w:pPr>
        <w:spacing w:after="0"/>
        <w:ind w:left="0"/>
        <w:jc w:val="both"/>
      </w:pPr>
      <w:r>
        <w:rPr>
          <w:rFonts w:ascii="Times New Roman"/>
          <w:b w:val="false"/>
          <w:i w:val="false"/>
          <w:color w:val="000000"/>
          <w:sz w:val="28"/>
        </w:rPr>
        <w:t>
      100.00.028 II-жолда басқа банктер мен клиенттерге берілген кредиттерге (қаржы лизингін қоспағанда) көрсетіледі;</w:t>
      </w:r>
    </w:p>
    <w:p>
      <w:pPr>
        <w:spacing w:after="0"/>
        <w:ind w:left="0"/>
        <w:jc w:val="both"/>
      </w:pPr>
      <w:r>
        <w:rPr>
          <w:rFonts w:ascii="Times New Roman"/>
          <w:b w:val="false"/>
          <w:i w:val="false"/>
          <w:color w:val="000000"/>
          <w:sz w:val="28"/>
        </w:rPr>
        <w:t>
      100.00.028 III-жолда құжаттық есеп-қисаптар мен кепілдіктер бойынша дебиторлық берешек көрсетіледі;</w:t>
      </w:r>
    </w:p>
    <w:p>
      <w:pPr>
        <w:spacing w:after="0"/>
        <w:ind w:left="0"/>
        <w:jc w:val="both"/>
      </w:pPr>
      <w:r>
        <w:rPr>
          <w:rFonts w:ascii="Times New Roman"/>
          <w:b w:val="false"/>
          <w:i w:val="false"/>
          <w:color w:val="000000"/>
          <w:sz w:val="28"/>
        </w:rPr>
        <w:t>
      100.00.028 IV-жолда жабылмаған аккредитивтерге, шығарылған немесе расталған кепілдіктер бойынша шартты міндеттемелер көрсетіледі;</w:t>
      </w:r>
    </w:p>
    <w:p>
      <w:pPr>
        <w:spacing w:after="0"/>
        <w:ind w:left="0"/>
        <w:jc w:val="both"/>
      </w:pPr>
      <w:r>
        <w:rPr>
          <w:rFonts w:ascii="Times New Roman"/>
          <w:b w:val="false"/>
          <w:i w:val="false"/>
          <w:color w:val="000000"/>
          <w:sz w:val="28"/>
        </w:rPr>
        <w:t xml:space="preserve">
      11) 100.00.029-жолда Салық кодексінің </w:t>
      </w:r>
      <w:r>
        <w:rPr>
          <w:rFonts w:ascii="Times New Roman"/>
          <w:b w:val="false"/>
          <w:i w:val="false"/>
          <w:color w:val="000000"/>
          <w:sz w:val="28"/>
        </w:rPr>
        <w:t>249-бабына</w:t>
      </w:r>
      <w:r>
        <w:rPr>
          <w:rFonts w:ascii="Times New Roman"/>
          <w:b w:val="false"/>
          <w:i w:val="false"/>
          <w:color w:val="000000"/>
          <w:sz w:val="28"/>
        </w:rPr>
        <w:t xml:space="preserve"> сәйкес сақтандыру, қайта сақтандыру ұйымдарының шегерімдері көрсетіледі;</w:t>
      </w:r>
    </w:p>
    <w:p>
      <w:pPr>
        <w:spacing w:after="0"/>
        <w:ind w:left="0"/>
        <w:jc w:val="both"/>
      </w:pPr>
      <w:r>
        <w:rPr>
          <w:rFonts w:ascii="Times New Roman"/>
          <w:b w:val="false"/>
          <w:i w:val="false"/>
          <w:color w:val="000000"/>
          <w:sz w:val="28"/>
        </w:rPr>
        <w:t xml:space="preserve">
      12) 100.00.030-жолда Салық кодексінің </w:t>
      </w:r>
      <w:r>
        <w:rPr>
          <w:rFonts w:ascii="Times New Roman"/>
          <w:b w:val="false"/>
          <w:i w:val="false"/>
          <w:color w:val="000000"/>
          <w:sz w:val="28"/>
        </w:rPr>
        <w:t>251-бабына</w:t>
      </w:r>
      <w:r>
        <w:rPr>
          <w:rFonts w:ascii="Times New Roman"/>
          <w:b w:val="false"/>
          <w:i w:val="false"/>
          <w:color w:val="000000"/>
          <w:sz w:val="28"/>
        </w:rPr>
        <w:t xml:space="preserve"> сәйкес Қайта сақтандыру активтерін азайту бойынша шегерім көрсетіледі;</w:t>
      </w:r>
    </w:p>
    <w:p>
      <w:pPr>
        <w:spacing w:after="0"/>
        <w:ind w:left="0"/>
        <w:jc w:val="both"/>
      </w:pPr>
      <w:r>
        <w:rPr>
          <w:rFonts w:ascii="Times New Roman"/>
          <w:b w:val="false"/>
          <w:i w:val="false"/>
          <w:color w:val="000000"/>
          <w:sz w:val="28"/>
        </w:rPr>
        <w:t xml:space="preserve">
      13) 100.00.031-жолда Салық кодексінің </w:t>
      </w:r>
      <w:r>
        <w:rPr>
          <w:rFonts w:ascii="Times New Roman"/>
          <w:b w:val="false"/>
          <w:i w:val="false"/>
          <w:color w:val="000000"/>
          <w:sz w:val="28"/>
        </w:rPr>
        <w:t>253-бабына</w:t>
      </w:r>
      <w:r>
        <w:rPr>
          <w:rFonts w:ascii="Times New Roman"/>
          <w:b w:val="false"/>
          <w:i w:val="false"/>
          <w:color w:val="000000"/>
          <w:sz w:val="28"/>
        </w:rPr>
        <w:t xml:space="preserve"> сәйкес қалдықтарды орналастыру полигондарын жоюға арналған шығыстар бойынша шегерімдер және қалдықтарды орналастыру полигондарын жою қорына аударымдар сомасының шегерімдері көрсетіледі;</w:t>
      </w:r>
    </w:p>
    <w:p>
      <w:pPr>
        <w:spacing w:after="0"/>
        <w:ind w:left="0"/>
        <w:jc w:val="both"/>
      </w:pPr>
      <w:r>
        <w:rPr>
          <w:rFonts w:ascii="Times New Roman"/>
          <w:b w:val="false"/>
          <w:i w:val="false"/>
          <w:color w:val="000000"/>
          <w:sz w:val="28"/>
        </w:rPr>
        <w:t xml:space="preserve">
      14) 100.00.032-жолда Салық кодексінің </w:t>
      </w:r>
      <w:r>
        <w:rPr>
          <w:rFonts w:ascii="Times New Roman"/>
          <w:b w:val="false"/>
          <w:i w:val="false"/>
          <w:color w:val="000000"/>
          <w:sz w:val="28"/>
        </w:rPr>
        <w:t>254-бабына</w:t>
      </w:r>
      <w:r>
        <w:rPr>
          <w:rFonts w:ascii="Times New Roman"/>
          <w:b w:val="false"/>
          <w:i w:val="false"/>
          <w:color w:val="000000"/>
          <w:sz w:val="28"/>
        </w:rPr>
        <w:t xml:space="preserve"> сәйкес ғылыми-зерттеу жұмыстарына, ғылыми-техникалық жұмыстарға арналған және зияткерлік меншік объектілеріне айрықша құқықтарды сатып алуға арналған шығыстар бойынша шегерім көрсетіледі; </w:t>
      </w:r>
    </w:p>
    <w:p>
      <w:pPr>
        <w:spacing w:after="0"/>
        <w:ind w:left="0"/>
        <w:jc w:val="both"/>
      </w:pPr>
      <w:r>
        <w:rPr>
          <w:rFonts w:ascii="Times New Roman"/>
          <w:b w:val="false"/>
          <w:i w:val="false"/>
          <w:color w:val="000000"/>
          <w:sz w:val="28"/>
        </w:rPr>
        <w:t xml:space="preserve">
      15) 100.00.033-жолда Салық кодексінің </w:t>
      </w:r>
      <w:r>
        <w:rPr>
          <w:rFonts w:ascii="Times New Roman"/>
          <w:b w:val="false"/>
          <w:i w:val="false"/>
          <w:color w:val="000000"/>
          <w:sz w:val="28"/>
        </w:rPr>
        <w:t>256-бабына</w:t>
      </w:r>
      <w:r>
        <w:rPr>
          <w:rFonts w:ascii="Times New Roman"/>
          <w:b w:val="false"/>
          <w:i w:val="false"/>
          <w:color w:val="000000"/>
          <w:sz w:val="28"/>
        </w:rPr>
        <w:t xml:space="preserve"> сәйкес кепілдік беру жүйелеріне қатысушылардың сақтандыру сыйлықақылары мен жарналары бойынша шығыстарды шегеру көрсетіледі;</w:t>
      </w:r>
    </w:p>
    <w:p>
      <w:pPr>
        <w:spacing w:after="0"/>
        <w:ind w:left="0"/>
        <w:jc w:val="both"/>
      </w:pPr>
      <w:r>
        <w:rPr>
          <w:rFonts w:ascii="Times New Roman"/>
          <w:b w:val="false"/>
          <w:i w:val="false"/>
          <w:color w:val="000000"/>
          <w:sz w:val="28"/>
        </w:rPr>
        <w:t xml:space="preserve">
      16) 100.00.034 жолында Салық кодексінің 243-бабының </w:t>
      </w:r>
      <w:r>
        <w:rPr>
          <w:rFonts w:ascii="Times New Roman"/>
          <w:b w:val="false"/>
          <w:i w:val="false"/>
          <w:color w:val="000000"/>
          <w:sz w:val="28"/>
        </w:rPr>
        <w:t>10-тармағына</w:t>
      </w:r>
      <w:r>
        <w:rPr>
          <w:rFonts w:ascii="Times New Roman"/>
          <w:b w:val="false"/>
          <w:i w:val="false"/>
          <w:color w:val="000000"/>
          <w:sz w:val="28"/>
        </w:rPr>
        <w:t xml:space="preserve"> сәйкес жеке кәсіпкерлік субъктерінің мүшелік жарналары шегерімі көрсетіледі;</w:t>
      </w:r>
    </w:p>
    <w:p>
      <w:pPr>
        <w:spacing w:after="0"/>
        <w:ind w:left="0"/>
        <w:jc w:val="both"/>
      </w:pPr>
      <w:r>
        <w:rPr>
          <w:rFonts w:ascii="Times New Roman"/>
          <w:b w:val="false"/>
          <w:i w:val="false"/>
          <w:color w:val="000000"/>
          <w:sz w:val="28"/>
        </w:rPr>
        <w:t xml:space="preserve">
      17) 100.00.035-жолда Салық кодексінің </w:t>
      </w:r>
      <w:r>
        <w:rPr>
          <w:rFonts w:ascii="Times New Roman"/>
          <w:b w:val="false"/>
          <w:i w:val="false"/>
          <w:color w:val="000000"/>
          <w:sz w:val="28"/>
        </w:rPr>
        <w:t>262-бабына</w:t>
      </w:r>
      <w:r>
        <w:rPr>
          <w:rFonts w:ascii="Times New Roman"/>
          <w:b w:val="false"/>
          <w:i w:val="false"/>
          <w:color w:val="000000"/>
          <w:sz w:val="28"/>
        </w:rPr>
        <w:t xml:space="preserve"> сәйкес теріс бағамдық айырма сомасының оң бағамдық айырма сомасынан асып кетуін шегеру көрсетіледі;</w:t>
      </w:r>
    </w:p>
    <w:p>
      <w:pPr>
        <w:spacing w:after="0"/>
        <w:ind w:left="0"/>
        <w:jc w:val="both"/>
      </w:pPr>
      <w:r>
        <w:rPr>
          <w:rFonts w:ascii="Times New Roman"/>
          <w:b w:val="false"/>
          <w:i w:val="false"/>
          <w:color w:val="000000"/>
          <w:sz w:val="28"/>
        </w:rPr>
        <w:t xml:space="preserve">
      18) 100.00.036-жолда Салық кодексінің </w:t>
      </w:r>
      <w:r>
        <w:rPr>
          <w:rFonts w:ascii="Times New Roman"/>
          <w:b w:val="false"/>
          <w:i w:val="false"/>
          <w:color w:val="000000"/>
          <w:sz w:val="28"/>
        </w:rPr>
        <w:t>263-бабына</w:t>
      </w:r>
      <w:r>
        <w:rPr>
          <w:rFonts w:ascii="Times New Roman"/>
          <w:b w:val="false"/>
          <w:i w:val="false"/>
          <w:color w:val="000000"/>
          <w:sz w:val="28"/>
        </w:rPr>
        <w:t xml:space="preserve"> сәйкес салықтардың және бюджетке төленетін төлемдердің шегерімі көрсетіледі;</w:t>
      </w:r>
    </w:p>
    <w:p>
      <w:pPr>
        <w:spacing w:after="0"/>
        <w:ind w:left="0"/>
        <w:jc w:val="both"/>
      </w:pPr>
      <w:r>
        <w:rPr>
          <w:rFonts w:ascii="Times New Roman"/>
          <w:b w:val="false"/>
          <w:i w:val="false"/>
          <w:color w:val="000000"/>
          <w:sz w:val="28"/>
        </w:rPr>
        <w:t xml:space="preserve">
      19)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 мен шегерімдерді түзету" бөлімінде:</w:t>
      </w:r>
    </w:p>
    <w:p>
      <w:pPr>
        <w:spacing w:after="0"/>
        <w:ind w:left="0"/>
        <w:jc w:val="both"/>
      </w:pPr>
      <w:r>
        <w:rPr>
          <w:rFonts w:ascii="Times New Roman"/>
          <w:b w:val="false"/>
          <w:i w:val="false"/>
          <w:color w:val="000000"/>
          <w:sz w:val="28"/>
        </w:rPr>
        <w:t xml:space="preserve">
      100.00.037 I-жолда Салық кодексінің 244-бабы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қызметтік іссапарлар кезінде өтемақылар көрсетіледі;</w:t>
      </w:r>
    </w:p>
    <w:p>
      <w:pPr>
        <w:spacing w:after="0"/>
        <w:ind w:left="0"/>
        <w:jc w:val="both"/>
      </w:pPr>
      <w:r>
        <w:rPr>
          <w:rFonts w:ascii="Times New Roman"/>
          <w:b w:val="false"/>
          <w:i w:val="false"/>
          <w:color w:val="000000"/>
          <w:sz w:val="28"/>
        </w:rPr>
        <w:t xml:space="preserve">
      100.00.037 II-жолда Салық кодексінің 244-бабы </w:t>
      </w:r>
      <w:r>
        <w:rPr>
          <w:rFonts w:ascii="Times New Roman"/>
          <w:b w:val="false"/>
          <w:i w:val="false"/>
          <w:color w:val="000000"/>
          <w:sz w:val="28"/>
        </w:rPr>
        <w:t>3-тармағына</w:t>
      </w:r>
      <w:r>
        <w:rPr>
          <w:rFonts w:ascii="Times New Roman"/>
          <w:b w:val="false"/>
          <w:i w:val="false"/>
          <w:color w:val="000000"/>
          <w:sz w:val="28"/>
        </w:rPr>
        <w:t xml:space="preserve"> сәйкес салық төлеушінің директорлар кеңесі мүшелерінің немесе жоғары басқару органы болып табылмайтын, өзге басқару органы мүшелерінің сапарлары кезінде, өздеріне жүктелген басқарушылық міндеттерді орындауға байланысты шеккен өтемақылар жөніндегі шығыстар бойынша шегерім көрсетіледі.</w:t>
      </w:r>
    </w:p>
    <w:p>
      <w:pPr>
        <w:spacing w:after="0"/>
        <w:ind w:left="0"/>
        <w:jc w:val="both"/>
      </w:pPr>
      <w:r>
        <w:rPr>
          <w:rFonts w:ascii="Times New Roman"/>
          <w:b w:val="false"/>
          <w:i w:val="false"/>
          <w:color w:val="000000"/>
          <w:sz w:val="28"/>
        </w:rPr>
        <w:t xml:space="preserve">
      20) 100.00.038-жолда Салық кодексінің </w:t>
      </w:r>
      <w:r>
        <w:rPr>
          <w:rFonts w:ascii="Times New Roman"/>
          <w:b w:val="false"/>
          <w:i w:val="false"/>
          <w:color w:val="000000"/>
          <w:sz w:val="28"/>
        </w:rPr>
        <w:t>247-бабына</w:t>
      </w:r>
      <w:r>
        <w:rPr>
          <w:rFonts w:ascii="Times New Roman"/>
          <w:b w:val="false"/>
          <w:i w:val="false"/>
          <w:color w:val="000000"/>
          <w:sz w:val="28"/>
        </w:rPr>
        <w:t xml:space="preserve"> сәйкес шегерімге жатқызылатын төленген күмәнді талаптар көрсетіледі;</w:t>
      </w:r>
    </w:p>
    <w:p>
      <w:pPr>
        <w:spacing w:after="0"/>
        <w:ind w:left="0"/>
        <w:jc w:val="both"/>
      </w:pPr>
      <w:r>
        <w:rPr>
          <w:rFonts w:ascii="Times New Roman"/>
          <w:b w:val="false"/>
          <w:i w:val="false"/>
          <w:color w:val="000000"/>
          <w:sz w:val="28"/>
        </w:rPr>
        <w:t xml:space="preserve">
      21) 100.00.039-жолда Салық кодексіне сәйкес шегерімдерге жатқызылатын басқа да шығындар сомасы көрсетіледі; </w:t>
      </w:r>
    </w:p>
    <w:p>
      <w:pPr>
        <w:spacing w:after="0"/>
        <w:ind w:left="0"/>
        <w:jc w:val="both"/>
      </w:pPr>
      <w:r>
        <w:rPr>
          <w:rFonts w:ascii="Times New Roman"/>
          <w:b w:val="false"/>
          <w:i w:val="false"/>
          <w:color w:val="000000"/>
          <w:sz w:val="28"/>
        </w:rPr>
        <w:t>
      22) 100.00.040-жолда шегерімдердің қорытынды сомасы көрсетіледі. Аталған жолға 100.00.040 І жолының немесе 100.00.040 ІІ, немесе 100.00.040 ІІІ, немесе 100.00.040 ІV жолының мәні көшіріледі. Егер 100.00.040 ІІ жол толтырылса, 100.00.026 І жолдың мәні көшіріледі.</w:t>
      </w:r>
    </w:p>
    <w:p>
      <w:pPr>
        <w:spacing w:after="0"/>
        <w:ind w:left="0"/>
        <w:jc w:val="both"/>
      </w:pPr>
      <w:r>
        <w:rPr>
          <w:rFonts w:ascii="Times New Roman"/>
          <w:b w:val="false"/>
          <w:i w:val="false"/>
          <w:color w:val="000000"/>
          <w:sz w:val="28"/>
        </w:rPr>
        <w:t>
      100.00.040 I-жолда 100.00.019 бастап 100.00.039 дейінгі жолдардың сомасы ретінде айқындалатын шегерімдердің жалпы сомасы көрсетіледі.</w:t>
      </w:r>
    </w:p>
    <w:p>
      <w:pPr>
        <w:spacing w:after="0"/>
        <w:ind w:left="0"/>
        <w:jc w:val="both"/>
      </w:pPr>
      <w:r>
        <w:rPr>
          <w:rFonts w:ascii="Times New Roman"/>
          <w:b w:val="false"/>
          <w:i w:val="false"/>
          <w:color w:val="000000"/>
          <w:sz w:val="28"/>
        </w:rPr>
        <w:t>
      Коммерциялық емес ұйымдар бөлек салықтық есепке алуды жүргізетін 100.00.019 – 100.00.039-жолдарда жалпыға бiрдей белгiленген тәртiппен салық салуға жататын кірістер бойынша шығыстар сомасы көрсетіледі;</w:t>
      </w:r>
    </w:p>
    <w:p>
      <w:pPr>
        <w:spacing w:after="0"/>
        <w:ind w:left="0"/>
        <w:jc w:val="both"/>
      </w:pPr>
      <w:r>
        <w:rPr>
          <w:rFonts w:ascii="Times New Roman"/>
          <w:b w:val="false"/>
          <w:i w:val="false"/>
          <w:color w:val="000000"/>
          <w:sz w:val="28"/>
        </w:rPr>
        <w:t xml:space="preserve">
      100.00.040 II-жолда коммерциялық емес ұйымдардың Салық кодексінің </w:t>
      </w:r>
      <w:r>
        <w:rPr>
          <w:rFonts w:ascii="Times New Roman"/>
          <w:b w:val="false"/>
          <w:i w:val="false"/>
          <w:color w:val="000000"/>
          <w:sz w:val="28"/>
        </w:rPr>
        <w:t>289-бабына</w:t>
      </w:r>
      <w:r>
        <w:rPr>
          <w:rFonts w:ascii="Times New Roman"/>
          <w:b w:val="false"/>
          <w:i w:val="false"/>
          <w:color w:val="000000"/>
          <w:sz w:val="28"/>
        </w:rPr>
        <w:t xml:space="preserve"> сәйкес шегерімге жатқызылатын шығыстарының сомасы көрсетіледі. Бұл жолға 100.10.026-жолы көшіріледі;</w:t>
      </w:r>
    </w:p>
    <w:p>
      <w:pPr>
        <w:spacing w:after="0"/>
        <w:ind w:left="0"/>
        <w:jc w:val="both"/>
      </w:pPr>
      <w:r>
        <w:rPr>
          <w:rFonts w:ascii="Times New Roman"/>
          <w:b w:val="false"/>
          <w:i w:val="false"/>
          <w:color w:val="000000"/>
          <w:sz w:val="28"/>
        </w:rPr>
        <w:t>
      100.00.040 III-жолда Қазақстан Республикасының шегінен тыс жерлерде тұрақты мекеме(-лері)сі бар резиденттер шегерімге жатқызуы тиіс шығыстардың сомасы көрсетіледі. 100.00.040 I жолының және 100.05-нысанның К бағанының қорытынды мәнінің айырмасы ретінде айқындалады;</w:t>
      </w:r>
    </w:p>
    <w:p>
      <w:pPr>
        <w:spacing w:after="0"/>
        <w:ind w:left="0"/>
        <w:jc w:val="both"/>
      </w:pPr>
      <w:r>
        <w:rPr>
          <w:rFonts w:ascii="Times New Roman"/>
          <w:b w:val="false"/>
          <w:i w:val="false"/>
          <w:color w:val="000000"/>
          <w:sz w:val="28"/>
        </w:rPr>
        <w:t>
      100.00.040 IV-жолда АХҚО қатысушылары шегерімге жатқызуға тиіс барлық шығындар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18) тармақшасында орыс тіліндегі мәтінге өзгеріс енгізілді, мемлекеттік тілдегі мәтін өзгермейді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337" w:id="1340"/>
    <w:p>
      <w:pPr>
        <w:spacing w:after="0"/>
        <w:ind w:left="0"/>
        <w:jc w:val="both"/>
      </w:pPr>
      <w:r>
        <w:rPr>
          <w:rFonts w:ascii="Times New Roman"/>
          <w:b w:val="false"/>
          <w:i w:val="false"/>
          <w:color w:val="000000"/>
          <w:sz w:val="28"/>
        </w:rPr>
        <w:t>
      18. "Салық кодексіне сәйкес кірістер мен шегерімдерді түзету" деген бөлімде:</w:t>
      </w:r>
    </w:p>
    <w:bookmarkEnd w:id="1340"/>
    <w:p>
      <w:pPr>
        <w:spacing w:after="0"/>
        <w:ind w:left="0"/>
        <w:jc w:val="both"/>
      </w:pPr>
      <w:r>
        <w:rPr>
          <w:rFonts w:ascii="Times New Roman"/>
          <w:b w:val="false"/>
          <w:i w:val="false"/>
          <w:color w:val="000000"/>
          <w:sz w:val="28"/>
        </w:rPr>
        <w:t xml:space="preserve">
      100.00.041-жолда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айқындалатын, кірістер мен шегерімдерді түзетудің сомасы көрсетіледі. 100.00.041 I және 100.00.041 II (100.00.041 I – 100.00.041 II) жолдарының айырмасы ретінде айқындалады:</w:t>
      </w:r>
    </w:p>
    <w:p>
      <w:pPr>
        <w:spacing w:after="0"/>
        <w:ind w:left="0"/>
        <w:jc w:val="both"/>
      </w:pPr>
      <w:r>
        <w:rPr>
          <w:rFonts w:ascii="Times New Roman"/>
          <w:b w:val="false"/>
          <w:i w:val="false"/>
          <w:color w:val="000000"/>
          <w:sz w:val="28"/>
        </w:rPr>
        <w:t>
      100.00.041 І жолда Салық кодексінің 286 және 287-баптарына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100.00.041 ІІ жолда Салық кодексінің 286 және 287-баптарына сәйкес айқындалатын шегерімдерді түзетудің сомасы көрсетіледі.</w:t>
      </w:r>
    </w:p>
    <w:bookmarkStart w:name="z1338" w:id="1341"/>
    <w:p>
      <w:pPr>
        <w:spacing w:after="0"/>
        <w:ind w:left="0"/>
        <w:jc w:val="both"/>
      </w:pPr>
      <w:r>
        <w:rPr>
          <w:rFonts w:ascii="Times New Roman"/>
          <w:b w:val="false"/>
          <w:i w:val="false"/>
          <w:color w:val="000000"/>
          <w:sz w:val="28"/>
        </w:rPr>
        <w:t xml:space="preserve">
      19. "Трансферттік баға белгілеу туралы" 2008 жылғы 5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кірістер мен шегерімдерді түзету":</w:t>
      </w:r>
    </w:p>
    <w:bookmarkEnd w:id="1341"/>
    <w:p>
      <w:pPr>
        <w:spacing w:after="0"/>
        <w:ind w:left="0"/>
        <w:jc w:val="both"/>
      </w:pPr>
      <w:r>
        <w:rPr>
          <w:rFonts w:ascii="Times New Roman"/>
          <w:b w:val="false"/>
          <w:i w:val="false"/>
          <w:color w:val="000000"/>
          <w:sz w:val="28"/>
        </w:rPr>
        <w:t>
      100.00.042-жолда Трансферттік баға белгілеу туралы Заңға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100.00.043-жолда Трансферттік баға белгілеу туралы Заңға сәйкес айқындалатын шегерімдерді түзетудің сомасы көрсетіледі.</w:t>
      </w:r>
    </w:p>
    <w:bookmarkStart w:name="z1339" w:id="1342"/>
    <w:p>
      <w:pPr>
        <w:spacing w:after="0"/>
        <w:ind w:left="0"/>
        <w:jc w:val="both"/>
      </w:pPr>
      <w:r>
        <w:rPr>
          <w:rFonts w:ascii="Times New Roman"/>
          <w:b w:val="false"/>
          <w:i w:val="false"/>
          <w:color w:val="000000"/>
          <w:sz w:val="28"/>
        </w:rPr>
        <w:t>
      20. "Салық салынатын кірісті есептеу" деген бөлімде:</w:t>
      </w:r>
    </w:p>
    <w:bookmarkEnd w:id="1342"/>
    <w:p>
      <w:pPr>
        <w:spacing w:after="0"/>
        <w:ind w:left="0"/>
        <w:jc w:val="both"/>
      </w:pPr>
      <w:r>
        <w:rPr>
          <w:rFonts w:ascii="Times New Roman"/>
          <w:b w:val="false"/>
          <w:i w:val="false"/>
          <w:color w:val="000000"/>
          <w:sz w:val="28"/>
        </w:rPr>
        <w:t>
      1) 100.00.044-жолда салық салынатын кіріс (залал) сомасы көрсетіледі. 100.00.018 – 100.00.040 + 100.00.041 + 100.00.042 – 100.00.043) ретінде айқындалады;</w:t>
      </w:r>
    </w:p>
    <w:p>
      <w:pPr>
        <w:spacing w:after="0"/>
        <w:ind w:left="0"/>
        <w:jc w:val="both"/>
      </w:pPr>
      <w:r>
        <w:rPr>
          <w:rFonts w:ascii="Times New Roman"/>
          <w:b w:val="false"/>
          <w:i w:val="false"/>
          <w:color w:val="000000"/>
          <w:sz w:val="28"/>
        </w:rPr>
        <w:t>
      2) 100.00.045-жолда резидент-салық төлеуші Қазақстан Республикасынан тыс жерлердегі көздерден алған кірістерінің сомасы көрсетіледі. Аталған жолға 100.05-нысанының Ғ бағанының қорытынды мәні көшіріледі. 100.00.045-жол анықтамалық сипатқа ие;</w:t>
      </w:r>
    </w:p>
    <w:p>
      <w:pPr>
        <w:spacing w:after="0"/>
        <w:ind w:left="0"/>
        <w:jc w:val="both"/>
      </w:pPr>
      <w:r>
        <w:rPr>
          <w:rFonts w:ascii="Times New Roman"/>
          <w:b w:val="false"/>
          <w:i w:val="false"/>
          <w:color w:val="000000"/>
          <w:sz w:val="28"/>
        </w:rPr>
        <w:t xml:space="preserve">
      3) 100.00.046-жолда салық салудан босатылуы тиіс кіріс сомасы көрсетіледі, оның ішінде: </w:t>
      </w:r>
    </w:p>
    <w:p>
      <w:pPr>
        <w:spacing w:after="0"/>
        <w:ind w:left="0"/>
        <w:jc w:val="both"/>
      </w:pPr>
      <w:r>
        <w:rPr>
          <w:rFonts w:ascii="Times New Roman"/>
          <w:b w:val="false"/>
          <w:i w:val="false"/>
          <w:color w:val="000000"/>
          <w:sz w:val="28"/>
        </w:rPr>
        <w:t xml:space="preserve">
      100.00.046 I-жолда Салық кодексінің 2-бабының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келісімшарттарға сәйкес салық салудан босатылатын кіріс көрсетіледі; </w:t>
      </w:r>
    </w:p>
    <w:p>
      <w:pPr>
        <w:spacing w:after="0"/>
        <w:ind w:left="0"/>
        <w:jc w:val="both"/>
      </w:pPr>
      <w:r>
        <w:rPr>
          <w:rFonts w:ascii="Times New Roman"/>
          <w:b w:val="false"/>
          <w:i w:val="false"/>
          <w:color w:val="000000"/>
          <w:sz w:val="28"/>
        </w:rPr>
        <w:t xml:space="preserve">
      100.00.046 II-жолда "АХҚО туралы" Қазақстан Республикасының </w:t>
      </w:r>
      <w:r>
        <w:rPr>
          <w:rFonts w:ascii="Times New Roman"/>
          <w:b w:val="false"/>
          <w:i w:val="false"/>
          <w:color w:val="000000"/>
          <w:sz w:val="28"/>
        </w:rPr>
        <w:t>Конституциялық заңына</w:t>
      </w:r>
      <w:r>
        <w:rPr>
          <w:rFonts w:ascii="Times New Roman"/>
          <w:b w:val="false"/>
          <w:i w:val="false"/>
          <w:color w:val="000000"/>
          <w:sz w:val="28"/>
        </w:rPr>
        <w:t xml:space="preserve"> сәйкес салық салудан босатылатын кіріс (100.12.013) көрсетіледі;</w:t>
      </w:r>
    </w:p>
    <w:p>
      <w:pPr>
        <w:spacing w:after="0"/>
        <w:ind w:left="0"/>
        <w:jc w:val="both"/>
      </w:pPr>
      <w:r>
        <w:rPr>
          <w:rFonts w:ascii="Times New Roman"/>
          <w:b w:val="false"/>
          <w:i w:val="false"/>
          <w:color w:val="000000"/>
          <w:sz w:val="28"/>
        </w:rPr>
        <w:t>
      4) 100.00.047-жолда халықаралық салық салу ерекшелігін ескере отырып, салық салынатын кіріс (шығын) сомасы көрсетіледі. 100.00.047-жол 100.00.044 – 100.00.046 айқындалады;</w:t>
      </w:r>
    </w:p>
    <w:p>
      <w:pPr>
        <w:spacing w:after="0"/>
        <w:ind w:left="0"/>
        <w:jc w:val="both"/>
      </w:pPr>
      <w:r>
        <w:rPr>
          <w:rFonts w:ascii="Times New Roman"/>
          <w:b w:val="false"/>
          <w:i w:val="false"/>
          <w:color w:val="000000"/>
          <w:sz w:val="28"/>
        </w:rPr>
        <w:t>
      5) 100.00.048-жолда Бақыланатын шетелдік компаниялардың (бұдан әрі - БШК) және бақыланатын шетелдік компаниялардың тұрақты мекемелерінің (бұдан әрі - БШК ТМ) Салық кодексінің 297-бабына сәйкес айқындалған жиынтық пайдасы көрсетіледі. Аталған жолға 100.09-нысанының L бағанының қорытынды мәні көшіріледі;</w:t>
      </w:r>
    </w:p>
    <w:p>
      <w:pPr>
        <w:spacing w:after="0"/>
        <w:ind w:left="0"/>
        <w:jc w:val="both"/>
      </w:pPr>
      <w:r>
        <w:rPr>
          <w:rFonts w:ascii="Times New Roman"/>
          <w:b w:val="false"/>
          <w:i w:val="false"/>
          <w:color w:val="000000"/>
          <w:sz w:val="28"/>
        </w:rPr>
        <w:t xml:space="preserve">
      100.00.048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100.00.048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6) 100.00.049 жолында ауыстырылған залалдарды ескере отырып, БШК және БШК ТМ-нің салық салынатын кірісі көрсетіледі. 100.00.048 I және 100.00.054 I жолдарының айырмасы (100.00.048 I - 100.00.054 I) ретінде анықталады. Егер 100.00.054 I жолы 100.00.048 I жолынан артық болса, 100.00.049 жолында нөлді көрсету қажет;</w:t>
      </w:r>
    </w:p>
    <w:p>
      <w:pPr>
        <w:spacing w:after="0"/>
        <w:ind w:left="0"/>
        <w:jc w:val="both"/>
      </w:pPr>
      <w:r>
        <w:rPr>
          <w:rFonts w:ascii="Times New Roman"/>
          <w:b w:val="false"/>
          <w:i w:val="false"/>
          <w:color w:val="000000"/>
          <w:sz w:val="28"/>
        </w:rPr>
        <w:t>
      7) 100.00.050-жолда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шығын көрсетіледі;</w:t>
      </w:r>
    </w:p>
    <w:p>
      <w:pPr>
        <w:spacing w:after="0"/>
        <w:ind w:left="0"/>
        <w:jc w:val="both"/>
      </w:pPr>
      <w:r>
        <w:rPr>
          <w:rFonts w:ascii="Times New Roman"/>
          <w:b w:val="false"/>
          <w:i w:val="false"/>
          <w:color w:val="000000"/>
          <w:sz w:val="28"/>
        </w:rPr>
        <w:t xml:space="preserve">
      8) 100.00.051-жолда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көшірілуі тиіс шығын көрсетіледі. Егер 100.00.047-жолда теріс мән болса, 100.00.051-жол 100.00.047, 100.00.050-жолдарының және 100.02.008 І жолының модулінің сомасы ретінде айқындалады. Егер 100.00.047-жолда оң мән болса, 100.00.051-жолына 100.00.050 және 100.02.008 I жолдарының сомасы көшіріледі;</w:t>
      </w:r>
    </w:p>
    <w:p>
      <w:pPr>
        <w:spacing w:after="0"/>
        <w:ind w:left="0"/>
        <w:jc w:val="both"/>
      </w:pPr>
      <w:r>
        <w:rPr>
          <w:rFonts w:ascii="Times New Roman"/>
          <w:b w:val="false"/>
          <w:i w:val="false"/>
          <w:color w:val="000000"/>
          <w:sz w:val="28"/>
        </w:rPr>
        <w:t>
      100.00.051 А-жолда Салық кодексінің 300-бабының 1-тармағында көрсетілген аударылған шығындарды қоспағанда, Салық кодексінің 300-бабына сәйкес жүргізілу тиіс шығындардың сомасын көрсетіледі;</w:t>
      </w:r>
    </w:p>
    <w:p>
      <w:pPr>
        <w:spacing w:after="0"/>
        <w:ind w:left="0"/>
        <w:jc w:val="both"/>
      </w:pPr>
      <w:r>
        <w:rPr>
          <w:rFonts w:ascii="Times New Roman"/>
          <w:b w:val="false"/>
          <w:i w:val="false"/>
          <w:color w:val="000000"/>
          <w:sz w:val="28"/>
        </w:rPr>
        <w:t>
      100.00.051 А I-100.00.051 А V-жолдарында шығындарды аудару жүзеге асырылатын Салық кодексінің ережесін, сондай-ақ осындай аударылған шығындардың сомасын көрсетіледі;</w:t>
      </w:r>
    </w:p>
    <w:p>
      <w:pPr>
        <w:spacing w:after="0"/>
        <w:ind w:left="0"/>
        <w:jc w:val="both"/>
      </w:pPr>
      <w:r>
        <w:rPr>
          <w:rFonts w:ascii="Times New Roman"/>
          <w:b w:val="false"/>
          <w:i w:val="false"/>
          <w:color w:val="000000"/>
          <w:sz w:val="28"/>
        </w:rPr>
        <w:t xml:space="preserve">
      9) 100.00.052-жолда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салу кірісін азайту сомасы көрсетіледі.</w:t>
      </w:r>
    </w:p>
    <w:p>
      <w:pPr>
        <w:spacing w:after="0"/>
        <w:ind w:left="0"/>
        <w:jc w:val="both"/>
      </w:pPr>
      <w:r>
        <w:rPr>
          <w:rFonts w:ascii="Times New Roman"/>
          <w:b w:val="false"/>
          <w:i w:val="false"/>
          <w:color w:val="000000"/>
          <w:sz w:val="28"/>
        </w:rPr>
        <w:t xml:space="preserve">
      100.00.052 А-жолда Салық кодексінің 288-бабының </w:t>
      </w:r>
      <w:r>
        <w:rPr>
          <w:rFonts w:ascii="Times New Roman"/>
          <w:b w:val="false"/>
          <w:i w:val="false"/>
          <w:color w:val="000000"/>
          <w:sz w:val="28"/>
        </w:rPr>
        <w:t>1-тармағына</w:t>
      </w:r>
      <w:r>
        <w:rPr>
          <w:rFonts w:ascii="Times New Roman"/>
          <w:b w:val="false"/>
          <w:i w:val="false"/>
          <w:color w:val="000000"/>
          <w:sz w:val="28"/>
        </w:rPr>
        <w:t xml:space="preserve"> сәйкес шығындар бойынша салық салынатын кірісті азайту сомасын көрсетіледі.</w:t>
      </w:r>
    </w:p>
    <w:p>
      <w:pPr>
        <w:spacing w:after="0"/>
        <w:ind w:left="0"/>
        <w:jc w:val="both"/>
      </w:pPr>
      <w:r>
        <w:rPr>
          <w:rFonts w:ascii="Times New Roman"/>
          <w:b w:val="false"/>
          <w:i w:val="false"/>
          <w:color w:val="000000"/>
          <w:sz w:val="28"/>
        </w:rPr>
        <w:t>
      100.00.052 А I – 100.00.052 А V-жолдарында Салық кодексінің ережелерін көрсетеді, соған сәйкес шығындар бойынша салық салынатын табыстың азаюы, сондай-ақ осындай төмендету мөлшері көрсетіледі;</w:t>
      </w:r>
    </w:p>
    <w:p>
      <w:pPr>
        <w:spacing w:after="0"/>
        <w:ind w:left="0"/>
        <w:jc w:val="both"/>
      </w:pPr>
      <w:r>
        <w:rPr>
          <w:rFonts w:ascii="Times New Roman"/>
          <w:b w:val="false"/>
          <w:i w:val="false"/>
          <w:color w:val="000000"/>
          <w:sz w:val="28"/>
        </w:rPr>
        <w:t xml:space="preserve">
      100.00.052 В-жолда Салық кодексінің 288-бабының </w:t>
      </w:r>
      <w:r>
        <w:rPr>
          <w:rFonts w:ascii="Times New Roman"/>
          <w:b w:val="false"/>
          <w:i w:val="false"/>
          <w:color w:val="000000"/>
          <w:sz w:val="28"/>
        </w:rPr>
        <w:t>2-тармағына</w:t>
      </w:r>
      <w:r>
        <w:rPr>
          <w:rFonts w:ascii="Times New Roman"/>
          <w:b w:val="false"/>
          <w:i w:val="false"/>
          <w:color w:val="000000"/>
          <w:sz w:val="28"/>
        </w:rPr>
        <w:t xml:space="preserve"> сәйкес кірістер үшін салық салынатын табыстарды азайту сомасын көрсетіледі;</w:t>
      </w:r>
    </w:p>
    <w:p>
      <w:pPr>
        <w:spacing w:after="0"/>
        <w:ind w:left="0"/>
        <w:jc w:val="both"/>
      </w:pPr>
      <w:r>
        <w:rPr>
          <w:rFonts w:ascii="Times New Roman"/>
          <w:b w:val="false"/>
          <w:i w:val="false"/>
          <w:color w:val="000000"/>
          <w:sz w:val="28"/>
        </w:rPr>
        <w:t>
      100.00.052 В I - 100.00.052 В V-жолдарында Салық кодексінің ережелеріне сәйкес, оған сәйкес кірістерге салық салынатын табыстардың азаюы жүзеге асырылады, сондай-ақ осындай төмендету мөлшері көрсетіледі</w:t>
      </w:r>
    </w:p>
    <w:p>
      <w:pPr>
        <w:spacing w:after="0"/>
        <w:ind w:left="0"/>
        <w:jc w:val="both"/>
      </w:pPr>
      <w:r>
        <w:rPr>
          <w:rFonts w:ascii="Times New Roman"/>
          <w:b w:val="false"/>
          <w:i w:val="false"/>
          <w:color w:val="000000"/>
          <w:sz w:val="28"/>
        </w:rPr>
        <w:t xml:space="preserve">
      10) 100.00.053-жолда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есептелген азайтуды ескере отырып салық салынатын кіріс көрсетіледі. 100.00.047 және 100.00.052-жолдарының айырмасы ретінде айқындалады (100.00.047- 100.00.052). Егер 100.00.052-жол 100.00.047-жолдан артық болса, 100.00.053-жолда нөл көрсетіледі;</w:t>
      </w:r>
    </w:p>
    <w:p>
      <w:pPr>
        <w:spacing w:after="0"/>
        <w:ind w:left="0"/>
        <w:jc w:val="both"/>
      </w:pPr>
      <w:r>
        <w:rPr>
          <w:rFonts w:ascii="Times New Roman"/>
          <w:b w:val="false"/>
          <w:i w:val="false"/>
          <w:color w:val="000000"/>
          <w:sz w:val="28"/>
        </w:rPr>
        <w:t>
      11) 100.00.054-жолда алдыңғы салық кезеңдерінен көшірілген шығындар көрсетіледі;</w:t>
      </w:r>
    </w:p>
    <w:p>
      <w:pPr>
        <w:spacing w:after="0"/>
        <w:ind w:left="0"/>
        <w:jc w:val="both"/>
      </w:pPr>
      <w:r>
        <w:rPr>
          <w:rFonts w:ascii="Times New Roman"/>
          <w:b w:val="false"/>
          <w:i w:val="false"/>
          <w:color w:val="000000"/>
          <w:sz w:val="28"/>
        </w:rPr>
        <w:t>
      100.00.054 I жолында Салық кодексінің 300-бабы 1-тармағының екінші бөлігінде анықталған залалдар көрсетіледі;</w:t>
      </w:r>
    </w:p>
    <w:p>
      <w:pPr>
        <w:spacing w:after="0"/>
        <w:ind w:left="0"/>
        <w:jc w:val="both"/>
      </w:pPr>
      <w:r>
        <w:rPr>
          <w:rFonts w:ascii="Times New Roman"/>
          <w:b w:val="false"/>
          <w:i w:val="false"/>
          <w:color w:val="000000"/>
          <w:sz w:val="28"/>
        </w:rPr>
        <w:t>
      12) 100.00.055-жолда алдыңғы салық кезеңінен көшірілген залалдарды есепке ала отырып салық салынатын кіріс көрсетіледі. Сонымен бірге 100.00.055 жолын анықтау кезінде Салық кодексінің 300-бабы 1-тармағының екінші бөлігінің белгілі бір бөлігі бойынша шығындар есепке алынбайды.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40" w:id="1343"/>
    <w:p>
      <w:pPr>
        <w:spacing w:after="0"/>
        <w:ind w:left="0"/>
        <w:jc w:val="both"/>
      </w:pPr>
      <w:r>
        <w:rPr>
          <w:rFonts w:ascii="Times New Roman"/>
          <w:b w:val="false"/>
          <w:i w:val="false"/>
          <w:color w:val="000000"/>
          <w:sz w:val="28"/>
        </w:rPr>
        <w:t>
      21. "Салықтық міндеттеменің есебі" деген бөлімде:</w:t>
      </w:r>
    </w:p>
    <w:bookmarkEnd w:id="1343"/>
    <w:p>
      <w:pPr>
        <w:spacing w:after="0"/>
        <w:ind w:left="0"/>
        <w:jc w:val="both"/>
      </w:pPr>
      <w:r>
        <w:rPr>
          <w:rFonts w:ascii="Times New Roman"/>
          <w:b w:val="false"/>
          <w:i w:val="false"/>
          <w:color w:val="000000"/>
          <w:sz w:val="28"/>
        </w:rPr>
        <w:t xml:space="preserve">
      1) 100.00.056-жолда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 Егер салық төлеуші 20 және 10 % мөлшеріндегі ставкаларды бір мезгілде қолданатын болса, онда 100.00.056-жол толтырылмайды; </w:t>
      </w:r>
    </w:p>
    <w:p>
      <w:pPr>
        <w:spacing w:after="0"/>
        <w:ind w:left="0"/>
        <w:jc w:val="both"/>
      </w:pPr>
      <w:r>
        <w:rPr>
          <w:rFonts w:ascii="Times New Roman"/>
          <w:b w:val="false"/>
          <w:i w:val="false"/>
          <w:color w:val="000000"/>
          <w:sz w:val="28"/>
        </w:rPr>
        <w:t>
      2) 100.00.057-жолда салық салынатын кірістің КТС сомасы көрсетіледі. 100.00.055 және 100.00.056-жолдарының (100.00.055 х 100.00.056) туындысы ретінде айқындалады. Егер салық төлеуші 20 және 10 % мөлшеріндегі ставкаларды бір мезгілде қолданатын болса, онда 100.00.058-жолда бөлек салық есебі деректерінің негізінде айқындалған КТС сомасы көрсетіледі;</w:t>
      </w:r>
    </w:p>
    <w:p>
      <w:pPr>
        <w:spacing w:after="0"/>
        <w:ind w:left="0"/>
        <w:jc w:val="both"/>
      </w:pPr>
      <w:r>
        <w:rPr>
          <w:rFonts w:ascii="Times New Roman"/>
          <w:b w:val="false"/>
          <w:i w:val="false"/>
          <w:color w:val="000000"/>
          <w:sz w:val="28"/>
        </w:rPr>
        <w:t xml:space="preserve">
      3) 100.00.058-жолда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ішінде есептелген КТС сомасы көрсетіледі. 100.00.057, 100.00.058 I, 100.00.058 III, 100.00.058 IV, 100.00.058 V, 100.00.058 VI, (100.00.057 - 100.00.058 I - 100.00.058 III - 100.00.058 IV - 100.00.058 V - 100.00.058 VI) жолдарының айырмасы ретінде айқындалады. Егер алынған айырма нөлден төмен болса, онда 100.00.058-жолда нөл көрсетіледі;</w:t>
      </w:r>
    </w:p>
    <w:p>
      <w:pPr>
        <w:spacing w:after="0"/>
        <w:ind w:left="0"/>
        <w:jc w:val="both"/>
      </w:pPr>
      <w:r>
        <w:rPr>
          <w:rFonts w:ascii="Times New Roman"/>
          <w:b w:val="false"/>
          <w:i w:val="false"/>
          <w:color w:val="000000"/>
          <w:sz w:val="28"/>
        </w:rPr>
        <w:t xml:space="preserve">
      100.00.058 I-жолда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резидент-салық төлеуші Қазақстан Республикасының шегінен тыс жерлердегі көздерден алған кірістерге соған ұқсас кіріс салығының түрлерінің сомасы көрсетіледі. Аталған жолға 100.05-нысанының І бағанының қорытынды мәні көшіріледі;</w:t>
      </w:r>
    </w:p>
    <w:p>
      <w:pPr>
        <w:spacing w:after="0"/>
        <w:ind w:left="0"/>
        <w:jc w:val="both"/>
      </w:pPr>
      <w:r>
        <w:rPr>
          <w:rFonts w:ascii="Times New Roman"/>
          <w:b w:val="false"/>
          <w:i w:val="false"/>
          <w:color w:val="000000"/>
          <w:sz w:val="28"/>
        </w:rPr>
        <w:t xml:space="preserve">
      100.00.058 II-жолда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БШК-ың немесе БШК ТМ-нің қаржылық пайдасынан шетелдік кіріс салығын есепке жатқызу сомасы көрсетіледі. Аталған жолға 100.09-нысанының О бағанының қорытынды мәні көшіріледі;</w:t>
      </w:r>
    </w:p>
    <w:p>
      <w:pPr>
        <w:spacing w:after="0"/>
        <w:ind w:left="0"/>
        <w:jc w:val="both"/>
      </w:pPr>
      <w:r>
        <w:rPr>
          <w:rFonts w:ascii="Times New Roman"/>
          <w:b w:val="false"/>
          <w:i w:val="false"/>
          <w:color w:val="000000"/>
          <w:sz w:val="28"/>
        </w:rPr>
        <w:t xml:space="preserve">
      100.00.058 III-жолда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xml:space="preserve">
      100.00.058 IV-жолда алдыңғы салық кезеңдерінде сыйақы түріндегі кірістен төлем көзінен ұсталған және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көшірілген КТС сомасы көрсетіледі;</w:t>
      </w:r>
    </w:p>
    <w:p>
      <w:pPr>
        <w:spacing w:after="0"/>
        <w:ind w:left="0"/>
        <w:jc w:val="both"/>
      </w:pPr>
      <w:r>
        <w:rPr>
          <w:rFonts w:ascii="Times New Roman"/>
          <w:b w:val="false"/>
          <w:i w:val="false"/>
          <w:color w:val="000000"/>
          <w:sz w:val="28"/>
        </w:rPr>
        <w:t>
      100.00.058 V-жолда бюджетке төленуі тиіс КТС сомасына кемітілетін, Салық кодексінің 302-бабы 2-тармағына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xml:space="preserve">
      100.00.058 VI-жолда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4) 100.00.059-жолда азайтуды есепке ала отырып, салық кезеңі үшін есептелген КТС сомасы көрсетіледі. 100.00.058 – 100.00.059 I ретінде айқындалады.</w:t>
      </w:r>
    </w:p>
    <w:p>
      <w:pPr>
        <w:spacing w:after="0"/>
        <w:ind w:left="0"/>
        <w:jc w:val="both"/>
      </w:pPr>
      <w:r>
        <w:rPr>
          <w:rFonts w:ascii="Times New Roman"/>
          <w:b w:val="false"/>
          <w:i w:val="false"/>
          <w:color w:val="000000"/>
          <w:sz w:val="28"/>
        </w:rPr>
        <w:t>
      100.00.059 А I-жолда Қазақстан Республикасының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100.00.059 А I – 100.00.059 А V-жолдарында Салық кодексінің ережеріне сәйкес, салық кезеңіне КТС төмендету, сондай-ақ осындай төмендету сомасы көрсетіледі;</w:t>
      </w:r>
    </w:p>
    <w:p>
      <w:pPr>
        <w:spacing w:after="0"/>
        <w:ind w:left="0"/>
        <w:jc w:val="both"/>
      </w:pPr>
      <w:r>
        <w:rPr>
          <w:rFonts w:ascii="Times New Roman"/>
          <w:b w:val="false"/>
          <w:i w:val="false"/>
          <w:color w:val="000000"/>
          <w:sz w:val="28"/>
        </w:rPr>
        <w:t xml:space="preserve">
      5) 100.00.060-жолда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бейрезидент-заңды тұлғаның таза кірісі көрсетіледі. 100.00.055 және 100.00.057-жолдарының (100.00.055 – 100.00.057) айырмасы ретінде айқындалады;</w:t>
      </w:r>
    </w:p>
    <w:p>
      <w:pPr>
        <w:spacing w:after="0"/>
        <w:ind w:left="0"/>
        <w:jc w:val="both"/>
      </w:pPr>
      <w:r>
        <w:rPr>
          <w:rFonts w:ascii="Times New Roman"/>
          <w:b w:val="false"/>
          <w:i w:val="false"/>
          <w:color w:val="000000"/>
          <w:sz w:val="28"/>
        </w:rPr>
        <w:t>
      6) 100.00.061-жолда таза кіріске КТС сомасы көрсетіледі;</w:t>
      </w:r>
    </w:p>
    <w:p>
      <w:pPr>
        <w:spacing w:after="0"/>
        <w:ind w:left="0"/>
        <w:jc w:val="both"/>
      </w:pPr>
      <w:r>
        <w:rPr>
          <w:rFonts w:ascii="Times New Roman"/>
          <w:b w:val="false"/>
          <w:i w:val="false"/>
          <w:color w:val="000000"/>
          <w:sz w:val="28"/>
        </w:rPr>
        <w:t xml:space="preserve">
      100.00.061 I-жолда Салық кодексінің 302-бабы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және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КТС есебiне жатқызу жүзеге асырылатын сомасын қоспағанда,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15 пайыздық мөлшерлеме бойынша есептелген таза кіріске КТС сомасы көрсетіледі; </w:t>
      </w:r>
    </w:p>
    <w:p>
      <w:pPr>
        <w:spacing w:after="0"/>
        <w:ind w:left="0"/>
        <w:jc w:val="both"/>
      </w:pPr>
      <w:r>
        <w:rPr>
          <w:rFonts w:ascii="Times New Roman"/>
          <w:b w:val="false"/>
          <w:i w:val="false"/>
          <w:color w:val="000000"/>
          <w:sz w:val="28"/>
        </w:rPr>
        <w:t xml:space="preserve">
      100.00.061 II-жолда халықаралық шартта көзделген мөлшерлеме бойынша Салық кодексінің </w:t>
      </w:r>
      <w:r>
        <w:rPr>
          <w:rFonts w:ascii="Times New Roman"/>
          <w:b w:val="false"/>
          <w:i w:val="false"/>
          <w:color w:val="000000"/>
          <w:sz w:val="28"/>
        </w:rPr>
        <w:t>670-бабына</w:t>
      </w:r>
      <w:r>
        <w:rPr>
          <w:rFonts w:ascii="Times New Roman"/>
          <w:b w:val="false"/>
          <w:i w:val="false"/>
          <w:color w:val="000000"/>
          <w:sz w:val="28"/>
        </w:rPr>
        <w:t xml:space="preserve">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ставкасы көрсетіледі;</w:t>
      </w:r>
    </w:p>
    <w:p>
      <w:pPr>
        <w:spacing w:after="0"/>
        <w:ind w:left="0"/>
        <w:jc w:val="both"/>
      </w:pPr>
      <w:r>
        <w:rPr>
          <w:rFonts w:ascii="Times New Roman"/>
          <w:b w:val="false"/>
          <w:i w:val="false"/>
          <w:color w:val="000000"/>
          <w:sz w:val="28"/>
        </w:rPr>
        <w:t>
      100.00.061 III-жол егер 100.00.061 ІІ жолы толтырылған жағдайда, толтырылады. Аталған жолға осы Қағидалардың 52-тармағына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100.00.061 IV-жол егер 100.00.062 ІІ жолы толтырылған жағдайда, толтырылады. Аталған жолға халықаралық шарттың атауы көрсетіледі;</w:t>
      </w:r>
    </w:p>
    <w:p>
      <w:pPr>
        <w:spacing w:after="0"/>
        <w:ind w:left="0"/>
        <w:jc w:val="both"/>
      </w:pPr>
      <w:r>
        <w:rPr>
          <w:rFonts w:ascii="Times New Roman"/>
          <w:b w:val="false"/>
          <w:i w:val="false"/>
          <w:color w:val="000000"/>
          <w:sz w:val="28"/>
        </w:rPr>
        <w:t xml:space="preserve">
      7) 100.00.062-жолында азаюды ескере отырып,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кірісінен КТС-ті қоспағанда, есептелген КТС жиынтық сомасы көрсетіледі. 100.00.059 + 100.00.061 I немесе 100.00.062 II + 100.00.064 жолдары ретінде айқындалады;</w:t>
      </w:r>
    </w:p>
    <w:p>
      <w:pPr>
        <w:spacing w:after="0"/>
        <w:ind w:left="0"/>
        <w:jc w:val="both"/>
      </w:pPr>
      <w:r>
        <w:rPr>
          <w:rFonts w:ascii="Times New Roman"/>
          <w:b w:val="false"/>
          <w:i w:val="false"/>
          <w:color w:val="000000"/>
          <w:sz w:val="28"/>
        </w:rPr>
        <w:t>
      8) 100.00.063 жолында Салық кодексінің 223-бабы 4) тармақшасына сәйкес БШК және БШК ТМ-нің салық салынатын кірісінен КТС көрсетіледі. 100.00.055 х 100.00.056 жолдарының көбейтіндісі (100.00.049 х 100.00.056) ретінде анықталады;</w:t>
      </w:r>
    </w:p>
    <w:p>
      <w:pPr>
        <w:spacing w:after="0"/>
        <w:ind w:left="0"/>
        <w:jc w:val="both"/>
      </w:pPr>
      <w:r>
        <w:rPr>
          <w:rFonts w:ascii="Times New Roman"/>
          <w:b w:val="false"/>
          <w:i w:val="false"/>
          <w:color w:val="000000"/>
          <w:sz w:val="28"/>
        </w:rPr>
        <w:t xml:space="preserve">
      9) 100.00.064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100.00.048 II х 100.00.056 жолдарының көбейтіндісі (100.00.048 II х 100.00.056) ретінде анықталады;</w:t>
      </w:r>
    </w:p>
    <w:p>
      <w:pPr>
        <w:spacing w:after="0"/>
        <w:ind w:left="0"/>
        <w:jc w:val="both"/>
      </w:pPr>
      <w:r>
        <w:rPr>
          <w:rFonts w:ascii="Times New Roman"/>
          <w:b w:val="false"/>
          <w:i w:val="false"/>
          <w:color w:val="000000"/>
          <w:sz w:val="28"/>
        </w:rPr>
        <w:t xml:space="preserve">
      10) 100.00.065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100.00.063 және 100.00.058 II жолдарының айырмасы (100.00.063 – 100.00.058 II) ретінде анықталады. Егер алынған айырма нөлден аз болса, онда 100.00.065 жолында нөл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41" w:id="1344"/>
    <w:p>
      <w:pPr>
        <w:spacing w:after="0"/>
        <w:ind w:left="0"/>
        <w:jc w:val="both"/>
      </w:pPr>
      <w:r>
        <w:rPr>
          <w:rFonts w:ascii="Times New Roman"/>
          <w:b w:val="false"/>
          <w:i w:val="false"/>
          <w:color w:val="000000"/>
          <w:sz w:val="28"/>
        </w:rPr>
        <w:t>
      22. Салық есебін бөлек жүргізуге міндетті салық төлеуші Салық кодексiнде көзделген жағдайларда жалпы бөлек салықтық есеп деректері негізінде қызметтің барлық түрлері бойынша декларацияны (100.00-нысан) және оған қосымшаларды (100.06-нысаннан басқа, 100.01 – 100.11-нысандар) толтырады, егер мұндай формулалар осы декларацияда көрсетуге жататын мәндерін бұрмалауға әкеп соғатын болса, онда декларацияда (100.00-нысан) көзделген формуланы қолданбайды.</w:t>
      </w:r>
    </w:p>
    <w:bookmarkEnd w:id="1344"/>
    <w:p>
      <w:pPr>
        <w:spacing w:after="0"/>
        <w:ind w:left="0"/>
        <w:jc w:val="both"/>
      </w:pPr>
      <w:r>
        <w:rPr>
          <w:rFonts w:ascii="Times New Roman"/>
          <w:b w:val="false"/>
          <w:i w:val="false"/>
          <w:color w:val="000000"/>
          <w:sz w:val="28"/>
        </w:rPr>
        <w:t>
      100.06-нысанның барлық қосымшаларының 100.06.001-жолы бойынша мәндері қосылады және жиынтық сомасы 100.00.005-жолда көрсетіледі.</w:t>
      </w:r>
    </w:p>
    <w:p>
      <w:pPr>
        <w:spacing w:after="0"/>
        <w:ind w:left="0"/>
        <w:jc w:val="both"/>
      </w:pPr>
      <w:r>
        <w:rPr>
          <w:rFonts w:ascii="Times New Roman"/>
          <w:b w:val="false"/>
          <w:i w:val="false"/>
          <w:color w:val="000000"/>
          <w:sz w:val="28"/>
        </w:rPr>
        <w:t>
      100.06-нысанның барлық қосымшаларының 100.06.001 I жолы бойынша мәндері қосылады және жиынтық сомасы 100.00.001-жолда көрсетіледі.</w:t>
      </w:r>
    </w:p>
    <w:p>
      <w:pPr>
        <w:spacing w:after="0"/>
        <w:ind w:left="0"/>
        <w:jc w:val="both"/>
      </w:pPr>
      <w:r>
        <w:rPr>
          <w:rFonts w:ascii="Times New Roman"/>
          <w:b w:val="false"/>
          <w:i w:val="false"/>
          <w:color w:val="000000"/>
          <w:sz w:val="28"/>
        </w:rPr>
        <w:t>
      100.06-нысанның барлық қосымшаларының 100.06.002-жолы бойынша мәндері қосылады және жиынтық сомасы 100.00.006-жолда көрсетіледі.</w:t>
      </w:r>
    </w:p>
    <w:p>
      <w:pPr>
        <w:spacing w:after="0"/>
        <w:ind w:left="0"/>
        <w:jc w:val="both"/>
      </w:pPr>
      <w:r>
        <w:rPr>
          <w:rFonts w:ascii="Times New Roman"/>
          <w:b w:val="false"/>
          <w:i w:val="false"/>
          <w:color w:val="000000"/>
          <w:sz w:val="28"/>
        </w:rPr>
        <w:t>
      100.06-нысанның барлық қосымшаларының 100.06.003-жолы бойынша мәндері қосылады және жиынтық сомасы 100.00.007-жолда көрсетіледі.</w:t>
      </w:r>
    </w:p>
    <w:p>
      <w:pPr>
        <w:spacing w:after="0"/>
        <w:ind w:left="0"/>
        <w:jc w:val="both"/>
      </w:pPr>
      <w:r>
        <w:rPr>
          <w:rFonts w:ascii="Times New Roman"/>
          <w:b w:val="false"/>
          <w:i w:val="false"/>
          <w:color w:val="000000"/>
          <w:sz w:val="28"/>
        </w:rPr>
        <w:t>
      100.06-нысанның барлық қосымшаларының 100.06.004-жолы бойынша мәндері қосылады және жиынтық сомасы 100.00.008-жолда көрсетіледі.</w:t>
      </w:r>
    </w:p>
    <w:p>
      <w:pPr>
        <w:spacing w:after="0"/>
        <w:ind w:left="0"/>
        <w:jc w:val="both"/>
      </w:pPr>
      <w:r>
        <w:rPr>
          <w:rFonts w:ascii="Times New Roman"/>
          <w:b w:val="false"/>
          <w:i w:val="false"/>
          <w:color w:val="000000"/>
          <w:sz w:val="28"/>
        </w:rPr>
        <w:t>
      100.06-нысанның барлық қосымшаларының 100.06.005-жолы бойынша мәндері қосылады және жиынтық сомасы 100.00.021-жолда көрсетіледі.</w:t>
      </w:r>
    </w:p>
    <w:p>
      <w:pPr>
        <w:spacing w:after="0"/>
        <w:ind w:left="0"/>
        <w:jc w:val="both"/>
      </w:pPr>
      <w:r>
        <w:rPr>
          <w:rFonts w:ascii="Times New Roman"/>
          <w:b w:val="false"/>
          <w:i w:val="false"/>
          <w:color w:val="000000"/>
          <w:sz w:val="28"/>
        </w:rPr>
        <w:t>
      100.06-нысанның барлық қосымшаларының 100.06.005 I жолы бойынша мәндері қосылады және жиынтық сомасы 100.00.009-жолда көрсетіледі.</w:t>
      </w:r>
    </w:p>
    <w:p>
      <w:pPr>
        <w:spacing w:after="0"/>
        <w:ind w:left="0"/>
        <w:jc w:val="both"/>
      </w:pPr>
      <w:r>
        <w:rPr>
          <w:rFonts w:ascii="Times New Roman"/>
          <w:b w:val="false"/>
          <w:i w:val="false"/>
          <w:color w:val="000000"/>
          <w:sz w:val="28"/>
        </w:rPr>
        <w:t>
      100.06-нысанның барлық қосымшаларының 100.06.005 II жолы бойынша мәндері қосылады және жиынтық сомасы 100.00.017-жолда көрсетіледі.</w:t>
      </w:r>
    </w:p>
    <w:p>
      <w:pPr>
        <w:spacing w:after="0"/>
        <w:ind w:left="0"/>
        <w:jc w:val="both"/>
      </w:pPr>
      <w:r>
        <w:rPr>
          <w:rFonts w:ascii="Times New Roman"/>
          <w:b w:val="false"/>
          <w:i w:val="false"/>
          <w:color w:val="000000"/>
          <w:sz w:val="28"/>
        </w:rPr>
        <w:t>
      100.06-нысанның барлық қосымшаларының 100.06.006-жолы бойынша мәндері қосылады және жиынтық сомасы 100.00.022 I жолда көрсетіледі.</w:t>
      </w:r>
    </w:p>
    <w:p>
      <w:pPr>
        <w:spacing w:after="0"/>
        <w:ind w:left="0"/>
        <w:jc w:val="both"/>
      </w:pPr>
      <w:r>
        <w:rPr>
          <w:rFonts w:ascii="Times New Roman"/>
          <w:b w:val="false"/>
          <w:i w:val="false"/>
          <w:color w:val="000000"/>
          <w:sz w:val="28"/>
        </w:rPr>
        <w:t>
      100.06-нысанның барлық қосымшаларының 100.06.007-жолы бойынша мәндері қосылады және жиынтық сомасы 100.00.022 II жолда көрсетіледі.</w:t>
      </w:r>
    </w:p>
    <w:p>
      <w:pPr>
        <w:spacing w:after="0"/>
        <w:ind w:left="0"/>
        <w:jc w:val="both"/>
      </w:pPr>
      <w:r>
        <w:rPr>
          <w:rFonts w:ascii="Times New Roman"/>
          <w:b w:val="false"/>
          <w:i w:val="false"/>
          <w:color w:val="000000"/>
          <w:sz w:val="28"/>
        </w:rPr>
        <w:t>
      100.06-нысанның барлық қосымшаларының 100.06.008-жолы бойынша мәндері қосылады және жиынтық сомасы 100.00.023-жолда көрсетіледі.</w:t>
      </w:r>
    </w:p>
    <w:p>
      <w:pPr>
        <w:spacing w:after="0"/>
        <w:ind w:left="0"/>
        <w:jc w:val="both"/>
      </w:pPr>
      <w:r>
        <w:rPr>
          <w:rFonts w:ascii="Times New Roman"/>
          <w:b w:val="false"/>
          <w:i w:val="false"/>
          <w:color w:val="000000"/>
          <w:sz w:val="28"/>
        </w:rPr>
        <w:t>
      100.06-нысанның барлық қосымшаларының 100.06.009-жолы бойынша мәндері қосылады және жиынтық сомасы 100.00.024-жолда көрсетіледі.</w:t>
      </w:r>
    </w:p>
    <w:p>
      <w:pPr>
        <w:spacing w:after="0"/>
        <w:ind w:left="0"/>
        <w:jc w:val="both"/>
      </w:pPr>
      <w:r>
        <w:rPr>
          <w:rFonts w:ascii="Times New Roman"/>
          <w:b w:val="false"/>
          <w:i w:val="false"/>
          <w:color w:val="000000"/>
          <w:sz w:val="28"/>
        </w:rPr>
        <w:t>
      100.06.010-жолы бойынша мәндер 100.00.025-жолына көшірілмейді, бұл ретте, 100.06-нысанды толтырған жағдайда, 100-нысанның 100.00.025-жолы толтырылмайды.</w:t>
      </w:r>
    </w:p>
    <w:p>
      <w:pPr>
        <w:spacing w:after="0"/>
        <w:ind w:left="0"/>
        <w:jc w:val="both"/>
      </w:pPr>
      <w:r>
        <w:rPr>
          <w:rFonts w:ascii="Times New Roman"/>
          <w:b w:val="false"/>
          <w:i w:val="false"/>
          <w:color w:val="000000"/>
          <w:sz w:val="28"/>
        </w:rPr>
        <w:t>
      100.06-нысанның барлық қосымшаларының 100.06.011-жолы бойынша мәндері қосылады және жиынтық сомасы 100.00.026-жолда көрсетіледі.</w:t>
      </w:r>
    </w:p>
    <w:p>
      <w:pPr>
        <w:spacing w:after="0"/>
        <w:ind w:left="0"/>
        <w:jc w:val="both"/>
      </w:pPr>
      <w:r>
        <w:rPr>
          <w:rFonts w:ascii="Times New Roman"/>
          <w:b w:val="false"/>
          <w:i w:val="false"/>
          <w:color w:val="000000"/>
          <w:sz w:val="28"/>
        </w:rPr>
        <w:t>
      100.06-нысанның барлық қосымшаларының 100.06.012-жолы бойынша мәндері қосылады және жиынтық сомасы 100.00.027-жолда көрсетіледі.</w:t>
      </w:r>
    </w:p>
    <w:p>
      <w:pPr>
        <w:spacing w:after="0"/>
        <w:ind w:left="0"/>
        <w:jc w:val="both"/>
      </w:pPr>
      <w:r>
        <w:rPr>
          <w:rFonts w:ascii="Times New Roman"/>
          <w:b w:val="false"/>
          <w:i w:val="false"/>
          <w:color w:val="000000"/>
          <w:sz w:val="28"/>
        </w:rPr>
        <w:t>
      100.06.013 жолы бойынша мәндер 100.00.028-жолына көшірілмейді, бұл ретте, 100.06-нысанды толтырған жағдайда, 100-нысанның 100.00.028-жолы толтырылмайды.</w:t>
      </w:r>
    </w:p>
    <w:p>
      <w:pPr>
        <w:spacing w:after="0"/>
        <w:ind w:left="0"/>
        <w:jc w:val="both"/>
      </w:pPr>
      <w:r>
        <w:rPr>
          <w:rFonts w:ascii="Times New Roman"/>
          <w:b w:val="false"/>
          <w:i w:val="false"/>
          <w:color w:val="000000"/>
          <w:sz w:val="28"/>
        </w:rPr>
        <w:t>
      100.06-нысанның барлық қосымшаларының 100.06.014-жолы бойынша мәндері қосылады және жиынтық сомасы 100.00.029-жолда көрсетіледі.</w:t>
      </w:r>
    </w:p>
    <w:p>
      <w:pPr>
        <w:spacing w:after="0"/>
        <w:ind w:left="0"/>
        <w:jc w:val="both"/>
      </w:pPr>
      <w:r>
        <w:rPr>
          <w:rFonts w:ascii="Times New Roman"/>
          <w:b w:val="false"/>
          <w:i w:val="false"/>
          <w:color w:val="000000"/>
          <w:sz w:val="28"/>
        </w:rPr>
        <w:t>
      100.06.015-жолы бойынша мәндер 100.00.030-жолына көшіруге жатпайды, бұл ретте, 100.06-нысанды толтырған жағдайда, 100-нысанның 100.00.030-жолы толтырылмайды.</w:t>
      </w:r>
    </w:p>
    <w:p>
      <w:pPr>
        <w:spacing w:after="0"/>
        <w:ind w:left="0"/>
        <w:jc w:val="both"/>
      </w:pPr>
      <w:r>
        <w:rPr>
          <w:rFonts w:ascii="Times New Roman"/>
          <w:b w:val="false"/>
          <w:i w:val="false"/>
          <w:color w:val="000000"/>
          <w:sz w:val="28"/>
        </w:rPr>
        <w:t>
      100.06-нысанның барлық қосымшаларының 100.06.016-жолы бойынша мәндері қосылады және жиынтық сомасы 100.00.031-жолда көрсетіледі.</w:t>
      </w:r>
    </w:p>
    <w:p>
      <w:pPr>
        <w:spacing w:after="0"/>
        <w:ind w:left="0"/>
        <w:jc w:val="both"/>
      </w:pPr>
      <w:r>
        <w:rPr>
          <w:rFonts w:ascii="Times New Roman"/>
          <w:b w:val="false"/>
          <w:i w:val="false"/>
          <w:color w:val="000000"/>
          <w:sz w:val="28"/>
        </w:rPr>
        <w:t>
      100.06-нысанның барлық қосымшаларының 100.06.017-жолы бойынша мәндері қосылады және жиынтық сомасы 100.00.032-жолда көрсетіледі.</w:t>
      </w:r>
    </w:p>
    <w:p>
      <w:pPr>
        <w:spacing w:after="0"/>
        <w:ind w:left="0"/>
        <w:jc w:val="both"/>
      </w:pPr>
      <w:r>
        <w:rPr>
          <w:rFonts w:ascii="Times New Roman"/>
          <w:b w:val="false"/>
          <w:i w:val="false"/>
          <w:color w:val="000000"/>
          <w:sz w:val="28"/>
        </w:rPr>
        <w:t>
      100.06-нысанның барлық қосымшаларының 100.06.018-жолы бойынша мәндері қосылады және жиынтық сомасы 100.00.033-жолда көрсетіледі.</w:t>
      </w:r>
    </w:p>
    <w:p>
      <w:pPr>
        <w:spacing w:after="0"/>
        <w:ind w:left="0"/>
        <w:jc w:val="both"/>
      </w:pPr>
      <w:r>
        <w:rPr>
          <w:rFonts w:ascii="Times New Roman"/>
          <w:b w:val="false"/>
          <w:i w:val="false"/>
          <w:color w:val="000000"/>
          <w:sz w:val="28"/>
        </w:rPr>
        <w:t>
      100.06-нысанның барлық қосымшаларының 100.06.019-жолы бойынша мәндері қосылады және жиынтық сомасы 100.00.034-жолда көрсетіледі.</w:t>
      </w:r>
    </w:p>
    <w:p>
      <w:pPr>
        <w:spacing w:after="0"/>
        <w:ind w:left="0"/>
        <w:jc w:val="both"/>
      </w:pPr>
      <w:r>
        <w:rPr>
          <w:rFonts w:ascii="Times New Roman"/>
          <w:b w:val="false"/>
          <w:i w:val="false"/>
          <w:color w:val="000000"/>
          <w:sz w:val="28"/>
        </w:rPr>
        <w:t>
      100.06-нысанның барлық қосымшаларының 100.06.020-жолы бойынша мәндері қосылады және жиынтық сомасы 100.00.035-жолда көрсетіледі.</w:t>
      </w:r>
    </w:p>
    <w:p>
      <w:pPr>
        <w:spacing w:after="0"/>
        <w:ind w:left="0"/>
        <w:jc w:val="both"/>
      </w:pPr>
      <w:r>
        <w:rPr>
          <w:rFonts w:ascii="Times New Roman"/>
          <w:b w:val="false"/>
          <w:i w:val="false"/>
          <w:color w:val="000000"/>
          <w:sz w:val="28"/>
        </w:rPr>
        <w:t>
      100.06-нысанның барлық қосымшаларының 100.06.021-жолы бойынша мәндері қосылады және жиынтық сомасы 100.00.036-жолда көрсетіледі.</w:t>
      </w:r>
    </w:p>
    <w:p>
      <w:pPr>
        <w:spacing w:after="0"/>
        <w:ind w:left="0"/>
        <w:jc w:val="both"/>
      </w:pPr>
      <w:r>
        <w:rPr>
          <w:rFonts w:ascii="Times New Roman"/>
          <w:b w:val="false"/>
          <w:i w:val="false"/>
          <w:color w:val="000000"/>
          <w:sz w:val="28"/>
        </w:rPr>
        <w:t>
      100.06-нысанның барлық қосымшаларының 100.06.023-жолы бойынша мәндері қосылады және жиынтық сомасы 100.00.038-жолда көрсетіледі.</w:t>
      </w:r>
    </w:p>
    <w:p>
      <w:pPr>
        <w:spacing w:after="0"/>
        <w:ind w:left="0"/>
        <w:jc w:val="both"/>
      </w:pPr>
      <w:r>
        <w:rPr>
          <w:rFonts w:ascii="Times New Roman"/>
          <w:b w:val="false"/>
          <w:i w:val="false"/>
          <w:color w:val="000000"/>
          <w:sz w:val="28"/>
        </w:rPr>
        <w:t>
      100.06-нысанның барлық қосымшаларының 100.06.024-жолы бойынша мәндері қосылады және жиынтық сомасы 100.00.039-жолда көрсетіледі.</w:t>
      </w:r>
    </w:p>
    <w:p>
      <w:pPr>
        <w:spacing w:after="0"/>
        <w:ind w:left="0"/>
        <w:jc w:val="both"/>
      </w:pPr>
      <w:r>
        <w:rPr>
          <w:rFonts w:ascii="Times New Roman"/>
          <w:b w:val="false"/>
          <w:i w:val="false"/>
          <w:color w:val="000000"/>
          <w:sz w:val="28"/>
        </w:rPr>
        <w:t>
      100.06-нысанның барлық қосымшаларының 100.06.024 I жолы бойынша мәндері қосылады және жиынтық сомасы 100.00.039 I жолда көрсетіледі.</w:t>
      </w:r>
    </w:p>
    <w:p>
      <w:pPr>
        <w:spacing w:after="0"/>
        <w:ind w:left="0"/>
        <w:jc w:val="both"/>
      </w:pPr>
      <w:r>
        <w:rPr>
          <w:rFonts w:ascii="Times New Roman"/>
          <w:b w:val="false"/>
          <w:i w:val="false"/>
          <w:color w:val="000000"/>
          <w:sz w:val="28"/>
        </w:rPr>
        <w:t>
      100.06-нысанның барлық қосымшаларының 100.06.024 II жолы бойынша мәндері қосылады және жиынтық сомасы 100.00.039 II жолда көрсетіледі.</w:t>
      </w:r>
    </w:p>
    <w:p>
      <w:pPr>
        <w:spacing w:after="0"/>
        <w:ind w:left="0"/>
        <w:jc w:val="both"/>
      </w:pPr>
      <w:r>
        <w:rPr>
          <w:rFonts w:ascii="Times New Roman"/>
          <w:b w:val="false"/>
          <w:i w:val="false"/>
          <w:color w:val="000000"/>
          <w:sz w:val="28"/>
        </w:rPr>
        <w:t>
      100.06-нысанның барлық қосымшаларының 100.006.024 III жолы бойынша мәндері қосылады және жиынтық сомасы 100.00.039 III жолда көрсетіледі.</w:t>
      </w:r>
    </w:p>
    <w:p>
      <w:pPr>
        <w:spacing w:after="0"/>
        <w:ind w:left="0"/>
        <w:jc w:val="both"/>
      </w:pPr>
      <w:r>
        <w:rPr>
          <w:rFonts w:ascii="Times New Roman"/>
          <w:b w:val="false"/>
          <w:i w:val="false"/>
          <w:color w:val="000000"/>
          <w:sz w:val="28"/>
        </w:rPr>
        <w:t>
      100.06-нысанның барлық қосымшаларының 100.06.024 IV жолы бойынша мәндері қосылады және жиынтық сомасы 100.00.039 IV жолда көрсетіледі.</w:t>
      </w:r>
    </w:p>
    <w:p>
      <w:pPr>
        <w:spacing w:after="0"/>
        <w:ind w:left="0"/>
        <w:jc w:val="both"/>
      </w:pPr>
      <w:r>
        <w:rPr>
          <w:rFonts w:ascii="Times New Roman"/>
          <w:b w:val="false"/>
          <w:i w:val="false"/>
          <w:color w:val="000000"/>
          <w:sz w:val="28"/>
        </w:rPr>
        <w:t>
      100.06-нысанның барлық қосымшаларының 100.06.024 V жолы бойынша мәндері қосылады және жиынтық сомасы 100.00.039 V жолда көрсетіледі.</w:t>
      </w:r>
    </w:p>
    <w:p>
      <w:pPr>
        <w:spacing w:after="0"/>
        <w:ind w:left="0"/>
        <w:jc w:val="both"/>
      </w:pPr>
      <w:r>
        <w:rPr>
          <w:rFonts w:ascii="Times New Roman"/>
          <w:b w:val="false"/>
          <w:i w:val="false"/>
          <w:color w:val="000000"/>
          <w:sz w:val="28"/>
        </w:rPr>
        <w:t>
      100.06-нысанның барлық қосымшаларының 100.06.024 VI жолы бойынша мәндері қосылады және жиынтық сомасы 100.00.039 VI жолда көрсетіледі.</w:t>
      </w:r>
    </w:p>
    <w:p>
      <w:pPr>
        <w:spacing w:after="0"/>
        <w:ind w:left="0"/>
        <w:jc w:val="both"/>
      </w:pPr>
      <w:r>
        <w:rPr>
          <w:rFonts w:ascii="Times New Roman"/>
          <w:b w:val="false"/>
          <w:i w:val="false"/>
          <w:color w:val="000000"/>
          <w:sz w:val="28"/>
        </w:rPr>
        <w:t>
      100.06-нысанның барлық қосымшаларының 100.06.024 VII жолы бойынша мәндері қосылады және жиынтық сомасы 100.00.039 VII жолда көрсетіледі.</w:t>
      </w:r>
    </w:p>
    <w:p>
      <w:pPr>
        <w:spacing w:after="0"/>
        <w:ind w:left="0"/>
        <w:jc w:val="both"/>
      </w:pPr>
      <w:r>
        <w:rPr>
          <w:rFonts w:ascii="Times New Roman"/>
          <w:b w:val="false"/>
          <w:i w:val="false"/>
          <w:color w:val="000000"/>
          <w:sz w:val="28"/>
        </w:rPr>
        <w:t>
      100.06-нысанның барлық қосымшаларының 100.06.025-жолы бойынша мәндері қосылады және жиынтық сомасы 100.00.040-жолда көрсетіледі.</w:t>
      </w:r>
    </w:p>
    <w:p>
      <w:pPr>
        <w:spacing w:after="0"/>
        <w:ind w:left="0"/>
        <w:jc w:val="both"/>
      </w:pPr>
      <w:r>
        <w:rPr>
          <w:rFonts w:ascii="Times New Roman"/>
          <w:b w:val="false"/>
          <w:i w:val="false"/>
          <w:color w:val="000000"/>
          <w:sz w:val="28"/>
        </w:rPr>
        <w:t>
      100.06-нысанның барлық қосымшаларының 100.06.025 I жолы бойынша мәндері қосылады және жиынтық сомасы 100.00.041 жолда көрсетіледі.</w:t>
      </w:r>
    </w:p>
    <w:p>
      <w:pPr>
        <w:spacing w:after="0"/>
        <w:ind w:left="0"/>
        <w:jc w:val="both"/>
      </w:pPr>
      <w:r>
        <w:rPr>
          <w:rFonts w:ascii="Times New Roman"/>
          <w:b w:val="false"/>
          <w:i w:val="false"/>
          <w:color w:val="000000"/>
          <w:sz w:val="28"/>
        </w:rPr>
        <w:t>
      100.06-нысанның барлық қосымшаларының 100.06.026-жолы бойынша мәндері қосылады және жиынтық сомасы 100.00.041-жолда көрсетіледі.</w:t>
      </w:r>
    </w:p>
    <w:p>
      <w:pPr>
        <w:spacing w:after="0"/>
        <w:ind w:left="0"/>
        <w:jc w:val="both"/>
      </w:pPr>
      <w:r>
        <w:rPr>
          <w:rFonts w:ascii="Times New Roman"/>
          <w:b w:val="false"/>
          <w:i w:val="false"/>
          <w:color w:val="000000"/>
          <w:sz w:val="28"/>
        </w:rPr>
        <w:t>
      100.06-нысанның барлық қосымшаларының 100.06.027 I жолы бойынша мәндері қосылады және жиынтық сомасы 100.00.042 I жолда көрсетіледі.</w:t>
      </w:r>
    </w:p>
    <w:p>
      <w:pPr>
        <w:spacing w:after="0"/>
        <w:ind w:left="0"/>
        <w:jc w:val="both"/>
      </w:pPr>
      <w:r>
        <w:rPr>
          <w:rFonts w:ascii="Times New Roman"/>
          <w:b w:val="false"/>
          <w:i w:val="false"/>
          <w:color w:val="000000"/>
          <w:sz w:val="28"/>
        </w:rPr>
        <w:t>
      100.06-нысанның барлық қосымшаларының 100.06.027 II жолы бойынша мәндері қосылады және жиынтық сомасы 100.00.042 II жолда көрсетіледі.</w:t>
      </w:r>
    </w:p>
    <w:p>
      <w:pPr>
        <w:spacing w:after="0"/>
        <w:ind w:left="0"/>
        <w:jc w:val="both"/>
      </w:pPr>
      <w:r>
        <w:rPr>
          <w:rFonts w:ascii="Times New Roman"/>
          <w:b w:val="false"/>
          <w:i w:val="false"/>
          <w:color w:val="000000"/>
          <w:sz w:val="28"/>
        </w:rPr>
        <w:t>
      100.06-нысанды толтырған жағдайда, 100-нысанның 100.00.042 III, 100.00.042 IV жолы толтырылмайды.</w:t>
      </w:r>
    </w:p>
    <w:p>
      <w:pPr>
        <w:spacing w:after="0"/>
        <w:ind w:left="0"/>
        <w:jc w:val="both"/>
      </w:pPr>
      <w:r>
        <w:rPr>
          <w:rFonts w:ascii="Times New Roman"/>
          <w:b w:val="false"/>
          <w:i w:val="false"/>
          <w:color w:val="000000"/>
          <w:sz w:val="28"/>
        </w:rPr>
        <w:t>
      100.06-нысанның барлық қосымшаларының 100.06.028-жолы бойынша мәндері қосылады және жиынтық сомасы 100.00.043-жолда көрсетіледі.</w:t>
      </w:r>
    </w:p>
    <w:p>
      <w:pPr>
        <w:spacing w:after="0"/>
        <w:ind w:left="0"/>
        <w:jc w:val="both"/>
      </w:pPr>
      <w:r>
        <w:rPr>
          <w:rFonts w:ascii="Times New Roman"/>
          <w:b w:val="false"/>
          <w:i w:val="false"/>
          <w:color w:val="000000"/>
          <w:sz w:val="28"/>
        </w:rPr>
        <w:t>
      Бұл ретте 100.06-нысанда қайталанатын 100.00-нысанның басқа жолдары, қызметтің барлық түрлері бойынша салық төлеуші жалпы толтыруы тиіс.</w:t>
      </w:r>
    </w:p>
    <w:p>
      <w:pPr>
        <w:spacing w:after="0"/>
        <w:ind w:left="0"/>
        <w:jc w:val="both"/>
      </w:pPr>
      <w:r>
        <w:rPr>
          <w:rFonts w:ascii="Times New Roman"/>
          <w:b w:val="false"/>
          <w:i w:val="false"/>
          <w:color w:val="000000"/>
          <w:sz w:val="28"/>
        </w:rPr>
        <w:t xml:space="preserve">
      Салық кодексiнiң </w:t>
      </w:r>
      <w:r>
        <w:rPr>
          <w:rFonts w:ascii="Times New Roman"/>
          <w:b w:val="false"/>
          <w:i w:val="false"/>
          <w:color w:val="000000"/>
          <w:sz w:val="28"/>
        </w:rPr>
        <w:t>194-бабына</w:t>
      </w:r>
      <w:r>
        <w:rPr>
          <w:rFonts w:ascii="Times New Roman"/>
          <w:b w:val="false"/>
          <w:i w:val="false"/>
          <w:color w:val="000000"/>
          <w:sz w:val="28"/>
        </w:rPr>
        <w:t xml:space="preserve"> сәйкес салық және бюджетке төленетін басқа да міндетті төлемдер сомасын есептеу, төлеу немесе ұстау, сондай-ақ мүлікті сенімгерлік басқару шарты бойынша сенімгерлік басқару құрылтайшысы немесе сенімгерлік басқару туындайтын өзге жағдайларда пайда алушы үшін салықтық нысандарды жасау және табыс ету жөніндегі салықтық міндеттемесі жүктелген жағдайда, және салық салу объектілері және салық салуға байланысты объектілер бойынша салық есебін бөлек жүргізуді жүзеге асыратын, өз қызметін және қызметін мүлікті сенімгерлік басқару шарты шеңберінде жүзеге асыратын сенімгерлік басқарушы – салық төлеушi декларацияны (100.00-нысан), бөлек салық есебі деректерiнiң негiзiнде және егер осындай формулаларды қолдану осы декларацияда көрсетуге жататын мәндерін бұрмалауға әкеп соғатын болса, декларацияда (100.00-нысан) көзделген формулалар мәні қолданбайды.</w:t>
      </w:r>
    </w:p>
    <w:bookmarkStart w:name="z1342" w:id="1345"/>
    <w:p>
      <w:pPr>
        <w:spacing w:after="0"/>
        <w:ind w:left="0"/>
        <w:jc w:val="both"/>
      </w:pPr>
      <w:r>
        <w:rPr>
          <w:rFonts w:ascii="Times New Roman"/>
          <w:b w:val="false"/>
          <w:i w:val="false"/>
          <w:color w:val="000000"/>
          <w:sz w:val="28"/>
        </w:rPr>
        <w:t>
      23."Салық төлеушiнiң жауапкершiлiгi" деген бөлімде:</w:t>
      </w:r>
    </w:p>
    <w:bookmarkEnd w:id="1345"/>
    <w:p>
      <w:pPr>
        <w:spacing w:after="0"/>
        <w:ind w:left="0"/>
        <w:jc w:val="both"/>
      </w:pPr>
      <w:r>
        <w:rPr>
          <w:rFonts w:ascii="Times New Roman"/>
          <w:b w:val="false"/>
          <w:i w:val="false"/>
          <w:color w:val="000000"/>
          <w:sz w:val="28"/>
        </w:rPr>
        <w:t>
      1) "Басшының тегі, аты, әкесінің аты (болған кезде)" деген ашықжолда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ашықжолда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жеткізгіште декларацияны қабылдаған, мемлекеттік кірістер органының қызметкері толтырады.</w:t>
      </w:r>
    </w:p>
    <w:bookmarkStart w:name="z1343" w:id="1346"/>
    <w:p>
      <w:pPr>
        <w:spacing w:after="0"/>
        <w:ind w:left="0"/>
        <w:jc w:val="left"/>
      </w:pPr>
      <w:r>
        <w:rPr>
          <w:rFonts w:ascii="Times New Roman"/>
          <w:b/>
          <w:i w:val="false"/>
          <w:color w:val="000000"/>
        </w:rPr>
        <w:t xml:space="preserve"> 3-тарау. Өткізілген тауарлар, орындалған жұмыстар, көрсетілген қызметтер бойынша қосылған құн салығын төлеушi болып санамайтын салық төлеушiлердiң шығыстары – 100.01-нысанын толтыру бойынша түсіндірме</w:t>
      </w:r>
    </w:p>
    <w:bookmarkEnd w:id="1346"/>
    <w:bookmarkStart w:name="z1344" w:id="1347"/>
    <w:p>
      <w:pPr>
        <w:spacing w:after="0"/>
        <w:ind w:left="0"/>
        <w:jc w:val="both"/>
      </w:pPr>
      <w:r>
        <w:rPr>
          <w:rFonts w:ascii="Times New Roman"/>
          <w:b w:val="false"/>
          <w:i w:val="false"/>
          <w:color w:val="000000"/>
          <w:sz w:val="28"/>
        </w:rPr>
        <w:t>
      24. Осы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bookmarkEnd w:id="1347"/>
    <w:bookmarkStart w:name="z1345" w:id="1348"/>
    <w:p>
      <w:pPr>
        <w:spacing w:after="0"/>
        <w:ind w:left="0"/>
        <w:jc w:val="both"/>
      </w:pPr>
      <w:r>
        <w:rPr>
          <w:rFonts w:ascii="Times New Roman"/>
          <w:b w:val="false"/>
          <w:i w:val="false"/>
          <w:color w:val="000000"/>
          <w:sz w:val="28"/>
        </w:rPr>
        <w:t>
      25. "Шығыстар" деген бөлімде:</w:t>
      </w:r>
    </w:p>
    <w:bookmarkEnd w:id="134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салық төлеуші-контрагенттің бизнес-сәйкестендіру нөмірі/жеке сәйкестендіру нөмірі (бұдан әрі – ЖСН) көрсетіледі;</w:t>
      </w:r>
    </w:p>
    <w:p>
      <w:pPr>
        <w:spacing w:after="0"/>
        <w:ind w:left="0"/>
        <w:jc w:val="both"/>
      </w:pPr>
      <w:r>
        <w:rPr>
          <w:rFonts w:ascii="Times New Roman"/>
          <w:b w:val="false"/>
          <w:i w:val="false"/>
          <w:color w:val="000000"/>
          <w:sz w:val="28"/>
        </w:rPr>
        <w:t>
      3) C бағанында осы Қағидалардың 52-тармағына сәйкес бейрезидент-контрагенттің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E бағанында шығыс түрлерінің коды көрсетіледі:</w:t>
      </w:r>
    </w:p>
    <w:p>
      <w:pPr>
        <w:spacing w:after="0"/>
        <w:ind w:left="0"/>
        <w:jc w:val="both"/>
      </w:pPr>
      <w:r>
        <w:rPr>
          <w:rFonts w:ascii="Times New Roman"/>
          <w:b w:val="false"/>
          <w:i w:val="false"/>
          <w:color w:val="000000"/>
          <w:sz w:val="28"/>
        </w:rPr>
        <w:t>
      1 – қаржы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6 – инжинирингтік қызметтер;</w:t>
      </w:r>
    </w:p>
    <w:p>
      <w:pPr>
        <w:spacing w:after="0"/>
        <w:ind w:left="0"/>
        <w:jc w:val="both"/>
      </w:pPr>
      <w:r>
        <w:rPr>
          <w:rFonts w:ascii="Times New Roman"/>
          <w:b w:val="false"/>
          <w:i w:val="false"/>
          <w:color w:val="000000"/>
          <w:sz w:val="28"/>
        </w:rPr>
        <w:t>
      7 – өзге;</w:t>
      </w:r>
    </w:p>
    <w:p>
      <w:pPr>
        <w:spacing w:after="0"/>
        <w:ind w:left="0"/>
        <w:jc w:val="both"/>
      </w:pPr>
      <w:r>
        <w:rPr>
          <w:rFonts w:ascii="Times New Roman"/>
          <w:b w:val="false"/>
          <w:i w:val="false"/>
          <w:color w:val="000000"/>
          <w:sz w:val="28"/>
        </w:rPr>
        <w:t>
      6) F бағанында сатып алынған тауарлар (жұмыстар, қызметтер) бойынша құны көрсетіледі;</w:t>
      </w:r>
    </w:p>
    <w:p>
      <w:pPr>
        <w:spacing w:after="0"/>
        <w:ind w:left="0"/>
        <w:jc w:val="both"/>
      </w:pPr>
      <w:r>
        <w:rPr>
          <w:rFonts w:ascii="Times New Roman"/>
          <w:b w:val="false"/>
          <w:i w:val="false"/>
          <w:color w:val="000000"/>
          <w:sz w:val="28"/>
        </w:rPr>
        <w:t xml:space="preserve">
      7) G бағанында қызмет түрлерінің белгісі көрсетіледі. </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xml:space="preserve">
      "1" – егер шығындар (шығыстар) тек салық салудың жалпыға бірдей белгіленген тәртіпте жүзеге асатын қызметтi жүзеге асыру мақсаттарында ғана шеккенде; </w:t>
      </w:r>
    </w:p>
    <w:p>
      <w:pPr>
        <w:spacing w:after="0"/>
        <w:ind w:left="0"/>
        <w:jc w:val="both"/>
      </w:pPr>
      <w:r>
        <w:rPr>
          <w:rFonts w:ascii="Times New Roman"/>
          <w:b w:val="false"/>
          <w:i w:val="false"/>
          <w:color w:val="000000"/>
          <w:sz w:val="28"/>
        </w:rPr>
        <w:t xml:space="preserve">
      "2" – егер шығындар (шығыстар) тек салық салуы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режимi шеңберiнде жүзеге асатын қызметтi жүзеге асыру мақсаттарында ғана шеккенде;</w:t>
      </w:r>
    </w:p>
    <w:p>
      <w:pPr>
        <w:spacing w:after="0"/>
        <w:ind w:left="0"/>
        <w:jc w:val="both"/>
      </w:pPr>
      <w:r>
        <w:rPr>
          <w:rFonts w:ascii="Times New Roman"/>
          <w:b w:val="false"/>
          <w:i w:val="false"/>
          <w:color w:val="000000"/>
          <w:sz w:val="28"/>
        </w:rPr>
        <w:t xml:space="preserve">
      "3" – егер шығындар (шығыстар) салық салуы Салық кодексінің 697, 698, 699, 700 және701-баптарына сәйкес салық салудың жалпыға бірдей белгіленген тәртіпте жүзеге асатын қызмет пен арнаулы салық режимi шеңберiнде жүзеге асатын қызмет арасында бөлуге жатса; </w:t>
      </w:r>
    </w:p>
    <w:p>
      <w:pPr>
        <w:spacing w:after="0"/>
        <w:ind w:left="0"/>
        <w:jc w:val="both"/>
      </w:pPr>
      <w:r>
        <w:rPr>
          <w:rFonts w:ascii="Times New Roman"/>
          <w:b w:val="false"/>
          <w:i w:val="false"/>
          <w:color w:val="000000"/>
          <w:sz w:val="28"/>
        </w:rPr>
        <w:t>
      "4" – егер шығындар (шығыстар) шегерімдерге жатпаса белгіленеді.</w:t>
      </w:r>
    </w:p>
    <w:bookmarkStart w:name="z1346" w:id="1349"/>
    <w:p>
      <w:pPr>
        <w:spacing w:after="0"/>
        <w:ind w:left="0"/>
        <w:jc w:val="left"/>
      </w:pPr>
      <w:r>
        <w:rPr>
          <w:rFonts w:ascii="Times New Roman"/>
          <w:b/>
          <w:i w:val="false"/>
          <w:color w:val="000000"/>
        </w:rPr>
        <w:t xml:space="preserve"> 4-тарау. Тіркелген активтер бойынша шегерімдер – 100.02-нысанын толтыру бойынша түсіндірме</w:t>
      </w:r>
    </w:p>
    <w:bookmarkEnd w:id="1349"/>
    <w:bookmarkStart w:name="z1347" w:id="1350"/>
    <w:p>
      <w:pPr>
        <w:spacing w:after="0"/>
        <w:ind w:left="0"/>
        <w:jc w:val="both"/>
      </w:pPr>
      <w:r>
        <w:rPr>
          <w:rFonts w:ascii="Times New Roman"/>
          <w:b w:val="false"/>
          <w:i w:val="false"/>
          <w:color w:val="000000"/>
          <w:sz w:val="28"/>
        </w:rPr>
        <w:t xml:space="preserve">
      26. Осы нысан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тіркелген активтер бойынша шегерімдерді айқындауға, сондай-ақ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кейінгі салық кезеңдеріне көшірілетін І топтың тіркелген активтерін шығарудан залалды айқындауға арналған.</w:t>
      </w:r>
    </w:p>
    <w:bookmarkEnd w:id="1350"/>
    <w:bookmarkStart w:name="z1348" w:id="1351"/>
    <w:p>
      <w:pPr>
        <w:spacing w:after="0"/>
        <w:ind w:left="0"/>
        <w:jc w:val="both"/>
      </w:pPr>
      <w:r>
        <w:rPr>
          <w:rFonts w:ascii="Times New Roman"/>
          <w:b w:val="false"/>
          <w:i w:val="false"/>
          <w:color w:val="000000"/>
          <w:sz w:val="28"/>
        </w:rPr>
        <w:t>
      27. "Тіркелген активтер бойынша шегерімдер" деген бөлімде:</w:t>
      </w:r>
    </w:p>
    <w:bookmarkEnd w:id="1351"/>
    <w:p>
      <w:pPr>
        <w:spacing w:after="0"/>
        <w:ind w:left="0"/>
        <w:jc w:val="both"/>
      </w:pPr>
      <w:r>
        <w:rPr>
          <w:rFonts w:ascii="Times New Roman"/>
          <w:b w:val="false"/>
          <w:i w:val="false"/>
          <w:color w:val="000000"/>
          <w:sz w:val="28"/>
        </w:rPr>
        <w:t>
      1) 100.02.001-жолда салық кезеңінің басына топтардың құндық теңгерімінің жалпы сомасы көрсетіледі. 100.02.001 І-ден 100.02.001 ІV-ке дейінгі жолдардың сомасы ретінде айқындалады:</w:t>
      </w:r>
    </w:p>
    <w:p>
      <w:pPr>
        <w:spacing w:after="0"/>
        <w:ind w:left="0"/>
        <w:jc w:val="both"/>
      </w:pPr>
      <w:r>
        <w:rPr>
          <w:rFonts w:ascii="Times New Roman"/>
          <w:b w:val="false"/>
          <w:i w:val="false"/>
          <w:color w:val="000000"/>
          <w:sz w:val="28"/>
        </w:rPr>
        <w:t>
      100.02.001 І жолда Салық кодексінің 267-бабы 7-тармағына сәйкес айқындалатын салық кезеңінің басына І топ тіркелген активтерінің кіші топтары бойынша құндық теңгерімінің сомасы көрсетіледі;</w:t>
      </w:r>
    </w:p>
    <w:p>
      <w:pPr>
        <w:spacing w:after="0"/>
        <w:ind w:left="0"/>
        <w:jc w:val="both"/>
      </w:pPr>
      <w:r>
        <w:rPr>
          <w:rFonts w:ascii="Times New Roman"/>
          <w:b w:val="false"/>
          <w:i w:val="false"/>
          <w:color w:val="000000"/>
          <w:sz w:val="28"/>
        </w:rPr>
        <w:t xml:space="preserve">
      100.02.001 ІІ жолда Салық кодексінің 267-бабы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салық кезеңінің басына ІI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ІІІ жолда Салық кодексінің 267-бабы 7-тармағына сәйкес айқындалатын салық кезеңінің басына ІII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ІV жолда Салық кодексінің 267бабы 7-тармағына сәйкес айқындалатын салық кезеңінің басына ІV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 100.02.002-жолда салық кезеңінде келіп түскен тіркелген активтердің құны көрсетіледі. 100.02.002 І-ден 100.02.002 ІV-ке дейінгі жолдардың сомасы ретінде айқындалады:</w:t>
      </w:r>
    </w:p>
    <w:p>
      <w:pPr>
        <w:spacing w:after="0"/>
        <w:ind w:left="0"/>
        <w:jc w:val="both"/>
      </w:pPr>
      <w:r>
        <w:rPr>
          <w:rFonts w:ascii="Times New Roman"/>
          <w:b w:val="false"/>
          <w:i w:val="false"/>
          <w:color w:val="000000"/>
          <w:sz w:val="28"/>
        </w:rPr>
        <w:t>
      100.02.002 І жолда Салық кодексінің 268-бабына сәйкес айқындалатын келіп түскен І топтың тіркелген активтерінің құны көрсетіледі;</w:t>
      </w:r>
    </w:p>
    <w:p>
      <w:pPr>
        <w:spacing w:after="0"/>
        <w:ind w:left="0"/>
        <w:jc w:val="both"/>
      </w:pPr>
      <w:r>
        <w:rPr>
          <w:rFonts w:ascii="Times New Roman"/>
          <w:b w:val="false"/>
          <w:i w:val="false"/>
          <w:color w:val="000000"/>
          <w:sz w:val="28"/>
        </w:rPr>
        <w:t>
      100.02.002 ІІ жолда Салық кодексінің 268-бабына сәйкес айқындалатын келіп түскен ІІ топтың тіркелген активтерінің құны көрсетіледі;</w:t>
      </w:r>
    </w:p>
    <w:p>
      <w:pPr>
        <w:spacing w:after="0"/>
        <w:ind w:left="0"/>
        <w:jc w:val="both"/>
      </w:pPr>
      <w:r>
        <w:rPr>
          <w:rFonts w:ascii="Times New Roman"/>
          <w:b w:val="false"/>
          <w:i w:val="false"/>
          <w:color w:val="000000"/>
          <w:sz w:val="28"/>
        </w:rPr>
        <w:t xml:space="preserve">
      100.02.002 ІІІ жолда Салық кодексінің </w:t>
      </w:r>
      <w:r>
        <w:rPr>
          <w:rFonts w:ascii="Times New Roman"/>
          <w:b w:val="false"/>
          <w:i w:val="false"/>
          <w:color w:val="000000"/>
          <w:sz w:val="28"/>
        </w:rPr>
        <w:t>268-бабына</w:t>
      </w:r>
      <w:r>
        <w:rPr>
          <w:rFonts w:ascii="Times New Roman"/>
          <w:b w:val="false"/>
          <w:i w:val="false"/>
          <w:color w:val="000000"/>
          <w:sz w:val="28"/>
        </w:rPr>
        <w:t xml:space="preserve"> сәйкес айқындалатын келіп түскен ІІІ топтың тіркелген активтерінің құны көрсетіледі;</w:t>
      </w:r>
    </w:p>
    <w:p>
      <w:pPr>
        <w:spacing w:after="0"/>
        <w:ind w:left="0"/>
        <w:jc w:val="both"/>
      </w:pPr>
      <w:r>
        <w:rPr>
          <w:rFonts w:ascii="Times New Roman"/>
          <w:b w:val="false"/>
          <w:i w:val="false"/>
          <w:color w:val="000000"/>
          <w:sz w:val="28"/>
        </w:rPr>
        <w:t>
      100.02.002 ІV жолда Салық кодексінің 268-бабына сәйкес айқындалатын келіп түскен ІV топтың тіркелген активтерінің жалпы құны көрсетіледі;</w:t>
      </w:r>
    </w:p>
    <w:p>
      <w:pPr>
        <w:spacing w:after="0"/>
        <w:ind w:left="0"/>
        <w:jc w:val="both"/>
      </w:pPr>
      <w:r>
        <w:rPr>
          <w:rFonts w:ascii="Times New Roman"/>
          <w:b w:val="false"/>
          <w:i w:val="false"/>
          <w:color w:val="000000"/>
          <w:sz w:val="28"/>
        </w:rPr>
        <w:t>
      3) 100.02.003 жолда шығарылған тіркелген активтердің құны көрсетіледі. 100.02.003 І-ден 100.02.003 ІV-ке дейінгі жолдардың сомасы ретінде айқындалады:</w:t>
      </w:r>
    </w:p>
    <w:p>
      <w:pPr>
        <w:spacing w:after="0"/>
        <w:ind w:left="0"/>
        <w:jc w:val="both"/>
      </w:pPr>
      <w:r>
        <w:rPr>
          <w:rFonts w:ascii="Times New Roman"/>
          <w:b w:val="false"/>
          <w:i w:val="false"/>
          <w:color w:val="000000"/>
          <w:sz w:val="28"/>
        </w:rPr>
        <w:t>
      100.02.003 І жолда Салық кодексінің 270-бабына сәйкес айқындалатын І топтың шығарылған тіркелген активтерінің құны көрсетіледі;</w:t>
      </w:r>
    </w:p>
    <w:p>
      <w:pPr>
        <w:spacing w:after="0"/>
        <w:ind w:left="0"/>
        <w:jc w:val="both"/>
      </w:pPr>
      <w:r>
        <w:rPr>
          <w:rFonts w:ascii="Times New Roman"/>
          <w:b w:val="false"/>
          <w:i w:val="false"/>
          <w:color w:val="000000"/>
          <w:sz w:val="28"/>
        </w:rPr>
        <w:t xml:space="preserve">
      100.02.003 ІІ жолда Салық кодексінің </w:t>
      </w:r>
      <w:r>
        <w:rPr>
          <w:rFonts w:ascii="Times New Roman"/>
          <w:b w:val="false"/>
          <w:i w:val="false"/>
          <w:color w:val="000000"/>
          <w:sz w:val="28"/>
        </w:rPr>
        <w:t>270-бабына</w:t>
      </w:r>
      <w:r>
        <w:rPr>
          <w:rFonts w:ascii="Times New Roman"/>
          <w:b w:val="false"/>
          <w:i w:val="false"/>
          <w:color w:val="000000"/>
          <w:sz w:val="28"/>
        </w:rPr>
        <w:t xml:space="preserve"> сәйкес айқындалатын 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ІІІ жолда Салық кодексінің 270-бабына сәйкес айқындалатын ІІІ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ІV жолда Салық кодексінің 270-бабына сәйкес айқындалатын ІV топтың шығарылған тіркелген активтерінің құны көрсетіледі;</w:t>
      </w:r>
    </w:p>
    <w:p>
      <w:pPr>
        <w:spacing w:after="0"/>
        <w:ind w:left="0"/>
        <w:jc w:val="both"/>
      </w:pPr>
      <w:r>
        <w:rPr>
          <w:rFonts w:ascii="Times New Roman"/>
          <w:b w:val="false"/>
          <w:i w:val="false"/>
          <w:color w:val="000000"/>
          <w:sz w:val="28"/>
        </w:rPr>
        <w:t>
      4) 100.02.004-жолда Салық кодексінің 272-бабы 2-тармағына сәйкес топтардың (кіші топтардың) құндық теңгерімін ұлғайтуға жатқызылатын кейінгі шығыстардың жалпы сомасы көрсетіледі. 100.02.004 І-ден 100.02.004 ІV-ке дейінгі жолдардың сомасы ретінде айқындалады:</w:t>
      </w:r>
    </w:p>
    <w:p>
      <w:pPr>
        <w:spacing w:after="0"/>
        <w:ind w:left="0"/>
        <w:jc w:val="both"/>
      </w:pPr>
      <w:r>
        <w:rPr>
          <w:rFonts w:ascii="Times New Roman"/>
          <w:b w:val="false"/>
          <w:i w:val="false"/>
          <w:color w:val="000000"/>
          <w:sz w:val="28"/>
        </w:rPr>
        <w:t>
      100.02.004 І жолда Салық кодексінің 272-бабы 2-тармағына сәйкес кіші топтардың құндық теңгерімін ұлғайтуға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xml:space="preserve">
      100.02.004 ІІ жолда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топтардың құндық теңгерімін ұлғайтуға жатқызылатын ІI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ІІІ жолда Салық кодексінің 272-бабы 2-тармағына сәйкес топтардың құндық теңгерімін ұлғайтуға жатқызылатын ІII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ІV жолда Салық кодексінің 272-бабы 2-тармағына сәйкес топтардың құндық теңгерімін ұлғайтуға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100.02.005-жолда салық кезеңінің соңына топтардың құндық теңгерімнің жалпы сомасы көрсетіледі. 100.03.005 І-ден 100.03.005 ІV-ке дейінгі жолдардың сомасы ретінде айқындалады:</w:t>
      </w:r>
    </w:p>
    <w:p>
      <w:pPr>
        <w:spacing w:after="0"/>
        <w:ind w:left="0"/>
        <w:jc w:val="both"/>
      </w:pPr>
      <w:r>
        <w:rPr>
          <w:rFonts w:ascii="Times New Roman"/>
          <w:b w:val="false"/>
          <w:i w:val="false"/>
          <w:color w:val="000000"/>
          <w:sz w:val="28"/>
        </w:rPr>
        <w:t>
      100.02.005 І жолда Салық кодексінің 267-бабы 8-тармағына сәйкес айқындалатын салық кезеңінің соңына І топтың тіркелген активтерінің кіші топтарының құндық теңгерімнің жалпы сомасы көрсетіледі;</w:t>
      </w:r>
    </w:p>
    <w:p>
      <w:pPr>
        <w:spacing w:after="0"/>
        <w:ind w:left="0"/>
        <w:jc w:val="both"/>
      </w:pPr>
      <w:r>
        <w:rPr>
          <w:rFonts w:ascii="Times New Roman"/>
          <w:b w:val="false"/>
          <w:i w:val="false"/>
          <w:color w:val="000000"/>
          <w:sz w:val="28"/>
        </w:rPr>
        <w:t>
      100.02.005 ІІ жолда Салық кодексінің 267-бабы 8-тармағына сәйкес айқындалатын салық кезеңінің соңына ІI топтың тіркелген активтерінің құндық теңгерімі көрсетіледі;</w:t>
      </w:r>
    </w:p>
    <w:p>
      <w:pPr>
        <w:spacing w:after="0"/>
        <w:ind w:left="0"/>
        <w:jc w:val="both"/>
      </w:pPr>
      <w:r>
        <w:rPr>
          <w:rFonts w:ascii="Times New Roman"/>
          <w:b w:val="false"/>
          <w:i w:val="false"/>
          <w:color w:val="000000"/>
          <w:sz w:val="28"/>
        </w:rPr>
        <w:t xml:space="preserve">
      100.02.005 ІІІ жолда Салық кодексінің 267-бабы </w:t>
      </w:r>
      <w:r>
        <w:rPr>
          <w:rFonts w:ascii="Times New Roman"/>
          <w:b w:val="false"/>
          <w:i w:val="false"/>
          <w:color w:val="000000"/>
          <w:sz w:val="28"/>
        </w:rPr>
        <w:t>8-тармағына</w:t>
      </w:r>
      <w:r>
        <w:rPr>
          <w:rFonts w:ascii="Times New Roman"/>
          <w:b w:val="false"/>
          <w:i w:val="false"/>
          <w:color w:val="000000"/>
          <w:sz w:val="28"/>
        </w:rPr>
        <w:t xml:space="preserve"> сәйкес айқындалатын салық кезеңінің соңына ІII топтың тіркелген активтерінің құндық теңгерімі көрсетіледі;</w:t>
      </w:r>
    </w:p>
    <w:p>
      <w:pPr>
        <w:spacing w:after="0"/>
        <w:ind w:left="0"/>
        <w:jc w:val="both"/>
      </w:pPr>
      <w:r>
        <w:rPr>
          <w:rFonts w:ascii="Times New Roman"/>
          <w:b w:val="false"/>
          <w:i w:val="false"/>
          <w:color w:val="000000"/>
          <w:sz w:val="28"/>
        </w:rPr>
        <w:t>
      100.02.005 ІV жолда Салық кодексінің 267-бабы 8-тармағына сәйкес айқындалатын салық кезеңінің соңына ІV топтың тіркелген активтерінің құндық теңгерімі көрсетіледі;</w:t>
      </w:r>
    </w:p>
    <w:p>
      <w:pPr>
        <w:spacing w:after="0"/>
        <w:ind w:left="0"/>
        <w:jc w:val="both"/>
      </w:pPr>
      <w:r>
        <w:rPr>
          <w:rFonts w:ascii="Times New Roman"/>
          <w:b w:val="false"/>
          <w:i w:val="false"/>
          <w:color w:val="000000"/>
          <w:sz w:val="28"/>
        </w:rPr>
        <w:t xml:space="preserve">
      6) 100.02.006-жолда Салық кодексінің 271-бабы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салық кезеңінің қорытындысы бойынша есептелген тіркелген активтер бойынша амортизациялық аударымдардың жалпы сомасы көрсетіледі. 100.02.006 І-ден 100.02.006 ІV-ке дейінгі жолдардың сомасы ретінде айқындалады:</w:t>
      </w:r>
    </w:p>
    <w:p>
      <w:pPr>
        <w:spacing w:after="0"/>
        <w:ind w:left="0"/>
        <w:jc w:val="both"/>
      </w:pPr>
      <w:r>
        <w:rPr>
          <w:rFonts w:ascii="Times New Roman"/>
          <w:b w:val="false"/>
          <w:i w:val="false"/>
          <w:color w:val="000000"/>
          <w:sz w:val="28"/>
        </w:rPr>
        <w:t>
      100.02.006 І жолда Салық кодексінің 271-бабы 2 және 3-тармақтарына сәйкес есептелінген 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 жолда Салық кодексінің 271-бабы 2 және 3-тармақтарына сәйкес есептелінген 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ІІІ жолда Салық кодексінің 271-бабы 2 және 3-тармақтарына сәйкес есептелінген ІІІ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ІV жолда Салық кодексінің 271-бабы 2 және 3-тармақтарына сәйкес есептелінген ІV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7) 100.02.007-жолда Салық кодексінің 271-бабы 7-тармағына сәйкес амортизацияның қосарлы нормасы бойынша есептелген амортизациялық аударымдардың жалпы сомасы көрсетіледі. 100.02.007 І-ден 100.02.007 ІV-ке дейінгі жолдардың сомасы ретінде айқындалады:</w:t>
      </w:r>
    </w:p>
    <w:p>
      <w:pPr>
        <w:spacing w:after="0"/>
        <w:ind w:left="0"/>
        <w:jc w:val="both"/>
      </w:pPr>
      <w:r>
        <w:rPr>
          <w:rFonts w:ascii="Times New Roman"/>
          <w:b w:val="false"/>
          <w:i w:val="false"/>
          <w:color w:val="000000"/>
          <w:sz w:val="28"/>
        </w:rPr>
        <w:t>
      100.02.007 І жолда Салық кодексінің 271-бабы 7-тармағына сәйкес 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xml:space="preserve">
      100.02.007 ІІ жолда Салық кодексінің 271-бабы </w:t>
      </w:r>
      <w:r>
        <w:rPr>
          <w:rFonts w:ascii="Times New Roman"/>
          <w:b w:val="false"/>
          <w:i w:val="false"/>
          <w:color w:val="000000"/>
          <w:sz w:val="28"/>
        </w:rPr>
        <w:t>7-тармағына</w:t>
      </w:r>
      <w:r>
        <w:rPr>
          <w:rFonts w:ascii="Times New Roman"/>
          <w:b w:val="false"/>
          <w:i w:val="false"/>
          <w:color w:val="000000"/>
          <w:sz w:val="28"/>
        </w:rPr>
        <w:t xml:space="preserve"> сәйкес ІІ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ІIІ жолда Салық кодексінің 271-бабы 7-тармағына сәйкес ІIІ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ІV жолда Салық кодексінің 271-бабы 7-тармағына сәйкес ІV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8) 100.02.008-жолда Салық кодексінің 273-бабы 3-тармағын ескере отырып, Салық кодексінің 273-бабы 1 және 2-тармақтарына сәйкес шегерімге жатқызылатын (ІІ, ІІІ, ІV топтары) немесе залал деп танылатын (І тобы) барлық тіркелген активтерді шығару кезіндегі топтардың (кіші топтардың) құндық теңгерімінің жалпы сомасы көрсетіледі. 100.02.008 І-ден 100.02.008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100.02.008 І жолда Салық кодексінің 273-бабы </w:t>
      </w:r>
      <w:r>
        <w:rPr>
          <w:rFonts w:ascii="Times New Roman"/>
          <w:b w:val="false"/>
          <w:i w:val="false"/>
          <w:color w:val="000000"/>
          <w:sz w:val="28"/>
        </w:rPr>
        <w:t>3-тармағын</w:t>
      </w:r>
      <w:r>
        <w:rPr>
          <w:rFonts w:ascii="Times New Roman"/>
          <w:b w:val="false"/>
          <w:i w:val="false"/>
          <w:color w:val="000000"/>
          <w:sz w:val="28"/>
        </w:rPr>
        <w:t xml:space="preserve"> ескере отырып, Салық кодексінің 273-бабы </w:t>
      </w:r>
      <w:r>
        <w:rPr>
          <w:rFonts w:ascii="Times New Roman"/>
          <w:b w:val="false"/>
          <w:i w:val="false"/>
          <w:color w:val="000000"/>
          <w:sz w:val="28"/>
        </w:rPr>
        <w:t>1-тармағына</w:t>
      </w:r>
      <w:r>
        <w:rPr>
          <w:rFonts w:ascii="Times New Roman"/>
          <w:b w:val="false"/>
          <w:i w:val="false"/>
          <w:color w:val="000000"/>
          <w:sz w:val="28"/>
        </w:rPr>
        <w:t xml:space="preserve"> сәйкес залал деп танылатын І топтың шығарылған тіркелген активтерінің (өтеусіз бергенді қоспағанда) кіші топтарының құндық теңгерімінің сомасы көрсетіледі;</w:t>
      </w:r>
    </w:p>
    <w:p>
      <w:pPr>
        <w:spacing w:after="0"/>
        <w:ind w:left="0"/>
        <w:jc w:val="both"/>
      </w:pPr>
      <w:r>
        <w:rPr>
          <w:rFonts w:ascii="Times New Roman"/>
          <w:b w:val="false"/>
          <w:i w:val="false"/>
          <w:color w:val="000000"/>
          <w:sz w:val="28"/>
        </w:rPr>
        <w:t>
      100.02.008 ІІ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xml:space="preserve">
      100.02.008 ІІІ жолда Салық кодексінің 273-бабы 3-тармағын ескере отырып, Салық кодексінің 273-бабы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топтардың барлық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100.02.008 ІV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xml:space="preserve">
      9) 100.02.009-жолда Салық кодексінің 273-бабы </w:t>
      </w:r>
      <w:r>
        <w:rPr>
          <w:rFonts w:ascii="Times New Roman"/>
          <w:b w:val="false"/>
          <w:i w:val="false"/>
          <w:color w:val="000000"/>
          <w:sz w:val="28"/>
        </w:rPr>
        <w:t>4-тармағына</w:t>
      </w:r>
      <w:r>
        <w:rPr>
          <w:rFonts w:ascii="Times New Roman"/>
          <w:b w:val="false"/>
          <w:i w:val="false"/>
          <w:color w:val="000000"/>
          <w:sz w:val="28"/>
        </w:rPr>
        <w:t xml:space="preserve"> сәйкес шегерімге жатқызылатын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топтың (кіші топтың) балансының мәні, сондай-ақ 150-айлық есептік көрсеткіштің бірнеше мөлшерінен аспайтын топтың (кіші топтың) балансының мәні көрсетіледі. 100.02.009 І-ден 100.02.009 ІV-ке дейінгі жолдардың сомасы ретінде айқындалады:</w:t>
      </w:r>
    </w:p>
    <w:p>
      <w:pPr>
        <w:spacing w:after="0"/>
        <w:ind w:left="0"/>
        <w:jc w:val="both"/>
      </w:pPr>
      <w:r>
        <w:rPr>
          <w:rFonts w:ascii="Times New Roman"/>
          <w:b w:val="false"/>
          <w:i w:val="false"/>
          <w:color w:val="000000"/>
          <w:sz w:val="28"/>
        </w:rPr>
        <w:t>
      100.02.009 І жолда Салық кодексінің 273-бабы 4-тармағына сәйкес шегерімге жатқызылатын 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кіші топтың құндық теңгерімінің сомасы көрсетіледі;</w:t>
      </w:r>
    </w:p>
    <w:p>
      <w:pPr>
        <w:spacing w:after="0"/>
        <w:ind w:left="0"/>
        <w:jc w:val="both"/>
      </w:pPr>
      <w:r>
        <w:rPr>
          <w:rFonts w:ascii="Times New Roman"/>
          <w:b w:val="false"/>
          <w:i w:val="false"/>
          <w:color w:val="000000"/>
          <w:sz w:val="28"/>
        </w:rPr>
        <w:t>
      100.02.009 ІІ жолда Салық кодексінің 273-бабы 4-тармағына сәйкес шегерімге жатқызылатын 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ІІІ жолда Салық кодексінің 273-бабы 4-тармағына сәйкес шегерімге жатқызылатын ІІІ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ІV жолда Салық кодексінің 273-бабы 4-тармағына сәйкес шегерімге жатқызылатын ІV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 100.02.010-жолда жұмыскерлердің есептелген кірістері бойынша шығыстарды қоспағанда, Салық кодексінің 272-бабы 2-тармағына сәйкес шегерімге жатқызылатын кейінгі шығыстардың жалпы сомасы көрсетіледі. 100.02.010 І-ден 100.02.010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100.02.010 І жолда Салық кодексінің 272-бабы 2-тармағына сәйкес шегерімге жатқызылатын І топтың тіркелген активтері бойынша кейінгі шығыстар көрсетіледі. </w:t>
      </w:r>
    </w:p>
    <w:p>
      <w:pPr>
        <w:spacing w:after="0"/>
        <w:ind w:left="0"/>
        <w:jc w:val="both"/>
      </w:pPr>
      <w:r>
        <w:rPr>
          <w:rFonts w:ascii="Times New Roman"/>
          <w:b w:val="false"/>
          <w:i w:val="false"/>
          <w:color w:val="000000"/>
          <w:sz w:val="28"/>
        </w:rPr>
        <w:t xml:space="preserve">
      100.02.010 ІІ жолда Салық кодексінің 272-бабы </w:t>
      </w:r>
      <w:r>
        <w:rPr>
          <w:rFonts w:ascii="Times New Roman"/>
          <w:b w:val="false"/>
          <w:i w:val="false"/>
          <w:color w:val="000000"/>
          <w:sz w:val="28"/>
        </w:rPr>
        <w:t>2-тармағына</w:t>
      </w:r>
      <w:r>
        <w:rPr>
          <w:rFonts w:ascii="Times New Roman"/>
          <w:b w:val="false"/>
          <w:i w:val="false"/>
          <w:color w:val="000000"/>
          <w:sz w:val="28"/>
        </w:rPr>
        <w:t xml:space="preserve"> сәйкес шегерімге жатқызылатын ІІ топтың тіркелген активтері бойынша жұмсалатын кейінгі шығыстар көрсетіледі. </w:t>
      </w:r>
    </w:p>
    <w:p>
      <w:pPr>
        <w:spacing w:after="0"/>
        <w:ind w:left="0"/>
        <w:jc w:val="both"/>
      </w:pPr>
      <w:r>
        <w:rPr>
          <w:rFonts w:ascii="Times New Roman"/>
          <w:b w:val="false"/>
          <w:i w:val="false"/>
          <w:color w:val="000000"/>
          <w:sz w:val="28"/>
        </w:rPr>
        <w:t>
      100.02.010 ІІІ жолда Салық кодексінің 272-бабы 2-тармағына сәйкес шегерімге жатқызылатын ІІІ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100.02.010 ІV жолда Салық кодексінің 272-бабы 2-тармағына сәйкес шегерімге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100.02.011-жолда тіркелген активтер бойынша салық кезеңінің шегерімдерінің жалпы сомасы көрсетіледі. 100.02.011 І-ден 100.02.011 ІV-ке дейінгі жолдардың сомасы ретінде айқындалады:</w:t>
      </w:r>
    </w:p>
    <w:p>
      <w:pPr>
        <w:spacing w:after="0"/>
        <w:ind w:left="0"/>
        <w:jc w:val="both"/>
      </w:pPr>
      <w:r>
        <w:rPr>
          <w:rFonts w:ascii="Times New Roman"/>
          <w:b w:val="false"/>
          <w:i w:val="false"/>
          <w:color w:val="000000"/>
          <w:sz w:val="28"/>
        </w:rPr>
        <w:t>
      100.02.011 І жолда І топтың тіркелген активтері бойынша шегерімдер көрсетіледі. 100.02.006 І, 100.02.007 І, 100.02.009 І, 100.02.010 І жолдарының сомасы ретінде айқындалады (100.02.006 I + 100.02.007 I + 100.02.009 I + 100.02.010 I);</w:t>
      </w:r>
    </w:p>
    <w:p>
      <w:pPr>
        <w:spacing w:after="0"/>
        <w:ind w:left="0"/>
        <w:jc w:val="both"/>
      </w:pPr>
      <w:r>
        <w:rPr>
          <w:rFonts w:ascii="Times New Roman"/>
          <w:b w:val="false"/>
          <w:i w:val="false"/>
          <w:color w:val="000000"/>
          <w:sz w:val="28"/>
        </w:rPr>
        <w:t>
      100.02.011 ІІ жолда ІІ топтың тіркелген активтері бойынша шегерімдер көрсетіледі. 100.02.006 ІІ, 100.02.007 ІІ, 100.02.008 ІІ, 100.02.009 ІІ, 100.02.010 ІІ жолдарының сомасы ретінде айқындалады (100.02.006 II + 100.02.007 II + 100.02.008 II + 100.02.009 II + 100.02.010 II);</w:t>
      </w:r>
    </w:p>
    <w:p>
      <w:pPr>
        <w:spacing w:after="0"/>
        <w:ind w:left="0"/>
        <w:jc w:val="both"/>
      </w:pPr>
      <w:r>
        <w:rPr>
          <w:rFonts w:ascii="Times New Roman"/>
          <w:b w:val="false"/>
          <w:i w:val="false"/>
          <w:color w:val="000000"/>
          <w:sz w:val="28"/>
        </w:rPr>
        <w:t>
      100.02.011 IІІ жолда ІIІтоптың тіркелген активтері бойынша шегерімдер көрсетіледі. 100.02.006 ІIІ, 100.02.007 IІІ, 100.02.008 ІIІ, 100.02.009 IIІ, 100.02.010 IІІ жолдарының сомасы ретінде айқындалады (100.02.006 III + 100.02.007 III + 100.02.008 III + 100.02.009 III + 100.02.010 III);</w:t>
      </w:r>
    </w:p>
    <w:p>
      <w:pPr>
        <w:spacing w:after="0"/>
        <w:ind w:left="0"/>
        <w:jc w:val="both"/>
      </w:pPr>
      <w:r>
        <w:rPr>
          <w:rFonts w:ascii="Times New Roman"/>
          <w:b w:val="false"/>
          <w:i w:val="false"/>
          <w:color w:val="000000"/>
          <w:sz w:val="28"/>
        </w:rPr>
        <w:t>
      100.02.011 ІV жолда ІVтоптың тіркелген активтері бойынша шегерімдер көрсетіледі. 100.02.006 ІV, 100.02.007 ІV, 100.02.008 ІV, 100.02.009 ІV, 100.02.010 ІV жолдарының сомасы ретінде айқындалады (100.02.006 IV + 100.02.007 IV + 100.02.008 IV + 100.02.009 IV + 100.02.010 IV);</w:t>
      </w:r>
    </w:p>
    <w:p>
      <w:pPr>
        <w:spacing w:after="0"/>
        <w:ind w:left="0"/>
        <w:jc w:val="both"/>
      </w:pPr>
      <w:r>
        <w:rPr>
          <w:rFonts w:ascii="Times New Roman"/>
          <w:b w:val="false"/>
          <w:i w:val="false"/>
          <w:color w:val="000000"/>
          <w:sz w:val="28"/>
        </w:rPr>
        <w:t xml:space="preserve">
      12) 100.02.012-жолда Салық кодексінің 272-бабы </w:t>
      </w:r>
      <w:r>
        <w:rPr>
          <w:rFonts w:ascii="Times New Roman"/>
          <w:b w:val="false"/>
          <w:i w:val="false"/>
          <w:color w:val="000000"/>
          <w:sz w:val="28"/>
        </w:rPr>
        <w:t>5-тармағына</w:t>
      </w:r>
      <w:r>
        <w:rPr>
          <w:rFonts w:ascii="Times New Roman"/>
          <w:b w:val="false"/>
          <w:i w:val="false"/>
          <w:color w:val="000000"/>
          <w:sz w:val="28"/>
        </w:rPr>
        <w:t xml:space="preserve"> сәйкес шегерімге жатқызылатын, жалға алынған негізгі құралдар бойынша кейінгі шығыстар көрсетіледі.</w:t>
      </w:r>
    </w:p>
    <w:bookmarkStart w:name="z1349" w:id="1352"/>
    <w:p>
      <w:pPr>
        <w:spacing w:after="0"/>
        <w:ind w:left="0"/>
        <w:jc w:val="left"/>
      </w:pPr>
      <w:r>
        <w:rPr>
          <w:rFonts w:ascii="Times New Roman"/>
          <w:b/>
          <w:i w:val="false"/>
          <w:color w:val="000000"/>
        </w:rPr>
        <w:t xml:space="preserve"> 5-тарау. Бейрезиденттің басқарушылық және жалпы әкімшілік шығыстары – 100.03-нысанын толтыру бойынша түсіндірме</w:t>
      </w:r>
    </w:p>
    <w:bookmarkEnd w:id="1352"/>
    <w:bookmarkStart w:name="z1350" w:id="1353"/>
    <w:p>
      <w:pPr>
        <w:spacing w:after="0"/>
        <w:ind w:left="0"/>
        <w:jc w:val="both"/>
      </w:pPr>
      <w:r>
        <w:rPr>
          <w:rFonts w:ascii="Times New Roman"/>
          <w:b w:val="false"/>
          <w:i w:val="false"/>
          <w:color w:val="000000"/>
          <w:sz w:val="28"/>
        </w:rPr>
        <w:t xml:space="preserve">
      28. Осы нысан Салық кодексінің </w:t>
      </w:r>
      <w:r>
        <w:rPr>
          <w:rFonts w:ascii="Times New Roman"/>
          <w:b w:val="false"/>
          <w:i w:val="false"/>
          <w:color w:val="000000"/>
          <w:sz w:val="28"/>
        </w:rPr>
        <w:t>662</w:t>
      </w:r>
      <w:r>
        <w:rPr>
          <w:rFonts w:ascii="Times New Roman"/>
          <w:b w:val="false"/>
          <w:i w:val="false"/>
          <w:color w:val="000000"/>
          <w:sz w:val="28"/>
        </w:rPr>
        <w:t xml:space="preserve">, </w:t>
      </w:r>
      <w:r>
        <w:rPr>
          <w:rFonts w:ascii="Times New Roman"/>
          <w:b w:val="false"/>
          <w:i w:val="false"/>
          <w:color w:val="000000"/>
          <w:sz w:val="28"/>
        </w:rPr>
        <w:t>663</w:t>
      </w:r>
      <w:r>
        <w:rPr>
          <w:rFonts w:ascii="Times New Roman"/>
          <w:b w:val="false"/>
          <w:i w:val="false"/>
          <w:color w:val="000000"/>
          <w:sz w:val="28"/>
        </w:rPr>
        <w:t xml:space="preserve">, </w:t>
      </w:r>
      <w:r>
        <w:rPr>
          <w:rFonts w:ascii="Times New Roman"/>
          <w:b w:val="false"/>
          <w:i w:val="false"/>
          <w:color w:val="000000"/>
          <w:sz w:val="28"/>
        </w:rPr>
        <w:t>664</w:t>
      </w:r>
      <w:r>
        <w:rPr>
          <w:rFonts w:ascii="Times New Roman"/>
          <w:b w:val="false"/>
          <w:i w:val="false"/>
          <w:color w:val="000000"/>
          <w:sz w:val="28"/>
        </w:rPr>
        <w:t xml:space="preserve"> және </w:t>
      </w:r>
      <w:r>
        <w:rPr>
          <w:rFonts w:ascii="Times New Roman"/>
          <w:b w:val="false"/>
          <w:i w:val="false"/>
          <w:color w:val="000000"/>
          <w:sz w:val="28"/>
        </w:rPr>
        <w:t>665-баптарына</w:t>
      </w:r>
      <w:r>
        <w:rPr>
          <w:rFonts w:ascii="Times New Roman"/>
          <w:b w:val="false"/>
          <w:i w:val="false"/>
          <w:color w:val="000000"/>
          <w:sz w:val="28"/>
        </w:rPr>
        <w:t xml:space="preserve"> сәйкес шегерімге жатқызылатын басқарушылық және жалпы әкімшілік шығыстар сомасын айқындауға арналған және Қазақстан Республикасымен жасасқан қосарланған салық салуды болдырмау және табысқа немесе мүлікке (капиталға) салық салудан жалтаруға жол бермеу туралы туралы халықаралық шарттың (бұдан әрі – халықаралық шарт) ережелерін қолданылатын тұрақты мекеме арқылы қызметін Қазақстан Республикасында жүзеге асыратын бейрезидент толтырады.</w:t>
      </w:r>
    </w:p>
    <w:bookmarkEnd w:id="1353"/>
    <w:bookmarkStart w:name="z1351" w:id="1354"/>
    <w:p>
      <w:pPr>
        <w:spacing w:after="0"/>
        <w:ind w:left="0"/>
        <w:jc w:val="both"/>
      </w:pPr>
      <w:r>
        <w:rPr>
          <w:rFonts w:ascii="Times New Roman"/>
          <w:b w:val="false"/>
          <w:i w:val="false"/>
          <w:color w:val="000000"/>
          <w:sz w:val="28"/>
        </w:rPr>
        <w:t>
      29. "Қосымша ақпарат" деген бөлімде:</w:t>
      </w:r>
    </w:p>
    <w:bookmarkEnd w:id="1354"/>
    <w:p>
      <w:pPr>
        <w:spacing w:after="0"/>
        <w:ind w:left="0"/>
        <w:jc w:val="both"/>
      </w:pPr>
      <w:r>
        <w:rPr>
          <w:rFonts w:ascii="Times New Roman"/>
          <w:b w:val="false"/>
          <w:i w:val="false"/>
          <w:color w:val="000000"/>
          <w:sz w:val="28"/>
        </w:rPr>
        <w:t>
      1) шығыстарды шегерімге жатқызудың қолданылатын әдісі. Салық кодексінің 662-бабына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барабар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жатқызу әдісі қолданылса белгіленеді;</w:t>
      </w:r>
    </w:p>
    <w:p>
      <w:pPr>
        <w:spacing w:after="0"/>
        <w:ind w:left="0"/>
        <w:jc w:val="both"/>
      </w:pPr>
      <w:r>
        <w:rPr>
          <w:rFonts w:ascii="Times New Roman"/>
          <w:b w:val="false"/>
          <w:i w:val="false"/>
          <w:color w:val="000000"/>
          <w:sz w:val="28"/>
        </w:rPr>
        <w:t>
      2) барабар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xml:space="preserve">
      А торкөзі, егер Салық кодексінің 663-бабы 2-тармағының </w:t>
      </w:r>
      <w:r>
        <w:rPr>
          <w:rFonts w:ascii="Times New Roman"/>
          <w:b w:val="false"/>
          <w:i w:val="false"/>
          <w:color w:val="000000"/>
          <w:sz w:val="28"/>
        </w:rPr>
        <w:t>1)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xml:space="preserve">
      В торкөзі, егер Салық кодексінің 663-бабы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3) халықаралық шарт жасасқан резиденттік елінің коды. Қазақстан Республикасы қолданылатын халықаралық шарт жасасқан осы Қағидалардың 52-тармағына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5) салық кезеңінің түзету коэффициент(-тер)і (бұдан әрі – СКТК). Салық кодексінің 664-бабына сәйкес қолданылған жағдайда К (К1 және К2) түзету коэффициент(тер)інің мөлшері белгіленеді.</w:t>
      </w:r>
    </w:p>
    <w:bookmarkStart w:name="z1352" w:id="1355"/>
    <w:p>
      <w:pPr>
        <w:spacing w:after="0"/>
        <w:ind w:left="0"/>
        <w:jc w:val="both"/>
      </w:pPr>
      <w:r>
        <w:rPr>
          <w:rFonts w:ascii="Times New Roman"/>
          <w:b w:val="false"/>
          <w:i w:val="false"/>
          <w:color w:val="000000"/>
          <w:sz w:val="28"/>
        </w:rPr>
        <w:t>
      30. "Шығыстар" деген бөлімде:</w:t>
      </w:r>
    </w:p>
    <w:bookmarkEnd w:id="1355"/>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бейрезидент - салық төлеуші және Қазақстан Республикасында орналасқан тұрақты мекеме алған (алуы тиіс) жылдық жиынтық табыс сомасы көрсетіледі. Оны есепке ала отырып СКТК пайдаланған жағдайда;</w:t>
      </w:r>
    </w:p>
    <w:p>
      <w:pPr>
        <w:spacing w:after="0"/>
        <w:ind w:left="0"/>
        <w:jc w:val="both"/>
      </w:pPr>
      <w:r>
        <w:rPr>
          <w:rFonts w:ascii="Times New Roman"/>
          <w:b w:val="false"/>
          <w:i w:val="false"/>
          <w:color w:val="000000"/>
          <w:sz w:val="28"/>
        </w:rPr>
        <w:t>
      4) D бағанында бейрезидент-заңды тұлғаның және Қазақстан Республикасында орналасқан тұрақты мекеменің негізгі құралдарының бастапқы (ағымдағы) құнының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5) Е бағанында бейрезидент-салық төлеушінің және Қазақстан Республикасында орналасқан тұрақты мекеменің қызметкерлеріне еңбекақы төлеу бойынша шығыстардың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барабар бөлу әдісін қолдану кезінде есептік көрсеткішті есептеу тәсілін қолдануға байланысты 4С жолда немесе формула бойынша 4С, 4D, 4Е жолдарының сомасының 3-ке қатынасы ((4С + 4D + 4Е)/3)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оның ішінде Қазақстан Республикасындағы тұрақты мекеме арқылы қызметтен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шығындарды есепке ала отырып, салық төлеуші шығынының жалпы сомасы көрсетіледі.</w:t>
      </w:r>
    </w:p>
    <w:bookmarkStart w:name="z1353" w:id="1356"/>
    <w:p>
      <w:pPr>
        <w:spacing w:after="0"/>
        <w:ind w:left="0"/>
        <w:jc w:val="left"/>
      </w:pPr>
      <w:r>
        <w:rPr>
          <w:rFonts w:ascii="Times New Roman"/>
          <w:b/>
          <w:i w:val="false"/>
          <w:color w:val="000000"/>
        </w:rPr>
        <w:t xml:space="preserve"> 6-тарау. Халықаралық шарттарға сәйкес салық салудан босатылуы тиіс кіріс – 100.04-нысанын толтыру бойынша түсіндірме</w:t>
      </w:r>
    </w:p>
    <w:bookmarkEnd w:id="1356"/>
    <w:bookmarkStart w:name="z1354" w:id="1357"/>
    <w:p>
      <w:pPr>
        <w:spacing w:after="0"/>
        <w:ind w:left="0"/>
        <w:jc w:val="both"/>
      </w:pPr>
      <w:r>
        <w:rPr>
          <w:rFonts w:ascii="Times New Roman"/>
          <w:b w:val="false"/>
          <w:i w:val="false"/>
          <w:color w:val="000000"/>
          <w:sz w:val="28"/>
        </w:rPr>
        <w:t xml:space="preserve">
      31. Осы нысан Қазақстан Республикасы жасаған халықаралық шарттарға сәйкес салық салудан босатылуы тиіс кірісті айқындауға арналған.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егер Қазақстан Республикасы ратификациялаған халықаралық шартта Салық кодекстегіден өзгеше қағидалар белгіленсе, онда Қазақстан Республикасы ратификациялаған халықаралық шарттың қағидалары қолданылады.</w:t>
      </w:r>
    </w:p>
    <w:bookmarkEnd w:id="1357"/>
    <w:bookmarkStart w:name="z1355" w:id="1358"/>
    <w:p>
      <w:pPr>
        <w:spacing w:after="0"/>
        <w:ind w:left="0"/>
        <w:jc w:val="both"/>
      </w:pPr>
      <w:r>
        <w:rPr>
          <w:rFonts w:ascii="Times New Roman"/>
          <w:b w:val="false"/>
          <w:i w:val="false"/>
          <w:color w:val="000000"/>
          <w:sz w:val="28"/>
        </w:rPr>
        <w:t>
      32. "Көрсеткіштер" деген бөлімде:</w:t>
      </w:r>
    </w:p>
    <w:bookmarkEnd w:id="135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53-тармағына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52-тармағына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bookmarkStart w:name="z1356" w:id="1359"/>
    <w:p>
      <w:pPr>
        <w:spacing w:after="0"/>
        <w:ind w:left="0"/>
        <w:jc w:val="left"/>
      </w:pPr>
      <w:r>
        <w:rPr>
          <w:rFonts w:ascii="Times New Roman"/>
          <w:b/>
          <w:i w:val="false"/>
          <w:color w:val="000000"/>
        </w:rPr>
        <w:t xml:space="preserve"> 7-тарау. Төленген шетелдік салық пен есепке жатқызу сомасынан шетелдік көздерден алынған кірістер – 100.05-нысанын толтыру бойынша түсіндірме</w:t>
      </w:r>
    </w:p>
    <w:bookmarkEnd w:id="1359"/>
    <w:bookmarkStart w:name="z1357" w:id="1360"/>
    <w:p>
      <w:pPr>
        <w:spacing w:after="0"/>
        <w:ind w:left="0"/>
        <w:jc w:val="both"/>
      </w:pPr>
      <w:r>
        <w:rPr>
          <w:rFonts w:ascii="Times New Roman"/>
          <w:b w:val="false"/>
          <w:i w:val="false"/>
          <w:color w:val="000000"/>
          <w:sz w:val="28"/>
        </w:rPr>
        <w:t>
      33. Осы нысан шетелдік көздерден алынған кірістерін, оның ішінде Салық кодексінің 225 – 240-баптарына сәйкес салық салу жеңілдіктері бар елдердегі көздерден алынған кірістерін, сондай-ақ төленген шетелдік салықтағы және оларды есепке жатқызу сомаларын анықтауға арналған.</w:t>
      </w:r>
    </w:p>
    <w:bookmarkEnd w:id="1360"/>
    <w:bookmarkStart w:name="z1358" w:id="1361"/>
    <w:p>
      <w:pPr>
        <w:spacing w:after="0"/>
        <w:ind w:left="0"/>
        <w:jc w:val="both"/>
      </w:pPr>
      <w:r>
        <w:rPr>
          <w:rFonts w:ascii="Times New Roman"/>
          <w:b w:val="false"/>
          <w:i w:val="false"/>
          <w:color w:val="000000"/>
          <w:sz w:val="28"/>
        </w:rPr>
        <w:t>
      34. "Көрсеткіштер" деген бөлімде:</w:t>
      </w:r>
    </w:p>
    <w:bookmarkEnd w:id="1361"/>
    <w:p>
      <w:pPr>
        <w:spacing w:after="0"/>
        <w:ind w:left="0"/>
        <w:jc w:val="both"/>
      </w:pPr>
      <w:r>
        <w:rPr>
          <w:rFonts w:ascii="Times New Roman"/>
          <w:b w:val="false"/>
          <w:i w:val="false"/>
          <w:color w:val="000000"/>
          <w:sz w:val="28"/>
        </w:rPr>
        <w:t xml:space="preserve">
      1) А бағанында жолдың реттік нөмірі көрсетіледі; </w:t>
      </w:r>
    </w:p>
    <w:p>
      <w:pPr>
        <w:spacing w:after="0"/>
        <w:ind w:left="0"/>
        <w:jc w:val="both"/>
      </w:pPr>
      <w:r>
        <w:rPr>
          <w:rFonts w:ascii="Times New Roman"/>
          <w:b w:val="false"/>
          <w:i w:val="false"/>
          <w:color w:val="000000"/>
          <w:sz w:val="28"/>
        </w:rPr>
        <w:t xml:space="preserve">
      2) В бағанында осы Қағидалардың 52-тармағына сәйкес елдің коды көрсетіледі. Осы бағанда кірісті төлейтін (тұрақты мекемемен байланысты емес қызметтен кіріс есептелген жағдайда) бейрезиденттің резиденттік елінің коды, не кіріс көзі – елдің коды (тұрақты мекеме арқылы қызметтен кіріс алған жағдайда) көрсетіледі. </w:t>
      </w:r>
    </w:p>
    <w:p>
      <w:pPr>
        <w:spacing w:after="0"/>
        <w:ind w:left="0"/>
        <w:jc w:val="both"/>
      </w:pPr>
      <w:r>
        <w:rPr>
          <w:rFonts w:ascii="Times New Roman"/>
          <w:b w:val="false"/>
          <w:i w:val="false"/>
          <w:color w:val="000000"/>
          <w:sz w:val="28"/>
        </w:rPr>
        <w:t xml:space="preserve">
      3) С бағанында осы Қағидалардың 50-тармағы 2) тармақшасына сәйкес шетелдік көздерден резидент - салық төлеуші есептеген Е бағанында көрсетілген кіріс түрінің коды көрсетіледі. </w:t>
      </w:r>
    </w:p>
    <w:p>
      <w:pPr>
        <w:spacing w:after="0"/>
        <w:ind w:left="0"/>
        <w:jc w:val="both"/>
      </w:pPr>
      <w:r>
        <w:rPr>
          <w:rFonts w:ascii="Times New Roman"/>
          <w:b w:val="false"/>
          <w:i w:val="false"/>
          <w:color w:val="000000"/>
          <w:sz w:val="28"/>
        </w:rPr>
        <w:t xml:space="preserve">
      Егер резидент - салық төлеуші есепті салық кезеңінде бір шет мемлекетте түрлі кіріс түрлерін есептеген жағдайда, онда бұл бағанда осындай шет мемлекет көздерінен есептелген кірістердің әрбір түрі жеке көрсетіледі; </w:t>
      </w:r>
    </w:p>
    <w:p>
      <w:pPr>
        <w:spacing w:after="0"/>
        <w:ind w:left="0"/>
        <w:jc w:val="both"/>
      </w:pPr>
      <w:r>
        <w:rPr>
          <w:rFonts w:ascii="Times New Roman"/>
          <w:b w:val="false"/>
          <w:i w:val="false"/>
          <w:color w:val="000000"/>
          <w:sz w:val="28"/>
        </w:rPr>
        <w:t>
      4) D бағанда осы Қағидалардың 51-тармағына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резидент-салық төлеуші есепті салық кезеңінде кірістерді түрлі валютамен есептеген жағдайда, онда бұл бағанда әрбір валюта бойынша есептелген кіріс сомасы жеке көрсетіледі;</w:t>
      </w:r>
    </w:p>
    <w:p>
      <w:pPr>
        <w:spacing w:after="0"/>
        <w:ind w:left="0"/>
        <w:jc w:val="both"/>
      </w:pPr>
      <w:r>
        <w:rPr>
          <w:rFonts w:ascii="Times New Roman"/>
          <w:b w:val="false"/>
          <w:i w:val="false"/>
          <w:color w:val="000000"/>
          <w:sz w:val="28"/>
        </w:rPr>
        <w:t xml:space="preserve">
      5) Е бағанында шет мемлекеттердегі көздерден түскен кірістер сомасы Салық кодексінің </w:t>
      </w:r>
      <w:r>
        <w:rPr>
          <w:rFonts w:ascii="Times New Roman"/>
          <w:b w:val="false"/>
          <w:i w:val="false"/>
          <w:color w:val="000000"/>
          <w:sz w:val="28"/>
        </w:rPr>
        <w:t>225</w:t>
      </w:r>
      <w:r>
        <w:rPr>
          <w:rFonts w:ascii="Times New Roman"/>
          <w:b w:val="false"/>
          <w:i w:val="false"/>
          <w:color w:val="000000"/>
          <w:sz w:val="28"/>
        </w:rPr>
        <w:t>-</w:t>
      </w:r>
      <w:r>
        <w:rPr>
          <w:rFonts w:ascii="Times New Roman"/>
          <w:b w:val="false"/>
          <w:i w:val="false"/>
          <w:color w:val="000000"/>
          <w:sz w:val="28"/>
        </w:rPr>
        <w:t>240-баптарына</w:t>
      </w:r>
      <w:r>
        <w:rPr>
          <w:rFonts w:ascii="Times New Roman"/>
          <w:b w:val="false"/>
          <w:i w:val="false"/>
          <w:color w:val="000000"/>
          <w:sz w:val="28"/>
        </w:rPr>
        <w:t xml:space="preserve"> сәйкес Қазақстан Республикасында салық салуға жататын есепті салық кезеңі ішінде резидент-салық төлеуші есептеген, оған:</w:t>
      </w:r>
    </w:p>
    <w:p>
      <w:pPr>
        <w:spacing w:after="0"/>
        <w:ind w:left="0"/>
        <w:jc w:val="both"/>
      </w:pPr>
      <w:r>
        <w:rPr>
          <w:rFonts w:ascii="Times New Roman"/>
          <w:b w:val="false"/>
          <w:i w:val="false"/>
          <w:color w:val="000000"/>
          <w:sz w:val="28"/>
        </w:rPr>
        <w:t>
      шет мемлекетте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 тұрақты мекеме арқылы қызметтен түскен кірістер,</w:t>
      </w:r>
    </w:p>
    <w:p>
      <w:pPr>
        <w:spacing w:after="0"/>
        <w:ind w:left="0"/>
        <w:jc w:val="both"/>
      </w:pPr>
      <w:r>
        <w:rPr>
          <w:rFonts w:ascii="Times New Roman"/>
          <w:b w:val="false"/>
          <w:i w:val="false"/>
          <w:color w:val="000000"/>
          <w:sz w:val="28"/>
        </w:rPr>
        <w:t xml:space="preserve">
      жеңілдікті салық салынатын мемлекеттегі көздерден резидент-салық төлеуші есептеген, осы тармақта көрсетілген кірістерді қоса, шетел валютада көрсетіледі. </w:t>
      </w:r>
    </w:p>
    <w:p>
      <w:pPr>
        <w:spacing w:after="0"/>
        <w:ind w:left="0"/>
        <w:jc w:val="both"/>
      </w:pPr>
      <w:r>
        <w:rPr>
          <w:rFonts w:ascii="Times New Roman"/>
          <w:b w:val="false"/>
          <w:i w:val="false"/>
          <w:color w:val="000000"/>
          <w:sz w:val="28"/>
        </w:rPr>
        <w:t>
      Егер резидент - салық төлеуші бір шет мемлекеттен бірнеше көздерден бір валютамен кірістің бір түрін есептеген жағдайда, онда бұл бағанда осындай шет мемлекетте есептелген осындай кіріс түрінің жалпы сомасы көрсетіледі;</w:t>
      </w:r>
    </w:p>
    <w:p>
      <w:pPr>
        <w:spacing w:after="0"/>
        <w:ind w:left="0"/>
        <w:jc w:val="both"/>
      </w:pPr>
      <w:r>
        <w:rPr>
          <w:rFonts w:ascii="Times New Roman"/>
          <w:b w:val="false"/>
          <w:i w:val="false"/>
          <w:color w:val="000000"/>
          <w:sz w:val="28"/>
        </w:rPr>
        <w:t>
      6) F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Е бағанында көрсетілген кірістер сомасы көрсетіледі;</w:t>
      </w:r>
    </w:p>
    <w:p>
      <w:pPr>
        <w:spacing w:after="0"/>
        <w:ind w:left="0"/>
        <w:jc w:val="both"/>
      </w:pPr>
      <w:r>
        <w:rPr>
          <w:rFonts w:ascii="Times New Roman"/>
          <w:b w:val="false"/>
          <w:i w:val="false"/>
          <w:color w:val="000000"/>
          <w:sz w:val="28"/>
        </w:rPr>
        <w:t xml:space="preserve">
      7) G бағанында, соның ішінде жеңілдікті салық салынатын мемлекеттегі көздерден резидент-салық төлеуші есептеген, Салық кодексінің 225-240-баптарына сәйкес есептелген, осындай кірістерді қоса, шет мемлекеттегі тұрақты мекеме арқылы қызметтен есептелген кірістің шетел валютасындағы сомасы көрсетіледі; </w:t>
      </w:r>
    </w:p>
    <w:p>
      <w:pPr>
        <w:spacing w:after="0"/>
        <w:ind w:left="0"/>
        <w:jc w:val="both"/>
      </w:pPr>
      <w:r>
        <w:rPr>
          <w:rFonts w:ascii="Times New Roman"/>
          <w:b w:val="false"/>
          <w:i w:val="false"/>
          <w:color w:val="000000"/>
          <w:sz w:val="28"/>
        </w:rPr>
        <w:t>
      8) H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G бағанында көрсетілген кірістер сомасы көрсетіледі;</w:t>
      </w:r>
    </w:p>
    <w:p>
      <w:pPr>
        <w:spacing w:after="0"/>
        <w:ind w:left="0"/>
        <w:jc w:val="both"/>
      </w:pPr>
      <w:r>
        <w:rPr>
          <w:rFonts w:ascii="Times New Roman"/>
          <w:b w:val="false"/>
          <w:i w:val="false"/>
          <w:color w:val="000000"/>
          <w:sz w:val="28"/>
        </w:rPr>
        <w:t xml:space="preserve">
      9) I бағанында Салық кодексінің 303-бабы </w:t>
      </w:r>
      <w:r>
        <w:rPr>
          <w:rFonts w:ascii="Times New Roman"/>
          <w:b w:val="false"/>
          <w:i w:val="false"/>
          <w:color w:val="000000"/>
          <w:sz w:val="28"/>
        </w:rPr>
        <w:t>1</w:t>
      </w:r>
      <w:r>
        <w:rPr>
          <w:rFonts w:ascii="Times New Roman"/>
          <w:b w:val="false"/>
          <w:i w:val="false"/>
          <w:color w:val="000000"/>
          <w:sz w:val="28"/>
        </w:rPr>
        <w:t>-</w:t>
      </w:r>
      <w:r>
        <w:rPr>
          <w:rFonts w:ascii="Times New Roman"/>
          <w:b w:val="false"/>
          <w:i w:val="false"/>
          <w:color w:val="000000"/>
          <w:sz w:val="28"/>
        </w:rPr>
        <w:t>3-тармақтарының</w:t>
      </w:r>
      <w:r>
        <w:rPr>
          <w:rFonts w:ascii="Times New Roman"/>
          <w:b w:val="false"/>
          <w:i w:val="false"/>
          <w:color w:val="000000"/>
          <w:sz w:val="28"/>
        </w:rPr>
        <w:t xml:space="preserve"> ережелеріне сәйкес есептелген, Қазақстан Республикасында корпоративтік табыс салығын төлеу кезінде есепке жатқызуға жататын шет мемлекеттердегі көздерден алынған кірістермен шетелдік кіріс салығының сомасы ұлттық валютада көрсетіледі. </w:t>
      </w:r>
    </w:p>
    <w:p>
      <w:pPr>
        <w:spacing w:after="0"/>
        <w:ind w:left="0"/>
        <w:jc w:val="both"/>
      </w:pPr>
      <w:r>
        <w:rPr>
          <w:rFonts w:ascii="Times New Roman"/>
          <w:b w:val="false"/>
          <w:i w:val="false"/>
          <w:color w:val="000000"/>
          <w:sz w:val="28"/>
        </w:rPr>
        <w:t>
      Бұл ретте шетелдік кіріс салығының есепке жатқызылған сомасының мөлшері мынадай шамалардан тұратын:</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кіріс салығы сомасының;</w:t>
      </w:r>
    </w:p>
    <w:p>
      <w:pPr>
        <w:spacing w:after="0"/>
        <w:ind w:left="0"/>
        <w:jc w:val="both"/>
      </w:pPr>
      <w:r>
        <w:rPr>
          <w:rFonts w:ascii="Times New Roman"/>
          <w:b w:val="false"/>
          <w:i w:val="false"/>
          <w:color w:val="000000"/>
          <w:sz w:val="28"/>
        </w:rPr>
        <w:t xml:space="preserve">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кіріс салығы сомасының; </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313-бабында</w:t>
      </w:r>
      <w:r>
        <w:rPr>
          <w:rFonts w:ascii="Times New Roman"/>
          <w:b w:val="false"/>
          <w:i w:val="false"/>
          <w:color w:val="000000"/>
          <w:sz w:val="28"/>
        </w:rPr>
        <w:t xml:space="preserve"> белгіленген мөлшерлеме бойынша Қазақстан Республикасында есептелген, Қазақстан Республикасының шегінен тыс жерлердегі көздерден алынған кірістерден корпоративтік табыс салығы сомасының ең азын білдіреді.</w:t>
      </w:r>
    </w:p>
    <w:p>
      <w:pPr>
        <w:spacing w:after="0"/>
        <w:ind w:left="0"/>
        <w:jc w:val="both"/>
      </w:pPr>
      <w:r>
        <w:rPr>
          <w:rFonts w:ascii="Times New Roman"/>
          <w:b w:val="false"/>
          <w:i w:val="false"/>
          <w:color w:val="000000"/>
          <w:sz w:val="28"/>
        </w:rPr>
        <w:t xml:space="preserve">
      10) J бағанында тұрақты мекеме арқылы шет мемлекетте қызметтен резидент-салық төлеуші көтерген Салық кодексінің </w:t>
      </w:r>
      <w:r>
        <w:rPr>
          <w:rFonts w:ascii="Times New Roman"/>
          <w:b w:val="false"/>
          <w:i w:val="false"/>
          <w:color w:val="000000"/>
          <w:sz w:val="28"/>
        </w:rPr>
        <w:t>242</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шегерулер мен есептеулерге жатқызылған шығыстар сомасы ұлттық валютада көрсетіледі; </w:t>
      </w:r>
    </w:p>
    <w:p>
      <w:pPr>
        <w:spacing w:after="0"/>
        <w:ind w:left="0"/>
        <w:jc w:val="both"/>
      </w:pPr>
      <w:r>
        <w:rPr>
          <w:rFonts w:ascii="Times New Roman"/>
          <w:b w:val="false"/>
          <w:i w:val="false"/>
          <w:color w:val="000000"/>
          <w:sz w:val="28"/>
        </w:rPr>
        <w:t>
      11) K бағанында резидент-салық төлеушінің Қазақстан Республикасының шегінен тыс жерлерде тұрақты мекемелердің шегерімдеріне жататын басқарушылық және жалпы әкімшілік шығыстар сомасы ұлттық валютада көрсетіледі;</w:t>
      </w:r>
    </w:p>
    <w:p>
      <w:pPr>
        <w:spacing w:after="0"/>
        <w:ind w:left="0"/>
        <w:jc w:val="both"/>
      </w:pPr>
      <w:r>
        <w:rPr>
          <w:rFonts w:ascii="Times New Roman"/>
          <w:b w:val="false"/>
          <w:i w:val="false"/>
          <w:color w:val="000000"/>
          <w:sz w:val="28"/>
        </w:rPr>
        <w:t>
      "2010", "2020", "2030", "2040", "2050", "2170" және "2190" кірістері түрлерінің кодына сәйкес келетін F бағаны жолдарының қорытынды мәні 100.00.001-жолына көшіріледі.</w:t>
      </w:r>
    </w:p>
    <w:p>
      <w:pPr>
        <w:spacing w:after="0"/>
        <w:ind w:left="0"/>
        <w:jc w:val="both"/>
      </w:pPr>
      <w:r>
        <w:rPr>
          <w:rFonts w:ascii="Times New Roman"/>
          <w:b w:val="false"/>
          <w:i w:val="false"/>
          <w:color w:val="000000"/>
          <w:sz w:val="28"/>
        </w:rPr>
        <w:t>
      "2060" кірістер түрлерінің өзге де кодтарына сәйкес келетін F бағаны жолының қорытынды мәні 100.00.002-жолына көшіріледі.</w:t>
      </w:r>
    </w:p>
    <w:p>
      <w:pPr>
        <w:spacing w:after="0"/>
        <w:ind w:left="0"/>
        <w:jc w:val="both"/>
      </w:pPr>
      <w:r>
        <w:rPr>
          <w:rFonts w:ascii="Times New Roman"/>
          <w:b w:val="false"/>
          <w:i w:val="false"/>
          <w:color w:val="000000"/>
          <w:sz w:val="28"/>
        </w:rPr>
        <w:t>
      кірістер түрлерінің өзге де кодтарына сәйкес келетін F бағаны жолының қорытынды мәні 100.00.004-жолына көшіріледі.</w:t>
      </w:r>
    </w:p>
    <w:p>
      <w:pPr>
        <w:spacing w:after="0"/>
        <w:ind w:left="0"/>
        <w:jc w:val="both"/>
      </w:pPr>
      <w:r>
        <w:rPr>
          <w:rFonts w:ascii="Times New Roman"/>
          <w:b w:val="false"/>
          <w:i w:val="false"/>
          <w:color w:val="000000"/>
          <w:sz w:val="28"/>
        </w:rPr>
        <w:t>
      F бағанының қорытынды мәні 100.00.045-жолына көшіріледі.</w:t>
      </w:r>
    </w:p>
    <w:p>
      <w:pPr>
        <w:spacing w:after="0"/>
        <w:ind w:left="0"/>
        <w:jc w:val="both"/>
      </w:pPr>
      <w:r>
        <w:rPr>
          <w:rFonts w:ascii="Times New Roman"/>
          <w:b w:val="false"/>
          <w:i w:val="false"/>
          <w:color w:val="000000"/>
          <w:sz w:val="28"/>
        </w:rPr>
        <w:t>
      I бағанының қорытынды мәні 100.00.0 058 I-жолына көшіріледі.</w:t>
      </w:r>
    </w:p>
    <w:bookmarkStart w:name="z1359" w:id="1362"/>
    <w:p>
      <w:pPr>
        <w:spacing w:after="0"/>
        <w:ind w:left="0"/>
        <w:jc w:val="left"/>
      </w:pPr>
      <w:r>
        <w:rPr>
          <w:rFonts w:ascii="Times New Roman"/>
          <w:b/>
          <w:i w:val="false"/>
          <w:color w:val="000000"/>
        </w:rPr>
        <w:t xml:space="preserve"> 8-тарау. Бөлек есепке алуды жүргізуді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 100.06-нысанын толтыру бойынша түсіндірме</w:t>
      </w:r>
    </w:p>
    <w:bookmarkEnd w:id="1362"/>
    <w:bookmarkStart w:name="z1360" w:id="1363"/>
    <w:p>
      <w:pPr>
        <w:spacing w:after="0"/>
        <w:ind w:left="0"/>
        <w:jc w:val="both"/>
      </w:pPr>
      <w:r>
        <w:rPr>
          <w:rFonts w:ascii="Times New Roman"/>
          <w:b w:val="false"/>
          <w:i w:val="false"/>
          <w:color w:val="000000"/>
          <w:sz w:val="28"/>
        </w:rPr>
        <w:t>
      35. Осы нысан бөлінетін санаттар бойынша КТС есептеу жөніндегі, Салық кодексінде көзделген жағдайларда салықтық есепті бөлек жүргізу қарастырылған салық салу объектілері және (немесе) салық салуға байланысты объектілер туралы ақпараттарды көрсетуге арналған.</w:t>
      </w:r>
    </w:p>
    <w:bookmarkEnd w:id="1363"/>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xml:space="preserve">
      1) қызмет түрлерінің әрбір белгісі бойынша жеке; </w:t>
      </w:r>
    </w:p>
    <w:p>
      <w:pPr>
        <w:spacing w:after="0"/>
        <w:ind w:left="0"/>
        <w:jc w:val="both"/>
      </w:pPr>
      <w:r>
        <w:rPr>
          <w:rFonts w:ascii="Times New Roman"/>
          <w:b w:val="false"/>
          <w:i w:val="false"/>
          <w:color w:val="000000"/>
          <w:sz w:val="28"/>
        </w:rPr>
        <w:t>
      2) оған сәйкес сенімгерлік басқарушыға КТС бойынша есептеу, төлеу және салық есептілігін табыс ету міндеттемесі жүктелген сенімгерлік басқару шарты бойынша қызметі жүзеге асырылған жағдайда – сенімгерлік басқару жөніндегі қызмет бойынша сенімгерлік басқарудың әрбір шарты жеке немесе мүлікті және өзге де қызметті сенімгерлік басқаруда туындайтын өзге де жағдайларда жүзеге асырылады.</w:t>
      </w:r>
    </w:p>
    <w:p>
      <w:pPr>
        <w:spacing w:after="0"/>
        <w:ind w:left="0"/>
        <w:jc w:val="both"/>
      </w:pPr>
      <w:r>
        <w:rPr>
          <w:rFonts w:ascii="Times New Roman"/>
          <w:b w:val="false"/>
          <w:i w:val="false"/>
          <w:color w:val="000000"/>
          <w:sz w:val="28"/>
        </w:rPr>
        <w:t>
      3-жолда бөлек есепке алуды жүргізуді көздейтін қызмет түрлеріне сәйкес келетін торкөзі белгіленеді:</w:t>
      </w:r>
    </w:p>
    <w:p>
      <w:pPr>
        <w:spacing w:after="0"/>
        <w:ind w:left="0"/>
        <w:jc w:val="both"/>
      </w:pPr>
      <w:r>
        <w:rPr>
          <w:rFonts w:ascii="Times New Roman"/>
          <w:b w:val="false"/>
          <w:i w:val="false"/>
          <w:color w:val="000000"/>
          <w:sz w:val="28"/>
        </w:rPr>
        <w:t xml:space="preserve">
      1-белгі – Салық кодексінің 313-бабы </w:t>
      </w:r>
      <w:r>
        <w:rPr>
          <w:rFonts w:ascii="Times New Roman"/>
          <w:b w:val="false"/>
          <w:i w:val="false"/>
          <w:color w:val="000000"/>
          <w:sz w:val="28"/>
        </w:rPr>
        <w:t>1-тармағында</w:t>
      </w:r>
      <w:r>
        <w:rPr>
          <w:rFonts w:ascii="Times New Roman"/>
          <w:b w:val="false"/>
          <w:i w:val="false"/>
          <w:color w:val="000000"/>
          <w:sz w:val="28"/>
        </w:rPr>
        <w:t xml:space="preserve"> көзделген мөлшерлеме бойынша КТС есептеумен,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xml:space="preserve">
      2-белгі – Салық кодексінің 313-бабы </w:t>
      </w:r>
      <w:r>
        <w:rPr>
          <w:rFonts w:ascii="Times New Roman"/>
          <w:b w:val="false"/>
          <w:i w:val="false"/>
          <w:color w:val="000000"/>
          <w:sz w:val="28"/>
        </w:rPr>
        <w:t>2-тармағында</w:t>
      </w:r>
      <w:r>
        <w:rPr>
          <w:rFonts w:ascii="Times New Roman"/>
          <w:b w:val="false"/>
          <w:i w:val="false"/>
          <w:color w:val="000000"/>
          <w:sz w:val="28"/>
        </w:rPr>
        <w:t xml:space="preserve"> көзделген мөлшерлеме бойынша КТС есептеумен,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арнаулы салық режимі қолданылатын қызмет түрлері;</w:t>
      </w:r>
    </w:p>
    <w:p>
      <w:pPr>
        <w:spacing w:after="0"/>
        <w:ind w:left="0"/>
        <w:jc w:val="both"/>
      </w:pPr>
      <w:r>
        <w:rPr>
          <w:rFonts w:ascii="Times New Roman"/>
          <w:b w:val="false"/>
          <w:i w:val="false"/>
          <w:color w:val="000000"/>
          <w:sz w:val="28"/>
        </w:rPr>
        <w:t>
      3-белгі – оларды жүзеге асырудан кірістері Салық кодексінің 313-бабы 1-тармағында көзделген мөлшерлеме бойынша жалпыға бірдей белгіленген тәртіпте КТС салуға жататын қызмет түрлері;</w:t>
      </w:r>
    </w:p>
    <w:p>
      <w:pPr>
        <w:spacing w:after="0"/>
        <w:ind w:left="0"/>
        <w:jc w:val="both"/>
      </w:pPr>
      <w:r>
        <w:rPr>
          <w:rFonts w:ascii="Times New Roman"/>
          <w:b w:val="false"/>
          <w:i w:val="false"/>
          <w:color w:val="000000"/>
          <w:sz w:val="28"/>
        </w:rPr>
        <w:t>
      4-белгі – оларды жүзеге асырудан кірістері Салық кодексінің 313-бабы 2-тармағында көзделген мөлшерлеме бойынша жалпыға бірдей белгіленген тәртіпте корпоративтік табыс салығын салуға жататын қызмет түрлері.</w:t>
      </w:r>
    </w:p>
    <w:p>
      <w:pPr>
        <w:spacing w:after="0"/>
        <w:ind w:left="0"/>
        <w:jc w:val="both"/>
      </w:pPr>
      <w:r>
        <w:rPr>
          <w:rFonts w:ascii="Times New Roman"/>
          <w:b w:val="false"/>
          <w:i w:val="false"/>
          <w:color w:val="000000"/>
          <w:sz w:val="28"/>
        </w:rPr>
        <w:t>
      4–жолда бөлек есепке алынға тиіс қызметтің мәнін жүргізу көрсетіледі:</w:t>
      </w:r>
    </w:p>
    <w:p>
      <w:pPr>
        <w:spacing w:after="0"/>
        <w:ind w:left="0"/>
        <w:jc w:val="both"/>
      </w:pPr>
      <w:r>
        <w:rPr>
          <w:rFonts w:ascii="Times New Roman"/>
          <w:b w:val="false"/>
          <w:i w:val="false"/>
          <w:color w:val="000000"/>
          <w:sz w:val="28"/>
        </w:rPr>
        <w:t>
      1 – бірлескен қызмет бойынша;</w:t>
      </w:r>
    </w:p>
    <w:p>
      <w:pPr>
        <w:spacing w:after="0"/>
        <w:ind w:left="0"/>
        <w:jc w:val="both"/>
      </w:pPr>
      <w:r>
        <w:rPr>
          <w:rFonts w:ascii="Times New Roman"/>
          <w:b w:val="false"/>
          <w:i w:val="false"/>
          <w:color w:val="000000"/>
          <w:sz w:val="28"/>
        </w:rPr>
        <w:t>
      2 – сенімгерлік басқару бойынша;</w:t>
      </w:r>
    </w:p>
    <w:p>
      <w:pPr>
        <w:spacing w:after="0"/>
        <w:ind w:left="0"/>
        <w:jc w:val="both"/>
      </w:pPr>
      <w:r>
        <w:rPr>
          <w:rFonts w:ascii="Times New Roman"/>
          <w:b w:val="false"/>
          <w:i w:val="false"/>
          <w:color w:val="000000"/>
          <w:sz w:val="28"/>
        </w:rPr>
        <w:t xml:space="preserve">
      3 – Салық кодексінің 289-бабының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коммерциялық емес ұйымның кірістері бойынша;</w:t>
      </w:r>
    </w:p>
    <w:p>
      <w:pPr>
        <w:spacing w:after="0"/>
        <w:ind w:left="0"/>
        <w:jc w:val="both"/>
      </w:pPr>
      <w:r>
        <w:rPr>
          <w:rFonts w:ascii="Times New Roman"/>
          <w:b w:val="false"/>
          <w:i w:val="false"/>
          <w:color w:val="000000"/>
          <w:sz w:val="28"/>
        </w:rPr>
        <w:t xml:space="preserve">
      4 – Салық кодексінің 292-бабының </w:t>
      </w:r>
      <w:r>
        <w:rPr>
          <w:rFonts w:ascii="Times New Roman"/>
          <w:b w:val="false"/>
          <w:i w:val="false"/>
          <w:color w:val="000000"/>
          <w:sz w:val="28"/>
        </w:rPr>
        <w:t>1 тармағында</w:t>
      </w:r>
      <w:r>
        <w:rPr>
          <w:rFonts w:ascii="Times New Roman"/>
          <w:b w:val="false"/>
          <w:i w:val="false"/>
          <w:color w:val="000000"/>
          <w:sz w:val="28"/>
        </w:rPr>
        <w:t xml:space="preserve"> айқындалған ҚР Үкіметі жалғыз акционері болып табылатын екінші деңгейдегі банктердің кредиттік портфельдерінің сапасын жақсартуға маманданатын ұйымдардың кірістері бойынша;</w:t>
      </w:r>
    </w:p>
    <w:p>
      <w:pPr>
        <w:spacing w:after="0"/>
        <w:ind w:left="0"/>
        <w:jc w:val="both"/>
      </w:pPr>
      <w:r>
        <w:rPr>
          <w:rFonts w:ascii="Times New Roman"/>
          <w:b w:val="false"/>
          <w:i w:val="false"/>
          <w:color w:val="000000"/>
          <w:sz w:val="28"/>
        </w:rPr>
        <w:t xml:space="preserve">
      5 – ҚР халықаралық кеме тізілімінде тіркелген теңіз кемесімен жүк тасымалдау бойынша; </w:t>
      </w:r>
    </w:p>
    <w:p>
      <w:pPr>
        <w:spacing w:after="0"/>
        <w:ind w:left="0"/>
        <w:jc w:val="both"/>
      </w:pPr>
      <w:r>
        <w:rPr>
          <w:rFonts w:ascii="Times New Roman"/>
          <w:b w:val="false"/>
          <w:i w:val="false"/>
          <w:color w:val="000000"/>
          <w:sz w:val="28"/>
        </w:rPr>
        <w:t>
      6 – Тауарлардың электрондық саудасы бойынша;</w:t>
      </w:r>
    </w:p>
    <w:p>
      <w:pPr>
        <w:spacing w:after="0"/>
        <w:ind w:left="0"/>
        <w:jc w:val="both"/>
      </w:pPr>
      <w:r>
        <w:rPr>
          <w:rFonts w:ascii="Times New Roman"/>
          <w:b w:val="false"/>
          <w:i w:val="false"/>
          <w:color w:val="000000"/>
          <w:sz w:val="28"/>
        </w:rPr>
        <w:t>
      7 – ҚР Кинематография туралы заңнамасына сәйкес ұлттық фильм деп танылған фильмді көрсету қызметі бойынша;</w:t>
      </w:r>
    </w:p>
    <w:p>
      <w:pPr>
        <w:spacing w:after="0"/>
        <w:ind w:left="0"/>
        <w:jc w:val="both"/>
      </w:pPr>
      <w:r>
        <w:rPr>
          <w:rFonts w:ascii="Times New Roman"/>
          <w:b w:val="false"/>
          <w:i w:val="false"/>
          <w:color w:val="000000"/>
          <w:sz w:val="28"/>
        </w:rPr>
        <w:t>
      8 – ҚР Кинематография туралы заңнамасына сәйкес ұлттық фильм деп танылған фильмнің құқық иеленушісі болып табылатын ұйымның қызметі бойынша;</w:t>
      </w:r>
    </w:p>
    <w:p>
      <w:pPr>
        <w:spacing w:after="0"/>
        <w:ind w:left="0"/>
        <w:jc w:val="both"/>
      </w:pPr>
      <w:r>
        <w:rPr>
          <w:rFonts w:ascii="Times New Roman"/>
          <w:b w:val="false"/>
          <w:i w:val="false"/>
          <w:color w:val="000000"/>
          <w:sz w:val="28"/>
        </w:rPr>
        <w:t>
      9 – "Астана Хаб" халықаралық технологиялық паркіне қатысушының қызметі бойынша;</w:t>
      </w:r>
    </w:p>
    <w:p>
      <w:pPr>
        <w:spacing w:after="0"/>
        <w:ind w:left="0"/>
        <w:jc w:val="both"/>
      </w:pPr>
      <w:r>
        <w:rPr>
          <w:rFonts w:ascii="Times New Roman"/>
          <w:b w:val="false"/>
          <w:i w:val="false"/>
          <w:color w:val="000000"/>
          <w:sz w:val="28"/>
        </w:rPr>
        <w:t>
      10 – арнайы экономикалық аймақтың аумағында жүзеге асырылатынқызметтің басым түрлері бойынша;</w:t>
      </w:r>
    </w:p>
    <w:p>
      <w:pPr>
        <w:spacing w:after="0"/>
        <w:ind w:left="0"/>
        <w:jc w:val="both"/>
      </w:pPr>
      <w:r>
        <w:rPr>
          <w:rFonts w:ascii="Times New Roman"/>
          <w:b w:val="false"/>
          <w:i w:val="false"/>
          <w:color w:val="000000"/>
          <w:sz w:val="28"/>
        </w:rPr>
        <w:t>
      11 – инвестициялық келісімшарт шеңінде басым қызмет түрлері бойынша;</w:t>
      </w:r>
    </w:p>
    <w:p>
      <w:pPr>
        <w:spacing w:after="0"/>
        <w:ind w:left="0"/>
        <w:jc w:val="both"/>
      </w:pPr>
      <w:r>
        <w:rPr>
          <w:rFonts w:ascii="Times New Roman"/>
          <w:b w:val="false"/>
          <w:i w:val="false"/>
          <w:color w:val="000000"/>
          <w:sz w:val="28"/>
        </w:rPr>
        <w:t>
      12 – салық салу жалпыға бірдей белгіленген тәртіппен жүзеге асырылатын қызмет бойынша.</w:t>
      </w:r>
    </w:p>
    <w:bookmarkStart w:name="z1361" w:id="1364"/>
    <w:p>
      <w:pPr>
        <w:spacing w:after="0"/>
        <w:ind w:left="0"/>
        <w:jc w:val="both"/>
      </w:pPr>
      <w:r>
        <w:rPr>
          <w:rFonts w:ascii="Times New Roman"/>
          <w:b w:val="false"/>
          <w:i w:val="false"/>
          <w:color w:val="000000"/>
          <w:sz w:val="28"/>
        </w:rPr>
        <w:t>
      36. "Көрсеткіштер" деген бөлімде:</w:t>
      </w:r>
    </w:p>
    <w:bookmarkEnd w:id="1364"/>
    <w:p>
      <w:pPr>
        <w:spacing w:after="0"/>
        <w:ind w:left="0"/>
        <w:jc w:val="both"/>
      </w:pPr>
      <w:r>
        <w:rPr>
          <w:rFonts w:ascii="Times New Roman"/>
          <w:b w:val="false"/>
          <w:i w:val="false"/>
          <w:color w:val="000000"/>
          <w:sz w:val="28"/>
        </w:rPr>
        <w:t>
      1) 100.06.001-жолда жылдық жиынтық табыс көрсетіледі;</w:t>
      </w:r>
    </w:p>
    <w:p>
      <w:pPr>
        <w:spacing w:after="0"/>
        <w:ind w:left="0"/>
        <w:jc w:val="both"/>
      </w:pPr>
      <w:r>
        <w:rPr>
          <w:rFonts w:ascii="Times New Roman"/>
          <w:b w:val="false"/>
          <w:i w:val="false"/>
          <w:color w:val="000000"/>
          <w:sz w:val="28"/>
        </w:rPr>
        <w:t xml:space="preserve">
      100.06.001 I 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айқындалатын, өткізуден түскен кіріс көрсетіледі;</w:t>
      </w:r>
    </w:p>
    <w:p>
      <w:pPr>
        <w:spacing w:after="0"/>
        <w:ind w:left="0"/>
        <w:jc w:val="both"/>
      </w:pPr>
      <w:r>
        <w:rPr>
          <w:rFonts w:ascii="Times New Roman"/>
          <w:b w:val="false"/>
          <w:i w:val="false"/>
          <w:color w:val="000000"/>
          <w:sz w:val="28"/>
        </w:rPr>
        <w:t xml:space="preserve">
      2) 100.06.002-жолда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xml:space="preserve">
      3) 100.06.003-жолда Салық кодексінің 241-бабы </w:t>
      </w:r>
      <w:r>
        <w:rPr>
          <w:rFonts w:ascii="Times New Roman"/>
          <w:b w:val="false"/>
          <w:i w:val="false"/>
          <w:color w:val="000000"/>
          <w:sz w:val="28"/>
        </w:rPr>
        <w:t>2-тармағына</w:t>
      </w:r>
      <w:r>
        <w:rPr>
          <w:rFonts w:ascii="Times New Roman"/>
          <w:b w:val="false"/>
          <w:i w:val="false"/>
          <w:color w:val="000000"/>
          <w:sz w:val="28"/>
        </w:rPr>
        <w:t xml:space="preserve">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4) 100.06.004-жолда 100.06.001 және 1000.6.002-жолдарының айырмашылығы ретінде айқындалған, 100.06.003-жолына ұлғайтылған (егер бұл жолдың мәні оң болған кезде) немесе 100.06.003-жолына азайтылған (егер бұл жолдың мәні теріс болған кезде) (100.06.001 – 100.06.002) + (–) 100.06.003) түзетуді есепке ала отырып, жылдық жиынтық табыс көрсетіледі;</w:t>
      </w:r>
    </w:p>
    <w:p>
      <w:pPr>
        <w:spacing w:after="0"/>
        <w:ind w:left="0"/>
        <w:jc w:val="both"/>
      </w:pPr>
      <w:r>
        <w:rPr>
          <w:rFonts w:ascii="Times New Roman"/>
          <w:b w:val="false"/>
          <w:i w:val="false"/>
          <w:color w:val="000000"/>
          <w:sz w:val="28"/>
        </w:rPr>
        <w:t>
      5) 100.06.005-жолда шегерімге жатқызылатын шығыстардың жалпы сомасы көрсетіледі;</w:t>
      </w:r>
    </w:p>
    <w:p>
      <w:pPr>
        <w:spacing w:after="0"/>
        <w:ind w:left="0"/>
        <w:jc w:val="both"/>
      </w:pPr>
      <w:r>
        <w:rPr>
          <w:rFonts w:ascii="Times New Roman"/>
          <w:b w:val="false"/>
          <w:i w:val="false"/>
          <w:color w:val="000000"/>
          <w:sz w:val="28"/>
        </w:rPr>
        <w:t xml:space="preserve">
      100.06.005 І жолда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шегерімге жатқызылатын сатылған (пайдаланылған) тауарлардың, сатып алынған және өтеусіз алынған жұмыстар, қызмет көрсетулердің өзіндік құны көрсетіледі;</w:t>
      </w:r>
    </w:p>
    <w:p>
      <w:pPr>
        <w:spacing w:after="0"/>
        <w:ind w:left="0"/>
        <w:jc w:val="both"/>
      </w:pPr>
      <w:r>
        <w:rPr>
          <w:rFonts w:ascii="Times New Roman"/>
          <w:b w:val="false"/>
          <w:i w:val="false"/>
          <w:color w:val="000000"/>
          <w:sz w:val="28"/>
        </w:rPr>
        <w:t xml:space="preserve">
      100.06.005 ІІ жолда Салық кодексінің </w:t>
      </w:r>
      <w:r>
        <w:rPr>
          <w:rFonts w:ascii="Times New Roman"/>
          <w:b w:val="false"/>
          <w:i w:val="false"/>
          <w:color w:val="000000"/>
          <w:sz w:val="28"/>
        </w:rPr>
        <w:t>265</w:t>
      </w:r>
      <w:r>
        <w:rPr>
          <w:rFonts w:ascii="Times New Roman"/>
          <w:b w:val="false"/>
          <w:i w:val="false"/>
          <w:color w:val="000000"/>
          <w:sz w:val="28"/>
        </w:rPr>
        <w:t>-</w:t>
      </w:r>
      <w:r>
        <w:rPr>
          <w:rFonts w:ascii="Times New Roman"/>
          <w:b w:val="false"/>
          <w:i w:val="false"/>
          <w:color w:val="000000"/>
          <w:sz w:val="28"/>
        </w:rPr>
        <w:t>273-баптарына</w:t>
      </w:r>
      <w:r>
        <w:rPr>
          <w:rFonts w:ascii="Times New Roman"/>
          <w:b w:val="false"/>
          <w:i w:val="false"/>
          <w:color w:val="000000"/>
          <w:sz w:val="28"/>
        </w:rPr>
        <w:t xml:space="preserve"> сәйкес айқындалатын, тіркелген активтер және жалға алынған негізгі құралдар бойынша шегерімге жатқызылатын шығыстардың сомасы;</w:t>
      </w:r>
    </w:p>
    <w:p>
      <w:pPr>
        <w:spacing w:after="0"/>
        <w:ind w:left="0"/>
        <w:jc w:val="both"/>
      </w:pPr>
      <w:r>
        <w:rPr>
          <w:rFonts w:ascii="Times New Roman"/>
          <w:b w:val="false"/>
          <w:i w:val="false"/>
          <w:color w:val="000000"/>
          <w:sz w:val="28"/>
        </w:rPr>
        <w:t xml:space="preserve">
      6) 100.06.006-жолда Салық кодексінің </w:t>
      </w:r>
      <w:r>
        <w:rPr>
          <w:rFonts w:ascii="Times New Roman"/>
          <w:b w:val="false"/>
          <w:i w:val="false"/>
          <w:color w:val="000000"/>
          <w:sz w:val="28"/>
        </w:rPr>
        <w:t>286</w:t>
      </w:r>
      <w:r>
        <w:rPr>
          <w:rFonts w:ascii="Times New Roman"/>
          <w:b w:val="false"/>
          <w:i w:val="false"/>
          <w:color w:val="000000"/>
          <w:sz w:val="28"/>
        </w:rPr>
        <w:t xml:space="preserve"> және </w:t>
      </w:r>
      <w:r>
        <w:rPr>
          <w:rFonts w:ascii="Times New Roman"/>
          <w:b w:val="false"/>
          <w:i w:val="false"/>
          <w:color w:val="000000"/>
          <w:sz w:val="28"/>
        </w:rPr>
        <w:t>287-баптарына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7) 100.06.007 ІІ жолда Салық кодексінің 286 және 287-баптарына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xml:space="preserve">
      8) 100.06.008-жолда Трансферттік баға белгілеу туралы </w:t>
      </w:r>
      <w:r>
        <w:rPr>
          <w:rFonts w:ascii="Times New Roman"/>
          <w:b w:val="false"/>
          <w:i w:val="false"/>
          <w:color w:val="000000"/>
          <w:sz w:val="28"/>
        </w:rPr>
        <w:t>Заңына</w:t>
      </w:r>
      <w:r>
        <w:rPr>
          <w:rFonts w:ascii="Times New Roman"/>
          <w:b w:val="false"/>
          <w:i w:val="false"/>
          <w:color w:val="000000"/>
          <w:sz w:val="28"/>
        </w:rPr>
        <w:t xml:space="preserve"> сәйкес жүргізілетін, кірістерді түзетудің сомасы көрсетіледі;</w:t>
      </w:r>
    </w:p>
    <w:p>
      <w:pPr>
        <w:spacing w:after="0"/>
        <w:ind w:left="0"/>
        <w:jc w:val="both"/>
      </w:pPr>
      <w:r>
        <w:rPr>
          <w:rFonts w:ascii="Times New Roman"/>
          <w:b w:val="false"/>
          <w:i w:val="false"/>
          <w:color w:val="000000"/>
          <w:sz w:val="28"/>
        </w:rPr>
        <w:t>
      9) 100.06.009-жолда Трансферттік баға белгілеу туралы Заңына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10) 100.06.010-жолда салық салынатын кіріс (залал) көрсетіледі. 100.06.004 – 100.06.005 + 100.06.006 – 100.06.007 + 100.06.008 – 100.06.009 ретінде айқындалады;</w:t>
      </w:r>
    </w:p>
    <w:p>
      <w:pPr>
        <w:spacing w:after="0"/>
        <w:ind w:left="0"/>
        <w:jc w:val="both"/>
      </w:pPr>
      <w:r>
        <w:rPr>
          <w:rFonts w:ascii="Times New Roman"/>
          <w:b w:val="false"/>
          <w:i w:val="false"/>
          <w:color w:val="000000"/>
          <w:sz w:val="28"/>
        </w:rPr>
        <w:t>
      11) 100.06.011-жолда резидент - салық төлеуші Қазақстан Республикасының шегінен тыс жерлердегі көздерден алған кірістер сомасы көрсетіледі. 100.06.011-жол анықтамалық сипатқа ие;</w:t>
      </w:r>
    </w:p>
    <w:p>
      <w:pPr>
        <w:spacing w:after="0"/>
        <w:ind w:left="0"/>
        <w:jc w:val="both"/>
      </w:pPr>
      <w:r>
        <w:rPr>
          <w:rFonts w:ascii="Times New Roman"/>
          <w:b w:val="false"/>
          <w:i w:val="false"/>
          <w:color w:val="000000"/>
          <w:sz w:val="28"/>
        </w:rPr>
        <w:t xml:space="preserve">
      12) 100.06.012-жолда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кіріс сомасы, оның ішінде:</w:t>
      </w:r>
    </w:p>
    <w:p>
      <w:pPr>
        <w:spacing w:after="0"/>
        <w:ind w:left="0"/>
        <w:jc w:val="both"/>
      </w:pPr>
      <w:r>
        <w:rPr>
          <w:rFonts w:ascii="Times New Roman"/>
          <w:b w:val="false"/>
          <w:i w:val="false"/>
          <w:color w:val="000000"/>
          <w:sz w:val="28"/>
        </w:rPr>
        <w:t>
      100.06.012 I-жолда халықаралық шарттарға сәйкес салық салудан босатылуға жататын табыс;</w:t>
      </w:r>
    </w:p>
    <w:p>
      <w:pPr>
        <w:spacing w:after="0"/>
        <w:ind w:left="0"/>
        <w:jc w:val="both"/>
      </w:pPr>
      <w:r>
        <w:rPr>
          <w:rFonts w:ascii="Times New Roman"/>
          <w:b w:val="false"/>
          <w:i w:val="false"/>
          <w:color w:val="000000"/>
          <w:sz w:val="28"/>
        </w:rPr>
        <w:t>
      100.06.012 II жолда Конституциялық заңға сәйкес босатылған кіріс көрсетіледі;</w:t>
      </w:r>
    </w:p>
    <w:p>
      <w:pPr>
        <w:spacing w:after="0"/>
        <w:ind w:left="0"/>
        <w:jc w:val="both"/>
      </w:pPr>
      <w:r>
        <w:rPr>
          <w:rFonts w:ascii="Times New Roman"/>
          <w:b w:val="false"/>
          <w:i w:val="false"/>
          <w:color w:val="000000"/>
          <w:sz w:val="28"/>
        </w:rPr>
        <w:t>
      13) 100.06.013-жолда халықаралық салық салу ерекшелігін есепке ала отырып, салық салынатын кіріс (залал) сомасы көрсетіледі. 100.06.013-жолы 100.06.012-жолын алып тастаумен (100.06.010 – 100.06.012), 100.06.010 – жолының айырмасы ретінде айқындалады;</w:t>
      </w:r>
    </w:p>
    <w:p>
      <w:pPr>
        <w:spacing w:after="0"/>
        <w:ind w:left="0"/>
        <w:jc w:val="both"/>
      </w:pPr>
      <w:r>
        <w:rPr>
          <w:rFonts w:ascii="Times New Roman"/>
          <w:b w:val="false"/>
          <w:i w:val="false"/>
          <w:color w:val="000000"/>
          <w:sz w:val="28"/>
        </w:rPr>
        <w:t>
      14) 100.06.014-жолда БШК және БШК ТМ жиынтық пайдасы Салық кодексінің 297-бабының 1-тармағына сәйкес айқындалған;</w:t>
      </w:r>
    </w:p>
    <w:p>
      <w:pPr>
        <w:spacing w:after="0"/>
        <w:ind w:left="0"/>
        <w:jc w:val="both"/>
      </w:pPr>
      <w:r>
        <w:rPr>
          <w:rFonts w:ascii="Times New Roman"/>
          <w:b w:val="false"/>
          <w:i w:val="false"/>
          <w:color w:val="000000"/>
          <w:sz w:val="28"/>
        </w:rPr>
        <w:t xml:space="preserve">
      100.00.014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100.00.014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15) 100.06.015 жолында ауыстырылған залалдарды ескере отырып, БШК және БШК ТМ-нің салық салынатын кірісі көрсетіледі. 100.06.014 I және 100.06.020 I жолдарының айырмасы (100.06.014 I - 100.00.020 I) ретінде анықталады. Егер 100.06.020 I жолы 100.06.014 I жолынан артық болса, 100.06.015 жолында нөлді көрсету қажет;</w:t>
      </w:r>
    </w:p>
    <w:p>
      <w:pPr>
        <w:spacing w:after="0"/>
        <w:ind w:left="0"/>
        <w:jc w:val="both"/>
      </w:pPr>
      <w:r>
        <w:rPr>
          <w:rFonts w:ascii="Times New Roman"/>
          <w:b w:val="false"/>
          <w:i w:val="false"/>
          <w:color w:val="000000"/>
          <w:sz w:val="28"/>
        </w:rPr>
        <w:t>
      16) 100.06.016-жолда Қазақстан Республикасының заңдарына сәйкес мемлекет мұқтажы үшін сатып алынған активтерді қоспағанда, аяқталмаған құрылыс объектілерін, ортанатылмаған жабдықты өткізуден шығындар көрсетіледі;</w:t>
      </w:r>
    </w:p>
    <w:p>
      <w:pPr>
        <w:spacing w:after="0"/>
        <w:ind w:left="0"/>
        <w:jc w:val="both"/>
      </w:pPr>
      <w:r>
        <w:rPr>
          <w:rFonts w:ascii="Times New Roman"/>
          <w:b w:val="false"/>
          <w:i w:val="false"/>
          <w:color w:val="000000"/>
          <w:sz w:val="28"/>
        </w:rPr>
        <w:t xml:space="preserve">
      17) 100.06.017-жолда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бірінші бөлігіне сәйкес көшірілуі тиіс залал көрсетіледі. Бұл жол 100.02.008 I жолын есепке ала отырып, толтырылады;</w:t>
      </w:r>
    </w:p>
    <w:p>
      <w:pPr>
        <w:spacing w:after="0"/>
        <w:ind w:left="0"/>
        <w:jc w:val="both"/>
      </w:pPr>
      <w:r>
        <w:rPr>
          <w:rFonts w:ascii="Times New Roman"/>
          <w:b w:val="false"/>
          <w:i w:val="false"/>
          <w:color w:val="000000"/>
          <w:sz w:val="28"/>
        </w:rPr>
        <w:t xml:space="preserve">
      18) 100.06.018-жолда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салу кірісін кеміту сомасы көрсетіледі;</w:t>
      </w:r>
    </w:p>
    <w:p>
      <w:pPr>
        <w:spacing w:after="0"/>
        <w:ind w:left="0"/>
        <w:jc w:val="both"/>
      </w:pPr>
      <w:r>
        <w:rPr>
          <w:rFonts w:ascii="Times New Roman"/>
          <w:b w:val="false"/>
          <w:i w:val="false"/>
          <w:color w:val="000000"/>
          <w:sz w:val="28"/>
        </w:rPr>
        <w:t xml:space="preserve">
      19) 100.06.019-жолда Салық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есептелген азайту ескерілген салық салынатын кіріс көрсетіледі. 100.06.013 және 100.06.018-жолдарының айырмасы ретінде айқындалады (100.06.013 - 100.06.018). Егер 100.06.018-жолы 100.06.013-жолынан артық болса, 100.06.019-жолда нөл көрсетіледі;</w:t>
      </w:r>
    </w:p>
    <w:p>
      <w:pPr>
        <w:spacing w:after="0"/>
        <w:ind w:left="0"/>
        <w:jc w:val="both"/>
      </w:pPr>
      <w:r>
        <w:rPr>
          <w:rFonts w:ascii="Times New Roman"/>
          <w:b w:val="false"/>
          <w:i w:val="false"/>
          <w:color w:val="000000"/>
          <w:sz w:val="28"/>
        </w:rPr>
        <w:t>
      20) 100.06.020-жолда алдыңғы салық кезеңінен көшірілген залалдар көрсетіледі;</w:t>
      </w:r>
    </w:p>
    <w:p>
      <w:pPr>
        <w:spacing w:after="0"/>
        <w:ind w:left="0"/>
        <w:jc w:val="both"/>
      </w:pPr>
      <w:r>
        <w:rPr>
          <w:rFonts w:ascii="Times New Roman"/>
          <w:b w:val="false"/>
          <w:i w:val="false"/>
          <w:color w:val="000000"/>
          <w:sz w:val="28"/>
        </w:rPr>
        <w:t xml:space="preserve">
      100.06.020 I жолында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бөлігінде анықталған залалдар көрсетіледі;</w:t>
      </w:r>
    </w:p>
    <w:p>
      <w:pPr>
        <w:spacing w:after="0"/>
        <w:ind w:left="0"/>
        <w:jc w:val="both"/>
      </w:pPr>
      <w:r>
        <w:rPr>
          <w:rFonts w:ascii="Times New Roman"/>
          <w:b w:val="false"/>
          <w:i w:val="false"/>
          <w:color w:val="000000"/>
          <w:sz w:val="28"/>
        </w:rPr>
        <w:t>
      21) 100.06.021-жолда көшірілген залалдарды есепке ала отырып, салық салынатын кіріс көрсетіледі. Сонымен бірге 100.00.055 жолын анықтау кезінде Салық кодексінің 300-бабы 1-тармағының екінші бөлігінің белгілі бір бөлігі бойынша шығындар есепке алынбайды. Егер 100.06.019-жолда оң мән көрсетілген жағдайда толтырылады. Осы жол 100.06.019 және 100.06.020-жолдарының айырмасы ретінде айқындалады (100.06.019 - 100.06.020). Егер 100.06.020-жолы 100.06.019-жолынан артық болса, 100.06.021-жолда нөл көрсетіледі;</w:t>
      </w:r>
    </w:p>
    <w:p>
      <w:pPr>
        <w:spacing w:after="0"/>
        <w:ind w:left="0"/>
        <w:jc w:val="both"/>
      </w:pPr>
      <w:r>
        <w:rPr>
          <w:rFonts w:ascii="Times New Roman"/>
          <w:b w:val="false"/>
          <w:i w:val="false"/>
          <w:color w:val="000000"/>
          <w:sz w:val="28"/>
        </w:rPr>
        <w:t xml:space="preserve">
      22) 100.06.022-жолда Салық кодексінің </w:t>
      </w:r>
      <w:r>
        <w:rPr>
          <w:rFonts w:ascii="Times New Roman"/>
          <w:b w:val="false"/>
          <w:i w:val="false"/>
          <w:color w:val="000000"/>
          <w:sz w:val="28"/>
        </w:rPr>
        <w:t>313-бабына</w:t>
      </w:r>
      <w:r>
        <w:rPr>
          <w:rFonts w:ascii="Times New Roman"/>
          <w:b w:val="false"/>
          <w:i w:val="false"/>
          <w:color w:val="000000"/>
          <w:sz w:val="28"/>
        </w:rPr>
        <w:t xml:space="preserve"> сәйкес КТС мөлшерлемесі пайызда көрсетіледі; </w:t>
      </w:r>
    </w:p>
    <w:p>
      <w:pPr>
        <w:spacing w:after="0"/>
        <w:ind w:left="0"/>
        <w:jc w:val="both"/>
      </w:pPr>
      <w:r>
        <w:rPr>
          <w:rFonts w:ascii="Times New Roman"/>
          <w:b w:val="false"/>
          <w:i w:val="false"/>
          <w:color w:val="000000"/>
          <w:sz w:val="28"/>
        </w:rPr>
        <w:t>
      23) 100.06.023-жолда салық салынатын кірістің КТС сомасы көрсетіледі, 100.06.021 және 100.06.022-жолдарының туындысы ретінде айқындалады;</w:t>
      </w:r>
    </w:p>
    <w:p>
      <w:pPr>
        <w:spacing w:after="0"/>
        <w:ind w:left="0"/>
        <w:jc w:val="both"/>
      </w:pPr>
      <w:r>
        <w:rPr>
          <w:rFonts w:ascii="Times New Roman"/>
          <w:b w:val="false"/>
          <w:i w:val="false"/>
          <w:color w:val="000000"/>
          <w:sz w:val="28"/>
        </w:rPr>
        <w:t xml:space="preserve">
      24) 100.06.024 I жолда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 - салық төлеуші Қазақстан Республикасының шегінен тыс жерлердегі көздерден алған кірістерге соған ұқсас кіріс салығының түрлерінің сомасы көрсетіледі;</w:t>
      </w:r>
    </w:p>
    <w:p>
      <w:pPr>
        <w:spacing w:after="0"/>
        <w:ind w:left="0"/>
        <w:jc w:val="both"/>
      </w:pPr>
      <w:r>
        <w:rPr>
          <w:rFonts w:ascii="Times New Roman"/>
          <w:b w:val="false"/>
          <w:i w:val="false"/>
          <w:color w:val="000000"/>
          <w:sz w:val="28"/>
        </w:rPr>
        <w:t xml:space="preserve">
      100.06.024 II жолда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БШК-ың қаржылық пайдасынан шетелдік кіріс салығының сомасы көрсетіледі;</w:t>
      </w:r>
    </w:p>
    <w:p>
      <w:pPr>
        <w:spacing w:after="0"/>
        <w:ind w:left="0"/>
        <w:jc w:val="both"/>
      </w:pPr>
      <w:r>
        <w:rPr>
          <w:rFonts w:ascii="Times New Roman"/>
          <w:b w:val="false"/>
          <w:i w:val="false"/>
          <w:color w:val="000000"/>
          <w:sz w:val="28"/>
        </w:rPr>
        <w:t xml:space="preserve">
      100.06.024 III жолда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xml:space="preserve">
      100.06.024 IV жолда алдыңғы салық кезеңдерінде сыйақы түріндегі кірістен төлем көзінен ұсталған және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көшірілген КТС сомасы көрсетіледі;</w:t>
      </w:r>
    </w:p>
    <w:p>
      <w:pPr>
        <w:spacing w:after="0"/>
        <w:ind w:left="0"/>
        <w:jc w:val="both"/>
      </w:pPr>
      <w:r>
        <w:rPr>
          <w:rFonts w:ascii="Times New Roman"/>
          <w:b w:val="false"/>
          <w:i w:val="false"/>
          <w:color w:val="000000"/>
          <w:sz w:val="28"/>
        </w:rPr>
        <w:t>
      100.06.024 V жолда бюджетке төленуі тиіс КТС сомасына кемітілетін, Салық кодексінің 302-бабы 2-тармағына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xml:space="preserve">
      100.06.024 VI жолда Салық кодексінің </w:t>
      </w:r>
      <w:r>
        <w:rPr>
          <w:rFonts w:ascii="Times New Roman"/>
          <w:b w:val="false"/>
          <w:i w:val="false"/>
          <w:color w:val="000000"/>
          <w:sz w:val="28"/>
        </w:rPr>
        <w:t>653-бабына</w:t>
      </w:r>
      <w:r>
        <w:rPr>
          <w:rFonts w:ascii="Times New Roman"/>
          <w:b w:val="false"/>
          <w:i w:val="false"/>
          <w:color w:val="000000"/>
          <w:sz w:val="28"/>
        </w:rPr>
        <w:t xml:space="preserve">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xml:space="preserve">
      100.06.024 VII жолда Салық кодексінің 302-бабы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немесе 2) тармақшасына сәйкес Қазақстан Республикасындағы көздерден БШК-ның кірісінен немесе салық салынатын кірісінен салық кезеңінде Қазақстан Республикасының төлем көзінен ұсталған КТС сомасы көрсетіледі;</w:t>
      </w:r>
    </w:p>
    <w:p>
      <w:pPr>
        <w:spacing w:after="0"/>
        <w:ind w:left="0"/>
        <w:jc w:val="both"/>
      </w:pPr>
      <w:r>
        <w:rPr>
          <w:rFonts w:ascii="Times New Roman"/>
          <w:b w:val="false"/>
          <w:i w:val="false"/>
          <w:color w:val="000000"/>
          <w:sz w:val="28"/>
        </w:rPr>
        <w:t>
      25) 100.06.025-жолда салықтық міндеттемені кемітуді есепке ала отырып, салық кезеңі үшін есептелген КТС сомасы көрсетіледі. 100.06.024 – 100.06.025 I ретінде айқындалады;</w:t>
      </w:r>
    </w:p>
    <w:p>
      <w:pPr>
        <w:spacing w:after="0"/>
        <w:ind w:left="0"/>
        <w:jc w:val="both"/>
      </w:pPr>
      <w:r>
        <w:rPr>
          <w:rFonts w:ascii="Times New Roman"/>
          <w:b w:val="false"/>
          <w:i w:val="false"/>
          <w:color w:val="000000"/>
          <w:sz w:val="28"/>
        </w:rPr>
        <w:t>
      100.06.025І жолда Қазақстан Республикасының салық заңнамасына сәйкес салық кезеңі үшін КТС кемітілген сомасы көрсетіледі;</w:t>
      </w:r>
    </w:p>
    <w:p>
      <w:pPr>
        <w:spacing w:after="0"/>
        <w:ind w:left="0"/>
        <w:jc w:val="both"/>
      </w:pPr>
      <w:r>
        <w:rPr>
          <w:rFonts w:ascii="Times New Roman"/>
          <w:b w:val="false"/>
          <w:i w:val="false"/>
          <w:color w:val="000000"/>
          <w:sz w:val="28"/>
        </w:rPr>
        <w:t xml:space="preserve">
      26) 100.06.026-жолда Салық кодексінің 652-бабы </w:t>
      </w:r>
      <w:r>
        <w:rPr>
          <w:rFonts w:ascii="Times New Roman"/>
          <w:b w:val="false"/>
          <w:i w:val="false"/>
          <w:color w:val="000000"/>
          <w:sz w:val="28"/>
        </w:rPr>
        <w:t>1-тармағына</w:t>
      </w:r>
      <w:r>
        <w:rPr>
          <w:rFonts w:ascii="Times New Roman"/>
          <w:b w:val="false"/>
          <w:i w:val="false"/>
          <w:color w:val="000000"/>
          <w:sz w:val="28"/>
        </w:rPr>
        <w:t xml:space="preserve"> сәйкес Қазақстан Республикасындағы тұрақты мекеме арқылы қызметінен түскен бейрезидент - заңды тұлғаның таза кірісі көрсетіледі. Аталған жол 100.06.021 және 100.06.023-жолдарының (100.06.021 – 100.06.023) айырмасы ретінде айқындалады;</w:t>
      </w:r>
    </w:p>
    <w:p>
      <w:pPr>
        <w:spacing w:after="0"/>
        <w:ind w:left="0"/>
        <w:jc w:val="both"/>
      </w:pPr>
      <w:r>
        <w:rPr>
          <w:rFonts w:ascii="Times New Roman"/>
          <w:b w:val="false"/>
          <w:i w:val="false"/>
          <w:color w:val="000000"/>
          <w:sz w:val="28"/>
        </w:rPr>
        <w:t>
      27) 100.06.027-жолда таза кіріске КТС сомасы көрсетіледі:</w:t>
      </w:r>
    </w:p>
    <w:p>
      <w:pPr>
        <w:spacing w:after="0"/>
        <w:ind w:left="0"/>
        <w:jc w:val="both"/>
      </w:pPr>
      <w:r>
        <w:rPr>
          <w:rFonts w:ascii="Times New Roman"/>
          <w:b w:val="false"/>
          <w:i w:val="false"/>
          <w:color w:val="000000"/>
          <w:sz w:val="28"/>
        </w:rPr>
        <w:t xml:space="preserve">
      100.06.027 І жолда Салық кодексінің 302-бабы 2 және 3-тармақтарына және Салық кодексінің 303-бабына сәйкес КТС есебiне жатқызу жүзеге асырылатын сомасын қоспағанда, Салық кодексінің 652-бабы 1-тармағына сәйкес 15 пайыздық мөлшерлеме бойынша есептелген таза кіріске КТС сомасы көрсетіледі (100.06.026 х 15%). </w:t>
      </w:r>
    </w:p>
    <w:p>
      <w:pPr>
        <w:spacing w:after="0"/>
        <w:ind w:left="0"/>
        <w:jc w:val="both"/>
      </w:pPr>
      <w:r>
        <w:rPr>
          <w:rFonts w:ascii="Times New Roman"/>
          <w:b w:val="false"/>
          <w:i w:val="false"/>
          <w:color w:val="000000"/>
          <w:sz w:val="28"/>
        </w:rPr>
        <w:t xml:space="preserve">
      100.06.027 ІІ жолда халықаралық шартта көзделген мөлшерлеме бойынша Салық кодексінің </w:t>
      </w:r>
      <w:r>
        <w:rPr>
          <w:rFonts w:ascii="Times New Roman"/>
          <w:b w:val="false"/>
          <w:i w:val="false"/>
          <w:color w:val="000000"/>
          <w:sz w:val="28"/>
        </w:rPr>
        <w:t>670-бабына</w:t>
      </w:r>
      <w:r>
        <w:rPr>
          <w:rFonts w:ascii="Times New Roman"/>
          <w:b w:val="false"/>
          <w:i w:val="false"/>
          <w:color w:val="000000"/>
          <w:sz w:val="28"/>
        </w:rPr>
        <w:t xml:space="preserve">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мөлшерлемесі көрсетіледі;</w:t>
      </w:r>
    </w:p>
    <w:p>
      <w:pPr>
        <w:spacing w:after="0"/>
        <w:ind w:left="0"/>
        <w:jc w:val="both"/>
      </w:pPr>
      <w:r>
        <w:rPr>
          <w:rFonts w:ascii="Times New Roman"/>
          <w:b w:val="false"/>
          <w:i w:val="false"/>
          <w:color w:val="000000"/>
          <w:sz w:val="28"/>
        </w:rPr>
        <w:t>
      100.06.027 ІІІ жол егер 100.06.027 ІІ жолы толтырылған жағдайда толтырылады. Осы жолда осы Қағидалардың 52-тармағына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100.06.027 ІV жол егер 100.06.027 ІІ жолы толтырылған жағдайда толтырылады. Бұл жолға халықаралық шарттың атауы көрсетіледі;</w:t>
      </w:r>
    </w:p>
    <w:p>
      <w:pPr>
        <w:spacing w:after="0"/>
        <w:ind w:left="0"/>
        <w:jc w:val="both"/>
      </w:pPr>
      <w:r>
        <w:rPr>
          <w:rFonts w:ascii="Times New Roman"/>
          <w:b w:val="false"/>
          <w:i w:val="false"/>
          <w:color w:val="000000"/>
          <w:sz w:val="28"/>
        </w:rPr>
        <w:t xml:space="preserve">
      28) 100.06.028-жолда азаюды ескере отырып, Салық кодексінің 223-бабы </w:t>
      </w:r>
      <w:r>
        <w:rPr>
          <w:rFonts w:ascii="Times New Roman"/>
          <w:b w:val="false"/>
          <w:i w:val="false"/>
          <w:color w:val="000000"/>
          <w:sz w:val="28"/>
        </w:rPr>
        <w:t xml:space="preserve">4) тармақшасына </w:t>
      </w:r>
      <w:r>
        <w:rPr>
          <w:rFonts w:ascii="Times New Roman"/>
          <w:b w:val="false"/>
          <w:i w:val="false"/>
          <w:color w:val="000000"/>
          <w:sz w:val="28"/>
        </w:rPr>
        <w:t xml:space="preserve"> сәйкес БШК және БШК ТМ-нің салық салынатын кірісінен КТС-ті қоспағанда, есептелген КТС жиынтық сомасы көрсетіледі. Осы жол 100.06.025 + 100.06.027 I немесе 100.06.027 II + 100.06.030 ретінде айқындалады;</w:t>
      </w:r>
    </w:p>
    <w:p>
      <w:pPr>
        <w:spacing w:after="0"/>
        <w:ind w:left="0"/>
        <w:jc w:val="both"/>
      </w:pPr>
      <w:r>
        <w:rPr>
          <w:rFonts w:ascii="Times New Roman"/>
          <w:b w:val="false"/>
          <w:i w:val="false"/>
          <w:color w:val="000000"/>
          <w:sz w:val="28"/>
        </w:rPr>
        <w:t>
      29) 100.06.029 жолында Салық кодексінің 223-бабы 4) тармақшасына сәйкес БШК және БШК ТМ-нің салық салынатын кірісінен КТС көрсетіледі. 100.06.015 және 100.06.022 жолдарының көбейтіндісі (100.06.015 х 100.06.022) ретінде анықталады;</w:t>
      </w:r>
    </w:p>
    <w:p>
      <w:pPr>
        <w:spacing w:after="0"/>
        <w:ind w:left="0"/>
        <w:jc w:val="both"/>
      </w:pPr>
      <w:r>
        <w:rPr>
          <w:rFonts w:ascii="Times New Roman"/>
          <w:b w:val="false"/>
          <w:i w:val="false"/>
          <w:color w:val="000000"/>
          <w:sz w:val="28"/>
        </w:rPr>
        <w:t xml:space="preserve">
      30) 100.06.030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кірісінен КТС көрсетіледі. 100.06.014 II және 100.06.022 жолдарының көбейтіндісі (100.06.014 II х 100.06.022) ретінде анықталады;</w:t>
      </w:r>
    </w:p>
    <w:p>
      <w:pPr>
        <w:spacing w:after="0"/>
        <w:ind w:left="0"/>
        <w:jc w:val="both"/>
      </w:pPr>
      <w:r>
        <w:rPr>
          <w:rFonts w:ascii="Times New Roman"/>
          <w:b w:val="false"/>
          <w:i w:val="false"/>
          <w:color w:val="000000"/>
          <w:sz w:val="28"/>
        </w:rPr>
        <w:t xml:space="preserve">
      31) 100.06.031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салық кезеңі үшін азаю ескеріле отырып, БШК және БШК ТМ-нің КТС сомасы көрсетіледі. 100.06.029 және 100.06.024 II жолдарының айырмасы (100.06.029 – 100.00.024 II) ретінде анықталады. Егер алынған айырма нөлден аз болса, онда 100.00.031 жолында нөл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36-тармаққа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362" w:id="1365"/>
    <w:p>
      <w:pPr>
        <w:spacing w:after="0"/>
        <w:ind w:left="0"/>
        <w:jc w:val="left"/>
      </w:pPr>
      <w:r>
        <w:rPr>
          <w:rFonts w:ascii="Times New Roman"/>
          <w:b/>
          <w:i w:val="false"/>
          <w:color w:val="000000"/>
        </w:rPr>
        <w:t xml:space="preserve"> 9-тарау. Жылдық қаржылық есептіліктің құрамдауыштары туралы мәліметтер – 100.07-нысанын толтыру бойынша түсіндірме</w:t>
      </w:r>
    </w:p>
    <w:bookmarkEnd w:id="1365"/>
    <w:bookmarkStart w:name="z1363" w:id="1366"/>
    <w:p>
      <w:pPr>
        <w:spacing w:after="0"/>
        <w:ind w:left="0"/>
        <w:jc w:val="both"/>
      </w:pPr>
      <w:r>
        <w:rPr>
          <w:rFonts w:ascii="Times New Roman"/>
          <w:b w:val="false"/>
          <w:i w:val="false"/>
          <w:color w:val="000000"/>
          <w:sz w:val="28"/>
        </w:rPr>
        <w:t>
      37. Осы нысанды халықаралық стандарттарға және бухгалтерлік есеп және қаржылық есептілік бойынша Қазақстан Республикасының заңнамасына сәйкес есепті салық кезеңі үшін дайындалған бухгалтерлік есептің деректері негізінде (осы Қағидалардың 1-тармағы төртінші абзацында көрсетілген жер қойнауын пайдаланушыларды қоспағанда) салық төлеуші толтырады.</w:t>
      </w:r>
    </w:p>
    <w:bookmarkEnd w:id="1366"/>
    <w:p>
      <w:pPr>
        <w:spacing w:after="0"/>
        <w:ind w:left="0"/>
        <w:jc w:val="left"/>
      </w:pPr>
      <w:r>
        <w:rPr>
          <w:rFonts w:ascii="Times New Roman"/>
          <w:b/>
          <w:i w:val="false"/>
          <w:color w:val="000000"/>
        </w:rPr>
        <w:t xml:space="preserve"> 10-тарау. Филиалдың немесе өкілдіктің қызметін қамтамасыз ету үшін бейрезидент – заңды тұлғадан алынған активтер – 100.08-нысанын толтыру бойынша түсіндірме</w:t>
      </w:r>
    </w:p>
    <w:bookmarkStart w:name="z1364" w:id="1367"/>
    <w:p>
      <w:pPr>
        <w:spacing w:after="0"/>
        <w:ind w:left="0"/>
        <w:jc w:val="both"/>
      </w:pPr>
      <w:r>
        <w:rPr>
          <w:rFonts w:ascii="Times New Roman"/>
          <w:b w:val="false"/>
          <w:i w:val="false"/>
          <w:color w:val="000000"/>
          <w:sz w:val="28"/>
        </w:rPr>
        <w:t>
      38. Осы нысан филиалдың немесе өкілдіктің қызметін қамтамасыз ету үшін, бейрезидент - заңды тұлғадан алынған активтердің кірісін және шығысын көрсетуге арналған.</w:t>
      </w:r>
    </w:p>
    <w:bookmarkEnd w:id="1367"/>
    <w:bookmarkStart w:name="z1365" w:id="1368"/>
    <w:p>
      <w:pPr>
        <w:spacing w:after="0"/>
        <w:ind w:left="0"/>
        <w:jc w:val="both"/>
      </w:pPr>
      <w:r>
        <w:rPr>
          <w:rFonts w:ascii="Times New Roman"/>
          <w:b w:val="false"/>
          <w:i w:val="false"/>
          <w:color w:val="000000"/>
          <w:sz w:val="28"/>
        </w:rPr>
        <w:t>
      39. "Жалпы ақпарат" деген бөлімде:</w:t>
      </w:r>
    </w:p>
    <w:bookmarkEnd w:id="1368"/>
    <w:p>
      <w:pPr>
        <w:spacing w:after="0"/>
        <w:ind w:left="0"/>
        <w:jc w:val="both"/>
      </w:pPr>
      <w:r>
        <w:rPr>
          <w:rFonts w:ascii="Times New Roman"/>
          <w:b w:val="false"/>
          <w:i w:val="false"/>
          <w:color w:val="000000"/>
          <w:sz w:val="28"/>
        </w:rPr>
        <w:t xml:space="preserve">
      1) 1-бағанда Қазақстан Республикасындағы бейрезидент - заңды тұлғаның филиалының немесе өкілдіктің БСН көрсетіледі; </w:t>
      </w:r>
    </w:p>
    <w:p>
      <w:pPr>
        <w:spacing w:after="0"/>
        <w:ind w:left="0"/>
        <w:jc w:val="both"/>
      </w:pPr>
      <w:r>
        <w:rPr>
          <w:rFonts w:ascii="Times New Roman"/>
          <w:b w:val="false"/>
          <w:i w:val="false"/>
          <w:color w:val="000000"/>
          <w:sz w:val="28"/>
        </w:rPr>
        <w:t>
      2) 2-бағанда салық есептілігі ұсынылатын салық кезеңі көрсетіледі.</w:t>
      </w:r>
    </w:p>
    <w:p>
      <w:pPr>
        <w:spacing w:after="0"/>
        <w:ind w:left="0"/>
        <w:jc w:val="both"/>
      </w:pPr>
      <w:r>
        <w:rPr>
          <w:rFonts w:ascii="Times New Roman"/>
          <w:b w:val="false"/>
          <w:i w:val="false"/>
          <w:color w:val="000000"/>
          <w:sz w:val="28"/>
        </w:rPr>
        <w:t>
      "Активтер" деген бөлімде:</w:t>
      </w:r>
    </w:p>
    <w:p>
      <w:pPr>
        <w:spacing w:after="0"/>
        <w:ind w:left="0"/>
        <w:jc w:val="both"/>
      </w:pPr>
      <w:r>
        <w:rPr>
          <w:rFonts w:ascii="Times New Roman"/>
          <w:b w:val="false"/>
          <w:i w:val="false"/>
          <w:color w:val="000000"/>
          <w:sz w:val="28"/>
        </w:rPr>
        <w:t>
      1) 100.08.01-жолда алдыңғы салық кезеңіндегі 100.08-нысанының 100.08.004-жолынан деректерді көшіру жолымен пайдаланылмаған активтердің қалдығы көрсетіледі;</w:t>
      </w:r>
    </w:p>
    <w:p>
      <w:pPr>
        <w:spacing w:after="0"/>
        <w:ind w:left="0"/>
        <w:jc w:val="both"/>
      </w:pPr>
      <w:r>
        <w:rPr>
          <w:rFonts w:ascii="Times New Roman"/>
          <w:b w:val="false"/>
          <w:i w:val="false"/>
          <w:color w:val="000000"/>
          <w:sz w:val="28"/>
        </w:rPr>
        <w:t>
      2) 100.08.002-жолда филиалдың немесе өкілдіктің қызметін қамтамасыз ету үшін бейрезидент - заңды тұлғадан алынған активтердің сомасы көрсетіледі, оның ішінде:</w:t>
      </w:r>
    </w:p>
    <w:p>
      <w:pPr>
        <w:spacing w:after="0"/>
        <w:ind w:left="0"/>
        <w:jc w:val="both"/>
      </w:pPr>
      <w:r>
        <w:rPr>
          <w:rFonts w:ascii="Times New Roman"/>
          <w:b w:val="false"/>
          <w:i w:val="false"/>
          <w:color w:val="000000"/>
          <w:sz w:val="28"/>
        </w:rPr>
        <w:t>
      3) 100.08.002 А жолда ақшалай қаражаттың сомасы;</w:t>
      </w:r>
    </w:p>
    <w:p>
      <w:pPr>
        <w:spacing w:after="0"/>
        <w:ind w:left="0"/>
        <w:jc w:val="both"/>
      </w:pPr>
      <w:r>
        <w:rPr>
          <w:rFonts w:ascii="Times New Roman"/>
          <w:b w:val="false"/>
          <w:i w:val="false"/>
          <w:color w:val="000000"/>
          <w:sz w:val="28"/>
        </w:rPr>
        <w:t>
      4) 100.08.002 В жолда негізгі құралдардың құны;</w:t>
      </w:r>
    </w:p>
    <w:p>
      <w:pPr>
        <w:spacing w:after="0"/>
        <w:ind w:left="0"/>
        <w:jc w:val="both"/>
      </w:pPr>
      <w:r>
        <w:rPr>
          <w:rFonts w:ascii="Times New Roman"/>
          <w:b w:val="false"/>
          <w:i w:val="false"/>
          <w:color w:val="000000"/>
          <w:sz w:val="28"/>
        </w:rPr>
        <w:t>
      5) 100.08.002 С жолда материалдық емес активтердің құны;</w:t>
      </w:r>
    </w:p>
    <w:p>
      <w:pPr>
        <w:spacing w:after="0"/>
        <w:ind w:left="0"/>
        <w:jc w:val="both"/>
      </w:pPr>
      <w:r>
        <w:rPr>
          <w:rFonts w:ascii="Times New Roman"/>
          <w:b w:val="false"/>
          <w:i w:val="false"/>
          <w:color w:val="000000"/>
          <w:sz w:val="28"/>
        </w:rPr>
        <w:t>
      6) 100.08.002 D жолда басқа да активтердің құны.</w:t>
      </w:r>
    </w:p>
    <w:p>
      <w:pPr>
        <w:spacing w:after="0"/>
        <w:ind w:left="0"/>
        <w:jc w:val="both"/>
      </w:pPr>
      <w:r>
        <w:rPr>
          <w:rFonts w:ascii="Times New Roman"/>
          <w:b w:val="false"/>
          <w:i w:val="false"/>
          <w:color w:val="000000"/>
          <w:sz w:val="28"/>
        </w:rPr>
        <w:t>
      "Активтер бойынша шығыстар" деген бөлімде:</w:t>
      </w:r>
    </w:p>
    <w:p>
      <w:pPr>
        <w:spacing w:after="0"/>
        <w:ind w:left="0"/>
        <w:jc w:val="both"/>
      </w:pPr>
      <w:r>
        <w:rPr>
          <w:rFonts w:ascii="Times New Roman"/>
          <w:b w:val="false"/>
          <w:i w:val="false"/>
          <w:color w:val="000000"/>
          <w:sz w:val="28"/>
        </w:rPr>
        <w:t>
      1) 100.08.003-жолда филиалдың немесе өкілдіктің қызметін қамтамасыз ету үшін бейрезидент заңды тұлғадан алынған активтердің пайдаланған сомасы көрсетіледі, оның ішінде:</w:t>
      </w:r>
    </w:p>
    <w:p>
      <w:pPr>
        <w:spacing w:after="0"/>
        <w:ind w:left="0"/>
        <w:jc w:val="both"/>
      </w:pPr>
      <w:r>
        <w:rPr>
          <w:rFonts w:ascii="Times New Roman"/>
          <w:b w:val="false"/>
          <w:i w:val="false"/>
          <w:color w:val="000000"/>
          <w:sz w:val="28"/>
        </w:rPr>
        <w:t>
      2) 100.08.003 А жолда еңбекақыны төлеу шығыстары;</w:t>
      </w:r>
    </w:p>
    <w:p>
      <w:pPr>
        <w:spacing w:after="0"/>
        <w:ind w:left="0"/>
        <w:jc w:val="both"/>
      </w:pPr>
      <w:r>
        <w:rPr>
          <w:rFonts w:ascii="Times New Roman"/>
          <w:b w:val="false"/>
          <w:i w:val="false"/>
          <w:color w:val="000000"/>
          <w:sz w:val="28"/>
        </w:rPr>
        <w:t xml:space="preserve">
      3) 100.08.003 В жолда жалға алу төлемақы шығыстары; </w:t>
      </w:r>
    </w:p>
    <w:p>
      <w:pPr>
        <w:spacing w:after="0"/>
        <w:ind w:left="0"/>
        <w:jc w:val="both"/>
      </w:pPr>
      <w:r>
        <w:rPr>
          <w:rFonts w:ascii="Times New Roman"/>
          <w:b w:val="false"/>
          <w:i w:val="false"/>
          <w:color w:val="000000"/>
          <w:sz w:val="28"/>
        </w:rPr>
        <w:t>
      4) 100.08.003 С жолда негізгі құралдарды сатып алуға шығыстар;</w:t>
      </w:r>
    </w:p>
    <w:p>
      <w:pPr>
        <w:spacing w:after="0"/>
        <w:ind w:left="0"/>
        <w:jc w:val="both"/>
      </w:pPr>
      <w:r>
        <w:rPr>
          <w:rFonts w:ascii="Times New Roman"/>
          <w:b w:val="false"/>
          <w:i w:val="false"/>
          <w:color w:val="000000"/>
          <w:sz w:val="28"/>
        </w:rPr>
        <w:t xml:space="preserve">
      5) 100.08.003 D жолда материалдық емес активтерді сатып алуға шығыстар; </w:t>
      </w:r>
    </w:p>
    <w:p>
      <w:pPr>
        <w:spacing w:after="0"/>
        <w:ind w:left="0"/>
        <w:jc w:val="both"/>
      </w:pPr>
      <w:r>
        <w:rPr>
          <w:rFonts w:ascii="Times New Roman"/>
          <w:b w:val="false"/>
          <w:i w:val="false"/>
          <w:color w:val="000000"/>
          <w:sz w:val="28"/>
        </w:rPr>
        <w:t>
      6) 100.08.003 Е жолда басқа да тауарларды сатып алуға да шығыстар;</w:t>
      </w:r>
    </w:p>
    <w:p>
      <w:pPr>
        <w:spacing w:after="0"/>
        <w:ind w:left="0"/>
        <w:jc w:val="both"/>
      </w:pPr>
      <w:r>
        <w:rPr>
          <w:rFonts w:ascii="Times New Roman"/>
          <w:b w:val="false"/>
          <w:i w:val="false"/>
          <w:color w:val="000000"/>
          <w:sz w:val="28"/>
        </w:rPr>
        <w:t>
      7) 100.08.003 F жолда басқа да шығыстар көрсетіледі;</w:t>
      </w:r>
    </w:p>
    <w:p>
      <w:pPr>
        <w:spacing w:after="0"/>
        <w:ind w:left="0"/>
        <w:jc w:val="both"/>
      </w:pPr>
      <w:r>
        <w:rPr>
          <w:rFonts w:ascii="Times New Roman"/>
          <w:b w:val="false"/>
          <w:i w:val="false"/>
          <w:color w:val="000000"/>
          <w:sz w:val="28"/>
        </w:rPr>
        <w:t xml:space="preserve">
      8) 100.08.004-жолда мынадай формула бойынша айқындалатын пайдаланылмаған активтердің қалдығы көрсетіледі: 100.08.001 – жолы + 100.08.002-жолы – 100.08.003-жолы. </w:t>
      </w:r>
    </w:p>
    <w:bookmarkStart w:name="z1366" w:id="1369"/>
    <w:p>
      <w:pPr>
        <w:spacing w:after="0"/>
        <w:ind w:left="0"/>
        <w:jc w:val="left"/>
      </w:pPr>
      <w:r>
        <w:rPr>
          <w:rFonts w:ascii="Times New Roman"/>
          <w:b/>
          <w:i w:val="false"/>
          <w:color w:val="000000"/>
        </w:rPr>
        <w:t xml:space="preserve"> 11-тарау. Бақыланатын шетелдік компанияның қаржылық пайдасына салық салу – 100.09-нысанды толтыру бойынша түсіндірме</w:t>
      </w:r>
    </w:p>
    <w:bookmarkEnd w:id="1369"/>
    <w:bookmarkStart w:name="z1367" w:id="1370"/>
    <w:p>
      <w:pPr>
        <w:spacing w:after="0"/>
        <w:ind w:left="0"/>
        <w:jc w:val="both"/>
      </w:pPr>
      <w:r>
        <w:rPr>
          <w:rFonts w:ascii="Times New Roman"/>
          <w:b w:val="false"/>
          <w:i w:val="false"/>
          <w:color w:val="000000"/>
          <w:sz w:val="28"/>
        </w:rPr>
        <w:t>
      40. Осы нысан есепке жатқызуға және корпоративтік табыс салығына жататын, БШК кірісінен төленетін көзден ұсталатын, немесе БШК салық салатын кірісінен төленген, Қазақстан Республикасы көздерінен алынған БШК қаржылық пайда немесе ПҮ БШК қаржылық пайда сомасы, БШК қаржылық пайдамен немесе ТМ БШК қаржылық пайдамен кіріске салық туралы ақпараттарды көрсетуге арналған.</w:t>
      </w:r>
    </w:p>
    <w:bookmarkEnd w:id="1370"/>
    <w:p>
      <w:pPr>
        <w:spacing w:after="0"/>
        <w:ind w:left="0"/>
        <w:jc w:val="both"/>
      </w:pPr>
      <w:r>
        <w:rPr>
          <w:rFonts w:ascii="Times New Roman"/>
          <w:b w:val="false"/>
          <w:i w:val="false"/>
          <w:color w:val="000000"/>
          <w:sz w:val="28"/>
        </w:rPr>
        <w:t xml:space="preserve">
      Осы қосымшада Салық кодексінің 296-бабына сәйкес Қазақстан Республикасында салық салынудан босатылуға жататын, Салық кодексінің 296-бабының </w:t>
      </w:r>
      <w:r>
        <w:rPr>
          <w:rFonts w:ascii="Times New Roman"/>
          <w:b w:val="false"/>
          <w:i w:val="false"/>
          <w:color w:val="000000"/>
          <w:sz w:val="28"/>
        </w:rPr>
        <w:t>2-тармағында</w:t>
      </w:r>
      <w:r>
        <w:rPr>
          <w:rFonts w:ascii="Times New Roman"/>
          <w:b w:val="false"/>
          <w:i w:val="false"/>
          <w:color w:val="000000"/>
          <w:sz w:val="28"/>
        </w:rPr>
        <w:t xml:space="preserve"> айқындалған резидент – салық төлеушіде растайтын құжаттар болған кезде, БШК қаржылық пайдасы немесе ТМ БШК қаржылық пайдасы көрсетуге жатпайды.</w:t>
      </w:r>
    </w:p>
    <w:bookmarkStart w:name="z1368" w:id="1371"/>
    <w:p>
      <w:pPr>
        <w:spacing w:after="0"/>
        <w:ind w:left="0"/>
        <w:jc w:val="both"/>
      </w:pPr>
      <w:r>
        <w:rPr>
          <w:rFonts w:ascii="Times New Roman"/>
          <w:b w:val="false"/>
          <w:i w:val="false"/>
          <w:color w:val="000000"/>
          <w:sz w:val="28"/>
        </w:rPr>
        <w:t>
      41. "БШК немесе ТМ БШК туралы ақпарат" деген бөлімде:</w:t>
      </w:r>
    </w:p>
    <w:bookmarkEnd w:id="137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әрбір БШК немесе әрбір ТМ БШК атауы көрсетіледі. БШК және ТМ БШК анықтамасы Салық кодексінің </w:t>
      </w:r>
      <w:r>
        <w:rPr>
          <w:rFonts w:ascii="Times New Roman"/>
          <w:b w:val="false"/>
          <w:i w:val="false"/>
          <w:color w:val="000000"/>
          <w:sz w:val="28"/>
        </w:rPr>
        <w:t>294-бабында</w:t>
      </w:r>
      <w:r>
        <w:rPr>
          <w:rFonts w:ascii="Times New Roman"/>
          <w:b w:val="false"/>
          <w:i w:val="false"/>
          <w:color w:val="000000"/>
          <w:sz w:val="28"/>
        </w:rPr>
        <w:t xml:space="preserve"> берілген;</w:t>
      </w:r>
    </w:p>
    <w:p>
      <w:pPr>
        <w:spacing w:after="0"/>
        <w:ind w:left="0"/>
        <w:jc w:val="both"/>
      </w:pPr>
      <w:r>
        <w:rPr>
          <w:rFonts w:ascii="Times New Roman"/>
          <w:b w:val="false"/>
          <w:i w:val="false"/>
          <w:color w:val="000000"/>
          <w:sz w:val="28"/>
        </w:rPr>
        <w:t>
      3) С бағанында БШК немесе ТМ БШК құрылған (инкорпорацияланған) және резиденті болып табылатын елдің коды көрсетіледі. Егер БШК немесе ТМ БШК бір елде құрылған және басқа елдің резиденті болып табылған жағдайда, онда аталған бағанда олар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немесе ТМ БШК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xml:space="preserve">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 бетімен немесе бақылаушы тұлға (бақылайтын тұлғалар) арқылы, Салық кодексінің 297-бабы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БШК тікелей, жанама, конструктивті бақылауы көрсетіледі;</w:t>
      </w:r>
    </w:p>
    <w:p>
      <w:pPr>
        <w:spacing w:after="0"/>
        <w:ind w:left="0"/>
        <w:jc w:val="both"/>
      </w:pPr>
      <w:r>
        <w:rPr>
          <w:rFonts w:ascii="Times New Roman"/>
          <w:b w:val="false"/>
          <w:i w:val="false"/>
          <w:color w:val="000000"/>
          <w:sz w:val="28"/>
        </w:rPr>
        <w:t>
      6) F бағанында осы Қағидалардың 51-тармағына сәйкес G бағанында көрсетілген қаржылық пайдасының валюта коды көрсетіледі;</w:t>
      </w:r>
    </w:p>
    <w:p>
      <w:pPr>
        <w:spacing w:after="0"/>
        <w:ind w:left="0"/>
        <w:jc w:val="both"/>
      </w:pPr>
      <w:r>
        <w:rPr>
          <w:rFonts w:ascii="Times New Roman"/>
          <w:b w:val="false"/>
          <w:i w:val="false"/>
          <w:color w:val="000000"/>
          <w:sz w:val="28"/>
        </w:rPr>
        <w:t xml:space="preserve">
      7) G бағанында Салық кодексінің 297-бабы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айқындалған әрбір БШК немесе әрбір ТМ БШК салық салынғанға дейінгі қаржылық пайдасының оң шамасы шетел валютасымен көрсетіледі;</w:t>
      </w:r>
    </w:p>
    <w:p>
      <w:pPr>
        <w:spacing w:after="0"/>
        <w:ind w:left="0"/>
        <w:jc w:val="both"/>
      </w:pPr>
      <w:r>
        <w:rPr>
          <w:rFonts w:ascii="Times New Roman"/>
          <w:b w:val="false"/>
          <w:i w:val="false"/>
          <w:color w:val="000000"/>
          <w:sz w:val="28"/>
        </w:rPr>
        <w:t xml:space="preserve">
      8) H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дәйекті алдындағы екі кезеңде туындаған БШК немесе БШК ТМ-нің залалдарының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залалдарын пайдалануға құқығы жоқ;</w:t>
      </w:r>
    </w:p>
    <w:p>
      <w:pPr>
        <w:spacing w:after="0"/>
        <w:ind w:left="0"/>
        <w:jc w:val="both"/>
      </w:pPr>
      <w:r>
        <w:rPr>
          <w:rFonts w:ascii="Times New Roman"/>
          <w:b w:val="false"/>
          <w:i w:val="false"/>
          <w:color w:val="000000"/>
          <w:sz w:val="28"/>
        </w:rPr>
        <w:t xml:space="preserve">
      9) І бағанында Салық Кодексінің 297-бабы </w:t>
      </w:r>
      <w:r>
        <w:rPr>
          <w:rFonts w:ascii="Times New Roman"/>
          <w:b w:val="false"/>
          <w:i w:val="false"/>
          <w:color w:val="000000"/>
          <w:sz w:val="28"/>
        </w:rPr>
        <w:t>4-тармағына</w:t>
      </w:r>
      <w:r>
        <w:rPr>
          <w:rFonts w:ascii="Times New Roman"/>
          <w:b w:val="false"/>
          <w:i w:val="false"/>
          <w:color w:val="000000"/>
          <w:sz w:val="28"/>
        </w:rPr>
        <w:t xml:space="preserve"> сәйкес БШК қаржылық пайдасынан немесе БШК ТМ қаржылық пайдасынан шетел валютасымен, резидент-салық төлеушінің растайтын құжаттары болған кезде Салық Кодексінің 297-бабы </w:t>
      </w:r>
      <w:r>
        <w:rPr>
          <w:rFonts w:ascii="Times New Roman"/>
          <w:b w:val="false"/>
          <w:i w:val="false"/>
          <w:color w:val="000000"/>
          <w:sz w:val="28"/>
        </w:rPr>
        <w:t>10-тармағында</w:t>
      </w:r>
      <w:r>
        <w:rPr>
          <w:rFonts w:ascii="Times New Roman"/>
          <w:b w:val="false"/>
          <w:i w:val="false"/>
          <w:color w:val="000000"/>
          <w:sz w:val="28"/>
        </w:rPr>
        <w:t xml:space="preserve"> анықталған, азайтылған сомасы көрсетіледі.</w:t>
      </w:r>
    </w:p>
    <w:p>
      <w:pPr>
        <w:spacing w:after="0"/>
        <w:ind w:left="0"/>
        <w:jc w:val="both"/>
      </w:pPr>
      <w:r>
        <w:rPr>
          <w:rFonts w:ascii="Times New Roman"/>
          <w:b w:val="false"/>
          <w:i w:val="false"/>
          <w:color w:val="000000"/>
          <w:sz w:val="28"/>
        </w:rPr>
        <w:t>
      Бұл ретте резиденттің Салық кодексінің 297-бабы 4-тармағының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Егер резидент - салық төлеуші Салық кодексінің 297-бабы 4-тармағын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I-1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 тармақшасына сәйкес азаю сомасы көрсетіледі;</w:t>
      </w:r>
    </w:p>
    <w:p>
      <w:pPr>
        <w:spacing w:after="0"/>
        <w:ind w:left="0"/>
        <w:jc w:val="both"/>
      </w:pPr>
      <w:r>
        <w:rPr>
          <w:rFonts w:ascii="Times New Roman"/>
          <w:b w:val="false"/>
          <w:i w:val="false"/>
          <w:color w:val="000000"/>
          <w:sz w:val="28"/>
        </w:rPr>
        <w:t>
      I-2 бағанында Салық кодексінің 297-бабы 4-тармағының 2) тармақшасына сәйкес азаю сомасы көрсетіледі;</w:t>
      </w:r>
    </w:p>
    <w:p>
      <w:pPr>
        <w:spacing w:after="0"/>
        <w:ind w:left="0"/>
        <w:jc w:val="both"/>
      </w:pPr>
      <w:r>
        <w:rPr>
          <w:rFonts w:ascii="Times New Roman"/>
          <w:b w:val="false"/>
          <w:i w:val="false"/>
          <w:color w:val="000000"/>
          <w:sz w:val="28"/>
        </w:rPr>
        <w:t xml:space="preserve">
      I-3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3) тармақшасына сәйкес азаю сомасы көрсетіледі;</w:t>
      </w:r>
    </w:p>
    <w:p>
      <w:pPr>
        <w:spacing w:after="0"/>
        <w:ind w:left="0"/>
        <w:jc w:val="both"/>
      </w:pPr>
      <w:r>
        <w:rPr>
          <w:rFonts w:ascii="Times New Roman"/>
          <w:b w:val="false"/>
          <w:i w:val="false"/>
          <w:color w:val="000000"/>
          <w:sz w:val="28"/>
        </w:rPr>
        <w:t>
      I-4 бағанында Салық кодексінің 297-бабы 4-тармағының 4) тармақшасына сәйкес азаю сомасы көрсетіледі;</w:t>
      </w:r>
    </w:p>
    <w:p>
      <w:pPr>
        <w:spacing w:after="0"/>
        <w:ind w:left="0"/>
        <w:jc w:val="both"/>
      </w:pPr>
      <w:r>
        <w:rPr>
          <w:rFonts w:ascii="Times New Roman"/>
          <w:b w:val="false"/>
          <w:i w:val="false"/>
          <w:color w:val="000000"/>
          <w:sz w:val="28"/>
        </w:rPr>
        <w:t xml:space="preserve">
      I-5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5) тармақшасына сәйкес азаю сомасы көрсетіледі;</w:t>
      </w:r>
    </w:p>
    <w:p>
      <w:pPr>
        <w:spacing w:after="0"/>
        <w:ind w:left="0"/>
        <w:jc w:val="both"/>
      </w:pPr>
      <w:r>
        <w:rPr>
          <w:rFonts w:ascii="Times New Roman"/>
          <w:b w:val="false"/>
          <w:i w:val="false"/>
          <w:color w:val="000000"/>
          <w:sz w:val="28"/>
        </w:rPr>
        <w:t>
      I-6-бағанда Салық кодексінің 297-бабы 4-тармағының 6) тармақшасына сәйкес азаю сомасы көрсетіледі;</w:t>
      </w:r>
    </w:p>
    <w:p>
      <w:pPr>
        <w:spacing w:after="0"/>
        <w:ind w:left="0"/>
        <w:jc w:val="both"/>
      </w:pPr>
      <w:r>
        <w:rPr>
          <w:rFonts w:ascii="Times New Roman"/>
          <w:b w:val="false"/>
          <w:i w:val="false"/>
          <w:color w:val="000000"/>
          <w:sz w:val="28"/>
        </w:rPr>
        <w:t>
      I-7 бағанында Салық кодексінің 297-бабы 4-тармағының 7) тармақшасына сәйкес азаю сомасы көрсетіледі;</w:t>
      </w:r>
    </w:p>
    <w:p>
      <w:pPr>
        <w:spacing w:after="0"/>
        <w:ind w:left="0"/>
        <w:jc w:val="both"/>
      </w:pPr>
      <w:r>
        <w:rPr>
          <w:rFonts w:ascii="Times New Roman"/>
          <w:b w:val="false"/>
          <w:i w:val="false"/>
          <w:color w:val="000000"/>
          <w:sz w:val="28"/>
        </w:rPr>
        <w:t xml:space="preserve">
      I-8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8) тармақшасына сәйкес азаю сомасы көрсетіледі;</w:t>
      </w:r>
    </w:p>
    <w:p>
      <w:pPr>
        <w:spacing w:after="0"/>
        <w:ind w:left="0"/>
        <w:jc w:val="both"/>
      </w:pPr>
      <w:r>
        <w:rPr>
          <w:rFonts w:ascii="Times New Roman"/>
          <w:b w:val="false"/>
          <w:i w:val="false"/>
          <w:color w:val="000000"/>
          <w:sz w:val="28"/>
        </w:rPr>
        <w:t>
      I-9 бағанында Салық кодексінің 297-бабы 4-тармағының 9) тармақшасына сәйкес азаю сомасы көрсетіледі;</w:t>
      </w:r>
    </w:p>
    <w:p>
      <w:pPr>
        <w:spacing w:after="0"/>
        <w:ind w:left="0"/>
        <w:jc w:val="both"/>
      </w:pPr>
      <w:r>
        <w:rPr>
          <w:rFonts w:ascii="Times New Roman"/>
          <w:b w:val="false"/>
          <w:i w:val="false"/>
          <w:color w:val="000000"/>
          <w:sz w:val="28"/>
        </w:rPr>
        <w:t xml:space="preserve">
      I-10 бағанында Салық кодексінің 297-бабы </w:t>
      </w:r>
      <w:r>
        <w:rPr>
          <w:rFonts w:ascii="Times New Roman"/>
          <w:b w:val="false"/>
          <w:i w:val="false"/>
          <w:color w:val="000000"/>
          <w:sz w:val="28"/>
        </w:rPr>
        <w:t>4-тармағының</w:t>
      </w:r>
      <w:r>
        <w:rPr>
          <w:rFonts w:ascii="Times New Roman"/>
          <w:b w:val="false"/>
          <w:i w:val="false"/>
          <w:color w:val="000000"/>
          <w:sz w:val="28"/>
        </w:rPr>
        <w:t xml:space="preserve"> 10) тармақшасына сәйкес азаю сомасы көрсетіледі;</w:t>
      </w:r>
    </w:p>
    <w:p>
      <w:pPr>
        <w:spacing w:after="0"/>
        <w:ind w:left="0"/>
        <w:jc w:val="both"/>
      </w:pPr>
      <w:r>
        <w:rPr>
          <w:rFonts w:ascii="Times New Roman"/>
          <w:b w:val="false"/>
          <w:i w:val="false"/>
          <w:color w:val="000000"/>
          <w:sz w:val="28"/>
        </w:rPr>
        <w:t>
      10) J бағанында шетелдік валютадағы G, H және I бағандарының арасындағы айырма (G бағаны – H бағаны – I бағаны) ретінде анықталатын есепті кезеңнің дәйекті алдындағы екі кезеңде туындаған БШК немесе БШК ТМ-нің азаюлары мен залалдарының сомасын ескере отырып, салық салуға дейінгі БШК немесе БШК ТМ-нің қаржылық пайдасының сомасы көрсетіледі;</w:t>
      </w:r>
    </w:p>
    <w:p>
      <w:pPr>
        <w:spacing w:after="0"/>
        <w:ind w:left="0"/>
        <w:jc w:val="both"/>
      </w:pPr>
      <w:r>
        <w:rPr>
          <w:rFonts w:ascii="Times New Roman"/>
          <w:b w:val="false"/>
          <w:i w:val="false"/>
          <w:color w:val="000000"/>
          <w:sz w:val="28"/>
        </w:rPr>
        <w:t>
      11) K бағанында J және E бағандарының көбейтіндісі (J бағаны x бағаны E бағаны) ретінде анықталатын Қазақстан Республикасында шетел валютасында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xml:space="preserve">
      12) L бағанында К бағанында көрсетілген және Салық кодексінің 297-бабы </w:t>
      </w:r>
      <w:r>
        <w:rPr>
          <w:rFonts w:ascii="Times New Roman"/>
          <w:b w:val="false"/>
          <w:i w:val="false"/>
          <w:color w:val="000000"/>
          <w:sz w:val="28"/>
        </w:rPr>
        <w:t>6-тарамағына</w:t>
      </w:r>
      <w:r>
        <w:rPr>
          <w:rFonts w:ascii="Times New Roman"/>
          <w:b w:val="false"/>
          <w:i w:val="false"/>
          <w:color w:val="000000"/>
          <w:sz w:val="28"/>
        </w:rPr>
        <w:t xml:space="preserve"> сәйкес ұлттық валютанда аударылған Қазақстан Республикасында салық салуға жататын қаржылық пайданың оң шамасы көрсетіледі; </w:t>
      </w:r>
    </w:p>
    <w:p>
      <w:pPr>
        <w:spacing w:after="0"/>
        <w:ind w:left="0"/>
        <w:jc w:val="both"/>
      </w:pPr>
      <w:r>
        <w:rPr>
          <w:rFonts w:ascii="Times New Roman"/>
          <w:b w:val="false"/>
          <w:i w:val="false"/>
          <w:color w:val="000000"/>
          <w:sz w:val="28"/>
        </w:rPr>
        <w:t xml:space="preserve">
      13) M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4-тарамағына сәйкес шетелдік валютада есептелген сомасы, резидент - салық төлеушіде Салық кодексінің 303-бабы </w:t>
      </w:r>
      <w:r>
        <w:rPr>
          <w:rFonts w:ascii="Times New Roman"/>
          <w:b w:val="false"/>
          <w:i w:val="false"/>
          <w:color w:val="000000"/>
          <w:sz w:val="28"/>
        </w:rPr>
        <w:t>4-тармағында</w:t>
      </w:r>
      <w:r>
        <w:rPr>
          <w:rFonts w:ascii="Times New Roman"/>
          <w:b w:val="false"/>
          <w:i w:val="false"/>
          <w:color w:val="000000"/>
          <w:sz w:val="28"/>
        </w:rPr>
        <w:t xml:space="preserve"> көрсетілген, растайтын құжаттары болған кезде көрсетіледі. Кірістер салығы Салық кодексінің 294-бабына сәйкес (Салық кодексінің 294-бабы 4-тармағы </w:t>
      </w:r>
      <w:r>
        <w:rPr>
          <w:rFonts w:ascii="Times New Roman"/>
          <w:b w:val="false"/>
          <w:i w:val="false"/>
          <w:color w:val="000000"/>
          <w:sz w:val="28"/>
        </w:rPr>
        <w:t>12) тармақшасының</w:t>
      </w:r>
      <w:r>
        <w:rPr>
          <w:rFonts w:ascii="Times New Roman"/>
          <w:b w:val="false"/>
          <w:i w:val="false"/>
          <w:color w:val="000000"/>
          <w:sz w:val="28"/>
        </w:rPr>
        <w:t xml:space="preserve"> екінші абзацына сәйкес айқындалған тиімді мөлшерлемені қолданып) шетел валютасында айқындалған.</w:t>
      </w:r>
    </w:p>
    <w:p>
      <w:pPr>
        <w:spacing w:after="0"/>
        <w:ind w:left="0"/>
        <w:jc w:val="both"/>
      </w:pPr>
      <w:r>
        <w:rPr>
          <w:rFonts w:ascii="Times New Roman"/>
          <w:b w:val="false"/>
          <w:i w:val="false"/>
          <w:color w:val="000000"/>
          <w:sz w:val="28"/>
        </w:rPr>
        <w:t>
      Егер БШК немесе ТМ БШК қаржылық пайдасы салық салуға дейін ағымдағы немесе алдыңғы кезеңдегі кірістер қосылса (қосылған болса), салық салынған, көздерден төлем ұсталған жағдайда, кірістер салығына төлем көздерінен ұсталынған және есепті кезеңде төленген салық кіреді;</w:t>
      </w:r>
    </w:p>
    <w:p>
      <w:pPr>
        <w:spacing w:after="0"/>
        <w:ind w:left="0"/>
        <w:jc w:val="both"/>
      </w:pPr>
      <w:r>
        <w:rPr>
          <w:rFonts w:ascii="Times New Roman"/>
          <w:b w:val="false"/>
          <w:i w:val="false"/>
          <w:color w:val="000000"/>
          <w:sz w:val="28"/>
        </w:rPr>
        <w:t>
      14) N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4-тармағына сәйкес (Салық кодексінің 294-бабы 4-тармағы 12) тармақшасының екінші абзацына сәйкес айқындалған тиімді мөлшерлемені қолданып) есептелген және резидент - салық төлеушіде Салық кодексінің 303-бабы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пайдасына немесе БШК ТМ қаржылық пайдасына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p>
      <w:pPr>
        <w:spacing w:after="0"/>
        <w:ind w:left="0"/>
        <w:jc w:val="both"/>
      </w:pPr>
      <w:r>
        <w:rPr>
          <w:rFonts w:ascii="Times New Roman"/>
          <w:b w:val="false"/>
          <w:i w:val="false"/>
          <w:color w:val="000000"/>
          <w:sz w:val="28"/>
        </w:rPr>
        <w:t xml:space="preserve">
      15) O бағанында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есепке жатқызуға болатын, М және N бағандарында көрсетілген кіріс салық сомасын растайтын резидент - 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айырбастаудың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 кезеңдегі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xml:space="preserve">
      Бұл ретте резиденттің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L бағанының қорытынды мәні, 100.00.048-жолына көшіріледі.</w:t>
      </w:r>
    </w:p>
    <w:p>
      <w:pPr>
        <w:spacing w:after="0"/>
        <w:ind w:left="0"/>
        <w:jc w:val="both"/>
      </w:pPr>
      <w:r>
        <w:rPr>
          <w:rFonts w:ascii="Times New Roman"/>
          <w:b w:val="false"/>
          <w:i w:val="false"/>
          <w:color w:val="000000"/>
          <w:sz w:val="28"/>
        </w:rPr>
        <w:t>
      O бағанының қорытынды мәні, 100.00.058 II-жолына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16) алып тасталды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rPr>
          <w:rFonts w:ascii="Times New Roman"/>
          <w:b w:val="false"/>
          <w:i w:val="false"/>
          <w:color w:val="ff0000"/>
          <w:sz w:val="28"/>
        </w:rPr>
        <w:t xml:space="preserve">      17) алып тасталды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rPr>
          <w:rFonts w:ascii="Times New Roman"/>
          <w:b w:val="false"/>
          <w:i w:val="false"/>
          <w:color w:val="ff0000"/>
          <w:sz w:val="28"/>
        </w:rPr>
        <w:t xml:space="preserve">      Ескерту. 41-тармаққа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69" w:id="1372"/>
    <w:p>
      <w:pPr>
        <w:spacing w:after="0"/>
        <w:ind w:left="0"/>
        <w:jc w:val="left"/>
      </w:pPr>
      <w:r>
        <w:rPr>
          <w:rFonts w:ascii="Times New Roman"/>
          <w:b/>
          <w:i w:val="false"/>
          <w:color w:val="000000"/>
        </w:rPr>
        <w:t xml:space="preserve"> 12-тарау. Коммерциялық емес ұйымдарға салық салу – 100.10-нысанын толтыру бойынша түсіндірме</w:t>
      </w:r>
    </w:p>
    <w:bookmarkEnd w:id="1372"/>
    <w:bookmarkStart w:name="z1370" w:id="1373"/>
    <w:p>
      <w:pPr>
        <w:spacing w:after="0"/>
        <w:ind w:left="0"/>
        <w:jc w:val="both"/>
      </w:pPr>
      <w:r>
        <w:rPr>
          <w:rFonts w:ascii="Times New Roman"/>
          <w:b w:val="false"/>
          <w:i w:val="false"/>
          <w:color w:val="000000"/>
          <w:sz w:val="28"/>
        </w:rPr>
        <w:t xml:space="preserve">
      42. Аталған нысан Салық кодексінің 289-бабы </w:t>
      </w:r>
      <w:r>
        <w:rPr>
          <w:rFonts w:ascii="Times New Roman"/>
          <w:b w:val="false"/>
          <w:i w:val="false"/>
          <w:color w:val="000000"/>
          <w:sz w:val="28"/>
        </w:rPr>
        <w:t>1-тармағының</w:t>
      </w:r>
      <w:r>
        <w:rPr>
          <w:rFonts w:ascii="Times New Roman"/>
          <w:b w:val="false"/>
          <w:i w:val="false"/>
          <w:color w:val="000000"/>
          <w:sz w:val="28"/>
        </w:rPr>
        <w:t xml:space="preserve"> шартына сәйкес акционерлiк қоғамдарды, мекемелердi және тұтыну кооперативтерiн қоспағанда, жеке меншік пәтерлер (үй-жайлар) иелерiнің кооперативтерiнен басқа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кірістер бойынша коммерциялық емес ұйымдардың салық салу объектісі туралы мәліметтерін көрсетуге арналған.</w:t>
      </w:r>
    </w:p>
    <w:bookmarkEnd w:id="1373"/>
    <w:bookmarkStart w:name="z1371" w:id="1374"/>
    <w:p>
      <w:pPr>
        <w:spacing w:after="0"/>
        <w:ind w:left="0"/>
        <w:jc w:val="both"/>
      </w:pPr>
      <w:r>
        <w:rPr>
          <w:rFonts w:ascii="Times New Roman"/>
          <w:b w:val="false"/>
          <w:i w:val="false"/>
          <w:color w:val="000000"/>
          <w:sz w:val="28"/>
        </w:rPr>
        <w:t>
      43. "Кірістер" деген бөлімде:</w:t>
      </w:r>
    </w:p>
    <w:bookmarkEnd w:id="1374"/>
    <w:p>
      <w:pPr>
        <w:spacing w:after="0"/>
        <w:ind w:left="0"/>
        <w:jc w:val="both"/>
      </w:pPr>
      <w:r>
        <w:rPr>
          <w:rFonts w:ascii="Times New Roman"/>
          <w:b w:val="false"/>
          <w:i w:val="false"/>
          <w:color w:val="000000"/>
          <w:sz w:val="28"/>
        </w:rPr>
        <w:t>
      1) 100.10.001-жолда депозиттер бойынша сыйақы түрінде алынған кірістердің сомасы көрсетіледі;</w:t>
      </w:r>
    </w:p>
    <w:p>
      <w:pPr>
        <w:spacing w:after="0"/>
        <w:ind w:left="0"/>
        <w:jc w:val="both"/>
      </w:pPr>
      <w:r>
        <w:rPr>
          <w:rFonts w:ascii="Times New Roman"/>
          <w:b w:val="false"/>
          <w:i w:val="false"/>
          <w:color w:val="000000"/>
          <w:sz w:val="28"/>
        </w:rPr>
        <w:t xml:space="preserve">
      2) 100.10.002-жолда грант түрінде алған кірістердің сомасы көрсетіледі; </w:t>
      </w:r>
    </w:p>
    <w:p>
      <w:pPr>
        <w:spacing w:after="0"/>
        <w:ind w:left="0"/>
        <w:jc w:val="both"/>
      </w:pPr>
      <w:r>
        <w:rPr>
          <w:rFonts w:ascii="Times New Roman"/>
          <w:b w:val="false"/>
          <w:i w:val="false"/>
          <w:color w:val="000000"/>
          <w:sz w:val="28"/>
        </w:rPr>
        <w:t>
      3) 100.10.003-жолда кіру жарналары түрінде алынған кірістердің сомасы көрсетіледі;</w:t>
      </w:r>
    </w:p>
    <w:p>
      <w:pPr>
        <w:spacing w:after="0"/>
        <w:ind w:left="0"/>
        <w:jc w:val="both"/>
      </w:pPr>
      <w:r>
        <w:rPr>
          <w:rFonts w:ascii="Times New Roman"/>
          <w:b w:val="false"/>
          <w:i w:val="false"/>
          <w:color w:val="000000"/>
          <w:sz w:val="28"/>
        </w:rPr>
        <w:t>
      4) 100.10.004-жолда мүшелік жарналар түрінде алынған кірістердің сомасы көрсетіледі;</w:t>
      </w:r>
    </w:p>
    <w:p>
      <w:pPr>
        <w:spacing w:after="0"/>
        <w:ind w:left="0"/>
        <w:jc w:val="both"/>
      </w:pPr>
      <w:r>
        <w:rPr>
          <w:rFonts w:ascii="Times New Roman"/>
          <w:b w:val="false"/>
          <w:i w:val="false"/>
          <w:color w:val="000000"/>
          <w:sz w:val="28"/>
        </w:rPr>
        <w:t>
      5) 100.10.005-жолда кондоминиум қатысушыларының жарналары түрінде алған кірістердің сомасы көрсетіледі;</w:t>
      </w:r>
    </w:p>
    <w:p>
      <w:pPr>
        <w:spacing w:after="0"/>
        <w:ind w:left="0"/>
        <w:jc w:val="both"/>
      </w:pPr>
      <w:r>
        <w:rPr>
          <w:rFonts w:ascii="Times New Roman"/>
          <w:b w:val="false"/>
          <w:i w:val="false"/>
          <w:color w:val="000000"/>
          <w:sz w:val="28"/>
        </w:rPr>
        <w:t>
      6) 100.10.006-жолда қайырымдылық көмек түрінде алынған кірістердің сомасы көрсетіледі;</w:t>
      </w:r>
    </w:p>
    <w:p>
      <w:pPr>
        <w:spacing w:after="0"/>
        <w:ind w:left="0"/>
        <w:jc w:val="both"/>
      </w:pPr>
      <w:r>
        <w:rPr>
          <w:rFonts w:ascii="Times New Roman"/>
          <w:b w:val="false"/>
          <w:i w:val="false"/>
          <w:color w:val="000000"/>
          <w:sz w:val="28"/>
        </w:rPr>
        <w:t>
      7) 100.10.007-жолда демеушілік көмек түрінде алынған кірістердің сомасы көрсетіледі;</w:t>
      </w:r>
    </w:p>
    <w:p>
      <w:pPr>
        <w:spacing w:after="0"/>
        <w:ind w:left="0"/>
        <w:jc w:val="both"/>
      </w:pPr>
      <w:r>
        <w:rPr>
          <w:rFonts w:ascii="Times New Roman"/>
          <w:b w:val="false"/>
          <w:i w:val="false"/>
          <w:color w:val="000000"/>
          <w:sz w:val="28"/>
        </w:rPr>
        <w:t>
      8) 100.10.008-жолда өтеусiз негiзде алынған ақша және басқа мүлік көрсетіледі;</w:t>
      </w:r>
    </w:p>
    <w:p>
      <w:pPr>
        <w:spacing w:after="0"/>
        <w:ind w:left="0"/>
        <w:jc w:val="both"/>
      </w:pPr>
      <w:r>
        <w:rPr>
          <w:rFonts w:ascii="Times New Roman"/>
          <w:b w:val="false"/>
          <w:i w:val="false"/>
          <w:color w:val="000000"/>
          <w:sz w:val="28"/>
        </w:rPr>
        <w:t>
      9) 100.10.009-жолда депозитке салынған ақшалар бойынша, оның ішінде олар бойынша сыйақы бойынша туындаған оң бағамдық айырма сомасының терiс бағамдық айырма сомасынан асып кеткен сомасы көрсетіледі;</w:t>
      </w:r>
    </w:p>
    <w:p>
      <w:pPr>
        <w:spacing w:after="0"/>
        <w:ind w:left="0"/>
        <w:jc w:val="both"/>
      </w:pPr>
      <w:r>
        <w:rPr>
          <w:rFonts w:ascii="Times New Roman"/>
          <w:b w:val="false"/>
          <w:i w:val="false"/>
          <w:color w:val="000000"/>
          <w:sz w:val="28"/>
        </w:rPr>
        <w:t xml:space="preserve">
      10) 100.10.010-жолда мемлекеттік әлеуметтік тапсырысты жүзеге асыруға арналған шарт бойынша алынған кірістің сомасы көрсетіледі; </w:t>
      </w:r>
    </w:p>
    <w:p>
      <w:pPr>
        <w:spacing w:after="0"/>
        <w:ind w:left="0"/>
        <w:jc w:val="both"/>
      </w:pPr>
      <w:r>
        <w:rPr>
          <w:rFonts w:ascii="Times New Roman"/>
          <w:b w:val="false"/>
          <w:i w:val="false"/>
          <w:color w:val="000000"/>
          <w:sz w:val="28"/>
        </w:rPr>
        <w:t xml:space="preserve">
      11) 100.10.011-жолда 100.10.001-ден 100.10.010-ге дейінгі жолдардың сомасы ретінде айқындалатын кірістердің жалпы сомасы көрсетіледі. Бұл жол 100.00.004-жолына кіреді; </w:t>
      </w:r>
    </w:p>
    <w:p>
      <w:pPr>
        <w:spacing w:after="0"/>
        <w:ind w:left="0"/>
        <w:jc w:val="both"/>
      </w:pPr>
      <w:r>
        <w:rPr>
          <w:rFonts w:ascii="Times New Roman"/>
          <w:b w:val="false"/>
          <w:i w:val="false"/>
          <w:color w:val="000000"/>
          <w:sz w:val="28"/>
        </w:rPr>
        <w:t>
      12) 100.10.012-жолда Салық кодексінің 289-бабы 2-тармағында көзделмеген қызметтен түскен кірістер болған жағдайда, алынған кірістердің сомасы көрсетіледі;</w:t>
      </w:r>
    </w:p>
    <w:p>
      <w:pPr>
        <w:spacing w:after="0"/>
        <w:ind w:left="0"/>
        <w:jc w:val="both"/>
      </w:pPr>
      <w:r>
        <w:rPr>
          <w:rFonts w:ascii="Times New Roman"/>
          <w:b w:val="false"/>
          <w:i w:val="false"/>
          <w:color w:val="000000"/>
          <w:sz w:val="28"/>
        </w:rPr>
        <w:t>
      13) 100.10.013-жолда 100.10.011 және 100.10.012-жолдарының сомасы ретінде айқындалатын кірістердің жиынтық сомасы көрсетіледі.</w:t>
      </w:r>
    </w:p>
    <w:bookmarkStart w:name="z1372" w:id="1375"/>
    <w:p>
      <w:pPr>
        <w:spacing w:after="0"/>
        <w:ind w:left="0"/>
        <w:jc w:val="both"/>
      </w:pPr>
      <w:r>
        <w:rPr>
          <w:rFonts w:ascii="Times New Roman"/>
          <w:b w:val="false"/>
          <w:i w:val="false"/>
          <w:color w:val="000000"/>
          <w:sz w:val="28"/>
        </w:rPr>
        <w:t>
      44. "Шығыстар" деген бөлімде:</w:t>
      </w:r>
    </w:p>
    <w:bookmarkEnd w:id="1375"/>
    <w:p>
      <w:pPr>
        <w:spacing w:after="0"/>
        <w:ind w:left="0"/>
        <w:jc w:val="both"/>
      </w:pPr>
      <w:r>
        <w:rPr>
          <w:rFonts w:ascii="Times New Roman"/>
          <w:b w:val="false"/>
          <w:i w:val="false"/>
          <w:color w:val="000000"/>
          <w:sz w:val="28"/>
        </w:rPr>
        <w:t>
      1) 100.10.014-жолда коммерциялық емес ұйымды ұстауға арналған шығыстар сомасы көрсетіледі. 100.10.014 І-ден 100.10.014 XXI-ге дейінгі жолдардың мәнін қосумен айқындалады:</w:t>
      </w:r>
    </w:p>
    <w:p>
      <w:pPr>
        <w:spacing w:after="0"/>
        <w:ind w:left="0"/>
        <w:jc w:val="both"/>
      </w:pPr>
      <w:r>
        <w:rPr>
          <w:rFonts w:ascii="Times New Roman"/>
          <w:b w:val="false"/>
          <w:i w:val="false"/>
          <w:color w:val="000000"/>
          <w:sz w:val="28"/>
        </w:rPr>
        <w:t>
      100.10.014 І-жолда электр энергиясына және жылу энергиясына кеткен шығыстардың сомасы көрсетіледі;</w:t>
      </w:r>
    </w:p>
    <w:p>
      <w:pPr>
        <w:spacing w:after="0"/>
        <w:ind w:left="0"/>
        <w:jc w:val="both"/>
      </w:pPr>
      <w:r>
        <w:rPr>
          <w:rFonts w:ascii="Times New Roman"/>
          <w:b w:val="false"/>
          <w:i w:val="false"/>
          <w:color w:val="000000"/>
          <w:sz w:val="28"/>
        </w:rPr>
        <w:t>
      100.10.014 ІІ-жолда қаржылық қызметтерге кеткен шығыстардың сомасы көрсетіледі;</w:t>
      </w:r>
    </w:p>
    <w:p>
      <w:pPr>
        <w:spacing w:after="0"/>
        <w:ind w:left="0"/>
        <w:jc w:val="both"/>
      </w:pPr>
      <w:r>
        <w:rPr>
          <w:rFonts w:ascii="Times New Roman"/>
          <w:b w:val="false"/>
          <w:i w:val="false"/>
          <w:color w:val="000000"/>
          <w:sz w:val="28"/>
        </w:rPr>
        <w:t xml:space="preserve">
      100.10.014 ІII-жолда жалға алуға арналған шығыстардың сомасы көрсетіледі; </w:t>
      </w:r>
    </w:p>
    <w:p>
      <w:pPr>
        <w:spacing w:after="0"/>
        <w:ind w:left="0"/>
        <w:jc w:val="both"/>
      </w:pPr>
      <w:r>
        <w:rPr>
          <w:rFonts w:ascii="Times New Roman"/>
          <w:b w:val="false"/>
          <w:i w:val="false"/>
          <w:color w:val="000000"/>
          <w:sz w:val="28"/>
        </w:rPr>
        <w:t>
      100.10.014 IV-жолда көліктік қызметтерге арналған шығыстардың сомасы көрсетіледі;</w:t>
      </w:r>
    </w:p>
    <w:p>
      <w:pPr>
        <w:spacing w:after="0"/>
        <w:ind w:left="0"/>
        <w:jc w:val="both"/>
      </w:pPr>
      <w:r>
        <w:rPr>
          <w:rFonts w:ascii="Times New Roman"/>
          <w:b w:val="false"/>
          <w:i w:val="false"/>
          <w:color w:val="000000"/>
          <w:sz w:val="28"/>
        </w:rPr>
        <w:t>
      100.10.014 V-жолда байланыс қызметтеріне арналған шығыстардың сомасы көрсетіледі;</w:t>
      </w:r>
    </w:p>
    <w:p>
      <w:pPr>
        <w:spacing w:after="0"/>
        <w:ind w:left="0"/>
        <w:jc w:val="both"/>
      </w:pPr>
      <w:r>
        <w:rPr>
          <w:rFonts w:ascii="Times New Roman"/>
          <w:b w:val="false"/>
          <w:i w:val="false"/>
          <w:color w:val="000000"/>
          <w:sz w:val="28"/>
        </w:rPr>
        <w:t>
      100.10.014 VІ-жолда аудиторлық (консультациялық) қызметтерге арналған шығыстардың сомасы көрсетіледі;</w:t>
      </w:r>
    </w:p>
    <w:p>
      <w:pPr>
        <w:spacing w:after="0"/>
        <w:ind w:left="0"/>
        <w:jc w:val="both"/>
      </w:pPr>
      <w:r>
        <w:rPr>
          <w:rFonts w:ascii="Times New Roman"/>
          <w:b w:val="false"/>
          <w:i w:val="false"/>
          <w:color w:val="000000"/>
          <w:sz w:val="28"/>
        </w:rPr>
        <w:t>
      100.10.014 VІІ-жолда күзет қызметтеріне арналған шығыстардың сомасы көрсетіледі;</w:t>
      </w:r>
    </w:p>
    <w:p>
      <w:pPr>
        <w:spacing w:after="0"/>
        <w:ind w:left="0"/>
        <w:jc w:val="both"/>
      </w:pPr>
      <w:r>
        <w:rPr>
          <w:rFonts w:ascii="Times New Roman"/>
          <w:b w:val="false"/>
          <w:i w:val="false"/>
          <w:color w:val="000000"/>
          <w:sz w:val="28"/>
        </w:rPr>
        <w:t xml:space="preserve">
      100.10.014 VIII-жолда адвокаттық қызметтерге арналған шығыстардың сомасы көрсетіледі; </w:t>
      </w:r>
    </w:p>
    <w:p>
      <w:pPr>
        <w:spacing w:after="0"/>
        <w:ind w:left="0"/>
        <w:jc w:val="both"/>
      </w:pPr>
      <w:r>
        <w:rPr>
          <w:rFonts w:ascii="Times New Roman"/>
          <w:b w:val="false"/>
          <w:i w:val="false"/>
          <w:color w:val="000000"/>
          <w:sz w:val="28"/>
        </w:rPr>
        <w:t>
      100.10.014 IX-жолда нотариалдық қызметтерге арналған шығыстардың сомасы көрсетіледі;</w:t>
      </w:r>
    </w:p>
    <w:p>
      <w:pPr>
        <w:spacing w:after="0"/>
        <w:ind w:left="0"/>
        <w:jc w:val="both"/>
      </w:pPr>
      <w:r>
        <w:rPr>
          <w:rFonts w:ascii="Times New Roman"/>
          <w:b w:val="false"/>
          <w:i w:val="false"/>
          <w:color w:val="000000"/>
          <w:sz w:val="28"/>
        </w:rPr>
        <w:t>
      100.10.014 X-жолда негізгі құралдарды жөндеуге арналған шығыстардың сомасы көрсетіледі;</w:t>
      </w:r>
    </w:p>
    <w:p>
      <w:pPr>
        <w:spacing w:after="0"/>
        <w:ind w:left="0"/>
        <w:jc w:val="both"/>
      </w:pPr>
      <w:r>
        <w:rPr>
          <w:rFonts w:ascii="Times New Roman"/>
          <w:b w:val="false"/>
          <w:i w:val="false"/>
          <w:color w:val="000000"/>
          <w:sz w:val="28"/>
        </w:rPr>
        <w:t xml:space="preserve">
      100.10.014 XІ-жолда салық және бюджетке төленетін басқа да міндетті төлемдер, айыппұлдар және өсімпұлдар сомасы көрсетіледі; </w:t>
      </w:r>
    </w:p>
    <w:p>
      <w:pPr>
        <w:spacing w:after="0"/>
        <w:ind w:left="0"/>
        <w:jc w:val="both"/>
      </w:pPr>
      <w:r>
        <w:rPr>
          <w:rFonts w:ascii="Times New Roman"/>
          <w:b w:val="false"/>
          <w:i w:val="false"/>
          <w:color w:val="000000"/>
          <w:sz w:val="28"/>
        </w:rPr>
        <w:t xml:space="preserve">
      100.10.014 XІІ-жолда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шегерімге жататын Мемлекеттік әлеуметтік сақтандыру қорына есептелген әлеуметтік аударымдар бойынша шегерім сомасы, сондай-ақ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"Міндетті әлеуметтік медициналық сақтандыру туралы" </w:t>
      </w:r>
      <w:r>
        <w:rPr>
          <w:rFonts w:ascii="Times New Roman"/>
          <w:b w:val="false"/>
          <w:i w:val="false"/>
          <w:color w:val="000000"/>
          <w:sz w:val="28"/>
        </w:rPr>
        <w:t>Заңына</w:t>
      </w:r>
      <w:r>
        <w:rPr>
          <w:rFonts w:ascii="Times New Roman"/>
          <w:b w:val="false"/>
          <w:i w:val="false"/>
          <w:color w:val="000000"/>
          <w:sz w:val="28"/>
        </w:rPr>
        <w:t xml:space="preserve"> сәйкес әлеуметтік медициналық сақтандыру қорына төленген, аударымдар сомаларлары көрсетіледі;</w:t>
      </w:r>
    </w:p>
    <w:p>
      <w:pPr>
        <w:spacing w:after="0"/>
        <w:ind w:left="0"/>
        <w:jc w:val="both"/>
      </w:pPr>
      <w:r>
        <w:rPr>
          <w:rFonts w:ascii="Times New Roman"/>
          <w:b w:val="false"/>
          <w:i w:val="false"/>
          <w:color w:val="000000"/>
          <w:sz w:val="28"/>
        </w:rPr>
        <w:t>
      100.10.014 XІІI-жолда айыппұлдарың, өсімпұлдардың, тұрақсыздық айыптарының сомасы көрсетіледі;</w:t>
      </w:r>
    </w:p>
    <w:p>
      <w:pPr>
        <w:spacing w:after="0"/>
        <w:ind w:left="0"/>
        <w:jc w:val="both"/>
      </w:pPr>
      <w:r>
        <w:rPr>
          <w:rFonts w:ascii="Times New Roman"/>
          <w:b w:val="false"/>
          <w:i w:val="false"/>
          <w:color w:val="000000"/>
          <w:sz w:val="28"/>
        </w:rPr>
        <w:t>
      100.10.014 XІV-жолда сақтандыруға кеткен шығыстар сомасы көрсетіледі;</w:t>
      </w:r>
    </w:p>
    <w:p>
      <w:pPr>
        <w:spacing w:after="0"/>
        <w:ind w:left="0"/>
        <w:jc w:val="both"/>
      </w:pPr>
      <w:r>
        <w:rPr>
          <w:rFonts w:ascii="Times New Roman"/>
          <w:b w:val="false"/>
          <w:i w:val="false"/>
          <w:color w:val="000000"/>
          <w:sz w:val="28"/>
        </w:rPr>
        <w:t>
      100.10.014 XV-жолда жарнамаға кеткен шығыстардың сомасы көрсетіледі;</w:t>
      </w:r>
    </w:p>
    <w:p>
      <w:pPr>
        <w:spacing w:after="0"/>
        <w:ind w:left="0"/>
        <w:jc w:val="both"/>
      </w:pPr>
      <w:r>
        <w:rPr>
          <w:rFonts w:ascii="Times New Roman"/>
          <w:b w:val="false"/>
          <w:i w:val="false"/>
          <w:color w:val="000000"/>
          <w:sz w:val="28"/>
        </w:rPr>
        <w:t>
      100.10.014 XVІ-жолда өзге де шығыстардың сомасы көрсетіледі</w:t>
      </w:r>
    </w:p>
    <w:p>
      <w:pPr>
        <w:spacing w:after="0"/>
        <w:ind w:left="0"/>
        <w:jc w:val="both"/>
      </w:pPr>
      <w:r>
        <w:rPr>
          <w:rFonts w:ascii="Times New Roman"/>
          <w:b w:val="false"/>
          <w:i w:val="false"/>
          <w:color w:val="000000"/>
          <w:sz w:val="28"/>
        </w:rPr>
        <w:t>
      100.10.014 XVІІ-жолда еңбекақы төлеуге жұмсалатын шығыстардың сомасы көрсетіледі;</w:t>
      </w:r>
    </w:p>
    <w:p>
      <w:pPr>
        <w:spacing w:after="0"/>
        <w:ind w:left="0"/>
        <w:jc w:val="both"/>
      </w:pPr>
      <w:r>
        <w:rPr>
          <w:rFonts w:ascii="Times New Roman"/>
          <w:b w:val="false"/>
          <w:i w:val="false"/>
          <w:color w:val="000000"/>
          <w:sz w:val="28"/>
        </w:rPr>
        <w:t>
      100.10.014 XVІІІ-жолда әлеуметтік төлемдерге кеткен шығыстардың сомасы көрсетіледі;</w:t>
      </w:r>
    </w:p>
    <w:p>
      <w:pPr>
        <w:spacing w:after="0"/>
        <w:ind w:left="0"/>
        <w:jc w:val="both"/>
      </w:pPr>
      <w:r>
        <w:rPr>
          <w:rFonts w:ascii="Times New Roman"/>
          <w:b w:val="false"/>
          <w:i w:val="false"/>
          <w:color w:val="000000"/>
          <w:sz w:val="28"/>
        </w:rPr>
        <w:t>
      100.10.014 ІXX-жолда 100.10.014 IXX A-дан 100.10.014 IXXE дейінгі жолдарының сомасы ретінде айқындалған, іссапар шығыстарының жалпы сомасы көрсетіледі;</w:t>
      </w:r>
    </w:p>
    <w:p>
      <w:pPr>
        <w:spacing w:after="0"/>
        <w:ind w:left="0"/>
        <w:jc w:val="both"/>
      </w:pPr>
      <w:r>
        <w:rPr>
          <w:rFonts w:ascii="Times New Roman"/>
          <w:b w:val="false"/>
          <w:i w:val="false"/>
          <w:color w:val="000000"/>
          <w:sz w:val="28"/>
        </w:rPr>
        <w:t xml:space="preserve">
      100.10.014 ІXXA-жолда бронь үшін шығыстардың төленуін қоса, іссапар орнына және кері жол жүруге арналған іс жүзінде жүргізілген шығыстардың сомасы көрсетіледі; </w:t>
      </w:r>
    </w:p>
    <w:p>
      <w:pPr>
        <w:spacing w:after="0"/>
        <w:ind w:left="0"/>
        <w:jc w:val="both"/>
      </w:pPr>
      <w:r>
        <w:rPr>
          <w:rFonts w:ascii="Times New Roman"/>
          <w:b w:val="false"/>
          <w:i w:val="false"/>
          <w:color w:val="000000"/>
          <w:sz w:val="28"/>
        </w:rPr>
        <w:t>
      100.10.014 ІXXB-жолда бронь үшін төлеуді қоса, тұрғын үй жалдауға іс жүзінде жүргізілген шығыстардың сомасы көрсетіледі;</w:t>
      </w:r>
    </w:p>
    <w:p>
      <w:pPr>
        <w:spacing w:after="0"/>
        <w:ind w:left="0"/>
        <w:jc w:val="both"/>
      </w:pPr>
      <w:r>
        <w:rPr>
          <w:rFonts w:ascii="Times New Roman"/>
          <w:b w:val="false"/>
          <w:i w:val="false"/>
          <w:color w:val="000000"/>
          <w:sz w:val="28"/>
        </w:rPr>
        <w:t>
      100.10.014 ІXXC және 100.10.014 ІXXD жолдарында Қазақстан Республикасы шегінде және одан тыс жерлердегі іссапарлар бойынша төленетін тәуліктік төлемдердің тиісті сомасы көрсетіледі;</w:t>
      </w:r>
    </w:p>
    <w:p>
      <w:pPr>
        <w:spacing w:after="0"/>
        <w:ind w:left="0"/>
        <w:jc w:val="both"/>
      </w:pPr>
      <w:r>
        <w:rPr>
          <w:rFonts w:ascii="Times New Roman"/>
          <w:b w:val="false"/>
          <w:i w:val="false"/>
          <w:color w:val="000000"/>
          <w:sz w:val="28"/>
        </w:rPr>
        <w:t>
      100.10.014 ІXXE-жолда салық төлеуші кіру визасын ресімдеу кезінде (виза құны, консулдық қызметтер, міндетті медициналық сақтандыру) жұмсаған шығыстарының сомасы көрсетіледі;</w:t>
      </w:r>
    </w:p>
    <w:p>
      <w:pPr>
        <w:spacing w:after="0"/>
        <w:ind w:left="0"/>
        <w:jc w:val="both"/>
      </w:pPr>
      <w:r>
        <w:rPr>
          <w:rFonts w:ascii="Times New Roman"/>
          <w:b w:val="false"/>
          <w:i w:val="false"/>
          <w:color w:val="000000"/>
          <w:sz w:val="28"/>
        </w:rPr>
        <w:t>
      100.10.014 XX-жолда өкілдік шығыстарының сомасы көрсетіледі;</w:t>
      </w:r>
    </w:p>
    <w:p>
      <w:pPr>
        <w:spacing w:after="0"/>
        <w:ind w:left="0"/>
        <w:jc w:val="both"/>
      </w:pPr>
      <w:r>
        <w:rPr>
          <w:rFonts w:ascii="Times New Roman"/>
          <w:b w:val="false"/>
          <w:i w:val="false"/>
          <w:color w:val="000000"/>
          <w:sz w:val="28"/>
        </w:rPr>
        <w:t>
      100.10.014 XXI-жолда салық кезеңінің шығыстарына жатқызылатын алдағы кезеңдер шығыстарының сомасы көрсетіледі;</w:t>
      </w:r>
    </w:p>
    <w:p>
      <w:pPr>
        <w:spacing w:after="0"/>
        <w:ind w:left="0"/>
        <w:jc w:val="both"/>
      </w:pPr>
      <w:r>
        <w:rPr>
          <w:rFonts w:ascii="Times New Roman"/>
          <w:b w:val="false"/>
          <w:i w:val="false"/>
          <w:color w:val="000000"/>
          <w:sz w:val="28"/>
        </w:rPr>
        <w:t>
      2) 100.10.015-жолда іс-шараларды ұйымдастыру және өткізу бойынша шығыстардың сомасы көрсетіледі. 100.10.015I-ден 100.10.015XI дейінгі жолдардың мәнін қосумен айқындалады;</w:t>
      </w:r>
    </w:p>
    <w:p>
      <w:pPr>
        <w:spacing w:after="0"/>
        <w:ind w:left="0"/>
        <w:jc w:val="both"/>
      </w:pPr>
      <w:r>
        <w:rPr>
          <w:rFonts w:ascii="Times New Roman"/>
          <w:b w:val="false"/>
          <w:i w:val="false"/>
          <w:color w:val="000000"/>
          <w:sz w:val="28"/>
        </w:rPr>
        <w:t>
      100.10.015 I-ден 100.10.015 XI дейінгі жолдарда іс-шаралардың түрлері бойынша шығыстардың сомасы көрсетіледі;</w:t>
      </w:r>
    </w:p>
    <w:p>
      <w:pPr>
        <w:spacing w:after="0"/>
        <w:ind w:left="0"/>
        <w:jc w:val="both"/>
      </w:pPr>
      <w:r>
        <w:rPr>
          <w:rFonts w:ascii="Times New Roman"/>
          <w:b w:val="false"/>
          <w:i w:val="false"/>
          <w:color w:val="000000"/>
          <w:sz w:val="28"/>
        </w:rPr>
        <w:t>
      3) 100.10.016-жолда ақпараттық материалдарды дайындау және орналастыру бойынша шығыстардың сомасы көрсетіледі;</w:t>
      </w:r>
    </w:p>
    <w:p>
      <w:pPr>
        <w:spacing w:after="0"/>
        <w:ind w:left="0"/>
        <w:jc w:val="both"/>
      </w:pPr>
      <w:r>
        <w:rPr>
          <w:rFonts w:ascii="Times New Roman"/>
          <w:b w:val="false"/>
          <w:i w:val="false"/>
          <w:color w:val="000000"/>
          <w:sz w:val="28"/>
        </w:rPr>
        <w:t xml:space="preserve">
      4) 100.10.017-жолда шарт талаптарына сәйкес салық төлеуші салық кезеңі үшін төлеген (төлеуге жататын) сыйақының сомасы көрсетіледі; </w:t>
      </w:r>
    </w:p>
    <w:p>
      <w:pPr>
        <w:spacing w:after="0"/>
        <w:ind w:left="0"/>
        <w:jc w:val="both"/>
      </w:pPr>
      <w:r>
        <w:rPr>
          <w:rFonts w:ascii="Times New Roman"/>
          <w:b w:val="false"/>
          <w:i w:val="false"/>
          <w:color w:val="000000"/>
          <w:sz w:val="28"/>
        </w:rPr>
        <w:t xml:space="preserve">
      5) 100.10.018-жолда қайырымдылық көмек түріндегі шығыстардың сомасы көрсетіледі; </w:t>
      </w:r>
    </w:p>
    <w:p>
      <w:pPr>
        <w:spacing w:after="0"/>
        <w:ind w:left="0"/>
        <w:jc w:val="both"/>
      </w:pPr>
      <w:r>
        <w:rPr>
          <w:rFonts w:ascii="Times New Roman"/>
          <w:b w:val="false"/>
          <w:i w:val="false"/>
          <w:color w:val="000000"/>
          <w:sz w:val="28"/>
        </w:rPr>
        <w:t>
      6) 100.10.019-жолда демеушілік көмек түріндегі шығыстарының сомасы көрсетіледі;</w:t>
      </w:r>
    </w:p>
    <w:p>
      <w:pPr>
        <w:spacing w:after="0"/>
        <w:ind w:left="0"/>
        <w:jc w:val="both"/>
      </w:pPr>
      <w:r>
        <w:rPr>
          <w:rFonts w:ascii="Times New Roman"/>
          <w:b w:val="false"/>
          <w:i w:val="false"/>
          <w:color w:val="000000"/>
          <w:sz w:val="28"/>
        </w:rPr>
        <w:t>
      7) 100.10.020-жолда кіру жарналары түріндегі шығыстардың сомасы көрсетіледі;</w:t>
      </w:r>
    </w:p>
    <w:p>
      <w:pPr>
        <w:spacing w:after="0"/>
        <w:ind w:left="0"/>
        <w:jc w:val="both"/>
      </w:pPr>
      <w:r>
        <w:rPr>
          <w:rFonts w:ascii="Times New Roman"/>
          <w:b w:val="false"/>
          <w:i w:val="false"/>
          <w:color w:val="000000"/>
          <w:sz w:val="28"/>
        </w:rPr>
        <w:t>
      8) 100.10.021-жолда мүшелік жарналар түріндегі шығыстардың сомасы көрсетіледі;</w:t>
      </w:r>
    </w:p>
    <w:p>
      <w:pPr>
        <w:spacing w:after="0"/>
        <w:ind w:left="0"/>
        <w:jc w:val="both"/>
      </w:pPr>
      <w:r>
        <w:rPr>
          <w:rFonts w:ascii="Times New Roman"/>
          <w:b w:val="false"/>
          <w:i w:val="false"/>
          <w:color w:val="000000"/>
          <w:sz w:val="28"/>
        </w:rPr>
        <w:t>
      9) 100.10.022-жолда өтеусіз негізде ақша түрінде және басқа мүлік түрінде берген шығыстардың сомасы көрсетіледі;</w:t>
      </w:r>
    </w:p>
    <w:p>
      <w:pPr>
        <w:spacing w:after="0"/>
        <w:ind w:left="0"/>
        <w:jc w:val="both"/>
      </w:pPr>
      <w:r>
        <w:rPr>
          <w:rFonts w:ascii="Times New Roman"/>
          <w:b w:val="false"/>
          <w:i w:val="false"/>
          <w:color w:val="000000"/>
          <w:sz w:val="28"/>
        </w:rPr>
        <w:t>
      10) 100.10.023-жолда 100.100.014-тен 100.10.022-ге дейінгі жолдардың сомасы ретінде айқындалған, шығыстардың жалпы сомасы көрсетіледі.</w:t>
      </w:r>
    </w:p>
    <w:bookmarkStart w:name="z1373" w:id="1376"/>
    <w:p>
      <w:pPr>
        <w:spacing w:after="0"/>
        <w:ind w:left="0"/>
        <w:jc w:val="both"/>
      </w:pPr>
      <w:r>
        <w:rPr>
          <w:rFonts w:ascii="Times New Roman"/>
          <w:b w:val="false"/>
          <w:i w:val="false"/>
          <w:color w:val="000000"/>
          <w:sz w:val="28"/>
        </w:rPr>
        <w:t xml:space="preserve">
      45.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көрсетілмеген кірістердің үлес салмағын негiзге ала отырып шегерімдер есептеу" деген бөлімде:</w:t>
      </w:r>
    </w:p>
    <w:bookmarkEnd w:id="1376"/>
    <w:p>
      <w:pPr>
        <w:spacing w:after="0"/>
        <w:ind w:left="0"/>
        <w:jc w:val="both"/>
      </w:pPr>
      <w:r>
        <w:rPr>
          <w:rFonts w:ascii="Times New Roman"/>
          <w:b w:val="false"/>
          <w:i w:val="false"/>
          <w:color w:val="000000"/>
          <w:sz w:val="28"/>
        </w:rPr>
        <w:t>
      1) 100.10.024-жолда 100.10.012-жолдың сомасы мен 100.10.013 жолдың сомасының қатынасы ретінде айқындалатын кірістердің жалпы сомасында Салық кодексінің 289-бабы 5-тармағына сәйкес жалпыға бірдей белгіленген тәртіппен салық салуға жататын кірістердің үлес салмағы көрсетіледі;</w:t>
      </w:r>
    </w:p>
    <w:p>
      <w:pPr>
        <w:spacing w:after="0"/>
        <w:ind w:left="0"/>
        <w:jc w:val="both"/>
      </w:pPr>
      <w:r>
        <w:rPr>
          <w:rFonts w:ascii="Times New Roman"/>
          <w:b w:val="false"/>
          <w:i w:val="false"/>
          <w:color w:val="000000"/>
          <w:sz w:val="28"/>
        </w:rPr>
        <w:t>
      2) 100.10.025-жолда Салық кодексінің 289-бабы 2-тармағында және 100.10.023-жолда көзделмеген қызметтен кірістер болған жағдайда, коммерциялық емес ұйымдардың және 100.00.040 I жолда көрсетілген шығыстар сомасы ретінде айқындалатын шығыстар көрсетіледі;</w:t>
      </w:r>
    </w:p>
    <w:p>
      <w:pPr>
        <w:spacing w:after="0"/>
        <w:ind w:left="0"/>
        <w:jc w:val="both"/>
      </w:pPr>
      <w:r>
        <w:rPr>
          <w:rFonts w:ascii="Times New Roman"/>
          <w:b w:val="false"/>
          <w:i w:val="false"/>
          <w:color w:val="000000"/>
          <w:sz w:val="28"/>
        </w:rPr>
        <w:t xml:space="preserve">
      3) 100.10.026-жолда Салық кодексінің 289-бабы 2-тармағында көзделмеген қызметтен кірістер болған жағдайда, шегерімдерге жатқызуға жататын шығыстар көрсетіледі. 100.10.025 және 100.10.024-жолдардың туындысы ретінде айқындалады. </w:t>
      </w:r>
    </w:p>
    <w:bookmarkStart w:name="z1374" w:id="1377"/>
    <w:p>
      <w:pPr>
        <w:spacing w:after="0"/>
        <w:ind w:left="0"/>
        <w:jc w:val="both"/>
      </w:pPr>
      <w:r>
        <w:rPr>
          <w:rFonts w:ascii="Times New Roman"/>
          <w:b w:val="false"/>
          <w:i w:val="false"/>
          <w:color w:val="000000"/>
          <w:sz w:val="28"/>
        </w:rPr>
        <w:t>
      46.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 шегерімдерді есептеу" деген бөлімде:</w:t>
      </w:r>
    </w:p>
    <w:bookmarkEnd w:id="1377"/>
    <w:p>
      <w:pPr>
        <w:spacing w:after="0"/>
        <w:ind w:left="0"/>
        <w:jc w:val="both"/>
      </w:pPr>
      <w:r>
        <w:rPr>
          <w:rFonts w:ascii="Times New Roman"/>
          <w:b w:val="false"/>
          <w:i w:val="false"/>
          <w:color w:val="000000"/>
          <w:sz w:val="28"/>
        </w:rPr>
        <w:t>
      100.10.027-жолда шегерімге жатқызуға жататын және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негізіндегі әдіс бойынша айқындалған шығыстардың сомасы көрсетіледі. Аталған жолға 100.00.040 І жолының сомасы көшіріледі.</w:t>
      </w:r>
    </w:p>
    <w:bookmarkStart w:name="z1375" w:id="1378"/>
    <w:p>
      <w:pPr>
        <w:spacing w:after="0"/>
        <w:ind w:left="0"/>
        <w:jc w:val="left"/>
      </w:pPr>
      <w:r>
        <w:rPr>
          <w:rFonts w:ascii="Times New Roman"/>
          <w:b/>
          <w:i w:val="false"/>
          <w:color w:val="000000"/>
        </w:rPr>
        <w:t xml:space="preserve"> 13-тарау. Өтеусіз алынған (берілген) мүлік (қайырымдылық көмек, демеушілік көмек, ақша және басқа мүлік) – 100.11-нысанын толтыру бойынша түсіндірме</w:t>
      </w:r>
    </w:p>
    <w:bookmarkEnd w:id="1378"/>
    <w:bookmarkStart w:name="z1376" w:id="1379"/>
    <w:p>
      <w:pPr>
        <w:spacing w:after="0"/>
        <w:ind w:left="0"/>
        <w:jc w:val="both"/>
      </w:pPr>
      <w:r>
        <w:rPr>
          <w:rFonts w:ascii="Times New Roman"/>
          <w:b w:val="false"/>
          <w:i w:val="false"/>
          <w:color w:val="000000"/>
          <w:sz w:val="28"/>
        </w:rPr>
        <w:t>
      47. Осы нысан коммерциялық емес ұйымдардың кіріс сомаларын айқындауға арналған.</w:t>
      </w:r>
    </w:p>
    <w:bookmarkEnd w:id="1379"/>
    <w:bookmarkStart w:name="z1377" w:id="1380"/>
    <w:p>
      <w:pPr>
        <w:spacing w:after="0"/>
        <w:ind w:left="0"/>
        <w:jc w:val="both"/>
      </w:pPr>
      <w:r>
        <w:rPr>
          <w:rFonts w:ascii="Times New Roman"/>
          <w:b w:val="false"/>
          <w:i w:val="false"/>
          <w:color w:val="000000"/>
          <w:sz w:val="28"/>
        </w:rPr>
        <w:t>
      48. "Есеп" деген бөлімде:</w:t>
      </w:r>
    </w:p>
    <w:bookmarkEnd w:id="1380"/>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заңды тұлғаның бизнес-сәйкестендiру нөмірі не В бағанында көрсетілген жеке тұлғаның жеке сәйкестендiру нөмірі көрсетіледі.</w:t>
      </w:r>
    </w:p>
    <w:p>
      <w:pPr>
        <w:spacing w:after="0"/>
        <w:ind w:left="0"/>
        <w:jc w:val="both"/>
      </w:pPr>
      <w:r>
        <w:rPr>
          <w:rFonts w:ascii="Times New Roman"/>
          <w:b w:val="false"/>
          <w:i w:val="false"/>
          <w:color w:val="000000"/>
          <w:sz w:val="28"/>
        </w:rPr>
        <w:t>
      Жол заңды тұлғада не жеке тұлғада "Сәйкестендіру нөмірлерінің ұлттық тізілімдері туралы" Қазақстан Республикасының Заңына сәйкес БСН (ЖСН) болған кезде толтырылуы тиіс;</w:t>
      </w:r>
    </w:p>
    <w:p>
      <w:pPr>
        <w:spacing w:after="0"/>
        <w:ind w:left="0"/>
        <w:jc w:val="both"/>
      </w:pPr>
      <w:r>
        <w:rPr>
          <w:rFonts w:ascii="Times New Roman"/>
          <w:b w:val="false"/>
          <w:i w:val="false"/>
          <w:color w:val="000000"/>
          <w:sz w:val="28"/>
        </w:rPr>
        <w:t>
      3) С бағанында осы Қағидалардың 52-тармағына сәйкес резиденттік елінің коды көрсетіледі;</w:t>
      </w:r>
    </w:p>
    <w:p>
      <w:pPr>
        <w:spacing w:after="0"/>
        <w:ind w:left="0"/>
        <w:jc w:val="both"/>
      </w:pPr>
      <w:r>
        <w:rPr>
          <w:rFonts w:ascii="Times New Roman"/>
          <w:b w:val="false"/>
          <w:i w:val="false"/>
          <w:color w:val="000000"/>
          <w:sz w:val="28"/>
        </w:rPr>
        <w:t>
      4) D бағанында мүлікті өтеусіз берген (алған) бейрезиденттің резиденттік еліндегі тіркеу нөмірі көрсетіледі;</w:t>
      </w:r>
    </w:p>
    <w:p>
      <w:pPr>
        <w:spacing w:after="0"/>
        <w:ind w:left="0"/>
        <w:jc w:val="both"/>
      </w:pPr>
      <w:r>
        <w:rPr>
          <w:rFonts w:ascii="Times New Roman"/>
          <w:b w:val="false"/>
          <w:i w:val="false"/>
          <w:color w:val="000000"/>
          <w:sz w:val="28"/>
        </w:rPr>
        <w:t>
      5) Е бағанында өтеусіз алынған (берілген) мүлік түрінің коды көрсетіледі. Декларацияны толтыру кезінде өтеусіз алынған (берілген) мүлік түрлерінің мынадай кодталуын пайдалану қажет:</w:t>
      </w:r>
    </w:p>
    <w:p>
      <w:pPr>
        <w:spacing w:after="0"/>
        <w:ind w:left="0"/>
        <w:jc w:val="both"/>
      </w:pPr>
      <w:r>
        <w:rPr>
          <w:rFonts w:ascii="Times New Roman"/>
          <w:b w:val="false"/>
          <w:i w:val="false"/>
          <w:color w:val="000000"/>
          <w:sz w:val="28"/>
        </w:rPr>
        <w:t>
      1 – қайырымдылық көмек;</w:t>
      </w:r>
    </w:p>
    <w:p>
      <w:pPr>
        <w:spacing w:after="0"/>
        <w:ind w:left="0"/>
        <w:jc w:val="both"/>
      </w:pPr>
      <w:r>
        <w:rPr>
          <w:rFonts w:ascii="Times New Roman"/>
          <w:b w:val="false"/>
          <w:i w:val="false"/>
          <w:color w:val="000000"/>
          <w:sz w:val="28"/>
        </w:rPr>
        <w:t>
      2 – демеушілік көмек;</w:t>
      </w:r>
    </w:p>
    <w:p>
      <w:pPr>
        <w:spacing w:after="0"/>
        <w:ind w:left="0"/>
        <w:jc w:val="both"/>
      </w:pPr>
      <w:r>
        <w:rPr>
          <w:rFonts w:ascii="Times New Roman"/>
          <w:b w:val="false"/>
          <w:i w:val="false"/>
          <w:color w:val="000000"/>
          <w:sz w:val="28"/>
        </w:rPr>
        <w:t>
      3 – өтеусіз негізде алған (берген) ақша және басқа мүлік;</w:t>
      </w:r>
    </w:p>
    <w:p>
      <w:pPr>
        <w:spacing w:after="0"/>
        <w:ind w:left="0"/>
        <w:jc w:val="both"/>
      </w:pPr>
      <w:r>
        <w:rPr>
          <w:rFonts w:ascii="Times New Roman"/>
          <w:b w:val="false"/>
          <w:i w:val="false"/>
          <w:color w:val="000000"/>
          <w:sz w:val="28"/>
        </w:rPr>
        <w:t>
      4 – мемлекеттiк әлеуметтiк тапсырысты жүзеге асыруға арналған шарт бойынша кірістер, депозиттер бойынша сыйақы және кондоминиумға қатысушылардың жарналары;</w:t>
      </w:r>
    </w:p>
    <w:p>
      <w:pPr>
        <w:spacing w:after="0"/>
        <w:ind w:left="0"/>
        <w:jc w:val="both"/>
      </w:pPr>
      <w:r>
        <w:rPr>
          <w:rFonts w:ascii="Times New Roman"/>
          <w:b w:val="false"/>
          <w:i w:val="false"/>
          <w:color w:val="000000"/>
          <w:sz w:val="28"/>
        </w:rPr>
        <w:t xml:space="preserve">
      6) Ғ бағанында осы Қағидалардың 54-тармағына сәйкес өтеусіз алынған мүліктің коды көрсетіледі. Бұл баған өтеусіз негізде аударымдар алынған жағдайда толтырылмайды; </w:t>
      </w:r>
    </w:p>
    <w:p>
      <w:pPr>
        <w:spacing w:after="0"/>
        <w:ind w:left="0"/>
        <w:jc w:val="both"/>
      </w:pPr>
      <w:r>
        <w:rPr>
          <w:rFonts w:ascii="Times New Roman"/>
          <w:b w:val="false"/>
          <w:i w:val="false"/>
          <w:color w:val="000000"/>
          <w:sz w:val="28"/>
        </w:rPr>
        <w:t xml:space="preserve">
      7) G бағанында мүліктің өтеусіз алынғанын (берілгенін), мүшелік не кіру жарналарының алынғанын (төленгенін) растайтын құжаттың нөмірі және күні көрсетіледі; </w:t>
      </w:r>
    </w:p>
    <w:p>
      <w:pPr>
        <w:spacing w:after="0"/>
        <w:ind w:left="0"/>
        <w:jc w:val="both"/>
      </w:pPr>
      <w:r>
        <w:rPr>
          <w:rFonts w:ascii="Times New Roman"/>
          <w:b w:val="false"/>
          <w:i w:val="false"/>
          <w:color w:val="000000"/>
          <w:sz w:val="28"/>
        </w:rPr>
        <w:t>
      8) Н бағанында өтеусіз алынған мүліктің сомасы (құны) көрсетіледі;</w:t>
      </w:r>
    </w:p>
    <w:p>
      <w:pPr>
        <w:spacing w:after="0"/>
        <w:ind w:left="0"/>
        <w:jc w:val="both"/>
      </w:pPr>
      <w:r>
        <w:rPr>
          <w:rFonts w:ascii="Times New Roman"/>
          <w:b w:val="false"/>
          <w:i w:val="false"/>
          <w:color w:val="000000"/>
          <w:sz w:val="28"/>
        </w:rPr>
        <w:t>
      9) І бағанында өтеусіз берілген мүліктің сомасы (құны)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48-тармаққа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78" w:id="1381"/>
    <w:p>
      <w:pPr>
        <w:spacing w:after="0"/>
        <w:ind w:left="0"/>
        <w:jc w:val="left"/>
      </w:pPr>
      <w:r>
        <w:rPr>
          <w:rFonts w:ascii="Times New Roman"/>
          <w:b/>
          <w:i w:val="false"/>
          <w:color w:val="000000"/>
        </w:rPr>
        <w:t xml:space="preserve"> 14-тарау. АХҚО-нан алынған табыстары – 100.12-нысанын толтыру бойынша түсіндірме</w:t>
      </w:r>
    </w:p>
    <w:bookmarkEnd w:id="1381"/>
    <w:bookmarkStart w:name="z1379" w:id="1382"/>
    <w:p>
      <w:pPr>
        <w:spacing w:after="0"/>
        <w:ind w:left="0"/>
        <w:jc w:val="both"/>
      </w:pPr>
      <w:r>
        <w:rPr>
          <w:rFonts w:ascii="Times New Roman"/>
          <w:b w:val="false"/>
          <w:i w:val="false"/>
          <w:color w:val="000000"/>
          <w:sz w:val="28"/>
        </w:rPr>
        <w:t xml:space="preserve">
      49. Осы нысан 180.00-нысан бойынша декларацияны тапсыратын "Астана" халықаралық қаржы орталығының (бұдан әрі – Орталық) қатысушыларынның кірістерін қоспағанда, Конституциялық заңның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 салудан босатылатын кірістерді көрсету үшін арналған.</w:t>
      </w:r>
    </w:p>
    <w:bookmarkEnd w:id="1382"/>
    <w:bookmarkStart w:name="z1380" w:id="1383"/>
    <w:p>
      <w:pPr>
        <w:spacing w:after="0"/>
        <w:ind w:left="0"/>
        <w:jc w:val="both"/>
      </w:pPr>
      <w:r>
        <w:rPr>
          <w:rFonts w:ascii="Times New Roman"/>
          <w:b w:val="false"/>
          <w:i w:val="false"/>
          <w:color w:val="000000"/>
          <w:sz w:val="28"/>
        </w:rPr>
        <w:t>
      50. "Конституциялық заңның 6-бабы 3-тармағында қарастырылған қаржылық қызметтерді көрсетуден кірістер" деген бөлімде:</w:t>
      </w:r>
    </w:p>
    <w:bookmarkEnd w:id="1383"/>
    <w:p>
      <w:pPr>
        <w:spacing w:after="0"/>
        <w:ind w:left="0"/>
        <w:jc w:val="both"/>
      </w:pPr>
      <w:r>
        <w:rPr>
          <w:rFonts w:ascii="Times New Roman"/>
          <w:b w:val="false"/>
          <w:i w:val="false"/>
          <w:color w:val="000000"/>
          <w:sz w:val="28"/>
        </w:rPr>
        <w:t>
      1) 100.12.001-жолда Конституциялық заңның 6-бабы 3-тармағының 1) тармақшасына сәйкес айқындалатын ислам банкінің банктік қызметтерін көрсетуден түскен кіріс сомасы көрсетіледі;</w:t>
      </w:r>
    </w:p>
    <w:p>
      <w:pPr>
        <w:spacing w:after="0"/>
        <w:ind w:left="0"/>
        <w:jc w:val="both"/>
      </w:pPr>
      <w:r>
        <w:rPr>
          <w:rFonts w:ascii="Times New Roman"/>
          <w:b w:val="false"/>
          <w:i w:val="false"/>
          <w:color w:val="000000"/>
          <w:sz w:val="28"/>
        </w:rPr>
        <w:t>
      2) 100.12.002-жолда Конституциялық заңның 6-бабы 3-тармағының 2) тармақшасына сәйкес айқындалатын қайта сақтандыру қызметтерін көрсету және сақтандыру брокерлік қызметтерін көрсетуден түскен кіріс сомасы көрсетіледі;</w:t>
      </w:r>
    </w:p>
    <w:p>
      <w:pPr>
        <w:spacing w:after="0"/>
        <w:ind w:left="0"/>
        <w:jc w:val="both"/>
      </w:pPr>
      <w:r>
        <w:rPr>
          <w:rFonts w:ascii="Times New Roman"/>
          <w:b w:val="false"/>
          <w:i w:val="false"/>
          <w:color w:val="000000"/>
          <w:sz w:val="28"/>
        </w:rPr>
        <w:t>
      3) 100.12.003-жолда Конституциялық заңның 6-бабы 3-тармағының 3) 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айналымға жіберуді, сатып алуды және өтеуді қамтамасыз ету жөніндегі қызметтерді көрсетуден түскен кіріс сомасы көрсетіледі;</w:t>
      </w:r>
    </w:p>
    <w:p>
      <w:pPr>
        <w:spacing w:after="0"/>
        <w:ind w:left="0"/>
        <w:jc w:val="both"/>
      </w:pPr>
      <w:r>
        <w:rPr>
          <w:rFonts w:ascii="Times New Roman"/>
          <w:b w:val="false"/>
          <w:i w:val="false"/>
          <w:color w:val="000000"/>
          <w:sz w:val="28"/>
        </w:rPr>
        <w:t>
      4) 100.12.004-жолда Конституциялық заңның 6-бабы 3-тармағының 4) тармақшасына сәйкес айқындалатын брокерлік және (немесе) дилерлік, андеррайтингтік қызметтерді көрсетуден түскен кіріс сомасы көрсетіледі;</w:t>
      </w:r>
    </w:p>
    <w:p>
      <w:pPr>
        <w:spacing w:after="0"/>
        <w:ind w:left="0"/>
        <w:jc w:val="both"/>
      </w:pPr>
      <w:r>
        <w:rPr>
          <w:rFonts w:ascii="Times New Roman"/>
          <w:b w:val="false"/>
          <w:i w:val="false"/>
          <w:color w:val="000000"/>
          <w:sz w:val="28"/>
        </w:rPr>
        <w:t>
      5) 100.12.005-жолда Конституциялық заңның 6-бабы 3-тармағының 5) тармақшасына сәйкес айқындалатын, салықтар мен бюджетке төленетін міндетті басқа да төлемдердің түсуін қамтамасыз ету саласында басшылықты жүзеге асыратын АХҚО, мемлекеттік жоспарлау бойынша орталық әукілетті орган мен мемлекеттік органның бірлескен актілерімен айқындалатын басқа да қаржы қызметін көрсетуден түсетін кірістер сомасы көрсетіледі;</w:t>
      </w:r>
    </w:p>
    <w:p>
      <w:pPr>
        <w:spacing w:after="0"/>
        <w:ind w:left="0"/>
        <w:jc w:val="both"/>
      </w:pPr>
      <w:r>
        <w:rPr>
          <w:rFonts w:ascii="Times New Roman"/>
          <w:b w:val="false"/>
          <w:i w:val="false"/>
          <w:color w:val="000000"/>
          <w:sz w:val="28"/>
        </w:rPr>
        <w:t xml:space="preserve">
      6) 100.12.006-жолда Конституциялық заңның 6-бабы </w:t>
      </w:r>
      <w:r>
        <w:rPr>
          <w:rFonts w:ascii="Times New Roman"/>
          <w:b w:val="false"/>
          <w:i w:val="false"/>
          <w:color w:val="000000"/>
          <w:sz w:val="28"/>
        </w:rPr>
        <w:t>3-тармағында</w:t>
      </w:r>
      <w:r>
        <w:rPr>
          <w:rFonts w:ascii="Times New Roman"/>
          <w:b w:val="false"/>
          <w:i w:val="false"/>
          <w:color w:val="000000"/>
          <w:sz w:val="28"/>
        </w:rPr>
        <w:t xml:space="preserve"> көрсетілген қаржылық қызметтерді көрсетуден түскен жалпы сомасы көрсетіледі. 100.120.001-ден бастап 100.120.005 бойынша соммалар.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50-тармаққа өзгеріс енгізілді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81" w:id="1384"/>
    <w:p>
      <w:pPr>
        <w:spacing w:after="0"/>
        <w:ind w:left="0"/>
        <w:jc w:val="both"/>
      </w:pPr>
      <w:r>
        <w:rPr>
          <w:rFonts w:ascii="Times New Roman"/>
          <w:b w:val="false"/>
          <w:i w:val="false"/>
          <w:color w:val="000000"/>
          <w:sz w:val="28"/>
        </w:rPr>
        <w:t>
      51. "Конституциялық заңның 6-бабы 4-тармағында қарастырылған ілеспелі қызметтерді көрсетуден кірістер" деген бөлімде:</w:t>
      </w:r>
    </w:p>
    <w:bookmarkEnd w:id="1384"/>
    <w:p>
      <w:pPr>
        <w:spacing w:after="0"/>
        <w:ind w:left="0"/>
        <w:jc w:val="both"/>
      </w:pPr>
      <w:r>
        <w:rPr>
          <w:rFonts w:ascii="Times New Roman"/>
          <w:b w:val="false"/>
          <w:i w:val="false"/>
          <w:color w:val="000000"/>
          <w:sz w:val="28"/>
        </w:rPr>
        <w:t>
      1) 100.12.007-жолда Конституциялық заңның 6-бабы 4-тармағына сәйкес айқындалатын заңдық қызметтерін көрсетуден түскен кіріс сомасы көрсетіледі;</w:t>
      </w:r>
    </w:p>
    <w:p>
      <w:pPr>
        <w:spacing w:after="0"/>
        <w:ind w:left="0"/>
        <w:jc w:val="both"/>
      </w:pPr>
      <w:r>
        <w:rPr>
          <w:rFonts w:ascii="Times New Roman"/>
          <w:b w:val="false"/>
          <w:i w:val="false"/>
          <w:color w:val="000000"/>
          <w:sz w:val="28"/>
        </w:rPr>
        <w:t xml:space="preserve">
      2) 100.12.008-жолда Конституциялық заңның 6-бабы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аудиторлық қызметтерін көрсетуден түскен кіріс сомасы көрсетіледі;</w:t>
      </w:r>
    </w:p>
    <w:p>
      <w:pPr>
        <w:spacing w:after="0"/>
        <w:ind w:left="0"/>
        <w:jc w:val="both"/>
      </w:pPr>
      <w:r>
        <w:rPr>
          <w:rFonts w:ascii="Times New Roman"/>
          <w:b w:val="false"/>
          <w:i w:val="false"/>
          <w:color w:val="000000"/>
          <w:sz w:val="28"/>
        </w:rPr>
        <w:t>
      3) 100.12.009-жолда Конституциялық заңның 6-бабы 4-тармағына сәйкес айқындалатын бухгалтерлік қызметтерін көрсетуден түскен кіріс сомасы көрсетіледі;</w:t>
      </w:r>
    </w:p>
    <w:p>
      <w:pPr>
        <w:spacing w:after="0"/>
        <w:ind w:left="0"/>
        <w:jc w:val="both"/>
      </w:pPr>
      <w:r>
        <w:rPr>
          <w:rFonts w:ascii="Times New Roman"/>
          <w:b w:val="false"/>
          <w:i w:val="false"/>
          <w:color w:val="000000"/>
          <w:sz w:val="28"/>
        </w:rPr>
        <w:t>
      4) 100.12.010-жолда Конституциялық заңның 6-бабы 4-тармағына сәйкес айқындалатын консалтингтік қызметтерін көрсетуден түскен кіріс сомасы көрсетіледі;</w:t>
      </w:r>
    </w:p>
    <w:p>
      <w:pPr>
        <w:spacing w:after="0"/>
        <w:ind w:left="0"/>
        <w:jc w:val="both"/>
      </w:pPr>
      <w:r>
        <w:rPr>
          <w:rFonts w:ascii="Times New Roman"/>
          <w:b w:val="false"/>
          <w:i w:val="false"/>
          <w:color w:val="000000"/>
          <w:sz w:val="28"/>
        </w:rPr>
        <w:t>
      5) 100.12.011-жолда Конституциялық заңның 6-бабы 4-тармағында көрсетілген ілеспелі қызметтерді көрсетуден түскен жалпы сомасы көрсетіледі. 100.120.007-ден бастап 100.120.010 бойынша соммалар.</w:t>
      </w:r>
    </w:p>
    <w:bookmarkStart w:name="z1382" w:id="1385"/>
    <w:p>
      <w:pPr>
        <w:spacing w:after="0"/>
        <w:ind w:left="0"/>
        <w:jc w:val="both"/>
      </w:pPr>
      <w:r>
        <w:rPr>
          <w:rFonts w:ascii="Times New Roman"/>
          <w:b w:val="false"/>
          <w:i w:val="false"/>
          <w:color w:val="000000"/>
          <w:sz w:val="28"/>
        </w:rPr>
        <w:t>
      52. "Конституциялық заңның 6-бабы 7-тармағына сәйкес салық салудан босатылатын кірістер" деген бөлімде:</w:t>
      </w:r>
    </w:p>
    <w:bookmarkEnd w:id="1385"/>
    <w:p>
      <w:pPr>
        <w:spacing w:after="0"/>
        <w:ind w:left="0"/>
        <w:jc w:val="both"/>
      </w:pPr>
      <w:r>
        <w:rPr>
          <w:rFonts w:ascii="Times New Roman"/>
          <w:b w:val="false"/>
          <w:i w:val="false"/>
          <w:color w:val="000000"/>
          <w:sz w:val="28"/>
        </w:rPr>
        <w:t>
      100.12.012-жолда Конституциялық заңның 6-бабы 7-тармағына сәйкес салық салудан босатылатын кірістердің жалпы сомасы көрсетіледі.".</w:t>
      </w:r>
    </w:p>
    <w:bookmarkStart w:name="z1383" w:id="1386"/>
    <w:p>
      <w:pPr>
        <w:spacing w:after="0"/>
        <w:ind w:left="0"/>
        <w:jc w:val="both"/>
      </w:pPr>
      <w:r>
        <w:rPr>
          <w:rFonts w:ascii="Times New Roman"/>
          <w:b w:val="false"/>
          <w:i w:val="false"/>
          <w:color w:val="000000"/>
          <w:sz w:val="28"/>
        </w:rPr>
        <w:t>
      53. Конституциялық заңға сәйкес салық салудан босатылатын кірістердің барлығы" деген бөлімде:</w:t>
      </w:r>
    </w:p>
    <w:bookmarkEnd w:id="1386"/>
    <w:p>
      <w:pPr>
        <w:spacing w:after="0"/>
        <w:ind w:left="0"/>
        <w:jc w:val="both"/>
      </w:pPr>
      <w:r>
        <w:rPr>
          <w:rFonts w:ascii="Times New Roman"/>
          <w:b w:val="false"/>
          <w:i w:val="false"/>
          <w:color w:val="000000"/>
          <w:sz w:val="28"/>
        </w:rPr>
        <w:t>
      100.12.013-жолда Конституциялық заңына сәйкес салық салудан босатылатын кірістердің жалпы сомасы көрсетіледі. 100.120.006 + 100.12.011 + 100.12.012 деп айқындалады.".</w:t>
      </w:r>
    </w:p>
    <w:bookmarkStart w:name="z1384" w:id="1387"/>
    <w:p>
      <w:pPr>
        <w:spacing w:after="0"/>
        <w:ind w:left="0"/>
        <w:jc w:val="left"/>
      </w:pPr>
      <w:r>
        <w:rPr>
          <w:rFonts w:ascii="Times New Roman"/>
          <w:b/>
          <w:i w:val="false"/>
          <w:color w:val="000000"/>
        </w:rPr>
        <w:t xml:space="preserve"> 15-Тарау. Кірістер, валюталар, елдер, халықаралық келісімдер, мүлік түрлерінің кодтары</w:t>
      </w:r>
    </w:p>
    <w:bookmarkEnd w:id="1387"/>
    <w:bookmarkStart w:name="z1385" w:id="1388"/>
    <w:p>
      <w:pPr>
        <w:spacing w:after="0"/>
        <w:ind w:left="0"/>
        <w:jc w:val="both"/>
      </w:pPr>
      <w:r>
        <w:rPr>
          <w:rFonts w:ascii="Times New Roman"/>
          <w:b w:val="false"/>
          <w:i w:val="false"/>
          <w:color w:val="000000"/>
          <w:sz w:val="28"/>
        </w:rPr>
        <w:t>
      54. Декларацияны толтыру кезінде мынадай табыс түрлерінің кодтауы пайдаланылады:</w:t>
      </w:r>
    </w:p>
    <w:bookmarkEnd w:id="1388"/>
    <w:p>
      <w:pPr>
        <w:spacing w:after="0"/>
        <w:ind w:left="0"/>
        <w:jc w:val="both"/>
      </w:pPr>
      <w:r>
        <w:rPr>
          <w:rFonts w:ascii="Times New Roman"/>
          <w:b w:val="false"/>
          <w:i w:val="false"/>
          <w:color w:val="000000"/>
          <w:sz w:val="28"/>
        </w:rPr>
        <w:t>
      1) Қазақстан Республикасындағы көздерден кірістер:</w:t>
      </w:r>
    </w:p>
    <w:p>
      <w:pPr>
        <w:spacing w:after="0"/>
        <w:ind w:left="0"/>
        <w:jc w:val="both"/>
      </w:pPr>
      <w:r>
        <w:rPr>
          <w:rFonts w:ascii="Times New Roman"/>
          <w:b w:val="false"/>
          <w:i w:val="false"/>
          <w:color w:val="000000"/>
          <w:sz w:val="28"/>
        </w:rPr>
        <w:t xml:space="preserve">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 </w:t>
      </w:r>
    </w:p>
    <w:p>
      <w:pPr>
        <w:spacing w:after="0"/>
        <w:ind w:left="0"/>
        <w:jc w:val="both"/>
      </w:pPr>
      <w:r>
        <w:rPr>
          <w:rFonts w:ascii="Times New Roman"/>
          <w:b w:val="false"/>
          <w:i w:val="false"/>
          <w:color w:val="000000"/>
          <w:sz w:val="28"/>
        </w:rPr>
        <w:t>
      1011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"Жеңілдікті салық салынатын мемлекеттердің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бұйрығының</w:t>
      </w:r>
      <w:r>
        <w:rPr>
          <w:rFonts w:ascii="Times New Roman"/>
          <w:b w:val="false"/>
          <w:i w:val="false"/>
          <w:color w:val="000000"/>
          <w:sz w:val="28"/>
        </w:rPr>
        <w:t xml:space="preserve"> (Нормативтік құқықтық актілерді мемлекеттік тіркеу тізілімінде № 16404 болып тіркелген, 2018 жылғы 2 наурызда Қазақстан Республикасы нормативтік құқықтық актілердің эталондық бақылау банкінде жарияланған) (бұдан әрі – № 142 бұйрық)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xml:space="preserve">
      егер Салық кодексінің 644-бабы 1-тармағының </w:t>
      </w:r>
      <w:r>
        <w:rPr>
          <w:rFonts w:ascii="Times New Roman"/>
          <w:b w:val="false"/>
          <w:i w:val="false"/>
          <w:color w:val="000000"/>
          <w:sz w:val="28"/>
        </w:rPr>
        <w:t>5) тармақшасында</w:t>
      </w:r>
      <w:r>
        <w:rPr>
          <w:rFonts w:ascii="Times New Roman"/>
          <w:b w:val="false"/>
          <w:i w:val="false"/>
          <w:color w:val="000000"/>
          <w:sz w:val="28"/>
        </w:rPr>
        <w:t xml:space="preserve">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Мемлекеттік тіркеу туралы заң)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xml:space="preserve">
      1160 – Қазақстан Республикасында туындайтын тәуекелдерді сақтандыру немесе қайта сақтандыру шарттары бойынша төленетін сақтандыру сыйақылары түріндегі кіріс; </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xml:space="preserve">
      1200 – жұмыс беруші болып табылатын резидентпен немесе бейрезидентпен жасалған еңбек шарты (келісімі, келісімшарты) бойынша бейрезидент-жеке тұлғаның Қазақстан Республикасындағы қызметінен түсетін кірістері; </w:t>
      </w:r>
    </w:p>
    <w:p>
      <w:pPr>
        <w:spacing w:after="0"/>
        <w:ind w:left="0"/>
        <w:jc w:val="both"/>
      </w:pPr>
      <w:r>
        <w:rPr>
          <w:rFonts w:ascii="Times New Roman"/>
          <w:b w:val="false"/>
          <w:i w:val="false"/>
          <w:color w:val="000000"/>
          <w:sz w:val="28"/>
        </w:rPr>
        <w:t>
      1210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көрсетілген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1341 – міндеттемені есептен шығарудан алынған кіріс;</w:t>
      </w:r>
    </w:p>
    <w:p>
      <w:pPr>
        <w:spacing w:after="0"/>
        <w:ind w:left="0"/>
        <w:jc w:val="both"/>
      </w:pPr>
      <w:r>
        <w:rPr>
          <w:rFonts w:ascii="Times New Roman"/>
          <w:b w:val="false"/>
          <w:i w:val="false"/>
          <w:color w:val="000000"/>
          <w:sz w:val="28"/>
        </w:rPr>
        <w:t>
      1350 – Қазақстан Республикасында шеккен күмәнді міндеттемелер бойынша кіріс;</w:t>
      </w:r>
    </w:p>
    <w:p>
      <w:pPr>
        <w:spacing w:after="0"/>
        <w:ind w:left="0"/>
        <w:jc w:val="both"/>
      </w:pPr>
      <w:r>
        <w:rPr>
          <w:rFonts w:ascii="Times New Roman"/>
          <w:b w:val="false"/>
          <w:i w:val="false"/>
          <w:color w:val="000000"/>
          <w:sz w:val="28"/>
        </w:rPr>
        <w:t>
      1360 – резиденттен алынған сақтандыру, қайта сақтандыру шарты бойынша құрылған сақтандыру, қайта сақтандыру ұйымдарының сақтандыру қорларының төмендеуінен түсетін кіріс;</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үшін кіріс;</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w:t>
      </w:r>
    </w:p>
    <w:p>
      <w:pPr>
        <w:spacing w:after="0"/>
        <w:ind w:left="0"/>
        <w:jc w:val="both"/>
      </w:pPr>
      <w:r>
        <w:rPr>
          <w:rFonts w:ascii="Times New Roman"/>
          <w:b w:val="false"/>
          <w:i w:val="false"/>
          <w:color w:val="000000"/>
          <w:sz w:val="28"/>
        </w:rPr>
        <w:t>
      1390 – табиғи ресурстарды геологиялық зерделеуге және өндіруге дайындық жұмыстарына арналған шығыстарды, сондай-ақ Қазақстан Республикасындағы жер қойнауын пайдаланушылардың басқа да шығыстарын түзетуден түсетін кіріс;</w:t>
      </w:r>
    </w:p>
    <w:p>
      <w:pPr>
        <w:spacing w:after="0"/>
        <w:ind w:left="0"/>
        <w:jc w:val="both"/>
      </w:pPr>
      <w:r>
        <w:rPr>
          <w:rFonts w:ascii="Times New Roman"/>
          <w:b w:val="false"/>
          <w:i w:val="false"/>
          <w:color w:val="000000"/>
          <w:sz w:val="28"/>
        </w:rPr>
        <w:t>
      1400 – кен орындарын әзірлеу салдарын жою қорына аударымдар сомасының Қазақстан Республикасындағы кен орындарын әзірлеу салдарын жою жөніндегі іс жүзіндегі шығыстар сомасынан асып кетуінен түсетін кіріс;</w:t>
      </w:r>
    </w:p>
    <w:p>
      <w:pPr>
        <w:spacing w:after="0"/>
        <w:ind w:left="0"/>
        <w:jc w:val="both"/>
      </w:pPr>
      <w:r>
        <w:rPr>
          <w:rFonts w:ascii="Times New Roman"/>
          <w:b w:val="false"/>
          <w:i w:val="false"/>
          <w:color w:val="000000"/>
          <w:sz w:val="28"/>
        </w:rPr>
        <w:t>
      1410 – Қазақстан Республикасында резиденттен бұрыннан жүргізілген шегерімдер бойынша өтемақылар;</w:t>
      </w:r>
    </w:p>
    <w:p>
      <w:pPr>
        <w:spacing w:after="0"/>
        <w:ind w:left="0"/>
        <w:jc w:val="both"/>
      </w:pPr>
      <w:r>
        <w:rPr>
          <w:rFonts w:ascii="Times New Roman"/>
          <w:b w:val="false"/>
          <w:i w:val="false"/>
          <w:color w:val="000000"/>
          <w:sz w:val="28"/>
        </w:rPr>
        <w:t>
      1420 – халықаралық қаржылық есептiлiк стандарттарына және Қазақстан Республикасының бухгалтерлiк есеп пен қаржылық есептiлiк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саласындағы объектілерді пайдалану кезінде шығыстардың кірістен асып кетуі;</w:t>
      </w:r>
    </w:p>
    <w:p>
      <w:pPr>
        <w:spacing w:after="0"/>
        <w:ind w:left="0"/>
        <w:jc w:val="both"/>
      </w:pPr>
      <w:r>
        <w:rPr>
          <w:rFonts w:ascii="Times New Roman"/>
          <w:b w:val="false"/>
          <w:i w:val="false"/>
          <w:color w:val="000000"/>
          <w:sz w:val="28"/>
        </w:rPr>
        <w:t>
      1440 – Қазақстан Республикасындағы кәсіпорынды мүліктік кешен ретінде сатудан түсетін кіріс;</w:t>
      </w:r>
    </w:p>
    <w:p>
      <w:pPr>
        <w:spacing w:after="0"/>
        <w:ind w:left="0"/>
        <w:jc w:val="both"/>
      </w:pPr>
      <w:r>
        <w:rPr>
          <w:rFonts w:ascii="Times New Roman"/>
          <w:b w:val="false"/>
          <w:i w:val="false"/>
          <w:color w:val="000000"/>
          <w:sz w:val="28"/>
        </w:rPr>
        <w:t>
      1450 – сенімгерлік басқару шарты бойынша сенімгерлік басқару құрылтайшысы не Қазақстан Республикасында сенімгерлік басқару туындаған өзге де жағдайларда пайда алушы алған (оның алуына жататын), мүлікті сенімгерлік басқарудан түсетін таза кіріс;</w:t>
      </w:r>
    </w:p>
    <w:p>
      <w:pPr>
        <w:spacing w:after="0"/>
        <w:ind w:left="0"/>
        <w:jc w:val="both"/>
      </w:pPr>
      <w:r>
        <w:rPr>
          <w:rFonts w:ascii="Times New Roman"/>
          <w:b w:val="false"/>
          <w:i w:val="false"/>
          <w:color w:val="000000"/>
          <w:sz w:val="28"/>
        </w:rPr>
        <w:t>
      1460 – банктердің және резиденттен алынатын лицензиялардың негізінде банк операцияларының жекелеген түрлерін жүзеге асыратын ұйымдардың провизияларынан құрылған мөлшерді төмендетуден түсетін кіріс;</w:t>
      </w:r>
    </w:p>
    <w:p>
      <w:pPr>
        <w:spacing w:after="0"/>
        <w:ind w:left="0"/>
        <w:jc w:val="both"/>
      </w:pPr>
      <w:r>
        <w:rPr>
          <w:rFonts w:ascii="Times New Roman"/>
          <w:b w:val="false"/>
          <w:i w:val="false"/>
          <w:color w:val="000000"/>
          <w:sz w:val="28"/>
        </w:rPr>
        <w:t>
      1470 – Қазақстан Республикасындағы кәсіпкерлік қызметтің нәтижесінде туындайтын басқа да кіріс;</w:t>
      </w:r>
    </w:p>
    <w:p>
      <w:pPr>
        <w:spacing w:after="0"/>
        <w:ind w:left="0"/>
        <w:jc w:val="both"/>
      </w:pPr>
      <w:r>
        <w:rPr>
          <w:rFonts w:ascii="Times New Roman"/>
          <w:b w:val="false"/>
          <w:i w:val="false"/>
          <w:color w:val="000000"/>
          <w:sz w:val="28"/>
        </w:rPr>
        <w:t>
      2) Қазақстан Республикасынан тыс жерлердегі көздерден алынатын кіріс:</w:t>
      </w:r>
    </w:p>
    <w:p>
      <w:pPr>
        <w:spacing w:after="0"/>
        <w:ind w:left="0"/>
        <w:jc w:val="both"/>
      </w:pPr>
      <w:r>
        <w:rPr>
          <w:rFonts w:ascii="Times New Roman"/>
          <w:b w:val="false"/>
          <w:i w:val="false"/>
          <w:color w:val="000000"/>
          <w:sz w:val="28"/>
        </w:rPr>
        <w:t>
      2010 – Қазақстан Республикасынан тыс жерлердегі, шет мемлекеттегі тауарларды өткізуден алған кіріс;</w:t>
      </w:r>
    </w:p>
    <w:p>
      <w:pPr>
        <w:spacing w:after="0"/>
        <w:ind w:left="0"/>
        <w:jc w:val="both"/>
      </w:pPr>
      <w:r>
        <w:rPr>
          <w:rFonts w:ascii="Times New Roman"/>
          <w:b w:val="false"/>
          <w:i w:val="false"/>
          <w:color w:val="000000"/>
          <w:sz w:val="28"/>
        </w:rPr>
        <w:t>
      2020 – Қазақстан Республикасынан тыс жерлерде жұмыстарды орындаудан, қызмет көрсетулерден алынған кіріс;</w:t>
      </w:r>
    </w:p>
    <w:p>
      <w:pPr>
        <w:spacing w:after="0"/>
        <w:ind w:left="0"/>
        <w:jc w:val="both"/>
      </w:pPr>
      <w:r>
        <w:rPr>
          <w:rFonts w:ascii="Times New Roman"/>
          <w:b w:val="false"/>
          <w:i w:val="false"/>
          <w:color w:val="000000"/>
          <w:sz w:val="28"/>
        </w:rPr>
        <w:t>
      2030 – Қазақстан Республикасынан тыс жерлерде басқару, қаржылық (тәуекелдерді сақтандыру немесе қайта сақтандыру бойынша қызметті қоспағанда), консультациялық, аудиторлық, заң (өкілдік және сотта және арбитражды органдарда мүдделерді қорғау жөніндегі қызметті, сондай-ақ нотариалдық қызметті қоспағанда) қызметтерін көрсетуден алынған кіріс;</w:t>
      </w:r>
    </w:p>
    <w:p>
      <w:pPr>
        <w:spacing w:after="0"/>
        <w:ind w:left="0"/>
        <w:jc w:val="both"/>
      </w:pPr>
      <w:r>
        <w:rPr>
          <w:rFonts w:ascii="Times New Roman"/>
          <w:b w:val="false"/>
          <w:i w:val="false"/>
          <w:color w:val="000000"/>
          <w:sz w:val="28"/>
        </w:rPr>
        <w:t xml:space="preserve">
      2040 – Салық кодексінің </w:t>
      </w:r>
      <w:r>
        <w:rPr>
          <w:rFonts w:ascii="Times New Roman"/>
          <w:b w:val="false"/>
          <w:i w:val="false"/>
          <w:color w:val="000000"/>
          <w:sz w:val="28"/>
        </w:rPr>
        <w:t>294-бабына</w:t>
      </w:r>
      <w:r>
        <w:rPr>
          <w:rFonts w:ascii="Times New Roman"/>
          <w:b w:val="false"/>
          <w:i w:val="false"/>
          <w:color w:val="000000"/>
          <w:sz w:val="28"/>
        </w:rPr>
        <w:t xml:space="preserve"> сәйкес айқындалған салықтық жеңілдіктері бар мемлекеттерде жұмыстарды орындаудан, қызметтерді көрсетуден, тауарларды өткізуден алынған кіріс, сондай-ақ осындай мемлекеттерде тіркелген, бейрезиденттен резидент алған өзге де кірістер;</w:t>
      </w:r>
    </w:p>
    <w:p>
      <w:pPr>
        <w:spacing w:after="0"/>
        <w:ind w:left="0"/>
        <w:jc w:val="both"/>
      </w:pPr>
      <w:r>
        <w:rPr>
          <w:rFonts w:ascii="Times New Roman"/>
          <w:b w:val="false"/>
          <w:i w:val="false"/>
          <w:color w:val="000000"/>
          <w:sz w:val="28"/>
        </w:rPr>
        <w:t>
      2050 – Қазақстан Республикасынан тыс жерлерде бірлескен қызметті жүзег асырудан алынған кіріс ;</w:t>
      </w:r>
    </w:p>
    <w:p>
      <w:pPr>
        <w:spacing w:after="0"/>
        <w:ind w:left="0"/>
        <w:jc w:val="both"/>
      </w:pPr>
      <w:r>
        <w:rPr>
          <w:rFonts w:ascii="Times New Roman"/>
          <w:b w:val="false"/>
          <w:i w:val="false"/>
          <w:color w:val="000000"/>
          <w:sz w:val="28"/>
        </w:rPr>
        <w:t xml:space="preserve">
      2060 – өткізу кезінде құнның өсуінен алынған кіріс; </w:t>
      </w:r>
    </w:p>
    <w:p>
      <w:pPr>
        <w:spacing w:after="0"/>
        <w:ind w:left="0"/>
        <w:jc w:val="both"/>
      </w:pPr>
      <w:r>
        <w:rPr>
          <w:rFonts w:ascii="Times New Roman"/>
          <w:b w:val="false"/>
          <w:i w:val="false"/>
          <w:color w:val="000000"/>
          <w:sz w:val="28"/>
        </w:rPr>
        <w:t>
      Қазақстан Республикасынан тыс жерлердегі мүлік;</w:t>
      </w:r>
    </w:p>
    <w:p>
      <w:pPr>
        <w:spacing w:after="0"/>
        <w:ind w:left="0"/>
        <w:jc w:val="both"/>
      </w:pPr>
      <w:r>
        <w:rPr>
          <w:rFonts w:ascii="Times New Roman"/>
          <w:b w:val="false"/>
          <w:i w:val="false"/>
          <w:color w:val="000000"/>
          <w:sz w:val="28"/>
        </w:rPr>
        <w:t>
      бейрезиденттер шығарған бағалы қағаздар;</w:t>
      </w:r>
    </w:p>
    <w:p>
      <w:pPr>
        <w:spacing w:after="0"/>
        <w:ind w:left="0"/>
        <w:jc w:val="both"/>
      </w:pPr>
      <w:r>
        <w:rPr>
          <w:rFonts w:ascii="Times New Roman"/>
          <w:b w:val="false"/>
          <w:i w:val="false"/>
          <w:color w:val="000000"/>
          <w:sz w:val="28"/>
        </w:rPr>
        <w:t>
      Қазақстан Республикасынан тыс жерлерде орналасқан консорциумге бейрезидент-заңды тұлғаның қатысу үлесін іске асыру;</w:t>
      </w:r>
    </w:p>
    <w:p>
      <w:pPr>
        <w:spacing w:after="0"/>
        <w:ind w:left="0"/>
        <w:jc w:val="both"/>
      </w:pPr>
      <w:r>
        <w:rPr>
          <w:rFonts w:ascii="Times New Roman"/>
          <w:b w:val="false"/>
          <w:i w:val="false"/>
          <w:color w:val="000000"/>
          <w:sz w:val="28"/>
        </w:rPr>
        <w:t>
      егер бейрезиденттер шығарған акциялар немесе бейрезидент - заңды тұлғаның активтері құнының 50 (елу) пайызынан артығын Қазақстан Республикасынан тыс жерлердегі мүлкі құраса, осындай акцияларды іске асыру;</w:t>
      </w:r>
    </w:p>
    <w:p>
      <w:pPr>
        <w:spacing w:after="0"/>
        <w:ind w:left="0"/>
        <w:jc w:val="both"/>
      </w:pPr>
      <w:r>
        <w:rPr>
          <w:rFonts w:ascii="Times New Roman"/>
          <w:b w:val="false"/>
          <w:i w:val="false"/>
          <w:color w:val="000000"/>
          <w:sz w:val="28"/>
        </w:rPr>
        <w:t>
      егер консорциумге бейрезидент-заңды тұлғаның қатысу үлесі немесе бейрезидент-заңды тұлғаның активтері құнының 50 (елу) пайызынан артығын Қазақстан Республикасынан тыс жерлердегі мүлкі құраса, осындай қатысу үлесін іске асыру;</w:t>
      </w:r>
    </w:p>
    <w:p>
      <w:pPr>
        <w:spacing w:after="0"/>
        <w:ind w:left="0"/>
        <w:jc w:val="both"/>
      </w:pPr>
      <w:r>
        <w:rPr>
          <w:rFonts w:ascii="Times New Roman"/>
          <w:b w:val="false"/>
          <w:i w:val="false"/>
          <w:color w:val="000000"/>
          <w:sz w:val="28"/>
        </w:rPr>
        <w:t>
      2070 – талап ету құқығын берген салық төлеуші үшін – бейрезидентке борышты талап ету құқығын бергеннен алынған кіріс;</w:t>
      </w:r>
    </w:p>
    <w:p>
      <w:pPr>
        <w:spacing w:after="0"/>
        <w:ind w:left="0"/>
        <w:jc w:val="both"/>
      </w:pPr>
      <w:r>
        <w:rPr>
          <w:rFonts w:ascii="Times New Roman"/>
          <w:b w:val="false"/>
          <w:i w:val="false"/>
          <w:color w:val="000000"/>
          <w:sz w:val="28"/>
        </w:rPr>
        <w:t>
      2080 – талап ету құқығын алушы салық төлеуші үшін – бейрезиденттегі борышты талап ету құқығын бергеннен алынған кіріс;</w:t>
      </w:r>
    </w:p>
    <w:p>
      <w:pPr>
        <w:spacing w:after="0"/>
        <w:ind w:left="0"/>
        <w:jc w:val="both"/>
      </w:pPr>
      <w:r>
        <w:rPr>
          <w:rFonts w:ascii="Times New Roman"/>
          <w:b w:val="false"/>
          <w:i w:val="false"/>
          <w:color w:val="000000"/>
          <w:sz w:val="28"/>
        </w:rPr>
        <w:t>
      2090 – бюджеттен қайтарылған бұрын негізсіз ұсталған айыппұлдан басқа, тұрақсыздың (айыппұл, өсімпұл) түріндегі және санкцияның басқа да түрлеріндегі кіріс;</w:t>
      </w:r>
    </w:p>
    <w:p>
      <w:pPr>
        <w:spacing w:after="0"/>
        <w:ind w:left="0"/>
        <w:jc w:val="both"/>
      </w:pPr>
      <w:r>
        <w:rPr>
          <w:rFonts w:ascii="Times New Roman"/>
          <w:b w:val="false"/>
          <w:i w:val="false"/>
          <w:color w:val="000000"/>
          <w:sz w:val="28"/>
        </w:rPr>
        <w:t>
      2100 – бейрезидент-заңды тұлғадан түскен дивидент нысанындағы кіріс;</w:t>
      </w:r>
    </w:p>
    <w:p>
      <w:pPr>
        <w:spacing w:after="0"/>
        <w:ind w:left="0"/>
        <w:jc w:val="both"/>
      </w:pPr>
      <w:r>
        <w:rPr>
          <w:rFonts w:ascii="Times New Roman"/>
          <w:b w:val="false"/>
          <w:i w:val="false"/>
          <w:color w:val="000000"/>
          <w:sz w:val="28"/>
        </w:rPr>
        <w:t>
      2110 – бейрезиденттен алынатын, борыштық бағалы қағаздар бойынша сыйақыны қоспағанда, сыйақы нысанындағы кіріс;</w:t>
      </w:r>
    </w:p>
    <w:p>
      <w:pPr>
        <w:spacing w:after="0"/>
        <w:ind w:left="0"/>
        <w:jc w:val="both"/>
      </w:pPr>
      <w:r>
        <w:rPr>
          <w:rFonts w:ascii="Times New Roman"/>
          <w:b w:val="false"/>
          <w:i w:val="false"/>
          <w:color w:val="000000"/>
          <w:sz w:val="28"/>
        </w:rPr>
        <w:t>
      2120 – бейрезидент-эмитенттен алынатын, борыштық бағалы қағаздар бойынша сыйақыны қоспағанда, сыйақы нысанындағы кіріс;</w:t>
      </w:r>
    </w:p>
    <w:p>
      <w:pPr>
        <w:spacing w:after="0"/>
        <w:ind w:left="0"/>
        <w:jc w:val="both"/>
      </w:pPr>
      <w:r>
        <w:rPr>
          <w:rFonts w:ascii="Times New Roman"/>
          <w:b w:val="false"/>
          <w:i w:val="false"/>
          <w:color w:val="000000"/>
          <w:sz w:val="28"/>
        </w:rPr>
        <w:t>
      2130 –бейрезиденттен алынатын, роялти нысанындағы кіріс;</w:t>
      </w:r>
    </w:p>
    <w:p>
      <w:pPr>
        <w:spacing w:after="0"/>
        <w:ind w:left="0"/>
        <w:jc w:val="both"/>
      </w:pPr>
      <w:r>
        <w:rPr>
          <w:rFonts w:ascii="Times New Roman"/>
          <w:b w:val="false"/>
          <w:i w:val="false"/>
          <w:color w:val="000000"/>
          <w:sz w:val="28"/>
        </w:rPr>
        <w:t>
      2140 – Қазақстан Республикасынан тыс жерлердегі жылжымайтын мүлікті жалға беруден алынған кіріс;</w:t>
      </w:r>
    </w:p>
    <w:p>
      <w:pPr>
        <w:spacing w:after="0"/>
        <w:ind w:left="0"/>
        <w:jc w:val="both"/>
      </w:pPr>
      <w:r>
        <w:rPr>
          <w:rFonts w:ascii="Times New Roman"/>
          <w:b w:val="false"/>
          <w:i w:val="false"/>
          <w:color w:val="000000"/>
          <w:sz w:val="28"/>
        </w:rPr>
        <w:t>
      2150 – қаржы лизингінен басқа, Қазақстан Республикасынан тыс жерлердегі жылжымайтын мүліктен алынған кіріс;</w:t>
      </w:r>
    </w:p>
    <w:p>
      <w:pPr>
        <w:spacing w:after="0"/>
        <w:ind w:left="0"/>
        <w:jc w:val="both"/>
      </w:pPr>
      <w:r>
        <w:rPr>
          <w:rFonts w:ascii="Times New Roman"/>
          <w:b w:val="false"/>
          <w:i w:val="false"/>
          <w:color w:val="000000"/>
          <w:sz w:val="28"/>
        </w:rPr>
        <w:t>
      2160 – Қазақстан Республикасынан тыс жерлерде туындайтын тәуекелді сақтандыру немесе қайта сақтандыру шарттары бойынша төленетін сақтандыру сыйақы нысанындағы кіріс;</w:t>
      </w:r>
    </w:p>
    <w:p>
      <w:pPr>
        <w:spacing w:after="0"/>
        <w:ind w:left="0"/>
        <w:jc w:val="both"/>
      </w:pPr>
      <w:r>
        <w:rPr>
          <w:rFonts w:ascii="Times New Roman"/>
          <w:b w:val="false"/>
          <w:i w:val="false"/>
          <w:color w:val="000000"/>
          <w:sz w:val="28"/>
        </w:rPr>
        <w:t>
      2170 – бейрезиденттен алынатын, халықаралық тасымалдауда көліктік қызметтер көрсетуден алынған кіріс;</w:t>
      </w:r>
    </w:p>
    <w:p>
      <w:pPr>
        <w:spacing w:after="0"/>
        <w:ind w:left="0"/>
        <w:jc w:val="both"/>
      </w:pPr>
      <w:r>
        <w:rPr>
          <w:rFonts w:ascii="Times New Roman"/>
          <w:b w:val="false"/>
          <w:i w:val="false"/>
          <w:color w:val="000000"/>
          <w:sz w:val="28"/>
        </w:rPr>
        <w:t>
      2180 – теңіз тасымалы шартында (келісімшартында) көзделген тұру уақытынан артық түсіру-тиеу операциялары кезінде кеменің тұрғаны үшін төлем түрінде бейрезиденттен алынатын кіріс;</w:t>
      </w:r>
    </w:p>
    <w:p>
      <w:pPr>
        <w:spacing w:after="0"/>
        <w:ind w:left="0"/>
        <w:jc w:val="both"/>
      </w:pPr>
      <w:r>
        <w:rPr>
          <w:rFonts w:ascii="Times New Roman"/>
          <w:b w:val="false"/>
          <w:i w:val="false"/>
          <w:color w:val="000000"/>
          <w:sz w:val="28"/>
        </w:rPr>
        <w:t>
      2190 – Қазақстан Республикасынан тыс жерлердегі құбыржолы, электр беру желілерін, байланыстың оптикалы-талшықты желілерін пайдаланудан алынған кіріс;</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шарты (келісімшарты) бойынша Қазақстан Республикасынан тыс жерлердегі қызметінен алынатын бейрезидент-жеке тұлғаның кірісі;</w:t>
      </w:r>
    </w:p>
    <w:p>
      <w:pPr>
        <w:spacing w:after="0"/>
        <w:ind w:left="0"/>
        <w:jc w:val="both"/>
      </w:pPr>
      <w:r>
        <w:rPr>
          <w:rFonts w:ascii="Times New Roman"/>
          <w:b w:val="false"/>
          <w:i w:val="false"/>
          <w:color w:val="000000"/>
          <w:sz w:val="28"/>
        </w:rPr>
        <w:t>
      2210 – еңбек көші-қонының рұқсаты негізінде шет мемлекеттің еңбек заңнамасына сәйкес жасалған еңбек шарты бойынша резидент-көші-қонының кірісі;</w:t>
      </w:r>
    </w:p>
    <w:p>
      <w:pPr>
        <w:spacing w:after="0"/>
        <w:ind w:left="0"/>
        <w:jc w:val="both"/>
      </w:pPr>
      <w:r>
        <w:rPr>
          <w:rFonts w:ascii="Times New Roman"/>
          <w:b w:val="false"/>
          <w:i w:val="false"/>
          <w:color w:val="000000"/>
          <w:sz w:val="28"/>
        </w:rPr>
        <w:t>
      2220 – басқару органы мүшелері, осындай тұлғаларға бейрезиденттерге қатысты жүктелген басқару міндетемелерін осындай міндеттерді іс жүзінде орындау орнына қарамастан жүктелуіне байланысты алынатын басшының (директорлар кеңесі, басқарма немесе өзге орган) гонорары және (немесе) өзге төлем;</w:t>
      </w:r>
    </w:p>
    <w:p>
      <w:pPr>
        <w:spacing w:after="0"/>
        <w:ind w:left="0"/>
        <w:jc w:val="both"/>
      </w:pPr>
      <w:r>
        <w:rPr>
          <w:rFonts w:ascii="Times New Roman"/>
          <w:b w:val="false"/>
          <w:i w:val="false"/>
          <w:color w:val="000000"/>
          <w:sz w:val="28"/>
        </w:rPr>
        <w:t>
      2230 – жұмыс беруші болып табылатын бейрезидент Қазақстан Республикасынан тыс жерлерде тұрумен байланысты бейрезидент-жеке тұлғаға төлейтін үстемеақы;</w:t>
      </w:r>
    </w:p>
    <w:p>
      <w:pPr>
        <w:spacing w:after="0"/>
        <w:ind w:left="0"/>
        <w:jc w:val="both"/>
      </w:pPr>
      <w:r>
        <w:rPr>
          <w:rFonts w:ascii="Times New Roman"/>
          <w:b w:val="false"/>
          <w:i w:val="false"/>
          <w:color w:val="000000"/>
          <w:sz w:val="28"/>
        </w:rPr>
        <w:t>
      2240 – жұмыс беруші болып табылатын резидент Қазақстан Республикасынан тыс жерлерде тұрумен байланысты резидент-жеке тұлғаға төлейтін үстемеақы;</w:t>
      </w:r>
    </w:p>
    <w:p>
      <w:pPr>
        <w:spacing w:after="0"/>
        <w:ind w:left="0"/>
        <w:jc w:val="both"/>
      </w:pPr>
      <w:r>
        <w:rPr>
          <w:rFonts w:ascii="Times New Roman"/>
          <w:b w:val="false"/>
          <w:i w:val="false"/>
          <w:color w:val="000000"/>
          <w:sz w:val="28"/>
        </w:rPr>
        <w:t>
      2250 – Қазақстан Республикасындағы қызметтен бейрезидент-жұмыс берушіден материалдық тиімділік түрінде алынған резидент-жеке тұлғаның кірісі;</w:t>
      </w:r>
    </w:p>
    <w:p>
      <w:pPr>
        <w:spacing w:after="0"/>
        <w:ind w:left="0"/>
        <w:jc w:val="both"/>
      </w:pPr>
      <w:r>
        <w:rPr>
          <w:rFonts w:ascii="Times New Roman"/>
          <w:b w:val="false"/>
          <w:i w:val="false"/>
          <w:color w:val="000000"/>
          <w:sz w:val="28"/>
        </w:rPr>
        <w:t>
      2260 – бейрезиденттер-жинақтау зейнетақы қорлары жүзеге асыратын зейнетақы төлемі;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Республикасынан тыс жерлердегі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төлейтін ұтыс;</w:t>
      </w:r>
    </w:p>
    <w:p>
      <w:pPr>
        <w:spacing w:after="0"/>
        <w:ind w:left="0"/>
        <w:jc w:val="both"/>
      </w:pPr>
      <w:r>
        <w:rPr>
          <w:rFonts w:ascii="Times New Roman"/>
          <w:b w:val="false"/>
          <w:i w:val="false"/>
          <w:color w:val="000000"/>
          <w:sz w:val="28"/>
        </w:rPr>
        <w:t>
      2290 – Қазақстан Республикасынан тыс жерлерде тәуелсіз жеке қызмет (кәсіби) көрсетуден алынатын кіріс;</w:t>
      </w:r>
    </w:p>
    <w:p>
      <w:pPr>
        <w:spacing w:after="0"/>
        <w:ind w:left="0"/>
        <w:jc w:val="both"/>
      </w:pPr>
      <w:r>
        <w:rPr>
          <w:rFonts w:ascii="Times New Roman"/>
          <w:b w:val="false"/>
          <w:i w:val="false"/>
          <w:color w:val="000000"/>
          <w:sz w:val="28"/>
        </w:rPr>
        <w:t>
      2300 – бейрезидент-жеке тұлғадан резидент-жеке тұлғаның өтеусіз алған мүлкін қоспағанда, Қазақстан Республикасынан тыс жерлердегі мүлікті өтеусіз алу немесе мұрагерлікке алу түріндегі кіріс;</w:t>
      </w:r>
    </w:p>
    <w:p>
      <w:pPr>
        <w:spacing w:after="0"/>
        <w:ind w:left="0"/>
        <w:jc w:val="both"/>
      </w:pPr>
      <w:r>
        <w:rPr>
          <w:rFonts w:ascii="Times New Roman"/>
          <w:b w:val="false"/>
          <w:i w:val="false"/>
          <w:color w:val="000000"/>
          <w:sz w:val="28"/>
        </w:rPr>
        <w:t>
      2310 – өндірістік қаржы инструменті бойынша кіріс;</w:t>
      </w:r>
    </w:p>
    <w:p>
      <w:pPr>
        <w:spacing w:after="0"/>
        <w:ind w:left="0"/>
        <w:jc w:val="both"/>
      </w:pPr>
      <w:r>
        <w:rPr>
          <w:rFonts w:ascii="Times New Roman"/>
          <w:b w:val="false"/>
          <w:i w:val="false"/>
          <w:color w:val="000000"/>
          <w:sz w:val="28"/>
        </w:rPr>
        <w:t>
      2320 – сенімгерлік басқару мекемесі болып табылатын резидент үшін Қазақстан Республикасынан тыс жерлердегі салықтық міндеттемелерді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бейрезиденттің ислам банкіне орналастырған, инвестициялық депозит бойынша кіріс;</w:t>
      </w:r>
    </w:p>
    <w:p>
      <w:pPr>
        <w:spacing w:after="0"/>
        <w:ind w:left="0"/>
        <w:jc w:val="both"/>
      </w:pPr>
      <w:r>
        <w:rPr>
          <w:rFonts w:ascii="Times New Roman"/>
          <w:b w:val="false"/>
          <w:i w:val="false"/>
          <w:color w:val="000000"/>
          <w:sz w:val="28"/>
        </w:rPr>
        <w:t>
      2340 – міндеттемені есептен шығарудан алынған кіріс;</w:t>
      </w:r>
    </w:p>
    <w:p>
      <w:pPr>
        <w:spacing w:after="0"/>
        <w:ind w:left="0"/>
        <w:jc w:val="both"/>
      </w:pPr>
      <w:r>
        <w:rPr>
          <w:rFonts w:ascii="Times New Roman"/>
          <w:b w:val="false"/>
          <w:i w:val="false"/>
          <w:color w:val="000000"/>
          <w:sz w:val="28"/>
        </w:rPr>
        <w:t>
      2350 – Қазақстан Республикасынан тыс жерлерде шегілген күмәнді міндеттемелер бойынша кіріс;</w:t>
      </w:r>
    </w:p>
    <w:p>
      <w:pPr>
        <w:spacing w:after="0"/>
        <w:ind w:left="0"/>
        <w:jc w:val="both"/>
      </w:pPr>
      <w:r>
        <w:rPr>
          <w:rFonts w:ascii="Times New Roman"/>
          <w:b w:val="false"/>
          <w:i w:val="false"/>
          <w:color w:val="000000"/>
          <w:sz w:val="28"/>
        </w:rPr>
        <w:t>
      2360 – бейрезиденттер алатын сақтандыру, қайта сақтандыру шарттары бойынша сақтандыру, қайта сақтандыру ұйымдары құрған, сақтандыру резервін төмендетуден алынған кіріс;</w:t>
      </w:r>
    </w:p>
    <w:p>
      <w:pPr>
        <w:spacing w:after="0"/>
        <w:ind w:left="0"/>
        <w:jc w:val="both"/>
      </w:pPr>
      <w:r>
        <w:rPr>
          <w:rFonts w:ascii="Times New Roman"/>
          <w:b w:val="false"/>
          <w:i w:val="false"/>
          <w:color w:val="000000"/>
          <w:sz w:val="28"/>
        </w:rPr>
        <w:t>
      2370 – Қазақстан Республикасынан тыс жерлерде кәсіпкерлік қызметті шектеу немесе тоқтатуды келісу үшін кіріс;</w:t>
      </w:r>
    </w:p>
    <w:p>
      <w:pPr>
        <w:spacing w:after="0"/>
        <w:ind w:left="0"/>
        <w:jc w:val="both"/>
      </w:pPr>
      <w:r>
        <w:rPr>
          <w:rFonts w:ascii="Times New Roman"/>
          <w:b w:val="false"/>
          <w:i w:val="false"/>
          <w:color w:val="000000"/>
          <w:sz w:val="28"/>
        </w:rPr>
        <w:t>
      2380 – Қазақстан Республикасынан тыс жерлерде бекітілген активтерді өткізуден алынған кіріс;</w:t>
      </w:r>
    </w:p>
    <w:p>
      <w:pPr>
        <w:spacing w:after="0"/>
        <w:ind w:left="0"/>
        <w:jc w:val="both"/>
      </w:pPr>
      <w:r>
        <w:rPr>
          <w:rFonts w:ascii="Times New Roman"/>
          <w:b w:val="false"/>
          <w:i w:val="false"/>
          <w:color w:val="000000"/>
          <w:sz w:val="28"/>
        </w:rPr>
        <w:t>
      2390 – геологиялық зерделеуге және табиғи ресурстарды өндіруге дайындық жұмыстарға арналған шығыстарды, сондай-ақ Қазақстан Республикасынан тыс жерлерде жер қойнауын пайдаланушылардың басқа да шығыстарын түзетуден алынған кіріс;</w:t>
      </w:r>
    </w:p>
    <w:p>
      <w:pPr>
        <w:spacing w:after="0"/>
        <w:ind w:left="0"/>
        <w:jc w:val="both"/>
      </w:pPr>
      <w:r>
        <w:rPr>
          <w:rFonts w:ascii="Times New Roman"/>
          <w:b w:val="false"/>
          <w:i w:val="false"/>
          <w:color w:val="000000"/>
          <w:sz w:val="28"/>
        </w:rPr>
        <w:t>
      2400 – Қазақстан Республикасынан тыс жерлердегі кен орындарын өңдеу салдарын жою бойынша іс жүзіндегі шығыстар сомасынан кен орындарын өңдеу салдарын жою қорының ерекше сомасының асып кетуінен алынған кіріс;</w:t>
      </w:r>
    </w:p>
    <w:p>
      <w:pPr>
        <w:spacing w:after="0"/>
        <w:ind w:left="0"/>
        <w:jc w:val="both"/>
      </w:pPr>
      <w:r>
        <w:rPr>
          <w:rFonts w:ascii="Times New Roman"/>
          <w:b w:val="false"/>
          <w:i w:val="false"/>
          <w:color w:val="000000"/>
          <w:sz w:val="28"/>
        </w:rPr>
        <w:t>
      2410 – Қазақстан Республикасынан тыс жерлердегі бейрезиденттен бұрын жүргізілген шегерім бойынша өтемақы;</w:t>
      </w:r>
    </w:p>
    <w:p>
      <w:pPr>
        <w:spacing w:after="0"/>
        <w:ind w:left="0"/>
        <w:jc w:val="both"/>
      </w:pPr>
      <w:r>
        <w:rPr>
          <w:rFonts w:ascii="Times New Roman"/>
          <w:b w:val="false"/>
          <w:i w:val="false"/>
          <w:color w:val="000000"/>
          <w:sz w:val="28"/>
        </w:rPr>
        <w:t>
      2420 – Қазақстан Республикасынан тыс жерлерде қаржылық есептіліктің халықаралық стандарттарына және Қазақстан Республикасының бухгалтерлік есеп және қаржы есептілігі туралы заңнамасының талаптарына сәйкес айқындалған теріс бағамдық айырмасының сомасынан оң бағамдық айырмасы сомасының асып кеткен сомасы;</w:t>
      </w:r>
    </w:p>
    <w:p>
      <w:pPr>
        <w:spacing w:after="0"/>
        <w:ind w:left="0"/>
        <w:jc w:val="both"/>
      </w:pPr>
      <w:r>
        <w:rPr>
          <w:rFonts w:ascii="Times New Roman"/>
          <w:b w:val="false"/>
          <w:i w:val="false"/>
          <w:color w:val="000000"/>
          <w:sz w:val="28"/>
        </w:rPr>
        <w:t>
      2430 – Қазақстан Республикасынан тыс жерлерде әлеуметтік сала объектілерін пайдалану кезіндегі шығыстардан кірістің асып түсуі;</w:t>
      </w:r>
    </w:p>
    <w:p>
      <w:pPr>
        <w:spacing w:after="0"/>
        <w:ind w:left="0"/>
        <w:jc w:val="both"/>
      </w:pPr>
      <w:r>
        <w:rPr>
          <w:rFonts w:ascii="Times New Roman"/>
          <w:b w:val="false"/>
          <w:i w:val="false"/>
          <w:color w:val="000000"/>
          <w:sz w:val="28"/>
        </w:rPr>
        <w:t>
      2440 – Қазақстан Республикасынан тыс жерлерде мүліктік кешен ретінде кәсіпорынды сатудан алынған кіріс;</w:t>
      </w:r>
    </w:p>
    <w:p>
      <w:pPr>
        <w:spacing w:after="0"/>
        <w:ind w:left="0"/>
        <w:jc w:val="both"/>
      </w:pPr>
      <w:r>
        <w:rPr>
          <w:rFonts w:ascii="Times New Roman"/>
          <w:b w:val="false"/>
          <w:i w:val="false"/>
          <w:color w:val="000000"/>
          <w:sz w:val="28"/>
        </w:rPr>
        <w:t>
      2450 – сенімгерлік басқару шарты не Қазақстан Республикасынан тыс жерлерде сенімгерлік басқару туындаған өзге жағдайларда тұтыну тиімділігі бойынша сенімгерлік басқару құрылтайшысы алған (алуға жататын) мүлікті сенімгерлік басқарудан алынған таза кіріс;</w:t>
      </w:r>
    </w:p>
    <w:p>
      <w:pPr>
        <w:spacing w:after="0"/>
        <w:ind w:left="0"/>
        <w:jc w:val="both"/>
      </w:pPr>
      <w:r>
        <w:rPr>
          <w:rFonts w:ascii="Times New Roman"/>
          <w:b w:val="false"/>
          <w:i w:val="false"/>
          <w:color w:val="000000"/>
          <w:sz w:val="28"/>
        </w:rPr>
        <w:t>
      2460 – бейрезиденттен алынатын лицензия негізіндегі банк операцияларының жекелеген түрлерін жүзеге асыратын банктер және ұйымдар құрған провизиялар мөлшерін төмендетуден алынған кіріс;</w:t>
      </w:r>
    </w:p>
    <w:p>
      <w:pPr>
        <w:spacing w:after="0"/>
        <w:ind w:left="0"/>
        <w:jc w:val="both"/>
      </w:pPr>
      <w:r>
        <w:rPr>
          <w:rFonts w:ascii="Times New Roman"/>
          <w:b w:val="false"/>
          <w:i w:val="false"/>
          <w:color w:val="000000"/>
          <w:sz w:val="28"/>
        </w:rPr>
        <w:t>
      2470 – Қазақстан Республикасынан тыс жерлердегі кәсіпкерлік қызмет нәтижесінде туындайтын басқа кірістер.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54-тармаққа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86" w:id="1389"/>
    <w:p>
      <w:pPr>
        <w:spacing w:after="0"/>
        <w:ind w:left="0"/>
        <w:jc w:val="both"/>
      </w:pPr>
      <w:r>
        <w:rPr>
          <w:rFonts w:ascii="Times New Roman"/>
          <w:b w:val="false"/>
          <w:i w:val="false"/>
          <w:color w:val="000000"/>
          <w:sz w:val="28"/>
        </w:rPr>
        <w:t>
      55.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"Валюталар жіктеуіші" деген 23-қосымшасына сәйкес валюталардың кодтауын пайдалану қажет.</w:t>
      </w:r>
    </w:p>
    <w:bookmarkEnd w:id="1389"/>
    <w:bookmarkStart w:name="z1387" w:id="1390"/>
    <w:p>
      <w:pPr>
        <w:spacing w:after="0"/>
        <w:ind w:left="0"/>
        <w:jc w:val="both"/>
      </w:pPr>
      <w:r>
        <w:rPr>
          <w:rFonts w:ascii="Times New Roman"/>
          <w:b w:val="false"/>
          <w:i w:val="false"/>
          <w:color w:val="000000"/>
          <w:sz w:val="28"/>
        </w:rPr>
        <w:t xml:space="preserve">
      56.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бұйрығымен, жеңілдікті салық салынатын мемлекеттер,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w:t>
      </w:r>
      <w:r>
        <w:rPr>
          <w:rFonts w:ascii="Times New Roman"/>
          <w:b w:val="false"/>
          <w:i w:val="false"/>
          <w:color w:val="000000"/>
          <w:sz w:val="28"/>
        </w:rPr>
        <w:t>бұйрыққа</w:t>
      </w:r>
      <w:r>
        <w:rPr>
          <w:rFonts w:ascii="Times New Roman"/>
          <w:b w:val="false"/>
          <w:i w:val="false"/>
          <w:color w:val="000000"/>
          <w:sz w:val="28"/>
        </w:rPr>
        <w:t xml:space="preserve">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bookmarkEnd w:id="1390"/>
    <w:bookmarkStart w:name="z1388" w:id="1391"/>
    <w:p>
      <w:pPr>
        <w:spacing w:after="0"/>
        <w:ind w:left="0"/>
        <w:jc w:val="both"/>
      </w:pPr>
      <w:r>
        <w:rPr>
          <w:rFonts w:ascii="Times New Roman"/>
          <w:b w:val="false"/>
          <w:i w:val="false"/>
          <w:color w:val="000000"/>
          <w:sz w:val="28"/>
        </w:rPr>
        <w:t>
      57. Декларацияны толтыру кезінде халықаралық шарт (келісім) түрлерінің мынадай кодтауын пайдалану қажет:</w:t>
      </w:r>
    </w:p>
    <w:bookmarkEnd w:id="1391"/>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 Азия өңірлік экологиялық орталығы жұмысының жағдайлары туралы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көпжақты агенттiгiн құру туралы конвенция;</w:t>
      </w:r>
    </w:p>
    <w:p>
      <w:pPr>
        <w:spacing w:after="0"/>
        <w:ind w:left="0"/>
        <w:jc w:val="both"/>
      </w:pPr>
      <w:r>
        <w:rPr>
          <w:rFonts w:ascii="Times New Roman"/>
          <w:b w:val="false"/>
          <w:i w:val="false"/>
          <w:color w:val="000000"/>
          <w:sz w:val="28"/>
        </w:rPr>
        <w:t>
      17 – "Нұр-Мүбарак"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both"/>
      </w:pPr>
      <w:r>
        <w:rPr>
          <w:rFonts w:ascii="Times New Roman"/>
          <w:b w:val="false"/>
          <w:i w:val="false"/>
          <w:color w:val="000000"/>
          <w:sz w:val="28"/>
        </w:rPr>
        <w:t>
      58. Мүлік кодын толтыру кезінде мына кодтауды пайдалану қажет:</w:t>
      </w:r>
    </w:p>
    <w:p>
      <w:pPr>
        <w:spacing w:after="0"/>
        <w:ind w:left="0"/>
        <w:jc w:val="both"/>
      </w:pPr>
      <w:r>
        <w:rPr>
          <w:rFonts w:ascii="Times New Roman"/>
          <w:b w:val="false"/>
          <w:i w:val="false"/>
          <w:color w:val="000000"/>
          <w:sz w:val="28"/>
        </w:rPr>
        <w:t>
      01 – ақша;</w:t>
      </w:r>
    </w:p>
    <w:p>
      <w:pPr>
        <w:spacing w:after="0"/>
        <w:ind w:left="0"/>
        <w:jc w:val="both"/>
      </w:pPr>
      <w:r>
        <w:rPr>
          <w:rFonts w:ascii="Times New Roman"/>
          <w:b w:val="false"/>
          <w:i w:val="false"/>
          <w:color w:val="000000"/>
          <w:sz w:val="28"/>
        </w:rPr>
        <w:t>
      02 – қаржылық инвестиция;</w:t>
      </w:r>
    </w:p>
    <w:p>
      <w:pPr>
        <w:spacing w:after="0"/>
        <w:ind w:left="0"/>
        <w:jc w:val="both"/>
      </w:pPr>
      <w:r>
        <w:rPr>
          <w:rFonts w:ascii="Times New Roman"/>
          <w:b w:val="false"/>
          <w:i w:val="false"/>
          <w:color w:val="000000"/>
          <w:sz w:val="28"/>
        </w:rPr>
        <w:t>
      03 – запастар;</w:t>
      </w:r>
    </w:p>
    <w:p>
      <w:pPr>
        <w:spacing w:after="0"/>
        <w:ind w:left="0"/>
        <w:jc w:val="both"/>
      </w:pPr>
      <w:r>
        <w:rPr>
          <w:rFonts w:ascii="Times New Roman"/>
          <w:b w:val="false"/>
          <w:i w:val="false"/>
          <w:color w:val="000000"/>
          <w:sz w:val="28"/>
        </w:rPr>
        <w:t>
      04 – негізгі құралдар;</w:t>
      </w:r>
    </w:p>
    <w:p>
      <w:pPr>
        <w:spacing w:after="0"/>
        <w:ind w:left="0"/>
        <w:jc w:val="both"/>
      </w:pPr>
      <w:r>
        <w:rPr>
          <w:rFonts w:ascii="Times New Roman"/>
          <w:b w:val="false"/>
          <w:i w:val="false"/>
          <w:color w:val="000000"/>
          <w:sz w:val="28"/>
        </w:rPr>
        <w:t>
      05 – материалдық емес активтер;</w:t>
      </w:r>
    </w:p>
    <w:p>
      <w:pPr>
        <w:spacing w:after="0"/>
        <w:ind w:left="0"/>
        <w:jc w:val="both"/>
      </w:pPr>
      <w:r>
        <w:rPr>
          <w:rFonts w:ascii="Times New Roman"/>
          <w:b w:val="false"/>
          <w:i w:val="false"/>
          <w:color w:val="000000"/>
          <w:sz w:val="28"/>
        </w:rPr>
        <w:t>
      06 – қызмет;</w:t>
      </w:r>
    </w:p>
    <w:p>
      <w:pPr>
        <w:spacing w:after="0"/>
        <w:ind w:left="0"/>
        <w:jc w:val="both"/>
      </w:pPr>
      <w:r>
        <w:rPr>
          <w:rFonts w:ascii="Times New Roman"/>
          <w:b w:val="false"/>
          <w:i w:val="false"/>
          <w:color w:val="000000"/>
          <w:sz w:val="28"/>
        </w:rPr>
        <w:t>
      07 – жұмыс;</w:t>
      </w:r>
    </w:p>
    <w:p>
      <w:pPr>
        <w:spacing w:after="0"/>
        <w:ind w:left="0"/>
        <w:jc w:val="both"/>
      </w:pPr>
      <w:r>
        <w:rPr>
          <w:rFonts w:ascii="Times New Roman"/>
          <w:b w:val="false"/>
          <w:i w:val="false"/>
          <w:color w:val="000000"/>
          <w:sz w:val="28"/>
        </w:rPr>
        <w:t>
      08 – өзге.</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2020 жылғы 20 қантардағы </w:t>
            </w:r>
            <w:r>
              <w:br/>
            </w:r>
            <w:r>
              <w:rPr>
                <w:rFonts w:ascii="Times New Roman"/>
                <w:b w:val="false"/>
                <w:i w:val="false"/>
                <w:color w:val="000000"/>
                <w:sz w:val="20"/>
              </w:rPr>
              <w:t>№ 39 бұйрығына 76-қосымша</w:t>
            </w:r>
          </w:p>
        </w:tc>
      </w:tr>
    </w:tbl>
    <w:p>
      <w:pPr>
        <w:spacing w:after="0"/>
        <w:ind w:left="0"/>
        <w:jc w:val="both"/>
      </w:pPr>
      <w:r>
        <w:rPr>
          <w:rFonts w:ascii="Times New Roman"/>
          <w:b w:val="false"/>
          <w:i w:val="false"/>
          <w:color w:val="ff0000"/>
          <w:sz w:val="28"/>
        </w:rPr>
        <w:t xml:space="preserve">
      Ескерту. Қағидалар 76-қосымшамен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жаңа редакцияда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0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9"/>
                    <a:stretch>
                      <a:fillRect/>
                    </a:stretch>
                  </pic:blipFill>
                  <pic:spPr>
                    <a:xfrm>
                      <a:off x="0" y="0"/>
                      <a:ext cx="7810500" cy="1120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0"/>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77-қосымша</w:t>
            </w:r>
          </w:p>
        </w:tc>
      </w:tr>
    </w:tbl>
    <w:bookmarkStart w:name="z1391" w:id="1392"/>
    <w:p>
      <w:pPr>
        <w:spacing w:after="0"/>
        <w:ind w:left="0"/>
        <w:jc w:val="left"/>
      </w:pPr>
      <w:r>
        <w:rPr>
          <w:rFonts w:ascii="Times New Roman"/>
          <w:b/>
          <w:i w:val="false"/>
          <w:color w:val="000000"/>
        </w:rPr>
        <w:t xml:space="preserve"> "Корпоративтік табыс салығы бойынша декларация (180.00-нысан)" салық есептілігін жасау қағидалары</w:t>
      </w:r>
    </w:p>
    <w:bookmarkEnd w:id="1392"/>
    <w:p>
      <w:pPr>
        <w:spacing w:after="0"/>
        <w:ind w:left="0"/>
        <w:jc w:val="both"/>
      </w:pPr>
      <w:r>
        <w:rPr>
          <w:rFonts w:ascii="Times New Roman"/>
          <w:b w:val="false"/>
          <w:i w:val="false"/>
          <w:color w:val="ff0000"/>
          <w:sz w:val="28"/>
        </w:rPr>
        <w:t xml:space="preserve">
      Ескерту. Қағидалар 77-қосымшамен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bookmarkStart w:name="z1392" w:id="1393"/>
    <w:p>
      <w:pPr>
        <w:spacing w:after="0"/>
        <w:ind w:left="0"/>
        <w:jc w:val="left"/>
      </w:pPr>
      <w:r>
        <w:rPr>
          <w:rFonts w:ascii="Times New Roman"/>
          <w:b/>
          <w:i w:val="false"/>
          <w:color w:val="000000"/>
        </w:rPr>
        <w:t xml:space="preserve"> 1-Тарау. Жалпы ережелер</w:t>
      </w:r>
    </w:p>
    <w:bookmarkEnd w:id="1393"/>
    <w:bookmarkStart w:name="z1393" w:id="1394"/>
    <w:p>
      <w:pPr>
        <w:spacing w:after="0"/>
        <w:ind w:left="0"/>
        <w:jc w:val="both"/>
      </w:pPr>
      <w:r>
        <w:rPr>
          <w:rFonts w:ascii="Times New Roman"/>
          <w:b w:val="false"/>
          <w:i w:val="false"/>
          <w:color w:val="000000"/>
          <w:sz w:val="28"/>
        </w:rPr>
        <w:t xml:space="preserve">
      1. Осы "Корпоративтік табыс салығы бойынша декларация (180.00-нысан)" салық есептілігін жасау қағидалары (бұдан әрі - Қағидалар) "Астана" халықаралық қаржы орталығы туралы" Қазақстан Республикасының Конституциялық Заңының (бұдан әрі - Конституциялық заң) 6-бабы </w:t>
      </w:r>
      <w:r>
        <w:rPr>
          <w:rFonts w:ascii="Times New Roman"/>
          <w:b w:val="false"/>
          <w:i w:val="false"/>
          <w:color w:val="000000"/>
          <w:sz w:val="28"/>
        </w:rPr>
        <w:t>9-тармағына</w:t>
      </w:r>
      <w:r>
        <w:rPr>
          <w:rFonts w:ascii="Times New Roman"/>
          <w:b w:val="false"/>
          <w:i w:val="false"/>
          <w:color w:val="000000"/>
          <w:sz w:val="28"/>
        </w:rPr>
        <w:t xml:space="preserve">, "Салық және бюджетке төленетін басқа да міндетті төлемдер туралы"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(Салық кодексі), "Астана" халықаралық қаржы орталығы басқарушысының 2017 жылғы 22 желтоқсандағы № 48 және Қазақстан Республикасы Қаржы министрлігі Мемлекеттік кірістер комитеті Төрағасының 2017 жылғы 29 желтоқсандағы № 596 бірлескен </w:t>
      </w:r>
      <w:r>
        <w:rPr>
          <w:rFonts w:ascii="Times New Roman"/>
          <w:b w:val="false"/>
          <w:i w:val="false"/>
          <w:color w:val="000000"/>
          <w:sz w:val="28"/>
        </w:rPr>
        <w:t>бұйрығымен</w:t>
      </w:r>
      <w:r>
        <w:rPr>
          <w:rFonts w:ascii="Times New Roman"/>
          <w:b w:val="false"/>
          <w:i w:val="false"/>
          <w:color w:val="000000"/>
          <w:sz w:val="28"/>
        </w:rPr>
        <w:t xml:space="preserve"> бекітілген "Мемлекеттік кірістер органдарының "Астана" халықаралық қаржы орталығының органдарымен және қатысушыларымен салықтық әкімшелендіру және салық салу мәселелері бойынша өзара іс-қимыл қағидаларына (бұдан әрі - Салықтық әкімшелендіру қағидалары) сәйкес әзірленген және Конституциялық заңының 6-бабы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корпоративтік табыс салығының салуынан босатылатын табыстарды жариялау үшін арналған "Корпоративтік табыс салығы бойынша декларация" салық есептілігі нысанын (бұдан әрі - декларация) жасау тәртібін айқындайды. Декларацияны резидент-заңды тұлғалар, Қазақстан Республикасында тұрақты мекемесі арқылы қызмет атқаратын бейрезидент-заңды тұлғалар келесі шарттарды біруақытта сақтаған жағдайда жасайды:</w:t>
      </w:r>
    </w:p>
    <w:bookmarkEnd w:id="1394"/>
    <w:p>
      <w:pPr>
        <w:spacing w:after="0"/>
        <w:ind w:left="0"/>
        <w:jc w:val="both"/>
      </w:pPr>
      <w:r>
        <w:rPr>
          <w:rFonts w:ascii="Times New Roman"/>
          <w:b w:val="false"/>
          <w:i w:val="false"/>
          <w:color w:val="000000"/>
          <w:sz w:val="28"/>
        </w:rPr>
        <w:t>
      1) Орталықтың қолданыстағы құқығына сәйкес тіркелген заңды тұлғалар, сондай-ақ Орталық аккредиттеген өзге де заңды тұлғалар;</w:t>
      </w:r>
    </w:p>
    <w:p>
      <w:pPr>
        <w:spacing w:after="0"/>
        <w:ind w:left="0"/>
        <w:jc w:val="both"/>
      </w:pPr>
      <w:r>
        <w:rPr>
          <w:rFonts w:ascii="Times New Roman"/>
          <w:b w:val="false"/>
          <w:i w:val="false"/>
          <w:color w:val="000000"/>
          <w:sz w:val="28"/>
        </w:rPr>
        <w:t>
      2) Конституциялық заңының 6-бабы 3, 4 және 7-тармақтарына сәйкес корпоративтік табыс салығының салуынан босатылатын табыстарды алады;</w:t>
      </w:r>
    </w:p>
    <w:p>
      <w:pPr>
        <w:spacing w:after="0"/>
        <w:ind w:left="0"/>
        <w:jc w:val="both"/>
      </w:pPr>
      <w:r>
        <w:rPr>
          <w:rFonts w:ascii="Times New Roman"/>
          <w:b w:val="false"/>
          <w:i w:val="false"/>
          <w:color w:val="000000"/>
          <w:sz w:val="28"/>
        </w:rPr>
        <w:t>
      3) Салық кодекстің 40-бабына сәйкес сенімгерлік басқарушы болып танылмайды.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94" w:id="1395"/>
    <w:p>
      <w:pPr>
        <w:spacing w:after="0"/>
        <w:ind w:left="0"/>
        <w:jc w:val="both"/>
      </w:pPr>
      <w:r>
        <w:rPr>
          <w:rFonts w:ascii="Times New Roman"/>
          <w:b w:val="false"/>
          <w:i w:val="false"/>
          <w:color w:val="000000"/>
          <w:sz w:val="28"/>
        </w:rPr>
        <w:t>
      2. Декларацияны толтыру кезінде түзетуге, өшіруге және тазалауға жол берілмейді.</w:t>
      </w:r>
    </w:p>
    <w:bookmarkEnd w:id="1395"/>
    <w:bookmarkStart w:name="z1395" w:id="1396"/>
    <w:p>
      <w:pPr>
        <w:spacing w:after="0"/>
        <w:ind w:left="0"/>
        <w:jc w:val="both"/>
      </w:pPr>
      <w:r>
        <w:rPr>
          <w:rFonts w:ascii="Times New Roman"/>
          <w:b w:val="false"/>
          <w:i w:val="false"/>
          <w:color w:val="000000"/>
          <w:sz w:val="28"/>
        </w:rPr>
        <w:t>
      3. Көрсеткіштер болмаған кезде декларацияның тиісті торкөздері толтырылмайды.</w:t>
      </w:r>
    </w:p>
    <w:bookmarkEnd w:id="1396"/>
    <w:bookmarkStart w:name="z1396" w:id="1397"/>
    <w:p>
      <w:pPr>
        <w:spacing w:after="0"/>
        <w:ind w:left="0"/>
        <w:jc w:val="both"/>
      </w:pPr>
      <w:r>
        <w:rPr>
          <w:rFonts w:ascii="Times New Roman"/>
          <w:b w:val="false"/>
          <w:i w:val="false"/>
          <w:color w:val="000000"/>
          <w:sz w:val="28"/>
        </w:rPr>
        <w:t>
      4. Осы Қағидаларда мынадай арифметикалық таңбалар қолданылады: "+" – қосу, "–"– алу, "х" – көбейту, "/"– бөлу, "="– тең.</w:t>
      </w:r>
    </w:p>
    <w:bookmarkEnd w:id="1397"/>
    <w:bookmarkStart w:name="z1397" w:id="1398"/>
    <w:p>
      <w:pPr>
        <w:spacing w:after="0"/>
        <w:ind w:left="0"/>
        <w:jc w:val="both"/>
      </w:pPr>
      <w:r>
        <w:rPr>
          <w:rFonts w:ascii="Times New Roman"/>
          <w:b w:val="false"/>
          <w:i w:val="false"/>
          <w:color w:val="000000"/>
          <w:sz w:val="28"/>
        </w:rPr>
        <w:t>
      5. Сомалардың теріс мәндері декларацияның тиісті жолының (бағанының) бірінші сол жақтағы торкөзінде "-" белгісімен белгіленеді.</w:t>
      </w:r>
    </w:p>
    <w:bookmarkEnd w:id="1398"/>
    <w:bookmarkStart w:name="z1398" w:id="1399"/>
    <w:p>
      <w:pPr>
        <w:spacing w:after="0"/>
        <w:ind w:left="0"/>
        <w:jc w:val="both"/>
      </w:pPr>
      <w:r>
        <w:rPr>
          <w:rFonts w:ascii="Times New Roman"/>
          <w:b w:val="false"/>
          <w:i w:val="false"/>
          <w:color w:val="000000"/>
          <w:sz w:val="28"/>
        </w:rPr>
        <w:t>
      6. Декларацияны жасау кезінде:</w:t>
      </w:r>
    </w:p>
    <w:bookmarkEnd w:id="1399"/>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1399" w:id="1400"/>
    <w:p>
      <w:pPr>
        <w:spacing w:after="0"/>
        <w:ind w:left="0"/>
        <w:jc w:val="both"/>
      </w:pPr>
      <w:r>
        <w:rPr>
          <w:rFonts w:ascii="Times New Roman"/>
          <w:b w:val="false"/>
          <w:i w:val="false"/>
          <w:color w:val="000000"/>
          <w:sz w:val="28"/>
        </w:rPr>
        <w:t>
      7.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400"/>
    <w:bookmarkStart w:name="z1400" w:id="1401"/>
    <w:p>
      <w:pPr>
        <w:spacing w:after="0"/>
        <w:ind w:left="0"/>
        <w:jc w:val="both"/>
      </w:pPr>
      <w:r>
        <w:rPr>
          <w:rFonts w:ascii="Times New Roman"/>
          <w:b w:val="false"/>
          <w:i w:val="false"/>
          <w:color w:val="000000"/>
          <w:sz w:val="28"/>
        </w:rPr>
        <w:t>
      8. Декларацияны табыс ету кезінде:</w:t>
      </w:r>
    </w:p>
    <w:bookmarkEnd w:id="1401"/>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401" w:id="1402"/>
    <w:p>
      <w:pPr>
        <w:spacing w:after="0"/>
        <w:ind w:left="0"/>
        <w:jc w:val="both"/>
      </w:pPr>
      <w:r>
        <w:rPr>
          <w:rFonts w:ascii="Times New Roman"/>
          <w:b w:val="false"/>
          <w:i w:val="false"/>
          <w:color w:val="000000"/>
          <w:sz w:val="28"/>
        </w:rPr>
        <w:t>
      9.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"Валюталар жіктеуіші" деген 23-қосымшасына сәйкес валюталардың кодтауын пайдалану қажет.</w:t>
      </w:r>
    </w:p>
    <w:bookmarkEnd w:id="1402"/>
    <w:bookmarkStart w:name="z1402" w:id="1403"/>
    <w:p>
      <w:pPr>
        <w:spacing w:after="0"/>
        <w:ind w:left="0"/>
        <w:jc w:val="both"/>
      </w:pPr>
      <w:r>
        <w:rPr>
          <w:rFonts w:ascii="Times New Roman"/>
          <w:b w:val="false"/>
          <w:i w:val="false"/>
          <w:color w:val="000000"/>
          <w:sz w:val="28"/>
        </w:rPr>
        <w:t>
      10.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шешімде бекітілген "Әлем елдерінің жіктеуіші" деген 22-қосымшаға сәйкес елдердің кодтауын пайдалану қажет.</w:t>
      </w:r>
    </w:p>
    <w:bookmarkEnd w:id="1403"/>
    <w:bookmarkStart w:name="z1403" w:id="1404"/>
    <w:p>
      <w:pPr>
        <w:spacing w:after="0"/>
        <w:ind w:left="0"/>
        <w:jc w:val="left"/>
      </w:pPr>
      <w:r>
        <w:rPr>
          <w:rFonts w:ascii="Times New Roman"/>
          <w:b/>
          <w:i w:val="false"/>
          <w:color w:val="000000"/>
        </w:rPr>
        <w:t xml:space="preserve"> 2-Тарау. "Салық төлеуші туралы жалпы ақпарат" бөлімін толтыру бойынша түсіндірме</w:t>
      </w:r>
    </w:p>
    <w:bookmarkEnd w:id="1404"/>
    <w:bookmarkStart w:name="z1404" w:id="1405"/>
    <w:p>
      <w:pPr>
        <w:spacing w:after="0"/>
        <w:ind w:left="0"/>
        <w:jc w:val="both"/>
      </w:pPr>
      <w:r>
        <w:rPr>
          <w:rFonts w:ascii="Times New Roman"/>
          <w:b w:val="false"/>
          <w:i w:val="false"/>
          <w:color w:val="000000"/>
          <w:sz w:val="28"/>
        </w:rPr>
        <w:t>
      11. 1-жолда салық төлеушінің бизнес-сәйкестендіру нөмірі (бұдан әрі – БСН).</w:t>
      </w:r>
    </w:p>
    <w:bookmarkEnd w:id="140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11-тармақ жаңа редакцияда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05" w:id="1406"/>
    <w:p>
      <w:pPr>
        <w:spacing w:after="0"/>
        <w:ind w:left="0"/>
        <w:jc w:val="both"/>
      </w:pPr>
      <w:r>
        <w:rPr>
          <w:rFonts w:ascii="Times New Roman"/>
          <w:b w:val="false"/>
          <w:i w:val="false"/>
          <w:color w:val="000000"/>
          <w:sz w:val="28"/>
        </w:rPr>
        <w:t>
      12. 2-жолда салық есептілігі тапсырылатын салық кезеңі (жыл) – декларация табыс етілетін есепті салық кезеңі (араб сандарымен көрсетіледі).</w:t>
      </w:r>
    </w:p>
    <w:bookmarkEnd w:id="140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12-тармақ жаңа редакцияда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06" w:id="1407"/>
    <w:p>
      <w:pPr>
        <w:spacing w:after="0"/>
        <w:ind w:left="0"/>
        <w:jc w:val="both"/>
      </w:pPr>
      <w:r>
        <w:rPr>
          <w:rFonts w:ascii="Times New Roman"/>
          <w:b w:val="false"/>
          <w:i w:val="false"/>
          <w:color w:val="000000"/>
          <w:sz w:val="28"/>
        </w:rPr>
        <w:t>
      13. 3-жолда салық төлеушінің атауы – құрылтай құжаттарына сәйкес заңды тұлғаның атауы көрсетіледі.</w:t>
      </w:r>
    </w:p>
    <w:bookmarkEnd w:id="140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 жаңа редакцияда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07" w:id="1408"/>
    <w:p>
      <w:pPr>
        <w:spacing w:after="0"/>
        <w:ind w:left="0"/>
        <w:jc w:val="both"/>
      </w:pPr>
      <w:r>
        <w:rPr>
          <w:rFonts w:ascii="Times New Roman"/>
          <w:b w:val="false"/>
          <w:i w:val="false"/>
          <w:color w:val="000000"/>
          <w:sz w:val="28"/>
        </w:rPr>
        <w:t>
      14. 4-жолда декларация түрі:</w:t>
      </w:r>
    </w:p>
    <w:bookmarkEnd w:id="1408"/>
    <w:p>
      <w:pPr>
        <w:spacing w:after="0"/>
        <w:ind w:left="0"/>
        <w:jc w:val="both"/>
      </w:pPr>
      <w:r>
        <w:rPr>
          <w:rFonts w:ascii="Times New Roman"/>
          <w:b w:val="false"/>
          <w:i w:val="false"/>
          <w:color w:val="000000"/>
          <w:sz w:val="28"/>
        </w:rPr>
        <w:t xml:space="preserve">
      тиісті торкөздер декларцияны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 жаңа редакцияда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08" w:id="1409"/>
    <w:p>
      <w:pPr>
        <w:spacing w:after="0"/>
        <w:ind w:left="0"/>
        <w:jc w:val="both"/>
      </w:pPr>
      <w:r>
        <w:rPr>
          <w:rFonts w:ascii="Times New Roman"/>
          <w:b w:val="false"/>
          <w:i w:val="false"/>
          <w:color w:val="000000"/>
          <w:sz w:val="28"/>
        </w:rPr>
        <w:t>
      15. 5-жолда хабарламаның нөмірі мен күні:</w:t>
      </w:r>
    </w:p>
    <w:bookmarkEnd w:id="1409"/>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 жаңа редакцияда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16. Алып тасталды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10" w:id="1410"/>
    <w:p>
      <w:pPr>
        <w:spacing w:after="0"/>
        <w:ind w:left="0"/>
        <w:jc w:val="both"/>
      </w:pPr>
      <w:r>
        <w:rPr>
          <w:rFonts w:ascii="Times New Roman"/>
          <w:b w:val="false"/>
          <w:i w:val="false"/>
          <w:color w:val="000000"/>
          <w:sz w:val="28"/>
        </w:rPr>
        <w:t>
      17. 6-жолда Қағидалардың 10-тармағына сәйкес салықтық есеп жүргізілетін және декларация жасалатын валюта коды көрсетіледі.</w:t>
      </w:r>
    </w:p>
    <w:bookmarkEnd w:id="141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 жаңа редакцияда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11" w:id="1411"/>
    <w:p>
      <w:pPr>
        <w:spacing w:after="0"/>
        <w:ind w:left="0"/>
        <w:jc w:val="both"/>
      </w:pPr>
      <w:r>
        <w:rPr>
          <w:rFonts w:ascii="Times New Roman"/>
          <w:b w:val="false"/>
          <w:i w:val="false"/>
          <w:color w:val="000000"/>
          <w:sz w:val="28"/>
        </w:rPr>
        <w:t>
      18. 7-жолда резиденттік белгісі көрсетіледі:</w:t>
      </w:r>
    </w:p>
    <w:bookmarkEnd w:id="1411"/>
    <w:p>
      <w:pPr>
        <w:spacing w:after="0"/>
        <w:ind w:left="0"/>
        <w:jc w:val="both"/>
      </w:pPr>
      <w:r>
        <w:rPr>
          <w:rFonts w:ascii="Times New Roman"/>
          <w:b w:val="false"/>
          <w:i w:val="false"/>
          <w:color w:val="000000"/>
          <w:sz w:val="28"/>
        </w:rPr>
        <w:t>
      1)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2) В торкөзін Қазақстан Республикасының бейрезидент салық төлеушісі белгілейді;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12" w:id="1412"/>
    <w:p>
      <w:pPr>
        <w:spacing w:after="0"/>
        <w:ind w:left="0"/>
        <w:jc w:val="both"/>
      </w:pPr>
      <w:r>
        <w:rPr>
          <w:rFonts w:ascii="Times New Roman"/>
          <w:b w:val="false"/>
          <w:i w:val="false"/>
          <w:color w:val="000000"/>
          <w:sz w:val="28"/>
        </w:rPr>
        <w:t>
      19. 8-жолда егер декларацияны Қазақстан Республикасының бейрезидент-салық төлеушісі жасаса, бейрезиденттің резиденттігі көрсетіледі:</w:t>
      </w:r>
    </w:p>
    <w:bookmarkEnd w:id="1412"/>
    <w:p>
      <w:pPr>
        <w:spacing w:after="0"/>
        <w:ind w:left="0"/>
        <w:jc w:val="both"/>
      </w:pPr>
      <w:r>
        <w:rPr>
          <w:rFonts w:ascii="Times New Roman"/>
          <w:b w:val="false"/>
          <w:i w:val="false"/>
          <w:color w:val="000000"/>
          <w:sz w:val="28"/>
        </w:rPr>
        <w:t>
      егер декларацияны Қазақстан Республикасының бейрезидент салық төлеушісі жасаған жағдайда толтырылады, бұл ретте:</w:t>
      </w:r>
    </w:p>
    <w:p>
      <w:pPr>
        <w:spacing w:after="0"/>
        <w:ind w:left="0"/>
        <w:jc w:val="both"/>
      </w:pPr>
      <w:r>
        <w:rPr>
          <w:rFonts w:ascii="Times New Roman"/>
          <w:b w:val="false"/>
          <w:i w:val="false"/>
          <w:color w:val="000000"/>
          <w:sz w:val="28"/>
        </w:rPr>
        <w:t>
      1) А жолда осы Қағидалардың 52-тармағына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2) В жолда бейрезиденттің резиденттік еліндегі салықтық тіркеу нөмірі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19-тармаққа өзгеріс енгізілді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13" w:id="1413"/>
    <w:p>
      <w:pPr>
        <w:spacing w:after="0"/>
        <w:ind w:left="0"/>
        <w:jc w:val="both"/>
      </w:pPr>
      <w:r>
        <w:rPr>
          <w:rFonts w:ascii="Times New Roman"/>
          <w:b w:val="false"/>
          <w:i w:val="false"/>
          <w:color w:val="000000"/>
          <w:sz w:val="28"/>
        </w:rPr>
        <w:t>
      20. 9-жолда Қазақстан Республикасынан тыс жерлердегі тұрақты мекемесінің болуы көрсетіледі.</w:t>
      </w:r>
    </w:p>
    <w:bookmarkEnd w:id="1413"/>
    <w:p>
      <w:pPr>
        <w:spacing w:after="0"/>
        <w:ind w:left="0"/>
        <w:jc w:val="both"/>
      </w:pPr>
      <w:r>
        <w:rPr>
          <w:rFonts w:ascii="Times New Roman"/>
          <w:b w:val="false"/>
          <w:i w:val="false"/>
          <w:color w:val="000000"/>
          <w:sz w:val="28"/>
        </w:rPr>
        <w:t>
      Ұяшыққа Қазақстан Республикасынан тыс жерлерде тұрақты мекемесі бар, Қазақстан Республикасының резиденті белгі қояды.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20-тармақ жаңа редакцияда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14" w:id="1414"/>
    <w:p>
      <w:pPr>
        <w:spacing w:after="0"/>
        <w:ind w:left="0"/>
        <w:jc w:val="left"/>
      </w:pPr>
      <w:r>
        <w:rPr>
          <w:rFonts w:ascii="Times New Roman"/>
          <w:b/>
          <w:i w:val="false"/>
          <w:color w:val="000000"/>
        </w:rPr>
        <w:t xml:space="preserve"> 3-Тарау. "Конституциялық заңның 6-бабы 3-тармағында қарастырылған қаржылық қызметтерді көрсетуден табыстар" бөлімін толтыру бойынша түсіндірме</w:t>
      </w:r>
    </w:p>
    <w:bookmarkEnd w:id="1414"/>
    <w:bookmarkStart w:name="z1415" w:id="1415"/>
    <w:p>
      <w:pPr>
        <w:spacing w:after="0"/>
        <w:ind w:left="0"/>
        <w:jc w:val="both"/>
      </w:pPr>
      <w:r>
        <w:rPr>
          <w:rFonts w:ascii="Times New Roman"/>
          <w:b w:val="false"/>
          <w:i w:val="false"/>
          <w:color w:val="000000"/>
          <w:sz w:val="28"/>
        </w:rPr>
        <w:t>
      21. 180.00.001-жолда Конституциялық заңның 6-бабы 3-тармағының 1)-тармақшасына сәйкес айқындалатын ислам банкінің банктік қызметтерін көрсетуден түскен табыс сомасы көрсетіледі;</w:t>
      </w:r>
    </w:p>
    <w:bookmarkEnd w:id="1415"/>
    <w:bookmarkStart w:name="z1416" w:id="1416"/>
    <w:p>
      <w:pPr>
        <w:spacing w:after="0"/>
        <w:ind w:left="0"/>
        <w:jc w:val="both"/>
      </w:pPr>
      <w:r>
        <w:rPr>
          <w:rFonts w:ascii="Times New Roman"/>
          <w:b w:val="false"/>
          <w:i w:val="false"/>
          <w:color w:val="000000"/>
          <w:sz w:val="28"/>
        </w:rPr>
        <w:t>
      22. 180.00.002-жолда Конституциялық заңның 6-бабы 3-тармағының 2)-тармақшасына сәйкес айқындалатын қайта сақтандыру қызметтерін көрсету және сақтандыру брокерлік қызметтерін көрсетуден түскен табыс сомасы көрсетіледі;</w:t>
      </w:r>
    </w:p>
    <w:bookmarkEnd w:id="1416"/>
    <w:bookmarkStart w:name="z1417" w:id="1417"/>
    <w:p>
      <w:pPr>
        <w:spacing w:after="0"/>
        <w:ind w:left="0"/>
        <w:jc w:val="both"/>
      </w:pPr>
      <w:r>
        <w:rPr>
          <w:rFonts w:ascii="Times New Roman"/>
          <w:b w:val="false"/>
          <w:i w:val="false"/>
          <w:color w:val="000000"/>
          <w:sz w:val="28"/>
        </w:rPr>
        <w:t>
      23. 180.00.003-жолда Конституциялық заңның 6-бабы 3-тармағының 3)-тармақшасына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айналымға жіберуді, сатып алуды және өтеуді қамтамасыз ету жөніндегі қызметтерді көрсетуден түскен табыс сомасы көрсетіледі;</w:t>
      </w:r>
    </w:p>
    <w:bookmarkEnd w:id="1417"/>
    <w:bookmarkStart w:name="z1418" w:id="1418"/>
    <w:p>
      <w:pPr>
        <w:spacing w:after="0"/>
        <w:ind w:left="0"/>
        <w:jc w:val="both"/>
      </w:pPr>
      <w:r>
        <w:rPr>
          <w:rFonts w:ascii="Times New Roman"/>
          <w:b w:val="false"/>
          <w:i w:val="false"/>
          <w:color w:val="000000"/>
          <w:sz w:val="28"/>
        </w:rPr>
        <w:t>
      24. 180.00.004-жолда Конституциялық заңның 6-бабы 3-тармағының 4)-тармақшасына сәйкес айқындалатын брокерлік және (немесе) дилерлік, андеррайтингтік қызметтерді көрсетуден түскен табыс сомасы көрсетіледі;</w:t>
      </w:r>
    </w:p>
    <w:bookmarkEnd w:id="1418"/>
    <w:bookmarkStart w:name="z1419" w:id="1419"/>
    <w:p>
      <w:pPr>
        <w:spacing w:after="0"/>
        <w:ind w:left="0"/>
        <w:jc w:val="both"/>
      </w:pPr>
      <w:r>
        <w:rPr>
          <w:rFonts w:ascii="Times New Roman"/>
          <w:b w:val="false"/>
          <w:i w:val="false"/>
          <w:color w:val="000000"/>
          <w:sz w:val="28"/>
        </w:rPr>
        <w:t>
      25. 180.00.005-жолда Конституциялық заңның 6-бабы 3-тармағының 5)-тармақшасына сәйкес көзделген және АХҚО-ның, мемлекеттік жоспарлау жөніндегі орталық уәкілетті органның және салықтардың бюджетке төленетін басқа да міндетті төлемдердің түсуін қамтамасыз ету саласында басшылықты жүзеге асыратын мемлекеттік органның бірлескен актісінде айқындалатын басқа да қаржылық қызметтер көрсетуден түсетін кірістің сомасы көрсетіледі ;</w:t>
      </w:r>
    </w:p>
    <w:bookmarkEnd w:id="1419"/>
    <w:bookmarkStart w:name="z1420" w:id="1420"/>
    <w:p>
      <w:pPr>
        <w:spacing w:after="0"/>
        <w:ind w:left="0"/>
        <w:jc w:val="both"/>
      </w:pPr>
      <w:r>
        <w:rPr>
          <w:rFonts w:ascii="Times New Roman"/>
          <w:b w:val="false"/>
          <w:i w:val="false"/>
          <w:color w:val="000000"/>
          <w:sz w:val="28"/>
        </w:rPr>
        <w:t>
      26. 180.00.006-жолда Конституциялық заңның 6-бабы 3-тармағында көрсетілген қаржылық қызметтерді көрсетуден түскен барлық сомасы көрсетіледі. 180.00.001-ден бастап 180.00.005 бойынша соммалар.</w:t>
      </w:r>
    </w:p>
    <w:bookmarkEnd w:id="1420"/>
    <w:bookmarkStart w:name="z1421" w:id="1421"/>
    <w:p>
      <w:pPr>
        <w:spacing w:after="0"/>
        <w:ind w:left="0"/>
        <w:jc w:val="left"/>
      </w:pPr>
      <w:r>
        <w:rPr>
          <w:rFonts w:ascii="Times New Roman"/>
          <w:b/>
          <w:i w:val="false"/>
          <w:color w:val="000000"/>
        </w:rPr>
        <w:t xml:space="preserve"> 4-Тарау. "Конституциялық заңның 6-бабы 4-тармағында қарастырылған ілеспелі қызметтерді көрсетуден табыстар" бөлімін толтыру бойынша түсіндірме</w:t>
      </w:r>
    </w:p>
    <w:bookmarkEnd w:id="1421"/>
    <w:bookmarkStart w:name="z1422" w:id="1422"/>
    <w:p>
      <w:pPr>
        <w:spacing w:after="0"/>
        <w:ind w:left="0"/>
        <w:jc w:val="both"/>
      </w:pPr>
      <w:r>
        <w:rPr>
          <w:rFonts w:ascii="Times New Roman"/>
          <w:b w:val="false"/>
          <w:i w:val="false"/>
          <w:color w:val="000000"/>
          <w:sz w:val="28"/>
        </w:rPr>
        <w:t>
      27. 180.00.007-жолда Конституциялық заңның 6-бабы 4-тармағына сәйкес айқындалатын заңдық қызметтерін көрсетуден түскен табыс сомасы көрсетіледі;</w:t>
      </w:r>
    </w:p>
    <w:bookmarkEnd w:id="1422"/>
    <w:bookmarkStart w:name="z1423" w:id="1423"/>
    <w:p>
      <w:pPr>
        <w:spacing w:after="0"/>
        <w:ind w:left="0"/>
        <w:jc w:val="both"/>
      </w:pPr>
      <w:r>
        <w:rPr>
          <w:rFonts w:ascii="Times New Roman"/>
          <w:b w:val="false"/>
          <w:i w:val="false"/>
          <w:color w:val="000000"/>
          <w:sz w:val="28"/>
        </w:rPr>
        <w:t>
      28. 180.00.008-жолда Конституциялық заңның 6-бабы 4-тармағына сәйкес айқындалатын аудиторлық қызметтерін көрсетуден түскен табыс сомасы көрсетіледі;</w:t>
      </w:r>
    </w:p>
    <w:bookmarkEnd w:id="1423"/>
    <w:bookmarkStart w:name="z1424" w:id="1424"/>
    <w:p>
      <w:pPr>
        <w:spacing w:after="0"/>
        <w:ind w:left="0"/>
        <w:jc w:val="both"/>
      </w:pPr>
      <w:r>
        <w:rPr>
          <w:rFonts w:ascii="Times New Roman"/>
          <w:b w:val="false"/>
          <w:i w:val="false"/>
          <w:color w:val="000000"/>
          <w:sz w:val="28"/>
        </w:rPr>
        <w:t>
      29. 180.00.009-жолда Конституциялық заңның 6-бабы 4-тармағына сәйкес айқындалатын бухгалтерлік қызметтерін көрсетуден түскен табыс сомасы көрсетіледі;</w:t>
      </w:r>
    </w:p>
    <w:bookmarkEnd w:id="1424"/>
    <w:bookmarkStart w:name="z1425" w:id="1425"/>
    <w:p>
      <w:pPr>
        <w:spacing w:after="0"/>
        <w:ind w:left="0"/>
        <w:jc w:val="both"/>
      </w:pPr>
      <w:r>
        <w:rPr>
          <w:rFonts w:ascii="Times New Roman"/>
          <w:b w:val="false"/>
          <w:i w:val="false"/>
          <w:color w:val="000000"/>
          <w:sz w:val="28"/>
        </w:rPr>
        <w:t>
      30. 180.00.010-жолда Конституциялық заңның 6-бабы 4-тармағына сәйкес айқындалатын консалтингтік қызметтерін көрсетуден түскен табыс сомасы көрсетіледі;</w:t>
      </w:r>
    </w:p>
    <w:bookmarkEnd w:id="1425"/>
    <w:bookmarkStart w:name="z1426" w:id="1426"/>
    <w:p>
      <w:pPr>
        <w:spacing w:after="0"/>
        <w:ind w:left="0"/>
        <w:jc w:val="both"/>
      </w:pPr>
      <w:r>
        <w:rPr>
          <w:rFonts w:ascii="Times New Roman"/>
          <w:b w:val="false"/>
          <w:i w:val="false"/>
          <w:color w:val="000000"/>
          <w:sz w:val="28"/>
        </w:rPr>
        <w:t>
      31. 180.00.011-жолда Конституциялық заңның 6-бабы 4-тармағында көрсетілген ілеспелі қызметтерді көрсетуден түскен барлық сомасы көрсетіледі. 180.00.007-ден бастап 180.00.010 бойынша соммалар.</w:t>
      </w:r>
    </w:p>
    <w:bookmarkEnd w:id="1426"/>
    <w:bookmarkStart w:name="z1427" w:id="1427"/>
    <w:p>
      <w:pPr>
        <w:spacing w:after="0"/>
        <w:ind w:left="0"/>
        <w:jc w:val="left"/>
      </w:pPr>
      <w:r>
        <w:rPr>
          <w:rFonts w:ascii="Times New Roman"/>
          <w:b/>
          <w:i w:val="false"/>
          <w:color w:val="000000"/>
        </w:rPr>
        <w:t xml:space="preserve"> 5-Тарау. "Конституциялық заңның 6-бабы 7-тармағына сәйкес салық салудан босатылатын табыстар" бөлімін толтыру бойынша түсіндірме</w:t>
      </w:r>
    </w:p>
    <w:bookmarkEnd w:id="1427"/>
    <w:bookmarkStart w:name="z1428" w:id="1428"/>
    <w:p>
      <w:pPr>
        <w:spacing w:after="0"/>
        <w:ind w:left="0"/>
        <w:jc w:val="both"/>
      </w:pPr>
      <w:r>
        <w:rPr>
          <w:rFonts w:ascii="Times New Roman"/>
          <w:b w:val="false"/>
          <w:i w:val="false"/>
          <w:color w:val="000000"/>
          <w:sz w:val="28"/>
        </w:rPr>
        <w:t xml:space="preserve">
      32. 180.00.012-жолда Конституциялық заңның 6-бабы 7- тармағына сәйкес салық салудан босатылатын табыстардың барлық сомасы көрсетіледі. </w:t>
      </w:r>
    </w:p>
    <w:bookmarkEnd w:id="1428"/>
    <w:bookmarkStart w:name="z1429" w:id="1429"/>
    <w:p>
      <w:pPr>
        <w:spacing w:after="0"/>
        <w:ind w:left="0"/>
        <w:jc w:val="left"/>
      </w:pPr>
      <w:r>
        <w:rPr>
          <w:rFonts w:ascii="Times New Roman"/>
          <w:b/>
          <w:i w:val="false"/>
          <w:color w:val="000000"/>
        </w:rPr>
        <w:t xml:space="preserve"> 6-Тарау. "Салық төлеушiнiң жауапкершiлiгi" бөлімін толтыру бойынша түсіндірме</w:t>
      </w:r>
    </w:p>
    <w:bookmarkEnd w:id="1429"/>
    <w:bookmarkStart w:name="z1430" w:id="1430"/>
    <w:p>
      <w:pPr>
        <w:spacing w:after="0"/>
        <w:ind w:left="0"/>
        <w:jc w:val="both"/>
      </w:pPr>
      <w:r>
        <w:rPr>
          <w:rFonts w:ascii="Times New Roman"/>
          <w:b w:val="false"/>
          <w:i w:val="false"/>
          <w:color w:val="000000"/>
          <w:sz w:val="28"/>
        </w:rPr>
        <w:t>
      33. "Басшының немесе салық төлеушінің тиісті уәкілетті тұлғаның тегі, аты, әкесінің аты (болған кезде)" деген ашық жолда басшының тегі, аты, әкесінің аты (болған кезде) көрсетіледі.</w:t>
      </w:r>
    </w:p>
    <w:bookmarkEnd w:id="1430"/>
    <w:bookmarkStart w:name="z1431" w:id="1431"/>
    <w:p>
      <w:pPr>
        <w:spacing w:after="0"/>
        <w:ind w:left="0"/>
        <w:jc w:val="both"/>
      </w:pPr>
      <w:r>
        <w:rPr>
          <w:rFonts w:ascii="Times New Roman"/>
          <w:b w:val="false"/>
          <w:i w:val="false"/>
          <w:color w:val="000000"/>
          <w:sz w:val="28"/>
        </w:rPr>
        <w:t>
      34. "Қолы" деген ашық жолда басшының немесе салық төлеушінің тиісті уәкілетті тұлғаның қолы қойылады.</w:t>
      </w:r>
    </w:p>
    <w:bookmarkEnd w:id="1431"/>
    <w:bookmarkStart w:name="z1432" w:id="1432"/>
    <w:p>
      <w:pPr>
        <w:spacing w:after="0"/>
        <w:ind w:left="0"/>
        <w:jc w:val="both"/>
      </w:pPr>
      <w:r>
        <w:rPr>
          <w:rFonts w:ascii="Times New Roman"/>
          <w:b w:val="false"/>
          <w:i w:val="false"/>
          <w:color w:val="000000"/>
          <w:sz w:val="28"/>
        </w:rPr>
        <w:t>
      35. Декларацияның тапсырған күні – декларацияның мемлекеттік кірістер органына тапсырған күні.</w:t>
      </w:r>
    </w:p>
    <w:bookmarkEnd w:id="1432"/>
    <w:bookmarkStart w:name="z1433" w:id="1433"/>
    <w:p>
      <w:pPr>
        <w:spacing w:after="0"/>
        <w:ind w:left="0"/>
        <w:jc w:val="both"/>
      </w:pPr>
      <w:r>
        <w:rPr>
          <w:rFonts w:ascii="Times New Roman"/>
          <w:b w:val="false"/>
          <w:i w:val="false"/>
          <w:color w:val="000000"/>
          <w:sz w:val="28"/>
        </w:rPr>
        <w:t>
      36. Мемлекеттік кірістер органының коды – салық төлеушінің тіркеу орны бойынша мемлекеттік кірістер органының коды.</w:t>
      </w:r>
    </w:p>
    <w:bookmarkEnd w:id="1433"/>
    <w:bookmarkStart w:name="z1434" w:id="1434"/>
    <w:p>
      <w:pPr>
        <w:spacing w:after="0"/>
        <w:ind w:left="0"/>
        <w:jc w:val="both"/>
      </w:pPr>
      <w:r>
        <w:rPr>
          <w:rFonts w:ascii="Times New Roman"/>
          <w:b w:val="false"/>
          <w:i w:val="false"/>
          <w:color w:val="000000"/>
          <w:sz w:val="28"/>
        </w:rPr>
        <w:t>
      37. "Мөр орны" деген ашық жолда салық төлеушінің мөрі қойылады.</w:t>
      </w:r>
    </w:p>
    <w:bookmarkEnd w:id="1434"/>
    <w:bookmarkStart w:name="z1435" w:id="1435"/>
    <w:p>
      <w:pPr>
        <w:spacing w:after="0"/>
        <w:ind w:left="0"/>
        <w:jc w:val="both"/>
      </w:pPr>
      <w:r>
        <w:rPr>
          <w:rFonts w:ascii="Times New Roman"/>
          <w:b w:val="false"/>
          <w:i w:val="false"/>
          <w:color w:val="000000"/>
          <w:sz w:val="28"/>
        </w:rPr>
        <w:t>
      38. "Декларацияны қабылдаған лауазымды адамның тегі, аты, әкесінің аты (болған кезде)" деген ашық жолда декларацияны қабылдаған мемлекеттік кірістер органы қызметкерінің тегі, аты, әкесінің аты (болған кезде) көрсетіледі.</w:t>
      </w:r>
    </w:p>
    <w:bookmarkEnd w:id="1435"/>
    <w:bookmarkStart w:name="z1436" w:id="1436"/>
    <w:p>
      <w:pPr>
        <w:spacing w:after="0"/>
        <w:ind w:left="0"/>
        <w:jc w:val="both"/>
      </w:pPr>
      <w:r>
        <w:rPr>
          <w:rFonts w:ascii="Times New Roman"/>
          <w:b w:val="false"/>
          <w:i w:val="false"/>
          <w:color w:val="000000"/>
          <w:sz w:val="28"/>
        </w:rPr>
        <w:t>
      39. Декларацияның қабылданған күні – Салық кодексінің 209-бабы 2-тармағына сәйкес декларацияның табыс етілген күні көрсетіледі.</w:t>
      </w:r>
    </w:p>
    <w:bookmarkEnd w:id="1436"/>
    <w:bookmarkStart w:name="z1437" w:id="1437"/>
    <w:p>
      <w:pPr>
        <w:spacing w:after="0"/>
        <w:ind w:left="0"/>
        <w:jc w:val="both"/>
      </w:pPr>
      <w:r>
        <w:rPr>
          <w:rFonts w:ascii="Times New Roman"/>
          <w:b w:val="false"/>
          <w:i w:val="false"/>
          <w:color w:val="000000"/>
          <w:sz w:val="28"/>
        </w:rPr>
        <w:t>
      40. Құжаттың кіріс нөмірі – мемлекеттік кірістер органы берген декларацияның тіркеу нөмірі.</w:t>
      </w:r>
    </w:p>
    <w:bookmarkEnd w:id="1437"/>
    <w:bookmarkStart w:name="z1438" w:id="1438"/>
    <w:p>
      <w:pPr>
        <w:spacing w:after="0"/>
        <w:ind w:left="0"/>
        <w:jc w:val="both"/>
      </w:pPr>
      <w:r>
        <w:rPr>
          <w:rFonts w:ascii="Times New Roman"/>
          <w:b w:val="false"/>
          <w:i w:val="false"/>
          <w:color w:val="000000"/>
          <w:sz w:val="28"/>
        </w:rPr>
        <w:t>
      41. Пошта штемпелінің күні – пошта немесе өзге байланыс ұйымы қойған пошта штемпелінің күні көрсетіледі.</w:t>
      </w:r>
    </w:p>
    <w:bookmarkEnd w:id="1438"/>
    <w:bookmarkStart w:name="z1439" w:id="1439"/>
    <w:p>
      <w:pPr>
        <w:spacing w:after="0"/>
        <w:ind w:left="0"/>
        <w:jc w:val="both"/>
      </w:pPr>
      <w:r>
        <w:rPr>
          <w:rFonts w:ascii="Times New Roman"/>
          <w:b w:val="false"/>
          <w:i w:val="false"/>
          <w:color w:val="000000"/>
          <w:sz w:val="28"/>
        </w:rPr>
        <w:t>
      42. Осы тараудың 39, 40, 41 және 42 тармақтары қағаз тасымалдағышта декларацияны қабылдаған, мемлекеттік кірістер органының қызметкері толтырады.</w:t>
      </w:r>
    </w:p>
    <w:bookmarkEnd w:id="143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78-қосымша</w:t>
            </w:r>
          </w:p>
        </w:tc>
      </w:tr>
    </w:tbl>
    <w:p>
      <w:pPr>
        <w:spacing w:after="0"/>
        <w:ind w:left="0"/>
        <w:jc w:val="both"/>
      </w:pPr>
      <w:r>
        <w:rPr>
          <w:rFonts w:ascii="Times New Roman"/>
          <w:b w:val="false"/>
          <w:i w:val="false"/>
          <w:color w:val="ff0000"/>
          <w:sz w:val="28"/>
        </w:rPr>
        <w:t xml:space="preserve">
      Ескерту. Қағидалар 78-қосымшамен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540500" cy="911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1"/>
                    <a:stretch>
                      <a:fillRect/>
                    </a:stretch>
                  </pic:blipFill>
                  <pic:spPr>
                    <a:xfrm>
                      <a:off x="0" y="0"/>
                      <a:ext cx="6540500" cy="911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53200" cy="967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2"/>
                    <a:stretch>
                      <a:fillRect/>
                    </a:stretch>
                  </pic:blipFill>
                  <pic:spPr>
                    <a:xfrm>
                      <a:off x="0" y="0"/>
                      <a:ext cx="6553200" cy="967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53200" cy="972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3"/>
                    <a:stretch>
                      <a:fillRect/>
                    </a:stretch>
                  </pic:blipFill>
                  <pic:spPr>
                    <a:xfrm>
                      <a:off x="0" y="0"/>
                      <a:ext cx="6553200" cy="972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151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4"/>
                    <a:stretch>
                      <a:fillRect/>
                    </a:stretch>
                  </pic:blipFill>
                  <pic:spPr>
                    <a:xfrm>
                      <a:off x="0" y="0"/>
                      <a:ext cx="65151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27800" cy="960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5"/>
                    <a:stretch>
                      <a:fillRect/>
                    </a:stretch>
                  </pic:blipFill>
                  <pic:spPr>
                    <a:xfrm>
                      <a:off x="0" y="0"/>
                      <a:ext cx="6527800" cy="960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40500" cy="971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5"/>
                    <a:stretch>
                      <a:fillRect/>
                    </a:stretch>
                  </pic:blipFill>
                  <pic:spPr>
                    <a:xfrm>
                      <a:off x="0" y="0"/>
                      <a:ext cx="6540500" cy="971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40500" cy="965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6"/>
                    <a:stretch>
                      <a:fillRect/>
                    </a:stretch>
                  </pic:blipFill>
                  <pic:spPr>
                    <a:xfrm>
                      <a:off x="0" y="0"/>
                      <a:ext cx="6540500" cy="965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40500" cy="963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7"/>
                    <a:stretch>
                      <a:fillRect/>
                    </a:stretch>
                  </pic:blipFill>
                  <pic:spPr>
                    <a:xfrm>
                      <a:off x="0" y="0"/>
                      <a:ext cx="6540500" cy="963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0"/>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2"/>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3"/>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79-қосымша</w:t>
            </w:r>
          </w:p>
        </w:tc>
      </w:tr>
    </w:tbl>
    <w:bookmarkStart w:name="z1442" w:id="1440"/>
    <w:p>
      <w:pPr>
        <w:spacing w:after="0"/>
        <w:ind w:left="0"/>
        <w:jc w:val="left"/>
      </w:pPr>
      <w:r>
        <w:rPr>
          <w:rFonts w:ascii="Times New Roman"/>
          <w:b/>
          <w:i w:val="false"/>
          <w:color w:val="000000"/>
        </w:rPr>
        <w:t xml:space="preserve"> "Жеке табыс салығы және әлеуметтік салық бойынша декларация (200.00-нысан)" салық есептілігін жасау қағидалары</w:t>
      </w:r>
    </w:p>
    <w:bookmarkEnd w:id="1440"/>
    <w:p>
      <w:pPr>
        <w:spacing w:after="0"/>
        <w:ind w:left="0"/>
        <w:jc w:val="both"/>
      </w:pPr>
      <w:r>
        <w:rPr>
          <w:rFonts w:ascii="Times New Roman"/>
          <w:b w:val="false"/>
          <w:i w:val="false"/>
          <w:color w:val="ff0000"/>
          <w:sz w:val="28"/>
        </w:rPr>
        <w:t xml:space="preserve">
      Ескерту. Қағидалар 79-қосымшамен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bookmarkStart w:name="z1443" w:id="1441"/>
    <w:p>
      <w:pPr>
        <w:spacing w:after="0"/>
        <w:ind w:left="0"/>
        <w:jc w:val="left"/>
      </w:pPr>
      <w:r>
        <w:rPr>
          <w:rFonts w:ascii="Times New Roman"/>
          <w:b/>
          <w:i w:val="false"/>
          <w:color w:val="000000"/>
        </w:rPr>
        <w:t xml:space="preserve"> 1-тарау. Жалпы ережелер</w:t>
      </w:r>
    </w:p>
    <w:bookmarkEnd w:id="1441"/>
    <w:bookmarkStart w:name="z1444" w:id="1442"/>
    <w:p>
      <w:pPr>
        <w:spacing w:after="0"/>
        <w:ind w:left="0"/>
        <w:jc w:val="both"/>
      </w:pPr>
      <w:r>
        <w:rPr>
          <w:rFonts w:ascii="Times New Roman"/>
          <w:b w:val="false"/>
          <w:i w:val="false"/>
          <w:color w:val="000000"/>
          <w:sz w:val="28"/>
        </w:rPr>
        <w:t>
      1. Осы "Жеке табыс салығы және әлеуметтік салық бойынша декларация (200.00–нысан)"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Қазақстан Республикасының Әлеуметтік кодексімен(бұдан әрі – Әлеуметтік кодексі) және "Міндетті әлеуметтік медициналық сақтандыру туралы" Қазақстан Республикасының Заңына (бұдан әрі – Міндетті әлеуметтік медициналық сақтандыру туралы заңы) сәйкес әзірленген.</w:t>
      </w:r>
    </w:p>
    <w:bookmarkEnd w:id="1442"/>
    <w:p>
      <w:pPr>
        <w:spacing w:after="0"/>
        <w:ind w:left="0"/>
        <w:jc w:val="both"/>
      </w:pPr>
      <w:r>
        <w:rPr>
          <w:rFonts w:ascii="Times New Roman"/>
          <w:b w:val="false"/>
          <w:i w:val="false"/>
          <w:color w:val="000000"/>
          <w:sz w:val="28"/>
        </w:rPr>
        <w:t>
      Қағидалар жеке табыс салығын (бұдан әрі – ЖТС), әлеуметтік салықтарды есептеуге, сондай-ақ мiндетті зейнетақы жарналарының (бұдан әрі – мiндетті зейнетақы жарналары), ұстауға (қоса есептеуге) және бірыңғай жинақтаушы зейнетақы қорына (бұдан әрі – БЖЗҚ) аударуға, Мемлекеттік әлеуметтік сақтандыру қорына (бұдан әрі – МӘМС) әлеуметтiк аударымдар (бұдан әрі – әлеуметтік аударымдар) және міндетті әлеуметтікмедициналық сақтандыруға аударымдар және (немесе) жарналардың сомаларын есептеуге және аударуға арналған "Жеке табыс салығы мен әлеуметтік салық бойынша декларация" салық есептілігі нысанын (бұдан әрі – декларация) жасау тәртібін айқындайды.</w:t>
      </w:r>
    </w:p>
    <w:p>
      <w:pPr>
        <w:spacing w:after="0"/>
        <w:ind w:left="0"/>
        <w:jc w:val="both"/>
      </w:pPr>
      <w:r>
        <w:rPr>
          <w:rFonts w:ascii="Times New Roman"/>
          <w:b w:val="false"/>
          <w:i w:val="false"/>
          <w:color w:val="000000"/>
          <w:sz w:val="28"/>
        </w:rPr>
        <w:t>
      Декларацияны Салық кодексінің 8-бөлімінің 35 және 36-тарауларына, 19-бөлімінің 74-тарауына, 19-бөлімге және 24-1-бөлімінің 89-1-тарауына сәйкес (жеке тұлғаларға оңайлатылған декларация негізінде, шаруа немесе фермер қожалықтары үшін арнаулы салық режимін қолданатындарды қоспағанда, салық агенттері), салық төлеушілер, бірыңғай төлемді төлеушілер, Әлеуметтік кодексіне сәйкес міндетті зейнетақы жарналарын, міндетті кәсіптік зейнетақы жарналарын, жұмыс берушінің міндетті зейнетақы жарналарын төлеу жөніндегі агенттері, әлеуметтік аударымдарды төлеушілер, Міндетті әлеуметтік медициналық сақтандыру туралы заңға сәйкес міндетті әлеуметтік медициналық сақтандыруға аударымдарды және (немесе) жарналарды төлеушілер, оның ішінде Әлеуметтік кодексіне Міндетті әлеуметтік медициналық сақтандыру заңында белгіленген мөлшерлерде өз пайдасына міндетті зейнетақы жарналары, әлеуметтік аударымдар, МӘМС жарналар бойынша (оңайлатылған декларация және патент негізіндегі, шаруа немесе фермер қожалықтары үшін арнаулы салық режимдерін қолданатындарды қоспағанда) жеке кәсіпкерлер, жеке практикамен айналысатын тұлғалар жасайды.</w:t>
      </w:r>
    </w:p>
    <w:p>
      <w:pPr>
        <w:spacing w:after="0"/>
        <w:ind w:left="0"/>
        <w:jc w:val="both"/>
      </w:pPr>
      <w:r>
        <w:rPr>
          <w:rFonts w:ascii="Times New Roman"/>
          <w:b w:val="false"/>
          <w:i w:val="false"/>
          <w:color w:val="000000"/>
          <w:sz w:val="28"/>
        </w:rPr>
        <w:t>
      Салық кодексінің 482-бабы 3-тармағына сәйкес заңды тұлғаның шешімімен дербес әлеуметтік салық төлеушілер болып танылған құрылымдық бөлімшелер жеке табыс салығы бойынша салық агенттері болып танылады.</w:t>
      </w:r>
    </w:p>
    <w:p>
      <w:pPr>
        <w:spacing w:after="0"/>
        <w:ind w:left="0"/>
        <w:jc w:val="both"/>
      </w:pPr>
      <w:r>
        <w:rPr>
          <w:rFonts w:ascii="Times New Roman"/>
          <w:b w:val="false"/>
          <w:i w:val="false"/>
          <w:color w:val="000000"/>
          <w:sz w:val="28"/>
        </w:rPr>
        <w:t>
      Салық кодексінің 697, 698, 699, 700 және 701-баптарына сәйкес қызметін арнаулы салық режимі шеңберінде жүзеге асыратын және салық салынуы жалпыға бірдей тәртіпте қызметті жүзеге асыратын салық төлеуші декларацияны Салық кодексінің 207-бабы 1-тармағына сәйкес әрбір қызмет түрі бойынша бөлек табыс етуді жүргізеді.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2039" w:id="1443"/>
    <w:p>
      <w:pPr>
        <w:spacing w:after="0"/>
        <w:ind w:left="0"/>
        <w:jc w:val="both"/>
      </w:pPr>
      <w:r>
        <w:rPr>
          <w:rFonts w:ascii="Times New Roman"/>
          <w:b w:val="false"/>
          <w:i w:val="false"/>
          <w:color w:val="000000"/>
          <w:sz w:val="28"/>
        </w:rPr>
        <w:t>
      1-1. Аталған нысан 2022 жылғы 1 шілдеден бастап 2022 жылғы 31 желтоқсанға дейін туындаған құқықтық қатынастарға қолданылады.</w:t>
      </w:r>
    </w:p>
    <w:bookmarkEnd w:id="144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1-1-тармақпен толықтырылды - ҚР Премьер-Министрінің орынбасары - Қаржы министрінің 29.09.2022 </w:t>
      </w:r>
      <w:r>
        <w:rPr>
          <w:rFonts w:ascii="Times New Roman"/>
          <w:b w:val="false"/>
          <w:i w:val="false"/>
          <w:color w:val="000000"/>
          <w:sz w:val="28"/>
        </w:rPr>
        <w:t>№ 1002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445" w:id="1444"/>
    <w:p>
      <w:pPr>
        <w:spacing w:after="0"/>
        <w:ind w:left="0"/>
        <w:jc w:val="both"/>
      </w:pPr>
      <w:r>
        <w:rPr>
          <w:rFonts w:ascii="Times New Roman"/>
          <w:b w:val="false"/>
          <w:i w:val="false"/>
          <w:color w:val="000000"/>
          <w:sz w:val="28"/>
        </w:rPr>
        <w:t>
      2. Декларация декларацияның өзінен (200.00-нысан) және салық міндеттемесінің есептелуі туралы ақпараттарды егжей-тегжейлі көрсетуге арналған оған қосымшалардан (200.01-ден 200.05-ке дейінгі нысандар) тұрады.</w:t>
      </w:r>
    </w:p>
    <w:bookmarkEnd w:id="1444"/>
    <w:bookmarkStart w:name="z1446" w:id="1445"/>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445"/>
    <w:bookmarkStart w:name="z1447" w:id="1446"/>
    <w:p>
      <w:pPr>
        <w:spacing w:after="0"/>
        <w:ind w:left="0"/>
        <w:jc w:val="both"/>
      </w:pPr>
      <w:r>
        <w:rPr>
          <w:rFonts w:ascii="Times New Roman"/>
          <w:b w:val="false"/>
          <w:i w:val="false"/>
          <w:color w:val="000000"/>
          <w:sz w:val="28"/>
        </w:rPr>
        <w:t>
      4. Көрсеткіштер болмаған кезде тиісті декларацияның торкөздері толтырылмайды.</w:t>
      </w:r>
    </w:p>
    <w:bookmarkEnd w:id="1446"/>
    <w:bookmarkStart w:name="z1448" w:id="1447"/>
    <w:p>
      <w:pPr>
        <w:spacing w:after="0"/>
        <w:ind w:left="0"/>
        <w:jc w:val="both"/>
      </w:pPr>
      <w:r>
        <w:rPr>
          <w:rFonts w:ascii="Times New Roman"/>
          <w:b w:val="false"/>
          <w:i w:val="false"/>
          <w:color w:val="000000"/>
          <w:sz w:val="28"/>
        </w:rPr>
        <w:t>
      5. Декларацияға қосымшалартиісті көрсеткіштерді ашуды талап ететін декларация жолдарын толтыру кезінде міндетті тәртіпте жасалады.</w:t>
      </w:r>
    </w:p>
    <w:bookmarkEnd w:id="1447"/>
    <w:bookmarkStart w:name="z1449" w:id="1448"/>
    <w:p>
      <w:pPr>
        <w:spacing w:after="0"/>
        <w:ind w:left="0"/>
        <w:jc w:val="both"/>
      </w:pPr>
      <w:r>
        <w:rPr>
          <w:rFonts w:ascii="Times New Roman"/>
          <w:b w:val="false"/>
          <w:i w:val="false"/>
          <w:color w:val="000000"/>
          <w:sz w:val="28"/>
        </w:rPr>
        <w:t>
      6. Декларацияға қосымшаларда көрсетілуі тиіс деректер болмаған жағдайда олар жасалмайды.</w:t>
      </w:r>
    </w:p>
    <w:bookmarkEnd w:id="1448"/>
    <w:bookmarkStart w:name="z1450" w:id="1449"/>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 саны асып түскен жағдайда, декларацияға қосымшалардың осындай тағы парағы толтырылады.</w:t>
      </w:r>
    </w:p>
    <w:bookmarkEnd w:id="1449"/>
    <w:bookmarkStart w:name="z1451" w:id="1450"/>
    <w:p>
      <w:pPr>
        <w:spacing w:after="0"/>
        <w:ind w:left="0"/>
        <w:jc w:val="both"/>
      </w:pPr>
      <w:r>
        <w:rPr>
          <w:rFonts w:ascii="Times New Roman"/>
          <w:b w:val="false"/>
          <w:i w:val="false"/>
          <w:color w:val="000000"/>
          <w:sz w:val="28"/>
        </w:rPr>
        <w:t>
      8. Осы Қағидадаларда мынадай арифметикалық белгілер қолданылады: "+" – қосу, "–" – алу, "х" – көбейту, "/" – бөлу, "=" – тең.</w:t>
      </w:r>
    </w:p>
    <w:bookmarkEnd w:id="1450"/>
    <w:bookmarkStart w:name="z1452" w:id="1451"/>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451"/>
    <w:bookmarkStart w:name="z1453" w:id="1452"/>
    <w:p>
      <w:pPr>
        <w:spacing w:after="0"/>
        <w:ind w:left="0"/>
        <w:jc w:val="both"/>
      </w:pPr>
      <w:r>
        <w:rPr>
          <w:rFonts w:ascii="Times New Roman"/>
          <w:b w:val="false"/>
          <w:i w:val="false"/>
          <w:color w:val="000000"/>
          <w:sz w:val="28"/>
        </w:rPr>
        <w:t>
      10. Декларация жасау кезінде:</w:t>
      </w:r>
    </w:p>
    <w:bookmarkEnd w:id="1452"/>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1454" w:id="1453"/>
    <w:p>
      <w:pPr>
        <w:spacing w:after="0"/>
        <w:ind w:left="0"/>
        <w:jc w:val="both"/>
      </w:pPr>
      <w:r>
        <w:rPr>
          <w:rFonts w:ascii="Times New Roman"/>
          <w:b w:val="false"/>
          <w:i w:val="false"/>
          <w:color w:val="000000"/>
          <w:sz w:val="28"/>
        </w:rPr>
        <w:t>
      11. Салық төлеуші (салық агенті) декларацияны Салық кодексінің 204-бабы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453"/>
    <w:bookmarkStart w:name="z1455" w:id="1454"/>
    <w:p>
      <w:pPr>
        <w:spacing w:after="0"/>
        <w:ind w:left="0"/>
        <w:jc w:val="both"/>
      </w:pPr>
      <w:r>
        <w:rPr>
          <w:rFonts w:ascii="Times New Roman"/>
          <w:b w:val="false"/>
          <w:i w:val="false"/>
          <w:color w:val="000000"/>
          <w:sz w:val="28"/>
        </w:rPr>
        <w:t>
      12. Декларацияны табыс ету кезінде:</w:t>
      </w:r>
    </w:p>
    <w:bookmarkEnd w:id="1454"/>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456" w:id="1455"/>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End w:id="1455"/>
    <w:bookmarkStart w:name="z1457" w:id="1456"/>
    <w:p>
      <w:pPr>
        <w:spacing w:after="0"/>
        <w:ind w:left="0"/>
        <w:jc w:val="left"/>
      </w:pPr>
      <w:r>
        <w:rPr>
          <w:rFonts w:ascii="Times New Roman"/>
          <w:b/>
          <w:i w:val="false"/>
          <w:color w:val="000000"/>
        </w:rPr>
        <w:t xml:space="preserve"> 2-тарау. Декларацияны толтыру бойынша түсіндірме (200.00-нысан)</w:t>
      </w:r>
    </w:p>
    <w:bookmarkEnd w:id="1456"/>
    <w:bookmarkStart w:name="z1458" w:id="1457"/>
    <w:p>
      <w:pPr>
        <w:spacing w:after="0"/>
        <w:ind w:left="0"/>
        <w:jc w:val="both"/>
      </w:pPr>
      <w:r>
        <w:rPr>
          <w:rFonts w:ascii="Times New Roman"/>
          <w:b w:val="false"/>
          <w:i w:val="false"/>
          <w:color w:val="000000"/>
          <w:sz w:val="28"/>
        </w:rPr>
        <w:t>
      14. "Салық төлеуші (салық агенті, бірыңғай төлемді төлеуші, агент немесе әлеуметтік төлемдерді төлеуші) туралы жалпы ақпарат" деген бөлімде салық төлеуші мынадай деректерді:</w:t>
      </w:r>
    </w:p>
    <w:bookmarkEnd w:id="1457"/>
    <w:p>
      <w:pPr>
        <w:spacing w:after="0"/>
        <w:ind w:left="0"/>
        <w:jc w:val="both"/>
      </w:pPr>
      <w:r>
        <w:rPr>
          <w:rFonts w:ascii="Times New Roman"/>
          <w:b w:val="false"/>
          <w:i w:val="false"/>
          <w:color w:val="000000"/>
          <w:sz w:val="28"/>
        </w:rPr>
        <w:t>
      1) салық төлеушінің жеке сәйкестендіру нөмірін (бизнес-сәйкестендіру нөмірі) (бұдан әрі – ЖСН (БСН).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 ЖСН (БСН);</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салық төлеушінің (салық агенті, бірыңғай төлемді төлеушінің, агент немесе әлеуметтік төлемдерді төлеуші) салымшының (төлеушінің) тегі, аты, әкесінің аты (болған кезде) – жеке тұлғаның тегі, аты, әкесінің аты (болған кезде) немесе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міндеттемелерін сенiмгерлікпен басқарушы орындаған кезде, жолда сенімгерлікпен басқарушы жеке тұлғаның тегі, аты, әкесінің аты (болған кезде) немесе сенімгерлікпен басқарушы заңды тұлғаның атауы;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Торкөздер Салық кодексінің 206-бабы 3-тармағының 4) тармақшасында көзделген декларацияны табыс еткен жағдайда белгіленеді;</w:t>
      </w:r>
    </w:p>
    <w:p>
      <w:pPr>
        <w:spacing w:after="0"/>
        <w:ind w:left="0"/>
        <w:jc w:val="both"/>
      </w:pPr>
      <w:r>
        <w:rPr>
          <w:rFonts w:ascii="Times New Roman"/>
          <w:b w:val="false"/>
          <w:i w:val="false"/>
          <w:color w:val="000000"/>
          <w:sz w:val="28"/>
        </w:rPr>
        <w:t>
      6) салық төлеушінің (салық агентінің, бірыңғай төлемді төлеушінің, әлеуметтік төлемдер агентінің немесе төлеушінің) жекелеген санаттары көрсетіледі.</w:t>
      </w:r>
    </w:p>
    <w:p>
      <w:pPr>
        <w:spacing w:after="0"/>
        <w:ind w:left="0"/>
        <w:jc w:val="both"/>
      </w:pPr>
      <w:r>
        <w:rPr>
          <w:rFonts w:ascii="Times New Roman"/>
          <w:b w:val="false"/>
          <w:i w:val="false"/>
          <w:color w:val="000000"/>
          <w:sz w:val="28"/>
        </w:rPr>
        <w:t>
      Егер салық төлеуші А, B, C, D, Е және F жолдарында көрсетілген санаттардың біріне жататын жағдайда мынадай торкөздер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355-бабына сәйкес ауыл шаруашылығы өнімдерін өндірушілері және ауыл шаруашылығы кооперативтері үшін арнаулы салық режимін қолданатын салық төлеуші;</w:t>
      </w:r>
    </w:p>
    <w:p>
      <w:pPr>
        <w:spacing w:after="0"/>
        <w:ind w:left="0"/>
        <w:jc w:val="both"/>
      </w:pPr>
      <w:r>
        <w:rPr>
          <w:rFonts w:ascii="Times New Roman"/>
          <w:b w:val="false"/>
          <w:i w:val="false"/>
          <w:color w:val="000000"/>
          <w:sz w:val="28"/>
        </w:rPr>
        <w:t>
      С – Салық кодексінің 40-бабына сәйкес сенімгерлік басқару құрылтайшысы;</w:t>
      </w:r>
    </w:p>
    <w:p>
      <w:pPr>
        <w:spacing w:after="0"/>
        <w:ind w:left="0"/>
        <w:jc w:val="both"/>
      </w:pPr>
      <w:r>
        <w:rPr>
          <w:rFonts w:ascii="Times New Roman"/>
          <w:b w:val="false"/>
          <w:i w:val="false"/>
          <w:color w:val="000000"/>
          <w:sz w:val="28"/>
        </w:rPr>
        <w:t>
      D – Салық кодексінің 355-бабына сәйкес патент негізінде арнаулы салық режимін қолданатын салық төлеуші;</w:t>
      </w:r>
    </w:p>
    <w:p>
      <w:pPr>
        <w:spacing w:after="0"/>
        <w:ind w:left="0"/>
        <w:jc w:val="both"/>
      </w:pPr>
      <w:r>
        <w:rPr>
          <w:rFonts w:ascii="Times New Roman"/>
          <w:b w:val="false"/>
          <w:i w:val="false"/>
          <w:color w:val="000000"/>
          <w:sz w:val="28"/>
        </w:rPr>
        <w:t>
      Е – Салық кодексінің 355-бабына сәйкес тіркелген шегерімді пайдалана отырып, арнаулы салық режимін қолданатын салық төлеуші;</w:t>
      </w:r>
    </w:p>
    <w:p>
      <w:pPr>
        <w:spacing w:after="0"/>
        <w:ind w:left="0"/>
        <w:jc w:val="both"/>
      </w:pPr>
      <w:r>
        <w:rPr>
          <w:rFonts w:ascii="Times New Roman"/>
          <w:b w:val="false"/>
          <w:i w:val="false"/>
          <w:color w:val="000000"/>
          <w:sz w:val="28"/>
        </w:rPr>
        <w:t>
      F – Салық кодексінің 776-1-бабына сәйкес бірыңғай төлемді төлеуші көрсетіледі.</w:t>
      </w:r>
    </w:p>
    <w:p>
      <w:pPr>
        <w:spacing w:after="0"/>
        <w:ind w:left="0"/>
        <w:jc w:val="both"/>
      </w:pPr>
      <w:r>
        <w:rPr>
          <w:rFonts w:ascii="Times New Roman"/>
          <w:b w:val="false"/>
          <w:i w:val="false"/>
          <w:color w:val="000000"/>
          <w:sz w:val="28"/>
        </w:rPr>
        <w:t>
      Егер 6В бағанын белгілеген салық төлеуші бір мезгілде 6А, 6С немесе 6 D, 6F бағанына жатқан жағдайда, онда тиісінше 6В мен 6А, 6В мен 6С немесе 6D, 6B мен 6F бағандарының екеуін де белгілейді;</w:t>
      </w:r>
    </w:p>
    <w:p>
      <w:pPr>
        <w:spacing w:after="0"/>
        <w:ind w:left="0"/>
        <w:jc w:val="both"/>
      </w:pPr>
      <w:r>
        <w:rPr>
          <w:rFonts w:ascii="Times New Roman"/>
          <w:b w:val="false"/>
          <w:i w:val="false"/>
          <w:color w:val="000000"/>
          <w:sz w:val="28"/>
        </w:rPr>
        <w:t>
      7) "Астана" халықаралық қаржы орталығы туралы" Қазақстан Республикасының Конституциялық заңына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8) валюта коды – "Кедендік декларацияларды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w:t>
      </w:r>
    </w:p>
    <w:p>
      <w:pPr>
        <w:spacing w:after="0"/>
        <w:ind w:left="0"/>
        <w:jc w:val="both"/>
      </w:pPr>
      <w:r>
        <w:rPr>
          <w:rFonts w:ascii="Times New Roman"/>
          <w:b w:val="false"/>
          <w:i w:val="false"/>
          <w:color w:val="000000"/>
          <w:sz w:val="28"/>
        </w:rPr>
        <w:t>
      Осы валюта коды әлеуметтік төлемдерге қолданылмайды, олар декларацияның және оған қосымшалардың тиісті жолдарында теңгемен көрсетіледі;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xml:space="preserve">
      10) қызметкерлердің жалпы саны (адам) – есепті тоқсанда кірістері есептелген қызметкерлердің, оның ішінде шетелдіктер мен азаматтығы жоқ адамдардың саны. </w:t>
      </w:r>
    </w:p>
    <w:p>
      <w:pPr>
        <w:spacing w:after="0"/>
        <w:ind w:left="0"/>
        <w:jc w:val="both"/>
      </w:pPr>
      <w:r>
        <w:rPr>
          <w:rFonts w:ascii="Times New Roman"/>
          <w:b w:val="false"/>
          <w:i w:val="false"/>
          <w:color w:val="000000"/>
          <w:sz w:val="28"/>
        </w:rPr>
        <w:t>
      Қосымша декларацияны беру кезінде бұрын табыс етілген кезекті декларацияда көрсетілген сан мен салық кезеңіндегі нақты сан арасындағы айырманы көрсету;</w:t>
      </w:r>
    </w:p>
    <w:p>
      <w:pPr>
        <w:spacing w:after="0"/>
        <w:ind w:left="0"/>
        <w:jc w:val="both"/>
      </w:pPr>
      <w:r>
        <w:rPr>
          <w:rFonts w:ascii="Times New Roman"/>
          <w:b w:val="false"/>
          <w:i w:val="false"/>
          <w:color w:val="000000"/>
          <w:sz w:val="28"/>
        </w:rPr>
        <w:t>
      11) резидент заңды тұлғаның шешімі бойынша ЖТС бойынша салық агенттері және әлеуметтік салық бойынша дербес төлеушілер болып танылмаған құрылымдық бөлімшелердің болуы.</w:t>
      </w:r>
    </w:p>
    <w:p>
      <w:pPr>
        <w:spacing w:after="0"/>
        <w:ind w:left="0"/>
        <w:jc w:val="both"/>
      </w:pPr>
      <w:r>
        <w:rPr>
          <w:rFonts w:ascii="Times New Roman"/>
          <w:b w:val="false"/>
          <w:i w:val="false"/>
          <w:color w:val="000000"/>
          <w:sz w:val="28"/>
        </w:rPr>
        <w:t>
      Резидент заңды тұлғада ЖТС бойынша салық агенттері және әлеуметтік салық бойынша дербес төлеушілер болып танылмаған құрылымдық бөлімшелері болған кезде тиісті торкөз белгіленеді. Ұяшықтардың бірін толтыру үшін міндетті;</w:t>
      </w:r>
    </w:p>
    <w:p>
      <w:pPr>
        <w:spacing w:after="0"/>
        <w:ind w:left="0"/>
        <w:jc w:val="both"/>
      </w:pPr>
      <w:r>
        <w:rPr>
          <w:rFonts w:ascii="Times New Roman"/>
          <w:b w:val="false"/>
          <w:i w:val="false"/>
          <w:color w:val="000000"/>
          <w:sz w:val="28"/>
        </w:rPr>
        <w:t>
      12) ұсынылған қосымшалар.</w:t>
      </w:r>
    </w:p>
    <w:p>
      <w:pPr>
        <w:spacing w:after="0"/>
        <w:ind w:left="0"/>
        <w:jc w:val="both"/>
      </w:pPr>
      <w:r>
        <w:rPr>
          <w:rFonts w:ascii="Times New Roman"/>
          <w:b w:val="false"/>
          <w:i w:val="false"/>
          <w:color w:val="000000"/>
          <w:sz w:val="28"/>
        </w:rPr>
        <w:t>
      Берілген қосымшалардың тиісті торкөздері белгіленеді;</w:t>
      </w:r>
    </w:p>
    <w:p>
      <w:pPr>
        <w:spacing w:after="0"/>
        <w:ind w:left="0"/>
        <w:jc w:val="both"/>
      </w:pPr>
      <w:r>
        <w:rPr>
          <w:rFonts w:ascii="Times New Roman"/>
          <w:b w:val="false"/>
          <w:i w:val="false"/>
          <w:color w:val="000000"/>
          <w:sz w:val="28"/>
        </w:rPr>
        <w:t>
      13) қосымшалар саны 200.03.</w:t>
      </w:r>
    </w:p>
    <w:p>
      <w:pPr>
        <w:spacing w:after="0"/>
        <w:ind w:left="0"/>
        <w:jc w:val="both"/>
      </w:pPr>
      <w:r>
        <w:rPr>
          <w:rFonts w:ascii="Times New Roman"/>
          <w:b w:val="false"/>
          <w:i w:val="false"/>
          <w:color w:val="000000"/>
          <w:sz w:val="28"/>
        </w:rPr>
        <w:t>
      ЖТС бойынша салық агенттері және әлеуметтік салық бойынша дербес төлеушілер болып танылмаған резидент заңды тұлғаның құрылымдық бөлімшелерінің санына сәйкес келетін 200.03-қосымшалардың саны көрсетіледі;</w:t>
      </w:r>
    </w:p>
    <w:p>
      <w:pPr>
        <w:spacing w:after="0"/>
        <w:ind w:left="0"/>
        <w:jc w:val="both"/>
      </w:pPr>
      <w:r>
        <w:rPr>
          <w:rFonts w:ascii="Times New Roman"/>
          <w:b w:val="false"/>
          <w:i w:val="false"/>
          <w:color w:val="000000"/>
          <w:sz w:val="28"/>
        </w:rPr>
        <w:t>
      14) 200.04-қосымшалардың саны.</w:t>
      </w:r>
    </w:p>
    <w:p>
      <w:pPr>
        <w:spacing w:after="0"/>
        <w:ind w:left="0"/>
        <w:jc w:val="both"/>
      </w:pPr>
      <w:r>
        <w:rPr>
          <w:rFonts w:ascii="Times New Roman"/>
          <w:b w:val="false"/>
          <w:i w:val="false"/>
          <w:color w:val="000000"/>
          <w:sz w:val="28"/>
        </w:rPr>
        <w:t>
      Салық кодексінде белгіленген тәртіппен Қазақстан Республикасымен жасалған келісімшарттардың санына сәйкес келетін 200.04 Қосымшаларының саны көрсетіледі;</w:t>
      </w:r>
    </w:p>
    <w:p>
      <w:pPr>
        <w:spacing w:after="0"/>
        <w:ind w:left="0"/>
        <w:jc w:val="both"/>
      </w:pPr>
      <w:r>
        <w:rPr>
          <w:rFonts w:ascii="Times New Roman"/>
          <w:b w:val="false"/>
          <w:i w:val="false"/>
          <w:color w:val="000000"/>
          <w:sz w:val="28"/>
        </w:rPr>
        <w:t>
      15) қосымшалар саны 200.06.</w:t>
      </w:r>
    </w:p>
    <w:p>
      <w:pPr>
        <w:spacing w:after="0"/>
        <w:ind w:left="0"/>
        <w:jc w:val="both"/>
      </w:pPr>
      <w:r>
        <w:rPr>
          <w:rFonts w:ascii="Times New Roman"/>
          <w:b w:val="false"/>
          <w:i w:val="false"/>
          <w:color w:val="000000"/>
          <w:sz w:val="28"/>
        </w:rPr>
        <w:t>
      ЖТС бойынша салық агенттері және әлеуметтік салық бойынша дербес төлеушілер болып танылмаған резидент заңды тұлғаның құрылымдық бөлімшелерінің және салық агентінің (оның ішінде салық агенті болып танылған құрылымдық бөлімшесі) санына сәйкес келетін 200.06-қосымшалардың саны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59" w:id="1458"/>
    <w:p>
      <w:pPr>
        <w:spacing w:after="0"/>
        <w:ind w:left="0"/>
        <w:jc w:val="both"/>
      </w:pPr>
      <w:r>
        <w:rPr>
          <w:rFonts w:ascii="Times New Roman"/>
          <w:b w:val="false"/>
          <w:i w:val="false"/>
          <w:color w:val="000000"/>
          <w:sz w:val="28"/>
        </w:rPr>
        <w:t>
      15. "Есептік көрсеткіштер" деген бөлімде:</w:t>
      </w:r>
    </w:p>
    <w:bookmarkEnd w:id="1458"/>
    <w:p>
      <w:pPr>
        <w:spacing w:after="0"/>
        <w:ind w:left="0"/>
        <w:jc w:val="both"/>
      </w:pPr>
      <w:r>
        <w:rPr>
          <w:rFonts w:ascii="Times New Roman"/>
          <w:b w:val="false"/>
          <w:i w:val="false"/>
          <w:color w:val="000000"/>
          <w:sz w:val="28"/>
        </w:rPr>
        <w:t>
      1) 200.00.001 I, 200.00.001 II және 200.00.001 III жолдары осы нысанға бірыңғай төлем құрамындағы ЖТС сомасын және 200.03-қосымшада көрсетуге тиіс ЖТС бойынша салық агенттері және әлеуметтік салық бойынша дербес төлеушілер болып танылмаған, құрылымдық бөлімшелер жұмыскерлерінің табыстары бойынша бюджетке төлеуге жататын ЖТС-ның сомасын қоспағанда, салық агенті үшін (оның ішінде Салық кодексінің 353-бабына сәйкес салық агенттері болып танылған құрылымдық бөлімшелер) жеке тұлғаларға төленген табыстардан есептелген және есепті тоқсанның әрбір айында бюджетке аударылуға жататын ЖТС-ның сомасын көрсетуге арналған.</w:t>
      </w:r>
    </w:p>
    <w:p>
      <w:pPr>
        <w:spacing w:after="0"/>
        <w:ind w:left="0"/>
        <w:jc w:val="both"/>
      </w:pPr>
      <w:r>
        <w:rPr>
          <w:rFonts w:ascii="Times New Roman"/>
          <w:b w:val="false"/>
          <w:i w:val="false"/>
          <w:color w:val="000000"/>
          <w:sz w:val="28"/>
        </w:rPr>
        <w:t>
      200.00.001 IV жолы 200.00.001 I, 200.00.001 II және 200.00.001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200.00.002 I, 200.00.002 II және 200.00.002 III жолдары осы нысанға бірыңғай төлем құрамындағы міндетті зейнетақы жарналары сомасын және 200.03-қосымшада көрсетілуге тиіс салық агенттерімен дербес төлеушілер болып танылмаған, құрылымдық бөлімшелер үшін төлеуге жататын міндетті зейнетақы жарналары сомасын қоспағанда, салық агенті үшін (оның ішінде Салық кодексінің 353-бабына сәйкес салық агенттері болып танылған құрылымдық бөлімшелерді қоса алғанда) Әлеуметтік кодексіне сәйкес азаматтық-құқықтық сипаттағы шарттар бойынша жұмыскерлер мен жеке тұлғаларға төленген табыстардан есептелген және есепті тоқсанның әрбір айында БЖЗҚ аударылуға жататын міндетті зейнетақы жарналары сомасын көрсетуге арналған.</w:t>
      </w:r>
    </w:p>
    <w:p>
      <w:pPr>
        <w:spacing w:after="0"/>
        <w:ind w:left="0"/>
        <w:jc w:val="both"/>
      </w:pPr>
      <w:r>
        <w:rPr>
          <w:rFonts w:ascii="Times New Roman"/>
          <w:b w:val="false"/>
          <w:i w:val="false"/>
          <w:color w:val="000000"/>
          <w:sz w:val="28"/>
        </w:rPr>
        <w:t>
      200.00.002 IV жолы 200.00.002 I, 200.00.002 II және 200.00.002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200.00.003 I, 200.00.003 II және 200.00.003 III жолдары осы нысанға 200.03- қосымшада көрсетуге тиіс салық агенттерімен дербес төлеушілер болып танылмаған, құрылымдық бөлімшелер үшін төлеуге жататын міндетті кәсіптік зейнетақы жарналары сомасын қоспағанда, салық агентімен (оның ішінде Салық кодексінің 353-бабына сәйкес салық агенттері болып танылған құрылымдық бөлімшелерді қоса алғанда) Әлеуметтік кодексіне сәйкес есепті тоқсанның әрбір айында қызметкерлерге есептелген табыстардан есептелетін және БЖЗҚ аударылуға жататын міндетті кәсіптік зейнетақы жарналары сомасын көрсетуге арналған.</w:t>
      </w:r>
    </w:p>
    <w:p>
      <w:pPr>
        <w:spacing w:after="0"/>
        <w:ind w:left="0"/>
        <w:jc w:val="both"/>
      </w:pPr>
      <w:r>
        <w:rPr>
          <w:rFonts w:ascii="Times New Roman"/>
          <w:b w:val="false"/>
          <w:i w:val="false"/>
          <w:color w:val="000000"/>
          <w:sz w:val="28"/>
        </w:rPr>
        <w:t>
      200.00.003 IV жолы 200.00.003 I, 200.00.003 II және 200.00.003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200.00.004 I, 200.00.004 II және 200.00.004 III жолдары жеке практикамен айналысатын тұлғалардың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 үшін БЖЗҚ-ға өз пайдасына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200.00.004 IV жолы 200.00.004 I, 200.00.004 II және 200.00.004 III жолдарының сомасы ретінде айқындалатын есепті тоқсан үшін міндетті зейнетақы жарналарының жиынтық сомасын көрсетуге арналған;</w:t>
      </w:r>
    </w:p>
    <w:p>
      <w:pPr>
        <w:spacing w:after="0"/>
        <w:ind w:left="0"/>
        <w:jc w:val="both"/>
      </w:pPr>
      <w:r>
        <w:rPr>
          <w:rFonts w:ascii="Times New Roman"/>
          <w:b w:val="false"/>
          <w:i w:val="false"/>
          <w:color w:val="000000"/>
          <w:sz w:val="28"/>
        </w:rPr>
        <w:t>
      5) 200.00.005 I, 200.00.005 II және 200.00.005 III жолдары осы нысанға 200.03-қосымшада көрсетілуге жататын ЖТС бойынша салық агенттері және әлеуметтік салық бойынша дербес төлеушілер болып танылмаған құрылымдық бөлімшелер үшін бюджетке төленуге жататын әлеуметтік салық сомасын қоспағанда, есепті тоқсанның әрбір айы үшін Салық Кодексінің 485-бабының 1-тармағына сәйкес есептелген және Әлеуметтік кодексіне сәйкес есептелген әлеуметтік аударымдар сомасына азайтылған, бюджетке төленуге жататын, салық агенті үшін (оның ішінде Салық кодексінің 353-бабына сәйкес салық агенттері деп танылған құрылымдық бөлімшелер) әлеуметтік салық сомасын көрсетуге арналған.</w:t>
      </w:r>
    </w:p>
    <w:p>
      <w:pPr>
        <w:spacing w:after="0"/>
        <w:ind w:left="0"/>
        <w:jc w:val="both"/>
      </w:pPr>
      <w:r>
        <w:rPr>
          <w:rFonts w:ascii="Times New Roman"/>
          <w:b w:val="false"/>
          <w:i w:val="false"/>
          <w:color w:val="000000"/>
          <w:sz w:val="28"/>
        </w:rPr>
        <w:t>
      Бұл жолдарды ауыл шаруашылығы өнімін өндірушілер мен ауыл шаруашылығы кооперативтері үшін арнаулы салық режимін қолданатын салық төлеушілер толтырмайды.</w:t>
      </w:r>
    </w:p>
    <w:p>
      <w:pPr>
        <w:spacing w:after="0"/>
        <w:ind w:left="0"/>
        <w:jc w:val="both"/>
      </w:pPr>
      <w:r>
        <w:rPr>
          <w:rFonts w:ascii="Times New Roman"/>
          <w:b w:val="false"/>
          <w:i w:val="false"/>
          <w:color w:val="000000"/>
          <w:sz w:val="28"/>
        </w:rPr>
        <w:t>
      Төлеуге жататын әлеуметтік салықты есептеу әрбір қызметкер бойынша жүргізіледі.</w:t>
      </w:r>
    </w:p>
    <w:p>
      <w:pPr>
        <w:spacing w:after="0"/>
        <w:ind w:left="0"/>
        <w:jc w:val="both"/>
      </w:pPr>
      <w:r>
        <w:rPr>
          <w:rFonts w:ascii="Times New Roman"/>
          <w:b w:val="false"/>
          <w:i w:val="false"/>
          <w:color w:val="000000"/>
          <w:sz w:val="28"/>
        </w:rPr>
        <w:t>
      200.00.005 IV жолы 200.00.005 I, 200.00.005 II және 200.00.005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6) ауыл шаруашылығы өнімін өндірушілер және ауыл шаруашылығы кооперативтері үшін арнаулы салық режимін қолданатын салық төлеушілер декларацияны табыс еткен жағдайда, бюджетке төленуге жататын әлеуметтік салық сомасы Салық кодексінің 700-бабында белгіленген ерекшеліктер ескеріле отырып, 200.00.006 жолында көрсетіледі (6 В торкөзін толтыру кезінде).</w:t>
      </w:r>
    </w:p>
    <w:p>
      <w:pPr>
        <w:spacing w:after="0"/>
        <w:ind w:left="0"/>
        <w:jc w:val="both"/>
      </w:pPr>
      <w:r>
        <w:rPr>
          <w:rFonts w:ascii="Times New Roman"/>
          <w:b w:val="false"/>
          <w:i w:val="false"/>
          <w:color w:val="000000"/>
          <w:sz w:val="28"/>
        </w:rPr>
        <w:t>
      200.00.006 I, 200.00.006 II және 200.00.006 III жолдары есепті тоқсанның әрбір айы үшін әлеуметтік салық сомасын көрсетуге арналған.</w:t>
      </w:r>
    </w:p>
    <w:p>
      <w:pPr>
        <w:spacing w:after="0"/>
        <w:ind w:left="0"/>
        <w:jc w:val="both"/>
      </w:pPr>
      <w:r>
        <w:rPr>
          <w:rFonts w:ascii="Times New Roman"/>
          <w:b w:val="false"/>
          <w:i w:val="false"/>
          <w:color w:val="000000"/>
          <w:sz w:val="28"/>
        </w:rPr>
        <w:t>
      200.00.006 IV жолы 200.00.006 I, 200.00.006 II және 200.00.006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7) 200.00.007 I, 200.00.007 II және 200.00.007 III жолдары Салық Кодексінің 485-бабы 2-тармағына сәйкес есептелген, әлеуметтік аударымдар сомасына азайтылған және салық төлеуші өзі үшін және қызметкерлері үшін есепті тоқсанның әрбір айы үшін төлейтін бюджетке төленуге жататын әлеуметтік салық сомасын көрсетуге арналған.</w:t>
      </w:r>
    </w:p>
    <w:p>
      <w:pPr>
        <w:spacing w:after="0"/>
        <w:ind w:left="0"/>
        <w:jc w:val="both"/>
      </w:pPr>
      <w:r>
        <w:rPr>
          <w:rFonts w:ascii="Times New Roman"/>
          <w:b w:val="false"/>
          <w:i w:val="false"/>
          <w:color w:val="000000"/>
          <w:sz w:val="28"/>
        </w:rPr>
        <w:t>
      200.00.007 IV жолы 200.00.007 I, 200.00.007 II және 200.00.007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8) 200.00.008 I, 200.00.008 II және 200.00.008 III жолдары осы нысанға бірыңғай төлем құрамындағы әлеуметтік аударымдар сомасын және 200.03-қосымшада көрсетілуге жататын, салық агенттері деп танылмаған құрылымдық бөлімшелер үшін аударылуға жататын әлеуметтік аударымдар сомасын қоспағанда, салық агенті (оның ішінде Салық кодексінің 353-бабына сәйкес салық агенттері деп танылған құрылымдық бөлімшелер) үшін Әлеуметтік кодексіне сәйкес айқындалатын, есепті тоқсанның әрбір айында әлеуметтік аударымдардың сомасын көрсетуге арналған.</w:t>
      </w:r>
    </w:p>
    <w:p>
      <w:pPr>
        <w:spacing w:after="0"/>
        <w:ind w:left="0"/>
        <w:jc w:val="both"/>
      </w:pPr>
      <w:r>
        <w:rPr>
          <w:rFonts w:ascii="Times New Roman"/>
          <w:b w:val="false"/>
          <w:i w:val="false"/>
          <w:color w:val="000000"/>
          <w:sz w:val="28"/>
        </w:rPr>
        <w:t>
      200.00.008 IV жолы 200.00.008 I, 200.00.008 II және 200.00.008 III жолдарының сомасы ретінде айқындалатын, есепті тоқсан үшін әлеуметтік аударымдардың жиынтық сомасын көрсетуге арналған;</w:t>
      </w:r>
    </w:p>
    <w:p>
      <w:pPr>
        <w:spacing w:after="0"/>
        <w:ind w:left="0"/>
        <w:jc w:val="both"/>
      </w:pPr>
      <w:r>
        <w:rPr>
          <w:rFonts w:ascii="Times New Roman"/>
          <w:b w:val="false"/>
          <w:i w:val="false"/>
          <w:color w:val="000000"/>
          <w:sz w:val="28"/>
        </w:rPr>
        <w:t>
      9) 200.00.009 I, 200.00.009 II және 200.00.009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жеке практикамен айналысатын адамдардың есепті тоқсанның әрбір айы үшін өз пайдасына әлеуметтік аударымдар сомасын көрсетуге арналған.</w:t>
      </w:r>
    </w:p>
    <w:p>
      <w:pPr>
        <w:spacing w:after="0"/>
        <w:ind w:left="0"/>
        <w:jc w:val="both"/>
      </w:pPr>
      <w:r>
        <w:rPr>
          <w:rFonts w:ascii="Times New Roman"/>
          <w:b w:val="false"/>
          <w:i w:val="false"/>
          <w:color w:val="000000"/>
          <w:sz w:val="28"/>
        </w:rPr>
        <w:t>
      200.00.009 IV жолы 200.00.009 I, 200.00.009 II және 200.00.009 III жолдарының сомасы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10) 200.00.010 I, 200.00.010 II және 200.00.010 III жолдары осы нысанға бірыңғай төлем құрамындағы МӘМС аударымдар сомасын және 200.03-қосымшада көрсетілуге жататын, салық агенттері деп танылмаған құрылымдық бөлімшелер үшін төленуге жататын МӘМС аударымдар сомасын қоспағанда, Міндетті әлеуметтік медициналық сақтандыру туралы заңға сәйкес айқындалатын, есепті тоқсанның әрбір айында МӘМС аударымдарының сомасын көрсетуге арналған.</w:t>
      </w:r>
    </w:p>
    <w:p>
      <w:pPr>
        <w:spacing w:after="0"/>
        <w:ind w:left="0"/>
        <w:jc w:val="both"/>
      </w:pPr>
      <w:r>
        <w:rPr>
          <w:rFonts w:ascii="Times New Roman"/>
          <w:b w:val="false"/>
          <w:i w:val="false"/>
          <w:color w:val="000000"/>
          <w:sz w:val="28"/>
        </w:rPr>
        <w:t>
      200.00.010 IV жолы 200.00.010 I, 200.00.010 II және 200.00.010 III жолдарының сомасы ретінде айқындалатын есепті тоқсан үшін МӘМС аударымдарының қорытынды сомасын көрсетуге арналған;</w:t>
      </w:r>
    </w:p>
    <w:p>
      <w:pPr>
        <w:spacing w:after="0"/>
        <w:ind w:left="0"/>
        <w:jc w:val="both"/>
      </w:pPr>
      <w:r>
        <w:rPr>
          <w:rFonts w:ascii="Times New Roman"/>
          <w:b w:val="false"/>
          <w:i w:val="false"/>
          <w:color w:val="000000"/>
          <w:sz w:val="28"/>
        </w:rPr>
        <w:t>
      11) 200.00.011 I, 200.00.011 II және 200.00.011 III жолдары осы нысанға бірыңғай төлем құрамындағы МӘМС жарналар сомасын және 200.03-қосымшада көрсетілуге жататын салық агенттері деп танылмаған құрылымдық бөлімшелер үшін төленуге жататын МӘМС жарналар сомасын қоспағанда, Міндетті әлеуметтік медициналық сақтандыру туралы заңға сәйкес жұмыскерлердің табыстарынан МӘМС жарналарының сомасын көрсетуге, сондай-ақ осындай жарналар бойынша есептеуді (ұстап қалуды) және салық агенттері жүзеге асыратын азаматтық-құқықтық сипаттағы шарттар бойынша кірістер алатын жеке тұлғалар жарналарының сомасын көрсетуге арналған.</w:t>
      </w:r>
    </w:p>
    <w:p>
      <w:pPr>
        <w:spacing w:after="0"/>
        <w:ind w:left="0"/>
        <w:jc w:val="both"/>
      </w:pPr>
      <w:r>
        <w:rPr>
          <w:rFonts w:ascii="Times New Roman"/>
          <w:b w:val="false"/>
          <w:i w:val="false"/>
          <w:color w:val="000000"/>
          <w:sz w:val="28"/>
        </w:rPr>
        <w:t>
      200.00.011 IV жолы 200.00.011 I, 200.00.011 II және 200.00.011 III жолдарының сомасы ретінде айқындалатын есепті тоқсан үшін МӘМС жарналарының қорытынды сомасын көрсетуге арналған;</w:t>
      </w:r>
    </w:p>
    <w:p>
      <w:pPr>
        <w:spacing w:after="0"/>
        <w:ind w:left="0"/>
        <w:jc w:val="both"/>
      </w:pPr>
      <w:r>
        <w:rPr>
          <w:rFonts w:ascii="Times New Roman"/>
          <w:b w:val="false"/>
          <w:i w:val="false"/>
          <w:color w:val="000000"/>
          <w:sz w:val="28"/>
        </w:rPr>
        <w:t>
      12) 200.00.012 I, 200.00.012 II және 200.00.012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және жеке практикамен айналысатын адамдардың есепті тоқсанның әрбір айы үшін Міндетті әлеуметтік медициналық сақтандыру туралы заңға сәйкес өз пайдасына МӘМС жарналарының сомасын көрсетуге арналған.</w:t>
      </w:r>
    </w:p>
    <w:p>
      <w:pPr>
        <w:spacing w:after="0"/>
        <w:ind w:left="0"/>
        <w:jc w:val="both"/>
      </w:pPr>
      <w:r>
        <w:rPr>
          <w:rFonts w:ascii="Times New Roman"/>
          <w:b w:val="false"/>
          <w:i w:val="false"/>
          <w:color w:val="000000"/>
          <w:sz w:val="28"/>
        </w:rPr>
        <w:t>
      200.00.012 IV жолы 200.00.012 I, 200.00.012 II және 200.00.012 III жолдарының сомасы ретінде айқындалатын есепті тоқсан үшін өз пайдасына МӘМС жарналарының қорытынды сомасын көрсетуге арналған.</w:t>
      </w:r>
    </w:p>
    <w:p>
      <w:pPr>
        <w:spacing w:after="0"/>
        <w:ind w:left="0"/>
        <w:jc w:val="both"/>
      </w:pPr>
      <w:r>
        <w:rPr>
          <w:rFonts w:ascii="Times New Roman"/>
          <w:b w:val="false"/>
          <w:i w:val="false"/>
          <w:color w:val="000000"/>
          <w:sz w:val="28"/>
        </w:rPr>
        <w:t>
      13) 200.00.013 I, 200.00.013 II және 200.00.013 III жолдары осы нысанға бірыңғай төлем құрамындағы жұмыс берушінің міндетті зейнетақы жарналар сомасын және 200.03-қосымшада көрсетілуге жататын салық агенттері деп танылмаған құрылымдық бөлімшелер үшін аударуға жататын, жұмыс берушінің міндетті зейнетақы жарналарының сомаларын қоспағанда, салық агентінің (оның ішінде Салық кодексінің 353-бабына сәйкес салық агенттері деп танылған құрылымдық бөлімшелердің) Әлеуметтік кодексіне сәйкес қызметкерлерге есептелген кірістерден, есепті кезеңнің әрбір ай үшін БЖЗҚ-на қызметкерлер үшін аударуға жататын жұмыс берушінің зейнетақы жарналарының сомаларын көрсетуге арналған.</w:t>
      </w:r>
    </w:p>
    <w:p>
      <w:pPr>
        <w:spacing w:after="0"/>
        <w:ind w:left="0"/>
        <w:jc w:val="both"/>
      </w:pPr>
      <w:r>
        <w:rPr>
          <w:rFonts w:ascii="Times New Roman"/>
          <w:b w:val="false"/>
          <w:i w:val="false"/>
          <w:color w:val="000000"/>
          <w:sz w:val="28"/>
        </w:rPr>
        <w:t>
      200.00.013 IV жолы 200.00.013 I, 200.00.013 II және 200.00.013 III жолдарының сомасы ретінде айқындалатын, есепті тоқсан үшін жұмыс берушінің зейнетақы жарналарының қорытынды сомасын көрсетуге арналған.</w:t>
      </w:r>
    </w:p>
    <w:p>
      <w:pPr>
        <w:spacing w:after="0"/>
        <w:ind w:left="0"/>
        <w:jc w:val="both"/>
      </w:pPr>
      <w:r>
        <w:rPr>
          <w:rFonts w:ascii="Times New Roman"/>
          <w:b w:val="false"/>
          <w:i w:val="false"/>
          <w:color w:val="000000"/>
          <w:sz w:val="28"/>
        </w:rPr>
        <w:t xml:space="preserve">
      14) 200.00.014 I, 200.00.014 II және 200.00.014 III жолдары бірыңғай төлемді төлеушінің Салық кодексінің 776-4-бабына және Әлеуметтік кодексіне, Міндетті әлеуметтік медициналық сақтандыру туралы заңына сәйкес қызметкерлерге есептелген кірістерден, есепті кезеңнің әрбір ай үшін "Азаматтарға арналған үкімет" мемлекеттік корпорациясына қызметкерлер үшін аударуға жататын бірыңғай төлемдердің сомаларын көрсетуге арналған. </w:t>
      </w:r>
    </w:p>
    <w:p>
      <w:pPr>
        <w:spacing w:after="0"/>
        <w:ind w:left="0"/>
        <w:jc w:val="both"/>
      </w:pPr>
      <w:r>
        <w:rPr>
          <w:rFonts w:ascii="Times New Roman"/>
          <w:b w:val="false"/>
          <w:i w:val="false"/>
          <w:color w:val="000000"/>
          <w:sz w:val="28"/>
        </w:rPr>
        <w:t>
      200.00.014 IV жолы 200.00.014 I, 200.00.014 II және 200.00.014 III жолдарының сомасы ретінде айқындалатын, есепті тоқсан үшін бірыңғай төлемдердің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60" w:id="1459"/>
    <w:p>
      <w:pPr>
        <w:spacing w:after="0"/>
        <w:ind w:left="0"/>
        <w:jc w:val="both"/>
      </w:pPr>
      <w:r>
        <w:rPr>
          <w:rFonts w:ascii="Times New Roman"/>
          <w:b w:val="false"/>
          <w:i w:val="false"/>
          <w:color w:val="000000"/>
          <w:sz w:val="28"/>
        </w:rPr>
        <w:t>
      16. Салық төлеушінің жауапкершілігі бөлімінде":</w:t>
      </w:r>
    </w:p>
    <w:bookmarkEnd w:id="1459"/>
    <w:p>
      <w:pPr>
        <w:spacing w:after="0"/>
        <w:ind w:left="0"/>
        <w:jc w:val="both"/>
      </w:pPr>
      <w:r>
        <w:rPr>
          <w:rFonts w:ascii="Times New Roman"/>
          <w:b w:val="false"/>
          <w:i w:val="false"/>
          <w:color w:val="000000"/>
          <w:sz w:val="28"/>
        </w:rPr>
        <w:t>
      1) "Салымшы басшысының Тегі, Аты, Әкесінің аты (ол болған кезде)/Тегі, Аты, Әкесінің аты (ол болған кезде)" жолында құрылтай құжаттарына/салымшыға, жеке басын куәландыратын құжаттарға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Егер декларацияны дара кәсіпкер табыс етсе, жеке практикамен айналысатын адам жеке басын куәландыратын құжаттарға сәйкес оның тегін, атын, әкесінің атын (ол болған кезде) көрсетеді.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беру күні-декларацияны мемлекеттік кіріс органына табыс етудің ағымдағы күні;</w:t>
      </w:r>
    </w:p>
    <w:p>
      <w:pPr>
        <w:spacing w:after="0"/>
        <w:ind w:left="0"/>
        <w:jc w:val="both"/>
      </w:pPr>
      <w:r>
        <w:rPr>
          <w:rFonts w:ascii="Times New Roman"/>
          <w:b w:val="false"/>
          <w:i w:val="false"/>
          <w:color w:val="000000"/>
          <w:sz w:val="28"/>
        </w:rPr>
        <w:t>
      3) ЖТС және әлеуметтік салық бойынша бенефициар Мемлекеттік кірістер органының коды – салық агентінің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міндетті зейнетақы жарналары және әлеуметтік аударымдар бойынша бенефициар – Мемлекеттік кірістер органының коды – салық агентінің, салымшының (төлеушінің) орналасқан (тұрғылықты) жері бойынша Мемлекеттік кірістер органының коды);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(ол болған кезде)" жолында-декларацияны қабылдаған мемлекеттік кіріс органы қызметкерінің тегі, аты, әкесінің аты (ол болған кезде), сондай-ақ оның қолы;</w:t>
      </w:r>
    </w:p>
    <w:p>
      <w:pPr>
        <w:spacing w:after="0"/>
        <w:ind w:left="0"/>
        <w:jc w:val="both"/>
      </w:pPr>
      <w:r>
        <w:rPr>
          <w:rFonts w:ascii="Times New Roman"/>
          <w:b w:val="false"/>
          <w:i w:val="false"/>
          <w:color w:val="000000"/>
          <w:sz w:val="28"/>
        </w:rPr>
        <w:t>
      6) декларацияны қабылдау күні – Салық кодексінің 209-бабы 2-тармағына сәйкес декларацияны табыс ету күні;</w:t>
      </w:r>
    </w:p>
    <w:p>
      <w:pPr>
        <w:spacing w:after="0"/>
        <w:ind w:left="0"/>
        <w:jc w:val="both"/>
      </w:pPr>
      <w:r>
        <w:rPr>
          <w:rFonts w:ascii="Times New Roman"/>
          <w:b w:val="false"/>
          <w:i w:val="false"/>
          <w:color w:val="000000"/>
          <w:sz w:val="28"/>
        </w:rPr>
        <w:t>
      7) құжаттың кіріс нөмірі-Мемлекеттік кіріс органы беретін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де байланыс ұйымы қойған пошта штемпелінің күні.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bookmarkStart w:name="z1461" w:id="1460"/>
    <w:p>
      <w:pPr>
        <w:spacing w:after="0"/>
        <w:ind w:left="0"/>
        <w:jc w:val="left"/>
      </w:pPr>
      <w:r>
        <w:rPr>
          <w:rFonts w:ascii="Times New Roman"/>
          <w:b/>
          <w:i w:val="false"/>
          <w:color w:val="000000"/>
        </w:rPr>
        <w:t xml:space="preserve"> 3-тарау. "Жеке табыс салығын және әлеуметтік салықты,міндетті зейнетақы жарналарын,міндетті кәсіптік зейнетақы арналарын,әлеуметтік аударымдарды, МӘМС аударымдарын және (немесе) жарналарын есептеу" 200.01-нысанын толтыру бойынша түсіндірме</w:t>
      </w:r>
    </w:p>
    <w:bookmarkEnd w:id="1460"/>
    <w:p>
      <w:pPr>
        <w:spacing w:after="0"/>
        <w:ind w:left="0"/>
        <w:jc w:val="both"/>
      </w:pPr>
      <w:r>
        <w:rPr>
          <w:rFonts w:ascii="Times New Roman"/>
          <w:b w:val="false"/>
          <w:i w:val="false"/>
          <w:color w:val="ff0000"/>
          <w:sz w:val="28"/>
        </w:rPr>
        <w:t xml:space="preserve">
      Ескерту. 3-тарауға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Бұл қосымша бірыңғай төлемді есептеу үшін қолданылатын қызметкерлер табыстарының сомасын қоспағанда, жеке тұлғаларға (қызметкерлерге және азаматтық-құқықтық сипаттағы шарттар бойынша жеке тұлғаларға), оның ішінде шетелдіктер мен азаматтығы жоқ адамдарға салық агенті есептеген кірістер сомасын, сондай-ақ ЖТС, әлеуметтік салықты, әлеуметтік төлемдерді салық агенттері болып танылмаған құрылымдық бөлімшелер үшін төленуге жататын, осы нысанның 200.03-қосымшада көрсетілуге жататын кірістер сомасын көрсетуге арналған.</w:t>
      </w:r>
    </w:p>
    <w:bookmarkStart w:name="z1462" w:id="1461"/>
    <w:p>
      <w:pPr>
        <w:spacing w:after="0"/>
        <w:ind w:left="0"/>
        <w:jc w:val="both"/>
      </w:pPr>
      <w:r>
        <w:rPr>
          <w:rFonts w:ascii="Times New Roman"/>
          <w:b w:val="false"/>
          <w:i w:val="false"/>
          <w:color w:val="000000"/>
          <w:sz w:val="28"/>
        </w:rPr>
        <w:t>
      17. "Жеке табыс салығы" бөлімінде:</w:t>
      </w:r>
    </w:p>
    <w:bookmarkEnd w:id="1461"/>
    <w:p>
      <w:pPr>
        <w:spacing w:after="0"/>
        <w:ind w:left="0"/>
        <w:jc w:val="both"/>
      </w:pPr>
      <w:r>
        <w:rPr>
          <w:rFonts w:ascii="Times New Roman"/>
          <w:b w:val="false"/>
          <w:i w:val="false"/>
          <w:color w:val="000000"/>
          <w:sz w:val="28"/>
        </w:rPr>
        <w:t>
      1) 200.01.001 I, 200.01.001 II және 200.01.001 III жолдары есепті тоқсанның әрбір айы үшін жеке тұлғаларға, оның ішінде шетелдіктер мен азаматтығы жоқ адамдарға салық агенті есептеген табыстардың сомасын, оның ішінде материалдық пайда түрінде алынған кірістерді қоса алғанда, жұмыскер жұмыс берушіден ақшалай немесе заттай нысанда, сондай-ақ Қазақстан Республикасының заңнамасына сәйкес салық агентімен жасалған азаматтық-құқықтық сипаттағы шарттар бойынша алған табыстарды, оның ішінде Салық кодексінің 341-бабында көрсетілген табыстарды көрсетуге арналған.</w:t>
      </w:r>
    </w:p>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200.01.001 IV жолы, оның ішінде 200.01.001 А және 200.01.001 в жолдарының сомасын қамтиды.</w:t>
      </w:r>
    </w:p>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200.01.001 IV жолы, оның ішінде 200.01.001 А, 200.01.001 В, 200.01.001 С, 200.01.001 D және 200.01.001 Е жолдарының сомасын қамтиды.</w:t>
      </w:r>
    </w:p>
    <w:p>
      <w:pPr>
        <w:spacing w:after="0"/>
        <w:ind w:left="0"/>
        <w:jc w:val="both"/>
      </w:pPr>
      <w:r>
        <w:rPr>
          <w:rFonts w:ascii="Times New Roman"/>
          <w:b w:val="false"/>
          <w:i w:val="false"/>
          <w:color w:val="000000"/>
          <w:sz w:val="28"/>
        </w:rPr>
        <w:t>
      200.01.001 А жолы есепті тоқсан үшін қызметкерлерге есептелген кірістер сомасын көрсетуге арналған.</w:t>
      </w:r>
    </w:p>
    <w:p>
      <w:pPr>
        <w:spacing w:after="0"/>
        <w:ind w:left="0"/>
        <w:jc w:val="both"/>
      </w:pPr>
      <w:r>
        <w:rPr>
          <w:rFonts w:ascii="Times New Roman"/>
          <w:b w:val="false"/>
          <w:i w:val="false"/>
          <w:color w:val="000000"/>
          <w:sz w:val="28"/>
        </w:rPr>
        <w:t>
      200.01.001 В жолы есепті тоқсан үшін дивидендтер түрінде есептелген кірістер сомасын көрсетуге арналған;</w:t>
      </w:r>
    </w:p>
    <w:p>
      <w:pPr>
        <w:spacing w:after="0"/>
        <w:ind w:left="0"/>
        <w:jc w:val="both"/>
      </w:pPr>
      <w:r>
        <w:rPr>
          <w:rFonts w:ascii="Times New Roman"/>
          <w:b w:val="false"/>
          <w:i w:val="false"/>
          <w:color w:val="000000"/>
          <w:sz w:val="28"/>
        </w:rPr>
        <w:t>
      200.01.001 С жолы есепті тоқсан үшін ұтыс түрінде есептелген кірістер сомасын көрсетуге арналған;</w:t>
      </w:r>
    </w:p>
    <w:p>
      <w:pPr>
        <w:spacing w:after="0"/>
        <w:ind w:left="0"/>
        <w:jc w:val="both"/>
      </w:pPr>
      <w:r>
        <w:rPr>
          <w:rFonts w:ascii="Times New Roman"/>
          <w:b w:val="false"/>
          <w:i w:val="false"/>
          <w:color w:val="000000"/>
          <w:sz w:val="28"/>
        </w:rPr>
        <w:t>
      200.01.001 D жолы есепті тоқсан үшін сыйақы түрінде есептелген кірістер сомасын көрсетуге арналған;</w:t>
      </w:r>
    </w:p>
    <w:p>
      <w:pPr>
        <w:spacing w:after="0"/>
        <w:ind w:left="0"/>
        <w:jc w:val="both"/>
      </w:pPr>
      <w:r>
        <w:rPr>
          <w:rFonts w:ascii="Times New Roman"/>
          <w:b w:val="false"/>
          <w:i w:val="false"/>
          <w:color w:val="000000"/>
          <w:sz w:val="28"/>
        </w:rPr>
        <w:t>
      200.01.001 Е жолы есепті тоқсан үшін мәні қызметтер көрсету, жұмыстарды орындау болып табылатын азаматтық-құқықтық сипаттағы шарттар бойынша есептелген кірістер сомасын көрсетуге арналған;</w:t>
      </w:r>
    </w:p>
    <w:p>
      <w:pPr>
        <w:spacing w:after="0"/>
        <w:ind w:left="0"/>
        <w:jc w:val="both"/>
      </w:pPr>
      <w:r>
        <w:rPr>
          <w:rFonts w:ascii="Times New Roman"/>
          <w:b w:val="false"/>
          <w:i w:val="false"/>
          <w:color w:val="000000"/>
          <w:sz w:val="28"/>
        </w:rPr>
        <w:t>
      2) 200.01.002-жол Конституциялық Заңының 6-бабы 6 және 7-тармақтарына сәйкес салық салудан босатылған кірістер сомасын көрсету үшін көзделген.</w:t>
      </w:r>
    </w:p>
    <w:p>
      <w:pPr>
        <w:spacing w:after="0"/>
        <w:ind w:left="0"/>
        <w:jc w:val="both"/>
      </w:pPr>
      <w:r>
        <w:rPr>
          <w:rFonts w:ascii="Times New Roman"/>
          <w:b w:val="false"/>
          <w:i w:val="false"/>
          <w:color w:val="000000"/>
          <w:sz w:val="28"/>
        </w:rPr>
        <w:t>
      200.01.002-жолда, оның ішінде 200.02-нысанда Р бағанда көрсетілген АХҚО қатысушы қызметкерлері немесе органы болып табылатын шетелдіктер және азаматтығы жоқ адамдар бойынша Конституциялық Заңының 6-бабы 6 және 7-тармақтарына сәйкес салық салудан босатылатын кірістер сомасын қамтиды;</w:t>
      </w:r>
    </w:p>
    <w:p>
      <w:pPr>
        <w:spacing w:after="0"/>
        <w:ind w:left="0"/>
        <w:jc w:val="both"/>
      </w:pPr>
      <w:r>
        <w:rPr>
          <w:rFonts w:ascii="Times New Roman"/>
          <w:b w:val="false"/>
          <w:i w:val="false"/>
          <w:color w:val="000000"/>
          <w:sz w:val="28"/>
        </w:rPr>
        <w:t>
      3) 200.01.003 I, 200.01.003 II және 200.01.0003 III жолдары есепті тоқсанның әрбір айында жеке тұлғаларға есептелген табыстардан есептелген ЖТС сомасын көрсетуге арналған.</w:t>
      </w:r>
    </w:p>
    <w:p>
      <w:pPr>
        <w:spacing w:after="0"/>
        <w:ind w:left="0"/>
        <w:jc w:val="both"/>
      </w:pPr>
      <w:r>
        <w:rPr>
          <w:rFonts w:ascii="Times New Roman"/>
          <w:b w:val="false"/>
          <w:i w:val="false"/>
          <w:color w:val="000000"/>
          <w:sz w:val="28"/>
        </w:rPr>
        <w:t>
      200.01.003 IV жолдары 200.01.003 I, 200.01.003 II және 200.01.003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4) 200.01.004 жолы міндетті зейнетақы жарналарын, міндетті кәсіптік зейнетақы жарналарын, жұмыс берушінің міндетті зейнетақы жарналарын, МӘМС жарналарын және ЖТС есепке алмағанда, есепті тоқсанның соңында салық агенті жеке тұлғаларға есептеген, бірақ төлемеген кірістер бойынша берешек сомасын көрсетуге арналған;</w:t>
      </w:r>
    </w:p>
    <w:p>
      <w:pPr>
        <w:spacing w:after="0"/>
        <w:ind w:left="0"/>
        <w:jc w:val="both"/>
      </w:pPr>
      <w:r>
        <w:rPr>
          <w:rFonts w:ascii="Times New Roman"/>
          <w:b w:val="false"/>
          <w:i w:val="false"/>
          <w:color w:val="000000"/>
          <w:sz w:val="28"/>
        </w:rPr>
        <w:t>
      5) 200.01.005 жолы есепті тоқсанның басына есептелген, бірақ төленбеген кірістер бойынша ЖТС сомасын көрсетуге арналған;</w:t>
      </w:r>
    </w:p>
    <w:p>
      <w:pPr>
        <w:spacing w:after="0"/>
        <w:ind w:left="0"/>
        <w:jc w:val="both"/>
      </w:pPr>
      <w:r>
        <w:rPr>
          <w:rFonts w:ascii="Times New Roman"/>
          <w:b w:val="false"/>
          <w:i w:val="false"/>
          <w:color w:val="000000"/>
          <w:sz w:val="28"/>
        </w:rPr>
        <w:t>
      6) 200.01.006 жолы есепті тоқсанның соңында есептелген, бірақ төленбеген кірістер бойынша ЖТС сомасын көрсетуге арналған;</w:t>
      </w:r>
    </w:p>
    <w:p>
      <w:pPr>
        <w:spacing w:after="0"/>
        <w:ind w:left="0"/>
        <w:jc w:val="both"/>
      </w:pPr>
      <w:r>
        <w:rPr>
          <w:rFonts w:ascii="Times New Roman"/>
          <w:b w:val="false"/>
          <w:i w:val="false"/>
          <w:color w:val="000000"/>
          <w:sz w:val="28"/>
        </w:rPr>
        <w:t>
      7) 200.01.007 I, 200.01.007 II және 200.01.007 III жолдары есепті тоқсанның әрбір айында жеке тұлғаларға төленген кірістер сомасын көрсетуге арналған.</w:t>
      </w:r>
    </w:p>
    <w:p>
      <w:pPr>
        <w:spacing w:after="0"/>
        <w:ind w:left="0"/>
        <w:jc w:val="both"/>
      </w:pPr>
      <w:r>
        <w:rPr>
          <w:rFonts w:ascii="Times New Roman"/>
          <w:b w:val="false"/>
          <w:i w:val="false"/>
          <w:color w:val="000000"/>
          <w:sz w:val="28"/>
        </w:rPr>
        <w:t>
      200.01.007 IV жолы 200.01.007 I, 200.01.007 II және 200.01.007 III сомалары ретінде айқындалатын, есепті тоқсан үшін табыстардың қорытынды сомасын көрсетуге арналған;</w:t>
      </w:r>
    </w:p>
    <w:p>
      <w:pPr>
        <w:spacing w:after="0"/>
        <w:ind w:left="0"/>
        <w:jc w:val="both"/>
      </w:pPr>
      <w:r>
        <w:rPr>
          <w:rFonts w:ascii="Times New Roman"/>
          <w:b w:val="false"/>
          <w:i w:val="false"/>
          <w:color w:val="000000"/>
          <w:sz w:val="28"/>
        </w:rPr>
        <w:t>
      8) 200.01.008 I, 200.01.008 II және 200.01.008 III жолдары есепті тоқсанның әрбір айында салық салынатын кіріс сомасын көрсетуге арналған.</w:t>
      </w:r>
    </w:p>
    <w:p>
      <w:pPr>
        <w:spacing w:after="0"/>
        <w:ind w:left="0"/>
        <w:jc w:val="both"/>
      </w:pPr>
      <w:r>
        <w:rPr>
          <w:rFonts w:ascii="Times New Roman"/>
          <w:b w:val="false"/>
          <w:i w:val="false"/>
          <w:color w:val="000000"/>
          <w:sz w:val="28"/>
        </w:rPr>
        <w:t>
      200.01.008 IV жолы 200.01.008 I, 200.01.008 II және 200.01.008 III жолдарының сомасы ретінде айқындалатын, есепті тоқсан үшін табыстардың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463" w:id="1462"/>
    <w:p>
      <w:pPr>
        <w:spacing w:after="0"/>
        <w:ind w:left="0"/>
        <w:jc w:val="both"/>
      </w:pPr>
      <w:r>
        <w:rPr>
          <w:rFonts w:ascii="Times New Roman"/>
          <w:b w:val="false"/>
          <w:i w:val="false"/>
          <w:color w:val="000000"/>
          <w:sz w:val="28"/>
        </w:rPr>
        <w:t>
      18. "Міндетті зейнетақы жарналары, міндетті кәсіптік зейнетақы жарналары" бөлімінде:</w:t>
      </w:r>
    </w:p>
    <w:bookmarkEnd w:id="1462"/>
    <w:p>
      <w:pPr>
        <w:spacing w:after="0"/>
        <w:ind w:left="0"/>
        <w:jc w:val="both"/>
      </w:pPr>
      <w:r>
        <w:rPr>
          <w:rFonts w:ascii="Times New Roman"/>
          <w:b w:val="false"/>
          <w:i w:val="false"/>
          <w:color w:val="000000"/>
          <w:sz w:val="28"/>
        </w:rPr>
        <w:t>
      1) 200.01.009 I, 200.01.009 II және 200.01.009 III жолдары Әлеуметтік кодексіне сәйкес есепті тоқсанның әрбір айы үшін міндетті зейнетақы жарналары ұсталатын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200.01.009 IV жолы 200.01.009 I, 200.01.009 II және 200.01.009 III жолдарының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2) 200.01.010 I, 200.01.010 II және 200.01.010 III жолдары Әлеуметтік кодексіне сәйкес есепті тоқсанның әрбір айы үшін міндетті кәсіптік зейнетақы жарналары есептелетін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200.01.010 IV жолы 200.01.010 I, 200.01.010 II және 200.01.010 III жиынтық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3) 200.01.011 I, 200.01.011 II және 200.01.011 III жолдары Әлеуметтік кодексіне сәйкес есепті тоқсанның әрбір айы үшін жұмыс берушінің міндетті зейнетақы жарналары есептелетін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200.01.011 IV жолы 200.01.011 I, 200.00.011 II және 200.00.011 III жолдарының сомасы ретінде айқындалатын, есепті тоқсан үшін кірістің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64" w:id="1463"/>
    <w:p>
      <w:pPr>
        <w:spacing w:after="0"/>
        <w:ind w:left="0"/>
        <w:jc w:val="both"/>
      </w:pPr>
      <w:r>
        <w:rPr>
          <w:rFonts w:ascii="Times New Roman"/>
          <w:b w:val="false"/>
          <w:i w:val="false"/>
          <w:color w:val="000000"/>
          <w:sz w:val="28"/>
        </w:rPr>
        <w:t>
      19. "Мүгедек қызметкерлердің саны және еңбекақы төлеу жөніндегі шығыстар" бөлімін Салық кодексінің 290-бабы 3-тармағының шарттарына сәйкес тірек-қимыл аппараты бұзылған, есту, сөйлеу, көру қабілетінен айырылған мүгедектер жұмыс істейтін мамандандырылған ұйымдар толтырады.</w:t>
      </w:r>
    </w:p>
    <w:bookmarkEnd w:id="1463"/>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200.01.012 I, 200.01.012 II және 200.01.012 III жолдары есепті тоқсанның әрбір айы үшін мүгедек қызметкерлердің санын көрсетуге арналған;</w:t>
      </w:r>
    </w:p>
    <w:p>
      <w:pPr>
        <w:spacing w:after="0"/>
        <w:ind w:left="0"/>
        <w:jc w:val="both"/>
      </w:pPr>
      <w:r>
        <w:rPr>
          <w:rFonts w:ascii="Times New Roman"/>
          <w:b w:val="false"/>
          <w:i w:val="false"/>
          <w:color w:val="000000"/>
          <w:sz w:val="28"/>
        </w:rPr>
        <w:t>
      2) 200.01.013 I, 200.01.013 II және 200.01.013 III жолдары есепті тоқсанның әрбір айы үшін қызметкерлердің жалпы санындағы мүгедек қызметкерлер санының үлес салмағын көрсетуге арналған;</w:t>
      </w:r>
    </w:p>
    <w:p>
      <w:pPr>
        <w:spacing w:after="0"/>
        <w:ind w:left="0"/>
        <w:jc w:val="both"/>
      </w:pPr>
      <w:r>
        <w:rPr>
          <w:rFonts w:ascii="Times New Roman"/>
          <w:b w:val="false"/>
          <w:i w:val="false"/>
          <w:color w:val="000000"/>
          <w:sz w:val="28"/>
        </w:rPr>
        <w:t>
      3) 200.01.014 I, 200.01.014 II және 200.01.014 III жолдары есепті тоқсанның әрбір айы үшін еңбекақы төлеу жөніндегі жалпы шығыстарда мүгедек қызметкерлердің еңбегіне ақы төлеу жөніндегі шығыстардың үлес салмағын көрсетуге арналған.</w:t>
      </w:r>
    </w:p>
    <w:bookmarkStart w:name="z1465" w:id="1464"/>
    <w:p>
      <w:pPr>
        <w:spacing w:after="0"/>
        <w:ind w:left="0"/>
        <w:jc w:val="both"/>
      </w:pPr>
      <w:r>
        <w:rPr>
          <w:rFonts w:ascii="Times New Roman"/>
          <w:b w:val="false"/>
          <w:i w:val="false"/>
          <w:color w:val="000000"/>
          <w:sz w:val="28"/>
        </w:rPr>
        <w:t>
      20. "Салық Кодексінің 485-бабы 1-тармағында белгіленген ставкаларды қолдана отырып әлеуметтік салық" бөлімін Салық Кодексінің 220-бабына сәйкес қызметін Қазақстан Республикасында тұрақты мекеме арқылы жүзеге асыратын, салық агенттері болып табылатын Қазақстан Республикасының резидент тұлғалары, сондай-ақ резидент емес заңды тұлғалар толтырады.</w:t>
      </w:r>
    </w:p>
    <w:bookmarkEnd w:id="1464"/>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200.01.015 I, 200.01.015 II және 200.01.015 III жолдары есепті тоқсанның әрбір айы үшін әлеуметтік салық салу объектісі болып табылатын табыстарды көрсетуге арналған.</w:t>
      </w:r>
    </w:p>
    <w:p>
      <w:pPr>
        <w:spacing w:after="0"/>
        <w:ind w:left="0"/>
        <w:jc w:val="both"/>
      </w:pPr>
      <w:r>
        <w:rPr>
          <w:rFonts w:ascii="Times New Roman"/>
          <w:b w:val="false"/>
          <w:i w:val="false"/>
          <w:color w:val="000000"/>
          <w:sz w:val="28"/>
        </w:rPr>
        <w:t>
      Дара кәсіпкерлер (оңайлатылған декларация және патент негізінде шаруа немесе фермер қожалықтары үшін арнаулы салық режимдерін қолданатындарды қоспағанда), жеке практикамен айналысатын адамдар жұмыскерлердің, оның ішінде өздерін қоса алғанда, санын көрсетеді.</w:t>
      </w:r>
    </w:p>
    <w:p>
      <w:pPr>
        <w:spacing w:after="0"/>
        <w:ind w:left="0"/>
        <w:jc w:val="both"/>
      </w:pPr>
      <w:r>
        <w:rPr>
          <w:rFonts w:ascii="Times New Roman"/>
          <w:b w:val="false"/>
          <w:i w:val="false"/>
          <w:color w:val="000000"/>
          <w:sz w:val="28"/>
        </w:rPr>
        <w:t>
      200.01.015 IV жолы 200.01.015 I, 200.01.015 II және 200.01.015 III жолдарының сомасы ретінде айқындалатын, есепті тоқсан үшін табыстардың қорытынды сомасын көрсетуге арналған.</w:t>
      </w:r>
    </w:p>
    <w:bookmarkStart w:name="z1466" w:id="1465"/>
    <w:p>
      <w:pPr>
        <w:spacing w:after="0"/>
        <w:ind w:left="0"/>
        <w:jc w:val="both"/>
      </w:pPr>
      <w:r>
        <w:rPr>
          <w:rFonts w:ascii="Times New Roman"/>
          <w:b w:val="false"/>
          <w:i w:val="false"/>
          <w:color w:val="000000"/>
          <w:sz w:val="28"/>
        </w:rPr>
        <w:t>
      21. "Әлеуметтік төлемдер" бөлімінде:</w:t>
      </w:r>
    </w:p>
    <w:bookmarkEnd w:id="1465"/>
    <w:p>
      <w:pPr>
        <w:spacing w:after="0"/>
        <w:ind w:left="0"/>
        <w:jc w:val="both"/>
      </w:pPr>
      <w:r>
        <w:rPr>
          <w:rFonts w:ascii="Times New Roman"/>
          <w:b w:val="false"/>
          <w:i w:val="false"/>
          <w:color w:val="000000"/>
          <w:sz w:val="28"/>
        </w:rPr>
        <w:t>
      1) 200.01.017 I, 200.01.017 II және 200.01.017 III жолдары Әлеуметтік кодексіне сәйкес есепті тоқсанның әрбір айында әскери қызметшілердің, арнаулы мемлекеттік және құқық қорғау органдары қызметкерлерінің жеке тұлғаларға кірістер түрінде төленетін жұмыс берушінің шығыстарына ақшалай қамтылымы енгізіле отырып, жеке тұлғаларға кірістер түрінде төленетін жұмыс берушінің шығыстарын көрсетуге арналған.</w:t>
      </w:r>
    </w:p>
    <w:p>
      <w:pPr>
        <w:spacing w:after="0"/>
        <w:ind w:left="0"/>
        <w:jc w:val="both"/>
      </w:pPr>
      <w:r>
        <w:rPr>
          <w:rFonts w:ascii="Times New Roman"/>
          <w:b w:val="false"/>
          <w:i w:val="false"/>
          <w:color w:val="000000"/>
          <w:sz w:val="28"/>
        </w:rPr>
        <w:t>
      200.01.017 IV жолы 200.01.017 I, 200.01.017 II және 200.01.017 III жиынтық сомасы ретінде айқындалатын есепті тоқсан үшін жеке тұлғалар кірістерінің қорытынды сомасын көрсетуге арналған;</w:t>
      </w:r>
    </w:p>
    <w:p>
      <w:pPr>
        <w:spacing w:after="0"/>
        <w:ind w:left="0"/>
        <w:jc w:val="both"/>
      </w:pPr>
      <w:r>
        <w:rPr>
          <w:rFonts w:ascii="Times New Roman"/>
          <w:b w:val="false"/>
          <w:i w:val="false"/>
          <w:color w:val="000000"/>
          <w:sz w:val="28"/>
        </w:rPr>
        <w:t>
      2) 200.01.017 I, 200.01.017 II және 200.01.017 III жолдары жеке практикамен айналысатын тұлғалардың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айында өз пайдасына әлеуметтік аударымдарды есептеу үшін қолданатын кіріс сомасын көрсетуге арналған.</w:t>
      </w:r>
    </w:p>
    <w:p>
      <w:pPr>
        <w:spacing w:after="0"/>
        <w:ind w:left="0"/>
        <w:jc w:val="both"/>
      </w:pPr>
      <w:r>
        <w:rPr>
          <w:rFonts w:ascii="Times New Roman"/>
          <w:b w:val="false"/>
          <w:i w:val="false"/>
          <w:color w:val="000000"/>
          <w:sz w:val="28"/>
        </w:rPr>
        <w:t>
      200.01.017 IV жолы 200.01.017 I, 200.01.017 II және 200.01.017 III жолдарының сомасы ретінде айқындалатын, есепті тоқсан үшін табыстың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21-тармаққа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67" w:id="1466"/>
    <w:p>
      <w:pPr>
        <w:spacing w:after="0"/>
        <w:ind w:left="0"/>
        <w:jc w:val="both"/>
      </w:pPr>
      <w:r>
        <w:rPr>
          <w:rFonts w:ascii="Times New Roman"/>
          <w:b w:val="false"/>
          <w:i w:val="false"/>
          <w:color w:val="000000"/>
          <w:sz w:val="28"/>
        </w:rPr>
        <w:t>
      22. "Міндетті әлеуметтік медициналық сақтандыруға аударымдар және (немесе) жарналар" бөлімінде:</w:t>
      </w:r>
    </w:p>
    <w:bookmarkEnd w:id="1466"/>
    <w:p>
      <w:pPr>
        <w:spacing w:after="0"/>
        <w:ind w:left="0"/>
        <w:jc w:val="both"/>
      </w:pPr>
      <w:r>
        <w:rPr>
          <w:rFonts w:ascii="Times New Roman"/>
          <w:b w:val="false"/>
          <w:i w:val="false"/>
          <w:color w:val="000000"/>
          <w:sz w:val="28"/>
        </w:rPr>
        <w:t>
      1) 200.01.018 I, 200.01.018 II және 200.01.018 III жолдары есепті тоқсанның әрбір айында міндетті әлеуметтік медициналық сақтандыру туралы Заңға сәйкес МӘМС аударымдарын есептеу үшін қолданылатын кіріс сомасын көрсетуге арналған.</w:t>
      </w:r>
    </w:p>
    <w:p>
      <w:pPr>
        <w:spacing w:after="0"/>
        <w:ind w:left="0"/>
        <w:jc w:val="both"/>
      </w:pPr>
      <w:r>
        <w:rPr>
          <w:rFonts w:ascii="Times New Roman"/>
          <w:b w:val="false"/>
          <w:i w:val="false"/>
          <w:color w:val="000000"/>
          <w:sz w:val="28"/>
        </w:rPr>
        <w:t>
      200.01.018 IV жолы 200.01.018 I, 200.01.018 II және 200.01.018 III сомалары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200.01.019 I, 200.01.019 II және 200.01.019 III жолдары жұмыскердің, сондай-ақ осындай кірістер бойынша жарналарды есептеуді (ұстап қалуды) және аударуды осындай шарттар жасалған салық агенттері жүзеге асыратын азаматтық-құқықтық сипаттағы шарттар бойынша кірістер алатын жеке тұлғалардың кіріс сомасын көрсетуге арналған. Міндетті әлеуметтік медициналық сақтандыру туралы Заңға сәйкес есепті тоқсанның әрбір айында.</w:t>
      </w:r>
    </w:p>
    <w:p>
      <w:pPr>
        <w:spacing w:after="0"/>
        <w:ind w:left="0"/>
        <w:jc w:val="both"/>
      </w:pPr>
      <w:r>
        <w:rPr>
          <w:rFonts w:ascii="Times New Roman"/>
          <w:b w:val="false"/>
          <w:i w:val="false"/>
          <w:color w:val="000000"/>
          <w:sz w:val="28"/>
        </w:rPr>
        <w:t>
      200.01.019 IV жолы 200.01.019 I, 200.01.019 II және 200.01.019 III сомалары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3) 200.01.021 I, 200.01.021 II және 200.01.021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және жеке практикамен айналысатын адамдардың есепті тоқсанның әрбір айы үшін Міндетті әлеуметтік медициналық сақтандыру туралы заңға сәйкес өз пайдасына МӘМС жарналарының сомасын есептелетін кірістер сомасын көрсетуге арналған.</w:t>
      </w:r>
    </w:p>
    <w:p>
      <w:pPr>
        <w:spacing w:after="0"/>
        <w:ind w:left="0"/>
        <w:jc w:val="both"/>
      </w:pPr>
      <w:r>
        <w:rPr>
          <w:rFonts w:ascii="Times New Roman"/>
          <w:b w:val="false"/>
          <w:i w:val="false"/>
          <w:color w:val="000000"/>
          <w:sz w:val="28"/>
        </w:rPr>
        <w:t>
      200.01.021 IV жолы 200.01.021 I, 200.01.021 II және 200.01.021 III жолдарының сомасы ретінде айқындалатын есепті тоқсан үшін өз пайдасына МӘМС жарналарының сомасын есептелетін табыстың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22-тармаққа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68" w:id="1467"/>
    <w:p>
      <w:pPr>
        <w:spacing w:after="0"/>
        <w:ind w:left="0"/>
        <w:jc w:val="left"/>
      </w:pPr>
      <w:r>
        <w:rPr>
          <w:rFonts w:ascii="Times New Roman"/>
          <w:b/>
          <w:i w:val="false"/>
          <w:color w:val="000000"/>
        </w:rPr>
        <w:t xml:space="preserve"> 4-тарау. Шетелдік немесе азаматтығы жоқ тұлғалардың табысынан ЖТС есептеу – 200.02-нысанын толтыру бойынша түсіндірме</w:t>
      </w:r>
    </w:p>
    <w:bookmarkEnd w:id="1467"/>
    <w:p>
      <w:pPr>
        <w:spacing w:after="0"/>
        <w:ind w:left="0"/>
        <w:jc w:val="both"/>
      </w:pPr>
      <w:r>
        <w:rPr>
          <w:rFonts w:ascii="Times New Roman"/>
          <w:b w:val="false"/>
          <w:i w:val="false"/>
          <w:color w:val="000000"/>
          <w:sz w:val="28"/>
        </w:rPr>
        <w:t>
      Аталған нысан Қазақстан Республикасының резиденттері салық салу мақсатында таныған шетелдік және азаматтығы жоқ адамдар қызметкерлерінің табыстарын бірыңғай төлем төлеушілердің сомасын қоспағанда, салық агенті, оның ішінде қызметшілерге – шетелдік және азаматтығы жоқ тұлғаларға есептелген табыстарының сомасын, салық агенті шетелдік және азаматтығы жоқ тұлғалардың табысынан есептелген ЖТС сомасын, сондай-ақ аталған нысанға 200.03 қосымшада көрсетуге тиіс салық агенттері болып танылмаған, құрылымдық бөлімшелер үшін бюджетке төлеуге жататын, осындай табыстардан есептелген ЖТС, әлеуметтік салықтың сомаларын, әлеуметтік төлемдердің сомаларын көрсетуге арналған.</w:t>
      </w:r>
    </w:p>
    <w:p>
      <w:pPr>
        <w:spacing w:after="0"/>
        <w:ind w:left="0"/>
        <w:jc w:val="both"/>
      </w:pPr>
      <w:r>
        <w:rPr>
          <w:rFonts w:ascii="Times New Roman"/>
          <w:b w:val="false"/>
          <w:i w:val="false"/>
          <w:color w:val="000000"/>
          <w:sz w:val="28"/>
        </w:rPr>
        <w:t>
      Нысан тоқсан қорытындысы бойынша және Декларациясымен бірге сондай-ақ "Тарату" декларациясы түрінің 4-торкөзіне белгі қоюмен декларацияны ұсыну кезінде жасалады.</w:t>
      </w:r>
    </w:p>
    <w:bookmarkStart w:name="z1469" w:id="1468"/>
    <w:p>
      <w:pPr>
        <w:spacing w:after="0"/>
        <w:ind w:left="0"/>
        <w:jc w:val="both"/>
      </w:pPr>
      <w:r>
        <w:rPr>
          <w:rFonts w:ascii="Times New Roman"/>
          <w:b w:val="false"/>
          <w:i w:val="false"/>
          <w:color w:val="000000"/>
          <w:sz w:val="28"/>
        </w:rPr>
        <w:t>
      23. "Шетелдік немесе азаматтығы жоқ адамдардың табыстарынан ЖТС есептеу" деген бөлімде:</w:t>
      </w:r>
    </w:p>
    <w:bookmarkEnd w:id="1468"/>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төленген шетелдік немесе азаматтығы жоқ адамдардың тегі, аты, әкесінің аты (болған кезде) көрсетіледі;</w:t>
      </w:r>
    </w:p>
    <w:p>
      <w:pPr>
        <w:spacing w:after="0"/>
        <w:ind w:left="0"/>
        <w:jc w:val="both"/>
      </w:pPr>
      <w:r>
        <w:rPr>
          <w:rFonts w:ascii="Times New Roman"/>
          <w:b w:val="false"/>
          <w:i w:val="false"/>
          <w:color w:val="000000"/>
          <w:sz w:val="28"/>
        </w:rPr>
        <w:t>
      3) C бағанда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шетелдік немесе азаматтығы жоқ адамдардың елдін азаматтық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5) Е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KZ – Қазақстан Республикасы, DE –Германия Федеративтік Республикасы, GB – Ұлыбритания және Солтүстік Ирландия құрама корольдігі. Оффшорлық елдердің кодтамасы Қағиданың 38 тармағында көрсетілген;</w:t>
      </w:r>
    </w:p>
    <w:p>
      <w:pPr>
        <w:spacing w:after="0"/>
        <w:ind w:left="0"/>
        <w:jc w:val="both"/>
      </w:pPr>
      <w:r>
        <w:rPr>
          <w:rFonts w:ascii="Times New Roman"/>
          <w:b w:val="false"/>
          <w:i w:val="false"/>
          <w:color w:val="000000"/>
          <w:sz w:val="28"/>
        </w:rPr>
        <w:t>
      7) G бағанында шетелдіктер немесе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немесе азаматтығы жоқ адамдардың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 немесе азаматтығы жоқ адамдардың жеке басын куәландыратын құжат түрінің коды, сондай-ақ аталған құжаттың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9) I бағанында осы Қағидалардың 34-тармағына сәйкес шетелдік немесе азаматтығы жоқ адамдарға төленетін табыс түрінің коды көрсетіледі;</w:t>
      </w:r>
    </w:p>
    <w:p>
      <w:pPr>
        <w:spacing w:after="0"/>
        <w:ind w:left="0"/>
        <w:jc w:val="both"/>
      </w:pPr>
      <w:r>
        <w:rPr>
          <w:rFonts w:ascii="Times New Roman"/>
          <w:b w:val="false"/>
          <w:i w:val="false"/>
          <w:color w:val="000000"/>
          <w:sz w:val="28"/>
        </w:rPr>
        <w:t>
      10) J бағанында осы Қағидалардың 35-тармағына сәйкес халықаралық шарт түрінің коды көрсетіледі, осыған сәйкес P бағанында көрсетілген табысқа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23 "Өзге де халықаралық шарттар (келісімдер, конвенциялар)" деп көрсеткен жағдайда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Елдің коды КОК №378 шешімінде белгіленген екі таңбалы әріптік кодтауға сәйкес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13) M тармағында егер шетелдік немесе азаматтығы жоқ адам Конституциялық заңының 6-бабына сәйкес АХҚО органының қатысушысы немесе қызметкері болып табылса;</w:t>
      </w:r>
    </w:p>
    <w:p>
      <w:pPr>
        <w:spacing w:after="0"/>
        <w:ind w:left="0"/>
        <w:jc w:val="both"/>
      </w:pPr>
      <w:r>
        <w:rPr>
          <w:rFonts w:ascii="Times New Roman"/>
          <w:b w:val="false"/>
          <w:i w:val="false"/>
          <w:color w:val="000000"/>
          <w:sz w:val="28"/>
        </w:rPr>
        <w:t>
      14) N бағанында егер шетелдік немесе азаматтығы жоқ адам салық агенті болып танылмаған заңды тұлғаның құрылымдық бөлімшесінде қызметін жүзеге асырғанда белгіленеді. Құрылымдық бөлімше үшін егер 200.03-қосымша толтырылса, толтыруға жатады;</w:t>
      </w:r>
    </w:p>
    <w:p>
      <w:pPr>
        <w:spacing w:after="0"/>
        <w:ind w:left="0"/>
        <w:jc w:val="both"/>
      </w:pPr>
      <w:r>
        <w:rPr>
          <w:rFonts w:ascii="Times New Roman"/>
          <w:b w:val="false"/>
          <w:i w:val="false"/>
          <w:color w:val="000000"/>
          <w:sz w:val="28"/>
        </w:rPr>
        <w:t>
      15) O бағанында халықаралық шартта немесе Салық кодексінің 646 және 320-баптарында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16) P бағанында шетелдік немесе азаматтығы жоқ адамдарға есептелген табыстар,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табыстарды, оның ішінде Салық кодексінің 341 және 654-баптарында көрсетілген табыстарды қоса алғанда, қызметкердің жұмыс берушіден ақшалай немесе заттай нысанда алған табыстары көрсетіледі;</w:t>
      </w:r>
    </w:p>
    <w:p>
      <w:pPr>
        <w:spacing w:after="0"/>
        <w:ind w:left="0"/>
        <w:jc w:val="both"/>
      </w:pPr>
      <w:r>
        <w:rPr>
          <w:rFonts w:ascii="Times New Roman"/>
          <w:b w:val="false"/>
          <w:i w:val="false"/>
          <w:color w:val="000000"/>
          <w:sz w:val="28"/>
        </w:rPr>
        <w:t>
      17) Q бағанында шетелдік немесе азаматтығы жоқ адамдардың Салық кодексінің 341-бабы 1-тармағына және 654-бабына сәйкес салық салуға жатпайтын табыстары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түзетудің әрбір түрі жеке жолмен толтырылуға жатады;</w:t>
      </w:r>
    </w:p>
    <w:p>
      <w:pPr>
        <w:spacing w:after="0"/>
        <w:ind w:left="0"/>
        <w:jc w:val="both"/>
      </w:pPr>
      <w:r>
        <w:rPr>
          <w:rFonts w:ascii="Times New Roman"/>
          <w:b w:val="false"/>
          <w:i w:val="false"/>
          <w:color w:val="000000"/>
          <w:sz w:val="28"/>
        </w:rPr>
        <w:t>
      18) R бағанында Салық кодексінің 341-бабына 1-тармағына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19) S бағанында Салық кодексінің 654-бабына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20) T бағанында Әлеуметтік кодексіне сәйкес шетелдік немесе азаматтығы жоқ тұлғалардың табыстарынан есептелген және Салық кодексінің 342-бабы 1-тармағының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21) U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22) V бағанында стандартты салық шегерімдері көрсетіледі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24) X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25) Y бағанында басқа да салық шегерімдерінің сомасы көрсетіледі.</w:t>
      </w:r>
    </w:p>
    <w:p>
      <w:pPr>
        <w:spacing w:after="0"/>
        <w:ind w:left="0"/>
        <w:jc w:val="both"/>
      </w:pPr>
      <w:r>
        <w:rPr>
          <w:rFonts w:ascii="Times New Roman"/>
          <w:b w:val="false"/>
          <w:i w:val="false"/>
          <w:color w:val="000000"/>
          <w:sz w:val="28"/>
        </w:rPr>
        <w:t xml:space="preserve">
      Егер қосымша қағаз жеткізгіште толтырылған және егер шетелдіктердің және тұлғалардың жоқ тұлғалардың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 </w:t>
      </w:r>
    </w:p>
    <w:p>
      <w:pPr>
        <w:spacing w:after="0"/>
        <w:ind w:left="0"/>
        <w:jc w:val="both"/>
      </w:pPr>
      <w:r>
        <w:rPr>
          <w:rFonts w:ascii="Times New Roman"/>
          <w:b w:val="false"/>
          <w:i w:val="false"/>
          <w:color w:val="000000"/>
          <w:sz w:val="28"/>
        </w:rPr>
        <w:t>
      26) Z бағанында есепті тоқсан үшін шетелдік немесе азаматтығы жоқ тұлғалардың табыстарынан есептелген ЖТС-ның сомалары көрсетіледі;</w:t>
      </w:r>
    </w:p>
    <w:p>
      <w:pPr>
        <w:spacing w:after="0"/>
        <w:ind w:left="0"/>
        <w:jc w:val="both"/>
      </w:pPr>
      <w:r>
        <w:rPr>
          <w:rFonts w:ascii="Times New Roman"/>
          <w:b w:val="false"/>
          <w:i w:val="false"/>
          <w:color w:val="000000"/>
          <w:sz w:val="28"/>
        </w:rPr>
        <w:t>
      27) AA бағанында есепті тоқсан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28) AB бағанында шетелдік немесе азаматтығы жоқ тұлғалардың төленген кірістер сомасы көрсетіледі;</w:t>
      </w:r>
    </w:p>
    <w:p>
      <w:pPr>
        <w:spacing w:after="0"/>
        <w:ind w:left="0"/>
        <w:jc w:val="both"/>
      </w:pPr>
      <w:r>
        <w:rPr>
          <w:rFonts w:ascii="Times New Roman"/>
          <w:b w:val="false"/>
          <w:i w:val="false"/>
          <w:color w:val="000000"/>
          <w:sz w:val="28"/>
        </w:rPr>
        <w:t>
      29) AC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30) AD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31) AE бағанында аударылуға жататын ММС жарналарының сомасы көрсетіледі;</w:t>
      </w:r>
    </w:p>
    <w:p>
      <w:pPr>
        <w:spacing w:after="0"/>
        <w:ind w:left="0"/>
        <w:jc w:val="both"/>
      </w:pPr>
      <w:r>
        <w:rPr>
          <w:rFonts w:ascii="Times New Roman"/>
          <w:b w:val="false"/>
          <w:i w:val="false"/>
          <w:color w:val="000000"/>
          <w:sz w:val="28"/>
        </w:rPr>
        <w:t>
      32) AF бағанында Салық кодексінің 484-бабы 3-тармағының 4) және 5) тармақтарысына сәйкес төлемдер түрінде әлеуметтік салық салынбайтын табыстар сомасы көрсетіледі;</w:t>
      </w:r>
    </w:p>
    <w:p>
      <w:pPr>
        <w:spacing w:after="0"/>
        <w:ind w:left="0"/>
        <w:jc w:val="both"/>
      </w:pPr>
      <w:r>
        <w:rPr>
          <w:rFonts w:ascii="Times New Roman"/>
          <w:b w:val="false"/>
          <w:i w:val="false"/>
          <w:color w:val="000000"/>
          <w:sz w:val="28"/>
        </w:rPr>
        <w:t>
      33) AG бағанында әлеуметтік салық салынатын табыстар көрсетіледі;</w:t>
      </w:r>
    </w:p>
    <w:p>
      <w:pPr>
        <w:spacing w:after="0"/>
        <w:ind w:left="0"/>
        <w:jc w:val="both"/>
      </w:pPr>
      <w:r>
        <w:rPr>
          <w:rFonts w:ascii="Times New Roman"/>
          <w:b w:val="false"/>
          <w:i w:val="false"/>
          <w:color w:val="000000"/>
          <w:sz w:val="28"/>
        </w:rPr>
        <w:t>
      34) AH бағанында есептелген әлеуметтік салық кірістерінен есептелген сомасы көрсетіледі;</w:t>
      </w:r>
    </w:p>
    <w:p>
      <w:pPr>
        <w:spacing w:after="0"/>
        <w:ind w:left="0"/>
        <w:jc w:val="both"/>
      </w:pPr>
      <w:r>
        <w:rPr>
          <w:rFonts w:ascii="Times New Roman"/>
          <w:b w:val="false"/>
          <w:i w:val="false"/>
          <w:color w:val="000000"/>
          <w:sz w:val="28"/>
        </w:rPr>
        <w:t>
      35) AI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36) AJ бағанында бюджетке төлеуге жататын әлеуметтік салық сомасы көрсетіледі;</w:t>
      </w:r>
    </w:p>
    <w:p>
      <w:pPr>
        <w:spacing w:after="0"/>
        <w:ind w:left="0"/>
        <w:jc w:val="both"/>
      </w:pPr>
      <w:r>
        <w:rPr>
          <w:rFonts w:ascii="Times New Roman"/>
          <w:b w:val="false"/>
          <w:i w:val="false"/>
          <w:color w:val="000000"/>
          <w:sz w:val="28"/>
        </w:rPr>
        <w:t>
      37) AK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38) АL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23-тармаққа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70" w:id="1469"/>
    <w:p>
      <w:pPr>
        <w:spacing w:after="0"/>
        <w:ind w:left="0"/>
        <w:jc w:val="left"/>
      </w:pPr>
      <w:r>
        <w:rPr>
          <w:rFonts w:ascii="Times New Roman"/>
          <w:b/>
          <w:i w:val="false"/>
          <w:color w:val="000000"/>
        </w:rPr>
        <w:t xml:space="preserve"> 5-тарау. Құрылымдық бөлімшелер бойынша ЖТС сомасын және әлеуметтік салықты есептеу – 200.03-нысанын толтыру бойынша түсіндірме</w:t>
      </w:r>
    </w:p>
    <w:bookmarkEnd w:id="1469"/>
    <w:p>
      <w:pPr>
        <w:spacing w:after="0"/>
        <w:ind w:left="0"/>
        <w:jc w:val="both"/>
      </w:pPr>
      <w:r>
        <w:rPr>
          <w:rFonts w:ascii="Times New Roman"/>
          <w:b w:val="false"/>
          <w:i w:val="false"/>
          <w:color w:val="ff0000"/>
          <w:sz w:val="28"/>
        </w:rPr>
        <w:t xml:space="preserve">
      Ескерту. 5-тарауға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Бұл нысан бірыңғай төлем құрамындағы ЖТС және әлеуметтік төлемдердің көрсетілген сомаларын қоспағанда, салық агенті-заңды тұлға жеке тұлғаларға (жұмыскерлер мен жеке тұлғаларға азаматтық-құқықтық сипаттағы шарттар бойынша), оның ішінде шетелдіқ азаматтар мен азаматтығы жоқ адамдардың есептелген табыстардан салық агенті және әлеуметтік салық бойынша дербес төлеуші болып танылмаған филиалы/өкілдігі бойынша төлеуге жататын ЖТС, әлеуметтік салықтың, міндетті зейнетақы жарналарының, міндетті кәсіптік зейнетақы жарналарының, жұмыс берушінің міндетті зейнетақы жарналарының, әлеуметтік аударымдардың, МӘМС аударымдарын және (немесе) жарналарының сомасын есептеуге арналған.</w:t>
      </w:r>
    </w:p>
    <w:bookmarkStart w:name="z1471" w:id="1470"/>
    <w:p>
      <w:pPr>
        <w:spacing w:after="0"/>
        <w:ind w:left="0"/>
        <w:jc w:val="both"/>
      </w:pPr>
      <w:r>
        <w:rPr>
          <w:rFonts w:ascii="Times New Roman"/>
          <w:b w:val="false"/>
          <w:i w:val="false"/>
          <w:color w:val="000000"/>
          <w:sz w:val="28"/>
        </w:rPr>
        <w:t>
      24. Нысанды Салық кодексінің 353, 358, 486 және 489-баптарына сәйкес әрбір филиал/өкілдік бойынша заңды тұлға жасайды.</w:t>
      </w:r>
    </w:p>
    <w:bookmarkEnd w:id="1470"/>
    <w:bookmarkStart w:name="z1472" w:id="1471"/>
    <w:p>
      <w:pPr>
        <w:spacing w:after="0"/>
        <w:ind w:left="0"/>
        <w:jc w:val="both"/>
      </w:pPr>
      <w:r>
        <w:rPr>
          <w:rFonts w:ascii="Times New Roman"/>
          <w:b w:val="false"/>
          <w:i w:val="false"/>
          <w:color w:val="000000"/>
          <w:sz w:val="28"/>
        </w:rPr>
        <w:t>
      25. "Салық төлеуші (салық агенті, агент немесе әлеуметтік төлемдерді төлеуші) туралы жалпы ақпарат" бөлімінде)":</w:t>
      </w:r>
    </w:p>
    <w:bookmarkEnd w:id="1471"/>
    <w:p>
      <w:pPr>
        <w:spacing w:after="0"/>
        <w:ind w:left="0"/>
        <w:jc w:val="both"/>
      </w:pPr>
      <w:r>
        <w:rPr>
          <w:rFonts w:ascii="Times New Roman"/>
          <w:b w:val="false"/>
          <w:i w:val="false"/>
          <w:color w:val="000000"/>
          <w:sz w:val="28"/>
        </w:rPr>
        <w:t>
      1) салық агентінің БСН-і.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БСН көрсетіледі;</w:t>
      </w:r>
    </w:p>
    <w:p>
      <w:pPr>
        <w:spacing w:after="0"/>
        <w:ind w:left="0"/>
        <w:jc w:val="both"/>
      </w:pPr>
      <w:r>
        <w:rPr>
          <w:rFonts w:ascii="Times New Roman"/>
          <w:b w:val="false"/>
          <w:i w:val="false"/>
          <w:color w:val="000000"/>
          <w:sz w:val="28"/>
        </w:rPr>
        <w:t>
      2) салық агентінің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агентінің Тіркеу есебінің орны бойынша Мемлекеттік кірістер органының коды – заңды тұлғаның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салық есептілігі табыс етілетін салық кезеңі (тоқсан, жыл) – есепті салық кезеңдері кіретін тоқсан (араб сандарымен көрсетіледі);</w:t>
      </w:r>
    </w:p>
    <w:p>
      <w:pPr>
        <w:spacing w:after="0"/>
        <w:ind w:left="0"/>
        <w:jc w:val="both"/>
      </w:pPr>
      <w:r>
        <w:rPr>
          <w:rFonts w:ascii="Times New Roman"/>
          <w:b w:val="false"/>
          <w:i w:val="false"/>
          <w:color w:val="000000"/>
          <w:sz w:val="28"/>
        </w:rPr>
        <w:t>
      5) салық есептілігінің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7) филиалдың/өкілдіктің БСН;</w:t>
      </w:r>
    </w:p>
    <w:p>
      <w:pPr>
        <w:spacing w:after="0"/>
        <w:ind w:left="0"/>
        <w:jc w:val="both"/>
      </w:pPr>
      <w:r>
        <w:rPr>
          <w:rFonts w:ascii="Times New Roman"/>
          <w:b w:val="false"/>
          <w:i w:val="false"/>
          <w:color w:val="000000"/>
          <w:sz w:val="28"/>
        </w:rPr>
        <w:t>
      8) филиалдың/өкілдіктің атауы – құрылтай құжаттарына сәйкес филиалдың/өкілдіктің атауы;</w:t>
      </w:r>
    </w:p>
    <w:p>
      <w:pPr>
        <w:spacing w:after="0"/>
        <w:ind w:left="0"/>
        <w:jc w:val="both"/>
      </w:pPr>
      <w:r>
        <w:rPr>
          <w:rFonts w:ascii="Times New Roman"/>
          <w:b w:val="false"/>
          <w:i w:val="false"/>
          <w:color w:val="000000"/>
          <w:sz w:val="28"/>
        </w:rPr>
        <w:t>
      9) филиалдың/өкілдіктің тіркеу есебінің орны бойынша Мемлекеттік кірістер органының коды – филиалдың/өкілдіктің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10) филиал/өкілдік бойынша қызметкерлердің жалпы саны (адам) – есепті тоқсанда кірістері есептелген қызметкерлердің, оның ішінде шетелдіктер мен азаматтығы жоқ адамдар қызметкерлерінің саны. Қосымша декларацияны ұсыну кезінде бұрын табыс етілген кезекті декларацияда көрсетілген сан мен салық кезеңіндегі нақты Сан арасындағы айырманы көрсету.</w:t>
      </w:r>
    </w:p>
    <w:bookmarkStart w:name="z1473" w:id="1472"/>
    <w:p>
      <w:pPr>
        <w:spacing w:after="0"/>
        <w:ind w:left="0"/>
        <w:jc w:val="both"/>
      </w:pPr>
      <w:r>
        <w:rPr>
          <w:rFonts w:ascii="Times New Roman"/>
          <w:b w:val="false"/>
          <w:i w:val="false"/>
          <w:color w:val="000000"/>
          <w:sz w:val="28"/>
        </w:rPr>
        <w:t>
      26. Есептік көрсеткіштер бөлімінде":</w:t>
      </w:r>
    </w:p>
    <w:bookmarkEnd w:id="1472"/>
    <w:p>
      <w:pPr>
        <w:spacing w:after="0"/>
        <w:ind w:left="0"/>
        <w:jc w:val="both"/>
      </w:pPr>
      <w:r>
        <w:rPr>
          <w:rFonts w:ascii="Times New Roman"/>
          <w:b w:val="false"/>
          <w:i w:val="false"/>
          <w:color w:val="000000"/>
          <w:sz w:val="28"/>
        </w:rPr>
        <w:t>
      1) 200.03.001 I, 200.03.001 II және 200.03.001 III жолдары Жеке тұлғаларға төленген кірістерден есептелген және есепті тоқсанның әрбір айы үшін филиал/өкілдік бойынша бюджетке аударуға жататын ЖТС сомасын көрсетуге арналған.</w:t>
      </w:r>
    </w:p>
    <w:p>
      <w:pPr>
        <w:spacing w:after="0"/>
        <w:ind w:left="0"/>
        <w:jc w:val="both"/>
      </w:pPr>
      <w:r>
        <w:rPr>
          <w:rFonts w:ascii="Times New Roman"/>
          <w:b w:val="false"/>
          <w:i w:val="false"/>
          <w:color w:val="000000"/>
          <w:sz w:val="28"/>
        </w:rPr>
        <w:t>
      200.03.001 IV жолы 200.03.001 I, 200.03.001 II және 200.03.001 III жиынтық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2) 200.03.002 I, 200.03.002 II және 200.03.002 III жолдары Әлеуметтік кодексіне сәйкес есепті тоқсанның әрбір айы үшін жеке тұлғалардың төленген табыстарынан есептелген және филиал/өкілдік бойынша БЖЗҚ-ға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200.03.002 IV жолы 200.03.002 I, 200.03.002 II және 200.03.002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200.03.003 I, 200.03.003 II және 200.03.003 III жолдары Әлеуметтік кодексіне сәйкес қызметкерлерге бір ай үшін есептелген және есепті тоқсанның әрбір айы үшін филиал/өкілдік бойынша БЖЗҚ-ға аударуға жататын табыстардан есептелетін міндетті кәсіптік зейнетақы жарналарының сомасын көрсетуге арналған.</w:t>
      </w:r>
    </w:p>
    <w:p>
      <w:pPr>
        <w:spacing w:after="0"/>
        <w:ind w:left="0"/>
        <w:jc w:val="both"/>
      </w:pPr>
      <w:r>
        <w:rPr>
          <w:rFonts w:ascii="Times New Roman"/>
          <w:b w:val="false"/>
          <w:i w:val="false"/>
          <w:color w:val="000000"/>
          <w:sz w:val="28"/>
        </w:rPr>
        <w:t>
      200.03.003 IV жолы 200.03.003 I, 200.03.003 II және 200.03.003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200.03.004 I, 200.03.004 II және 200.03.004 III жолдары есепті тоқсанның әрбір айы үшін филиал/өкілдік бойынша әлеуметтік салық сомасын көрсетуге арналған.</w:t>
      </w:r>
    </w:p>
    <w:p>
      <w:pPr>
        <w:spacing w:after="0"/>
        <w:ind w:left="0"/>
        <w:jc w:val="both"/>
      </w:pPr>
      <w:r>
        <w:rPr>
          <w:rFonts w:ascii="Times New Roman"/>
          <w:b w:val="false"/>
          <w:i w:val="false"/>
          <w:color w:val="000000"/>
          <w:sz w:val="28"/>
        </w:rPr>
        <w:t>
      200.03.004 IV жолы сома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200.03.004 I, 200.03.004 II және 200.03.004 III жолдарының;</w:t>
      </w:r>
    </w:p>
    <w:p>
      <w:pPr>
        <w:spacing w:after="0"/>
        <w:ind w:left="0"/>
        <w:jc w:val="both"/>
      </w:pPr>
      <w:r>
        <w:rPr>
          <w:rFonts w:ascii="Times New Roman"/>
          <w:b w:val="false"/>
          <w:i w:val="false"/>
          <w:color w:val="000000"/>
          <w:sz w:val="28"/>
        </w:rPr>
        <w:t>
      5) 200.03.005 I, 200.03.005 II және 200.03.005 III жолдары Әлеуметтік кодексіне сәйкес айқындалатын, есепті тоқсанның әрбір айында филиал/өкілдік бойынша әлеуметтік аударымдардың сомасын көрсетуге арналған.</w:t>
      </w:r>
    </w:p>
    <w:p>
      <w:pPr>
        <w:spacing w:after="0"/>
        <w:ind w:left="0"/>
        <w:jc w:val="both"/>
      </w:pPr>
      <w:r>
        <w:rPr>
          <w:rFonts w:ascii="Times New Roman"/>
          <w:b w:val="false"/>
          <w:i w:val="false"/>
          <w:color w:val="000000"/>
          <w:sz w:val="28"/>
        </w:rPr>
        <w:t>
      200.03.005 IV жолы 200.03.005 I, 200.03.005 II және 200.03.005 III сомалары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6) 200.03.006 I, 200.03.006 II және 200.03.006 III жолдары есепті тоқсанның әрбір айында міндетті әлеуметтік медициналық сақтандыру туралы Заңға сәйкес МӘМС аударымдарының сомасын көрсетуге арналған.</w:t>
      </w:r>
    </w:p>
    <w:p>
      <w:pPr>
        <w:spacing w:after="0"/>
        <w:ind w:left="0"/>
        <w:jc w:val="both"/>
      </w:pPr>
      <w:r>
        <w:rPr>
          <w:rFonts w:ascii="Times New Roman"/>
          <w:b w:val="false"/>
          <w:i w:val="false"/>
          <w:color w:val="000000"/>
          <w:sz w:val="28"/>
        </w:rPr>
        <w:t>
      200.03.006 IV жолы 200.03.006 I, 200.03.006 II және 200.03.006 III жолдарының сомасы ретінде айқындалатын, есепті тоқсан үшін аударымдардың қорытынды сомасын көрсетуге арналған;</w:t>
      </w:r>
    </w:p>
    <w:p>
      <w:pPr>
        <w:spacing w:after="0"/>
        <w:ind w:left="0"/>
        <w:jc w:val="both"/>
      </w:pPr>
      <w:r>
        <w:rPr>
          <w:rFonts w:ascii="Times New Roman"/>
          <w:b w:val="false"/>
          <w:i w:val="false"/>
          <w:color w:val="000000"/>
          <w:sz w:val="28"/>
        </w:rPr>
        <w:t>
      7) 200.03.007 I, 200.03.007 II және 200.03.007 III жолдары міндетті әлеуметтік медициналық сақтандыру туралы Заңға сәйкес қызметкерлердің табыстарынан міндетті әлеуметтік медициналық сақтандыру жарналарының сомасын көрсетуге, сондай-ақ есепті тоқсанның әрбір айында осындай жарналар бойынша есептеуді (ұстап қалуды) және аударуды осындай шарттар жасасқан салық агенттері жүзеге асыратын азаматтық-құқықтық сипаттағы шарттар бойынша кірістер алатын жеке тұлғалар жарналарының сомасын көрсетуге арналған.</w:t>
      </w:r>
    </w:p>
    <w:p>
      <w:pPr>
        <w:spacing w:after="0"/>
        <w:ind w:left="0"/>
        <w:jc w:val="both"/>
      </w:pPr>
      <w:r>
        <w:rPr>
          <w:rFonts w:ascii="Times New Roman"/>
          <w:b w:val="false"/>
          <w:i w:val="false"/>
          <w:color w:val="000000"/>
          <w:sz w:val="28"/>
        </w:rPr>
        <w:t>
      200.03.007 IV жолы 200.03.007 I, 200.03.007 II және 200.03.007 III жолдарының сомасы ретінде айқындалатын, есепті тоқсан үшін жарналардың жиынтық сомасын көрсетуге арналған.</w:t>
      </w:r>
    </w:p>
    <w:p>
      <w:pPr>
        <w:spacing w:after="0"/>
        <w:ind w:left="0"/>
        <w:jc w:val="both"/>
      </w:pPr>
      <w:r>
        <w:rPr>
          <w:rFonts w:ascii="Times New Roman"/>
          <w:b w:val="false"/>
          <w:i w:val="false"/>
          <w:color w:val="000000"/>
          <w:sz w:val="28"/>
        </w:rPr>
        <w:t>
      8) 200.03.008 I, 200.03.008 II және 200.03.008 III жолдары Әлеуметтік кодексіне сәйкес есепті тоқсанның әрбір айы үшін жұмыскерлерге ай үшін есептелген кірістерден есептелетін және филиал/өкілдік бойынша БЖЗҚ-ға аударуға жататын жұмыс берушінің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200.03.008 IV жолы 200.03.008 I, 200.03.008 II және 200.03.008 III жолдарының сомасы ретінде айқындалатын, есепті тоқсан үшін жұмыс берушінің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xml:space="preserve">
      9) 200.03.009 I, 200.03.009 II және 200.03.009 III жолдары бірыңғай төлемді төлеушінің Салық кодексінің 776-4-бабына, Әлеуметтік кодексіне және Міндетті әлеуметтік медициналық сақтандыру туралы заңына сәйкес қызметкерлерге есептелген кірістерден, есепті кезеңнің әрбір ай үшін "Азаматтарға арналған үкімет" мемлекеттік корпорациясына қызметкерлер үшін аударуға жататын бірыңғай төлемдердің сомаларын көрсетуге арналған. </w:t>
      </w:r>
    </w:p>
    <w:p>
      <w:pPr>
        <w:spacing w:after="0"/>
        <w:ind w:left="0"/>
        <w:jc w:val="both"/>
      </w:pPr>
      <w:r>
        <w:rPr>
          <w:rFonts w:ascii="Times New Roman"/>
          <w:b w:val="false"/>
          <w:i w:val="false"/>
          <w:color w:val="000000"/>
          <w:sz w:val="28"/>
        </w:rPr>
        <w:t>
      200.03.009 IV жолы 200.03.009 I, 200.03.009 II және 200.03.009 III жолдарының сомасы ретінде айқындалатын, есепті тоқсан үшін бірыңғай төлемдердің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26-тармаққа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74" w:id="1473"/>
    <w:p>
      <w:pPr>
        <w:spacing w:after="0"/>
        <w:ind w:left="0"/>
        <w:jc w:val="both"/>
      </w:pPr>
      <w:r>
        <w:rPr>
          <w:rFonts w:ascii="Times New Roman"/>
          <w:b w:val="false"/>
          <w:i w:val="false"/>
          <w:color w:val="000000"/>
          <w:sz w:val="28"/>
        </w:rPr>
        <w:t>
      27. Салық агентінің жауапкершілігі бөлімінде":</w:t>
      </w:r>
    </w:p>
    <w:bookmarkEnd w:id="1473"/>
    <w:p>
      <w:pPr>
        <w:spacing w:after="0"/>
        <w:ind w:left="0"/>
        <w:jc w:val="both"/>
      </w:pPr>
      <w:r>
        <w:rPr>
          <w:rFonts w:ascii="Times New Roman"/>
          <w:b w:val="false"/>
          <w:i w:val="false"/>
          <w:color w:val="000000"/>
          <w:sz w:val="28"/>
        </w:rPr>
        <w:t>
      1) "Басшының тегі, аты, әкесінің аты (ол болған кезде)" жолында құрылтай және (немесе) өкімдік құжаттарға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кезде) көрсетіледі;</w:t>
      </w:r>
    </w:p>
    <w:p>
      <w:pPr>
        <w:spacing w:after="0"/>
        <w:ind w:left="0"/>
        <w:jc w:val="both"/>
      </w:pPr>
      <w:r>
        <w:rPr>
          <w:rFonts w:ascii="Times New Roman"/>
          <w:b w:val="false"/>
          <w:i w:val="false"/>
          <w:color w:val="000000"/>
          <w:sz w:val="28"/>
        </w:rPr>
        <w:t>
      2) берілген күні – 200.03 нысанын Мемлекеттік кірістер органына ұсынған күні;</w:t>
      </w:r>
    </w:p>
    <w:p>
      <w:pPr>
        <w:spacing w:after="0"/>
        <w:ind w:left="0"/>
        <w:jc w:val="both"/>
      </w:pPr>
      <w:r>
        <w:rPr>
          <w:rFonts w:ascii="Times New Roman"/>
          <w:b w:val="false"/>
          <w:i w:val="false"/>
          <w:color w:val="000000"/>
          <w:sz w:val="28"/>
        </w:rPr>
        <w:t>
      3) филиалдың/өкілдіктің тіркеу есебінің орны бойынша ЖТС және әлеуметтік салық бойынша бенефициар – Мемлекеттік кірістер органының коды;</w:t>
      </w:r>
    </w:p>
    <w:p>
      <w:pPr>
        <w:spacing w:after="0"/>
        <w:ind w:left="0"/>
        <w:jc w:val="both"/>
      </w:pPr>
      <w:r>
        <w:rPr>
          <w:rFonts w:ascii="Times New Roman"/>
          <w:b w:val="false"/>
          <w:i w:val="false"/>
          <w:color w:val="000000"/>
          <w:sz w:val="28"/>
        </w:rPr>
        <w:t>
      4) филиалдың/өкілдіктің орналасқан жері бойынша міндетті зейнетақы жарналары және әлеуметтік аударымдар бойынша бенефициар – Мемлекеттік кірістер органының коды;</w:t>
      </w:r>
    </w:p>
    <w:p>
      <w:pPr>
        <w:spacing w:after="0"/>
        <w:ind w:left="0"/>
        <w:jc w:val="both"/>
      </w:pPr>
      <w:r>
        <w:rPr>
          <w:rFonts w:ascii="Times New Roman"/>
          <w:b w:val="false"/>
          <w:i w:val="false"/>
          <w:color w:val="000000"/>
          <w:sz w:val="28"/>
        </w:rPr>
        <w:t>
      5) "нысанды қабылдаған лауазымды адамның тегі, аты, әкесінің аты (ол болған кезде)" жолында 200.03-нысанын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6) қабылдау күні – Салық кодексінің 209-бабы 2-тармағына сәйкес 200.03-нысанын ұсыну күні;</w:t>
      </w:r>
    </w:p>
    <w:p>
      <w:pPr>
        <w:spacing w:after="0"/>
        <w:ind w:left="0"/>
        <w:jc w:val="both"/>
      </w:pPr>
      <w:r>
        <w:rPr>
          <w:rFonts w:ascii="Times New Roman"/>
          <w:b w:val="false"/>
          <w:i w:val="false"/>
          <w:color w:val="000000"/>
          <w:sz w:val="28"/>
        </w:rPr>
        <w:t>
      7) құжаттың кіріс нөмірі – Мемлекеттік кіріс органы беретін 200.03-нысанының тіркеу нөмірі;</w:t>
      </w:r>
    </w:p>
    <w:p>
      <w:pPr>
        <w:spacing w:after="0"/>
        <w:ind w:left="0"/>
        <w:jc w:val="both"/>
      </w:pPr>
      <w:r>
        <w:rPr>
          <w:rFonts w:ascii="Times New Roman"/>
          <w:b w:val="false"/>
          <w:i w:val="false"/>
          <w:color w:val="000000"/>
          <w:sz w:val="28"/>
        </w:rPr>
        <w:t>
      8) пошта штемпелінің күні – пошта немесе өзге де байланыс ұйымы қойған пошта штемпелінің күні.</w:t>
      </w:r>
    </w:p>
    <w:bookmarkStart w:name="z1475" w:id="1474"/>
    <w:p>
      <w:pPr>
        <w:spacing w:after="0"/>
        <w:ind w:left="0"/>
        <w:jc w:val="left"/>
      </w:pPr>
      <w:r>
        <w:rPr>
          <w:rFonts w:ascii="Times New Roman"/>
          <w:b/>
          <w:i w:val="false"/>
          <w:color w:val="000000"/>
        </w:rPr>
        <w:t xml:space="preserve"> 6-тарау. Келісімшарт бойынша жұмыс істейтін салық төлеушілердің әлеуметтік салықты есептеуі – 200.04-нысанын толтыру бойынша түсіндірме</w:t>
      </w:r>
    </w:p>
    <w:bookmarkEnd w:id="1474"/>
    <w:bookmarkStart w:name="z1476" w:id="1475"/>
    <w:p>
      <w:pPr>
        <w:spacing w:after="0"/>
        <w:ind w:left="0"/>
        <w:jc w:val="both"/>
      </w:pPr>
      <w:r>
        <w:rPr>
          <w:rFonts w:ascii="Times New Roman"/>
          <w:b w:val="false"/>
          <w:i w:val="false"/>
          <w:color w:val="000000"/>
          <w:sz w:val="28"/>
        </w:rPr>
        <w:t>
      28. Бұл нысан Салық кодексінің 722-бабы 1-тармағына сәйкес заңнамада белгіленген тәртіпте Қазақстан Республикасымен жасалған келісімшарттар (бұдан әрі – келісімшарттар) бойынша жұмыс істейтін салық төлеушілердің әлеуметтік салықты есептеуге арналған. Нысан әрбір келісімшарт бойынша бөлек жасалады.</w:t>
      </w:r>
    </w:p>
    <w:bookmarkEnd w:id="1475"/>
    <w:bookmarkStart w:name="z1477" w:id="1476"/>
    <w:p>
      <w:pPr>
        <w:spacing w:after="0"/>
        <w:ind w:left="0"/>
        <w:jc w:val="both"/>
      </w:pPr>
      <w:r>
        <w:rPr>
          <w:rFonts w:ascii="Times New Roman"/>
          <w:b w:val="false"/>
          <w:i w:val="false"/>
          <w:color w:val="000000"/>
          <w:sz w:val="28"/>
        </w:rPr>
        <w:t>
      29. "Салық төлеуші (салық агенті, агент немесе әлеуметтік төлемді төлеуші) туралы жалпы ақпарат" деген бөлімде:</w:t>
      </w:r>
    </w:p>
    <w:bookmarkEnd w:id="1476"/>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"Қызметкерлердің саны (адам), оның ішінде" деген жолда шетелдік маман қызметкерлерін және шетелдік жұмысшы қызметкерлерін бөле отырып, қызметкерлердің саны көрсетіледі;</w:t>
      </w:r>
    </w:p>
    <w:p>
      <w:pPr>
        <w:spacing w:after="0"/>
        <w:ind w:left="0"/>
        <w:jc w:val="both"/>
      </w:pPr>
      <w:r>
        <w:rPr>
          <w:rFonts w:ascii="Times New Roman"/>
          <w:b w:val="false"/>
          <w:i w:val="false"/>
          <w:color w:val="000000"/>
          <w:sz w:val="28"/>
        </w:rPr>
        <w:t>
      4) "Келісімшарттың деректемелері" деген жолда келісімшарттың деректемелері көрсетіледі:</w:t>
      </w:r>
    </w:p>
    <w:p>
      <w:pPr>
        <w:spacing w:after="0"/>
        <w:ind w:left="0"/>
        <w:jc w:val="both"/>
      </w:pPr>
      <w:r>
        <w:rPr>
          <w:rFonts w:ascii="Times New Roman"/>
          <w:b w:val="false"/>
          <w:i w:val="false"/>
          <w:color w:val="000000"/>
          <w:sz w:val="28"/>
        </w:rPr>
        <w:t>
      А – келісімшарттың нөмірі;</w:t>
      </w:r>
    </w:p>
    <w:p>
      <w:pPr>
        <w:spacing w:after="0"/>
        <w:ind w:left="0"/>
        <w:jc w:val="both"/>
      </w:pPr>
      <w:r>
        <w:rPr>
          <w:rFonts w:ascii="Times New Roman"/>
          <w:b w:val="false"/>
          <w:i w:val="false"/>
          <w:color w:val="000000"/>
          <w:sz w:val="28"/>
        </w:rPr>
        <w:t>
      В – келісімшарттың жасалған күні.</w:t>
      </w:r>
    </w:p>
    <w:bookmarkStart w:name="z1478" w:id="1477"/>
    <w:p>
      <w:pPr>
        <w:spacing w:after="0"/>
        <w:ind w:left="0"/>
        <w:jc w:val="both"/>
      </w:pPr>
      <w:r>
        <w:rPr>
          <w:rFonts w:ascii="Times New Roman"/>
          <w:b w:val="false"/>
          <w:i w:val="false"/>
          <w:color w:val="000000"/>
          <w:sz w:val="28"/>
        </w:rPr>
        <w:t>
      30. "Қызметкерлер үшін әлеуметтік салық" деген бөлімде шетелдік маман қызметкерлерін және шетелдік жұмысшы қызметкерлерін қоспағанда, қызметкерлер үшін әлеуметтік салықты есептеуге арналған:</w:t>
      </w:r>
    </w:p>
    <w:bookmarkEnd w:id="1477"/>
    <w:p>
      <w:pPr>
        <w:spacing w:after="0"/>
        <w:ind w:left="0"/>
        <w:jc w:val="both"/>
      </w:pPr>
      <w:r>
        <w:rPr>
          <w:rFonts w:ascii="Times New Roman"/>
          <w:b w:val="false"/>
          <w:i w:val="false"/>
          <w:color w:val="000000"/>
          <w:sz w:val="28"/>
        </w:rPr>
        <w:t>
      1) 200.04.001 І, 200.04.001 ІІ және 200.04.001 ІІІ жолдары шетелдік маман қызметкерлерін және шетелдік жұмысшы қызметкерлерін қоспағанда, есепті тоқсанның әрбір айы үшін қызметкерлердің салық салынатын табыстарының сомасын көрсетуге арналған.</w:t>
      </w:r>
    </w:p>
    <w:p>
      <w:pPr>
        <w:spacing w:after="0"/>
        <w:ind w:left="0"/>
        <w:jc w:val="both"/>
      </w:pPr>
      <w:r>
        <w:rPr>
          <w:rFonts w:ascii="Times New Roman"/>
          <w:b w:val="false"/>
          <w:i w:val="false"/>
          <w:color w:val="000000"/>
          <w:sz w:val="28"/>
        </w:rPr>
        <w:t>
      200.04.001 IV жолы 200.04.001 I, 200.04.001 II және 200.04.001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200.04.002 І, 200.04.002 ІІ және 200.04.002 ІІІ жолдары келісімшартқа сәйкес белгіленген қызметкер үшін әлеуметтік салық ставкасының мөлшерін көрсетуге арналған;</w:t>
      </w:r>
    </w:p>
    <w:p>
      <w:pPr>
        <w:spacing w:after="0"/>
        <w:ind w:left="0"/>
        <w:jc w:val="both"/>
      </w:pPr>
      <w:r>
        <w:rPr>
          <w:rFonts w:ascii="Times New Roman"/>
          <w:b w:val="false"/>
          <w:i w:val="false"/>
          <w:color w:val="000000"/>
          <w:sz w:val="28"/>
        </w:rPr>
        <w:t>
      3) 200.04.003 І, 200.04.003 ІІ және 200.04.003 ІІІ жолдары шетелдік маман қызметкерлерін және шетелдік жұмысшы қызметкерлерін қоспағанда, 200.04.001 және 200.04.002 жолдарының тиісті сомаларының көбейту жолымен айқындалатын, есепті тоқсанның әрбір айы үшін есептелген қызметкерлер үшін әлеуметтік салық сомасын көрсетуге арналған.</w:t>
      </w:r>
    </w:p>
    <w:bookmarkStart w:name="z1479" w:id="1478"/>
    <w:p>
      <w:pPr>
        <w:spacing w:after="0"/>
        <w:ind w:left="0"/>
        <w:jc w:val="left"/>
      </w:pPr>
      <w:r>
        <w:rPr>
          <w:rFonts w:ascii="Times New Roman"/>
          <w:b/>
          <w:i w:val="false"/>
          <w:color w:val="000000"/>
        </w:rPr>
        <w:t xml:space="preserve"> 7-тарау. Жеке тұлғаларының табыстары бойынша салықтарды және әлеуметтік төлемдерді есептеу - 200.05 нысанын толтыру бойынша түсіндірме</w:t>
      </w:r>
    </w:p>
    <w:bookmarkEnd w:id="1478"/>
    <w:bookmarkStart w:name="z1480" w:id="1479"/>
    <w:p>
      <w:pPr>
        <w:spacing w:after="0"/>
        <w:ind w:left="0"/>
        <w:jc w:val="both"/>
      </w:pPr>
      <w:r>
        <w:rPr>
          <w:rFonts w:ascii="Times New Roman"/>
          <w:b w:val="false"/>
          <w:i w:val="false"/>
          <w:color w:val="000000"/>
          <w:sz w:val="28"/>
        </w:rPr>
        <w:t>
      31. Бұл нысан шетелдік азаматтар мен азаматтығы жоқ адамдарды қоспағанда, төлем көзіне салынатын жеке тұлғалардың табысынан салықтарды және әлеуметтік төлемдерді есептеуге арналған.</w:t>
      </w:r>
    </w:p>
    <w:bookmarkEnd w:id="1479"/>
    <w:bookmarkStart w:name="z1481" w:id="1480"/>
    <w:p>
      <w:pPr>
        <w:spacing w:after="0"/>
        <w:ind w:left="0"/>
        <w:jc w:val="both"/>
      </w:pPr>
      <w:r>
        <w:rPr>
          <w:rFonts w:ascii="Times New Roman"/>
          <w:b w:val="false"/>
          <w:i w:val="false"/>
          <w:color w:val="000000"/>
          <w:sz w:val="28"/>
        </w:rPr>
        <w:t>
      32. "Салық төлеуші (салық агенті, агент немесе әлеуметтік төлемді төлеуші) туралы жалпы ақпарат" деген бөлімде – салық төлеушінің ЖСН (БСН).</w:t>
      </w:r>
    </w:p>
    <w:bookmarkEnd w:id="1480"/>
    <w:bookmarkStart w:name="z1482" w:id="1481"/>
    <w:p>
      <w:pPr>
        <w:spacing w:after="0"/>
        <w:ind w:left="0"/>
        <w:jc w:val="both"/>
      </w:pPr>
      <w:r>
        <w:rPr>
          <w:rFonts w:ascii="Times New Roman"/>
          <w:b w:val="false"/>
          <w:i w:val="false"/>
          <w:color w:val="000000"/>
          <w:sz w:val="28"/>
        </w:rPr>
        <w:t>
      33. "Жеке тұлғаның табысынан салықтарды және әлеуметтік төлемдерді есептеу" бөлімде:</w:t>
      </w:r>
    </w:p>
    <w:bookmarkEnd w:id="1481"/>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 көрсетіледі:</w:t>
      </w:r>
    </w:p>
    <w:p>
      <w:pPr>
        <w:spacing w:after="0"/>
        <w:ind w:left="0"/>
        <w:jc w:val="both"/>
      </w:pPr>
      <w:r>
        <w:rPr>
          <w:rFonts w:ascii="Times New Roman"/>
          <w:b w:val="false"/>
          <w:i w:val="false"/>
          <w:color w:val="000000"/>
          <w:sz w:val="28"/>
        </w:rPr>
        <w:t>
      1 – жұмыскердің табысын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табыс алған жеке тұлға;</w:t>
      </w:r>
    </w:p>
    <w:p>
      <w:pPr>
        <w:spacing w:after="0"/>
        <w:ind w:left="0"/>
        <w:jc w:val="both"/>
      </w:pPr>
      <w:r>
        <w:rPr>
          <w:rFonts w:ascii="Times New Roman"/>
          <w:b w:val="false"/>
          <w:i w:val="false"/>
          <w:color w:val="000000"/>
          <w:sz w:val="28"/>
        </w:rPr>
        <w:t>
      4 – зейнетақы төлемдері түрінде табыс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табыс алған жеке тұлға;</w:t>
      </w:r>
    </w:p>
    <w:p>
      <w:pPr>
        <w:spacing w:after="0"/>
        <w:ind w:left="0"/>
        <w:jc w:val="both"/>
      </w:pPr>
      <w:r>
        <w:rPr>
          <w:rFonts w:ascii="Times New Roman"/>
          <w:b w:val="false"/>
          <w:i w:val="false"/>
          <w:color w:val="000000"/>
          <w:sz w:val="28"/>
        </w:rPr>
        <w:t>
      8 – стипендия түрінде табыс алған жеке тұлға;</w:t>
      </w:r>
    </w:p>
    <w:p>
      <w:pPr>
        <w:spacing w:after="0"/>
        <w:ind w:left="0"/>
        <w:jc w:val="both"/>
      </w:pPr>
      <w:r>
        <w:rPr>
          <w:rFonts w:ascii="Times New Roman"/>
          <w:b w:val="false"/>
          <w:i w:val="false"/>
          <w:color w:val="000000"/>
          <w:sz w:val="28"/>
        </w:rPr>
        <w:t>
      9 – жинақтаушы сақтандыру шарттары бойынша табыс алған жеке тұлға;</w:t>
      </w:r>
    </w:p>
    <w:p>
      <w:pPr>
        <w:spacing w:after="0"/>
        <w:ind w:left="0"/>
        <w:jc w:val="both"/>
      </w:pPr>
      <w:r>
        <w:rPr>
          <w:rFonts w:ascii="Times New Roman"/>
          <w:b w:val="false"/>
          <w:i w:val="false"/>
          <w:color w:val="000000"/>
          <w:sz w:val="28"/>
        </w:rPr>
        <w:t>
      10 – жеке қосалқы шаруашылықтан табыс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жағдайда,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 баланың немесе "бала кезінен мүгедек"деген себеппен мүгедек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6) F бағанында егер жеке тұлға Конституциялық заңның 6-бабына сәйкес АХҚО органының немесе қатысушысының қызметкері болып табылса белгіленеді;</w:t>
      </w:r>
    </w:p>
    <w:p>
      <w:pPr>
        <w:spacing w:after="0"/>
        <w:ind w:left="0"/>
        <w:jc w:val="both"/>
      </w:pPr>
      <w:r>
        <w:rPr>
          <w:rFonts w:ascii="Times New Roman"/>
          <w:b w:val="false"/>
          <w:i w:val="false"/>
          <w:color w:val="000000"/>
          <w:sz w:val="28"/>
        </w:rPr>
        <w:t>
      7) G бағанында егер жеке тұлға заңды тұлғаның құрылымдық бөлімшесінде қызметін жүзеге асырса белгіленеді. салық агенті деп танылмаған. Егер құрылымдық бөлімше үшін 200.03 қосымшасы толтырылса, толтыруға жатады;</w:t>
      </w:r>
    </w:p>
    <w:p>
      <w:pPr>
        <w:spacing w:after="0"/>
        <w:ind w:left="0"/>
        <w:jc w:val="both"/>
      </w:pPr>
      <w:r>
        <w:rPr>
          <w:rFonts w:ascii="Times New Roman"/>
          <w:b w:val="false"/>
          <w:i w:val="false"/>
          <w:color w:val="000000"/>
          <w:sz w:val="28"/>
        </w:rPr>
        <w:t>
      8) H бағанында жеке тұлғаларға есептелген кірістер көрсетіледі;</w:t>
      </w:r>
    </w:p>
    <w:p>
      <w:pPr>
        <w:spacing w:after="0"/>
        <w:ind w:left="0"/>
        <w:jc w:val="both"/>
      </w:pPr>
      <w:r>
        <w:rPr>
          <w:rFonts w:ascii="Times New Roman"/>
          <w:b w:val="false"/>
          <w:i w:val="false"/>
          <w:color w:val="000000"/>
          <w:sz w:val="28"/>
        </w:rPr>
        <w:t>
      9) I бағанда салық кодексінің 341-бабы 1-тармағына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түзетудің әрбір түрі жеке жолмен толтырылуға жатады;</w:t>
      </w:r>
    </w:p>
    <w:p>
      <w:pPr>
        <w:spacing w:after="0"/>
        <w:ind w:left="0"/>
        <w:jc w:val="both"/>
      </w:pPr>
      <w:r>
        <w:rPr>
          <w:rFonts w:ascii="Times New Roman"/>
          <w:b w:val="false"/>
          <w:i w:val="false"/>
          <w:color w:val="000000"/>
          <w:sz w:val="28"/>
        </w:rPr>
        <w:t>
      10) J бағанында салық кодексінің 341-бабы 1-тармағына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11) К бағанында Әлеуметтік кодексіне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12) L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13) М бағанда стандартты салық шегерімдері көрсетіледі: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15) О бағанында өзге де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16) Р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17) Q бағанында есептелген кірістерден есептелген жеке табыс салығының сомасы көрсетіледі;</w:t>
      </w:r>
    </w:p>
    <w:p>
      <w:pPr>
        <w:spacing w:after="0"/>
        <w:ind w:left="0"/>
        <w:jc w:val="both"/>
      </w:pPr>
      <w:r>
        <w:rPr>
          <w:rFonts w:ascii="Times New Roman"/>
          <w:b w:val="false"/>
          <w:i w:val="false"/>
          <w:color w:val="000000"/>
          <w:sz w:val="28"/>
        </w:rPr>
        <w:t>
      18) R бағанында есепті тоқсан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19) S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20) Т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21) U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22) V бағанында аударылуға жататын ММС жарналарының сомасы көрсетіледі;</w:t>
      </w:r>
    </w:p>
    <w:p>
      <w:pPr>
        <w:spacing w:after="0"/>
        <w:ind w:left="0"/>
        <w:jc w:val="both"/>
      </w:pPr>
      <w:r>
        <w:rPr>
          <w:rFonts w:ascii="Times New Roman"/>
          <w:b w:val="false"/>
          <w:i w:val="false"/>
          <w:color w:val="000000"/>
          <w:sz w:val="28"/>
        </w:rPr>
        <w:t>
      23) W бағанында гранттар қаражаты есебінен қызметкерлерге еңбекақы төлеуге арналған төлемдер түрінде әлеуметтік салық салынбайтын табыстар сомасы көрсетіледі;</w:t>
      </w:r>
    </w:p>
    <w:p>
      <w:pPr>
        <w:spacing w:after="0"/>
        <w:ind w:left="0"/>
        <w:jc w:val="both"/>
      </w:pPr>
      <w:r>
        <w:rPr>
          <w:rFonts w:ascii="Times New Roman"/>
          <w:b w:val="false"/>
          <w:i w:val="false"/>
          <w:color w:val="000000"/>
          <w:sz w:val="28"/>
        </w:rPr>
        <w:t>
      24) Х бағанында әлеуметтік салық салынатын табыстар көрсетіледі</w:t>
      </w:r>
    </w:p>
    <w:p>
      <w:pPr>
        <w:spacing w:after="0"/>
        <w:ind w:left="0"/>
        <w:jc w:val="both"/>
      </w:pPr>
      <w:r>
        <w:rPr>
          <w:rFonts w:ascii="Times New Roman"/>
          <w:b w:val="false"/>
          <w:i w:val="false"/>
          <w:color w:val="000000"/>
          <w:sz w:val="28"/>
        </w:rPr>
        <w:t>
      25) Y бағанында есептелген әлеуметтік салық кірістерінен есептелген сома көрсетіледі;</w:t>
      </w:r>
    </w:p>
    <w:p>
      <w:pPr>
        <w:spacing w:after="0"/>
        <w:ind w:left="0"/>
        <w:jc w:val="both"/>
      </w:pPr>
      <w:r>
        <w:rPr>
          <w:rFonts w:ascii="Times New Roman"/>
          <w:b w:val="false"/>
          <w:i w:val="false"/>
          <w:color w:val="000000"/>
          <w:sz w:val="28"/>
        </w:rPr>
        <w:t>
      26) Z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27) ААбағанында бюджетке төлеуге жататын әлеуметтік салық сомасы көрсетіледі;</w:t>
      </w:r>
    </w:p>
    <w:p>
      <w:pPr>
        <w:spacing w:after="0"/>
        <w:ind w:left="0"/>
        <w:jc w:val="both"/>
      </w:pPr>
      <w:r>
        <w:rPr>
          <w:rFonts w:ascii="Times New Roman"/>
          <w:b w:val="false"/>
          <w:i w:val="false"/>
          <w:color w:val="000000"/>
          <w:sz w:val="28"/>
        </w:rPr>
        <w:t>
      28) АВ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29) АС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33-тармаққа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83" w:id="1482"/>
    <w:p>
      <w:pPr>
        <w:spacing w:after="0"/>
        <w:ind w:left="0"/>
        <w:jc w:val="left"/>
      </w:pPr>
      <w:r>
        <w:rPr>
          <w:rFonts w:ascii="Times New Roman"/>
          <w:b/>
          <w:i w:val="false"/>
          <w:color w:val="000000"/>
        </w:rPr>
        <w:t xml:space="preserve"> 8-тарау. Табыс түрлерінің, елдердің және халықаралық шарттардың кодтары</w:t>
      </w:r>
    </w:p>
    <w:bookmarkEnd w:id="1482"/>
    <w:bookmarkStart w:name="z1484" w:id="1483"/>
    <w:p>
      <w:pPr>
        <w:spacing w:after="0"/>
        <w:ind w:left="0"/>
        <w:jc w:val="both"/>
      </w:pPr>
      <w:r>
        <w:rPr>
          <w:rFonts w:ascii="Times New Roman"/>
          <w:b w:val="false"/>
          <w:i w:val="false"/>
          <w:color w:val="000000"/>
          <w:sz w:val="28"/>
        </w:rPr>
        <w:t>
      34. Бұл нысан Салық кодексінің 24-1-бөлімінің 89-1-тарауына сәйкес Қазақстан Республикасының резиденттері салық салу мақсатында таныған шетелдік және азаматтығы жоқ адамдар қызметкерлерінің табыстарын қоса алғанда, қызметкерлердің табыстарынан, сондай-ақ ЖТС бойынша салық агенттері және әлеуметтік салықтың бойынша дербес төлеушілері болып танылмаған құрылымдық бөлімшелер қызметкерлердің кірістерінен бірыңғай төлемді есептеуге арналған.</w:t>
      </w:r>
    </w:p>
    <w:bookmarkEnd w:id="1483"/>
    <w:p>
      <w:pPr>
        <w:spacing w:after="0"/>
        <w:ind w:left="0"/>
        <w:jc w:val="both"/>
      </w:pPr>
      <w:r>
        <w:rPr>
          <w:rFonts w:ascii="Times New Roman"/>
          <w:b w:val="false"/>
          <w:i w:val="false"/>
          <w:color w:val="000000"/>
          <w:sz w:val="28"/>
        </w:rPr>
        <w:t>
      Нысанды бірыңғай төлем төлеушілер (оның ішінде Салық кодексінің 353-бабына сәйкес салық агенттері болып танылған құрылымдық бөлімшелер) жасайды. Бұл ретте Салық кодексінің 353, 358, 486 және 489-баптарына сәйкес заңды тұлға (оның ішінде Салық кодексінің 353-бабына сәйкес салық агенттері болып танылған құрылымдық бөлімшелер) өз үшін және ЖТС бойынша салық агенттері және әлеуметтік салықтың бойынша дербес төлеушілері болып танылмаған филиал/өкілдік бойынша нысанды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34-тармақ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68" w:id="1484"/>
    <w:p>
      <w:pPr>
        <w:spacing w:after="0"/>
        <w:ind w:left="0"/>
        <w:jc w:val="both"/>
      </w:pPr>
      <w:r>
        <w:rPr>
          <w:rFonts w:ascii="Times New Roman"/>
          <w:b w:val="false"/>
          <w:i w:val="false"/>
          <w:color w:val="000000"/>
          <w:sz w:val="28"/>
        </w:rPr>
        <w:t>
      35. "Салық төлеуші (салық агенті, бірыңғай төлемді төлеуші, агент немесе әлеуметтік төлемдерді төлеуші) туралы жалпы ақпарат" деген бөлімде:</w:t>
      </w:r>
    </w:p>
    <w:bookmarkEnd w:id="1484"/>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филиалдың/өкілдіктің БСН-і.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35-тармақ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69" w:id="1485"/>
    <w:p>
      <w:pPr>
        <w:spacing w:after="0"/>
        <w:ind w:left="0"/>
        <w:jc w:val="both"/>
      </w:pPr>
      <w:r>
        <w:rPr>
          <w:rFonts w:ascii="Times New Roman"/>
          <w:b w:val="false"/>
          <w:i w:val="false"/>
          <w:color w:val="000000"/>
          <w:sz w:val="28"/>
        </w:rPr>
        <w:t>
      36. "Қызметкерлердің кірістерінен бірыңғай төлемді есептеу" бөлімде:</w:t>
      </w:r>
    </w:p>
    <w:bookmarkEnd w:id="1485"/>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есепті кезеңде кірістер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бағанында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xml:space="preserve">
      5) Е бағанында қызметкерлерге есептелген кірістер көрсетіледі; </w:t>
      </w:r>
    </w:p>
    <w:p>
      <w:pPr>
        <w:spacing w:after="0"/>
        <w:ind w:left="0"/>
        <w:jc w:val="both"/>
      </w:pPr>
      <w:r>
        <w:rPr>
          <w:rFonts w:ascii="Times New Roman"/>
          <w:b w:val="false"/>
          <w:i w:val="false"/>
          <w:color w:val="000000"/>
          <w:sz w:val="28"/>
        </w:rPr>
        <w:t xml:space="preserve">
      6) F бағанында есептелген кірістерден есептелген бірыңғай төлем сомасы көрсетіледі; </w:t>
      </w:r>
    </w:p>
    <w:p>
      <w:pPr>
        <w:spacing w:after="0"/>
        <w:ind w:left="0"/>
        <w:jc w:val="both"/>
      </w:pPr>
      <w:r>
        <w:rPr>
          <w:rFonts w:ascii="Times New Roman"/>
          <w:b w:val="false"/>
          <w:i w:val="false"/>
          <w:color w:val="000000"/>
          <w:sz w:val="28"/>
        </w:rPr>
        <w:t>
      7) G бағанында бюджетке төленетін жеке табыс салығының сомасы көрсетіледі;</w:t>
      </w:r>
    </w:p>
    <w:p>
      <w:pPr>
        <w:spacing w:after="0"/>
        <w:ind w:left="0"/>
        <w:jc w:val="both"/>
      </w:pPr>
      <w:r>
        <w:rPr>
          <w:rFonts w:ascii="Times New Roman"/>
          <w:b w:val="false"/>
          <w:i w:val="false"/>
          <w:color w:val="000000"/>
          <w:sz w:val="28"/>
        </w:rPr>
        <w:t>
      8) H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9) I бағанында аударылуға жататын МӘМС жарналарының сомасы көрсетіледі;</w:t>
      </w:r>
    </w:p>
    <w:p>
      <w:pPr>
        <w:spacing w:after="0"/>
        <w:ind w:left="0"/>
        <w:jc w:val="both"/>
      </w:pPr>
      <w:r>
        <w:rPr>
          <w:rFonts w:ascii="Times New Roman"/>
          <w:b w:val="false"/>
          <w:i w:val="false"/>
          <w:color w:val="000000"/>
          <w:sz w:val="28"/>
        </w:rPr>
        <w:t>
      10) J бағанында Әлеуметтік кодексіне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11) K бағанында Міндетті әлеуметтік медициналық сақтандыру туралы заңға сәйкес төлеуге жататын МӘМС аударымдардың сомасы көрсетіледі;</w:t>
      </w:r>
    </w:p>
    <w:p>
      <w:pPr>
        <w:spacing w:after="0"/>
        <w:ind w:left="0"/>
        <w:jc w:val="both"/>
      </w:pPr>
      <w:r>
        <w:rPr>
          <w:rFonts w:ascii="Times New Roman"/>
          <w:b w:val="false"/>
          <w:i w:val="false"/>
          <w:color w:val="000000"/>
          <w:sz w:val="28"/>
        </w:rPr>
        <w:t>
      12) L бағанында аударуға жататын жұмыс берушілердің міндетті зейнетақы жарналарының сомасы көрсетіледі;</w:t>
      </w:r>
    </w:p>
    <w:p>
      <w:pPr>
        <w:spacing w:after="0"/>
        <w:ind w:left="0"/>
        <w:jc w:val="both"/>
      </w:pPr>
      <w:r>
        <w:rPr>
          <w:rFonts w:ascii="Times New Roman"/>
          <w:b w:val="false"/>
          <w:i w:val="false"/>
          <w:color w:val="000000"/>
          <w:sz w:val="28"/>
        </w:rPr>
        <w:t>
      13) M бағанында аударуға жататын бірыңғай төлем сомасы көрсетіледі;</w:t>
      </w:r>
    </w:p>
    <w:p>
      <w:pPr>
        <w:spacing w:after="0"/>
        <w:ind w:left="0"/>
        <w:jc w:val="both"/>
      </w:pPr>
      <w:r>
        <w:rPr>
          <w:rFonts w:ascii="Times New Roman"/>
          <w:b w:val="false"/>
          <w:i w:val="false"/>
          <w:color w:val="000000"/>
          <w:sz w:val="28"/>
        </w:rPr>
        <w:t>
      14) N бағанында шетелдік немесе азаматтығы жоқ адамдардың елдін азаматтық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Азаматтығы жоқ адамдар үшін N бағанында "00" коды көрсетіледі;</w:t>
      </w:r>
    </w:p>
    <w:p>
      <w:pPr>
        <w:spacing w:after="0"/>
        <w:ind w:left="0"/>
        <w:jc w:val="both"/>
      </w:pPr>
      <w:r>
        <w:rPr>
          <w:rFonts w:ascii="Times New Roman"/>
          <w:b w:val="false"/>
          <w:i w:val="false"/>
          <w:color w:val="000000"/>
          <w:sz w:val="28"/>
        </w:rPr>
        <w:t>
      15) О бағанында егер жеке тұлға салық агенті деп танылмаған заңды тұлғаның құрылымдық бөлімшесінде қызметін жүзеге асырса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36-тармақ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 80-қосымша</w:t>
            </w:r>
          </w:p>
        </w:tc>
      </w:tr>
    </w:tbl>
    <w:p>
      <w:pPr>
        <w:spacing w:after="0"/>
        <w:ind w:left="0"/>
        <w:jc w:val="both"/>
      </w:pPr>
      <w:r>
        <w:rPr>
          <w:rFonts w:ascii="Times New Roman"/>
          <w:b w:val="false"/>
          <w:i w:val="false"/>
          <w:color w:val="ff0000"/>
          <w:sz w:val="28"/>
        </w:rPr>
        <w:t xml:space="preserve">
      Ескерту. Қағидалар 80-қосымшамен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жаңа редакцияда - ҚР Қаржы министрінің 18.01.2022 </w:t>
      </w:r>
      <w:r>
        <w:rPr>
          <w:rFonts w:ascii="Times New Roman"/>
          <w:b w:val="false"/>
          <w:i w:val="false"/>
          <w:color w:val="ff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04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5"/>
                    <a:stretch>
                      <a:fillRect/>
                    </a:stretch>
                  </pic:blipFill>
                  <pic:spPr>
                    <a:xfrm>
                      <a:off x="0" y="0"/>
                      <a:ext cx="7810500" cy="904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29500" cy="1083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6"/>
                    <a:stretch>
                      <a:fillRect/>
                    </a:stretch>
                  </pic:blipFill>
                  <pic:spPr>
                    <a:xfrm>
                      <a:off x="0" y="0"/>
                      <a:ext cx="7429500" cy="1083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29500" cy="1108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7"/>
                    <a:stretch>
                      <a:fillRect/>
                    </a:stretch>
                  </pic:blipFill>
                  <pic:spPr>
                    <a:xfrm>
                      <a:off x="0" y="0"/>
                      <a:ext cx="7429500" cy="1108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93000" cy="1083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8"/>
                    <a:stretch>
                      <a:fillRect/>
                    </a:stretch>
                  </pic:blipFill>
                  <pic:spPr>
                    <a:xfrm>
                      <a:off x="0" y="0"/>
                      <a:ext cx="7493000" cy="1083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29500" cy="1079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9"/>
                    <a:stretch>
                      <a:fillRect/>
                    </a:stretch>
                  </pic:blipFill>
                  <pic:spPr>
                    <a:xfrm>
                      <a:off x="0" y="0"/>
                      <a:ext cx="7429500" cy="1079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518400" cy="1085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0"/>
                    <a:stretch>
                      <a:fillRect/>
                    </a:stretch>
                  </pic:blipFill>
                  <pic:spPr>
                    <a:xfrm>
                      <a:off x="0" y="0"/>
                      <a:ext cx="7518400" cy="1085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1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1"/>
                    <a:stretch>
                      <a:fillRect/>
                    </a:stretch>
                  </pic:blipFill>
                  <pic:spPr>
                    <a:xfrm>
                      <a:off x="0" y="0"/>
                      <a:ext cx="7810500" cy="481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1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2"/>
                    <a:stretch>
                      <a:fillRect/>
                    </a:stretch>
                  </pic:blipFill>
                  <pic:spPr>
                    <a:xfrm>
                      <a:off x="0" y="0"/>
                      <a:ext cx="7810500" cy="501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64400" cy="1062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3"/>
                    <a:stretch>
                      <a:fillRect/>
                    </a:stretch>
                  </pic:blipFill>
                  <pic:spPr>
                    <a:xfrm>
                      <a:off x="0" y="0"/>
                      <a:ext cx="7264400" cy="1062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239000" cy="1062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4"/>
                    <a:stretch>
                      <a:fillRect/>
                    </a:stretch>
                  </pic:blipFill>
                  <pic:spPr>
                    <a:xfrm>
                      <a:off x="0" y="0"/>
                      <a:ext cx="7239000" cy="1062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3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5"/>
                    <a:stretch>
                      <a:fillRect/>
                    </a:stretch>
                  </pic:blipFill>
                  <pic:spPr>
                    <a:xfrm>
                      <a:off x="0" y="0"/>
                      <a:ext cx="7810500" cy="483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6"/>
                    <a:stretch>
                      <a:fillRect/>
                    </a:stretch>
                  </pic:blipFill>
                  <pic:spPr>
                    <a:xfrm>
                      <a:off x="0" y="0"/>
                      <a:ext cx="7810500" cy="492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71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7"/>
                    <a:stretch>
                      <a:fillRect/>
                    </a:stretch>
                  </pic:blipFill>
                  <pic:spPr>
                    <a:xfrm>
                      <a:off x="0" y="0"/>
                      <a:ext cx="7810500" cy="471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302500" cy="1051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8"/>
                    <a:stretch>
                      <a:fillRect/>
                    </a:stretch>
                  </pic:blipFill>
                  <pic:spPr>
                    <a:xfrm>
                      <a:off x="0" y="0"/>
                      <a:ext cx="7302500" cy="1051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137400" cy="1043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9"/>
                    <a:stretch>
                      <a:fillRect/>
                    </a:stretch>
                  </pic:blipFill>
                  <pic:spPr>
                    <a:xfrm>
                      <a:off x="0" y="0"/>
                      <a:ext cx="7137400" cy="1043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2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0"/>
                    <a:stretch>
                      <a:fillRect/>
                    </a:stretch>
                  </pic:blipFill>
                  <pic:spPr>
                    <a:xfrm>
                      <a:off x="0" y="0"/>
                      <a:ext cx="7810500" cy="482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6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1"/>
                    <a:stretch>
                      <a:fillRect/>
                    </a:stretch>
                  </pic:blipFill>
                  <pic:spPr>
                    <a:xfrm>
                      <a:off x="0" y="0"/>
                      <a:ext cx="7810500" cy="496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2"/>
                    <a:stretch>
                      <a:fillRect/>
                    </a:stretch>
                  </pic:blipFill>
                  <pic:spPr>
                    <a:xfrm>
                      <a:off x="0" y="0"/>
                      <a:ext cx="7810500" cy="486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0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3"/>
                    <a:stretch>
                      <a:fillRect/>
                    </a:stretch>
                  </pic:blipFill>
                  <pic:spPr>
                    <a:xfrm>
                      <a:off x="0" y="0"/>
                      <a:ext cx="7810500" cy="490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08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4"/>
                    <a:stretch>
                      <a:fillRect/>
                    </a:stretch>
                  </pic:blipFill>
                  <pic:spPr>
                    <a:xfrm>
                      <a:off x="0" y="0"/>
                      <a:ext cx="7810500" cy="508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5"/>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81-қосымша</w:t>
            </w:r>
          </w:p>
        </w:tc>
      </w:tr>
    </w:tbl>
    <w:bookmarkStart w:name="z1487" w:id="1486"/>
    <w:p>
      <w:pPr>
        <w:spacing w:after="0"/>
        <w:ind w:left="0"/>
        <w:jc w:val="left"/>
      </w:pPr>
      <w:r>
        <w:rPr>
          <w:rFonts w:ascii="Times New Roman"/>
          <w:b/>
          <w:i w:val="false"/>
          <w:color w:val="000000"/>
        </w:rPr>
        <w:t xml:space="preserve"> Жеке табыс салығы бойынша салық есептілігін (декларацияны) жасау қағидалары (220.00-нысан)</w:t>
      </w:r>
    </w:p>
    <w:bookmarkEnd w:id="1486"/>
    <w:p>
      <w:pPr>
        <w:spacing w:after="0"/>
        <w:ind w:left="0"/>
        <w:jc w:val="both"/>
      </w:pPr>
      <w:r>
        <w:rPr>
          <w:rFonts w:ascii="Times New Roman"/>
          <w:b w:val="false"/>
          <w:i w:val="false"/>
          <w:color w:val="ff0000"/>
          <w:sz w:val="28"/>
        </w:rPr>
        <w:t xml:space="preserve">
      Ескерту. Қағидалар 81-қосымшамен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bookmarkStart w:name="z1488" w:id="1487"/>
    <w:p>
      <w:pPr>
        <w:spacing w:after="0"/>
        <w:ind w:left="0"/>
        <w:jc w:val="left"/>
      </w:pPr>
      <w:r>
        <w:rPr>
          <w:rFonts w:ascii="Times New Roman"/>
          <w:b/>
          <w:i w:val="false"/>
          <w:color w:val="000000"/>
        </w:rPr>
        <w:t xml:space="preserve"> 1-тарау. Жалпы ережелер</w:t>
      </w:r>
    </w:p>
    <w:bookmarkEnd w:id="1487"/>
    <w:bookmarkStart w:name="z1489" w:id="1488"/>
    <w:p>
      <w:pPr>
        <w:spacing w:after="0"/>
        <w:ind w:left="0"/>
        <w:jc w:val="both"/>
      </w:pPr>
      <w:r>
        <w:rPr>
          <w:rFonts w:ascii="Times New Roman"/>
          <w:b w:val="false"/>
          <w:i w:val="false"/>
          <w:color w:val="000000"/>
          <w:sz w:val="28"/>
        </w:rPr>
        <w:t>
      1. Осы "Жеке табыс салығы бойынша декларация (220.00 - 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әзірленді және жеке табыс салығын (бұдан әрі - ЖТС) есептеуге арналған "Жеке табыс салығы бойынша декларация" (бұдан әрі - декларация) салық есептілігі нысанын жасау тәртібін айқындайды.</w:t>
      </w:r>
    </w:p>
    <w:bookmarkEnd w:id="1488"/>
    <w:p>
      <w:pPr>
        <w:spacing w:after="0"/>
        <w:ind w:left="0"/>
        <w:jc w:val="both"/>
      </w:pPr>
      <w:r>
        <w:rPr>
          <w:rFonts w:ascii="Times New Roman"/>
          <w:b w:val="false"/>
          <w:i w:val="false"/>
          <w:color w:val="000000"/>
          <w:sz w:val="28"/>
        </w:rPr>
        <w:t xml:space="preserve">
      Декларацияны Салық кодексінің 337-бабының </w:t>
      </w:r>
      <w:r>
        <w:rPr>
          <w:rFonts w:ascii="Times New Roman"/>
          <w:b w:val="false"/>
          <w:i w:val="false"/>
          <w:color w:val="000000"/>
          <w:sz w:val="28"/>
        </w:rPr>
        <w:t>1-тармағына</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және </w:t>
      </w:r>
      <w:r>
        <w:rPr>
          <w:rFonts w:ascii="Times New Roman"/>
          <w:b w:val="false"/>
          <w:i w:val="false"/>
          <w:color w:val="000000"/>
          <w:sz w:val="28"/>
        </w:rPr>
        <w:t>366-баптарына</w:t>
      </w:r>
      <w:r>
        <w:rPr>
          <w:rFonts w:ascii="Times New Roman"/>
          <w:b w:val="false"/>
          <w:i w:val="false"/>
          <w:color w:val="000000"/>
          <w:sz w:val="28"/>
        </w:rPr>
        <w:t xml:space="preserve"> және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шаруа немесе фермер қожалықтары, 337-бабының 1-тармағына, Салық кодексінің </w:t>
      </w:r>
      <w:r>
        <w:rPr>
          <w:rFonts w:ascii="Times New Roman"/>
          <w:b w:val="false"/>
          <w:i w:val="false"/>
          <w:color w:val="000000"/>
          <w:sz w:val="28"/>
        </w:rPr>
        <w:t>700-бабында</w:t>
      </w:r>
      <w:r>
        <w:rPr>
          <w:rFonts w:ascii="Times New Roman"/>
          <w:b w:val="false"/>
          <w:i w:val="false"/>
          <w:color w:val="000000"/>
          <w:sz w:val="28"/>
        </w:rPr>
        <w:t xml:space="preserve"> белгіленген ерекшеліктерді ескере отырып, Салық кодексінің 358 және 366-баптарына сәйкес жалпыға бірдей белгіленген тәртіппен салықтарды есептеуді және төлеуді жүзеге асыратын жеке тұлғалар-дара кәсіпкерлер жасайды, сондай-ақ Салық кодексінің </w:t>
      </w:r>
      <w:r>
        <w:rPr>
          <w:rFonts w:ascii="Times New Roman"/>
          <w:b w:val="false"/>
          <w:i w:val="false"/>
          <w:color w:val="000000"/>
          <w:sz w:val="28"/>
        </w:rPr>
        <w:t>30-тарауына</w:t>
      </w:r>
      <w:r>
        <w:rPr>
          <w:rFonts w:ascii="Times New Roman"/>
          <w:b w:val="false"/>
          <w:i w:val="false"/>
          <w:color w:val="000000"/>
          <w:sz w:val="28"/>
        </w:rPr>
        <w:t xml:space="preserve"> сәйкес бейрезидент-жеке тұлғалар да қатыса алады.</w:t>
      </w:r>
    </w:p>
    <w:p>
      <w:pPr>
        <w:spacing w:after="0"/>
        <w:ind w:left="0"/>
        <w:jc w:val="both"/>
      </w:pPr>
      <w:r>
        <w:rPr>
          <w:rFonts w:ascii="Times New Roman"/>
          <w:b w:val="false"/>
          <w:i w:val="false"/>
          <w:color w:val="000000"/>
          <w:sz w:val="28"/>
        </w:rPr>
        <w:t>
      Дара кәсіпкердің кірісі бойынша мемлекеттік кірістер органында тіркеу есебіне қою кезінде аудандық маңызы бар қаланың, ауылдың, кенттің, ауылдық округтiң аумағында қызметті жүзеге асыру мәлімделсе, жеке табыс салығы тиісінше жергілікті өзін-өзі басқару бюджетіне төленуге жатады.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90" w:id="1489"/>
    <w:p>
      <w:pPr>
        <w:spacing w:after="0"/>
        <w:ind w:left="0"/>
        <w:jc w:val="both"/>
      </w:pPr>
      <w:r>
        <w:rPr>
          <w:rFonts w:ascii="Times New Roman"/>
          <w:b w:val="false"/>
          <w:i w:val="false"/>
          <w:color w:val="000000"/>
          <w:sz w:val="28"/>
        </w:rPr>
        <w:t>
      2. Декларация декларацияның өзінен (220.00-нысан) және салық міндеттемесін есептеу туралы ақпаратты егжей-тегжейлі көрсетуге арналған қосымшалардан (220.01-ден 220.06-ге дейінгі нысандар) тұрады.</w:t>
      </w:r>
    </w:p>
    <w:bookmarkEnd w:id="1489"/>
    <w:bookmarkStart w:name="z1491" w:id="1490"/>
    <w:p>
      <w:pPr>
        <w:spacing w:after="0"/>
        <w:ind w:left="0"/>
        <w:jc w:val="both"/>
      </w:pPr>
      <w:r>
        <w:rPr>
          <w:rFonts w:ascii="Times New Roman"/>
          <w:b w:val="false"/>
          <w:i w:val="false"/>
          <w:color w:val="000000"/>
          <w:sz w:val="28"/>
        </w:rPr>
        <w:t>
      3. Декларацияны толтыру кезінде түзетулерге, тазартуларға және өшіруге жол берілмейді.</w:t>
      </w:r>
    </w:p>
    <w:bookmarkEnd w:id="1490"/>
    <w:bookmarkStart w:name="z1492" w:id="1491"/>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491"/>
    <w:bookmarkStart w:name="z1493" w:id="1492"/>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жасалады.</w:t>
      </w:r>
    </w:p>
    <w:bookmarkEnd w:id="1492"/>
    <w:bookmarkStart w:name="z1494" w:id="1493"/>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bookmarkEnd w:id="1493"/>
    <w:bookmarkStart w:name="z1495" w:id="1494"/>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1494"/>
    <w:bookmarkStart w:name="z1496" w:id="1495"/>
    <w:p>
      <w:pPr>
        <w:spacing w:after="0"/>
        <w:ind w:left="0"/>
        <w:jc w:val="both"/>
      </w:pPr>
      <w:r>
        <w:rPr>
          <w:rFonts w:ascii="Times New Roman"/>
          <w:b w:val="false"/>
          <w:i w:val="false"/>
          <w:color w:val="000000"/>
          <w:sz w:val="28"/>
        </w:rPr>
        <w:t>
      8. Осы Қағидаларда мынадай арифметикалық белгілер қолданылады: "+"- қосу, "-" - алу, "х" - көбейту, " / "- бөлу, " = " - тең.</w:t>
      </w:r>
    </w:p>
    <w:bookmarkEnd w:id="1495"/>
    <w:bookmarkStart w:name="z1497" w:id="1496"/>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белгісімен белгіленеді.</w:t>
      </w:r>
    </w:p>
    <w:bookmarkEnd w:id="1496"/>
    <w:bookmarkStart w:name="z1498" w:id="1497"/>
    <w:p>
      <w:pPr>
        <w:spacing w:after="0"/>
        <w:ind w:left="0"/>
        <w:jc w:val="both"/>
      </w:pPr>
      <w:r>
        <w:rPr>
          <w:rFonts w:ascii="Times New Roman"/>
          <w:b w:val="false"/>
          <w:i w:val="false"/>
          <w:color w:val="000000"/>
          <w:sz w:val="28"/>
        </w:rPr>
        <w:t>
      10. Декларацияны жасау кезінде:</w:t>
      </w:r>
    </w:p>
    <w:bookmarkEnd w:id="1497"/>
    <w:p>
      <w:pPr>
        <w:spacing w:after="0"/>
        <w:ind w:left="0"/>
        <w:jc w:val="both"/>
      </w:pPr>
      <w:r>
        <w:rPr>
          <w:rFonts w:ascii="Times New Roman"/>
          <w:b w:val="false"/>
          <w:i w:val="false"/>
          <w:color w:val="000000"/>
          <w:sz w:val="28"/>
        </w:rPr>
        <w:t>
      1) қағаз жеткізгіште -қара немесе көк сиялы қаламмен немесе қаламұшпен,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жеткізгіште – Салық кодексінің 208-бабына сәйкес толтырылады.</w:t>
      </w:r>
    </w:p>
    <w:bookmarkStart w:name="z1499" w:id="1498"/>
    <w:p>
      <w:pPr>
        <w:spacing w:after="0"/>
        <w:ind w:left="0"/>
        <w:jc w:val="both"/>
      </w:pPr>
      <w:r>
        <w:rPr>
          <w:rFonts w:ascii="Times New Roman"/>
          <w:b w:val="false"/>
          <w:i w:val="false"/>
          <w:color w:val="000000"/>
          <w:sz w:val="28"/>
        </w:rPr>
        <w:t>
      11. Декларацияны Салық кодексінің 204-бабы 2-тармағына сәйкес салық төлеуші (салық агенті) қазақ және (немесе) орыс тілдерінде қағаз және (немесе) электрондық жеткізгіштерде жасайды, қол қояды, куәландырады (Қазақстан Республикасының заңнамасында белгіленген жағдайларда мөрмен не электрондық цифрлық қолтаңбамен).</w:t>
      </w:r>
    </w:p>
    <w:bookmarkEnd w:id="1498"/>
    <w:bookmarkStart w:name="z1500" w:id="1499"/>
    <w:p>
      <w:pPr>
        <w:spacing w:after="0"/>
        <w:ind w:left="0"/>
        <w:jc w:val="both"/>
      </w:pPr>
      <w:r>
        <w:rPr>
          <w:rFonts w:ascii="Times New Roman"/>
          <w:b w:val="false"/>
          <w:i w:val="false"/>
          <w:color w:val="000000"/>
          <w:sz w:val="28"/>
        </w:rPr>
        <w:t>
      12. Декларацияны тапсыру кезінде:</w:t>
      </w:r>
    </w:p>
    <w:bookmarkEnd w:id="1499"/>
    <w:p>
      <w:pPr>
        <w:spacing w:after="0"/>
        <w:ind w:left="0"/>
        <w:jc w:val="both"/>
      </w:pPr>
      <w:r>
        <w:rPr>
          <w:rFonts w:ascii="Times New Roman"/>
          <w:b w:val="false"/>
          <w:i w:val="false"/>
          <w:color w:val="000000"/>
          <w:sz w:val="28"/>
        </w:rPr>
        <w:t>
      1) келу тәртібімен қағаз жеткізгіште – екі данада жасалады, бір данасы декларацияны қабылдаған мемлекеттік кірістер органы қызметкерінің тегі, аты және әкесінің аты (ол болған кезде) және қолы қойылып және мөр (мөртабан) бедерімен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агенті) Мемлекеттік кіріс органдарының салық есептілігін қабылдау жүйесінің салық есептілігін қабылдағаны немесе қабылдамағаны туралы хабарлама алады.</w:t>
      </w:r>
    </w:p>
    <w:bookmarkStart w:name="z1501" w:id="1500"/>
    <w:p>
      <w:pPr>
        <w:spacing w:after="0"/>
        <w:ind w:left="0"/>
        <w:jc w:val="both"/>
      </w:pPr>
      <w:r>
        <w:rPr>
          <w:rFonts w:ascii="Times New Roman"/>
          <w:b w:val="false"/>
          <w:i w:val="false"/>
          <w:color w:val="000000"/>
          <w:sz w:val="28"/>
        </w:rPr>
        <w:t>
      13. Қосымшалардың "салық төлеуші туралы жалпы ақпарат" бөлімдерінде декларацияның "салық төлеуші туралы жалпы ақпарат" бөлімінде көрсетілген тиісті деректер көрсетіледі.</w:t>
      </w:r>
    </w:p>
    <w:bookmarkEnd w:id="1500"/>
    <w:bookmarkStart w:name="z1502" w:id="1501"/>
    <w:p>
      <w:pPr>
        <w:spacing w:after="0"/>
        <w:ind w:left="0"/>
        <w:jc w:val="both"/>
      </w:pPr>
      <w:r>
        <w:rPr>
          <w:rFonts w:ascii="Times New Roman"/>
          <w:b w:val="false"/>
          <w:i w:val="false"/>
          <w:color w:val="000000"/>
          <w:sz w:val="28"/>
        </w:rPr>
        <w:t>
      14. Аталған нысан 2021 жылғы 1 қаңтардан бастап 2022 жылғы 31 желтоқсанға дейін туындаған құқықтық қатынастарға қолданылады.</w:t>
      </w:r>
    </w:p>
    <w:bookmarkEnd w:id="150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03" w:id="1502"/>
    <w:p>
      <w:pPr>
        <w:spacing w:after="0"/>
        <w:ind w:left="0"/>
        <w:jc w:val="left"/>
      </w:pPr>
      <w:r>
        <w:rPr>
          <w:rFonts w:ascii="Times New Roman"/>
          <w:b/>
          <w:i w:val="false"/>
          <w:color w:val="000000"/>
        </w:rPr>
        <w:t xml:space="preserve"> 2-тарау. Декларацияны толтыру бойынша түсіндірме (220.00-нысан)</w:t>
      </w:r>
    </w:p>
    <w:bookmarkEnd w:id="1502"/>
    <w:bookmarkStart w:name="z1504" w:id="1503"/>
    <w:p>
      <w:pPr>
        <w:spacing w:after="0"/>
        <w:ind w:left="0"/>
        <w:jc w:val="both"/>
      </w:pPr>
      <w:r>
        <w:rPr>
          <w:rFonts w:ascii="Times New Roman"/>
          <w:b w:val="false"/>
          <w:i w:val="false"/>
          <w:color w:val="000000"/>
          <w:sz w:val="28"/>
        </w:rPr>
        <w:t>
      15. "Салық төлеуші туралы жалпы ақпарат" бөлімінде салық төлеуші мынадай деректерді көрсетеді:</w:t>
      </w:r>
    </w:p>
    <w:bookmarkEnd w:id="1503"/>
    <w:p>
      <w:pPr>
        <w:spacing w:after="0"/>
        <w:ind w:left="0"/>
        <w:jc w:val="both"/>
      </w:pPr>
      <w:r>
        <w:rPr>
          <w:rFonts w:ascii="Times New Roman"/>
          <w:b w:val="false"/>
          <w:i w:val="false"/>
          <w:color w:val="000000"/>
          <w:sz w:val="28"/>
        </w:rPr>
        <w:t>
      1) салық төлеушінің жеке сәйкестендіру нөмірі (бұдан әрі – ЖСН);</w:t>
      </w:r>
    </w:p>
    <w:p>
      <w:pPr>
        <w:spacing w:after="0"/>
        <w:ind w:left="0"/>
        <w:jc w:val="both"/>
      </w:pPr>
      <w:r>
        <w:rPr>
          <w:rFonts w:ascii="Times New Roman"/>
          <w:b w:val="false"/>
          <w:i w:val="false"/>
          <w:color w:val="000000"/>
          <w:sz w:val="28"/>
        </w:rPr>
        <w:t>
      2) Салық есептілігі табыс етілетін салық кезеңі (жыл)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жеке басын куәландыратын құжаттарға сәйкес жеке тұлғаның тегі, аты, әкесінің аты (ол болған кезде).</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сенімгерлікпен басқарушы жеке тұлғаның тегі, аты, әкесінің аты (ол болған кезде)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Салық кодексінің 40-бабына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A немесе B жолында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А-сенімгерлік басқарушы;</w:t>
      </w:r>
    </w:p>
    <w:p>
      <w:pPr>
        <w:spacing w:after="0"/>
        <w:ind w:left="0"/>
        <w:jc w:val="both"/>
      </w:pPr>
      <w:r>
        <w:rPr>
          <w:rFonts w:ascii="Times New Roman"/>
          <w:b w:val="false"/>
          <w:i w:val="false"/>
          <w:color w:val="000000"/>
          <w:sz w:val="28"/>
        </w:rPr>
        <w:t>
      В-сенімгерлік басқарудың құрылтайшысы;</w:t>
      </w:r>
    </w:p>
    <w:p>
      <w:pPr>
        <w:spacing w:after="0"/>
        <w:ind w:left="0"/>
        <w:jc w:val="both"/>
      </w:pPr>
      <w:r>
        <w:rPr>
          <w:rFonts w:ascii="Times New Roman"/>
          <w:b w:val="false"/>
          <w:i w:val="false"/>
          <w:color w:val="000000"/>
          <w:sz w:val="28"/>
        </w:rPr>
        <w:t xml:space="preserve">
      7) "Астана" халықаралық қаржы орталығы туралы" Қазақстан Республикасының Конституциялық </w:t>
      </w:r>
      <w:r>
        <w:rPr>
          <w:rFonts w:ascii="Times New Roman"/>
          <w:b w:val="false"/>
          <w:i w:val="false"/>
          <w:color w:val="000000"/>
          <w:sz w:val="28"/>
        </w:rPr>
        <w:t>заңына</w:t>
      </w:r>
      <w:r>
        <w:rPr>
          <w:rFonts w:ascii="Times New Roman"/>
          <w:b w:val="false"/>
          <w:i w:val="false"/>
          <w:color w:val="000000"/>
          <w:sz w:val="28"/>
        </w:rPr>
        <w:t xml:space="preserve">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8) осы Қағидалардың 38-тармағына сәйкес валюта коды;</w:t>
      </w:r>
    </w:p>
    <w:p>
      <w:pPr>
        <w:spacing w:after="0"/>
        <w:ind w:left="0"/>
        <w:jc w:val="both"/>
      </w:pPr>
      <w:r>
        <w:rPr>
          <w:rFonts w:ascii="Times New Roman"/>
          <w:b w:val="false"/>
          <w:i w:val="false"/>
          <w:color w:val="000000"/>
          <w:sz w:val="28"/>
        </w:rPr>
        <w:t>
      9) ұсынылған қосымшалар:</w:t>
      </w:r>
    </w:p>
    <w:p>
      <w:pPr>
        <w:spacing w:after="0"/>
        <w:ind w:left="0"/>
        <w:jc w:val="both"/>
      </w:pPr>
      <w:r>
        <w:rPr>
          <w:rFonts w:ascii="Times New Roman"/>
          <w:b w:val="false"/>
          <w:i w:val="false"/>
          <w:color w:val="000000"/>
          <w:sz w:val="28"/>
        </w:rPr>
        <w:t>
      салық төлеуші табыс еткен декларацияға қосымшаның нөмірі белгіленеді;</w:t>
      </w:r>
    </w:p>
    <w:p>
      <w:pPr>
        <w:spacing w:after="0"/>
        <w:ind w:left="0"/>
        <w:jc w:val="both"/>
      </w:pPr>
      <w:r>
        <w:rPr>
          <w:rFonts w:ascii="Times New Roman"/>
          <w:b w:val="false"/>
          <w:i w:val="false"/>
          <w:color w:val="000000"/>
          <w:sz w:val="28"/>
        </w:rPr>
        <w:t>
      10)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p>
      <w:pPr>
        <w:spacing w:after="0"/>
        <w:ind w:left="0"/>
        <w:jc w:val="both"/>
      </w:pPr>
      <w:r>
        <w:rPr>
          <w:rFonts w:ascii="Times New Roman"/>
          <w:b w:val="false"/>
          <w:i w:val="false"/>
          <w:color w:val="000000"/>
          <w:sz w:val="28"/>
        </w:rPr>
        <w:t>
      11)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резидент емес 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39-тармағына сәйкес резидент еместің резиденттік елінің коды көрсетіледі;</w:t>
      </w:r>
    </w:p>
    <w:p>
      <w:pPr>
        <w:spacing w:after="0"/>
        <w:ind w:left="0"/>
        <w:jc w:val="both"/>
      </w:pPr>
      <w:r>
        <w:rPr>
          <w:rFonts w:ascii="Times New Roman"/>
          <w:b w:val="false"/>
          <w:i w:val="false"/>
          <w:color w:val="000000"/>
          <w:sz w:val="28"/>
        </w:rPr>
        <w:t>
      В жолында резидент еместің резиденттік еліндегі салықтық тіркеу нөмірі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05" w:id="1504"/>
    <w:p>
      <w:pPr>
        <w:spacing w:after="0"/>
        <w:ind w:left="0"/>
        <w:jc w:val="both"/>
      </w:pPr>
      <w:r>
        <w:rPr>
          <w:rFonts w:ascii="Times New Roman"/>
          <w:b w:val="false"/>
          <w:i w:val="false"/>
          <w:color w:val="000000"/>
          <w:sz w:val="28"/>
        </w:rPr>
        <w:t>
      16. Жылдық жиынтық табыс бөлімінде":</w:t>
      </w:r>
    </w:p>
    <w:bookmarkEnd w:id="1504"/>
    <w:p>
      <w:pPr>
        <w:spacing w:after="0"/>
        <w:ind w:left="0"/>
        <w:jc w:val="both"/>
      </w:pPr>
      <w:r>
        <w:rPr>
          <w:rFonts w:ascii="Times New Roman"/>
          <w:b w:val="false"/>
          <w:i w:val="false"/>
          <w:color w:val="000000"/>
          <w:sz w:val="28"/>
        </w:rPr>
        <w:t>
      1) 220.00.001 жолында салық кодексінің 227-бабына сәйкес айқындалатын өткізуден түсетін табыс сомасы көрсетіледі, оның ішінде::</w:t>
      </w:r>
    </w:p>
    <w:p>
      <w:pPr>
        <w:spacing w:after="0"/>
        <w:ind w:left="0"/>
        <w:jc w:val="both"/>
      </w:pPr>
      <w:r>
        <w:rPr>
          <w:rFonts w:ascii="Times New Roman"/>
          <w:b w:val="false"/>
          <w:i w:val="false"/>
          <w:color w:val="000000"/>
          <w:sz w:val="28"/>
        </w:rPr>
        <w:t>
      220.00.001 I жолында кредит (қарыз, микрокредит), репо операциялары бойынша сыйақы түріндегі кіріс көрсетіледі;</w:t>
      </w:r>
    </w:p>
    <w:p>
      <w:pPr>
        <w:spacing w:after="0"/>
        <w:ind w:left="0"/>
        <w:jc w:val="both"/>
      </w:pPr>
      <w:r>
        <w:rPr>
          <w:rFonts w:ascii="Times New Roman"/>
          <w:b w:val="false"/>
          <w:i w:val="false"/>
          <w:color w:val="000000"/>
          <w:sz w:val="28"/>
        </w:rPr>
        <w:t>
      220.00.001 II жолында мүлікті қаржы лизингіне беру бойынша сыйақы түріндегі кіріс көрсетіледі;</w:t>
      </w:r>
    </w:p>
    <w:p>
      <w:pPr>
        <w:spacing w:after="0"/>
        <w:ind w:left="0"/>
        <w:jc w:val="both"/>
      </w:pPr>
      <w:r>
        <w:rPr>
          <w:rFonts w:ascii="Times New Roman"/>
          <w:b w:val="false"/>
          <w:i w:val="false"/>
          <w:color w:val="000000"/>
          <w:sz w:val="28"/>
        </w:rPr>
        <w:t>
      220.00.001 III жолында роялти түріндегі табыс көрсетіледі;</w:t>
      </w:r>
    </w:p>
    <w:p>
      <w:pPr>
        <w:spacing w:after="0"/>
        <w:ind w:left="0"/>
        <w:jc w:val="both"/>
      </w:pPr>
      <w:r>
        <w:rPr>
          <w:rFonts w:ascii="Times New Roman"/>
          <w:b w:val="false"/>
          <w:i w:val="false"/>
          <w:color w:val="000000"/>
          <w:sz w:val="28"/>
        </w:rPr>
        <w:t>
      220.00.001 IV жолында мүлікті жалға беруден түсетін табыс көрсетіледі;</w:t>
      </w:r>
    </w:p>
    <w:p>
      <w:pPr>
        <w:spacing w:after="0"/>
        <w:ind w:left="0"/>
        <w:jc w:val="both"/>
      </w:pPr>
      <w:r>
        <w:rPr>
          <w:rFonts w:ascii="Times New Roman"/>
          <w:b w:val="false"/>
          <w:i w:val="false"/>
          <w:color w:val="000000"/>
          <w:sz w:val="28"/>
        </w:rPr>
        <w:t>
      2) 220.00.002 жолында салық кодексінің 300-бабының ережелері ескеріле отырып, Салық кодексінің 228-бабына сәйкес айқындалатын құн өсімінен түсетін табыс сомасы көрсетіледі;</w:t>
      </w:r>
    </w:p>
    <w:p>
      <w:pPr>
        <w:spacing w:after="0"/>
        <w:ind w:left="0"/>
        <w:jc w:val="both"/>
      </w:pPr>
      <w:r>
        <w:rPr>
          <w:rFonts w:ascii="Times New Roman"/>
          <w:b w:val="false"/>
          <w:i w:val="false"/>
          <w:color w:val="000000"/>
          <w:sz w:val="28"/>
        </w:rPr>
        <w:t>
      3) 220.00.003 жолында Салық Кодексінің 229-бабына сәйкес айқындалатын міндеттемелерді есептен шығарудан түсетін кіріс сомасы көрсетіледі;</w:t>
      </w:r>
    </w:p>
    <w:p>
      <w:pPr>
        <w:spacing w:after="0"/>
        <w:ind w:left="0"/>
        <w:jc w:val="both"/>
      </w:pPr>
      <w:r>
        <w:rPr>
          <w:rFonts w:ascii="Times New Roman"/>
          <w:b w:val="false"/>
          <w:i w:val="false"/>
          <w:color w:val="000000"/>
          <w:sz w:val="28"/>
        </w:rPr>
        <w:t>
      4) 220.00.004 жолында салық кодексінің 230-бабына сәйкес айқындалатын күмәнді міндеттемелер бойынша кіріс сомасы көрсетіледі;</w:t>
      </w:r>
    </w:p>
    <w:p>
      <w:pPr>
        <w:spacing w:after="0"/>
        <w:ind w:left="0"/>
        <w:jc w:val="both"/>
      </w:pPr>
      <w:r>
        <w:rPr>
          <w:rFonts w:ascii="Times New Roman"/>
          <w:b w:val="false"/>
          <w:i w:val="false"/>
          <w:color w:val="000000"/>
          <w:sz w:val="28"/>
        </w:rPr>
        <w:t>
      5) 220.00.005 жолында 220.00.005 I және 220.00.005 II жолдарының сомасы ретінде айқындалатын салық кодексінің 233-бабына сәйкес талап ету құқығын басқаға беруден түсетін табыс көрсетіледі;</w:t>
      </w:r>
    </w:p>
    <w:p>
      <w:pPr>
        <w:spacing w:after="0"/>
        <w:ind w:left="0"/>
        <w:jc w:val="both"/>
      </w:pPr>
      <w:r>
        <w:rPr>
          <w:rFonts w:ascii="Times New Roman"/>
          <w:b w:val="false"/>
          <w:i w:val="false"/>
          <w:color w:val="000000"/>
          <w:sz w:val="28"/>
        </w:rPr>
        <w:t>
      220.00.005 I жолында сатып алынған талап ету құқығы бойынша талап ету құқығын басқаға беруден түсетін табыс көрсетіледі;</w:t>
      </w:r>
    </w:p>
    <w:p>
      <w:pPr>
        <w:spacing w:after="0"/>
        <w:ind w:left="0"/>
        <w:jc w:val="both"/>
      </w:pPr>
      <w:r>
        <w:rPr>
          <w:rFonts w:ascii="Times New Roman"/>
          <w:b w:val="false"/>
          <w:i w:val="false"/>
          <w:color w:val="000000"/>
          <w:sz w:val="28"/>
        </w:rPr>
        <w:t>
      220.00.005 II жолында талаптың берілген құқығы бойынша талап ету құқығын басқаға беруден түсетін табыс көрсетіледі;</w:t>
      </w:r>
    </w:p>
    <w:p>
      <w:pPr>
        <w:spacing w:after="0"/>
        <w:ind w:left="0"/>
        <w:jc w:val="both"/>
      </w:pPr>
      <w:r>
        <w:rPr>
          <w:rFonts w:ascii="Times New Roman"/>
          <w:b w:val="false"/>
          <w:i w:val="false"/>
          <w:color w:val="000000"/>
          <w:sz w:val="28"/>
        </w:rPr>
        <w:t>
      6) 220.00.006 жолында салық кодексінің 234-бабына сәйкес айқындалатын тіркелген активтердің шығып қалуынан түсетін кіріс көрсетіледі;</w:t>
      </w:r>
    </w:p>
    <w:p>
      <w:pPr>
        <w:spacing w:after="0"/>
        <w:ind w:left="0"/>
        <w:jc w:val="both"/>
      </w:pPr>
      <w:r>
        <w:rPr>
          <w:rFonts w:ascii="Times New Roman"/>
          <w:b w:val="false"/>
          <w:i w:val="false"/>
          <w:color w:val="000000"/>
          <w:sz w:val="28"/>
        </w:rPr>
        <w:t>
      7) 220.00.007 жолында салық кодексінің 237-бабына сәйкес айқындалатын бұрын жүргізілген шегерімдер бойынша алынған өтемақылар көрсетіледі;</w:t>
      </w:r>
    </w:p>
    <w:p>
      <w:pPr>
        <w:spacing w:after="0"/>
        <w:ind w:left="0"/>
        <w:jc w:val="both"/>
      </w:pPr>
      <w:r>
        <w:rPr>
          <w:rFonts w:ascii="Times New Roman"/>
          <w:b w:val="false"/>
          <w:i w:val="false"/>
          <w:color w:val="000000"/>
          <w:sz w:val="28"/>
        </w:rPr>
        <w:t>
      8) 220.00.008 жолында салық кодексінің 238-бабына сәйкес айқындалатын өтеусіз алынған мүлік түріндегі табыс көрсетіледі;</w:t>
      </w:r>
    </w:p>
    <w:p>
      <w:pPr>
        <w:spacing w:after="0"/>
        <w:ind w:left="0"/>
        <w:jc w:val="both"/>
      </w:pPr>
      <w:r>
        <w:rPr>
          <w:rFonts w:ascii="Times New Roman"/>
          <w:b w:val="false"/>
          <w:i w:val="false"/>
          <w:color w:val="000000"/>
          <w:sz w:val="28"/>
        </w:rPr>
        <w:t>
      9) 220.00.009 жолында салық кодексінің 239-бабына сәйкес айқындалатын Әлеуметтік сала объектілерін пайдалану кезінде алынған табыс көрсетіледі;</w:t>
      </w:r>
    </w:p>
    <w:p>
      <w:pPr>
        <w:spacing w:after="0"/>
        <w:ind w:left="0"/>
        <w:jc w:val="both"/>
      </w:pPr>
      <w:r>
        <w:rPr>
          <w:rFonts w:ascii="Times New Roman"/>
          <w:b w:val="false"/>
          <w:i w:val="false"/>
          <w:color w:val="000000"/>
          <w:sz w:val="28"/>
        </w:rPr>
        <w:t>
      10) 220.00.010 жолында салық кодексіне сәйкес жылдық жиынтық табысқа енгізілетін және 220.00.001 – 220.00.009 жолдарында көрсетілмеген салық төлеуші кірістерінің сомасы көрсетіледі;</w:t>
      </w:r>
    </w:p>
    <w:p>
      <w:pPr>
        <w:spacing w:after="0"/>
        <w:ind w:left="0"/>
        <w:jc w:val="both"/>
      </w:pPr>
      <w:r>
        <w:rPr>
          <w:rFonts w:ascii="Times New Roman"/>
          <w:b w:val="false"/>
          <w:i w:val="false"/>
          <w:color w:val="000000"/>
          <w:sz w:val="28"/>
        </w:rPr>
        <w:t>
      220.00.010 I – 220.00.010 V жолдарында жылдық жиынтық табысқа енгізілетін табысқа сәйкес келетін Салық кодексінің ережесі, сондай-ақ осындай табыстың сомасы көрсетіледі.</w:t>
      </w:r>
    </w:p>
    <w:p>
      <w:pPr>
        <w:spacing w:after="0"/>
        <w:ind w:left="0"/>
        <w:jc w:val="both"/>
      </w:pPr>
      <w:r>
        <w:rPr>
          <w:rFonts w:ascii="Times New Roman"/>
          <w:b w:val="false"/>
          <w:i w:val="false"/>
          <w:color w:val="000000"/>
          <w:sz w:val="28"/>
        </w:rPr>
        <w:t>
      11) 220.00.011 жолында 220.00.001-220.00.010 жолдарының қосындысымен айқындалатын жылдық жиынтық табыстың жалпы сомасы көрсетіледі.</w:t>
      </w:r>
    </w:p>
    <w:bookmarkStart w:name="z1506" w:id="1505"/>
    <w:p>
      <w:pPr>
        <w:spacing w:after="0"/>
        <w:ind w:left="0"/>
        <w:jc w:val="both"/>
      </w:pPr>
      <w:r>
        <w:rPr>
          <w:rFonts w:ascii="Times New Roman"/>
          <w:b w:val="false"/>
          <w:i w:val="false"/>
          <w:color w:val="000000"/>
          <w:sz w:val="28"/>
        </w:rPr>
        <w:t>
      17. "Жылдық жиынтық табысты түзету" бөлімінде:</w:t>
      </w:r>
    </w:p>
    <w:bookmarkEnd w:id="1505"/>
    <w:p>
      <w:pPr>
        <w:spacing w:after="0"/>
        <w:ind w:left="0"/>
        <w:jc w:val="both"/>
      </w:pPr>
      <w:r>
        <w:rPr>
          <w:rFonts w:ascii="Times New Roman"/>
          <w:b w:val="false"/>
          <w:i w:val="false"/>
          <w:color w:val="000000"/>
          <w:sz w:val="28"/>
        </w:rPr>
        <w:t>
      1) 220.00.012 жолында салық кодексінің 241-бабы 1-тармағына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2) 220.00.012 I – 220.00.012 II жолдарында оған сәйкес жиынтық табыс салығын түзету жүргізілетін Салық кодексінің ережесі, сондай-ақ осындай түзету сомасы көрсетіледі.</w:t>
      </w:r>
    </w:p>
    <w:p>
      <w:pPr>
        <w:spacing w:after="0"/>
        <w:ind w:left="0"/>
        <w:jc w:val="both"/>
      </w:pPr>
      <w:r>
        <w:rPr>
          <w:rFonts w:ascii="Times New Roman"/>
          <w:b w:val="false"/>
          <w:i w:val="false"/>
          <w:color w:val="000000"/>
          <w:sz w:val="28"/>
        </w:rPr>
        <w:t>
      3) 220.00.013 жолында салық кодексінің 241-бабы 3-тармағына сәйкес жылдық жиынтық табысты түзету көрсетіледі;</w:t>
      </w:r>
    </w:p>
    <w:p>
      <w:pPr>
        <w:spacing w:after="0"/>
        <w:ind w:left="0"/>
        <w:jc w:val="both"/>
      </w:pPr>
      <w:r>
        <w:rPr>
          <w:rFonts w:ascii="Times New Roman"/>
          <w:b w:val="false"/>
          <w:i w:val="false"/>
          <w:color w:val="000000"/>
          <w:sz w:val="28"/>
        </w:rPr>
        <w:t>
      4) 220.00.014 жолында салық кодексінің 341-бабы 1-тармағына сәйкес жылдық жиынтық табысты түзету және осындай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 пен азаматтығы жоқ адамның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5) 220.00.015 жолында түзетулерді ескере отырып, жылдық жиынтық кіріс көрсетіледі (220.00.011-220.00.012 + немесе - 220.00.013-220.00.014).</w:t>
      </w:r>
    </w:p>
    <w:bookmarkStart w:name="z1507" w:id="1506"/>
    <w:p>
      <w:pPr>
        <w:spacing w:after="0"/>
        <w:ind w:left="0"/>
        <w:jc w:val="both"/>
      </w:pPr>
      <w:r>
        <w:rPr>
          <w:rFonts w:ascii="Times New Roman"/>
          <w:b w:val="false"/>
          <w:i w:val="false"/>
          <w:color w:val="000000"/>
          <w:sz w:val="28"/>
        </w:rPr>
        <w:t>
      18. "Шегерімдер" бөлімінде:</w:t>
      </w:r>
    </w:p>
    <w:bookmarkEnd w:id="1506"/>
    <w:p>
      <w:pPr>
        <w:spacing w:after="0"/>
        <w:ind w:left="0"/>
        <w:jc w:val="both"/>
      </w:pPr>
      <w:r>
        <w:rPr>
          <w:rFonts w:ascii="Times New Roman"/>
          <w:b w:val="false"/>
          <w:i w:val="false"/>
          <w:color w:val="000000"/>
          <w:sz w:val="28"/>
        </w:rPr>
        <w:t>
      1) 220.00.016 жолында салық кодексінің 242-бабы 1-тармағына сәйкес шегерімге жатқызылатын өткізілген (пайдаланылған) тауарлардың өзіндік құны, сатып алынған жұмыстардың, көрсетілетін қызметтердің құны көрсетіледі. 220.00.016 I – 220.00.016 II + 220.00.016 III + 220.00.016 IV + 220.00.016 V – 220.00.016 VI – 220.00.016 VII – 220.00.016 VIII – 220.00.016 IX ретінде айқындалады;</w:t>
      </w:r>
    </w:p>
    <w:p>
      <w:pPr>
        <w:spacing w:after="0"/>
        <w:ind w:left="0"/>
        <w:jc w:val="both"/>
      </w:pPr>
      <w:r>
        <w:rPr>
          <w:rFonts w:ascii="Times New Roman"/>
          <w:b w:val="false"/>
          <w:i w:val="false"/>
          <w:color w:val="000000"/>
          <w:sz w:val="28"/>
        </w:rPr>
        <w:t>
      220.00.016 I жолында салық кезеңінің басына қорлардың баланстық құны көрсетіледі. Көрсетілген жол салық кезеңінің басына бухгалтерлік баланс бойынша айқындалған деректерге сәйкес толтырылады. Өзінің бастапқы декларациясын табыс ететін салық төлеушіде салық кезеңінің басында қорлар болмауы мүмкін;</w:t>
      </w:r>
    </w:p>
    <w:p>
      <w:pPr>
        <w:spacing w:after="0"/>
        <w:ind w:left="0"/>
        <w:jc w:val="both"/>
      </w:pPr>
      <w:r>
        <w:rPr>
          <w:rFonts w:ascii="Times New Roman"/>
          <w:b w:val="false"/>
          <w:i w:val="false"/>
          <w:color w:val="000000"/>
          <w:sz w:val="28"/>
        </w:rPr>
        <w:t>
      220.00.016 II жолы салық кезеңінің соңына бухгалтерлік баланс деректеріне сәйкес толтырылады. Салық кезеңі ішінде салық төлеуші табыс ететін тарату декларациясында 220.00.016 II жолы тарату балансы деректерінің негізінде толтырылады;</w:t>
      </w:r>
    </w:p>
    <w:p>
      <w:pPr>
        <w:spacing w:after="0"/>
        <w:ind w:left="0"/>
        <w:jc w:val="both"/>
      </w:pPr>
      <w:r>
        <w:rPr>
          <w:rFonts w:ascii="Times New Roman"/>
          <w:b w:val="false"/>
          <w:i w:val="false"/>
          <w:color w:val="000000"/>
          <w:sz w:val="28"/>
        </w:rPr>
        <w:t>
      220.00.016 III жолында құны көрсетіледі:</w:t>
      </w:r>
    </w:p>
    <w:p>
      <w:pPr>
        <w:spacing w:after="0"/>
        <w:ind w:left="0"/>
        <w:jc w:val="both"/>
      </w:pPr>
      <w:r>
        <w:rPr>
          <w:rFonts w:ascii="Times New Roman"/>
          <w:b w:val="false"/>
          <w:i w:val="false"/>
          <w:color w:val="000000"/>
          <w:sz w:val="28"/>
        </w:rPr>
        <w:t>
      салық кезеңі ішінде келіп түскен, оның ішінде сатып алынған, өтеусіз алынған, қосу жолымен қайта ұйымдастыру нәтижесінде, жарғылық капиталға салым ретінде, сондай-ақ өзге де негіздер бойынша келіп түскен қорлардың;</w:t>
      </w:r>
    </w:p>
    <w:p>
      <w:pPr>
        <w:spacing w:after="0"/>
        <w:ind w:left="0"/>
        <w:jc w:val="both"/>
      </w:pPr>
      <w:r>
        <w:rPr>
          <w:rFonts w:ascii="Times New Roman"/>
          <w:b w:val="false"/>
          <w:i w:val="false"/>
          <w:color w:val="000000"/>
          <w:sz w:val="28"/>
        </w:rPr>
        <w:t>
      басқа ұйымдар, жеке кәсіпкерлер, жеке нотариустар, адвокаттар, жеке тұлғалар орындаған жұмыстар мен көрсетілген қызметтер.</w:t>
      </w:r>
    </w:p>
    <w:p>
      <w:pPr>
        <w:spacing w:after="0"/>
        <w:ind w:left="0"/>
        <w:jc w:val="both"/>
      </w:pPr>
      <w:r>
        <w:rPr>
          <w:rFonts w:ascii="Times New Roman"/>
          <w:b w:val="false"/>
          <w:i w:val="false"/>
          <w:color w:val="000000"/>
          <w:sz w:val="28"/>
        </w:rPr>
        <w:t>
      220.00.016 III А -220.00.016 в III Н жолдарының мәндерін қосумен айқындалады (220.00.016 А III А + 220.00.016 III Б + 220.00.016 III С. + 220.00.016 III D' + 220.00.016 III E+ 220.00.016 А III F + 220.00.016 III G + 220.00.016 III H.):</w:t>
      </w:r>
    </w:p>
    <w:p>
      <w:pPr>
        <w:spacing w:after="0"/>
        <w:ind w:left="0"/>
        <w:jc w:val="both"/>
      </w:pPr>
      <w:r>
        <w:rPr>
          <w:rFonts w:ascii="Times New Roman"/>
          <w:b w:val="false"/>
          <w:i w:val="false"/>
          <w:color w:val="000000"/>
          <w:sz w:val="28"/>
        </w:rPr>
        <w:t>
      220.00.016 III А жолында салық төлеуші есепті салық кезеңі ішінде сатып алған, өтеусіз алған қорлардың өзіндік құны көрсетіледі;</w:t>
      </w:r>
    </w:p>
    <w:p>
      <w:pPr>
        <w:spacing w:after="0"/>
        <w:ind w:left="0"/>
        <w:jc w:val="both"/>
      </w:pPr>
      <w:r>
        <w:rPr>
          <w:rFonts w:ascii="Times New Roman"/>
          <w:b w:val="false"/>
          <w:i w:val="false"/>
          <w:color w:val="000000"/>
          <w:sz w:val="28"/>
        </w:rPr>
        <w:t>
      220.00.016 III B жолында қаржылық қызметтердің құны көрсетіледі;</w:t>
      </w:r>
    </w:p>
    <w:p>
      <w:pPr>
        <w:spacing w:after="0"/>
        <w:ind w:left="0"/>
        <w:jc w:val="both"/>
      </w:pPr>
      <w:r>
        <w:rPr>
          <w:rFonts w:ascii="Times New Roman"/>
          <w:b w:val="false"/>
          <w:i w:val="false"/>
          <w:color w:val="000000"/>
          <w:sz w:val="28"/>
        </w:rPr>
        <w:t>
      220.00.016 III С жолында жарнамалық қызметтердің құны көрсетіледі;</w:t>
      </w:r>
    </w:p>
    <w:p>
      <w:pPr>
        <w:spacing w:after="0"/>
        <w:ind w:left="0"/>
        <w:jc w:val="both"/>
      </w:pPr>
      <w:r>
        <w:rPr>
          <w:rFonts w:ascii="Times New Roman"/>
          <w:b w:val="false"/>
          <w:i w:val="false"/>
          <w:color w:val="000000"/>
          <w:sz w:val="28"/>
        </w:rPr>
        <w:t>
      220.00.016 III D жолында консультациялық қызметтердің құны көрсетіледі;</w:t>
      </w:r>
    </w:p>
    <w:p>
      <w:pPr>
        <w:spacing w:after="0"/>
        <w:ind w:left="0"/>
        <w:jc w:val="both"/>
      </w:pPr>
      <w:r>
        <w:rPr>
          <w:rFonts w:ascii="Times New Roman"/>
          <w:b w:val="false"/>
          <w:i w:val="false"/>
          <w:color w:val="000000"/>
          <w:sz w:val="28"/>
        </w:rPr>
        <w:t>
      220.00.016 III E жолында маркетингтік қызметтердің құны көрсетіледі;</w:t>
      </w:r>
    </w:p>
    <w:p>
      <w:pPr>
        <w:spacing w:after="0"/>
        <w:ind w:left="0"/>
        <w:jc w:val="both"/>
      </w:pPr>
      <w:r>
        <w:rPr>
          <w:rFonts w:ascii="Times New Roman"/>
          <w:b w:val="false"/>
          <w:i w:val="false"/>
          <w:color w:val="000000"/>
          <w:sz w:val="28"/>
        </w:rPr>
        <w:t>
      220.00.016 III F жолында дизайнерлік қызметтердің құны көрсетіледі;</w:t>
      </w:r>
    </w:p>
    <w:p>
      <w:pPr>
        <w:spacing w:after="0"/>
        <w:ind w:left="0"/>
        <w:jc w:val="both"/>
      </w:pPr>
      <w:r>
        <w:rPr>
          <w:rFonts w:ascii="Times New Roman"/>
          <w:b w:val="false"/>
          <w:i w:val="false"/>
          <w:color w:val="000000"/>
          <w:sz w:val="28"/>
        </w:rPr>
        <w:t>
      220.00.016 III G жолында инжинирингтік қызметтердің құны көрсетіледі;</w:t>
      </w:r>
    </w:p>
    <w:p>
      <w:pPr>
        <w:spacing w:after="0"/>
        <w:ind w:left="0"/>
        <w:jc w:val="both"/>
      </w:pPr>
      <w:r>
        <w:rPr>
          <w:rFonts w:ascii="Times New Roman"/>
          <w:b w:val="false"/>
          <w:i w:val="false"/>
          <w:color w:val="000000"/>
          <w:sz w:val="28"/>
        </w:rPr>
        <w:t>
      220.00.016 III H жолында есепті салық кезеңі ішінде сатып алынған өзге де жұмыстар мен қызметтердің құны көрсетіледі. Бұл жол декларацияның 220.00.016-220.00.033 жолдары бойынша шегерімге жатқызылатын сатып алынған жұмыстар, қызметтер бойынша шығыстар сомасын қамтымайды;</w:t>
      </w:r>
    </w:p>
    <w:p>
      <w:pPr>
        <w:spacing w:after="0"/>
        <w:ind w:left="0"/>
        <w:jc w:val="both"/>
      </w:pPr>
      <w:r>
        <w:rPr>
          <w:rFonts w:ascii="Times New Roman"/>
          <w:b w:val="false"/>
          <w:i w:val="false"/>
          <w:color w:val="000000"/>
          <w:sz w:val="28"/>
        </w:rPr>
        <w:t>
      220.00.016 IV жолында шегерімге жатқызылатын қызметкерлердің есептелген кірістері және жеке тұлғаларға өзге де төлемдер бойынша шығыстар сомасы көрсетіледі;</w:t>
      </w:r>
    </w:p>
    <w:p>
      <w:pPr>
        <w:spacing w:after="0"/>
        <w:ind w:left="0"/>
        <w:jc w:val="both"/>
      </w:pPr>
      <w:r>
        <w:rPr>
          <w:rFonts w:ascii="Times New Roman"/>
          <w:b w:val="false"/>
          <w:i w:val="false"/>
          <w:color w:val="000000"/>
          <w:sz w:val="28"/>
        </w:rPr>
        <w:t>
      220.00.016 V жолында алдыңғы салық кезеңдеріндегі болашақ кезеңдердің шығыстары деп танылған және есепті салық кезеңінде шегерімге жатқызылатын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220.00.016 VI жолында жұмыстар мен қызметтердің құны, қорлардың өзіндік құны көрсетіледі, олар тіркелген активтер, Негізгі құралдар, преференциялар объектілері бойынша кейінгі шығыстар деп танылады;</w:t>
      </w:r>
    </w:p>
    <w:p>
      <w:pPr>
        <w:spacing w:after="0"/>
        <w:ind w:left="0"/>
        <w:jc w:val="both"/>
      </w:pPr>
      <w:r>
        <w:rPr>
          <w:rFonts w:ascii="Times New Roman"/>
          <w:b w:val="false"/>
          <w:i w:val="false"/>
          <w:color w:val="000000"/>
          <w:sz w:val="28"/>
        </w:rPr>
        <w:t>
      220.00.016 VII жолында жұмыстар мен қызметтердің құны, тіркелген активтердің, преференциялар объектілерінің, амортизацияға жатпайтын активтердің бастапқы құнына енгізілетін қорлардың өзіндік құны көрсетіледі;</w:t>
      </w:r>
    </w:p>
    <w:p>
      <w:pPr>
        <w:spacing w:after="0"/>
        <w:ind w:left="0"/>
        <w:jc w:val="both"/>
      </w:pPr>
      <w:r>
        <w:rPr>
          <w:rFonts w:ascii="Times New Roman"/>
          <w:b w:val="false"/>
          <w:i w:val="false"/>
          <w:color w:val="000000"/>
          <w:sz w:val="28"/>
        </w:rPr>
        <w:t>
      220.00.016 VIII жолында 220.00.016 VII жолы бойынша көрсетілетін құнды қоспағанда, салық кодексінің 264-бабы негізінде шегерімге жатқызылмайтын жұмыстар мен көрсетілетін қызметтердің құны, қорлардың өзіндік құны, оның ішінде қорлардың табиғи кемуі бойынша шығыстар сомасы, Салық кодексінің 242-бабы 5-тармағына сәйкес шегерімге жатқызылуға жатпайтын шығыстар сомасы көрсетіледі. Бұдан басқа, осы жол бойынша декларацияның 220.00.016-220.00.033 жолдары бойынша шегерімге жататын қорлардың өзіндік құны көрсетіледі;</w:t>
      </w:r>
    </w:p>
    <w:p>
      <w:pPr>
        <w:spacing w:after="0"/>
        <w:ind w:left="0"/>
        <w:jc w:val="both"/>
      </w:pPr>
      <w:r>
        <w:rPr>
          <w:rFonts w:ascii="Times New Roman"/>
          <w:b w:val="false"/>
          <w:i w:val="false"/>
          <w:color w:val="000000"/>
          <w:sz w:val="28"/>
        </w:rPr>
        <w:t>
      220.00.016 IX жолында есепті салық кезеңінде болашақ кезеңдердің шығыстары деп танылатын және кейінгі салық кезеңдерінде шегерімге жатқызылуы тиіс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2) 220.00.17 жолында салық кодексінің 243-бабы 7-тармағына сәйкес шегерімге жатқызылатын тұрақсыздық айыбы (айыппұлдар, өсімпұлдар) бойынша шығыстардың жалпы сомасы көрсетіледі;</w:t>
      </w:r>
    </w:p>
    <w:p>
      <w:pPr>
        <w:spacing w:after="0"/>
        <w:ind w:left="0"/>
        <w:jc w:val="both"/>
      </w:pPr>
      <w:r>
        <w:rPr>
          <w:rFonts w:ascii="Times New Roman"/>
          <w:b w:val="false"/>
          <w:i w:val="false"/>
          <w:color w:val="000000"/>
          <w:sz w:val="28"/>
        </w:rPr>
        <w:t>
      3) 220.00.018 жолында салық кодексінің 243-бабы 9-тармағында белгіленген негіздер бойынша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4) 220.00.019 жолында салық кодексінің 243-бабы 11-тармағына сәйкес шегерімге жатқызылатын мемлекеттік Әлеуметтік сақтандыру қорына есептелген әлеуметтік аударымдар бойынша шегерім сомасы, Салық Кодексінің 243-бабы 12-тармағына сәйкес шегерімге жатқызылатын міндетті әлеуметтік медициналық сақтандыру туралы Заңға сәйкес әлеуметтік медициналық сақтандыру қорына төленген аударымдар сомасы көрсетіледі;</w:t>
      </w:r>
    </w:p>
    <w:p>
      <w:pPr>
        <w:spacing w:after="0"/>
        <w:ind w:left="0"/>
        <w:jc w:val="both"/>
      </w:pPr>
      <w:r>
        <w:rPr>
          <w:rFonts w:ascii="Times New Roman"/>
          <w:b w:val="false"/>
          <w:i w:val="false"/>
          <w:color w:val="000000"/>
          <w:sz w:val="28"/>
        </w:rPr>
        <w:t>
      5) 220.00.020 жолында салық кодексінің 246-бабына сәйкес айқындалған сыйақы бойынша шегерім сомасы көрсетіледі;</w:t>
      </w:r>
    </w:p>
    <w:p>
      <w:pPr>
        <w:spacing w:after="0"/>
        <w:ind w:left="0"/>
        <w:jc w:val="both"/>
      </w:pPr>
      <w:r>
        <w:rPr>
          <w:rFonts w:ascii="Times New Roman"/>
          <w:b w:val="false"/>
          <w:i w:val="false"/>
          <w:color w:val="000000"/>
          <w:sz w:val="28"/>
        </w:rPr>
        <w:t>
      6) 220.00.021 жолында салық кодексінің 245-бабына сәйкес айқындалған өкілдік шығыстарды шегеру сомасы көрсетіледі;</w:t>
      </w:r>
    </w:p>
    <w:p>
      <w:pPr>
        <w:spacing w:after="0"/>
        <w:ind w:left="0"/>
        <w:jc w:val="both"/>
      </w:pPr>
      <w:r>
        <w:rPr>
          <w:rFonts w:ascii="Times New Roman"/>
          <w:b w:val="false"/>
          <w:i w:val="false"/>
          <w:color w:val="000000"/>
          <w:sz w:val="28"/>
        </w:rPr>
        <w:t>
      7) 220.00.022 жолында салық кодексінің 248-бабына сәйкес айқындалған күмәнді талаптар бойынша шегерім сомасы көрсетіледі;</w:t>
      </w:r>
    </w:p>
    <w:p>
      <w:pPr>
        <w:spacing w:after="0"/>
        <w:ind w:left="0"/>
        <w:jc w:val="both"/>
      </w:pPr>
      <w:r>
        <w:rPr>
          <w:rFonts w:ascii="Times New Roman"/>
          <w:b w:val="false"/>
          <w:i w:val="false"/>
          <w:color w:val="000000"/>
          <w:sz w:val="28"/>
        </w:rPr>
        <w:t>
      8) 220.00.023 жолында баптарға сәйкес айқындалған тіркелген активтер және жалға алынған негізгі құралдар бойынша шегерімдер сомасы көрсетіледі 265, 266, 267, 268, 269, 270, 271, 272 және 273 Салық кодексі. Бұл жолға 220.02.011 және 220.02.012 жолдарының сомасы көшіріледі.;</w:t>
      </w:r>
    </w:p>
    <w:p>
      <w:pPr>
        <w:spacing w:after="0"/>
        <w:ind w:left="0"/>
        <w:jc w:val="both"/>
      </w:pPr>
      <w:r>
        <w:rPr>
          <w:rFonts w:ascii="Times New Roman"/>
          <w:b w:val="false"/>
          <w:i w:val="false"/>
          <w:color w:val="000000"/>
          <w:sz w:val="28"/>
        </w:rPr>
        <w:t>
      9) 220.00.024 жолында салық кодексінің 253-бабына сәйкес қалдықтарды орналастыру полигондарын жоюға арналған шығыстар бойынша шегерімдер және қалдықтарды орналастыру полигондарын жою қорына аударымдар сомалары көрсетіледі;</w:t>
      </w:r>
    </w:p>
    <w:p>
      <w:pPr>
        <w:spacing w:after="0"/>
        <w:ind w:left="0"/>
        <w:jc w:val="both"/>
      </w:pPr>
      <w:r>
        <w:rPr>
          <w:rFonts w:ascii="Times New Roman"/>
          <w:b w:val="false"/>
          <w:i w:val="false"/>
          <w:color w:val="000000"/>
          <w:sz w:val="28"/>
        </w:rPr>
        <w:t>
      10) 220.00.025 жолында салық кодексінің 254-бабына сәйкес ғылыми-зерттеу, ғылыми-техникалық жұмыстарға және зияткерлік меншік объектілеріне айрықша құқықтарды сатып алуға арналған шығыстар бойынша шегерімдер көрсетіледі;</w:t>
      </w:r>
    </w:p>
    <w:p>
      <w:pPr>
        <w:spacing w:after="0"/>
        <w:ind w:left="0"/>
        <w:jc w:val="both"/>
      </w:pPr>
      <w:r>
        <w:rPr>
          <w:rFonts w:ascii="Times New Roman"/>
          <w:b w:val="false"/>
          <w:i w:val="false"/>
          <w:color w:val="000000"/>
          <w:sz w:val="28"/>
        </w:rPr>
        <w:t>
      11) 220.00.026 жолында салық кодексінің 256-бабының 1-тармағына сәйкес кепілдік беру жүйелеріне қатысушылардың сақтандыру сыйлықақылары мен жарналары бойынша шығыстардың шегерімдері көрсетіледі;</w:t>
      </w:r>
    </w:p>
    <w:p>
      <w:pPr>
        <w:spacing w:after="0"/>
        <w:ind w:left="0"/>
        <w:jc w:val="both"/>
      </w:pPr>
      <w:r>
        <w:rPr>
          <w:rFonts w:ascii="Times New Roman"/>
          <w:b w:val="false"/>
          <w:i w:val="false"/>
          <w:color w:val="000000"/>
          <w:sz w:val="28"/>
        </w:rPr>
        <w:t>
      12) 220.00.027 жолында салық кодексінің 243-бабы 10-тармағына сәйкес жеке кәсіпкерлік субъектілерінің мүшелік жарналарының шегерімі көрсетіледі;</w:t>
      </w:r>
    </w:p>
    <w:p>
      <w:pPr>
        <w:spacing w:after="0"/>
        <w:ind w:left="0"/>
        <w:jc w:val="both"/>
      </w:pPr>
      <w:r>
        <w:rPr>
          <w:rFonts w:ascii="Times New Roman"/>
          <w:b w:val="false"/>
          <w:i w:val="false"/>
          <w:color w:val="000000"/>
          <w:sz w:val="28"/>
        </w:rPr>
        <w:t>
      13) 220.00.028 жолында салық кодексінің 262-бабына сәйкес оң бағамдық айырма сомасының оң бағамдық айырма сомасынан асып кету шегерімі көрсетіледі;</w:t>
      </w:r>
    </w:p>
    <w:p>
      <w:pPr>
        <w:spacing w:after="0"/>
        <w:ind w:left="0"/>
        <w:jc w:val="both"/>
      </w:pPr>
      <w:r>
        <w:rPr>
          <w:rFonts w:ascii="Times New Roman"/>
          <w:b w:val="false"/>
          <w:i w:val="false"/>
          <w:color w:val="000000"/>
          <w:sz w:val="28"/>
        </w:rPr>
        <w:t>
      14) 220.00.029 жолында салық кодексінің 263-бабына сәйкес салықтар мен бюджетке төленетін төлемдердің шегерімі көрсетіледі;</w:t>
      </w:r>
    </w:p>
    <w:p>
      <w:pPr>
        <w:spacing w:after="0"/>
        <w:ind w:left="0"/>
        <w:jc w:val="both"/>
      </w:pPr>
      <w:r>
        <w:rPr>
          <w:rFonts w:ascii="Times New Roman"/>
          <w:b w:val="false"/>
          <w:i w:val="false"/>
          <w:color w:val="000000"/>
          <w:sz w:val="28"/>
        </w:rPr>
        <w:t>
      15) 220.00.030 жолында қызметтік іссапарлар кезіндегі өтемақылар сомасының шегерімі көрсетіледі, оның ішінде:</w:t>
      </w:r>
    </w:p>
    <w:p>
      <w:pPr>
        <w:spacing w:after="0"/>
        <w:ind w:left="0"/>
        <w:jc w:val="both"/>
      </w:pPr>
      <w:r>
        <w:rPr>
          <w:rFonts w:ascii="Times New Roman"/>
          <w:b w:val="false"/>
          <w:i w:val="false"/>
          <w:color w:val="000000"/>
          <w:sz w:val="28"/>
        </w:rPr>
        <w:t>
      220.00.030 I жолында салық кодексінің 244-бабы 1-тармағына сәйкес қызметтік іссапарлар кезіндегі өтемақылар бойынша шығыстар;</w:t>
      </w:r>
    </w:p>
    <w:p>
      <w:pPr>
        <w:spacing w:after="0"/>
        <w:ind w:left="0"/>
        <w:jc w:val="both"/>
      </w:pPr>
      <w:r>
        <w:rPr>
          <w:rFonts w:ascii="Times New Roman"/>
          <w:b w:val="false"/>
          <w:i w:val="false"/>
          <w:color w:val="000000"/>
          <w:sz w:val="28"/>
        </w:rPr>
        <w:t>
      220.00.030 II жолында салық кодексінің 244-бабы 3-тармағына сәйкес шығыстар;</w:t>
      </w:r>
    </w:p>
    <w:p>
      <w:pPr>
        <w:spacing w:after="0"/>
        <w:ind w:left="0"/>
        <w:jc w:val="both"/>
      </w:pPr>
      <w:r>
        <w:rPr>
          <w:rFonts w:ascii="Times New Roman"/>
          <w:b w:val="false"/>
          <w:i w:val="false"/>
          <w:color w:val="000000"/>
          <w:sz w:val="28"/>
        </w:rPr>
        <w:t>
      16) 220.00.031 жолында салық кодексінің 247-бабына сәйкес төленген күмәнді міндеттемелер бойынша шегерім көрсетіледі;</w:t>
      </w:r>
    </w:p>
    <w:p>
      <w:pPr>
        <w:spacing w:after="0"/>
        <w:ind w:left="0"/>
        <w:jc w:val="both"/>
      </w:pPr>
      <w:r>
        <w:rPr>
          <w:rFonts w:ascii="Times New Roman"/>
          <w:b w:val="false"/>
          <w:i w:val="false"/>
          <w:color w:val="000000"/>
          <w:sz w:val="28"/>
        </w:rPr>
        <w:t>
      17) 220.00.032 жолында салық кодексінің 342-бабына сәйкес салық шегерімдерінің сомалары көрсетіледі, оның ішінде:</w:t>
      </w:r>
    </w:p>
    <w:p>
      <w:pPr>
        <w:spacing w:after="0"/>
        <w:ind w:left="0"/>
        <w:jc w:val="both"/>
      </w:pPr>
      <w:r>
        <w:rPr>
          <w:rFonts w:ascii="Times New Roman"/>
          <w:b w:val="false"/>
          <w:i w:val="false"/>
          <w:color w:val="000000"/>
          <w:sz w:val="28"/>
        </w:rPr>
        <w:t>
      I - міндетті зейнетақы жарналары түрінде;</w:t>
      </w:r>
    </w:p>
    <w:p>
      <w:pPr>
        <w:spacing w:after="0"/>
        <w:ind w:left="0"/>
        <w:jc w:val="both"/>
      </w:pPr>
      <w:r>
        <w:rPr>
          <w:rFonts w:ascii="Times New Roman"/>
          <w:b w:val="false"/>
          <w:i w:val="false"/>
          <w:color w:val="000000"/>
          <w:sz w:val="28"/>
        </w:rPr>
        <w:t>
      II - стандартты салық шегерімдері.</w:t>
      </w:r>
    </w:p>
    <w:p>
      <w:pPr>
        <w:spacing w:after="0"/>
        <w:ind w:left="0"/>
        <w:jc w:val="both"/>
      </w:pPr>
      <w:r>
        <w:rPr>
          <w:rFonts w:ascii="Times New Roman"/>
          <w:b w:val="false"/>
          <w:i w:val="false"/>
          <w:color w:val="000000"/>
          <w:sz w:val="28"/>
        </w:rPr>
        <w:t>
      1-Салық кодексінің 346-бабы 1-тармағының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2-Салық кодексінің 346-бабы 1-тармағының 2) тармақшасына сәйкес күнтізбелік жыл үшін айлық есептік көрсеткіштің 2-882 еселенген мөлшері;</w:t>
      </w:r>
    </w:p>
    <w:p>
      <w:pPr>
        <w:spacing w:after="0"/>
        <w:ind w:left="0"/>
        <w:jc w:val="both"/>
      </w:pPr>
      <w:r>
        <w:rPr>
          <w:rFonts w:ascii="Times New Roman"/>
          <w:b w:val="false"/>
          <w:i w:val="false"/>
          <w:color w:val="000000"/>
          <w:sz w:val="28"/>
        </w:rPr>
        <w:t>
      3-Салық кодексінің 346-бабы 1-тармағының 3) тармақшасына сәйкес күнтізбелік жыл үшін айлық есептік көрсеткіштің 3-882 еселенген мөлшері.</w:t>
      </w:r>
    </w:p>
    <w:p>
      <w:pPr>
        <w:spacing w:after="0"/>
        <w:ind w:left="0"/>
        <w:jc w:val="both"/>
      </w:pPr>
      <w:r>
        <w:rPr>
          <w:rFonts w:ascii="Times New Roman"/>
          <w:b w:val="false"/>
          <w:i w:val="false"/>
          <w:color w:val="000000"/>
          <w:sz w:val="28"/>
        </w:rPr>
        <w:t>
      Егер Декларация қағаз жеткізгіште толтырылған және егер жеке тұлғаның табысына стандартты салық шегерімдерінің бірнеше түрі қолданылған жағдайда, салық шегерімінің әрбір түрі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III-басқа салық шегерімдері көрсетіледі:</w:t>
      </w:r>
    </w:p>
    <w:p>
      <w:pPr>
        <w:spacing w:after="0"/>
        <w:ind w:left="0"/>
        <w:jc w:val="both"/>
      </w:pPr>
      <w:r>
        <w:rPr>
          <w:rFonts w:ascii="Times New Roman"/>
          <w:b w:val="false"/>
          <w:i w:val="false"/>
          <w:color w:val="000000"/>
          <w:sz w:val="28"/>
        </w:rPr>
        <w:t>
      1-ерікті зейнетақы жарналары бойынша салық шегерімі;</w:t>
      </w:r>
    </w:p>
    <w:p>
      <w:pPr>
        <w:spacing w:after="0"/>
        <w:ind w:left="0"/>
        <w:jc w:val="both"/>
      </w:pPr>
      <w:r>
        <w:rPr>
          <w:rFonts w:ascii="Times New Roman"/>
          <w:b w:val="false"/>
          <w:i w:val="false"/>
          <w:color w:val="000000"/>
          <w:sz w:val="28"/>
        </w:rPr>
        <w:t>
      2-медицинаға арналған салықтық шегерім;</w:t>
      </w:r>
    </w:p>
    <w:p>
      <w:pPr>
        <w:spacing w:after="0"/>
        <w:ind w:left="0"/>
        <w:jc w:val="both"/>
      </w:pPr>
      <w:r>
        <w:rPr>
          <w:rFonts w:ascii="Times New Roman"/>
          <w:b w:val="false"/>
          <w:i w:val="false"/>
          <w:color w:val="000000"/>
          <w:sz w:val="28"/>
        </w:rPr>
        <w:t>
      3-сыйақылар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басқа да салық шегерімдерінің бірнеше түрі қолданылған жағдайда, салық шегерімінің әрбір түрі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18) 220.00.033 жолында салық кодексіне сәйкес шегерімге жатқызылатын өзге де шығыстар сомасы көрсетіледі;</w:t>
      </w:r>
    </w:p>
    <w:p>
      <w:pPr>
        <w:spacing w:after="0"/>
        <w:ind w:left="0"/>
        <w:jc w:val="both"/>
      </w:pPr>
      <w:r>
        <w:rPr>
          <w:rFonts w:ascii="Times New Roman"/>
          <w:b w:val="false"/>
          <w:i w:val="false"/>
          <w:color w:val="000000"/>
          <w:sz w:val="28"/>
        </w:rPr>
        <w:t>
      19) 220.00.034 жолында шегерімдердің жиынтық сомасы көрсетіледі. Бұл жолға 220.00.034 I жолының немесе 220.00.034 II жолының мәні көшіріледі.</w:t>
      </w:r>
    </w:p>
    <w:p>
      <w:pPr>
        <w:spacing w:after="0"/>
        <w:ind w:left="0"/>
        <w:jc w:val="both"/>
      </w:pPr>
      <w:r>
        <w:rPr>
          <w:rFonts w:ascii="Times New Roman"/>
          <w:b w:val="false"/>
          <w:i w:val="false"/>
          <w:color w:val="000000"/>
          <w:sz w:val="28"/>
        </w:rPr>
        <w:t>
      220.00.034 I жолында 220.00.016-220.00.033 жолдарының сомасы ретінде айқындалған шегерімдердің жалпы сомасы көрсетіледі.</w:t>
      </w:r>
    </w:p>
    <w:p>
      <w:pPr>
        <w:spacing w:after="0"/>
        <w:ind w:left="0"/>
        <w:jc w:val="both"/>
      </w:pPr>
      <w:r>
        <w:rPr>
          <w:rFonts w:ascii="Times New Roman"/>
          <w:b w:val="false"/>
          <w:i w:val="false"/>
          <w:color w:val="000000"/>
          <w:sz w:val="28"/>
        </w:rPr>
        <w:t>
      220.00.034 II жолында АХҚО қатысушылары шегерімге жатқызуы тиіс шығыстар сомасы көрсетіледі.</w:t>
      </w:r>
    </w:p>
    <w:bookmarkStart w:name="z1508" w:id="1507"/>
    <w:p>
      <w:pPr>
        <w:spacing w:after="0"/>
        <w:ind w:left="0"/>
        <w:jc w:val="both"/>
      </w:pPr>
      <w:r>
        <w:rPr>
          <w:rFonts w:ascii="Times New Roman"/>
          <w:b w:val="false"/>
          <w:i w:val="false"/>
          <w:color w:val="000000"/>
          <w:sz w:val="28"/>
        </w:rPr>
        <w:t>
      19. "Салық кодексіне сәйкес кірістер мен шегерімдерді түзету" бөлімінде:</w:t>
      </w:r>
    </w:p>
    <w:bookmarkEnd w:id="1507"/>
    <w:p>
      <w:pPr>
        <w:spacing w:after="0"/>
        <w:ind w:left="0"/>
        <w:jc w:val="both"/>
      </w:pPr>
      <w:r>
        <w:rPr>
          <w:rFonts w:ascii="Times New Roman"/>
          <w:b w:val="false"/>
          <w:i w:val="false"/>
          <w:color w:val="000000"/>
          <w:sz w:val="28"/>
        </w:rPr>
        <w:t>
      220.00.035 жолында салық кодексінің 286 және 287-баптарына сәйкес айқындалатын кірістер мен шегерімдерді түзетулердің сомасы көрсетіледі. 220.00.035 I және 220.00.035 II (220.00.035 I – 220.00.035 II) жолдарының айырмасы ретінде айқындалады):</w:t>
      </w:r>
    </w:p>
    <w:p>
      <w:pPr>
        <w:spacing w:after="0"/>
        <w:ind w:left="0"/>
        <w:jc w:val="both"/>
      </w:pPr>
      <w:r>
        <w:rPr>
          <w:rFonts w:ascii="Times New Roman"/>
          <w:b w:val="false"/>
          <w:i w:val="false"/>
          <w:color w:val="000000"/>
          <w:sz w:val="28"/>
        </w:rPr>
        <w:t>
      220.00.035 I жолында салық кодексінің 286 және 287-баптарына сәйкес айқындалатын кірістерді түзету сомасы көрсетіледі;</w:t>
      </w:r>
    </w:p>
    <w:p>
      <w:pPr>
        <w:spacing w:after="0"/>
        <w:ind w:left="0"/>
        <w:jc w:val="both"/>
      </w:pPr>
      <w:r>
        <w:rPr>
          <w:rFonts w:ascii="Times New Roman"/>
          <w:b w:val="false"/>
          <w:i w:val="false"/>
          <w:color w:val="000000"/>
          <w:sz w:val="28"/>
        </w:rPr>
        <w:t>
      220.00.035 II жолында салық кодексінің 286 және 287-баптарына сәйкес айқындалатын шегерімдерді түзету сомасы көрсетіледі.</w:t>
      </w:r>
    </w:p>
    <w:bookmarkStart w:name="z1509" w:id="1508"/>
    <w:p>
      <w:pPr>
        <w:spacing w:after="0"/>
        <w:ind w:left="0"/>
        <w:jc w:val="both"/>
      </w:pPr>
      <w:r>
        <w:rPr>
          <w:rFonts w:ascii="Times New Roman"/>
          <w:b w:val="false"/>
          <w:i w:val="false"/>
          <w:color w:val="000000"/>
          <w:sz w:val="28"/>
        </w:rPr>
        <w:t>
      20. "Трансферттік баға белгілеу туралы" Қазақстан Республикасының Заңына (бұдан әрі - трансферттік баға белгілеу туралы заң) сәйкес кірістер мен шегерімдерді түзету" бөлімінде:</w:t>
      </w:r>
    </w:p>
    <w:bookmarkEnd w:id="1508"/>
    <w:p>
      <w:pPr>
        <w:spacing w:after="0"/>
        <w:ind w:left="0"/>
        <w:jc w:val="both"/>
      </w:pPr>
      <w:r>
        <w:rPr>
          <w:rFonts w:ascii="Times New Roman"/>
          <w:b w:val="false"/>
          <w:i w:val="false"/>
          <w:color w:val="000000"/>
          <w:sz w:val="28"/>
        </w:rPr>
        <w:t>
      220.00.036 жолында трансферттік баға белгілеу туралы Заңға сәйкес айқындалатын кірістерді түзету сомасы көрсетіледі;</w:t>
      </w:r>
    </w:p>
    <w:p>
      <w:pPr>
        <w:spacing w:after="0"/>
        <w:ind w:left="0"/>
        <w:jc w:val="both"/>
      </w:pPr>
      <w:r>
        <w:rPr>
          <w:rFonts w:ascii="Times New Roman"/>
          <w:b w:val="false"/>
          <w:i w:val="false"/>
          <w:color w:val="000000"/>
          <w:sz w:val="28"/>
        </w:rPr>
        <w:t>
      220.00.037 жолында трансферттік баға белгілеу туралы Заңға сәйкес айқындалатын шегерімдерді түзету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10" w:id="1509"/>
    <w:p>
      <w:pPr>
        <w:spacing w:after="0"/>
        <w:ind w:left="0"/>
        <w:jc w:val="both"/>
      </w:pPr>
      <w:r>
        <w:rPr>
          <w:rFonts w:ascii="Times New Roman"/>
          <w:b w:val="false"/>
          <w:i w:val="false"/>
          <w:color w:val="000000"/>
          <w:sz w:val="28"/>
        </w:rPr>
        <w:t>
      21. "Салық салынатын кірісті есептеу" деген бөлімде:</w:t>
      </w:r>
    </w:p>
    <w:bookmarkEnd w:id="1509"/>
    <w:p>
      <w:pPr>
        <w:spacing w:after="0"/>
        <w:ind w:left="0"/>
        <w:jc w:val="both"/>
      </w:pPr>
      <w:r>
        <w:rPr>
          <w:rFonts w:ascii="Times New Roman"/>
          <w:b w:val="false"/>
          <w:i w:val="false"/>
          <w:color w:val="000000"/>
          <w:sz w:val="28"/>
        </w:rPr>
        <w:t>
      1) 220.00.038 жолда салық салынатын кіріс (шығын) көрсетіледі. Ретінде айқындалады 1220.00.015-220.00.034+220.00.035+220.00.036-220.00.037);</w:t>
      </w:r>
    </w:p>
    <w:p>
      <w:pPr>
        <w:spacing w:after="0"/>
        <w:ind w:left="0"/>
        <w:jc w:val="both"/>
      </w:pPr>
      <w:r>
        <w:rPr>
          <w:rFonts w:ascii="Times New Roman"/>
          <w:b w:val="false"/>
          <w:i w:val="false"/>
          <w:color w:val="000000"/>
          <w:sz w:val="28"/>
        </w:rPr>
        <w:t>
      2) 220.00.039 жолда резидент салық төлеуші Қазақстан Республикасынан тыс көздерден алған кірістер сомасы көрсетіледі. Бұл жолға 220.04-нысаны F бағанының қорытынды мәні көшіріледі. 220.00.039 жолы анықтамалық сипатта болады;</w:t>
      </w:r>
    </w:p>
    <w:p>
      <w:pPr>
        <w:spacing w:after="0"/>
        <w:ind w:left="0"/>
        <w:jc w:val="both"/>
      </w:pPr>
      <w:r>
        <w:rPr>
          <w:rFonts w:ascii="Times New Roman"/>
          <w:b w:val="false"/>
          <w:i w:val="false"/>
          <w:color w:val="000000"/>
          <w:sz w:val="28"/>
        </w:rPr>
        <w:t>
      3) 220.00.040 жолда салық салудан босатылуы тиіс кіріс сомасы көрсетіледі, оның ішінде:</w:t>
      </w:r>
    </w:p>
    <w:p>
      <w:pPr>
        <w:spacing w:after="0"/>
        <w:ind w:left="0"/>
        <w:jc w:val="both"/>
      </w:pPr>
      <w:r>
        <w:rPr>
          <w:rFonts w:ascii="Times New Roman"/>
          <w:b w:val="false"/>
          <w:i w:val="false"/>
          <w:color w:val="000000"/>
          <w:sz w:val="28"/>
        </w:rPr>
        <w:t xml:space="preserve">
      220.00.040 I жолында Салық кодексінің 2-бабы </w:t>
      </w:r>
      <w:r>
        <w:rPr>
          <w:rFonts w:ascii="Times New Roman"/>
          <w:b w:val="false"/>
          <w:i w:val="false"/>
          <w:color w:val="000000"/>
          <w:sz w:val="28"/>
        </w:rPr>
        <w:t>5-тармағына</w:t>
      </w:r>
      <w:r>
        <w:rPr>
          <w:rFonts w:ascii="Times New Roman"/>
          <w:b w:val="false"/>
          <w:i w:val="false"/>
          <w:color w:val="000000"/>
          <w:sz w:val="28"/>
        </w:rPr>
        <w:t xml:space="preserve"> сәйкес халықаралық шарттарға сәйкес салық салудан босатылуы тиіс кіріс сомасы;</w:t>
      </w:r>
    </w:p>
    <w:p>
      <w:pPr>
        <w:spacing w:after="0"/>
        <w:ind w:left="0"/>
        <w:jc w:val="both"/>
      </w:pPr>
      <w:r>
        <w:rPr>
          <w:rFonts w:ascii="Times New Roman"/>
          <w:b w:val="false"/>
          <w:i w:val="false"/>
          <w:color w:val="000000"/>
          <w:sz w:val="28"/>
        </w:rPr>
        <w:t>
      220.00.040 II жолында Конституциялық заңға сәйкес босатылған кіріс сомасы (220.07.013);</w:t>
      </w:r>
    </w:p>
    <w:p>
      <w:pPr>
        <w:spacing w:after="0"/>
        <w:ind w:left="0"/>
        <w:jc w:val="both"/>
      </w:pPr>
      <w:r>
        <w:rPr>
          <w:rFonts w:ascii="Times New Roman"/>
          <w:b w:val="false"/>
          <w:i w:val="false"/>
          <w:color w:val="000000"/>
          <w:sz w:val="28"/>
        </w:rPr>
        <w:t>
      4) 220.00.041 жолда халықаралық салық салу ерекшеліктері ескеріле отырып, салық салынатын кіріс (шығын) сомасы көрсетіледі. 220.00.041 жолы 220.00.038 – 220.00.040 айқындалады;</w:t>
      </w:r>
    </w:p>
    <w:p>
      <w:pPr>
        <w:spacing w:after="0"/>
        <w:ind w:left="0"/>
        <w:jc w:val="both"/>
      </w:pPr>
      <w:r>
        <w:rPr>
          <w:rFonts w:ascii="Times New Roman"/>
          <w:b w:val="false"/>
          <w:i w:val="false"/>
          <w:color w:val="000000"/>
          <w:sz w:val="28"/>
        </w:rPr>
        <w:t xml:space="preserve">
      5) 220.00.042 жолда Салық кодексінің </w:t>
      </w:r>
      <w:r>
        <w:rPr>
          <w:rFonts w:ascii="Times New Roman"/>
          <w:b w:val="false"/>
          <w:i w:val="false"/>
          <w:color w:val="000000"/>
          <w:sz w:val="28"/>
        </w:rPr>
        <w:t>297-бабына</w:t>
      </w:r>
      <w:r>
        <w:rPr>
          <w:rFonts w:ascii="Times New Roman"/>
          <w:b w:val="false"/>
          <w:i w:val="false"/>
          <w:color w:val="000000"/>
          <w:sz w:val="28"/>
        </w:rPr>
        <w:t xml:space="preserve"> сәйкес айқындалған бақыланатын шетелдік компаниялардың (бұдан әрі – БШК) және бақыланатын шетелдік компаниялардың тұрақты мекемелерінің (бұдан әрі – БШК ТМ) жиынтық пайдасы көрсетіледі. Бұл жолға 220.06-нысан L бағанының қорытынды мәні көшіріледі;</w:t>
      </w:r>
    </w:p>
    <w:p>
      <w:pPr>
        <w:spacing w:after="0"/>
        <w:ind w:left="0"/>
        <w:jc w:val="both"/>
      </w:pPr>
      <w:r>
        <w:rPr>
          <w:rFonts w:ascii="Times New Roman"/>
          <w:b w:val="false"/>
          <w:i w:val="false"/>
          <w:color w:val="000000"/>
          <w:sz w:val="28"/>
        </w:rPr>
        <w:t xml:space="preserve">
      220.00.042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xml:space="preserve">
      220.00.042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6) 220.00.043 жолда көшірілген шығынды ескере отырып БШК және БШК ТМ-ның салық салынатын кірісі көрсетіледі; 220.00.042 I және 220.00.045 В (220.00.042 I - 220.00.045 В) жолдарының айырмасы ретінде айқындалады. Егер 220.00.045 В жолы 220.00.042 I жолынан артық болса, 220.00.043 жолда нөл көрсетіледі;</w:t>
      </w:r>
    </w:p>
    <w:p>
      <w:pPr>
        <w:spacing w:after="0"/>
        <w:ind w:left="0"/>
        <w:jc w:val="both"/>
      </w:pPr>
      <w:r>
        <w:rPr>
          <w:rFonts w:ascii="Times New Roman"/>
          <w:b w:val="false"/>
          <w:i w:val="false"/>
          <w:color w:val="000000"/>
          <w:sz w:val="28"/>
        </w:rPr>
        <w:t>
      7) 220.00.044 жолда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шығындар көрсетіледі;</w:t>
      </w:r>
    </w:p>
    <w:p>
      <w:pPr>
        <w:spacing w:after="0"/>
        <w:ind w:left="0"/>
        <w:jc w:val="both"/>
      </w:pPr>
      <w:r>
        <w:rPr>
          <w:rFonts w:ascii="Times New Roman"/>
          <w:b w:val="false"/>
          <w:i w:val="false"/>
          <w:color w:val="000000"/>
          <w:sz w:val="28"/>
        </w:rPr>
        <w:t xml:space="preserve">
      8) 220.00.045 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көшірілуге жататын шығын көрсетіледі. Егер 220.00.044 жолының теріс мәні болса, 220.00.045 жолы 220.00.041 жолы модулінің және 220.00.044, 220.02.008 I жолдарының сомасы ретінде айқындалады. Егер 220.00.041 жолының оң мәні болса, 220.00.044 жолына 220.00.043 және 220.02.008 I жолдарының сомасы көшіріледі;</w:t>
      </w:r>
    </w:p>
    <w:p>
      <w:pPr>
        <w:spacing w:after="0"/>
        <w:ind w:left="0"/>
        <w:jc w:val="both"/>
      </w:pPr>
      <w:r>
        <w:rPr>
          <w:rFonts w:ascii="Times New Roman"/>
          <w:b w:val="false"/>
          <w:i w:val="false"/>
          <w:color w:val="000000"/>
          <w:sz w:val="28"/>
        </w:rPr>
        <w:t xml:space="preserve">
      9) 220.00.045 А жолында Салық кодексінің 300-бабы 1-тармағында көрсетілген көшірілетін шығынды қоспағанда, Салық кодексінің 300-бабы </w:t>
      </w:r>
      <w:r>
        <w:rPr>
          <w:rFonts w:ascii="Times New Roman"/>
          <w:b w:val="false"/>
          <w:i w:val="false"/>
          <w:color w:val="000000"/>
          <w:sz w:val="28"/>
        </w:rPr>
        <w:t>1-тармағының</w:t>
      </w:r>
      <w:r>
        <w:rPr>
          <w:rFonts w:ascii="Times New Roman"/>
          <w:b w:val="false"/>
          <w:i w:val="false"/>
          <w:color w:val="000000"/>
          <w:sz w:val="28"/>
        </w:rPr>
        <w:t xml:space="preserve"> екінші бөлігіне сәйкес көшіруге жататын шығындар сомасы көрсетіледі;</w:t>
      </w:r>
    </w:p>
    <w:p>
      <w:pPr>
        <w:spacing w:after="0"/>
        <w:ind w:left="0"/>
        <w:jc w:val="both"/>
      </w:pPr>
      <w:r>
        <w:rPr>
          <w:rFonts w:ascii="Times New Roman"/>
          <w:b w:val="false"/>
          <w:i w:val="false"/>
          <w:color w:val="000000"/>
          <w:sz w:val="28"/>
        </w:rPr>
        <w:t xml:space="preserve">
      10) 220.00.045 В жолында Салық кодексінің 300-бабы 1-тармағының екінші бөлігіне сәйкес көшіруге жататын шығындар сомасы көрсетіледі; </w:t>
      </w:r>
    </w:p>
    <w:p>
      <w:pPr>
        <w:spacing w:after="0"/>
        <w:ind w:left="0"/>
        <w:jc w:val="both"/>
      </w:pPr>
      <w:r>
        <w:rPr>
          <w:rFonts w:ascii="Times New Roman"/>
          <w:b w:val="false"/>
          <w:i w:val="false"/>
          <w:color w:val="000000"/>
          <w:sz w:val="28"/>
        </w:rPr>
        <w:t xml:space="preserve">
      11) 220.00.046 жолда Cалық кодексінің </w:t>
      </w:r>
      <w:r>
        <w:rPr>
          <w:rFonts w:ascii="Times New Roman"/>
          <w:b w:val="false"/>
          <w:i w:val="false"/>
          <w:color w:val="000000"/>
          <w:sz w:val="28"/>
        </w:rPr>
        <w:t>288-бабына</w:t>
      </w:r>
      <w:r>
        <w:rPr>
          <w:rFonts w:ascii="Times New Roman"/>
          <w:b w:val="false"/>
          <w:i w:val="false"/>
          <w:color w:val="000000"/>
          <w:sz w:val="28"/>
        </w:rPr>
        <w:t xml:space="preserve"> сәйкес салық салынатын кірісті азайту сомасы көрсетіледі; </w:t>
      </w:r>
    </w:p>
    <w:p>
      <w:pPr>
        <w:spacing w:after="0"/>
        <w:ind w:left="0"/>
        <w:jc w:val="both"/>
      </w:pPr>
      <w:r>
        <w:rPr>
          <w:rFonts w:ascii="Times New Roman"/>
          <w:b w:val="false"/>
          <w:i w:val="false"/>
          <w:color w:val="000000"/>
          <w:sz w:val="28"/>
        </w:rPr>
        <w:t xml:space="preserve">
      12) 220.00.046 А жолында Cалық кодексінің 288-бабы </w:t>
      </w:r>
      <w:r>
        <w:rPr>
          <w:rFonts w:ascii="Times New Roman"/>
          <w:b w:val="false"/>
          <w:i w:val="false"/>
          <w:color w:val="000000"/>
          <w:sz w:val="28"/>
        </w:rPr>
        <w:t>1-тармағына</w:t>
      </w:r>
      <w:r>
        <w:rPr>
          <w:rFonts w:ascii="Times New Roman"/>
          <w:b w:val="false"/>
          <w:i w:val="false"/>
          <w:color w:val="000000"/>
          <w:sz w:val="28"/>
        </w:rPr>
        <w:t xml:space="preserve"> сәйкес шығысқа салық салынатын кірісті азайту сомасы көрсетіледі; </w:t>
      </w:r>
    </w:p>
    <w:p>
      <w:pPr>
        <w:spacing w:after="0"/>
        <w:ind w:left="0"/>
        <w:jc w:val="both"/>
      </w:pPr>
      <w:r>
        <w:rPr>
          <w:rFonts w:ascii="Times New Roman"/>
          <w:b w:val="false"/>
          <w:i w:val="false"/>
          <w:color w:val="000000"/>
          <w:sz w:val="28"/>
        </w:rPr>
        <w:t xml:space="preserve">
      13) 220.00.046 В жолында Cалық кодексінің 288-бабы </w:t>
      </w:r>
      <w:r>
        <w:rPr>
          <w:rFonts w:ascii="Times New Roman"/>
          <w:b w:val="false"/>
          <w:i w:val="false"/>
          <w:color w:val="000000"/>
          <w:sz w:val="28"/>
        </w:rPr>
        <w:t>2-тармағына</w:t>
      </w:r>
      <w:r>
        <w:rPr>
          <w:rFonts w:ascii="Times New Roman"/>
          <w:b w:val="false"/>
          <w:i w:val="false"/>
          <w:color w:val="000000"/>
          <w:sz w:val="28"/>
        </w:rPr>
        <w:t xml:space="preserve"> сәйкес шығысқа салық салынатын кірісті азайту сомасы көрсетіледі;</w:t>
      </w:r>
    </w:p>
    <w:p>
      <w:pPr>
        <w:spacing w:after="0"/>
        <w:ind w:left="0"/>
        <w:jc w:val="both"/>
      </w:pPr>
      <w:r>
        <w:rPr>
          <w:rFonts w:ascii="Times New Roman"/>
          <w:b w:val="false"/>
          <w:i w:val="false"/>
          <w:color w:val="000000"/>
          <w:sz w:val="28"/>
        </w:rPr>
        <w:t>
      14) 220.00.047 жолда Cалық кодексінің 288-бабына сәйкес есептелген азайтуды ескере отырып, салық салынатын кіріс көрсетіледі. 220.00.041 және 220.00.046 жолдарының айырмасы ретінде айқындалады (220.00.041 – 220.00.046). Егер 220.00.046 жолы 220.00.041 жолынан артық болса, 220.00.047 жолда нөл көрсетіледі;</w:t>
      </w:r>
    </w:p>
    <w:p>
      <w:pPr>
        <w:spacing w:after="0"/>
        <w:ind w:left="0"/>
        <w:jc w:val="both"/>
      </w:pPr>
      <w:r>
        <w:rPr>
          <w:rFonts w:ascii="Times New Roman"/>
          <w:b w:val="false"/>
          <w:i w:val="false"/>
          <w:color w:val="000000"/>
          <w:sz w:val="28"/>
        </w:rPr>
        <w:t>
      15) 220.00.048 жолда алдыңғы салық кезеңдерінен көшірілген шығындар көрсетіледі;</w:t>
      </w:r>
    </w:p>
    <w:p>
      <w:pPr>
        <w:spacing w:after="0"/>
        <w:ind w:left="0"/>
        <w:jc w:val="both"/>
      </w:pPr>
      <w:r>
        <w:rPr>
          <w:rFonts w:ascii="Times New Roman"/>
          <w:b w:val="false"/>
          <w:i w:val="false"/>
          <w:color w:val="000000"/>
          <w:sz w:val="28"/>
        </w:rPr>
        <w:t>
      16) 220.00.049 жолда алдыңғы салық кезеңдерінен көшірілген шығындар ескеріле отырып, салық салынатын кіріс көрсетіледі. Егер 220.00.047 жолда оң мән көрсетілген жағдайда толтырылады. 220.00.047 және 220.00.048 жолдарының айырмасы ретінде айқындалады (220.00.047 – 220.00.048). Егер 220.00.048 жолы 220.00.047 жолынан артық болса, 220.00.049 жолында нөл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11" w:id="1510"/>
    <w:p>
      <w:pPr>
        <w:spacing w:after="0"/>
        <w:ind w:left="0"/>
        <w:jc w:val="both"/>
      </w:pPr>
      <w:r>
        <w:rPr>
          <w:rFonts w:ascii="Times New Roman"/>
          <w:b w:val="false"/>
          <w:i w:val="false"/>
          <w:color w:val="000000"/>
          <w:sz w:val="28"/>
        </w:rPr>
        <w:t>
      22. "Салық міндеттемесінің есебі" бөлімінде:</w:t>
      </w:r>
    </w:p>
    <w:bookmarkEnd w:id="1510"/>
    <w:p>
      <w:pPr>
        <w:spacing w:after="0"/>
        <w:ind w:left="0"/>
        <w:jc w:val="both"/>
      </w:pPr>
      <w:r>
        <w:rPr>
          <w:rFonts w:ascii="Times New Roman"/>
          <w:b w:val="false"/>
          <w:i w:val="false"/>
          <w:color w:val="000000"/>
          <w:sz w:val="28"/>
        </w:rPr>
        <w:t>
      1) 220.00.050 жолында салық кодексінің 320-бабы 1-тармағына сәйкес ЖТС ставкасы пайызбен көрсетіледі. Егер салық төлеуші ЖТС ставкасына " 0" коэффициентін қолданған жағдайда, онда 220.00.050 жолында "0" көрсетіледі";</w:t>
      </w:r>
    </w:p>
    <w:p>
      <w:pPr>
        <w:spacing w:after="0"/>
        <w:ind w:left="0"/>
        <w:jc w:val="both"/>
      </w:pPr>
      <w:r>
        <w:rPr>
          <w:rFonts w:ascii="Times New Roman"/>
          <w:b w:val="false"/>
          <w:i w:val="false"/>
          <w:color w:val="000000"/>
          <w:sz w:val="28"/>
        </w:rPr>
        <w:t>
      2) 220.00.057 жолында салық салынатын кірістен ЖТС сомасы көрсетіледі. 220.00.055 және 220.00.056 жолдарының туындысы ретінде айқындалады (220.00.055 x 220.00.056). Егер салық төлеуші бір мезгілде 10% мөлшеріндегі мөлшерлемені пайдаланған жағдайда, онда 220.00.058 жолында бөлек салықтық есепке алу деректерінің негізінде айқындалған ЖТС сомасы көрсетіледі;</w:t>
      </w:r>
    </w:p>
    <w:p>
      <w:pPr>
        <w:spacing w:after="0"/>
        <w:ind w:left="0"/>
        <w:jc w:val="both"/>
      </w:pPr>
      <w:r>
        <w:rPr>
          <w:rFonts w:ascii="Times New Roman"/>
          <w:b w:val="false"/>
          <w:i w:val="false"/>
          <w:color w:val="000000"/>
          <w:sz w:val="28"/>
        </w:rPr>
        <w:t xml:space="preserve">
      3) 220.00.052 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үшін есептелген ЖТС сомасы көрсетіледі. 220.00.051, 220.00.052 I, 220.00.052 III, 220.00.052 IV, 220.00.052 V, жолдарының айырмасы ретінде айқындалады (220.00.052 – 220.00.052 I – 220.00.052 III – 220.00.052 IV – 220.00.052 V) . Егер алынған айырма нөлден аз болса, онда 220.00.052 жолында нөл көрсетіледі:</w:t>
      </w:r>
    </w:p>
    <w:p>
      <w:pPr>
        <w:spacing w:after="0"/>
        <w:ind w:left="0"/>
        <w:jc w:val="both"/>
      </w:pPr>
      <w:r>
        <w:rPr>
          <w:rFonts w:ascii="Times New Roman"/>
          <w:b w:val="false"/>
          <w:i w:val="false"/>
          <w:color w:val="000000"/>
          <w:sz w:val="28"/>
        </w:rPr>
        <w:t xml:space="preserve">
      220.00.052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ЖТС төлеу кезінде есепке алынатын, резидент салық төлеуші Қазақстан Республикасынан тыс жерлердегі көздерден алған кірістерге Қазақстан Республикасынан тыс жерлерде төленген салықтардың немесе кіріс салығының бірдей түрінің сомасы көрсетіледі. Бұл жолға 220.04-нысаны I бағанының қорытынды мәні көшіріледі;</w:t>
      </w:r>
    </w:p>
    <w:p>
      <w:pPr>
        <w:spacing w:after="0"/>
        <w:ind w:left="0"/>
        <w:jc w:val="both"/>
      </w:pPr>
      <w:r>
        <w:rPr>
          <w:rFonts w:ascii="Times New Roman"/>
          <w:b w:val="false"/>
          <w:i w:val="false"/>
          <w:color w:val="000000"/>
          <w:sz w:val="28"/>
        </w:rPr>
        <w:t xml:space="preserve">
      220.00.052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БШК-ның немесе БШК ТМ-ның қаржылық пайдасынан шетелдік кіріс салығын есепке жатқызу сомасы көрсетіледі. Бұл жолға 220.06-нысаны О бағанның қорытынды мәні көшіріледі;</w:t>
      </w:r>
    </w:p>
    <w:p>
      <w:pPr>
        <w:spacing w:after="0"/>
        <w:ind w:left="0"/>
        <w:jc w:val="both"/>
      </w:pPr>
      <w:r>
        <w:rPr>
          <w:rFonts w:ascii="Times New Roman"/>
          <w:b w:val="false"/>
          <w:i w:val="false"/>
          <w:color w:val="000000"/>
          <w:sz w:val="28"/>
        </w:rPr>
        <w:t xml:space="preserve">
      220.00.052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С сомасы көрсетіледі;</w:t>
      </w:r>
    </w:p>
    <w:p>
      <w:pPr>
        <w:spacing w:after="0"/>
        <w:ind w:left="0"/>
        <w:jc w:val="both"/>
      </w:pPr>
      <w:r>
        <w:rPr>
          <w:rFonts w:ascii="Times New Roman"/>
          <w:b w:val="false"/>
          <w:i w:val="false"/>
          <w:color w:val="000000"/>
          <w:sz w:val="28"/>
        </w:rPr>
        <w:t xml:space="preserve">
      220.00.052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кезеңдерінен көшірілген және сыйақы түріндегі кірістен төлем көзінен ұсталған ЖТС сомасы көрсетіледі;</w:t>
      </w:r>
    </w:p>
    <w:p>
      <w:pPr>
        <w:spacing w:after="0"/>
        <w:ind w:left="0"/>
        <w:jc w:val="both"/>
      </w:pPr>
      <w:r>
        <w:rPr>
          <w:rFonts w:ascii="Times New Roman"/>
          <w:b w:val="false"/>
          <w:i w:val="false"/>
          <w:color w:val="000000"/>
          <w:sz w:val="28"/>
        </w:rPr>
        <w:t>
      220.00.052 V жолында Салық кодексінің 302-бабы 2-тармағына сәйкес бюджетке төлеуге жататын ЖТС сомасын азайтатын сыйақы түріндегі кірістен төлем көзінен салық кезеңінде ұсталған ЖТС сомасы көрсетіледі;</w:t>
      </w:r>
    </w:p>
    <w:p>
      <w:pPr>
        <w:spacing w:after="0"/>
        <w:ind w:left="0"/>
        <w:jc w:val="both"/>
      </w:pPr>
      <w:r>
        <w:rPr>
          <w:rFonts w:ascii="Times New Roman"/>
          <w:b w:val="false"/>
          <w:i w:val="false"/>
          <w:color w:val="000000"/>
          <w:sz w:val="28"/>
        </w:rPr>
        <w:t xml:space="preserve">
      4) 220.00.053 жолда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ТМ-ның салық салынатын кірісінен ЖТС көрсетіледі. 220.00.043 және 220.00.050 жолдарының туындысы ретінде айқындалады (220.00.043 х 220.00.050);</w:t>
      </w:r>
    </w:p>
    <w:p>
      <w:pPr>
        <w:spacing w:after="0"/>
        <w:ind w:left="0"/>
        <w:jc w:val="both"/>
      </w:pPr>
      <w:r>
        <w:rPr>
          <w:rFonts w:ascii="Times New Roman"/>
          <w:b w:val="false"/>
          <w:i w:val="false"/>
          <w:color w:val="000000"/>
          <w:sz w:val="28"/>
        </w:rPr>
        <w:t xml:space="preserve">
      5) 220.00.054 жолда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ТМ-ның салық салынатын кірісінен ЖТС көрсетіледі. 220.00.042 II және 220.00.050 жолдарының туындысы ретінде айқындалады (220.00.042 II х 100.00.050);</w:t>
      </w:r>
    </w:p>
    <w:p>
      <w:pPr>
        <w:spacing w:after="0"/>
        <w:ind w:left="0"/>
        <w:jc w:val="both"/>
      </w:pPr>
      <w:r>
        <w:rPr>
          <w:rFonts w:ascii="Times New Roman"/>
          <w:b w:val="false"/>
          <w:i w:val="false"/>
          <w:color w:val="000000"/>
          <w:sz w:val="28"/>
        </w:rPr>
        <w:t xml:space="preserve">
      6) 220.00.055 жолда Салық кодексінің 359-бабы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кезеңі үшін азаю ескеріле отырып, БШК және БШК ТМ-ның ЖТС сомасы көрсетіледі. 220.00.053 және 220.00.052 II жолдарының айырмасы (220.00.053 – 100.00.052 II) ретінде айқындалады. Егер алынған айырма нөлден аз болса, онда 100.00.055 жолда нөл көрсетіледі;</w:t>
      </w:r>
    </w:p>
    <w:p>
      <w:pPr>
        <w:spacing w:after="0"/>
        <w:ind w:left="0"/>
        <w:jc w:val="both"/>
      </w:pPr>
      <w:r>
        <w:rPr>
          <w:rFonts w:ascii="Times New Roman"/>
          <w:b w:val="false"/>
          <w:i w:val="false"/>
          <w:color w:val="000000"/>
          <w:sz w:val="28"/>
        </w:rPr>
        <w:t xml:space="preserve">
      7) 220.00.056 жолда азаюды ескере отырып,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ТМ-ның салық салынатын кірісінен ЖТС қоспағанда, есептелген ЖТС қорытынды сомасы көрсетіледі. 220.00.052 және 100.00.054 жолдарының сомасы ретінде айқындалады (220.00.052 + 220.00.054);</w:t>
      </w:r>
    </w:p>
    <w:p>
      <w:pPr>
        <w:spacing w:after="0"/>
        <w:ind w:left="0"/>
        <w:jc w:val="both"/>
      </w:pPr>
      <w:r>
        <w:rPr>
          <w:rFonts w:ascii="Times New Roman"/>
          <w:b w:val="false"/>
          <w:i w:val="false"/>
          <w:color w:val="000000"/>
          <w:sz w:val="28"/>
        </w:rPr>
        <w:t>
      8) 220.00.057 жолда аудандық маңызы бар қалалар, ауыл, кент және ауылдық округ әкімдік аппаратының бизнес-сәйкестендіру нөмірі (бұдан әрі – БСН)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22-тармаққа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12" w:id="1511"/>
    <w:p>
      <w:pPr>
        <w:spacing w:after="0"/>
        <w:ind w:left="0"/>
        <w:jc w:val="both"/>
      </w:pPr>
      <w:r>
        <w:rPr>
          <w:rFonts w:ascii="Times New Roman"/>
          <w:b w:val="false"/>
          <w:i w:val="false"/>
          <w:color w:val="000000"/>
          <w:sz w:val="28"/>
        </w:rPr>
        <w:t>
      23. Салық кодексінде көзделген жағдайларда бөлек салықтық есепке алуды жүргізуге міндетті салық төлеушілер бөлек салықтық есепке алу деректерінің негізінде қызметтің барлық түрлері бойынша декларацияны (220.00 – нысан) және оған қосымшаны (220.05-нысаннан басқа, 220.01-220.06-Нысандар) жасайды және егер мұндай формулаларды қолдану осы декларацияда көрсетілуге жататын мәндердің бұрмалануына әкеп соғатын болса, декларацияда (220.00-нысан) көзделген формулаларды қолданбайды.</w:t>
      </w:r>
    </w:p>
    <w:bookmarkEnd w:id="1511"/>
    <w:p>
      <w:pPr>
        <w:spacing w:after="0"/>
        <w:ind w:left="0"/>
        <w:jc w:val="both"/>
      </w:pPr>
      <w:r>
        <w:rPr>
          <w:rFonts w:ascii="Times New Roman"/>
          <w:b w:val="false"/>
          <w:i w:val="false"/>
          <w:color w:val="000000"/>
          <w:sz w:val="28"/>
        </w:rPr>
        <w:t>
      220.05-нысанның барлық Қосымшаларының 220.05.001 жолы бойынша мәндері қосылады, және жиынтық сомасы 220.00.015 жолда көрсетіледі.</w:t>
      </w:r>
    </w:p>
    <w:p>
      <w:pPr>
        <w:spacing w:after="0"/>
        <w:ind w:left="0"/>
        <w:jc w:val="both"/>
      </w:pPr>
      <w:r>
        <w:rPr>
          <w:rFonts w:ascii="Times New Roman"/>
          <w:b w:val="false"/>
          <w:i w:val="false"/>
          <w:color w:val="000000"/>
          <w:sz w:val="28"/>
        </w:rPr>
        <w:t>
      220.05-нысанның барлық Қосымшаларының 220.05.001 I жолы бойынша мәндері қосылады, және жиынтық сомасы 220.00.001 жолда көрсетіледі.</w:t>
      </w:r>
    </w:p>
    <w:p>
      <w:pPr>
        <w:spacing w:after="0"/>
        <w:ind w:left="0"/>
        <w:jc w:val="both"/>
      </w:pPr>
      <w:r>
        <w:rPr>
          <w:rFonts w:ascii="Times New Roman"/>
          <w:b w:val="false"/>
          <w:i w:val="false"/>
          <w:color w:val="000000"/>
          <w:sz w:val="28"/>
        </w:rPr>
        <w:t>
      220.05-нысанның барлық Қосымшаларының 220.05.002 жолы бойынша мәндері қосылады, және жиынтық сомасы 220.00.016 жолда көрсетіледі.</w:t>
      </w:r>
    </w:p>
    <w:p>
      <w:pPr>
        <w:spacing w:after="0"/>
        <w:ind w:left="0"/>
        <w:jc w:val="both"/>
      </w:pPr>
      <w:r>
        <w:rPr>
          <w:rFonts w:ascii="Times New Roman"/>
          <w:b w:val="false"/>
          <w:i w:val="false"/>
          <w:color w:val="000000"/>
          <w:sz w:val="28"/>
        </w:rPr>
        <w:t>
      220.05-нысанның барлық Қосымшаларының 220.05.003 жолы бойынша мәндері қосылады, және жиынтық сомасы 220.00.017 жолда көрсетіледі.</w:t>
      </w:r>
    </w:p>
    <w:p>
      <w:pPr>
        <w:spacing w:after="0"/>
        <w:ind w:left="0"/>
        <w:jc w:val="both"/>
      </w:pPr>
      <w:r>
        <w:rPr>
          <w:rFonts w:ascii="Times New Roman"/>
          <w:b w:val="false"/>
          <w:i w:val="false"/>
          <w:color w:val="000000"/>
          <w:sz w:val="28"/>
        </w:rPr>
        <w:t>
      220.05-нысанның барлық Қосымшаларының 220.05.004 жолы бойынша мәндері қосылады, және жиынтық сомасы 220.00.018 жолда көрсетіледі.</w:t>
      </w:r>
    </w:p>
    <w:p>
      <w:pPr>
        <w:spacing w:after="0"/>
        <w:ind w:left="0"/>
        <w:jc w:val="both"/>
      </w:pPr>
      <w:r>
        <w:rPr>
          <w:rFonts w:ascii="Times New Roman"/>
          <w:b w:val="false"/>
          <w:i w:val="false"/>
          <w:color w:val="000000"/>
          <w:sz w:val="28"/>
        </w:rPr>
        <w:t>
      220.05-нысанның барлық Қосымшаларының 220.05.005 I жолы бойынша мәндері қосылады, және жиынтық сомасы 220.00.019 жолда көрсетіледі.</w:t>
      </w:r>
    </w:p>
    <w:p>
      <w:pPr>
        <w:spacing w:after="0"/>
        <w:ind w:left="0"/>
        <w:jc w:val="both"/>
      </w:pPr>
      <w:r>
        <w:rPr>
          <w:rFonts w:ascii="Times New Roman"/>
          <w:b w:val="false"/>
          <w:i w:val="false"/>
          <w:color w:val="000000"/>
          <w:sz w:val="28"/>
        </w:rPr>
        <w:t>
      220.05-нысанның барлық Қосымшаларының 220.05.005 II жолы бойынша мәндері қосылады, жиынтық сомасы 220.00.026 жолда көрсетіледі.</w:t>
      </w:r>
    </w:p>
    <w:p>
      <w:pPr>
        <w:spacing w:after="0"/>
        <w:ind w:left="0"/>
        <w:jc w:val="both"/>
      </w:pPr>
      <w:r>
        <w:rPr>
          <w:rFonts w:ascii="Times New Roman"/>
          <w:b w:val="false"/>
          <w:i w:val="false"/>
          <w:color w:val="000000"/>
          <w:sz w:val="28"/>
        </w:rPr>
        <w:t>
      220.05-нысанның барлық Қосымшаларының 220.05.006 жолы бойынша мәндері қосылады, және жиынтық сомасы 220.00.041 I жолда көрсетіледі.</w:t>
      </w:r>
    </w:p>
    <w:p>
      <w:pPr>
        <w:spacing w:after="0"/>
        <w:ind w:left="0"/>
        <w:jc w:val="both"/>
      </w:pPr>
      <w:r>
        <w:rPr>
          <w:rFonts w:ascii="Times New Roman"/>
          <w:b w:val="false"/>
          <w:i w:val="false"/>
          <w:color w:val="000000"/>
          <w:sz w:val="28"/>
        </w:rPr>
        <w:t>
      220.05-нысанның барлық Қосымшаларының 220.05.007 жолы бойынша мәндері қосылады, және жиынтық сомасы 220.00.041 II жолда көрсетіледі.</w:t>
      </w:r>
    </w:p>
    <w:p>
      <w:pPr>
        <w:spacing w:after="0"/>
        <w:ind w:left="0"/>
        <w:jc w:val="both"/>
      </w:pPr>
      <w:r>
        <w:rPr>
          <w:rFonts w:ascii="Times New Roman"/>
          <w:b w:val="false"/>
          <w:i w:val="false"/>
          <w:color w:val="000000"/>
          <w:sz w:val="28"/>
        </w:rPr>
        <w:t>
      220.05-нысанның барлық Қосымшаларының 220.05.008 жолы бойынша мәндері қосылады, және жиынтық сомасы 220.00.042 жолда көрсетіледі.</w:t>
      </w:r>
    </w:p>
    <w:p>
      <w:pPr>
        <w:spacing w:after="0"/>
        <w:ind w:left="0"/>
        <w:jc w:val="both"/>
      </w:pPr>
      <w:r>
        <w:rPr>
          <w:rFonts w:ascii="Times New Roman"/>
          <w:b w:val="false"/>
          <w:i w:val="false"/>
          <w:color w:val="000000"/>
          <w:sz w:val="28"/>
        </w:rPr>
        <w:t>
      220.05-нысанның барлық Қосымшаларының 220.05.009 жолы бойынша мәндері қосылады, және жиынтық сомасы 220.00.043 жолда көрсетіледі.</w:t>
      </w:r>
    </w:p>
    <w:p>
      <w:pPr>
        <w:spacing w:after="0"/>
        <w:ind w:left="0"/>
        <w:jc w:val="both"/>
      </w:pPr>
      <w:r>
        <w:rPr>
          <w:rFonts w:ascii="Times New Roman"/>
          <w:b w:val="false"/>
          <w:i w:val="false"/>
          <w:color w:val="000000"/>
          <w:sz w:val="28"/>
        </w:rPr>
        <w:t>
      220.05.010 жолы бойынша мәндер 220.00.044 жолына көшіруге жатпайды, бұл ретте 220.05-нысанын толтырған жағдайда 220.00-нысанының 220.00.025-жолы толтырылмайды.</w:t>
      </w:r>
    </w:p>
    <w:p>
      <w:pPr>
        <w:spacing w:after="0"/>
        <w:ind w:left="0"/>
        <w:jc w:val="both"/>
      </w:pPr>
      <w:r>
        <w:rPr>
          <w:rFonts w:ascii="Times New Roman"/>
          <w:b w:val="false"/>
          <w:i w:val="false"/>
          <w:color w:val="000000"/>
          <w:sz w:val="28"/>
        </w:rPr>
        <w:t>
      220.05-нысанның барлық Қосымшаларының 220.05.011 жолы бойынша мәндері қосылады, және жиынтық сомасы 220.00.045 жолда көрсетіледі.</w:t>
      </w:r>
    </w:p>
    <w:p>
      <w:pPr>
        <w:spacing w:after="0"/>
        <w:ind w:left="0"/>
        <w:jc w:val="both"/>
      </w:pPr>
      <w:r>
        <w:rPr>
          <w:rFonts w:ascii="Times New Roman"/>
          <w:b w:val="false"/>
          <w:i w:val="false"/>
          <w:color w:val="000000"/>
          <w:sz w:val="28"/>
        </w:rPr>
        <w:t>
      220.05-нысанның барлық Қосымшаларының 220.05.012 жолы бойынша мәндері қосылады және жиынтық сомасы 220.00.046 жолда көрсетіледі.</w:t>
      </w:r>
    </w:p>
    <w:p>
      <w:pPr>
        <w:spacing w:after="0"/>
        <w:ind w:left="0"/>
        <w:jc w:val="both"/>
      </w:pPr>
      <w:r>
        <w:rPr>
          <w:rFonts w:ascii="Times New Roman"/>
          <w:b w:val="false"/>
          <w:i w:val="false"/>
          <w:color w:val="000000"/>
          <w:sz w:val="28"/>
        </w:rPr>
        <w:t>
      220.05.013 жолы бойынша мәндер 220.00.047 жолына көшіруге жатпайды, бұл ретте 220.05 нысанын толтырған жағдайда 220.00 нысанының 220.00.047 жолы толтырылмайды.</w:t>
      </w:r>
    </w:p>
    <w:p>
      <w:pPr>
        <w:spacing w:after="0"/>
        <w:ind w:left="0"/>
        <w:jc w:val="both"/>
      </w:pPr>
      <w:r>
        <w:rPr>
          <w:rFonts w:ascii="Times New Roman"/>
          <w:b w:val="false"/>
          <w:i w:val="false"/>
          <w:color w:val="000000"/>
          <w:sz w:val="28"/>
        </w:rPr>
        <w:t>
      220.05-нысанның барлық Қосымшаларының 220.05.014 жолы бойынша мәндері қосылады және жиынтық сомасы 220.00.048 жолда көрсетіледі.</w:t>
      </w:r>
    </w:p>
    <w:p>
      <w:pPr>
        <w:spacing w:after="0"/>
        <w:ind w:left="0"/>
        <w:jc w:val="both"/>
      </w:pPr>
      <w:r>
        <w:rPr>
          <w:rFonts w:ascii="Times New Roman"/>
          <w:b w:val="false"/>
          <w:i w:val="false"/>
          <w:color w:val="000000"/>
          <w:sz w:val="28"/>
        </w:rPr>
        <w:t>
      220.05.015 жолы бойынша барлық мәндер 220.00.049 жолына көшіруге жатпайды, бұл ретте 220.05 нысанын толтырған жағдайда 220.00 нысанының 220.00.049 жолы толтырылмайды.</w:t>
      </w:r>
    </w:p>
    <w:p>
      <w:pPr>
        <w:spacing w:after="0"/>
        <w:ind w:left="0"/>
        <w:jc w:val="both"/>
      </w:pPr>
      <w:r>
        <w:rPr>
          <w:rFonts w:ascii="Times New Roman"/>
          <w:b w:val="false"/>
          <w:i w:val="false"/>
          <w:color w:val="000000"/>
          <w:sz w:val="28"/>
        </w:rPr>
        <w:t>
      220.05-нысанның барлық Қосымшаларының 220.05.016 жолы бойынша мәндері қосылады және жиынтық сомасы 220.00.050 жолда көрсетіледі.</w:t>
      </w:r>
    </w:p>
    <w:p>
      <w:pPr>
        <w:spacing w:after="0"/>
        <w:ind w:left="0"/>
        <w:jc w:val="both"/>
      </w:pPr>
      <w:r>
        <w:rPr>
          <w:rFonts w:ascii="Times New Roman"/>
          <w:b w:val="false"/>
          <w:i w:val="false"/>
          <w:color w:val="000000"/>
          <w:sz w:val="28"/>
        </w:rPr>
        <w:t>
      220.05-нысанның барлық Қосымшаларының 220.05.017 жолы бойынша мәндері қосылады және жиынтық сомасы 220.00.051 жолда көрсетіледі.</w:t>
      </w:r>
    </w:p>
    <w:p>
      <w:pPr>
        <w:spacing w:after="0"/>
        <w:ind w:left="0"/>
        <w:jc w:val="both"/>
      </w:pPr>
      <w:r>
        <w:rPr>
          <w:rFonts w:ascii="Times New Roman"/>
          <w:b w:val="false"/>
          <w:i w:val="false"/>
          <w:color w:val="000000"/>
          <w:sz w:val="28"/>
        </w:rPr>
        <w:t>
      220.05-нысанның барлық Қосымшаларының 220.05.018 жолы бойынша мәндері қосылады және жиынтық сомасы 220.00.052 жолда көрсетіледі.</w:t>
      </w:r>
    </w:p>
    <w:p>
      <w:pPr>
        <w:spacing w:after="0"/>
        <w:ind w:left="0"/>
        <w:jc w:val="both"/>
      </w:pPr>
      <w:r>
        <w:rPr>
          <w:rFonts w:ascii="Times New Roman"/>
          <w:b w:val="false"/>
          <w:i w:val="false"/>
          <w:color w:val="000000"/>
          <w:sz w:val="28"/>
        </w:rPr>
        <w:t>
      220.05-нысанның барлық Қосымшаларының 220.05.019 жолы бойынша мәндері қосылады және жиынтық сомасы 220.00.053 жолда көрсетіледі.</w:t>
      </w:r>
    </w:p>
    <w:p>
      <w:pPr>
        <w:spacing w:after="0"/>
        <w:ind w:left="0"/>
        <w:jc w:val="both"/>
      </w:pPr>
      <w:r>
        <w:rPr>
          <w:rFonts w:ascii="Times New Roman"/>
          <w:b w:val="false"/>
          <w:i w:val="false"/>
          <w:color w:val="000000"/>
          <w:sz w:val="28"/>
        </w:rPr>
        <w:t>
      220.05-нысанның барлық Қосымшаларының 220.05.020 жолы бойынша мәндері қосылады және жиынтық сомасы 220.00.054 жолда көрсетіледі.</w:t>
      </w:r>
    </w:p>
    <w:p>
      <w:pPr>
        <w:spacing w:after="0"/>
        <w:ind w:left="0"/>
        <w:jc w:val="both"/>
      </w:pPr>
      <w:r>
        <w:rPr>
          <w:rFonts w:ascii="Times New Roman"/>
          <w:b w:val="false"/>
          <w:i w:val="false"/>
          <w:color w:val="000000"/>
          <w:sz w:val="28"/>
        </w:rPr>
        <w:t>
      220.05-нысанның барлық Қосымшаларының 220.05.021 жолы бойынша мәндері қосылады және жиынтық сомасы 220.00.055 жолда көрсетіледі.</w:t>
      </w:r>
    </w:p>
    <w:p>
      <w:pPr>
        <w:spacing w:after="0"/>
        <w:ind w:left="0"/>
        <w:jc w:val="both"/>
      </w:pPr>
      <w:r>
        <w:rPr>
          <w:rFonts w:ascii="Times New Roman"/>
          <w:b w:val="false"/>
          <w:i w:val="false"/>
          <w:color w:val="000000"/>
          <w:sz w:val="28"/>
        </w:rPr>
        <w:t>
      220.05-нысанның барлық Қосымшаларының 220.05.023 жолы бойынша мәндері қосылады және жиынтық сомасы 220.00.057 жолда көрсетіледі.</w:t>
      </w:r>
    </w:p>
    <w:p>
      <w:pPr>
        <w:spacing w:after="0"/>
        <w:ind w:left="0"/>
        <w:jc w:val="both"/>
      </w:pPr>
      <w:r>
        <w:rPr>
          <w:rFonts w:ascii="Times New Roman"/>
          <w:b w:val="false"/>
          <w:i w:val="false"/>
          <w:color w:val="000000"/>
          <w:sz w:val="28"/>
        </w:rPr>
        <w:t>
      220.05-нысанның барлық Қосымшаларының 220.05.024 жолы бойынша мәндері қосылады және жиынтық сомасы 220.00.052 жолда көрсетіледі.</w:t>
      </w:r>
    </w:p>
    <w:p>
      <w:pPr>
        <w:spacing w:after="0"/>
        <w:ind w:left="0"/>
        <w:jc w:val="both"/>
      </w:pPr>
      <w:r>
        <w:rPr>
          <w:rFonts w:ascii="Times New Roman"/>
          <w:b w:val="false"/>
          <w:i w:val="false"/>
          <w:color w:val="000000"/>
          <w:sz w:val="28"/>
        </w:rPr>
        <w:t>
      220.05-нысанның барлық Қосымшаларының 220.05.024 I жолы бойынша мәндері қосылады және жиынтық сомасы 220.00.052 I жолда көрсетіледі.</w:t>
      </w:r>
    </w:p>
    <w:p>
      <w:pPr>
        <w:spacing w:after="0"/>
        <w:ind w:left="0"/>
        <w:jc w:val="both"/>
      </w:pPr>
      <w:r>
        <w:rPr>
          <w:rFonts w:ascii="Times New Roman"/>
          <w:b w:val="false"/>
          <w:i w:val="false"/>
          <w:color w:val="000000"/>
          <w:sz w:val="28"/>
        </w:rPr>
        <w:t>
      220.05-нысанның барлық Қосымшаларының 220.05.024 II жолы бойынша мәндері қосылады және жиынтық сомасы 220.00.052 II жолда көрсетіледі.</w:t>
      </w:r>
    </w:p>
    <w:p>
      <w:pPr>
        <w:spacing w:after="0"/>
        <w:ind w:left="0"/>
        <w:jc w:val="both"/>
      </w:pPr>
      <w:r>
        <w:rPr>
          <w:rFonts w:ascii="Times New Roman"/>
          <w:b w:val="false"/>
          <w:i w:val="false"/>
          <w:color w:val="000000"/>
          <w:sz w:val="28"/>
        </w:rPr>
        <w:t>
      220.05-нысанның барлық Қосымшаларының 220.05.024 ІІІ жолы бойынша мәндері қосылады және жиынтық сомасы 220.00.052 ІІІ жолда көрсетіледі.</w:t>
      </w:r>
    </w:p>
    <w:p>
      <w:pPr>
        <w:spacing w:after="0"/>
        <w:ind w:left="0"/>
        <w:jc w:val="both"/>
      </w:pPr>
      <w:r>
        <w:rPr>
          <w:rFonts w:ascii="Times New Roman"/>
          <w:b w:val="false"/>
          <w:i w:val="false"/>
          <w:color w:val="000000"/>
          <w:sz w:val="28"/>
        </w:rPr>
        <w:t>
      220.05-нысанның барлық Қосымшаларының 220.05.024 IV жолы бойынша мәндері қосылады және жиынтық сомасы 220.00.052 IV жолда көрсетіледі.</w:t>
      </w:r>
    </w:p>
    <w:p>
      <w:pPr>
        <w:spacing w:after="0"/>
        <w:ind w:left="0"/>
        <w:jc w:val="both"/>
      </w:pPr>
      <w:r>
        <w:rPr>
          <w:rFonts w:ascii="Times New Roman"/>
          <w:b w:val="false"/>
          <w:i w:val="false"/>
          <w:color w:val="000000"/>
          <w:sz w:val="28"/>
        </w:rPr>
        <w:t>
      220.05-нысанның барлық Қосымшаларының 220.05.024 V жолы бойынша мәндері қосылады және жиынтық сомасы 220.00.052 V жолда көрсетіледі.</w:t>
      </w:r>
    </w:p>
    <w:p>
      <w:pPr>
        <w:spacing w:after="0"/>
        <w:ind w:left="0"/>
        <w:jc w:val="both"/>
      </w:pPr>
      <w:r>
        <w:rPr>
          <w:rFonts w:ascii="Times New Roman"/>
          <w:b w:val="false"/>
          <w:i w:val="false"/>
          <w:color w:val="000000"/>
          <w:sz w:val="28"/>
        </w:rPr>
        <w:t>
      220.05-нысанның барлық Қосымшаларының 220.05.024 VI жолы бойынша мәндері қосылады және жиынтық сомасы 220.00.052 VI жолда көрсетіледі.</w:t>
      </w:r>
    </w:p>
    <w:p>
      <w:pPr>
        <w:spacing w:after="0"/>
        <w:ind w:left="0"/>
        <w:jc w:val="both"/>
      </w:pPr>
      <w:r>
        <w:rPr>
          <w:rFonts w:ascii="Times New Roman"/>
          <w:b w:val="false"/>
          <w:i w:val="false"/>
          <w:color w:val="000000"/>
          <w:sz w:val="28"/>
        </w:rPr>
        <w:t>
      Бұл ретте 220.05-нысанда қайталанбайтын 220.00-нысанның басқа жолдары қызметтің барлық түрлері бойынша салық төлеушімен толтырылуға жатады.</w:t>
      </w:r>
    </w:p>
    <w:p>
      <w:pPr>
        <w:spacing w:after="0"/>
        <w:ind w:left="0"/>
        <w:jc w:val="both"/>
      </w:pPr>
      <w:r>
        <w:rPr>
          <w:rFonts w:ascii="Times New Roman"/>
          <w:b w:val="false"/>
          <w:i w:val="false"/>
          <w:color w:val="000000"/>
          <w:sz w:val="28"/>
        </w:rPr>
        <w:t>
      Салық кодексінің 194-бабына сәйкес салық және бюджетке төленетін басқа да міндетті төлемдер сомаларын есептеу, төлеу немесе ұстап қалу, сондай-ақ мүлікті сенімгерлікпен басқару шарты бойынша сенімгерлікпен басқару құрылтайшысы немесе сенімгерлікпен басқару туындайтын өзге негіздер бойынша пайда алушы үшін салық нысандарын жасау және ұсыну бойынша салық міндеттемесін орындау жүктелген және салық салу объектілері және салық салуға байланысты объектілер бойынша бөлек салық есебін жүргізуді жүзеге асыратын сенімгерлікпен басқарушы, жалпы өз қызметі және мүлікті сенімгерлік басқару шарты шеңберінде өзі жүзеге асыратын қызмет бойынша бөлек салықтық есепке алу деректерінің негізінде декларация (220.00-нысан) жасайды және егер мұндай формулаларды қолдану осы декларацияда көрсетілуге жататын мәндердің бұрмалануына әкеп соғатын болса, декларацияда (220.00-нысан) көзделген формулаларды қолданбайды.</w:t>
      </w:r>
    </w:p>
    <w:bookmarkStart w:name="z1513" w:id="1512"/>
    <w:p>
      <w:pPr>
        <w:spacing w:after="0"/>
        <w:ind w:left="0"/>
        <w:jc w:val="both"/>
      </w:pPr>
      <w:r>
        <w:rPr>
          <w:rFonts w:ascii="Times New Roman"/>
          <w:b w:val="false"/>
          <w:i w:val="false"/>
          <w:color w:val="000000"/>
          <w:sz w:val="28"/>
        </w:rPr>
        <w:t>
      24. "Салық төлеушінің жауапкершілігі" бөлімінде:</w:t>
      </w:r>
    </w:p>
    <w:bookmarkEnd w:id="1512"/>
    <w:p>
      <w:pPr>
        <w:spacing w:after="0"/>
        <w:ind w:left="0"/>
        <w:jc w:val="both"/>
      </w:pPr>
      <w:r>
        <w:rPr>
          <w:rFonts w:ascii="Times New Roman"/>
          <w:b w:val="false"/>
          <w:i w:val="false"/>
          <w:color w:val="000000"/>
          <w:sz w:val="28"/>
        </w:rPr>
        <w:t>
      1) "салық төлеушінің тегі, аты әкесінің аты (ол болған кезде)" жолында басшының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тапсыру күні-декларацияны мемлекеттік кіріс органына тапсыру күні;</w:t>
      </w:r>
    </w:p>
    <w:p>
      <w:pPr>
        <w:spacing w:after="0"/>
        <w:ind w:left="0"/>
        <w:jc w:val="both"/>
      </w:pPr>
      <w:r>
        <w:rPr>
          <w:rFonts w:ascii="Times New Roman"/>
          <w:b w:val="false"/>
          <w:i w:val="false"/>
          <w:color w:val="000000"/>
          <w:sz w:val="28"/>
        </w:rPr>
        <w:t>
      3) мемлекеттік кірістер органының коды – салық төлеушіні тіркеу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кезде)" жолында декларацияны қабылдаған мемлекеттік кіріс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209-бабы 2-тармағына сәйкес декларацияны табыс ету күні;</w:t>
      </w:r>
    </w:p>
    <w:p>
      <w:pPr>
        <w:spacing w:after="0"/>
        <w:ind w:left="0"/>
        <w:jc w:val="both"/>
      </w:pPr>
      <w:r>
        <w:rPr>
          <w:rFonts w:ascii="Times New Roman"/>
          <w:b w:val="false"/>
          <w:i w:val="false"/>
          <w:color w:val="000000"/>
          <w:sz w:val="28"/>
        </w:rPr>
        <w:t>
      6) құжаттың кіріс нөмірі-Мемлекеттік кіріс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де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1514" w:id="1513"/>
    <w:p>
      <w:pPr>
        <w:spacing w:after="0"/>
        <w:ind w:left="0"/>
        <w:jc w:val="left"/>
      </w:pPr>
      <w:r>
        <w:rPr>
          <w:rFonts w:ascii="Times New Roman"/>
          <w:b/>
          <w:i w:val="false"/>
          <w:color w:val="000000"/>
        </w:rPr>
        <w:t xml:space="preserve"> 3 тарау. 220.01 – нысанын толтыру бойынша түсіндірме-Өткізілген тауарлар, орындалған жұмыстар, көрсетілген қызметтер бойынша қосылған құн салығын төлеушілер болып табылмайтын салық төлеушілердің шығыстары</w:t>
      </w:r>
    </w:p>
    <w:bookmarkEnd w:id="1513"/>
    <w:bookmarkStart w:name="z1515" w:id="1514"/>
    <w:p>
      <w:pPr>
        <w:spacing w:after="0"/>
        <w:ind w:left="0"/>
        <w:jc w:val="both"/>
      </w:pPr>
      <w:r>
        <w:rPr>
          <w:rFonts w:ascii="Times New Roman"/>
          <w:b w:val="false"/>
          <w:i w:val="false"/>
          <w:color w:val="000000"/>
          <w:sz w:val="28"/>
        </w:rPr>
        <w:t>
      25. Осы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көрсетілетін қызметтер) бойынша мәліметтер көрсетіледі. Осы нысандағы мәліметтер декларацияға және оған қосымшаларға көшірілмейді.</w:t>
      </w:r>
    </w:p>
    <w:bookmarkEnd w:id="1514"/>
    <w:bookmarkStart w:name="z1516" w:id="1515"/>
    <w:p>
      <w:pPr>
        <w:spacing w:after="0"/>
        <w:ind w:left="0"/>
        <w:jc w:val="both"/>
      </w:pPr>
      <w:r>
        <w:rPr>
          <w:rFonts w:ascii="Times New Roman"/>
          <w:b w:val="false"/>
          <w:i w:val="false"/>
          <w:color w:val="000000"/>
          <w:sz w:val="28"/>
        </w:rPr>
        <w:t>
      26. "Шығыстар" бөлімінде:</w:t>
      </w:r>
    </w:p>
    <w:bookmarkEnd w:id="1515"/>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2) B бағанында салық төлеуші-контрагенттің бизнес-сәйкестендіру нөмірі (бұдан әрі – БСН)/жеке сәйкестендіру нөмірі (бұдан әрі – ЖСН) көрсетіледі;</w:t>
      </w:r>
    </w:p>
    <w:p>
      <w:pPr>
        <w:spacing w:after="0"/>
        <w:ind w:left="0"/>
        <w:jc w:val="both"/>
      </w:pPr>
      <w:r>
        <w:rPr>
          <w:rFonts w:ascii="Times New Roman"/>
          <w:b w:val="false"/>
          <w:i w:val="false"/>
          <w:color w:val="000000"/>
          <w:sz w:val="28"/>
        </w:rPr>
        <w:t>
      3) С бағанында осы Қағидалардың 39-тармағына сәйкес резидент емес-контрагенттің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резидент емес - контрагенттің резиденттік елдегі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Е бағанында шығыстар түрінің коды көрсетіледі:</w:t>
      </w:r>
    </w:p>
    <w:p>
      <w:pPr>
        <w:spacing w:after="0"/>
        <w:ind w:left="0"/>
        <w:jc w:val="both"/>
      </w:pPr>
      <w:r>
        <w:rPr>
          <w:rFonts w:ascii="Times New Roman"/>
          <w:b w:val="false"/>
          <w:i w:val="false"/>
          <w:color w:val="000000"/>
          <w:sz w:val="28"/>
        </w:rPr>
        <w:t>
      1-Қаржылық қызметтер;</w:t>
      </w:r>
    </w:p>
    <w:p>
      <w:pPr>
        <w:spacing w:after="0"/>
        <w:ind w:left="0"/>
        <w:jc w:val="both"/>
      </w:pPr>
      <w:r>
        <w:rPr>
          <w:rFonts w:ascii="Times New Roman"/>
          <w:b w:val="false"/>
          <w:i w:val="false"/>
          <w:color w:val="000000"/>
          <w:sz w:val="28"/>
        </w:rPr>
        <w:t>
      2-жарнамалық қызметтер;</w:t>
      </w:r>
    </w:p>
    <w:p>
      <w:pPr>
        <w:spacing w:after="0"/>
        <w:ind w:left="0"/>
        <w:jc w:val="both"/>
      </w:pPr>
      <w:r>
        <w:rPr>
          <w:rFonts w:ascii="Times New Roman"/>
          <w:b w:val="false"/>
          <w:i w:val="false"/>
          <w:color w:val="000000"/>
          <w:sz w:val="28"/>
        </w:rPr>
        <w:t>
      3-кеңес беру қызметтері;</w:t>
      </w:r>
    </w:p>
    <w:p>
      <w:pPr>
        <w:spacing w:after="0"/>
        <w:ind w:left="0"/>
        <w:jc w:val="both"/>
      </w:pPr>
      <w:r>
        <w:rPr>
          <w:rFonts w:ascii="Times New Roman"/>
          <w:b w:val="false"/>
          <w:i w:val="false"/>
          <w:color w:val="000000"/>
          <w:sz w:val="28"/>
        </w:rPr>
        <w:t>
      4-маркетингтік қызметтер;</w:t>
      </w:r>
    </w:p>
    <w:p>
      <w:pPr>
        <w:spacing w:after="0"/>
        <w:ind w:left="0"/>
        <w:jc w:val="both"/>
      </w:pPr>
      <w:r>
        <w:rPr>
          <w:rFonts w:ascii="Times New Roman"/>
          <w:b w:val="false"/>
          <w:i w:val="false"/>
          <w:color w:val="000000"/>
          <w:sz w:val="28"/>
        </w:rPr>
        <w:t>
      5-дизайнерлік қызметтер;</w:t>
      </w:r>
    </w:p>
    <w:p>
      <w:pPr>
        <w:spacing w:after="0"/>
        <w:ind w:left="0"/>
        <w:jc w:val="both"/>
      </w:pPr>
      <w:r>
        <w:rPr>
          <w:rFonts w:ascii="Times New Roman"/>
          <w:b w:val="false"/>
          <w:i w:val="false"/>
          <w:color w:val="000000"/>
          <w:sz w:val="28"/>
        </w:rPr>
        <w:t>
      6-инжинирингтік қызметтер;</w:t>
      </w:r>
    </w:p>
    <w:p>
      <w:pPr>
        <w:spacing w:after="0"/>
        <w:ind w:left="0"/>
        <w:jc w:val="both"/>
      </w:pPr>
      <w:r>
        <w:rPr>
          <w:rFonts w:ascii="Times New Roman"/>
          <w:b w:val="false"/>
          <w:i w:val="false"/>
          <w:color w:val="000000"/>
          <w:sz w:val="28"/>
        </w:rPr>
        <w:t>
      7-өзгелері;</w:t>
      </w:r>
    </w:p>
    <w:p>
      <w:pPr>
        <w:spacing w:after="0"/>
        <w:ind w:left="0"/>
        <w:jc w:val="both"/>
      </w:pPr>
      <w:r>
        <w:rPr>
          <w:rFonts w:ascii="Times New Roman"/>
          <w:b w:val="false"/>
          <w:i w:val="false"/>
          <w:color w:val="000000"/>
          <w:sz w:val="28"/>
        </w:rPr>
        <w:t>
      6) F бағанында сатып алынған тауарлардың (жұмыстардың, қызметтердің) құны көрсетіледі);</w:t>
      </w:r>
    </w:p>
    <w:p>
      <w:pPr>
        <w:spacing w:after="0"/>
        <w:ind w:left="0"/>
        <w:jc w:val="both"/>
      </w:pPr>
      <w:r>
        <w:rPr>
          <w:rFonts w:ascii="Times New Roman"/>
          <w:b w:val="false"/>
          <w:i w:val="false"/>
          <w:color w:val="000000"/>
          <w:sz w:val="28"/>
        </w:rPr>
        <w:t>
      7) G бағанында қызмет түрінің белгісі көрсетіледі.</w:t>
      </w:r>
    </w:p>
    <w:p>
      <w:pPr>
        <w:spacing w:after="0"/>
        <w:ind w:left="0"/>
        <w:jc w:val="both"/>
      </w:pPr>
      <w:r>
        <w:rPr>
          <w:rFonts w:ascii="Times New Roman"/>
          <w:b w:val="false"/>
          <w:i w:val="false"/>
          <w:color w:val="000000"/>
          <w:sz w:val="28"/>
        </w:rPr>
        <w:t>
      Бұл ретте байқалады:</w:t>
      </w:r>
    </w:p>
    <w:p>
      <w:pPr>
        <w:spacing w:after="0"/>
        <w:ind w:left="0"/>
        <w:jc w:val="both"/>
      </w:pPr>
      <w:r>
        <w:rPr>
          <w:rFonts w:ascii="Times New Roman"/>
          <w:b w:val="false"/>
          <w:i w:val="false"/>
          <w:color w:val="000000"/>
          <w:sz w:val="28"/>
        </w:rPr>
        <w:t>
      "1" - Егер шығындар (шығыстар) салық салу жалпыға бірдей белгіленген тәртіппен жүзеге асырылатын қызметті жүзеге асыру мақсатында ғана жұмсалса;</w:t>
      </w:r>
    </w:p>
    <w:p>
      <w:pPr>
        <w:spacing w:after="0"/>
        <w:ind w:left="0"/>
        <w:jc w:val="both"/>
      </w:pPr>
      <w:r>
        <w:rPr>
          <w:rFonts w:ascii="Times New Roman"/>
          <w:b w:val="false"/>
          <w:i w:val="false"/>
          <w:color w:val="000000"/>
          <w:sz w:val="28"/>
        </w:rPr>
        <w:t>
      "2" - Егер шығындар (шығыстар) салық кодексінің 697, 698, 699, 700 және 701-баптарына сәйкес салық салу арнаулы салық режимі шеңберінде жүзеге асырылатын қызметті жүзеге асыру мақсатында ғана жұмсалған болса;</w:t>
      </w:r>
    </w:p>
    <w:p>
      <w:pPr>
        <w:spacing w:after="0"/>
        <w:ind w:left="0"/>
        <w:jc w:val="both"/>
      </w:pPr>
      <w:r>
        <w:rPr>
          <w:rFonts w:ascii="Times New Roman"/>
          <w:b w:val="false"/>
          <w:i w:val="false"/>
          <w:color w:val="000000"/>
          <w:sz w:val="28"/>
        </w:rPr>
        <w:t>
      "3" - егер шығындар (шығыстар) салық салу жалпыға бірдей белгіленген режимде жүзеге асырылатын қызмет пен салық салу Салық кодексінің 697, 698, 699, 700 және 701-баптарына сәйкес арнаулы салық режимі шеңберінде жүзеге асырылатын қызмет арасында бөлінуге жататын болса;</w:t>
      </w:r>
    </w:p>
    <w:p>
      <w:pPr>
        <w:spacing w:after="0"/>
        <w:ind w:left="0"/>
        <w:jc w:val="both"/>
      </w:pPr>
      <w:r>
        <w:rPr>
          <w:rFonts w:ascii="Times New Roman"/>
          <w:b w:val="false"/>
          <w:i w:val="false"/>
          <w:color w:val="000000"/>
          <w:sz w:val="28"/>
        </w:rPr>
        <w:t>
      "4" - Егер шығындар (шығыстар) шегерімге жатқызылмаса.</w:t>
      </w:r>
    </w:p>
    <w:bookmarkStart w:name="z1517" w:id="1516"/>
    <w:p>
      <w:pPr>
        <w:spacing w:after="0"/>
        <w:ind w:left="0"/>
        <w:jc w:val="left"/>
      </w:pPr>
      <w:r>
        <w:rPr>
          <w:rFonts w:ascii="Times New Roman"/>
          <w:b/>
          <w:i w:val="false"/>
          <w:color w:val="000000"/>
        </w:rPr>
        <w:t xml:space="preserve"> 4 тарау. 220.02 – нысанын толтыру бойынша түсіндірме-Тіркелген активтер бойынша шегерімдер</w:t>
      </w:r>
    </w:p>
    <w:bookmarkEnd w:id="1516"/>
    <w:bookmarkStart w:name="z1518" w:id="1517"/>
    <w:p>
      <w:pPr>
        <w:spacing w:after="0"/>
        <w:ind w:left="0"/>
        <w:jc w:val="both"/>
      </w:pPr>
      <w:r>
        <w:rPr>
          <w:rFonts w:ascii="Times New Roman"/>
          <w:b w:val="false"/>
          <w:i w:val="false"/>
          <w:color w:val="000000"/>
          <w:sz w:val="28"/>
        </w:rPr>
        <w:t>
      27. Осы нысан баптарға сәйкес тіркелген активтер бойынша шегерімдерді айқындауға арналған 265, 266, 267, 268, 269, 270, 271, 272 сондай-ақ Салық Кодексінің 300-бабы 1-тармағына сәйкес кейінгі салық кезеңдеріне көшірілетін I топтың тіркелген активтерінің шығуынан залалды айқындау үшін қолданылады.</w:t>
      </w:r>
    </w:p>
    <w:bookmarkEnd w:id="1517"/>
    <w:bookmarkStart w:name="z1519" w:id="1518"/>
    <w:p>
      <w:pPr>
        <w:spacing w:after="0"/>
        <w:ind w:left="0"/>
        <w:jc w:val="both"/>
      </w:pPr>
      <w:r>
        <w:rPr>
          <w:rFonts w:ascii="Times New Roman"/>
          <w:b w:val="false"/>
          <w:i w:val="false"/>
          <w:color w:val="000000"/>
          <w:sz w:val="28"/>
        </w:rPr>
        <w:t>
      28. "Тіркелген активтер бойынша шегерімдер" бөлімінде:</w:t>
      </w:r>
    </w:p>
    <w:bookmarkEnd w:id="1518"/>
    <w:p>
      <w:pPr>
        <w:spacing w:after="0"/>
        <w:ind w:left="0"/>
        <w:jc w:val="both"/>
      </w:pPr>
      <w:r>
        <w:rPr>
          <w:rFonts w:ascii="Times New Roman"/>
          <w:b w:val="false"/>
          <w:i w:val="false"/>
          <w:color w:val="000000"/>
          <w:sz w:val="28"/>
        </w:rPr>
        <w:t>
      1) 220.02.001 жолында салық кезеңінің басына топтардың құндық баланстарының жалпы сомасы көрсетіледі. 220.02.001 І-ден 220.02.001 ІV-ге дейінгі жолдардың сомасы ретінде айқындалады:</w:t>
      </w:r>
    </w:p>
    <w:p>
      <w:pPr>
        <w:spacing w:after="0"/>
        <w:ind w:left="0"/>
        <w:jc w:val="both"/>
      </w:pPr>
      <w:r>
        <w:rPr>
          <w:rFonts w:ascii="Times New Roman"/>
          <w:b w:val="false"/>
          <w:i w:val="false"/>
          <w:color w:val="000000"/>
          <w:sz w:val="28"/>
        </w:rPr>
        <w:t>
      220.02.001 I жолында салық кодексінің 267-бабы 7-тармағына сәйкес айқындалған салық кезеңінің басына І топтың тіркелген активтері кіші тобының құндық баланстарының сомасы көрсетіледі;</w:t>
      </w:r>
    </w:p>
    <w:p>
      <w:pPr>
        <w:spacing w:after="0"/>
        <w:ind w:left="0"/>
        <w:jc w:val="both"/>
      </w:pPr>
      <w:r>
        <w:rPr>
          <w:rFonts w:ascii="Times New Roman"/>
          <w:b w:val="false"/>
          <w:i w:val="false"/>
          <w:color w:val="000000"/>
          <w:sz w:val="28"/>
        </w:rPr>
        <w:t>
      220.02.001 II жолында салық кодексінің 267-бабы 7-тармағына сәйкес айқындалған салық кезеңінің басына II топтың тіркелген активтерінің құндық балансы көрсетіледі;</w:t>
      </w:r>
    </w:p>
    <w:p>
      <w:pPr>
        <w:spacing w:after="0"/>
        <w:ind w:left="0"/>
        <w:jc w:val="both"/>
      </w:pPr>
      <w:r>
        <w:rPr>
          <w:rFonts w:ascii="Times New Roman"/>
          <w:b w:val="false"/>
          <w:i w:val="false"/>
          <w:color w:val="000000"/>
          <w:sz w:val="28"/>
        </w:rPr>
        <w:t>
      220.02.001 III жолында салық кодексінің 267-бабы 7-тармағына сәйкес айқындалған салық кезеңінің басына III топтың тіркелген активтерінің құндық балансы көрсетіледі;</w:t>
      </w:r>
    </w:p>
    <w:p>
      <w:pPr>
        <w:spacing w:after="0"/>
        <w:ind w:left="0"/>
        <w:jc w:val="both"/>
      </w:pPr>
      <w:r>
        <w:rPr>
          <w:rFonts w:ascii="Times New Roman"/>
          <w:b w:val="false"/>
          <w:i w:val="false"/>
          <w:color w:val="000000"/>
          <w:sz w:val="28"/>
        </w:rPr>
        <w:t>
      220.02.001 IV жолында салық кодексінің 267-бабы 7-тармағына сәйкес айқындалған салық кезеңінің басына IV топтың тіркелген активтерінің құндық балансы көрсетіледі;</w:t>
      </w:r>
    </w:p>
    <w:p>
      <w:pPr>
        <w:spacing w:after="0"/>
        <w:ind w:left="0"/>
        <w:jc w:val="both"/>
      </w:pPr>
      <w:r>
        <w:rPr>
          <w:rFonts w:ascii="Times New Roman"/>
          <w:b w:val="false"/>
          <w:i w:val="false"/>
          <w:color w:val="000000"/>
          <w:sz w:val="28"/>
        </w:rPr>
        <w:t>
      2) 220.02.002 жолында салық кезеңінде түскен тіркелген активтердің жалпы құны көрсетіледі. 220.02.002 І-ден 220.02.002 ІV-ге дейінгі жолдардың сомасы ретінде айқындалады:</w:t>
      </w:r>
    </w:p>
    <w:p>
      <w:pPr>
        <w:spacing w:after="0"/>
        <w:ind w:left="0"/>
        <w:jc w:val="both"/>
      </w:pPr>
      <w:r>
        <w:rPr>
          <w:rFonts w:ascii="Times New Roman"/>
          <w:b w:val="false"/>
          <w:i w:val="false"/>
          <w:color w:val="000000"/>
          <w:sz w:val="28"/>
        </w:rPr>
        <w:t>
      220.02.002 I жолында салық кодексінің 268-бабына сәйкес айқындалатын І топтың келіп түскен тіркелген активтерінің құны көрсетіледі;</w:t>
      </w:r>
    </w:p>
    <w:p>
      <w:pPr>
        <w:spacing w:after="0"/>
        <w:ind w:left="0"/>
        <w:jc w:val="both"/>
      </w:pPr>
      <w:r>
        <w:rPr>
          <w:rFonts w:ascii="Times New Roman"/>
          <w:b w:val="false"/>
          <w:i w:val="false"/>
          <w:color w:val="000000"/>
          <w:sz w:val="28"/>
        </w:rPr>
        <w:t>
      220.02.002 II жолында салық кодексінің 268-бабына сәйкес айқындалатын, келіп түскен II топтың тіркелген активтерінің құны көрсетіледі;</w:t>
      </w:r>
    </w:p>
    <w:p>
      <w:pPr>
        <w:spacing w:after="0"/>
        <w:ind w:left="0"/>
        <w:jc w:val="both"/>
      </w:pPr>
      <w:r>
        <w:rPr>
          <w:rFonts w:ascii="Times New Roman"/>
          <w:b w:val="false"/>
          <w:i w:val="false"/>
          <w:color w:val="000000"/>
          <w:sz w:val="28"/>
        </w:rPr>
        <w:t>
      220.02.002 III жолында салық кодексінің 268-бабына сәйкес айқындалатын, келіп түскен III топтың тіркелген активтерінің құны көрсетіледі;</w:t>
      </w:r>
    </w:p>
    <w:p>
      <w:pPr>
        <w:spacing w:after="0"/>
        <w:ind w:left="0"/>
        <w:jc w:val="both"/>
      </w:pPr>
      <w:r>
        <w:rPr>
          <w:rFonts w:ascii="Times New Roman"/>
          <w:b w:val="false"/>
          <w:i w:val="false"/>
          <w:color w:val="000000"/>
          <w:sz w:val="28"/>
        </w:rPr>
        <w:t>
      220.02.002 IV жолында салық кодексінің 268-бабына сәйкес айқындалатын IV топтың келіп түскен тіркелген активтерінің жалпы құны көрсетіледі;</w:t>
      </w:r>
    </w:p>
    <w:p>
      <w:pPr>
        <w:spacing w:after="0"/>
        <w:ind w:left="0"/>
        <w:jc w:val="both"/>
      </w:pPr>
      <w:r>
        <w:rPr>
          <w:rFonts w:ascii="Times New Roman"/>
          <w:b w:val="false"/>
          <w:i w:val="false"/>
          <w:color w:val="000000"/>
          <w:sz w:val="28"/>
        </w:rPr>
        <w:t>
      3) 220.02.003 жолында шығып қалған тіркелген активтердің жалпы құны көрсетіледі. 220.02.003 І-ден 220.02.003 ІV-ге дейінгі жолдардың сомасы ретінде айқындалады:</w:t>
      </w:r>
    </w:p>
    <w:p>
      <w:pPr>
        <w:spacing w:after="0"/>
        <w:ind w:left="0"/>
        <w:jc w:val="both"/>
      </w:pPr>
      <w:r>
        <w:rPr>
          <w:rFonts w:ascii="Times New Roman"/>
          <w:b w:val="false"/>
          <w:i w:val="false"/>
          <w:color w:val="000000"/>
          <w:sz w:val="28"/>
        </w:rPr>
        <w:t>
      220.02.003 I жолында салық кодексінің 270-бабына сәйкес айқындалатын I топтың шығып қалған тіркелген активтерінің құны көрсетіледі;</w:t>
      </w:r>
    </w:p>
    <w:p>
      <w:pPr>
        <w:spacing w:after="0"/>
        <w:ind w:left="0"/>
        <w:jc w:val="both"/>
      </w:pPr>
      <w:r>
        <w:rPr>
          <w:rFonts w:ascii="Times New Roman"/>
          <w:b w:val="false"/>
          <w:i w:val="false"/>
          <w:color w:val="000000"/>
          <w:sz w:val="28"/>
        </w:rPr>
        <w:t>
      220.02.003 II жолында салық кодексінің 270-бабына сәйкес айқындалатын II топтың шығып қалған тіркелген активтерінің құны көрсетіледі;</w:t>
      </w:r>
    </w:p>
    <w:p>
      <w:pPr>
        <w:spacing w:after="0"/>
        <w:ind w:left="0"/>
        <w:jc w:val="both"/>
      </w:pPr>
      <w:r>
        <w:rPr>
          <w:rFonts w:ascii="Times New Roman"/>
          <w:b w:val="false"/>
          <w:i w:val="false"/>
          <w:color w:val="000000"/>
          <w:sz w:val="28"/>
        </w:rPr>
        <w:t>
      220.02.003 III жолында салық кодексінің 270-бабына сәйкес айқындалатын III топтың шығып қалған тіркелген активтерінің құны көрсетіледі;</w:t>
      </w:r>
    </w:p>
    <w:p>
      <w:pPr>
        <w:spacing w:after="0"/>
        <w:ind w:left="0"/>
        <w:jc w:val="both"/>
      </w:pPr>
      <w:r>
        <w:rPr>
          <w:rFonts w:ascii="Times New Roman"/>
          <w:b w:val="false"/>
          <w:i w:val="false"/>
          <w:color w:val="000000"/>
          <w:sz w:val="28"/>
        </w:rPr>
        <w:t>
      220.02.003 IV жолында салық кодексінің 270-бабына сәйкес айқындалатын IV топтың шығып қалған тіркелген активтерінің құны көрсетіледі;</w:t>
      </w:r>
    </w:p>
    <w:p>
      <w:pPr>
        <w:spacing w:after="0"/>
        <w:ind w:left="0"/>
        <w:jc w:val="both"/>
      </w:pPr>
      <w:r>
        <w:rPr>
          <w:rFonts w:ascii="Times New Roman"/>
          <w:b w:val="false"/>
          <w:i w:val="false"/>
          <w:color w:val="000000"/>
          <w:sz w:val="28"/>
        </w:rPr>
        <w:t>
      4) 220.02.004 жолында салық кодексінің 272-бабы 2-тармағына сәйкес топтардың (кіші топтардың) құндық баланстарын ұлғайтуға жататын кейінгі шығыстардың жалпы сомасы көрсетіледі. 220.02.004 І-ден 220.02.004 ІV-ге дейінгі жолдардың сомасы ретінде айқындалады:</w:t>
      </w:r>
    </w:p>
    <w:p>
      <w:pPr>
        <w:spacing w:after="0"/>
        <w:ind w:left="0"/>
        <w:jc w:val="both"/>
      </w:pPr>
      <w:r>
        <w:rPr>
          <w:rFonts w:ascii="Times New Roman"/>
          <w:b w:val="false"/>
          <w:i w:val="false"/>
          <w:color w:val="000000"/>
          <w:sz w:val="28"/>
        </w:rPr>
        <w:t>
      220.02.004 I жолында салық кодексінің 272-бабы 2-тармағына сәйкес кіші топтардың құндық баланстарын ұлғайтуға жатқызылатын 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220.02.004 II жолында салық кодексінің 272-бабы 2-тармағына сәйкес топтың құндық балансын ұлғайтуға жатқызылатын 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220.02.004 III жолында салық кодексінің 272-бабы 2-тармағына сәйкес топтың құндық балансын ұлғайтуға жатқызылатын III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220.02.004 IV жолында салық кодексінің 272-бабы 2-тармағына сәйкес топтың құндық балансын ұлғайтуға жатқызылатын IV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220.02.005 жолында салық кезеңінің соңына топтардың құндық баланстарының жалпы сомасы көрсетіледі, 220.02.005 I-ден 220.02.005 IV-ге дейінгі жолдардың сомасы ретінде айқындалады:</w:t>
      </w:r>
    </w:p>
    <w:p>
      <w:pPr>
        <w:spacing w:after="0"/>
        <w:ind w:left="0"/>
        <w:jc w:val="both"/>
      </w:pPr>
      <w:r>
        <w:rPr>
          <w:rFonts w:ascii="Times New Roman"/>
          <w:b w:val="false"/>
          <w:i w:val="false"/>
          <w:color w:val="000000"/>
          <w:sz w:val="28"/>
        </w:rPr>
        <w:t>
      220.02.005 I жолында салық кодексінің 267-бабы 8-тармағына сәйкес айқындалған салық кезеңінің соңына І топтың тіркелген активтері кіші тобының құндық баланстарының жалпы сомасы көрсетіледі;</w:t>
      </w:r>
    </w:p>
    <w:p>
      <w:pPr>
        <w:spacing w:after="0"/>
        <w:ind w:left="0"/>
        <w:jc w:val="both"/>
      </w:pPr>
      <w:r>
        <w:rPr>
          <w:rFonts w:ascii="Times New Roman"/>
          <w:b w:val="false"/>
          <w:i w:val="false"/>
          <w:color w:val="000000"/>
          <w:sz w:val="28"/>
        </w:rPr>
        <w:t>
      220.02.005 II жолында салық кодексінің 267-бабы 8-тармағына сәйкес айқындалған салық кезеңінің соңына II топтың тіркелген активтерінің құндық балансы көрсетіледі;</w:t>
      </w:r>
    </w:p>
    <w:p>
      <w:pPr>
        <w:spacing w:after="0"/>
        <w:ind w:left="0"/>
        <w:jc w:val="both"/>
      </w:pPr>
      <w:r>
        <w:rPr>
          <w:rFonts w:ascii="Times New Roman"/>
          <w:b w:val="false"/>
          <w:i w:val="false"/>
          <w:color w:val="000000"/>
          <w:sz w:val="28"/>
        </w:rPr>
        <w:t>
      220.02.005 III жолында салық кодексінің 267-бабы 8-тармағына сәйкес айқындалған салық кезеңінің соңына ІІІ топтың тіркелген активтерінің құндық балансы көрсетіледі;</w:t>
      </w:r>
    </w:p>
    <w:p>
      <w:pPr>
        <w:spacing w:after="0"/>
        <w:ind w:left="0"/>
        <w:jc w:val="both"/>
      </w:pPr>
      <w:r>
        <w:rPr>
          <w:rFonts w:ascii="Times New Roman"/>
          <w:b w:val="false"/>
          <w:i w:val="false"/>
          <w:color w:val="000000"/>
          <w:sz w:val="28"/>
        </w:rPr>
        <w:t>
      220.02.005 IV жолында салық кодексінің 267-бабы 8-тармағына сәйкес айқындалған салық кезеңінің соңына IV топтың тіркелген активтерінің құндық балансы көрсетіледі;</w:t>
      </w:r>
    </w:p>
    <w:p>
      <w:pPr>
        <w:spacing w:after="0"/>
        <w:ind w:left="0"/>
        <w:jc w:val="both"/>
      </w:pPr>
      <w:r>
        <w:rPr>
          <w:rFonts w:ascii="Times New Roman"/>
          <w:b w:val="false"/>
          <w:i w:val="false"/>
          <w:color w:val="000000"/>
          <w:sz w:val="28"/>
        </w:rPr>
        <w:t>
      6) 220.02.006 жолында салық кодексінің 271-бабының 2 және 3-тармақтарына сәйкес салық кезеңінің қорытындылары бойынша есептелген тіркелген активтер бойынша амортизациялық аударымдардың жалпы сомасы көрсетіледі. 220.02.006 I-ден 220.02.006 IV-ге дейінгі жолдардың сомасы ретінде айқындалады:</w:t>
      </w:r>
    </w:p>
    <w:p>
      <w:pPr>
        <w:spacing w:after="0"/>
        <w:ind w:left="0"/>
        <w:jc w:val="both"/>
      </w:pPr>
      <w:r>
        <w:rPr>
          <w:rFonts w:ascii="Times New Roman"/>
          <w:b w:val="false"/>
          <w:i w:val="false"/>
          <w:color w:val="000000"/>
          <w:sz w:val="28"/>
        </w:rPr>
        <w:t>
      220.02.006 I жолында салық кодексінің 271-бабы 2 және 3-тармақтарына сәйкес есептелген I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220.02.006 II жолында салық кодексінің 271-бабы 2 және 3-тармақтарына сәйкес есептелген II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220.02.006 III жолында салық кодексінің 271-бабы 2 және 3-тармақтарына сәйкес есептелген III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220.02.006 IV жолында салық кодексінің 271-бабы 2 және 3-тармақтарына сәйкес есептелген IV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7) 220.02.007 жолында салық кодексінің 271-бабы 7-тармағына сәйкес амортизацияның қосарланған нормасы бойынша есептелген амортизациялық аударымдардың жалпы сомасы көрсетіледі. 220.02.007 І-ден 220.02.007 ІV-ге дейінгі жолдардың сомасы ретінде айқындалады:</w:t>
      </w:r>
    </w:p>
    <w:p>
      <w:pPr>
        <w:spacing w:after="0"/>
        <w:ind w:left="0"/>
        <w:jc w:val="both"/>
      </w:pPr>
      <w:r>
        <w:rPr>
          <w:rFonts w:ascii="Times New Roman"/>
          <w:b w:val="false"/>
          <w:i w:val="false"/>
          <w:color w:val="000000"/>
          <w:sz w:val="28"/>
        </w:rPr>
        <w:t>
      220.02.007 I жолында салық кодексінің 271-бабы 7-тармағына сәйкес амортизацияның қосарланған нормасы бойынша, I топтың тіркелген активтері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220.02.007 II жолында салық кодексінің 271-бабы 7-тармағына сәйкес амортизацияның қосарланған нормасы бойынша, II топтың тіркелген активтері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220.02.007 III жолында салық кодексінің 271-бабы 7-тармағына сәйкес амортизацияның қосарланған нормасы бойынша есептелген амортизациялық аударымдардың сомасы ІІІ топтың тіркелген активтері бойынша көрсетіледі;</w:t>
      </w:r>
    </w:p>
    <w:p>
      <w:pPr>
        <w:spacing w:after="0"/>
        <w:ind w:left="0"/>
        <w:jc w:val="both"/>
      </w:pPr>
      <w:r>
        <w:rPr>
          <w:rFonts w:ascii="Times New Roman"/>
          <w:b w:val="false"/>
          <w:i w:val="false"/>
          <w:color w:val="000000"/>
          <w:sz w:val="28"/>
        </w:rPr>
        <w:t>
      220.02.007 IV жолында салық кодексінің 271-бабы 7-тармағына сәйкес амортизацияның қосарланған нормасы бойынша, IV топтың тіркелген активтері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8) 220.02.008 жолында салық кодексінің 273-бабының 3-тармағын ескере отырып, Салық кодексінің 273-бабының 1 және 2-тармақтарына сәйкес шегерімге жатқызылатын (II, III, IV топтар) немесе залал деп танылатын (I топ) барлық тіркелген активтер шығарылған кезде топтардың (кіші топтардың) құндық баланстарының жалпы сомасы көрсетіледі. 220.02.008 І-ден 220.02.008 ІV-ге дейінгі жолдардың сомасы ретінде айқындалады:</w:t>
      </w:r>
    </w:p>
    <w:p>
      <w:pPr>
        <w:spacing w:after="0"/>
        <w:ind w:left="0"/>
        <w:jc w:val="both"/>
      </w:pPr>
      <w:r>
        <w:rPr>
          <w:rFonts w:ascii="Times New Roman"/>
          <w:b w:val="false"/>
          <w:i w:val="false"/>
          <w:color w:val="000000"/>
          <w:sz w:val="28"/>
        </w:rPr>
        <w:t>
      220.02.008 I жолында көрсетілген баптың 3-тармағын ескере отырып, Салық кодексінің 273-бабы 1-тармағына сәйкес залал деп танылатын I топтың шығып қалған (өтеусіз берілгендерін қоспағанда) тіркелген активтері кіші тобының құндық баланстарының сомасы көрсетіледі;</w:t>
      </w:r>
    </w:p>
    <w:p>
      <w:pPr>
        <w:spacing w:after="0"/>
        <w:ind w:left="0"/>
        <w:jc w:val="both"/>
      </w:pPr>
      <w:r>
        <w:rPr>
          <w:rFonts w:ascii="Times New Roman"/>
          <w:b w:val="false"/>
          <w:i w:val="false"/>
          <w:color w:val="000000"/>
          <w:sz w:val="28"/>
        </w:rPr>
        <w:t>
      220.02.008 II жолында салық кодексінің көрсетілген бабының 3-тармағын ескере отырып, Салық кодексінің 273-бабы 2-тармағына сәйкес шегерімге жатқызылатын топтың барлық тіркелген активтері шығарылған (өтеусіз беруді қоспағанда) кезде II топтың құндық балансы көрсетіледі;</w:t>
      </w:r>
    </w:p>
    <w:p>
      <w:pPr>
        <w:spacing w:after="0"/>
        <w:ind w:left="0"/>
        <w:jc w:val="both"/>
      </w:pPr>
      <w:r>
        <w:rPr>
          <w:rFonts w:ascii="Times New Roman"/>
          <w:b w:val="false"/>
          <w:i w:val="false"/>
          <w:color w:val="000000"/>
          <w:sz w:val="28"/>
        </w:rPr>
        <w:t>
      220.02.008 III жолында көрсетілген баптың 3-тармағын ескере отырып, Салық кодексінің 273-бабы 2-тармағына сәйкес шегерімге жатқызылатын топтың барлық тіркелген активтері шығарылған (өтеусіз беруді қоспағанда) кезде III топтың құндық балансы көрсетіледі;</w:t>
      </w:r>
    </w:p>
    <w:p>
      <w:pPr>
        <w:spacing w:after="0"/>
        <w:ind w:left="0"/>
        <w:jc w:val="both"/>
      </w:pPr>
      <w:r>
        <w:rPr>
          <w:rFonts w:ascii="Times New Roman"/>
          <w:b w:val="false"/>
          <w:i w:val="false"/>
          <w:color w:val="000000"/>
          <w:sz w:val="28"/>
        </w:rPr>
        <w:t>
      220.02.008 IV жолында көрсетілген баптың 3-тармағын ескере отырып, Салық кодексінің 273-бабы 2-тармағына сәйкес шегерімге жатқызылатын топтың барлық тіркелген активтері шығарылған (өтеусіз беруді қоспағанда) кездегі IV топтың құндық балансы көрсетіледі;</w:t>
      </w:r>
    </w:p>
    <w:p>
      <w:pPr>
        <w:spacing w:after="0"/>
        <w:ind w:left="0"/>
        <w:jc w:val="both"/>
      </w:pPr>
      <w:r>
        <w:rPr>
          <w:rFonts w:ascii="Times New Roman"/>
          <w:b w:val="false"/>
          <w:i w:val="false"/>
          <w:color w:val="000000"/>
          <w:sz w:val="28"/>
        </w:rPr>
        <w:t>
      9) 220.02.009 жолында салық кодексінің 273-бабы 4-тармағына сәйкес республикалық бюджет туралы заңда белгіленетін және салық кезеңінің соңғы күнінде қолданыста болатын айлық есептік көрсеткіштің 300 еселенген мөлшерінен аз соманы құрайтын салық кезеңінің соңындағы топтардың (кіші топтардың) құндық баланстарының жалпы сомасы көрсетіледі. 220.02.009 І-ден 220.02.009 ІV-ге дейінгі жолдардың сомасы ретінде айқындалады:</w:t>
      </w:r>
    </w:p>
    <w:p>
      <w:pPr>
        <w:spacing w:after="0"/>
        <w:ind w:left="0"/>
        <w:jc w:val="both"/>
      </w:pPr>
      <w:r>
        <w:rPr>
          <w:rFonts w:ascii="Times New Roman"/>
          <w:b w:val="false"/>
          <w:i w:val="false"/>
          <w:color w:val="000000"/>
          <w:sz w:val="28"/>
        </w:rPr>
        <w:t>
      220.02.009 I жолында І топтың тіркелген активтері бойынша Салық кодексінің 273-бабы 4-тармағына сәйкес шегерімге жатқызылатын, республикалық бюджет туралы заңда белгіленетін және салық кезеңінің соңғы күніне қолданыста болатын айлық есептік көрсеткіштің 300 еселенген мөлшерінен аз соманы құрайтын салық кезеңінің соңына кіші топтардың құндық баланстарының сомасы көрсетіледі;</w:t>
      </w:r>
    </w:p>
    <w:p>
      <w:pPr>
        <w:spacing w:after="0"/>
        <w:ind w:left="0"/>
        <w:jc w:val="both"/>
      </w:pPr>
      <w:r>
        <w:rPr>
          <w:rFonts w:ascii="Times New Roman"/>
          <w:b w:val="false"/>
          <w:i w:val="false"/>
          <w:color w:val="000000"/>
          <w:sz w:val="28"/>
        </w:rPr>
        <w:t>
      220.02.009 II жолында ІІ топтың тіркелген активтері бойынша республикалық бюджет туралы заңда белгіленетін және Салық кодексінің 273-бабы 4-тармағына сәйкес шегерімге жатқызылатын салық кезеңінің соңғы күніне қолданыста болатын айлық есептік көрсеткіштің 300 еселенген мөлшерінен аз соманы құрайтын салық кезеңінің соңына топтың құндық балансы көрсетіледі;</w:t>
      </w:r>
    </w:p>
    <w:p>
      <w:pPr>
        <w:spacing w:after="0"/>
        <w:ind w:left="0"/>
        <w:jc w:val="both"/>
      </w:pPr>
      <w:r>
        <w:rPr>
          <w:rFonts w:ascii="Times New Roman"/>
          <w:b w:val="false"/>
          <w:i w:val="false"/>
          <w:color w:val="000000"/>
          <w:sz w:val="28"/>
        </w:rPr>
        <w:t>
      220.02.009 III жолында ІІІ топтың тіркелген активтері бойынша республикалық бюджет туралы заңда белгіленетін және Салық кодексінің 273-бабы 4-тармағына сәйкес шегерімге жатқызылатын салық кезеңінің соңғы күніне қолданыста болатын айлық есептік көрсеткіштің 300 еселенген мөлшерінен аз соманы құрайтын салық кезеңінің соңына топтың құндық балансы көрсетіледі;</w:t>
      </w:r>
    </w:p>
    <w:p>
      <w:pPr>
        <w:spacing w:after="0"/>
        <w:ind w:left="0"/>
        <w:jc w:val="both"/>
      </w:pPr>
      <w:r>
        <w:rPr>
          <w:rFonts w:ascii="Times New Roman"/>
          <w:b w:val="false"/>
          <w:i w:val="false"/>
          <w:color w:val="000000"/>
          <w:sz w:val="28"/>
        </w:rPr>
        <w:t>
      220.02.009 IV жолында IV топтың тіркелген активтері бойынша республикалық бюджет туралы заңда белгіленетін және Салық кодексінің 273-бабы 4-тармағына сәйкес шегерімге жатқызылатын салық кезеңінің соңғы күніне қолданыста болатын айлық есептік көрсеткіштің 300 еселенген мөлшерінен аз соманы құрайтын салық кезеңінің соңына топтың құндық балансы көрсетіледі;</w:t>
      </w:r>
    </w:p>
    <w:p>
      <w:pPr>
        <w:spacing w:after="0"/>
        <w:ind w:left="0"/>
        <w:jc w:val="both"/>
      </w:pPr>
      <w:r>
        <w:rPr>
          <w:rFonts w:ascii="Times New Roman"/>
          <w:b w:val="false"/>
          <w:i w:val="false"/>
          <w:color w:val="000000"/>
          <w:sz w:val="28"/>
        </w:rPr>
        <w:t>
      10) 220.02.010 жолында қызметкерлердің есептелген кірістері бойынша шығыстарды қоспағанда, салық кодексінің 272-бабы 2-тармағына сәйкес шегерімге жатқызылатын кейінгі шығыстардың жалпы сомасы көрсетіледі. 220.02.010 I-ден 220.02.010 IV-ге дейінгі жолдардың сомасы ретінде айқындалады:</w:t>
      </w:r>
    </w:p>
    <w:p>
      <w:pPr>
        <w:spacing w:after="0"/>
        <w:ind w:left="0"/>
        <w:jc w:val="both"/>
      </w:pPr>
      <w:r>
        <w:rPr>
          <w:rFonts w:ascii="Times New Roman"/>
          <w:b w:val="false"/>
          <w:i w:val="false"/>
          <w:color w:val="000000"/>
          <w:sz w:val="28"/>
        </w:rPr>
        <w:t>
      220.02.010 I жолында салық кодексінің 272-бабы 2-тармағына сәйкес шегерімге жатқызылатын 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220.02.010 II жолында салық кодексінің 272-бабы 2-тармағына сәйкес шегерімге жатқызылатын 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220.02.010 III жолында салық кодексінің 272-бабы 2-тармағына сәйкес шегерімге жатқызылатын III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220.02.010 IV жолында салық кодексінің 272-бабы 2-тармағына сәйкес шегерімге жатқызылатын IV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220.02.011 жолында тіркелген активтер бойынша салық кезеңі шегерімдерінің жалпы сомасы көрсетіледі. 220.02.011 І-ден 220.02.011 ІV-ге дейінгі жолдардың сомасы ретінде айқындалады:</w:t>
      </w:r>
    </w:p>
    <w:p>
      <w:pPr>
        <w:spacing w:after="0"/>
        <w:ind w:left="0"/>
        <w:jc w:val="both"/>
      </w:pPr>
      <w:r>
        <w:rPr>
          <w:rFonts w:ascii="Times New Roman"/>
          <w:b w:val="false"/>
          <w:i w:val="false"/>
          <w:color w:val="000000"/>
          <w:sz w:val="28"/>
        </w:rPr>
        <w:t>
      220.02.011 I жолында I топтың тіркелген активтері бойынша шегерімдер көрсетіледі. 220.02.006 I, 220.02.007 I, 220.02.009 I және 220.02.010 I жолдарының сомасы ретінде айқындалады (220.02.006 I + 220.02.007 I + 220.02.009 I + 220.02.010 I);</w:t>
      </w:r>
    </w:p>
    <w:p>
      <w:pPr>
        <w:spacing w:after="0"/>
        <w:ind w:left="0"/>
        <w:jc w:val="both"/>
      </w:pPr>
      <w:r>
        <w:rPr>
          <w:rFonts w:ascii="Times New Roman"/>
          <w:b w:val="false"/>
          <w:i w:val="false"/>
          <w:color w:val="000000"/>
          <w:sz w:val="28"/>
        </w:rPr>
        <w:t>
      220.02.0011 II жолында ІІ топтың тіркелген активтері бойынша шегерімдер көрсетіледі. 220.02.006 II, 220.02.007 II, 220.02.008 II, 220.02.009 II және 220.02.010 II жолдарының сомасы ретінде айқындалады (220.02.006 II + 220.02.007 II + 220.02.008 II + 220.02.009 II + 220.02.010 II);</w:t>
      </w:r>
    </w:p>
    <w:p>
      <w:pPr>
        <w:spacing w:after="0"/>
        <w:ind w:left="0"/>
        <w:jc w:val="both"/>
      </w:pPr>
      <w:r>
        <w:rPr>
          <w:rFonts w:ascii="Times New Roman"/>
          <w:b w:val="false"/>
          <w:i w:val="false"/>
          <w:color w:val="000000"/>
          <w:sz w:val="28"/>
        </w:rPr>
        <w:t>
      220.02.011 III жолында ІІІ топтың тіркелген активтері бойынша шегерімдер көрсетіледі. 220.02.006 III, 220.02.007 III, 220.02.008 III, 220.02.009 III және 220.02.010 III жолдарының сомасы ретінде айқындалады (220.02.006 III + 220.02.007 III + 220.02.008 III + 220.02.009 III + 220.02.010 III);</w:t>
      </w:r>
    </w:p>
    <w:p>
      <w:pPr>
        <w:spacing w:after="0"/>
        <w:ind w:left="0"/>
        <w:jc w:val="both"/>
      </w:pPr>
      <w:r>
        <w:rPr>
          <w:rFonts w:ascii="Times New Roman"/>
          <w:b w:val="false"/>
          <w:i w:val="false"/>
          <w:color w:val="000000"/>
          <w:sz w:val="28"/>
        </w:rPr>
        <w:t>
      220.02.011 IV жолында IV топтың тіркелген активтері бойынша шегерімдер көрсетіледі. 220.02.006 IV, 220.02.007 IV, 220.02.008 IV, 220.02.009 IV және 220.02.010 IV жолдарының сомасы ретінде айқындалады (220.02.006 IV + 220.02.007 IV + 220.02.008 IV + 220.02.009 IV + 220.02.010 IV);</w:t>
      </w:r>
    </w:p>
    <w:p>
      <w:pPr>
        <w:spacing w:after="0"/>
        <w:ind w:left="0"/>
        <w:jc w:val="both"/>
      </w:pPr>
      <w:r>
        <w:rPr>
          <w:rFonts w:ascii="Times New Roman"/>
          <w:b w:val="false"/>
          <w:i w:val="false"/>
          <w:color w:val="000000"/>
          <w:sz w:val="28"/>
        </w:rPr>
        <w:t>
      12) 220.02.012 жолында салық кодексінің 272-бабы 5-тармағына сәйкес шегерімге жатқызылатын жалға алынған негізгі құралдар бойынша кейінгі шығыстар көрсетіледі.</w:t>
      </w:r>
    </w:p>
    <w:bookmarkStart w:name="z1520" w:id="1519"/>
    <w:p>
      <w:pPr>
        <w:spacing w:after="0"/>
        <w:ind w:left="0"/>
        <w:jc w:val="left"/>
      </w:pPr>
      <w:r>
        <w:rPr>
          <w:rFonts w:ascii="Times New Roman"/>
          <w:b/>
          <w:i w:val="false"/>
          <w:color w:val="000000"/>
        </w:rPr>
        <w:t xml:space="preserve"> 5 тарау. 220.03-нысанын толтыру бойынша түсіндірме-Халықаралық шарттарға сәйкес салық салудан босатылуы тиіс табыс</w:t>
      </w:r>
    </w:p>
    <w:bookmarkEnd w:id="1519"/>
    <w:bookmarkStart w:name="z1521" w:id="1520"/>
    <w:p>
      <w:pPr>
        <w:spacing w:after="0"/>
        <w:ind w:left="0"/>
        <w:jc w:val="both"/>
      </w:pPr>
      <w:r>
        <w:rPr>
          <w:rFonts w:ascii="Times New Roman"/>
          <w:b w:val="false"/>
          <w:i w:val="false"/>
          <w:color w:val="000000"/>
          <w:sz w:val="28"/>
        </w:rPr>
        <w:t>
      29. Осы нысан Қазақстан Республикасымен жасалған халықаралық шарттарға сәйкес салық салудан босатылуы тиіс табысты айқындауға арналған. Салық кодексінің 2-бабының 5-тармағына сәйкес, егер Қазақстан Республикасы ратификациялаған халықаралық шартта Салық кодексіндегі ережелерден өзгеше ережелер белгіленсе, Қазақстан Республикасы ратификациялаған халықаралық шарттың ережелері қолданылады.</w:t>
      </w:r>
    </w:p>
    <w:bookmarkEnd w:id="1520"/>
    <w:bookmarkStart w:name="z1522" w:id="1521"/>
    <w:p>
      <w:pPr>
        <w:spacing w:after="0"/>
        <w:ind w:left="0"/>
        <w:jc w:val="both"/>
      </w:pPr>
      <w:r>
        <w:rPr>
          <w:rFonts w:ascii="Times New Roman"/>
          <w:b w:val="false"/>
          <w:i w:val="false"/>
          <w:color w:val="000000"/>
          <w:sz w:val="28"/>
        </w:rPr>
        <w:t>
      30. "Көрсеткіштер" бөлімінде:</w:t>
      </w:r>
    </w:p>
    <w:bookmarkEnd w:id="1521"/>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2) В бағанында осы Қағидалардың 40-тармағына сәйкес табысқа қатысты Салық кодексінде белгіленген тәртіптен ерекшеленетін салық салу тәртібі белгіленген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39-тармағына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шарттың ережелеріне сәйкес салық салудан босатылуы тиіс табыс көрсетіледі.</w:t>
      </w:r>
    </w:p>
    <w:bookmarkStart w:name="z1523" w:id="1522"/>
    <w:p>
      <w:pPr>
        <w:spacing w:after="0"/>
        <w:ind w:left="0"/>
        <w:jc w:val="left"/>
      </w:pPr>
      <w:r>
        <w:rPr>
          <w:rFonts w:ascii="Times New Roman"/>
          <w:b/>
          <w:i w:val="false"/>
          <w:color w:val="000000"/>
        </w:rPr>
        <w:t xml:space="preserve"> 6 тарау. 220.04 – нысанын толтыру бойынша түсіндірме-Шетел көздерінен, төленген шетел салығы мен есепке жатқызу сомасынан кірістер</w:t>
      </w:r>
    </w:p>
    <w:bookmarkEnd w:id="1522"/>
    <w:bookmarkStart w:name="z1524" w:id="1523"/>
    <w:p>
      <w:pPr>
        <w:spacing w:after="0"/>
        <w:ind w:left="0"/>
        <w:jc w:val="both"/>
      </w:pPr>
      <w:r>
        <w:rPr>
          <w:rFonts w:ascii="Times New Roman"/>
          <w:b w:val="false"/>
          <w:i w:val="false"/>
          <w:color w:val="000000"/>
          <w:sz w:val="28"/>
        </w:rPr>
        <w:t>
      31. Осы нысан шетелдік көздерден алынған кірістерді, оның ішінде жеңілдікті салық салынатын елдердегі көздерден алынған кірістерді, сондай-ақ төленген шетелдік салық сомасын айқындауға және оларды баптарға сәйкес есепке жатқызуға арналған 225, 226, 227, 228, 229, 229, 230, 231, 232, 233, 234, 235, 236, 237, 238, 239 және 240 Салық кодексі.</w:t>
      </w:r>
    </w:p>
    <w:bookmarkEnd w:id="1523"/>
    <w:bookmarkStart w:name="z1525" w:id="1524"/>
    <w:p>
      <w:pPr>
        <w:spacing w:after="0"/>
        <w:ind w:left="0"/>
        <w:jc w:val="both"/>
      </w:pPr>
      <w:r>
        <w:rPr>
          <w:rFonts w:ascii="Times New Roman"/>
          <w:b w:val="false"/>
          <w:i w:val="false"/>
          <w:color w:val="000000"/>
          <w:sz w:val="28"/>
        </w:rPr>
        <w:t>
      32. "Көрсеткіштер" бөлімінде:</w:t>
      </w:r>
    </w:p>
    <w:bookmarkEnd w:id="1524"/>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2) В бағанында осы Қағидалардың 39-тармағына сәйкес елдің коды көрсетіледі. Бұл бағанда табыс төлейтін резидент еместің резиденттік елінің коды (тұрақты мекемемен байланысты емес қызметтен табыс есептелген жағдайда) не табыс көзі елдің коды (тұрақты мекеме арқылы қызметтен табыс алған жағдайда) көрсетіледі);</w:t>
      </w:r>
    </w:p>
    <w:p>
      <w:pPr>
        <w:spacing w:after="0"/>
        <w:ind w:left="0"/>
        <w:jc w:val="both"/>
      </w:pPr>
      <w:r>
        <w:rPr>
          <w:rFonts w:ascii="Times New Roman"/>
          <w:b w:val="false"/>
          <w:i w:val="false"/>
          <w:color w:val="000000"/>
          <w:sz w:val="28"/>
        </w:rPr>
        <w:t>
      3) С бағанында осы Ереженің 37-тармағының 2) тармақшасына сәйкес резидент салық төлеуші шетелдік көздерден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Егер резидент салық төлеуші есепті салық кезеңінде бір шет мемлекетте табыстардың әртүрлі түрлерін есептесе, онда бұл бағанда осындай шет мемлекеттегі көздерден есептелген табыстардың әрбір түрі жеке көрсетіледі;</w:t>
      </w:r>
    </w:p>
    <w:p>
      <w:pPr>
        <w:spacing w:after="0"/>
        <w:ind w:left="0"/>
        <w:jc w:val="both"/>
      </w:pPr>
      <w:r>
        <w:rPr>
          <w:rFonts w:ascii="Times New Roman"/>
          <w:b w:val="false"/>
          <w:i w:val="false"/>
          <w:color w:val="000000"/>
          <w:sz w:val="28"/>
        </w:rPr>
        <w:t>
      4) D бағанында осы Қағидалардың 38-тармағына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салық төлеуші-резидент есепті салық кезеңінде әртүрлі валютадағы кірістерді есептеген жағдайда, онда бұл бағанда әрбір валюта бойынша есептелген кірістердің сомалары жеке көрсетіледі;</w:t>
      </w:r>
    </w:p>
    <w:p>
      <w:pPr>
        <w:spacing w:after="0"/>
        <w:ind w:left="0"/>
        <w:jc w:val="both"/>
      </w:pPr>
      <w:r>
        <w:rPr>
          <w:rFonts w:ascii="Times New Roman"/>
          <w:b w:val="false"/>
          <w:i w:val="false"/>
          <w:color w:val="000000"/>
          <w:sz w:val="28"/>
        </w:rPr>
        <w:t>
      5) Е бағанында Қазақстан Республикасында салық салынуға жататын есепті салық кезеңі ішінде резидент салық төлеуші есептеген, Салық кодексінің 225, 226, 227, 228, 229, 229, 230, 231, 232, 233, 234, 235, 236, 237, 238, 239 және 240 бабтарына сәйкес шет мемлекеттегі көздерден алынған табыс сомасы көрсетіледі:</w:t>
      </w:r>
    </w:p>
    <w:p>
      <w:pPr>
        <w:spacing w:after="0"/>
        <w:ind w:left="0"/>
        <w:jc w:val="both"/>
      </w:pPr>
      <w:r>
        <w:rPr>
          <w:rFonts w:ascii="Times New Roman"/>
          <w:b w:val="false"/>
          <w:i w:val="false"/>
          <w:color w:val="000000"/>
          <w:sz w:val="28"/>
        </w:rPr>
        <w:t>
      шет мемлекеттегі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мемлекеттегі тұрақты мекеме арқылы қызметтен түскен кірістер,</w:t>
      </w:r>
    </w:p>
    <w:p>
      <w:pPr>
        <w:spacing w:after="0"/>
        <w:ind w:left="0"/>
        <w:jc w:val="both"/>
      </w:pPr>
      <w:r>
        <w:rPr>
          <w:rFonts w:ascii="Times New Roman"/>
          <w:b w:val="false"/>
          <w:i w:val="false"/>
          <w:color w:val="000000"/>
          <w:sz w:val="28"/>
        </w:rPr>
        <w:t>
      салық салуда жеңілдігі бар мемлекеттердегі көздерден салық төлеуші-резидент есептеген осы тармақшада көрсетілген кірістер.</w:t>
      </w:r>
    </w:p>
    <w:p>
      <w:pPr>
        <w:spacing w:after="0"/>
        <w:ind w:left="0"/>
        <w:jc w:val="both"/>
      </w:pPr>
      <w:r>
        <w:rPr>
          <w:rFonts w:ascii="Times New Roman"/>
          <w:b w:val="false"/>
          <w:i w:val="false"/>
          <w:color w:val="000000"/>
          <w:sz w:val="28"/>
        </w:rPr>
        <w:t>
      Егер резидент салық төлеуші бір шет мемлекетте бірнеше көздерден бір табыс түрін бір валютада есептесе, онда бұл бағанда осындай шет мемлекетте есептелген осындай табыс түрінің жалпы сомасы көрсетіледі;</w:t>
      </w:r>
    </w:p>
    <w:p>
      <w:pPr>
        <w:spacing w:after="0"/>
        <w:ind w:left="0"/>
        <w:jc w:val="both"/>
      </w:pPr>
      <w:r>
        <w:rPr>
          <w:rFonts w:ascii="Times New Roman"/>
          <w:b w:val="false"/>
          <w:i w:val="false"/>
          <w:color w:val="000000"/>
          <w:sz w:val="28"/>
        </w:rPr>
        <w:t>
      6) F бағанында мәміле жасалған күннің алдындағы соңғы жұмыс күні айқындалған валюта айырбастаудың нарықтық бағамын қолдана отырып, ұлттық валютаға қайта есептелген E бағанында көрсетілген кірістер сомасы көрсетіледі;</w:t>
      </w:r>
    </w:p>
    <w:p>
      <w:pPr>
        <w:spacing w:after="0"/>
        <w:ind w:left="0"/>
        <w:jc w:val="both"/>
      </w:pPr>
      <w:r>
        <w:rPr>
          <w:rFonts w:ascii="Times New Roman"/>
          <w:b w:val="false"/>
          <w:i w:val="false"/>
          <w:color w:val="000000"/>
          <w:sz w:val="28"/>
        </w:rPr>
        <w:t>
      7) G бағанында салық кодексінің 303-бабының 1-3-тармақтарының ережелеріне сәйкес ұлттық валютада есептелген, Қазақстан Республикасында ЖТС төлеу кезінде есепке жатқызылуға жататын шет мемлекеттердегі көздерден алынған кірістерден шетелдік табыс салығының сомасы көрсетіледі.</w:t>
      </w:r>
    </w:p>
    <w:p>
      <w:pPr>
        <w:spacing w:after="0"/>
        <w:ind w:left="0"/>
        <w:jc w:val="both"/>
      </w:pPr>
      <w:r>
        <w:rPr>
          <w:rFonts w:ascii="Times New Roman"/>
          <w:b w:val="false"/>
          <w:i w:val="false"/>
          <w:color w:val="000000"/>
          <w:sz w:val="28"/>
        </w:rPr>
        <w:t>
      Бұл ретте шетелдік табыс салығының есептелетін сомасының мөлшері мынадай шамалардың ең азын білдіреді:</w:t>
      </w:r>
    </w:p>
    <w:p>
      <w:pPr>
        <w:spacing w:after="0"/>
        <w:ind w:left="0"/>
        <w:jc w:val="both"/>
      </w:pPr>
      <w:r>
        <w:rPr>
          <w:rFonts w:ascii="Times New Roman"/>
          <w:b w:val="false"/>
          <w:i w:val="false"/>
          <w:color w:val="000000"/>
          <w:sz w:val="28"/>
        </w:rPr>
        <w:t>
      резидент салық төлеуші Қазақстан Республикасынан тысқары жердегі көздерден алған табыстардан шетел мемлекетінде нақты төленген табыс салығының сомасы;</w:t>
      </w:r>
    </w:p>
    <w:p>
      <w:pPr>
        <w:spacing w:after="0"/>
        <w:ind w:left="0"/>
        <w:jc w:val="both"/>
      </w:pPr>
      <w:r>
        <w:rPr>
          <w:rFonts w:ascii="Times New Roman"/>
          <w:b w:val="false"/>
          <w:i w:val="false"/>
          <w:color w:val="000000"/>
          <w:sz w:val="28"/>
        </w:rPr>
        <w:t>
      Қазақстан Республикасының халықаралық шартының ережелеріне сәйкес шет мемлекетте төленуге жататын, Қазақстан Республикасынан тысқары жерлердегі көздерден алынатын табыстардан алынатын шетелдік табыс салығының сомасы;</w:t>
      </w:r>
    </w:p>
    <w:p>
      <w:pPr>
        <w:spacing w:after="0"/>
        <w:ind w:left="0"/>
        <w:jc w:val="both"/>
      </w:pPr>
      <w:r>
        <w:rPr>
          <w:rFonts w:ascii="Times New Roman"/>
          <w:b w:val="false"/>
          <w:i w:val="false"/>
          <w:color w:val="000000"/>
          <w:sz w:val="28"/>
        </w:rPr>
        <w:t>
      Салық кодексінің 313-бабында белгіленген мөлшерлеме бойынша Қазақстан Республикасында есептелген Қазақстан Республикасынан тыс жерлердегі көздерден алынған кірістерден ЖТС сомасы;</w:t>
      </w:r>
    </w:p>
    <w:p>
      <w:pPr>
        <w:spacing w:after="0"/>
        <w:ind w:left="0"/>
        <w:jc w:val="both"/>
      </w:pPr>
      <w:r>
        <w:rPr>
          <w:rFonts w:ascii="Times New Roman"/>
          <w:b w:val="false"/>
          <w:i w:val="false"/>
          <w:color w:val="000000"/>
          <w:sz w:val="28"/>
        </w:rPr>
        <w:t>
      Табыс түрлерінің кодтарына сәйкес келетін F бағаны жолдарының жиынтық мәндері "2010", "2020", "2030", "2040", "2050", "2170" және "2190" 220.00.001 жолына көшіріледі.</w:t>
      </w:r>
    </w:p>
    <w:p>
      <w:pPr>
        <w:spacing w:after="0"/>
        <w:ind w:left="0"/>
        <w:jc w:val="both"/>
      </w:pPr>
      <w:r>
        <w:rPr>
          <w:rFonts w:ascii="Times New Roman"/>
          <w:b w:val="false"/>
          <w:i w:val="false"/>
          <w:color w:val="000000"/>
          <w:sz w:val="28"/>
        </w:rPr>
        <w:t>
      Табыс түрінің "2060" кодына сәйкес келетін F бағаны жолдарының жиынтық мәндері 220.00.002 жолына көшіріледі.</w:t>
      </w:r>
    </w:p>
    <w:p>
      <w:pPr>
        <w:spacing w:after="0"/>
        <w:ind w:left="0"/>
        <w:jc w:val="both"/>
      </w:pPr>
      <w:r>
        <w:rPr>
          <w:rFonts w:ascii="Times New Roman"/>
          <w:b w:val="false"/>
          <w:i w:val="false"/>
          <w:color w:val="000000"/>
          <w:sz w:val="28"/>
        </w:rPr>
        <w:t>
      Табыс түрлерінің өзге кодтарына сәйкес келетін F бағаны жолдарының жиынтық мәндері 220.00.004 жолына көшіріледі.</w:t>
      </w:r>
    </w:p>
    <w:p>
      <w:pPr>
        <w:spacing w:after="0"/>
        <w:ind w:left="0"/>
        <w:jc w:val="both"/>
      </w:pPr>
      <w:r>
        <w:rPr>
          <w:rFonts w:ascii="Times New Roman"/>
          <w:b w:val="false"/>
          <w:i w:val="false"/>
          <w:color w:val="000000"/>
          <w:sz w:val="28"/>
        </w:rPr>
        <w:t>
      F бағанының қорытынды мәні 220.00.039 жолына көшіріледі.</w:t>
      </w:r>
    </w:p>
    <w:p>
      <w:pPr>
        <w:spacing w:after="0"/>
        <w:ind w:left="0"/>
        <w:jc w:val="both"/>
      </w:pPr>
      <w:r>
        <w:rPr>
          <w:rFonts w:ascii="Times New Roman"/>
          <w:b w:val="false"/>
          <w:i w:val="false"/>
          <w:color w:val="000000"/>
          <w:sz w:val="28"/>
        </w:rPr>
        <w:t>
      I бағанның қорытынды мәні 220.00.052 I жолына көшіріледі.</w:t>
      </w:r>
    </w:p>
    <w:bookmarkStart w:name="z1526" w:id="1525"/>
    <w:p>
      <w:pPr>
        <w:spacing w:after="0"/>
        <w:ind w:left="0"/>
        <w:jc w:val="left"/>
      </w:pPr>
      <w:r>
        <w:rPr>
          <w:rFonts w:ascii="Times New Roman"/>
          <w:b/>
          <w:i w:val="false"/>
          <w:color w:val="000000"/>
        </w:rPr>
        <w:t xml:space="preserve"> 7 тарау. 220.05 – нысанын толтыру бойынша түсіндірме-бөлек есепке алуды жүргізу көзделген қызмет түрлері бойынша ЖТС есептеу бойынша салық салу объектілері және (немесе) салық салуға байланысты объектілер туралы</w:t>
      </w:r>
    </w:p>
    <w:bookmarkEnd w:id="1525"/>
    <w:bookmarkStart w:name="z1527" w:id="1526"/>
    <w:p>
      <w:pPr>
        <w:spacing w:after="0"/>
        <w:ind w:left="0"/>
        <w:jc w:val="both"/>
      </w:pPr>
      <w:r>
        <w:rPr>
          <w:rFonts w:ascii="Times New Roman"/>
          <w:b w:val="false"/>
          <w:i w:val="false"/>
          <w:color w:val="000000"/>
          <w:sz w:val="28"/>
        </w:rPr>
        <w:t>
      33. Осы нысан Салық кодексінде көзделген жағдайларда оларға қатысты бөлек салықтық есепке алуды жүргізу көзделген, бөлінетін санаттар бойынша ЖТС есептеу бойынша салық салу объектілері және (немесе) салық салуға байланысты объектілер туралы ақпаратты көрсетуге арналған.</w:t>
      </w:r>
    </w:p>
    <w:bookmarkEnd w:id="1526"/>
    <w:p>
      <w:pPr>
        <w:spacing w:after="0"/>
        <w:ind w:left="0"/>
        <w:jc w:val="both"/>
      </w:pPr>
      <w:r>
        <w:rPr>
          <w:rFonts w:ascii="Times New Roman"/>
          <w:b w:val="false"/>
          <w:i w:val="false"/>
          <w:color w:val="000000"/>
          <w:sz w:val="28"/>
        </w:rPr>
        <w:t>
      Осы нысанды толтыру:</w:t>
      </w:r>
    </w:p>
    <w:p>
      <w:pPr>
        <w:spacing w:after="0"/>
        <w:ind w:left="0"/>
        <w:jc w:val="both"/>
      </w:pPr>
      <w:r>
        <w:rPr>
          <w:rFonts w:ascii="Times New Roman"/>
          <w:b w:val="false"/>
          <w:i w:val="false"/>
          <w:color w:val="000000"/>
          <w:sz w:val="28"/>
        </w:rPr>
        <w:t>
      1) қызмет түрлерінің әрбір белгісі бойынша жеке;</w:t>
      </w:r>
    </w:p>
    <w:p>
      <w:pPr>
        <w:spacing w:after="0"/>
        <w:ind w:left="0"/>
        <w:jc w:val="both"/>
      </w:pPr>
      <w:r>
        <w:rPr>
          <w:rFonts w:ascii="Times New Roman"/>
          <w:b w:val="false"/>
          <w:i w:val="false"/>
          <w:color w:val="000000"/>
          <w:sz w:val="28"/>
        </w:rPr>
        <w:t>
      2) оған сәйкес сенімгерлікпен басқарушыға ЖТС бойынша салық есептілігін есептеу, төлеу және ұсыну бойынша міндеттемелер жүктелген сенімгерлікпен басқару шарты бойынша қызметті жүзеге асырған жағдайда – мүлікті сенімгерлікпен басқарудың әрбір шарты немесе мүлікті сенімгерлікпен басқарудың өзге де туындайтын жағдайы және басқа да қызмет бойынша жеке-дара сенімгерлікпен басқару жөніндегі қызмет бойынша жүзеге асырылады.</w:t>
      </w:r>
    </w:p>
    <w:p>
      <w:pPr>
        <w:spacing w:after="0"/>
        <w:ind w:left="0"/>
        <w:jc w:val="both"/>
      </w:pPr>
      <w:r>
        <w:rPr>
          <w:rFonts w:ascii="Times New Roman"/>
          <w:b w:val="false"/>
          <w:i w:val="false"/>
          <w:color w:val="000000"/>
          <w:sz w:val="28"/>
        </w:rPr>
        <w:t>
      3-жолда бөлек есепке алуды жүргізу жүзеге асырылатын қызмет түрлеріне сәйкес келетін ұяшық белгіленеді:</w:t>
      </w:r>
    </w:p>
    <w:p>
      <w:pPr>
        <w:spacing w:after="0"/>
        <w:ind w:left="0"/>
        <w:jc w:val="both"/>
      </w:pPr>
      <w:r>
        <w:rPr>
          <w:rFonts w:ascii="Times New Roman"/>
          <w:b w:val="false"/>
          <w:i w:val="false"/>
          <w:color w:val="000000"/>
          <w:sz w:val="28"/>
        </w:rPr>
        <w:t>
      1 белгі – Салық кодексінің 313-бабының 1-тармағында көзделген мөлшерлеме бойынша ЖТС есептелетін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2 белгі – Салық кодексінің 313-бабы 2-тармағында көзделген мөлшерлеме бойынша ЖТС есептелетін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3 белгі – жүзеге асырылуынан түскен табыстарға салық кодексінің 313-бабы 1-тармағында көзделген мөлшерлеме бойынша жалпыға бірдей белгіленген тәртіппен ЖТС салынуға жататын қызмет түрлері;</w:t>
      </w:r>
    </w:p>
    <w:p>
      <w:pPr>
        <w:spacing w:after="0"/>
        <w:ind w:left="0"/>
        <w:jc w:val="both"/>
      </w:pPr>
      <w:r>
        <w:rPr>
          <w:rFonts w:ascii="Times New Roman"/>
          <w:b w:val="false"/>
          <w:i w:val="false"/>
          <w:color w:val="000000"/>
          <w:sz w:val="28"/>
        </w:rPr>
        <w:t>
      4 белгі – жүзеге асырылуынан түскен табыстарға салық кодексінің 313-бабы 2-тармағында көзделген мөлшерлеме бойынша жалпыға бірдей белгіленген тәртіппен ЖТС салынуға жататын қызмет түрлері.</w:t>
      </w:r>
    </w:p>
    <w:p>
      <w:pPr>
        <w:spacing w:after="0"/>
        <w:ind w:left="0"/>
        <w:jc w:val="both"/>
      </w:pPr>
      <w:r>
        <w:rPr>
          <w:rFonts w:ascii="Times New Roman"/>
          <w:b w:val="false"/>
          <w:i w:val="false"/>
          <w:color w:val="000000"/>
          <w:sz w:val="28"/>
        </w:rPr>
        <w:t>
      4-жолда бөлек есепке алу жүргізілетін тиісті қызметтің мәні көрсетіледі:</w:t>
      </w:r>
    </w:p>
    <w:p>
      <w:pPr>
        <w:spacing w:after="0"/>
        <w:ind w:left="0"/>
        <w:jc w:val="both"/>
      </w:pPr>
      <w:r>
        <w:rPr>
          <w:rFonts w:ascii="Times New Roman"/>
          <w:b w:val="false"/>
          <w:i w:val="false"/>
          <w:color w:val="000000"/>
          <w:sz w:val="28"/>
        </w:rPr>
        <w:t>
      1-бірлескен қызмет бойынша;</w:t>
      </w:r>
    </w:p>
    <w:p>
      <w:pPr>
        <w:spacing w:after="0"/>
        <w:ind w:left="0"/>
        <w:jc w:val="both"/>
      </w:pPr>
      <w:r>
        <w:rPr>
          <w:rFonts w:ascii="Times New Roman"/>
          <w:b w:val="false"/>
          <w:i w:val="false"/>
          <w:color w:val="000000"/>
          <w:sz w:val="28"/>
        </w:rPr>
        <w:t>
      2-сенімгерлік басқару бойынша;</w:t>
      </w:r>
    </w:p>
    <w:p>
      <w:pPr>
        <w:spacing w:after="0"/>
        <w:ind w:left="0"/>
        <w:jc w:val="both"/>
      </w:pPr>
      <w:r>
        <w:rPr>
          <w:rFonts w:ascii="Times New Roman"/>
          <w:b w:val="false"/>
          <w:i w:val="false"/>
          <w:color w:val="000000"/>
          <w:sz w:val="28"/>
        </w:rPr>
        <w:t>
      3-Салық кодексінің 289-бабының 2-тармағында айқындалған коммерциялық емес ұйымның кірістері бойынша;</w:t>
      </w:r>
    </w:p>
    <w:p>
      <w:pPr>
        <w:spacing w:after="0"/>
        <w:ind w:left="0"/>
        <w:jc w:val="both"/>
      </w:pPr>
      <w:r>
        <w:rPr>
          <w:rFonts w:ascii="Times New Roman"/>
          <w:b w:val="false"/>
          <w:i w:val="false"/>
          <w:color w:val="000000"/>
          <w:sz w:val="28"/>
        </w:rPr>
        <w:t>
      4-Қазақстан Республикасының халықаралық кеме тізілімінде тіркелген теңіз кемесімен жүк тасымалдау бойынша;</w:t>
      </w:r>
    </w:p>
    <w:p>
      <w:pPr>
        <w:spacing w:after="0"/>
        <w:ind w:left="0"/>
        <w:jc w:val="both"/>
      </w:pPr>
      <w:r>
        <w:rPr>
          <w:rFonts w:ascii="Times New Roman"/>
          <w:b w:val="false"/>
          <w:i w:val="false"/>
          <w:color w:val="000000"/>
          <w:sz w:val="28"/>
        </w:rPr>
        <w:t>
      5-тауарлардың электрондық саудасы бойынша;</w:t>
      </w:r>
    </w:p>
    <w:p>
      <w:pPr>
        <w:spacing w:after="0"/>
        <w:ind w:left="0"/>
        <w:jc w:val="both"/>
      </w:pPr>
      <w:r>
        <w:rPr>
          <w:rFonts w:ascii="Times New Roman"/>
          <w:b w:val="false"/>
          <w:i w:val="false"/>
          <w:color w:val="000000"/>
          <w:sz w:val="28"/>
        </w:rPr>
        <w:t>
      6-Қазақстан Республикасының Кинематография туралы заңнамасына сәйкес ұлттық фильм деп танылған фильмді көрсету қызметі бойынша;</w:t>
      </w:r>
    </w:p>
    <w:p>
      <w:pPr>
        <w:spacing w:after="0"/>
        <w:ind w:left="0"/>
        <w:jc w:val="both"/>
      </w:pPr>
      <w:r>
        <w:rPr>
          <w:rFonts w:ascii="Times New Roman"/>
          <w:b w:val="false"/>
          <w:i w:val="false"/>
          <w:color w:val="000000"/>
          <w:sz w:val="28"/>
        </w:rPr>
        <w:t>
      7-Қазақстан Республикасының Кинематография туралы заңнамасына сәйкес ұлттық фильм деп танылған фильмнің құқық иесі болып табылатын ЖК қызметі бойынша;</w:t>
      </w:r>
    </w:p>
    <w:p>
      <w:pPr>
        <w:spacing w:after="0"/>
        <w:ind w:left="0"/>
        <w:jc w:val="both"/>
      </w:pPr>
      <w:r>
        <w:rPr>
          <w:rFonts w:ascii="Times New Roman"/>
          <w:b w:val="false"/>
          <w:i w:val="false"/>
          <w:color w:val="000000"/>
          <w:sz w:val="28"/>
        </w:rPr>
        <w:t>
      8-арнайы экономикалық аймақ аумағында жүзеге асырылатын қызметтің басым түрлері бойынша;</w:t>
      </w:r>
    </w:p>
    <w:p>
      <w:pPr>
        <w:spacing w:after="0"/>
        <w:ind w:left="0"/>
        <w:jc w:val="both"/>
      </w:pPr>
      <w:r>
        <w:rPr>
          <w:rFonts w:ascii="Times New Roman"/>
          <w:b w:val="false"/>
          <w:i w:val="false"/>
          <w:color w:val="000000"/>
          <w:sz w:val="28"/>
        </w:rPr>
        <w:t>
      9-салық салу жалпыға бірдей белгіленген тәртіппен жүзеге асырылатын қызмет бойынша.</w:t>
      </w:r>
    </w:p>
    <w:bookmarkStart w:name="z1528" w:id="1527"/>
    <w:p>
      <w:pPr>
        <w:spacing w:after="0"/>
        <w:ind w:left="0"/>
        <w:jc w:val="both"/>
      </w:pPr>
      <w:r>
        <w:rPr>
          <w:rFonts w:ascii="Times New Roman"/>
          <w:b w:val="false"/>
          <w:i w:val="false"/>
          <w:color w:val="000000"/>
          <w:sz w:val="28"/>
        </w:rPr>
        <w:t>
      34. "Көрсеткіштер" бөлімінде:</w:t>
      </w:r>
    </w:p>
    <w:bookmarkEnd w:id="1527"/>
    <w:p>
      <w:pPr>
        <w:spacing w:after="0"/>
        <w:ind w:left="0"/>
        <w:jc w:val="both"/>
      </w:pPr>
      <w:r>
        <w:rPr>
          <w:rFonts w:ascii="Times New Roman"/>
          <w:b w:val="false"/>
          <w:i w:val="false"/>
          <w:color w:val="000000"/>
          <w:sz w:val="28"/>
        </w:rPr>
        <w:t>
      1) 220.05.001 жолында жылдық жиынтық табыс көрсетіледі:</w:t>
      </w:r>
    </w:p>
    <w:p>
      <w:pPr>
        <w:spacing w:after="0"/>
        <w:ind w:left="0"/>
        <w:jc w:val="both"/>
      </w:pPr>
      <w:r>
        <w:rPr>
          <w:rFonts w:ascii="Times New Roman"/>
          <w:b w:val="false"/>
          <w:i w:val="false"/>
          <w:color w:val="000000"/>
          <w:sz w:val="28"/>
        </w:rPr>
        <w:t>
      220.05.001 I жолында салық кодексінің 227-бабына сәйкес айқындалатын өткізуден түсетін кіріс көрсетіледі;</w:t>
      </w:r>
    </w:p>
    <w:p>
      <w:pPr>
        <w:spacing w:after="0"/>
        <w:ind w:left="0"/>
        <w:jc w:val="both"/>
      </w:pPr>
      <w:r>
        <w:rPr>
          <w:rFonts w:ascii="Times New Roman"/>
          <w:b w:val="false"/>
          <w:i w:val="false"/>
          <w:color w:val="000000"/>
          <w:sz w:val="28"/>
        </w:rPr>
        <w:t>
      2) 220.05.002 жолында салық кодексінің 241-бабы 1-тармағына сәйкес жүзеге асырылатын жылдық жиынтық табысты түзету сомасы көрсетіледі;</w:t>
      </w:r>
    </w:p>
    <w:p>
      <w:pPr>
        <w:spacing w:after="0"/>
        <w:ind w:left="0"/>
        <w:jc w:val="both"/>
      </w:pPr>
      <w:r>
        <w:rPr>
          <w:rFonts w:ascii="Times New Roman"/>
          <w:b w:val="false"/>
          <w:i w:val="false"/>
          <w:color w:val="000000"/>
          <w:sz w:val="28"/>
        </w:rPr>
        <w:t>
      3) 220.05.003 жолында салық кодексінің 241-бабы 2-тармағына сәйкес жүзеге асырылатын жылдық жиынтық табысты түзету сомасы көрсетіледі;</w:t>
      </w:r>
    </w:p>
    <w:p>
      <w:pPr>
        <w:spacing w:after="0"/>
        <w:ind w:left="0"/>
        <w:jc w:val="both"/>
      </w:pPr>
      <w:r>
        <w:rPr>
          <w:rFonts w:ascii="Times New Roman"/>
          <w:b w:val="false"/>
          <w:i w:val="false"/>
          <w:color w:val="000000"/>
          <w:sz w:val="28"/>
        </w:rPr>
        <w:t>
      4) 220.05.004 жолында 220.06.003 жолына ұлғайтылған (егер осы жолдың мәні оң болса) немесе 220.05.003 жолына азайтылған (егер осы жолдың мәні теріс болса) 220.05.001 және 220.05.002 жолдарының айырмасы ретінде айқындалатын түзетулерді ескере отырып, жылдық жиынтық кіріс көрсетіледі) (220.05.001 – 220.05.002) + (–) 220.05.003);</w:t>
      </w:r>
    </w:p>
    <w:p>
      <w:pPr>
        <w:spacing w:after="0"/>
        <w:ind w:left="0"/>
        <w:jc w:val="both"/>
      </w:pPr>
      <w:r>
        <w:rPr>
          <w:rFonts w:ascii="Times New Roman"/>
          <w:b w:val="false"/>
          <w:i w:val="false"/>
          <w:color w:val="000000"/>
          <w:sz w:val="28"/>
        </w:rPr>
        <w:t>
      5) 220.05.005 жолында шегерімге жатқызылуы тиіс шығыстардың жалпы сомасы көрсетіледі;</w:t>
      </w:r>
    </w:p>
    <w:p>
      <w:pPr>
        <w:spacing w:after="0"/>
        <w:ind w:left="0"/>
        <w:jc w:val="both"/>
      </w:pPr>
      <w:r>
        <w:rPr>
          <w:rFonts w:ascii="Times New Roman"/>
          <w:b w:val="false"/>
          <w:i w:val="false"/>
          <w:color w:val="000000"/>
          <w:sz w:val="28"/>
        </w:rPr>
        <w:t>
      220.05.005 I жолында салық кодексінің 242-бабы 1-тармағына сәйкес шегерімге жатқызылатын сатылған (пайдаланылған) тауарлардың, сатып алынған және өтеусіз алынған жұмыстардың, көрсетілетін қызметтердің өзіндік құны көрсетіледі;</w:t>
      </w:r>
    </w:p>
    <w:p>
      <w:pPr>
        <w:spacing w:after="0"/>
        <w:ind w:left="0"/>
        <w:jc w:val="both"/>
      </w:pPr>
      <w:r>
        <w:rPr>
          <w:rFonts w:ascii="Times New Roman"/>
          <w:b w:val="false"/>
          <w:i w:val="false"/>
          <w:color w:val="000000"/>
          <w:sz w:val="28"/>
        </w:rPr>
        <w:t>
      220.05.005 II жолында баптарға сәйкес айқындалатын тіркелген активтер және жалға алынған негізгі құралдар бойынша шегерімдер сомасы көрсетіледі 265, 266, 267, 268, 269, 270, 271, 272 және Салық кодексінің 273-бабы;</w:t>
      </w:r>
    </w:p>
    <w:p>
      <w:pPr>
        <w:spacing w:after="0"/>
        <w:ind w:left="0"/>
        <w:jc w:val="both"/>
      </w:pPr>
      <w:r>
        <w:rPr>
          <w:rFonts w:ascii="Times New Roman"/>
          <w:b w:val="false"/>
          <w:i w:val="false"/>
          <w:color w:val="000000"/>
          <w:sz w:val="28"/>
        </w:rPr>
        <w:t>
      6) 220.05.006 жолында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7) 220.05.007 жолында салық кодексінің 286 және 287-баптарына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8) 220.05.008 жолында Трансферттік баға белгілеу туралы заңға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9) 220.05.009 жолында Трансферттік баға белгілеу туралы заңға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10) 220.05.010 жолында салық салынатын кіріс (залал) көрсетіледі. 220.05.004 – 220.05.005 + 220.05.006 – 220.05.007 + 220.05.008 – 220.05.009 ретінде анықталады;</w:t>
      </w:r>
    </w:p>
    <w:p>
      <w:pPr>
        <w:spacing w:after="0"/>
        <w:ind w:left="0"/>
        <w:jc w:val="both"/>
      </w:pPr>
      <w:r>
        <w:rPr>
          <w:rFonts w:ascii="Times New Roman"/>
          <w:b w:val="false"/>
          <w:i w:val="false"/>
          <w:color w:val="000000"/>
          <w:sz w:val="28"/>
        </w:rPr>
        <w:t>
      11) 220.05.011 жолында резидент салық төлеуші Қазақстан Республикасынан тыс көздерден алған кірістер сомасы көрсетіледі. 220.05.011 жолы анықтамалық сипатта болады;</w:t>
      </w:r>
    </w:p>
    <w:p>
      <w:pPr>
        <w:spacing w:after="0"/>
        <w:ind w:left="0"/>
        <w:jc w:val="both"/>
      </w:pPr>
      <w:r>
        <w:rPr>
          <w:rFonts w:ascii="Times New Roman"/>
          <w:b w:val="false"/>
          <w:i w:val="false"/>
          <w:color w:val="000000"/>
          <w:sz w:val="28"/>
        </w:rPr>
        <w:t>
      12) 220.05.012 жолында салық кодексінің 2-бабы 5-тармағына сәйкес халықаралық шарттарға сәйкес салық салудан босатылуы тиіс кіріс сомасы көрсетіледі, оның ішінде:</w:t>
      </w:r>
    </w:p>
    <w:p>
      <w:pPr>
        <w:spacing w:after="0"/>
        <w:ind w:left="0"/>
        <w:jc w:val="both"/>
      </w:pPr>
      <w:r>
        <w:rPr>
          <w:rFonts w:ascii="Times New Roman"/>
          <w:b w:val="false"/>
          <w:i w:val="false"/>
          <w:color w:val="000000"/>
          <w:sz w:val="28"/>
        </w:rPr>
        <w:t>
      220.05.012 I жолында халықаралық шарттарға сәйкес салық салудан босатылатын кіріс көрсетіледі;</w:t>
      </w:r>
    </w:p>
    <w:p>
      <w:pPr>
        <w:spacing w:after="0"/>
        <w:ind w:left="0"/>
        <w:jc w:val="both"/>
      </w:pPr>
      <w:r>
        <w:rPr>
          <w:rFonts w:ascii="Times New Roman"/>
          <w:b w:val="false"/>
          <w:i w:val="false"/>
          <w:color w:val="000000"/>
          <w:sz w:val="28"/>
        </w:rPr>
        <w:t>
      220.05.012 II жолында "АХҚО туралы" ҚР Конституциялық заңына сәйкес босатылатын кіріс көрсетіледі";</w:t>
      </w:r>
    </w:p>
    <w:p>
      <w:pPr>
        <w:spacing w:after="0"/>
        <w:ind w:left="0"/>
        <w:jc w:val="both"/>
      </w:pPr>
      <w:r>
        <w:rPr>
          <w:rFonts w:ascii="Times New Roman"/>
          <w:b w:val="false"/>
          <w:i w:val="false"/>
          <w:color w:val="000000"/>
          <w:sz w:val="28"/>
        </w:rPr>
        <w:t>
      13) 220.05.013 жолында халықаралық салық салудың ерекшеліктерін ескере отырып, салық салынатын кірістің (залалдың) сомасы көрсетіледі. 220.05.013 жолы 220.05.012 жолын алып тастағанда 220.05.010 жолдарының айырмасы ретінде айқындалады (220.05.010 - 220.05.012);</w:t>
      </w:r>
    </w:p>
    <w:p>
      <w:pPr>
        <w:spacing w:after="0"/>
        <w:ind w:left="0"/>
        <w:jc w:val="both"/>
      </w:pPr>
      <w:r>
        <w:rPr>
          <w:rFonts w:ascii="Times New Roman"/>
          <w:b w:val="false"/>
          <w:i w:val="false"/>
          <w:color w:val="000000"/>
          <w:sz w:val="28"/>
        </w:rPr>
        <w:t xml:space="preserve">
      14) 220.05.014 жолда Салық кодексінің 297-бабы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 БШК және БШК ТМ жиынтық пайдасы көрсетіледі;</w:t>
      </w:r>
    </w:p>
    <w:p>
      <w:pPr>
        <w:spacing w:after="0"/>
        <w:ind w:left="0"/>
        <w:jc w:val="both"/>
      </w:pPr>
      <w:r>
        <w:rPr>
          <w:rFonts w:ascii="Times New Roman"/>
          <w:b w:val="false"/>
          <w:i w:val="false"/>
          <w:color w:val="000000"/>
          <w:sz w:val="28"/>
        </w:rPr>
        <w:t xml:space="preserve">
      220.05.014 І жолында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 салық салынатын кіріс сомасы көрсетіледі;</w:t>
      </w:r>
    </w:p>
    <w:p>
      <w:pPr>
        <w:spacing w:after="0"/>
        <w:ind w:left="0"/>
        <w:jc w:val="both"/>
      </w:pPr>
      <w:r>
        <w:rPr>
          <w:rFonts w:ascii="Times New Roman"/>
          <w:b w:val="false"/>
          <w:i w:val="false"/>
          <w:color w:val="000000"/>
          <w:sz w:val="28"/>
        </w:rPr>
        <w:t xml:space="preserve">
      220.05.014 ІІ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 салық салынатын кіріс сомасы көрсетіледі;</w:t>
      </w:r>
    </w:p>
    <w:p>
      <w:pPr>
        <w:spacing w:after="0"/>
        <w:ind w:left="0"/>
        <w:jc w:val="both"/>
      </w:pPr>
      <w:r>
        <w:rPr>
          <w:rFonts w:ascii="Times New Roman"/>
          <w:b w:val="false"/>
          <w:i w:val="false"/>
          <w:color w:val="000000"/>
          <w:sz w:val="28"/>
        </w:rPr>
        <w:t>
      15) 220.05.015 жолда көшірілген шығындарды ескере отырып, БШК және БШК ТМ салық салынатын кіріс сомасы көрсетіледі. 220.05.014 I және 220.05.017 І (220.05.014 I - 220.05.017 І) жолдарының айырмасы ретінде айқындалады. Егер 220.00.045 В жолы 220.00.042 I жолынан артық болса, 220.00.043 жолда нөл көрсетіледі;</w:t>
      </w:r>
    </w:p>
    <w:p>
      <w:pPr>
        <w:spacing w:after="0"/>
        <w:ind w:left="0"/>
        <w:jc w:val="both"/>
      </w:pPr>
      <w:r>
        <w:rPr>
          <w:rFonts w:ascii="Times New Roman"/>
          <w:b w:val="false"/>
          <w:i w:val="false"/>
          <w:color w:val="000000"/>
          <w:sz w:val="28"/>
        </w:rPr>
        <w:t>
      16) 220.05.016 жолында Қазақстан Республикасының заңдарына сәйкес мемлекет мұқтажы үшін сатып алынған активтерді қоспағанда, аяқталмаған құрылыс объектілерін, белгіленбеген жабдықты өткізуден залалдар көрсетіледі;</w:t>
      </w:r>
    </w:p>
    <w:p>
      <w:pPr>
        <w:spacing w:after="0"/>
        <w:ind w:left="0"/>
        <w:jc w:val="both"/>
      </w:pPr>
      <w:r>
        <w:rPr>
          <w:rFonts w:ascii="Times New Roman"/>
          <w:b w:val="false"/>
          <w:i w:val="false"/>
          <w:color w:val="000000"/>
          <w:sz w:val="28"/>
        </w:rPr>
        <w:t xml:space="preserve">
      17) 220.05.017 жолда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көшірілуге жататын шығын көрсетіледі. Бұл жол 220.02.008 I жолын ескере отырып толтырылады;</w:t>
      </w:r>
    </w:p>
    <w:p>
      <w:pPr>
        <w:spacing w:after="0"/>
        <w:ind w:left="0"/>
        <w:jc w:val="both"/>
      </w:pPr>
      <w:r>
        <w:rPr>
          <w:rFonts w:ascii="Times New Roman"/>
          <w:b w:val="false"/>
          <w:i w:val="false"/>
          <w:color w:val="000000"/>
          <w:sz w:val="28"/>
        </w:rPr>
        <w:t>
      220.05.017 І жолында Салық кодексінің 300-бабы 1-тармағының екінші бөлігіне сәйкес көшірілуге жататын шығын сомасы көрсетіледі;</w:t>
      </w:r>
    </w:p>
    <w:p>
      <w:pPr>
        <w:spacing w:after="0"/>
        <w:ind w:left="0"/>
        <w:jc w:val="both"/>
      </w:pPr>
      <w:r>
        <w:rPr>
          <w:rFonts w:ascii="Times New Roman"/>
          <w:b w:val="false"/>
          <w:i w:val="false"/>
          <w:color w:val="000000"/>
          <w:sz w:val="28"/>
        </w:rPr>
        <w:t>
      18) 220.05.018 жолында салық кодексінің 288-бабына сәйкес салық салынатын табысты азайту сомасы көрсетіледі;</w:t>
      </w:r>
    </w:p>
    <w:p>
      <w:pPr>
        <w:spacing w:after="0"/>
        <w:ind w:left="0"/>
        <w:jc w:val="both"/>
      </w:pPr>
      <w:r>
        <w:rPr>
          <w:rFonts w:ascii="Times New Roman"/>
          <w:b w:val="false"/>
          <w:i w:val="false"/>
          <w:color w:val="000000"/>
          <w:sz w:val="28"/>
        </w:rPr>
        <w:t>
      19) 220.05.019 жолында салық кодексінің 288-бабына сәйкес есептелген азайту ескерілген салық салынатын кіріс көрсетіледі. 220.05.015 және 220.05.018 жолдарының айырмасы ретінде айқындалады (220.05.015 – 220.05.018). Егер 220.05.018 жолы 220.05.015 жолынан артық болса, 220.05.019 жолында нөл көрсетіледі;</w:t>
      </w:r>
    </w:p>
    <w:p>
      <w:pPr>
        <w:spacing w:after="0"/>
        <w:ind w:left="0"/>
        <w:jc w:val="both"/>
      </w:pPr>
      <w:r>
        <w:rPr>
          <w:rFonts w:ascii="Times New Roman"/>
          <w:b w:val="false"/>
          <w:i w:val="false"/>
          <w:color w:val="000000"/>
          <w:sz w:val="28"/>
        </w:rPr>
        <w:t>
      20) 220.05.020 жолында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21) 220.05.021 жолында көшірілген залалдар ескеріле отырып, салық салынатын кіріс көрсетіледі. Егер 220.05.019 жолында оң мән көрсетілген жағдайда толтырылады. Бұл жол 220.05.019 және 220.05.020 (220.05.019 – 220.05.020) жолдарының айырмасы ретінде айқындалады. Егер 220.05.020 жолы 220.05.019 жолынан артық болса, 220.05.021 жолында нөл көрсетіледі;</w:t>
      </w:r>
    </w:p>
    <w:p>
      <w:pPr>
        <w:spacing w:after="0"/>
        <w:ind w:left="0"/>
        <w:jc w:val="both"/>
      </w:pPr>
      <w:r>
        <w:rPr>
          <w:rFonts w:ascii="Times New Roman"/>
          <w:b w:val="false"/>
          <w:i w:val="false"/>
          <w:color w:val="000000"/>
          <w:sz w:val="28"/>
        </w:rPr>
        <w:t>
      22) 220.05.022 жолында салық кодексінің 313-бабына сәйкес ЖТС ставкасы пайызбен көрсетіледі;</w:t>
      </w:r>
    </w:p>
    <w:p>
      <w:pPr>
        <w:spacing w:after="0"/>
        <w:ind w:left="0"/>
        <w:jc w:val="both"/>
      </w:pPr>
      <w:r>
        <w:rPr>
          <w:rFonts w:ascii="Times New Roman"/>
          <w:b w:val="false"/>
          <w:i w:val="false"/>
          <w:color w:val="000000"/>
          <w:sz w:val="28"/>
        </w:rPr>
        <w:t>
      23) 220.05.023 жолында 220.05.021 және 220.05.022 (220.05.021 x 220.05.022) жолдарының туындысы ретінде айқындалатын салық салынатын кірістен ЖТС сомасы көрсетіледі);</w:t>
      </w:r>
    </w:p>
    <w:p>
      <w:pPr>
        <w:spacing w:after="0"/>
        <w:ind w:left="0"/>
        <w:jc w:val="both"/>
      </w:pPr>
      <w:r>
        <w:rPr>
          <w:rFonts w:ascii="Times New Roman"/>
          <w:b w:val="false"/>
          <w:i w:val="false"/>
          <w:color w:val="000000"/>
          <w:sz w:val="28"/>
        </w:rPr>
        <w:t xml:space="preserve">
      24) 220.05.024 жолда Салық кодексінің 302-бабы </w:t>
      </w:r>
      <w:r>
        <w:rPr>
          <w:rFonts w:ascii="Times New Roman"/>
          <w:b w:val="false"/>
          <w:i w:val="false"/>
          <w:color w:val="000000"/>
          <w:sz w:val="28"/>
        </w:rPr>
        <w:t>1-тармағына</w:t>
      </w:r>
      <w:r>
        <w:rPr>
          <w:rFonts w:ascii="Times New Roman"/>
          <w:b w:val="false"/>
          <w:i w:val="false"/>
          <w:color w:val="000000"/>
          <w:sz w:val="28"/>
        </w:rPr>
        <w:t xml:space="preserve"> сәйкес салық кезеңі үшін есептелген ЖТС сомасы көрсетіледі. 220.05.023, 220.05.024 I, 220.05.024 III, 220.05.024 IV, 220.05.024 V жолдарының айырмасы ретінде айқындалады (220.05.023 – 220.05.024 I – 220.05.024 III – 220.05.024 IV – 220.05.024 V). Егер алынған айырма нөлден аз болса, онда 220.05.024 жолда нөл көрсетіледі;</w:t>
      </w:r>
    </w:p>
    <w:p>
      <w:pPr>
        <w:spacing w:after="0"/>
        <w:ind w:left="0"/>
        <w:jc w:val="both"/>
      </w:pPr>
      <w:r>
        <w:rPr>
          <w:rFonts w:ascii="Times New Roman"/>
          <w:b w:val="false"/>
          <w:i w:val="false"/>
          <w:color w:val="000000"/>
          <w:sz w:val="28"/>
        </w:rPr>
        <w:t xml:space="preserve">
      220.05.024 I жолында Салық кодексінің </w:t>
      </w:r>
      <w:r>
        <w:rPr>
          <w:rFonts w:ascii="Times New Roman"/>
          <w:b w:val="false"/>
          <w:i w:val="false"/>
          <w:color w:val="000000"/>
          <w:sz w:val="28"/>
        </w:rPr>
        <w:t>303-бабына</w:t>
      </w:r>
      <w:r>
        <w:rPr>
          <w:rFonts w:ascii="Times New Roman"/>
          <w:b w:val="false"/>
          <w:i w:val="false"/>
          <w:color w:val="000000"/>
          <w:sz w:val="28"/>
        </w:rPr>
        <w:t xml:space="preserve"> сәйкес Қазақстан Республикасында ЖТС төлеу кезінде есепке алынатын, резидент салық төлеуші Қазақстан Республикасынан тыс жерлердегі көздерден алған кірістерден Қазақстан Республикасының тыс жерлерде төленген салықтардың немесе кіріс салығының бірдей түрінің сомасы көрсетіледі;</w:t>
      </w:r>
    </w:p>
    <w:p>
      <w:pPr>
        <w:spacing w:after="0"/>
        <w:ind w:left="0"/>
        <w:jc w:val="both"/>
      </w:pPr>
      <w:r>
        <w:rPr>
          <w:rFonts w:ascii="Times New Roman"/>
          <w:b w:val="false"/>
          <w:i w:val="false"/>
          <w:color w:val="000000"/>
          <w:sz w:val="28"/>
        </w:rPr>
        <w:t xml:space="preserve">
      220.05.024 II жолында Салық кодексінің 303-бабы </w:t>
      </w:r>
      <w:r>
        <w:rPr>
          <w:rFonts w:ascii="Times New Roman"/>
          <w:b w:val="false"/>
          <w:i w:val="false"/>
          <w:color w:val="000000"/>
          <w:sz w:val="28"/>
        </w:rPr>
        <w:t>4-тармағына</w:t>
      </w:r>
      <w:r>
        <w:rPr>
          <w:rFonts w:ascii="Times New Roman"/>
          <w:b w:val="false"/>
          <w:i w:val="false"/>
          <w:color w:val="000000"/>
          <w:sz w:val="28"/>
        </w:rPr>
        <w:t xml:space="preserve"> сәйкес есептелген БШК қаржылық пайдасынан шетелдік кіріс салығының сомасы көрсетіледі;</w:t>
      </w:r>
    </w:p>
    <w:p>
      <w:pPr>
        <w:spacing w:after="0"/>
        <w:ind w:left="0"/>
        <w:jc w:val="both"/>
      </w:pPr>
      <w:r>
        <w:rPr>
          <w:rFonts w:ascii="Times New Roman"/>
          <w:b w:val="false"/>
          <w:i w:val="false"/>
          <w:color w:val="000000"/>
          <w:sz w:val="28"/>
        </w:rPr>
        <w:t xml:space="preserve">
      220.05.024 III жолында Салық кодексінің 302-бабы </w:t>
      </w:r>
      <w:r>
        <w:rPr>
          <w:rFonts w:ascii="Times New Roman"/>
          <w:b w:val="false"/>
          <w:i w:val="false"/>
          <w:color w:val="000000"/>
          <w:sz w:val="28"/>
        </w:rPr>
        <w:t>2-тармағына</w:t>
      </w:r>
      <w:r>
        <w:rPr>
          <w:rFonts w:ascii="Times New Roman"/>
          <w:b w:val="false"/>
          <w:i w:val="false"/>
          <w:color w:val="000000"/>
          <w:sz w:val="28"/>
        </w:rPr>
        <w:t xml:space="preserve"> сәйкес бюджетке төлеуге жататын ЖТС сомасын азайтатын ұтыс түріндегі кірістен төлем көзінен салық кезеңінде ұсталған ЖТС сомасы көрсетіледі;</w:t>
      </w:r>
    </w:p>
    <w:p>
      <w:pPr>
        <w:spacing w:after="0"/>
        <w:ind w:left="0"/>
        <w:jc w:val="both"/>
      </w:pPr>
      <w:r>
        <w:rPr>
          <w:rFonts w:ascii="Times New Roman"/>
          <w:b w:val="false"/>
          <w:i w:val="false"/>
          <w:color w:val="000000"/>
          <w:sz w:val="28"/>
        </w:rPr>
        <w:t xml:space="preserve">
      220.05.024 IV жолында Салық кодексінің 302-бабы </w:t>
      </w:r>
      <w:r>
        <w:rPr>
          <w:rFonts w:ascii="Times New Roman"/>
          <w:b w:val="false"/>
          <w:i w:val="false"/>
          <w:color w:val="000000"/>
          <w:sz w:val="28"/>
        </w:rPr>
        <w:t>3-тармағына</w:t>
      </w:r>
      <w:r>
        <w:rPr>
          <w:rFonts w:ascii="Times New Roman"/>
          <w:b w:val="false"/>
          <w:i w:val="false"/>
          <w:color w:val="000000"/>
          <w:sz w:val="28"/>
        </w:rPr>
        <w:t xml:space="preserve"> сәйкес алдыңғы салық кезеңдерінен көшірілген және сыйақы түріндегі кірістен төлем көзінен ұсталған ЖТС сомасы көрсетіледі;</w:t>
      </w:r>
    </w:p>
    <w:p>
      <w:pPr>
        <w:spacing w:after="0"/>
        <w:ind w:left="0"/>
        <w:jc w:val="both"/>
      </w:pPr>
      <w:r>
        <w:rPr>
          <w:rFonts w:ascii="Times New Roman"/>
          <w:b w:val="false"/>
          <w:i w:val="false"/>
          <w:color w:val="000000"/>
          <w:sz w:val="28"/>
        </w:rPr>
        <w:t>
      220.05.024 V жолында Салық кодексінің 302-бабы 2-тармағына сәйкес бюджетке төленуге жататын ЖТС сомасын азайтатын сыйақы түріндегі кірістен төлем көзінен салық кезеңінде ұсталған ЖТС сомасы көрсетіледі;</w:t>
      </w:r>
    </w:p>
    <w:p>
      <w:pPr>
        <w:spacing w:after="0"/>
        <w:ind w:left="0"/>
        <w:jc w:val="both"/>
      </w:pPr>
      <w:r>
        <w:rPr>
          <w:rFonts w:ascii="Times New Roman"/>
          <w:b w:val="false"/>
          <w:i w:val="false"/>
          <w:color w:val="000000"/>
          <w:sz w:val="28"/>
        </w:rPr>
        <w:t xml:space="preserve">
      25) 220.05.025 жолда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 салық салынатын кірісінен ЖТС көрсетіледі. 220.05.015 және 220.05.022 (220.05.015 х 220.05.022) жолдарының туындысы ретінде айқындалады;</w:t>
      </w:r>
    </w:p>
    <w:p>
      <w:pPr>
        <w:spacing w:after="0"/>
        <w:ind w:left="0"/>
        <w:jc w:val="both"/>
      </w:pPr>
      <w:r>
        <w:rPr>
          <w:rFonts w:ascii="Times New Roman"/>
          <w:b w:val="false"/>
          <w:i w:val="false"/>
          <w:color w:val="000000"/>
          <w:sz w:val="28"/>
        </w:rPr>
        <w:t xml:space="preserve">
      26) 220.05.026 жолда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 салық салынатын кірісінен ЖТС көрсетіледі. 220.05.014 II және 220.05.022 (220.05.014 II х 220.05.022) жолдарының туындысы ретінде айқындалады;</w:t>
      </w:r>
    </w:p>
    <w:p>
      <w:pPr>
        <w:spacing w:after="0"/>
        <w:ind w:left="0"/>
        <w:jc w:val="both"/>
      </w:pPr>
      <w:r>
        <w:rPr>
          <w:rFonts w:ascii="Times New Roman"/>
          <w:b w:val="false"/>
          <w:i w:val="false"/>
          <w:color w:val="000000"/>
          <w:sz w:val="28"/>
        </w:rPr>
        <w:t xml:space="preserve">
      27) 220.05.027 жолда Салық кодексінің 359-бабы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кезеңі үшін азайтуды ескере отырып БШК және БШК ТМ қорытынды сомасы көрсетіледі; 220.05.025 және 220.05.024 II (220.05.025 – 220.05.024 II) жолдарының айырмасы ретінде айқындалады. Егер алынған айырма нөлден аз болса, онда 220.05.027 жолда нөл көрсетіледі;</w:t>
      </w:r>
    </w:p>
    <w:p>
      <w:pPr>
        <w:spacing w:after="0"/>
        <w:ind w:left="0"/>
        <w:jc w:val="both"/>
      </w:pPr>
      <w:r>
        <w:rPr>
          <w:rFonts w:ascii="Times New Roman"/>
          <w:b w:val="false"/>
          <w:i w:val="false"/>
          <w:color w:val="000000"/>
          <w:sz w:val="28"/>
        </w:rPr>
        <w:t xml:space="preserve">
      28) 220.05.028 жолда азайтуды ескере отырып, Салық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 салық салынатын кірісінен ЖТС қоспағанда, есептелген ЖТС қорытынды сомасы көрсетіледі. 220.05.024 және 220.05.026 (220.05.024 + 220.05.026) жолдарының сомасы ретінде айқындалады;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34-тармаққа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29" w:id="1528"/>
    <w:p>
      <w:pPr>
        <w:spacing w:after="0"/>
        <w:ind w:left="0"/>
        <w:jc w:val="left"/>
      </w:pPr>
      <w:r>
        <w:rPr>
          <w:rFonts w:ascii="Times New Roman"/>
          <w:b/>
          <w:i w:val="false"/>
          <w:color w:val="000000"/>
        </w:rPr>
        <w:t xml:space="preserve"> 8 тарау. 220.06 – нысанын толтыру бойынша түсіндірме-бақыланатын шетелдік компанияның қаржылық пайдасына салық салу</w:t>
      </w:r>
    </w:p>
    <w:bookmarkEnd w:id="1528"/>
    <w:bookmarkStart w:name="z1530" w:id="1529"/>
    <w:p>
      <w:pPr>
        <w:spacing w:after="0"/>
        <w:ind w:left="0"/>
        <w:jc w:val="both"/>
      </w:pPr>
      <w:r>
        <w:rPr>
          <w:rFonts w:ascii="Times New Roman"/>
          <w:b w:val="false"/>
          <w:i w:val="false"/>
          <w:color w:val="000000"/>
          <w:sz w:val="28"/>
        </w:rPr>
        <w:t>
      35. Бұл нысан БШК-ның қаржылық пайдасының немесе БШК-ның қаржылық пайдасының, БШК ТМ қаржылық пайдасынан алынатын пайдаға салықтың немесе БШК ТМ есепке жатқызылуға жататын қаржылық пайдасынан алынатын пайдаға салынатын салықтың және БШК-ның табысынан төлем көзінен ұсталған ЖТС немесе Қазақстан Республикасындағы көздерден алынған БШК-ның салық салынатын табысынан төленген ЖТС сомалары туралы ақпаратты көрсетуге арналған.</w:t>
      </w:r>
    </w:p>
    <w:bookmarkEnd w:id="1529"/>
    <w:p>
      <w:pPr>
        <w:spacing w:after="0"/>
        <w:ind w:left="0"/>
        <w:jc w:val="both"/>
      </w:pPr>
      <w:r>
        <w:rPr>
          <w:rFonts w:ascii="Times New Roman"/>
          <w:b w:val="false"/>
          <w:i w:val="false"/>
          <w:color w:val="000000"/>
          <w:sz w:val="28"/>
        </w:rPr>
        <w:t>
      Осы қосымшада салық кодексінің 296-бабының 2-тармағында айқындалған растайтын құжаттар резидент салық төлеушіде болған жағдайда, Салық кодексінің 296-бабына сәйкес Қазақстан Республикасында салық салудан босатылуға жататын БШК-ның қаржылық пайдасы немесе БШК-ның қаржылық пайдасы көрсетілмейді.</w:t>
      </w:r>
    </w:p>
    <w:bookmarkStart w:name="z1531" w:id="1530"/>
    <w:p>
      <w:pPr>
        <w:spacing w:after="0"/>
        <w:ind w:left="0"/>
        <w:jc w:val="both"/>
      </w:pPr>
      <w:r>
        <w:rPr>
          <w:rFonts w:ascii="Times New Roman"/>
          <w:b w:val="false"/>
          <w:i w:val="false"/>
          <w:color w:val="000000"/>
          <w:sz w:val="28"/>
        </w:rPr>
        <w:t>
      36. "БШК немесе БШК ТМ туралы ақпарат" бөлімінде:</w:t>
      </w:r>
    </w:p>
    <w:bookmarkEnd w:id="1530"/>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2) B бағанында әрбір БШК-ның немесе әрбір БШК ТМ-нің атауы көрсетіледі. БШК және БШК ТМ анықтамалары Салық кодексінің 294-бабында берілген;</w:t>
      </w:r>
    </w:p>
    <w:p>
      <w:pPr>
        <w:spacing w:after="0"/>
        <w:ind w:left="0"/>
        <w:jc w:val="both"/>
      </w:pPr>
      <w:r>
        <w:rPr>
          <w:rFonts w:ascii="Times New Roman"/>
          <w:b w:val="false"/>
          <w:i w:val="false"/>
          <w:color w:val="000000"/>
          <w:sz w:val="28"/>
        </w:rPr>
        <w:t>
      3) С бағанында БШК немесе БШК ТМ құрылған (инкорпорацияланған) және резиденттер болып табылатын елдің коды көрсетіледі. Егер БШК немесе БШК ТМ бір елде құрылған және басқа елде резиденттер болып табылатын жағдайда, онда бұл бағанда олар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әрбір БШК-ның немесе әрбір БШК ТМ-нің олар құрылған (инкорпорацияланған) елдегі мемлекеттік (салықтық) тіркеу нөмірі көрсетіледі. БШК немесе БШК ТМ екі тіркеу болған кезде: мемлекеттік және салықтық тіркеу болса, онда осы бағанда салықтық тіркеу нөмірін көрсету қажет;</w:t>
      </w:r>
    </w:p>
    <w:p>
      <w:pPr>
        <w:spacing w:after="0"/>
        <w:ind w:left="0"/>
        <w:jc w:val="both"/>
      </w:pPr>
      <w:r>
        <w:rPr>
          <w:rFonts w:ascii="Times New Roman"/>
          <w:b w:val="false"/>
          <w:i w:val="false"/>
          <w:color w:val="000000"/>
          <w:sz w:val="28"/>
        </w:rPr>
        <w:t>
      5) Е бағанында салық кодексінің 297-бабы 7-тармағына сәйкес айқындалатын дербес немесе бақыланатын тұлға (бақыланатын тұлғалар) арқылы салық төлеуші-резиденттің БШК тікелей, жанама, конструктивті иелік етуі немесе тікелей, жанама, конструктивті бақылауы кезінде әрбір БШК тікелей, жанама, конструктивті қатысуы немесе бақылау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38-тармағына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7) G бағанында салық кодексінің 297-бабының 2 және 3-тармақтарына сәйкес айқындалатын, шетел валютасында әрбір БШК немесе әрбір БШК ТМ салық салынғанға дейінгі қаржылық пайданың оң шамасы көрсетіледі;</w:t>
      </w:r>
    </w:p>
    <w:p>
      <w:pPr>
        <w:spacing w:after="0"/>
        <w:ind w:left="0"/>
        <w:jc w:val="both"/>
      </w:pPr>
      <w:r>
        <w:rPr>
          <w:rFonts w:ascii="Times New Roman"/>
          <w:b w:val="false"/>
          <w:i w:val="false"/>
          <w:color w:val="000000"/>
          <w:sz w:val="28"/>
        </w:rPr>
        <w:t xml:space="preserve">
      8) H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дәйекті алдындағы екі кезеңде туындаған БШК немесе БШК ТМ-нің шығындарының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ТМ-ның залалдарын пайдалануға құқығы жоқ;</w:t>
      </w:r>
    </w:p>
    <w:p>
      <w:pPr>
        <w:spacing w:after="0"/>
        <w:ind w:left="0"/>
        <w:jc w:val="both"/>
      </w:pPr>
      <w:r>
        <w:rPr>
          <w:rFonts w:ascii="Times New Roman"/>
          <w:b w:val="false"/>
          <w:i w:val="false"/>
          <w:color w:val="000000"/>
          <w:sz w:val="28"/>
        </w:rPr>
        <w:t xml:space="preserve">
      9) І бағанында Салық кодексінің 340-бабы </w:t>
      </w:r>
      <w:r>
        <w:rPr>
          <w:rFonts w:ascii="Times New Roman"/>
          <w:b w:val="false"/>
          <w:i w:val="false"/>
          <w:color w:val="000000"/>
          <w:sz w:val="28"/>
        </w:rPr>
        <w:t>3-тармағына</w:t>
      </w:r>
      <w:r>
        <w:rPr>
          <w:rFonts w:ascii="Times New Roman"/>
          <w:b w:val="false"/>
          <w:i w:val="false"/>
          <w:color w:val="000000"/>
          <w:sz w:val="28"/>
        </w:rPr>
        <w:t xml:space="preserve"> сәйкес Салық кодексінің 297-бабы 10-тармағында айқындалған растайтын құжаттар резидент салық төлеушіде болған жағдайда шетелдік валютада БШК-нің қаржылық пайдасынан немесе БШК ТМ-ның қаржылық пайдасынан жүргізілген азайтулардың сомасы көрсетіледі.</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ТМ-ға Салық кодексінің 340-бабы 3-тармағының ережелерін пайдалануға құқығы жоқ.</w:t>
      </w:r>
    </w:p>
    <w:p>
      <w:pPr>
        <w:spacing w:after="0"/>
        <w:ind w:left="0"/>
        <w:jc w:val="both"/>
      </w:pPr>
      <w:r>
        <w:rPr>
          <w:rFonts w:ascii="Times New Roman"/>
          <w:b w:val="false"/>
          <w:i w:val="false"/>
          <w:color w:val="000000"/>
          <w:sz w:val="28"/>
        </w:rPr>
        <w:t>
      Егер резидент салық төлеуші Салық кодексінің 340-бабының 3-тармағын қолданбаған жағдайда, онда бұл бағанда "0" көрсетіледі;</w:t>
      </w:r>
    </w:p>
    <w:p>
      <w:pPr>
        <w:spacing w:after="0"/>
        <w:ind w:left="0"/>
        <w:jc w:val="both"/>
      </w:pPr>
      <w:r>
        <w:rPr>
          <w:rFonts w:ascii="Times New Roman"/>
          <w:b w:val="false"/>
          <w:i w:val="false"/>
          <w:color w:val="000000"/>
          <w:sz w:val="28"/>
        </w:rPr>
        <w:t xml:space="preserve">
      I-1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1) тармақшасына сәйкес азаю сомасы көрсетіледі;</w:t>
      </w:r>
    </w:p>
    <w:p>
      <w:pPr>
        <w:spacing w:after="0"/>
        <w:ind w:left="0"/>
        <w:jc w:val="both"/>
      </w:pPr>
      <w:r>
        <w:rPr>
          <w:rFonts w:ascii="Times New Roman"/>
          <w:b w:val="false"/>
          <w:i w:val="false"/>
          <w:color w:val="000000"/>
          <w:sz w:val="28"/>
        </w:rPr>
        <w:t>
      I-2 бағанында Салық кодексінің 340-бабы 3-тармағының 2) тармақшасына сәйкес азаю сомасы көрсетіледі;</w:t>
      </w:r>
    </w:p>
    <w:p>
      <w:pPr>
        <w:spacing w:after="0"/>
        <w:ind w:left="0"/>
        <w:jc w:val="both"/>
      </w:pPr>
      <w:r>
        <w:rPr>
          <w:rFonts w:ascii="Times New Roman"/>
          <w:b w:val="false"/>
          <w:i w:val="false"/>
          <w:color w:val="000000"/>
          <w:sz w:val="28"/>
        </w:rPr>
        <w:t xml:space="preserve">
      I-3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3) тармақшасына сәйкес азаю сомасы көрсетіледі;</w:t>
      </w:r>
    </w:p>
    <w:p>
      <w:pPr>
        <w:spacing w:after="0"/>
        <w:ind w:left="0"/>
        <w:jc w:val="both"/>
      </w:pPr>
      <w:r>
        <w:rPr>
          <w:rFonts w:ascii="Times New Roman"/>
          <w:b w:val="false"/>
          <w:i w:val="false"/>
          <w:color w:val="000000"/>
          <w:sz w:val="28"/>
        </w:rPr>
        <w:t>
      I-4 бағанында Салық кодексінің 340-бабы 3-тармағының 4) тармақшасына сәйкес азаю сомасы көрсетіледі;</w:t>
      </w:r>
    </w:p>
    <w:p>
      <w:pPr>
        <w:spacing w:after="0"/>
        <w:ind w:left="0"/>
        <w:jc w:val="both"/>
      </w:pPr>
      <w:r>
        <w:rPr>
          <w:rFonts w:ascii="Times New Roman"/>
          <w:b w:val="false"/>
          <w:i w:val="false"/>
          <w:color w:val="000000"/>
          <w:sz w:val="28"/>
        </w:rPr>
        <w:t xml:space="preserve">
      I-5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5) тармақшасына сәйкес азаю сомасы көрсетіледі;</w:t>
      </w:r>
    </w:p>
    <w:p>
      <w:pPr>
        <w:spacing w:after="0"/>
        <w:ind w:left="0"/>
        <w:jc w:val="both"/>
      </w:pPr>
      <w:r>
        <w:rPr>
          <w:rFonts w:ascii="Times New Roman"/>
          <w:b w:val="false"/>
          <w:i w:val="false"/>
          <w:color w:val="000000"/>
          <w:sz w:val="28"/>
        </w:rPr>
        <w:t>
      I-6-бағанда Салық кодексінің 340-бабы 3-тармағының 6) тармақшасына сәйкес азаю сомасы көрсетіледі;</w:t>
      </w:r>
    </w:p>
    <w:p>
      <w:pPr>
        <w:spacing w:after="0"/>
        <w:ind w:left="0"/>
        <w:jc w:val="both"/>
      </w:pPr>
      <w:r>
        <w:rPr>
          <w:rFonts w:ascii="Times New Roman"/>
          <w:b w:val="false"/>
          <w:i w:val="false"/>
          <w:color w:val="000000"/>
          <w:sz w:val="28"/>
        </w:rPr>
        <w:t xml:space="preserve">
      I-7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7) тармақшасына сәйкес азаю сомасы көрсетіледі;</w:t>
      </w:r>
    </w:p>
    <w:p>
      <w:pPr>
        <w:spacing w:after="0"/>
        <w:ind w:left="0"/>
        <w:jc w:val="both"/>
      </w:pPr>
      <w:r>
        <w:rPr>
          <w:rFonts w:ascii="Times New Roman"/>
          <w:b w:val="false"/>
          <w:i w:val="false"/>
          <w:color w:val="000000"/>
          <w:sz w:val="28"/>
        </w:rPr>
        <w:t>
      I-8 бағанында Салық кодексінің 340-бабы 3-тармағының 8) тармақшасына сәйкес азаю сомасы көрсетіледі;</w:t>
      </w:r>
    </w:p>
    <w:p>
      <w:pPr>
        <w:spacing w:after="0"/>
        <w:ind w:left="0"/>
        <w:jc w:val="both"/>
      </w:pPr>
      <w:r>
        <w:rPr>
          <w:rFonts w:ascii="Times New Roman"/>
          <w:b w:val="false"/>
          <w:i w:val="false"/>
          <w:color w:val="000000"/>
          <w:sz w:val="28"/>
        </w:rPr>
        <w:t xml:space="preserve">
      I-9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9) тармақшасына сәйкес азаю сомасы көрсетіледі;</w:t>
      </w:r>
    </w:p>
    <w:p>
      <w:pPr>
        <w:spacing w:after="0"/>
        <w:ind w:left="0"/>
        <w:jc w:val="both"/>
      </w:pPr>
      <w:r>
        <w:rPr>
          <w:rFonts w:ascii="Times New Roman"/>
          <w:b w:val="false"/>
          <w:i w:val="false"/>
          <w:color w:val="000000"/>
          <w:sz w:val="28"/>
        </w:rPr>
        <w:t>
      I-10 бағанында Салық кодексінің 340-бабы 3-тармағының 10) тармақшасына сәйкес азаю сомасы көрсетіледі;</w:t>
      </w:r>
    </w:p>
    <w:p>
      <w:pPr>
        <w:spacing w:after="0"/>
        <w:ind w:left="0"/>
        <w:jc w:val="both"/>
      </w:pPr>
      <w:r>
        <w:rPr>
          <w:rFonts w:ascii="Times New Roman"/>
          <w:b w:val="false"/>
          <w:i w:val="false"/>
          <w:color w:val="000000"/>
          <w:sz w:val="28"/>
        </w:rPr>
        <w:t>
      10) J бағанында шетелдік валютадағы G, H және I бағандарының арасындағы айырма (G бағаны – H бағаны – I бағаны) ретінде айқындалатын азаюларды ескере отырып, салық салуға дейінгі БШК немесе БШК ТМ-ның қаржылық пайдасының сомасы көрсетіледі;</w:t>
      </w:r>
    </w:p>
    <w:p>
      <w:pPr>
        <w:spacing w:after="0"/>
        <w:ind w:left="0"/>
        <w:jc w:val="both"/>
      </w:pPr>
      <w:r>
        <w:rPr>
          <w:rFonts w:ascii="Times New Roman"/>
          <w:b w:val="false"/>
          <w:i w:val="false"/>
          <w:color w:val="000000"/>
          <w:sz w:val="28"/>
        </w:rPr>
        <w:t>
      11) K бағанында J және E бағандарының туындысы (J бағаны x бағаны E бағаны) ретінде айқындалатын Қазақстан Республикасында шетел валютасында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12) L бағанында Қазақстан Республикасында салық салуға жататын, K бағанында көрсетілген және Салық кодексінің 297-бабы 6-тармағына сәйкес ұлттық валютада қайта есептелген қаржылық пайданың оң шамасы көрсетіледі;</w:t>
      </w:r>
    </w:p>
    <w:p>
      <w:pPr>
        <w:spacing w:after="0"/>
        <w:ind w:left="0"/>
        <w:jc w:val="both"/>
      </w:pPr>
      <w:r>
        <w:rPr>
          <w:rFonts w:ascii="Times New Roman"/>
          <w:b w:val="false"/>
          <w:i w:val="false"/>
          <w:color w:val="000000"/>
          <w:sz w:val="28"/>
        </w:rPr>
        <w:t>
      13) M бағанында салық кодексінің 303-бабының 4-тармағына сәйкес есептелетін салық салуға дейінгі БШК қаржылық пайдасынан немесе Салық кодексінің 303-бабының 4-тармағында көрсетілген растайтын құжаттардың резидент салық төлеушіде болуы шартымен шетелдік валютада БШК ТМ қаржылық пайдасынан пайдаға салынатын салықтың (шетелдік табыс салығының) сомасы көрсетіледі. Пайдаға салынатын салық салық кодексінің 294-бабына сәйкес (Салық кодексінің 294-бабы 4-тармағы 12) тармақшасының екінші абзацына сәйкес айқындалатын тиімді мөлшерлемені қолдана отырып) шетел валютасында айқындалған.</w:t>
      </w:r>
    </w:p>
    <w:p>
      <w:pPr>
        <w:spacing w:after="0"/>
        <w:ind w:left="0"/>
        <w:jc w:val="both"/>
      </w:pPr>
      <w:r>
        <w:rPr>
          <w:rFonts w:ascii="Times New Roman"/>
          <w:b w:val="false"/>
          <w:i w:val="false"/>
          <w:color w:val="000000"/>
          <w:sz w:val="28"/>
        </w:rPr>
        <w:t>
      Пайдаға салынатын салық, егер БШК-ның немесе БШК ТМ-нің салық салынғанға дейінгі қаржылық пайдасы ағымдағы немесе алдыңғы кезеңде төлем көзінен ұсталған салық салынған кірістерді қосқан (қосқан) жағдайда, есепті кезеңде төлем көзінен ұсталған салықты қамтиды;</w:t>
      </w:r>
    </w:p>
    <w:p>
      <w:pPr>
        <w:spacing w:after="0"/>
        <w:ind w:left="0"/>
        <w:jc w:val="both"/>
      </w:pPr>
      <w:r>
        <w:rPr>
          <w:rFonts w:ascii="Times New Roman"/>
          <w:b w:val="false"/>
          <w:i w:val="false"/>
          <w:color w:val="000000"/>
          <w:sz w:val="28"/>
        </w:rPr>
        <w:t>
      14) N бағанында салық кодексінің 303-бабы 4-тармағына сәйкес есептелетін (салық кодексінің 294-бабы 4-тармағы 12) тармақшасының үшінші абзацына сәйкес айқындалатын тиімді ставканы қолдана отырып) және есепті кезең үшін шет мемлекетте төленген, салық кодексінің 303-бабы 4-тармағында көрсетілген растайтын құжаттардың болуы шартымен шетелдік валютада БШК-тің салық салуға дейінгі қаржылық пайдасынан немесе БШК ТМ-нің қаржылық пайдасынан алынатын пайдаға салынатын салықтың (шетелдік табыс салығының) сомасы көрсетіледі. Егер М бағанында көрсетілген пайдаға салынатын салық сомасы шет мемлекетте төленген пайдаға салынатын салық сомасынан өзгеше болған жағдайда, онда осы бағанда пайдаға төленген салық сомасы көрсетіледі. Егер БШК-ның қаржылық пайдасына немесе БШК ТМ-нің қаржылық пайдасына екі және одан да көп шет мемлекеттерде пайдаға салық салынған жағдайда, онда осы бағанда тиімді ставкасы осындай шет мемлекеттерде төленген пайдаға салынатын салықтың тиімді мөлшерлемелерінің ең жоғары шамасын құрайтын пайдаға салынатын бір салықтың төленген сомасы ғана көрсетіледі;</w:t>
      </w:r>
    </w:p>
    <w:p>
      <w:pPr>
        <w:spacing w:after="0"/>
        <w:ind w:left="0"/>
        <w:jc w:val="both"/>
      </w:pPr>
      <w:r>
        <w:rPr>
          <w:rFonts w:ascii="Times New Roman"/>
          <w:b w:val="false"/>
          <w:i w:val="false"/>
          <w:color w:val="000000"/>
          <w:sz w:val="28"/>
        </w:rPr>
        <w:t xml:space="preserve">
      15) O бағанында Салық кодексінің 303-бабының </w:t>
      </w:r>
      <w:r>
        <w:rPr>
          <w:rFonts w:ascii="Times New Roman"/>
          <w:b w:val="false"/>
          <w:i w:val="false"/>
          <w:color w:val="000000"/>
          <w:sz w:val="28"/>
        </w:rPr>
        <w:t>4-тармағына</w:t>
      </w:r>
      <w:r>
        <w:rPr>
          <w:rFonts w:ascii="Times New Roman"/>
          <w:b w:val="false"/>
          <w:i w:val="false"/>
          <w:color w:val="000000"/>
          <w:sz w:val="28"/>
        </w:rPr>
        <w:t xml:space="preserve"> сәйкес есепке жатқызылуы тиіс пайдаға салынатын салық сомасы, резиденте салық төлеушіде M және N бағандарында көрсетілген пайдаға салынатын салық сомасын растайтын құжаттар болған жағдайда, ұлттық валютада көрсетіледі. Бұл бағанда M және N бағандарында көрсетілген, валюта айырбастаудың келесі нарықтық бағамын қолдана отырып, ұлттық валютада қайта есептелген пайдаға салынатын салық сомасы көрсетіледі:</w:t>
      </w:r>
    </w:p>
    <w:p>
      <w:pPr>
        <w:spacing w:after="0"/>
        <w:ind w:left="0"/>
        <w:jc w:val="both"/>
      </w:pPr>
      <w:r>
        <w:rPr>
          <w:rFonts w:ascii="Times New Roman"/>
          <w:b w:val="false"/>
          <w:i w:val="false"/>
          <w:color w:val="000000"/>
          <w:sz w:val="28"/>
        </w:rPr>
        <w:t>
      егер осы бағанда M бағанында көрсетілген пайдаға салынатын салық сомасы – есепті кезең үшін валюта айырбастаудың орташа арифметикалық нарықтық бағамы көрсетілуге тиіс болған жағдайда;</w:t>
      </w:r>
    </w:p>
    <w:p>
      <w:pPr>
        <w:spacing w:after="0"/>
        <w:ind w:left="0"/>
        <w:jc w:val="both"/>
      </w:pPr>
      <w:r>
        <w:rPr>
          <w:rFonts w:ascii="Times New Roman"/>
          <w:b w:val="false"/>
          <w:i w:val="false"/>
          <w:color w:val="000000"/>
          <w:sz w:val="28"/>
        </w:rPr>
        <w:t>
      егер осы бағанда N бағанында көрсетілген пайдаға салынатын салық сомасы – шет мемлекетте осындай пайдаға салынатын салықты төлеу күніне валюта айырбастаудың нарықтық бағамы көрсетілуге тиіс болған жағдайда;</w:t>
      </w:r>
    </w:p>
    <w:p>
      <w:pPr>
        <w:spacing w:after="0"/>
        <w:ind w:left="0"/>
        <w:jc w:val="both"/>
      </w:pPr>
      <w:r>
        <w:rPr>
          <w:rFonts w:ascii="Times New Roman"/>
          <w:b w:val="false"/>
          <w:i w:val="false"/>
          <w:color w:val="000000"/>
          <w:sz w:val="28"/>
        </w:rPr>
        <w:t>
      L бағанының қорытынды мәні 220.00.042 жолға көшіріледі.</w:t>
      </w:r>
    </w:p>
    <w:p>
      <w:pPr>
        <w:spacing w:after="0"/>
        <w:ind w:left="0"/>
        <w:jc w:val="both"/>
      </w:pPr>
      <w:r>
        <w:rPr>
          <w:rFonts w:ascii="Times New Roman"/>
          <w:b w:val="false"/>
          <w:i w:val="false"/>
          <w:color w:val="000000"/>
          <w:sz w:val="28"/>
        </w:rPr>
        <w:t>
      O бағанының жиынтық мәні 220.00.052 II жолына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16) алып тасталды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rPr>
          <w:rFonts w:ascii="Times New Roman"/>
          <w:b w:val="false"/>
          <w:i w:val="false"/>
          <w:color w:val="ff0000"/>
          <w:sz w:val="28"/>
        </w:rPr>
        <w:t xml:space="preserve">      17) алып тасталды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rPr>
          <w:rFonts w:ascii="Times New Roman"/>
          <w:b w:val="false"/>
          <w:i w:val="false"/>
          <w:color w:val="ff0000"/>
          <w:sz w:val="28"/>
        </w:rPr>
        <w:t xml:space="preserve">      Ескерту. 36-тармаққа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32" w:id="1531"/>
    <w:p>
      <w:pPr>
        <w:spacing w:after="0"/>
        <w:ind w:left="0"/>
        <w:jc w:val="left"/>
      </w:pPr>
      <w:r>
        <w:rPr>
          <w:rFonts w:ascii="Times New Roman"/>
          <w:b/>
          <w:i w:val="false"/>
          <w:color w:val="000000"/>
        </w:rPr>
        <w:t xml:space="preserve"> 9-тарау. Кірістер, валюталар, елдер, халықаралық келісімдер, мүлік түрлерінің кодтары</w:t>
      </w:r>
    </w:p>
    <w:bookmarkEnd w:id="1531"/>
    <w:bookmarkStart w:name="z1533" w:id="1532"/>
    <w:p>
      <w:pPr>
        <w:spacing w:after="0"/>
        <w:ind w:left="0"/>
        <w:jc w:val="both"/>
      </w:pPr>
      <w:r>
        <w:rPr>
          <w:rFonts w:ascii="Times New Roman"/>
          <w:b w:val="false"/>
          <w:i w:val="false"/>
          <w:color w:val="000000"/>
          <w:sz w:val="28"/>
        </w:rPr>
        <w:t>
      37. Декларацияны толтыру кезінде кіріс түрлерінің мынадай кодтары пайдаланылады:</w:t>
      </w:r>
    </w:p>
    <w:bookmarkEnd w:id="1532"/>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Қазақстан Республикасы Қаржы министрінің 2018 жылғы 8 ақпандағы № 142 бұйрығымен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Салық кодексінің 644-бабы 1-тармағының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2007 жылғы 26 шілдедегі Қазақстан Республикасының Заңына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венчурлік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xml:space="preserve">
      1210 - еңбекші көшіп келушіге рұқсаттың негізінде Қазақстан Республикасының Еңбек </w:t>
      </w:r>
      <w:r>
        <w:rPr>
          <w:rFonts w:ascii="Times New Roman"/>
          <w:b w:val="false"/>
          <w:i w:val="false"/>
          <w:color w:val="000000"/>
          <w:sz w:val="28"/>
        </w:rPr>
        <w:t>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салықтық міндеттемені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1341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1420 - халықаралық қаржылық есептілік стандарттарына және "Бухгалтерлiк есеп және қаржылық есептiлiк туралы" Қазақстан Республикасы </w:t>
      </w:r>
      <w:r>
        <w:rPr>
          <w:rFonts w:ascii="Times New Roman"/>
          <w:b w:val="false"/>
          <w:i w:val="false"/>
          <w:color w:val="000000"/>
          <w:sz w:val="28"/>
        </w:rPr>
        <w:t>Заңының</w:t>
      </w:r>
      <w:r>
        <w:rPr>
          <w:rFonts w:ascii="Times New Roman"/>
          <w:b w:val="false"/>
          <w:i w:val="false"/>
          <w:color w:val="000000"/>
          <w:sz w:val="28"/>
        </w:rPr>
        <w:t xml:space="preserve"> (бұдан әрі - Бухгалтерлік есеп және қаржылық есептiлiк туралы заң)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орналасқан тауарларды шет мемлекетте өткізуден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2040 – № 142 бұйрығымен бекітілген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кірістер,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бейрезидент-заңды тұлғаның осындай акцияларын немесе активтерінің құнының 50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бейрезидент-заңды тұлғаның осындай қатысу үлестерінің немесе активтерінің құнының 50 пайызынан астамын Қазақстан Республикасының шегінен тыс жерде орналасқан мүлік құрайтын болса, бейрезидент-заңды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xml:space="preserve">
      2070 – талап ету құқығын берген салық төлеуші үшін бейрезиденттен қарызды талап ету құқықтарын басқаға беруден кірістер; </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басқаға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2100 – бейрезидент-заңды тұлғадан түсетін дивидендтер түріндегі кірістер; </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лизингінен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xml:space="preserve">
      2160 – Қазақстан Республикасының шегінен тыс жерде туындайтын тәуекелдерді сақтандыру немесе қайта сақтандыру шарттары бойынша төленетін сақтандыру сыйлықақылары түріндегі кірістер; </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xml:space="preserve">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 </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 мемлекеттің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xml:space="preserve">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 </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болып табылатын резидент үшін Қазақстан Республикасының шегінен тыс жерлерде салықтық міндеттемені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бейрезиденттен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халықаралық қаржылық есептілік стандарттарына және Бухгалтерлік есеп туралы заңның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түскен таза кіріс;</w:t>
      </w:r>
    </w:p>
    <w:p>
      <w:pPr>
        <w:spacing w:after="0"/>
        <w:ind w:left="0"/>
        <w:jc w:val="both"/>
      </w:pPr>
      <w:r>
        <w:rPr>
          <w:rFonts w:ascii="Times New Roman"/>
          <w:b w:val="false"/>
          <w:i w:val="false"/>
          <w:color w:val="000000"/>
          <w:sz w:val="28"/>
        </w:rPr>
        <w:t>
      2460 – бейрезиденттен алынатын, стипендия түріндегі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37-тармаққа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34" w:id="1533"/>
    <w:p>
      <w:pPr>
        <w:spacing w:after="0"/>
        <w:ind w:left="0"/>
        <w:jc w:val="both"/>
      </w:pPr>
      <w:r>
        <w:rPr>
          <w:rFonts w:ascii="Times New Roman"/>
          <w:b w:val="false"/>
          <w:i w:val="false"/>
          <w:color w:val="000000"/>
          <w:sz w:val="28"/>
        </w:rPr>
        <w:t>
      38.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(бұдан әрі – КОК № 378 шешім) бекітілген "Валюталар жіктеуіші" деген 23-қосымшаға сәйкес валюталардың цифрлық кодтауы пайдаланылады.</w:t>
      </w:r>
    </w:p>
    <w:bookmarkEnd w:id="1533"/>
    <w:bookmarkStart w:name="z1535" w:id="1534"/>
    <w:p>
      <w:pPr>
        <w:spacing w:after="0"/>
        <w:ind w:left="0"/>
        <w:jc w:val="both"/>
      </w:pPr>
      <w:r>
        <w:rPr>
          <w:rFonts w:ascii="Times New Roman"/>
          <w:b w:val="false"/>
          <w:i w:val="false"/>
          <w:color w:val="000000"/>
          <w:sz w:val="28"/>
        </w:rPr>
        <w:t>
      39.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бұйрығымен бекітілген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bookmarkEnd w:id="1534"/>
    <w:bookmarkStart w:name="z1536" w:id="1535"/>
    <w:p>
      <w:pPr>
        <w:spacing w:after="0"/>
        <w:ind w:left="0"/>
        <w:jc w:val="both"/>
      </w:pPr>
      <w:r>
        <w:rPr>
          <w:rFonts w:ascii="Times New Roman"/>
          <w:b w:val="false"/>
          <w:i w:val="false"/>
          <w:color w:val="000000"/>
          <w:sz w:val="28"/>
        </w:rPr>
        <w:t>
      40. Декларацияны толтыру кезінде халықаралық шарт (келісім) түрлерінің мынадай код талуы пайдаланылады:</w:t>
      </w:r>
    </w:p>
    <w:bookmarkEnd w:id="1535"/>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Қазақстан Республикасына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82-қосымша</w:t>
            </w:r>
          </w:p>
        </w:tc>
      </w:tr>
    </w:tbl>
    <w:p>
      <w:pPr>
        <w:spacing w:after="0"/>
        <w:ind w:left="0"/>
        <w:jc w:val="both"/>
      </w:pPr>
      <w:r>
        <w:rPr>
          <w:rFonts w:ascii="Times New Roman"/>
          <w:b w:val="false"/>
          <w:i w:val="false"/>
          <w:color w:val="ff0000"/>
          <w:sz w:val="28"/>
        </w:rPr>
        <w:t xml:space="preserve">
      Ескерту. Қағидалар 82-қосымшамен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жаңа редакцияда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6"/>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5"/>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6"/>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7"/>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9"/>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0"/>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83-қосымша</w:t>
            </w:r>
          </w:p>
        </w:tc>
      </w:tr>
    </w:tbl>
    <w:bookmarkStart w:name="z1539" w:id="1536"/>
    <w:p>
      <w:pPr>
        <w:spacing w:after="0"/>
        <w:ind w:left="0"/>
        <w:jc w:val="left"/>
      </w:pPr>
      <w:r>
        <w:rPr>
          <w:rFonts w:ascii="Times New Roman"/>
          <w:b/>
          <w:i w:val="false"/>
          <w:color w:val="000000"/>
        </w:rPr>
        <w:t xml:space="preserve"> "Жеке табыс салығы бойынша декларация (240.00-нысан)" салық есептілігін жасау қағидалары</w:t>
      </w:r>
    </w:p>
    <w:bookmarkEnd w:id="1536"/>
    <w:p>
      <w:pPr>
        <w:spacing w:after="0"/>
        <w:ind w:left="0"/>
        <w:jc w:val="both"/>
      </w:pPr>
      <w:r>
        <w:rPr>
          <w:rFonts w:ascii="Times New Roman"/>
          <w:b w:val="false"/>
          <w:i w:val="false"/>
          <w:color w:val="ff0000"/>
          <w:sz w:val="28"/>
        </w:rPr>
        <w:t xml:space="preserve">
      Ескерту. Қағидалар 83-қосымшамен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 </w:t>
      </w:r>
    </w:p>
    <w:bookmarkStart w:name="z1540" w:id="1537"/>
    <w:p>
      <w:pPr>
        <w:spacing w:after="0"/>
        <w:ind w:left="0"/>
        <w:jc w:val="left"/>
      </w:pPr>
      <w:r>
        <w:rPr>
          <w:rFonts w:ascii="Times New Roman"/>
          <w:b/>
          <w:i w:val="false"/>
          <w:color w:val="000000"/>
        </w:rPr>
        <w:t xml:space="preserve"> 1-тарау. Жалпы ережелер</w:t>
      </w:r>
    </w:p>
    <w:bookmarkEnd w:id="1537"/>
    <w:bookmarkStart w:name="z1541" w:id="1538"/>
    <w:p>
      <w:pPr>
        <w:spacing w:after="0"/>
        <w:ind w:left="0"/>
        <w:jc w:val="both"/>
      </w:pPr>
      <w:r>
        <w:rPr>
          <w:rFonts w:ascii="Times New Roman"/>
          <w:b w:val="false"/>
          <w:i w:val="false"/>
          <w:color w:val="000000"/>
          <w:sz w:val="28"/>
        </w:rPr>
        <w:t>
      1. Осы "Жеке табыс салығы бойынша декларация (240.00-нысан)"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әзірленді және жеке табыс салығын (бұдан әрі - ЖТС) есептеуге арналған "Жеке табыс салығы бойынша декларация" салық есептілігінің нысанын (бұдан әрі - декларация) жасау тәртібін айқындайды. Декларацияны:</w:t>
      </w:r>
    </w:p>
    <w:bookmarkEnd w:id="1538"/>
    <w:p>
      <w:pPr>
        <w:spacing w:after="0"/>
        <w:ind w:left="0"/>
        <w:jc w:val="both"/>
      </w:pPr>
      <w:r>
        <w:rPr>
          <w:rFonts w:ascii="Times New Roman"/>
          <w:b w:val="false"/>
          <w:i w:val="false"/>
          <w:color w:val="000000"/>
          <w:sz w:val="28"/>
        </w:rPr>
        <w:t>
      мүліктік кіріс, оның ішінде Қазақстан Республикасының шегінен тыс жерлерде орналасқан мүлікті өткізуден кіріс, сондай-ақ басқа да кірістер алған;</w:t>
      </w:r>
    </w:p>
    <w:p>
      <w:pPr>
        <w:spacing w:after="0"/>
        <w:ind w:left="0"/>
        <w:jc w:val="both"/>
      </w:pPr>
      <w:r>
        <w:rPr>
          <w:rFonts w:ascii="Times New Roman"/>
          <w:b w:val="false"/>
          <w:i w:val="false"/>
          <w:color w:val="000000"/>
          <w:sz w:val="28"/>
        </w:rPr>
        <w:t>
      Қазақстан Республикасының шегінен тыс жерлердегі көздерден кірістер алған;</w:t>
      </w:r>
    </w:p>
    <w:p>
      <w:pPr>
        <w:spacing w:after="0"/>
        <w:ind w:left="0"/>
        <w:jc w:val="both"/>
      </w:pPr>
      <w:r>
        <w:rPr>
          <w:rFonts w:ascii="Times New Roman"/>
          <w:b w:val="false"/>
          <w:i w:val="false"/>
          <w:color w:val="000000"/>
          <w:sz w:val="28"/>
        </w:rPr>
        <w:t>
      резидент-еңбекші көшіп келуші;</w:t>
      </w:r>
    </w:p>
    <w:p>
      <w:pPr>
        <w:spacing w:after="0"/>
        <w:ind w:left="0"/>
        <w:jc w:val="both"/>
      </w:pPr>
      <w:r>
        <w:rPr>
          <w:rFonts w:ascii="Times New Roman"/>
          <w:b w:val="false"/>
          <w:i w:val="false"/>
          <w:color w:val="000000"/>
          <w:sz w:val="28"/>
        </w:rPr>
        <w:t>
      жеке практикамен айналысатын;</w:t>
      </w:r>
    </w:p>
    <w:p>
      <w:pPr>
        <w:spacing w:after="0"/>
        <w:ind w:left="0"/>
        <w:jc w:val="both"/>
      </w:pPr>
      <w:r>
        <w:rPr>
          <w:rFonts w:ascii="Times New Roman"/>
          <w:b w:val="false"/>
          <w:i w:val="false"/>
          <w:color w:val="000000"/>
          <w:sz w:val="28"/>
        </w:rPr>
        <w:t>
      активтері мен міндеттемелері туралы декларацияны табыс ету бойынша міндеттеме туындайтын жеке тұлғаларды қоспағанда, Қазақстан Республикасынан тыс жерлердегі шетелдік банктердегі банк шоттарында ақшасы бар жеке тұлғаларға (СЕН 250.00);</w:t>
      </w:r>
    </w:p>
    <w:p>
      <w:pPr>
        <w:spacing w:after="0"/>
        <w:ind w:left="0"/>
        <w:jc w:val="both"/>
      </w:pPr>
      <w:r>
        <w:rPr>
          <w:rFonts w:ascii="Times New Roman"/>
          <w:b w:val="false"/>
          <w:i w:val="false"/>
          <w:color w:val="000000"/>
          <w:sz w:val="28"/>
        </w:rPr>
        <w:t>
      активтері мен міндеттемелері туралы декларацияны ұсыну бойынша міндеттемесі туындайтын жеке тұлғаларды қоспағанда, Қазақстан Республикасынан тыс жерлерде тіркелген заңды тұлғаның меншік құқығында жылжымайтын мүлкі, бағалы қағаздары, жарғылық капиталына қатысу үлесі бар (СЕН 250.00)</w:t>
      </w:r>
    </w:p>
    <w:p>
      <w:pPr>
        <w:spacing w:after="0"/>
        <w:ind w:left="0"/>
        <w:jc w:val="both"/>
      </w:pPr>
      <w:r>
        <w:rPr>
          <w:rFonts w:ascii="Times New Roman"/>
          <w:b w:val="false"/>
          <w:i w:val="false"/>
          <w:color w:val="000000"/>
          <w:sz w:val="28"/>
        </w:rPr>
        <w:t>
      Салық кодексінің 19-бөліміне сәйкес бейрезидент жеке тұлғалар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42" w:id="1539"/>
    <w:p>
      <w:pPr>
        <w:spacing w:after="0"/>
        <w:ind w:left="0"/>
        <w:jc w:val="both"/>
      </w:pPr>
      <w:r>
        <w:rPr>
          <w:rFonts w:ascii="Times New Roman"/>
          <w:b w:val="false"/>
          <w:i w:val="false"/>
          <w:color w:val="000000"/>
          <w:sz w:val="28"/>
        </w:rPr>
        <w:t xml:space="preserve">
      2. Декларация Салық кодексінің 659-бабына, 8 және 9-бөлімдеріне, 204 және 205-баптарына, 19-бөліміне сәйкес жасалады. Декларация декларацияның өзінен (240.00-нысан) және салықтық міндеттеменің есептелуі туралы ақпараттарды егжей-тегжейлі көрсетуге арналған оған қосымшалардан (240.01-ден 240.04-ке дейінгі нысандар) тұрады. </w:t>
      </w:r>
    </w:p>
    <w:bookmarkEnd w:id="1539"/>
    <w:bookmarkStart w:name="z1543" w:id="1540"/>
    <w:p>
      <w:pPr>
        <w:spacing w:after="0"/>
        <w:ind w:left="0"/>
        <w:jc w:val="both"/>
      </w:pPr>
      <w:r>
        <w:rPr>
          <w:rFonts w:ascii="Times New Roman"/>
          <w:b w:val="false"/>
          <w:i w:val="false"/>
          <w:color w:val="000000"/>
          <w:sz w:val="28"/>
        </w:rPr>
        <w:t xml:space="preserve">
      3. Декларацияны толтыру кезінде түзетуге, өшіруге және тазалауға жол берілмейді. </w:t>
      </w:r>
    </w:p>
    <w:bookmarkEnd w:id="1540"/>
    <w:bookmarkStart w:name="z1544" w:id="1541"/>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1541"/>
    <w:bookmarkStart w:name="z1545" w:id="1542"/>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тәртіпте жасалады.</w:t>
      </w:r>
    </w:p>
    <w:bookmarkEnd w:id="1542"/>
    <w:bookmarkStart w:name="z1546" w:id="1543"/>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1543"/>
    <w:bookmarkStart w:name="z1547" w:id="1544"/>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544"/>
    <w:bookmarkStart w:name="z1548" w:id="1545"/>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1545"/>
    <w:bookmarkStart w:name="z1549" w:id="1546"/>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546"/>
    <w:bookmarkStart w:name="z1550" w:id="1547"/>
    <w:p>
      <w:pPr>
        <w:spacing w:after="0"/>
        <w:ind w:left="0"/>
        <w:jc w:val="both"/>
      </w:pPr>
      <w:r>
        <w:rPr>
          <w:rFonts w:ascii="Times New Roman"/>
          <w:b w:val="false"/>
          <w:i w:val="false"/>
          <w:color w:val="000000"/>
          <w:sz w:val="28"/>
        </w:rPr>
        <w:t>
      10. Декларацияны жасау кезінде:</w:t>
      </w:r>
    </w:p>
    <w:bookmarkEnd w:id="1547"/>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1551" w:id="1548"/>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548"/>
    <w:bookmarkStart w:name="z1552" w:id="1549"/>
    <w:p>
      <w:pPr>
        <w:spacing w:after="0"/>
        <w:ind w:left="0"/>
        <w:jc w:val="both"/>
      </w:pPr>
      <w:r>
        <w:rPr>
          <w:rFonts w:ascii="Times New Roman"/>
          <w:b w:val="false"/>
          <w:i w:val="false"/>
          <w:color w:val="000000"/>
          <w:sz w:val="28"/>
        </w:rPr>
        <w:t>
      12. Декларацияны табыс ету кезінде:</w:t>
      </w:r>
    </w:p>
    <w:bookmarkEnd w:id="1549"/>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553" w:id="1550"/>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деректерді көрсетеді.</w:t>
      </w:r>
    </w:p>
    <w:bookmarkEnd w:id="1550"/>
    <w:bookmarkStart w:name="z1554" w:id="1551"/>
    <w:p>
      <w:pPr>
        <w:spacing w:after="0"/>
        <w:ind w:left="0"/>
        <w:jc w:val="left"/>
      </w:pPr>
      <w:r>
        <w:rPr>
          <w:rFonts w:ascii="Times New Roman"/>
          <w:b/>
          <w:i w:val="false"/>
          <w:color w:val="000000"/>
        </w:rPr>
        <w:t xml:space="preserve"> 2-тарау. Декларацияны толтыру бойынша түсіндірме (240.00-нысан)</w:t>
      </w:r>
    </w:p>
    <w:bookmarkEnd w:id="1551"/>
    <w:bookmarkStart w:name="z1555" w:id="1552"/>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w:t>
      </w:r>
    </w:p>
    <w:bookmarkEnd w:id="1552"/>
    <w:p>
      <w:pPr>
        <w:spacing w:after="0"/>
        <w:ind w:left="0"/>
        <w:jc w:val="both"/>
      </w:pPr>
      <w:r>
        <w:rPr>
          <w:rFonts w:ascii="Times New Roman"/>
          <w:b w:val="false"/>
          <w:i w:val="false"/>
          <w:color w:val="000000"/>
          <w:sz w:val="28"/>
        </w:rPr>
        <w:t>
      1) салық төлеушінің жеке сәйкестендіру нөмірін (бұдан әрі – ЖСН). Салықтық міндеттемені сенімгерлікпен басқарушы орындаған кезде жолда сенімгерлікпен басқарушының ЖСН көрсетіледі;</w:t>
      </w:r>
    </w:p>
    <w:p>
      <w:pPr>
        <w:spacing w:after="0"/>
        <w:ind w:left="0"/>
        <w:jc w:val="both"/>
      </w:pPr>
      <w:r>
        <w:rPr>
          <w:rFonts w:ascii="Times New Roman"/>
          <w:b w:val="false"/>
          <w:i w:val="false"/>
          <w:color w:val="000000"/>
          <w:sz w:val="28"/>
        </w:rPr>
        <w:t xml:space="preserve">
      2) салық есептілігі табыс етілетін салық кезеңі (айы, жылы) – декларация табыс етілетін есепті салық кезеңін көрсетеді (араб цифрымен көрсетіледі). </w:t>
      </w:r>
    </w:p>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күнтізбелік жылдан аз болса, онда "ай" деген торкөзде декларация табыс етілетін айлар саны көрсетіледі, ал "жыл" деген торкөзде ағымдағы салық жылы көрсетіледі;</w:t>
      </w:r>
    </w:p>
    <w:p>
      <w:pPr>
        <w:spacing w:after="0"/>
        <w:ind w:left="0"/>
        <w:jc w:val="both"/>
      </w:pPr>
      <w:r>
        <w:rPr>
          <w:rFonts w:ascii="Times New Roman"/>
          <w:b w:val="false"/>
          <w:i w:val="false"/>
          <w:color w:val="000000"/>
          <w:sz w:val="28"/>
        </w:rPr>
        <w:t>
      Егер кезеңінің ұзақтығы толық күнтізбелік жылды құраса, онда "ай" деген торкөз толтырылмайды, ал "жыл" деген торкөзде декларация табыс етілетін ағымдағы салық жылы көрсетіледі;</w:t>
      </w:r>
    </w:p>
    <w:p>
      <w:pPr>
        <w:spacing w:after="0"/>
        <w:ind w:left="0"/>
        <w:jc w:val="both"/>
      </w:pPr>
      <w:r>
        <w:rPr>
          <w:rFonts w:ascii="Times New Roman"/>
          <w:b w:val="false"/>
          <w:i w:val="false"/>
          <w:color w:val="000000"/>
          <w:sz w:val="28"/>
        </w:rPr>
        <w:t>
      3) жеке басын куәландыратын құжаттарға сәйкес салық төлеуші - жеке тұлғаның тегі, аты, әкесінің аты (болған кезде);</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363-бабына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B, C, D және E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мүліктік және басқа кірістер алған жеке тұлға (резидент-еңбекші көшіп келушіні қоспағанда);</w:t>
      </w:r>
    </w:p>
    <w:p>
      <w:pPr>
        <w:spacing w:after="0"/>
        <w:ind w:left="0"/>
        <w:jc w:val="both"/>
      </w:pPr>
      <w:r>
        <w:rPr>
          <w:rFonts w:ascii="Times New Roman"/>
          <w:b w:val="false"/>
          <w:i w:val="false"/>
          <w:color w:val="000000"/>
          <w:sz w:val="28"/>
        </w:rPr>
        <w:t>
      В – резидент-еңбекші көшіп келуші;</w:t>
      </w:r>
    </w:p>
    <w:p>
      <w:pPr>
        <w:spacing w:after="0"/>
        <w:ind w:left="0"/>
        <w:jc w:val="both"/>
      </w:pPr>
      <w:r>
        <w:rPr>
          <w:rFonts w:ascii="Times New Roman"/>
          <w:b w:val="false"/>
          <w:i w:val="false"/>
          <w:color w:val="000000"/>
          <w:sz w:val="28"/>
        </w:rPr>
        <w:t>
      С – жеке практикамен айналасатын адам;</w:t>
      </w:r>
    </w:p>
    <w:p>
      <w:pPr>
        <w:spacing w:after="0"/>
        <w:ind w:left="0"/>
        <w:jc w:val="both"/>
      </w:pPr>
      <w:r>
        <w:rPr>
          <w:rFonts w:ascii="Times New Roman"/>
          <w:b w:val="false"/>
          <w:i w:val="false"/>
          <w:color w:val="000000"/>
          <w:sz w:val="28"/>
        </w:rPr>
        <w:t>
      D - Қазақстан Республикасынан тыс жерлердегі шетелдік банктердегі банктік шоттарында айлық есептік көрсеткіштің 2000 еселенген мөлшерінен асатын сомада ақшасы бар жеке тұлға;</w:t>
      </w:r>
    </w:p>
    <w:p>
      <w:pPr>
        <w:spacing w:after="0"/>
        <w:ind w:left="0"/>
        <w:jc w:val="both"/>
      </w:pPr>
      <w:r>
        <w:rPr>
          <w:rFonts w:ascii="Times New Roman"/>
          <w:b w:val="false"/>
          <w:i w:val="false"/>
          <w:color w:val="000000"/>
          <w:sz w:val="28"/>
        </w:rPr>
        <w:t>
      Е - Қазақстан Республикасының шегінен тыс жерлерде орналасқан мүлігі бар жеке тұлға;</w:t>
      </w:r>
    </w:p>
    <w:p>
      <w:pPr>
        <w:spacing w:after="0"/>
        <w:ind w:left="0"/>
        <w:jc w:val="both"/>
      </w:pPr>
      <w:r>
        <w:rPr>
          <w:rFonts w:ascii="Times New Roman"/>
          <w:b w:val="false"/>
          <w:i w:val="false"/>
          <w:color w:val="000000"/>
          <w:sz w:val="28"/>
        </w:rPr>
        <w:t>
      7) резиденттік белгісі.</w:t>
      </w:r>
    </w:p>
    <w:p>
      <w:pPr>
        <w:spacing w:after="0"/>
        <w:ind w:left="0"/>
        <w:jc w:val="both"/>
      </w:pPr>
      <w:r>
        <w:rPr>
          <w:rFonts w:ascii="Times New Roman"/>
          <w:b w:val="false"/>
          <w:i w:val="false"/>
          <w:color w:val="000000"/>
          <w:sz w:val="28"/>
        </w:rPr>
        <w:t>
      Қазақстан Республикасының резидент және бейрезидент жеке тұлғалары толтырады, бұл ретте:</w:t>
      </w:r>
    </w:p>
    <w:p>
      <w:pPr>
        <w:spacing w:after="0"/>
        <w:ind w:left="0"/>
        <w:jc w:val="both"/>
      </w:pPr>
      <w:r>
        <w:rPr>
          <w:rFonts w:ascii="Times New Roman"/>
          <w:b w:val="false"/>
          <w:i w:val="false"/>
          <w:color w:val="000000"/>
          <w:sz w:val="28"/>
        </w:rPr>
        <w:t>
      А торкөзін Қазақстан Республикасының азаматы, шетелдік немесе Қазақстан Республикасының резиденті болып табылатын азаматтығы жоқ адам белгілейді;</w:t>
      </w:r>
    </w:p>
    <w:p>
      <w:pPr>
        <w:spacing w:after="0"/>
        <w:ind w:left="0"/>
        <w:jc w:val="both"/>
      </w:pPr>
      <w:r>
        <w:rPr>
          <w:rFonts w:ascii="Times New Roman"/>
          <w:b w:val="false"/>
          <w:i w:val="false"/>
          <w:color w:val="000000"/>
          <w:sz w:val="28"/>
        </w:rPr>
        <w:t>
      В торкөзін шетелдік тұлға немесе Қазақстан Республикасының бейрезиденті болып табылатын азаматтығы жоқ адам белгілейді;</w:t>
      </w:r>
    </w:p>
    <w:p>
      <w:pPr>
        <w:spacing w:after="0"/>
        <w:ind w:left="0"/>
        <w:jc w:val="both"/>
      </w:pPr>
      <w:r>
        <w:rPr>
          <w:rFonts w:ascii="Times New Roman"/>
          <w:b w:val="false"/>
          <w:i w:val="false"/>
          <w:color w:val="000000"/>
          <w:sz w:val="28"/>
        </w:rPr>
        <w:t>
      8) азаматтық белгісі.</w:t>
      </w:r>
    </w:p>
    <w:p>
      <w:pPr>
        <w:spacing w:after="0"/>
        <w:ind w:left="0"/>
        <w:jc w:val="both"/>
      </w:pPr>
      <w:r>
        <w:rPr>
          <w:rFonts w:ascii="Times New Roman"/>
          <w:b w:val="false"/>
          <w:i w:val="false"/>
          <w:color w:val="000000"/>
          <w:sz w:val="28"/>
        </w:rPr>
        <w:t>
      А торкөзінде осы Қағидалардың 33-тармағына сәйкес Қазақстан Республикасы азаматының және Қазақстан Республикасының резиденті болып табылатын шетелдіктің азаматтық елінің коды көрсетіледі;</w:t>
      </w:r>
    </w:p>
    <w:p>
      <w:pPr>
        <w:spacing w:after="0"/>
        <w:ind w:left="0"/>
        <w:jc w:val="both"/>
      </w:pPr>
      <w:r>
        <w:rPr>
          <w:rFonts w:ascii="Times New Roman"/>
          <w:b w:val="false"/>
          <w:i w:val="false"/>
          <w:color w:val="000000"/>
          <w:sz w:val="28"/>
        </w:rPr>
        <w:t>
      В торкөзін Қазақстан Республикасының резиденті болып табылатын азаматтығы жоқ адам белгілейді;</w:t>
      </w:r>
    </w:p>
    <w:p>
      <w:pPr>
        <w:spacing w:after="0"/>
        <w:ind w:left="0"/>
        <w:jc w:val="both"/>
      </w:pPr>
      <w:r>
        <w:rPr>
          <w:rFonts w:ascii="Times New Roman"/>
          <w:b w:val="false"/>
          <w:i w:val="false"/>
          <w:color w:val="000000"/>
          <w:sz w:val="28"/>
        </w:rPr>
        <w:t>
      9) Қазақстан Республикасында бейрезиденттің жұмыстарды орындау, қызметтерді көрсету кезеңі.</w:t>
      </w:r>
    </w:p>
    <w:p>
      <w:pPr>
        <w:spacing w:after="0"/>
        <w:ind w:left="0"/>
        <w:jc w:val="both"/>
      </w:pPr>
      <w:r>
        <w:rPr>
          <w:rFonts w:ascii="Times New Roman"/>
          <w:b w:val="false"/>
          <w:i w:val="false"/>
          <w:color w:val="000000"/>
          <w:sz w:val="28"/>
        </w:rPr>
        <w:t>
      Егер декларацияны бейрезидент жасаған жағдайда толтырылады, бұл ретте:</w:t>
      </w:r>
    </w:p>
    <w:p>
      <w:pPr>
        <w:spacing w:after="0"/>
        <w:ind w:left="0"/>
        <w:jc w:val="both"/>
      </w:pPr>
      <w:r>
        <w:rPr>
          <w:rFonts w:ascii="Times New Roman"/>
          <w:b w:val="false"/>
          <w:i w:val="false"/>
          <w:color w:val="000000"/>
          <w:sz w:val="28"/>
        </w:rPr>
        <w:t>
      А жолында Салық кодексінің 220-бабына сәйкес айқындалатын бейрезиденттің Қазақстан Республикасында жұмыстар орындауды, қызметтер көрсетуді бастаған күні көрсетіледі;</w:t>
      </w:r>
    </w:p>
    <w:p>
      <w:pPr>
        <w:spacing w:after="0"/>
        <w:ind w:left="0"/>
        <w:jc w:val="both"/>
      </w:pPr>
      <w:r>
        <w:rPr>
          <w:rFonts w:ascii="Times New Roman"/>
          <w:b w:val="false"/>
          <w:i w:val="false"/>
          <w:color w:val="000000"/>
          <w:sz w:val="28"/>
        </w:rPr>
        <w:t>
      В жолында оларға сәйкес Қазақстан Республикасында жұмыстар орындалатын, қызметтер көрсетілетін бейрезидент жасасқан бір немесе бірнеше келісімшарттар (шарттар, келісімдер) бойынша бейрезидент Қазақстан Республикасында жұмыстарды орындаудың, қызмет көрсетудің іс жүзінде аяқталған күні көрсетіледі. Бұл жол бейрезиденттің Қазақстан Республикасында жұмыстар орындауды, қызметтер көрсетуді іс жүзінде (түпкілікті) аяқтағаннан кейін толтырылады. Егер есепті салық кезеңі ішінде жұмыстар, қызметтер аяқталмаған жағдайда бұл жол толтырылмайды;</w:t>
      </w:r>
    </w:p>
    <w:p>
      <w:pPr>
        <w:spacing w:after="0"/>
        <w:ind w:left="0"/>
        <w:jc w:val="both"/>
      </w:pPr>
      <w:r>
        <w:rPr>
          <w:rFonts w:ascii="Times New Roman"/>
          <w:b w:val="false"/>
          <w:i w:val="false"/>
          <w:color w:val="000000"/>
          <w:sz w:val="28"/>
        </w:rPr>
        <w:t>
      10)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33-тармағына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табыс етілген қосымшалар.</w:t>
      </w:r>
    </w:p>
    <w:p>
      <w:pPr>
        <w:spacing w:after="0"/>
        <w:ind w:left="0"/>
        <w:jc w:val="both"/>
      </w:pPr>
      <w:r>
        <w:rPr>
          <w:rFonts w:ascii="Times New Roman"/>
          <w:b w:val="false"/>
          <w:i w:val="false"/>
          <w:color w:val="000000"/>
          <w:sz w:val="28"/>
        </w:rPr>
        <w:t>
      Табыс етілген қосымшалардың тиісті торкөздері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14-тармаққа өзгеріс енгізілді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ҚР Премьер-Министрінің орынбасары - Қаржы министрінің 06.12.2022 </w:t>
      </w:r>
      <w:r>
        <w:rPr>
          <w:rFonts w:ascii="Times New Roman"/>
          <w:b w:val="false"/>
          <w:i w:val="false"/>
          <w:color w:val="ff0000"/>
          <w:sz w:val="28"/>
        </w:rPr>
        <w:t>№ 1235</w:t>
      </w:r>
      <w:r>
        <w:rPr>
          <w:rFonts w:ascii="Times New Roman"/>
          <w:b w:val="false"/>
          <w:i w:val="false"/>
          <w:color w:val="ff0000"/>
          <w:sz w:val="28"/>
        </w:rPr>
        <w:t xml:space="preserve"> (01.01.2023 бастап қолданысқа енгізіледі) бұйрықтарымен.</w:t>
      </w:r>
      <w:r>
        <w:br/>
      </w:r>
      <w:r>
        <w:rPr>
          <w:rFonts w:ascii="Times New Roman"/>
          <w:b w:val="false"/>
          <w:i w:val="false"/>
          <w:color w:val="000000"/>
          <w:sz w:val="28"/>
        </w:rPr>
        <w:t>
</w:t>
      </w:r>
    </w:p>
    <w:bookmarkStart w:name="z1556" w:id="1553"/>
    <w:p>
      <w:pPr>
        <w:spacing w:after="0"/>
        <w:ind w:left="0"/>
        <w:jc w:val="both"/>
      </w:pPr>
      <w:r>
        <w:rPr>
          <w:rFonts w:ascii="Times New Roman"/>
          <w:b w:val="false"/>
          <w:i w:val="false"/>
          <w:color w:val="000000"/>
          <w:sz w:val="28"/>
        </w:rPr>
        <w:t>
      15. "Мүліктік және басқа да кірістер (резидент-еңбекші көшіп келушінің кірісін қоспағанда)" деген бөлімде "Салық төлеуші туралы жалпы ақпарат" деген бөлімдегі 6А торкөзін белгілеген жеке тұлға толтырады:</w:t>
      </w:r>
    </w:p>
    <w:bookmarkEnd w:id="1553"/>
    <w:p>
      <w:pPr>
        <w:spacing w:after="0"/>
        <w:ind w:left="0"/>
        <w:jc w:val="both"/>
      </w:pPr>
      <w:r>
        <w:rPr>
          <w:rFonts w:ascii="Times New Roman"/>
          <w:b w:val="false"/>
          <w:i w:val="false"/>
          <w:color w:val="000000"/>
          <w:sz w:val="28"/>
        </w:rPr>
        <w:t xml:space="preserve">
      1) 240.00.001-жолы Қазақстан Республикасында және шегінен тыс жерлерден алған мүліктік кірістің, оның ішінде Қазақстан Республикасының шегінен тыс жерлерде орналасқан мүлікті өткізуден түскен кірістің сомаларын көрсетуге арналған. Бұл жол 00.001 I, 240.00.001 II, 240.00.001 III, 240.00.001 IV, 240.00.001 V, 240.00.001 VI жолдарының сомасы ретінде айқындалады (240.00.001 I + 240.00.001 II + 240.00.001 III + 240.00.001 IV + 240.00.001 V+ 240.00.001 VI). </w:t>
      </w:r>
    </w:p>
    <w:p>
      <w:pPr>
        <w:spacing w:after="0"/>
        <w:ind w:left="0"/>
        <w:jc w:val="both"/>
      </w:pPr>
      <w:r>
        <w:rPr>
          <w:rFonts w:ascii="Times New Roman"/>
          <w:b w:val="false"/>
          <w:i w:val="false"/>
          <w:color w:val="000000"/>
          <w:sz w:val="28"/>
        </w:rPr>
        <w:t>
      240.00.001 I А жолында салық кодексінің 331-бабында көрсетілген Қазақстан Республикасындағы мүлікті өткізуден түскен табыс көрсетіледі;</w:t>
      </w:r>
    </w:p>
    <w:p>
      <w:pPr>
        <w:spacing w:after="0"/>
        <w:ind w:left="0"/>
        <w:jc w:val="both"/>
      </w:pPr>
      <w:r>
        <w:rPr>
          <w:rFonts w:ascii="Times New Roman"/>
          <w:b w:val="false"/>
          <w:i w:val="false"/>
          <w:color w:val="000000"/>
          <w:sz w:val="28"/>
        </w:rPr>
        <w:t>
      240.00.001 I В жолында салық кодексінің 332-бабына сәйкес Қазақстан Республикасынан тыс көздерден алынған мүлікті өткізуден түскен табыс көрсетіледі.</w:t>
      </w:r>
    </w:p>
    <w:p>
      <w:pPr>
        <w:spacing w:after="0"/>
        <w:ind w:left="0"/>
        <w:jc w:val="both"/>
      </w:pPr>
      <w:r>
        <w:rPr>
          <w:rFonts w:ascii="Times New Roman"/>
          <w:b w:val="false"/>
          <w:i w:val="false"/>
          <w:color w:val="000000"/>
          <w:sz w:val="28"/>
        </w:rPr>
        <w:t>
      Бұл ретте 240.00.001 I B жолына "2060" табыс түрлерінің кодтарына сәйкес келетін 240.02 нысаны F жолының жиынтық мәні көшіріледі, 240.00.001 II жолына "2140" табыс түрлерінің кодтарына сәйкес келетін 240.02 нысаны F бағаны жолының жиынтық мәні де көшіріледі";</w:t>
      </w:r>
    </w:p>
    <w:p>
      <w:pPr>
        <w:spacing w:after="0"/>
        <w:ind w:left="0"/>
        <w:jc w:val="both"/>
      </w:pPr>
      <w:r>
        <w:rPr>
          <w:rFonts w:ascii="Times New Roman"/>
          <w:b w:val="false"/>
          <w:i w:val="false"/>
          <w:color w:val="000000"/>
          <w:sz w:val="28"/>
        </w:rPr>
        <w:t>
      240.00.001 II жолында салық кодексінің 333-бабында көрсетілген жарғылық капиталға салым ретінде мүлікті (ақшадан басқа) беру кезінде құн өсімінен түсетін кіріс көрсетіледі;</w:t>
      </w:r>
    </w:p>
    <w:p>
      <w:pPr>
        <w:spacing w:after="0"/>
        <w:ind w:left="0"/>
        <w:jc w:val="both"/>
      </w:pPr>
      <w:r>
        <w:rPr>
          <w:rFonts w:ascii="Times New Roman"/>
          <w:b w:val="false"/>
          <w:i w:val="false"/>
          <w:color w:val="000000"/>
          <w:sz w:val="28"/>
        </w:rPr>
        <w:t>
      240.00.001 III жолында салық агенттері болып табылмайтын тұлғаларға мүлікті мүліктік жалдауға (жалға алуға) беруден дара кәсіпкер болып табылмайтын жеке тұлғаның алған табысы көрсетіледі;</w:t>
      </w:r>
    </w:p>
    <w:p>
      <w:pPr>
        <w:spacing w:after="0"/>
        <w:ind w:left="0"/>
        <w:jc w:val="both"/>
      </w:pPr>
      <w:r>
        <w:rPr>
          <w:rFonts w:ascii="Times New Roman"/>
          <w:b w:val="false"/>
          <w:i w:val="false"/>
          <w:color w:val="000000"/>
          <w:sz w:val="28"/>
        </w:rPr>
        <w:t>
      240.00.001 IV жолда талап ету құқығын беруден түсетін кіріс, оның ішінде тұрғын үй құрылысына үлестік қатысу туралы шарт бойынша тұрғын үйдегі (ғимараттағы) үлес көрсетіледі;</w:t>
      </w:r>
    </w:p>
    <w:p>
      <w:pPr>
        <w:spacing w:after="0"/>
        <w:ind w:left="0"/>
        <w:jc w:val="both"/>
      </w:pPr>
      <w:r>
        <w:rPr>
          <w:rFonts w:ascii="Times New Roman"/>
          <w:b w:val="false"/>
          <w:i w:val="false"/>
          <w:color w:val="000000"/>
          <w:sz w:val="28"/>
        </w:rPr>
        <w:t xml:space="preserve">
      240.00.001 V жолда Салық кодексінің </w:t>
      </w:r>
      <w:r>
        <w:rPr>
          <w:rFonts w:ascii="Times New Roman"/>
          <w:b w:val="false"/>
          <w:i w:val="false"/>
          <w:color w:val="000000"/>
          <w:sz w:val="28"/>
        </w:rPr>
        <w:t>334-бабында</w:t>
      </w:r>
      <w:r>
        <w:rPr>
          <w:rFonts w:ascii="Times New Roman"/>
          <w:b w:val="false"/>
          <w:i w:val="false"/>
          <w:color w:val="000000"/>
          <w:sz w:val="28"/>
        </w:rPr>
        <w:t xml:space="preserve"> көрсетілген шағын бизнес субъектілері үшін не шаруа және фермер қожалықтары үшін арнаулы салық режимін қолданатын дара кәсіпкерлердің активтерін өткізу кезінде құнның өсуінен түсетін кірістер көрсетіледі;</w:t>
      </w:r>
    </w:p>
    <w:p>
      <w:pPr>
        <w:spacing w:after="0"/>
        <w:ind w:left="0"/>
        <w:jc w:val="both"/>
      </w:pPr>
      <w:r>
        <w:rPr>
          <w:rFonts w:ascii="Times New Roman"/>
          <w:b w:val="false"/>
          <w:i w:val="false"/>
          <w:color w:val="000000"/>
          <w:sz w:val="28"/>
        </w:rPr>
        <w:t>
      2) 240.00.002 жолы еңбекші көшіп келуші-резидент алған кірістерді қоспағанда, басқа да кірістердің сомасын көрсетуге арналған (240.00.002 I, 240.00.002 II және 240.00.002 III, 240.00.002 IV, 240.00.002 V және 00.002 VI жолдарының сомасынан кем болмауы тиіс), оның ішінде:</w:t>
      </w:r>
    </w:p>
    <w:p>
      <w:pPr>
        <w:spacing w:after="0"/>
        <w:ind w:left="0"/>
        <w:jc w:val="both"/>
      </w:pPr>
      <w:r>
        <w:rPr>
          <w:rFonts w:ascii="Times New Roman"/>
          <w:b w:val="false"/>
          <w:i w:val="false"/>
          <w:color w:val="000000"/>
          <w:sz w:val="28"/>
        </w:rPr>
        <w:t>
      240.00.002 I жолы Салық кодексінің 322-338-баптарына сәйкес айқындалатын шетелдік көздерден есепті салық кезеңінде алынған немесе алынуға жататын кірістер сомасын көрсетуге арналған. Бұл жолға "2060", "2140" табыс түрлерінің кодтарына сәйкес келетін жолдарды қоспағанда, 240.02-нысаны F бағаны жолдарының жиынтық мәндері көшіріледі":</w:t>
      </w:r>
    </w:p>
    <w:p>
      <w:pPr>
        <w:spacing w:after="0"/>
        <w:ind w:left="0"/>
        <w:jc w:val="both"/>
      </w:pPr>
      <w:r>
        <w:rPr>
          <w:rFonts w:ascii="Times New Roman"/>
          <w:b w:val="false"/>
          <w:i w:val="false"/>
          <w:color w:val="000000"/>
          <w:sz w:val="28"/>
        </w:rPr>
        <w:t>
      240.00.002 I A жолы есепті салық кезеңінде шетелдік көздерден алынған немесе алынуға жататын еңбек (ұжымдық) шарттары бойынша кірістер сомасын көрсетуге арналған;</w:t>
      </w:r>
    </w:p>
    <w:p>
      <w:pPr>
        <w:spacing w:after="0"/>
        <w:ind w:left="0"/>
        <w:jc w:val="both"/>
      </w:pPr>
      <w:r>
        <w:rPr>
          <w:rFonts w:ascii="Times New Roman"/>
          <w:b w:val="false"/>
          <w:i w:val="false"/>
          <w:color w:val="000000"/>
          <w:sz w:val="28"/>
        </w:rPr>
        <w:t>
      240.00.002 I B жолы шетелдік көздерден есепті салық кезеңінде алынған немесе алынуға жататын, нысанасы қызметтер көрсету, Жұмыстарды орындау болып табылатын азаматтық-құқықтық сипаттағы шарттар бойынша кірістер сомасын көрсетуге арналған;</w:t>
      </w:r>
    </w:p>
    <w:p>
      <w:pPr>
        <w:spacing w:after="0"/>
        <w:ind w:left="0"/>
        <w:jc w:val="both"/>
      </w:pPr>
      <w:r>
        <w:rPr>
          <w:rFonts w:ascii="Times New Roman"/>
          <w:b w:val="false"/>
          <w:i w:val="false"/>
          <w:color w:val="000000"/>
          <w:sz w:val="28"/>
        </w:rPr>
        <w:t>
      240.00.002 I С жолы есепті салық кезеңінде шетелдік көздерден алынған немесе алуға жататын ұтыстар түріндегі кірістер сомасын көрсетуге арналған;</w:t>
      </w:r>
    </w:p>
    <w:p>
      <w:pPr>
        <w:spacing w:after="0"/>
        <w:ind w:left="0"/>
        <w:jc w:val="both"/>
      </w:pPr>
      <w:r>
        <w:rPr>
          <w:rFonts w:ascii="Times New Roman"/>
          <w:b w:val="false"/>
          <w:i w:val="false"/>
          <w:color w:val="000000"/>
          <w:sz w:val="28"/>
        </w:rPr>
        <w:t>
      240.00.002 I D жолы есепті салық кезеңінде шетелдік көздерден алынған немесе алынуға жататын дивидендтер түріндегі кірістер сомасын көрсетуге арналған;</w:t>
      </w:r>
    </w:p>
    <w:p>
      <w:pPr>
        <w:spacing w:after="0"/>
        <w:ind w:left="0"/>
        <w:jc w:val="both"/>
      </w:pPr>
      <w:r>
        <w:rPr>
          <w:rFonts w:ascii="Times New Roman"/>
          <w:b w:val="false"/>
          <w:i w:val="false"/>
          <w:color w:val="000000"/>
          <w:sz w:val="28"/>
        </w:rPr>
        <w:t>
      240.00.002 I E жолы есепті салық кезеңінде шетелдік көздерден алынған немесе алынуға жататын сыйақы түріндегі кірістер сомасын көрсетуге арналған;</w:t>
      </w:r>
    </w:p>
    <w:p>
      <w:pPr>
        <w:spacing w:after="0"/>
        <w:ind w:left="0"/>
        <w:jc w:val="both"/>
      </w:pPr>
      <w:r>
        <w:rPr>
          <w:rFonts w:ascii="Times New Roman"/>
          <w:b w:val="false"/>
          <w:i w:val="false"/>
          <w:color w:val="000000"/>
          <w:sz w:val="28"/>
        </w:rPr>
        <w:t>
      240.00.002 I F жолы есепті салық кезеңінде шетелдік көздерден алынған немесе алынуға жататын стипендия түріндегі кірістер сомасын көрсетуге арналған;</w:t>
      </w:r>
    </w:p>
    <w:p>
      <w:pPr>
        <w:spacing w:after="0"/>
        <w:ind w:left="0"/>
        <w:jc w:val="both"/>
      </w:pPr>
      <w:r>
        <w:rPr>
          <w:rFonts w:ascii="Times New Roman"/>
          <w:b w:val="false"/>
          <w:i w:val="false"/>
          <w:color w:val="000000"/>
          <w:sz w:val="28"/>
        </w:rPr>
        <w:t>
      240.00.002 I G жолы есепті салық кезеңінде шетелдік көздерден алынған немесе алынуға жататын сақтандыру төлемдері түріндегі кірістер сомасын көрсетуге арналған;</w:t>
      </w:r>
    </w:p>
    <w:p>
      <w:pPr>
        <w:spacing w:after="0"/>
        <w:ind w:left="0"/>
        <w:jc w:val="both"/>
      </w:pPr>
      <w:r>
        <w:rPr>
          <w:rFonts w:ascii="Times New Roman"/>
          <w:b w:val="false"/>
          <w:i w:val="false"/>
          <w:color w:val="000000"/>
          <w:sz w:val="28"/>
        </w:rPr>
        <w:t>
      240.00.002 I H жолы есепті салық кезеңінде шетелдік көздерден алынған немесе алынуға жататын зейнетақы төлемдері түріндегі кірістер сомасын көрсетуге арналған;</w:t>
      </w:r>
    </w:p>
    <w:p>
      <w:pPr>
        <w:spacing w:after="0"/>
        <w:ind w:left="0"/>
        <w:jc w:val="both"/>
      </w:pPr>
      <w:r>
        <w:rPr>
          <w:rFonts w:ascii="Times New Roman"/>
          <w:b w:val="false"/>
          <w:i w:val="false"/>
          <w:color w:val="000000"/>
          <w:sz w:val="28"/>
        </w:rPr>
        <w:t>
      240.00.002 I I жолы есепті салық кезеңінде шетелдік көздерден алынған немесе алынуға жататын 240.00.002 I A - 240.00.002 I Н бағандарында көрсетілмеген басқа да сомаларды көрсетуге арналған;</w:t>
      </w:r>
    </w:p>
    <w:p>
      <w:pPr>
        <w:spacing w:after="0"/>
        <w:ind w:left="0"/>
        <w:jc w:val="both"/>
      </w:pPr>
      <w:r>
        <w:rPr>
          <w:rFonts w:ascii="Times New Roman"/>
          <w:b w:val="false"/>
          <w:i w:val="false"/>
          <w:color w:val="000000"/>
          <w:sz w:val="28"/>
        </w:rPr>
        <w:t>
      240.00.002 ІІ жолы Салық кодексінің 357-бабының 1-тармағына сәйкес үй жұмыскерлерінің салық агентінен алмаған кірісінің сомаларын көрсетуге арналған;</w:t>
      </w:r>
    </w:p>
    <w:p>
      <w:pPr>
        <w:spacing w:after="0"/>
        <w:ind w:left="0"/>
        <w:jc w:val="both"/>
      </w:pPr>
      <w:r>
        <w:rPr>
          <w:rFonts w:ascii="Times New Roman"/>
          <w:b w:val="false"/>
          <w:i w:val="false"/>
          <w:color w:val="000000"/>
          <w:sz w:val="28"/>
        </w:rPr>
        <w:t>
      240.00.002 ІІІ жолы Салық кодексінің 363-бабы 1-тармағының 6) және 7) тармақшаларына сәйкес еңбек шарттары (келісімшарттары) және (немесе) азаматтық-құқықтық сипаттағы шарттар бойынша Қазақстан Республикасының азаматтары алған кірістердің сомаларын көрсетуге арналған;</w:t>
      </w:r>
    </w:p>
    <w:p>
      <w:pPr>
        <w:spacing w:after="0"/>
        <w:ind w:left="0"/>
        <w:jc w:val="both"/>
      </w:pPr>
      <w:r>
        <w:rPr>
          <w:rFonts w:ascii="Times New Roman"/>
          <w:b w:val="false"/>
          <w:i w:val="false"/>
          <w:color w:val="000000"/>
          <w:sz w:val="28"/>
        </w:rPr>
        <w:t>
      240.00.002 ІV жолы кәсіби медиаторларды қоспағанда, медиаторлардың Салық кодексінің 357-бабы 1-тармағына сәйкес салық агенттері болып табылмайтын тұлғалардан алған кірістерінің сомаларын көрсетуге арналған;</w:t>
      </w:r>
    </w:p>
    <w:p>
      <w:pPr>
        <w:spacing w:after="0"/>
        <w:ind w:left="0"/>
        <w:jc w:val="both"/>
      </w:pPr>
      <w:r>
        <w:rPr>
          <w:rFonts w:ascii="Times New Roman"/>
          <w:b w:val="false"/>
          <w:i w:val="false"/>
          <w:color w:val="000000"/>
          <w:sz w:val="28"/>
        </w:rPr>
        <w:t>
      240.00.002 V Салық кодексінің 357-бабы 1-тармағына</w:t>
      </w:r>
    </w:p>
    <w:p>
      <w:pPr>
        <w:spacing w:after="0"/>
        <w:ind w:left="0"/>
        <w:jc w:val="both"/>
      </w:pPr>
      <w:r>
        <w:rPr>
          <w:rFonts w:ascii="Times New Roman"/>
          <w:b w:val="false"/>
          <w:i w:val="false"/>
          <w:color w:val="000000"/>
          <w:sz w:val="28"/>
        </w:rPr>
        <w:t>
      сәйкес Қазақстан Республикасының заңнамасына сәйкес шаруашылық бойынша есепке алу кітабында есепке алынған жеке қосалқы шаруашылықтан түсетін, салық салуға жататын, жеке қосалқы шаруашылықпен айналысатын тұлғаның салық агентіне дұрыс емес мәліметтерді ұсынуына байланысты төлем көзінен жеке табыс салығын ұстап қалу жүргізілмеген кірістер сомаларын көрсетуге арналған;</w:t>
      </w:r>
    </w:p>
    <w:p>
      <w:pPr>
        <w:spacing w:after="0"/>
        <w:ind w:left="0"/>
        <w:jc w:val="both"/>
      </w:pPr>
      <w:r>
        <w:rPr>
          <w:rFonts w:ascii="Times New Roman"/>
          <w:b w:val="false"/>
          <w:i w:val="false"/>
          <w:color w:val="000000"/>
          <w:sz w:val="28"/>
        </w:rPr>
        <w:t xml:space="preserve">
      240.00.002 VI жолы Салық кодексінің 338, 644-баптарына сәйкес Қазақстан Республикасындағы көздерден шетелдіктен немесе азаматтығы жоқ адамнан алған өзге де кірістер сомаларын көрсетуге арналған; </w:t>
      </w:r>
    </w:p>
    <w:p>
      <w:pPr>
        <w:spacing w:after="0"/>
        <w:ind w:left="0"/>
        <w:jc w:val="both"/>
      </w:pPr>
      <w:r>
        <w:rPr>
          <w:rFonts w:ascii="Times New Roman"/>
          <w:b w:val="false"/>
          <w:i w:val="false"/>
          <w:color w:val="000000"/>
          <w:sz w:val="28"/>
        </w:rPr>
        <w:t xml:space="preserve">
      3) 240.00.003-жол Салық кодексінің </w:t>
      </w:r>
      <w:r>
        <w:rPr>
          <w:rFonts w:ascii="Times New Roman"/>
          <w:b w:val="false"/>
          <w:i w:val="false"/>
          <w:color w:val="000000"/>
          <w:sz w:val="28"/>
        </w:rPr>
        <w:t>297</w:t>
      </w:r>
      <w:r>
        <w:rPr>
          <w:rFonts w:ascii="Times New Roman"/>
          <w:b w:val="false"/>
          <w:i w:val="false"/>
          <w:color w:val="000000"/>
          <w:sz w:val="28"/>
        </w:rPr>
        <w:t xml:space="preserve"> және </w:t>
      </w:r>
      <w:r>
        <w:rPr>
          <w:rFonts w:ascii="Times New Roman"/>
          <w:b w:val="false"/>
          <w:i w:val="false"/>
          <w:color w:val="000000"/>
          <w:sz w:val="28"/>
        </w:rPr>
        <w:t>340-баптарына</w:t>
      </w:r>
      <w:r>
        <w:rPr>
          <w:rFonts w:ascii="Times New Roman"/>
          <w:b w:val="false"/>
          <w:i w:val="false"/>
          <w:color w:val="000000"/>
          <w:sz w:val="28"/>
        </w:rPr>
        <w:t xml:space="preserve"> сәйкес айқындалған бақыланатын шетелдік компаниялардың (бұдан әрі – БШК) және бақыланатын шетелдік компаниялардың тұрақты мекемелерінің (бұдан әрі – БШК ТМ) жиынтық пайдасын көрсетуге арналған. Осы жолға 240.04-нысанның К бағанының қорытынды мәні көшіріледі;</w:t>
      </w:r>
    </w:p>
    <w:p>
      <w:pPr>
        <w:spacing w:after="0"/>
        <w:ind w:left="0"/>
        <w:jc w:val="both"/>
      </w:pPr>
      <w:r>
        <w:rPr>
          <w:rFonts w:ascii="Times New Roman"/>
          <w:b w:val="false"/>
          <w:i w:val="false"/>
          <w:color w:val="000000"/>
          <w:sz w:val="28"/>
        </w:rPr>
        <w:t xml:space="preserve">
      240.00.003 I жолында Cалық кодексінің 223-бабы </w:t>
      </w:r>
      <w:r>
        <w:rPr>
          <w:rFonts w:ascii="Times New Roman"/>
          <w:b w:val="false"/>
          <w:i w:val="false"/>
          <w:color w:val="000000"/>
          <w:sz w:val="28"/>
        </w:rPr>
        <w:t>4) тармақшасына</w:t>
      </w:r>
      <w:r>
        <w:rPr>
          <w:rFonts w:ascii="Times New Roman"/>
          <w:b w:val="false"/>
          <w:i w:val="false"/>
          <w:color w:val="000000"/>
          <w:sz w:val="28"/>
        </w:rPr>
        <w:t xml:space="preserve"> сәйкес БШК және БШК ТМ салық салынатын кірісінің сомасы көрсетіледі;</w:t>
      </w:r>
    </w:p>
    <w:p>
      <w:pPr>
        <w:spacing w:after="0"/>
        <w:ind w:left="0"/>
        <w:jc w:val="both"/>
      </w:pPr>
      <w:r>
        <w:rPr>
          <w:rFonts w:ascii="Times New Roman"/>
          <w:b w:val="false"/>
          <w:i w:val="false"/>
          <w:color w:val="000000"/>
          <w:sz w:val="28"/>
        </w:rPr>
        <w:t xml:space="preserve">
      240.00.003 II жолында Салық кодексінің 223-бабы </w:t>
      </w:r>
      <w:r>
        <w:rPr>
          <w:rFonts w:ascii="Times New Roman"/>
          <w:b w:val="false"/>
          <w:i w:val="false"/>
          <w:color w:val="000000"/>
          <w:sz w:val="28"/>
        </w:rPr>
        <w:t>5) тармақшасына</w:t>
      </w:r>
      <w:r>
        <w:rPr>
          <w:rFonts w:ascii="Times New Roman"/>
          <w:b w:val="false"/>
          <w:i w:val="false"/>
          <w:color w:val="000000"/>
          <w:sz w:val="28"/>
        </w:rPr>
        <w:t xml:space="preserve"> сәйкес БШК және БШК ТМ салық салынатын кірісінің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557" w:id="1554"/>
    <w:p>
      <w:pPr>
        <w:spacing w:after="0"/>
        <w:ind w:left="0"/>
        <w:jc w:val="both"/>
      </w:pPr>
      <w:r>
        <w:rPr>
          <w:rFonts w:ascii="Times New Roman"/>
          <w:b w:val="false"/>
          <w:i w:val="false"/>
          <w:color w:val="000000"/>
          <w:sz w:val="28"/>
        </w:rPr>
        <w:t>
      16. "Мүліктік және басқа да кірістерден жеке табыс салығын есептеу (резидент-еңбекші көшіп келушінің кірісін қоспағанда)" деген бөлімде:</w:t>
      </w:r>
    </w:p>
    <w:bookmarkEnd w:id="1554"/>
    <w:p>
      <w:pPr>
        <w:spacing w:after="0"/>
        <w:ind w:left="0"/>
        <w:jc w:val="both"/>
      </w:pPr>
      <w:r>
        <w:rPr>
          <w:rFonts w:ascii="Times New Roman"/>
          <w:b w:val="false"/>
          <w:i w:val="false"/>
          <w:color w:val="000000"/>
          <w:sz w:val="28"/>
        </w:rPr>
        <w:t>
      1) 240.00.004-жолы 240.00.001 және 240.00.002 (240.00.001 + 240.00.002) жолдардың сомасы ретінде айқындалатын, салық салуға жататын кірістердің қорытынды сомаларын көрсетуге арналған;</w:t>
      </w:r>
    </w:p>
    <w:p>
      <w:pPr>
        <w:spacing w:after="0"/>
        <w:ind w:left="0"/>
        <w:jc w:val="both"/>
      </w:pPr>
      <w:r>
        <w:rPr>
          <w:rFonts w:ascii="Times New Roman"/>
          <w:b w:val="false"/>
          <w:i w:val="false"/>
          <w:color w:val="000000"/>
          <w:sz w:val="28"/>
        </w:rPr>
        <w:t>
      2) 240.00.005 жолы кірістерді түзетудің жалпы сомасын көрсетуге арналған;</w:t>
      </w:r>
    </w:p>
    <w:p>
      <w:pPr>
        <w:spacing w:after="0"/>
        <w:ind w:left="0"/>
        <w:jc w:val="both"/>
      </w:pPr>
      <w:r>
        <w:rPr>
          <w:rFonts w:ascii="Times New Roman"/>
          <w:b w:val="false"/>
          <w:i w:val="false"/>
          <w:color w:val="000000"/>
          <w:sz w:val="28"/>
        </w:rPr>
        <w:t xml:space="preserve">
      240.00.005 I жолы Салық кодексінің </w:t>
      </w:r>
      <w:r>
        <w:rPr>
          <w:rFonts w:ascii="Times New Roman"/>
          <w:b w:val="false"/>
          <w:i w:val="false"/>
          <w:color w:val="000000"/>
          <w:sz w:val="28"/>
        </w:rPr>
        <w:t>341-бабына</w:t>
      </w:r>
      <w:r>
        <w:rPr>
          <w:rFonts w:ascii="Times New Roman"/>
          <w:b w:val="false"/>
          <w:i w:val="false"/>
          <w:color w:val="000000"/>
          <w:sz w:val="28"/>
        </w:rPr>
        <w:t xml:space="preserve"> сәйкес Қазақстан Республикасында салық салуға жататын кірістерден алып тасталған кірістерді және олардың сомаларын көрсетуге арналған;</w:t>
      </w:r>
    </w:p>
    <w:p>
      <w:pPr>
        <w:spacing w:after="0"/>
        <w:ind w:left="0"/>
        <w:jc w:val="both"/>
      </w:pPr>
      <w:r>
        <w:rPr>
          <w:rFonts w:ascii="Times New Roman"/>
          <w:b w:val="false"/>
          <w:i w:val="false"/>
          <w:color w:val="000000"/>
          <w:sz w:val="28"/>
        </w:rPr>
        <w:t xml:space="preserve">
      240.00.005 II жолы Салық кодексінің </w:t>
      </w:r>
      <w:r>
        <w:rPr>
          <w:rFonts w:ascii="Times New Roman"/>
          <w:b w:val="false"/>
          <w:i w:val="false"/>
          <w:color w:val="000000"/>
          <w:sz w:val="28"/>
        </w:rPr>
        <w:t>654-бабына</w:t>
      </w:r>
      <w:r>
        <w:rPr>
          <w:rFonts w:ascii="Times New Roman"/>
          <w:b w:val="false"/>
          <w:i w:val="false"/>
          <w:color w:val="000000"/>
          <w:sz w:val="28"/>
        </w:rPr>
        <w:t xml:space="preserve"> сәйкес Қазақстан Республикасында салық салуға жататын кірістерден алып тасталған кірістерді және олардың сомаларын көрсетуге арналған;</w:t>
      </w:r>
    </w:p>
    <w:p>
      <w:pPr>
        <w:spacing w:after="0"/>
        <w:ind w:left="0"/>
        <w:jc w:val="both"/>
      </w:pPr>
      <w:r>
        <w:rPr>
          <w:rFonts w:ascii="Times New Roman"/>
          <w:b w:val="false"/>
          <w:i w:val="false"/>
          <w:color w:val="000000"/>
          <w:sz w:val="28"/>
        </w:rPr>
        <w:t>
      240.00.005 III жолы халықаралық шарттарға сәйкес Қазақстан Республикасында салық салуға жатпайтын кірістер сомасын көрсетуге арналған. Бұл жолға 240.03-нысанның Е бағанында көрсетілген жиынтық сома көшіріледі;</w:t>
      </w:r>
    </w:p>
    <w:p>
      <w:pPr>
        <w:spacing w:after="0"/>
        <w:ind w:left="0"/>
        <w:jc w:val="both"/>
      </w:pPr>
      <w:r>
        <w:rPr>
          <w:rFonts w:ascii="Times New Roman"/>
          <w:b w:val="false"/>
          <w:i w:val="false"/>
          <w:color w:val="000000"/>
          <w:sz w:val="28"/>
        </w:rPr>
        <w:t xml:space="preserve">
      240.00.005 IV жолы "АХҚО туралы" Қазақстан Республикасы Конституциялық Заңының 6-бабының </w:t>
      </w:r>
      <w:r>
        <w:rPr>
          <w:rFonts w:ascii="Times New Roman"/>
          <w:b w:val="false"/>
          <w:i w:val="false"/>
          <w:color w:val="000000"/>
          <w:sz w:val="28"/>
        </w:rPr>
        <w:t>7-тармағына</w:t>
      </w:r>
      <w:r>
        <w:rPr>
          <w:rFonts w:ascii="Times New Roman"/>
          <w:b w:val="false"/>
          <w:i w:val="false"/>
          <w:color w:val="000000"/>
          <w:sz w:val="28"/>
        </w:rPr>
        <w:t xml:space="preserve"> сәйкес босатылатын кірістер сомасын көрсетуге арналған;</w:t>
      </w:r>
    </w:p>
    <w:p>
      <w:pPr>
        <w:spacing w:after="0"/>
        <w:ind w:left="0"/>
        <w:jc w:val="both"/>
      </w:pPr>
      <w:r>
        <w:rPr>
          <w:rFonts w:ascii="Times New Roman"/>
          <w:b w:val="false"/>
          <w:i w:val="false"/>
          <w:color w:val="000000"/>
          <w:sz w:val="28"/>
        </w:rPr>
        <w:t xml:space="preserve">
      3) 240.00.006 жолы, егер мұндай шегерімдер төлем көзінен салық салынатын кірісті айқындау кезінде жүргізілмеген жағдайда, Салық кодексінің </w:t>
      </w:r>
      <w:r>
        <w:rPr>
          <w:rFonts w:ascii="Times New Roman"/>
          <w:b w:val="false"/>
          <w:i w:val="false"/>
          <w:color w:val="000000"/>
          <w:sz w:val="28"/>
        </w:rPr>
        <w:t>342-бабына</w:t>
      </w:r>
      <w:r>
        <w:rPr>
          <w:rFonts w:ascii="Times New Roman"/>
          <w:b w:val="false"/>
          <w:i w:val="false"/>
          <w:color w:val="000000"/>
          <w:sz w:val="28"/>
        </w:rPr>
        <w:t xml:space="preserve"> сәйкес салық шегерімдерінің сомасын көрсетуге арналған, оның ішінде:</w:t>
      </w:r>
    </w:p>
    <w:p>
      <w:pPr>
        <w:spacing w:after="0"/>
        <w:ind w:left="0"/>
        <w:jc w:val="both"/>
      </w:pPr>
      <w:r>
        <w:rPr>
          <w:rFonts w:ascii="Times New Roman"/>
          <w:b w:val="false"/>
          <w:i w:val="false"/>
          <w:color w:val="000000"/>
          <w:sz w:val="28"/>
        </w:rPr>
        <w:t>
      240.00.006 I жолы стандартты салық шегерімдері мен олардың сомаларын көрсетуге арналған;</w:t>
      </w:r>
    </w:p>
    <w:p>
      <w:pPr>
        <w:spacing w:after="0"/>
        <w:ind w:left="0"/>
        <w:jc w:val="both"/>
      </w:pPr>
      <w:r>
        <w:rPr>
          <w:rFonts w:ascii="Times New Roman"/>
          <w:b w:val="false"/>
          <w:i w:val="false"/>
          <w:color w:val="000000"/>
          <w:sz w:val="28"/>
        </w:rPr>
        <w:t>
      240.00.006 II жолы басқа да салық шегерімдерін және олардың сомаларын көрсетуге арналған;</w:t>
      </w:r>
    </w:p>
    <w:p>
      <w:pPr>
        <w:spacing w:after="0"/>
        <w:ind w:left="0"/>
        <w:jc w:val="both"/>
      </w:pPr>
      <w:r>
        <w:rPr>
          <w:rFonts w:ascii="Times New Roman"/>
          <w:b w:val="false"/>
          <w:i w:val="false"/>
          <w:color w:val="000000"/>
          <w:sz w:val="28"/>
        </w:rPr>
        <w:t xml:space="preserve">
      4) 240.00.007-жол Салық кодексінің 357-бабы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салық салуға жататын кірістердің сомасын көрсетуге арналған (240.00.004 – 240.00.005 – 240.00.006 + 240.00.003 II); </w:t>
      </w:r>
    </w:p>
    <w:p>
      <w:pPr>
        <w:spacing w:after="0"/>
        <w:ind w:left="0"/>
        <w:jc w:val="both"/>
      </w:pPr>
      <w:r>
        <w:rPr>
          <w:rFonts w:ascii="Times New Roman"/>
          <w:b w:val="false"/>
          <w:i w:val="false"/>
          <w:color w:val="000000"/>
          <w:sz w:val="28"/>
        </w:rPr>
        <w:t xml:space="preserve">
      5) 240.00.008-жол есептелген ЖТС сомасын көрсетуге арналған; </w:t>
      </w:r>
    </w:p>
    <w:p>
      <w:pPr>
        <w:spacing w:after="0"/>
        <w:ind w:left="0"/>
        <w:jc w:val="both"/>
      </w:pPr>
      <w:r>
        <w:rPr>
          <w:rFonts w:ascii="Times New Roman"/>
          <w:b w:val="false"/>
          <w:i w:val="false"/>
          <w:color w:val="000000"/>
          <w:sz w:val="28"/>
        </w:rPr>
        <w:t xml:space="preserve">
      240.00.008 І-жол түзетулерді ескере отырып, Салық кодексінің 223-бабы </w:t>
      </w:r>
      <w:r>
        <w:rPr>
          <w:rFonts w:ascii="Times New Roman"/>
          <w:b w:val="false"/>
          <w:i w:val="false"/>
          <w:color w:val="000000"/>
          <w:sz w:val="28"/>
        </w:rPr>
        <w:t>4-тармақшасына</w:t>
      </w:r>
      <w:r>
        <w:rPr>
          <w:rFonts w:ascii="Times New Roman"/>
          <w:b w:val="false"/>
          <w:i w:val="false"/>
          <w:color w:val="000000"/>
          <w:sz w:val="28"/>
        </w:rPr>
        <w:t xml:space="preserve"> сәйкес БШК және БШК ТМ-нің, салық салынатын кірісінің есептелген ЖТС сомасын көрсетуге арналған.</w:t>
      </w:r>
    </w:p>
    <w:p>
      <w:pPr>
        <w:spacing w:after="0"/>
        <w:ind w:left="0"/>
        <w:jc w:val="both"/>
      </w:pPr>
      <w:r>
        <w:rPr>
          <w:rFonts w:ascii="Times New Roman"/>
          <w:b w:val="false"/>
          <w:i w:val="false"/>
          <w:color w:val="000000"/>
          <w:sz w:val="28"/>
        </w:rPr>
        <w:t xml:space="preserve">
      6) 240.00.009-жол Салық кодексінің 359-бабы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айқындалатын шетелдегі көздерден алынған кірісінен есепке жатқызылған шетелдік салықтың сомасын көрсетуге арналған. Бұл жолға 240.02-нысанының G бағанының қорытынды мәні көшіріледі; </w:t>
      </w:r>
    </w:p>
    <w:p>
      <w:pPr>
        <w:spacing w:after="0"/>
        <w:ind w:left="0"/>
        <w:jc w:val="both"/>
      </w:pPr>
      <w:r>
        <w:rPr>
          <w:rFonts w:ascii="Times New Roman"/>
          <w:b w:val="false"/>
          <w:i w:val="false"/>
          <w:color w:val="000000"/>
          <w:sz w:val="28"/>
        </w:rPr>
        <w:t xml:space="preserve">
      7) 240.00.010-жол Салық кодексінің 359-бабы </w:t>
      </w:r>
      <w:r>
        <w:rPr>
          <w:rFonts w:ascii="Times New Roman"/>
          <w:b w:val="false"/>
          <w:i w:val="false"/>
          <w:color w:val="000000"/>
          <w:sz w:val="28"/>
        </w:rPr>
        <w:t>2-тармағына</w:t>
      </w:r>
      <w:r>
        <w:rPr>
          <w:rFonts w:ascii="Times New Roman"/>
          <w:b w:val="false"/>
          <w:i w:val="false"/>
          <w:color w:val="000000"/>
          <w:sz w:val="28"/>
        </w:rPr>
        <w:t xml:space="preserve"> сәйкес айқындалатын БШК және БШК ТМ қаржылық пайдасынан есепке жатқызылған шетелдік салықтың сомасын көрсетуге арналған. Бұл жолға 240.04-нысанның L бағанының қорытынды мәні көшіріледі;</w:t>
      </w:r>
    </w:p>
    <w:p>
      <w:pPr>
        <w:spacing w:after="0"/>
        <w:ind w:left="0"/>
        <w:jc w:val="both"/>
      </w:pPr>
      <w:r>
        <w:rPr>
          <w:rFonts w:ascii="Times New Roman"/>
          <w:b w:val="false"/>
          <w:i w:val="false"/>
          <w:color w:val="000000"/>
          <w:sz w:val="28"/>
        </w:rPr>
        <w:t>
      Бұл ретте резиденттің Салық кодексінің 359-бабы 2-тармағының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8) 240.00.011-жолы 240.00.008, 240.00.008 I және 240.00.009 (240.00.008 – 240.00.008I - 240.00.009) жолдарының айырмасы ретінде айқындалатын, мүліктік және басқа да кірістер бойынша салық кезеңі үшін төленуге жататын ЖТС сомасын көрсетуге арналған;</w:t>
      </w:r>
    </w:p>
    <w:p>
      <w:pPr>
        <w:spacing w:after="0"/>
        <w:ind w:left="0"/>
        <w:jc w:val="both"/>
      </w:pPr>
      <w:r>
        <w:rPr>
          <w:rFonts w:ascii="Times New Roman"/>
          <w:b w:val="false"/>
          <w:i w:val="false"/>
          <w:color w:val="000000"/>
          <w:sz w:val="28"/>
        </w:rPr>
        <w:t xml:space="preserve">
      9) 240.00.012-жолы 240.00.008 I және 240.00.010 (240.00.008 I – 240.00.010) жолдарының айырмасы ретінде айқындалатын Салық кодексінің 223-бабының </w:t>
      </w:r>
      <w:r>
        <w:rPr>
          <w:rFonts w:ascii="Times New Roman"/>
          <w:b w:val="false"/>
          <w:i w:val="false"/>
          <w:color w:val="000000"/>
          <w:sz w:val="28"/>
        </w:rPr>
        <w:t>4-тармақшасында</w:t>
      </w:r>
      <w:r>
        <w:rPr>
          <w:rFonts w:ascii="Times New Roman"/>
          <w:b w:val="false"/>
          <w:i w:val="false"/>
          <w:color w:val="000000"/>
          <w:sz w:val="28"/>
        </w:rPr>
        <w:t xml:space="preserve"> айқындалған БШК және БШК ТМ кірістері бойынша салық кезеңі үшін төленуге жататын ЖТС сомасын көрсетуге арналған;</w:t>
      </w:r>
    </w:p>
    <w:p>
      <w:pPr>
        <w:spacing w:after="0"/>
        <w:ind w:left="0"/>
        <w:jc w:val="both"/>
      </w:pPr>
      <w:r>
        <w:rPr>
          <w:rFonts w:ascii="Times New Roman"/>
          <w:b w:val="false"/>
          <w:i w:val="false"/>
          <w:color w:val="000000"/>
          <w:sz w:val="28"/>
        </w:rPr>
        <w:t>
      10) 240.00.013-жолда жеке тұлғаның орналасқан жері бойынша аудандық маңызы бар қаланың, ауылдың, кенттің, ауылдық округтiң әкім аппаратының бизнес-сәйкестендіру нөмірі (бұдан әрі – БСН)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16-тармақ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58" w:id="1555"/>
    <w:p>
      <w:pPr>
        <w:spacing w:after="0"/>
        <w:ind w:left="0"/>
        <w:jc w:val="both"/>
      </w:pPr>
      <w:r>
        <w:rPr>
          <w:rFonts w:ascii="Times New Roman"/>
          <w:b w:val="false"/>
          <w:i w:val="false"/>
          <w:color w:val="000000"/>
          <w:sz w:val="28"/>
        </w:rPr>
        <w:t xml:space="preserve">
      17. "Резидент-еңбекші көшіп келуші кірісінен жеке табыс салығын есептеу" деген бөлімде "Салық төлеуші туралы жалпы ақпарат" деген бөлімдегі 6В торкөзін белгілеген жеке тұлға толтырады: </w:t>
      </w:r>
    </w:p>
    <w:bookmarkEnd w:id="1555"/>
    <w:p>
      <w:pPr>
        <w:spacing w:after="0"/>
        <w:ind w:left="0"/>
        <w:jc w:val="both"/>
      </w:pPr>
      <w:r>
        <w:rPr>
          <w:rFonts w:ascii="Times New Roman"/>
          <w:b w:val="false"/>
          <w:i w:val="false"/>
          <w:color w:val="000000"/>
          <w:sz w:val="28"/>
        </w:rPr>
        <w:t>
      1) 240.00.014-жол Салық кодексінің 360-бабына сәйкес есепті салық кезеңі үшін еңбекші көшіп келуші алған салық салуға жататын кірістердің жалпы сомасын көрсетуге арналған;</w:t>
      </w:r>
    </w:p>
    <w:p>
      <w:pPr>
        <w:spacing w:after="0"/>
        <w:ind w:left="0"/>
        <w:jc w:val="both"/>
      </w:pPr>
      <w:r>
        <w:rPr>
          <w:rFonts w:ascii="Times New Roman"/>
          <w:b w:val="false"/>
          <w:i w:val="false"/>
          <w:color w:val="000000"/>
          <w:sz w:val="28"/>
        </w:rPr>
        <w:t>
      2) 240.00.015-жол жеке тұлғада еңбек қызметін жүзеге асыруға шетел қызметкеріне рұқсатта көрсетілген ай сайын тиісті кезеңде орындалған жұмысқа (көрсетілген қызметке) есептелген республикалық бюджет туралы заңда белгiленген және тиiстi қаржы жылының 1 қаңтарына қолданыста болатын ең төменгі жалақының мөлшері түріндегі салық шегерімінің сомасын көрсетуге арналған;</w:t>
      </w:r>
    </w:p>
    <w:p>
      <w:pPr>
        <w:spacing w:after="0"/>
        <w:ind w:left="0"/>
        <w:jc w:val="both"/>
      </w:pPr>
      <w:r>
        <w:rPr>
          <w:rFonts w:ascii="Times New Roman"/>
          <w:b w:val="false"/>
          <w:i w:val="false"/>
          <w:color w:val="000000"/>
          <w:sz w:val="28"/>
        </w:rPr>
        <w:t>
      3) 240.00.016-жолы 240.00.014 және 240.00.015 (240.00.014 – 240.00.015) жолдарының айырмасы ретінде айқындалған резидент-еңбекші көшіп келуші кірістерінің салық салынатын сомасын көрсетуге арналған;</w:t>
      </w:r>
    </w:p>
    <w:p>
      <w:pPr>
        <w:spacing w:after="0"/>
        <w:ind w:left="0"/>
        <w:jc w:val="both"/>
      </w:pPr>
      <w:r>
        <w:rPr>
          <w:rFonts w:ascii="Times New Roman"/>
          <w:b w:val="false"/>
          <w:i w:val="false"/>
          <w:color w:val="000000"/>
          <w:sz w:val="28"/>
        </w:rPr>
        <w:t>
      4) 240.00.017-жолы 240.00.016 (240.00.016*10 %) жолына 10% мөлшерлеме бойынша айқындалатын, есептелген ЖТС-тың сомасын көрсетуге арналған;</w:t>
      </w:r>
    </w:p>
    <w:p>
      <w:pPr>
        <w:spacing w:after="0"/>
        <w:ind w:left="0"/>
        <w:jc w:val="both"/>
      </w:pPr>
      <w:r>
        <w:rPr>
          <w:rFonts w:ascii="Times New Roman"/>
          <w:b w:val="false"/>
          <w:i w:val="false"/>
          <w:color w:val="000000"/>
          <w:sz w:val="28"/>
        </w:rPr>
        <w:t>
      5) 240.00.018-жолы резидент-еңбекші көшіп келуші ай сайын орындаған жұмысқа (көрсеткен қызметке) республикалық бюджет туралы заңда белгiленген және тиiстi қаржы жылының 1 қаңтарына қолданыста болатын ең төменгі жалақының 2 еселенген мөлшерінде есептелген ЖТС бойынша резидент-еңбекші көшіп келушінің алдын ала төленген төлемін көрсетуге арналған;</w:t>
      </w:r>
    </w:p>
    <w:p>
      <w:pPr>
        <w:spacing w:after="0"/>
        <w:ind w:left="0"/>
        <w:jc w:val="both"/>
      </w:pPr>
      <w:r>
        <w:rPr>
          <w:rFonts w:ascii="Times New Roman"/>
          <w:b w:val="false"/>
          <w:i w:val="false"/>
          <w:color w:val="000000"/>
          <w:sz w:val="28"/>
        </w:rPr>
        <w:t>
      6) 240.00.019-жолы 240.00.017 және 240.00.018 (240.00.017 – 240.00.018) жолдарының айырмасы ретінде айқындалатын, резидент-еңбекші көшіп келушінің кірістері бойынша салық кезеңі үшін төлеуге жататын ЖТС-тың сомасын көрсетуге арналған;</w:t>
      </w:r>
    </w:p>
    <w:p>
      <w:pPr>
        <w:spacing w:after="0"/>
        <w:ind w:left="0"/>
        <w:jc w:val="both"/>
      </w:pPr>
      <w:r>
        <w:rPr>
          <w:rFonts w:ascii="Times New Roman"/>
          <w:b w:val="false"/>
          <w:i w:val="false"/>
          <w:color w:val="000000"/>
          <w:sz w:val="28"/>
        </w:rPr>
        <w:t>
      7) 240.00.020-жолда жеке тұлғаның орналасқан жері бойынша аудандық маңызы бар қаланың, ауылдың, кенттің, ауылдық округтiң әкім аппаратының БСН көрсетіледі.</w:t>
      </w:r>
    </w:p>
    <w:bookmarkStart w:name="z1559" w:id="1556"/>
    <w:p>
      <w:pPr>
        <w:spacing w:after="0"/>
        <w:ind w:left="0"/>
        <w:jc w:val="both"/>
      </w:pPr>
      <w:r>
        <w:rPr>
          <w:rFonts w:ascii="Times New Roman"/>
          <w:b w:val="false"/>
          <w:i w:val="false"/>
          <w:color w:val="000000"/>
          <w:sz w:val="28"/>
        </w:rPr>
        <w:t>
      18. "Жеке практикамен айналысатын адамның кірістерінен салықты есептеу" деген бөлімді "Салық төлеуші туралы жалпы ақпарат" деген бөлімде 6 С торкөздерін белгілеген тұлғалар толтырады.</w:t>
      </w:r>
    </w:p>
    <w:bookmarkEnd w:id="1556"/>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240.00.021-жол салық кезеңі ішінде жеке практикамен айналысатын адамның алған кірістерінің сомасын көрсетуге арналған. Бұл жолда 240.01-нысанының 01 В жолында көрсетілген қорытынды сома көшіріледі;</w:t>
      </w:r>
    </w:p>
    <w:p>
      <w:pPr>
        <w:spacing w:after="0"/>
        <w:ind w:left="0"/>
        <w:jc w:val="both"/>
      </w:pPr>
      <w:r>
        <w:rPr>
          <w:rFonts w:ascii="Times New Roman"/>
          <w:b w:val="false"/>
          <w:i w:val="false"/>
          <w:color w:val="000000"/>
          <w:sz w:val="28"/>
        </w:rPr>
        <w:t>
      2) 240.00.022-жол салық кезеңі үшін есептелген ЖТС сомасын көрсетуге арналған. Бұл жолға 240.01-нысанының 02 В жолында көрсетілген қорытынды сома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19. Алып тасталды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40" w:id="1557"/>
    <w:p>
      <w:pPr>
        <w:spacing w:after="0"/>
        <w:ind w:left="0"/>
        <w:jc w:val="both"/>
      </w:pPr>
      <w:r>
        <w:rPr>
          <w:rFonts w:ascii="Times New Roman"/>
          <w:b w:val="false"/>
          <w:i w:val="false"/>
          <w:color w:val="000000"/>
          <w:sz w:val="28"/>
        </w:rPr>
        <w:t>
      19-1. "Қазақстан Республикасынан тыс жерлердегі шетелдік банктердегі банктік шоттарда айлық есептік көрсеткіштің 2000 еселенген мөлшерінен асатын сомадағы ақша" деген бөлімді есепті салық кезеңінің 31 желтоқсанындағы жағдай бойынша Қазақстан Республикасынан тыс жерлердегі шетелдік банктердегі банктік шоттарда республикалық бюджет туралы заңда белгіленген және есепті салық кезеңінің 31 желтоқсанында қолданыста болған айлық есептік көрсеткіштің 2000 еселенген мөлшерінен асатын сомада ақшасы бар және "Салық төлеуші туралы жалпы ақпарат" бөлімінде 6 D торкөзін белгілеген жеке тұлға толтырады:</w:t>
      </w:r>
    </w:p>
    <w:bookmarkEnd w:id="1557"/>
    <w:p>
      <w:pPr>
        <w:spacing w:after="0"/>
        <w:ind w:left="0"/>
        <w:jc w:val="both"/>
      </w:pPr>
      <w:r>
        <w:rPr>
          <w:rFonts w:ascii="Times New Roman"/>
          <w:b w:val="false"/>
          <w:i w:val="false"/>
          <w:color w:val="000000"/>
          <w:sz w:val="28"/>
        </w:rPr>
        <w:t>
      1) 240.00.023 А жолы ақшасы бар жеке тұлғаның, Қазақстан Республикасынан тыс жерлерде орналасқан шетел банктерінің атауын көрсетуге арналған;</w:t>
      </w:r>
    </w:p>
    <w:p>
      <w:pPr>
        <w:spacing w:after="0"/>
        <w:ind w:left="0"/>
        <w:jc w:val="both"/>
      </w:pPr>
      <w:r>
        <w:rPr>
          <w:rFonts w:ascii="Times New Roman"/>
          <w:b w:val="false"/>
          <w:i w:val="false"/>
          <w:color w:val="000000"/>
          <w:sz w:val="28"/>
        </w:rPr>
        <w:t xml:space="preserve">
      2) 240.00.023 В жолы осы Қағидалардың </w:t>
      </w:r>
      <w:r>
        <w:rPr>
          <w:rFonts w:ascii="Times New Roman"/>
          <w:b w:val="false"/>
          <w:i w:val="false"/>
          <w:color w:val="000000"/>
          <w:sz w:val="28"/>
        </w:rPr>
        <w:t>33-тармағына</w:t>
      </w:r>
      <w:r>
        <w:rPr>
          <w:rFonts w:ascii="Times New Roman"/>
          <w:b w:val="false"/>
          <w:i w:val="false"/>
          <w:color w:val="000000"/>
          <w:sz w:val="28"/>
        </w:rPr>
        <w:t xml:space="preserve"> сәйкес А бағанында көрсетілген шетел банкінің құрылған (тіркелген) елінің кодын көрсетуге арналған;</w:t>
      </w:r>
    </w:p>
    <w:p>
      <w:pPr>
        <w:spacing w:after="0"/>
        <w:ind w:left="0"/>
        <w:jc w:val="both"/>
      </w:pPr>
      <w:r>
        <w:rPr>
          <w:rFonts w:ascii="Times New Roman"/>
          <w:b w:val="false"/>
          <w:i w:val="false"/>
          <w:color w:val="000000"/>
          <w:sz w:val="28"/>
        </w:rPr>
        <w:t xml:space="preserve">
      3) 240.00.023 С жолы осы Қағидалардың </w:t>
      </w:r>
      <w:r>
        <w:rPr>
          <w:rFonts w:ascii="Times New Roman"/>
          <w:b w:val="false"/>
          <w:i w:val="false"/>
          <w:color w:val="000000"/>
          <w:sz w:val="28"/>
        </w:rPr>
        <w:t>32-тармағына</w:t>
      </w:r>
      <w:r>
        <w:rPr>
          <w:rFonts w:ascii="Times New Roman"/>
          <w:b w:val="false"/>
          <w:i w:val="false"/>
          <w:color w:val="000000"/>
          <w:sz w:val="28"/>
        </w:rPr>
        <w:t xml:space="preserve"> сәйкес жеке тұлғалардың ақшасы орналасқан, Қазақстан Республикасынан тыс жерлерде орналасқан шетел банктеріндегі валюта кодын көрсетуге арналған;</w:t>
      </w:r>
    </w:p>
    <w:p>
      <w:pPr>
        <w:spacing w:after="0"/>
        <w:ind w:left="0"/>
        <w:jc w:val="both"/>
      </w:pPr>
      <w:r>
        <w:rPr>
          <w:rFonts w:ascii="Times New Roman"/>
          <w:b w:val="false"/>
          <w:i w:val="false"/>
          <w:color w:val="000000"/>
          <w:sz w:val="28"/>
        </w:rPr>
        <w:t>
      4) 240.00.023 D жолы Қазақстан Республикасынан тыс жерлерде орналасқан шетел банктерінің банктік шоттарындағы ақша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19-1-тармақпен толықтырылды - ҚР Премьер-Министрінің орынбасары - Қаржы министрінің 06.12.2022 </w:t>
      </w:r>
      <w:r>
        <w:rPr>
          <w:rFonts w:ascii="Times New Roman"/>
          <w:b w:val="false"/>
          <w:i w:val="false"/>
          <w:color w:val="ff0000"/>
          <w:sz w:val="28"/>
        </w:rPr>
        <w:t>№ 1235</w:t>
      </w:r>
      <w:r>
        <w:rPr>
          <w:rFonts w:ascii="Times New Roman"/>
          <w:b w:val="false"/>
          <w:i w:val="false"/>
          <w:color w:val="ff0000"/>
          <w:sz w:val="28"/>
        </w:rPr>
        <w:t xml:space="preserve"> (01.01.2023 бастап қолданысқа енгізіледі) бұйрығымен.</w:t>
      </w:r>
      <w:r>
        <w:br/>
      </w:r>
      <w:r>
        <w:rPr>
          <w:rFonts w:ascii="Times New Roman"/>
          <w:b w:val="false"/>
          <w:i w:val="false"/>
          <w:color w:val="000000"/>
          <w:sz w:val="28"/>
        </w:rPr>
        <w:t>
</w:t>
      </w:r>
    </w:p>
    <w:bookmarkStart w:name="z1561" w:id="1558"/>
    <w:p>
      <w:pPr>
        <w:spacing w:after="0"/>
        <w:ind w:left="0"/>
        <w:jc w:val="both"/>
      </w:pPr>
      <w:r>
        <w:rPr>
          <w:rFonts w:ascii="Times New Roman"/>
          <w:b w:val="false"/>
          <w:i w:val="false"/>
          <w:color w:val="000000"/>
          <w:sz w:val="28"/>
        </w:rPr>
        <w:t>
      20. "Қазақстан Республикасының шегінен тыс жерлерде орналасқан мүліктер" деген бөлімін "Салық төлеуші туралы жалпы ақпарат" деген бөлімдегі 6 E торкөзін белгілеген жеке тұлғалар толтырады:</w:t>
      </w:r>
    </w:p>
    <w:bookmarkEnd w:id="1558"/>
    <w:p>
      <w:pPr>
        <w:spacing w:after="0"/>
        <w:ind w:left="0"/>
        <w:jc w:val="both"/>
      </w:pPr>
      <w:r>
        <w:rPr>
          <w:rFonts w:ascii="Times New Roman"/>
          <w:b w:val="false"/>
          <w:i w:val="false"/>
          <w:color w:val="000000"/>
          <w:sz w:val="28"/>
        </w:rPr>
        <w:t>
      1) 240.00.024 А жолы Қазақстан Республикасының шегінен тыс жерлерде орналасқан меншік құқығындағы мүліктердің түрін көрсетуге арналған (тұрғын және тұрғын жай емес ғимарат пен үй-жайлар, оның ішінде пәтер, үй, гараж, саяжай құрылысы, жер учаскелері, бағалы қағаздар, заңды тұлғадағы қатысу үлесі);</w:t>
      </w:r>
    </w:p>
    <w:p>
      <w:pPr>
        <w:spacing w:after="0"/>
        <w:ind w:left="0"/>
        <w:jc w:val="both"/>
      </w:pPr>
      <w:r>
        <w:rPr>
          <w:rFonts w:ascii="Times New Roman"/>
          <w:b w:val="false"/>
          <w:i w:val="false"/>
          <w:color w:val="000000"/>
          <w:sz w:val="28"/>
        </w:rPr>
        <w:t>
      2) 240.00.024 В жолы осы Қағидалардың 33-тармағына сәйкес салық төлеушінің меншік құқығындағы жылжымайтын мүлік, сондай-ақ заңды тұлға, бағалы қағаздар, қатысу үлесі орналасқан елдің кодын көрсетуге арналған;</w:t>
      </w:r>
    </w:p>
    <w:p>
      <w:pPr>
        <w:spacing w:after="0"/>
        <w:ind w:left="0"/>
        <w:jc w:val="both"/>
      </w:pPr>
      <w:r>
        <w:rPr>
          <w:rFonts w:ascii="Times New Roman"/>
          <w:b w:val="false"/>
          <w:i w:val="false"/>
          <w:color w:val="000000"/>
          <w:sz w:val="28"/>
        </w:rPr>
        <w:t>
      240.00.024 B жолы:</w:t>
      </w:r>
    </w:p>
    <w:p>
      <w:pPr>
        <w:spacing w:after="0"/>
        <w:ind w:left="0"/>
        <w:jc w:val="both"/>
      </w:pPr>
      <w:r>
        <w:rPr>
          <w:rFonts w:ascii="Times New Roman"/>
          <w:b w:val="false"/>
          <w:i w:val="false"/>
          <w:color w:val="000000"/>
          <w:sz w:val="28"/>
        </w:rPr>
        <w:t>
      жылжымайтын мүлік бойынша – құқық белгілейтін құжаттарға сәйкес меншік құқығындағы жылжымайтын мүліктің кадастрлық нөмірін немесе шет мемлекетінің заңнамасына сәйкес Қазақстан Республикасының шегінен тыс жерлерде орналасқан жылжымайтын мүліктің тіркеу нөмірін;</w:t>
      </w:r>
    </w:p>
    <w:p>
      <w:pPr>
        <w:spacing w:after="0"/>
        <w:ind w:left="0"/>
        <w:jc w:val="both"/>
      </w:pPr>
      <w:r>
        <w:rPr>
          <w:rFonts w:ascii="Times New Roman"/>
          <w:b w:val="false"/>
          <w:i w:val="false"/>
          <w:color w:val="000000"/>
          <w:sz w:val="28"/>
        </w:rPr>
        <w:t>
      бағалы қағаздар – шет мемлекеттiң заңнамасына сәйкес бағалы қағаздар эмиссиясының сәйкестендіру нөмірін немесе басқа да нөмірін;</w:t>
      </w:r>
    </w:p>
    <w:p>
      <w:pPr>
        <w:spacing w:after="0"/>
        <w:ind w:left="0"/>
        <w:jc w:val="both"/>
      </w:pPr>
      <w:r>
        <w:rPr>
          <w:rFonts w:ascii="Times New Roman"/>
          <w:b w:val="false"/>
          <w:i w:val="false"/>
          <w:color w:val="000000"/>
          <w:sz w:val="28"/>
        </w:rPr>
        <w:t>
      заңды тұлғадағы қатысу үлесі – қатысу үлесі бар Қазақстан Республикасының шегінен тыс жерлерде тіркелген адамның сәйкестендіру нөмірін көрсетуге арналған;</w:t>
      </w:r>
    </w:p>
    <w:p>
      <w:pPr>
        <w:spacing w:after="0"/>
        <w:ind w:left="0"/>
        <w:jc w:val="both"/>
      </w:pPr>
      <w:r>
        <w:rPr>
          <w:rFonts w:ascii="Times New Roman"/>
          <w:b w:val="false"/>
          <w:i w:val="false"/>
          <w:color w:val="000000"/>
          <w:sz w:val="28"/>
        </w:rPr>
        <w:t>
      3) 240.00.024 D жолы:</w:t>
      </w:r>
    </w:p>
    <w:p>
      <w:pPr>
        <w:spacing w:after="0"/>
        <w:ind w:left="0"/>
        <w:jc w:val="both"/>
      </w:pPr>
      <w:r>
        <w:rPr>
          <w:rFonts w:ascii="Times New Roman"/>
          <w:b w:val="false"/>
          <w:i w:val="false"/>
          <w:color w:val="000000"/>
          <w:sz w:val="28"/>
        </w:rPr>
        <w:t>
      жылжымайтын мүлікке – меншік құқығындағы жылжымайтын мүліктің, оның ішінде Қазақстан Республикасының шегінен тыс жерлерде орналасқан жерін (мекенжайын);</w:t>
      </w:r>
    </w:p>
    <w:p>
      <w:pPr>
        <w:spacing w:after="0"/>
        <w:ind w:left="0"/>
        <w:jc w:val="both"/>
      </w:pPr>
      <w:r>
        <w:rPr>
          <w:rFonts w:ascii="Times New Roman"/>
          <w:b w:val="false"/>
          <w:i w:val="false"/>
          <w:color w:val="000000"/>
          <w:sz w:val="28"/>
        </w:rPr>
        <w:t>
      бағалы қағаздар – бағалы қағаздарды шығарған адамның орналасқан жерін (мекенжайын);</w:t>
      </w:r>
    </w:p>
    <w:p>
      <w:pPr>
        <w:spacing w:after="0"/>
        <w:ind w:left="0"/>
        <w:jc w:val="both"/>
      </w:pPr>
      <w:r>
        <w:rPr>
          <w:rFonts w:ascii="Times New Roman"/>
          <w:b w:val="false"/>
          <w:i w:val="false"/>
          <w:color w:val="000000"/>
          <w:sz w:val="28"/>
        </w:rPr>
        <w:t>
      заңды тұлғадағы қатысу үлесі – мұндай қатысу үлесінің мөлшерін пайызда көрсете отырып, қатысу үлесі салық төлеушіге тиесілі адамның орналасқан жерін (мекенжайын) көрсетуге арналған.</w:t>
      </w:r>
    </w:p>
    <w:bookmarkStart w:name="z1562" w:id="1559"/>
    <w:p>
      <w:pPr>
        <w:spacing w:after="0"/>
        <w:ind w:left="0"/>
        <w:jc w:val="both"/>
      </w:pPr>
      <w:r>
        <w:rPr>
          <w:rFonts w:ascii="Times New Roman"/>
          <w:b w:val="false"/>
          <w:i w:val="false"/>
          <w:color w:val="000000"/>
          <w:sz w:val="28"/>
        </w:rPr>
        <w:t>
      21. "Салық төлеушінің жауапкершілігі" деген бөлімде:</w:t>
      </w:r>
    </w:p>
    <w:bookmarkEnd w:id="1559"/>
    <w:p>
      <w:pPr>
        <w:spacing w:after="0"/>
        <w:ind w:left="0"/>
        <w:jc w:val="both"/>
      </w:pPr>
      <w:r>
        <w:rPr>
          <w:rFonts w:ascii="Times New Roman"/>
          <w:b w:val="false"/>
          <w:i w:val="false"/>
          <w:color w:val="000000"/>
          <w:sz w:val="28"/>
        </w:rPr>
        <w:t xml:space="preserve">
      1) "Салық төлеушінің тегі, аты, әкесінің аты (болған кезде)" деген ашықжолда жеке басын куәландыратын құжаттарға сәйкес салық төлеушінің тегі, аты, әкесінің аты (болған кезде) көрсетіледі; </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xml:space="preserve">
      3) мемлекеттік кірістер органының коды – салық төлеушінің орналасқан (тұрғылықты) жері бойынша мемлекеттік кірістер органының коды; </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деген ашықжолда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декларацияның қабылданған күні – Салық кодексінің 209-бабы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1563" w:id="1560"/>
    <w:p>
      <w:pPr>
        <w:spacing w:after="0"/>
        <w:ind w:left="0"/>
        <w:jc w:val="left"/>
      </w:pPr>
      <w:r>
        <w:rPr>
          <w:rFonts w:ascii="Times New Roman"/>
          <w:b/>
          <w:i w:val="false"/>
          <w:color w:val="000000"/>
        </w:rPr>
        <w:t xml:space="preserve"> 3-тарау. Жеке практикамен айналысатын адамның кірісі 240.01-нысанын толтыру бойынша түсіндірме</w:t>
      </w:r>
    </w:p>
    <w:bookmarkEnd w:id="1560"/>
    <w:bookmarkStart w:name="z1564" w:id="1561"/>
    <w:p>
      <w:pPr>
        <w:spacing w:after="0"/>
        <w:ind w:left="0"/>
        <w:jc w:val="both"/>
      </w:pPr>
      <w:r>
        <w:rPr>
          <w:rFonts w:ascii="Times New Roman"/>
          <w:b w:val="false"/>
          <w:i w:val="false"/>
          <w:color w:val="000000"/>
          <w:sz w:val="28"/>
        </w:rPr>
        <w:t>
      22. Бұл нысан Қазақстан Республикасының шегінен тыс жерлердегі көздерден алынған кірістердің осыған ұқсас түрлерін қоспағанда, Салық кодексінің 336-бабына сәйкес айқындалатын кірістерді жеке практикамен айналысатын адамның көрсетуіне арналған және "Салық төлеуші туралы жалпы ақпарат" деген бөлімде 6 С торкөзін белгілеген тұлғалар толтырады.</w:t>
      </w:r>
    </w:p>
    <w:bookmarkEnd w:id="1561"/>
    <w:p>
      <w:pPr>
        <w:spacing w:after="0"/>
        <w:ind w:left="0"/>
        <w:jc w:val="both"/>
      </w:pPr>
      <w:r>
        <w:rPr>
          <w:rFonts w:ascii="Times New Roman"/>
          <w:b w:val="false"/>
          <w:i w:val="false"/>
          <w:color w:val="000000"/>
          <w:sz w:val="28"/>
        </w:rPr>
        <w:t>
      "Салық төлеуші туралы жалпы ақпарат" деген бөлімде салық төлеуші мынадай деректерді:</w:t>
      </w:r>
    </w:p>
    <w:p>
      <w:pPr>
        <w:spacing w:after="0"/>
        <w:ind w:left="0"/>
        <w:jc w:val="both"/>
      </w:pPr>
      <w:r>
        <w:rPr>
          <w:rFonts w:ascii="Times New Roman"/>
          <w:b w:val="false"/>
          <w:i w:val="false"/>
          <w:color w:val="000000"/>
          <w:sz w:val="28"/>
        </w:rPr>
        <w:t>
      1) 1-жолда ЖСН – салық төлеушінің жеке сәйкестендіру нөмірі көрсетіледі. Салықтық міндеттемені сенімгерлікпен басқарушы орындаған кезде жолда сенімгерлікпен басқарушының жеке сәйкестендіру нөмірі көрсетіледі;</w:t>
      </w:r>
    </w:p>
    <w:p>
      <w:pPr>
        <w:spacing w:after="0"/>
        <w:ind w:left="0"/>
        <w:jc w:val="both"/>
      </w:pPr>
      <w:r>
        <w:rPr>
          <w:rFonts w:ascii="Times New Roman"/>
          <w:b w:val="false"/>
          <w:i w:val="false"/>
          <w:color w:val="000000"/>
          <w:sz w:val="28"/>
        </w:rPr>
        <w:t xml:space="preserve">
      2) 2-жолда салық есептілігі табыс етілетін салық кезеңі (айы, жылы) – декларация табыс етілетін есепті салық кезеңі көрсетіледі (араб цифрымен көрсетіледі). </w:t>
      </w:r>
    </w:p>
    <w:p>
      <w:pPr>
        <w:spacing w:after="0"/>
        <w:ind w:left="0"/>
        <w:jc w:val="both"/>
      </w:pPr>
      <w:r>
        <w:rPr>
          <w:rFonts w:ascii="Times New Roman"/>
          <w:b w:val="false"/>
          <w:i w:val="false"/>
          <w:color w:val="000000"/>
          <w:sz w:val="28"/>
        </w:rPr>
        <w:t>
      Декларацияны табыс ету үшін салық кезеңі салық жылы болып табылады. Егер салық кезеңінің ұзақтығы күнтізбелік жылдан аз болса, онда "ай" деген торкөзде декларация табыс етілетін айлар саны көрсетіледі, ал "жыл" деген торкөзде ағымдағы салық жылы көрсетіледі;</w:t>
      </w:r>
    </w:p>
    <w:p>
      <w:pPr>
        <w:spacing w:after="0"/>
        <w:ind w:left="0"/>
        <w:jc w:val="both"/>
      </w:pPr>
      <w:r>
        <w:rPr>
          <w:rFonts w:ascii="Times New Roman"/>
          <w:b w:val="false"/>
          <w:i w:val="false"/>
          <w:color w:val="000000"/>
          <w:sz w:val="28"/>
        </w:rPr>
        <w:t>
      Егер кезеңінің ұзақтығы толық күнтізбелік жылды құраса, онда "ай" деген торкөз толтырылмайды, ал "жыл" деген торкөзде декларация табыс етілетін салық жылы көрсетіледі;</w:t>
      </w:r>
    </w:p>
    <w:p>
      <w:pPr>
        <w:spacing w:after="0"/>
        <w:ind w:left="0"/>
        <w:jc w:val="both"/>
      </w:pPr>
      <w:r>
        <w:rPr>
          <w:rFonts w:ascii="Times New Roman"/>
          <w:b w:val="false"/>
          <w:i w:val="false"/>
          <w:color w:val="000000"/>
          <w:sz w:val="28"/>
        </w:rPr>
        <w:t>
      3) 3-жолда жеке тұлғаның орналасқан жері бойынша аудандық маңызы бар қаланың, ауылдың, кенттің, ауылдық округтiң әкім аппаратының бизнес-сәйкестендіру нөмірін көрсетеді;</w:t>
      </w:r>
    </w:p>
    <w:p>
      <w:pPr>
        <w:spacing w:after="0"/>
        <w:ind w:left="0"/>
        <w:jc w:val="both"/>
      </w:pPr>
      <w:r>
        <w:rPr>
          <w:rFonts w:ascii="Times New Roman"/>
          <w:b w:val="false"/>
          <w:i w:val="false"/>
          <w:color w:val="000000"/>
          <w:sz w:val="28"/>
        </w:rPr>
        <w:t>
      4) 4-жолда салық төлеушінің санаты көрсетіледі: жекеше нотариус, жеке сот орындаушы, адвокат және кәсіби модератор.</w:t>
      </w:r>
    </w:p>
    <w:bookmarkStart w:name="z1565" w:id="1562"/>
    <w:p>
      <w:pPr>
        <w:spacing w:after="0"/>
        <w:ind w:left="0"/>
        <w:jc w:val="both"/>
      </w:pPr>
      <w:r>
        <w:rPr>
          <w:rFonts w:ascii="Times New Roman"/>
          <w:b w:val="false"/>
          <w:i w:val="false"/>
          <w:color w:val="000000"/>
          <w:sz w:val="28"/>
        </w:rPr>
        <w:t>
      23. "Кірістердің барлығы" деген бөлімде:</w:t>
      </w:r>
    </w:p>
    <w:bookmarkEnd w:id="1562"/>
    <w:p>
      <w:pPr>
        <w:spacing w:after="0"/>
        <w:ind w:left="0"/>
        <w:jc w:val="both"/>
      </w:pPr>
      <w:r>
        <w:rPr>
          <w:rFonts w:ascii="Times New Roman"/>
          <w:b w:val="false"/>
          <w:i w:val="false"/>
          <w:color w:val="000000"/>
          <w:sz w:val="28"/>
        </w:rPr>
        <w:t>
      01 В жолы салық кезеңі үшін, оның ішінде салық кезеңінің әрбір айы үшін жеке практикамен айналысатын адамның алған кірістер сомаларын көрсетуге арналған.</w:t>
      </w:r>
    </w:p>
    <w:bookmarkStart w:name="z1566" w:id="1563"/>
    <w:p>
      <w:pPr>
        <w:spacing w:after="0"/>
        <w:ind w:left="0"/>
        <w:jc w:val="both"/>
      </w:pPr>
      <w:r>
        <w:rPr>
          <w:rFonts w:ascii="Times New Roman"/>
          <w:b w:val="false"/>
          <w:i w:val="false"/>
          <w:color w:val="000000"/>
          <w:sz w:val="28"/>
        </w:rPr>
        <w:t>
      24. "Бюджетке төленуі тиіс жеке табыс салығы сомасының барлығы" деген бөлімде:</w:t>
      </w:r>
    </w:p>
    <w:bookmarkEnd w:id="1563"/>
    <w:p>
      <w:pPr>
        <w:spacing w:after="0"/>
        <w:ind w:left="0"/>
        <w:jc w:val="both"/>
      </w:pPr>
      <w:r>
        <w:rPr>
          <w:rFonts w:ascii="Times New Roman"/>
          <w:b w:val="false"/>
          <w:i w:val="false"/>
          <w:color w:val="000000"/>
          <w:sz w:val="28"/>
        </w:rPr>
        <w:t>
      02 В жолы салық кезеңі үшін, оның ішінде салық кезеңінің әрбір айы үшін жеке практикамен айналысатын адамның бюджетке төлеуі тиіс жеке табыс салығының сомасын көрсетуге арналған.</w:t>
      </w:r>
    </w:p>
    <w:bookmarkStart w:name="z1567" w:id="1564"/>
    <w:p>
      <w:pPr>
        <w:spacing w:after="0"/>
        <w:ind w:left="0"/>
        <w:jc w:val="left"/>
      </w:pPr>
      <w:r>
        <w:rPr>
          <w:rFonts w:ascii="Times New Roman"/>
          <w:b/>
          <w:i w:val="false"/>
          <w:color w:val="000000"/>
        </w:rPr>
        <w:t xml:space="preserve"> 4-тарау. Шетелдегі көздерден алынған кірістер, шетелдік салықтың төленген және есепке жатқызу сомасы 240.02-нысанын толтыру бойынша түсіндірме</w:t>
      </w:r>
    </w:p>
    <w:bookmarkEnd w:id="1564"/>
    <w:bookmarkStart w:name="z1568" w:id="1565"/>
    <w:p>
      <w:pPr>
        <w:spacing w:after="0"/>
        <w:ind w:left="0"/>
        <w:jc w:val="both"/>
      </w:pPr>
      <w:r>
        <w:rPr>
          <w:rFonts w:ascii="Times New Roman"/>
          <w:b w:val="false"/>
          <w:i w:val="false"/>
          <w:color w:val="000000"/>
          <w:sz w:val="28"/>
        </w:rPr>
        <w:t>
      25. Бұл нысан шет мемлекеттердегі көздерден алынған кірістерді, оның ішінде жеңілдікті салық салынатын елдердегі көздерден алынған кірістерді, сондай-ақ Салық кодексінің 8-бөліміне сәйкес шетелдік салықтың төленген және есепке жатқызу сомасын айқындауға арналған. Бұл қосымшада БШК-ның қаржылық пайдасы және БШК ТМ-ның қаржылық пайдасы көрсетілмейді.</w:t>
      </w:r>
    </w:p>
    <w:bookmarkEnd w:id="1565"/>
    <w:bookmarkStart w:name="z1569" w:id="1566"/>
    <w:p>
      <w:pPr>
        <w:spacing w:after="0"/>
        <w:ind w:left="0"/>
        <w:jc w:val="both"/>
      </w:pPr>
      <w:r>
        <w:rPr>
          <w:rFonts w:ascii="Times New Roman"/>
          <w:b w:val="false"/>
          <w:i w:val="false"/>
          <w:color w:val="000000"/>
          <w:sz w:val="28"/>
        </w:rPr>
        <w:t>
      26. "Көрсеткіштер" деген бөлімде:</w:t>
      </w:r>
    </w:p>
    <w:bookmarkEnd w:id="1566"/>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осы Қағидалардың 33-тармағына сәйкес Қазақстан Республикасында салық салуға жататын резидент-салық төлеушіге кіріс төлейтін бейрезидент орналасқан елдің коды көрсетіледі;</w:t>
      </w:r>
    </w:p>
    <w:p>
      <w:pPr>
        <w:spacing w:after="0"/>
        <w:ind w:left="0"/>
        <w:jc w:val="both"/>
      </w:pPr>
      <w:r>
        <w:rPr>
          <w:rFonts w:ascii="Times New Roman"/>
          <w:b w:val="false"/>
          <w:i w:val="false"/>
          <w:color w:val="000000"/>
          <w:sz w:val="28"/>
        </w:rPr>
        <w:t>
      3) С бағанында осы Қағидалардың 31-тармағы 2) тармақшасына сәйкес Салық кодексінің 322-338-баптарына сәйкес Қазақстан Республикасында салық салуға жататын, есепті салық кезеңінің ішінде шет мемлекетте резидент-салық төлеушіге есептелген кіріс түрінің коды көрсетіледі;</w:t>
      </w:r>
    </w:p>
    <w:p>
      <w:pPr>
        <w:spacing w:after="0"/>
        <w:ind w:left="0"/>
        <w:jc w:val="both"/>
      </w:pPr>
      <w:r>
        <w:rPr>
          <w:rFonts w:ascii="Times New Roman"/>
          <w:b w:val="false"/>
          <w:i w:val="false"/>
          <w:color w:val="000000"/>
          <w:sz w:val="28"/>
        </w:rPr>
        <w:t xml:space="preserve">
      Егер резидент-салық төлеушіге есепті салық кезеңінде бір шет мемлекетте әртүрлі кіріс түрлері есептелген жағдайда, онда осы бағанда осындай шет мемлекеттердегі көздерден әрбір есептелген кіріс түрлері жеке көрсетіледі; </w:t>
      </w:r>
    </w:p>
    <w:p>
      <w:pPr>
        <w:spacing w:after="0"/>
        <w:ind w:left="0"/>
        <w:jc w:val="both"/>
      </w:pPr>
      <w:r>
        <w:rPr>
          <w:rFonts w:ascii="Times New Roman"/>
          <w:b w:val="false"/>
          <w:i w:val="false"/>
          <w:color w:val="000000"/>
          <w:sz w:val="28"/>
        </w:rPr>
        <w:t>
      4) D бағанында осы Қағидалардың 32-тармағына сәйкес Е бағанында көрсетілген кірістің валюта коды көрсетіледі.</w:t>
      </w:r>
    </w:p>
    <w:p>
      <w:pPr>
        <w:spacing w:after="0"/>
        <w:ind w:left="0"/>
        <w:jc w:val="both"/>
      </w:pPr>
      <w:r>
        <w:rPr>
          <w:rFonts w:ascii="Times New Roman"/>
          <w:b w:val="false"/>
          <w:i w:val="false"/>
          <w:color w:val="000000"/>
          <w:sz w:val="28"/>
        </w:rPr>
        <w:t>
      Егер есепті салық кезеңінде резидент-салық төлеуші кірістерді әртүрлі валютада есептеген жағдайда, онда осы бағанда әрбір валюта бойынша кіріс сомасы жеке көрсетіледі;</w:t>
      </w:r>
    </w:p>
    <w:p>
      <w:pPr>
        <w:spacing w:after="0"/>
        <w:ind w:left="0"/>
        <w:jc w:val="both"/>
      </w:pPr>
      <w:r>
        <w:rPr>
          <w:rFonts w:ascii="Times New Roman"/>
          <w:b w:val="false"/>
          <w:i w:val="false"/>
          <w:color w:val="000000"/>
          <w:sz w:val="28"/>
        </w:rPr>
        <w:t>
      5) Е бағанында жеңілдікті салық салынатын мемлекеттердегі көздерден алған кірісті қоса алғанда, Салық кодексінің 322-338-баптарына сәйкес Қазақстан Республикасында салық салуға жататын, есепті салық кезеңінің ішінде шет мемлекеттегі көздерден резидент-салық төлеушіге есептелген кіріс сомасы шетел валютасында көрсетіледі.</w:t>
      </w:r>
    </w:p>
    <w:p>
      <w:pPr>
        <w:spacing w:after="0"/>
        <w:ind w:left="0"/>
        <w:jc w:val="both"/>
      </w:pPr>
      <w:r>
        <w:rPr>
          <w:rFonts w:ascii="Times New Roman"/>
          <w:b w:val="false"/>
          <w:i w:val="false"/>
          <w:color w:val="000000"/>
          <w:sz w:val="28"/>
        </w:rPr>
        <w:t>
      Егер резидент-салық төлеушiге бiр шет мемлекетте бiрнеше көздерден бір валютада, бір кіріс түрін есептеген жағдайда, онда бұл бағанда осындай шет мемлекетте алынуға жататын осындай кіріс түрiнiң жалпы сомасы көрсетiледi;</w:t>
      </w:r>
    </w:p>
    <w:p>
      <w:pPr>
        <w:spacing w:after="0"/>
        <w:ind w:left="0"/>
        <w:jc w:val="both"/>
      </w:pPr>
      <w:r>
        <w:rPr>
          <w:rFonts w:ascii="Times New Roman"/>
          <w:b w:val="false"/>
          <w:i w:val="false"/>
          <w:color w:val="000000"/>
          <w:sz w:val="28"/>
        </w:rPr>
        <w:t>
      6) F бағанында кірісі алынуға жататын күннен бастап, алдындағы соңғы жұмыс күні айқындалған валюта айырбастаудың нарықтық бағамы қолданыла отырып, ұлттық валютада қайта есептелген E бағанында көрсетілген кірістердің сомасы көрсетіледі;</w:t>
      </w:r>
    </w:p>
    <w:p>
      <w:pPr>
        <w:spacing w:after="0"/>
        <w:ind w:left="0"/>
        <w:jc w:val="both"/>
      </w:pPr>
      <w:r>
        <w:rPr>
          <w:rFonts w:ascii="Times New Roman"/>
          <w:b w:val="false"/>
          <w:i w:val="false"/>
          <w:color w:val="000000"/>
          <w:sz w:val="28"/>
        </w:rPr>
        <w:t>
      7) G бағанында Салық кодексінің 359-бабының 1-тармағының ережелеріне сәйкес Қазақстан Республикасында ЖТС төлеу кезінде есепке жатқызылатын шет мемлекеттердің көздерінен алынатын табыстан есептелген шетелдік табыс салығының сомалары ұлттық валютада көрсетіледі;</w:t>
      </w:r>
    </w:p>
    <w:p>
      <w:pPr>
        <w:spacing w:after="0"/>
        <w:ind w:left="0"/>
        <w:jc w:val="both"/>
      </w:pPr>
      <w:r>
        <w:rPr>
          <w:rFonts w:ascii="Times New Roman"/>
          <w:b w:val="false"/>
          <w:i w:val="false"/>
          <w:color w:val="000000"/>
          <w:sz w:val="28"/>
        </w:rPr>
        <w:t>
      Бұл ретте, шетелдік табыс салығының есепке жатқызылатын сомасының мөлшері мынадай сомалардың шамаларынан:</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табыс салығы сомасының;</w:t>
      </w:r>
    </w:p>
    <w:p>
      <w:pPr>
        <w:spacing w:after="0"/>
        <w:ind w:left="0"/>
        <w:jc w:val="both"/>
      </w:pPr>
      <w:r>
        <w:rPr>
          <w:rFonts w:ascii="Times New Roman"/>
          <w:b w:val="false"/>
          <w:i w:val="false"/>
          <w:color w:val="000000"/>
          <w:sz w:val="28"/>
        </w:rPr>
        <w:t xml:space="preserve">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табыс салығы сомасының; </w:t>
      </w:r>
    </w:p>
    <w:p>
      <w:pPr>
        <w:spacing w:after="0"/>
        <w:ind w:left="0"/>
        <w:jc w:val="both"/>
      </w:pPr>
      <w:r>
        <w:rPr>
          <w:rFonts w:ascii="Times New Roman"/>
          <w:b w:val="false"/>
          <w:i w:val="false"/>
          <w:color w:val="000000"/>
          <w:sz w:val="28"/>
        </w:rPr>
        <w:t>
      Қазақстан Республикасында Салық кодексінің 320-бабында белгіленген мөлшерлеме бойынша есептелген, Қазақстан Республикасының шегінен тыс жерлердегі көздерден алынған кірістерден ЖТС сомасының ең азын білдіреді.</w:t>
      </w:r>
    </w:p>
    <w:p>
      <w:pPr>
        <w:spacing w:after="0"/>
        <w:ind w:left="0"/>
        <w:jc w:val="both"/>
      </w:pPr>
      <w:r>
        <w:rPr>
          <w:rFonts w:ascii="Times New Roman"/>
          <w:b w:val="false"/>
          <w:i w:val="false"/>
          <w:color w:val="000000"/>
          <w:sz w:val="28"/>
        </w:rPr>
        <w:t>
      "2260" кіріс түрінің кодына сәйкес келетін F бағаны жолының қорытынды мәні 240.00.001 I А жолына көшіріледі;</w:t>
      </w:r>
    </w:p>
    <w:p>
      <w:pPr>
        <w:spacing w:after="0"/>
        <w:ind w:left="0"/>
        <w:jc w:val="both"/>
      </w:pPr>
      <w:r>
        <w:rPr>
          <w:rFonts w:ascii="Times New Roman"/>
          <w:b w:val="false"/>
          <w:i w:val="false"/>
          <w:color w:val="000000"/>
          <w:sz w:val="28"/>
        </w:rPr>
        <w:t>
      "2140" кіріс түрінің кодына сәйкес келетін F бағаны жолының қорытынды мәні 240.00.001 II жолына көшіріледі;</w:t>
      </w:r>
    </w:p>
    <w:p>
      <w:pPr>
        <w:spacing w:after="0"/>
        <w:ind w:left="0"/>
        <w:jc w:val="both"/>
      </w:pPr>
      <w:r>
        <w:rPr>
          <w:rFonts w:ascii="Times New Roman"/>
          <w:b w:val="false"/>
          <w:i w:val="false"/>
          <w:color w:val="000000"/>
          <w:sz w:val="28"/>
        </w:rPr>
        <w:t>
      Кіріс түрінің өзге кодына сәйкес келетін F бағаны жолдарының қорытынды мәні 240.00.002 I жолына көшіріледі.</w:t>
      </w:r>
    </w:p>
    <w:p>
      <w:pPr>
        <w:spacing w:after="0"/>
        <w:ind w:left="0"/>
        <w:jc w:val="both"/>
      </w:pPr>
      <w:r>
        <w:rPr>
          <w:rFonts w:ascii="Times New Roman"/>
          <w:b w:val="false"/>
          <w:i w:val="false"/>
          <w:color w:val="000000"/>
          <w:sz w:val="28"/>
        </w:rPr>
        <w:t>
      G бағанының қорытынды мәні 240.00.009-жолына көшіріледі.</w:t>
      </w:r>
    </w:p>
    <w:bookmarkStart w:name="z1570" w:id="1567"/>
    <w:p>
      <w:pPr>
        <w:spacing w:after="0"/>
        <w:ind w:left="0"/>
        <w:jc w:val="left"/>
      </w:pPr>
      <w:r>
        <w:rPr>
          <w:rFonts w:ascii="Times New Roman"/>
          <w:b/>
          <w:i w:val="false"/>
          <w:color w:val="000000"/>
        </w:rPr>
        <w:t xml:space="preserve"> 5-тарау. Халықаралық шарттарға сәйкес салық салудан босатылуы тиіс кіріс – 240.03-нысанын толтыру бойынша түсіндірме</w:t>
      </w:r>
    </w:p>
    <w:bookmarkEnd w:id="1567"/>
    <w:bookmarkStart w:name="z1571" w:id="1568"/>
    <w:p>
      <w:pPr>
        <w:spacing w:after="0"/>
        <w:ind w:left="0"/>
        <w:jc w:val="both"/>
      </w:pPr>
      <w:r>
        <w:rPr>
          <w:rFonts w:ascii="Times New Roman"/>
          <w:b w:val="false"/>
          <w:i w:val="false"/>
          <w:color w:val="000000"/>
          <w:sz w:val="28"/>
        </w:rPr>
        <w:t>
      27. Бұл нысан Салық кодексінің 2-бабы 5-тармағына және 666, 669-баптарына сәйкес Қазақстан Республикасы жасаған халықаралық шарттарға сәйкес салық салудан босатылуы тиіс кірісті айқындауға арналған.</w:t>
      </w:r>
    </w:p>
    <w:bookmarkEnd w:id="1568"/>
    <w:bookmarkStart w:name="z1572" w:id="1569"/>
    <w:p>
      <w:pPr>
        <w:spacing w:after="0"/>
        <w:ind w:left="0"/>
        <w:jc w:val="both"/>
      </w:pPr>
      <w:r>
        <w:rPr>
          <w:rFonts w:ascii="Times New Roman"/>
          <w:b w:val="false"/>
          <w:i w:val="false"/>
          <w:color w:val="000000"/>
          <w:sz w:val="28"/>
        </w:rPr>
        <w:t>
      28. "Көрсеткіштер" деген бөлімде:</w:t>
      </w:r>
    </w:p>
    <w:bookmarkEnd w:id="1569"/>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34-тармағына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33-тармағына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p>
      <w:pPr>
        <w:spacing w:after="0"/>
        <w:ind w:left="0"/>
        <w:jc w:val="both"/>
      </w:pPr>
      <w:r>
        <w:rPr>
          <w:rFonts w:ascii="Times New Roman"/>
          <w:b w:val="false"/>
          <w:i w:val="false"/>
          <w:color w:val="000000"/>
          <w:sz w:val="28"/>
        </w:rPr>
        <w:t>
      240 .03-нысанының E бағанының қорытынды мәні 240.00.005 ІІ жолына көшіріледі.</w:t>
      </w:r>
    </w:p>
    <w:bookmarkStart w:name="z1573" w:id="1570"/>
    <w:p>
      <w:pPr>
        <w:spacing w:after="0"/>
        <w:ind w:left="0"/>
        <w:jc w:val="left"/>
      </w:pPr>
      <w:r>
        <w:rPr>
          <w:rFonts w:ascii="Times New Roman"/>
          <w:b/>
          <w:i w:val="false"/>
          <w:color w:val="000000"/>
        </w:rPr>
        <w:t xml:space="preserve"> 6-тарау. Бақыланатын шетелдік компанияның қаржылық пайдасына салық салу – 240.04-нысанын толтыру бойынша түсіндірме</w:t>
      </w:r>
    </w:p>
    <w:bookmarkEnd w:id="1570"/>
    <w:bookmarkStart w:name="z1574" w:id="1571"/>
    <w:p>
      <w:pPr>
        <w:spacing w:after="0"/>
        <w:ind w:left="0"/>
        <w:jc w:val="both"/>
      </w:pPr>
      <w:r>
        <w:rPr>
          <w:rFonts w:ascii="Times New Roman"/>
          <w:b w:val="false"/>
          <w:i w:val="false"/>
          <w:color w:val="000000"/>
          <w:sz w:val="28"/>
        </w:rPr>
        <w:t>
      29. Бұл нысан БШК қаржылық пайдасының немесе БШК ТМ қаржылық пайдасының, есепке жатқызылуы тиіс БШК қаржылық пайдасынан немесе БШК ТМ қаржылық пайдасынан пайдаға салынатын салықтың, БШК кірісінен төлем көзінен ұсталған КТС-тың немесе Қазақстан Республикасындағы көздерден алынған, БШК-ның салық салынатын табысынан төленген КТС-тың сомалары туралы ақпаратты көрсетуге арналған.</w:t>
      </w:r>
    </w:p>
    <w:bookmarkEnd w:id="1571"/>
    <w:p>
      <w:pPr>
        <w:spacing w:after="0"/>
        <w:ind w:left="0"/>
        <w:jc w:val="both"/>
      </w:pPr>
      <w:r>
        <w:rPr>
          <w:rFonts w:ascii="Times New Roman"/>
          <w:b w:val="false"/>
          <w:i w:val="false"/>
          <w:color w:val="000000"/>
          <w:sz w:val="28"/>
        </w:rPr>
        <w:t>
      Резидент-салық төлеушіде Салық кодексінің 296-бабының 2-тармағында айқындалған растайтын құжаттары болған кезде, осы қосымшада Салық кодексінің 340-бабының 2-тармағына сәйкес Қазақстан Республикасында салық салудан босатылуы тиіс БШК қаржылық пайдасы немесе БШК ТМ қаржылық пайдасы көрсетілмейді.</w:t>
      </w:r>
    </w:p>
    <w:bookmarkStart w:name="z1575" w:id="1572"/>
    <w:p>
      <w:pPr>
        <w:spacing w:after="0"/>
        <w:ind w:left="0"/>
        <w:jc w:val="both"/>
      </w:pPr>
      <w:r>
        <w:rPr>
          <w:rFonts w:ascii="Times New Roman"/>
          <w:b w:val="false"/>
          <w:i w:val="false"/>
          <w:color w:val="000000"/>
          <w:sz w:val="28"/>
        </w:rPr>
        <w:t>
      30. "БШК немесе БШК ТМ туралы ақпарат" деген бөлімде:</w:t>
      </w:r>
    </w:p>
    <w:bookmarkEnd w:id="157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әр БШК-ның немесе әр БШК ТМ-ның атауы көрсетіледі. БШК және БШК ТМ айқындау Салық кодексінің 294-бабында берілген;</w:t>
      </w:r>
    </w:p>
    <w:p>
      <w:pPr>
        <w:spacing w:after="0"/>
        <w:ind w:left="0"/>
        <w:jc w:val="both"/>
      </w:pPr>
      <w:r>
        <w:rPr>
          <w:rFonts w:ascii="Times New Roman"/>
          <w:b w:val="false"/>
          <w:i w:val="false"/>
          <w:color w:val="000000"/>
          <w:sz w:val="28"/>
        </w:rPr>
        <w:t>
      3) С бағанында осы Қағидалардың 33-тармағына сәйкес БШК немесе БШК ТМ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 БШК немесе әр БШК ТМ құрылған (инкорпорацияланған) елдің мемлекеттік (салық) тіркеу нөмірі көрсетіледі. БШК-да немесе БШК ТМ-да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5) Е бағанында Салық кодексінің 294-бабына, 297-бабының 7-тармағына сәйкес айқындалатын резидент – салық төлеушінің дербес немесе бақыланатын тұлға (бақыланатын тұлғалар) арқылы БШК-дағы резидент – салық төлеушіні тікелей, жанама, конструктивті бақылауы немесе тікелей, жанама, конструктивті иелік етуі кезінде әр БШК-дағы резидент-салық төлеушіні бақылау немесе тікелей, жанама, конструктивті қатысу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32-тармағына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7) G бағанында Салық кодексінің 340-бабының 1-тармағына, 297-бабының 2 және 3-тармақтарына сәйкес айқындалатын, әр БШК немесе әр БШК ТМ-ның салық салуға дейінгі қаржылық пайдасының оң шамасы шетелдік валютада көрсетіледі;</w:t>
      </w:r>
    </w:p>
    <w:p>
      <w:pPr>
        <w:spacing w:after="0"/>
        <w:ind w:left="0"/>
        <w:jc w:val="both"/>
      </w:pPr>
      <w:r>
        <w:rPr>
          <w:rFonts w:ascii="Times New Roman"/>
          <w:b w:val="false"/>
          <w:i w:val="false"/>
          <w:color w:val="000000"/>
          <w:sz w:val="28"/>
        </w:rPr>
        <w:t xml:space="preserve">
      8) H бағанында Салық кодексінің 300-бабы </w:t>
      </w:r>
      <w:r>
        <w:rPr>
          <w:rFonts w:ascii="Times New Roman"/>
          <w:b w:val="false"/>
          <w:i w:val="false"/>
          <w:color w:val="000000"/>
          <w:sz w:val="28"/>
        </w:rPr>
        <w:t>1-тармағына</w:t>
      </w:r>
      <w:r>
        <w:rPr>
          <w:rFonts w:ascii="Times New Roman"/>
          <w:b w:val="false"/>
          <w:i w:val="false"/>
          <w:color w:val="000000"/>
          <w:sz w:val="28"/>
        </w:rPr>
        <w:t xml:space="preserve"> сәйкес есепті кезеңнің алдындағы екі кезеңде туындаған БШК немесе БШК ТМ-ның шығындарының сомасы көрсетіледі. Бұл ретте азайтылған шығындар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ТМ-ның шығындарын пайдалануға құқығы жоқ;</w:t>
      </w:r>
    </w:p>
    <w:p>
      <w:pPr>
        <w:spacing w:after="0"/>
        <w:ind w:left="0"/>
        <w:jc w:val="both"/>
      </w:pPr>
      <w:r>
        <w:rPr>
          <w:rFonts w:ascii="Times New Roman"/>
          <w:b w:val="false"/>
          <w:i w:val="false"/>
          <w:color w:val="000000"/>
          <w:sz w:val="28"/>
        </w:rPr>
        <w:t xml:space="preserve">
      9) І бағанында резидент-салық төлеушіде Салық кодексінің 297-бабының </w:t>
      </w:r>
      <w:r>
        <w:rPr>
          <w:rFonts w:ascii="Times New Roman"/>
          <w:b w:val="false"/>
          <w:i w:val="false"/>
          <w:color w:val="000000"/>
          <w:sz w:val="28"/>
        </w:rPr>
        <w:t>10-тармағында</w:t>
      </w:r>
      <w:r>
        <w:rPr>
          <w:rFonts w:ascii="Times New Roman"/>
          <w:b w:val="false"/>
          <w:i w:val="false"/>
          <w:color w:val="000000"/>
          <w:sz w:val="28"/>
        </w:rPr>
        <w:t xml:space="preserve"> айқындалған растайтын құжаттар болған кезде, Салық кодексінің 340-бабының 3-тармағына сәйкес БШК-ның қаржылық пайдасынан немесе БШК ТМ-ның қаржылық пайдасынан жүргізілген азайту сомасы шетелдік валютада көрсетіледі.</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ТМ-ның шығындарын пайдалануға құқығы жоқ.</w:t>
      </w:r>
    </w:p>
    <w:p>
      <w:pPr>
        <w:spacing w:after="0"/>
        <w:ind w:left="0"/>
        <w:jc w:val="both"/>
      </w:pPr>
      <w:r>
        <w:rPr>
          <w:rFonts w:ascii="Times New Roman"/>
          <w:b w:val="false"/>
          <w:i w:val="false"/>
          <w:color w:val="000000"/>
          <w:sz w:val="28"/>
        </w:rPr>
        <w:t xml:space="preserve">
      Егер резидент-салық төлеуші Салық кодексінің 340-бабының </w:t>
      </w:r>
      <w:r>
        <w:rPr>
          <w:rFonts w:ascii="Times New Roman"/>
          <w:b w:val="false"/>
          <w:i w:val="false"/>
          <w:color w:val="000000"/>
          <w:sz w:val="28"/>
        </w:rPr>
        <w:t>3-тармағын</w:t>
      </w:r>
      <w:r>
        <w:rPr>
          <w:rFonts w:ascii="Times New Roman"/>
          <w:b w:val="false"/>
          <w:i w:val="false"/>
          <w:color w:val="000000"/>
          <w:sz w:val="28"/>
        </w:rPr>
        <w:t xml:space="preserve"> қолданбаған жағдайда, онда бұл бағанда "0" көрсетіледі;</w:t>
      </w:r>
    </w:p>
    <w:p>
      <w:pPr>
        <w:spacing w:after="0"/>
        <w:ind w:left="0"/>
        <w:jc w:val="both"/>
      </w:pPr>
      <w:r>
        <w:rPr>
          <w:rFonts w:ascii="Times New Roman"/>
          <w:b w:val="false"/>
          <w:i w:val="false"/>
          <w:color w:val="000000"/>
          <w:sz w:val="28"/>
        </w:rPr>
        <w:t>
      I-1 бағанында Салық кодексінің 340-бабы 3-тармағының 1) тармақшасына сәйкес азайту сомасы көрсетіледі;</w:t>
      </w:r>
    </w:p>
    <w:p>
      <w:pPr>
        <w:spacing w:after="0"/>
        <w:ind w:left="0"/>
        <w:jc w:val="both"/>
      </w:pPr>
      <w:r>
        <w:rPr>
          <w:rFonts w:ascii="Times New Roman"/>
          <w:b w:val="false"/>
          <w:i w:val="false"/>
          <w:color w:val="000000"/>
          <w:sz w:val="28"/>
        </w:rPr>
        <w:t>
      I-2 бағанында Салық кодексінің 340-бабы 3-тармағының 2) тармақшасына сәйкес азайту сомасы көрсетіледі;</w:t>
      </w:r>
    </w:p>
    <w:p>
      <w:pPr>
        <w:spacing w:after="0"/>
        <w:ind w:left="0"/>
        <w:jc w:val="both"/>
      </w:pPr>
      <w:r>
        <w:rPr>
          <w:rFonts w:ascii="Times New Roman"/>
          <w:b w:val="false"/>
          <w:i w:val="false"/>
          <w:color w:val="000000"/>
          <w:sz w:val="28"/>
        </w:rPr>
        <w:t>
      I-3 бағанында Салық кодексінің 340-бабы 3-тармағының 3) тармақшасына сәйкес азайту сомасы көрсетіледі;</w:t>
      </w:r>
    </w:p>
    <w:p>
      <w:pPr>
        <w:spacing w:after="0"/>
        <w:ind w:left="0"/>
        <w:jc w:val="both"/>
      </w:pPr>
      <w:r>
        <w:rPr>
          <w:rFonts w:ascii="Times New Roman"/>
          <w:b w:val="false"/>
          <w:i w:val="false"/>
          <w:color w:val="000000"/>
          <w:sz w:val="28"/>
        </w:rPr>
        <w:t>
      I-4 бағанында Салық кодексінің 340-бабы 3-тармағының 4) тармақшасына сәйкес азайту сомасы көрсетіледі;</w:t>
      </w:r>
    </w:p>
    <w:p>
      <w:pPr>
        <w:spacing w:after="0"/>
        <w:ind w:left="0"/>
        <w:jc w:val="both"/>
      </w:pPr>
      <w:r>
        <w:rPr>
          <w:rFonts w:ascii="Times New Roman"/>
          <w:b w:val="false"/>
          <w:i w:val="false"/>
          <w:color w:val="000000"/>
          <w:sz w:val="28"/>
        </w:rPr>
        <w:t xml:space="preserve">
      I-5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5) тармақшасына сәйкес азайту сомасы көрсетіледі;</w:t>
      </w:r>
    </w:p>
    <w:p>
      <w:pPr>
        <w:spacing w:after="0"/>
        <w:ind w:left="0"/>
        <w:jc w:val="both"/>
      </w:pPr>
      <w:r>
        <w:rPr>
          <w:rFonts w:ascii="Times New Roman"/>
          <w:b w:val="false"/>
          <w:i w:val="false"/>
          <w:color w:val="000000"/>
          <w:sz w:val="28"/>
        </w:rPr>
        <w:t>
      I-6-бағанда Салық кодексінің 340-бабы 3-тармағының 6) тармақшасына сәйкес азайту сомасы көрсетіледі;</w:t>
      </w:r>
    </w:p>
    <w:p>
      <w:pPr>
        <w:spacing w:after="0"/>
        <w:ind w:left="0"/>
        <w:jc w:val="both"/>
      </w:pPr>
      <w:r>
        <w:rPr>
          <w:rFonts w:ascii="Times New Roman"/>
          <w:b w:val="false"/>
          <w:i w:val="false"/>
          <w:color w:val="000000"/>
          <w:sz w:val="28"/>
        </w:rPr>
        <w:t>
      I-7 бағанында Салық кодексінің 340-бабы 3-тармағының 7) тармақшасына сәйкес азайту сомасы көрсетіледі;</w:t>
      </w:r>
    </w:p>
    <w:p>
      <w:pPr>
        <w:spacing w:after="0"/>
        <w:ind w:left="0"/>
        <w:jc w:val="both"/>
      </w:pPr>
      <w:r>
        <w:rPr>
          <w:rFonts w:ascii="Times New Roman"/>
          <w:b w:val="false"/>
          <w:i w:val="false"/>
          <w:color w:val="000000"/>
          <w:sz w:val="28"/>
        </w:rPr>
        <w:t>
      I-8 бағанында Салық кодексінің 340-бабы 3-тармағының 8) тармақшасына сәйкес азайту сомасы көрсетіледі;</w:t>
      </w:r>
    </w:p>
    <w:p>
      <w:pPr>
        <w:spacing w:after="0"/>
        <w:ind w:left="0"/>
        <w:jc w:val="both"/>
      </w:pPr>
      <w:r>
        <w:rPr>
          <w:rFonts w:ascii="Times New Roman"/>
          <w:b w:val="false"/>
          <w:i w:val="false"/>
          <w:color w:val="000000"/>
          <w:sz w:val="28"/>
        </w:rPr>
        <w:t>
      I-9 бағанында Салық кодексінің 340-бабы 3-тармағының 9) тармақшасына сәйкес азайту сомасы көрсетіледі;</w:t>
      </w:r>
    </w:p>
    <w:p>
      <w:pPr>
        <w:spacing w:after="0"/>
        <w:ind w:left="0"/>
        <w:jc w:val="both"/>
      </w:pPr>
      <w:r>
        <w:rPr>
          <w:rFonts w:ascii="Times New Roman"/>
          <w:b w:val="false"/>
          <w:i w:val="false"/>
          <w:color w:val="000000"/>
          <w:sz w:val="28"/>
        </w:rPr>
        <w:t xml:space="preserve">
      I-10 бағанында Салық кодексінің 340-бабы </w:t>
      </w:r>
      <w:r>
        <w:rPr>
          <w:rFonts w:ascii="Times New Roman"/>
          <w:b w:val="false"/>
          <w:i w:val="false"/>
          <w:color w:val="000000"/>
          <w:sz w:val="28"/>
        </w:rPr>
        <w:t>3-тармағының</w:t>
      </w:r>
      <w:r>
        <w:rPr>
          <w:rFonts w:ascii="Times New Roman"/>
          <w:b w:val="false"/>
          <w:i w:val="false"/>
          <w:color w:val="000000"/>
          <w:sz w:val="28"/>
        </w:rPr>
        <w:t xml:space="preserve"> 10) тармақшасына сәйкес азайту сомасы көрсетіледі;</w:t>
      </w:r>
    </w:p>
    <w:p>
      <w:pPr>
        <w:spacing w:after="0"/>
        <w:ind w:left="0"/>
        <w:jc w:val="both"/>
      </w:pPr>
      <w:r>
        <w:rPr>
          <w:rFonts w:ascii="Times New Roman"/>
          <w:b w:val="false"/>
          <w:i w:val="false"/>
          <w:color w:val="000000"/>
          <w:sz w:val="28"/>
        </w:rPr>
        <w:t>
      10) J бағанында шетелдік валютадағы Қазақстан Республикасында салық салуға жататын қаржылық пайданың оң шамасы көрсетіледі, ол Е бағанының мен G, H және I бағандарының арасындағы айырма (G бағаны – H бағаны – I бағаны) ретінде анықталатын шамасының туындысы ретінде анықталады;</w:t>
      </w:r>
    </w:p>
    <w:p>
      <w:pPr>
        <w:spacing w:after="0"/>
        <w:ind w:left="0"/>
        <w:jc w:val="both"/>
      </w:pPr>
      <w:r>
        <w:rPr>
          <w:rFonts w:ascii="Times New Roman"/>
          <w:b w:val="false"/>
          <w:i w:val="false"/>
          <w:color w:val="000000"/>
          <w:sz w:val="28"/>
        </w:rPr>
        <w:t xml:space="preserve">
      11) K бағанында Қазақстан Республикасында салық салуға жататын, J бағанында көрсетілген және Салық кодексінің 297-бабы </w:t>
      </w:r>
      <w:r>
        <w:rPr>
          <w:rFonts w:ascii="Times New Roman"/>
          <w:b w:val="false"/>
          <w:i w:val="false"/>
          <w:color w:val="000000"/>
          <w:sz w:val="28"/>
        </w:rPr>
        <w:t>6-тармағына</w:t>
      </w:r>
      <w:r>
        <w:rPr>
          <w:rFonts w:ascii="Times New Roman"/>
          <w:b w:val="false"/>
          <w:i w:val="false"/>
          <w:color w:val="000000"/>
          <w:sz w:val="28"/>
        </w:rPr>
        <w:t xml:space="preserve"> сәйкес ұлттық валютада қайта есептелген қаржылық пайданың оң шамасы көрсетіледі;</w:t>
      </w:r>
    </w:p>
    <w:p>
      <w:pPr>
        <w:spacing w:after="0"/>
        <w:ind w:left="0"/>
        <w:jc w:val="both"/>
      </w:pPr>
      <w:r>
        <w:rPr>
          <w:rFonts w:ascii="Times New Roman"/>
          <w:b w:val="false"/>
          <w:i w:val="false"/>
          <w:color w:val="000000"/>
          <w:sz w:val="28"/>
        </w:rPr>
        <w:t>
      12) L бағанында резидент-салық төлеушіде Салық кодексінің 359-бабының 2-тармағында көрсетілген растайтын құжаттардың болу шарты кезінде, Салық кодексінің 359-бабының 2-тармағына сәйкес есепке жатқызылуға жататын пайда салығының сомасы ұлттық валютада көрсетіледі.</w:t>
      </w:r>
    </w:p>
    <w:p>
      <w:pPr>
        <w:spacing w:after="0"/>
        <w:ind w:left="0"/>
        <w:jc w:val="both"/>
      </w:pPr>
      <w:r>
        <w:rPr>
          <w:rFonts w:ascii="Times New Roman"/>
          <w:b w:val="false"/>
          <w:i w:val="false"/>
          <w:color w:val="000000"/>
          <w:sz w:val="28"/>
        </w:rPr>
        <w:t>
      Осы бағанда мынадай:</w:t>
      </w:r>
    </w:p>
    <w:p>
      <w:pPr>
        <w:spacing w:after="0"/>
        <w:ind w:left="0"/>
        <w:jc w:val="both"/>
      </w:pPr>
      <w:r>
        <w:rPr>
          <w:rFonts w:ascii="Times New Roman"/>
          <w:b w:val="false"/>
          <w:i w:val="false"/>
          <w:color w:val="000000"/>
          <w:sz w:val="28"/>
        </w:rPr>
        <w:t xml:space="preserve">
      Салық кодексінің 359-бабының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кодексінің 294-бабының 4-тармағы 12) тармақшасының екінші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 Салық кодексінің 359-бабының 2-тармағына сәйкес (Салық кодексінің 294-бабының 4-тармағы </w:t>
      </w:r>
      <w:r>
        <w:rPr>
          <w:rFonts w:ascii="Times New Roman"/>
          <w:b w:val="false"/>
          <w:i w:val="false"/>
          <w:color w:val="000000"/>
          <w:sz w:val="28"/>
        </w:rPr>
        <w:t>12) тармақшасының</w:t>
      </w:r>
      <w:r>
        <w:rPr>
          <w:rFonts w:ascii="Times New Roman"/>
          <w:b w:val="false"/>
          <w:i w:val="false"/>
          <w:color w:val="000000"/>
          <w:sz w:val="28"/>
        </w:rPr>
        <w:t xml:space="preserve"> үшінші абзацына сәйкес айқындалатын тиімді мөлшерлемені қолдана отырып) есептелген, салық салуға дейін БШК қаржылық пайдасына немесе салық салуға дейін БШК ТМ қаржылық пайдасына салынған пайда салығының төленген сомасының ең аз шамалары көрсетіледі.</w:t>
      </w:r>
    </w:p>
    <w:p>
      <w:pPr>
        <w:spacing w:after="0"/>
        <w:ind w:left="0"/>
        <w:jc w:val="both"/>
      </w:pPr>
      <w:r>
        <w:rPr>
          <w:rFonts w:ascii="Times New Roman"/>
          <w:b w:val="false"/>
          <w:i w:val="false"/>
          <w:color w:val="000000"/>
          <w:sz w:val="28"/>
        </w:rPr>
        <w:t>
      Бұл бағанда мынадай валюта айырбастаудың нарықтық бағамын қолдана отырып:</w:t>
      </w:r>
    </w:p>
    <w:p>
      <w:pPr>
        <w:spacing w:after="0"/>
        <w:ind w:left="0"/>
        <w:jc w:val="both"/>
      </w:pPr>
      <w:r>
        <w:rPr>
          <w:rFonts w:ascii="Times New Roman"/>
          <w:b w:val="false"/>
          <w:i w:val="false"/>
          <w:color w:val="000000"/>
          <w:sz w:val="28"/>
        </w:rPr>
        <w:t>
      егер бұл бағанда осы тармақшаның үшінші абзацында көрсетілген пайда салығының сомасы көрсетілуі тиіс болған жағдайда – есепті кезең үшін валюта айырбастаудың орташа арифметикалық нарықтық бағамы;</w:t>
      </w:r>
    </w:p>
    <w:p>
      <w:pPr>
        <w:spacing w:after="0"/>
        <w:ind w:left="0"/>
        <w:jc w:val="both"/>
      </w:pPr>
      <w:r>
        <w:rPr>
          <w:rFonts w:ascii="Times New Roman"/>
          <w:b w:val="false"/>
          <w:i w:val="false"/>
          <w:color w:val="000000"/>
          <w:sz w:val="28"/>
        </w:rPr>
        <w:t>
      егер бұл бағанда осы тармақшаның төртінші абзацында көрсетілген пайда салығының сомасы көрсетілуі тиіс болған жағдайда – шет мемлекетте осындай пайдаға салық төленген күнгі валюта айырбастаудың нарықтық бағамы ұлттық валютада қайта есептелген пайда салығының сомасы көрсетіледі.</w:t>
      </w:r>
    </w:p>
    <w:p>
      <w:pPr>
        <w:spacing w:after="0"/>
        <w:ind w:left="0"/>
        <w:jc w:val="both"/>
      </w:pPr>
      <w:r>
        <w:rPr>
          <w:rFonts w:ascii="Times New Roman"/>
          <w:b w:val="false"/>
          <w:i w:val="false"/>
          <w:color w:val="000000"/>
          <w:sz w:val="28"/>
        </w:rPr>
        <w:t>
      K бағанының қорытынды мәні 240.00.003-жолына көшіріледі.</w:t>
      </w:r>
    </w:p>
    <w:p>
      <w:pPr>
        <w:spacing w:after="0"/>
        <w:ind w:left="0"/>
        <w:jc w:val="both"/>
      </w:pPr>
      <w:r>
        <w:rPr>
          <w:rFonts w:ascii="Times New Roman"/>
          <w:b w:val="false"/>
          <w:i w:val="false"/>
          <w:color w:val="000000"/>
          <w:sz w:val="28"/>
        </w:rPr>
        <w:t>
      L бағанының қорытынды мәні 240.00.010-жолына көшіріледі.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13) алып тасталды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rPr>
          <w:rFonts w:ascii="Times New Roman"/>
          <w:b w:val="false"/>
          <w:i w:val="false"/>
          <w:color w:val="ff0000"/>
          <w:sz w:val="28"/>
        </w:rPr>
        <w:t xml:space="preserve">      Ескерту. 30-тармаққа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76" w:id="1573"/>
    <w:p>
      <w:pPr>
        <w:spacing w:after="0"/>
        <w:ind w:left="0"/>
        <w:jc w:val="left"/>
      </w:pPr>
      <w:r>
        <w:rPr>
          <w:rFonts w:ascii="Times New Roman"/>
          <w:b/>
          <w:i w:val="false"/>
          <w:color w:val="000000"/>
        </w:rPr>
        <w:t xml:space="preserve"> 7-тарау. Кірістердің, валюталардың, елдердің және халықаралық шарттардың түрлерінің кодтары</w:t>
      </w:r>
    </w:p>
    <w:bookmarkEnd w:id="1573"/>
    <w:bookmarkStart w:name="z1577" w:id="1574"/>
    <w:p>
      <w:pPr>
        <w:spacing w:after="0"/>
        <w:ind w:left="0"/>
        <w:jc w:val="both"/>
      </w:pPr>
      <w:r>
        <w:rPr>
          <w:rFonts w:ascii="Times New Roman"/>
          <w:b w:val="false"/>
          <w:i w:val="false"/>
          <w:color w:val="000000"/>
          <w:sz w:val="28"/>
        </w:rPr>
        <w:t>
      31. Декларацияны толтыру кезінде кіріс түрлерінің мынадай кодтары пайдаланылады:</w:t>
      </w:r>
    </w:p>
    <w:bookmarkEnd w:id="1574"/>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1040 – Қазақстан Республикасы Қаржы министрінің 2018 жылғы 8 ақпандағы № 142 бұйрығымен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1050-мынадай шарттардың бірін орындаған кезде алынған аванс (алдын ала төлем) бойынша міндеттемелер түріндегі шет мемлекетте тіркелген тұлғаның кірістері:</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резидент емес қанағаттандырмаған);</w:t>
      </w:r>
    </w:p>
    <w:p>
      <w:pPr>
        <w:spacing w:after="0"/>
        <w:ind w:left="0"/>
        <w:jc w:val="both"/>
      </w:pPr>
      <w:r>
        <w:rPr>
          <w:rFonts w:ascii="Times New Roman"/>
          <w:b w:val="false"/>
          <w:i w:val="false"/>
          <w:color w:val="000000"/>
          <w:sz w:val="28"/>
        </w:rPr>
        <w:t>
      егер осы тармақшада өзгеше көзделмесе, авансты (алдын ала төлемді) төлеген күннен бастап екі жылдық кезең өткенге дейін авансты (алдын ала төлемді) Төлеген тұлға таратылған кезде резидент емес таратудың салық есептілігін ұсыну күніне қанағаттандырмаған;</w:t>
      </w:r>
    </w:p>
    <w:p>
      <w:pPr>
        <w:spacing w:after="0"/>
        <w:ind w:left="0"/>
        <w:jc w:val="both"/>
      </w:pPr>
      <w:r>
        <w:rPr>
          <w:rFonts w:ascii="Times New Roman"/>
          <w:b w:val="false"/>
          <w:i w:val="false"/>
          <w:color w:val="000000"/>
          <w:sz w:val="28"/>
        </w:rPr>
        <w:t>
      1060-өткізу кезіндегі құн өсімінен түсетін кірістер:</w:t>
      </w:r>
    </w:p>
    <w:p>
      <w:pPr>
        <w:spacing w:after="0"/>
        <w:ind w:left="0"/>
        <w:jc w:val="both"/>
      </w:pPr>
      <w:r>
        <w:rPr>
          <w:rFonts w:ascii="Times New Roman"/>
          <w:b w:val="false"/>
          <w:i w:val="false"/>
          <w:color w:val="000000"/>
          <w:sz w:val="28"/>
        </w:rPr>
        <w:t xml:space="preserve">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Мемлекеттік тіркеу туралы заң) сәйкес құқықтары немесе мәмілелері мемлекеттік тіркелуге жататын, Қазақстан Республикасының аумағындағы жылжымайтын мүлікке құқықтарды немесе ол бойынша мәмілелерді мемлекеттік тіркеуге);</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 заңды тұлғаның, консорциумның жарғылық капиталына қатысу үлестерін қоса отырып, Қазақстан Республикасының аумағында;</w:t>
      </w:r>
    </w:p>
    <w:p>
      <w:pPr>
        <w:spacing w:after="0"/>
        <w:ind w:left="0"/>
        <w:jc w:val="both"/>
      </w:pPr>
      <w:r>
        <w:rPr>
          <w:rFonts w:ascii="Times New Roman"/>
          <w:b w:val="false"/>
          <w:i w:val="false"/>
          <w:color w:val="000000"/>
          <w:sz w:val="28"/>
        </w:rPr>
        <w:t>
      егер бейрезидент заңды тұлғаның осындай акциялары, қатысу үлестері немесе активтері құнының 50 (елу) және одан да көп пайызын Қазақстан Республикасындағы мүлік құраса, бейрезидент шығарған акциялардың, сондай-ақ бейрезидент заңды тұлғаның, консорциумның жарғылық капиталына қатысу үлестерінің;</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1100 - резидент-заңды тұлғадан, сондай-ақ "Инвестициялық және венчурлық қорлар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xml:space="preserve">
      1210-еңбекші көшіп келушіге берілген рұқсат негізінде Қазақстан Республикасының Еңбек </w:t>
      </w:r>
      <w:r>
        <w:rPr>
          <w:rFonts w:ascii="Times New Roman"/>
          <w:b w:val="false"/>
          <w:i w:val="false"/>
          <w:color w:val="000000"/>
          <w:sz w:val="28"/>
        </w:rPr>
        <w:t>кодексіне</w:t>
      </w:r>
      <w:r>
        <w:rPr>
          <w:rFonts w:ascii="Times New Roman"/>
          <w:b w:val="false"/>
          <w:i w:val="false"/>
          <w:color w:val="000000"/>
          <w:sz w:val="28"/>
        </w:rPr>
        <w:t xml:space="preserve"> сәйкес жасалған еңбек шарты бойынша еңбекші көшіп келуші-бейрезиденттің табысы;</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театр, кино, радио, телевизия әртісінің, музыканттың, суретшінің, спортшының және өзге де бейрезидент-жеке тұлғаның Қазақстан Республикасындағы мәдениет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салықтық міндеттемені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xml:space="preserve">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 </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xml:space="preserve">
      1420 - халықаралық қаржылық есептілік стандарттарына және "Бухгалтерлiк есеп пен қаржылық есептiлiк туралы" Қазақстан Республикасы </w:t>
      </w:r>
      <w:r>
        <w:rPr>
          <w:rFonts w:ascii="Times New Roman"/>
          <w:b w:val="false"/>
          <w:i w:val="false"/>
          <w:color w:val="000000"/>
          <w:sz w:val="28"/>
        </w:rPr>
        <w:t>Заңының</w:t>
      </w:r>
      <w:r>
        <w:rPr>
          <w:rFonts w:ascii="Times New Roman"/>
          <w:b w:val="false"/>
          <w:i w:val="false"/>
          <w:color w:val="000000"/>
          <w:sz w:val="28"/>
        </w:rPr>
        <w:t xml:space="preserve"> (бұдан әрі - Бухгалтерлік есеп туралы заң)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орналасқан тауарларды шет мемлекетте өткізуден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2040 – № 142 бұйрығымен бекітілген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табыстар, сондай-ақ өзге де табыстар;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2060-өткізу кезіндегі құн өсімінен түсетін кірістер:</w:t>
      </w:r>
    </w:p>
    <w:p>
      <w:pPr>
        <w:spacing w:after="0"/>
        <w:ind w:left="0"/>
        <w:jc w:val="both"/>
      </w:pPr>
      <w:r>
        <w:rPr>
          <w:rFonts w:ascii="Times New Roman"/>
          <w:b w:val="false"/>
          <w:i w:val="false"/>
          <w:color w:val="000000"/>
          <w:sz w:val="28"/>
        </w:rPr>
        <w:t>
      Қазақстан Республикасынан тыс жерлердегі мүлік;</w:t>
      </w:r>
    </w:p>
    <w:p>
      <w:pPr>
        <w:spacing w:after="0"/>
        <w:ind w:left="0"/>
        <w:jc w:val="both"/>
      </w:pPr>
      <w:r>
        <w:rPr>
          <w:rFonts w:ascii="Times New Roman"/>
          <w:b w:val="false"/>
          <w:i w:val="false"/>
          <w:color w:val="000000"/>
          <w:sz w:val="28"/>
        </w:rPr>
        <w:t>
      резидент емес шығарған бағалы қағаздарды;</w:t>
      </w:r>
    </w:p>
    <w:p>
      <w:pPr>
        <w:spacing w:after="0"/>
        <w:ind w:left="0"/>
        <w:jc w:val="both"/>
      </w:pPr>
      <w:r>
        <w:rPr>
          <w:rFonts w:ascii="Times New Roman"/>
          <w:b w:val="false"/>
          <w:i w:val="false"/>
          <w:color w:val="000000"/>
          <w:sz w:val="28"/>
        </w:rPr>
        <w:t>
      резидент емес-заңды тұлғадағы, Қазақстан Республикасының шегінен тыс орналасқан консорциумдағы қатысу үлестерін өткізу;</w:t>
      </w:r>
    </w:p>
    <w:p>
      <w:pPr>
        <w:spacing w:after="0"/>
        <w:ind w:left="0"/>
        <w:jc w:val="both"/>
      </w:pPr>
      <w:r>
        <w:rPr>
          <w:rFonts w:ascii="Times New Roman"/>
          <w:b w:val="false"/>
          <w:i w:val="false"/>
          <w:color w:val="000000"/>
          <w:sz w:val="28"/>
        </w:rPr>
        <w:t>
      резидент емес шығарған акцияларды өткізу;</w:t>
      </w:r>
    </w:p>
    <w:p>
      <w:pPr>
        <w:spacing w:after="0"/>
        <w:ind w:left="0"/>
        <w:jc w:val="both"/>
      </w:pPr>
      <w:r>
        <w:rPr>
          <w:rFonts w:ascii="Times New Roman"/>
          <w:b w:val="false"/>
          <w:i w:val="false"/>
          <w:color w:val="000000"/>
          <w:sz w:val="28"/>
        </w:rPr>
        <w:t xml:space="preserve">
      2070 – талап ету құқығын берген салық төлеуші үшін бейрезиденттен қарызды талап ету құқықтарын басқаға беруден кірістер; </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басқаға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xml:space="preserve">
      2100 – бейрезидент-заңды тұлғадан түсетін дивидендтер түріндегі кірістер; </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лизингінен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xml:space="preserve">
      2160 – Қазақстан Республикасының шегінен тыс жерде туындайтын тәуекелдерді сақтандыру немесе қайта сақтандыру шарттары бойынша төленетін сақтандыру сыйлықақылары түріндегі кірістер; </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xml:space="preserve">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 </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 мемлекеттің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xml:space="preserve">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 </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2290-нысанасы есепті салық кезеңінде шетелдік көздерден алынған немесе алынуға жататын қызметтерді көрсету, жұмыстарды орындау, оның ішінде Қазақстан Республикасынан тыс жерлерде тәуелсіз жеке (кәсіптік) қызметтерді көрсетуден болатын азаматтық-құқықтық сипаттағы шарттар бойынша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болып табылатын резидент үшін Қазақстан Республикасының шегінен тыс жерлерде салықтық міндеттемені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бейрезиденттен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халықаралық қаржылық есептілік стандарттарына және Бухгалтерлік есеп туралы заңның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түскен таза кіріс;</w:t>
      </w:r>
    </w:p>
    <w:p>
      <w:pPr>
        <w:spacing w:after="0"/>
        <w:ind w:left="0"/>
        <w:jc w:val="both"/>
      </w:pPr>
      <w:r>
        <w:rPr>
          <w:rFonts w:ascii="Times New Roman"/>
          <w:b w:val="false"/>
          <w:i w:val="false"/>
          <w:color w:val="000000"/>
          <w:sz w:val="28"/>
        </w:rPr>
        <w:t>
      2460-бейрезиденттен алынатын стипендия түріндегі кірістер;</w:t>
      </w:r>
    </w:p>
    <w:p>
      <w:pPr>
        <w:spacing w:after="0"/>
        <w:ind w:left="0"/>
        <w:jc w:val="both"/>
      </w:pPr>
      <w:r>
        <w:rPr>
          <w:rFonts w:ascii="Times New Roman"/>
          <w:b w:val="false"/>
          <w:i w:val="false"/>
          <w:color w:val="000000"/>
          <w:sz w:val="28"/>
        </w:rPr>
        <w:t>
      2470-есепті салық кезеңінде шетелдік көздерден алынған, оның ішінде Қазақстан Республикасынан тыс жерлерде кәсіпкерлік қызмет нәтижесінде туындайтын басқа да кірістер.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31-тармаққа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78" w:id="1575"/>
    <w:p>
      <w:pPr>
        <w:spacing w:after="0"/>
        <w:ind w:left="0"/>
        <w:jc w:val="both"/>
      </w:pPr>
      <w:r>
        <w:rPr>
          <w:rFonts w:ascii="Times New Roman"/>
          <w:b w:val="false"/>
          <w:i w:val="false"/>
          <w:color w:val="000000"/>
          <w:sz w:val="28"/>
        </w:rPr>
        <w:t>
      32. Валюта кодын толтыру кезінде "Кеден декларацияларын толтыру үшін пайдаланылатын жіктеуіштер туралы" Кеден одағы Комиссиясының 2010 жылғы 20 қыркүйектегі № 378 шешімімен (бұдан әрі – Кок № 378 шешімі) бекітілген 23 "Валюталар жіктеуіші" қосымшасына сәйкес валюталарды кодтау пайдаланылады.</w:t>
      </w:r>
    </w:p>
    <w:bookmarkEnd w:id="1575"/>
    <w:bookmarkStart w:name="z1579" w:id="1576"/>
    <w:p>
      <w:pPr>
        <w:spacing w:after="0"/>
        <w:ind w:left="0"/>
        <w:jc w:val="both"/>
      </w:pPr>
      <w:r>
        <w:rPr>
          <w:rFonts w:ascii="Times New Roman"/>
          <w:b w:val="false"/>
          <w:i w:val="false"/>
          <w:color w:val="000000"/>
          <w:sz w:val="28"/>
        </w:rPr>
        <w:t>
      33.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бұйрығымен бекітілген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bookmarkEnd w:id="1576"/>
    <w:bookmarkStart w:name="z1580" w:id="1577"/>
    <w:p>
      <w:pPr>
        <w:spacing w:after="0"/>
        <w:ind w:left="0"/>
        <w:jc w:val="both"/>
      </w:pPr>
      <w:r>
        <w:rPr>
          <w:rFonts w:ascii="Times New Roman"/>
          <w:b w:val="false"/>
          <w:i w:val="false"/>
          <w:color w:val="000000"/>
          <w:sz w:val="28"/>
        </w:rPr>
        <w:t>
      34. Декларацияны толтыру кезінде халықаралық шарт (келісім) түрлерінің мынадай кодталуы пайдаланылады:</w:t>
      </w:r>
    </w:p>
    <w:bookmarkEnd w:id="1577"/>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Қазақстан Республикасына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Инфрақұрылымдық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bookmarkStart w:name="z2064" w:id="1578"/>
    <w:p>
      <w:pPr>
        <w:spacing w:after="0"/>
        <w:ind w:left="0"/>
        <w:jc w:val="left"/>
      </w:pPr>
      <w:r>
        <w:rPr>
          <w:rFonts w:ascii="Times New Roman"/>
          <w:b/>
          <w:i w:val="false"/>
          <w:color w:val="000000"/>
        </w:rPr>
        <w:t xml:space="preserve"> 8-тарау. Цифрлық активтердің салық салу – 240.05-нысанын толтыру бойынша түсіндірме</w:t>
      </w:r>
    </w:p>
    <w:bookmarkEnd w:id="1578"/>
    <w:p>
      <w:pPr>
        <w:spacing w:after="0"/>
        <w:ind w:left="0"/>
        <w:jc w:val="both"/>
      </w:pPr>
      <w:r>
        <w:rPr>
          <w:rFonts w:ascii="Times New Roman"/>
          <w:b w:val="false"/>
          <w:i w:val="false"/>
          <w:color w:val="ff0000"/>
          <w:sz w:val="28"/>
        </w:rPr>
        <w:t xml:space="preserve">
      Ескерту. 8-тараумен толықтырылды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2065" w:id="1579"/>
    <w:p>
      <w:pPr>
        <w:spacing w:after="0"/>
        <w:ind w:left="0"/>
        <w:jc w:val="both"/>
      </w:pPr>
      <w:r>
        <w:rPr>
          <w:rFonts w:ascii="Times New Roman"/>
          <w:b w:val="false"/>
          <w:i w:val="false"/>
          <w:color w:val="000000"/>
          <w:sz w:val="28"/>
        </w:rPr>
        <w:t>
      35. Бұл нысан есепті салықтық кезеңнің 31 желтоқсанындағы жағдай бойынша меншігінде цифрлық активтері бар Қазақстан Республикасының азаматтары, қандастар және Қазақстан Республикасында тұруға ықтиярхаты бар адамдардың цифрлық активтері туралы ақпаратты көрсетеді.</w:t>
      </w:r>
    </w:p>
    <w:bookmarkEnd w:id="1579"/>
    <w:p>
      <w:pPr>
        <w:spacing w:after="0"/>
        <w:ind w:left="0"/>
        <w:jc w:val="both"/>
      </w:pPr>
      <w:r>
        <w:rPr>
          <w:rFonts w:ascii="Times New Roman"/>
          <w:b w:val="false"/>
          <w:i w:val="false"/>
          <w:color w:val="000000"/>
          <w:sz w:val="28"/>
        </w:rPr>
        <w:t>
      "Салық төлеуші туралы жалпы ақпарат" деген бөлімде салық төлеуші мынадай деректерді:</w:t>
      </w:r>
    </w:p>
    <w:p>
      <w:pPr>
        <w:spacing w:after="0"/>
        <w:ind w:left="0"/>
        <w:jc w:val="both"/>
      </w:pPr>
      <w:r>
        <w:rPr>
          <w:rFonts w:ascii="Times New Roman"/>
          <w:b w:val="false"/>
          <w:i w:val="false"/>
          <w:color w:val="000000"/>
          <w:sz w:val="28"/>
        </w:rPr>
        <w:t>
      1) 1-жолда ЖСН – салық төлеушінің жеке сәйкестендіру нөмірі көрсетіледі. Салықтық міндеттемені сенімгерлікпен басқарушы орындаған кезде жолда сенімгерлікпен басқарушының жеке сәйкестендіру нөмірі көрсетіледі;</w:t>
      </w:r>
    </w:p>
    <w:p>
      <w:pPr>
        <w:spacing w:after="0"/>
        <w:ind w:left="0"/>
        <w:jc w:val="both"/>
      </w:pPr>
      <w:r>
        <w:rPr>
          <w:rFonts w:ascii="Times New Roman"/>
          <w:b w:val="false"/>
          <w:i w:val="false"/>
          <w:color w:val="000000"/>
          <w:sz w:val="28"/>
        </w:rPr>
        <w:t>
      2) 2-жолда салық есептілігі табыс етілетін салық кезеңі (жылы) – декларация табыс етілетін есепті салық кезеңі көрсетіледі (араб цифрымен көрсетіледі).</w:t>
      </w:r>
    </w:p>
    <w:p>
      <w:pPr>
        <w:spacing w:after="0"/>
        <w:ind w:left="0"/>
        <w:jc w:val="both"/>
      </w:pPr>
      <w:r>
        <w:rPr>
          <w:rFonts w:ascii="Times New Roman"/>
          <w:b w:val="false"/>
          <w:i w:val="false"/>
          <w:color w:val="000000"/>
          <w:sz w:val="28"/>
        </w:rPr>
        <w:t>
      Декларацияны табыс ету үшін салық кезеңі календарлық жыл болып табылады. "Жыл" деген торкөзде декларация табысталатын жыл көрсетіледі.</w:t>
      </w:r>
    </w:p>
    <w:p>
      <w:pPr>
        <w:spacing w:after="0"/>
        <w:ind w:left="0"/>
        <w:jc w:val="both"/>
      </w:pPr>
      <w:r>
        <w:rPr>
          <w:rFonts w:ascii="Times New Roman"/>
          <w:b w:val="false"/>
          <w:i w:val="false"/>
          <w:color w:val="000000"/>
          <w:sz w:val="28"/>
        </w:rPr>
        <w:t>
      "Цифрлық активтер" бөлімінде салық төлеуші мынадай деректерді көрсетеді:</w:t>
      </w:r>
    </w:p>
    <w:p>
      <w:pPr>
        <w:spacing w:after="0"/>
        <w:ind w:left="0"/>
        <w:jc w:val="both"/>
      </w:pPr>
      <w:r>
        <w:rPr>
          <w:rFonts w:ascii="Times New Roman"/>
          <w:b w:val="false"/>
          <w:i w:val="false"/>
          <w:color w:val="000000"/>
          <w:sz w:val="28"/>
        </w:rPr>
        <w:t xml:space="preserve">
      "А" бағанында "жолдың реттік нөмірі"; </w:t>
      </w:r>
    </w:p>
    <w:p>
      <w:pPr>
        <w:spacing w:after="0"/>
        <w:ind w:left="0"/>
        <w:jc w:val="both"/>
      </w:pPr>
      <w:r>
        <w:rPr>
          <w:rFonts w:ascii="Times New Roman"/>
          <w:b w:val="false"/>
          <w:i w:val="false"/>
          <w:color w:val="000000"/>
          <w:sz w:val="28"/>
        </w:rPr>
        <w:t xml:space="preserve">
      "В" бағанында "цифрлық активтердің аты"; </w:t>
      </w:r>
    </w:p>
    <w:p>
      <w:pPr>
        <w:spacing w:after="0"/>
        <w:ind w:left="0"/>
        <w:jc w:val="both"/>
      </w:pPr>
      <w:r>
        <w:rPr>
          <w:rFonts w:ascii="Times New Roman"/>
          <w:b w:val="false"/>
          <w:i w:val="false"/>
          <w:color w:val="000000"/>
          <w:sz w:val="28"/>
        </w:rPr>
        <w:t>
      "С" бағанында "цифрлық активтердің саны".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84-қосымша</w:t>
            </w:r>
          </w:p>
        </w:tc>
      </w:tr>
    </w:tbl>
    <w:p>
      <w:pPr>
        <w:spacing w:after="0"/>
        <w:ind w:left="0"/>
        <w:jc w:val="both"/>
      </w:pPr>
      <w:r>
        <w:rPr>
          <w:rFonts w:ascii="Times New Roman"/>
          <w:b w:val="false"/>
          <w:i w:val="false"/>
          <w:color w:val="ff0000"/>
          <w:sz w:val="28"/>
        </w:rPr>
        <w:t xml:space="preserve">
      Ескерту. Қағидалар 84-қосымшамен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248400" cy="901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1"/>
                    <a:stretch>
                      <a:fillRect/>
                    </a:stretch>
                  </pic:blipFill>
                  <pic:spPr>
                    <a:xfrm>
                      <a:off x="0" y="0"/>
                      <a:ext cx="6248400" cy="901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311900" cy="913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2"/>
                    <a:stretch>
                      <a:fillRect/>
                    </a:stretch>
                  </pic:blipFill>
                  <pic:spPr>
                    <a:xfrm>
                      <a:off x="0" y="0"/>
                      <a:ext cx="6311900" cy="913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97600" cy="909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3"/>
                    <a:stretch>
                      <a:fillRect/>
                    </a:stretch>
                  </pic:blipFill>
                  <pic:spPr>
                    <a:xfrm>
                      <a:off x="0" y="0"/>
                      <a:ext cx="6197600" cy="909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722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4"/>
                    <a:stretch>
                      <a:fillRect/>
                    </a:stretch>
                  </pic:blipFill>
                  <pic:spPr>
                    <a:xfrm>
                      <a:off x="0" y="0"/>
                      <a:ext cx="61722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992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5"/>
                    <a:stretch>
                      <a:fillRect/>
                    </a:stretch>
                  </pic:blipFill>
                  <pic:spPr>
                    <a:xfrm>
                      <a:off x="0" y="0"/>
                      <a:ext cx="62992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7"/>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159500" cy="909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8"/>
                    <a:stretch>
                      <a:fillRect/>
                    </a:stretch>
                  </pic:blipFill>
                  <pic:spPr>
                    <a:xfrm>
                      <a:off x="0" y="0"/>
                      <a:ext cx="6159500" cy="909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9"/>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0"/>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1"/>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10300" cy="908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2"/>
                    <a:stretch>
                      <a:fillRect/>
                    </a:stretch>
                  </pic:blipFill>
                  <pic:spPr>
                    <a:xfrm>
                      <a:off x="0" y="0"/>
                      <a:ext cx="6210300" cy="908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3"/>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4"/>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5"/>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6"/>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7"/>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8"/>
                    <a:stretch>
                      <a:fillRect/>
                    </a:stretch>
                  </pic:blipFill>
                  <pic:spPr>
                    <a:xfrm>
                      <a:off x="0" y="0"/>
                      <a:ext cx="7810500" cy="5334000"/>
                    </a:xfrm>
                    <a:prstGeom prst="rect">
                      <a:avLst/>
                    </a:prstGeom>
                  </pic:spPr>
                </pic:pic>
              </a:graphicData>
            </a:graphic>
          </wp:inline>
        </w:drawing>
      </w:r>
    </w:p>
    <w:p>
      <w:pPr>
        <w:spacing w:after="0"/>
        <w:ind w:left="0"/>
        <w:jc w:val="both"/>
      </w:pPr>
      <w:r>
        <w:drawing>
          <wp:inline distT="0" distB="0" distL="0" distR="0">
            <wp:extent cx="6197600" cy="906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9"/>
                    <a:stretch>
                      <a:fillRect/>
                    </a:stretch>
                  </pic:blipFill>
                  <pic:spPr>
                    <a:xfrm>
                      <a:off x="0" y="0"/>
                      <a:ext cx="6197600" cy="906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48400" cy="914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0"/>
                    <a:stretch>
                      <a:fillRect/>
                    </a:stretch>
                  </pic:blipFill>
                  <pic:spPr>
                    <a:xfrm>
                      <a:off x="0" y="0"/>
                      <a:ext cx="6248400" cy="914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223000" cy="908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1"/>
                    <a:stretch>
                      <a:fillRect/>
                    </a:stretch>
                  </pic:blipFill>
                  <pic:spPr>
                    <a:xfrm>
                      <a:off x="0" y="0"/>
                      <a:ext cx="6223000" cy="908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85-қосымша</w:t>
            </w:r>
          </w:p>
        </w:tc>
      </w:tr>
    </w:tbl>
    <w:bookmarkStart w:name="z1583" w:id="1580"/>
    <w:p>
      <w:pPr>
        <w:spacing w:after="0"/>
        <w:ind w:left="0"/>
        <w:jc w:val="left"/>
      </w:pPr>
      <w:r>
        <w:rPr>
          <w:rFonts w:ascii="Times New Roman"/>
          <w:b/>
          <w:i w:val="false"/>
          <w:color w:val="000000"/>
        </w:rPr>
        <w:t xml:space="preserve"> "Қосылған құн салығы бойынша декларация (300.00-нысан)" салық есептілігін жасау қағидалары</w:t>
      </w:r>
    </w:p>
    <w:bookmarkEnd w:id="1580"/>
    <w:p>
      <w:pPr>
        <w:spacing w:after="0"/>
        <w:ind w:left="0"/>
        <w:jc w:val="both"/>
      </w:pPr>
      <w:r>
        <w:rPr>
          <w:rFonts w:ascii="Times New Roman"/>
          <w:b w:val="false"/>
          <w:i w:val="false"/>
          <w:color w:val="ff0000"/>
          <w:sz w:val="28"/>
        </w:rPr>
        <w:t xml:space="preserve">
      Ескерту. Қағидалар 85-қосымшамен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bookmarkStart w:name="z1584" w:id="1581"/>
    <w:p>
      <w:pPr>
        <w:spacing w:after="0"/>
        <w:ind w:left="0"/>
        <w:jc w:val="left"/>
      </w:pPr>
      <w:r>
        <w:rPr>
          <w:rFonts w:ascii="Times New Roman"/>
          <w:b/>
          <w:i w:val="false"/>
          <w:color w:val="000000"/>
        </w:rPr>
        <w:t xml:space="preserve"> 1-тарау. Жалпы ережелер</w:t>
      </w:r>
    </w:p>
    <w:bookmarkEnd w:id="1581"/>
    <w:bookmarkStart w:name="z1585" w:id="1582"/>
    <w:p>
      <w:pPr>
        <w:spacing w:after="0"/>
        <w:ind w:left="0"/>
        <w:jc w:val="both"/>
      </w:pPr>
      <w:r>
        <w:rPr>
          <w:rFonts w:ascii="Times New Roman"/>
          <w:b w:val="false"/>
          <w:i w:val="false"/>
          <w:color w:val="000000"/>
          <w:sz w:val="28"/>
        </w:rPr>
        <w:t xml:space="preserve">
      1. Осы "Қосылған құн салығы бойынша декларация (300.00-нысан)"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Салық кодексінің </w:t>
      </w:r>
      <w:r>
        <w:rPr>
          <w:rFonts w:ascii="Times New Roman"/>
          <w:b w:val="false"/>
          <w:i w:val="false"/>
          <w:color w:val="000000"/>
          <w:sz w:val="28"/>
        </w:rPr>
        <w:t>10-бөліміне</w:t>
      </w:r>
      <w:r>
        <w:rPr>
          <w:rFonts w:ascii="Times New Roman"/>
          <w:b w:val="false"/>
          <w:i w:val="false"/>
          <w:color w:val="000000"/>
          <w:sz w:val="28"/>
        </w:rPr>
        <w:t xml:space="preserve"> сәйкес қосылған құн салығы сомасын есептеуге арналған "Қосылған құн салығы бойынша салық декларация" есептілігінің нысанын (бұдан әрі - ҚҚС) (бұдан әрі - декларация) жасау тәртібін айқындайды.</w:t>
      </w:r>
    </w:p>
    <w:bookmarkEnd w:id="158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86" w:id="1583"/>
    <w:p>
      <w:pPr>
        <w:spacing w:after="0"/>
        <w:ind w:left="0"/>
        <w:jc w:val="both"/>
      </w:pPr>
      <w:r>
        <w:rPr>
          <w:rFonts w:ascii="Times New Roman"/>
          <w:b w:val="false"/>
          <w:i w:val="false"/>
          <w:color w:val="000000"/>
          <w:sz w:val="28"/>
        </w:rPr>
        <w:t>
      2. Декларация декларацияның өзінен (300.00-нысан) және салық міндеттемесінің есептелуі туралы ақпаратты егжей-тегжейлі көрсетуге арналған оған қосымшалардан (300.01-ден 300.09-ге дейінгі нысандар) тұрады.</w:t>
      </w:r>
    </w:p>
    <w:bookmarkEnd w:id="1583"/>
    <w:bookmarkStart w:name="z1587" w:id="1584"/>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bookmarkEnd w:id="1584"/>
    <w:bookmarkStart w:name="z1588" w:id="1585"/>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1585"/>
    <w:bookmarkStart w:name="z1589" w:id="1586"/>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түрде жасалуы тиіс.</w:t>
      </w:r>
    </w:p>
    <w:bookmarkEnd w:id="1586"/>
    <w:bookmarkStart w:name="z1590" w:id="1587"/>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жағдайда жасалмайды.</w:t>
      </w:r>
    </w:p>
    <w:bookmarkEnd w:id="1587"/>
    <w:bookmarkStart w:name="z1591" w:id="1588"/>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bookmarkEnd w:id="1588"/>
    <w:bookmarkStart w:name="z1592" w:id="1589"/>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bookmarkEnd w:id="1589"/>
    <w:bookmarkStart w:name="z1593" w:id="1590"/>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590"/>
    <w:bookmarkStart w:name="z1594" w:id="1591"/>
    <w:p>
      <w:pPr>
        <w:spacing w:after="0"/>
        <w:ind w:left="0"/>
        <w:jc w:val="both"/>
      </w:pPr>
      <w:r>
        <w:rPr>
          <w:rFonts w:ascii="Times New Roman"/>
          <w:b w:val="false"/>
          <w:i w:val="false"/>
          <w:color w:val="000000"/>
          <w:sz w:val="28"/>
        </w:rPr>
        <w:t>
      10. Декларацияны жасау кезінде:</w:t>
      </w:r>
    </w:p>
    <w:bookmarkEnd w:id="1591"/>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жеткізгіште – Салық кодексінің 208-бабына сәйкес толтырылады.</w:t>
      </w:r>
    </w:p>
    <w:bookmarkStart w:name="z1595" w:id="1592"/>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болмаса электрондық цифрлық қолтаңбамен) куәландырады.</w:t>
      </w:r>
    </w:p>
    <w:bookmarkEnd w:id="1592"/>
    <w:bookmarkStart w:name="z1596" w:id="1593"/>
    <w:p>
      <w:pPr>
        <w:spacing w:after="0"/>
        <w:ind w:left="0"/>
        <w:jc w:val="both"/>
      </w:pPr>
      <w:r>
        <w:rPr>
          <w:rFonts w:ascii="Times New Roman"/>
          <w:b w:val="false"/>
          <w:i w:val="false"/>
          <w:color w:val="000000"/>
          <w:sz w:val="28"/>
        </w:rPr>
        <w:t>
      12. Декларацияны табыс ету кезінде:</w:t>
      </w:r>
    </w:p>
    <w:bookmarkEnd w:id="1593"/>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электрондық нысанда ақпаратты компьютерлік өңдеуге жол беретін – салық төлеуші (салық агенті) мемлекеттік кірістер органдарының салық есептілігін қабылдау және өңдеу жүйесінің электрондық хабарламасын алады.</w:t>
      </w:r>
    </w:p>
    <w:bookmarkStart w:name="z1908" w:id="1594"/>
    <w:p>
      <w:pPr>
        <w:spacing w:after="0"/>
        <w:ind w:left="0"/>
        <w:jc w:val="both"/>
      </w:pPr>
      <w:r>
        <w:rPr>
          <w:rFonts w:ascii="Times New Roman"/>
          <w:b w:val="false"/>
          <w:i w:val="false"/>
          <w:color w:val="000000"/>
          <w:sz w:val="28"/>
        </w:rPr>
        <w:t>
      12-1. Аталған нысан 2020 жылғы 1 қаңтардан бастап 2021 жылғы 31 желтоқсанға дейін туындаған құқықтық қатынастарға қолданылады.</w:t>
      </w:r>
    </w:p>
    <w:bookmarkEnd w:id="159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12-1-тармақпен толықтырылды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97" w:id="1595"/>
    <w:p>
      <w:pPr>
        <w:spacing w:after="0"/>
        <w:ind w:left="0"/>
        <w:jc w:val="both"/>
      </w:pPr>
      <w:r>
        <w:rPr>
          <w:rFonts w:ascii="Times New Roman"/>
          <w:b w:val="false"/>
          <w:i w:val="false"/>
          <w:color w:val="000000"/>
          <w:sz w:val="28"/>
        </w:rPr>
        <w:t>
      13. Аталған нысан 2022 жылғы 1 қаңтардан бастап 2022 жылғы 31 желтоқсанға дейін туындаған құқықтық қатынастарға қолданылады.</w:t>
      </w:r>
    </w:p>
    <w:bookmarkEnd w:id="159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98" w:id="1596"/>
    <w:p>
      <w:pPr>
        <w:spacing w:after="0"/>
        <w:ind w:left="0"/>
        <w:jc w:val="left"/>
      </w:pPr>
      <w:r>
        <w:rPr>
          <w:rFonts w:ascii="Times New Roman"/>
          <w:b/>
          <w:i w:val="false"/>
          <w:color w:val="000000"/>
        </w:rPr>
        <w:t xml:space="preserve"> 2-тарау. Декларацияны толтыру бойынша түсіндірме (300.00-нысаны)</w:t>
      </w:r>
    </w:p>
    <w:bookmarkEnd w:id="1596"/>
    <w:bookmarkStart w:name="z1599" w:id="1597"/>
    <w:p>
      <w:pPr>
        <w:spacing w:after="0"/>
        <w:ind w:left="0"/>
        <w:jc w:val="both"/>
      </w:pPr>
      <w:r>
        <w:rPr>
          <w:rFonts w:ascii="Times New Roman"/>
          <w:b w:val="false"/>
          <w:i w:val="false"/>
          <w:color w:val="000000"/>
          <w:sz w:val="28"/>
        </w:rPr>
        <w:t>
      14. "ҚҚС төлеуші туралы жалпы ақпарат" деген бөлімінде салық төлеуші міндетті түрде мынадай деректерді көрсетеді:</w:t>
      </w:r>
    </w:p>
    <w:bookmarkEnd w:id="1597"/>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ҚҚС төлеушінің тегі, аты, әкесінің аты (болған кезде) – немесе құрылтай құжаттарына сәйкес заңды тұлғаның атауы, дара кәсіпкердің дара кәсіпкерді мемлекеттік тіркеу туралы куәлігіне сәйкес атауы немесе тегі, аты, әкесінің аты (болған кезде) көрсетіледі. Жол міндетті түрде толтыруға жатады.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атауы немесе тегі, аты, әкесінің аты (болған кезде) көрсетіледі;</w:t>
      </w:r>
    </w:p>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тапсырылатын есепті салық кезеңі (араб цифрларымен көрсетіледі). Салық кодексінің 423-бабына сәйкес декларацияны тапсыру үшін есепті кезең күнтізбелік тоқсан болып табылады. Жол міндетті толтырылуға жатады;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Салық кодексінің 206-бабына сәйкес салық есептілігінің түріне байланысты тиісті торкөздердің бірі міндетті түрде белгіленуге жатады.</w:t>
      </w:r>
    </w:p>
    <w:p>
      <w:pPr>
        <w:spacing w:after="0"/>
        <w:ind w:left="0"/>
        <w:jc w:val="both"/>
      </w:pPr>
      <w:r>
        <w:rPr>
          <w:rFonts w:ascii="Times New Roman"/>
          <w:b w:val="false"/>
          <w:i w:val="false"/>
          <w:color w:val="000000"/>
          <w:sz w:val="28"/>
        </w:rPr>
        <w:t>
      ҚҚС бойынша тіркеу есебінен алып тасталған кезде "тарату" түріндегі декларацияны табыс ету міндетті болып табылады;</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 жолдарында көрсетілген санаттардың біріне жатқан жағдайда;</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xml:space="preserve">
      В – Салық кодексінің 40-бабына сәйкес сенімгерлікпен басқару құрылтайшысы; </w:t>
      </w:r>
    </w:p>
    <w:p>
      <w:pPr>
        <w:spacing w:after="0"/>
        <w:ind w:left="0"/>
        <w:jc w:val="both"/>
      </w:pPr>
      <w:r>
        <w:rPr>
          <w:rFonts w:ascii="Times New Roman"/>
          <w:b w:val="false"/>
          <w:i w:val="false"/>
          <w:color w:val="000000"/>
          <w:sz w:val="28"/>
        </w:rPr>
        <w:t>
      С – Салық кодексінің 411-бабының ережелерін қолданатын салық төлеуші:</w:t>
      </w:r>
    </w:p>
    <w:p>
      <w:pPr>
        <w:spacing w:after="0"/>
        <w:ind w:left="0"/>
        <w:jc w:val="both"/>
      </w:pPr>
      <w:r>
        <w:rPr>
          <w:rFonts w:ascii="Times New Roman"/>
          <w:b w:val="false"/>
          <w:i w:val="false"/>
          <w:color w:val="000000"/>
          <w:sz w:val="28"/>
        </w:rPr>
        <w:t>
      "Салық кодексінің 411-бабының 1-тармағында көзделген қызмет бойынша" деген торкөз;</w:t>
      </w:r>
    </w:p>
    <w:p>
      <w:pPr>
        <w:spacing w:after="0"/>
        <w:ind w:left="0"/>
        <w:jc w:val="both"/>
      </w:pPr>
      <w:r>
        <w:rPr>
          <w:rFonts w:ascii="Times New Roman"/>
          <w:b w:val="false"/>
          <w:i w:val="false"/>
          <w:color w:val="000000"/>
          <w:sz w:val="28"/>
        </w:rPr>
        <w:t>
      "өзге қызмет бойынша" деген торкөз белгіленеді.</w:t>
      </w:r>
    </w:p>
    <w:p>
      <w:pPr>
        <w:spacing w:after="0"/>
        <w:ind w:left="0"/>
        <w:jc w:val="both"/>
      </w:pPr>
      <w:r>
        <w:rPr>
          <w:rFonts w:ascii="Times New Roman"/>
          <w:b w:val="false"/>
          <w:i w:val="false"/>
          <w:color w:val="000000"/>
          <w:sz w:val="28"/>
        </w:rPr>
        <w:t>
      D – "АХҚО туралы" ҚР Конституциялық заңына сәйкес АХҚО қатысушылары.</w:t>
      </w:r>
    </w:p>
    <w:p>
      <w:pPr>
        <w:spacing w:after="0"/>
        <w:ind w:left="0"/>
        <w:jc w:val="both"/>
      </w:pPr>
      <w:r>
        <w:rPr>
          <w:rFonts w:ascii="Times New Roman"/>
          <w:b w:val="false"/>
          <w:i w:val="false"/>
          <w:color w:val="000000"/>
          <w:sz w:val="28"/>
        </w:rPr>
        <w:t>
      Қандай қызмет бойынша декларацияның тапсырылуына байланысты торкөздердің біреуі міндетті түрде белгіленуі тиіс;</w:t>
      </w:r>
    </w:p>
    <w:p>
      <w:pPr>
        <w:spacing w:after="0"/>
        <w:ind w:left="0"/>
        <w:jc w:val="both"/>
      </w:pPr>
      <w:r>
        <w:rPr>
          <w:rFonts w:ascii="Times New Roman"/>
          <w:b w:val="false"/>
          <w:i w:val="false"/>
          <w:color w:val="000000"/>
          <w:sz w:val="28"/>
        </w:rPr>
        <w:t>
      7) жол Салық кодексінің 722-бабында көзделген жер қойнауын пайдалануға арналған келісім (келісімшарт) шеңберінде қызметін жүзеге асыратын жер қойнауын пайдаланушымен толтырылады.</w:t>
      </w:r>
    </w:p>
    <w:p>
      <w:pPr>
        <w:spacing w:after="0"/>
        <w:ind w:left="0"/>
        <w:jc w:val="both"/>
      </w:pPr>
      <w:r>
        <w:rPr>
          <w:rFonts w:ascii="Times New Roman"/>
          <w:b w:val="false"/>
          <w:i w:val="false"/>
          <w:color w:val="000000"/>
          <w:sz w:val="28"/>
        </w:rPr>
        <w:t>
      Жол, егер салық төлеуші Салық кодексінің 722-бабы 1-тармағына сәйкес салық режимінің тұрақтылығы көзделген жер қойнауын пайдалануға арналған келісім (келісімшарт) шеңберінде қызметін жүзеге асыратын жер қойнауын пайдаланушы болып табылған жағдайда толтырылады, бұл ретте 8 А және В торкөздерінде міндетті түрде келісім (келісімшарт) нөмірі мен жасалған күні (келісімшарт нөмірі, жасалған күні) көрсетіледі. Салық кодексінің 722-бабы 1-тармағының шартарына сәйкес келмейтін келісімшарттар бойынша бұл жол толтырылмайды.</w:t>
      </w:r>
    </w:p>
    <w:p>
      <w:pPr>
        <w:spacing w:after="0"/>
        <w:ind w:left="0"/>
        <w:jc w:val="both"/>
      </w:pPr>
      <w:r>
        <w:rPr>
          <w:rFonts w:ascii="Times New Roman"/>
          <w:b w:val="false"/>
          <w:i w:val="false"/>
          <w:color w:val="000000"/>
          <w:sz w:val="28"/>
        </w:rPr>
        <w:t>
      Салық кодексінің 722-бабы 1-тармағында белгіленген әрбір келісім (келісімшарт) бойынша бөлек декларация жасалады;</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(бұдан әрі - КОК № 378 шешімімен) бекітілген "Валюталар жіктеуіші" 23-қосымшасына сәйкес валюта коды көрсетіледі;</w:t>
      </w:r>
    </w:p>
    <w:p>
      <w:pPr>
        <w:spacing w:after="0"/>
        <w:ind w:left="0"/>
        <w:jc w:val="both"/>
      </w:pPr>
      <w:r>
        <w:rPr>
          <w:rFonts w:ascii="Times New Roman"/>
          <w:b w:val="false"/>
          <w:i w:val="false"/>
          <w:color w:val="000000"/>
          <w:sz w:val="28"/>
        </w:rPr>
        <w:t>
      9) ҚҚС есепке жатқызу әдісі. Тиісті торкөздердің бірі міндетті толтырылуға жатады.</w:t>
      </w:r>
    </w:p>
    <w:p>
      <w:pPr>
        <w:spacing w:after="0"/>
        <w:ind w:left="0"/>
        <w:jc w:val="both"/>
      </w:pPr>
      <w:r>
        <w:rPr>
          <w:rFonts w:ascii="Times New Roman"/>
          <w:b w:val="false"/>
          <w:i w:val="false"/>
          <w:color w:val="000000"/>
          <w:sz w:val="28"/>
        </w:rPr>
        <w:t>
      Тиісті торкөз Салық кодексінің 407-бабында сәйкес ҚҚС есепке жатқызудың таңдалған әдісі негізінде толтырылады.</w:t>
      </w:r>
    </w:p>
    <w:p>
      <w:pPr>
        <w:spacing w:after="0"/>
        <w:ind w:left="0"/>
        <w:jc w:val="both"/>
      </w:pPr>
      <w:r>
        <w:rPr>
          <w:rFonts w:ascii="Times New Roman"/>
          <w:b w:val="false"/>
          <w:i w:val="false"/>
          <w:color w:val="000000"/>
          <w:sz w:val="28"/>
        </w:rPr>
        <w:t>
      "Пропорционалды " торкөзі, егер салық төлеуші ҚҚС есепке жатқызудың пропорционалды әдісін таңдаған жағдайда белгіленеді.</w:t>
      </w:r>
    </w:p>
    <w:p>
      <w:pPr>
        <w:spacing w:after="0"/>
        <w:ind w:left="0"/>
        <w:jc w:val="both"/>
      </w:pPr>
      <w:r>
        <w:rPr>
          <w:rFonts w:ascii="Times New Roman"/>
          <w:b w:val="false"/>
          <w:i w:val="false"/>
          <w:color w:val="000000"/>
          <w:sz w:val="28"/>
        </w:rPr>
        <w:t>
      "Бөлек есепке алуды жүргізу арқылы" торкөзі, егер салық төлеуші ҚҚС есептеуге жатқызудың бөлек есепке алуды жүргізу арқылы әдісін таңдаған жағдайда белгіленеді.</w:t>
      </w:r>
    </w:p>
    <w:p>
      <w:pPr>
        <w:spacing w:after="0"/>
        <w:ind w:left="0"/>
        <w:jc w:val="both"/>
      </w:pPr>
      <w:r>
        <w:rPr>
          <w:rFonts w:ascii="Times New Roman"/>
          <w:b w:val="false"/>
          <w:i w:val="false"/>
          <w:color w:val="000000"/>
          <w:sz w:val="28"/>
        </w:rPr>
        <w:t>
      "Жеке айналымдар бойынша бөлек есеп жүргізу құқығы бар пропорционалды" торкөзі, егер салық төлеуші Салық кодексінің 407-бабына сәйкес бір мезгілде ҚҚС есептеуге жатқызудың пропорционалды және жеке айналым бойынша бөлек есеп жүргізу әдістерін қолданған жағдайда белгіленеді;</w:t>
      </w:r>
    </w:p>
    <w:p>
      <w:pPr>
        <w:spacing w:after="0"/>
        <w:ind w:left="0"/>
        <w:jc w:val="both"/>
      </w:pPr>
      <w:r>
        <w:rPr>
          <w:rFonts w:ascii="Times New Roman"/>
          <w:b w:val="false"/>
          <w:i w:val="false"/>
          <w:color w:val="000000"/>
          <w:sz w:val="28"/>
        </w:rPr>
        <w:t>
      10) ҚҚС бойынша куәліктің сериясы мен нөмірі. ҚҚС бойынша тіркеу есебіне қою туралы куәліктің сериясы мен нөмірі көрсетіледі. Жол міндетті толтырылуға жатады;</w:t>
      </w:r>
    </w:p>
    <w:p>
      <w:pPr>
        <w:spacing w:after="0"/>
        <w:ind w:left="0"/>
        <w:jc w:val="both"/>
      </w:pPr>
      <w:r>
        <w:rPr>
          <w:rFonts w:ascii="Times New Roman"/>
          <w:b w:val="false"/>
          <w:i w:val="false"/>
          <w:color w:val="000000"/>
          <w:sz w:val="28"/>
        </w:rPr>
        <w:t>
      11) табыс етілген қосымшалар. Табыс етілетін қосымшаларға сәйкес келетін торкөздер міндетті белгіленуге жатады.</w:t>
      </w:r>
    </w:p>
    <w:p>
      <w:pPr>
        <w:spacing w:after="0"/>
        <w:ind w:left="0"/>
        <w:jc w:val="both"/>
      </w:pPr>
      <w:r>
        <w:rPr>
          <w:rFonts w:ascii="Times New Roman"/>
          <w:b w:val="false"/>
          <w:i w:val="false"/>
          <w:color w:val="000000"/>
          <w:sz w:val="28"/>
        </w:rPr>
        <w:t>
      12) шот-фактураны жазып беру тәсілі. Шот-фактураны жазып беру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жазып берілген жағдайда, екі торкөз белгіленеді.</w:t>
      </w:r>
    </w:p>
    <w:p>
      <w:pPr>
        <w:spacing w:after="0"/>
        <w:ind w:left="0"/>
        <w:jc w:val="both"/>
      </w:pPr>
      <w:r>
        <w:rPr>
          <w:rFonts w:ascii="Times New Roman"/>
          <w:b w:val="false"/>
          <w:i w:val="false"/>
          <w:color w:val="000000"/>
          <w:sz w:val="28"/>
        </w:rPr>
        <w:t>
      13) шот-фактураны алу тәсілі. Шот-фактураны алу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алынған жағдайда, екі торкөз белгіленеді.</w:t>
      </w:r>
    </w:p>
    <w:bookmarkStart w:name="z1600" w:id="1598"/>
    <w:p>
      <w:pPr>
        <w:spacing w:after="0"/>
        <w:ind w:left="0"/>
        <w:jc w:val="both"/>
      </w:pPr>
      <w:r>
        <w:rPr>
          <w:rFonts w:ascii="Times New Roman"/>
          <w:b w:val="false"/>
          <w:i w:val="false"/>
          <w:color w:val="000000"/>
          <w:sz w:val="28"/>
        </w:rPr>
        <w:t>
      15. "ҚҚС есептеу" деген бөлімде:</w:t>
      </w:r>
    </w:p>
    <w:bookmarkEnd w:id="1598"/>
    <w:p>
      <w:pPr>
        <w:spacing w:after="0"/>
        <w:ind w:left="0"/>
        <w:jc w:val="both"/>
      </w:pPr>
      <w:r>
        <w:rPr>
          <w:rFonts w:ascii="Times New Roman"/>
          <w:b w:val="false"/>
          <w:i w:val="false"/>
          <w:color w:val="000000"/>
          <w:sz w:val="28"/>
        </w:rPr>
        <w:t>
      1) 300.00.001 А жолында Салық кодексіне сәйкес нөлдік мөлшерлеме бойынша ҚҚС салынатын айналымды қоспағанда,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2) 300.00.001 В жолында 300.00.001 А жолында айналымдар бойынша есептелген ҚҚС сомасы көрсетіледі.</w:t>
      </w:r>
    </w:p>
    <w:p>
      <w:pPr>
        <w:spacing w:after="0"/>
        <w:ind w:left="0"/>
        <w:jc w:val="both"/>
      </w:pPr>
      <w:r>
        <w:rPr>
          <w:rFonts w:ascii="Times New Roman"/>
          <w:b w:val="false"/>
          <w:i w:val="false"/>
          <w:color w:val="000000"/>
          <w:sz w:val="28"/>
        </w:rPr>
        <w:t>
      Салық кодексінің 722-бабы 1-тармағында белгіленген келісім (келісімшарт) бойынша қызметін жүзеге асыратын жер қойнауын пайдаланушылар тиісті жолдарға келісімге (келісімшартқа) сәйкес салық мөлшерлемесін қолданады;</w:t>
      </w:r>
    </w:p>
    <w:p>
      <w:pPr>
        <w:spacing w:after="0"/>
        <w:ind w:left="0"/>
        <w:jc w:val="both"/>
      </w:pPr>
      <w:r>
        <w:rPr>
          <w:rFonts w:ascii="Times New Roman"/>
          <w:b w:val="false"/>
          <w:i w:val="false"/>
          <w:color w:val="000000"/>
          <w:sz w:val="28"/>
        </w:rPr>
        <w:t>
      3) 300.00.001 I A жолында шот-фактура жазып берілген,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4) 300.00.001 I В жолында 300.00.001 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5) 300.00.001 II A жолында Салық кодексіне сәйкес шот-фактураларды жазып беру талап етілмейтін,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6) 300.00.001 II В жолында 300.00.001 II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7) 300.00.002 жолында нөлдік мөлшерлеме бойынша ҚҚС салынатын есепті салық кезеңі үшін өткізу бойынша айналым көрсетіледі. Бұл жолға 300.06 қосымшаның 300.06.005 А жолы ескеріле отырып, 300.01-қосымшаның 300.01.004 жолында көрсетілген сома көшіріледі;</w:t>
      </w:r>
    </w:p>
    <w:p>
      <w:pPr>
        <w:spacing w:after="0"/>
        <w:ind w:left="0"/>
        <w:jc w:val="both"/>
      </w:pPr>
      <w:r>
        <w:rPr>
          <w:rFonts w:ascii="Times New Roman"/>
          <w:b w:val="false"/>
          <w:i w:val="false"/>
          <w:color w:val="000000"/>
          <w:sz w:val="28"/>
        </w:rPr>
        <w:t>
      8) 300.00.003 А жолында Салық кодексінің 383 және 384-баптарында көзделген жағдайларда және тәртіпте жүргізілетін есепті салық кезеңі үшін салық салынатын айналым мөлшерін түзету сомасы көрсетіледі. Бұл жолға 300.06.004 А жолында көрсетілген сома көшіріледі. Бұл жолда оң немесе теріс мәндер болады;</w:t>
      </w:r>
    </w:p>
    <w:p>
      <w:pPr>
        <w:spacing w:after="0"/>
        <w:ind w:left="0"/>
        <w:jc w:val="both"/>
      </w:pPr>
      <w:r>
        <w:rPr>
          <w:rFonts w:ascii="Times New Roman"/>
          <w:b w:val="false"/>
          <w:i w:val="false"/>
          <w:color w:val="000000"/>
          <w:sz w:val="28"/>
        </w:rPr>
        <w:t>
      9) 300.00.003 В жолында Салық кодексінің 383 және 384-баптарында көзделген жағдайларда және тәртіпте жүргізілетін есепті салық кезеңі үшін түзетілген ҚҚС сомасы көрсетіледі. Бұл жолға 300.06.004 В жолында көрсетілген сома көшіріледі. Бұл жолда оң немесе теріс мәндер болады;</w:t>
      </w:r>
    </w:p>
    <w:p>
      <w:pPr>
        <w:spacing w:after="0"/>
        <w:ind w:left="0"/>
        <w:jc w:val="both"/>
      </w:pPr>
      <w:r>
        <w:rPr>
          <w:rFonts w:ascii="Times New Roman"/>
          <w:b w:val="false"/>
          <w:i w:val="false"/>
          <w:color w:val="000000"/>
          <w:sz w:val="28"/>
        </w:rPr>
        <w:t>
      10) 300.00.004 А жолында Салық кодексінің 378 және 441-баптарына сәйкес өткізу орны Қазақстан Республикасы болып табылмайтын, салық кезеңі ішінде ҚҚС төлеуші жүзеге асырған тауарларды, жұмыстар мен қызметтерді өткізу бойынша айналымдар көрсетіледі;</w:t>
      </w:r>
    </w:p>
    <w:p>
      <w:pPr>
        <w:spacing w:after="0"/>
        <w:ind w:left="0"/>
        <w:jc w:val="both"/>
      </w:pPr>
      <w:r>
        <w:rPr>
          <w:rFonts w:ascii="Times New Roman"/>
          <w:b w:val="false"/>
          <w:i w:val="false"/>
          <w:color w:val="000000"/>
          <w:sz w:val="28"/>
        </w:rPr>
        <w:t>
      11) 300.00.005 А жолында ҚҚС босатылған тауарларды, жұмыстарды және қызмет көрсетулерді өткізу бойынша айналымдардың жалпы сомасы көрсетіледі. Сондай-ақ бұл жолда Салық кодексінің 404 және 405-баптарында көзделген жағдайларда және тәртіпте жүргізілетін босатылған айналым мөлшерін түзету сомасы көрсетіледі. Бұл жолға 300.02.009 жолында көрсетілген сома көшіріледі. Егер есепті салық кезеңінде босатылған айналым мөлшеріне түзету жүргізілген жағдайда, бұл жолда 300.06.006 А жолында көрсетілген жүргізілген түзету ескерілген сома көрсетіледі;</w:t>
      </w:r>
    </w:p>
    <w:p>
      <w:pPr>
        <w:spacing w:after="0"/>
        <w:ind w:left="0"/>
        <w:jc w:val="both"/>
      </w:pPr>
      <w:r>
        <w:rPr>
          <w:rFonts w:ascii="Times New Roman"/>
          <w:b w:val="false"/>
          <w:i w:val="false"/>
          <w:color w:val="000000"/>
          <w:sz w:val="28"/>
        </w:rPr>
        <w:t>
      12) 300.00.006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300.00.001 А, 300.00.002, 300.00.003 А, 300.00.004, 300.00.005, жолдарының сомасы ретінде айқындалады (300.00.001 А + 300.00.002 + 300.00.003 А + 300.00.004 + 300.00.005);</w:t>
      </w:r>
    </w:p>
    <w:p>
      <w:pPr>
        <w:spacing w:after="0"/>
        <w:ind w:left="0"/>
        <w:jc w:val="both"/>
      </w:pPr>
      <w:r>
        <w:rPr>
          <w:rFonts w:ascii="Times New Roman"/>
          <w:b w:val="false"/>
          <w:i w:val="false"/>
          <w:color w:val="000000"/>
          <w:sz w:val="28"/>
        </w:rPr>
        <w:t>
      13) 300.00.006 I жолында салық кезеңі ішінде жүзеге асырылған тауарларды, жұмыстарды, қызметтерді өткізу бойынша салық салынатын айналымдардың сомасы көрсетіледі. Бұл жол 300.00.001 А, 300.00.002, 300.00.003 А, (300.00.001 А + 300.00.002 + 300.00.003 А) жолдарының сомасы ретінде айқындалады;</w:t>
      </w:r>
    </w:p>
    <w:p>
      <w:pPr>
        <w:spacing w:after="0"/>
        <w:ind w:left="0"/>
        <w:jc w:val="both"/>
      </w:pPr>
      <w:r>
        <w:rPr>
          <w:rFonts w:ascii="Times New Roman"/>
          <w:b w:val="false"/>
          <w:i w:val="false"/>
          <w:color w:val="000000"/>
          <w:sz w:val="28"/>
        </w:rPr>
        <w:t>
      14) 300.00.007 жолында 300.00.001 А, 300.00.002, 300.00.003 А жолдары сомаларының 300.00.006 жолына пайыздық қатынасы (300.00.001 А + 300.00.002 + 300.00.003 А / 300.00.006 х 100%) ретінде айқындалатын жалпы өткізу айналымдағы салық салынатын айналым үлесі көрсетіледі. Салық салынатын және салық салынбайтын өткізу бойынша айналымдар болмаған жағдайда, 300.00.007 жол толтырылмайды;</w:t>
      </w:r>
    </w:p>
    <w:p>
      <w:pPr>
        <w:spacing w:after="0"/>
        <w:ind w:left="0"/>
        <w:jc w:val="both"/>
      </w:pPr>
      <w:r>
        <w:rPr>
          <w:rFonts w:ascii="Times New Roman"/>
          <w:b w:val="false"/>
          <w:i w:val="false"/>
          <w:color w:val="000000"/>
          <w:sz w:val="28"/>
        </w:rPr>
        <w:t>
      15) 300.00.008 жолында 300.00.002 жолының 300.00.001 А, 300.00.002, 300.00.003 А жолдары сомаларына пайыздық қатынасы (300.00.002 / (300.00.001 А + 300.00.002 + 300.00.003 А) х 100%) ретінде айқындалатын жалпы салық салынатын айналымдағы нөлдік мөлшерлеме бойынша салық салынатын айналым үлесі көрсетіледі. Бұл жол 300.00.002 жолының шамасы теріс мәнде болған кезде толтырылмайды;</w:t>
      </w:r>
    </w:p>
    <w:p>
      <w:pPr>
        <w:spacing w:after="0"/>
        <w:ind w:left="0"/>
        <w:jc w:val="both"/>
      </w:pPr>
      <w:r>
        <w:rPr>
          <w:rFonts w:ascii="Times New Roman"/>
          <w:b w:val="false"/>
          <w:i w:val="false"/>
          <w:color w:val="000000"/>
          <w:sz w:val="28"/>
        </w:rPr>
        <w:t>
      16) салық төлеуші дербес айқындайтын 300.00.009 жолында Салық кодексінің 407, 408 және 409-баптарына сәйкес салық төлеуші бір мезгілде пропорционалды және жеке айналым бойынша бөлек есеп жүргізу құқығымен әдістерін қолданған жағдайда жалпы өткізу айналымдағы салық салынатын айналым үлесі көрсетіледі. Бұл ретте сатып алған кезде есепке жатқызудың бөлек әдісі қолданылған тауарларды, жұмыстарды, қызметтерді өткізу бойынша айналымдар жалпы айналым сомасындағы салық салынатын айналымның үлес салмағын айқындау кезінде ескерілмейді;</w:t>
      </w:r>
    </w:p>
    <w:p>
      <w:pPr>
        <w:spacing w:after="0"/>
        <w:ind w:left="0"/>
        <w:jc w:val="both"/>
      </w:pPr>
      <w:r>
        <w:rPr>
          <w:rFonts w:ascii="Times New Roman"/>
          <w:b w:val="false"/>
          <w:i w:val="false"/>
          <w:color w:val="000000"/>
          <w:sz w:val="28"/>
        </w:rPr>
        <w:t>
      17) 300.00.010 жолында салық кезеңі ішінде импортталатын тауарлар бойынша есептелген және жер қойнауын пайдалануға арналған келісімшарттың шарттарына сәйкес есепке жатқызу әдісімен төленген ҚҚС сомасы көрсетіледі;</w:t>
      </w:r>
    </w:p>
    <w:p>
      <w:pPr>
        <w:spacing w:after="0"/>
        <w:ind w:left="0"/>
        <w:jc w:val="both"/>
      </w:pPr>
      <w:r>
        <w:rPr>
          <w:rFonts w:ascii="Times New Roman"/>
          <w:b w:val="false"/>
          <w:i w:val="false"/>
          <w:color w:val="000000"/>
          <w:sz w:val="28"/>
        </w:rPr>
        <w:t>
      18) 300.00.011 жолында 300.00.010 жолында көрсетілген ҚҚС сомасын қоспағанда, салық кезеңінің ішінде импортталатын тауарлар бойынша есептелген және Салық кодексінің 427 және 428-баптарына сәйкес есепке жатқызу әдісімен төленген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19) 300.00.012 жолында 300.00.001 В, 300.00.003 В, 300.00.010, 300.00.011 (300.00.001 В + 300.00.003 В + 300.00.010 + 300.00.011) жолдарының сомасы ретінде анықталатын есепті салық кезеңі үшін есептелген ҚҚС жалпы сомасы көрсетіледі.</w:t>
      </w:r>
    </w:p>
    <w:bookmarkStart w:name="z1601" w:id="1599"/>
    <w:p>
      <w:pPr>
        <w:spacing w:after="0"/>
        <w:ind w:left="0"/>
        <w:jc w:val="both"/>
      </w:pPr>
      <w:r>
        <w:rPr>
          <w:rFonts w:ascii="Times New Roman"/>
          <w:b w:val="false"/>
          <w:i w:val="false"/>
          <w:color w:val="000000"/>
          <w:sz w:val="28"/>
        </w:rPr>
        <w:t>
      16. "Есепке жатқызылатын ҚҚС сомасы" деген бөлімде 300.00.013 В-дан 300.00.022 В-ға дейінгі (300.00.015 жолынан басқа) жолдарды толтыру кезінде бөлек есепке алуды жүргізу арқылы есепке жатқызу әдісін қолданатын ҚҚС төлеушілер салық салынатын мақсатта пайдаланатын тауарлар, жұмыстар, қызмет көрсетулер бойынша ҚҚС сомаларын көрсетеді.</w:t>
      </w:r>
    </w:p>
    <w:bookmarkEnd w:id="1599"/>
    <w:p>
      <w:pPr>
        <w:spacing w:after="0"/>
        <w:ind w:left="0"/>
        <w:jc w:val="both"/>
      </w:pPr>
      <w:r>
        <w:rPr>
          <w:rFonts w:ascii="Times New Roman"/>
          <w:b w:val="false"/>
          <w:i w:val="false"/>
          <w:color w:val="000000"/>
          <w:sz w:val="28"/>
        </w:rPr>
        <w:t xml:space="preserve">
      "Есепке жатқызылатын ҚҚС сомасы" деген бөлімде: </w:t>
      </w:r>
    </w:p>
    <w:p>
      <w:pPr>
        <w:spacing w:after="0"/>
        <w:ind w:left="0"/>
        <w:jc w:val="both"/>
      </w:pPr>
      <w:r>
        <w:rPr>
          <w:rFonts w:ascii="Times New Roman"/>
          <w:b w:val="false"/>
          <w:i w:val="false"/>
          <w:color w:val="000000"/>
          <w:sz w:val="28"/>
        </w:rPr>
        <w:t>
      1) 300.00.013 А жолында 300.00.015 жолында көрсетілген сомаларды қоспағанда, Қазақстан Республикасында ҚҚС сатып алынған тауарлар, жұмыстар, қызметтер бойынша айналымдардың жалпы сомасы көрсетіледі;</w:t>
      </w:r>
    </w:p>
    <w:p>
      <w:pPr>
        <w:spacing w:after="0"/>
        <w:ind w:left="0"/>
        <w:jc w:val="both"/>
      </w:pPr>
      <w:r>
        <w:rPr>
          <w:rFonts w:ascii="Times New Roman"/>
          <w:b w:val="false"/>
          <w:i w:val="false"/>
          <w:color w:val="000000"/>
          <w:sz w:val="28"/>
        </w:rPr>
        <w:t>
      2) 300.00.013 В жолында 300.00.015 жолында көрсетілген сомаларды қоспағанда, Қазақстан Республикасында ҚҚС сатып алынған тауарлар жұмыстар, қызметтер бойынша ҚҚС жалпы сомасы көрсетіледі;</w:t>
      </w:r>
    </w:p>
    <w:p>
      <w:pPr>
        <w:spacing w:after="0"/>
        <w:ind w:left="0"/>
        <w:jc w:val="both"/>
      </w:pPr>
      <w:r>
        <w:rPr>
          <w:rFonts w:ascii="Times New Roman"/>
          <w:b w:val="false"/>
          <w:i w:val="false"/>
          <w:color w:val="000000"/>
          <w:sz w:val="28"/>
        </w:rPr>
        <w:t>
      3) 300.00.013 I А жолында шот-фактура жазып берілген,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4) 300.00.013 I В жолында 300.00.013 I А жолында көрсетілген айналым бойынша ҚҚС жалпы сомасы көрсетіледі;</w:t>
      </w:r>
    </w:p>
    <w:p>
      <w:pPr>
        <w:spacing w:after="0"/>
        <w:ind w:left="0"/>
        <w:jc w:val="both"/>
      </w:pPr>
      <w:r>
        <w:rPr>
          <w:rFonts w:ascii="Times New Roman"/>
          <w:b w:val="false"/>
          <w:i w:val="false"/>
          <w:color w:val="000000"/>
          <w:sz w:val="28"/>
        </w:rPr>
        <w:t>
      5) 300.00.013 II А жолында шот-фактураны қоспағанда, жазып берілген құжаттар бойынша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6) 300.00.013 II В жолында 300.00.013 II А жолында көрсетілген айналым бойынша ҚҚС сомасы көрсетіледі;</w:t>
      </w:r>
    </w:p>
    <w:p>
      <w:pPr>
        <w:spacing w:after="0"/>
        <w:ind w:left="0"/>
        <w:jc w:val="both"/>
      </w:pPr>
      <w:r>
        <w:rPr>
          <w:rFonts w:ascii="Times New Roman"/>
          <w:b w:val="false"/>
          <w:i w:val="false"/>
          <w:color w:val="000000"/>
          <w:sz w:val="28"/>
        </w:rPr>
        <w:t>
      7) 300.00.014 А жолында Салық кодексінің 378 және 441-баптарына сәйкес өткізу орны Қазақстан Республикасы болып табылатын, бейрезиденттен сатып алынған жұмыстар, қызмет көрсетулер бойынша салық салынатын айналым сомасы көрсетіледі. Бұл жолға 300.05.G000001 жолында көрсетілген сома көшіріледі;</w:t>
      </w:r>
    </w:p>
    <w:p>
      <w:pPr>
        <w:spacing w:after="0"/>
        <w:ind w:left="0"/>
        <w:jc w:val="both"/>
      </w:pPr>
      <w:r>
        <w:rPr>
          <w:rFonts w:ascii="Times New Roman"/>
          <w:b w:val="false"/>
          <w:i w:val="false"/>
          <w:color w:val="000000"/>
          <w:sz w:val="28"/>
        </w:rPr>
        <w:t>
      8) 300.00.014 В жолында 300.00.014 А жолында көрсетілген айналым бойынша есептелген ҚҚС сомасы көрсетіледі; 300.00.014 В жолына 300.05.M000001 жолында көрсетілген сома көшіріледі;</w:t>
      </w:r>
    </w:p>
    <w:p>
      <w:pPr>
        <w:spacing w:after="0"/>
        <w:ind w:left="0"/>
        <w:jc w:val="both"/>
      </w:pPr>
      <w:r>
        <w:rPr>
          <w:rFonts w:ascii="Times New Roman"/>
          <w:b w:val="false"/>
          <w:i w:val="false"/>
          <w:color w:val="000000"/>
          <w:sz w:val="28"/>
        </w:rPr>
        <w:t>
      9) 300.00.015 жолында ҚҚС сатып алынған тауарлар, жұмыстар, қызмет көрсетулер бойынша айналым сомасы, сондай-ақ ҚҚС сатып алынған, бірақ Салық кодексінің 402 және 403-баптарына сәйкес ҚҚС есепке жатқызылмайтын тауарлар, жұмыстар, қызмет көрсетулер бойынша айналым сомасы көрсетіледі. Бұл жолда ҚҚС есепке алмай сатып алу бойынша айналымның сомасы көрсетіледі;</w:t>
      </w:r>
    </w:p>
    <w:p>
      <w:pPr>
        <w:spacing w:after="0"/>
        <w:ind w:left="0"/>
        <w:jc w:val="both"/>
      </w:pPr>
      <w:r>
        <w:rPr>
          <w:rFonts w:ascii="Times New Roman"/>
          <w:b w:val="false"/>
          <w:i w:val="false"/>
          <w:color w:val="000000"/>
          <w:sz w:val="28"/>
        </w:rPr>
        <w:t>
      10) 300.00.016 I А жолында 300.00.017, 300.00.020А, 300.00.029А жолдарында көрсетілетіндерді қоспағанда, Еуразиялық экономикалық одаққа мүше болып табылмайтын мемлекеттерден әкелінген тауарлар бойынша салық салынатын импорттың мөлшері көрсетіледі. Салық салынатын импорт мөлшері Салық кодексінің 385-бабына сәйкес анықталады. Осы жол тауарларға арналған декларацияда (декларацияларда) көрсетілген мәліметтер негізінде толтырылады;</w:t>
      </w:r>
    </w:p>
    <w:p>
      <w:pPr>
        <w:spacing w:after="0"/>
        <w:ind w:left="0"/>
        <w:jc w:val="both"/>
      </w:pPr>
      <w:r>
        <w:rPr>
          <w:rFonts w:ascii="Times New Roman"/>
          <w:b w:val="false"/>
          <w:i w:val="false"/>
          <w:color w:val="000000"/>
          <w:sz w:val="28"/>
        </w:rPr>
        <w:t>
      11) 300.00.016 I В жолында Еуразиялық экономикалық одаққа мүше болып табылмайтын мемлекеттерден әкелінген тауарлар бойынша төленген импортқа ҚҚС сомасы көрсетіледі. Есепке жатқызудың пропорционалды әдісін қолданған жағдайда аталған жолда тауарларға арналған декларацияға (декларацияларға) сәйкес имтпортталатын тауарлар бойынша төленген ҚҚС сомасы көрсетіледі. Жеке дара есепке алуды жүргізу арқылы есепке жатқызу әдісін қолданған кезде аталған жолда салық салынатын айналым мақсатында қолданылатын, импортталатын тауарлар бойынша төленген ҚҚС сомасы көрсетіледі;</w:t>
      </w:r>
    </w:p>
    <w:p>
      <w:pPr>
        <w:spacing w:after="0"/>
        <w:ind w:left="0"/>
        <w:jc w:val="both"/>
      </w:pPr>
      <w:r>
        <w:rPr>
          <w:rFonts w:ascii="Times New Roman"/>
          <w:b w:val="false"/>
          <w:i w:val="false"/>
          <w:color w:val="000000"/>
          <w:sz w:val="28"/>
        </w:rPr>
        <w:t>
      12) 300.00.016 II А жолында 300.00.017, 300.00.020А, 300.00.029А жолдарында көрсетілетіндерді қоспағанда, Еуразиялық экономикалық одаққа мүше мемлекеттерден әкелінген тауарлар бойынша салық салынатын импорт мөлшері көрсетіледі. Салық салынатын импорт мөлшері Салық кодексінің 444-бабына сәйкес анықталады. Аталған жол тиісті салық кезеңі (кезеңдері) ішінде ұсынылған 328.00-нысанының тауарларды әкелу және жанама салықтардың төленгені туралы өтінішке (өтініштерге) көрсетілген, Салық кодексінің 456-бабының 6-тармағына сәйкес анықталған, импортқа ҚҚС осы салық кезеңде есепке алуға жататын, Салық кодексінің 401-бабының 2-тармағына сәйкес анықталған (анықталатын) мәліметтер негізінде толтырылады;</w:t>
      </w:r>
    </w:p>
    <w:p>
      <w:pPr>
        <w:spacing w:after="0"/>
        <w:ind w:left="0"/>
        <w:jc w:val="both"/>
      </w:pPr>
      <w:r>
        <w:rPr>
          <w:rFonts w:ascii="Times New Roman"/>
          <w:b w:val="false"/>
          <w:i w:val="false"/>
          <w:color w:val="000000"/>
          <w:sz w:val="28"/>
        </w:rPr>
        <w:t>
      13) 300.00.016 II В жолында Еуразиялық экономикалық одаққа мүше мемлекеттерден әкелінген тауарлар бойынша импортқа төленген және тиісті салық кезеңі үшін ұсынылған 328.00-нысанының тауарларды әкелу және жанама салықтарды төленгені туралы өтініште (өтініштерде) Салық кодексінің 456-бабының 6-тармағына сәйкес, импортқа қосылған құн салығы осы салық кезеңде есепке алуға жатады Салық кодексінің 401-бабының 2-тармағына сәйкес анықталған (анықталатын) көрсетілген ҚҚС сомасы көрсетіледі. Есепке жатқызудың пропорционал әдісін қолданған кезде аталған жолда имтпортталатын тауарлар бойынша төленген ҚҚС сомасы және 328.00-нысанының тауарларды әкелу және жанама салықтарды төленгені туралы өтінішке (өтініштерге) сәйкес көрсетіледі. Бөлек есепке алу арқылы есепке жатқызу әдісін қолдану кезінде бұл жолда салық салынатын айналымның мақсаттары пайдаланылатын импортталатын тауарларға төленген ҚҚС сомасын көрсетеді;</w:t>
      </w:r>
    </w:p>
    <w:p>
      <w:pPr>
        <w:spacing w:after="0"/>
        <w:ind w:left="0"/>
        <w:jc w:val="both"/>
      </w:pPr>
      <w:r>
        <w:rPr>
          <w:rFonts w:ascii="Times New Roman"/>
          <w:b w:val="false"/>
          <w:i w:val="false"/>
          <w:color w:val="000000"/>
          <w:sz w:val="28"/>
        </w:rPr>
        <w:t>
      14) 300.00.017 Салық кодексінің 399 және 451-баптарына сәйкес немесе халықаралық шарттарға сәйкес ҚҚС босатылған импортталатын тауарлар құны көрсетіледі. Аталған жолға 300.02.014 жолында көрсетілген сома көшіріледі;</w:t>
      </w:r>
    </w:p>
    <w:p>
      <w:pPr>
        <w:spacing w:after="0"/>
        <w:ind w:left="0"/>
        <w:jc w:val="both"/>
      </w:pPr>
      <w:r>
        <w:rPr>
          <w:rFonts w:ascii="Times New Roman"/>
          <w:b w:val="false"/>
          <w:i w:val="false"/>
          <w:color w:val="000000"/>
          <w:sz w:val="28"/>
        </w:rPr>
        <w:t>
      15) 300.00.018 жолында Салық кодексінің 49-бабының 9 және 10-тармақтарына сәйкес кеден органына ұсынылған ішкі тұтыну үшін шығару кедендік рәсімімен орналастырылған тауарларға декларацияның негізінде ҚҚС төлеу мерзімі өзгертілген импортталатын тауарлар бойынша ҚҚС сомасы көрсетіледі;</w:t>
      </w:r>
    </w:p>
    <w:p>
      <w:pPr>
        <w:spacing w:after="0"/>
        <w:ind w:left="0"/>
        <w:jc w:val="both"/>
      </w:pPr>
      <w:r>
        <w:rPr>
          <w:rFonts w:ascii="Times New Roman"/>
          <w:b w:val="false"/>
          <w:i w:val="false"/>
          <w:color w:val="000000"/>
          <w:sz w:val="28"/>
        </w:rPr>
        <w:t>
      16) 300.00.019 жолында Салық кодексінің 49-бабының 9 және 10-тармақтарына сәйкес ҚҚС төлеу мерзімдері өзгерген импортталатын тауарлар бойынша салық кезеңінде нақты төленген ҚҚС сомасы көрсетіледі;</w:t>
      </w:r>
    </w:p>
    <w:p>
      <w:pPr>
        <w:spacing w:after="0"/>
        <w:ind w:left="0"/>
        <w:jc w:val="both"/>
      </w:pPr>
      <w:r>
        <w:rPr>
          <w:rFonts w:ascii="Times New Roman"/>
          <w:b w:val="false"/>
          <w:i w:val="false"/>
          <w:color w:val="000000"/>
          <w:sz w:val="28"/>
        </w:rPr>
        <w:t>
      17) 300.00.020 А жолында ҚҚС жер қойнауын пайдалану келісімшартының шарттарына сәйкес есепке жатқызу әдісімен төленген импортталатын тауарлардың құны көрсетіледі;</w:t>
      </w:r>
    </w:p>
    <w:p>
      <w:pPr>
        <w:spacing w:after="0"/>
        <w:ind w:left="0"/>
        <w:jc w:val="both"/>
      </w:pPr>
      <w:r>
        <w:rPr>
          <w:rFonts w:ascii="Times New Roman"/>
          <w:b w:val="false"/>
          <w:i w:val="false"/>
          <w:color w:val="000000"/>
          <w:sz w:val="28"/>
        </w:rPr>
        <w:t>
      18) 300.00.020 В жолында жер қойнауын пайдалануға арналған келісімшарттың талаптарына сәйкес тауарлардың импорты бойынша есепке жатқызу әдісімен төленген ҚҚС сомасы көрсетіледі;</w:t>
      </w:r>
    </w:p>
    <w:p>
      <w:pPr>
        <w:spacing w:after="0"/>
        <w:ind w:left="0"/>
        <w:jc w:val="both"/>
      </w:pPr>
      <w:r>
        <w:rPr>
          <w:rFonts w:ascii="Times New Roman"/>
          <w:b w:val="false"/>
          <w:i w:val="false"/>
          <w:color w:val="000000"/>
          <w:sz w:val="28"/>
        </w:rPr>
        <w:t>
      19) 300.00.021 жолында 300.00.013 А, 300.00.014 А, 300.00.015, 300.00.016 I А, 300.00.016 II А, 300.00.017, 300.00.020 А және 300.00.029 А жолдарының айқындалатын (300.00.013 А + 300.00.014 А + 300.00.015 + 300.00.016 I А + 300.00.016 II А + 300.00.017 + 300.00.020 А + 300.00.029 A) тауарларды, жұмыстарды, қызметтерді сатып алу бойынша айналымның жалпы сомасы көрсетіледі;</w:t>
      </w:r>
    </w:p>
    <w:p>
      <w:pPr>
        <w:spacing w:after="0"/>
        <w:ind w:left="0"/>
        <w:jc w:val="both"/>
      </w:pPr>
      <w:r>
        <w:rPr>
          <w:rFonts w:ascii="Times New Roman"/>
          <w:b w:val="false"/>
          <w:i w:val="false"/>
          <w:color w:val="000000"/>
          <w:sz w:val="28"/>
        </w:rPr>
        <w:t>
      20) 300.00.022 жолында Салық кодексінің 404 және 405-баптарында көзделген жағдайларда және тәртіпте жүргізілетін есепке жатқызылатын ҚҚС сомасын түзету көрсетіледі. Бұл жолдың теріс мәні болуы мүмкін. Аталған жолға 300.06.010 В жолында көрсетілген сома көшіріледі;</w:t>
      </w:r>
    </w:p>
    <w:p>
      <w:pPr>
        <w:spacing w:after="0"/>
        <w:ind w:left="0"/>
        <w:jc w:val="both"/>
      </w:pPr>
      <w:r>
        <w:rPr>
          <w:rFonts w:ascii="Times New Roman"/>
          <w:b w:val="false"/>
          <w:i w:val="false"/>
          <w:color w:val="000000"/>
          <w:sz w:val="28"/>
        </w:rPr>
        <w:t>
      21) 300.00.023 жолында 300.00.024 жолында көрсетілгенді қоспағанда, салық кезеңі үшін есепке жатқызылатын ҚҚС жалпы сомасы көрсетіледі. 300.00.013 В, 300.00.014 В, 300.00.016 I В + 300.00.016 II В, 300.00.019, 300.00.020 В, 300.00.022 жолдарының сомасы (300.00.013 В + 300.00.014 В + 300.00.016 I В + 300.00.016 II В + 300.00.019 + 300.00.020 В – 300.00.022) ретінде айқындалады. Бұл жолды 300.00.024 жолын толтыратын ҚҚС есепке жатқызудың пропорционалды және бөлек есептеу әдісін қолданатын салық төлеуші толтырмайды;</w:t>
      </w:r>
    </w:p>
    <w:p>
      <w:pPr>
        <w:spacing w:after="0"/>
        <w:ind w:left="0"/>
        <w:jc w:val="both"/>
      </w:pPr>
      <w:r>
        <w:rPr>
          <w:rFonts w:ascii="Times New Roman"/>
          <w:b w:val="false"/>
          <w:i w:val="false"/>
          <w:color w:val="000000"/>
          <w:sz w:val="28"/>
        </w:rPr>
        <w:t>
      22) салық төлеушімен дербес айқындалатын 300.00.024 жолында салық төлеуші жеке айналым бойынша бөлек есебін жүргізу құқығымен пропорционалды әдісін қолданған жағдайда, салық кезеңіне есепке жатқызылатын ҚҚС сомасы көрсетіледі, атап айтқанда:</w:t>
      </w:r>
    </w:p>
    <w:p>
      <w:pPr>
        <w:spacing w:after="0"/>
        <w:ind w:left="0"/>
        <w:jc w:val="both"/>
      </w:pPr>
      <w:r>
        <w:rPr>
          <w:rFonts w:ascii="Times New Roman"/>
          <w:b w:val="false"/>
          <w:i w:val="false"/>
          <w:color w:val="000000"/>
          <w:sz w:val="28"/>
        </w:rPr>
        <w:t>
      Салық кодексінің 407-бабының 2 және 3-тармақтарына сәйкес жеке айналым бойынша бөлек есебін жүргізу құқығымен ҚҚС сомаларын есепке жатқызудың пропорционалды әдісін пайдаланған жағдайда Салық кодексінің 396-бабының 1-тармағына сәйкес ҚҚС босатылған айналымдары болған кезде салық төлеушілер салық кезеңі үшін есепке жатқызылатын ҚҚС сомасын көрсетеді. Аталған жол 300.00.024 I, 300.00.024 II, 300.00.024 III жолдарынан тұрады;</w:t>
      </w:r>
    </w:p>
    <w:p>
      <w:pPr>
        <w:spacing w:after="0"/>
        <w:ind w:left="0"/>
        <w:jc w:val="both"/>
      </w:pPr>
      <w:r>
        <w:rPr>
          <w:rFonts w:ascii="Times New Roman"/>
          <w:b w:val="false"/>
          <w:i w:val="false"/>
          <w:color w:val="000000"/>
          <w:sz w:val="28"/>
        </w:rPr>
        <w:t>
      23) 300.00.024 I жолында жеке айналым бойынша бөлек есепке алуды жүргізу құқығымен пропорционалды есепке жатқызу әдісін қолданған кезінде пропорционалды әдісі бойынша есепке жатқызылған ҚҚС сомасы көрсетіледі;</w:t>
      </w:r>
    </w:p>
    <w:p>
      <w:pPr>
        <w:spacing w:after="0"/>
        <w:ind w:left="0"/>
        <w:jc w:val="both"/>
      </w:pPr>
      <w:r>
        <w:rPr>
          <w:rFonts w:ascii="Times New Roman"/>
          <w:b w:val="false"/>
          <w:i w:val="false"/>
          <w:color w:val="000000"/>
          <w:sz w:val="28"/>
        </w:rPr>
        <w:t>
      24) 300.00.024 II жеке айналым бойынша бөлек есепке алуды жүргізу құқығымен пропорционалды әдісін қолданған кезінде бөлек есепке алуды жүргізу арқылы есепке жатқызу әдісі бойынша есепке жатқызылған ҚҚС сомасы көрсетіледі;</w:t>
      </w:r>
    </w:p>
    <w:p>
      <w:pPr>
        <w:spacing w:after="0"/>
        <w:ind w:left="0"/>
        <w:jc w:val="both"/>
      </w:pPr>
      <w:r>
        <w:rPr>
          <w:rFonts w:ascii="Times New Roman"/>
          <w:b w:val="false"/>
          <w:i w:val="false"/>
          <w:color w:val="000000"/>
          <w:sz w:val="28"/>
        </w:rPr>
        <w:t>
      25) 300.00.024 III жеке айналым бойынша бөлек есепке алуды жүргізу құқығымен есепке жатқызудың пропорционалды әдісін қолданған кезінде салық салынатын және салық салынбайтын айналымдар мақсатында бір мезгілде пайдаланылатын тауарлар, жұмыстар, қызмет көрсетулер бойынша ҚҚС сомасы көрсетіледі;</w:t>
      </w:r>
    </w:p>
    <w:p>
      <w:pPr>
        <w:spacing w:after="0"/>
        <w:ind w:left="0"/>
        <w:jc w:val="both"/>
      </w:pPr>
      <w:r>
        <w:rPr>
          <w:rFonts w:ascii="Times New Roman"/>
          <w:b w:val="false"/>
          <w:i w:val="false"/>
          <w:color w:val="000000"/>
          <w:sz w:val="28"/>
        </w:rPr>
        <w:t>
      26) 300.00.025 жолында Салық кодексінің ережелеріне сәйкес салық кезеңі үшін ҚҚС рұқсат етілген есепке жатқызу сомасы көрсетіледі. Жол 300.00.025 І, 300.00.025 ІІ, 300.00.025 ІІІ және 300.00.025 IV жолдарынан тұрады, қолданатын ҚҚС есепке жатқызу әдісіне байланысты 300.00.025 І, 300.00.025 ІІ, 300.00.025 ІІІ жолдардың бірі толтыруға жатады, сондай-ақ 300.00.025 IV жол Салық кодексінің 411-бабының ережелері қолданылған кезде қосымша толтырылады;</w:t>
      </w:r>
    </w:p>
    <w:p>
      <w:pPr>
        <w:spacing w:after="0"/>
        <w:ind w:left="0"/>
        <w:jc w:val="both"/>
      </w:pPr>
      <w:r>
        <w:rPr>
          <w:rFonts w:ascii="Times New Roman"/>
          <w:b w:val="false"/>
          <w:i w:val="false"/>
          <w:color w:val="000000"/>
          <w:sz w:val="28"/>
        </w:rPr>
        <w:t>
      27) 300.00.025 І В жолында мынадай формула бойынша (300.00.023 х 300.00.007) айқындалған, есепке жатқызудың пропорционалды әдісі қолданылған кезде ҚҚС рұқсат етілген есепке жатқызу сомасы көрсетіледі. Егер салық кезеңі ішінде өткізу бойынша айналым болмаса, онда рұқсат етілген есепке жатқызу сомасы 300.00.023 жолдан көшіріледі;</w:t>
      </w:r>
    </w:p>
    <w:p>
      <w:pPr>
        <w:spacing w:after="0"/>
        <w:ind w:left="0"/>
        <w:jc w:val="both"/>
      </w:pPr>
      <w:r>
        <w:rPr>
          <w:rFonts w:ascii="Times New Roman"/>
          <w:b w:val="false"/>
          <w:i w:val="false"/>
          <w:color w:val="000000"/>
          <w:sz w:val="28"/>
        </w:rPr>
        <w:t>
      28) 300.00.025 ІІ В жолында, бөлек есепке алуды жүргізу арқылы есепке жатқызу әдісін қолдану кезінде ҚҚС рұқсат етілген есепке жатқызу сомасы көрсетіледі. Рұқсат етілген есепке жатқызу сомасы түзетуді ескере отырып, салық салынатын айналым мақсатында пайдаланылатын, алынған тауарлар, жұмыстар, қызмет көрсетулер бойынша есепке жатқызылған ҚҚС мөлшерінде айқындалады. Аталған жолға 300.00.023 жолындағы сома көшіріледі;</w:t>
      </w:r>
    </w:p>
    <w:p>
      <w:pPr>
        <w:spacing w:after="0"/>
        <w:ind w:left="0"/>
        <w:jc w:val="both"/>
      </w:pPr>
      <w:r>
        <w:rPr>
          <w:rFonts w:ascii="Times New Roman"/>
          <w:b w:val="false"/>
          <w:i w:val="false"/>
          <w:color w:val="000000"/>
          <w:sz w:val="28"/>
        </w:rPr>
        <w:t>
      29) 300.00.025 ІІІ В жолында ((300.00.024 I x 300.00.09) + 300.00.024 III x 300.00.007) + 300.00.024 II) формуласы бойынша айқындалатын, жеке айналымдар бойынша бөлек есептеу құқығы бар пропорционалды әдістері қолданылған кезде ҚҚС рұқсат етілген есепке жатқызу сомасы көрсетіледі;</w:t>
      </w:r>
    </w:p>
    <w:p>
      <w:pPr>
        <w:spacing w:after="0"/>
        <w:ind w:left="0"/>
        <w:jc w:val="both"/>
      </w:pPr>
      <w:r>
        <w:rPr>
          <w:rFonts w:ascii="Times New Roman"/>
          <w:b w:val="false"/>
          <w:i w:val="false"/>
          <w:color w:val="000000"/>
          <w:sz w:val="28"/>
        </w:rPr>
        <w:t>
      30) 300.00.025 IV В жолында (300.00.012 – 300.00.025 I – 300.00.027 I- 300.00.029 В) х 70% немесе (300.00.012 – 300.00.025 II – 300.00.027 I – 300.00.029 В) х 70% немесе (300.00.012 – 300.00.025 III – 300.00.027 I - 300.00.029 В) х 70% формуласы бойынша айқындалатын және есепке жатқызылған ҚҚС бойынша есепке жатқызудың қосымша сомасы көрсетіледі. Аталған жолды Салық кодексінің 411-бабында көрсетілген салық төлеушілер ғана толтырады;</w:t>
      </w:r>
    </w:p>
    <w:p>
      <w:pPr>
        <w:spacing w:after="0"/>
        <w:ind w:left="0"/>
        <w:jc w:val="both"/>
      </w:pPr>
      <w:r>
        <w:rPr>
          <w:rFonts w:ascii="Times New Roman"/>
          <w:b w:val="false"/>
          <w:i w:val="false"/>
          <w:color w:val="000000"/>
          <w:sz w:val="28"/>
        </w:rPr>
        <w:t>
      31) 300.00.026 жолында Салық кодексінің ережелеріне сәйкес есептелген ҚҚС есепке жатқызуға рұқсат етілмеген сомасы көрсетіледі. Жол 300.00.026 I, 300.00.026 IІ, 300.00.026 IІІ жолдарынан тұрады, ҚҚС есепке жатқызу әдісінің қолданылуына байланысты жолдардың бірі толтырылады;</w:t>
      </w:r>
    </w:p>
    <w:p>
      <w:pPr>
        <w:spacing w:after="0"/>
        <w:ind w:left="0"/>
        <w:jc w:val="both"/>
      </w:pPr>
      <w:r>
        <w:rPr>
          <w:rFonts w:ascii="Times New Roman"/>
          <w:b w:val="false"/>
          <w:i w:val="false"/>
          <w:color w:val="000000"/>
          <w:sz w:val="28"/>
        </w:rPr>
        <w:t>
      32) 300.00.026 I жолында (300.00.023 – 300.00.025 I) формуласы бойынша айқындалатын, пропорционалды әдістері қолданылған кезде ҚҚС рұқсат етілмеген есепке жатқызу сомасы көрсетіледі;</w:t>
      </w:r>
    </w:p>
    <w:p>
      <w:pPr>
        <w:spacing w:after="0"/>
        <w:ind w:left="0"/>
        <w:jc w:val="both"/>
      </w:pPr>
      <w:r>
        <w:rPr>
          <w:rFonts w:ascii="Times New Roman"/>
          <w:b w:val="false"/>
          <w:i w:val="false"/>
          <w:color w:val="000000"/>
          <w:sz w:val="28"/>
        </w:rPr>
        <w:t>
      33) 300.00.026 II жолында бөлек есепке алуды жүргізу арқылы есепке жатқызу әдісі қолданылған кезде ҚҚС сомасын есепке жатқызуға рұқсат етілмеген сомасы көрсетіледі;</w:t>
      </w:r>
    </w:p>
    <w:p>
      <w:pPr>
        <w:spacing w:after="0"/>
        <w:ind w:left="0"/>
        <w:jc w:val="both"/>
      </w:pPr>
      <w:r>
        <w:rPr>
          <w:rFonts w:ascii="Times New Roman"/>
          <w:b w:val="false"/>
          <w:i w:val="false"/>
          <w:color w:val="000000"/>
          <w:sz w:val="28"/>
        </w:rPr>
        <w:t>
      34) 300.00.026 IIІ жолында (300.00.024 – 300.00.025 IIІ) формуласы бойынша айқындалатын жеке айналым бойынша бөлек есепке алуды жүргізу құқығымен есепке жатқызудың пропорционалды әдісін қолданған кезде есепке жатқызуға рұқсат етілмеген ҚҚС сомасы көрсетіледі;</w:t>
      </w:r>
    </w:p>
    <w:p>
      <w:pPr>
        <w:spacing w:after="0"/>
        <w:ind w:left="0"/>
        <w:jc w:val="both"/>
      </w:pPr>
      <w:r>
        <w:rPr>
          <w:rFonts w:ascii="Times New Roman"/>
          <w:b w:val="false"/>
          <w:i w:val="false"/>
          <w:color w:val="000000"/>
          <w:sz w:val="28"/>
        </w:rPr>
        <w:t>
      35) 300.00.027 жолында Есепке жатқызылатын ҚҚС сомасының салық кезеңі үшін есепке жазылған салық сомасынан асып кету сомасы көрсетіледі. Жол 300.00.027 I және 300.00.007 II жолдарынан тұрады;</w:t>
      </w:r>
    </w:p>
    <w:p>
      <w:pPr>
        <w:spacing w:after="0"/>
        <w:ind w:left="0"/>
        <w:jc w:val="both"/>
      </w:pPr>
      <w:r>
        <w:rPr>
          <w:rFonts w:ascii="Times New Roman"/>
          <w:b w:val="false"/>
          <w:i w:val="false"/>
          <w:color w:val="000000"/>
          <w:sz w:val="28"/>
        </w:rPr>
        <w:t>
      36) 300.00.027 I жолында өсу қортындысымен салық кезеңінің басында қалыптасқан есептелген салық сомасынан, есепке жатқызылған, асып кеткен ҚҚС сомасы көрсетіледі. Жолды Салық кодексінің 411-бабында көзделген салық төлеушілер толтырады;</w:t>
      </w:r>
    </w:p>
    <w:p>
      <w:pPr>
        <w:spacing w:after="0"/>
        <w:ind w:left="0"/>
        <w:jc w:val="both"/>
      </w:pPr>
      <w:r>
        <w:rPr>
          <w:rFonts w:ascii="Times New Roman"/>
          <w:b w:val="false"/>
          <w:i w:val="false"/>
          <w:color w:val="000000"/>
          <w:sz w:val="28"/>
        </w:rPr>
        <w:t>
      37) 300.00.027 II жолында есепті салық кезеңінің соңында өсу қортындысымен декларация бойынша қалыптасқан есептелген салық сомасынан, есепке жатқызылған, асып кеткен ҚҚС сомасы көрсетіледі;</w:t>
      </w:r>
    </w:p>
    <w:p>
      <w:pPr>
        <w:spacing w:after="0"/>
        <w:ind w:left="0"/>
        <w:jc w:val="both"/>
      </w:pPr>
      <w:r>
        <w:rPr>
          <w:rFonts w:ascii="Times New Roman"/>
          <w:b w:val="false"/>
          <w:i w:val="false"/>
          <w:color w:val="000000"/>
          <w:sz w:val="28"/>
        </w:rPr>
        <w:t>
      38) 300.00.028 жолында нөлдік мөлшерлеме бойынша салық салынатын айналым мақсаты үшін пайдаланылатын тауарлар, жұмыстар, қызмет көрсетулер бойынша ҚҚС сомасы көрсетіледі. Жолды Салық кодексінің 429-бабының 2-тармағында көзделген шарттарды орындайтын ҚҚС төлеушілер толтырмайды. Бұл жолға 300.01.008 жолында көрсетілген сома көшіріледі;</w:t>
      </w:r>
    </w:p>
    <w:p>
      <w:pPr>
        <w:spacing w:after="0"/>
        <w:ind w:left="0"/>
        <w:jc w:val="both"/>
      </w:pPr>
      <w:r>
        <w:rPr>
          <w:rFonts w:ascii="Times New Roman"/>
          <w:b w:val="false"/>
          <w:i w:val="false"/>
          <w:color w:val="000000"/>
          <w:sz w:val="28"/>
        </w:rPr>
        <w:t>
      39) 300.00.029 А жолында 300.00.020 А жолында көрсетілген импортталатын тауарлар бойынша құнды қоспағанда, Салық кодексінің 427 және 428-баптарына сәйкес есепке жатқызу әдісімен ҚҚС төленген импортталатын тауарлар құны көрсетіледі. Бұл жолға 300.04.001 А жолында көрсетілген сома көшіріледі;</w:t>
      </w:r>
    </w:p>
    <w:p>
      <w:pPr>
        <w:spacing w:after="0"/>
        <w:ind w:left="0"/>
        <w:jc w:val="both"/>
      </w:pPr>
      <w:r>
        <w:rPr>
          <w:rFonts w:ascii="Times New Roman"/>
          <w:b w:val="false"/>
          <w:i w:val="false"/>
          <w:color w:val="000000"/>
          <w:sz w:val="28"/>
        </w:rPr>
        <w:t>
      40) 300.00.029 В жолында 300.00.020 В жолында көрсетілген импортталатын тауарлар бойынша ҚҚС қоспағанда, Салық кодексінің 427 және 428-баптарына сәйкес салықтық есепке жатқызу әдісімен төленген импортталатын тауарлар бойынша ҚҚС сомасы көрсетіледі. Бұл жолға 300.04.001 В жолында көрсетілген сома көшіріледі.</w:t>
      </w:r>
    </w:p>
    <w:bookmarkStart w:name="z1602" w:id="1600"/>
    <w:p>
      <w:pPr>
        <w:spacing w:after="0"/>
        <w:ind w:left="0"/>
        <w:jc w:val="both"/>
      </w:pPr>
      <w:r>
        <w:rPr>
          <w:rFonts w:ascii="Times New Roman"/>
          <w:b w:val="false"/>
          <w:i w:val="false"/>
          <w:color w:val="000000"/>
          <w:sz w:val="28"/>
        </w:rPr>
        <w:t>
      17. "Салық кезеңі үшін ҚҚС бойынша есептер" деген бөлімде:</w:t>
      </w:r>
    </w:p>
    <w:bookmarkEnd w:id="1600"/>
    <w:p>
      <w:pPr>
        <w:spacing w:after="0"/>
        <w:ind w:left="0"/>
        <w:jc w:val="both"/>
      </w:pPr>
      <w:r>
        <w:rPr>
          <w:rFonts w:ascii="Times New Roman"/>
          <w:b w:val="false"/>
          <w:i w:val="false"/>
          <w:color w:val="000000"/>
          <w:sz w:val="28"/>
        </w:rPr>
        <w:t>
      300.00.030 жолында 300.00.030 І және 300.00.030 ІІ жолдарынан тұратын есепті салық кезеңі үшін есептелген ҚҚС сомасы көрсетіледі:</w:t>
      </w:r>
    </w:p>
    <w:p>
      <w:pPr>
        <w:spacing w:after="0"/>
        <w:ind w:left="0"/>
        <w:jc w:val="both"/>
      </w:pPr>
      <w:r>
        <w:rPr>
          <w:rFonts w:ascii="Times New Roman"/>
          <w:b w:val="false"/>
          <w:i w:val="false"/>
          <w:color w:val="000000"/>
          <w:sz w:val="28"/>
        </w:rPr>
        <w:t>
      1) 300.00. 030 I жолында салық кезеңі үшін бюджетке төленуге тиіс салық сомасы көрсетіледі.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300.00.012, 300.00.025 I, 300.00.029 В және 300.00.025 IV (300.00.012 – 300.00.025 I – 300.00.029 В – 300.00.025 IV жолдарының айырмасы ретінде;</w:t>
      </w:r>
    </w:p>
    <w:p>
      <w:pPr>
        <w:spacing w:after="0"/>
        <w:ind w:left="0"/>
        <w:jc w:val="both"/>
      </w:pPr>
      <w:r>
        <w:rPr>
          <w:rFonts w:ascii="Times New Roman"/>
          <w:b w:val="false"/>
          <w:i w:val="false"/>
          <w:color w:val="000000"/>
          <w:sz w:val="28"/>
        </w:rPr>
        <w:t>
      бөлек есепке алуды жүргізу арқылы есепке жатқызу әдісі кезінде 300.00.012, 300.00.025 II, 300.00.029 В және 300.00.025 IV (300.00.012 – 300.00.025 II – 300.00.029 В – 300.00.025 IV) жолдарының айырмасы ретінде;</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300.00.012, 300.00.025 III, 300.00.029 В және 300.00.025 IV (300.00.012 – 300.00.025 III – 300.00.029 В - 300.00.025 IV) жолдарының айырмасы ретінде айқындалады;</w:t>
      </w:r>
    </w:p>
    <w:p>
      <w:pPr>
        <w:spacing w:after="0"/>
        <w:ind w:left="0"/>
        <w:jc w:val="both"/>
      </w:pPr>
      <w:r>
        <w:rPr>
          <w:rFonts w:ascii="Times New Roman"/>
          <w:b w:val="false"/>
          <w:i w:val="false"/>
          <w:color w:val="000000"/>
          <w:sz w:val="28"/>
        </w:rPr>
        <w:t>
      2) 3 00.00.030 ІІ жолында есепке жатқызылатын ҚҚС сомасының есепті салық кезеңі үшін есептелген салықтан асып кету сомасы көрсетіледі.</w:t>
      </w:r>
    </w:p>
    <w:p>
      <w:pPr>
        <w:spacing w:after="0"/>
        <w:ind w:left="0"/>
        <w:jc w:val="both"/>
      </w:pPr>
      <w:r>
        <w:rPr>
          <w:rFonts w:ascii="Times New Roman"/>
          <w:b w:val="false"/>
          <w:i w:val="false"/>
          <w:color w:val="000000"/>
          <w:sz w:val="28"/>
        </w:rPr>
        <w:t>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(300.00.025 І + 300.00.029 В – 300.00.012) формуласы бойынша;</w:t>
      </w:r>
    </w:p>
    <w:p>
      <w:pPr>
        <w:spacing w:after="0"/>
        <w:ind w:left="0"/>
        <w:jc w:val="both"/>
      </w:pPr>
      <w:r>
        <w:rPr>
          <w:rFonts w:ascii="Times New Roman"/>
          <w:b w:val="false"/>
          <w:i w:val="false"/>
          <w:color w:val="000000"/>
          <w:sz w:val="28"/>
        </w:rPr>
        <w:t>
      есепке жатқызудың бөлек есепке алуды жүргізу әдісі кезінде (300.00.025 II + 300.00.029 В – 300.00.012) формуласы бойынша;</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(300.00.025 III + 300.00.029 В – 300.00.012) формуласы бойынша айқындалады;</w:t>
      </w:r>
    </w:p>
    <w:p>
      <w:pPr>
        <w:spacing w:after="0"/>
        <w:ind w:left="0"/>
        <w:jc w:val="both"/>
      </w:pPr>
      <w:r>
        <w:rPr>
          <w:rFonts w:ascii="Times New Roman"/>
          <w:b w:val="false"/>
          <w:i w:val="false"/>
          <w:color w:val="000000"/>
          <w:sz w:val="28"/>
        </w:rPr>
        <w:t>
      3) 300.00.031 жолында Салық кодексінің 369-бабының 1-тармағы 3) тармақшасында көрсетілген талаптар орындалғаннан кейін қалыптасқан ҚҚС сомасын азайту көрсетіледі. Аталған жол Салық кодексінің 429-бабының 8-тармағына сәйкес асып кеткен ҚҚС есептен шығарған жағдайда толтырылады.</w:t>
      </w:r>
    </w:p>
    <w:bookmarkStart w:name="z1603" w:id="1601"/>
    <w:p>
      <w:pPr>
        <w:spacing w:after="0"/>
        <w:ind w:left="0"/>
        <w:jc w:val="both"/>
      </w:pPr>
      <w:r>
        <w:rPr>
          <w:rFonts w:ascii="Times New Roman"/>
          <w:b w:val="false"/>
          <w:i w:val="false"/>
          <w:color w:val="000000"/>
          <w:sz w:val="28"/>
        </w:rPr>
        <w:t>
      18. "ҚҚС асып кеткен сомасын қайтару туралы талап" деген бөлімде:</w:t>
      </w:r>
    </w:p>
    <w:bookmarkEnd w:id="1601"/>
    <w:p>
      <w:pPr>
        <w:spacing w:after="0"/>
        <w:ind w:left="0"/>
        <w:jc w:val="both"/>
      </w:pPr>
      <w:r>
        <w:rPr>
          <w:rFonts w:ascii="Times New Roman"/>
          <w:b w:val="false"/>
          <w:i w:val="false"/>
          <w:color w:val="000000"/>
          <w:sz w:val="28"/>
        </w:rPr>
        <w:t>
      1) 3 00.00.032 жолында Салық кодексінің 429-бабына сәйкес есепке жатқызылатын ҚҚС есептелген салық сомасынан асып кетуін қайтару туралы талап көрсетіледі. Бұл жол егер "ҚҚС төлеуші туралы жалпы ақпарат" бөлімінде 4-жолында "қосымша", "хабарлама бойынша қосымша" декларация түрі белгіленген жағдайда, сондай-ақ егер салық төлеуші Салық кодексінің 431-бабы 3-тармағында көрсетілген санаттардың біріне жатқызылған жағдайда толтырылмайды;</w:t>
      </w:r>
    </w:p>
    <w:p>
      <w:pPr>
        <w:spacing w:after="0"/>
        <w:ind w:left="0"/>
        <w:jc w:val="both"/>
      </w:pPr>
      <w:r>
        <w:rPr>
          <w:rFonts w:ascii="Times New Roman"/>
          <w:b w:val="false"/>
          <w:i w:val="false"/>
          <w:color w:val="000000"/>
          <w:sz w:val="28"/>
        </w:rPr>
        <w:t>
      2) 300.00.032 І жолындағы торкөз Салық кодексінің 433-бабына сәйкес ҚҚС бақылау шотын пайдаланатын салық төлеушімен белгіленеді;</w:t>
      </w:r>
    </w:p>
    <w:p>
      <w:pPr>
        <w:spacing w:after="0"/>
        <w:ind w:left="0"/>
        <w:jc w:val="both"/>
      </w:pPr>
      <w:r>
        <w:rPr>
          <w:rFonts w:ascii="Times New Roman"/>
          <w:b w:val="false"/>
          <w:i w:val="false"/>
          <w:color w:val="000000"/>
          <w:sz w:val="28"/>
        </w:rPr>
        <w:t>
      3) 300.00.032 ІІ жолындағы торкөз егер салық төлеушіде Салық кодексінің 434-бабына сәйкес оңайлатылған тәртіпте қайтаруға жататын ҚҚС асып кетуі болған жағдайда белгіленеді;</w:t>
      </w:r>
    </w:p>
    <w:p>
      <w:pPr>
        <w:spacing w:after="0"/>
        <w:ind w:left="0"/>
        <w:jc w:val="both"/>
      </w:pPr>
      <w:r>
        <w:rPr>
          <w:rFonts w:ascii="Times New Roman"/>
          <w:b w:val="false"/>
          <w:i w:val="false"/>
          <w:color w:val="000000"/>
          <w:sz w:val="28"/>
        </w:rPr>
        <w:t>
      4) 300.00.032 IІІ жолында ҚҚС төлеуші осы ҚҚС асып кету сомасын қайтару туралы талапты беретін салық кезеңі көрсетіледі. Егер 300.00.032 жолы толтырылса, осы жол міндетті түрде толтырылуға жатады.</w:t>
      </w:r>
    </w:p>
    <w:bookmarkStart w:name="z1604" w:id="1602"/>
    <w:p>
      <w:pPr>
        <w:spacing w:after="0"/>
        <w:ind w:left="0"/>
        <w:jc w:val="both"/>
      </w:pPr>
      <w:r>
        <w:rPr>
          <w:rFonts w:ascii="Times New Roman"/>
          <w:b w:val="false"/>
          <w:i w:val="false"/>
          <w:color w:val="000000"/>
          <w:sz w:val="28"/>
        </w:rPr>
        <w:t>
      19. "Салық төлеушінің жауапкершілігі" деген бөлімде:</w:t>
      </w:r>
    </w:p>
    <w:bookmarkEnd w:id="1602"/>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дара кәсіпкер табыс етсе, оның дара кәсіпкерді мемлекеттік тіркеу туралы куәлігіне сәйкес тегі, аты, әкесінің аты (болған кезде);</w:t>
      </w:r>
    </w:p>
    <w:p>
      <w:pPr>
        <w:spacing w:after="0"/>
        <w:ind w:left="0"/>
        <w:jc w:val="both"/>
      </w:pPr>
      <w:r>
        <w:rPr>
          <w:rFonts w:ascii="Times New Roman"/>
          <w:b w:val="false"/>
          <w:i w:val="false"/>
          <w:color w:val="000000"/>
          <w:sz w:val="28"/>
        </w:rPr>
        <w:t xml:space="preserve">
      2) декларация тапсырылған күні – мемлекеттік кірістер органына декларация табыс етілген күн; </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209-бабының 2-тармағына сәйкес декларация табыс етілген күні; </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xml:space="preserve">
      Осы тармақтың 4), 5), 6) және 7) тармақшалары декларацияны қағаз жеткізгіште қабылдаған мемлекеттік кірістер органының қызметкері толтырады. </w:t>
      </w:r>
    </w:p>
    <w:bookmarkStart w:name="z1605" w:id="1603"/>
    <w:p>
      <w:pPr>
        <w:spacing w:after="0"/>
        <w:ind w:left="0"/>
        <w:jc w:val="left"/>
      </w:pPr>
      <w:r>
        <w:rPr>
          <w:rFonts w:ascii="Times New Roman"/>
          <w:b/>
          <w:i w:val="false"/>
          <w:color w:val="000000"/>
        </w:rPr>
        <w:t xml:space="preserve"> 3-тарау. Нөлдік мөлшерлеме бойынша салық салынатын, өткізу бойынша айналым – 300.01-нысанын толтыру бойынша түсіндірме</w:t>
      </w:r>
    </w:p>
    <w:bookmarkEnd w:id="1603"/>
    <w:bookmarkStart w:name="z1606" w:id="1604"/>
    <w:p>
      <w:pPr>
        <w:spacing w:after="0"/>
        <w:ind w:left="0"/>
        <w:jc w:val="both"/>
      </w:pPr>
      <w:r>
        <w:rPr>
          <w:rFonts w:ascii="Times New Roman"/>
          <w:b w:val="false"/>
          <w:i w:val="false"/>
          <w:color w:val="000000"/>
          <w:sz w:val="28"/>
        </w:rPr>
        <w:t>
      20. Аталған нысан нөлдік мөлшерлеме бойынша ҚҚС салынатын айналымдар туралы, сондай-ақ нөлдік мөлшерлеме бойынша айналымдар мақсатында пайдаланылған тауарлар, жұмыстар, қызметтер бойынша есепке жатқызылған ҚҚС сомалары туралы ақпаратты егжей-тегжейлі көрсетуге арналған.</w:t>
      </w:r>
    </w:p>
    <w:bookmarkEnd w:id="1604"/>
    <w:p>
      <w:pPr>
        <w:spacing w:after="0"/>
        <w:ind w:left="0"/>
        <w:jc w:val="both"/>
      </w:pPr>
      <w:r>
        <w:rPr>
          <w:rFonts w:ascii="Times New Roman"/>
          <w:b w:val="false"/>
          <w:i w:val="false"/>
          <w:color w:val="000000"/>
          <w:sz w:val="28"/>
        </w:rPr>
        <w:t>
      300.01-қосымшасы егер 300.00 нысанының "ҚҚС төлеуші туралы жалпы ақпарат" бөліміндегі "Табыс етілген қосымшалар" деген 11-жолында "01" торкөзі белгіленген болса, толтырылады.</w:t>
      </w:r>
    </w:p>
    <w:bookmarkStart w:name="z1607" w:id="1605"/>
    <w:p>
      <w:pPr>
        <w:spacing w:after="0"/>
        <w:ind w:left="0"/>
        <w:jc w:val="both"/>
      </w:pPr>
      <w:r>
        <w:rPr>
          <w:rFonts w:ascii="Times New Roman"/>
          <w:b w:val="false"/>
          <w:i w:val="false"/>
          <w:color w:val="000000"/>
          <w:sz w:val="28"/>
        </w:rPr>
        <w:t>
      21. "Нөлдік мөлшерлеме бойынша салық салынатын өткізу бойынша айналым" бөлімінде Салық кодексінің 44 және 50-тарауларына сәйкес нөлдік мөлшерлеме бойынша салық салынатын айналымдар көрсетіледі.</w:t>
      </w:r>
    </w:p>
    <w:bookmarkEnd w:id="1605"/>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xml:space="preserve">
      1) 300.01.001В жолында тауарларды экспортқа өткізу бойынша айналым көрсетіледі. Аталған жол 300.01.001 І В, 300.01.001 II В, 300.01.001 III В, 300.01.001 IV В, 300.01.001 V В жолдарын қамтиды; </w:t>
      </w:r>
    </w:p>
    <w:p>
      <w:pPr>
        <w:spacing w:after="0"/>
        <w:ind w:left="0"/>
        <w:jc w:val="both"/>
      </w:pPr>
      <w:r>
        <w:rPr>
          <w:rFonts w:ascii="Times New Roman"/>
          <w:b w:val="false"/>
          <w:i w:val="false"/>
          <w:color w:val="000000"/>
          <w:sz w:val="28"/>
        </w:rPr>
        <w:t>
      2) 300.01.001 І В жолында тауарларды Еуразиялық экономикалық одаққа мүшесі болып табылмайтын мемлекеттерге экспортқа тауарларды өткізу бойынша айналым көрсетіледі;</w:t>
      </w:r>
    </w:p>
    <w:p>
      <w:pPr>
        <w:spacing w:after="0"/>
        <w:ind w:left="0"/>
        <w:jc w:val="both"/>
      </w:pPr>
      <w:r>
        <w:rPr>
          <w:rFonts w:ascii="Times New Roman"/>
          <w:b w:val="false"/>
          <w:i w:val="false"/>
          <w:color w:val="000000"/>
          <w:sz w:val="28"/>
        </w:rPr>
        <w:t>
      3) 300.01.001 ІІ В жолында тауарларды Ресей Федерациясына экспортқа өткізу бойынша айналым көрсетіледі;</w:t>
      </w:r>
    </w:p>
    <w:p>
      <w:pPr>
        <w:spacing w:after="0"/>
        <w:ind w:left="0"/>
        <w:jc w:val="both"/>
      </w:pPr>
      <w:r>
        <w:rPr>
          <w:rFonts w:ascii="Times New Roman"/>
          <w:b w:val="false"/>
          <w:i w:val="false"/>
          <w:color w:val="000000"/>
          <w:sz w:val="28"/>
        </w:rPr>
        <w:t>
      4) 300.01.001 III В жолында тауарларды Беларусь Республикасына экспортқа өткізу бойынша айналым көрсетіледі;</w:t>
      </w:r>
    </w:p>
    <w:p>
      <w:pPr>
        <w:spacing w:after="0"/>
        <w:ind w:left="0"/>
        <w:jc w:val="both"/>
      </w:pPr>
      <w:r>
        <w:rPr>
          <w:rFonts w:ascii="Times New Roman"/>
          <w:b w:val="false"/>
          <w:i w:val="false"/>
          <w:color w:val="000000"/>
          <w:sz w:val="28"/>
        </w:rPr>
        <w:t>
      5) 300.01.001 IV В жолында тауарларды Армения Республикасына экспортқа өткізу бойынша айналым көрсетіледі;</w:t>
      </w:r>
    </w:p>
    <w:p>
      <w:pPr>
        <w:spacing w:after="0"/>
        <w:ind w:left="0"/>
        <w:jc w:val="both"/>
      </w:pPr>
      <w:r>
        <w:rPr>
          <w:rFonts w:ascii="Times New Roman"/>
          <w:b w:val="false"/>
          <w:i w:val="false"/>
          <w:color w:val="000000"/>
          <w:sz w:val="28"/>
        </w:rPr>
        <w:t>
      6) 300.01.001 V В жолында тауарларды Қырғыз Республикасына экспортқа өткізу бойынша айналым көрсетіледі;</w:t>
      </w:r>
    </w:p>
    <w:p>
      <w:pPr>
        <w:spacing w:after="0"/>
        <w:ind w:left="0"/>
        <w:jc w:val="both"/>
      </w:pPr>
      <w:r>
        <w:rPr>
          <w:rFonts w:ascii="Times New Roman"/>
          <w:b w:val="false"/>
          <w:i w:val="false"/>
          <w:color w:val="000000"/>
          <w:sz w:val="28"/>
        </w:rPr>
        <w:t xml:space="preserve">
      7) 300.01.002 В жолында халықаралық тасымалдау бойынша қызметтерді өткізу бойынша айналым көрсетіледі; </w:t>
      </w:r>
    </w:p>
    <w:p>
      <w:pPr>
        <w:spacing w:after="0"/>
        <w:ind w:left="0"/>
        <w:jc w:val="both"/>
      </w:pPr>
      <w:r>
        <w:rPr>
          <w:rFonts w:ascii="Times New Roman"/>
          <w:b w:val="false"/>
          <w:i w:val="false"/>
          <w:color w:val="000000"/>
          <w:sz w:val="28"/>
        </w:rPr>
        <w:t>
      8) 300.01.003 В жолында нөлдік мөлшерлеме бойынша салық салынатын басқа өткізулер көрсетіледі. Аталған жолда 300.01.003 I В жолынан бастап 300.01.003 V В дейінгі жолдар қамтылады;</w:t>
      </w:r>
    </w:p>
    <w:p>
      <w:pPr>
        <w:spacing w:after="0"/>
        <w:ind w:left="0"/>
        <w:jc w:val="both"/>
      </w:pPr>
      <w:r>
        <w:rPr>
          <w:rFonts w:ascii="Times New Roman"/>
          <w:b w:val="false"/>
          <w:i w:val="false"/>
          <w:color w:val="000000"/>
          <w:sz w:val="28"/>
        </w:rPr>
        <w:t>
      9) 300.01.003 І, 300.01.003 II, 300.01.003 III, 300.01.003 IV В, 300.01.003 V жолдарында өткізу бойынша айналымға нөлдік мөлшерлеме бойынша ҚҚС салынатын Салық кодексінің ережелері көрсетіледі;</w:t>
      </w:r>
    </w:p>
    <w:p>
      <w:pPr>
        <w:spacing w:after="0"/>
        <w:ind w:left="0"/>
        <w:jc w:val="both"/>
      </w:pPr>
      <w:r>
        <w:rPr>
          <w:rFonts w:ascii="Times New Roman"/>
          <w:b w:val="false"/>
          <w:i w:val="false"/>
          <w:color w:val="000000"/>
          <w:sz w:val="28"/>
        </w:rPr>
        <w:t>
      10) 300.01.003 І В, 300.01.003 II В, 300.01.003 III В, 300.01.003 IV В, 300.01.003 V В жолдарында нөлдік мөлшерлеме бойынша салық салынатын айналымның сомасы көрсетіледі;</w:t>
      </w:r>
    </w:p>
    <w:p>
      <w:pPr>
        <w:spacing w:after="0"/>
        <w:ind w:left="0"/>
        <w:jc w:val="both"/>
      </w:pPr>
      <w:r>
        <w:rPr>
          <w:rFonts w:ascii="Times New Roman"/>
          <w:b w:val="false"/>
          <w:i w:val="false"/>
          <w:color w:val="000000"/>
          <w:sz w:val="28"/>
        </w:rPr>
        <w:t>
      11) 300.01.004 В жолында 300.01.001 жолынан бастап 300.01.003 дейінгі жолдар сомасы ретінде айқындалған, нөлдік мөлшерлеме бойынша ҚҚС салынатын, өткізу бойынша қортынды айналым көрсетіледі.</w:t>
      </w:r>
    </w:p>
    <w:bookmarkStart w:name="z1608" w:id="1606"/>
    <w:p>
      <w:pPr>
        <w:spacing w:after="0"/>
        <w:ind w:left="0"/>
        <w:jc w:val="both"/>
      </w:pPr>
      <w:r>
        <w:rPr>
          <w:rFonts w:ascii="Times New Roman"/>
          <w:b w:val="false"/>
          <w:i w:val="false"/>
          <w:color w:val="000000"/>
          <w:sz w:val="28"/>
        </w:rPr>
        <w:t>
      22. "Есепке жатқызылатын және нөлдік мөлшерлеме бойынша салық салынатын айналымдар мақсатында пайдаланылған ҚҚС сомасы" деген бөлімде Салық кодексінің 429-бабының 2-тармағында көзделген шарттар орындалатын ҚҚС төлеушілер толтырмайды.</w:t>
      </w:r>
    </w:p>
    <w:bookmarkEnd w:id="1606"/>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xml:space="preserve">
      1) 300.01.005 В жолында тауарларды экспортқа өткізу бойынша айналым мақсатында пайдаланылған тауарлар, жұмыстар, қызметтер бойынша есепке жатқызылған ҚҚС сомасы көрсетіледі; </w:t>
      </w:r>
    </w:p>
    <w:p>
      <w:pPr>
        <w:spacing w:after="0"/>
        <w:ind w:left="0"/>
        <w:jc w:val="both"/>
      </w:pPr>
      <w:r>
        <w:rPr>
          <w:rFonts w:ascii="Times New Roman"/>
          <w:b w:val="false"/>
          <w:i w:val="false"/>
          <w:color w:val="000000"/>
          <w:sz w:val="28"/>
        </w:rPr>
        <w:t>
      2) 300.01.006 В жолында халықаралық тасымалдау бойынша қызметтерді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3) 300.01.007 В жолында нөлдік мөлшерлеме бойынша салық салынатын басқа да өткізу бойынша айналым мақсаттары үшін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4) 300.01.008 В жолында нөлдік мөлшерлеме бойынша салық салынатын айналым мақсаттары үшін пайдаланылған тауарлар, жұмыстар, қызметтер бойынша есепке жатқызылған ҚҚС жиынтық сомасы көрсетіледі. Бұл жол 300.01.005 В жолынан бастап 300.01.007 В дейінгі жолдардың сомасы ретінде айқындалады.</w:t>
      </w:r>
    </w:p>
    <w:p>
      <w:pPr>
        <w:spacing w:after="0"/>
        <w:ind w:left="0"/>
        <w:jc w:val="both"/>
      </w:pPr>
      <w:r>
        <w:rPr>
          <w:rFonts w:ascii="Times New Roman"/>
          <w:b w:val="false"/>
          <w:i w:val="false"/>
          <w:color w:val="000000"/>
          <w:sz w:val="28"/>
        </w:rPr>
        <w:t>
      300.01.004В жолының сомасы 300.00.002 жолына көшіріледі.</w:t>
      </w:r>
    </w:p>
    <w:p>
      <w:pPr>
        <w:spacing w:after="0"/>
        <w:ind w:left="0"/>
        <w:jc w:val="both"/>
      </w:pPr>
      <w:r>
        <w:rPr>
          <w:rFonts w:ascii="Times New Roman"/>
          <w:b w:val="false"/>
          <w:i w:val="false"/>
          <w:color w:val="000000"/>
          <w:sz w:val="28"/>
        </w:rPr>
        <w:t>
      300.01.008В жолының сомасы 300.00.028 жолына көшіріледі.</w:t>
      </w:r>
    </w:p>
    <w:bookmarkStart w:name="z1609" w:id="1607"/>
    <w:p>
      <w:pPr>
        <w:spacing w:after="0"/>
        <w:ind w:left="0"/>
        <w:jc w:val="left"/>
      </w:pPr>
      <w:r>
        <w:rPr>
          <w:rFonts w:ascii="Times New Roman"/>
          <w:b/>
          <w:i w:val="false"/>
          <w:color w:val="000000"/>
        </w:rPr>
        <w:t xml:space="preserve"> 4-тарау. Қосылған құн салығынан босатылған тауарларды, жұмыстарды, қызметтерді өткізу және олардың импорты бойынша айналымдар – 300.02-нысанын толтыру бойынша түсіндірме</w:t>
      </w:r>
    </w:p>
    <w:bookmarkEnd w:id="1607"/>
    <w:bookmarkStart w:name="z1610" w:id="1608"/>
    <w:p>
      <w:pPr>
        <w:spacing w:after="0"/>
        <w:ind w:left="0"/>
        <w:jc w:val="both"/>
      </w:pPr>
      <w:r>
        <w:rPr>
          <w:rFonts w:ascii="Times New Roman"/>
          <w:b w:val="false"/>
          <w:i w:val="false"/>
          <w:color w:val="000000"/>
          <w:sz w:val="28"/>
        </w:rPr>
        <w:t>
      23. Бұл нысан Салық кодексінің 45 және 50-тарауына сәйкес ҚҚС босатылған тауарларды, жұмыстарды, қызметтерді өткізу және олардың импорты бойынша айналымдарды егжей-тегжейлі көрсетуге арналған.</w:t>
      </w:r>
    </w:p>
    <w:bookmarkEnd w:id="1608"/>
    <w:bookmarkStart w:name="z1611" w:id="1609"/>
    <w:p>
      <w:pPr>
        <w:spacing w:after="0"/>
        <w:ind w:left="0"/>
        <w:jc w:val="both"/>
      </w:pPr>
      <w:r>
        <w:rPr>
          <w:rFonts w:ascii="Times New Roman"/>
          <w:b w:val="false"/>
          <w:i w:val="false"/>
          <w:color w:val="000000"/>
          <w:sz w:val="28"/>
        </w:rPr>
        <w:t>
      24. 300.02-қосымшасы 300.00 нысанының "ҚҚС төлеуші туралы жалпы ақпарат" бөліміндегі "Табыс етілген қосымшалар" деген 11-жолында "02" торкөзі белгіленген жағдайда толтырылады.</w:t>
      </w:r>
    </w:p>
    <w:bookmarkEnd w:id="1609"/>
    <w:bookmarkStart w:name="z1612" w:id="1610"/>
    <w:p>
      <w:pPr>
        <w:spacing w:after="0"/>
        <w:ind w:left="0"/>
        <w:jc w:val="both"/>
      </w:pPr>
      <w:r>
        <w:rPr>
          <w:rFonts w:ascii="Times New Roman"/>
          <w:b w:val="false"/>
          <w:i w:val="false"/>
          <w:color w:val="000000"/>
          <w:sz w:val="28"/>
        </w:rPr>
        <w:t>
      25. "ҚҚС босатылған өткізу бойынша айналымдар" деген бөлімде:</w:t>
      </w:r>
    </w:p>
    <w:bookmarkEnd w:id="1610"/>
    <w:p>
      <w:pPr>
        <w:spacing w:after="0"/>
        <w:ind w:left="0"/>
        <w:jc w:val="both"/>
      </w:pPr>
      <w:r>
        <w:rPr>
          <w:rFonts w:ascii="Times New Roman"/>
          <w:b w:val="false"/>
          <w:i w:val="false"/>
          <w:color w:val="000000"/>
          <w:sz w:val="28"/>
        </w:rPr>
        <w:t>
      1) 300.02.001 В жолында Салық кодексінің 394 және 451-баптарына сәйкес ҚҚС босатылған тауарларды, жұмыстарды, қызметтерді өткізу бойынша айналымдар сомасы көрсетіледі және 300.02.001 I В, 300.02.001 II В, 300.02.001 III В, 300.02.001 IV В және 300.02.001 V В жолдарының сомасы ретінде айқындалады. Аталған жолда 300.02.001 I жолынан бастап 300.02.001 V дейінгі жолдар қамтылады;</w:t>
      </w:r>
    </w:p>
    <w:p>
      <w:pPr>
        <w:spacing w:after="0"/>
        <w:ind w:left="0"/>
        <w:jc w:val="both"/>
      </w:pPr>
      <w:r>
        <w:rPr>
          <w:rFonts w:ascii="Times New Roman"/>
          <w:b w:val="false"/>
          <w:i w:val="false"/>
          <w:color w:val="000000"/>
          <w:sz w:val="28"/>
        </w:rPr>
        <w:t>
      2) 300.02.001 I, 300.02.001 II, 300.02.001 III, 300.02.001 IV және 300.02.001 V жолдарында өткізу бойынша айналым ҚҚС босатылатын, Салық кодексінің ережелері көрсетіледі;</w:t>
      </w:r>
    </w:p>
    <w:p>
      <w:pPr>
        <w:spacing w:after="0"/>
        <w:ind w:left="0"/>
        <w:jc w:val="both"/>
      </w:pPr>
      <w:r>
        <w:rPr>
          <w:rFonts w:ascii="Times New Roman"/>
          <w:b w:val="false"/>
          <w:i w:val="false"/>
          <w:color w:val="000000"/>
          <w:sz w:val="28"/>
        </w:rPr>
        <w:t xml:space="preserve">
      3) 300.02.001 I В, 300.02.001 II В, 300.02.001 III В, 300.02.001 IV В және 300.02.001 V В жолдарында босатылған айналым сомасы көрсетіледі; </w:t>
      </w:r>
    </w:p>
    <w:p>
      <w:pPr>
        <w:spacing w:after="0"/>
        <w:ind w:left="0"/>
        <w:jc w:val="both"/>
      </w:pPr>
      <w:r>
        <w:rPr>
          <w:rFonts w:ascii="Times New Roman"/>
          <w:b w:val="false"/>
          <w:i w:val="false"/>
          <w:color w:val="000000"/>
          <w:sz w:val="28"/>
        </w:rPr>
        <w:t>
      4) 300.02.002 В жолында осындай босатуды көздейтін халықаралық шарттарға сәйкес ҚҚС босатылған тауарларды, жұмыстарды, қызметтерді өткізу бойынша айналым көрсетіледі;</w:t>
      </w:r>
    </w:p>
    <w:p>
      <w:pPr>
        <w:spacing w:after="0"/>
        <w:ind w:left="0"/>
        <w:jc w:val="both"/>
      </w:pPr>
      <w:r>
        <w:rPr>
          <w:rFonts w:ascii="Times New Roman"/>
          <w:b w:val="false"/>
          <w:i w:val="false"/>
          <w:color w:val="000000"/>
          <w:sz w:val="28"/>
        </w:rPr>
        <w:t>
      5) 300.02.003 В жолында халықаралық тасымалдаумен байланысты және Салық кодексінің 395-бабына сәйкес ҚҚС босатылған айналымдар көрсетіледі;</w:t>
      </w:r>
    </w:p>
    <w:p>
      <w:pPr>
        <w:spacing w:after="0"/>
        <w:ind w:left="0"/>
        <w:jc w:val="both"/>
      </w:pPr>
      <w:r>
        <w:rPr>
          <w:rFonts w:ascii="Times New Roman"/>
          <w:b w:val="false"/>
          <w:i w:val="false"/>
          <w:color w:val="000000"/>
          <w:sz w:val="28"/>
        </w:rPr>
        <w:t>
      6) 300.02.004 В жолында Салық кодексінің 396-бабына сәйкес ҚҚС босатылған жер мен тұрғын үй ғимараттары бойынша айналымдар көрсетіледі;</w:t>
      </w:r>
    </w:p>
    <w:p>
      <w:pPr>
        <w:spacing w:after="0"/>
        <w:ind w:left="0"/>
        <w:jc w:val="both"/>
      </w:pPr>
      <w:r>
        <w:rPr>
          <w:rFonts w:ascii="Times New Roman"/>
          <w:b w:val="false"/>
          <w:i w:val="false"/>
          <w:color w:val="000000"/>
          <w:sz w:val="28"/>
        </w:rPr>
        <w:t>
      7) 300.02.005 В жолында Салық кодексінің 397-бабына және "Астана халықаралық қаржы орталығы туралы" Қазақстан Республикасы Конституциялық заңынаның 6-бабының 8-2 тармағына сәйкес ҚҚС босатылған қаржылық операцияларды өткізу бойынша айналымдар көрсетіледі;</w:t>
      </w:r>
    </w:p>
    <w:p>
      <w:pPr>
        <w:spacing w:after="0"/>
        <w:ind w:left="0"/>
        <w:jc w:val="both"/>
      </w:pPr>
      <w:r>
        <w:rPr>
          <w:rFonts w:ascii="Times New Roman"/>
          <w:b w:val="false"/>
          <w:i w:val="false"/>
          <w:color w:val="000000"/>
          <w:sz w:val="28"/>
        </w:rPr>
        <w:t>
      8) 300.02.006 В жолында Салық кодексінің 398-бабына сәйкес ҚҚС босатылған қаржылық лизингіне мүлікті беру бойынша айналым көрсетіледі;</w:t>
      </w:r>
    </w:p>
    <w:p>
      <w:pPr>
        <w:spacing w:after="0"/>
        <w:ind w:left="0"/>
        <w:jc w:val="both"/>
      </w:pPr>
      <w:r>
        <w:rPr>
          <w:rFonts w:ascii="Times New Roman"/>
          <w:b w:val="false"/>
          <w:i w:val="false"/>
          <w:color w:val="000000"/>
          <w:sz w:val="28"/>
        </w:rPr>
        <w:t>
      9) 300.02.007 В жолында Салық кодексі 451-бабы 1-тармағының 2) тармақшасына сәйкес Қазақстан Республикасының аумағына Еуразиялық экономикалық одағына мүше мемлекеттердің аумағынан әкелінген тауарды қалпына келтіруді, құрамдас бөліктерін алмастыруды қоса алғанда, оны жөндеу жөніндегі қызметтерді өткізу бойынша айналымдар көрсетіледі;</w:t>
      </w:r>
    </w:p>
    <w:p>
      <w:pPr>
        <w:spacing w:after="0"/>
        <w:ind w:left="0"/>
        <w:jc w:val="both"/>
      </w:pPr>
      <w:r>
        <w:rPr>
          <w:rFonts w:ascii="Times New Roman"/>
          <w:b w:val="false"/>
          <w:i w:val="false"/>
          <w:color w:val="000000"/>
          <w:sz w:val="28"/>
        </w:rPr>
        <w:t>
      10) 300.02.008 В жолында Қазақстан Республикасының лизинг алушы салық төлеушісі лизинг шарты бойынша Еуразиялық экономикалық одағына мүше басқа мемлекеттің лизинг берушісіне төлейтін сыйақысы бойынша айналымдар көрсетіледі;</w:t>
      </w:r>
    </w:p>
    <w:p>
      <w:pPr>
        <w:spacing w:after="0"/>
        <w:ind w:left="0"/>
        <w:jc w:val="both"/>
      </w:pPr>
      <w:r>
        <w:rPr>
          <w:rFonts w:ascii="Times New Roman"/>
          <w:b w:val="false"/>
          <w:i w:val="false"/>
          <w:color w:val="000000"/>
          <w:sz w:val="28"/>
        </w:rPr>
        <w:t>
      11) 300.02.009 В жолында 300.02.002 В жолдан бастап 300.02.008 В дейінгі жолдардың сомасы ретінде айқындалатын, ҚҚС босатылған тауарларды, жұмыстарды, қызметтерді өткізу бойынша айналымдардың жиынтық сомасы көрсетіледі.</w:t>
      </w:r>
    </w:p>
    <w:bookmarkStart w:name="z1613" w:id="1611"/>
    <w:p>
      <w:pPr>
        <w:spacing w:after="0"/>
        <w:ind w:left="0"/>
        <w:jc w:val="both"/>
      </w:pPr>
      <w:r>
        <w:rPr>
          <w:rFonts w:ascii="Times New Roman"/>
          <w:b w:val="false"/>
          <w:i w:val="false"/>
          <w:color w:val="000000"/>
          <w:sz w:val="28"/>
        </w:rPr>
        <w:t>
      26. "ҚҚС босатылған импорт" деген бөлімде:</w:t>
      </w:r>
    </w:p>
    <w:bookmarkEnd w:id="1611"/>
    <w:p>
      <w:pPr>
        <w:spacing w:after="0"/>
        <w:ind w:left="0"/>
        <w:jc w:val="both"/>
      </w:pPr>
      <w:r>
        <w:rPr>
          <w:rFonts w:ascii="Times New Roman"/>
          <w:b w:val="false"/>
          <w:i w:val="false"/>
          <w:color w:val="000000"/>
          <w:sz w:val="28"/>
        </w:rPr>
        <w:t xml:space="preserve">
      1) 300.02.010 В жолында Салық кодексінің 399 және 451-баптарына сәйкес ҚҚС босатылған импорт көрсетіледі және және 300.02.010 I В, 300.02.010 II В, 300.02.010 III В, 300.02.010 IV В және 300.02.010 V В жолдарының сомасы ретінде айқындалады. Аталған жолда 300.02.010 I жолынан бастап 300.02.010 V дейінгі жолдар қамтылады; </w:t>
      </w:r>
    </w:p>
    <w:p>
      <w:pPr>
        <w:spacing w:after="0"/>
        <w:ind w:left="0"/>
        <w:jc w:val="both"/>
      </w:pPr>
      <w:r>
        <w:rPr>
          <w:rFonts w:ascii="Times New Roman"/>
          <w:b w:val="false"/>
          <w:i w:val="false"/>
          <w:color w:val="000000"/>
          <w:sz w:val="28"/>
        </w:rPr>
        <w:t>
      2) 300.02.010 I, 300.02.010 II, 300.02.010 III, 300.02.010 IV және 300.02.010 V жолдарында импорт ҚҚС босатылатын Салық кодексінің ережелері көрсетіледі;</w:t>
      </w:r>
    </w:p>
    <w:p>
      <w:pPr>
        <w:spacing w:after="0"/>
        <w:ind w:left="0"/>
        <w:jc w:val="both"/>
      </w:pPr>
      <w:r>
        <w:rPr>
          <w:rFonts w:ascii="Times New Roman"/>
          <w:b w:val="false"/>
          <w:i w:val="false"/>
          <w:color w:val="000000"/>
          <w:sz w:val="28"/>
        </w:rPr>
        <w:t>
      3) 300.02.010 I В, 300.02.010 II В, 300.02.010 III В, 300.02.010 IV В және 300.02.010 V В жолдарында босатылған импорт сомасы көрсетіледі;</w:t>
      </w:r>
    </w:p>
    <w:p>
      <w:pPr>
        <w:spacing w:after="0"/>
        <w:ind w:left="0"/>
        <w:jc w:val="both"/>
      </w:pPr>
      <w:r>
        <w:rPr>
          <w:rFonts w:ascii="Times New Roman"/>
          <w:b w:val="false"/>
          <w:i w:val="false"/>
          <w:color w:val="000000"/>
          <w:sz w:val="28"/>
        </w:rPr>
        <w:t>
      4) 300.02.011 В жолында халықаралық шарттарға сәйкес босатылған тауарлар импортының сомасы көрсетіледі;</w:t>
      </w:r>
    </w:p>
    <w:p>
      <w:pPr>
        <w:spacing w:after="0"/>
        <w:ind w:left="0"/>
        <w:jc w:val="both"/>
      </w:pPr>
      <w:r>
        <w:rPr>
          <w:rFonts w:ascii="Times New Roman"/>
          <w:b w:val="false"/>
          <w:i w:val="false"/>
          <w:color w:val="000000"/>
          <w:sz w:val="28"/>
        </w:rPr>
        <w:t>
      5) 300.02.012 В жолында Салық кодексінің 451-бабы 2-тармағының 2) тармақшасына сәйкес шарттарда (келісімшарттарда) көзделген кепілдік қызмет көрсету шеңберінде әкелінген босатылған тауарлар импортының сомасы көрсетіледі;</w:t>
      </w:r>
    </w:p>
    <w:p>
      <w:pPr>
        <w:spacing w:after="0"/>
        <w:ind w:left="0"/>
        <w:jc w:val="both"/>
      </w:pPr>
      <w:r>
        <w:rPr>
          <w:rFonts w:ascii="Times New Roman"/>
          <w:b w:val="false"/>
          <w:i w:val="false"/>
          <w:color w:val="000000"/>
          <w:sz w:val="28"/>
        </w:rPr>
        <w:t xml:space="preserve">
      6) 300.02.013 В жолында Салық кодексінің 722-бабының 1-тармағына сәйкес салық режимінің тұрақтылығы көзделген жер қойнауын пайдалануға арналған келісім (келісімшарт) шеңберінде босатылған тауарлар импортының сомасы көрсетіледі; </w:t>
      </w:r>
    </w:p>
    <w:p>
      <w:pPr>
        <w:spacing w:after="0"/>
        <w:ind w:left="0"/>
        <w:jc w:val="both"/>
      </w:pPr>
      <w:r>
        <w:rPr>
          <w:rFonts w:ascii="Times New Roman"/>
          <w:b w:val="false"/>
          <w:i w:val="false"/>
          <w:color w:val="000000"/>
          <w:sz w:val="28"/>
        </w:rPr>
        <w:t xml:space="preserve">
      7) 300.02.014 В жолында 300.02.010 В жолдан бастап 300.02.013 В дейінгі жолдардың сомасы ретінде айқындалатын ҚҚС босатылған импорттың қорытынды сомасы көрсетіледі. </w:t>
      </w:r>
    </w:p>
    <w:p>
      <w:pPr>
        <w:spacing w:after="0"/>
        <w:ind w:left="0"/>
        <w:jc w:val="both"/>
      </w:pPr>
      <w:r>
        <w:rPr>
          <w:rFonts w:ascii="Times New Roman"/>
          <w:b w:val="false"/>
          <w:i w:val="false"/>
          <w:color w:val="000000"/>
          <w:sz w:val="28"/>
        </w:rPr>
        <w:t>
      300.02.009 В жолының сомасы 300.00.005 жолына көшіріледі.</w:t>
      </w:r>
    </w:p>
    <w:p>
      <w:pPr>
        <w:spacing w:after="0"/>
        <w:ind w:left="0"/>
        <w:jc w:val="both"/>
      </w:pPr>
      <w:r>
        <w:rPr>
          <w:rFonts w:ascii="Times New Roman"/>
          <w:b w:val="false"/>
          <w:i w:val="false"/>
          <w:color w:val="000000"/>
          <w:sz w:val="28"/>
        </w:rPr>
        <w:t>
      300.02.0014 В жолының сомасы 300.00.017 жолына көшіріледі.</w:t>
      </w:r>
    </w:p>
    <w:bookmarkStart w:name="z1614" w:id="1612"/>
    <w:p>
      <w:pPr>
        <w:spacing w:after="0"/>
        <w:ind w:left="0"/>
        <w:jc w:val="left"/>
      </w:pPr>
      <w:r>
        <w:rPr>
          <w:rFonts w:ascii="Times New Roman"/>
          <w:b/>
          <w:i w:val="false"/>
          <w:color w:val="000000"/>
        </w:rPr>
        <w:t xml:space="preserve"> 5-тарау. Қосылған құн салығын төлеу мерзімі өзгертілген тауарлар импорты – 300.03-нысанын толтыру бойынша түсіндірме</w:t>
      </w:r>
    </w:p>
    <w:bookmarkEnd w:id="1612"/>
    <w:bookmarkStart w:name="z1615" w:id="1613"/>
    <w:p>
      <w:pPr>
        <w:spacing w:after="0"/>
        <w:ind w:left="0"/>
        <w:jc w:val="both"/>
      </w:pPr>
      <w:r>
        <w:rPr>
          <w:rFonts w:ascii="Times New Roman"/>
          <w:b w:val="false"/>
          <w:i w:val="false"/>
          <w:color w:val="000000"/>
          <w:sz w:val="28"/>
        </w:rPr>
        <w:t>
      27. Бұл нысан Салық кодексінің 49-бабы 9 және 10-тармақтарына сәйкес тауарлар импорты жүзеге асырылған және ҚҚС төлеу мерзімі өзгертілген салық кезеңі үшін декларация жасау кезінде де толтырылады.</w:t>
      </w:r>
    </w:p>
    <w:bookmarkEnd w:id="1613"/>
    <w:bookmarkStart w:name="z1616" w:id="1614"/>
    <w:p>
      <w:pPr>
        <w:spacing w:after="0"/>
        <w:ind w:left="0"/>
        <w:jc w:val="both"/>
      </w:pPr>
      <w:r>
        <w:rPr>
          <w:rFonts w:ascii="Times New Roman"/>
          <w:b w:val="false"/>
          <w:i w:val="false"/>
          <w:color w:val="000000"/>
          <w:sz w:val="28"/>
        </w:rPr>
        <w:t>
      28. 300.03-қосымшасы егер 300.00-нысанының "ҚҚС төлеуші туралы жалпы ақпарат" бөліміндегі "Табыс етілген қосымшалар" деген 11-жолында "03" торкөзі белгіленген жағдайда толтырылады.</w:t>
      </w:r>
    </w:p>
    <w:bookmarkEnd w:id="1614"/>
    <w:bookmarkStart w:name="z1617" w:id="1615"/>
    <w:p>
      <w:pPr>
        <w:spacing w:after="0"/>
        <w:ind w:left="0"/>
        <w:jc w:val="both"/>
      </w:pPr>
      <w:r>
        <w:rPr>
          <w:rFonts w:ascii="Times New Roman"/>
          <w:b w:val="false"/>
          <w:i w:val="false"/>
          <w:color w:val="000000"/>
          <w:sz w:val="28"/>
        </w:rPr>
        <w:t>
      29. "ҚҚС төлеу мерзімі өзгертілген тауарлар импорты" деген бөлімде:</w:t>
      </w:r>
    </w:p>
    <w:bookmarkEnd w:id="1615"/>
    <w:p>
      <w:pPr>
        <w:spacing w:after="0"/>
        <w:ind w:left="0"/>
        <w:jc w:val="both"/>
      </w:pPr>
      <w:r>
        <w:rPr>
          <w:rFonts w:ascii="Times New Roman"/>
          <w:b w:val="false"/>
          <w:i w:val="false"/>
          <w:color w:val="000000"/>
          <w:sz w:val="28"/>
        </w:rPr>
        <w:t xml:space="preserve">
      1) А бағанында жолдың реттік нөмірі көрсетіледі; </w:t>
      </w:r>
    </w:p>
    <w:p>
      <w:pPr>
        <w:spacing w:after="0"/>
        <w:ind w:left="0"/>
        <w:jc w:val="both"/>
      </w:pPr>
      <w:r>
        <w:rPr>
          <w:rFonts w:ascii="Times New Roman"/>
          <w:b w:val="false"/>
          <w:i w:val="false"/>
          <w:color w:val="000000"/>
          <w:sz w:val="28"/>
        </w:rPr>
        <w:t xml:space="preserve">
      2) В бағанында тауарларға арналған декларацияның анықтамалық нөмірі: </w:t>
      </w:r>
    </w:p>
    <w:p>
      <w:pPr>
        <w:spacing w:after="0"/>
        <w:ind w:left="0"/>
        <w:jc w:val="both"/>
      </w:pPr>
      <w:r>
        <w:rPr>
          <w:rFonts w:ascii="Times New Roman"/>
          <w:b w:val="false"/>
          <w:i w:val="false"/>
          <w:color w:val="000000"/>
          <w:sz w:val="28"/>
        </w:rPr>
        <w:t>
      3) С бағанында тауарларға арналған декларацияға сәйкес ҚҚС сомасы көрсетіледі;</w:t>
      </w:r>
    </w:p>
    <w:p>
      <w:pPr>
        <w:spacing w:after="0"/>
        <w:ind w:left="0"/>
        <w:jc w:val="both"/>
      </w:pPr>
      <w:r>
        <w:rPr>
          <w:rFonts w:ascii="Times New Roman"/>
          <w:b w:val="false"/>
          <w:i w:val="false"/>
          <w:color w:val="000000"/>
          <w:sz w:val="28"/>
        </w:rPr>
        <w:t>
      4) D бағанында Салық кодексінің 49-бабы 9 және10-тармақтарына сәйкес белгіленген салықты өтеуге арналған мерзім (өзгертілген) көрсетіледі;</w:t>
      </w:r>
    </w:p>
    <w:p>
      <w:pPr>
        <w:spacing w:after="0"/>
        <w:ind w:left="0"/>
        <w:jc w:val="both"/>
      </w:pPr>
      <w:r>
        <w:rPr>
          <w:rFonts w:ascii="Times New Roman"/>
          <w:b w:val="false"/>
          <w:i w:val="false"/>
          <w:color w:val="000000"/>
          <w:sz w:val="28"/>
        </w:rPr>
        <w:t>
      5) Е бағанында есепті салық кезеңі ішінде импортталатын тауарлар бойынша бюджетте нақты төленген ҚҚС сомасы көрсетіледі;</w:t>
      </w:r>
    </w:p>
    <w:p>
      <w:pPr>
        <w:spacing w:after="0"/>
        <w:ind w:left="0"/>
        <w:jc w:val="both"/>
      </w:pPr>
      <w:r>
        <w:rPr>
          <w:rFonts w:ascii="Times New Roman"/>
          <w:b w:val="false"/>
          <w:i w:val="false"/>
          <w:color w:val="000000"/>
          <w:sz w:val="28"/>
        </w:rPr>
        <w:t>
      6) F бағанында алдыңғы салық кезеңі ішінде импортталатын тауарлар бойынша төленген ҚҚС сомасы көрсетіледі. Аталған бағанға В бағанында көрсетілген тауарларға арналған декларациялардың анықтамалық нөміріне сәйкес алдыңғы салық кезеңі үшін Е бағанының тиісті жолдарында көрсетілген сома көшіріледі;</w:t>
      </w:r>
    </w:p>
    <w:p>
      <w:pPr>
        <w:spacing w:after="0"/>
        <w:ind w:left="0"/>
        <w:jc w:val="both"/>
      </w:pPr>
      <w:r>
        <w:rPr>
          <w:rFonts w:ascii="Times New Roman"/>
          <w:b w:val="false"/>
          <w:i w:val="false"/>
          <w:color w:val="000000"/>
          <w:sz w:val="28"/>
        </w:rPr>
        <w:t>
      7) G бағанында бюджетке төлеуге жататын ҚҚС бойынша берешек сомасы көрсетіледі. Аталған сома Е және Ғ бағандар сомасына С бағанының тиісті жолдарының айырмасы ретінде айқындалады;</w:t>
      </w:r>
    </w:p>
    <w:p>
      <w:pPr>
        <w:spacing w:after="0"/>
        <w:ind w:left="0"/>
        <w:jc w:val="both"/>
      </w:pPr>
      <w:r>
        <w:rPr>
          <w:rFonts w:ascii="Times New Roman"/>
          <w:b w:val="false"/>
          <w:i w:val="false"/>
          <w:color w:val="000000"/>
          <w:sz w:val="28"/>
        </w:rPr>
        <w:t xml:space="preserve">
      8) Е бағанының 00000001 жолының қортынды сомасы 300.00.019 жолына көшіріледі. </w:t>
      </w:r>
    </w:p>
    <w:bookmarkStart w:name="z1618" w:id="1616"/>
    <w:p>
      <w:pPr>
        <w:spacing w:after="0"/>
        <w:ind w:left="0"/>
        <w:jc w:val="left"/>
      </w:pPr>
      <w:r>
        <w:rPr>
          <w:rFonts w:ascii="Times New Roman"/>
          <w:b/>
          <w:i w:val="false"/>
          <w:color w:val="000000"/>
        </w:rPr>
        <w:t xml:space="preserve"> 6-тарау. Қосылған құн салығын есепке жатқызу әдісімен төленетін тауарлар импорты – 300.04-нысанын толтыру бойынша түсіндірме</w:t>
      </w:r>
    </w:p>
    <w:bookmarkEnd w:id="1616"/>
    <w:bookmarkStart w:name="z1619" w:id="1617"/>
    <w:p>
      <w:pPr>
        <w:spacing w:after="0"/>
        <w:ind w:left="0"/>
        <w:jc w:val="both"/>
      </w:pPr>
      <w:r>
        <w:rPr>
          <w:rFonts w:ascii="Times New Roman"/>
          <w:b w:val="false"/>
          <w:i w:val="false"/>
          <w:color w:val="000000"/>
          <w:sz w:val="28"/>
        </w:rPr>
        <w:t>
      30. Аталған нысан ҚҚС Салық кодексінің 427 және 428-баптарында көзделген есепке жатқызу әдісімен төленетін салық кезеңінің ішінде жүзеге асырылған тауарлар импорты (оның ішінде Еуразиялық экономикалық одағына мүше мемлекеттерден) бойынша ақпаратты егжей-тегжейлі көрсетуге арналған.</w:t>
      </w:r>
    </w:p>
    <w:bookmarkEnd w:id="1617"/>
    <w:bookmarkStart w:name="z1620" w:id="1618"/>
    <w:p>
      <w:pPr>
        <w:spacing w:after="0"/>
        <w:ind w:left="0"/>
        <w:jc w:val="both"/>
      </w:pPr>
      <w:r>
        <w:rPr>
          <w:rFonts w:ascii="Times New Roman"/>
          <w:b w:val="false"/>
          <w:i w:val="false"/>
          <w:color w:val="000000"/>
          <w:sz w:val="28"/>
        </w:rPr>
        <w:t>
      31. 300.04-қосымшасы егер 300.00-нысанының "ҚҚС төлеуші туралы жалпы ақпарат" бөліміндегі "Табыс етілген қосымшалар" деген 11-жолда "04" торкөзі белгіленген жағдайда толтырылады.</w:t>
      </w:r>
    </w:p>
    <w:bookmarkEnd w:id="1618"/>
    <w:bookmarkStart w:name="z1621" w:id="1619"/>
    <w:p>
      <w:pPr>
        <w:spacing w:after="0"/>
        <w:ind w:left="0"/>
        <w:jc w:val="both"/>
      </w:pPr>
      <w:r>
        <w:rPr>
          <w:rFonts w:ascii="Times New Roman"/>
          <w:b w:val="false"/>
          <w:i w:val="false"/>
          <w:color w:val="000000"/>
          <w:sz w:val="28"/>
        </w:rPr>
        <w:t>
      32. "Есепке жатқызу әдісімен төленетін тауарлар импорты бойынша ҚҚС есептеу" деген бөлімде:</w:t>
      </w:r>
    </w:p>
    <w:bookmarkEnd w:id="1619"/>
    <w:p>
      <w:pPr>
        <w:spacing w:after="0"/>
        <w:ind w:left="0"/>
        <w:jc w:val="both"/>
      </w:pPr>
      <w:r>
        <w:rPr>
          <w:rFonts w:ascii="Times New Roman"/>
          <w:b w:val="false"/>
          <w:i w:val="false"/>
          <w:color w:val="000000"/>
          <w:sz w:val="28"/>
        </w:rPr>
        <w:t>
      1) 300.04.001 А жолында ҚҚС есепке жатқызу әдісімен төленетін салық салынатын импорттың сомасы көрсетіледі. Аталған жол 300.04.001 I А, 300.04.001 II А, 300.04.001 III А, 300.04.001 IV А, 300.04.001 V А, 300.04.001 VI А, 300.04.001 VII А, 300.04.001 VIII А, 300.04.001 IХ А және 300.04.001 Х А жолдарын қамтиды;</w:t>
      </w:r>
    </w:p>
    <w:p>
      <w:pPr>
        <w:spacing w:after="0"/>
        <w:ind w:left="0"/>
        <w:jc w:val="both"/>
      </w:pPr>
      <w:r>
        <w:rPr>
          <w:rFonts w:ascii="Times New Roman"/>
          <w:b w:val="false"/>
          <w:i w:val="false"/>
          <w:color w:val="000000"/>
          <w:sz w:val="28"/>
        </w:rPr>
        <w:t>
      2) 300.04.001 І А жолында импортталған жабдықтың сомасы көрсетіледі;</w:t>
      </w:r>
    </w:p>
    <w:p>
      <w:pPr>
        <w:spacing w:after="0"/>
        <w:ind w:left="0"/>
        <w:jc w:val="both"/>
      </w:pPr>
      <w:r>
        <w:rPr>
          <w:rFonts w:ascii="Times New Roman"/>
          <w:b w:val="false"/>
          <w:i w:val="false"/>
          <w:color w:val="000000"/>
          <w:sz w:val="28"/>
        </w:rPr>
        <w:t>
      3) 300.04.001 ІІ А жолында импортталған ауыл шаруашылығы техникасының сомасы көрсетіледі;</w:t>
      </w:r>
    </w:p>
    <w:p>
      <w:pPr>
        <w:spacing w:after="0"/>
        <w:ind w:left="0"/>
        <w:jc w:val="both"/>
      </w:pPr>
      <w:r>
        <w:rPr>
          <w:rFonts w:ascii="Times New Roman"/>
          <w:b w:val="false"/>
          <w:i w:val="false"/>
          <w:color w:val="000000"/>
          <w:sz w:val="28"/>
        </w:rPr>
        <w:t>
      4) 300.04. 001 ІІІ А жолында импортталған автомобиль көлігінің ауыр жүк таситын жылжымалы құрамының сомасы көрсетіледі;</w:t>
      </w:r>
    </w:p>
    <w:p>
      <w:pPr>
        <w:spacing w:after="0"/>
        <w:ind w:left="0"/>
        <w:jc w:val="both"/>
      </w:pPr>
      <w:r>
        <w:rPr>
          <w:rFonts w:ascii="Times New Roman"/>
          <w:b w:val="false"/>
          <w:i w:val="false"/>
          <w:color w:val="000000"/>
          <w:sz w:val="28"/>
        </w:rPr>
        <w:t>
      5) 300.04.001 ІV А жолында импортталған ұшақтар мен тікұшақтардың сомасы көрсетіледі;</w:t>
      </w:r>
    </w:p>
    <w:p>
      <w:pPr>
        <w:spacing w:after="0"/>
        <w:ind w:left="0"/>
        <w:jc w:val="both"/>
      </w:pPr>
      <w:r>
        <w:rPr>
          <w:rFonts w:ascii="Times New Roman"/>
          <w:b w:val="false"/>
          <w:i w:val="false"/>
          <w:color w:val="000000"/>
          <w:sz w:val="28"/>
        </w:rPr>
        <w:t>
      6) 300.04.001 V А жолында импортталған теміржол локомотивтері мен вагондардың сомасы көрсетіледі;</w:t>
      </w:r>
    </w:p>
    <w:p>
      <w:pPr>
        <w:spacing w:after="0"/>
        <w:ind w:left="0"/>
        <w:jc w:val="both"/>
      </w:pPr>
      <w:r>
        <w:rPr>
          <w:rFonts w:ascii="Times New Roman"/>
          <w:b w:val="false"/>
          <w:i w:val="false"/>
          <w:color w:val="000000"/>
          <w:sz w:val="28"/>
        </w:rPr>
        <w:t>
      7) 300.04.001 VІ А жолында импортталған теңіз кемелерінің сомасы көрсетіледі;</w:t>
      </w:r>
    </w:p>
    <w:p>
      <w:pPr>
        <w:spacing w:after="0"/>
        <w:ind w:left="0"/>
        <w:jc w:val="both"/>
      </w:pPr>
      <w:r>
        <w:rPr>
          <w:rFonts w:ascii="Times New Roman"/>
          <w:b w:val="false"/>
          <w:i w:val="false"/>
          <w:color w:val="000000"/>
          <w:sz w:val="28"/>
        </w:rPr>
        <w:t>
      8) 300.04.001 VІІ А жолында импортталған қосалқы бөлшектердің сомасы көрсетіледі;</w:t>
      </w:r>
    </w:p>
    <w:p>
      <w:pPr>
        <w:spacing w:after="0"/>
        <w:ind w:left="0"/>
        <w:jc w:val="both"/>
      </w:pPr>
      <w:r>
        <w:rPr>
          <w:rFonts w:ascii="Times New Roman"/>
          <w:b w:val="false"/>
          <w:i w:val="false"/>
          <w:color w:val="000000"/>
          <w:sz w:val="28"/>
        </w:rPr>
        <w:t>
      9) 300.04.001 VІІІ А жолында импортталған пестицидтердің (улы химикаттардың) сомасы көрсетіледі;</w:t>
      </w:r>
    </w:p>
    <w:p>
      <w:pPr>
        <w:spacing w:after="0"/>
        <w:ind w:left="0"/>
        <w:jc w:val="both"/>
      </w:pPr>
      <w:r>
        <w:rPr>
          <w:rFonts w:ascii="Times New Roman"/>
          <w:b w:val="false"/>
          <w:i w:val="false"/>
          <w:color w:val="000000"/>
          <w:sz w:val="28"/>
        </w:rPr>
        <w:t>
      10) 300.04.001 ІХ А жолында импортталған асыл тұқымды жануарлардың барлық түрі және қолдан ұрықтандыруға арналған жабдықтың сомасы көрсетіледі;</w:t>
      </w:r>
    </w:p>
    <w:p>
      <w:pPr>
        <w:spacing w:after="0"/>
        <w:ind w:left="0"/>
        <w:jc w:val="both"/>
      </w:pPr>
      <w:r>
        <w:rPr>
          <w:rFonts w:ascii="Times New Roman"/>
          <w:b w:val="false"/>
          <w:i w:val="false"/>
          <w:color w:val="000000"/>
          <w:sz w:val="28"/>
        </w:rPr>
        <w:t>
      11) 300.04.001 Х А жолында импортталған тірі ірі қара мал сомасы көрсетіледі;</w:t>
      </w:r>
    </w:p>
    <w:p>
      <w:pPr>
        <w:spacing w:after="0"/>
        <w:ind w:left="0"/>
        <w:jc w:val="both"/>
      </w:pPr>
      <w:r>
        <w:rPr>
          <w:rFonts w:ascii="Times New Roman"/>
          <w:b w:val="false"/>
          <w:i w:val="false"/>
          <w:color w:val="000000"/>
          <w:sz w:val="28"/>
        </w:rPr>
        <w:t>
      12) 300.04.001 В жолында есепке жатқызу әдісімен төленетін тауарлар импорты бойынша ҚҚС сомасы көрсетіледі. Аталған жол 300.04.001 I В, 300.04.001 II В, 300.04.001 III В, 300.04.001 IV В, 300.04.001 V В, 300.04.001 VI В, 300.04.001 VII В, 300.04.001 VIII В, 300.04.001 IХ В және 300.04.001 Х В жолдарын қамтиды;</w:t>
      </w:r>
    </w:p>
    <w:p>
      <w:pPr>
        <w:spacing w:after="0"/>
        <w:ind w:left="0"/>
        <w:jc w:val="both"/>
      </w:pPr>
      <w:r>
        <w:rPr>
          <w:rFonts w:ascii="Times New Roman"/>
          <w:b w:val="false"/>
          <w:i w:val="false"/>
          <w:color w:val="000000"/>
          <w:sz w:val="28"/>
        </w:rPr>
        <w:t>
      13) 300.04.001 І В жолында импортталған жабдық бойынша ҚҚС сомасы көрсетіледі;</w:t>
      </w:r>
    </w:p>
    <w:p>
      <w:pPr>
        <w:spacing w:after="0"/>
        <w:ind w:left="0"/>
        <w:jc w:val="both"/>
      </w:pPr>
      <w:r>
        <w:rPr>
          <w:rFonts w:ascii="Times New Roman"/>
          <w:b w:val="false"/>
          <w:i w:val="false"/>
          <w:color w:val="000000"/>
          <w:sz w:val="28"/>
        </w:rPr>
        <w:t>
      14) 300.04.001 ІІ В жолында импортталған ауыл шаруашылығы техникасы бойынша ҚҚС сомасы көрсетіледі;</w:t>
      </w:r>
    </w:p>
    <w:p>
      <w:pPr>
        <w:spacing w:after="0"/>
        <w:ind w:left="0"/>
        <w:jc w:val="both"/>
      </w:pPr>
      <w:r>
        <w:rPr>
          <w:rFonts w:ascii="Times New Roman"/>
          <w:b w:val="false"/>
          <w:i w:val="false"/>
          <w:color w:val="000000"/>
          <w:sz w:val="28"/>
        </w:rPr>
        <w:t>
      15) 300.04.001 ІІІ В жолында автомобиль көлігінің ауыр жүк таситын жылжымалы құрамы бойынша ҚҚС сомасы көрсетіледі;</w:t>
      </w:r>
    </w:p>
    <w:p>
      <w:pPr>
        <w:spacing w:after="0"/>
        <w:ind w:left="0"/>
        <w:jc w:val="both"/>
      </w:pPr>
      <w:r>
        <w:rPr>
          <w:rFonts w:ascii="Times New Roman"/>
          <w:b w:val="false"/>
          <w:i w:val="false"/>
          <w:color w:val="000000"/>
          <w:sz w:val="28"/>
        </w:rPr>
        <w:t>
      16) 300.04.001 ІV В жолында импортталған ұшақтар және тікұшақтар бойынша ҚҚС сомасы көрсетіледі;</w:t>
      </w:r>
    </w:p>
    <w:p>
      <w:pPr>
        <w:spacing w:after="0"/>
        <w:ind w:left="0"/>
        <w:jc w:val="both"/>
      </w:pPr>
      <w:r>
        <w:rPr>
          <w:rFonts w:ascii="Times New Roman"/>
          <w:b w:val="false"/>
          <w:i w:val="false"/>
          <w:color w:val="000000"/>
          <w:sz w:val="28"/>
        </w:rPr>
        <w:t>
      17) 300.04.001 V В жолында импортталған теміржол локомотивтері мен вагондары бойынша ҚҚС сомасы көрсетіледі;</w:t>
      </w:r>
    </w:p>
    <w:p>
      <w:pPr>
        <w:spacing w:after="0"/>
        <w:ind w:left="0"/>
        <w:jc w:val="both"/>
      </w:pPr>
      <w:r>
        <w:rPr>
          <w:rFonts w:ascii="Times New Roman"/>
          <w:b w:val="false"/>
          <w:i w:val="false"/>
          <w:color w:val="000000"/>
          <w:sz w:val="28"/>
        </w:rPr>
        <w:t>
      18) 300.04.001 VІ В жолында импортталған теңіз кемелері бойынша ҚҚС сомасы бойынша көрсетіледі;</w:t>
      </w:r>
    </w:p>
    <w:p>
      <w:pPr>
        <w:spacing w:after="0"/>
        <w:ind w:left="0"/>
        <w:jc w:val="both"/>
      </w:pPr>
      <w:r>
        <w:rPr>
          <w:rFonts w:ascii="Times New Roman"/>
          <w:b w:val="false"/>
          <w:i w:val="false"/>
          <w:color w:val="000000"/>
          <w:sz w:val="28"/>
        </w:rPr>
        <w:t>
      19) 300.04.001 VІІ В жолында импортталған қосалқы бөлшектер бойынша ҚҚС сомасы көрсетіледі;</w:t>
      </w:r>
    </w:p>
    <w:p>
      <w:pPr>
        <w:spacing w:after="0"/>
        <w:ind w:left="0"/>
        <w:jc w:val="both"/>
      </w:pPr>
      <w:r>
        <w:rPr>
          <w:rFonts w:ascii="Times New Roman"/>
          <w:b w:val="false"/>
          <w:i w:val="false"/>
          <w:color w:val="000000"/>
          <w:sz w:val="28"/>
        </w:rPr>
        <w:t>
      20) 300.04.001 VІІІ В жолында импортталған пестицидтер (улы химикаттарға) бойынша ҚҚС сомасы көрсетіледі;</w:t>
      </w:r>
    </w:p>
    <w:p>
      <w:pPr>
        <w:spacing w:after="0"/>
        <w:ind w:left="0"/>
        <w:jc w:val="both"/>
      </w:pPr>
      <w:r>
        <w:rPr>
          <w:rFonts w:ascii="Times New Roman"/>
          <w:b w:val="false"/>
          <w:i w:val="false"/>
          <w:color w:val="000000"/>
          <w:sz w:val="28"/>
        </w:rPr>
        <w:t>
      21) 300.04.001 ІХ В жолында импортталған барлық асыл тұқымды жануарлардың барлық түрі және қолдан ұрықтандыруға арналған жабдықтар бойынша ҚҚС сомасы көрсетіледі;</w:t>
      </w:r>
    </w:p>
    <w:p>
      <w:pPr>
        <w:spacing w:after="0"/>
        <w:ind w:left="0"/>
        <w:jc w:val="both"/>
      </w:pPr>
      <w:r>
        <w:rPr>
          <w:rFonts w:ascii="Times New Roman"/>
          <w:b w:val="false"/>
          <w:i w:val="false"/>
          <w:color w:val="000000"/>
          <w:sz w:val="28"/>
        </w:rPr>
        <w:t>
      22) 300.04.001 Х В жолында импортталған тірі ірі қара мал бойынша ҚҚС сомасы көрсетіледі.</w:t>
      </w:r>
    </w:p>
    <w:p>
      <w:pPr>
        <w:spacing w:after="0"/>
        <w:ind w:left="0"/>
        <w:jc w:val="both"/>
      </w:pPr>
      <w:r>
        <w:rPr>
          <w:rFonts w:ascii="Times New Roman"/>
          <w:b w:val="false"/>
          <w:i w:val="false"/>
          <w:color w:val="000000"/>
          <w:sz w:val="28"/>
        </w:rPr>
        <w:t xml:space="preserve">
      300.04.001 А жолының сомасы 300.00.029 А жолына көшіріледі. </w:t>
      </w:r>
    </w:p>
    <w:p>
      <w:pPr>
        <w:spacing w:after="0"/>
        <w:ind w:left="0"/>
        <w:jc w:val="both"/>
      </w:pPr>
      <w:r>
        <w:rPr>
          <w:rFonts w:ascii="Times New Roman"/>
          <w:b w:val="false"/>
          <w:i w:val="false"/>
          <w:color w:val="000000"/>
          <w:sz w:val="28"/>
        </w:rPr>
        <w:t>
      300.04.001 В жолының сомасы 300.00.011 және 300.00.029 В жолдарына көшіріледі.</w:t>
      </w:r>
    </w:p>
    <w:bookmarkStart w:name="z1622" w:id="1620"/>
    <w:p>
      <w:pPr>
        <w:spacing w:after="0"/>
        <w:ind w:left="0"/>
        <w:jc w:val="left"/>
      </w:pPr>
      <w:r>
        <w:rPr>
          <w:rFonts w:ascii="Times New Roman"/>
          <w:b/>
          <w:i w:val="false"/>
          <w:color w:val="000000"/>
        </w:rPr>
        <w:t xml:space="preserve"> 7-тарау. Бейрезиденттен сатып алынған жұмыстар, қызметтер – 300.05-нысанын толтыру бойынша түсіндірме</w:t>
      </w:r>
    </w:p>
    <w:bookmarkEnd w:id="1620"/>
    <w:bookmarkStart w:name="z1623" w:id="1621"/>
    <w:p>
      <w:pPr>
        <w:spacing w:after="0"/>
        <w:ind w:left="0"/>
        <w:jc w:val="both"/>
      </w:pPr>
      <w:r>
        <w:rPr>
          <w:rFonts w:ascii="Times New Roman"/>
          <w:b w:val="false"/>
          <w:i w:val="false"/>
          <w:color w:val="000000"/>
          <w:sz w:val="28"/>
        </w:rPr>
        <w:t>
      33. "Бейрезиденттен сатып алынған жұмыстар, қызметтер" деген бөлімде:</w:t>
      </w:r>
    </w:p>
    <w:bookmarkEnd w:id="162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іске асыру орын болып табылатын Қазақстан Республикасында жұмыстарды орындаған және қызмет көрсеткен бейрезиденттің Т.А.Ә. (болған кезде) немесе атауы көрсетіледі;</w:t>
      </w:r>
    </w:p>
    <w:p>
      <w:pPr>
        <w:spacing w:after="0"/>
        <w:ind w:left="0"/>
        <w:jc w:val="both"/>
      </w:pPr>
      <w:r>
        <w:rPr>
          <w:rFonts w:ascii="Times New Roman"/>
          <w:b w:val="false"/>
          <w:i w:val="false"/>
          <w:color w:val="000000"/>
          <w:sz w:val="28"/>
        </w:rPr>
        <w:t>
      3) С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Қазақстан Республикасы Қаржы министрінің 2018 жылғы 8 ақпандағы № 142 бұйрығымен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4) D бағанында бейрезиденттің резиденттік еліндегі салықтық тіркеу нөмірі көрсетіледі; </w:t>
      </w:r>
    </w:p>
    <w:p>
      <w:pPr>
        <w:spacing w:after="0"/>
        <w:ind w:left="0"/>
        <w:jc w:val="both"/>
      </w:pPr>
      <w:r>
        <w:rPr>
          <w:rFonts w:ascii="Times New Roman"/>
          <w:b w:val="false"/>
          <w:i w:val="false"/>
          <w:color w:val="000000"/>
          <w:sz w:val="28"/>
        </w:rPr>
        <w:t>
      5) Е бағанында бейрезидент пен ҚҚС төлеушiлердің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6) F бағанында Салық кодексінің 373-бабына сәйкес бейрезиденттен жұмыстарды, көрсетілетін қызметтерді сатып алу бойынша айналымы Қағидалардың 36-тармағына сәйкес салық салынатын айналым түрлерінің коды көрсетіледі;</w:t>
      </w:r>
    </w:p>
    <w:p>
      <w:pPr>
        <w:spacing w:after="0"/>
        <w:ind w:left="0"/>
        <w:jc w:val="both"/>
      </w:pPr>
      <w:r>
        <w:rPr>
          <w:rFonts w:ascii="Times New Roman"/>
          <w:b w:val="false"/>
          <w:i w:val="false"/>
          <w:color w:val="000000"/>
          <w:sz w:val="28"/>
        </w:rPr>
        <w:t>
      7) G бағанында есепті салық кезеңінде бейрезиденттен сатып алынған жұмыстарды, қызметтерді өткізу бойынша салық салынатын айналым көрсетіледі. Салық салынатын айналымның мөлшері Салық кодексінің 382-бабына сәйкес айқындалады;</w:t>
      </w:r>
    </w:p>
    <w:p>
      <w:pPr>
        <w:spacing w:after="0"/>
        <w:ind w:left="0"/>
        <w:jc w:val="both"/>
      </w:pPr>
      <w:r>
        <w:rPr>
          <w:rFonts w:ascii="Times New Roman"/>
          <w:b w:val="false"/>
          <w:i w:val="false"/>
          <w:color w:val="000000"/>
          <w:sz w:val="28"/>
        </w:rPr>
        <w:t>
      8) Н бағанында ҚҚС G бағанында көрсетілген айналым бойынша бейрезидент үшін төленуге жататын сомасы көрсетіледі. Аталған баған G бағаны толтырылған жағдайда міндетті түрде толтырылуға жатады;</w:t>
      </w:r>
    </w:p>
    <w:p>
      <w:pPr>
        <w:spacing w:after="0"/>
        <w:ind w:left="0"/>
        <w:jc w:val="both"/>
      </w:pPr>
      <w:r>
        <w:rPr>
          <w:rFonts w:ascii="Times New Roman"/>
          <w:b w:val="false"/>
          <w:i w:val="false"/>
          <w:color w:val="000000"/>
          <w:sz w:val="28"/>
        </w:rPr>
        <w:t>
      9) І бағанында G бағанында көрсетілген айналым бойынша бюджетке нақты төленген ҚҚС сомасы көрсетіледі. Аталған жолға бейрезидент үшін төленуге жататын ҚҚС бойынша бересіні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10) J бағанында алдыңғы салық кезеңдерінде бейрезиденттен сатып алынған жұмыстар мен қызметтер бойынша салық салынатын айналым көрсетіледі. Аталған баған егер бюджетке төленуге жататын ҚҚС белгіленген мерзімде төленбеген (немесе ішінара төленген) жағдайда толтырылады;</w:t>
      </w:r>
    </w:p>
    <w:p>
      <w:pPr>
        <w:spacing w:after="0"/>
        <w:ind w:left="0"/>
        <w:jc w:val="both"/>
      </w:pPr>
      <w:r>
        <w:rPr>
          <w:rFonts w:ascii="Times New Roman"/>
          <w:b w:val="false"/>
          <w:i w:val="false"/>
          <w:color w:val="000000"/>
          <w:sz w:val="28"/>
        </w:rPr>
        <w:t>
      11) К бағанында J бағанында көрcетілген айналым бойынша бейрезидент үшін төленуге жататын ҚҚС сомасы көрсетіледі;</w:t>
      </w:r>
    </w:p>
    <w:p>
      <w:pPr>
        <w:spacing w:after="0"/>
        <w:ind w:left="0"/>
        <w:jc w:val="both"/>
      </w:pPr>
      <w:r>
        <w:rPr>
          <w:rFonts w:ascii="Times New Roman"/>
          <w:b w:val="false"/>
          <w:i w:val="false"/>
          <w:color w:val="000000"/>
          <w:sz w:val="28"/>
        </w:rPr>
        <w:t>
      12) L бағанында J бағанында көрсетілген айналым бойынша салық кезеңінің ішінде бюджетке нақты төленген ҚҚС сомасы көрсетіледі. Аталған бағанға бейрезидент үшін төленуге жататын ҚҚС бойынша берешегін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13) М бағанында І және L бағандарының сомасы ретінде айқындалатын бейрезиденттен сатып алынған жұмыстар мен қызметтер бойынша салық кезеңінде бюджетке нақты төленген ҚҚС жалпы сомасы көрсетіледі.</w:t>
      </w:r>
    </w:p>
    <w:p>
      <w:pPr>
        <w:spacing w:after="0"/>
        <w:ind w:left="0"/>
        <w:jc w:val="both"/>
      </w:pPr>
      <w:r>
        <w:rPr>
          <w:rFonts w:ascii="Times New Roman"/>
          <w:b w:val="false"/>
          <w:i w:val="false"/>
          <w:color w:val="000000"/>
          <w:sz w:val="28"/>
        </w:rPr>
        <w:t>
      300.05. G000001 жолының сомасы 300.00.014 А жолына көшіріледі.</w:t>
      </w:r>
    </w:p>
    <w:p>
      <w:pPr>
        <w:spacing w:after="0"/>
        <w:ind w:left="0"/>
        <w:jc w:val="both"/>
      </w:pPr>
      <w:r>
        <w:rPr>
          <w:rFonts w:ascii="Times New Roman"/>
          <w:b w:val="false"/>
          <w:i w:val="false"/>
          <w:color w:val="000000"/>
          <w:sz w:val="28"/>
        </w:rPr>
        <w:t>
      300.05. М000001 жолының сомасы 300.00.014 В жолына көшіріледі.</w:t>
      </w:r>
    </w:p>
    <w:bookmarkStart w:name="z1624" w:id="1622"/>
    <w:p>
      <w:pPr>
        <w:spacing w:after="0"/>
        <w:ind w:left="0"/>
        <w:jc w:val="both"/>
      </w:pPr>
      <w:r>
        <w:rPr>
          <w:rFonts w:ascii="Times New Roman"/>
          <w:b w:val="false"/>
          <w:i w:val="false"/>
          <w:color w:val="000000"/>
          <w:sz w:val="28"/>
        </w:rPr>
        <w:t>
      34.Бейрезиденттен жұмыстарды, көрсетілетін қызметтерді сатып алу бойынша салық салынатын айналым түрлерінің кодтары:</w:t>
      </w:r>
    </w:p>
    <w:bookmarkEnd w:id="1622"/>
    <w:p>
      <w:pPr>
        <w:spacing w:after="0"/>
        <w:ind w:left="0"/>
        <w:jc w:val="both"/>
      </w:pPr>
      <w:r>
        <w:rPr>
          <w:rFonts w:ascii="Times New Roman"/>
          <w:b w:val="false"/>
          <w:i w:val="false"/>
          <w:color w:val="000000"/>
          <w:sz w:val="28"/>
        </w:rPr>
        <w:t>
      3010 – Қазақстан Республикасының аумағындағы жылжымайтын мүлiкке тiкелей байланысты жұмыстар, көрсетілетін қызметтер бойынша айналым;</w:t>
      </w:r>
    </w:p>
    <w:p>
      <w:pPr>
        <w:spacing w:after="0"/>
        <w:ind w:left="0"/>
        <w:jc w:val="both"/>
      </w:pPr>
      <w:r>
        <w:rPr>
          <w:rFonts w:ascii="Times New Roman"/>
          <w:b w:val="false"/>
          <w:i w:val="false"/>
          <w:color w:val="000000"/>
          <w:sz w:val="28"/>
        </w:rPr>
        <w:t>
      3020 – іс жүзінде Қазақстан Республикасының аумағында көрсетілген жылжымалы мүлікке байланысты жұмыстар, көрсетілетін қызметтер бойынша айналым;</w:t>
      </w:r>
    </w:p>
    <w:p>
      <w:pPr>
        <w:spacing w:after="0"/>
        <w:ind w:left="0"/>
        <w:jc w:val="both"/>
      </w:pPr>
      <w:r>
        <w:rPr>
          <w:rFonts w:ascii="Times New Roman"/>
          <w:b w:val="false"/>
          <w:i w:val="false"/>
          <w:color w:val="000000"/>
          <w:sz w:val="28"/>
        </w:rPr>
        <w:t>
      3030 – іс жүзінде Қазақстан Республикасының аумағында көрсетілген қызметтер мәдениет, ойын-сауық, ғылым, өнер, білім, дене шынықтыру немесе спорт саласындағы көрсетілетін қызметтерге жататын қызметтер бойынша айналым;</w:t>
      </w:r>
    </w:p>
    <w:p>
      <w:pPr>
        <w:spacing w:after="0"/>
        <w:ind w:left="0"/>
        <w:jc w:val="both"/>
      </w:pPr>
      <w:r>
        <w:rPr>
          <w:rFonts w:ascii="Times New Roman"/>
          <w:b w:val="false"/>
          <w:i w:val="false"/>
          <w:color w:val="000000"/>
          <w:sz w:val="28"/>
        </w:rPr>
        <w:t xml:space="preserve">
      3040 – зияткерлiк меншiк объектiлерiн пайдалану құқықтарын беру; бағдарламалық қамтылымға техникалық қызмет көрсету және оны жаңарту бойынша жұмыстар, көрсетілетін қызметтер бойынша айналым; </w:t>
      </w:r>
    </w:p>
    <w:p>
      <w:pPr>
        <w:spacing w:after="0"/>
        <w:ind w:left="0"/>
        <w:jc w:val="both"/>
      </w:pPr>
      <w:r>
        <w:rPr>
          <w:rFonts w:ascii="Times New Roman"/>
          <w:b w:val="false"/>
          <w:i w:val="false"/>
          <w:color w:val="000000"/>
          <w:sz w:val="28"/>
        </w:rPr>
        <w:t>
      3050 – интернет-ресурстарға қол жеткізуді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3060 – консультациялық, аудиторлық, инжинирингтiк, дизайнерлік, маркетингтік, заңдық, бухгалтерлiк, адвокаттық, жарнамалық көрсетілетін қызметтер, сондай-ақ бұқаралық ақпарат құралдарының өнімін таратудан, сондай-ақ интернет-ресурста орналастырылған бұқаралық ақпаратқа қол жеткізуді беруден басқа, ақпарат беру және (немесе) өңдеу бойынша жұмыстар, көрсетілетін қызметтер бойынша айналым;</w:t>
      </w:r>
    </w:p>
    <w:p>
      <w:pPr>
        <w:spacing w:after="0"/>
        <w:ind w:left="0"/>
        <w:jc w:val="both"/>
      </w:pPr>
      <w:r>
        <w:rPr>
          <w:rFonts w:ascii="Times New Roman"/>
          <w:b w:val="false"/>
          <w:i w:val="false"/>
          <w:color w:val="000000"/>
          <w:sz w:val="28"/>
        </w:rPr>
        <w:t xml:space="preserve">
      3070 – персоналды беру бойынша жұмыстар, көрсетілетін қызметтер бойынша айналым; </w:t>
      </w:r>
    </w:p>
    <w:p>
      <w:pPr>
        <w:spacing w:after="0"/>
        <w:ind w:left="0"/>
        <w:jc w:val="both"/>
      </w:pPr>
      <w:r>
        <w:rPr>
          <w:rFonts w:ascii="Times New Roman"/>
          <w:b w:val="false"/>
          <w:i w:val="false"/>
          <w:color w:val="000000"/>
          <w:sz w:val="28"/>
        </w:rPr>
        <w:t xml:space="preserve">
      3080 – жылжымалы мүлiктi (көлiк құралдарынан басқа) мүліктік жалдауға (жалға) беру бойынша жұмыстар, көрсетілетін қызметтер бойынша айналым; </w:t>
      </w:r>
    </w:p>
    <w:p>
      <w:pPr>
        <w:spacing w:after="0"/>
        <w:ind w:left="0"/>
        <w:jc w:val="both"/>
      </w:pPr>
      <w:r>
        <w:rPr>
          <w:rFonts w:ascii="Times New Roman"/>
          <w:b w:val="false"/>
          <w:i w:val="false"/>
          <w:color w:val="000000"/>
          <w:sz w:val="28"/>
        </w:rPr>
        <w:t xml:space="preserve">
      3090 – агенттiң тауарларды, жұмыстарды, көрсетілетін қызметтерді сатып алу, сондай-ақ осы тармақшада көзделген көрсетілетін қызметтерді жүзеге асыру үшiн шартқа (келiсiмшартқа) негiзгi қатысушының атынан адамдар тарту бойынша жұмыстар, көрсетілетін қызметтер бойынша айналым; </w:t>
      </w:r>
    </w:p>
    <w:p>
      <w:pPr>
        <w:spacing w:after="0"/>
        <w:ind w:left="0"/>
        <w:jc w:val="both"/>
      </w:pPr>
      <w:r>
        <w:rPr>
          <w:rFonts w:ascii="Times New Roman"/>
          <w:b w:val="false"/>
          <w:i w:val="false"/>
          <w:color w:val="000000"/>
          <w:sz w:val="28"/>
        </w:rPr>
        <w:t xml:space="preserve">
      3110 – байланыс қызметтері бойынша айналым; </w:t>
      </w:r>
    </w:p>
    <w:p>
      <w:pPr>
        <w:spacing w:after="0"/>
        <w:ind w:left="0"/>
        <w:jc w:val="both"/>
      </w:pPr>
      <w:r>
        <w:rPr>
          <w:rFonts w:ascii="Times New Roman"/>
          <w:b w:val="false"/>
          <w:i w:val="false"/>
          <w:color w:val="000000"/>
          <w:sz w:val="28"/>
        </w:rPr>
        <w:t>
      3120 – сыйақы үшін кәсіпкерлік қызметті шектеуге немесе тоқтатуға келісу бойынша жұмыстар, көрсетілетін қызметтер бойынша айналым;</w:t>
      </w:r>
    </w:p>
    <w:p>
      <w:pPr>
        <w:spacing w:after="0"/>
        <w:ind w:left="0"/>
        <w:jc w:val="both"/>
      </w:pPr>
      <w:r>
        <w:rPr>
          <w:rFonts w:ascii="Times New Roman"/>
          <w:b w:val="false"/>
          <w:i w:val="false"/>
          <w:color w:val="000000"/>
          <w:sz w:val="28"/>
        </w:rPr>
        <w:t>
      3130 – радио көрсетілетін қызметтері және телевизиялық көрсетілетін қызметтер бойынша айналым;</w:t>
      </w:r>
    </w:p>
    <w:p>
      <w:pPr>
        <w:spacing w:after="0"/>
        <w:ind w:left="0"/>
        <w:jc w:val="both"/>
      </w:pPr>
      <w:r>
        <w:rPr>
          <w:rFonts w:ascii="Times New Roman"/>
          <w:b w:val="false"/>
          <w:i w:val="false"/>
          <w:color w:val="000000"/>
          <w:sz w:val="28"/>
        </w:rPr>
        <w:t xml:space="preserve">
      3140 – жүк вагондары мен контейнерлерді жалға және (немесе) пайдалануға беру бойынша көрсетілетін қызметтер бойынша айналым; </w:t>
      </w:r>
    </w:p>
    <w:p>
      <w:pPr>
        <w:spacing w:after="0"/>
        <w:ind w:left="0"/>
        <w:jc w:val="both"/>
      </w:pPr>
      <w:r>
        <w:rPr>
          <w:rFonts w:ascii="Times New Roman"/>
          <w:b w:val="false"/>
          <w:i w:val="false"/>
          <w:color w:val="000000"/>
          <w:sz w:val="28"/>
        </w:rPr>
        <w:t>
      3150 – Қазақстан Республикасының аумағында кәсіпкерлік немесе кез келген басқа да қызметті жүзеге асыратын тұлға орындағана немесе көрсеткен басқа да жұмыстар мен қызметтер бойынша айналым.</w:t>
      </w:r>
    </w:p>
    <w:bookmarkStart w:name="z1625" w:id="1623"/>
    <w:p>
      <w:pPr>
        <w:spacing w:after="0"/>
        <w:ind w:left="0"/>
        <w:jc w:val="left"/>
      </w:pPr>
      <w:r>
        <w:rPr>
          <w:rFonts w:ascii="Times New Roman"/>
          <w:b/>
          <w:i w:val="false"/>
          <w:color w:val="000000"/>
        </w:rPr>
        <w:t xml:space="preserve"> 8-тарау. Салық салынатын және босатылған айналым мөлшерін, сондай-ақ есепке жатқызылған қосылған құн салығының сомасын түзету – 300.06-нысанын толтыру бойынша түсіндірме</w:t>
      </w:r>
    </w:p>
    <w:bookmarkEnd w:id="1623"/>
    <w:bookmarkStart w:name="z1626" w:id="1624"/>
    <w:p>
      <w:pPr>
        <w:spacing w:after="0"/>
        <w:ind w:left="0"/>
        <w:jc w:val="both"/>
      </w:pPr>
      <w:r>
        <w:rPr>
          <w:rFonts w:ascii="Times New Roman"/>
          <w:b w:val="false"/>
          <w:i w:val="false"/>
          <w:color w:val="000000"/>
          <w:sz w:val="28"/>
        </w:rPr>
        <w:t>
      35. Аталған нысан есепті салық кезеңінде жүргізілген салық салынатын және босатылған айналым мөлшерін және ҚҚС сомасын түзетуді егжей-тегжейлі көрсетуге арналған. Салық салынатын және босатылатын айналымдар мөлшерін және ҚҚС сомасын түзету Салық кодексінің 383 және 384-баптарында көзделген жағдайларда және тәртіпте жүргізіледі. Сондай-ақ бұл нысанда Салық кодексінің 404 және 405-баптарына сәйкес жүргізілген есепке жатқызылған ҚҚС сомасын түзету бойынша мәліметтер көрсетіледі.</w:t>
      </w:r>
    </w:p>
    <w:bookmarkEnd w:id="1624"/>
    <w:bookmarkStart w:name="z1627" w:id="1625"/>
    <w:p>
      <w:pPr>
        <w:spacing w:after="0"/>
        <w:ind w:left="0"/>
        <w:jc w:val="both"/>
      </w:pPr>
      <w:r>
        <w:rPr>
          <w:rFonts w:ascii="Times New Roman"/>
          <w:b w:val="false"/>
          <w:i w:val="false"/>
          <w:color w:val="000000"/>
          <w:sz w:val="28"/>
        </w:rPr>
        <w:t>
      36. 300.06 қосымшасы егер 300.00-нысанының "ҚҚС төлеуші туралы жалпы ақпарат" бөліміндегі "Табыс етілген қосымшалар" деген 11-жолында "06" торкөзі белгіленген жағдайда толтырылады.</w:t>
      </w:r>
    </w:p>
    <w:bookmarkEnd w:id="1625"/>
    <w:p>
      <w:pPr>
        <w:spacing w:after="0"/>
        <w:ind w:left="0"/>
        <w:jc w:val="both"/>
      </w:pPr>
      <w:r>
        <w:rPr>
          <w:rFonts w:ascii="Times New Roman"/>
          <w:b w:val="false"/>
          <w:i w:val="false"/>
          <w:color w:val="000000"/>
          <w:sz w:val="28"/>
        </w:rPr>
        <w:t>
      Егер салық салынатын айналым мөлшерін түзетуді жүзеге асыру жағдайларын растайтын басқа да құжатта ҚҚС сомасы көрсетілмесе, онда бұл сома салық салынатын айналым мөлшерін түзету сомасына салық мөлшерлемесін қолдану жолымен айқындалады.</w:t>
      </w:r>
    </w:p>
    <w:bookmarkStart w:name="z1628" w:id="1626"/>
    <w:p>
      <w:pPr>
        <w:spacing w:after="0"/>
        <w:ind w:left="0"/>
        <w:jc w:val="both"/>
      </w:pPr>
      <w:r>
        <w:rPr>
          <w:rFonts w:ascii="Times New Roman"/>
          <w:b w:val="false"/>
          <w:i w:val="false"/>
          <w:color w:val="000000"/>
          <w:sz w:val="28"/>
        </w:rPr>
        <w:t>
      37. "Салық салынатын және босатылатын айналым мөлшерін түзету" деген бөлімде:</w:t>
      </w:r>
    </w:p>
    <w:bookmarkEnd w:id="1626"/>
    <w:p>
      <w:pPr>
        <w:spacing w:after="0"/>
        <w:ind w:left="0"/>
        <w:jc w:val="both"/>
      </w:pPr>
      <w:r>
        <w:rPr>
          <w:rFonts w:ascii="Times New Roman"/>
          <w:b w:val="false"/>
          <w:i w:val="false"/>
          <w:color w:val="000000"/>
          <w:sz w:val="28"/>
        </w:rPr>
        <w:t>
      1) 300.06.001 А жолында салық салынатын айналымды түзету сомасы көрсетіледі. Аталған жолда 300.06.001 I жолынан бастап 300.06.001V дейінгі жолдар қамтылады;</w:t>
      </w:r>
    </w:p>
    <w:p>
      <w:pPr>
        <w:spacing w:after="0"/>
        <w:ind w:left="0"/>
        <w:jc w:val="both"/>
      </w:pPr>
      <w:r>
        <w:rPr>
          <w:rFonts w:ascii="Times New Roman"/>
          <w:b w:val="false"/>
          <w:i w:val="false"/>
          <w:color w:val="000000"/>
          <w:sz w:val="28"/>
        </w:rPr>
        <w:t>
      2) 300.06.001 В жолында салық салынатын айналым бойынша ҚҚС түзетудің сомасы көрсетіледі;</w:t>
      </w:r>
    </w:p>
    <w:p>
      <w:pPr>
        <w:spacing w:after="0"/>
        <w:ind w:left="0"/>
        <w:jc w:val="both"/>
      </w:pPr>
      <w:r>
        <w:rPr>
          <w:rFonts w:ascii="Times New Roman"/>
          <w:b w:val="false"/>
          <w:i w:val="false"/>
          <w:color w:val="000000"/>
          <w:sz w:val="28"/>
        </w:rPr>
        <w:t>
      3) 300.06.001 I жолынан бастап 300.06.001 V дейінгі жолдарда салық салынатын айналымға түзету жүргізілетін Салық кодексінің ережелері көрсетіледі;</w:t>
      </w:r>
    </w:p>
    <w:p>
      <w:pPr>
        <w:spacing w:after="0"/>
        <w:ind w:left="0"/>
        <w:jc w:val="both"/>
      </w:pPr>
      <w:r>
        <w:rPr>
          <w:rFonts w:ascii="Times New Roman"/>
          <w:b w:val="false"/>
          <w:i w:val="false"/>
          <w:color w:val="000000"/>
          <w:sz w:val="28"/>
        </w:rPr>
        <w:t>
      4) 300.06.001 I A жолынан бастап 300.06.001 V А дейінгі жолдарда ҚҚС, салық салынатын айналымға түзету сомасы көрсетіледі;</w:t>
      </w:r>
    </w:p>
    <w:p>
      <w:pPr>
        <w:spacing w:after="0"/>
        <w:ind w:left="0"/>
        <w:jc w:val="both"/>
      </w:pPr>
      <w:r>
        <w:rPr>
          <w:rFonts w:ascii="Times New Roman"/>
          <w:b w:val="false"/>
          <w:i w:val="false"/>
          <w:color w:val="000000"/>
          <w:sz w:val="28"/>
        </w:rPr>
        <w:t>
      5) 300.06.001 I B жолынан бастап 300.06.001 V В дейінгі жолдарда ҚҚС түзету сомасы көрсетіледі;</w:t>
      </w:r>
    </w:p>
    <w:p>
      <w:pPr>
        <w:spacing w:after="0"/>
        <w:ind w:left="0"/>
        <w:jc w:val="both"/>
      </w:pPr>
      <w:r>
        <w:rPr>
          <w:rFonts w:ascii="Times New Roman"/>
          <w:b w:val="false"/>
          <w:i w:val="false"/>
          <w:color w:val="000000"/>
          <w:sz w:val="28"/>
        </w:rPr>
        <w:t>
      6) 300.06.002 А жолында күмәнді талаптар бойынша салық салынатын айналым мөлшерін түзету көрсетіледі;</w:t>
      </w:r>
    </w:p>
    <w:p>
      <w:pPr>
        <w:spacing w:after="0"/>
        <w:ind w:left="0"/>
        <w:jc w:val="both"/>
      </w:pPr>
      <w:r>
        <w:rPr>
          <w:rFonts w:ascii="Times New Roman"/>
          <w:b w:val="false"/>
          <w:i w:val="false"/>
          <w:color w:val="000000"/>
          <w:sz w:val="28"/>
        </w:rPr>
        <w:t>
      7) 300.06.002 В жолында күмәнді талаптар бойынша ҚҚС түзету сомасы көрсетіледі;</w:t>
      </w:r>
    </w:p>
    <w:p>
      <w:pPr>
        <w:spacing w:after="0"/>
        <w:ind w:left="0"/>
        <w:jc w:val="both"/>
      </w:pPr>
      <w:r>
        <w:rPr>
          <w:rFonts w:ascii="Times New Roman"/>
          <w:b w:val="false"/>
          <w:i w:val="false"/>
          <w:color w:val="000000"/>
          <w:sz w:val="28"/>
        </w:rPr>
        <w:t>
      8) 300.06.003 А жолында салық салынатын айналым мөлшері күмәнді талаптар бойынша төлем құнына ұлғайған кезде айналымды түзету сомасы көрсетіледі;</w:t>
      </w:r>
    </w:p>
    <w:p>
      <w:pPr>
        <w:spacing w:after="0"/>
        <w:ind w:left="0"/>
        <w:jc w:val="both"/>
      </w:pPr>
      <w:r>
        <w:rPr>
          <w:rFonts w:ascii="Times New Roman"/>
          <w:b w:val="false"/>
          <w:i w:val="false"/>
          <w:color w:val="000000"/>
          <w:sz w:val="28"/>
        </w:rPr>
        <w:t>
      9) 300.06.003 В жолында салық салынатын айналым мөлшері күмәнді талаптар бойынша төлем құнына ұлғайған кезде салық салынатын айналым бойынша ҚҚС түзету сомасы көрсетіледі;</w:t>
      </w:r>
    </w:p>
    <w:p>
      <w:pPr>
        <w:spacing w:after="0"/>
        <w:ind w:left="0"/>
        <w:jc w:val="both"/>
      </w:pPr>
      <w:r>
        <w:rPr>
          <w:rFonts w:ascii="Times New Roman"/>
          <w:b w:val="false"/>
          <w:i w:val="false"/>
          <w:color w:val="000000"/>
          <w:sz w:val="28"/>
        </w:rPr>
        <w:t xml:space="preserve">
      10) 300.06.004 А жолында нөлдік мөлшерлеме бойынша салық салынатын айналым мөлшерін түзету сомасын қоспағанда, салық салынатын айналым мөлшерін түзетудің жиынтық сомасы көрсетіледі және нөлдік мөлшерлеме бойынша салық салынатын айналымдарды қоспағанда, салық салынатын айналымдар бойынша 300.06.001 А жолынан бастап 300.06.003 А дейінгі жолдардан сомаларды қосу жолымен айқындалады; </w:t>
      </w:r>
    </w:p>
    <w:p>
      <w:pPr>
        <w:spacing w:after="0"/>
        <w:ind w:left="0"/>
        <w:jc w:val="both"/>
      </w:pPr>
      <w:r>
        <w:rPr>
          <w:rFonts w:ascii="Times New Roman"/>
          <w:b w:val="false"/>
          <w:i w:val="false"/>
          <w:color w:val="000000"/>
          <w:sz w:val="28"/>
        </w:rPr>
        <w:t xml:space="preserve">
      11) 300.06.004 В жолында салық салынатын айналымдар бойынша 300.06.001 В жолынан бастап 300.06.003 В дейінгі жолдардан сомаларды қосу жолымен айқындалатын салық салық салынатын айналым бойынша ҚҚС түзетудің жиынтық сомасы көрсетіледі; </w:t>
      </w:r>
    </w:p>
    <w:p>
      <w:pPr>
        <w:spacing w:after="0"/>
        <w:ind w:left="0"/>
        <w:jc w:val="both"/>
      </w:pPr>
      <w:r>
        <w:rPr>
          <w:rFonts w:ascii="Times New Roman"/>
          <w:b w:val="false"/>
          <w:i w:val="false"/>
          <w:color w:val="000000"/>
          <w:sz w:val="28"/>
        </w:rPr>
        <w:t xml:space="preserve">
      12) 300.06.005 А жолында нөлдік мөлшерлеме бойынша салық салынатын айналым мөлшерін түзетудің жиынтық сомасы көрсетіледі; </w:t>
      </w:r>
    </w:p>
    <w:p>
      <w:pPr>
        <w:spacing w:after="0"/>
        <w:ind w:left="0"/>
        <w:jc w:val="both"/>
      </w:pPr>
      <w:r>
        <w:rPr>
          <w:rFonts w:ascii="Times New Roman"/>
          <w:b w:val="false"/>
          <w:i w:val="false"/>
          <w:color w:val="000000"/>
          <w:sz w:val="28"/>
        </w:rPr>
        <w:t>
      13) 300.06.006 А жолында босатылған айналым мөлшерін түзету сомасы көрсетіледі. Аталған жолда 300.06.006 I жолынан бастап 300.06.006V дейінгі жолдар қамтылады;</w:t>
      </w:r>
    </w:p>
    <w:p>
      <w:pPr>
        <w:spacing w:after="0"/>
        <w:ind w:left="0"/>
        <w:jc w:val="both"/>
      </w:pPr>
      <w:r>
        <w:rPr>
          <w:rFonts w:ascii="Times New Roman"/>
          <w:b w:val="false"/>
          <w:i w:val="false"/>
          <w:color w:val="000000"/>
          <w:sz w:val="28"/>
        </w:rPr>
        <w:t xml:space="preserve">
      14) 300.06.006 І жолынан бастап 300.06.006 V дейінгі жолдарда босатылған айналымды түзету жүргізілетін Салық кодексінің ережелері көрсетіледі; </w:t>
      </w:r>
    </w:p>
    <w:p>
      <w:pPr>
        <w:spacing w:after="0"/>
        <w:ind w:left="0"/>
        <w:jc w:val="both"/>
      </w:pPr>
      <w:r>
        <w:rPr>
          <w:rFonts w:ascii="Times New Roman"/>
          <w:b w:val="false"/>
          <w:i w:val="false"/>
          <w:color w:val="000000"/>
          <w:sz w:val="28"/>
        </w:rPr>
        <w:t>
      15) 300.06.006 І А жолынан бастап 300.06.006 V А дейінгі жолдарда босатылған айналымды түзету сомасы көрсетіледі.</w:t>
      </w:r>
    </w:p>
    <w:bookmarkStart w:name="z1629" w:id="1627"/>
    <w:p>
      <w:pPr>
        <w:spacing w:after="0"/>
        <w:ind w:left="0"/>
        <w:jc w:val="both"/>
      </w:pPr>
      <w:r>
        <w:rPr>
          <w:rFonts w:ascii="Times New Roman"/>
          <w:b w:val="false"/>
          <w:i w:val="false"/>
          <w:color w:val="000000"/>
          <w:sz w:val="28"/>
        </w:rPr>
        <w:t>
      38. "Есепке жатқызылатын ҚҚС сомасын түзету" деген бөлімде:</w:t>
      </w:r>
    </w:p>
    <w:bookmarkEnd w:id="1627"/>
    <w:p>
      <w:pPr>
        <w:spacing w:after="0"/>
        <w:ind w:left="0"/>
        <w:jc w:val="both"/>
      </w:pPr>
      <w:r>
        <w:rPr>
          <w:rFonts w:ascii="Times New Roman"/>
          <w:b w:val="false"/>
          <w:i w:val="false"/>
          <w:color w:val="000000"/>
          <w:sz w:val="28"/>
        </w:rPr>
        <w:t>
      1) 300.06.007 В жолында алдыңғы салық кезеңдерінде ҚҚС есепке жатқызылған және есепті салық кезеңінде салық салынатын айналым мақсатында пайдаланылмаған тауарлар, жұмыстар, қызметтер бойынша ҚҚС бойынша есепке жатқызуды түзету сомасы көрсетіледі. Аталған жолда 300.06.007 I жолынан бастап 300.06.007 V дейінгі жолдар қамтылады;</w:t>
      </w:r>
    </w:p>
    <w:p>
      <w:pPr>
        <w:spacing w:after="0"/>
        <w:ind w:left="0"/>
        <w:jc w:val="both"/>
      </w:pPr>
      <w:r>
        <w:rPr>
          <w:rFonts w:ascii="Times New Roman"/>
          <w:b w:val="false"/>
          <w:i w:val="false"/>
          <w:color w:val="000000"/>
          <w:sz w:val="28"/>
        </w:rPr>
        <w:t>
      2) 300.06.007 I жолынан бастап 300.06.007 V дейінгі жолдарда түзету жүргізілетін Салық кодексінің ережелері көрсетіледі;</w:t>
      </w:r>
    </w:p>
    <w:p>
      <w:pPr>
        <w:spacing w:after="0"/>
        <w:ind w:left="0"/>
        <w:jc w:val="both"/>
      </w:pPr>
      <w:r>
        <w:rPr>
          <w:rFonts w:ascii="Times New Roman"/>
          <w:b w:val="false"/>
          <w:i w:val="false"/>
          <w:color w:val="000000"/>
          <w:sz w:val="28"/>
        </w:rPr>
        <w:t>
      3) 300.06.007 I В жолынан бастап 300.06.007 V В дейінгі жолдарда ҚҚС түзету сомасы көрсетіледі;</w:t>
      </w:r>
    </w:p>
    <w:p>
      <w:pPr>
        <w:spacing w:after="0"/>
        <w:ind w:left="0"/>
        <w:jc w:val="both"/>
      </w:pPr>
      <w:r>
        <w:rPr>
          <w:rFonts w:ascii="Times New Roman"/>
          <w:b w:val="false"/>
          <w:i w:val="false"/>
          <w:color w:val="000000"/>
          <w:sz w:val="28"/>
        </w:rPr>
        <w:t>
      4) 300.06.008 В жолында міндеттемелерді есептен шығару кезінде, күмәнді міндеттемелер бойынша түзету көрсетіледі;</w:t>
      </w:r>
    </w:p>
    <w:p>
      <w:pPr>
        <w:spacing w:after="0"/>
        <w:ind w:left="0"/>
        <w:jc w:val="both"/>
      </w:pPr>
      <w:r>
        <w:rPr>
          <w:rFonts w:ascii="Times New Roman"/>
          <w:b w:val="false"/>
          <w:i w:val="false"/>
          <w:color w:val="000000"/>
          <w:sz w:val="28"/>
        </w:rPr>
        <w:t>
      5) 300.06.009 В жолында күмәнді міндеттемелер бойынша төлемге байланысты ҚҚС түзету сомасы көрсетіледі;</w:t>
      </w:r>
    </w:p>
    <w:p>
      <w:pPr>
        <w:spacing w:after="0"/>
        <w:ind w:left="0"/>
        <w:jc w:val="both"/>
      </w:pPr>
      <w:r>
        <w:rPr>
          <w:rFonts w:ascii="Times New Roman"/>
          <w:b w:val="false"/>
          <w:i w:val="false"/>
          <w:color w:val="000000"/>
          <w:sz w:val="28"/>
        </w:rPr>
        <w:t>
      6) 300.06.010 В жолында ҚҚС түзетудің жиынтық сомасы көрсетіледі. Аталған жол 300.06.007 В жолынан бастап 300.06.009 В жолға дейінгі сома ретінде айқындалады.</w:t>
      </w:r>
    </w:p>
    <w:p>
      <w:pPr>
        <w:spacing w:after="0"/>
        <w:ind w:left="0"/>
        <w:jc w:val="both"/>
      </w:pPr>
      <w:r>
        <w:rPr>
          <w:rFonts w:ascii="Times New Roman"/>
          <w:b w:val="false"/>
          <w:i w:val="false"/>
          <w:color w:val="000000"/>
          <w:sz w:val="28"/>
        </w:rPr>
        <w:t>
      300.06.005 А жолының сомасы 300.00.002 жолына көшіріледі.</w:t>
      </w:r>
    </w:p>
    <w:p>
      <w:pPr>
        <w:spacing w:after="0"/>
        <w:ind w:left="0"/>
        <w:jc w:val="both"/>
      </w:pPr>
      <w:r>
        <w:rPr>
          <w:rFonts w:ascii="Times New Roman"/>
          <w:b w:val="false"/>
          <w:i w:val="false"/>
          <w:color w:val="000000"/>
          <w:sz w:val="28"/>
        </w:rPr>
        <w:t xml:space="preserve">
      300.06.004 А жолының сомасы 300.00.003 А жолында есепке алынады. </w:t>
      </w:r>
    </w:p>
    <w:p>
      <w:pPr>
        <w:spacing w:after="0"/>
        <w:ind w:left="0"/>
        <w:jc w:val="both"/>
      </w:pPr>
      <w:r>
        <w:rPr>
          <w:rFonts w:ascii="Times New Roman"/>
          <w:b w:val="false"/>
          <w:i w:val="false"/>
          <w:color w:val="000000"/>
          <w:sz w:val="28"/>
        </w:rPr>
        <w:t>
      300.06.004 В жолының сомасы 300.00.003 В жолында есепке алынады.</w:t>
      </w:r>
    </w:p>
    <w:p>
      <w:pPr>
        <w:spacing w:after="0"/>
        <w:ind w:left="0"/>
        <w:jc w:val="both"/>
      </w:pPr>
      <w:r>
        <w:rPr>
          <w:rFonts w:ascii="Times New Roman"/>
          <w:b w:val="false"/>
          <w:i w:val="false"/>
          <w:color w:val="000000"/>
          <w:sz w:val="28"/>
        </w:rPr>
        <w:t>
      300.06.006 А жолының сомасы 300.00.005 жолында есепке алынады.</w:t>
      </w:r>
    </w:p>
    <w:p>
      <w:pPr>
        <w:spacing w:after="0"/>
        <w:ind w:left="0"/>
        <w:jc w:val="both"/>
      </w:pPr>
      <w:r>
        <w:rPr>
          <w:rFonts w:ascii="Times New Roman"/>
          <w:b w:val="false"/>
          <w:i w:val="false"/>
          <w:color w:val="000000"/>
          <w:sz w:val="28"/>
        </w:rPr>
        <w:t xml:space="preserve">
      300.06.010 В жолының сомасы 300.00.022 жолына көшіріледі. </w:t>
      </w:r>
    </w:p>
    <w:bookmarkStart w:name="z1630" w:id="1628"/>
    <w:p>
      <w:pPr>
        <w:spacing w:after="0"/>
        <w:ind w:left="0"/>
        <w:jc w:val="left"/>
      </w:pPr>
      <w:r>
        <w:rPr>
          <w:rFonts w:ascii="Times New Roman"/>
          <w:b/>
          <w:i w:val="false"/>
          <w:color w:val="000000"/>
        </w:rPr>
        <w:t xml:space="preserve"> 9-тарау. Есепті салық кезеңі ішінде өткізілген тауарлар, жұмыстар, қызметтер бойынша шот-фактуралар тізілімі – 300.07-нысанын толтыру бойынша түсіндірме</w:t>
      </w:r>
    </w:p>
    <w:bookmarkEnd w:id="1628"/>
    <w:bookmarkStart w:name="z1631" w:id="1629"/>
    <w:p>
      <w:pPr>
        <w:spacing w:after="0"/>
        <w:ind w:left="0"/>
        <w:jc w:val="both"/>
      </w:pPr>
      <w:r>
        <w:rPr>
          <w:rFonts w:ascii="Times New Roman"/>
          <w:b w:val="false"/>
          <w:i w:val="false"/>
          <w:color w:val="000000"/>
          <w:sz w:val="28"/>
        </w:rPr>
        <w:t>
      39. Аталған нысан Салық кодексінің 424-бабы 2-тармағының 2) тармақшасына сәйкес өткізілген тауарлар, жұмыстар, қызметтер бойынша жазылған шот-фактуралар туралы мәліметтерді егжей-тегжейлі көрсетуге арналған.</w:t>
      </w:r>
    </w:p>
    <w:bookmarkEnd w:id="1629"/>
    <w:p>
      <w:pPr>
        <w:spacing w:after="0"/>
        <w:ind w:left="0"/>
        <w:jc w:val="both"/>
      </w:pPr>
      <w:r>
        <w:rPr>
          <w:rFonts w:ascii="Times New Roman"/>
          <w:b w:val="false"/>
          <w:i w:val="false"/>
          <w:color w:val="000000"/>
          <w:sz w:val="28"/>
        </w:rPr>
        <w:t>
      Егер ҚҚС төлеуші салық кезеңі ішінде электронды нысанда және қағаз тасымалдағышында шот-фактура жазып берсе, онда салық кезеңі ішінде өткізілген тауарлар, жұмыстар, қызметтер бойынша шот-фактуралар тізілімінде (бұдан әрі – Өткізілген тауарлар, жұмыстар, қызметтер бойынша тізілім) қағаз тасымалдағышында жазып берілген шот-фактура көрсетіледі. Егер ҚҚС төлеуші салық кезеңі ішінде тек электронды нысанда ғана шот-фактура жазып берсе, онда салық органына Өткізілген тауарлар, жұмыстар, қызметтер бойынша тізілім ұсынылмайды.</w:t>
      </w:r>
    </w:p>
    <w:bookmarkStart w:name="z1632" w:id="1630"/>
    <w:p>
      <w:pPr>
        <w:spacing w:after="0"/>
        <w:ind w:left="0"/>
        <w:jc w:val="both"/>
      </w:pPr>
      <w:r>
        <w:rPr>
          <w:rFonts w:ascii="Times New Roman"/>
          <w:b w:val="false"/>
          <w:i w:val="false"/>
          <w:color w:val="000000"/>
          <w:sz w:val="28"/>
        </w:rPr>
        <w:t>
      40. 300.07 қосымша, егер 300.00 нысанының "ҚҚС төлеуші туралы жалпы ақпарат" деген бөлімде "Ұсынылған қосымшалар" деген 11-жолда "07" ұяшық белгіленсе, толтыруға жатады.</w:t>
      </w:r>
    </w:p>
    <w:bookmarkEnd w:id="1630"/>
    <w:bookmarkStart w:name="z1633" w:id="1631"/>
    <w:p>
      <w:pPr>
        <w:spacing w:after="0"/>
        <w:ind w:left="0"/>
        <w:jc w:val="both"/>
      </w:pPr>
      <w:r>
        <w:rPr>
          <w:rFonts w:ascii="Times New Roman"/>
          <w:b w:val="false"/>
          <w:i w:val="false"/>
          <w:color w:val="000000"/>
          <w:sz w:val="28"/>
        </w:rPr>
        <w:t>
      41. Осы нысанда өткізу бойынша айналымды жүзеге асыру күні есепті салық кезеңіне сәйкес келетін шот-фактуралар көрсетіледі.</w:t>
      </w:r>
    </w:p>
    <w:bookmarkEnd w:id="1631"/>
    <w:p>
      <w:pPr>
        <w:spacing w:after="0"/>
        <w:ind w:left="0"/>
        <w:jc w:val="both"/>
      </w:pPr>
      <w:r>
        <w:rPr>
          <w:rFonts w:ascii="Times New Roman"/>
          <w:b w:val="false"/>
          <w:i w:val="false"/>
          <w:color w:val="000000"/>
          <w:sz w:val="28"/>
        </w:rPr>
        <w:t>
      Өткізілген тауарлар, жұмыстар, қызметтер бойынша тізілімі жазып берілген, оның ішінде комиссионерлер, комитенттер, сенім білдірушілер, сенім білдірілгендер, Салық кодексінің 47-тарауында белгіленген жағдайларда экспедиторлар, бірлескен қызмет туралы шартқа қатысушылар жазып берілген шот-фактуралар бойынша табыс етіледі.</w:t>
      </w:r>
    </w:p>
    <w:bookmarkStart w:name="z1634" w:id="1632"/>
    <w:p>
      <w:pPr>
        <w:spacing w:after="0"/>
        <w:ind w:left="0"/>
        <w:jc w:val="both"/>
      </w:pPr>
      <w:r>
        <w:rPr>
          <w:rFonts w:ascii="Times New Roman"/>
          <w:b w:val="false"/>
          <w:i w:val="false"/>
          <w:color w:val="000000"/>
          <w:sz w:val="28"/>
        </w:rPr>
        <w:t>
      42. Өткізілген тауарлар, жұмыстар, қызметтер бойынша тізілімде Қазақстан Республикасында қызметін жүзеге асырмайтын, оның ішінде филиал немесе өкілдік арқылы қызметін жүзеге асырмайтын бейрезиденттердің атына жазылған, сондай-ақ дара кәсіпкерлерді қоспағанда жеке тұлғаларға жазылған шот-фактуралар көрсетілмейді.</w:t>
      </w:r>
    </w:p>
    <w:bookmarkEnd w:id="1632"/>
    <w:bookmarkStart w:name="z1635" w:id="1633"/>
    <w:p>
      <w:pPr>
        <w:spacing w:after="0"/>
        <w:ind w:left="0"/>
        <w:jc w:val="both"/>
      </w:pPr>
      <w:r>
        <w:rPr>
          <w:rFonts w:ascii="Times New Roman"/>
          <w:b w:val="false"/>
          <w:i w:val="false"/>
          <w:color w:val="000000"/>
          <w:sz w:val="28"/>
        </w:rPr>
        <w:t>
      43. "Өткізілген тауарлар, жұмыстар, қызметтер бойынша ҚҚС сомасы" деген бөлімде:</w:t>
      </w:r>
    </w:p>
    <w:bookmarkEnd w:id="1633"/>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өнім берушінің мәртебесі кириллицаның бас әріптерімен көрсетіледі. Аталған баған тауарлар, жұмыстар, қызметтер бірлескен қызмет туралы келісімшарты шеңберінде, комиссия, тапсырма, көлік экспедициялары, қаржы лизингі шарттары бойынша өткізілген жағдайда,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өткізілген сатқан жағдайларда толтырылады. Егер өнім беруші комитент болса, онда "К" мәртебесі көрсетіледі; комиссионер – "М" мәртебесі көрсетіледі; сенім білдіруші – "Д" мәртебесі көрсетіледі; сенім білдірілген – "П" мәртебесі көрсетіледі; экспедитор – "Э" мәртебесі көрсетіледі; лизинг беруші – "Л" мәртебесі көрсетіледі. Егер тауарларды, жұмыстарды, қызметтерді өткізуді бірлескен қызмет туралы шарттардың шеңберінде өнім беруші – бірлескен қызмет туралы шартқа қатысушы(лар) жүзеге асырса, онда бұл бағанда "С" мәртебесі көрсетіледі. Егер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өткізілсе, онда "И" мәртебесі көрсетіледі;</w:t>
      </w:r>
    </w:p>
    <w:p>
      <w:pPr>
        <w:spacing w:after="0"/>
        <w:ind w:left="0"/>
        <w:jc w:val="both"/>
      </w:pPr>
      <w:r>
        <w:rPr>
          <w:rFonts w:ascii="Times New Roman"/>
          <w:b w:val="false"/>
          <w:i w:val="false"/>
          <w:color w:val="000000"/>
          <w:sz w:val="28"/>
        </w:rPr>
        <w:t>
      3) С бағанында сатып алушының немесе оның құрылымдық бөлімшесінің ЖСН/БСН (болған жағдайда) көрсетіледі;</w:t>
      </w:r>
    </w:p>
    <w:p>
      <w:pPr>
        <w:spacing w:after="0"/>
        <w:ind w:left="0"/>
        <w:jc w:val="both"/>
      </w:pPr>
      <w:r>
        <w:rPr>
          <w:rFonts w:ascii="Times New Roman"/>
          <w:b w:val="false"/>
          <w:i w:val="false"/>
          <w:color w:val="000000"/>
          <w:sz w:val="28"/>
        </w:rPr>
        <w:t xml:space="preserve">
      4) D бағанында шот-фактурада көрсетілген нөмірге сәйкес келуі тиіс араб цифрларымен шот-фактураның реттік нөмірі (есепке алу жүйесінде берілген, шот-фактураның нөмірі) көрсетіледі. </w:t>
      </w:r>
    </w:p>
    <w:p>
      <w:pPr>
        <w:spacing w:after="0"/>
        <w:ind w:left="0"/>
        <w:jc w:val="both"/>
      </w:pPr>
      <w:r>
        <w:rPr>
          <w:rFonts w:ascii="Times New Roman"/>
          <w:b w:val="false"/>
          <w:i w:val="false"/>
          <w:color w:val="000000"/>
          <w:sz w:val="28"/>
        </w:rPr>
        <w:t>
      Есепті кезең ішінде өткізілген тауарлар, жұмыстар, қызметтер бойынша шот-фактуралар тізілімі электрондық түрде берілген кезде шот-фактура нөмірлерін көрсетуге арналған торкөздер саны шектелмейді;</w:t>
      </w:r>
    </w:p>
    <w:p>
      <w:pPr>
        <w:spacing w:after="0"/>
        <w:ind w:left="0"/>
        <w:jc w:val="both"/>
      </w:pPr>
      <w:r>
        <w:rPr>
          <w:rFonts w:ascii="Times New Roman"/>
          <w:b w:val="false"/>
          <w:i w:val="false"/>
          <w:color w:val="000000"/>
          <w:sz w:val="28"/>
        </w:rPr>
        <w:t>
      5) Е бағанында салық салынатын немесе босатылған айналымды түзету кезінде шот-фактураның немесе Салық кодексінің 420-бабына сәйкес жазып берілген қосымша шот-фактураның жазып берілген күні, сондай-ақ түзетілген шот-фактура жазып берілген күн көрсетіледі;</w:t>
      </w:r>
    </w:p>
    <w:p>
      <w:pPr>
        <w:spacing w:after="0"/>
        <w:ind w:left="0"/>
        <w:jc w:val="both"/>
      </w:pPr>
      <w:r>
        <w:rPr>
          <w:rFonts w:ascii="Times New Roman"/>
          <w:b w:val="false"/>
          <w:i w:val="false"/>
          <w:color w:val="000000"/>
          <w:sz w:val="28"/>
        </w:rPr>
        <w:t>
      6) F бағанында:</w:t>
      </w:r>
    </w:p>
    <w:p>
      <w:pPr>
        <w:spacing w:after="0"/>
        <w:ind w:left="0"/>
        <w:jc w:val="both"/>
      </w:pPr>
      <w:r>
        <w:rPr>
          <w:rFonts w:ascii="Times New Roman"/>
          <w:b w:val="false"/>
          <w:i w:val="false"/>
          <w:color w:val="000000"/>
          <w:sz w:val="28"/>
        </w:rPr>
        <w:t xml:space="preserve">
      егер шот-фактура тек салық салуы жалпыға бірдей белгіленген тәртіпте жүзеге асырылатын өзге қызметті жүзеге асыру мақсатында жазып берілсе, "1"; </w:t>
      </w:r>
    </w:p>
    <w:p>
      <w:pPr>
        <w:spacing w:after="0"/>
        <w:ind w:left="0"/>
        <w:jc w:val="both"/>
      </w:pPr>
      <w:r>
        <w:rPr>
          <w:rFonts w:ascii="Times New Roman"/>
          <w:b w:val="false"/>
          <w:i w:val="false"/>
          <w:color w:val="000000"/>
          <w:sz w:val="28"/>
        </w:rPr>
        <w:t>
      егер шот-фактура тек салық салуы Салық кодексінің 411-бабының 1-тармағында көзделген қызмет бойынша жазып берілсе, "2" белгісі көрсетіледі;</w:t>
      </w:r>
    </w:p>
    <w:p>
      <w:pPr>
        <w:spacing w:after="0"/>
        <w:ind w:left="0"/>
        <w:jc w:val="both"/>
      </w:pPr>
      <w:r>
        <w:rPr>
          <w:rFonts w:ascii="Times New Roman"/>
          <w:b w:val="false"/>
          <w:i w:val="false"/>
          <w:color w:val="000000"/>
          <w:sz w:val="28"/>
        </w:rPr>
        <w:t>
      7) G бағанында ҚҚС есепке алмағандағы шот-фактурада көрсетілген тауарлар, жұмыстар, қызмет көрсетулер құнының барлығы көрсетіледі.</w:t>
      </w:r>
    </w:p>
    <w:p>
      <w:pPr>
        <w:spacing w:after="0"/>
        <w:ind w:left="0"/>
        <w:jc w:val="both"/>
      </w:pPr>
      <w:r>
        <w:rPr>
          <w:rFonts w:ascii="Times New Roman"/>
          <w:b w:val="false"/>
          <w:i w:val="false"/>
          <w:color w:val="000000"/>
          <w:sz w:val="28"/>
        </w:rPr>
        <w:t>
      Бұл ретте Салық кодексінің 376-бабында белгіленген ерекшеліктерді ескере отырып, тауарларды, жұмыстарды, қызметтерді сатып алушыға шот-фактураларды жазып беретін салық төлеушілер бұл бағанда көлік экспедициясы шарты шеңберінде тасымалдаушылар және (немесе) өнім берушілер орындаған және көрсеткен жұмыстар мен қызметтердің құнын есепке ала отырып,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Шот-фактураларды Салық кодексінің 416-бабында белгіленген ерекшеліктерді ескере отырып тауарларды, жұмыстарды, қызмет көрсетулерді сатып алушыға жазып беретін комиссионерлер сатып алушыға өткізетін тауарлардың, жұмыстардың, қызметтердің құны негізінде комиссионер жазып берген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G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8) Н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9) I бағанында есепті салық кезеңі үшін есептелген ҚҚС сомасы көрсетіледі.</w:t>
      </w:r>
    </w:p>
    <w:p>
      <w:pPr>
        <w:spacing w:after="0"/>
        <w:ind w:left="0"/>
        <w:jc w:val="both"/>
      </w:pPr>
      <w:r>
        <w:rPr>
          <w:rFonts w:ascii="Times New Roman"/>
          <w:b w:val="false"/>
          <w:i w:val="false"/>
          <w:color w:val="000000"/>
          <w:sz w:val="28"/>
        </w:rPr>
        <w:t>
      Мүлікті қаржы лизингіне берген кезде аталған бағанда Салық кодексінің 381-бабы 4-тармағына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Салық кодексінің 414-бабына сәйкес мерзімді баспа басылымдарында өткізген сатқан кезде жазып берілген шот-фактура бойынша аталған бағанда Салық кодексінің 381-бабы 11-тармағына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бірлескен қызмет туралы шарт шеңберінде жазып берілген шот-фактура бойынша аталған бағанда Бірлескен қызмет туралы шарттың осы қатысушысына тиесілі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жазып берілген шот-фактура бойынша бірлескен қызмет туралы шарттың қатысушысы (қатысушылары) сатуды жүзеге асырғанда, аталған бағанда бірлескен қызмет туралы шарттың әрбір қатысушысына тиесілі есептелген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p>
      <w:pPr>
        <w:spacing w:after="0"/>
        <w:ind w:left="0"/>
        <w:jc w:val="both"/>
      </w:pPr>
      <w:r>
        <w:rPr>
          <w:rFonts w:ascii="Times New Roman"/>
          <w:b w:val="false"/>
          <w:i w:val="false"/>
          <w:color w:val="000000"/>
          <w:sz w:val="28"/>
        </w:rPr>
        <w:t>
      J бағаны, егер І бағаны тиісті жолдары бойынша толтырылған жағдайда міндетті түрде толтыруға жатады. J бағаны жиынтық шамасы 300.07 нысанының бірінші бетінде ғана 00000001 жолда көрсетіледі және барлық беттердің аталған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xml:space="preserve">
      10) бағанында есепті салық кезеңінде өткізілген пайдалы қазбаның түрі көрсетіледі; </w:t>
      </w:r>
    </w:p>
    <w:p>
      <w:pPr>
        <w:spacing w:after="0"/>
        <w:ind w:left="0"/>
        <w:jc w:val="both"/>
      </w:pPr>
      <w:r>
        <w:rPr>
          <w:rFonts w:ascii="Times New Roman"/>
          <w:b w:val="false"/>
          <w:i w:val="false"/>
          <w:color w:val="000000"/>
          <w:sz w:val="28"/>
        </w:rPr>
        <w:t xml:space="preserve">
      11) К бағанында есепті салық кезеңінде өткізілген пайдалы қазбаның мөлшері көрсетіледі; </w:t>
      </w:r>
    </w:p>
    <w:p>
      <w:pPr>
        <w:spacing w:after="0"/>
        <w:ind w:left="0"/>
        <w:jc w:val="both"/>
      </w:pPr>
      <w:r>
        <w:rPr>
          <w:rFonts w:ascii="Times New Roman"/>
          <w:b w:val="false"/>
          <w:i w:val="false"/>
          <w:color w:val="000000"/>
          <w:sz w:val="28"/>
        </w:rPr>
        <w:t>
      12) L бағанында есепті салық кезеңінде пайдалы қазбаның өткізілген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минералдық шикізаттарды өткізу үшін шот-фактура жазып берілген жағдайда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саты сулары және емдік балшық жатады.</w:t>
      </w:r>
    </w:p>
    <w:bookmarkStart w:name="z1636" w:id="1634"/>
    <w:p>
      <w:pPr>
        <w:spacing w:after="0"/>
        <w:ind w:left="0"/>
        <w:jc w:val="both"/>
      </w:pPr>
      <w:r>
        <w:rPr>
          <w:rFonts w:ascii="Times New Roman"/>
          <w:b w:val="false"/>
          <w:i w:val="false"/>
          <w:color w:val="000000"/>
          <w:sz w:val="28"/>
        </w:rPr>
        <w:t>
      44. Тізілімге өзгерістер мен толықтырулар енгізу, оның ішінде бұрын қағаз жеткізгіште жазып берілген, электрондық нысандағы шот-фактураны жазып беру кезінде мыналар ескеріле отырып жүргізіледі:</w:t>
      </w:r>
    </w:p>
    <w:bookmarkEnd w:id="1634"/>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есептілігінің түріне жатқызылуын есепке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ЖСН/БСН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сомасы" бөлімінің В, С, D, E, F, G, Н, I, J бағандарында қателік табылған жағдайда, онда бұрын көрсетілген қате шот-фактураны Тізілімнен алып тастау жүзеге асырылады. Қате шот-фактураны алып тастау үшін қосымша Тізілімде өзгерістер енгізу кезеңіндегі бұрын табыс етілген Тізілімнің соңғы нөмірінен кейінгі нөмір көрсетіледі, В, С, D, E, F, G бағандарында бұрын көрсетілген деректер көрсетіледі, ал Н, I, J бағандарындағы бұрын көрсетілген сомалар алу белгісімен көрсетіледі. Одан әрі жаңа жолда деректері мен сомалары дұрыс шот-фактуралар енгізіледі;</w:t>
      </w:r>
    </w:p>
    <w:p>
      <w:pPr>
        <w:spacing w:after="0"/>
        <w:ind w:left="0"/>
        <w:jc w:val="both"/>
      </w:pPr>
      <w:r>
        <w:rPr>
          <w:rFonts w:ascii="Times New Roman"/>
          <w:b w:val="false"/>
          <w:i w:val="false"/>
          <w:color w:val="000000"/>
          <w:sz w:val="28"/>
        </w:rPr>
        <w:t>
      4) Салық кезеңіндегі Тізілімді жаңа жолдармен толықтырған жағдайда толықтырулар енгізу кезеңіндегі бұрын табыс етілген Тізілімнің соңғы нөмірінен кейінгі нөмір көрсетіледі.</w:t>
      </w:r>
    </w:p>
    <w:bookmarkStart w:name="z1637" w:id="1635"/>
    <w:p>
      <w:pPr>
        <w:spacing w:after="0"/>
        <w:ind w:left="0"/>
        <w:jc w:val="both"/>
      </w:pPr>
      <w:r>
        <w:rPr>
          <w:rFonts w:ascii="Times New Roman"/>
          <w:b w:val="false"/>
          <w:i w:val="false"/>
          <w:color w:val="000000"/>
          <w:sz w:val="28"/>
        </w:rPr>
        <w:t>
      45. Тізілімде түзетілген шот-фактураны көрсету мыналар ескеріле отырып жүргізіледі:</w:t>
      </w:r>
    </w:p>
    <w:bookmarkEnd w:id="1635"/>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 бөлімінің В, С, D, E, F, G, Н, I, J, K, L және M бағандарында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алып тастау өзгерістер енгізілген кезеңде Тізілімде бұрын ұсынылған жолдың соңғы нөмірінен кейінгі жол нөмірін көрсете отырып, қосымша Тізілімде оны көрсету арқылы жүргізіледі, В, С, D, E, F, G, K, L, M бағандарында бұрын көрсетілген деректемелері көрсетіледі, ал Н, I, J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Start w:name="z1638" w:id="1636"/>
    <w:p>
      <w:pPr>
        <w:spacing w:after="0"/>
        <w:ind w:left="0"/>
        <w:jc w:val="both"/>
      </w:pPr>
      <w:r>
        <w:rPr>
          <w:rFonts w:ascii="Times New Roman"/>
          <w:b w:val="false"/>
          <w:i w:val="false"/>
          <w:color w:val="000000"/>
          <w:sz w:val="28"/>
        </w:rPr>
        <w:t>
      46. Қағидалардың 46-тармағының 3) және 4) тармақшаларын және 47-тармағының 2) және 3) тармақшаларын қолданған кезде, егер кезекті декларацияның табыс еткенен кейін бірінші қосымша декларация табыс етілсе, онда Тізілімді толықтыру немесе Тізілімнің жолдарын жою кезінде кезекті декларация Тізілімінің соңғы жолынан кейінгі жолдың нөмірі көрсетілетінін ескерген жөн.</w:t>
      </w:r>
    </w:p>
    <w:bookmarkEnd w:id="1636"/>
    <w:p>
      <w:pPr>
        <w:spacing w:after="0"/>
        <w:ind w:left="0"/>
        <w:jc w:val="both"/>
      </w:pPr>
      <w:r>
        <w:rPr>
          <w:rFonts w:ascii="Times New Roman"/>
          <w:b w:val="false"/>
          <w:i w:val="false"/>
          <w:color w:val="000000"/>
          <w:sz w:val="28"/>
        </w:rPr>
        <w:t>
      Егер алдында қосымша декларациялар табыс етілген кезекті декларацияға қосымша декларация табыс етілсе, онда Тізілімді толықтыру немесе Тізілімнің жолдарын жою кезінде соңғы қосымша декларацияға табыс етілген Тізілімінің соңғы жолынан кейінгі жолдың нөмір көрсетіледі.</w:t>
      </w:r>
    </w:p>
    <w:bookmarkStart w:name="z1639" w:id="1637"/>
    <w:p>
      <w:pPr>
        <w:spacing w:after="0"/>
        <w:ind w:left="0"/>
        <w:jc w:val="left"/>
      </w:pPr>
      <w:r>
        <w:rPr>
          <w:rFonts w:ascii="Times New Roman"/>
          <w:b/>
          <w:i w:val="false"/>
          <w:color w:val="000000"/>
        </w:rPr>
        <w:t xml:space="preserve"> 10-тарау. Есепті салық кезеңі ішінде сатып алынған тауарлар, жұмыстар, қызметтер бойынша шот-фактуралар (мемлекеттік материалдық резервінен тауарларды шығаруға арналған құжаттар) тізілімі – 300.08-нысанын толтыру бойынша түсіндірме</w:t>
      </w:r>
    </w:p>
    <w:bookmarkEnd w:id="1637"/>
    <w:bookmarkStart w:name="z1640" w:id="1638"/>
    <w:p>
      <w:pPr>
        <w:spacing w:after="0"/>
        <w:ind w:left="0"/>
        <w:jc w:val="both"/>
      </w:pPr>
      <w:r>
        <w:rPr>
          <w:rFonts w:ascii="Times New Roman"/>
          <w:b w:val="false"/>
          <w:i w:val="false"/>
          <w:color w:val="000000"/>
          <w:sz w:val="28"/>
        </w:rPr>
        <w:t>
      47. 300.08-нысаны Салық кодексінің 424-бабы 2-тармағының 2) тармақшасына сәйкес Қазақстан Республикасының аумағында сатып алынған тауарлар, жұмыстар, қызметтер бойынша шот-фактуралар (мемлекеттік материалдық резервтен қорынан тауарларды шығаруға арналған құжаттар) туралы қағаз тасымалдағышында алынған мәліметтерді көрсетуге арналған.</w:t>
      </w:r>
    </w:p>
    <w:bookmarkEnd w:id="1638"/>
    <w:p>
      <w:pPr>
        <w:spacing w:after="0"/>
        <w:ind w:left="0"/>
        <w:jc w:val="both"/>
      </w:pPr>
      <w:r>
        <w:rPr>
          <w:rFonts w:ascii="Times New Roman"/>
          <w:b w:val="false"/>
          <w:i w:val="false"/>
          <w:color w:val="000000"/>
          <w:sz w:val="28"/>
        </w:rPr>
        <w:t>
      Егер ҚҚС төлеуші салық кезеңі ішінде электронды нысанды және қағаз тасымалдағышында шот-фактураны алған жағдайда, онда салық кезеңі ішінде Сатып алынған тауарлар, жұмыстар, қызметтер бойынша шот-фактура тізілімінде (бұдан әрі – Сатып алынған тауарлар, жұмыстар, қызметтер бойынша тізілім) қағаз тасымалдағышында жазып берілген шот-фактура көрсетіледі. Егер ҚҚС төлеуші салық кезеңі ішінде электронды нысанда ғана шот-фактураны алған жағдайда, салық органына Сатып алынған тауарлар, жұмыстар, қызметтер бойынша тізілім ұсынылмайды.</w:t>
      </w:r>
    </w:p>
    <w:bookmarkStart w:name="z1641" w:id="1639"/>
    <w:p>
      <w:pPr>
        <w:spacing w:after="0"/>
        <w:ind w:left="0"/>
        <w:jc w:val="both"/>
      </w:pPr>
      <w:r>
        <w:rPr>
          <w:rFonts w:ascii="Times New Roman"/>
          <w:b w:val="false"/>
          <w:i w:val="false"/>
          <w:color w:val="000000"/>
          <w:sz w:val="28"/>
        </w:rPr>
        <w:t>
      48. 300.08 қосымша, егер 300.00 нысанының "ҚҚС төлеуші туралы жалпы ақпарат" деген бөлімде "Ұсынылған қосымшалар" деген 11-жолда "08" ұяшық белгіленсе, толтыруға жатады.</w:t>
      </w:r>
    </w:p>
    <w:bookmarkEnd w:id="1639"/>
    <w:bookmarkStart w:name="z1642" w:id="1640"/>
    <w:p>
      <w:pPr>
        <w:spacing w:after="0"/>
        <w:ind w:left="0"/>
        <w:jc w:val="both"/>
      </w:pPr>
      <w:r>
        <w:rPr>
          <w:rFonts w:ascii="Times New Roman"/>
          <w:b w:val="false"/>
          <w:i w:val="false"/>
          <w:color w:val="000000"/>
          <w:sz w:val="28"/>
        </w:rPr>
        <w:t>
      49. Сатып алынған тауарлар, жұмыстар, қызметтер бойынша тізілімді комиссионерлер, комитенттер, сенім білдірушілер, сенім білдірілгендер, экспедиторлар, бірлескен қызмет туралы шартқа қатысушылар табыс етеді.</w:t>
      </w:r>
    </w:p>
    <w:bookmarkEnd w:id="1640"/>
    <w:p>
      <w:pPr>
        <w:spacing w:after="0"/>
        <w:ind w:left="0"/>
        <w:jc w:val="both"/>
      </w:pPr>
      <w:r>
        <w:rPr>
          <w:rFonts w:ascii="Times New Roman"/>
          <w:b w:val="false"/>
          <w:i w:val="false"/>
          <w:color w:val="000000"/>
          <w:sz w:val="28"/>
        </w:rPr>
        <w:t xml:space="preserve">
      Тізілімде Қазақстан Республикасында қызметін жүзеге асырмайтын, оның ішінде филиал немесе өкілдік арқылы қызметін жүзеге асырмайтын бейрезиденттерден сатып алынған тауарлар, жұмыстар, қызмет көрсетулер бойынша шот-фактуралар көрсетілмейді. </w:t>
      </w:r>
    </w:p>
    <w:bookmarkStart w:name="z1643" w:id="1641"/>
    <w:p>
      <w:pPr>
        <w:spacing w:after="0"/>
        <w:ind w:left="0"/>
        <w:jc w:val="both"/>
      </w:pPr>
      <w:r>
        <w:rPr>
          <w:rFonts w:ascii="Times New Roman"/>
          <w:b w:val="false"/>
          <w:i w:val="false"/>
          <w:color w:val="000000"/>
          <w:sz w:val="28"/>
        </w:rPr>
        <w:t>
      50. "Сатып алынған тауарлар, жұмыстар, қызметтер бойынша ҚҚС сомасы" деген бөлімде:</w:t>
      </w:r>
    </w:p>
    <w:bookmarkEnd w:id="164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 жұмыстар, қызметтер комиссия, көлік экспедициялары, қаржы лизингі шарттары бойынша, бірлескен қызмет туралы шарттардың шеңберінде сатып алынған жағдайда өнім берушінің мәртебесі кириллицаның бас әріптерімен көрсетіледі.</w:t>
      </w:r>
    </w:p>
    <w:p>
      <w:pPr>
        <w:spacing w:after="0"/>
        <w:ind w:left="0"/>
        <w:jc w:val="both"/>
      </w:pPr>
      <w:r>
        <w:rPr>
          <w:rFonts w:ascii="Times New Roman"/>
          <w:b w:val="false"/>
          <w:i w:val="false"/>
          <w:color w:val="000000"/>
          <w:sz w:val="28"/>
        </w:rPr>
        <w:t>
      Егер шот-фактура бойынша өнім беруші комитент болса, онда "К" мәртебесі көрсетіледі; экспедитор – "Э" мәртебесі көрсетіледі; лизинг беруші – "Л" мәртебесі көрсетіледі. Егер тауарлар, жұмыстар, қызметтер өнім беруші –бірлескен қызмет туралы шартқа қатысушыдан сатып алынған жағдайда, онда бұл бағанда "С" белгісі көрсетіледі;</w:t>
      </w:r>
    </w:p>
    <w:p>
      <w:pPr>
        <w:spacing w:after="0"/>
        <w:ind w:left="0"/>
        <w:jc w:val="both"/>
      </w:pPr>
      <w:r>
        <w:rPr>
          <w:rFonts w:ascii="Times New Roman"/>
          <w:b w:val="false"/>
          <w:i w:val="false"/>
          <w:color w:val="000000"/>
          <w:sz w:val="28"/>
        </w:rPr>
        <w:t>
      3) С бағанында өнім берушінің немесе оның құрылымдық бөлімшесінің ЖСН/БСН (болған жағдайда) көрсетіледі;</w:t>
      </w:r>
    </w:p>
    <w:p>
      <w:pPr>
        <w:spacing w:after="0"/>
        <w:ind w:left="0"/>
        <w:jc w:val="both"/>
      </w:pPr>
      <w:r>
        <w:rPr>
          <w:rFonts w:ascii="Times New Roman"/>
          <w:b w:val="false"/>
          <w:i w:val="false"/>
          <w:color w:val="000000"/>
          <w:sz w:val="28"/>
        </w:rPr>
        <w:t>
      4) D бағанында шот-фактурада көрсетілген нөмірге сәйкес келуі тиіс араб цифрларымен шот-фактураның нөмірі көрсетіледі немесе мемлекеттік материалдық резервтен қорынан тауарларды шығаруға арналған құжаттың нөмірі (есепке алу жүйесінде берілген, шот-фактура нөмірі) көрсетіледі.</w:t>
      </w:r>
    </w:p>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 электрондық түрде берілген кезде шот-фактураның реттік нөмірін көрсетуге арналған торкөздер саны шектелмейді;</w:t>
      </w:r>
    </w:p>
    <w:p>
      <w:pPr>
        <w:spacing w:after="0"/>
        <w:ind w:left="0"/>
        <w:jc w:val="both"/>
      </w:pPr>
      <w:r>
        <w:rPr>
          <w:rFonts w:ascii="Times New Roman"/>
          <w:b w:val="false"/>
          <w:i w:val="false"/>
          <w:color w:val="000000"/>
          <w:sz w:val="28"/>
        </w:rPr>
        <w:t>
      5) Е бағанында шот-фактураның (құжаттың) жазып берілген күні көрсетіледі;</w:t>
      </w:r>
    </w:p>
    <w:p>
      <w:pPr>
        <w:spacing w:after="0"/>
        <w:ind w:left="0"/>
        <w:jc w:val="both"/>
      </w:pPr>
      <w:r>
        <w:rPr>
          <w:rFonts w:ascii="Times New Roman"/>
          <w:b w:val="false"/>
          <w:i w:val="false"/>
          <w:color w:val="000000"/>
          <w:sz w:val="28"/>
        </w:rPr>
        <w:t>
      6) F бағанында:</w:t>
      </w:r>
    </w:p>
    <w:p>
      <w:pPr>
        <w:spacing w:after="0"/>
        <w:ind w:left="0"/>
        <w:jc w:val="both"/>
      </w:pPr>
      <w:r>
        <w:rPr>
          <w:rFonts w:ascii="Times New Roman"/>
          <w:b w:val="false"/>
          <w:i w:val="false"/>
          <w:color w:val="000000"/>
          <w:sz w:val="28"/>
        </w:rPr>
        <w:t>
      егер шот-фактура бойынша тауарларды, жұмыстарды, қызмет көрсетулерді сатып алу салық салуы жалпыға бірдей белгіленген тәртіпте жүзеге асырылатын өзге қызмет мақсатында ғана жүргізілсе, "1";</w:t>
      </w:r>
    </w:p>
    <w:p>
      <w:pPr>
        <w:spacing w:after="0"/>
        <w:ind w:left="0"/>
        <w:jc w:val="both"/>
      </w:pPr>
      <w:r>
        <w:rPr>
          <w:rFonts w:ascii="Times New Roman"/>
          <w:b w:val="false"/>
          <w:i w:val="false"/>
          <w:color w:val="000000"/>
          <w:sz w:val="28"/>
        </w:rPr>
        <w:t>
      егер шот-фактура бойынша тауарларды, жұмыстарды, қызмет көрсетулерді сатып алу тек Салық кодексінің 411-бабының 1-тармағында көзделген қызмет бойынша ғана жүргізілсе, "2";</w:t>
      </w:r>
    </w:p>
    <w:p>
      <w:pPr>
        <w:spacing w:after="0"/>
        <w:ind w:left="0"/>
        <w:jc w:val="both"/>
      </w:pPr>
      <w:r>
        <w:rPr>
          <w:rFonts w:ascii="Times New Roman"/>
          <w:b w:val="false"/>
          <w:i w:val="false"/>
          <w:color w:val="000000"/>
          <w:sz w:val="28"/>
        </w:rPr>
        <w:t>
      егер шот-фактура бойынша тауарларды, жұмыстарды, қызмет көрсетулерді сатып алу Салық кодексінің 411-бабының 1-тармағында көзделген қызмет пен өзге де қызмет арасында бөлінуге жататын болса, "3" белгісі көрсетіледі;</w:t>
      </w:r>
    </w:p>
    <w:p>
      <w:pPr>
        <w:spacing w:after="0"/>
        <w:ind w:left="0"/>
        <w:jc w:val="both"/>
      </w:pPr>
      <w:r>
        <w:rPr>
          <w:rFonts w:ascii="Times New Roman"/>
          <w:b w:val="false"/>
          <w:i w:val="false"/>
          <w:color w:val="000000"/>
          <w:sz w:val="28"/>
        </w:rPr>
        <w:t>
      7) G бағанында ҚҚС есепке алынбай шот-фактура (құжат) бойынша жалпы құны көрсетіледі. Н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8) Н бағанында шот-фактурада (құжатта) көрcетілген ҚҚС сомасы көрсетіледі. I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9) I бағанында көрсетілген шот-фактура (құжат) бойынша есепке жатқызылуы тиіс ҚҚС сомасы көрсетіледі.</w:t>
      </w:r>
    </w:p>
    <w:p>
      <w:pPr>
        <w:spacing w:after="0"/>
        <w:ind w:left="0"/>
        <w:jc w:val="both"/>
      </w:pPr>
      <w:r>
        <w:rPr>
          <w:rFonts w:ascii="Times New Roman"/>
          <w:b w:val="false"/>
          <w:i w:val="false"/>
          <w:color w:val="000000"/>
          <w:sz w:val="28"/>
        </w:rPr>
        <w:t>
      Салық кодексінің 414-бабына сәйкес мерзімді баспа басылымдарында өткізу кезінде жазып берілген шот-фактура бойынша аталған бағанда Салық кодексінің 400-бабына сәйкес есепке жатқызуға жататын ҚҚС сомасы көрсетіледі.</w:t>
      </w:r>
    </w:p>
    <w:p>
      <w:pPr>
        <w:spacing w:after="0"/>
        <w:ind w:left="0"/>
        <w:jc w:val="both"/>
      </w:pPr>
      <w:r>
        <w:rPr>
          <w:rFonts w:ascii="Times New Roman"/>
          <w:b w:val="false"/>
          <w:i w:val="false"/>
          <w:color w:val="000000"/>
          <w:sz w:val="28"/>
        </w:rPr>
        <w:t>
      Салық кодексінің 417-бабының 1-тармағына сәйкес жазып берілген шот-фактура бойынша тауарларды, жұмыстарды, қызметтерді бірлескен қызмет туралы шарттың қатысушысы (қатысушылары) сатып алғанда, аталған бағанда бірлескен қызмет туралы шарттың әрбір қатысушысы есепке жатқызуға жататын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p>
      <w:pPr>
        <w:spacing w:after="0"/>
        <w:ind w:left="0"/>
        <w:jc w:val="both"/>
      </w:pPr>
      <w:r>
        <w:rPr>
          <w:rFonts w:ascii="Times New Roman"/>
          <w:b w:val="false"/>
          <w:i w:val="false"/>
          <w:color w:val="000000"/>
          <w:sz w:val="28"/>
        </w:rPr>
        <w:t xml:space="preserve">
      Салық кодексінің 417-бабының 3-тармағына сәйкес жазып берілген шот-фактура бойынша тауарларды, жұмыстарды, қызметтерді бірлескен қызмет туралы шарттың қатысушысы (қатысушылары) сатып алғанда, аталған бағанда бірлескен қызмет туралы шарттың осы қатысушысы есепке жатқызуға жататын ҚҚС сомасы көрсетіледі. </w:t>
      </w:r>
    </w:p>
    <w:p>
      <w:pPr>
        <w:spacing w:after="0"/>
        <w:ind w:left="0"/>
        <w:jc w:val="both"/>
      </w:pPr>
      <w:r>
        <w:rPr>
          <w:rFonts w:ascii="Times New Roman"/>
          <w:b w:val="false"/>
          <w:i w:val="false"/>
          <w:color w:val="000000"/>
          <w:sz w:val="28"/>
        </w:rPr>
        <w:t>
      Егер сәйкесінше жол бойынша I бағаны толтырылса, J бағаны міндетті толтыруға жатады. J бағанының жиынтық шамасы 300.08 нысанының бірінші бетінде ғана 00000001 жолда ғана көрсетіледі және барлық беттердің осы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10) J бағанында есепті салық кезеңінде алынған пайдалы қазбаның түрі көрсетіледі;</w:t>
      </w:r>
    </w:p>
    <w:p>
      <w:pPr>
        <w:spacing w:after="0"/>
        <w:ind w:left="0"/>
        <w:jc w:val="both"/>
      </w:pPr>
      <w:r>
        <w:rPr>
          <w:rFonts w:ascii="Times New Roman"/>
          <w:b w:val="false"/>
          <w:i w:val="false"/>
          <w:color w:val="000000"/>
          <w:sz w:val="28"/>
        </w:rPr>
        <w:t>
      11) К бағанында есепті салық кезеңінде алынған пайдалы қазбаның көлемі көрсетіледі;</w:t>
      </w:r>
    </w:p>
    <w:p>
      <w:pPr>
        <w:spacing w:after="0"/>
        <w:ind w:left="0"/>
        <w:jc w:val="both"/>
      </w:pPr>
      <w:r>
        <w:rPr>
          <w:rFonts w:ascii="Times New Roman"/>
          <w:b w:val="false"/>
          <w:i w:val="false"/>
          <w:color w:val="000000"/>
          <w:sz w:val="28"/>
        </w:rPr>
        <w:t>
      12) L бағанында есепті салық кезеңінде пайдалы қазбаның алынған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 шикізаттарды өткізу үшін шот-фактура жазып берілген жағдайда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асты сулары және емдік балшық жатады.</w:t>
      </w:r>
    </w:p>
    <w:p>
      <w:pPr>
        <w:spacing w:after="0"/>
        <w:ind w:left="0"/>
        <w:jc w:val="both"/>
      </w:pPr>
      <w:r>
        <w:rPr>
          <w:rFonts w:ascii="Times New Roman"/>
          <w:b w:val="false"/>
          <w:i w:val="false"/>
          <w:color w:val="000000"/>
          <w:sz w:val="28"/>
        </w:rPr>
        <w:t>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13) 300.00 нысанының ҚҚС бойынша декларацияның негізгі нысанында Салық кодексінің 206-бабы 3-тармағында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xml:space="preserve">
      14)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 </w:t>
      </w:r>
    </w:p>
    <w:p>
      <w:pPr>
        <w:spacing w:after="0"/>
        <w:ind w:left="0"/>
        <w:jc w:val="both"/>
      </w:pPr>
      <w:r>
        <w:rPr>
          <w:rFonts w:ascii="Times New Roman"/>
          <w:b w:val="false"/>
          <w:i w:val="false"/>
          <w:color w:val="000000"/>
          <w:sz w:val="28"/>
        </w:rPr>
        <w:t>
      15) В, С, D, E, F, G, Н, I, J, K, L және M бағандарындағы "Сатып алынған тауарлар, жұмыстар, қызметтер бойынша ҚҚС сома" бөлімінде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Тізілімнен алып тастау өзгерістер енгізілген кезеңде Тізілімде бұрын ұсынылған жолдың соңғы нөмірінен кейінгі жол нөмірін көрсетіп қосымша Тізілімде оны көрсету арқылы жүргізіледі, В, С, D, E, F, G, K, L, M бағандарында бұрын көрсетілген деректемелері көрсетіледі, ал Н, I, J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bookmarkStart w:name="z1644" w:id="1642"/>
    <w:p>
      <w:pPr>
        <w:spacing w:after="0"/>
        <w:ind w:left="0"/>
        <w:jc w:val="both"/>
      </w:pPr>
      <w:r>
        <w:rPr>
          <w:rFonts w:ascii="Times New Roman"/>
          <w:b w:val="false"/>
          <w:i w:val="false"/>
          <w:color w:val="000000"/>
          <w:sz w:val="28"/>
        </w:rPr>
        <w:t>
      51. Бұрын ұсынылған Сатып алынған тауарлар, жұмыстар, қызметтер бойынша тізілімге өзгерістер мен толықтырулар енгізу, оның ішінде бұрын қағаз жеткізгіште жазып берілген шот-фактураны, электрондық нысандағы шот-фактура түрінде жазып беру тәртібі, осы Қағидалардың 46, 47 және 48-тармағына сәйкес Өткізілген тауарлар, жұмыстар, қызметтер бойынша тізілімге өзгерістер енгізу тәртібіне ұқсас.</w:t>
      </w:r>
    </w:p>
    <w:bookmarkEnd w:id="1642"/>
    <w:bookmarkStart w:name="z1645" w:id="1643"/>
    <w:p>
      <w:pPr>
        <w:spacing w:after="0"/>
        <w:ind w:left="0"/>
        <w:jc w:val="left"/>
      </w:pPr>
      <w:r>
        <w:rPr>
          <w:rFonts w:ascii="Times New Roman"/>
          <w:b/>
          <w:i w:val="false"/>
          <w:color w:val="000000"/>
        </w:rPr>
        <w:t xml:space="preserve"> 11-тарау. Қайтаруға ұсынылған қосылған құн салығының сомалары бойынша мәліметтер – 300.09-нысанын толтыру бойынша түсіндірме</w:t>
      </w:r>
    </w:p>
    <w:bookmarkEnd w:id="1643"/>
    <w:bookmarkStart w:name="z1646" w:id="1644"/>
    <w:p>
      <w:pPr>
        <w:spacing w:after="0"/>
        <w:ind w:left="0"/>
        <w:jc w:val="both"/>
      </w:pPr>
      <w:r>
        <w:rPr>
          <w:rFonts w:ascii="Times New Roman"/>
          <w:b w:val="false"/>
          <w:i w:val="false"/>
          <w:color w:val="000000"/>
          <w:sz w:val="28"/>
        </w:rPr>
        <w:t>
      52. Аталған нысан Салық кодексінің 429, 430, 431, 432, 433, 434-баптарына сәйкес қайтаруға ұсынылған ҚҚС сомалары бойынша мәліметтерді егжей-тегжейлі көрсетуге арналған.</w:t>
      </w:r>
    </w:p>
    <w:bookmarkEnd w:id="1644"/>
    <w:bookmarkStart w:name="z1647" w:id="1645"/>
    <w:p>
      <w:pPr>
        <w:spacing w:after="0"/>
        <w:ind w:left="0"/>
        <w:jc w:val="both"/>
      </w:pPr>
      <w:r>
        <w:rPr>
          <w:rFonts w:ascii="Times New Roman"/>
          <w:b w:val="false"/>
          <w:i w:val="false"/>
          <w:color w:val="000000"/>
          <w:sz w:val="28"/>
        </w:rPr>
        <w:t>
      53. 300.09 қосымша, егер 300.00 нысанының "ҚҚС төлеуші туралы жалпы ақпарат" деген бөлімде "Ұсынылған қосымшалар" деген 11-жолда "09" ұяшық белгіленсе, толтыруға жатады.</w:t>
      </w:r>
    </w:p>
    <w:bookmarkEnd w:id="1645"/>
    <w:bookmarkStart w:name="z1648" w:id="1646"/>
    <w:p>
      <w:pPr>
        <w:spacing w:after="0"/>
        <w:ind w:left="0"/>
        <w:jc w:val="both"/>
      </w:pPr>
      <w:r>
        <w:rPr>
          <w:rFonts w:ascii="Times New Roman"/>
          <w:b w:val="false"/>
          <w:i w:val="false"/>
          <w:color w:val="000000"/>
          <w:sz w:val="28"/>
        </w:rPr>
        <w:t>
      54. Бұл нысан егер "ҚҚС төлеуші туралы жалпы ақпарат" бөлімінде 4-жолында "қосымша", "хабарлама бойынша қосымша" декларация түрі белгіленген жағдайда, сондай-ақ егер салық төлеуші Салық кодексінің 431-бабы 3-тармағында көрсетілген санаттардың біріне жатқызылған жағдайда толтырылмайды.</w:t>
      </w:r>
    </w:p>
    <w:bookmarkEnd w:id="1646"/>
    <w:bookmarkStart w:name="z1649" w:id="1647"/>
    <w:p>
      <w:pPr>
        <w:spacing w:after="0"/>
        <w:ind w:left="0"/>
        <w:jc w:val="both"/>
      </w:pPr>
      <w:r>
        <w:rPr>
          <w:rFonts w:ascii="Times New Roman"/>
          <w:b w:val="false"/>
          <w:i w:val="false"/>
          <w:color w:val="000000"/>
          <w:sz w:val="28"/>
        </w:rPr>
        <w:t>
      55. "Қайтаруға ұсынылған ҚҚС сомасы" деген бөлімде талап ету мерзімі ішінде салық кезеңдерінің қимасында салық төлеуші мәлімдеген ҚҚС сомасы көрсетіледі.</w:t>
      </w:r>
    </w:p>
    <w:bookmarkEnd w:id="1647"/>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300.09.001 жолында қайтаруға ұсынылған ҚҚС сомасының асып кету сомасы көрсетіледі. Бұл жол 300.09.001 І жолынан бастап 300.09.001 ІV-ге дейінгі жолдардың сомасын қамтиды;</w:t>
      </w:r>
    </w:p>
    <w:p>
      <w:pPr>
        <w:spacing w:after="0"/>
        <w:ind w:left="0"/>
        <w:jc w:val="both"/>
      </w:pPr>
      <w:r>
        <w:rPr>
          <w:rFonts w:ascii="Times New Roman"/>
          <w:b w:val="false"/>
          <w:i w:val="false"/>
          <w:color w:val="000000"/>
          <w:sz w:val="28"/>
        </w:rPr>
        <w:t>
      2) 300.09.001 І жолында 300.09.001 II, 300.09.001 III, 300.09.001 IV, 300.09.001 V, 300.09.001 VI жолдарында көрсетілген нөлдік мөлшерлемемен салық салынатын айналымдар бойынша ҚҚС асып кету сомасын қоспағанда, нөлдік мөлшерлемемен салық салынатын айналымдар бойынша қалыптасқан, оның ішінде талап ету мерзімі шегінде салық кезеңдері бойынша бөле отырып, қайтаруға ұсынылған ҚҚС асып кету сомасы көрсетіледі.</w:t>
      </w:r>
    </w:p>
    <w:p>
      <w:pPr>
        <w:spacing w:after="0"/>
        <w:ind w:left="0"/>
        <w:jc w:val="both"/>
      </w:pPr>
      <w:r>
        <w:rPr>
          <w:rFonts w:ascii="Times New Roman"/>
          <w:b w:val="false"/>
          <w:i w:val="false"/>
          <w:color w:val="000000"/>
          <w:sz w:val="28"/>
        </w:rPr>
        <w:t>
      Бұл жол сондай-ақ Салық кодексінің 433 және 434-бабына сәйкес ҚҚС қайтару тәртібін қолданудан бас тартқан жағдайда толтырылады;</w:t>
      </w:r>
    </w:p>
    <w:p>
      <w:pPr>
        <w:spacing w:after="0"/>
        <w:ind w:left="0"/>
        <w:jc w:val="both"/>
      </w:pPr>
      <w:r>
        <w:rPr>
          <w:rFonts w:ascii="Times New Roman"/>
          <w:b w:val="false"/>
          <w:i w:val="false"/>
          <w:color w:val="000000"/>
          <w:sz w:val="28"/>
        </w:rPr>
        <w:t>
      3) 300.09.001 ІІ жолында 300.09.001 І, 300.09.001 ІІІ, 300.09.001 ІV, 300.09.001 V, 300.09.001 VІ жолдарында көрсетілген ҚҚС асып кету сомасын қоспағанда, Салық кодексінің 432-бабын қолдануға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4) 300.09.001 ІІІ жолында 300.09.001 I, 300.09.001 II, 300.09.001 IV, 300.09.001 V, 300.09.001 VI жолдарында көрсетілген ҚҚС асып кету сомасын қоспағанда, бейрезидент үшін ҚҚС төлеуге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5) 300.09.001 ІV жолында Салық кодексінің 433-бабына сәйкес ҚҚС бақылау шотын пайдалануға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Бұл жол, егер 300.00.032 I ұяшығы белгіленген жағдайда толтырылады;</w:t>
      </w:r>
    </w:p>
    <w:p>
      <w:pPr>
        <w:spacing w:after="0"/>
        <w:ind w:left="0"/>
        <w:jc w:val="both"/>
      </w:pPr>
      <w:r>
        <w:rPr>
          <w:rFonts w:ascii="Times New Roman"/>
          <w:b w:val="false"/>
          <w:i w:val="false"/>
          <w:color w:val="000000"/>
          <w:sz w:val="28"/>
        </w:rPr>
        <w:t>
      6) 300.09.001 V жолында Салық кодексінің 434-бабы қолданылған жағдайда,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Бұл жол, егер 300.00.032 II ұяшығы белгіленген жағдайда толтырылады;</w:t>
      </w:r>
    </w:p>
    <w:p>
      <w:pPr>
        <w:spacing w:after="0"/>
        <w:ind w:left="0"/>
        <w:jc w:val="both"/>
      </w:pPr>
      <w:r>
        <w:rPr>
          <w:rFonts w:ascii="Times New Roman"/>
          <w:b w:val="false"/>
          <w:i w:val="false"/>
          <w:color w:val="000000"/>
          <w:sz w:val="28"/>
        </w:rPr>
        <w:t>
      7) 300.09.001 VI жолында Салық кодексінің 434-бабына сәйкес ҚҚС қайтарудың оңайлатылған тәртібін қолданғаннан кейін қалған, Салық кодексінің 429-бабының 5-тармағына сәйкес қайтаруға жататын,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300.09.001 жолының сомасы 300.00.032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86-қосымша</w:t>
            </w:r>
          </w:p>
        </w:tc>
      </w:tr>
    </w:tbl>
    <w:p>
      <w:pPr>
        <w:spacing w:after="0"/>
        <w:ind w:left="0"/>
        <w:jc w:val="both"/>
      </w:pPr>
      <w:r>
        <w:rPr>
          <w:rFonts w:ascii="Times New Roman"/>
          <w:b w:val="false"/>
          <w:i w:val="false"/>
          <w:color w:val="ff0000"/>
          <w:sz w:val="28"/>
        </w:rPr>
        <w:t xml:space="preserve">
      Ескерту. Қағидалар 86-қосымшамен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5278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2"/>
                    <a:stretch>
                      <a:fillRect/>
                    </a:stretch>
                  </pic:blipFill>
                  <pic:spPr>
                    <a:xfrm>
                      <a:off x="0" y="0"/>
                      <a:ext cx="65278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278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3"/>
                    <a:stretch>
                      <a:fillRect/>
                    </a:stretch>
                  </pic:blipFill>
                  <pic:spPr>
                    <a:xfrm>
                      <a:off x="0" y="0"/>
                      <a:ext cx="65278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02400" cy="447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4"/>
                    <a:stretch>
                      <a:fillRect/>
                    </a:stretch>
                  </pic:blipFill>
                  <pic:spPr>
                    <a:xfrm>
                      <a:off x="0" y="0"/>
                      <a:ext cx="6502400" cy="447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024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5"/>
                    <a:stretch>
                      <a:fillRect/>
                    </a:stretch>
                  </pic:blipFill>
                  <pic:spPr>
                    <a:xfrm>
                      <a:off x="0" y="0"/>
                      <a:ext cx="65024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87-қосымша</w:t>
            </w:r>
          </w:p>
        </w:tc>
      </w:tr>
    </w:tbl>
    <w:p>
      <w:pPr>
        <w:spacing w:after="0"/>
        <w:ind w:left="0"/>
        <w:jc w:val="both"/>
      </w:pPr>
      <w:r>
        <w:rPr>
          <w:rFonts w:ascii="Times New Roman"/>
          <w:b w:val="false"/>
          <w:i w:val="false"/>
          <w:color w:val="ff0000"/>
          <w:sz w:val="28"/>
        </w:rPr>
        <w:t xml:space="preserve">
      Ескерту. Қағидалар 87-қосымшамен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5278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6"/>
                    <a:stretch>
                      <a:fillRect/>
                    </a:stretch>
                  </pic:blipFill>
                  <pic:spPr>
                    <a:xfrm>
                      <a:off x="0" y="0"/>
                      <a:ext cx="65278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151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7"/>
                    <a:stretch>
                      <a:fillRect/>
                    </a:stretch>
                  </pic:blipFill>
                  <pic:spPr>
                    <a:xfrm>
                      <a:off x="0" y="0"/>
                      <a:ext cx="65151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40500" cy="963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8"/>
                    <a:stretch>
                      <a:fillRect/>
                    </a:stretch>
                  </pic:blipFill>
                  <pic:spPr>
                    <a:xfrm>
                      <a:off x="0" y="0"/>
                      <a:ext cx="6540500" cy="963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88-қосымша</w:t>
            </w:r>
          </w:p>
        </w:tc>
      </w:tr>
    </w:tbl>
    <w:bookmarkStart w:name="z1653" w:id="1648"/>
    <w:p>
      <w:pPr>
        <w:spacing w:after="0"/>
        <w:ind w:left="0"/>
        <w:jc w:val="left"/>
      </w:pPr>
      <w:r>
        <w:rPr>
          <w:rFonts w:ascii="Times New Roman"/>
          <w:b/>
          <w:i w:val="false"/>
          <w:color w:val="000000"/>
        </w:rPr>
        <w:t xml:space="preserve"> "Ойын бизнесі салығы бойынша декларацияны (710.00-нысан)" салық есептілігін жасау қағидалары</w:t>
      </w:r>
    </w:p>
    <w:bookmarkEnd w:id="1648"/>
    <w:p>
      <w:pPr>
        <w:spacing w:after="0"/>
        <w:ind w:left="0"/>
        <w:jc w:val="both"/>
      </w:pPr>
      <w:r>
        <w:rPr>
          <w:rFonts w:ascii="Times New Roman"/>
          <w:b w:val="false"/>
          <w:i w:val="false"/>
          <w:color w:val="ff0000"/>
          <w:sz w:val="28"/>
        </w:rPr>
        <w:t xml:space="preserve">
      Ескерту. Қағидалар 88-қосымшамен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 </w:t>
      </w:r>
    </w:p>
    <w:bookmarkStart w:name="z1654" w:id="1649"/>
    <w:p>
      <w:pPr>
        <w:spacing w:after="0"/>
        <w:ind w:left="0"/>
        <w:jc w:val="left"/>
      </w:pPr>
      <w:r>
        <w:rPr>
          <w:rFonts w:ascii="Times New Roman"/>
          <w:b/>
          <w:i w:val="false"/>
          <w:color w:val="000000"/>
        </w:rPr>
        <w:t xml:space="preserve"> 1-тарау. Жалпы ережелер</w:t>
      </w:r>
    </w:p>
    <w:bookmarkEnd w:id="1649"/>
    <w:bookmarkStart w:name="z1655" w:id="1650"/>
    <w:p>
      <w:pPr>
        <w:spacing w:after="0"/>
        <w:ind w:left="0"/>
        <w:jc w:val="both"/>
      </w:pPr>
      <w:r>
        <w:rPr>
          <w:rFonts w:ascii="Times New Roman"/>
          <w:b w:val="false"/>
          <w:i w:val="false"/>
          <w:color w:val="000000"/>
          <w:sz w:val="28"/>
        </w:rPr>
        <w:t>
      1. Осы "Ойын бизнесі салығы бойынша декларация (710.00-нысан)"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ойын бизнесі салығын есептеуге арналған, сондай-ақ қосылған құн салығы бойынша "Ойын бизнесі салығы бойынша декларация" салық есептілігі нысанын жасау (бұдан әрі - декларация) тәртібін айқындайды. Декларацияны:</w:t>
      </w:r>
    </w:p>
    <w:bookmarkEnd w:id="1650"/>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534-бабына</w:t>
      </w:r>
      <w:r>
        <w:rPr>
          <w:rFonts w:ascii="Times New Roman"/>
          <w:b w:val="false"/>
          <w:i w:val="false"/>
          <w:color w:val="000000"/>
          <w:sz w:val="28"/>
        </w:rPr>
        <w:t xml:space="preserve"> сәйкес ойын бизнесі саласында қызметті жүзеге асыратын, сондай-ақ Салық кодексінің </w:t>
      </w:r>
      <w:r>
        <w:rPr>
          <w:rFonts w:ascii="Times New Roman"/>
          <w:b w:val="false"/>
          <w:i w:val="false"/>
          <w:color w:val="000000"/>
          <w:sz w:val="28"/>
        </w:rPr>
        <w:t>82</w:t>
      </w:r>
      <w:r>
        <w:rPr>
          <w:rFonts w:ascii="Times New Roman"/>
          <w:b w:val="false"/>
          <w:i w:val="false"/>
          <w:color w:val="000000"/>
          <w:sz w:val="28"/>
        </w:rPr>
        <w:t xml:space="preserve"> және </w:t>
      </w:r>
      <w:r>
        <w:rPr>
          <w:rFonts w:ascii="Times New Roman"/>
          <w:b w:val="false"/>
          <w:i w:val="false"/>
          <w:color w:val="000000"/>
          <w:sz w:val="28"/>
        </w:rPr>
        <w:t>83-баптарына</w:t>
      </w:r>
      <w:r>
        <w:rPr>
          <w:rFonts w:ascii="Times New Roman"/>
          <w:b w:val="false"/>
          <w:i w:val="false"/>
          <w:color w:val="000000"/>
          <w:sz w:val="28"/>
        </w:rPr>
        <w:t xml:space="preserve"> сәйкес қосылған құн салығы бойынша тіркеу есебіне қою жүргізілген салық төлеуші заңды тұлғалар.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656" w:id="1651"/>
    <w:p>
      <w:pPr>
        <w:spacing w:after="0"/>
        <w:ind w:left="0"/>
        <w:jc w:val="both"/>
      </w:pPr>
      <w:r>
        <w:rPr>
          <w:rFonts w:ascii="Times New Roman"/>
          <w:b w:val="false"/>
          <w:i w:val="false"/>
          <w:color w:val="000000"/>
          <w:sz w:val="28"/>
        </w:rPr>
        <w:t xml:space="preserve">
      2. Декларация декларацияның өзінен (710.00-нысан) және оған салық міндеттемесін есептеу туралы ақпаратты егжей-тегжейлі көрсетуге арналған қосымшадан (710.01-нысан) тұрады. </w:t>
      </w:r>
    </w:p>
    <w:bookmarkEnd w:id="1651"/>
    <w:bookmarkStart w:name="z1657" w:id="1652"/>
    <w:p>
      <w:pPr>
        <w:spacing w:after="0"/>
        <w:ind w:left="0"/>
        <w:jc w:val="both"/>
      </w:pPr>
      <w:r>
        <w:rPr>
          <w:rFonts w:ascii="Times New Roman"/>
          <w:b w:val="false"/>
          <w:i w:val="false"/>
          <w:color w:val="000000"/>
          <w:sz w:val="28"/>
        </w:rPr>
        <w:t>
      3. Декларацияны толтыру кезінде түзетулерге, тазартуларға және өшіруге жол берілмейді.</w:t>
      </w:r>
    </w:p>
    <w:bookmarkEnd w:id="1652"/>
    <w:bookmarkStart w:name="z1658" w:id="1653"/>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653"/>
    <w:bookmarkStart w:name="z1659" w:id="1654"/>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bookmarkEnd w:id="1654"/>
    <w:bookmarkStart w:name="z1660" w:id="1655"/>
    <w:p>
      <w:pPr>
        <w:spacing w:after="0"/>
        <w:ind w:left="0"/>
        <w:jc w:val="both"/>
      </w:pPr>
      <w:r>
        <w:rPr>
          <w:rFonts w:ascii="Times New Roman"/>
          <w:b w:val="false"/>
          <w:i w:val="false"/>
          <w:color w:val="000000"/>
          <w:sz w:val="28"/>
        </w:rPr>
        <w:t>
      6. Декларацияға қосымша декларациядағы оларда көрсетілуге тиіс деректер болмаған жағдайда жасалмайды.</w:t>
      </w:r>
    </w:p>
    <w:bookmarkEnd w:id="1655"/>
    <w:bookmarkStart w:name="z1661" w:id="1656"/>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656"/>
    <w:bookmarkStart w:name="z1662" w:id="1657"/>
    <w:p>
      <w:pPr>
        <w:spacing w:after="0"/>
        <w:ind w:left="0"/>
        <w:jc w:val="both"/>
      </w:pPr>
      <w:r>
        <w:rPr>
          <w:rFonts w:ascii="Times New Roman"/>
          <w:b w:val="false"/>
          <w:i w:val="false"/>
          <w:color w:val="000000"/>
          <w:sz w:val="28"/>
        </w:rPr>
        <w:t>
      8. Осы Қағидаларда мынадай арифметикалық таңбалар қолданылады: "+"– қосу, "–" – алу, "х" – көбейту, "/" – бөлу, "=" – тең.</w:t>
      </w:r>
    </w:p>
    <w:bookmarkEnd w:id="1657"/>
    <w:bookmarkStart w:name="z1663" w:id="1658"/>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белгісімен белгіленеді.</w:t>
      </w:r>
    </w:p>
    <w:bookmarkEnd w:id="1658"/>
    <w:bookmarkStart w:name="z1664" w:id="1659"/>
    <w:p>
      <w:pPr>
        <w:spacing w:after="0"/>
        <w:ind w:left="0"/>
        <w:jc w:val="both"/>
      </w:pPr>
      <w:r>
        <w:rPr>
          <w:rFonts w:ascii="Times New Roman"/>
          <w:b w:val="false"/>
          <w:i w:val="false"/>
          <w:color w:val="000000"/>
          <w:sz w:val="28"/>
        </w:rPr>
        <w:t>
      10. Декларацияны жасау кезінде:</w:t>
      </w:r>
    </w:p>
    <w:bookmarkEnd w:id="1659"/>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208-бабына сәйкес толтырылады. </w:t>
      </w:r>
    </w:p>
    <w:bookmarkStart w:name="z1665" w:id="1660"/>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660"/>
    <w:bookmarkStart w:name="z1666" w:id="1661"/>
    <w:p>
      <w:pPr>
        <w:spacing w:after="0"/>
        <w:ind w:left="0"/>
        <w:jc w:val="both"/>
      </w:pPr>
      <w:r>
        <w:rPr>
          <w:rFonts w:ascii="Times New Roman"/>
          <w:b w:val="false"/>
          <w:i w:val="false"/>
          <w:color w:val="000000"/>
          <w:sz w:val="28"/>
        </w:rPr>
        <w:t>
      12. Декларацияны табыс ету кезінде:</w:t>
      </w:r>
    </w:p>
    <w:bookmarkEnd w:id="1661"/>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667" w:id="1662"/>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бөліміндегі көрсетілген тиісті деректер көрсетіледі.</w:t>
      </w:r>
    </w:p>
    <w:bookmarkEnd w:id="1662"/>
    <w:bookmarkStart w:name="z1668" w:id="1663"/>
    <w:p>
      <w:pPr>
        <w:spacing w:after="0"/>
        <w:ind w:left="0"/>
        <w:jc w:val="left"/>
      </w:pPr>
      <w:r>
        <w:rPr>
          <w:rFonts w:ascii="Times New Roman"/>
          <w:b/>
          <w:i w:val="false"/>
          <w:color w:val="000000"/>
        </w:rPr>
        <w:t xml:space="preserve"> 2-тарау. Декларацияны толтыру бойынша түсіндірме (710.00-нысан)</w:t>
      </w:r>
    </w:p>
    <w:bookmarkEnd w:id="1663"/>
    <w:bookmarkStart w:name="z1669" w:id="1664"/>
    <w:p>
      <w:pPr>
        <w:spacing w:after="0"/>
        <w:ind w:left="0"/>
        <w:jc w:val="both"/>
      </w:pPr>
      <w:r>
        <w:rPr>
          <w:rFonts w:ascii="Times New Roman"/>
          <w:b w:val="false"/>
          <w:i w:val="false"/>
          <w:color w:val="000000"/>
          <w:sz w:val="28"/>
        </w:rPr>
        <w:t>
      14. "Салық төлеуші туралы жалпы ақпарат" бөлімінде салық төлеуші мынадай деректерді көрсетеді:</w:t>
      </w:r>
    </w:p>
    <w:bookmarkEnd w:id="1664"/>
    <w:p>
      <w:pPr>
        <w:spacing w:after="0"/>
        <w:ind w:left="0"/>
        <w:jc w:val="both"/>
      </w:pPr>
      <w:r>
        <w:rPr>
          <w:rFonts w:ascii="Times New Roman"/>
          <w:b w:val="false"/>
          <w:i w:val="false"/>
          <w:color w:val="000000"/>
          <w:sz w:val="28"/>
        </w:rPr>
        <w:t xml:space="preserve">
      1) заңды тұлғаның бизнес-сәйкестендіру нөмірі; </w:t>
      </w:r>
    </w:p>
    <w:p>
      <w:pPr>
        <w:spacing w:after="0"/>
        <w:ind w:left="0"/>
        <w:jc w:val="both"/>
      </w:pPr>
      <w:r>
        <w:rPr>
          <w:rFonts w:ascii="Times New Roman"/>
          <w:b w:val="false"/>
          <w:i w:val="false"/>
          <w:color w:val="000000"/>
          <w:sz w:val="28"/>
        </w:rPr>
        <w:t>
      2)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 басқарушы-заңды тұлғаның құрылтай құжаттарына сәйкес атауы көрсетіледі;</w:t>
      </w:r>
    </w:p>
    <w:p>
      <w:pPr>
        <w:spacing w:after="0"/>
        <w:ind w:left="0"/>
        <w:jc w:val="both"/>
      </w:pPr>
      <w:r>
        <w:rPr>
          <w:rFonts w:ascii="Times New Roman"/>
          <w:b w:val="false"/>
          <w:i w:val="false"/>
          <w:color w:val="000000"/>
          <w:sz w:val="28"/>
        </w:rPr>
        <w:t>
      3) салық есептілігі табыс етілетін салық кезеңін – декларация табыс етілетін есепті салық кезеңін (араб сандарымен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А және В торкөздер Салық кодексінің 206-бабы 3-тармағының 4) тармақшасында көзделген декларация түрі табыс етілген жағдайда толтырылады;</w:t>
      </w:r>
    </w:p>
    <w:p>
      <w:pPr>
        <w:spacing w:after="0"/>
        <w:ind w:left="0"/>
        <w:jc w:val="both"/>
      </w:pPr>
      <w:r>
        <w:rPr>
          <w:rFonts w:ascii="Times New Roman"/>
          <w:b w:val="false"/>
          <w:i w:val="false"/>
          <w:color w:val="000000"/>
          <w:sz w:val="28"/>
        </w:rPr>
        <w:t>
      6) Салық кодексінің 40-бабына сәйкес салық төлеушінің бөлек санаттары.</w:t>
      </w:r>
    </w:p>
    <w:p>
      <w:pPr>
        <w:spacing w:after="0"/>
        <w:ind w:left="0"/>
        <w:jc w:val="both"/>
      </w:pPr>
      <w:r>
        <w:rPr>
          <w:rFonts w:ascii="Times New Roman"/>
          <w:b w:val="false"/>
          <w:i w:val="false"/>
          <w:color w:val="000000"/>
          <w:sz w:val="28"/>
        </w:rPr>
        <w:t>
      Торкөздер, егер төлеуші А немесе B жолда көрсетілген санаттардың біріне жататын болса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7) төлеушінің санаты.</w:t>
      </w:r>
    </w:p>
    <w:p>
      <w:pPr>
        <w:spacing w:after="0"/>
        <w:ind w:left="0"/>
        <w:jc w:val="both"/>
      </w:pPr>
      <w:r>
        <w:rPr>
          <w:rFonts w:ascii="Times New Roman"/>
          <w:b w:val="false"/>
          <w:i w:val="false"/>
          <w:color w:val="000000"/>
          <w:sz w:val="28"/>
        </w:rPr>
        <w:t>
      А – Салық кодексінің 534 бабына сәйкес ойын бизнесі салығының төлеушісі;</w:t>
      </w:r>
    </w:p>
    <w:p>
      <w:pPr>
        <w:spacing w:after="0"/>
        <w:ind w:left="0"/>
        <w:jc w:val="both"/>
      </w:pPr>
      <w:r>
        <w:rPr>
          <w:rFonts w:ascii="Times New Roman"/>
          <w:b w:val="false"/>
          <w:i w:val="false"/>
          <w:color w:val="000000"/>
          <w:sz w:val="28"/>
        </w:rPr>
        <w:t>
      В – Салық кодексінің 82 және 83-баптарына сәйкес қосылған құн салығы бойынша тіркеу есебіне қою жүргізілген салық төлеуші.</w:t>
      </w:r>
    </w:p>
    <w:p>
      <w:pPr>
        <w:spacing w:after="0"/>
        <w:ind w:left="0"/>
        <w:jc w:val="both"/>
      </w:pPr>
      <w:r>
        <w:rPr>
          <w:rFonts w:ascii="Times New Roman"/>
          <w:b w:val="false"/>
          <w:i w:val="false"/>
          <w:color w:val="000000"/>
          <w:sz w:val="28"/>
        </w:rPr>
        <w:t xml:space="preserve">
      Егер салық төлеуші бір мезгілде ойын бизнес салығы және қосылған құн салығы төлеушісі болып табылса А және В торкөздерінің екеуі де белгіленеді; </w:t>
      </w:r>
    </w:p>
    <w:p>
      <w:pPr>
        <w:spacing w:after="0"/>
        <w:ind w:left="0"/>
        <w:jc w:val="both"/>
      </w:pPr>
      <w:r>
        <w:rPr>
          <w:rFonts w:ascii="Times New Roman"/>
          <w:b w:val="false"/>
          <w:i w:val="false"/>
          <w:color w:val="000000"/>
          <w:sz w:val="28"/>
        </w:rPr>
        <w:t>
      8) "Кеден декларацияларын толтыру үшін пайдаланыталын жіктеуіштер туралы" Кеден одағы комиссиясының 2010 жылғы 20 қыркүйектегі № 378 шешімімен бекітілген "Валюта жіктеуіші" 23-қосымшасына сәйкес валюта коды;</w:t>
      </w:r>
    </w:p>
    <w:p>
      <w:pPr>
        <w:spacing w:after="0"/>
        <w:ind w:left="0"/>
        <w:jc w:val="both"/>
      </w:pPr>
      <w:r>
        <w:rPr>
          <w:rFonts w:ascii="Times New Roman"/>
          <w:b w:val="false"/>
          <w:i w:val="false"/>
          <w:color w:val="000000"/>
          <w:sz w:val="28"/>
        </w:rPr>
        <w:t>
      9) табыс етілген қосымшалардың саны.</w:t>
      </w:r>
    </w:p>
    <w:bookmarkStart w:name="z1670" w:id="1665"/>
    <w:p>
      <w:pPr>
        <w:spacing w:after="0"/>
        <w:ind w:left="0"/>
        <w:jc w:val="both"/>
      </w:pPr>
      <w:r>
        <w:rPr>
          <w:rFonts w:ascii="Times New Roman"/>
          <w:b w:val="false"/>
          <w:i w:val="false"/>
          <w:color w:val="000000"/>
          <w:sz w:val="28"/>
        </w:rPr>
        <w:t>
      15. "Ойын бизнесі салығы" бөлімінде:</w:t>
      </w:r>
    </w:p>
    <w:bookmarkEnd w:id="1665"/>
    <w:p>
      <w:pPr>
        <w:spacing w:after="0"/>
        <w:ind w:left="0"/>
        <w:jc w:val="both"/>
      </w:pPr>
      <w:r>
        <w:rPr>
          <w:rFonts w:ascii="Times New Roman"/>
          <w:b w:val="false"/>
          <w:i w:val="false"/>
          <w:color w:val="000000"/>
          <w:sz w:val="28"/>
        </w:rPr>
        <w:t>
      1) 710.00.001 жолында барлық 710.01-нысандары бойынша 710.01.007 С жолынан көшірілетін салық кезеңі үшін бюджетке төленуге тиіс есептелген ойын бизнесі салығының жалпы сомасы көрсетіледі;</w:t>
      </w:r>
    </w:p>
    <w:p>
      <w:pPr>
        <w:spacing w:after="0"/>
        <w:ind w:left="0"/>
        <w:jc w:val="both"/>
      </w:pPr>
      <w:r>
        <w:rPr>
          <w:rFonts w:ascii="Times New Roman"/>
          <w:b w:val="false"/>
          <w:i w:val="false"/>
          <w:color w:val="000000"/>
          <w:sz w:val="28"/>
        </w:rPr>
        <w:t>
      2) 710.00.002 жолында барлық 710.01-нысандары бойынша 710.01.012 С жолынан көшірілетін салық кезеңі үшін бюджетке төленуге тиіс есептелген қосымша төлемнің жалпы сомасы көрсетіледі.</w:t>
      </w:r>
    </w:p>
    <w:bookmarkStart w:name="z1671" w:id="1666"/>
    <w:p>
      <w:pPr>
        <w:spacing w:after="0"/>
        <w:ind w:left="0"/>
        <w:jc w:val="both"/>
      </w:pPr>
      <w:r>
        <w:rPr>
          <w:rFonts w:ascii="Times New Roman"/>
          <w:b w:val="false"/>
          <w:i w:val="false"/>
          <w:color w:val="000000"/>
          <w:sz w:val="28"/>
        </w:rPr>
        <w:t>
      16. "Салық төлеушiнiң жауапкершiлiгi" бөлімінде:</w:t>
      </w:r>
    </w:p>
    <w:bookmarkEnd w:id="1666"/>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 тапсыру күні – декларацияны мемлекеттік кірістер органына ұсыну күні;</w:t>
      </w:r>
    </w:p>
    <w:p>
      <w:pPr>
        <w:spacing w:after="0"/>
        <w:ind w:left="0"/>
        <w:jc w:val="both"/>
      </w:pPr>
      <w:r>
        <w:rPr>
          <w:rFonts w:ascii="Times New Roman"/>
          <w:b w:val="false"/>
          <w:i w:val="false"/>
          <w:color w:val="000000"/>
          <w:sz w:val="28"/>
        </w:rPr>
        <w:t>
      3) мемлекеттік кірістер органының коды – жекелеген қызмет түрлерін жүзеге асыратын салық төлеуші ретінде тіркеу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3-1) орналасқан жері бойынша мемлекеттік кірістер органының коды –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206-бабы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672" w:id="1667"/>
    <w:p>
      <w:pPr>
        <w:spacing w:after="0"/>
        <w:ind w:left="0"/>
        <w:jc w:val="left"/>
      </w:pPr>
      <w:r>
        <w:rPr>
          <w:rFonts w:ascii="Times New Roman"/>
          <w:b/>
          <w:i w:val="false"/>
          <w:color w:val="000000"/>
        </w:rPr>
        <w:t xml:space="preserve"> 3-тарау. 710.01-нысанын толтыру бойынша түсіндірме</w:t>
      </w:r>
    </w:p>
    <w:bookmarkEnd w:id="1667"/>
    <w:bookmarkStart w:name="z1673" w:id="1668"/>
    <w:p>
      <w:pPr>
        <w:spacing w:after="0"/>
        <w:ind w:left="0"/>
        <w:jc w:val="both"/>
      </w:pPr>
      <w:r>
        <w:rPr>
          <w:rFonts w:ascii="Times New Roman"/>
          <w:b w:val="false"/>
          <w:i w:val="false"/>
          <w:color w:val="000000"/>
          <w:sz w:val="28"/>
        </w:rPr>
        <w:t>
      17. 710.01-нысаны салық кезеңі үшін (тоқсан) Салық кодексінің 535-бабында айқындалған барлық салық салынатын объектілер (олар ол болған жағдайда) бойынша ойын бизнесі салығының есептелген сомасы туралы ақпараттарды көрсетуге арналған.</w:t>
      </w:r>
    </w:p>
    <w:bookmarkEnd w:id="1668"/>
    <w:bookmarkStart w:name="z1674" w:id="1669"/>
    <w:p>
      <w:pPr>
        <w:spacing w:after="0"/>
        <w:ind w:left="0"/>
        <w:jc w:val="both"/>
      </w:pPr>
      <w:r>
        <w:rPr>
          <w:rFonts w:ascii="Times New Roman"/>
          <w:b w:val="false"/>
          <w:i w:val="false"/>
          <w:color w:val="000000"/>
          <w:sz w:val="28"/>
        </w:rPr>
        <w:t>
      18. "Салық төлеуші туралы жалпы ақпарат" бөлімінде:</w:t>
      </w:r>
    </w:p>
    <w:bookmarkEnd w:id="1669"/>
    <w:p>
      <w:pPr>
        <w:spacing w:after="0"/>
        <w:ind w:left="0"/>
        <w:jc w:val="both"/>
      </w:pPr>
      <w:r>
        <w:rPr>
          <w:rFonts w:ascii="Times New Roman"/>
          <w:b w:val="false"/>
          <w:i w:val="false"/>
          <w:color w:val="000000"/>
          <w:sz w:val="28"/>
        </w:rPr>
        <w:t>
      1) 3 жолда республикалық бюджет туралы заңда белгіленген және салықтық кезеңнің 1-күні қолданыста болатын айлық есептік көрсеткіш (бұдан әрі – АЕК) – айлық есептік көрсеткіш көрсетіледі;</w:t>
      </w:r>
    </w:p>
    <w:p>
      <w:pPr>
        <w:spacing w:after="0"/>
        <w:ind w:left="0"/>
        <w:jc w:val="both"/>
      </w:pPr>
      <w:r>
        <w:rPr>
          <w:rFonts w:ascii="Times New Roman"/>
          <w:b w:val="false"/>
          <w:i w:val="false"/>
          <w:color w:val="000000"/>
          <w:sz w:val="28"/>
        </w:rPr>
        <w:t>
      2) 4 А торкөзі айдың 15-не дейін енгізілген толық ай пайдалануында болған және 15-нен кейін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3) 4 В торкөзі айдың 15-нен кейін енгізілген және 15-не дейін шығарылған салық салу объектілері болған кезде белгіленеді.</w:t>
      </w:r>
    </w:p>
    <w:p>
      <w:pPr>
        <w:spacing w:after="0"/>
        <w:ind w:left="0"/>
        <w:jc w:val="both"/>
      </w:pPr>
      <w:r>
        <w:rPr>
          <w:rFonts w:ascii="Times New Roman"/>
          <w:b w:val="false"/>
          <w:i w:val="false"/>
          <w:color w:val="000000"/>
          <w:sz w:val="28"/>
        </w:rPr>
        <w:t>
      Әрбір белгіленген торкөз бойынша 710.01-нысаны бойынша бөлек қосымша толтырылады.</w:t>
      </w:r>
    </w:p>
    <w:bookmarkStart w:name="z1675" w:id="1670"/>
    <w:p>
      <w:pPr>
        <w:spacing w:after="0"/>
        <w:ind w:left="0"/>
        <w:jc w:val="both"/>
      </w:pPr>
      <w:r>
        <w:rPr>
          <w:rFonts w:ascii="Times New Roman"/>
          <w:b w:val="false"/>
          <w:i w:val="false"/>
          <w:color w:val="000000"/>
          <w:sz w:val="28"/>
        </w:rPr>
        <w:t>
      19. "Бюджетке төленуге жататын ойын бизнесі салығын есептеу" бөлімі мынадай жолдардан тұрады: 710.01.001 – ойын үстелі, 710.01.002 – ойын автоматы, 710.01.003 – тотализатор кассасы, 710.01.004 – тотализатордың электронды кассасы, 710.01.005 – букмекерлік кеңсе кассасы, 710.01.006 – букмекерлік кеңсенің электронды кассасы, 710.01.007 – ойын бизнесі салығы – барлығы.</w:t>
      </w:r>
    </w:p>
    <w:bookmarkEnd w:id="1670"/>
    <w:p>
      <w:pPr>
        <w:spacing w:after="0"/>
        <w:ind w:left="0"/>
        <w:jc w:val="both"/>
      </w:pPr>
      <w:r>
        <w:rPr>
          <w:rFonts w:ascii="Times New Roman"/>
          <w:b w:val="false"/>
          <w:i w:val="false"/>
          <w:color w:val="000000"/>
          <w:sz w:val="28"/>
        </w:rPr>
        <w:t>
      Бұл жолдарда:</w:t>
      </w:r>
    </w:p>
    <w:p>
      <w:pPr>
        <w:spacing w:after="0"/>
        <w:ind w:left="0"/>
        <w:jc w:val="both"/>
      </w:pPr>
      <w:r>
        <w:rPr>
          <w:rFonts w:ascii="Times New Roman"/>
          <w:b w:val="false"/>
          <w:i w:val="false"/>
          <w:color w:val="000000"/>
          <w:sz w:val="28"/>
        </w:rPr>
        <w:t>
      1) А бағанында – белгіленген мөлшерінде есептелінетін, салық кезеңінің әр айы үшін салық салынатын объектілердің саны көрсетіледі;</w:t>
      </w:r>
    </w:p>
    <w:p>
      <w:pPr>
        <w:spacing w:after="0"/>
        <w:ind w:left="0"/>
        <w:jc w:val="both"/>
      </w:pPr>
      <w:r>
        <w:rPr>
          <w:rFonts w:ascii="Times New Roman"/>
          <w:b w:val="false"/>
          <w:i w:val="false"/>
          <w:color w:val="000000"/>
          <w:sz w:val="28"/>
        </w:rPr>
        <w:t>
      2) А1 бағанында – Салық кодексінің 536-бабына сәйкес айқындалатын салық салынатын объектінің тиісті түріне қолданылатын ойын бизнесі салығының ставкасы АЕК көрсетіледі;</w:t>
      </w:r>
    </w:p>
    <w:p>
      <w:pPr>
        <w:spacing w:after="0"/>
        <w:ind w:left="0"/>
        <w:jc w:val="both"/>
      </w:pPr>
      <w:r>
        <w:rPr>
          <w:rFonts w:ascii="Times New Roman"/>
          <w:b w:val="false"/>
          <w:i w:val="false"/>
          <w:color w:val="000000"/>
          <w:sz w:val="28"/>
        </w:rPr>
        <w:t>
      3) В бағанында – белгіленген мөлшерлеменің 1/2 мөлшерінде есептелінетін, салық кезеңінің әр айы үшін салық салынатын объектілердің саны көрсетіледі;</w:t>
      </w:r>
    </w:p>
    <w:p>
      <w:pPr>
        <w:spacing w:after="0"/>
        <w:ind w:left="0"/>
        <w:jc w:val="both"/>
      </w:pPr>
      <w:r>
        <w:rPr>
          <w:rFonts w:ascii="Times New Roman"/>
          <w:b w:val="false"/>
          <w:i w:val="false"/>
          <w:color w:val="000000"/>
          <w:sz w:val="28"/>
        </w:rPr>
        <w:t>
      4) В1 бағанында – белгіленген мөлшерлеменің 1/2 мөлшерінде есептелінетін, Салық кодексінің 536-бабына сәйкес айқындалатын салық салынатын объектінің тиісті түріне қолданылатын ойын бизнесі салығының ставкасы АЕК көрсетіледі.</w:t>
      </w:r>
    </w:p>
    <w:p>
      <w:pPr>
        <w:spacing w:after="0"/>
        <w:ind w:left="0"/>
        <w:jc w:val="both"/>
      </w:pPr>
      <w:r>
        <w:rPr>
          <w:rFonts w:ascii="Times New Roman"/>
          <w:b w:val="false"/>
          <w:i w:val="false"/>
          <w:color w:val="000000"/>
          <w:sz w:val="28"/>
        </w:rPr>
        <w:t>
      Айдың 15-не дейін енгізілген толық ай пайдалануында болған және 15-нен кейін шығарылған салық салу объектілері бойынша теңгедегі салық ставкасы әрбір салық салу объектісі бойынша АЕК-те белгіленген салық ставкасы мен "Салық төлеуші туралы жалпы ақпарат" бөлімінің "АЕК" торкөзінде көрсетілген АЕК мөлшері туындысы ретінде айқындалады.</w:t>
      </w:r>
    </w:p>
    <w:p>
      <w:pPr>
        <w:spacing w:after="0"/>
        <w:ind w:left="0"/>
        <w:jc w:val="both"/>
      </w:pPr>
      <w:r>
        <w:rPr>
          <w:rFonts w:ascii="Times New Roman"/>
          <w:b w:val="false"/>
          <w:i w:val="false"/>
          <w:color w:val="000000"/>
          <w:sz w:val="28"/>
        </w:rPr>
        <w:t>
      Айдың 15-нен кейін енгізілген және 15-не дейін шығарылған салық салу объектілері бойынша теңгедегі салық ставкасы әрбір салық салу объектісі бойынша АЕК-те белгіленген салық ставкасы мен "Салық төлеуші туралы жалпы ақпарат" бөлімінің "АЕК" торкөзінде көрсетілген АЕК мөлшері туындысының 1/2 ретінде айқындалады;</w:t>
      </w:r>
    </w:p>
    <w:p>
      <w:pPr>
        <w:spacing w:after="0"/>
        <w:ind w:left="0"/>
        <w:jc w:val="both"/>
      </w:pPr>
      <w:r>
        <w:rPr>
          <w:rFonts w:ascii="Times New Roman"/>
          <w:b w:val="false"/>
          <w:i w:val="false"/>
          <w:color w:val="000000"/>
          <w:sz w:val="28"/>
        </w:rPr>
        <w:t>
      5) С бағанында – А бағаны және А1 + В бағаны және В1бағаны тиісті жолдарының туындысы ретінде айқындалатын салық кезеңінің әр айы үшін салық салу объектісі бойынша теңгедегі ойын бизнесі салығының сомасы көрсетіледі.</w:t>
      </w:r>
    </w:p>
    <w:p>
      <w:pPr>
        <w:spacing w:after="0"/>
        <w:ind w:left="0"/>
        <w:jc w:val="both"/>
      </w:pPr>
      <w:r>
        <w:rPr>
          <w:rFonts w:ascii="Times New Roman"/>
          <w:b w:val="false"/>
          <w:i w:val="false"/>
          <w:color w:val="000000"/>
          <w:sz w:val="28"/>
        </w:rPr>
        <w:t>
      Мысалға, ойын үстелдері бойынша көрсетілген бағандар бойынша тиісті жолдарды толтыру былайша жүргізіледі (барлығы 6 ойын үстелі бар, оның ішінде, 3 айдың 15-не дейін енгізілген, 2 – айдың 15-не дейін шығарылған және 1 - айдың 15-нен кейін шығарылған).</w:t>
      </w:r>
    </w:p>
    <w:p>
      <w:pPr>
        <w:spacing w:after="0"/>
        <w:ind w:left="0"/>
        <w:jc w:val="both"/>
      </w:pPr>
      <w:r>
        <w:rPr>
          <w:rFonts w:ascii="Times New Roman"/>
          <w:b w:val="false"/>
          <w:i w:val="false"/>
          <w:color w:val="000000"/>
          <w:sz w:val="28"/>
        </w:rPr>
        <w:t>
      710.01.001 А жолында белгіленген мөлшерінде есептелінетін, салық кезеңінің әр айы үшін ойын үстелдерінің саны көрсетіледі (4 ойын үстелдері).</w:t>
      </w:r>
    </w:p>
    <w:p>
      <w:pPr>
        <w:spacing w:after="0"/>
        <w:ind w:left="0"/>
        <w:jc w:val="both"/>
      </w:pPr>
      <w:r>
        <w:rPr>
          <w:rFonts w:ascii="Times New Roman"/>
          <w:b w:val="false"/>
          <w:i w:val="false"/>
          <w:color w:val="000000"/>
          <w:sz w:val="28"/>
        </w:rPr>
        <w:t>
      710.01.001 А1 жолында айқындалатын ойын үстелдеріне қолданылатын АЕК-ің тиісті салық ставкасы көрсетіледі – 1660 АЕК.</w:t>
      </w:r>
    </w:p>
    <w:p>
      <w:pPr>
        <w:spacing w:after="0"/>
        <w:ind w:left="0"/>
        <w:jc w:val="both"/>
      </w:pPr>
      <w:r>
        <w:rPr>
          <w:rFonts w:ascii="Times New Roman"/>
          <w:b w:val="false"/>
          <w:i w:val="false"/>
          <w:color w:val="000000"/>
          <w:sz w:val="28"/>
        </w:rPr>
        <w:t>
      710.01.001 В жолында белгіленген мөлшерлеменің 1/2 мөлшерінде есептелінетін, салық кезеңінің әр айы үшін ойын үстелдерінің саны көрсетіледі (2 ойын үстелдері).</w:t>
      </w:r>
    </w:p>
    <w:p>
      <w:pPr>
        <w:spacing w:after="0"/>
        <w:ind w:left="0"/>
        <w:jc w:val="both"/>
      </w:pPr>
      <w:r>
        <w:rPr>
          <w:rFonts w:ascii="Times New Roman"/>
          <w:b w:val="false"/>
          <w:i w:val="false"/>
          <w:color w:val="000000"/>
          <w:sz w:val="28"/>
        </w:rPr>
        <w:t>
      710.01.001 В 1 жолында айқындалатын ойын үстелдеріне қолданылатын және белгіленген мөлшерлеменің 1/2 мөлшерінде есептелінетін, АЕК-ің тиісті салық ставкасы көрсетіледі – (1660 АЕК / 2=830 АЕК).</w:t>
      </w:r>
    </w:p>
    <w:p>
      <w:pPr>
        <w:spacing w:after="0"/>
        <w:ind w:left="0"/>
        <w:jc w:val="both"/>
      </w:pPr>
      <w:r>
        <w:rPr>
          <w:rFonts w:ascii="Times New Roman"/>
          <w:b w:val="false"/>
          <w:i w:val="false"/>
          <w:color w:val="000000"/>
          <w:sz w:val="28"/>
        </w:rPr>
        <w:t xml:space="preserve">
      710.01.001 С жолында 710.01.001 А және 710.01.001 В жолдарының (710.01.001 А х 710.01.001 А1) + (710.01.001В х 710.01.001В1) туындысы ретінде салық кезеңінің әр айы үшін ойын үстелдерінің санына тиісті салық ставкасын қолдану арқылы айқындалатын салық кезеңінің әр айы үшін салық сомасы көрсетіледі. </w:t>
      </w:r>
    </w:p>
    <w:p>
      <w:pPr>
        <w:spacing w:after="0"/>
        <w:ind w:left="0"/>
        <w:jc w:val="both"/>
      </w:pPr>
      <w:r>
        <w:rPr>
          <w:rFonts w:ascii="Times New Roman"/>
          <w:b w:val="false"/>
          <w:i w:val="false"/>
          <w:color w:val="000000"/>
          <w:sz w:val="28"/>
        </w:rPr>
        <w:t>
      Объектілердің өзге түрлері (ойын автоматтары, тотализатор кассалары, электронды тотализатор кассалары, букмекерлік кеңселердің электронды кассалары, букмекерлік кеңселердің кассалары) бойынша жолдарды толтыру ойын үстелдері бойынша толтыру сияқты жүргізіледі;</w:t>
      </w:r>
    </w:p>
    <w:p>
      <w:pPr>
        <w:spacing w:after="0"/>
        <w:ind w:left="0"/>
        <w:jc w:val="both"/>
      </w:pPr>
      <w:r>
        <w:rPr>
          <w:rFonts w:ascii="Times New Roman"/>
          <w:b w:val="false"/>
          <w:i w:val="false"/>
          <w:color w:val="000000"/>
          <w:sz w:val="28"/>
        </w:rPr>
        <w:t>
      6) 710.01.007 С жолында 710.01.001 С-ден 710.01.006 С-ға дейінгі жолдардың жиынтығымен айқындалатын салық кезеңі үшін бюджетке төлеуге жататын объектілердің барлық түрлері бойынша есептелген ойын бизнесі салығының жалпы сомасы көрсетіледі.</w:t>
      </w:r>
    </w:p>
    <w:p>
      <w:pPr>
        <w:spacing w:after="0"/>
        <w:ind w:left="0"/>
        <w:jc w:val="both"/>
      </w:pPr>
      <w:r>
        <w:rPr>
          <w:rFonts w:ascii="Times New Roman"/>
          <w:b w:val="false"/>
          <w:i w:val="false"/>
          <w:color w:val="000000"/>
          <w:sz w:val="28"/>
        </w:rPr>
        <w:t>
      20. "қосылған құн салығы" бөлімінде:</w:t>
      </w:r>
    </w:p>
    <w:p>
      <w:pPr>
        <w:spacing w:after="0"/>
        <w:ind w:left="0"/>
        <w:jc w:val="both"/>
      </w:pPr>
      <w:r>
        <w:rPr>
          <w:rFonts w:ascii="Times New Roman"/>
          <w:b w:val="false"/>
          <w:i w:val="false"/>
          <w:color w:val="000000"/>
          <w:sz w:val="28"/>
        </w:rPr>
        <w:t>
      710.01.008 жолында казино, ойын автоматтарының залдары, тотализаторлар және букмекерлік кеңселер қызметін көрсету бойынша қызметті жүзеге асыру нәтижесінде салық кезеңі үшін алынған кіріс мөлшерінде айқындалған салық салынатын айналым көрсетіледі;</w:t>
      </w:r>
    </w:p>
    <w:p>
      <w:pPr>
        <w:spacing w:after="0"/>
        <w:ind w:left="0"/>
        <w:jc w:val="both"/>
      </w:pPr>
      <w:r>
        <w:rPr>
          <w:rFonts w:ascii="Times New Roman"/>
          <w:b w:val="false"/>
          <w:i w:val="false"/>
          <w:color w:val="000000"/>
          <w:sz w:val="28"/>
        </w:rPr>
        <w:t>
      710.01.009 жолында 710.01.008 жолында көрсетілген салық салынатын айналым бойынша қосылған құн салығы көрсетіледі;</w:t>
      </w:r>
    </w:p>
    <w:p>
      <w:pPr>
        <w:spacing w:after="0"/>
        <w:ind w:left="0"/>
        <w:jc w:val="both"/>
      </w:pPr>
      <w:r>
        <w:rPr>
          <w:rFonts w:ascii="Times New Roman"/>
          <w:b w:val="false"/>
          <w:i w:val="false"/>
          <w:color w:val="000000"/>
          <w:sz w:val="28"/>
        </w:rPr>
        <w:t>
      710.01.010 жолында есепке жатқызуға рұқсат етілген және 710.01.009 жолында көрсетілген салық салынатын айналым бойынша қосылған құн салығынан 85 % мөлшерінде айқындалған қосылған құн салығы көрсетіледі;</w:t>
      </w:r>
    </w:p>
    <w:p>
      <w:pPr>
        <w:spacing w:after="0"/>
        <w:ind w:left="0"/>
        <w:jc w:val="both"/>
      </w:pPr>
      <w:r>
        <w:rPr>
          <w:rFonts w:ascii="Times New Roman"/>
          <w:b w:val="false"/>
          <w:i w:val="false"/>
          <w:color w:val="000000"/>
          <w:sz w:val="28"/>
        </w:rPr>
        <w:t>
      710.01.011 жолында 710.01.009 және 710.01.010 жолдарының айырмасы ретінде айқындалатын, есептелген қосылған құн салығының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89-қосымша</w:t>
            </w:r>
          </w:p>
        </w:tc>
      </w:tr>
    </w:tbl>
    <w:p>
      <w:pPr>
        <w:spacing w:after="0"/>
        <w:ind w:left="0"/>
        <w:jc w:val="both"/>
      </w:pPr>
      <w:r>
        <w:rPr>
          <w:rFonts w:ascii="Times New Roman"/>
          <w:b w:val="false"/>
          <w:i w:val="false"/>
          <w:color w:val="ff0000"/>
          <w:sz w:val="28"/>
        </w:rPr>
        <w:t xml:space="preserve">
      Ескерту. Қағидалар 89-қосымшамен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540500" cy="962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9"/>
                    <a:stretch>
                      <a:fillRect/>
                    </a:stretch>
                  </pic:blipFill>
                  <pic:spPr>
                    <a:xfrm>
                      <a:off x="0" y="0"/>
                      <a:ext cx="6540500" cy="962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44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1"/>
                    <a:stretch>
                      <a:fillRect/>
                    </a:stretch>
                  </pic:blipFill>
                  <pic:spPr>
                    <a:xfrm>
                      <a:off x="0" y="0"/>
                      <a:ext cx="7810500" cy="544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2"/>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90-қосымша</w:t>
            </w:r>
          </w:p>
        </w:tc>
      </w:tr>
    </w:tbl>
    <w:bookmarkStart w:name="z1678" w:id="1671"/>
    <w:p>
      <w:pPr>
        <w:spacing w:after="0"/>
        <w:ind w:left="0"/>
        <w:jc w:val="left"/>
      </w:pPr>
      <w:r>
        <w:rPr>
          <w:rFonts w:ascii="Times New Roman"/>
          <w:b/>
          <w:i w:val="false"/>
          <w:color w:val="000000"/>
        </w:rPr>
        <w:t xml:space="preserve"> "Жалға беру (пайдалану) шарттарының тізілімі (871.00-нысан)" салық есептілігін жасау қағидалары</w:t>
      </w:r>
    </w:p>
    <w:bookmarkEnd w:id="1671"/>
    <w:p>
      <w:pPr>
        <w:spacing w:after="0"/>
        <w:ind w:left="0"/>
        <w:jc w:val="both"/>
      </w:pPr>
      <w:r>
        <w:rPr>
          <w:rFonts w:ascii="Times New Roman"/>
          <w:b w:val="false"/>
          <w:i w:val="false"/>
          <w:color w:val="ff0000"/>
          <w:sz w:val="28"/>
        </w:rPr>
        <w:t xml:space="preserve">
      Ескерту. Қағидалар 90-қосымшамен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 </w:t>
      </w:r>
    </w:p>
    <w:bookmarkStart w:name="z1679" w:id="1672"/>
    <w:p>
      <w:pPr>
        <w:spacing w:after="0"/>
        <w:ind w:left="0"/>
        <w:jc w:val="left"/>
      </w:pPr>
      <w:r>
        <w:rPr>
          <w:rFonts w:ascii="Times New Roman"/>
          <w:b/>
          <w:i w:val="false"/>
          <w:color w:val="000000"/>
        </w:rPr>
        <w:t xml:space="preserve"> 11-тарау. Жалпы ережелер</w:t>
      </w:r>
    </w:p>
    <w:bookmarkEnd w:id="1672"/>
    <w:bookmarkStart w:name="z1680" w:id="1673"/>
    <w:p>
      <w:pPr>
        <w:spacing w:after="0"/>
        <w:ind w:left="0"/>
        <w:jc w:val="both"/>
      </w:pPr>
      <w:r>
        <w:rPr>
          <w:rFonts w:ascii="Times New Roman"/>
          <w:b w:val="false"/>
          <w:i w:val="false"/>
          <w:color w:val="000000"/>
          <w:sz w:val="28"/>
        </w:rPr>
        <w:t>
      1. Осы "Жалға беру (пайдалану) шарттарының тізілімі (871.00-нысан)"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сауда объектілерін, сауда объектілеріндегі, оның ішінде сауда базарларындағы сауда орындарын жалға (пайдалануға) беретін салық төлеушілер тапсыратын "Жалға беру (пайдалану) шарттары тізілімі" (бұдан әрі - тізілім) салық есептілігінің нысанын жасау тәртібін айқындайды.</w:t>
      </w:r>
    </w:p>
    <w:bookmarkEnd w:id="167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681" w:id="1674"/>
    <w:p>
      <w:pPr>
        <w:spacing w:after="0"/>
        <w:ind w:left="0"/>
        <w:jc w:val="both"/>
      </w:pPr>
      <w:r>
        <w:rPr>
          <w:rFonts w:ascii="Times New Roman"/>
          <w:b w:val="false"/>
          <w:i w:val="false"/>
          <w:color w:val="000000"/>
          <w:sz w:val="28"/>
        </w:rPr>
        <w:t>
      2. Тізілім тізілімнің өзінен (871.00-нысан) және Салық кодексінің 206-бабы 2-тармағына сәйкес есепті кезең үшін сауда объектілерін, сауда объектілеріндегі, оның ішінде сауда базарларындағы сауда орындарын жалға (пайдалануға) беретін салық төлеушілердің жалға беру (пайдалануға) шарттары бойынша мәліметтерді көрсетуге арналған оған қосымшадан (871.01-нысан) тұрады.</w:t>
      </w:r>
    </w:p>
    <w:bookmarkEnd w:id="1674"/>
    <w:bookmarkStart w:name="z1682" w:id="1675"/>
    <w:p>
      <w:pPr>
        <w:spacing w:after="0"/>
        <w:ind w:left="0"/>
        <w:jc w:val="both"/>
      </w:pPr>
      <w:r>
        <w:rPr>
          <w:rFonts w:ascii="Times New Roman"/>
          <w:b w:val="false"/>
          <w:i w:val="false"/>
          <w:color w:val="000000"/>
          <w:sz w:val="28"/>
        </w:rPr>
        <w:t>
      3. Тізілімді толтыру кезінде түзетуге, өшіруге және тазалауға жол берілмейді.</w:t>
      </w:r>
    </w:p>
    <w:bookmarkEnd w:id="1675"/>
    <w:bookmarkStart w:name="z1683" w:id="1676"/>
    <w:p>
      <w:pPr>
        <w:spacing w:after="0"/>
        <w:ind w:left="0"/>
        <w:jc w:val="both"/>
      </w:pPr>
      <w:r>
        <w:rPr>
          <w:rFonts w:ascii="Times New Roman"/>
          <w:b w:val="false"/>
          <w:i w:val="false"/>
          <w:color w:val="000000"/>
          <w:sz w:val="28"/>
        </w:rPr>
        <w:t>
      4. Сомалардың теріс мәндері тізілімнің тиісті жолының (бағанының) бірінші сол жақтағы торкөзінде "–" белгісімен белгіленеді.</w:t>
      </w:r>
    </w:p>
    <w:bookmarkEnd w:id="1676"/>
    <w:bookmarkStart w:name="z1684" w:id="1677"/>
    <w:p>
      <w:pPr>
        <w:spacing w:after="0"/>
        <w:ind w:left="0"/>
        <w:jc w:val="both"/>
      </w:pPr>
      <w:r>
        <w:rPr>
          <w:rFonts w:ascii="Times New Roman"/>
          <w:b w:val="false"/>
          <w:i w:val="false"/>
          <w:color w:val="000000"/>
          <w:sz w:val="28"/>
        </w:rPr>
        <w:t>
      5. Көрсеткіштер болмаған кезде тізілімнің тиісті төркөздері толтырылмайды.</w:t>
      </w:r>
    </w:p>
    <w:bookmarkEnd w:id="1677"/>
    <w:bookmarkStart w:name="z1685" w:id="1678"/>
    <w:p>
      <w:pPr>
        <w:spacing w:after="0"/>
        <w:ind w:left="0"/>
        <w:jc w:val="both"/>
      </w:pPr>
      <w:r>
        <w:rPr>
          <w:rFonts w:ascii="Times New Roman"/>
          <w:b w:val="false"/>
          <w:i w:val="false"/>
          <w:color w:val="000000"/>
          <w:sz w:val="28"/>
        </w:rPr>
        <w:t>
      6. Тізілімге қосымша тізілімдегі тиісті көрсеткіштерді ашып көрсетуді талап ететін жолдарды толтыру кезінде жасалады.</w:t>
      </w:r>
    </w:p>
    <w:bookmarkEnd w:id="1678"/>
    <w:bookmarkStart w:name="z1686" w:id="1679"/>
    <w:p>
      <w:pPr>
        <w:spacing w:after="0"/>
        <w:ind w:left="0"/>
        <w:jc w:val="both"/>
      </w:pPr>
      <w:r>
        <w:rPr>
          <w:rFonts w:ascii="Times New Roman"/>
          <w:b w:val="false"/>
          <w:i w:val="false"/>
          <w:color w:val="000000"/>
          <w:sz w:val="28"/>
        </w:rPr>
        <w:t>
      7. Тізілімге қосымшаның парағында бар жолдардағы көрсеткіштердің саны асып кеткен жағдайда тізілімге қосымшаның осындай парағы қосымша толтырылады.</w:t>
      </w:r>
    </w:p>
    <w:bookmarkEnd w:id="1679"/>
    <w:bookmarkStart w:name="z1687" w:id="1680"/>
    <w:p>
      <w:pPr>
        <w:spacing w:after="0"/>
        <w:ind w:left="0"/>
        <w:jc w:val="both"/>
      </w:pPr>
      <w:r>
        <w:rPr>
          <w:rFonts w:ascii="Times New Roman"/>
          <w:b w:val="false"/>
          <w:i w:val="false"/>
          <w:color w:val="000000"/>
          <w:sz w:val="28"/>
        </w:rPr>
        <w:t>
      8. Тізілімді жасау кезінде:</w:t>
      </w:r>
    </w:p>
    <w:bookmarkEnd w:id="1680"/>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1688" w:id="1681"/>
    <w:p>
      <w:pPr>
        <w:spacing w:after="0"/>
        <w:ind w:left="0"/>
        <w:jc w:val="both"/>
      </w:pPr>
      <w:r>
        <w:rPr>
          <w:rFonts w:ascii="Times New Roman"/>
          <w:b w:val="false"/>
          <w:i w:val="false"/>
          <w:color w:val="000000"/>
          <w:sz w:val="28"/>
        </w:rPr>
        <w:t>
      9. Салық төлеуші (салық агенті) тізілімді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681"/>
    <w:bookmarkStart w:name="z1689" w:id="1682"/>
    <w:p>
      <w:pPr>
        <w:spacing w:after="0"/>
        <w:ind w:left="0"/>
        <w:jc w:val="both"/>
      </w:pPr>
      <w:r>
        <w:rPr>
          <w:rFonts w:ascii="Times New Roman"/>
          <w:b w:val="false"/>
          <w:i w:val="false"/>
          <w:color w:val="000000"/>
          <w:sz w:val="28"/>
        </w:rPr>
        <w:t>
      10. Тізілімді табыс ету кезінде:</w:t>
      </w:r>
    </w:p>
    <w:bookmarkEnd w:id="1682"/>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тізілімді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bookmarkStart w:name="z1690" w:id="1683"/>
    <w:p>
      <w:pPr>
        <w:spacing w:after="0"/>
        <w:ind w:left="0"/>
        <w:jc w:val="both"/>
      </w:pPr>
      <w:r>
        <w:rPr>
          <w:rFonts w:ascii="Times New Roman"/>
          <w:b w:val="false"/>
          <w:i w:val="false"/>
          <w:color w:val="000000"/>
          <w:sz w:val="28"/>
        </w:rPr>
        <w:t>
      11. Тізілімге "Салық төлеуші туралы және сауда объектісінің, оның ішінде сауда базары туралы жалпы ақпарат" қосымшаның бөлімінде "Салық төлеуші туралы жалпы ақпарат" бөлімінде көрсетілген тиісті деректер көрсетіледі.</w:t>
      </w:r>
    </w:p>
    <w:bookmarkEnd w:id="1683"/>
    <w:bookmarkStart w:name="z1691" w:id="1684"/>
    <w:p>
      <w:pPr>
        <w:spacing w:after="0"/>
        <w:ind w:left="0"/>
        <w:jc w:val="left"/>
      </w:pPr>
      <w:r>
        <w:rPr>
          <w:rFonts w:ascii="Times New Roman"/>
          <w:b/>
          <w:i w:val="false"/>
          <w:color w:val="000000"/>
        </w:rPr>
        <w:t xml:space="preserve"> 2-тарау. Тізілімді толтыру бойынша түсіндірме (871.00-нысан)</w:t>
      </w:r>
    </w:p>
    <w:bookmarkEnd w:id="1684"/>
    <w:bookmarkStart w:name="z1692" w:id="1685"/>
    <w:p>
      <w:pPr>
        <w:spacing w:after="0"/>
        <w:ind w:left="0"/>
        <w:jc w:val="both"/>
      </w:pPr>
      <w:r>
        <w:rPr>
          <w:rFonts w:ascii="Times New Roman"/>
          <w:b w:val="false"/>
          <w:i w:val="false"/>
          <w:color w:val="000000"/>
          <w:sz w:val="28"/>
        </w:rPr>
        <w:t xml:space="preserve">
      12. "Салық төлеуші туралы жалпы ақпарат" деген бөлімде: </w:t>
      </w:r>
    </w:p>
    <w:bookmarkEnd w:id="1685"/>
    <w:p>
      <w:pPr>
        <w:spacing w:after="0"/>
        <w:ind w:left="0"/>
        <w:jc w:val="both"/>
      </w:pPr>
      <w:r>
        <w:rPr>
          <w:rFonts w:ascii="Times New Roman"/>
          <w:b w:val="false"/>
          <w:i w:val="false"/>
          <w:color w:val="000000"/>
          <w:sz w:val="28"/>
        </w:rPr>
        <w:t xml:space="preserve">
      1) сауда объектілерін, сауда объектілеріндегі, оның ішінде сауда базарларындағы сауда орындарын жалға (пайдалануға) беретін салық төлеушілердің жеке сәйкестендіру нөмірін (бизнес-сәйкестендіру нөмірін) (бұдан әрі – ЖСН (БСН)); </w:t>
      </w:r>
    </w:p>
    <w:p>
      <w:pPr>
        <w:spacing w:after="0"/>
        <w:ind w:left="0"/>
        <w:jc w:val="both"/>
      </w:pPr>
      <w:r>
        <w:rPr>
          <w:rFonts w:ascii="Times New Roman"/>
          <w:b w:val="false"/>
          <w:i w:val="false"/>
          <w:color w:val="000000"/>
          <w:sz w:val="28"/>
        </w:rPr>
        <w:t>
      2) салық есептілігі табыс етілетін салық кезеңі (араб сандарымен көрсетіледі);</w:t>
      </w:r>
    </w:p>
    <w:p>
      <w:pPr>
        <w:spacing w:after="0"/>
        <w:ind w:left="0"/>
        <w:jc w:val="both"/>
      </w:pPr>
      <w:r>
        <w:rPr>
          <w:rFonts w:ascii="Times New Roman"/>
          <w:b w:val="false"/>
          <w:i w:val="false"/>
          <w:color w:val="000000"/>
          <w:sz w:val="28"/>
        </w:rPr>
        <w:t>
      3) сауда объектілерін, сауда объектілеріндегі, оның ішінде сауда базарларындағы сауда орындарын жалға (пайдалануға) беретін салық төлеушінің тегі, аты, әкесінің аты (болған кезде) немесе атауы.</w:t>
      </w:r>
    </w:p>
    <w:p>
      <w:pPr>
        <w:spacing w:after="0"/>
        <w:ind w:left="0"/>
        <w:jc w:val="both"/>
      </w:pPr>
      <w:r>
        <w:rPr>
          <w:rFonts w:ascii="Times New Roman"/>
          <w:b w:val="false"/>
          <w:i w:val="false"/>
          <w:color w:val="000000"/>
          <w:sz w:val="28"/>
        </w:rPr>
        <w:t xml:space="preserve">
      4) Тізілімнің түрі. </w:t>
      </w:r>
    </w:p>
    <w:p>
      <w:pPr>
        <w:spacing w:after="0"/>
        <w:ind w:left="0"/>
        <w:jc w:val="both"/>
      </w:pPr>
      <w:r>
        <w:rPr>
          <w:rFonts w:ascii="Times New Roman"/>
          <w:b w:val="false"/>
          <w:i w:val="false"/>
          <w:color w:val="000000"/>
          <w:sz w:val="28"/>
        </w:rPr>
        <w:t xml:space="preserve">
      Тиісті торкөздер Салық кодексінің 206-бабында көрсетілген салық есептілігі түрлеріне тізілімнің жатқызылуы ескеріле отырып белгіленеді; </w:t>
      </w:r>
    </w:p>
    <w:p>
      <w:pPr>
        <w:spacing w:after="0"/>
        <w:ind w:left="0"/>
        <w:jc w:val="both"/>
      </w:pPr>
      <w:r>
        <w:rPr>
          <w:rFonts w:ascii="Times New Roman"/>
          <w:b w:val="false"/>
          <w:i w:val="false"/>
          <w:color w:val="000000"/>
          <w:sz w:val="28"/>
        </w:rPr>
        <w:t>
      5) хабарламаның нөмірі мен күні. А және В торкөздері Салық кодексінің 206-бабы 3-тармағының 4) тармақшасында көзделген хабарлама бойынша тізілімді тапсырған жағдайда толтырылады;</w:t>
      </w:r>
    </w:p>
    <w:p>
      <w:pPr>
        <w:spacing w:after="0"/>
        <w:ind w:left="0"/>
        <w:jc w:val="both"/>
      </w:pPr>
      <w:r>
        <w:rPr>
          <w:rFonts w:ascii="Times New Roman"/>
          <w:b w:val="false"/>
          <w:i w:val="false"/>
          <w:color w:val="000000"/>
          <w:sz w:val="28"/>
        </w:rPr>
        <w:t xml:space="preserve">
      6) валюта коды –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 </w:t>
      </w:r>
    </w:p>
    <w:p>
      <w:pPr>
        <w:spacing w:after="0"/>
        <w:ind w:left="0"/>
        <w:jc w:val="both"/>
      </w:pPr>
      <w:r>
        <w:rPr>
          <w:rFonts w:ascii="Times New Roman"/>
          <w:b w:val="false"/>
          <w:i w:val="false"/>
          <w:color w:val="000000"/>
          <w:sz w:val="28"/>
        </w:rPr>
        <w:t xml:space="preserve">
      7) табыс етілген қосымшалардың саны көрсетіледі. </w:t>
      </w:r>
    </w:p>
    <w:bookmarkStart w:name="z1693" w:id="1686"/>
    <w:p>
      <w:pPr>
        <w:spacing w:after="0"/>
        <w:ind w:left="0"/>
        <w:jc w:val="both"/>
      </w:pPr>
      <w:r>
        <w:rPr>
          <w:rFonts w:ascii="Times New Roman"/>
          <w:b w:val="false"/>
          <w:i w:val="false"/>
          <w:color w:val="000000"/>
          <w:sz w:val="28"/>
        </w:rPr>
        <w:t>
      13. "Сауда объектілері, оның ішінде сауда базарлары туралы мәліметтер" бөлімінде:</w:t>
      </w:r>
    </w:p>
    <w:bookmarkEnd w:id="1686"/>
    <w:p>
      <w:pPr>
        <w:spacing w:after="0"/>
        <w:ind w:left="0"/>
        <w:jc w:val="both"/>
      </w:pPr>
      <w:r>
        <w:rPr>
          <w:rFonts w:ascii="Times New Roman"/>
          <w:b w:val="false"/>
          <w:i w:val="false"/>
          <w:color w:val="000000"/>
          <w:sz w:val="28"/>
        </w:rPr>
        <w:t>
      1) 871.00.001 жолында сауда объектілерінің саны көрсетіледі.</w:t>
      </w:r>
    </w:p>
    <w:p>
      <w:pPr>
        <w:spacing w:after="0"/>
        <w:ind w:left="0"/>
        <w:jc w:val="both"/>
      </w:pPr>
      <w:r>
        <w:rPr>
          <w:rFonts w:ascii="Times New Roman"/>
          <w:b w:val="false"/>
          <w:i w:val="false"/>
          <w:color w:val="000000"/>
          <w:sz w:val="28"/>
        </w:rPr>
        <w:t>
      Егер, сонымен қоса ашық сауда базары болған жағдайда А ұяшығы толтырылады;</w:t>
      </w:r>
    </w:p>
    <w:p>
      <w:pPr>
        <w:spacing w:after="0"/>
        <w:ind w:left="0"/>
        <w:jc w:val="both"/>
      </w:pPr>
      <w:r>
        <w:rPr>
          <w:rFonts w:ascii="Times New Roman"/>
          <w:b w:val="false"/>
          <w:i w:val="false"/>
          <w:color w:val="000000"/>
          <w:sz w:val="28"/>
        </w:rPr>
        <w:t>
      Егер, сонымен қоса жабық сауда базары болған жағдайда В ұяшығы толтырылады;</w:t>
      </w:r>
    </w:p>
    <w:p>
      <w:pPr>
        <w:spacing w:after="0"/>
        <w:ind w:left="0"/>
        <w:jc w:val="both"/>
      </w:pPr>
      <w:r>
        <w:rPr>
          <w:rFonts w:ascii="Times New Roman"/>
          <w:b w:val="false"/>
          <w:i w:val="false"/>
          <w:color w:val="000000"/>
          <w:sz w:val="28"/>
        </w:rPr>
        <w:t>
      2) 871.00.002 жолында сауда объектілерін, сауда объектілеріндегі, оның ішінде сауда базарларындағы сауда орындарын жалға алушылардың жалпы саны көрсетіледі.</w:t>
      </w:r>
    </w:p>
    <w:p>
      <w:pPr>
        <w:spacing w:after="0"/>
        <w:ind w:left="0"/>
        <w:jc w:val="both"/>
      </w:pPr>
      <w:r>
        <w:rPr>
          <w:rFonts w:ascii="Times New Roman"/>
          <w:b w:val="false"/>
          <w:i w:val="false"/>
          <w:color w:val="000000"/>
          <w:sz w:val="28"/>
        </w:rPr>
        <w:t xml:space="preserve">
      А, В және С жолында "Сауда қызметін реттеу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Сауда қызметін реттеу туралы заң) сәйкес сауда қызметін жүзеге асыратын жеке кәсіпкер ретінде тіркелмеген жалға алушы-жеке тұлғалардың, дара кәсіпкерлердің және заңды тұлғалардың (оның ішінде D, E және F бағаналарында ашық сауда базарындағы жалға алушылар саны көрсетіледі және оның ішінде G, H және I бағаналарында жабық сауда базарындағы жалға алушылар саны көрсетіледі) саны көрсетіледі.</w:t>
      </w:r>
    </w:p>
    <w:p>
      <w:pPr>
        <w:spacing w:after="0"/>
        <w:ind w:left="0"/>
        <w:jc w:val="both"/>
      </w:pPr>
      <w:r>
        <w:rPr>
          <w:rFonts w:ascii="Times New Roman"/>
          <w:b w:val="false"/>
          <w:i w:val="false"/>
          <w:color w:val="000000"/>
          <w:sz w:val="28"/>
        </w:rPr>
        <w:t>
      3) 871.00.003 жолында барлық 871.01 нысаны бойынша I жолының жиынтық сомасы ретінде айқындалатын жалға беру (пайдалану) шартына сәйкес төленуге жататын жалға беру төлемінің сомасы көрсетіледі;</w:t>
      </w:r>
    </w:p>
    <w:p>
      <w:pPr>
        <w:spacing w:after="0"/>
        <w:ind w:left="0"/>
        <w:jc w:val="both"/>
      </w:pPr>
      <w:r>
        <w:rPr>
          <w:rFonts w:ascii="Times New Roman"/>
          <w:b w:val="false"/>
          <w:i w:val="false"/>
          <w:color w:val="000000"/>
          <w:sz w:val="28"/>
        </w:rPr>
        <w:t>
      4) 871.00.004 жолында барлық 871.01 нысаны бойынша J жолының жиынтық сомасы ретінде айқындалатын нақты төленген жалға беру төлемінің сомасы көрсетіледі;</w:t>
      </w:r>
    </w:p>
    <w:p>
      <w:pPr>
        <w:spacing w:after="0"/>
        <w:ind w:left="0"/>
        <w:jc w:val="both"/>
      </w:pPr>
      <w:r>
        <w:rPr>
          <w:rFonts w:ascii="Times New Roman"/>
          <w:b w:val="false"/>
          <w:i w:val="false"/>
          <w:color w:val="000000"/>
          <w:sz w:val="28"/>
        </w:rPr>
        <w:t>
      5) 871.00.005 жолында барлық 871.01 нысаны бойынша K жолының жиынтық сомасы ретінде айқындалатын жалға беру (пайдалану) шартына сәйкеc төленуге жататын өтелетін шығыстардың сомасы көрсетіледі;</w:t>
      </w:r>
    </w:p>
    <w:p>
      <w:pPr>
        <w:spacing w:after="0"/>
        <w:ind w:left="0"/>
        <w:jc w:val="both"/>
      </w:pPr>
      <w:r>
        <w:rPr>
          <w:rFonts w:ascii="Times New Roman"/>
          <w:b w:val="false"/>
          <w:i w:val="false"/>
          <w:color w:val="000000"/>
          <w:sz w:val="28"/>
        </w:rPr>
        <w:t>
      6) 871.00.006 жолында барлығы 871.01 нысаны бойынша L жолының жиынтық сомасы ретінде айқындалатын нақты төленген өтелетін шығыстар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694" w:id="1687"/>
    <w:p>
      <w:pPr>
        <w:spacing w:after="0"/>
        <w:ind w:left="0"/>
        <w:jc w:val="both"/>
      </w:pPr>
      <w:r>
        <w:rPr>
          <w:rFonts w:ascii="Times New Roman"/>
          <w:b w:val="false"/>
          <w:i w:val="false"/>
          <w:color w:val="000000"/>
          <w:sz w:val="28"/>
        </w:rPr>
        <w:t xml:space="preserve">
      14. "Салық төлеушінің жауапкершілігі" бөлімінде: </w:t>
      </w:r>
    </w:p>
    <w:bookmarkEnd w:id="1687"/>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тізілімді жеке тұлға, оның ішінде дара кәсіпкер табыс еткен жағдайда, жолда салық төлеушінің тегі, аты, әкесінің аты (болған кезде) көрсетіледі, онда жеке басын куәландыратын құжаттарға сәйкес толтырылады.</w:t>
      </w:r>
    </w:p>
    <w:p>
      <w:pPr>
        <w:spacing w:after="0"/>
        <w:ind w:left="0"/>
        <w:jc w:val="both"/>
      </w:pPr>
      <w:r>
        <w:rPr>
          <w:rFonts w:ascii="Times New Roman"/>
          <w:b w:val="false"/>
          <w:i w:val="false"/>
          <w:color w:val="000000"/>
          <w:sz w:val="28"/>
        </w:rPr>
        <w:t>
      2) мемлекеттік кірістер органына тізілімді тапсырған күні;</w:t>
      </w:r>
    </w:p>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"Тізілімді қабылдаған лауазымды адамның тегі, аты, әкесінің аты (болған кезде)" жолында тізілімді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Салық кодексінің 209-бабы 2-тармағына сәйкес мемлекеттік кірістер органының лауазымды адамы тізілімді қабылданған күні көрсетіледі;</w:t>
      </w:r>
    </w:p>
    <w:p>
      <w:pPr>
        <w:spacing w:after="0"/>
        <w:ind w:left="0"/>
        <w:jc w:val="both"/>
      </w:pPr>
      <w:r>
        <w:rPr>
          <w:rFonts w:ascii="Times New Roman"/>
          <w:b w:val="false"/>
          <w:i w:val="false"/>
          <w:color w:val="000000"/>
          <w:sz w:val="28"/>
        </w:rPr>
        <w:t>
      6) мемлекеттік кірістер органы беретін құжаттың кіріс нөмірі;</w:t>
      </w:r>
    </w:p>
    <w:p>
      <w:pPr>
        <w:spacing w:after="0"/>
        <w:ind w:left="0"/>
        <w:jc w:val="both"/>
      </w:pPr>
      <w:r>
        <w:rPr>
          <w:rFonts w:ascii="Times New Roman"/>
          <w:b w:val="false"/>
          <w:i w:val="false"/>
          <w:color w:val="000000"/>
          <w:sz w:val="28"/>
        </w:rPr>
        <w:t>
      7)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7) тармақшаларын декларацияны қағаз жеткізгіште қабылдаған мемлекеттік кірістер органының қызметкері толтырады.</w:t>
      </w:r>
    </w:p>
    <w:bookmarkStart w:name="z1695" w:id="1688"/>
    <w:p>
      <w:pPr>
        <w:spacing w:after="0"/>
        <w:ind w:left="0"/>
        <w:jc w:val="left"/>
      </w:pPr>
      <w:r>
        <w:rPr>
          <w:rFonts w:ascii="Times New Roman"/>
          <w:b/>
          <w:i w:val="false"/>
          <w:color w:val="000000"/>
        </w:rPr>
        <w:t xml:space="preserve"> 3-тарау. 871.01-нысанын толтыру бойынша түсіндірме</w:t>
      </w:r>
    </w:p>
    <w:bookmarkEnd w:id="1688"/>
    <w:bookmarkStart w:name="z1696" w:id="1689"/>
    <w:p>
      <w:pPr>
        <w:spacing w:after="0"/>
        <w:ind w:left="0"/>
        <w:jc w:val="both"/>
      </w:pPr>
      <w:r>
        <w:rPr>
          <w:rFonts w:ascii="Times New Roman"/>
          <w:b w:val="false"/>
          <w:i w:val="false"/>
          <w:color w:val="000000"/>
          <w:sz w:val="28"/>
        </w:rPr>
        <w:t xml:space="preserve">
      15. 871.01- нысаны Салық кодексінің 206-бабы 2-тармағына сәйкес сауда объектілерін, сауда объектілеріндегі, оның ішінде сауда базарларындағы сауда орындарын жалға (пайдалануға) беретін салық төлеушілердің есепті кезең үшін жалға беру (пайдалануға) шарттары бойынша мынадай мәліметтерді көрсетуге арналған. </w:t>
      </w:r>
    </w:p>
    <w:bookmarkEnd w:id="1689"/>
    <w:p>
      <w:pPr>
        <w:spacing w:after="0"/>
        <w:ind w:left="0"/>
        <w:jc w:val="both"/>
      </w:pPr>
      <w:r>
        <w:rPr>
          <w:rFonts w:ascii="Times New Roman"/>
          <w:b w:val="false"/>
          <w:i w:val="false"/>
          <w:color w:val="000000"/>
          <w:sz w:val="28"/>
        </w:rPr>
        <w:t xml:space="preserve">
      Егер салық төлеушіде бірнеше сауда объектілері, оның ішінде сауда базарлары болса, 871.01- нысаны бойынша қосымша әрбір сауда объекті, оның ішінде сауда базары бойынша жеке толтырылады. </w:t>
      </w:r>
    </w:p>
    <w:bookmarkStart w:name="z1697" w:id="1690"/>
    <w:p>
      <w:pPr>
        <w:spacing w:after="0"/>
        <w:ind w:left="0"/>
        <w:jc w:val="both"/>
      </w:pPr>
      <w:r>
        <w:rPr>
          <w:rFonts w:ascii="Times New Roman"/>
          <w:b w:val="false"/>
          <w:i w:val="false"/>
          <w:color w:val="000000"/>
          <w:sz w:val="28"/>
        </w:rPr>
        <w:t>
      16. "Салық төлеуші туралы және сауда объектісі, оның ішінде сауда базары туралы жалпы ақпарат" бөлімінде:</w:t>
      </w:r>
    </w:p>
    <w:bookmarkEnd w:id="1690"/>
    <w:p>
      <w:pPr>
        <w:spacing w:after="0"/>
        <w:ind w:left="0"/>
        <w:jc w:val="both"/>
      </w:pPr>
      <w:r>
        <w:rPr>
          <w:rFonts w:ascii="Times New Roman"/>
          <w:b w:val="false"/>
          <w:i w:val="false"/>
          <w:color w:val="000000"/>
          <w:sz w:val="28"/>
        </w:rPr>
        <w:t xml:space="preserve">
      1) сауда объектілерін, сауда объектілеріндегі, оның ішінде сауда базарларындағы сауда орындарын жалға (пайдалануға) беретін салық төлеушілердің ЖСН (БСН); </w:t>
      </w:r>
    </w:p>
    <w:p>
      <w:pPr>
        <w:spacing w:after="0"/>
        <w:ind w:left="0"/>
        <w:jc w:val="both"/>
      </w:pPr>
      <w:r>
        <w:rPr>
          <w:rFonts w:ascii="Times New Roman"/>
          <w:b w:val="false"/>
          <w:i w:val="false"/>
          <w:color w:val="000000"/>
          <w:sz w:val="28"/>
        </w:rPr>
        <w:t>
      2) салық есептілігі табыс етілетін салық кезеңі (араб сандарымен көрсетіледі);</w:t>
      </w:r>
    </w:p>
    <w:p>
      <w:pPr>
        <w:spacing w:after="0"/>
        <w:ind w:left="0"/>
        <w:jc w:val="both"/>
      </w:pPr>
      <w:r>
        <w:rPr>
          <w:rFonts w:ascii="Times New Roman"/>
          <w:b w:val="false"/>
          <w:i w:val="false"/>
          <w:color w:val="000000"/>
          <w:sz w:val="28"/>
        </w:rPr>
        <w:t>
      3) сауда желісінің атауы.</w:t>
      </w:r>
    </w:p>
    <w:p>
      <w:pPr>
        <w:spacing w:after="0"/>
        <w:ind w:left="0"/>
        <w:jc w:val="both"/>
      </w:pPr>
      <w:r>
        <w:rPr>
          <w:rFonts w:ascii="Times New Roman"/>
          <w:b w:val="false"/>
          <w:i w:val="false"/>
          <w:color w:val="000000"/>
          <w:sz w:val="28"/>
        </w:rPr>
        <w:t>
      Егер сауда объектісі немесе сауда базары сауда желісіне кірген жағдайда толтырылады;</w:t>
      </w:r>
    </w:p>
    <w:p>
      <w:pPr>
        <w:spacing w:after="0"/>
        <w:ind w:left="0"/>
        <w:jc w:val="both"/>
      </w:pPr>
      <w:r>
        <w:rPr>
          <w:rFonts w:ascii="Times New Roman"/>
          <w:b w:val="false"/>
          <w:i w:val="false"/>
          <w:color w:val="000000"/>
          <w:sz w:val="28"/>
        </w:rPr>
        <w:t>
      4) сауда объектісінің атауы. Егер сонымен қоса сауда базары болған жағдайда А ұяшығы толтырылады;</w:t>
      </w:r>
    </w:p>
    <w:p>
      <w:pPr>
        <w:spacing w:after="0"/>
        <w:ind w:left="0"/>
        <w:jc w:val="both"/>
      </w:pPr>
      <w:r>
        <w:rPr>
          <w:rFonts w:ascii="Times New Roman"/>
          <w:b w:val="false"/>
          <w:i w:val="false"/>
          <w:color w:val="000000"/>
          <w:sz w:val="28"/>
        </w:rPr>
        <w:t>
      5) сауда объектісінің санаты – Заңның 1-бабы 16-1 және 16-2 тармақшаларына сәйкес сәйкесінше торкөздер көрсетіледі;</w:t>
      </w:r>
    </w:p>
    <w:p>
      <w:pPr>
        <w:spacing w:after="0"/>
        <w:ind w:left="0"/>
        <w:jc w:val="both"/>
      </w:pPr>
      <w:r>
        <w:rPr>
          <w:rFonts w:ascii="Times New Roman"/>
          <w:b w:val="false"/>
          <w:i w:val="false"/>
          <w:color w:val="000000"/>
          <w:sz w:val="28"/>
        </w:rPr>
        <w:t>
      6) жалпы алаңы, шаршы метрде;</w:t>
      </w:r>
    </w:p>
    <w:p>
      <w:pPr>
        <w:spacing w:after="0"/>
        <w:ind w:left="0"/>
        <w:jc w:val="both"/>
      </w:pPr>
      <w:r>
        <w:rPr>
          <w:rFonts w:ascii="Times New Roman"/>
          <w:b w:val="false"/>
          <w:i w:val="false"/>
          <w:color w:val="000000"/>
          <w:sz w:val="28"/>
        </w:rPr>
        <w:t>
      7) сауда алаңы, шаршы метрде;</w:t>
      </w:r>
    </w:p>
    <w:p>
      <w:pPr>
        <w:spacing w:after="0"/>
        <w:ind w:left="0"/>
        <w:jc w:val="both"/>
      </w:pPr>
      <w:r>
        <w:rPr>
          <w:rFonts w:ascii="Times New Roman"/>
          <w:b w:val="false"/>
          <w:i w:val="false"/>
          <w:color w:val="000000"/>
          <w:sz w:val="28"/>
        </w:rPr>
        <w:t>
      8) жалға беруге арналған сауда орындарының саны;</w:t>
      </w:r>
    </w:p>
    <w:p>
      <w:pPr>
        <w:spacing w:after="0"/>
        <w:ind w:left="0"/>
        <w:jc w:val="both"/>
      </w:pPr>
      <w:r>
        <w:rPr>
          <w:rFonts w:ascii="Times New Roman"/>
          <w:b w:val="false"/>
          <w:i w:val="false"/>
          <w:color w:val="000000"/>
          <w:sz w:val="28"/>
        </w:rPr>
        <w:t>
      9) сауда объектісінің орналасқан жерінің мекен-жайы көрсетіледі.</w:t>
      </w:r>
    </w:p>
    <w:p>
      <w:pPr>
        <w:spacing w:after="0"/>
        <w:ind w:left="0"/>
        <w:jc w:val="both"/>
      </w:pPr>
      <w:r>
        <w:rPr>
          <w:rFonts w:ascii="Times New Roman"/>
          <w:b w:val="false"/>
          <w:i w:val="false"/>
          <w:color w:val="000000"/>
          <w:sz w:val="28"/>
        </w:rPr>
        <w:t>
      17. "Жалға алушылар бойынша мәліметтер" бөлімінде:</w:t>
      </w:r>
    </w:p>
    <w:p>
      <w:pPr>
        <w:spacing w:after="0"/>
        <w:ind w:left="0"/>
        <w:jc w:val="both"/>
      </w:pPr>
      <w:r>
        <w:rPr>
          <w:rFonts w:ascii="Times New Roman"/>
          <w:b w:val="false"/>
          <w:i w:val="false"/>
          <w:color w:val="000000"/>
          <w:sz w:val="28"/>
        </w:rPr>
        <w:t>
      1) А бағанында кезекті реттік нөмірі;</w:t>
      </w:r>
    </w:p>
    <w:p>
      <w:pPr>
        <w:spacing w:after="0"/>
        <w:ind w:left="0"/>
        <w:jc w:val="both"/>
      </w:pPr>
      <w:r>
        <w:rPr>
          <w:rFonts w:ascii="Times New Roman"/>
          <w:b w:val="false"/>
          <w:i w:val="false"/>
          <w:color w:val="000000"/>
          <w:sz w:val="28"/>
        </w:rPr>
        <w:t>
      2) В бағанында жалға алушының ЖСН(БСН) көрсетіледі;</w:t>
      </w:r>
    </w:p>
    <w:p>
      <w:pPr>
        <w:spacing w:after="0"/>
        <w:ind w:left="0"/>
        <w:jc w:val="both"/>
      </w:pPr>
      <w:r>
        <w:rPr>
          <w:rFonts w:ascii="Times New Roman"/>
          <w:b w:val="false"/>
          <w:i w:val="false"/>
          <w:color w:val="000000"/>
          <w:sz w:val="28"/>
        </w:rPr>
        <w:t>
      3) С бағанында жалға алушылардың мынадай мәртебелерінің бірі көрсетіледі:</w:t>
      </w:r>
    </w:p>
    <w:p>
      <w:pPr>
        <w:spacing w:after="0"/>
        <w:ind w:left="0"/>
        <w:jc w:val="both"/>
      </w:pPr>
      <w:r>
        <w:rPr>
          <w:rFonts w:ascii="Times New Roman"/>
          <w:b w:val="false"/>
          <w:i w:val="false"/>
          <w:color w:val="000000"/>
          <w:sz w:val="28"/>
        </w:rPr>
        <w:t>
      1-саны, егер жалға алушы жеке кәсіпкер ретінде тіркелмеген жеке тұлға болса;</w:t>
      </w:r>
    </w:p>
    <w:p>
      <w:pPr>
        <w:spacing w:after="0"/>
        <w:ind w:left="0"/>
        <w:jc w:val="both"/>
      </w:pPr>
      <w:r>
        <w:rPr>
          <w:rFonts w:ascii="Times New Roman"/>
          <w:b w:val="false"/>
          <w:i w:val="false"/>
          <w:color w:val="000000"/>
          <w:sz w:val="28"/>
        </w:rPr>
        <w:t>
      2-саны, егер жалға алушы жеке кәсіпкер болса;</w:t>
      </w:r>
    </w:p>
    <w:p>
      <w:pPr>
        <w:spacing w:after="0"/>
        <w:ind w:left="0"/>
        <w:jc w:val="both"/>
      </w:pPr>
      <w:r>
        <w:rPr>
          <w:rFonts w:ascii="Times New Roman"/>
          <w:b w:val="false"/>
          <w:i w:val="false"/>
          <w:color w:val="000000"/>
          <w:sz w:val="28"/>
        </w:rPr>
        <w:t>
      3-саны, егер жалға алушы заңды тұлға болса.</w:t>
      </w:r>
    </w:p>
    <w:p>
      <w:pPr>
        <w:spacing w:after="0"/>
        <w:ind w:left="0"/>
        <w:jc w:val="both"/>
      </w:pPr>
      <w:r>
        <w:rPr>
          <w:rFonts w:ascii="Times New Roman"/>
          <w:b w:val="false"/>
          <w:i w:val="false"/>
          <w:color w:val="000000"/>
          <w:sz w:val="28"/>
        </w:rPr>
        <w:t>
      4) D бағанында жалға беру (пайдалану) шартының нөмірі (ол болған кезде) көрсетіледі;</w:t>
      </w:r>
    </w:p>
    <w:p>
      <w:pPr>
        <w:spacing w:after="0"/>
        <w:ind w:left="0"/>
        <w:jc w:val="both"/>
      </w:pPr>
      <w:r>
        <w:rPr>
          <w:rFonts w:ascii="Times New Roman"/>
          <w:b w:val="false"/>
          <w:i w:val="false"/>
          <w:color w:val="000000"/>
          <w:sz w:val="28"/>
        </w:rPr>
        <w:t>
      5) Е бағанында жалға беру (пайдалану) шартының жасалған күні көрсетіледі;</w:t>
      </w:r>
    </w:p>
    <w:p>
      <w:pPr>
        <w:spacing w:after="0"/>
        <w:ind w:left="0"/>
        <w:jc w:val="both"/>
      </w:pPr>
      <w:r>
        <w:rPr>
          <w:rFonts w:ascii="Times New Roman"/>
          <w:b w:val="false"/>
          <w:i w:val="false"/>
          <w:color w:val="000000"/>
          <w:sz w:val="28"/>
        </w:rPr>
        <w:t>
      6) F бағанында сауда орнының, сауда объектісінің мақсаты (мысалы: мейрамхана, кафе, аспаздық, өнеркәсіп тауарлар және басқалары) көрсетіледі;</w:t>
      </w:r>
    </w:p>
    <w:p>
      <w:pPr>
        <w:spacing w:after="0"/>
        <w:ind w:left="0"/>
        <w:jc w:val="both"/>
      </w:pPr>
      <w:r>
        <w:rPr>
          <w:rFonts w:ascii="Times New Roman"/>
          <w:b w:val="false"/>
          <w:i w:val="false"/>
          <w:color w:val="000000"/>
          <w:sz w:val="28"/>
        </w:rPr>
        <w:t>
      7) G бағанында сауда объектісіндегі сауда орнының орналасқан жері (мысалы: сауда объектісінің немесе орынның қатары, секторы және нөмірі) көрсетіледі;</w:t>
      </w:r>
    </w:p>
    <w:p>
      <w:pPr>
        <w:spacing w:after="0"/>
        <w:ind w:left="0"/>
        <w:jc w:val="both"/>
      </w:pPr>
      <w:r>
        <w:rPr>
          <w:rFonts w:ascii="Times New Roman"/>
          <w:b w:val="false"/>
          <w:i w:val="false"/>
          <w:color w:val="000000"/>
          <w:sz w:val="28"/>
        </w:rPr>
        <w:t>
      8) H бағанында сауда объектісінің немесе орнының жалға берудің (пайдалану) нақты кезеңі көрсетіледі;</w:t>
      </w:r>
    </w:p>
    <w:p>
      <w:pPr>
        <w:spacing w:after="0"/>
        <w:ind w:left="0"/>
        <w:jc w:val="both"/>
      </w:pPr>
      <w:r>
        <w:rPr>
          <w:rFonts w:ascii="Times New Roman"/>
          <w:b w:val="false"/>
          <w:i w:val="false"/>
          <w:color w:val="000000"/>
          <w:sz w:val="28"/>
        </w:rPr>
        <w:t>
      9) І бағанында жалға беру (пайдалану) шартына сәйкес төленуге жататын жалға беру төлемінің сомасы көрсетіледі;</w:t>
      </w:r>
    </w:p>
    <w:p>
      <w:pPr>
        <w:spacing w:after="0"/>
        <w:ind w:left="0"/>
        <w:jc w:val="both"/>
      </w:pPr>
      <w:r>
        <w:rPr>
          <w:rFonts w:ascii="Times New Roman"/>
          <w:b w:val="false"/>
          <w:i w:val="false"/>
          <w:color w:val="000000"/>
          <w:sz w:val="28"/>
        </w:rPr>
        <w:t>
      10) J бағанында нақты төленген жалға беру төлемінің сомасы көрсетіледі;</w:t>
      </w:r>
    </w:p>
    <w:p>
      <w:pPr>
        <w:spacing w:after="0"/>
        <w:ind w:left="0"/>
        <w:jc w:val="both"/>
      </w:pPr>
      <w:r>
        <w:rPr>
          <w:rFonts w:ascii="Times New Roman"/>
          <w:b w:val="false"/>
          <w:i w:val="false"/>
          <w:color w:val="000000"/>
          <w:sz w:val="28"/>
        </w:rPr>
        <w:t>
      11) K бағанында жалға беру (пайдалану) шартына сәйкеc төленуге жататын өтелетін шығыстар сомасы көрсетіледі;</w:t>
      </w:r>
    </w:p>
    <w:p>
      <w:pPr>
        <w:spacing w:after="0"/>
        <w:ind w:left="0"/>
        <w:jc w:val="both"/>
      </w:pPr>
      <w:r>
        <w:rPr>
          <w:rFonts w:ascii="Times New Roman"/>
          <w:b w:val="false"/>
          <w:i w:val="false"/>
          <w:color w:val="000000"/>
          <w:sz w:val="28"/>
        </w:rPr>
        <w:t>
      12) L бағанында нақты төленген өтелетін шығыстар сомасы көрсетіледі;</w:t>
      </w:r>
    </w:p>
    <w:p>
      <w:pPr>
        <w:spacing w:after="0"/>
        <w:ind w:left="0"/>
        <w:jc w:val="both"/>
      </w:pPr>
      <w:r>
        <w:rPr>
          <w:rFonts w:ascii="Times New Roman"/>
          <w:b w:val="false"/>
          <w:i w:val="false"/>
          <w:color w:val="000000"/>
          <w:sz w:val="28"/>
        </w:rPr>
        <w:t>
      0001 жолдың I, J, K және L бағандарында жалға беру (пайдалану) шартына сәйкес төленуге жататын жалға беру төлемінің сомасының,жалға беру төлемінің нақты төленген сомасының, жалға беру (пайдалану) шартына сәйкеc төленуге жататын өтелетін шығыстар сомасының және нақты төленген өтелетін шығыстар сомасының қорытынды мәні көрсетіледі.</w:t>
      </w:r>
    </w:p>
    <w:p>
      <w:pPr>
        <w:spacing w:after="0"/>
        <w:ind w:left="0"/>
        <w:jc w:val="both"/>
      </w:pPr>
      <w:r>
        <w:rPr>
          <w:rFonts w:ascii="Times New Roman"/>
          <w:b w:val="false"/>
          <w:i w:val="false"/>
          <w:color w:val="000000"/>
          <w:sz w:val="28"/>
        </w:rPr>
        <w:t xml:space="preserve">
      I бағанының 0001 жолдарының қорытынды шамасы 871.00.003 жолына көшіріледі. </w:t>
      </w:r>
    </w:p>
    <w:p>
      <w:pPr>
        <w:spacing w:after="0"/>
        <w:ind w:left="0"/>
        <w:jc w:val="both"/>
      </w:pPr>
      <w:r>
        <w:rPr>
          <w:rFonts w:ascii="Times New Roman"/>
          <w:b w:val="false"/>
          <w:i w:val="false"/>
          <w:color w:val="000000"/>
          <w:sz w:val="28"/>
        </w:rPr>
        <w:t xml:space="preserve">
      J бағанының 0001 жолдарының қорытынды шамасы 871.00.004 жолына көшіріледі. </w:t>
      </w:r>
    </w:p>
    <w:p>
      <w:pPr>
        <w:spacing w:after="0"/>
        <w:ind w:left="0"/>
        <w:jc w:val="both"/>
      </w:pPr>
      <w:r>
        <w:rPr>
          <w:rFonts w:ascii="Times New Roman"/>
          <w:b w:val="false"/>
          <w:i w:val="false"/>
          <w:color w:val="000000"/>
          <w:sz w:val="28"/>
        </w:rPr>
        <w:t xml:space="preserve">
      K бағанының 0001 жолдарының қорытынды шамасы 871.00.005 жолына көшіріледі. </w:t>
      </w:r>
    </w:p>
    <w:p>
      <w:pPr>
        <w:spacing w:after="0"/>
        <w:ind w:left="0"/>
        <w:jc w:val="both"/>
      </w:pPr>
      <w:r>
        <w:rPr>
          <w:rFonts w:ascii="Times New Roman"/>
          <w:b w:val="false"/>
          <w:i w:val="false"/>
          <w:color w:val="000000"/>
          <w:sz w:val="28"/>
        </w:rPr>
        <w:t>
      L бағанының 0001 жолдарының қорытынды шамасы 871.00.006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2020 жылғы 20 қантардағы </w:t>
            </w:r>
            <w:r>
              <w:br/>
            </w:r>
            <w:r>
              <w:rPr>
                <w:rFonts w:ascii="Times New Roman"/>
                <w:b w:val="false"/>
                <w:i w:val="false"/>
                <w:color w:val="000000"/>
                <w:sz w:val="20"/>
              </w:rPr>
              <w:t>№ 39 бұйрығына 91-қосымша</w:t>
            </w:r>
          </w:p>
        </w:tc>
      </w:tr>
    </w:tbl>
    <w:p>
      <w:pPr>
        <w:spacing w:after="0"/>
        <w:ind w:left="0"/>
        <w:jc w:val="both"/>
      </w:pPr>
      <w:r>
        <w:rPr>
          <w:rFonts w:ascii="Times New Roman"/>
          <w:b w:val="false"/>
          <w:i w:val="false"/>
          <w:color w:val="ff0000"/>
          <w:sz w:val="28"/>
        </w:rPr>
        <w:t xml:space="preserve">
      Ескерту. Қағидалар 91-қосымшамен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жаңа редакцияда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4"/>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4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5"/>
                    <a:stretch>
                      <a:fillRect/>
                    </a:stretch>
                  </pic:blipFill>
                  <pic:spPr>
                    <a:xfrm>
                      <a:off x="0" y="0"/>
                      <a:ext cx="7810500" cy="1134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6"/>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3"/>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6"/>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7"/>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8"/>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92-қосымша</w:t>
            </w:r>
          </w:p>
        </w:tc>
      </w:tr>
    </w:tbl>
    <w:bookmarkStart w:name="z1700" w:id="1691"/>
    <w:p>
      <w:pPr>
        <w:spacing w:after="0"/>
        <w:ind w:left="0"/>
        <w:jc w:val="left"/>
      </w:pPr>
      <w:r>
        <w:rPr>
          <w:rFonts w:ascii="Times New Roman"/>
          <w:b/>
          <w:i w:val="false"/>
          <w:color w:val="000000"/>
        </w:rPr>
        <w:t xml:space="preserve"> "Шағын бизнес субъектілері үшін оңайлатылған декларация (910.00-нысан)" жасау қағидалары салық есептігін</w:t>
      </w:r>
    </w:p>
    <w:bookmarkEnd w:id="1691"/>
    <w:p>
      <w:pPr>
        <w:spacing w:after="0"/>
        <w:ind w:left="0"/>
        <w:jc w:val="both"/>
      </w:pPr>
      <w:r>
        <w:rPr>
          <w:rFonts w:ascii="Times New Roman"/>
          <w:b w:val="false"/>
          <w:i w:val="false"/>
          <w:color w:val="ff0000"/>
          <w:sz w:val="28"/>
        </w:rPr>
        <w:t xml:space="preserve">
      Ескерту. Қағидалар 92-қосымшамен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bookmarkStart w:name="z1701" w:id="1692"/>
    <w:p>
      <w:pPr>
        <w:spacing w:after="0"/>
        <w:ind w:left="0"/>
        <w:jc w:val="left"/>
      </w:pPr>
      <w:r>
        <w:rPr>
          <w:rFonts w:ascii="Times New Roman"/>
          <w:b/>
          <w:i w:val="false"/>
          <w:color w:val="000000"/>
        </w:rPr>
        <w:t xml:space="preserve"> 1-тарау. Жалпы ережелер</w:t>
      </w:r>
    </w:p>
    <w:bookmarkEnd w:id="1692"/>
    <w:bookmarkStart w:name="z1702" w:id="1693"/>
    <w:p>
      <w:pPr>
        <w:spacing w:after="0"/>
        <w:ind w:left="0"/>
        <w:jc w:val="both"/>
      </w:pPr>
      <w:r>
        <w:rPr>
          <w:rFonts w:ascii="Times New Roman"/>
          <w:b w:val="false"/>
          <w:i w:val="false"/>
          <w:color w:val="000000"/>
          <w:sz w:val="28"/>
        </w:rPr>
        <w:t>
      1. Осы "Шағын бизнес субъектілері үшін оңайлатылған декларация (910.00-нысан)" салық есептігін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жеке (корпоративтік) табыс және әлеуметтік салығын, төлем көзінен ұсталатын жеке табыс салығын (бұдан әрі - ЖТС) және әлеуметтік төлемдерін есептеуге арналған "Шағын бизнес субъектілері үшін оңайлатылған декларация" салық есептілігі нысанын (бұдан әрі - декларация) жасау тәртібін айқындайды. Декларацияны оңайлатылған декларация негізінде арнаулы салық режимін қолданатын шағын бизнес субъектілері жасайды.</w:t>
      </w:r>
    </w:p>
    <w:bookmarkEnd w:id="169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44" w:id="1694"/>
    <w:p>
      <w:pPr>
        <w:spacing w:after="0"/>
        <w:ind w:left="0"/>
        <w:jc w:val="both"/>
      </w:pPr>
      <w:r>
        <w:rPr>
          <w:rFonts w:ascii="Times New Roman"/>
          <w:b w:val="false"/>
          <w:i w:val="false"/>
          <w:color w:val="000000"/>
          <w:sz w:val="28"/>
        </w:rPr>
        <w:t>
      1-1. Аталған нысан 2021 жылғы 1 қаңтардан бастап 2022 жылғы 31 желтоқсанға дейін туындаған құқықтық қатынастарға қолданылады.</w:t>
      </w:r>
    </w:p>
    <w:bookmarkEnd w:id="169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1-1-тармақпен толықтырылды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03" w:id="1695"/>
    <w:p>
      <w:pPr>
        <w:spacing w:after="0"/>
        <w:ind w:left="0"/>
        <w:jc w:val="both"/>
      </w:pPr>
      <w:r>
        <w:rPr>
          <w:rFonts w:ascii="Times New Roman"/>
          <w:b w:val="false"/>
          <w:i w:val="false"/>
          <w:color w:val="000000"/>
          <w:sz w:val="28"/>
        </w:rPr>
        <w:t>
      2. Декларацияны толтыру кезінде түзетулерге, өшіруге және тазалауға жол берілмейді.</w:t>
      </w:r>
    </w:p>
    <w:bookmarkEnd w:id="1695"/>
    <w:bookmarkStart w:name="z1704" w:id="1696"/>
    <w:p>
      <w:pPr>
        <w:spacing w:after="0"/>
        <w:ind w:left="0"/>
        <w:jc w:val="both"/>
      </w:pPr>
      <w:r>
        <w:rPr>
          <w:rFonts w:ascii="Times New Roman"/>
          <w:b w:val="false"/>
          <w:i w:val="false"/>
          <w:color w:val="000000"/>
          <w:sz w:val="28"/>
        </w:rPr>
        <w:t>
      3. Осы Қағидаларда мынадай арифметикалық белгілер қолданылады: "+" – қосу, "–" – алу, "х" – көбейту, "/" – бөлу, "=" – тең. Сомалардың теріс мәндері декларацияның тиісті жолының сол жақ бірінші торкөзінде "–" белгісімен көрсетіледі.</w:t>
      </w:r>
    </w:p>
    <w:bookmarkEnd w:id="1696"/>
    <w:bookmarkStart w:name="z1705" w:id="1697"/>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bookmarkEnd w:id="1697"/>
    <w:bookmarkStart w:name="z1706" w:id="1698"/>
    <w:p>
      <w:pPr>
        <w:spacing w:after="0"/>
        <w:ind w:left="0"/>
        <w:jc w:val="both"/>
      </w:pPr>
      <w:r>
        <w:rPr>
          <w:rFonts w:ascii="Times New Roman"/>
          <w:b w:val="false"/>
          <w:i w:val="false"/>
          <w:color w:val="000000"/>
          <w:sz w:val="28"/>
        </w:rPr>
        <w:t>
      5. Декларация жасау кезінде:</w:t>
      </w:r>
    </w:p>
    <w:bookmarkEnd w:id="1698"/>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208-бабына сәйкес толтырылады. </w:t>
      </w:r>
    </w:p>
    <w:bookmarkStart w:name="z1707" w:id="1699"/>
    <w:p>
      <w:pPr>
        <w:spacing w:after="0"/>
        <w:ind w:left="0"/>
        <w:jc w:val="both"/>
      </w:pPr>
      <w:r>
        <w:rPr>
          <w:rFonts w:ascii="Times New Roman"/>
          <w:b w:val="false"/>
          <w:i w:val="false"/>
          <w:color w:val="000000"/>
          <w:sz w:val="28"/>
        </w:rPr>
        <w:t>
      6.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1699"/>
    <w:bookmarkStart w:name="z1708" w:id="1700"/>
    <w:p>
      <w:pPr>
        <w:spacing w:after="0"/>
        <w:ind w:left="0"/>
        <w:jc w:val="both"/>
      </w:pPr>
      <w:r>
        <w:rPr>
          <w:rFonts w:ascii="Times New Roman"/>
          <w:b w:val="false"/>
          <w:i w:val="false"/>
          <w:color w:val="000000"/>
          <w:sz w:val="28"/>
        </w:rPr>
        <w:t>
      7. Декларацияны табыс ету кезінде:</w:t>
      </w:r>
    </w:p>
    <w:bookmarkEnd w:id="1700"/>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bookmarkStart w:name="z1709" w:id="1701"/>
    <w:p>
      <w:pPr>
        <w:spacing w:after="0"/>
        <w:ind w:left="0"/>
        <w:jc w:val="left"/>
      </w:pPr>
      <w:r>
        <w:rPr>
          <w:rFonts w:ascii="Times New Roman"/>
          <w:b/>
          <w:i w:val="false"/>
          <w:color w:val="000000"/>
        </w:rPr>
        <w:t xml:space="preserve"> 2-тарау. Декларацияны толтыру бойынша түсіндірме (910.00 – нысан)</w:t>
      </w:r>
    </w:p>
    <w:bookmarkEnd w:id="1701"/>
    <w:bookmarkStart w:name="z1710" w:id="1702"/>
    <w:p>
      <w:pPr>
        <w:spacing w:after="0"/>
        <w:ind w:left="0"/>
        <w:jc w:val="both"/>
      </w:pPr>
      <w:r>
        <w:rPr>
          <w:rFonts w:ascii="Times New Roman"/>
          <w:b w:val="false"/>
          <w:i w:val="false"/>
          <w:color w:val="000000"/>
          <w:sz w:val="28"/>
        </w:rPr>
        <w:t>
      8. "Салық төлеуші (салық агенті) туралы жалпы ақпарат" деген бөлімде салық төлеуші (салық агенті) мынадай деректерді көрсетеді:</w:t>
      </w:r>
    </w:p>
    <w:bookmarkEnd w:id="1702"/>
    <w:p>
      <w:pPr>
        <w:spacing w:after="0"/>
        <w:ind w:left="0"/>
        <w:jc w:val="both"/>
      </w:pPr>
      <w:r>
        <w:rPr>
          <w:rFonts w:ascii="Times New Roman"/>
          <w:b w:val="false"/>
          <w:i w:val="false"/>
          <w:color w:val="000000"/>
          <w:sz w:val="28"/>
        </w:rPr>
        <w:t xml:space="preserve">
      1) салық төлеушінің (салық агентінің) жеке сәйкестендіру (бизнес-сәйкестендіру) нөмірі (бұдан әрі – ЖСН (БСН)); </w:t>
      </w:r>
    </w:p>
    <w:p>
      <w:pPr>
        <w:spacing w:after="0"/>
        <w:ind w:left="0"/>
        <w:jc w:val="both"/>
      </w:pPr>
      <w:r>
        <w:rPr>
          <w:rFonts w:ascii="Times New Roman"/>
          <w:b w:val="false"/>
          <w:i w:val="false"/>
          <w:color w:val="000000"/>
          <w:sz w:val="28"/>
        </w:rPr>
        <w:t>
      2) дара кәсіпкердің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мүлікті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тапсырылатын салық кезеңі (араб сандарымен көрсетіледі);</w:t>
      </w:r>
    </w:p>
    <w:p>
      <w:pPr>
        <w:spacing w:after="0"/>
        <w:ind w:left="0"/>
        <w:jc w:val="both"/>
      </w:pPr>
      <w:r>
        <w:rPr>
          <w:rFonts w:ascii="Times New Roman"/>
          <w:b w:val="false"/>
          <w:i w:val="false"/>
          <w:color w:val="000000"/>
          <w:sz w:val="28"/>
        </w:rPr>
        <w:t xml:space="preserve">
      4) салық төлеушінің бөлек санаттары. </w:t>
      </w:r>
    </w:p>
    <w:p>
      <w:pPr>
        <w:spacing w:after="0"/>
        <w:ind w:left="0"/>
        <w:jc w:val="both"/>
      </w:pPr>
      <w:r>
        <w:rPr>
          <w:rFonts w:ascii="Times New Roman"/>
          <w:b w:val="false"/>
          <w:i w:val="false"/>
          <w:color w:val="000000"/>
          <w:sz w:val="28"/>
        </w:rPr>
        <w:t>
      Торкөздер егер салық төлеуші А немесе В, C немесе D торкөздерінде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 құрылтайшысы;</w:t>
      </w:r>
    </w:p>
    <w:p>
      <w:pPr>
        <w:spacing w:after="0"/>
        <w:ind w:left="0"/>
        <w:jc w:val="both"/>
      </w:pPr>
      <w:r>
        <w:rPr>
          <w:rFonts w:ascii="Times New Roman"/>
          <w:b w:val="false"/>
          <w:i w:val="false"/>
          <w:color w:val="000000"/>
          <w:sz w:val="28"/>
        </w:rPr>
        <w:t xml:space="preserve">
      С - "Бухгалтерлiк есеп және қаржылық есептілік туралы" Қазақстан Республикасы Заңының (бұдан әрі - Бухгалтерлiк есеп және қаржылық есептілік туралы) 2-бабы </w:t>
      </w:r>
      <w:r>
        <w:rPr>
          <w:rFonts w:ascii="Times New Roman"/>
          <w:b w:val="false"/>
          <w:i w:val="false"/>
          <w:color w:val="000000"/>
          <w:sz w:val="28"/>
        </w:rPr>
        <w:t>2-тармағына</w:t>
      </w:r>
      <w:r>
        <w:rPr>
          <w:rFonts w:ascii="Times New Roman"/>
          <w:b w:val="false"/>
          <w:i w:val="false"/>
          <w:color w:val="000000"/>
          <w:sz w:val="28"/>
        </w:rPr>
        <w:t xml:space="preserve"> сәйкес бухгалтерлік есепті жүргізеді;</w:t>
      </w:r>
    </w:p>
    <w:p>
      <w:pPr>
        <w:spacing w:after="0"/>
        <w:ind w:left="0"/>
        <w:jc w:val="both"/>
      </w:pPr>
      <w:r>
        <w:rPr>
          <w:rFonts w:ascii="Times New Roman"/>
          <w:b w:val="false"/>
          <w:i w:val="false"/>
          <w:color w:val="000000"/>
          <w:sz w:val="28"/>
        </w:rPr>
        <w:t xml:space="preserve">
      D – "Бухгалтерлiк есепке алу мен қаржылық есеп беру туралы" Қазақстан Республикасы Заңының 2-бабы 2-тармағына сәйкес бухгалтерлік есепті жүргізбейді; </w:t>
      </w:r>
    </w:p>
    <w:p>
      <w:pPr>
        <w:spacing w:after="0"/>
        <w:ind w:left="0"/>
        <w:jc w:val="both"/>
      </w:pPr>
      <w:r>
        <w:rPr>
          <w:rFonts w:ascii="Times New Roman"/>
          <w:b w:val="false"/>
          <w:i w:val="false"/>
          <w:color w:val="000000"/>
          <w:sz w:val="28"/>
        </w:rPr>
        <w:t>
      С және D торкөздері жеке кәсіпкерлермен белгіленеді;</w:t>
      </w:r>
    </w:p>
    <w:p>
      <w:pPr>
        <w:spacing w:after="0"/>
        <w:ind w:left="0"/>
        <w:jc w:val="both"/>
      </w:pPr>
      <w:r>
        <w:rPr>
          <w:rFonts w:ascii="Times New Roman"/>
          <w:b w:val="false"/>
          <w:i w:val="false"/>
          <w:color w:val="000000"/>
          <w:sz w:val="28"/>
        </w:rPr>
        <w:t>
      5) декларацияның түрі. Тиісті торкөздер декларацияны Салық кодексінің 206-бабында көрсетілген салық есептілігі түріне жатқызу есебімен белгіленеді;</w:t>
      </w:r>
    </w:p>
    <w:p>
      <w:pPr>
        <w:spacing w:after="0"/>
        <w:ind w:left="0"/>
        <w:jc w:val="both"/>
      </w:pPr>
      <w:r>
        <w:rPr>
          <w:rFonts w:ascii="Times New Roman"/>
          <w:b w:val="false"/>
          <w:i w:val="false"/>
          <w:color w:val="000000"/>
          <w:sz w:val="28"/>
        </w:rPr>
        <w:t xml:space="preserve">
      6) Үш құрамдасты интеграцияланған жүйе. </w:t>
      </w:r>
    </w:p>
    <w:p>
      <w:pPr>
        <w:spacing w:after="0"/>
        <w:ind w:left="0"/>
        <w:jc w:val="both"/>
      </w:pPr>
      <w:r>
        <w:rPr>
          <w:rFonts w:ascii="Times New Roman"/>
          <w:b w:val="false"/>
          <w:i w:val="false"/>
          <w:color w:val="000000"/>
          <w:sz w:val="28"/>
        </w:rPr>
        <w:t>
      Егер салық төлеуші Салық кодексінің 686- бабының 2-1 тармағына сәйкес салық органдарына деректерді тіркеу және беру функциясы бар бақылау – касса машинасын немесе үш құрамдасты интеграцияланған жүйесін тіркеуге қойған жағдайда торкөз белгіленеді</w:t>
      </w:r>
    </w:p>
    <w:p>
      <w:pPr>
        <w:spacing w:after="0"/>
        <w:ind w:left="0"/>
        <w:jc w:val="both"/>
      </w:pPr>
      <w:r>
        <w:rPr>
          <w:rFonts w:ascii="Times New Roman"/>
          <w:b w:val="false"/>
          <w:i w:val="false"/>
          <w:color w:val="000000"/>
          <w:sz w:val="28"/>
        </w:rPr>
        <w:t>
      А – Үш құрамдасты интеграцияланған жүйенің және иесінің атауы көрсетіледі;</w:t>
      </w:r>
    </w:p>
    <w:p>
      <w:pPr>
        <w:spacing w:after="0"/>
        <w:ind w:left="0"/>
        <w:jc w:val="both"/>
      </w:pPr>
      <w:r>
        <w:rPr>
          <w:rFonts w:ascii="Times New Roman"/>
          <w:b w:val="false"/>
          <w:i w:val="false"/>
          <w:color w:val="000000"/>
          <w:sz w:val="28"/>
        </w:rPr>
        <w:t>
      В – Тіркеу карточкасының номері көрсетілелді;</w:t>
      </w:r>
    </w:p>
    <w:p>
      <w:pPr>
        <w:spacing w:after="0"/>
        <w:ind w:left="0"/>
        <w:jc w:val="both"/>
      </w:pPr>
      <w:r>
        <w:rPr>
          <w:rFonts w:ascii="Times New Roman"/>
          <w:b w:val="false"/>
          <w:i w:val="false"/>
          <w:color w:val="000000"/>
          <w:sz w:val="28"/>
        </w:rPr>
        <w:t>
      С – Үш құрамдасты интеграцияланған жүйені тіркеуге қойылған күн көрсетіледі;</w:t>
      </w:r>
    </w:p>
    <w:p>
      <w:pPr>
        <w:spacing w:after="0"/>
        <w:ind w:left="0"/>
        <w:jc w:val="both"/>
      </w:pPr>
      <w:r>
        <w:rPr>
          <w:rFonts w:ascii="Times New Roman"/>
          <w:b w:val="false"/>
          <w:i w:val="false"/>
          <w:color w:val="000000"/>
          <w:sz w:val="28"/>
        </w:rPr>
        <w:t>
      7) хабарламаның нөмірі мен күні. Торкөздер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8)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 </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p>
      <w:pPr>
        <w:spacing w:after="0"/>
        <w:ind w:left="0"/>
        <w:jc w:val="both"/>
      </w:pPr>
      <w:r>
        <w:rPr>
          <w:rFonts w:ascii="Times New Roman"/>
          <w:b w:val="false"/>
          <w:i w:val="false"/>
          <w:color w:val="000000"/>
          <w:sz w:val="28"/>
        </w:rPr>
        <w:t xml:space="preserve">
      10) ұсынылған қосымшалар. </w:t>
      </w:r>
    </w:p>
    <w:p>
      <w:pPr>
        <w:spacing w:after="0"/>
        <w:ind w:left="0"/>
        <w:jc w:val="both"/>
      </w:pPr>
      <w:r>
        <w:rPr>
          <w:rFonts w:ascii="Times New Roman"/>
          <w:b w:val="false"/>
          <w:i w:val="false"/>
          <w:color w:val="000000"/>
          <w:sz w:val="28"/>
        </w:rPr>
        <w:t>
      Берілген қосымшалардың тиісті торкөздері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11" w:id="1703"/>
    <w:p>
      <w:pPr>
        <w:spacing w:after="0"/>
        <w:ind w:left="0"/>
        <w:jc w:val="both"/>
      </w:pPr>
      <w:r>
        <w:rPr>
          <w:rFonts w:ascii="Times New Roman"/>
          <w:b w:val="false"/>
          <w:i w:val="false"/>
          <w:color w:val="000000"/>
          <w:sz w:val="28"/>
        </w:rPr>
        <w:t>
      9. "Салықтарды есептеу" деген бөлімде:</w:t>
      </w:r>
    </w:p>
    <w:bookmarkEnd w:id="1703"/>
    <w:p>
      <w:pPr>
        <w:spacing w:after="0"/>
        <w:ind w:left="0"/>
        <w:jc w:val="both"/>
      </w:pPr>
      <w:r>
        <w:rPr>
          <w:rFonts w:ascii="Times New Roman"/>
          <w:b w:val="false"/>
          <w:i w:val="false"/>
          <w:color w:val="000000"/>
          <w:sz w:val="28"/>
        </w:rPr>
        <w:t>
      1) 910.00.001 жолында Салық кодексінің осы бабының 6-тармағына сәйкес жүргізілетін түзетулер ескеріле отырып, Салық кодексінің 681-бабының 6 -тармағына сәйкес айқындалған кіріс сомасы көрсетіледі.</w:t>
      </w:r>
    </w:p>
    <w:p>
      <w:pPr>
        <w:spacing w:after="0"/>
        <w:ind w:left="0"/>
        <w:jc w:val="both"/>
      </w:pPr>
      <w:r>
        <w:rPr>
          <w:rFonts w:ascii="Times New Roman"/>
          <w:b w:val="false"/>
          <w:i w:val="false"/>
          <w:color w:val="000000"/>
          <w:sz w:val="28"/>
        </w:rPr>
        <w:t>
      А жолында қолма-қол ақшасыз есеп айырысу кезінде алынған табыс көрсетіледі.Сонымен қоса, I жолында үш құрамдасты интеграцияланған жүйені қолданғанда түскен табыс белгіленеді, II жолында электрондық сауда алаңында тауарлардың электорндық саудасы кезінде тауарларды өткізуден алынған табыс белгіленеді;</w:t>
      </w:r>
    </w:p>
    <w:p>
      <w:pPr>
        <w:spacing w:after="0"/>
        <w:ind w:left="0"/>
        <w:jc w:val="both"/>
      </w:pPr>
      <w:r>
        <w:rPr>
          <w:rFonts w:ascii="Times New Roman"/>
          <w:b w:val="false"/>
          <w:i w:val="false"/>
          <w:color w:val="000000"/>
          <w:sz w:val="28"/>
        </w:rPr>
        <w:t xml:space="preserve">
      2) 910.00.002 жолында "Трансферттік баға белгілеу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Трансферттік баға белгілеу туралы заң) сәйкес айқындалатын кіріс көрсетіледі;</w:t>
      </w:r>
    </w:p>
    <w:p>
      <w:pPr>
        <w:spacing w:after="0"/>
        <w:ind w:left="0"/>
        <w:jc w:val="both"/>
      </w:pPr>
      <w:r>
        <w:rPr>
          <w:rFonts w:ascii="Times New Roman"/>
          <w:b w:val="false"/>
          <w:i w:val="false"/>
          <w:color w:val="000000"/>
          <w:sz w:val="28"/>
        </w:rPr>
        <w:t xml:space="preserve">
      3) 910.00.003 жолында: </w:t>
      </w:r>
    </w:p>
    <w:p>
      <w:pPr>
        <w:spacing w:after="0"/>
        <w:ind w:left="0"/>
        <w:jc w:val="both"/>
      </w:pPr>
      <w:r>
        <w:rPr>
          <w:rFonts w:ascii="Times New Roman"/>
          <w:b w:val="false"/>
          <w:i w:val="false"/>
          <w:color w:val="000000"/>
          <w:sz w:val="28"/>
        </w:rPr>
        <w:t>
      (А+В+С+D+E+F) / 6 ай формуласы бойынша айқындалатын салық кезеңі үшін қызметкерлердің орташа тізімдік саны көрсетіледі, мұнда А+В+С+D+E+F – салық кезеңінің әрбір айы үшін қызметкерлердің саны;</w:t>
      </w:r>
    </w:p>
    <w:p>
      <w:pPr>
        <w:spacing w:after="0"/>
        <w:ind w:left="0"/>
        <w:jc w:val="both"/>
      </w:pPr>
      <w:r>
        <w:rPr>
          <w:rFonts w:ascii="Times New Roman"/>
          <w:b w:val="false"/>
          <w:i w:val="false"/>
          <w:color w:val="000000"/>
          <w:sz w:val="28"/>
        </w:rPr>
        <w:t>
      910.00.003 А жолында қызметкерлердің-зейнеткерлердың орташа тізімдік саны көрсетіледі, 910.00.003 В жолында қызметкерлердің-мүгедектердің орташа тізімдік саны көрсетіледі.</w:t>
      </w:r>
    </w:p>
    <w:p>
      <w:pPr>
        <w:spacing w:after="0"/>
        <w:ind w:left="0"/>
        <w:jc w:val="both"/>
      </w:pPr>
      <w:r>
        <w:rPr>
          <w:rFonts w:ascii="Times New Roman"/>
          <w:b w:val="false"/>
          <w:i w:val="false"/>
          <w:color w:val="000000"/>
          <w:sz w:val="28"/>
        </w:rPr>
        <w:t>
      Егер қызметкерлердің тізімі бойынша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4) 910.00.004 жолында салық кезеңі үшін бір қызметкерге орташа айлық еңбекақысы көрсетіледі;</w:t>
      </w:r>
    </w:p>
    <w:p>
      <w:pPr>
        <w:spacing w:after="0"/>
        <w:ind w:left="0"/>
        <w:jc w:val="both"/>
      </w:pPr>
      <w:r>
        <w:rPr>
          <w:rFonts w:ascii="Times New Roman"/>
          <w:b w:val="false"/>
          <w:i w:val="false"/>
          <w:color w:val="000000"/>
          <w:sz w:val="28"/>
        </w:rPr>
        <w:t>
      5) 910.00.005 жолында: 910.00.001 х 3% формуласы бойынша айқындалатын, Салық кодексінің 687-бабы 1-тармағында белгіленген мөлшерлемесі бойынша есептелген салықтардың сомасы көрсетіледі;</w:t>
      </w:r>
    </w:p>
    <w:p>
      <w:pPr>
        <w:spacing w:after="0"/>
        <w:ind w:left="0"/>
        <w:jc w:val="both"/>
      </w:pPr>
      <w:r>
        <w:rPr>
          <w:rFonts w:ascii="Times New Roman"/>
          <w:b w:val="false"/>
          <w:i w:val="false"/>
          <w:color w:val="000000"/>
          <w:sz w:val="28"/>
        </w:rPr>
        <w:t xml:space="preserve">
      6) 910.00.006 жолында 910.00.005 (табыстан есептелген салықтардың сомасы х 910.00.003 (қызметкерлердің орташа тізімдік саны) х 1,5% (түзету пайызы) формуласы бойынша айқындалатын Салық кодексінің 687-бабының 2-тармағына сәйкес салықтардың түзетілген сомасы көрсетіледі. </w:t>
      </w:r>
    </w:p>
    <w:p>
      <w:pPr>
        <w:spacing w:after="0"/>
        <w:ind w:left="0"/>
        <w:jc w:val="both"/>
      </w:pPr>
      <w:r>
        <w:rPr>
          <w:rFonts w:ascii="Times New Roman"/>
          <w:b w:val="false"/>
          <w:i w:val="false"/>
          <w:color w:val="000000"/>
          <w:sz w:val="28"/>
        </w:rPr>
        <w:t>
      Бұл жол егер салық кезеңінің қорытындысы бойынша бір қызметкердің орташа айлық есептік көрсеткіш Салық кодексінің 687-бабы 2-тармағына сәйкес дара кәсіпкерлерде кемінде 23 еселенген, заңды тұлғаларда кемінде 29 еселенген мөлшерін құраған жағдайда толтырылады;</w:t>
      </w:r>
    </w:p>
    <w:p>
      <w:pPr>
        <w:spacing w:after="0"/>
        <w:ind w:left="0"/>
        <w:jc w:val="both"/>
      </w:pPr>
      <w:r>
        <w:rPr>
          <w:rFonts w:ascii="Times New Roman"/>
          <w:b w:val="false"/>
          <w:i w:val="false"/>
          <w:color w:val="000000"/>
          <w:sz w:val="28"/>
        </w:rPr>
        <w:t>
      7) 910.00.007 жолында: 910.00.005 – 910.00.006 формуласы бойынша айқындалатын түзетуден кейінгі салықтардың сомасы көрсетіледі;</w:t>
      </w:r>
    </w:p>
    <w:p>
      <w:pPr>
        <w:spacing w:after="0"/>
        <w:ind w:left="0"/>
        <w:jc w:val="both"/>
      </w:pPr>
      <w:r>
        <w:rPr>
          <w:rFonts w:ascii="Times New Roman"/>
          <w:b w:val="false"/>
          <w:i w:val="false"/>
          <w:color w:val="000000"/>
          <w:sz w:val="28"/>
        </w:rPr>
        <w:t>
      8) 910.00.008 жолында: 910.00.007 х 0,5 Декларация бойынша есептелген салық сомасынан ½ мөлшерінде бюджетке төленуге жататын жеке (корпоративтік) табыс салығының сомасы көрсетіледі;</w:t>
      </w:r>
    </w:p>
    <w:p>
      <w:pPr>
        <w:spacing w:after="0"/>
        <w:ind w:left="0"/>
        <w:jc w:val="both"/>
      </w:pPr>
      <w:r>
        <w:rPr>
          <w:rFonts w:ascii="Times New Roman"/>
          <w:b w:val="false"/>
          <w:i w:val="false"/>
          <w:color w:val="000000"/>
          <w:sz w:val="28"/>
        </w:rPr>
        <w:t>
      9) 910.00.009 жолында Мемлекеттік әлеуметтік сақтандыру қорына әлеуметтік аударымдар сомасын шегергендегі декларация бойынша есептелген салық сомасының ½ мөлшерінде бюджетке төленуге жататын әлеуметтік салық сомасы немесе Қазақстан Республикасының Әлеуметтік кодексіне (бұдан әрі – Әлеуметтік кодексі) сәйкес және Салық кодексінің 89-1 тарауымен ((910.00.007 х 0,5) – 910.00.011 VII – 910.00.021 VII – 910.03J) формуласы бойынша айқындалатын, есептелген бірыңғай төлемдегі әлеуметтік аударымдар үлесіне келетін әлеуметтік аударымдар сомасы көрсетіледі.</w:t>
      </w:r>
    </w:p>
    <w:p>
      <w:pPr>
        <w:spacing w:after="0"/>
        <w:ind w:left="0"/>
        <w:jc w:val="both"/>
      </w:pPr>
      <w:r>
        <w:rPr>
          <w:rFonts w:ascii="Times New Roman"/>
          <w:b w:val="false"/>
          <w:i w:val="false"/>
          <w:color w:val="000000"/>
          <w:sz w:val="28"/>
        </w:rPr>
        <w:t>
      Әлеуметтік кодексіне сәйкес есептелген Мемлекеттік әлеуметтік сақтандыру қорына әлеуметтік аударымдар сомасы әлеуметтік салық сомасынан асып түскен кезде 910.00.009 жолда Салық кодексінің 688-бабының 2-тармағына сәйкес нөлге тең әлеуметтік салық сомасы көрсетіледі.</w:t>
      </w:r>
    </w:p>
    <w:p>
      <w:pPr>
        <w:spacing w:after="0"/>
        <w:ind w:left="0"/>
        <w:jc w:val="both"/>
      </w:pPr>
      <w:r>
        <w:rPr>
          <w:rFonts w:ascii="Times New Roman"/>
          <w:b w:val="false"/>
          <w:i w:val="false"/>
          <w:color w:val="000000"/>
          <w:sz w:val="28"/>
        </w:rPr>
        <w:t>
      10) 910.00.010 жолында Салық кодексінің 687- бабының 2-1-тармағына сәйкес жеке кәсіпкермен ағымдағы күнтізбелік жылға жеке табыс салық соммасын төмендету (60 000 тенге соммасына, бірақ есептелген жеке табыс салық соммасының 50 пайызынан артық болмауы тиіс) көрсетіледі;</w:t>
      </w:r>
    </w:p>
    <w:p>
      <w:pPr>
        <w:spacing w:after="0"/>
        <w:ind w:left="0"/>
        <w:jc w:val="both"/>
      </w:pPr>
      <w:r>
        <w:rPr>
          <w:rFonts w:ascii="Times New Roman"/>
          <w:b w:val="false"/>
          <w:i w:val="false"/>
          <w:color w:val="000000"/>
          <w:sz w:val="28"/>
        </w:rPr>
        <w:t>
      11) 910.00.011 жолында 910.00.008 – 910.00.010 формуласымен анықталған бюджетке төлеуге жататын жеке (корпоративті) табыс салығы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9-тармаққа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712" w:id="1704"/>
    <w:p>
      <w:pPr>
        <w:spacing w:after="0"/>
        <w:ind w:left="0"/>
        <w:jc w:val="both"/>
      </w:pPr>
      <w:r>
        <w:rPr>
          <w:rFonts w:ascii="Times New Roman"/>
          <w:b w:val="false"/>
          <w:i w:val="false"/>
          <w:color w:val="000000"/>
          <w:sz w:val="28"/>
        </w:rPr>
        <w:t>
      10. "Дара кәсіпкерлер үшін әлеуметтік төлемдерді есептеу" бөлімінде:</w:t>
      </w:r>
    </w:p>
    <w:bookmarkEnd w:id="1704"/>
    <w:p>
      <w:pPr>
        <w:spacing w:after="0"/>
        <w:ind w:left="0"/>
        <w:jc w:val="both"/>
      </w:pPr>
      <w:r>
        <w:rPr>
          <w:rFonts w:ascii="Times New Roman"/>
          <w:b w:val="false"/>
          <w:i w:val="false"/>
          <w:color w:val="000000"/>
          <w:sz w:val="28"/>
        </w:rPr>
        <w:t>
      1) 910.00.010 I жолынан бастап 911.00.010 VI дейінгі жолдарда есепті кезеңнің әрбір айына арналған Әлеуметтік кодексіне сәйкес дара кәсіпкер үшін әлеуметтік аударымдар есептелетін кіріс көрсетіледі.</w:t>
      </w:r>
    </w:p>
    <w:p>
      <w:pPr>
        <w:spacing w:after="0"/>
        <w:ind w:left="0"/>
        <w:jc w:val="both"/>
      </w:pPr>
      <w:r>
        <w:rPr>
          <w:rFonts w:ascii="Times New Roman"/>
          <w:b w:val="false"/>
          <w:i w:val="false"/>
          <w:color w:val="000000"/>
          <w:sz w:val="28"/>
        </w:rPr>
        <w:t>
      910.00.010 VII жолы 910.00.010 I жолынан бастап 910.00.010 VI дейінгі жолдардың сомасы ретінде айқындалатын жарты жылдыққа арналған кірістің жиынтық сомасын көрсету үшін арналған;</w:t>
      </w:r>
    </w:p>
    <w:p>
      <w:pPr>
        <w:spacing w:after="0"/>
        <w:ind w:left="0"/>
        <w:jc w:val="both"/>
      </w:pPr>
      <w:r>
        <w:rPr>
          <w:rFonts w:ascii="Times New Roman"/>
          <w:b w:val="false"/>
          <w:i w:val="false"/>
          <w:color w:val="000000"/>
          <w:sz w:val="28"/>
        </w:rPr>
        <w:t>
      2) 910.00.011 I жолынан бастап 910.00.011 VI дейінгі жолдарда есепті кезеңнің әрбір айына арналған Әлеуметтік кодексіне сәйкес есептелінген дара кәсіпкер үшін әлеуметтік аударымдардың сомасы көрсетіледі.</w:t>
      </w:r>
    </w:p>
    <w:p>
      <w:pPr>
        <w:spacing w:after="0"/>
        <w:ind w:left="0"/>
        <w:jc w:val="both"/>
      </w:pPr>
      <w:r>
        <w:rPr>
          <w:rFonts w:ascii="Times New Roman"/>
          <w:b w:val="false"/>
          <w:i w:val="false"/>
          <w:color w:val="000000"/>
          <w:sz w:val="28"/>
        </w:rPr>
        <w:t>
      910.00.011 VII жолы 910.00.011 I жолынан бастап 910.00.011 VI дейінгі жолдардың сомасы ретінде айқындалатын жарты жылдыққа арналған әлеуметтік аударымдардың жиынтық сомасын көрсету үшін арналған;</w:t>
      </w:r>
    </w:p>
    <w:p>
      <w:pPr>
        <w:spacing w:after="0"/>
        <w:ind w:left="0"/>
        <w:jc w:val="both"/>
      </w:pPr>
      <w:r>
        <w:rPr>
          <w:rFonts w:ascii="Times New Roman"/>
          <w:b w:val="false"/>
          <w:i w:val="false"/>
          <w:color w:val="000000"/>
          <w:sz w:val="28"/>
        </w:rPr>
        <w:t xml:space="preserve">
      3) 910.00.014 I жолынан бастап 910.00.14 VI дейінгі жолдарда есепті кезеңнің әрбір айына арналған дара кәсіпкер үшін міндетті зейнетақы жарналары есептелетін кіріс көрсетіледі. </w:t>
      </w:r>
    </w:p>
    <w:p>
      <w:pPr>
        <w:spacing w:after="0"/>
        <w:ind w:left="0"/>
        <w:jc w:val="both"/>
      </w:pPr>
      <w:r>
        <w:rPr>
          <w:rFonts w:ascii="Times New Roman"/>
          <w:b w:val="false"/>
          <w:i w:val="false"/>
          <w:color w:val="000000"/>
          <w:sz w:val="28"/>
        </w:rPr>
        <w:t>
      910.00.014 VII жолы 910.00.014 I жолынан бастап 910.00.014 VI дейінгі жолдардың сомасы ретінде айқындалатын жарты жылдыққа арналған кірістің жиынтық сомасын көрсету үшін арналған;</w:t>
      </w:r>
    </w:p>
    <w:p>
      <w:pPr>
        <w:spacing w:after="0"/>
        <w:ind w:left="0"/>
        <w:jc w:val="both"/>
      </w:pPr>
      <w:r>
        <w:rPr>
          <w:rFonts w:ascii="Times New Roman"/>
          <w:b w:val="false"/>
          <w:i w:val="false"/>
          <w:color w:val="000000"/>
          <w:sz w:val="28"/>
        </w:rPr>
        <w:t>
      4) 910.00.015 I жолынан бастап 910.00.015 VI дейінгі жолдарда есепті кезеңнің әрбір айына арналған дара кәсіпкер үшін міндетті зейнетақы жарналарының сомасы көрсетіледі.</w:t>
      </w:r>
    </w:p>
    <w:p>
      <w:pPr>
        <w:spacing w:after="0"/>
        <w:ind w:left="0"/>
        <w:jc w:val="both"/>
      </w:pPr>
      <w:r>
        <w:rPr>
          <w:rFonts w:ascii="Times New Roman"/>
          <w:b w:val="false"/>
          <w:i w:val="false"/>
          <w:color w:val="000000"/>
          <w:sz w:val="28"/>
        </w:rPr>
        <w:t>
      910.00.015 VII жолы 910.00.015 I жолынан бастап 910.00.015 VI дейінгі жолдардың сомасы ретінде айқындалатын жарты жылдыққа арналған міндетті зейнетақы жарналарының жиынтық сомасын көрсету үшін арналған;</w:t>
      </w:r>
    </w:p>
    <w:p>
      <w:pPr>
        <w:spacing w:after="0"/>
        <w:ind w:left="0"/>
        <w:jc w:val="both"/>
      </w:pPr>
      <w:r>
        <w:rPr>
          <w:rFonts w:ascii="Times New Roman"/>
          <w:b w:val="false"/>
          <w:i w:val="false"/>
          <w:color w:val="000000"/>
          <w:sz w:val="28"/>
        </w:rPr>
        <w:t>
      5) 910.00.016 I жолынан бастап 910.00.016 VI дейінгі жолдарда "Міндетті әлеуметтік медициналық сақтандыру туралы" 2015 жылғы 16 қарашадағы Қазақстан Республикасының Заңына (бұдан әрі - Міндетті әлеуметтік медициналық сақтандыру туралы заңы) сәйкес есепті кезеңнің әрбір айына арналған дара кәсіпкер үшін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910.00.016 VII жолы 910.00.016 I жолынан бастап 910.00.016 VI дейінгі жолдардың сомасы ретінде айқындалатын жарты жылдыққа арналған дара кәсіпкер үшін міндетті әлеуметтік медициналық сақтандыру жарналарының жиынтық сомасын көрсету үшін арналған.</w:t>
      </w:r>
    </w:p>
    <w:p>
      <w:pPr>
        <w:spacing w:after="0"/>
        <w:ind w:left="0"/>
        <w:jc w:val="both"/>
      </w:pPr>
      <w:r>
        <w:rPr>
          <w:rFonts w:ascii="Times New Roman"/>
          <w:b w:val="false"/>
          <w:i w:val="false"/>
          <w:color w:val="000000"/>
          <w:sz w:val="28"/>
        </w:rPr>
        <w:t xml:space="preserve">
      910.00.016 I жолынан бастап 910.00.016 VII дейінгі жолдары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2020 жылғы 1 қаңтардан бастап толтырылуға жатады;</w:t>
      </w:r>
    </w:p>
    <w:p>
      <w:pPr>
        <w:spacing w:after="0"/>
        <w:ind w:left="0"/>
        <w:jc w:val="both"/>
      </w:pPr>
      <w:r>
        <w:rPr>
          <w:rFonts w:ascii="Times New Roman"/>
          <w:b w:val="false"/>
          <w:i w:val="false"/>
          <w:color w:val="000000"/>
          <w:sz w:val="28"/>
        </w:rPr>
        <w:t>
      Мысалы, 2020 жыл үшін жоғарыда көрсетілген жолдарды толтыру былайша жүргізіледі:</w:t>
      </w:r>
    </w:p>
    <w:p>
      <w:pPr>
        <w:spacing w:after="0"/>
        <w:ind w:left="0"/>
        <w:jc w:val="both"/>
      </w:pPr>
      <w:r>
        <w:rPr>
          <w:rFonts w:ascii="Times New Roman"/>
          <w:b w:val="false"/>
          <w:i w:val="false"/>
          <w:color w:val="000000"/>
          <w:sz w:val="28"/>
        </w:rPr>
        <w:t>
      1) 910.00.001 жолы бойынша дара кәсіпкердің салық кезеңі үшін табысы 55 000 000 теңгені құрады;</w:t>
      </w:r>
    </w:p>
    <w:p>
      <w:pPr>
        <w:spacing w:after="0"/>
        <w:ind w:left="0"/>
        <w:jc w:val="both"/>
      </w:pPr>
      <w:r>
        <w:rPr>
          <w:rFonts w:ascii="Times New Roman"/>
          <w:b w:val="false"/>
          <w:i w:val="false"/>
          <w:color w:val="000000"/>
          <w:sz w:val="28"/>
        </w:rPr>
        <w:t xml:space="preserve">
      2) 910.00.002 жолы бойынша Трансферттік баға белгілеу туралы </w:t>
      </w:r>
      <w:r>
        <w:rPr>
          <w:rFonts w:ascii="Times New Roman"/>
          <w:b w:val="false"/>
          <w:i w:val="false"/>
          <w:color w:val="000000"/>
          <w:sz w:val="28"/>
        </w:rPr>
        <w:t>заңға</w:t>
      </w:r>
      <w:r>
        <w:rPr>
          <w:rFonts w:ascii="Times New Roman"/>
          <w:b w:val="false"/>
          <w:i w:val="false"/>
          <w:color w:val="000000"/>
          <w:sz w:val="28"/>
        </w:rPr>
        <w:t xml:space="preserve"> сәйкес айқындалатын табыс жоқ;</w:t>
      </w:r>
    </w:p>
    <w:p>
      <w:pPr>
        <w:spacing w:after="0"/>
        <w:ind w:left="0"/>
        <w:jc w:val="both"/>
      </w:pPr>
      <w:r>
        <w:rPr>
          <w:rFonts w:ascii="Times New Roman"/>
          <w:b w:val="false"/>
          <w:i w:val="false"/>
          <w:color w:val="000000"/>
          <w:sz w:val="28"/>
        </w:rPr>
        <w:t>
      3) 910.00.003 жолы бойынша қызметкерлердің орташа тізімдік саны 24 адамды құрады, ол былайша айқындалды:</w:t>
      </w:r>
    </w:p>
    <w:p>
      <w:pPr>
        <w:spacing w:after="0"/>
        <w:ind w:left="0"/>
        <w:jc w:val="both"/>
      </w:pPr>
      <w:r>
        <w:rPr>
          <w:rFonts w:ascii="Times New Roman"/>
          <w:b w:val="false"/>
          <w:i w:val="false"/>
          <w:color w:val="000000"/>
          <w:sz w:val="28"/>
        </w:rPr>
        <w:t>
      ((25+25+25+25+22+22)/6 ай), мұнда 25 адам - салық кезеңінің бірінші айынан бастап төртінші айларындағы қызметкерлердің саны, 22 адам - салық кезеңінің бесінші және алтыншы айларындағы қызметкерлердің саны;</w:t>
      </w:r>
    </w:p>
    <w:p>
      <w:pPr>
        <w:spacing w:after="0"/>
        <w:ind w:left="0"/>
        <w:jc w:val="both"/>
      </w:pPr>
      <w:r>
        <w:rPr>
          <w:rFonts w:ascii="Times New Roman"/>
          <w:b w:val="false"/>
          <w:i w:val="false"/>
          <w:color w:val="000000"/>
          <w:sz w:val="28"/>
        </w:rPr>
        <w:t>
      4) 910.00.004 жолы бойынша салық кезеңі үшін бір қызметкерге орташа айлық еңбекақы 69 750 теңгені құрады, мұнда:</w:t>
      </w:r>
    </w:p>
    <w:p>
      <w:pPr>
        <w:spacing w:after="0"/>
        <w:ind w:left="0"/>
        <w:jc w:val="both"/>
      </w:pPr>
      <w:r>
        <w:rPr>
          <w:rFonts w:ascii="Times New Roman"/>
          <w:b w:val="false"/>
          <w:i w:val="false"/>
          <w:color w:val="000000"/>
          <w:sz w:val="28"/>
        </w:rPr>
        <w:t>
      салық кезеңінің бірінші айы үшін қызметкерлерге есептелген еңбекақының барлық сомасы 1 743 750 теңге (323 750 теңге + 1 120 000 теңге + 300 000 теңге), оның ішінде:</w:t>
      </w:r>
    </w:p>
    <w:p>
      <w:pPr>
        <w:spacing w:after="0"/>
        <w:ind w:left="0"/>
        <w:jc w:val="both"/>
      </w:pPr>
      <w:r>
        <w:rPr>
          <w:rFonts w:ascii="Times New Roman"/>
          <w:b w:val="false"/>
          <w:i w:val="false"/>
          <w:color w:val="000000"/>
          <w:sz w:val="28"/>
        </w:rPr>
        <w:t>
      бес адамның еңбекақысы 64 750 теңгеден 323 750 теңге (5 х 64 750 теңге) құрады;</w:t>
      </w:r>
    </w:p>
    <w:p>
      <w:pPr>
        <w:spacing w:after="0"/>
        <w:ind w:left="0"/>
        <w:jc w:val="both"/>
      </w:pPr>
      <w:r>
        <w:rPr>
          <w:rFonts w:ascii="Times New Roman"/>
          <w:b w:val="false"/>
          <w:i w:val="false"/>
          <w:color w:val="000000"/>
          <w:sz w:val="28"/>
        </w:rPr>
        <w:t>
      он алты адамның еңбекақысы 70 000 теңгеден 1 120 000 теңге (16 х 70 000 теңге) құрады;</w:t>
      </w:r>
    </w:p>
    <w:p>
      <w:pPr>
        <w:spacing w:after="0"/>
        <w:ind w:left="0"/>
        <w:jc w:val="both"/>
      </w:pPr>
      <w:r>
        <w:rPr>
          <w:rFonts w:ascii="Times New Roman"/>
          <w:b w:val="false"/>
          <w:i w:val="false"/>
          <w:color w:val="000000"/>
          <w:sz w:val="28"/>
        </w:rPr>
        <w:t>
      төрт адамның еңбекақысы 75 000 теңгеден 300 000 теңге (4 х 75 000 теңге) құрады.</w:t>
      </w:r>
    </w:p>
    <w:p>
      <w:pPr>
        <w:spacing w:after="0"/>
        <w:ind w:left="0"/>
        <w:jc w:val="both"/>
      </w:pPr>
      <w:r>
        <w:rPr>
          <w:rFonts w:ascii="Times New Roman"/>
          <w:b w:val="false"/>
          <w:i w:val="false"/>
          <w:color w:val="000000"/>
          <w:sz w:val="28"/>
        </w:rPr>
        <w:t>
      Яғни, салық кезеңінің бірінші айы үшін бір қызметкерге орташа айлық еңбекақы 64 750 теңге (1 743 750 / 25 адам) құрады.</w:t>
      </w:r>
    </w:p>
    <w:p>
      <w:pPr>
        <w:spacing w:after="0"/>
        <w:ind w:left="0"/>
        <w:jc w:val="both"/>
      </w:pPr>
      <w:r>
        <w:rPr>
          <w:rFonts w:ascii="Times New Roman"/>
          <w:b w:val="false"/>
          <w:i w:val="false"/>
          <w:color w:val="000000"/>
          <w:sz w:val="28"/>
        </w:rPr>
        <w:t>
      Салық кезеңінің екінші айынан бастап алтыншы айлары үшін бір қызметкерге еңбекақының орташа айлық сомасы осыған ұқсас жолмен айқындалады.</w:t>
      </w:r>
    </w:p>
    <w:p>
      <w:pPr>
        <w:spacing w:after="0"/>
        <w:ind w:left="0"/>
        <w:jc w:val="both"/>
      </w:pPr>
      <w:r>
        <w:rPr>
          <w:rFonts w:ascii="Times New Roman"/>
          <w:b w:val="false"/>
          <w:i w:val="false"/>
          <w:color w:val="000000"/>
          <w:sz w:val="28"/>
        </w:rPr>
        <w:t>
      Бір қызметкерге салық кезеңінің екінші айында орташа еңбекақы сомасы - 64 700, үшіншіде - 67 350, төртінші және бесінші айларында - 65 700 ден, алтыншы айда - 65 200 теңге құрады.</w:t>
      </w:r>
    </w:p>
    <w:p>
      <w:pPr>
        <w:spacing w:after="0"/>
        <w:ind w:left="0"/>
        <w:jc w:val="both"/>
      </w:pPr>
      <w:r>
        <w:rPr>
          <w:rFonts w:ascii="Times New Roman"/>
          <w:b w:val="false"/>
          <w:i w:val="false"/>
          <w:color w:val="000000"/>
          <w:sz w:val="28"/>
        </w:rPr>
        <w:t>
      Онда, салық кезеңі үшін бір қызметкерге еңбекақының орташа айлық сомасы 66 400 теңгені (69 750 теңге + 64 700 теңге + 67 350 теңге + 65 700 теңге + 65 700 теңге + 65 200 теңге)/6 ай құрады.</w:t>
      </w:r>
    </w:p>
    <w:p>
      <w:pPr>
        <w:spacing w:after="0"/>
        <w:ind w:left="0"/>
        <w:jc w:val="both"/>
      </w:pPr>
      <w:r>
        <w:rPr>
          <w:rFonts w:ascii="Times New Roman"/>
          <w:b w:val="false"/>
          <w:i w:val="false"/>
          <w:color w:val="000000"/>
          <w:sz w:val="28"/>
        </w:rPr>
        <w:t>
      Аталған мысалда республикалық бюджет туралы заңда (бұдан әрі – Республикалық бюджет туралы заң) белгіленген және тиісті қаржы жылының басында қолданыстағы 23 еселенген мөлшерде айлық есептік көрсеткіш 60 973 теңгені құрады (2020 жылғы 23 х 2 651 АЕК).</w:t>
      </w:r>
    </w:p>
    <w:p>
      <w:pPr>
        <w:spacing w:after="0"/>
        <w:ind w:left="0"/>
        <w:jc w:val="both"/>
      </w:pPr>
      <w:r>
        <w:rPr>
          <w:rFonts w:ascii="Times New Roman"/>
          <w:b w:val="false"/>
          <w:i w:val="false"/>
          <w:color w:val="000000"/>
          <w:sz w:val="28"/>
        </w:rPr>
        <w:t>
      Салық кезеңінің қорытындысы бойынша бір қызметкерге орташа айлық еңбекақы айлық есептік көрсеткіш 23 еселенген мөлшерінен (69 750 теңге) асқандықтан, Салық кодексінің 687-бабы 2-тармағында көзделген қызметкерлердің орташа тізімдік санын ескере отырып, салық кезеңіне есептелген салық сомасына түзету жүргізіледі;</w:t>
      </w:r>
    </w:p>
    <w:p>
      <w:pPr>
        <w:spacing w:after="0"/>
        <w:ind w:left="0"/>
        <w:jc w:val="both"/>
      </w:pPr>
      <w:r>
        <w:rPr>
          <w:rFonts w:ascii="Times New Roman"/>
          <w:b w:val="false"/>
          <w:i w:val="false"/>
          <w:color w:val="000000"/>
          <w:sz w:val="28"/>
        </w:rPr>
        <w:t xml:space="preserve">
      5) 910.00.005 жолы бойынша Салық кодексінің 687-бабының </w:t>
      </w:r>
      <w:r>
        <w:rPr>
          <w:rFonts w:ascii="Times New Roman"/>
          <w:b w:val="false"/>
          <w:i w:val="false"/>
          <w:color w:val="000000"/>
          <w:sz w:val="28"/>
        </w:rPr>
        <w:t>1-тармағына</w:t>
      </w:r>
      <w:r>
        <w:rPr>
          <w:rFonts w:ascii="Times New Roman"/>
          <w:b w:val="false"/>
          <w:i w:val="false"/>
          <w:color w:val="000000"/>
          <w:sz w:val="28"/>
        </w:rPr>
        <w:t xml:space="preserve"> сәйкес есептелген салық сомасы 1 650 000 теңге (55 000 000 теңге х 3%) құрайды;</w:t>
      </w:r>
    </w:p>
    <w:p>
      <w:pPr>
        <w:spacing w:after="0"/>
        <w:ind w:left="0"/>
        <w:jc w:val="both"/>
      </w:pPr>
      <w:r>
        <w:rPr>
          <w:rFonts w:ascii="Times New Roman"/>
          <w:b w:val="false"/>
          <w:i w:val="false"/>
          <w:color w:val="000000"/>
          <w:sz w:val="28"/>
        </w:rPr>
        <w:t xml:space="preserve">
      6) 910.00.006 жолы бойынша Салық кодексінің 687-бабы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сомасын түзету 594 000 теңгені құрады, 1 650 000 теңге х 24 адам х 1,5%, = 594 000, мұндағы 1,5 % - қызметкерлердің орташа тізімдік санын ескере отырып әрбір, қызметкер үшін салық сомасын түзету проценті;</w:t>
      </w:r>
    </w:p>
    <w:p>
      <w:pPr>
        <w:spacing w:after="0"/>
        <w:ind w:left="0"/>
        <w:jc w:val="both"/>
      </w:pPr>
      <w:r>
        <w:rPr>
          <w:rFonts w:ascii="Times New Roman"/>
          <w:b w:val="false"/>
          <w:i w:val="false"/>
          <w:color w:val="000000"/>
          <w:sz w:val="28"/>
        </w:rPr>
        <w:t>
      7) 910.00.007 жолы бойынша азайтуға жатқызылған түзетуден кейінгі салық сомасы 1 056 000 теңге құрайды (1 650 000 теңге - 594 000 теңге);</w:t>
      </w:r>
    </w:p>
    <w:p>
      <w:pPr>
        <w:spacing w:after="0"/>
        <w:ind w:left="0"/>
        <w:jc w:val="both"/>
      </w:pPr>
      <w:r>
        <w:rPr>
          <w:rFonts w:ascii="Times New Roman"/>
          <w:b w:val="false"/>
          <w:i w:val="false"/>
          <w:color w:val="000000"/>
          <w:sz w:val="28"/>
        </w:rPr>
        <w:t>
      8) 910.00.008 жолы бойынша салық кезеңі үшін бюджетке төленуге жататын жеке (корпоративтік) табыс салығы 528 00 теңгені құрайды (1 056 000 теңге х 0,5);</w:t>
      </w:r>
    </w:p>
    <w:p>
      <w:pPr>
        <w:spacing w:after="0"/>
        <w:ind w:left="0"/>
        <w:jc w:val="both"/>
      </w:pPr>
      <w:r>
        <w:rPr>
          <w:rFonts w:ascii="Times New Roman"/>
          <w:b w:val="false"/>
          <w:i w:val="false"/>
          <w:color w:val="000000"/>
          <w:sz w:val="28"/>
        </w:rPr>
        <w:t>
      9) 910.00.009 жолы бойынша салық кезеңі үшін бюджетке төленуге жататын, әлеуметтік салықтың сомасы есептелген әлеуметтік салықтың сомасы (910.00.007 х 0,5) дара кәсіпкер үшін әлеуметтік аударымдардың сомасын азайу (910.00.011 VII) қызметкерлер үшін әлеуметтік аударымдардың сомасын азайу кезінде (910.00.021 VII) және/немесе әлеуметтік аударымдарсомасын азайғанда бірыңғай төлемде (910.03J) әлеуметтік аударымдарүлесіне келетін әлеуметтік сомасы 355 190 тенгені ((1 056 000 х 0,5) – 22 150 – 150 660) құрады;</w:t>
      </w:r>
    </w:p>
    <w:p>
      <w:pPr>
        <w:spacing w:after="0"/>
        <w:ind w:left="0"/>
        <w:jc w:val="both"/>
      </w:pPr>
      <w:r>
        <w:rPr>
          <w:rFonts w:ascii="Times New Roman"/>
          <w:b w:val="false"/>
          <w:i w:val="false"/>
          <w:color w:val="000000"/>
          <w:sz w:val="28"/>
        </w:rPr>
        <w:t xml:space="preserve">
      10) 910.00.010 жолында Салық кодексінің 687-бабының </w:t>
      </w:r>
      <w:r>
        <w:rPr>
          <w:rFonts w:ascii="Times New Roman"/>
          <w:b w:val="false"/>
          <w:i w:val="false"/>
          <w:color w:val="000000"/>
          <w:sz w:val="28"/>
        </w:rPr>
        <w:t>2-1-тармағына</w:t>
      </w:r>
      <w:r>
        <w:rPr>
          <w:rFonts w:ascii="Times New Roman"/>
          <w:b w:val="false"/>
          <w:i w:val="false"/>
          <w:color w:val="000000"/>
          <w:sz w:val="28"/>
        </w:rPr>
        <w:t xml:space="preserve"> сәйкес жеке кәсіпкермен бюджетке төлеуге жататын күнтізбелік бір жылға жеке табыс салық соммасын төмендету (60 000 теңге соммасына, бірақ есептелген жеке табыс салық соммасының 50 пайызынан артық болмауы тиіс) көрсетіледі;</w:t>
      </w:r>
    </w:p>
    <w:p>
      <w:pPr>
        <w:spacing w:after="0"/>
        <w:ind w:left="0"/>
        <w:jc w:val="both"/>
      </w:pPr>
      <w:r>
        <w:rPr>
          <w:rFonts w:ascii="Times New Roman"/>
          <w:b w:val="false"/>
          <w:i w:val="false"/>
          <w:color w:val="000000"/>
          <w:sz w:val="28"/>
        </w:rPr>
        <w:t xml:space="preserve">
      11) 910.00.011 жолында салық кезеңі үшін бюджетке төленуге жататын жеке (корпоративті) табыс салығының соммасы 468 000 теңгені (528 000 тенге - 60 000 теңге) құрады. Егерде Салық кодексінің 687-бабының </w:t>
      </w:r>
      <w:r>
        <w:rPr>
          <w:rFonts w:ascii="Times New Roman"/>
          <w:b w:val="false"/>
          <w:i w:val="false"/>
          <w:color w:val="000000"/>
          <w:sz w:val="28"/>
        </w:rPr>
        <w:t>2-1-тармағына</w:t>
      </w:r>
      <w:r>
        <w:rPr>
          <w:rFonts w:ascii="Times New Roman"/>
          <w:b w:val="false"/>
          <w:i w:val="false"/>
          <w:color w:val="000000"/>
          <w:sz w:val="28"/>
        </w:rPr>
        <w:t xml:space="preserve"> сәйкес салық органдарына деректерді тіркеу және беру функциясы бар бақылау-касса машинасын немесе үш құрамдасты интеграцияланған жүйесін тіркеуге қойғанда, жеке (корпоративті) табыс салығының соммасын есептеген кезде салықты төмендету (күнтізбелік жылдың екінші жартыжылдық үшін) жүргізіледі;</w:t>
      </w:r>
    </w:p>
    <w:p>
      <w:pPr>
        <w:spacing w:after="0"/>
        <w:ind w:left="0"/>
        <w:jc w:val="both"/>
      </w:pPr>
      <w:r>
        <w:rPr>
          <w:rFonts w:ascii="Times New Roman"/>
          <w:b w:val="false"/>
          <w:i w:val="false"/>
          <w:color w:val="000000"/>
          <w:sz w:val="28"/>
        </w:rPr>
        <w:t>
      12) 910.00.012 жолы бойынша дара кәсіпкер үшін Әлеуметтік кодексіне сәйкес міндетті зейнетақы жарналарынан есептелген кірістің сомасы 420 000 теңгені құрады (70 000 теңге х 6 ай), мұнда 70 000 теңге – 2023 жылға арналған Республикалық бюджет туралы Қазақстан Республикасының заңымен белгіленген ең төменгі еңбекақының мөлшері;</w:t>
      </w:r>
    </w:p>
    <w:p>
      <w:pPr>
        <w:spacing w:after="0"/>
        <w:ind w:left="0"/>
        <w:jc w:val="both"/>
      </w:pPr>
      <w:r>
        <w:rPr>
          <w:rFonts w:ascii="Times New Roman"/>
          <w:b w:val="false"/>
          <w:i w:val="false"/>
          <w:color w:val="000000"/>
          <w:sz w:val="28"/>
        </w:rPr>
        <w:t>
      13) 910.00.013 жолы бойынша дара кәсіпкер үшін әлеуметтік аударымдар сомасы 62 475 теңге (1 785 000 х 3,5%), мұнда 3,5% - 2020 жылғы әлеуметтік аударымдардың мөлшерлемесі;</w:t>
      </w:r>
    </w:p>
    <w:p>
      <w:pPr>
        <w:spacing w:after="0"/>
        <w:ind w:left="0"/>
        <w:jc w:val="both"/>
      </w:pPr>
      <w:r>
        <w:rPr>
          <w:rFonts w:ascii="Times New Roman"/>
          <w:b w:val="false"/>
          <w:i w:val="false"/>
          <w:color w:val="000000"/>
          <w:sz w:val="28"/>
        </w:rPr>
        <w:t xml:space="preserve">
      14) 910.00.014 жолы бойынша дара кәсіпкер үшін "Зейнетақымен қамсыздандыру туралы" 2013 жылғы 21 маусымдағы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(бұдан әрі - Зейнетақымен қамсыздандыру туралы заңы) сәйкес міндетті зейнетақы жарналарынан есептелген кірістің сомасы 255 000 теңгені құрады (42 500 теңге х 6 ай), мұнда 42 500 теңге - 2020 жылға арналған Республикалық бюджет туралы Қазақстан Республикасының </w:t>
      </w:r>
      <w:r>
        <w:rPr>
          <w:rFonts w:ascii="Times New Roman"/>
          <w:b w:val="false"/>
          <w:i w:val="false"/>
          <w:color w:val="000000"/>
          <w:sz w:val="28"/>
        </w:rPr>
        <w:t>заңымен</w:t>
      </w:r>
      <w:r>
        <w:rPr>
          <w:rFonts w:ascii="Times New Roman"/>
          <w:b w:val="false"/>
          <w:i w:val="false"/>
          <w:color w:val="000000"/>
          <w:sz w:val="28"/>
        </w:rPr>
        <w:t xml:space="preserve"> белгіленген ең төменгі еңбекақының мөлшері;</w:t>
      </w:r>
    </w:p>
    <w:p>
      <w:pPr>
        <w:spacing w:after="0"/>
        <w:ind w:left="0"/>
        <w:jc w:val="both"/>
      </w:pPr>
      <w:r>
        <w:rPr>
          <w:rFonts w:ascii="Times New Roman"/>
          <w:b w:val="false"/>
          <w:i w:val="false"/>
          <w:color w:val="000000"/>
          <w:sz w:val="28"/>
        </w:rPr>
        <w:t>
      15) 910.00.015 жолы бойынша дара кәсіпкер үшін міндетті зейнетақы жарналарының сомасы 25 500 теңгені құрады (255 000 х 10%), мұнда 10% - міндетті зейнетақы жарналарының мөлшерлемесі;</w:t>
      </w:r>
    </w:p>
    <w:p>
      <w:pPr>
        <w:spacing w:after="0"/>
        <w:ind w:left="0"/>
        <w:jc w:val="both"/>
      </w:pPr>
      <w:r>
        <w:rPr>
          <w:rFonts w:ascii="Times New Roman"/>
          <w:b w:val="false"/>
          <w:i w:val="false"/>
          <w:color w:val="000000"/>
          <w:sz w:val="28"/>
        </w:rPr>
        <w:t>
      16) 910.00.016 жолы бойынша міндетті әлеуметтік медициналық сақтандыру төленетін жарналардың сомасы;</w:t>
      </w:r>
    </w:p>
    <w:p>
      <w:pPr>
        <w:spacing w:after="0"/>
        <w:ind w:left="0"/>
        <w:jc w:val="both"/>
      </w:pPr>
      <w:r>
        <w:rPr>
          <w:rFonts w:ascii="Times New Roman"/>
          <w:b w:val="false"/>
          <w:i w:val="false"/>
          <w:color w:val="000000"/>
          <w:sz w:val="28"/>
        </w:rPr>
        <w:t>
      6) 910.00.006 жолы бойынша Салық кодексінің 687-бабы 2-тармағына сәйкес салық сомасын түзету 594 000 теңгені құрады, 1 650 000 теңге х 24 адам х 1,5%, = 594 000, мұндағы 1,5 % – қызметкерлердің орташа тізімдік санын ескере отырып әрбір, қызметкер үшін салық сомасын түзету проценті;</w:t>
      </w:r>
    </w:p>
    <w:p>
      <w:pPr>
        <w:spacing w:after="0"/>
        <w:ind w:left="0"/>
        <w:jc w:val="both"/>
      </w:pPr>
      <w:r>
        <w:rPr>
          <w:rFonts w:ascii="Times New Roman"/>
          <w:b w:val="false"/>
          <w:i w:val="false"/>
          <w:color w:val="000000"/>
          <w:sz w:val="28"/>
        </w:rPr>
        <w:t>
      7) 910.00.007 жолы бойынша азайтуға жатқызылған түзетуден кейінгі салық сомасы 1 056 000 теңге құрайды (1 650 000 теңге – 594 000 теңге);</w:t>
      </w:r>
    </w:p>
    <w:p>
      <w:pPr>
        <w:spacing w:after="0"/>
        <w:ind w:left="0"/>
        <w:jc w:val="both"/>
      </w:pPr>
      <w:r>
        <w:rPr>
          <w:rFonts w:ascii="Times New Roman"/>
          <w:b w:val="false"/>
          <w:i w:val="false"/>
          <w:color w:val="000000"/>
          <w:sz w:val="28"/>
        </w:rPr>
        <w:t>
      8) 910.00.008 жолы бойынша салық кезеңі үшін бюджетке төленуге жататын жеке (корпоративтік) табыс салығы 528 00 теңгені құрайды (1 056 000 теңге х 0,5);</w:t>
      </w:r>
    </w:p>
    <w:p>
      <w:pPr>
        <w:spacing w:after="0"/>
        <w:ind w:left="0"/>
        <w:jc w:val="both"/>
      </w:pPr>
      <w:r>
        <w:rPr>
          <w:rFonts w:ascii="Times New Roman"/>
          <w:b w:val="false"/>
          <w:i w:val="false"/>
          <w:color w:val="000000"/>
          <w:sz w:val="28"/>
        </w:rPr>
        <w:t xml:space="preserve">
      9) 910.00.009 жолы бойынша салық кезеңі үшін бюджетке төлеуге жататын, есептелген әлеуметтік салық сомасы әлеуметтік салығы (910.00.007 х 0,5) дара кәсіпкер үшін әлеуметтік аударымдар сомасына (910.00.013 VII) азайту қызметкерлер үшін әлеуметтік аударымдар сомасы (910.00.021 VII) азайу кезінде 355 190 тенгені ((1 056 000 х 0,5) – 22 150 – 150 660) құрады; </w:t>
      </w:r>
    </w:p>
    <w:p>
      <w:pPr>
        <w:spacing w:after="0"/>
        <w:ind w:left="0"/>
        <w:jc w:val="both"/>
      </w:pPr>
      <w:r>
        <w:rPr>
          <w:rFonts w:ascii="Times New Roman"/>
          <w:b w:val="false"/>
          <w:i w:val="false"/>
          <w:color w:val="000000"/>
          <w:sz w:val="28"/>
        </w:rPr>
        <w:t>
      Арнаулы салық режимдерін қолданатын және қызметтің жекелеген түрлерін жүзеге асырмайтын микро және шағын кәсіпкерлік субъектілері қолданысқа енгізу туралы Заңның 57-4 бабына сәйкес табысқа салынатын салықтан үш жылға 01.01.2020 жылдан 01.01.2023 жылға дейін босатылады.</w:t>
      </w:r>
    </w:p>
    <w:p>
      <w:pPr>
        <w:spacing w:after="0"/>
        <w:ind w:left="0"/>
        <w:jc w:val="both"/>
      </w:pPr>
      <w:r>
        <w:rPr>
          <w:rFonts w:ascii="Times New Roman"/>
          <w:b w:val="false"/>
          <w:i w:val="false"/>
          <w:color w:val="000000"/>
          <w:sz w:val="28"/>
        </w:rPr>
        <w:t>
      10) 910.00.010 жолында Салық кодексінің 687-бабының 2-1-тармағына сәйкес жеке кәсіпкермен бюджетке төлеуге жататын күнтізбелік бір жылға жеке табыс салық соммасын төмендету (60 000 тенге соммасына, бірақ есептелген жеке табыс салық соммасының 50 пайызынан артық болмауы тиіс) көрсетіледі;</w:t>
      </w:r>
    </w:p>
    <w:p>
      <w:pPr>
        <w:spacing w:after="0"/>
        <w:ind w:left="0"/>
        <w:jc w:val="both"/>
      </w:pPr>
      <w:r>
        <w:rPr>
          <w:rFonts w:ascii="Times New Roman"/>
          <w:b w:val="false"/>
          <w:i w:val="false"/>
          <w:color w:val="000000"/>
          <w:sz w:val="28"/>
        </w:rPr>
        <w:t>
      11) 910.00.011 жолында салық кезені үшін бюджетке төленуге жататын жеке (корпоративті) табыс салығының соммасы 468 000 тенгені (528 000 тенге – 60 000 тенге) құрады. Егерде Салық кодексінің 687-бабының 2-1-тармағына сәйкес салық органдарына деректерді тіркеу және беру функциясы бар бақылау-касса машинасын немесе үш құрамдасты интеграцияланған жүйесін тіркеуге қойғанда, жеке (корпоративті) табыс салығының соммасын есептеген кезде салықты төмендету (күнтізбелік жылдың екінші жартыжылдық үшін) жүргізіледі;</w:t>
      </w:r>
    </w:p>
    <w:p>
      <w:pPr>
        <w:spacing w:after="0"/>
        <w:ind w:left="0"/>
        <w:jc w:val="both"/>
      </w:pPr>
      <w:r>
        <w:rPr>
          <w:rFonts w:ascii="Times New Roman"/>
          <w:b w:val="false"/>
          <w:i w:val="false"/>
          <w:color w:val="000000"/>
          <w:sz w:val="28"/>
        </w:rPr>
        <w:t xml:space="preserve">
      12) 910.00.012 жолы бойынша дара кәсіпкер үшін әлеуметтік аударымдар есептелетін кірістің сомасы 1 785 000 теңгені құрады (297 500 теңге х 6 ай), мұнда 297 500 теңге – әлеуметтік аударымдар есептелетін айлық кірістің шекті сомасы; </w:t>
      </w:r>
    </w:p>
    <w:p>
      <w:pPr>
        <w:spacing w:after="0"/>
        <w:ind w:left="0"/>
        <w:jc w:val="both"/>
      </w:pPr>
      <w:r>
        <w:rPr>
          <w:rFonts w:ascii="Times New Roman"/>
          <w:b w:val="false"/>
          <w:i w:val="false"/>
          <w:color w:val="000000"/>
          <w:sz w:val="28"/>
        </w:rPr>
        <w:t>
      13) 910.00.013 жолы бойынша дара кәсіпкер үшін әлеуметтік аударымдар сомасы 62 475 теңге (1 785 000 х 3,5%), мұнда 3,5% – 2020 жылғы әлеуметтік аударымдардың мөлшерлемесі;</w:t>
      </w:r>
    </w:p>
    <w:p>
      <w:pPr>
        <w:spacing w:after="0"/>
        <w:ind w:left="0"/>
        <w:jc w:val="both"/>
      </w:pPr>
      <w:r>
        <w:rPr>
          <w:rFonts w:ascii="Times New Roman"/>
          <w:b w:val="false"/>
          <w:i w:val="false"/>
          <w:color w:val="000000"/>
          <w:sz w:val="28"/>
        </w:rPr>
        <w:t>
      14) 910.00.014 жолы бойынша дара кәсіпкер үшін "Зейнетақымен қамсыздандыру туралы" 2013 жылғы 21 маусымдағы Қазақстан Республикасының Заңына (бұдан әрі – Зейнетақымен қамсыздандыру туралы заңы) сәйкес міндетті зейнетақы жарналарынан есептелген кірістің сомасы 255 000 теңгені құрады (42 500 теңге х 6 ай), мұнда 42 500 теңге – 2020 жылға арналған Республикалық бюджет туралы Қазақстан Республикасының заңымен белгіленген ең төменгі еңбекақының мөлшері;</w:t>
      </w:r>
    </w:p>
    <w:p>
      <w:pPr>
        <w:spacing w:after="0"/>
        <w:ind w:left="0"/>
        <w:jc w:val="both"/>
      </w:pPr>
      <w:r>
        <w:rPr>
          <w:rFonts w:ascii="Times New Roman"/>
          <w:b w:val="false"/>
          <w:i w:val="false"/>
          <w:color w:val="000000"/>
          <w:sz w:val="28"/>
        </w:rPr>
        <w:t>
      15) 910.00.015 жолы бойынша дара кәсіпкер үшін міндетті зейнетақы жарналарының сомасы 25 500 теңгені құрады (255 000 х 10%), мұнда 10% – міндетті зейнетақы жарналарының мөлшерлемесі;</w:t>
      </w:r>
    </w:p>
    <w:p>
      <w:pPr>
        <w:spacing w:after="0"/>
        <w:ind w:left="0"/>
        <w:jc w:val="both"/>
      </w:pPr>
      <w:r>
        <w:rPr>
          <w:rFonts w:ascii="Times New Roman"/>
          <w:b w:val="false"/>
          <w:i w:val="false"/>
          <w:color w:val="000000"/>
          <w:sz w:val="28"/>
        </w:rPr>
        <w:t>
      16) 910.00.016 жолы бойынша міндетті әлеуметтік медициналық сақтандыру төленетін жарналардың сомасы;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713" w:id="1705"/>
    <w:p>
      <w:pPr>
        <w:spacing w:after="0"/>
        <w:ind w:left="0"/>
        <w:jc w:val="both"/>
      </w:pPr>
      <w:r>
        <w:rPr>
          <w:rFonts w:ascii="Times New Roman"/>
          <w:b w:val="false"/>
          <w:i w:val="false"/>
          <w:color w:val="000000"/>
          <w:sz w:val="28"/>
        </w:rPr>
        <w:t>
      11. "Жеке тұлғалардың есептелген кірістер" бөлімінде.</w:t>
      </w:r>
    </w:p>
    <w:bookmarkEnd w:id="1705"/>
    <w:p>
      <w:pPr>
        <w:spacing w:after="0"/>
        <w:ind w:left="0"/>
        <w:jc w:val="both"/>
      </w:pPr>
      <w:r>
        <w:rPr>
          <w:rFonts w:ascii="Times New Roman"/>
          <w:b w:val="false"/>
          <w:i w:val="false"/>
          <w:color w:val="000000"/>
          <w:sz w:val="28"/>
        </w:rPr>
        <w:t>
      1) 910.00.017 I – 910.00.17 VI жолдарында салық кезеңінің әрбір есепті айы үшін жеке тұлғаларға, оның ішінде шетелдіктерге және азаматтығы жоқ тұлғаларға салық агенті есептелген кірістерінің сомалары көрсетіледі.</w:t>
      </w:r>
    </w:p>
    <w:p>
      <w:pPr>
        <w:spacing w:after="0"/>
        <w:ind w:left="0"/>
        <w:jc w:val="both"/>
      </w:pPr>
      <w:r>
        <w:rPr>
          <w:rFonts w:ascii="Times New Roman"/>
          <w:b w:val="false"/>
          <w:i w:val="false"/>
          <w:color w:val="000000"/>
          <w:sz w:val="28"/>
        </w:rPr>
        <w:t>
      910.00.017 VII жолы 910.00.017 I – 910.00.017 VI жолдарының сомасы ретінде айқындалатын, жартыжылға есептелген кірістердің қорытынды сомасын көрсету үшін көзделген;</w:t>
      </w:r>
    </w:p>
    <w:p>
      <w:pPr>
        <w:spacing w:after="0"/>
        <w:ind w:left="0"/>
        <w:jc w:val="both"/>
      </w:pPr>
      <w:r>
        <w:rPr>
          <w:rFonts w:ascii="Times New Roman"/>
          <w:b w:val="false"/>
          <w:i w:val="false"/>
          <w:color w:val="000000"/>
          <w:sz w:val="28"/>
        </w:rPr>
        <w:t>
      2) 910.00.017 А жолы есепті кезең үшін қызметкерлерге есептелген кірістер сомасын көрсетуге арналған;</w:t>
      </w:r>
    </w:p>
    <w:p>
      <w:pPr>
        <w:spacing w:after="0"/>
        <w:ind w:left="0"/>
        <w:jc w:val="both"/>
      </w:pPr>
      <w:r>
        <w:rPr>
          <w:rFonts w:ascii="Times New Roman"/>
          <w:b w:val="false"/>
          <w:i w:val="false"/>
          <w:color w:val="000000"/>
          <w:sz w:val="28"/>
        </w:rPr>
        <w:t>
      3) 910.00.017 В жолы есепті кезең үшін дивидендтер түрінде есептелген кірістер сомасын көрсетуге арналған;</w:t>
      </w:r>
    </w:p>
    <w:p>
      <w:pPr>
        <w:spacing w:after="0"/>
        <w:ind w:left="0"/>
        <w:jc w:val="both"/>
      </w:pPr>
      <w:r>
        <w:rPr>
          <w:rFonts w:ascii="Times New Roman"/>
          <w:b w:val="false"/>
          <w:i w:val="false"/>
          <w:color w:val="000000"/>
          <w:sz w:val="28"/>
        </w:rPr>
        <w:t>
      4) 910.00.017 С жолы есепті кезең үшін ұтыс түрінде есептелген кірістер сомасын көрсетуге арналған;</w:t>
      </w:r>
    </w:p>
    <w:p>
      <w:pPr>
        <w:spacing w:after="0"/>
        <w:ind w:left="0"/>
        <w:jc w:val="both"/>
      </w:pPr>
      <w:r>
        <w:rPr>
          <w:rFonts w:ascii="Times New Roman"/>
          <w:b w:val="false"/>
          <w:i w:val="false"/>
          <w:color w:val="000000"/>
          <w:sz w:val="28"/>
        </w:rPr>
        <w:t>
      5) 910.00.017 D жолы есепті кезең үшін сыйақы түрінде есептелген кірістер сомасын көрсетуге арналған;</w:t>
      </w:r>
    </w:p>
    <w:p>
      <w:pPr>
        <w:spacing w:after="0"/>
        <w:ind w:left="0"/>
        <w:jc w:val="both"/>
      </w:pPr>
      <w:r>
        <w:rPr>
          <w:rFonts w:ascii="Times New Roman"/>
          <w:b w:val="false"/>
          <w:i w:val="false"/>
          <w:color w:val="000000"/>
          <w:sz w:val="28"/>
        </w:rPr>
        <w:t>
      6) 910.00.017 Е жолы есепті кезең үшін нысанасы жұмыстарды орындау қазметтерін көрсету болып табылатын азаматтық-құқықтық сипаттағы шарттар бойынша есептелген кірістер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11-тармаққа өзгеріс енгізілді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14" w:id="1706"/>
    <w:p>
      <w:pPr>
        <w:spacing w:after="0"/>
        <w:ind w:left="0"/>
        <w:jc w:val="both"/>
      </w:pPr>
      <w:r>
        <w:rPr>
          <w:rFonts w:ascii="Times New Roman"/>
          <w:b w:val="false"/>
          <w:i w:val="false"/>
          <w:color w:val="000000"/>
          <w:sz w:val="28"/>
        </w:rPr>
        <w:t>
      12. "Жеке тұлғалардың ЖТС және әлеуметтік төлемдерін есептеу" деген бөлімде:</w:t>
      </w:r>
    </w:p>
    <w:bookmarkEnd w:id="1706"/>
    <w:p>
      <w:pPr>
        <w:spacing w:after="0"/>
        <w:ind w:left="0"/>
        <w:jc w:val="both"/>
      </w:pPr>
      <w:r>
        <w:rPr>
          <w:rFonts w:ascii="Times New Roman"/>
          <w:b w:val="false"/>
          <w:i w:val="false"/>
          <w:color w:val="000000"/>
          <w:sz w:val="28"/>
        </w:rPr>
        <w:t>
      1) 910.00.018 I жолынан бастап 910.00.018 VI дейінгі жолдарында есепті кезеңнің әрбір айына арналған жеке тұлғаларға төленген, Қазақстан Республикасы азаматтарының табысынан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910.00.018 VII жолы 910.00.018 I жолынан бастап 910.00.018 VI дейінгі жолдардың сомасы ретінде айқындалатын жарты жылдыққа арналған Қазақстан Республикасы азаматтарының табысынан есепке жатқызылған ЖТС жиынтық сомасын көрсету үшін арналған;</w:t>
      </w:r>
    </w:p>
    <w:p>
      <w:pPr>
        <w:spacing w:after="0"/>
        <w:ind w:left="0"/>
        <w:jc w:val="both"/>
      </w:pPr>
      <w:r>
        <w:rPr>
          <w:rFonts w:ascii="Times New Roman"/>
          <w:b w:val="false"/>
          <w:i w:val="false"/>
          <w:color w:val="000000"/>
          <w:sz w:val="28"/>
        </w:rPr>
        <w:t>
      2) 910.00.018 I жолынан бастап 910.00.018 VI дейінгі жолдарында есепті кезеңнің әрбір айы үшін аударуға жататын бірыңғай төлем сомасы көрсетіледі.</w:t>
      </w:r>
    </w:p>
    <w:p>
      <w:pPr>
        <w:spacing w:after="0"/>
        <w:ind w:left="0"/>
        <w:jc w:val="both"/>
      </w:pPr>
      <w:r>
        <w:rPr>
          <w:rFonts w:ascii="Times New Roman"/>
          <w:b w:val="false"/>
          <w:i w:val="false"/>
          <w:color w:val="000000"/>
          <w:sz w:val="28"/>
        </w:rPr>
        <w:t>
      910.00.018 VII жолы 910.00.018 I жолынан бастап 910.00.018 VI дейінгі жолдардың сомасы ретінде айқындалатын аударылуға жататын бірыңғай жиынтық сомасын көрсетуге арналған.</w:t>
      </w:r>
    </w:p>
    <w:p>
      <w:pPr>
        <w:spacing w:after="0"/>
        <w:ind w:left="0"/>
        <w:jc w:val="both"/>
      </w:pPr>
      <w:r>
        <w:rPr>
          <w:rFonts w:ascii="Times New Roman"/>
          <w:b w:val="false"/>
          <w:i w:val="false"/>
          <w:color w:val="000000"/>
          <w:sz w:val="28"/>
        </w:rPr>
        <w:t>
      Бірыңғай төлемді есептеу дөңгелектеусіз жүргізіледі.</w:t>
      </w:r>
    </w:p>
    <w:p>
      <w:pPr>
        <w:spacing w:after="0"/>
        <w:ind w:left="0"/>
        <w:jc w:val="both"/>
      </w:pPr>
      <w:r>
        <w:rPr>
          <w:rFonts w:ascii="Times New Roman"/>
          <w:b w:val="false"/>
          <w:i w:val="false"/>
          <w:color w:val="000000"/>
          <w:sz w:val="28"/>
        </w:rPr>
        <w:t>
      3) 910.00.020 I жолынан бастап 910.00.020 VI дейінгі жолдарда есепті кезеңнің әрбір айына арналған Міндетті әлеуметтік сақтандыру туралы заңға сәйкес салық кезеңі үшін табыстар түрінде жеке тұлғаларға төленетін жұмыс беруші шығыстарының сомасы көрсетіледі.</w:t>
      </w:r>
    </w:p>
    <w:p>
      <w:pPr>
        <w:spacing w:after="0"/>
        <w:ind w:left="0"/>
        <w:jc w:val="both"/>
      </w:pPr>
      <w:r>
        <w:rPr>
          <w:rFonts w:ascii="Times New Roman"/>
          <w:b w:val="false"/>
          <w:i w:val="false"/>
          <w:color w:val="000000"/>
          <w:sz w:val="28"/>
        </w:rPr>
        <w:t>
      Бұл ретте, әлеуметтік аударымдар міндетті әлеуметтік сақтандыру туралы заңнамада белгіленген әлеуметтік аударымдар объектісінен есептелінген мөлшерде жүргізіледі. Әлеуметтік аударымдарды есептеуге қабылданған ай сайынғы табыс Республикалық бюджет туралы заңмен белгіленген ең төменгі еңбек ақының жеті есе мөлшерінен артық болмауы керек.</w:t>
      </w:r>
    </w:p>
    <w:p>
      <w:pPr>
        <w:spacing w:after="0"/>
        <w:ind w:left="0"/>
        <w:jc w:val="both"/>
      </w:pPr>
      <w:r>
        <w:rPr>
          <w:rFonts w:ascii="Times New Roman"/>
          <w:b w:val="false"/>
          <w:i w:val="false"/>
          <w:color w:val="000000"/>
          <w:sz w:val="28"/>
        </w:rPr>
        <w:t>
      Егер күнтізбелік ай үшін әлеуметтік аударымдарды есептеу объектісі республикалық бюджет туралы Заңда белгiленген және тиісті қаржы жылының 1 қаңтарында қолданыста болатын ең төменгі жалақы мөлшерiнен кем болса, онда әлеуметтік аударымдар ең төменгі жалақы мөлшері негізге алына отырып есептеледі, аударылады.</w:t>
      </w:r>
    </w:p>
    <w:p>
      <w:pPr>
        <w:spacing w:after="0"/>
        <w:ind w:left="0"/>
        <w:jc w:val="both"/>
      </w:pPr>
      <w:r>
        <w:rPr>
          <w:rFonts w:ascii="Times New Roman"/>
          <w:b w:val="false"/>
          <w:i w:val="false"/>
          <w:color w:val="000000"/>
          <w:sz w:val="28"/>
        </w:rPr>
        <w:t>
      910.00.020 VII жолы 910.00.020 I жолынан бастап 910.00.020 VI дейінгі жолдардың сомасы ретінде айқындалатын жарты жылдыққа арналған әлеуметтік аударымдарды есептеуге қабылданған жеке тұлғалар табысының жиынтық сомасын көрсету үшін арналған;</w:t>
      </w:r>
    </w:p>
    <w:p>
      <w:pPr>
        <w:spacing w:after="0"/>
        <w:ind w:left="0"/>
        <w:jc w:val="both"/>
      </w:pPr>
      <w:r>
        <w:rPr>
          <w:rFonts w:ascii="Times New Roman"/>
          <w:b w:val="false"/>
          <w:i w:val="false"/>
          <w:color w:val="000000"/>
          <w:sz w:val="28"/>
        </w:rPr>
        <w:t>
      4) 910.00.021 I жолынан бастап 910.00.021 VI дейінгі жолдарда есепті кезеңнің әрбір айына арналған әлеуметтік аударымдардың сомасы көрсетіледі.</w:t>
      </w:r>
    </w:p>
    <w:p>
      <w:pPr>
        <w:spacing w:after="0"/>
        <w:ind w:left="0"/>
        <w:jc w:val="both"/>
      </w:pPr>
      <w:r>
        <w:rPr>
          <w:rFonts w:ascii="Times New Roman"/>
          <w:b w:val="false"/>
          <w:i w:val="false"/>
          <w:color w:val="000000"/>
          <w:sz w:val="28"/>
        </w:rPr>
        <w:t>
      910.00.021 VII жолы 910.00.021 I жолынан бастап 910.00.021 VI дейінгі жолдардың сомасы ретінде айқындалатын жарты жылдыққа арналған әлеуметтік аударымдарының жиынтық сомасын көрсету үшін арналған;</w:t>
      </w:r>
    </w:p>
    <w:p>
      <w:pPr>
        <w:spacing w:after="0"/>
        <w:ind w:left="0"/>
        <w:jc w:val="both"/>
      </w:pPr>
      <w:r>
        <w:rPr>
          <w:rFonts w:ascii="Times New Roman"/>
          <w:b w:val="false"/>
          <w:i w:val="false"/>
          <w:color w:val="000000"/>
          <w:sz w:val="28"/>
        </w:rPr>
        <w:t>
      5) 910.00.022 I жолынан бастап 910.00.022 VI дейінгі жолдарда есепті кезеңнің әрбір айына арналған міндетті зейнетақы жарнасы ұсталатын (есептелетін) жеке тұлғаларға есептелген табыстардың сомасы көрсетіледі.</w:t>
      </w:r>
    </w:p>
    <w:p>
      <w:pPr>
        <w:spacing w:after="0"/>
        <w:ind w:left="0"/>
        <w:jc w:val="both"/>
      </w:pPr>
      <w:r>
        <w:rPr>
          <w:rFonts w:ascii="Times New Roman"/>
          <w:b w:val="false"/>
          <w:i w:val="false"/>
          <w:color w:val="000000"/>
          <w:sz w:val="28"/>
        </w:rPr>
        <w:t>
      910.00.022 VII жолы 910.00.022 I жолынан бастап 910.00.022 VI дейінгі жолдардардың сомасы ретінде айқындалатын жарты жылдыққа арналған міндетті зейнетақы жарнасы ұсталатын (есептелетін) жеке тұлғаларға есептелген табыстардың жиынтық сомасын көрсету үшін арналған.</w:t>
      </w:r>
    </w:p>
    <w:p>
      <w:pPr>
        <w:spacing w:after="0"/>
        <w:ind w:left="0"/>
        <w:jc w:val="both"/>
      </w:pPr>
      <w:r>
        <w:rPr>
          <w:rFonts w:ascii="Times New Roman"/>
          <w:b w:val="false"/>
          <w:i w:val="false"/>
          <w:color w:val="000000"/>
          <w:sz w:val="28"/>
        </w:rPr>
        <w:t>
      Бұл ретте мiндеттi зейнетақы жарналарын есептеу үшiн алынатын ай сайынғы табыс тиісті қаржы жылына арналған республикалық бюджет туралы заңда белгіленген ең төмен жалақының 50 еселенген мөлшерінен аспауға тиiс;</w:t>
      </w:r>
    </w:p>
    <w:p>
      <w:pPr>
        <w:spacing w:after="0"/>
        <w:ind w:left="0"/>
        <w:jc w:val="both"/>
      </w:pPr>
      <w:r>
        <w:rPr>
          <w:rFonts w:ascii="Times New Roman"/>
          <w:b w:val="false"/>
          <w:i w:val="false"/>
          <w:color w:val="000000"/>
          <w:sz w:val="28"/>
        </w:rPr>
        <w:t>
      6) 910.00.023 I жолынан бастап 910.00.023 VI дейінгі есепті кезеңнің әрбір айына арналған жеке тұлғаларға төленген табыстардан есептелген және бірыңғай жинақтаушы зейнетақы қорына аударуға жататын міндетті зейнетақы жарнасының сомасы көрсетіледі.</w:t>
      </w:r>
    </w:p>
    <w:p>
      <w:pPr>
        <w:spacing w:after="0"/>
        <w:ind w:left="0"/>
        <w:jc w:val="both"/>
      </w:pPr>
      <w:r>
        <w:rPr>
          <w:rFonts w:ascii="Times New Roman"/>
          <w:b w:val="false"/>
          <w:i w:val="false"/>
          <w:color w:val="000000"/>
          <w:sz w:val="28"/>
        </w:rPr>
        <w:t>
      910.00.023 VII жолы 910.00.023 I жолынан бастап 910.00.023 VI дейінгі жолдардың сомасы ретінде айқындалатын жарты жылдыққа арналған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7) 910.00.024 I жолынан бастап 910.00.024 VI дейінгі есепті кезеңнің әрбір айына арналған Зейнетақымен қамсыздандыру туралы заңына сәйкес міндетті кәсіптік зейнетақы жарнасы ұсталатын (есептелетін) жеке тұлғаларға есептелген табыстардың сомасы көрсетіледі.</w:t>
      </w:r>
    </w:p>
    <w:p>
      <w:pPr>
        <w:spacing w:after="0"/>
        <w:ind w:left="0"/>
        <w:jc w:val="both"/>
      </w:pPr>
      <w:r>
        <w:rPr>
          <w:rFonts w:ascii="Times New Roman"/>
          <w:b w:val="false"/>
          <w:i w:val="false"/>
          <w:color w:val="000000"/>
          <w:sz w:val="28"/>
        </w:rPr>
        <w:t>
      910.00.024 VII жолы 910.00.024 I жолынан бастап 910.00.024 VI дейінгі жолдардың сомасы ретінде айқындалатын жарты жылдыққа арналған Зейнетақымен қамсыздандыру туралы заңына сәйкес міндетті кәсіптік зейнетақы жарнасы ұсталатын (есептелетін) жеке тұлғаларға есептелген табыстардың жиынтық сомасын көрсету үшін арналған;</w:t>
      </w:r>
    </w:p>
    <w:p>
      <w:pPr>
        <w:spacing w:after="0"/>
        <w:ind w:left="0"/>
        <w:jc w:val="both"/>
      </w:pPr>
      <w:r>
        <w:rPr>
          <w:rFonts w:ascii="Times New Roman"/>
          <w:b w:val="false"/>
          <w:i w:val="false"/>
          <w:color w:val="000000"/>
          <w:sz w:val="28"/>
        </w:rPr>
        <w:t>
      8) 910.00.025 I жолынан бастап 910.00.025 VI дейінгі жолдарда есепті кезеңнің әрбір айына арналған міндетті кәсіптік зейнетақы жарнасының сомасы көрсетіледі.</w:t>
      </w:r>
    </w:p>
    <w:p>
      <w:pPr>
        <w:spacing w:after="0"/>
        <w:ind w:left="0"/>
        <w:jc w:val="both"/>
      </w:pPr>
      <w:r>
        <w:rPr>
          <w:rFonts w:ascii="Times New Roman"/>
          <w:b w:val="false"/>
          <w:i w:val="false"/>
          <w:color w:val="000000"/>
          <w:sz w:val="28"/>
        </w:rPr>
        <w:t>
      910.00.025 VII жолы 910.00.025 I жолынан бастап 910.00.025 VI дейінгі жолдардың сомасы ретінде айқындалатын жарты жылдыққа арналған міндетті кәсіптік зейнетақы жарнасының жиынтық сомасын көрсету үшін арналған;</w:t>
      </w:r>
    </w:p>
    <w:p>
      <w:pPr>
        <w:spacing w:after="0"/>
        <w:ind w:left="0"/>
        <w:jc w:val="both"/>
      </w:pPr>
      <w:r>
        <w:rPr>
          <w:rFonts w:ascii="Times New Roman"/>
          <w:b w:val="false"/>
          <w:i w:val="false"/>
          <w:color w:val="000000"/>
          <w:sz w:val="28"/>
        </w:rPr>
        <w:t>
      9) 910.00.026 I жолынан бастап 910.00.026 VI дейінгі жолдарда есепті кезеңнің әрбір айына арналған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табыстарының сомасы көрсетіледі.</w:t>
      </w:r>
    </w:p>
    <w:p>
      <w:pPr>
        <w:spacing w:after="0"/>
        <w:ind w:left="0"/>
        <w:jc w:val="both"/>
      </w:pPr>
      <w:r>
        <w:rPr>
          <w:rFonts w:ascii="Times New Roman"/>
          <w:b w:val="false"/>
          <w:i w:val="false"/>
          <w:color w:val="000000"/>
          <w:sz w:val="28"/>
        </w:rPr>
        <w:t>
      910.00.026 VII жолы 910.00.026 I жолынан бастап 910.00.026 VI дейінгі жолдардың сомасы ретінде айқындалатын жарты жылдыққа арналған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табыстарының жиынтық сомасын көрсету үшін арналған;</w:t>
      </w:r>
    </w:p>
    <w:p>
      <w:pPr>
        <w:spacing w:after="0"/>
        <w:ind w:left="0"/>
        <w:jc w:val="both"/>
      </w:pPr>
      <w:r>
        <w:rPr>
          <w:rFonts w:ascii="Times New Roman"/>
          <w:b w:val="false"/>
          <w:i w:val="false"/>
          <w:color w:val="000000"/>
          <w:sz w:val="28"/>
        </w:rPr>
        <w:t>
      10) 910.00.027 I жолынан бастап 910.00.027 VI дейінгі жолдарда есепті кезеңнің әрбір айына арналған Міндетті әлеуметтік медициналық сақтандыру туралы заңға сәйкес жұмысшыларға міндетті әлеуметтік медициналық сақтандыру жарналарының және аударымдарының сомасы көрсетіледі.</w:t>
      </w:r>
    </w:p>
    <w:p>
      <w:pPr>
        <w:spacing w:after="0"/>
        <w:ind w:left="0"/>
        <w:jc w:val="both"/>
      </w:pPr>
      <w:r>
        <w:rPr>
          <w:rFonts w:ascii="Times New Roman"/>
          <w:b w:val="false"/>
          <w:i w:val="false"/>
          <w:color w:val="000000"/>
          <w:sz w:val="28"/>
        </w:rPr>
        <w:t>
      910.00.027 VII жолы 910.00.027 I жолынан бастап 910.00.027 VI дейінгі жолдардың сомасы ретінде айқындалатын жарты жылдыққа арналған міндетті әлеуметтік медициналық сақтандыру жарналары мен аударымдарының жиынтық сомасын көрсету үшін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12-тармаққа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15" w:id="1707"/>
    <w:p>
      <w:pPr>
        <w:spacing w:after="0"/>
        <w:ind w:left="0"/>
        <w:jc w:val="both"/>
      </w:pPr>
      <w:r>
        <w:rPr>
          <w:rFonts w:ascii="Times New Roman"/>
          <w:b w:val="false"/>
          <w:i w:val="false"/>
          <w:color w:val="000000"/>
          <w:sz w:val="28"/>
        </w:rPr>
        <w:t>
      13. "Запастар бойынша деректер":</w:t>
      </w:r>
    </w:p>
    <w:bookmarkEnd w:id="1707"/>
    <w:p>
      <w:pPr>
        <w:spacing w:after="0"/>
        <w:ind w:left="0"/>
        <w:jc w:val="both"/>
      </w:pPr>
      <w:r>
        <w:rPr>
          <w:rFonts w:ascii="Times New Roman"/>
          <w:b w:val="false"/>
          <w:i w:val="false"/>
          <w:color w:val="000000"/>
          <w:sz w:val="28"/>
        </w:rPr>
        <w:t>
      910.00.028 жолында запастардың құны көрсетіледі:</w:t>
      </w:r>
    </w:p>
    <w:p>
      <w:pPr>
        <w:spacing w:after="0"/>
        <w:ind w:left="0"/>
        <w:jc w:val="both"/>
      </w:pPr>
      <w:r>
        <w:rPr>
          <w:rFonts w:ascii="Times New Roman"/>
          <w:b w:val="false"/>
          <w:i w:val="false"/>
          <w:color w:val="000000"/>
          <w:sz w:val="28"/>
        </w:rPr>
        <w:t>
      А – жолында толық салық кезен басындағы запастардың құны көрсетіледі;</w:t>
      </w:r>
    </w:p>
    <w:p>
      <w:pPr>
        <w:spacing w:after="0"/>
        <w:ind w:left="0"/>
        <w:jc w:val="both"/>
      </w:pPr>
      <w:r>
        <w:rPr>
          <w:rFonts w:ascii="Times New Roman"/>
          <w:b w:val="false"/>
          <w:i w:val="false"/>
          <w:color w:val="000000"/>
          <w:sz w:val="28"/>
        </w:rPr>
        <w:t>
      В – жолында толық салық кезен соңындағы запастардың құны көрсетіледі;</w:t>
      </w:r>
    </w:p>
    <w:p>
      <w:pPr>
        <w:spacing w:after="0"/>
        <w:ind w:left="0"/>
        <w:jc w:val="both"/>
      </w:pPr>
      <w:r>
        <w:rPr>
          <w:rFonts w:ascii="Times New Roman"/>
          <w:b w:val="false"/>
          <w:i w:val="false"/>
          <w:color w:val="000000"/>
          <w:sz w:val="28"/>
        </w:rPr>
        <w:t>
      С – жолында толық алынған запастар, жұмыстар, қызметтердің құны көрсетіледі;</w:t>
      </w:r>
    </w:p>
    <w:p>
      <w:pPr>
        <w:spacing w:after="0"/>
        <w:ind w:left="0"/>
        <w:jc w:val="both"/>
      </w:pPr>
      <w:r>
        <w:rPr>
          <w:rFonts w:ascii="Times New Roman"/>
          <w:b w:val="false"/>
          <w:i w:val="false"/>
          <w:color w:val="000000"/>
          <w:sz w:val="28"/>
        </w:rPr>
        <w:t>
      Бұл жол тек үш құрамдасты интеграцияланған жүйені қолданған жағдайда толтырылады.</w:t>
      </w:r>
    </w:p>
    <w:bookmarkStart w:name="z1716" w:id="1708"/>
    <w:p>
      <w:pPr>
        <w:spacing w:after="0"/>
        <w:ind w:left="0"/>
        <w:jc w:val="both"/>
      </w:pPr>
      <w:r>
        <w:rPr>
          <w:rFonts w:ascii="Times New Roman"/>
          <w:b w:val="false"/>
          <w:i w:val="false"/>
          <w:color w:val="000000"/>
          <w:sz w:val="28"/>
        </w:rPr>
        <w:t>
      14. "Аудандық маңызы бар қаланың, ауылдың, кенттің, ауылдық округтiң әкім аппаратының БСН" деген бөлімде:</w:t>
      </w:r>
    </w:p>
    <w:bookmarkEnd w:id="1708"/>
    <w:p>
      <w:pPr>
        <w:spacing w:after="0"/>
        <w:ind w:left="0"/>
        <w:jc w:val="both"/>
      </w:pPr>
      <w:r>
        <w:rPr>
          <w:rFonts w:ascii="Times New Roman"/>
          <w:b w:val="false"/>
          <w:i w:val="false"/>
          <w:color w:val="000000"/>
          <w:sz w:val="28"/>
        </w:rPr>
        <w:t>
      1) 910.00.029 жолында дара кәсіпкердің орналасқан жері бойынша аудандық маңызы бар қаланың, ауылдың, кенттің, ауылдық округтiң әкім аппаратының БСН көрсетіледі.</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орыны болып танылады.</w:t>
      </w:r>
    </w:p>
    <w:bookmarkStart w:name="z1717" w:id="1709"/>
    <w:p>
      <w:pPr>
        <w:spacing w:after="0"/>
        <w:ind w:left="0"/>
        <w:jc w:val="both"/>
      </w:pPr>
      <w:r>
        <w:rPr>
          <w:rFonts w:ascii="Times New Roman"/>
          <w:b w:val="false"/>
          <w:i w:val="false"/>
          <w:color w:val="000000"/>
          <w:sz w:val="28"/>
        </w:rPr>
        <w:t>
      15. "Салық төлеушінің (салық агентінің) жауапкершілігі" деген бөлімде:</w:t>
      </w:r>
    </w:p>
    <w:bookmarkEnd w:id="1709"/>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және жарлық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мемлекеттік кірістер органына тапсырылған күні;</w:t>
      </w:r>
    </w:p>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орны болып танылады.</w:t>
      </w:r>
    </w:p>
    <w:p>
      <w:pPr>
        <w:spacing w:after="0"/>
        <w:ind w:left="0"/>
        <w:jc w:val="both"/>
      </w:pPr>
      <w:r>
        <w:rPr>
          <w:rFonts w:ascii="Times New Roman"/>
          <w:b w:val="false"/>
          <w:i w:val="false"/>
          <w:color w:val="000000"/>
          <w:sz w:val="28"/>
        </w:rPr>
        <w:t>
      Резидент заңды тұлғаның орналасқан жері құрылтай құжаттарында көрсетілген оның тұрақты жұмыс істейтін органының орналасқан жері болып танылады.</w:t>
      </w:r>
    </w:p>
    <w:p>
      <w:pPr>
        <w:spacing w:after="0"/>
        <w:ind w:left="0"/>
        <w:jc w:val="both"/>
      </w:pPr>
      <w:r>
        <w:rPr>
          <w:rFonts w:ascii="Times New Roman"/>
          <w:b w:val="false"/>
          <w:i w:val="false"/>
          <w:color w:val="000000"/>
          <w:sz w:val="28"/>
        </w:rPr>
        <w:t>
      Филиал, өкілдік ашпай, қызметін тұрақты мекеме арқылы жүзеге асыратын резидент емес заңды тұлғаның орналасқан жері мемлекеттік кірістер органында салық төлеуші ретінде тіркеу кезінде мәлімделген Қазақстан Республикасындағы қызметін жүзеге асыратын жері болып танылады;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жеке тұлғаның тұрғылықты жері азаматтарды тіркеу туралы Қазақстан Республикасының заңнамасына сәйкес азаматты тіркеу орны болып танылады;</w:t>
      </w:r>
    </w:p>
    <w:p>
      <w:pPr>
        <w:spacing w:after="0"/>
        <w:ind w:left="0"/>
        <w:jc w:val="both"/>
      </w:pPr>
      <w:r>
        <w:rPr>
          <w:rFonts w:ascii="Times New Roman"/>
          <w:b w:val="false"/>
          <w:i w:val="false"/>
          <w:color w:val="000000"/>
          <w:sz w:val="28"/>
        </w:rPr>
        <w:t>
      5) "Декларацияны қабылдаған лауазымды адамының тегі, аты, әкесінің аты (болған кезде)" жолында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6) Салық кодексінің 209-бабының 2-тармағына сәйкес лауазымды адам Декларацияны қабылдаған күн;</w:t>
      </w:r>
    </w:p>
    <w:p>
      <w:pPr>
        <w:spacing w:after="0"/>
        <w:ind w:left="0"/>
        <w:jc w:val="both"/>
      </w:pPr>
      <w:r>
        <w:rPr>
          <w:rFonts w:ascii="Times New Roman"/>
          <w:b w:val="false"/>
          <w:i w:val="false"/>
          <w:color w:val="000000"/>
          <w:sz w:val="28"/>
        </w:rPr>
        <w:t>
      7) мемлекеттік кірістер органы беретін декларацияның кіріс нөмірі;</w:t>
      </w:r>
    </w:p>
    <w:p>
      <w:pPr>
        <w:spacing w:after="0"/>
        <w:ind w:left="0"/>
        <w:jc w:val="both"/>
      </w:pPr>
      <w:r>
        <w:rPr>
          <w:rFonts w:ascii="Times New Roman"/>
          <w:b w:val="false"/>
          <w:i w:val="false"/>
          <w:color w:val="000000"/>
          <w:sz w:val="28"/>
        </w:rPr>
        <w:t>
      8) пошта немесе өзге байланыс ұйымымен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bookmarkStart w:name="z1718" w:id="1710"/>
    <w:p>
      <w:pPr>
        <w:spacing w:after="0"/>
        <w:ind w:left="0"/>
        <w:jc w:val="left"/>
      </w:pPr>
      <w:r>
        <w:rPr>
          <w:rFonts w:ascii="Times New Roman"/>
          <w:b/>
          <w:i w:val="false"/>
          <w:color w:val="000000"/>
        </w:rPr>
        <w:t xml:space="preserve"> 3-тарау. Жеке тұлғаларының табыстары бойынша салықтарды және әлеуметтік төлемдерді есептеу - 910.01 нысанын толтыру бойынша түсіндірме</w:t>
      </w:r>
    </w:p>
    <w:bookmarkEnd w:id="1710"/>
    <w:bookmarkStart w:name="z1719" w:id="1711"/>
    <w:p>
      <w:pPr>
        <w:spacing w:after="0"/>
        <w:ind w:left="0"/>
        <w:jc w:val="both"/>
      </w:pPr>
      <w:r>
        <w:rPr>
          <w:rFonts w:ascii="Times New Roman"/>
          <w:b w:val="false"/>
          <w:i w:val="false"/>
          <w:color w:val="000000"/>
          <w:sz w:val="28"/>
        </w:rPr>
        <w:t>
      16. Бұл нысан шетелдік азаматтар мен азаматтығы жоқ адамдарды қоспағанда, төлем көзіне салынатын жеке тұлғалардың табысынан салықтарды және әлеуметтік төлемдерді есептеуге арналған.</w:t>
      </w:r>
    </w:p>
    <w:bookmarkEnd w:id="1711"/>
    <w:bookmarkStart w:name="z1720" w:id="1712"/>
    <w:p>
      <w:pPr>
        <w:spacing w:after="0"/>
        <w:ind w:left="0"/>
        <w:jc w:val="both"/>
      </w:pPr>
      <w:r>
        <w:rPr>
          <w:rFonts w:ascii="Times New Roman"/>
          <w:b w:val="false"/>
          <w:i w:val="false"/>
          <w:color w:val="000000"/>
          <w:sz w:val="28"/>
        </w:rPr>
        <w:t>
      17. "Салық төлеуші (салық агенті, агент немесе әлеуметтік төлемді төлеуші) туралы жалпы ақпарат" деген бөлімде – салық төлеушінің ЖСН (БСН).</w:t>
      </w:r>
    </w:p>
    <w:bookmarkEnd w:id="1712"/>
    <w:bookmarkStart w:name="z1721" w:id="1713"/>
    <w:p>
      <w:pPr>
        <w:spacing w:after="0"/>
        <w:ind w:left="0"/>
        <w:jc w:val="both"/>
      </w:pPr>
      <w:r>
        <w:rPr>
          <w:rFonts w:ascii="Times New Roman"/>
          <w:b w:val="false"/>
          <w:i w:val="false"/>
          <w:color w:val="000000"/>
          <w:sz w:val="28"/>
        </w:rPr>
        <w:t>
      18. "Жеке тұлғаның табысынан салықтарды және әлеуметтік төлемдерді есептеу" бөлімде:</w:t>
      </w:r>
    </w:p>
    <w:bookmarkEnd w:id="1713"/>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кезеңде табыстар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 көрсетіледі:</w:t>
      </w:r>
    </w:p>
    <w:p>
      <w:pPr>
        <w:spacing w:after="0"/>
        <w:ind w:left="0"/>
        <w:jc w:val="both"/>
      </w:pPr>
      <w:r>
        <w:rPr>
          <w:rFonts w:ascii="Times New Roman"/>
          <w:b w:val="false"/>
          <w:i w:val="false"/>
          <w:color w:val="000000"/>
          <w:sz w:val="28"/>
        </w:rPr>
        <w:t>
      1 – жұмыскердің кірісін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кіріс алған жеке тұлға;</w:t>
      </w:r>
    </w:p>
    <w:p>
      <w:pPr>
        <w:spacing w:after="0"/>
        <w:ind w:left="0"/>
        <w:jc w:val="both"/>
      </w:pPr>
      <w:r>
        <w:rPr>
          <w:rFonts w:ascii="Times New Roman"/>
          <w:b w:val="false"/>
          <w:i w:val="false"/>
          <w:color w:val="000000"/>
          <w:sz w:val="28"/>
        </w:rPr>
        <w:t>
      4 – зейнетақы төлемдері түрінде кіріс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кіріс алған жеке тұлға;</w:t>
      </w:r>
    </w:p>
    <w:p>
      <w:pPr>
        <w:spacing w:after="0"/>
        <w:ind w:left="0"/>
        <w:jc w:val="both"/>
      </w:pPr>
      <w:r>
        <w:rPr>
          <w:rFonts w:ascii="Times New Roman"/>
          <w:b w:val="false"/>
          <w:i w:val="false"/>
          <w:color w:val="000000"/>
          <w:sz w:val="28"/>
        </w:rPr>
        <w:t>
      8 – стипендия түрінде кіріс алған жеке тұлға;</w:t>
      </w:r>
    </w:p>
    <w:p>
      <w:pPr>
        <w:spacing w:after="0"/>
        <w:ind w:left="0"/>
        <w:jc w:val="both"/>
      </w:pPr>
      <w:r>
        <w:rPr>
          <w:rFonts w:ascii="Times New Roman"/>
          <w:b w:val="false"/>
          <w:i w:val="false"/>
          <w:color w:val="000000"/>
          <w:sz w:val="28"/>
        </w:rPr>
        <w:t>
      9 – жинақтаушы сақтандыру шарттары бойынша кіріс алған жеке тұлға;</w:t>
      </w:r>
    </w:p>
    <w:p>
      <w:pPr>
        <w:spacing w:after="0"/>
        <w:ind w:left="0"/>
        <w:jc w:val="both"/>
      </w:pPr>
      <w:r>
        <w:rPr>
          <w:rFonts w:ascii="Times New Roman"/>
          <w:b w:val="false"/>
          <w:i w:val="false"/>
          <w:color w:val="000000"/>
          <w:sz w:val="28"/>
        </w:rPr>
        <w:t>
      10 – жеке қосалқы шаруашылықтан кіріс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жүргізілсе,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w:t>
      </w:r>
    </w:p>
    <w:p>
      <w:pPr>
        <w:spacing w:after="0"/>
        <w:ind w:left="0"/>
        <w:jc w:val="both"/>
      </w:pPr>
      <w:r>
        <w:rPr>
          <w:rFonts w:ascii="Times New Roman"/>
          <w:b w:val="false"/>
          <w:i w:val="false"/>
          <w:color w:val="000000"/>
          <w:sz w:val="28"/>
        </w:rPr>
        <w:t>
      3 – Ұлы Отан соғысының қатысушыларына теңестірілген және/немесе басқа мемлекеттердің аумағындағы ұрыс қимылдарының ардагерлері болып табылатын адам;</w:t>
      </w:r>
    </w:p>
    <w:p>
      <w:pPr>
        <w:spacing w:after="0"/>
        <w:ind w:left="0"/>
        <w:jc w:val="both"/>
      </w:pPr>
      <w:r>
        <w:rPr>
          <w:rFonts w:ascii="Times New Roman"/>
          <w:b w:val="false"/>
          <w:i w:val="false"/>
          <w:color w:val="000000"/>
          <w:sz w:val="28"/>
        </w:rPr>
        <w:t>
      4 – он сегіз жасқа толмаған мүгедек баланың немесе "бала кезінен мүгедек" деген себеппен мүгедек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болса, санаттар үтір арқылы көрсетіледі.</w:t>
      </w:r>
    </w:p>
    <w:p>
      <w:pPr>
        <w:spacing w:after="0"/>
        <w:ind w:left="0"/>
        <w:jc w:val="both"/>
      </w:pPr>
      <w:r>
        <w:rPr>
          <w:rFonts w:ascii="Times New Roman"/>
          <w:b w:val="false"/>
          <w:i w:val="false"/>
          <w:color w:val="000000"/>
          <w:sz w:val="28"/>
        </w:rPr>
        <w:t>
      6) F бағанында жеке тұлғаларға есептелген кірістер көрсетіледі;</w:t>
      </w:r>
    </w:p>
    <w:p>
      <w:pPr>
        <w:spacing w:after="0"/>
        <w:ind w:left="0"/>
        <w:jc w:val="both"/>
      </w:pPr>
      <w:r>
        <w:rPr>
          <w:rFonts w:ascii="Times New Roman"/>
          <w:b w:val="false"/>
          <w:i w:val="false"/>
          <w:color w:val="000000"/>
          <w:sz w:val="28"/>
        </w:rPr>
        <w:t>
      7) G бағанда салық кодексінің 341-бабы 1-тармағына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түзетудің әрбір түрі жеке жолмен толтырылуға жатады;</w:t>
      </w:r>
    </w:p>
    <w:p>
      <w:pPr>
        <w:spacing w:after="0"/>
        <w:ind w:left="0"/>
        <w:jc w:val="both"/>
      </w:pPr>
      <w:r>
        <w:rPr>
          <w:rFonts w:ascii="Times New Roman"/>
          <w:b w:val="false"/>
          <w:i w:val="false"/>
          <w:color w:val="000000"/>
          <w:sz w:val="28"/>
        </w:rPr>
        <w:t>
      8) H бағанында салық кодексінің 341-бабы 1-тармағына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9) I бағанында Қазақстан Республикасының заңнамасына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10) J бағанында Қазақстан Республикасының заңнамасына сәйкес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11) K бағанында стандартты салық шегерімдері көрсетіледі:</w:t>
      </w:r>
    </w:p>
    <w:p>
      <w:pPr>
        <w:spacing w:after="0"/>
        <w:ind w:left="0"/>
        <w:jc w:val="both"/>
      </w:pPr>
      <w:r>
        <w:rPr>
          <w:rFonts w:ascii="Times New Roman"/>
          <w:b w:val="false"/>
          <w:i w:val="false"/>
          <w:color w:val="000000"/>
          <w:sz w:val="28"/>
        </w:rPr>
        <w:t>
      1-Салық кодексінің 346-бабы 1-тармағының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1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12) L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13) M бағанында өзге де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15) O бағанында есептелген кірістерден есептелген жеке табыс салығының сомасы көрсетіледі;</w:t>
      </w:r>
    </w:p>
    <w:p>
      <w:pPr>
        <w:spacing w:after="0"/>
        <w:ind w:left="0"/>
        <w:jc w:val="both"/>
      </w:pPr>
      <w:r>
        <w:rPr>
          <w:rFonts w:ascii="Times New Roman"/>
          <w:b w:val="false"/>
          <w:i w:val="false"/>
          <w:color w:val="000000"/>
          <w:sz w:val="28"/>
        </w:rPr>
        <w:t>
      16) P бағанында есепті кезең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17) Q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18) R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19) S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20) T бағанында аударылуға жататын ММС жарналарының сомасы көрсетіледі;</w:t>
      </w:r>
    </w:p>
    <w:p>
      <w:pPr>
        <w:spacing w:after="0"/>
        <w:ind w:left="0"/>
        <w:jc w:val="both"/>
      </w:pPr>
      <w:r>
        <w:rPr>
          <w:rFonts w:ascii="Times New Roman"/>
          <w:b w:val="false"/>
          <w:i w:val="false"/>
          <w:color w:val="000000"/>
          <w:sz w:val="28"/>
        </w:rPr>
        <w:t>
      21) U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22) V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23) W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22" w:id="1714"/>
    <w:p>
      <w:pPr>
        <w:spacing w:after="0"/>
        <w:ind w:left="0"/>
        <w:jc w:val="left"/>
      </w:pPr>
      <w:r>
        <w:rPr>
          <w:rFonts w:ascii="Times New Roman"/>
          <w:b/>
          <w:i w:val="false"/>
          <w:color w:val="000000"/>
        </w:rPr>
        <w:t xml:space="preserve"> 4-тарау. Шетелдік немесе азаматтығы жоқ тұлғалардың табысынан ЖТС есептеу – 910.02-нысанын толтыру бойынша түсіндірме</w:t>
      </w:r>
    </w:p>
    <w:bookmarkEnd w:id="1714"/>
    <w:p>
      <w:pPr>
        <w:spacing w:after="0"/>
        <w:ind w:left="0"/>
        <w:jc w:val="both"/>
      </w:pPr>
      <w:r>
        <w:rPr>
          <w:rFonts w:ascii="Times New Roman"/>
          <w:b w:val="false"/>
          <w:i w:val="false"/>
          <w:color w:val="000000"/>
          <w:sz w:val="28"/>
        </w:rPr>
        <w:t>
      Бұл нысан салық агенті шетелдік немесе азаматтығы жоқ тұлғаларға есептеген кірістерінің сомаларын, оның ішінде шетелдік жұмысшылар және азаматтығы жоқ тұлғаларға жұмыс берушіден алған кірістерінің сомаларын, салық агенті шетелдік немесе азаматтығы жоқ тұлғалардың кірістерінен есептеген ЖТС сомаларын көрсетуге арналған.</w:t>
      </w:r>
    </w:p>
    <w:p>
      <w:pPr>
        <w:spacing w:after="0"/>
        <w:ind w:left="0"/>
        <w:jc w:val="both"/>
      </w:pPr>
      <w:r>
        <w:rPr>
          <w:rFonts w:ascii="Times New Roman"/>
          <w:b w:val="false"/>
          <w:i w:val="false"/>
          <w:color w:val="000000"/>
          <w:sz w:val="28"/>
        </w:rPr>
        <w:t>
      Нысан жартыжылдық қорытындысы бойынша және Декларациясымен бірге сондай-ақ "Тарату" декларациясы түрінің 4-торкөзіне белгі қоюмен декларацияны ұсыну кезінде жасалады.</w:t>
      </w:r>
    </w:p>
    <w:bookmarkStart w:name="z1723" w:id="1715"/>
    <w:p>
      <w:pPr>
        <w:spacing w:after="0"/>
        <w:ind w:left="0"/>
        <w:jc w:val="both"/>
      </w:pPr>
      <w:r>
        <w:rPr>
          <w:rFonts w:ascii="Times New Roman"/>
          <w:b w:val="false"/>
          <w:i w:val="false"/>
          <w:color w:val="000000"/>
          <w:sz w:val="28"/>
        </w:rPr>
        <w:t>
      19. "Шетелдік немесе азаматтығы жоқ адамдардың табыстарынан ЖТС есептеу" деген бөлімде:</w:t>
      </w:r>
    </w:p>
    <w:bookmarkEnd w:id="1715"/>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жартыжылдық табыстар есептелген, төленген шетелдік немесе азаматтығы жоқ адамдардың тегі, аты, әкесінің аты (болған кезде) көрсетіледі;</w:t>
      </w:r>
    </w:p>
    <w:p>
      <w:pPr>
        <w:spacing w:after="0"/>
        <w:ind w:left="0"/>
        <w:jc w:val="both"/>
      </w:pPr>
      <w:r>
        <w:rPr>
          <w:rFonts w:ascii="Times New Roman"/>
          <w:b w:val="false"/>
          <w:i w:val="false"/>
          <w:color w:val="000000"/>
          <w:sz w:val="28"/>
        </w:rPr>
        <w:t>
      3) C бағанда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шетелдік немесе азаматтығы жоқ адамдардың елдін азаматтық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5) E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w:t>
      </w:r>
    </w:p>
    <w:p>
      <w:pPr>
        <w:spacing w:after="0"/>
        <w:ind w:left="0"/>
        <w:jc w:val="both"/>
      </w:pPr>
      <w:r>
        <w:rPr>
          <w:rFonts w:ascii="Times New Roman"/>
          <w:b w:val="false"/>
          <w:i w:val="false"/>
          <w:color w:val="000000"/>
          <w:sz w:val="28"/>
        </w:rPr>
        <w:t>
      Мысалы: KZ – Қазақстан Республикасы, DE – Германия Федеративтік Республикасы, GB – Ұлыбритания және Солтүстік Ирландия құрама корольдігі;</w:t>
      </w:r>
    </w:p>
    <w:p>
      <w:pPr>
        <w:spacing w:after="0"/>
        <w:ind w:left="0"/>
        <w:jc w:val="both"/>
      </w:pPr>
      <w:r>
        <w:rPr>
          <w:rFonts w:ascii="Times New Roman"/>
          <w:b w:val="false"/>
          <w:i w:val="false"/>
          <w:color w:val="000000"/>
          <w:sz w:val="28"/>
        </w:rPr>
        <w:t>
      7) G бағанында шетелдіктер немесе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немесе азаматтығы жоқ адамдардың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 немесе азаматтығы жоқ адамдардың жеке басын куәландыратын құжат түріні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басқа да кұжаттар.</w:t>
      </w:r>
    </w:p>
    <w:p>
      <w:pPr>
        <w:spacing w:after="0"/>
        <w:ind w:left="0"/>
        <w:jc w:val="both"/>
      </w:pPr>
      <w:r>
        <w:rPr>
          <w:rFonts w:ascii="Times New Roman"/>
          <w:b w:val="false"/>
          <w:i w:val="false"/>
          <w:color w:val="000000"/>
          <w:sz w:val="28"/>
        </w:rPr>
        <w:t>
      9) I бағанында осы Қағидалардың 20-тармағына сәйкес шетелдіктерге немесе азаматтығы жоқ тұлғаларға төленетін кіріс түрлерінің коды көрсетіледі;</w:t>
      </w:r>
    </w:p>
    <w:p>
      <w:pPr>
        <w:spacing w:after="0"/>
        <w:ind w:left="0"/>
        <w:jc w:val="both"/>
      </w:pPr>
      <w:r>
        <w:rPr>
          <w:rFonts w:ascii="Times New Roman"/>
          <w:b w:val="false"/>
          <w:i w:val="false"/>
          <w:color w:val="000000"/>
          <w:sz w:val="28"/>
        </w:rPr>
        <w:t>
      10) J бағанында осы Қағидалардың 21-тармағына сәйкес, N бағанында көрсетілген кірістерге қатысты Салық кодексінде белгіленген тәртіптен өзгеше салық салудың тәрібі көзделген халықаралық шарттар түрінің коды көрсетіледі.</w:t>
      </w:r>
    </w:p>
    <w:p>
      <w:pPr>
        <w:spacing w:after="0"/>
        <w:ind w:left="0"/>
        <w:jc w:val="both"/>
      </w:pPr>
      <w:r>
        <w:rPr>
          <w:rFonts w:ascii="Times New Roman"/>
          <w:b w:val="false"/>
          <w:i w:val="false"/>
          <w:color w:val="000000"/>
          <w:sz w:val="28"/>
        </w:rPr>
        <w:t>
      Егер салық агенті мемлекетаралық немесе үкіметаралық шарт ережелерін қолданса, баған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22 "Өзге де халықаралық шарттар (келісімдер, конвенциялар)" деп көрсеткен жағдайда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Әлем елдерінің жіктеуішінде белгіленген екі таңбалы әріптік кодтауға сәйкес елдің коды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13) M бағанында халықаралық шартта немесе Салық кодексінің 646 және 320-баптарында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14) N бағанында шетелдік немесе азаматтығы жоқ адамдарға есептелген табыстар,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табыстарды, оның ішінде Салық кодексінің 341 және 654-баптарында көрсетілген табыстарды қоса алғанда, қызметкердің жұмыс берушіден ақшалай немесе заттай нысанда алған табыстары көрсетіледі;</w:t>
      </w:r>
    </w:p>
    <w:p>
      <w:pPr>
        <w:spacing w:after="0"/>
        <w:ind w:left="0"/>
        <w:jc w:val="both"/>
      </w:pPr>
      <w:r>
        <w:rPr>
          <w:rFonts w:ascii="Times New Roman"/>
          <w:b w:val="false"/>
          <w:i w:val="false"/>
          <w:color w:val="000000"/>
          <w:sz w:val="28"/>
        </w:rPr>
        <w:t>
      15) O бағанында шетелдік немесе азаматтығы жоқ адамдардың Салық кодексінің 341-бабы 1-тармағына және 654-бабына сәйкес салық салуға жатпайтын табыстары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түзетудің әрбір түрі жеке жолмен толтырылуға жатады;</w:t>
      </w:r>
    </w:p>
    <w:p>
      <w:pPr>
        <w:spacing w:after="0"/>
        <w:ind w:left="0"/>
        <w:jc w:val="both"/>
      </w:pPr>
      <w:r>
        <w:rPr>
          <w:rFonts w:ascii="Times New Roman"/>
          <w:b w:val="false"/>
          <w:i w:val="false"/>
          <w:color w:val="000000"/>
          <w:sz w:val="28"/>
        </w:rPr>
        <w:t>
      16) P бағанында Салық кодексінің 341-бабына 1-тармағына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17) Q бағанында Салық кодексінің 654-бабына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18) R бағанында Қазақстан Республикасының зейнетақы заңнамасына сәйкес шетелдік немесе азаматтығы жоқ тұлғалардың табыстарынан есептелген және Салық кодексінің 342-бабы 1-тармағының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19) S бағанында Қазақстан Республикасының заңнамасына сәйкес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20) T бағанында стандартты салық шегерімдері көрсетіледі;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21) U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22) V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тұлғалардың жоқ тұлғалардың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24) X бағанында есепті кезеңінде үшін шетелдік немесе азаматтығы жоқ тұлғалардың табыстарынан есептелген ЖТС-ның сомалары көрсетіледі;</w:t>
      </w:r>
    </w:p>
    <w:p>
      <w:pPr>
        <w:spacing w:after="0"/>
        <w:ind w:left="0"/>
        <w:jc w:val="both"/>
      </w:pPr>
      <w:r>
        <w:rPr>
          <w:rFonts w:ascii="Times New Roman"/>
          <w:b w:val="false"/>
          <w:i w:val="false"/>
          <w:color w:val="000000"/>
          <w:sz w:val="28"/>
        </w:rPr>
        <w:t>
      25) Y бағанында есепті кезеңінде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26) Z бағанында, шетелдік немесе азаматтығы жоқ адамдарға салық кезеңінде төленген табыстар көрсетіледі;</w:t>
      </w:r>
    </w:p>
    <w:p>
      <w:pPr>
        <w:spacing w:after="0"/>
        <w:ind w:left="0"/>
        <w:jc w:val="both"/>
      </w:pPr>
      <w:r>
        <w:rPr>
          <w:rFonts w:ascii="Times New Roman"/>
          <w:b w:val="false"/>
          <w:i w:val="false"/>
          <w:color w:val="000000"/>
          <w:sz w:val="28"/>
        </w:rPr>
        <w:t>
      27) AA бағанында бюджетке төленуге жататын жеке табыс салығы сомасы;</w:t>
      </w:r>
    </w:p>
    <w:p>
      <w:pPr>
        <w:spacing w:after="0"/>
        <w:ind w:left="0"/>
        <w:jc w:val="both"/>
      </w:pPr>
      <w:r>
        <w:rPr>
          <w:rFonts w:ascii="Times New Roman"/>
          <w:b w:val="false"/>
          <w:i w:val="false"/>
          <w:color w:val="000000"/>
          <w:sz w:val="28"/>
        </w:rPr>
        <w:t>
      28) AB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29) AC бағанында аударылуға жататын МӘМС жарналарының сомасы көрсетіледі;</w:t>
      </w:r>
    </w:p>
    <w:p>
      <w:pPr>
        <w:spacing w:after="0"/>
        <w:ind w:left="0"/>
        <w:jc w:val="both"/>
      </w:pPr>
      <w:r>
        <w:rPr>
          <w:rFonts w:ascii="Times New Roman"/>
          <w:b w:val="false"/>
          <w:i w:val="false"/>
          <w:color w:val="000000"/>
          <w:sz w:val="28"/>
        </w:rPr>
        <w:t>
      30) AD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31) AE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32) АF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19-тармаққа өзгеріс енгізілді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909" w:id="1716"/>
    <w:p>
      <w:pPr>
        <w:spacing w:after="0"/>
        <w:ind w:left="0"/>
        <w:jc w:val="both"/>
      </w:pPr>
      <w:r>
        <w:rPr>
          <w:rFonts w:ascii="Times New Roman"/>
          <w:b w:val="false"/>
          <w:i w:val="false"/>
          <w:color w:val="000000"/>
          <w:sz w:val="28"/>
        </w:rPr>
        <w:t>
      20. Декларация толтыру кезінде Қазақстан Республикасындағы көздерден кіріс түрлеріне мынадай кодтауды пайдалану қажет:</w:t>
      </w:r>
    </w:p>
    <w:bookmarkEnd w:id="1716"/>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"Жеңілдікті салық салынатын мемлекеттердің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(Нормативтік құқықтық актілерді мемлекеттік тіркеу тізілімінде № 16404 болып тіркелген) бекітілген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осы тармақшада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Қазақстан Республикасының заңына (бұдан әрі – Мемлекеттік тіркеу туралы заң)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заңға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бюджеттен қайтарылғандарынан басқа, тұрақсыздық айыбы (айыппұлдар, өсімпұлдар) және санкциялардың басқа да түрлері;</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1130 – роялти нысанындағы кірістер;</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1170 – халықаралық тасымалдар бойынша қызмет көрсетуден түсетін кірістер;</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 келісімшарт) бойынша бейрезидент-жеке тұлғаның Қазақстан Республикасындағы қызметінен түсетін кірістер;</w:t>
      </w:r>
    </w:p>
    <w:p>
      <w:pPr>
        <w:spacing w:after="0"/>
        <w:ind w:left="0"/>
        <w:jc w:val="both"/>
      </w:pPr>
      <w:r>
        <w:rPr>
          <w:rFonts w:ascii="Times New Roman"/>
          <w:b w:val="false"/>
          <w:i w:val="false"/>
          <w:color w:val="000000"/>
          <w:sz w:val="28"/>
        </w:rPr>
        <w:t xml:space="preserve">
      1210 – еңбекші көшіп келушіге рұқсаттың негізінде 2015 жылғы 23 қарашадағы Қазақстан Республикасының Еңбек </w:t>
      </w:r>
      <w:r>
        <w:rPr>
          <w:rFonts w:ascii="Times New Roman"/>
          <w:b w:val="false"/>
          <w:i w:val="false"/>
          <w:color w:val="000000"/>
          <w:sz w:val="28"/>
        </w:rPr>
        <w:t>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кірістері;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1310 – туынды қаржы құралдары бойынша кірістер;</w:t>
      </w:r>
    </w:p>
    <w:p>
      <w:pPr>
        <w:spacing w:after="0"/>
        <w:ind w:left="0"/>
        <w:jc w:val="both"/>
      </w:pPr>
      <w:r>
        <w:rPr>
          <w:rFonts w:ascii="Times New Roman"/>
          <w:b w:val="false"/>
          <w:i w:val="false"/>
          <w:color w:val="000000"/>
          <w:sz w:val="28"/>
        </w:rPr>
        <w:t>
      1320 – сенімгерлікпен басқару құрылтайшысы болып табылатын, бейрезидент үшін Қазақстан Республикасында салықтық міндеттемелерді орындау жүктелген резидент мүлкін сенімгерлік басқаруға беруден түсетiн кірістер;</w:t>
      </w:r>
    </w:p>
    <w:p>
      <w:pPr>
        <w:spacing w:after="0"/>
        <w:ind w:left="0"/>
        <w:jc w:val="both"/>
      </w:pPr>
      <w:r>
        <w:rPr>
          <w:rFonts w:ascii="Times New Roman"/>
          <w:b w:val="false"/>
          <w:i w:val="false"/>
          <w:color w:val="000000"/>
          <w:sz w:val="28"/>
        </w:rPr>
        <w:t>
      1330 – ислам банкіне орналастырылған инвестициялық депозит бойынша кірістер;</w:t>
      </w:r>
    </w:p>
    <w:p>
      <w:pPr>
        <w:spacing w:after="0"/>
        <w:ind w:left="0"/>
        <w:jc w:val="both"/>
      </w:pPr>
      <w:r>
        <w:rPr>
          <w:rFonts w:ascii="Times New Roman"/>
          <w:b w:val="false"/>
          <w:i w:val="false"/>
          <w:color w:val="000000"/>
          <w:sz w:val="28"/>
        </w:rPr>
        <w:t>
      1340 – Қазақстан Республикасындағы қызметтерден туындайтын басқа да кірістер;</w:t>
      </w:r>
    </w:p>
    <w:p>
      <w:pPr>
        <w:spacing w:after="0"/>
        <w:ind w:left="0"/>
        <w:jc w:val="both"/>
      </w:pPr>
      <w:r>
        <w:rPr>
          <w:rFonts w:ascii="Times New Roman"/>
          <w:b w:val="false"/>
          <w:i w:val="false"/>
          <w:color w:val="000000"/>
          <w:sz w:val="28"/>
        </w:rPr>
        <w:t>
      0001 – Андорра Княздығы;</w:t>
      </w:r>
    </w:p>
    <w:p>
      <w:pPr>
        <w:spacing w:after="0"/>
        <w:ind w:left="0"/>
        <w:jc w:val="both"/>
      </w:pPr>
      <w:r>
        <w:rPr>
          <w:rFonts w:ascii="Times New Roman"/>
          <w:b w:val="false"/>
          <w:i w:val="false"/>
          <w:color w:val="000000"/>
          <w:sz w:val="28"/>
        </w:rPr>
        <w:t>
      0002 – Антигуа және Барбуда;</w:t>
      </w:r>
    </w:p>
    <w:p>
      <w:pPr>
        <w:spacing w:after="0"/>
        <w:ind w:left="0"/>
        <w:jc w:val="both"/>
      </w:pPr>
      <w:r>
        <w:rPr>
          <w:rFonts w:ascii="Times New Roman"/>
          <w:b w:val="false"/>
          <w:i w:val="false"/>
          <w:color w:val="000000"/>
          <w:sz w:val="28"/>
        </w:rPr>
        <w:t>
      0003 – Багам аралдары Достастығы;</w:t>
      </w:r>
    </w:p>
    <w:p>
      <w:pPr>
        <w:spacing w:after="0"/>
        <w:ind w:left="0"/>
        <w:jc w:val="both"/>
      </w:pPr>
      <w:r>
        <w:rPr>
          <w:rFonts w:ascii="Times New Roman"/>
          <w:b w:val="false"/>
          <w:i w:val="false"/>
          <w:color w:val="000000"/>
          <w:sz w:val="28"/>
        </w:rPr>
        <w:t>
      0004 – Барбадос;</w:t>
      </w:r>
    </w:p>
    <w:p>
      <w:pPr>
        <w:spacing w:after="0"/>
        <w:ind w:left="0"/>
        <w:jc w:val="both"/>
      </w:pPr>
      <w:r>
        <w:rPr>
          <w:rFonts w:ascii="Times New Roman"/>
          <w:b w:val="false"/>
          <w:i w:val="false"/>
          <w:color w:val="000000"/>
          <w:sz w:val="28"/>
        </w:rPr>
        <w:t>
      0005 – Бахрейн Корольдігі;</w:t>
      </w:r>
    </w:p>
    <w:p>
      <w:pPr>
        <w:spacing w:after="0"/>
        <w:ind w:left="0"/>
        <w:jc w:val="both"/>
      </w:pPr>
      <w:r>
        <w:rPr>
          <w:rFonts w:ascii="Times New Roman"/>
          <w:b w:val="false"/>
          <w:i w:val="false"/>
          <w:color w:val="000000"/>
          <w:sz w:val="28"/>
        </w:rPr>
        <w:t>
      0006 – Белиз;</w:t>
      </w:r>
    </w:p>
    <w:p>
      <w:pPr>
        <w:spacing w:after="0"/>
        <w:ind w:left="0"/>
        <w:jc w:val="both"/>
      </w:pPr>
      <w:r>
        <w:rPr>
          <w:rFonts w:ascii="Times New Roman"/>
          <w:b w:val="false"/>
          <w:i w:val="false"/>
          <w:color w:val="000000"/>
          <w:sz w:val="28"/>
        </w:rPr>
        <w:t>
      0007 – Бруней Даруссалам Сұлтанаты;</w:t>
      </w:r>
    </w:p>
    <w:p>
      <w:pPr>
        <w:spacing w:after="0"/>
        <w:ind w:left="0"/>
        <w:jc w:val="both"/>
      </w:pPr>
      <w:r>
        <w:rPr>
          <w:rFonts w:ascii="Times New Roman"/>
          <w:b w:val="false"/>
          <w:i w:val="false"/>
          <w:color w:val="000000"/>
          <w:sz w:val="28"/>
        </w:rPr>
        <w:t>
      0008 – Вануату Республикасы;</w:t>
      </w:r>
    </w:p>
    <w:p>
      <w:pPr>
        <w:spacing w:after="0"/>
        <w:ind w:left="0"/>
        <w:jc w:val="both"/>
      </w:pPr>
      <w:r>
        <w:rPr>
          <w:rFonts w:ascii="Times New Roman"/>
          <w:b w:val="false"/>
          <w:i w:val="false"/>
          <w:color w:val="000000"/>
          <w:sz w:val="28"/>
        </w:rPr>
        <w:t>
      0009 – Гайана Кооператив Республикасы;</w:t>
      </w:r>
    </w:p>
    <w:p>
      <w:pPr>
        <w:spacing w:after="0"/>
        <w:ind w:left="0"/>
        <w:jc w:val="both"/>
      </w:pPr>
      <w:r>
        <w:rPr>
          <w:rFonts w:ascii="Times New Roman"/>
          <w:b w:val="false"/>
          <w:i w:val="false"/>
          <w:color w:val="000000"/>
          <w:sz w:val="28"/>
        </w:rPr>
        <w:t>
      0010 – Гватемала Республикасы;</w:t>
      </w:r>
    </w:p>
    <w:p>
      <w:pPr>
        <w:spacing w:after="0"/>
        <w:ind w:left="0"/>
        <w:jc w:val="both"/>
      </w:pPr>
      <w:r>
        <w:rPr>
          <w:rFonts w:ascii="Times New Roman"/>
          <w:b w:val="false"/>
          <w:i w:val="false"/>
          <w:color w:val="000000"/>
          <w:sz w:val="28"/>
        </w:rPr>
        <w:t>
      0011 – Гренада;</w:t>
      </w:r>
    </w:p>
    <w:p>
      <w:pPr>
        <w:spacing w:after="0"/>
        <w:ind w:left="0"/>
        <w:jc w:val="both"/>
      </w:pPr>
      <w:r>
        <w:rPr>
          <w:rFonts w:ascii="Times New Roman"/>
          <w:b w:val="false"/>
          <w:i w:val="false"/>
          <w:color w:val="000000"/>
          <w:sz w:val="28"/>
        </w:rPr>
        <w:t>
      0012 – Джибути Республикасы;</w:t>
      </w:r>
    </w:p>
    <w:p>
      <w:pPr>
        <w:spacing w:after="0"/>
        <w:ind w:left="0"/>
        <w:jc w:val="both"/>
      </w:pPr>
      <w:r>
        <w:rPr>
          <w:rFonts w:ascii="Times New Roman"/>
          <w:b w:val="false"/>
          <w:i w:val="false"/>
          <w:color w:val="000000"/>
          <w:sz w:val="28"/>
        </w:rPr>
        <w:t>
      0013 – Доминика Республикасы;</w:t>
      </w:r>
    </w:p>
    <w:p>
      <w:pPr>
        <w:spacing w:after="0"/>
        <w:ind w:left="0"/>
        <w:jc w:val="both"/>
      </w:pPr>
      <w:r>
        <w:rPr>
          <w:rFonts w:ascii="Times New Roman"/>
          <w:b w:val="false"/>
          <w:i w:val="false"/>
          <w:color w:val="000000"/>
          <w:sz w:val="28"/>
        </w:rPr>
        <w:t>
      0014 – Доминика Достастығы;</w:t>
      </w:r>
    </w:p>
    <w:p>
      <w:pPr>
        <w:spacing w:after="0"/>
        <w:ind w:left="0"/>
        <w:jc w:val="both"/>
      </w:pPr>
      <w:r>
        <w:rPr>
          <w:rFonts w:ascii="Times New Roman"/>
          <w:b w:val="false"/>
          <w:i w:val="false"/>
          <w:color w:val="000000"/>
          <w:sz w:val="28"/>
        </w:rPr>
        <w:t>
      0015 – Испания Корольдігі (Канар аралдарының аумағы бөлігінде ғана);</w:t>
      </w:r>
    </w:p>
    <w:p>
      <w:pPr>
        <w:spacing w:after="0"/>
        <w:ind w:left="0"/>
        <w:jc w:val="both"/>
      </w:pPr>
      <w:r>
        <w:rPr>
          <w:rFonts w:ascii="Times New Roman"/>
          <w:b w:val="false"/>
          <w:i w:val="false"/>
          <w:color w:val="000000"/>
          <w:sz w:val="28"/>
        </w:rPr>
        <w:t>
      0016 – Қытай Халық Республикасы (Аомынь (Макао) және Сянган (Гонконг) арнайы әкімшілік аудандарының аумақтары бөлігінде ғана);</w:t>
      </w:r>
    </w:p>
    <w:p>
      <w:pPr>
        <w:spacing w:after="0"/>
        <w:ind w:left="0"/>
        <w:jc w:val="both"/>
      </w:pPr>
      <w:r>
        <w:rPr>
          <w:rFonts w:ascii="Times New Roman"/>
          <w:b w:val="false"/>
          <w:i w:val="false"/>
          <w:color w:val="000000"/>
          <w:sz w:val="28"/>
        </w:rPr>
        <w:t>
      0017 – Колумбия Республикасы;</w:t>
      </w:r>
    </w:p>
    <w:p>
      <w:pPr>
        <w:spacing w:after="0"/>
        <w:ind w:left="0"/>
        <w:jc w:val="both"/>
      </w:pPr>
      <w:r>
        <w:rPr>
          <w:rFonts w:ascii="Times New Roman"/>
          <w:b w:val="false"/>
          <w:i w:val="false"/>
          <w:color w:val="000000"/>
          <w:sz w:val="28"/>
        </w:rPr>
        <w:t>
      0018 – Ислам Федеральдық Республикасы Комор аралдары;</w:t>
      </w:r>
    </w:p>
    <w:p>
      <w:pPr>
        <w:spacing w:after="0"/>
        <w:ind w:left="0"/>
        <w:jc w:val="both"/>
      </w:pPr>
      <w:r>
        <w:rPr>
          <w:rFonts w:ascii="Times New Roman"/>
          <w:b w:val="false"/>
          <w:i w:val="false"/>
          <w:color w:val="000000"/>
          <w:sz w:val="28"/>
        </w:rPr>
        <w:t>
      0019 – Коста-Рика Республикасы;</w:t>
      </w:r>
    </w:p>
    <w:p>
      <w:pPr>
        <w:spacing w:after="0"/>
        <w:ind w:left="0"/>
        <w:jc w:val="both"/>
      </w:pPr>
      <w:r>
        <w:rPr>
          <w:rFonts w:ascii="Times New Roman"/>
          <w:b w:val="false"/>
          <w:i w:val="false"/>
          <w:color w:val="000000"/>
          <w:sz w:val="28"/>
        </w:rPr>
        <w:t>
      0020 – Малайзия (Лабуан анклавы аумағы бөлігінде ғана);</w:t>
      </w:r>
    </w:p>
    <w:p>
      <w:pPr>
        <w:spacing w:after="0"/>
        <w:ind w:left="0"/>
        <w:jc w:val="both"/>
      </w:pPr>
      <w:r>
        <w:rPr>
          <w:rFonts w:ascii="Times New Roman"/>
          <w:b w:val="false"/>
          <w:i w:val="false"/>
          <w:color w:val="000000"/>
          <w:sz w:val="28"/>
        </w:rPr>
        <w:t>
      0021 – Либерия Республикасы;</w:t>
      </w:r>
    </w:p>
    <w:p>
      <w:pPr>
        <w:spacing w:after="0"/>
        <w:ind w:left="0"/>
        <w:jc w:val="both"/>
      </w:pPr>
      <w:r>
        <w:rPr>
          <w:rFonts w:ascii="Times New Roman"/>
          <w:b w:val="false"/>
          <w:i w:val="false"/>
          <w:color w:val="000000"/>
          <w:sz w:val="28"/>
        </w:rPr>
        <w:t>
      0022 – Ливан Республикасы;</w:t>
      </w:r>
    </w:p>
    <w:p>
      <w:pPr>
        <w:spacing w:after="0"/>
        <w:ind w:left="0"/>
        <w:jc w:val="both"/>
      </w:pPr>
      <w:r>
        <w:rPr>
          <w:rFonts w:ascii="Times New Roman"/>
          <w:b w:val="false"/>
          <w:i w:val="false"/>
          <w:color w:val="000000"/>
          <w:sz w:val="28"/>
        </w:rPr>
        <w:t>
      0023 – Лихтенштейн Княздығы;</w:t>
      </w:r>
    </w:p>
    <w:p>
      <w:pPr>
        <w:spacing w:after="0"/>
        <w:ind w:left="0"/>
        <w:jc w:val="both"/>
      </w:pPr>
      <w:r>
        <w:rPr>
          <w:rFonts w:ascii="Times New Roman"/>
          <w:b w:val="false"/>
          <w:i w:val="false"/>
          <w:color w:val="000000"/>
          <w:sz w:val="28"/>
        </w:rPr>
        <w:t>
      0024 – Маврикий Республикасы;</w:t>
      </w:r>
    </w:p>
    <w:p>
      <w:pPr>
        <w:spacing w:after="0"/>
        <w:ind w:left="0"/>
        <w:jc w:val="both"/>
      </w:pPr>
      <w:r>
        <w:rPr>
          <w:rFonts w:ascii="Times New Roman"/>
          <w:b w:val="false"/>
          <w:i w:val="false"/>
          <w:color w:val="000000"/>
          <w:sz w:val="28"/>
        </w:rPr>
        <w:t>
      0025 – Мавритания Ислам Республикасы;</w:t>
      </w:r>
    </w:p>
    <w:p>
      <w:pPr>
        <w:spacing w:after="0"/>
        <w:ind w:left="0"/>
        <w:jc w:val="both"/>
      </w:pPr>
      <w:r>
        <w:rPr>
          <w:rFonts w:ascii="Times New Roman"/>
          <w:b w:val="false"/>
          <w:i w:val="false"/>
          <w:color w:val="000000"/>
          <w:sz w:val="28"/>
        </w:rPr>
        <w:t>
      0026 – Португалия Республикасы (Мадейра аралдарының аумағы бөлігінде ғана);</w:t>
      </w:r>
    </w:p>
    <w:p>
      <w:pPr>
        <w:spacing w:after="0"/>
        <w:ind w:left="0"/>
        <w:jc w:val="both"/>
      </w:pPr>
      <w:r>
        <w:rPr>
          <w:rFonts w:ascii="Times New Roman"/>
          <w:b w:val="false"/>
          <w:i w:val="false"/>
          <w:color w:val="000000"/>
          <w:sz w:val="28"/>
        </w:rPr>
        <w:t>
      0027 – Мальдив Республикасы;</w:t>
      </w:r>
    </w:p>
    <w:p>
      <w:pPr>
        <w:spacing w:after="0"/>
        <w:ind w:left="0"/>
        <w:jc w:val="both"/>
      </w:pPr>
      <w:r>
        <w:rPr>
          <w:rFonts w:ascii="Times New Roman"/>
          <w:b w:val="false"/>
          <w:i w:val="false"/>
          <w:color w:val="000000"/>
          <w:sz w:val="28"/>
        </w:rPr>
        <w:t>
      0028 – Маршалл аралдары Республикасы;</w:t>
      </w:r>
    </w:p>
    <w:p>
      <w:pPr>
        <w:spacing w:after="0"/>
        <w:ind w:left="0"/>
        <w:jc w:val="both"/>
      </w:pPr>
      <w:r>
        <w:rPr>
          <w:rFonts w:ascii="Times New Roman"/>
          <w:b w:val="false"/>
          <w:i w:val="false"/>
          <w:color w:val="000000"/>
          <w:sz w:val="28"/>
        </w:rPr>
        <w:t>
      0029 – Монако Княздығы;</w:t>
      </w:r>
    </w:p>
    <w:p>
      <w:pPr>
        <w:spacing w:after="0"/>
        <w:ind w:left="0"/>
        <w:jc w:val="both"/>
      </w:pPr>
      <w:r>
        <w:rPr>
          <w:rFonts w:ascii="Times New Roman"/>
          <w:b w:val="false"/>
          <w:i w:val="false"/>
          <w:color w:val="000000"/>
          <w:sz w:val="28"/>
        </w:rPr>
        <w:t>
      0030 – Мальта;</w:t>
      </w:r>
    </w:p>
    <w:p>
      <w:pPr>
        <w:spacing w:after="0"/>
        <w:ind w:left="0"/>
        <w:jc w:val="both"/>
      </w:pPr>
      <w:r>
        <w:rPr>
          <w:rFonts w:ascii="Times New Roman"/>
          <w:b w:val="false"/>
          <w:i w:val="false"/>
          <w:color w:val="000000"/>
          <w:sz w:val="28"/>
        </w:rPr>
        <w:t>
      0031 – Мариан аралдары;</w:t>
      </w:r>
    </w:p>
    <w:p>
      <w:pPr>
        <w:spacing w:after="0"/>
        <w:ind w:left="0"/>
        <w:jc w:val="both"/>
      </w:pPr>
      <w:r>
        <w:rPr>
          <w:rFonts w:ascii="Times New Roman"/>
          <w:b w:val="false"/>
          <w:i w:val="false"/>
          <w:color w:val="000000"/>
          <w:sz w:val="28"/>
        </w:rPr>
        <w:t>
      0032 – Марокко Корольдігі (Танжер қаласы аумағы бөлігінде ғана);</w:t>
      </w:r>
    </w:p>
    <w:p>
      <w:pPr>
        <w:spacing w:after="0"/>
        <w:ind w:left="0"/>
        <w:jc w:val="both"/>
      </w:pPr>
      <w:r>
        <w:rPr>
          <w:rFonts w:ascii="Times New Roman"/>
          <w:b w:val="false"/>
          <w:i w:val="false"/>
          <w:color w:val="000000"/>
          <w:sz w:val="28"/>
        </w:rPr>
        <w:t>
      0033 – Мьянма Одағы Республикасы;</w:t>
      </w:r>
    </w:p>
    <w:p>
      <w:pPr>
        <w:spacing w:after="0"/>
        <w:ind w:left="0"/>
        <w:jc w:val="both"/>
      </w:pPr>
      <w:r>
        <w:rPr>
          <w:rFonts w:ascii="Times New Roman"/>
          <w:b w:val="false"/>
          <w:i w:val="false"/>
          <w:color w:val="000000"/>
          <w:sz w:val="28"/>
        </w:rPr>
        <w:t>
      0034 – Науру Республикасы;</w:t>
      </w:r>
    </w:p>
    <w:p>
      <w:pPr>
        <w:spacing w:after="0"/>
        <w:ind w:left="0"/>
        <w:jc w:val="both"/>
      </w:pPr>
      <w:r>
        <w:rPr>
          <w:rFonts w:ascii="Times New Roman"/>
          <w:b w:val="false"/>
          <w:i w:val="false"/>
          <w:color w:val="000000"/>
          <w:sz w:val="28"/>
        </w:rPr>
        <w:t>
      0035 – Нидерланды Корольдігі (Аруба аралының аумағы және Антиль аралдарының тәуелді аумақтары бөлігінде ғана);</w:t>
      </w:r>
    </w:p>
    <w:p>
      <w:pPr>
        <w:spacing w:after="0"/>
        <w:ind w:left="0"/>
        <w:jc w:val="both"/>
      </w:pPr>
      <w:r>
        <w:rPr>
          <w:rFonts w:ascii="Times New Roman"/>
          <w:b w:val="false"/>
          <w:i w:val="false"/>
          <w:color w:val="000000"/>
          <w:sz w:val="28"/>
        </w:rPr>
        <w:t>
      0036 – Нигерия Федеративтік Республикасы;</w:t>
      </w:r>
    </w:p>
    <w:p>
      <w:pPr>
        <w:spacing w:after="0"/>
        <w:ind w:left="0"/>
        <w:jc w:val="both"/>
      </w:pPr>
      <w:r>
        <w:rPr>
          <w:rFonts w:ascii="Times New Roman"/>
          <w:b w:val="false"/>
          <w:i w:val="false"/>
          <w:color w:val="000000"/>
          <w:sz w:val="28"/>
        </w:rPr>
        <w:t>
      0037 – Жаңа Зеландия (Кук және Ниуэ аралдарының аумақтары бөлігінде ғана);</w:t>
      </w:r>
    </w:p>
    <w:p>
      <w:pPr>
        <w:spacing w:after="0"/>
        <w:ind w:left="0"/>
        <w:jc w:val="both"/>
      </w:pPr>
      <w:r>
        <w:rPr>
          <w:rFonts w:ascii="Times New Roman"/>
          <w:b w:val="false"/>
          <w:i w:val="false"/>
          <w:color w:val="000000"/>
          <w:sz w:val="28"/>
        </w:rPr>
        <w:t>
      0038 – Палау Республикасы;</w:t>
      </w:r>
    </w:p>
    <w:p>
      <w:pPr>
        <w:spacing w:after="0"/>
        <w:ind w:left="0"/>
        <w:jc w:val="both"/>
      </w:pPr>
      <w:r>
        <w:rPr>
          <w:rFonts w:ascii="Times New Roman"/>
          <w:b w:val="false"/>
          <w:i w:val="false"/>
          <w:color w:val="000000"/>
          <w:sz w:val="28"/>
        </w:rPr>
        <w:t>
      0039 – Панама Республикасы;</w:t>
      </w:r>
    </w:p>
    <w:p>
      <w:pPr>
        <w:spacing w:after="0"/>
        <w:ind w:left="0"/>
        <w:jc w:val="both"/>
      </w:pPr>
      <w:r>
        <w:rPr>
          <w:rFonts w:ascii="Times New Roman"/>
          <w:b w:val="false"/>
          <w:i w:val="false"/>
          <w:color w:val="000000"/>
          <w:sz w:val="28"/>
        </w:rPr>
        <w:t>
      0040 – Самоа Тәуелсіз Мемлекеті;</w:t>
      </w:r>
    </w:p>
    <w:p>
      <w:pPr>
        <w:spacing w:after="0"/>
        <w:ind w:left="0"/>
        <w:jc w:val="both"/>
      </w:pPr>
      <w:r>
        <w:rPr>
          <w:rFonts w:ascii="Times New Roman"/>
          <w:b w:val="false"/>
          <w:i w:val="false"/>
          <w:color w:val="000000"/>
          <w:sz w:val="28"/>
        </w:rPr>
        <w:t>
      0041 – Сан-Марино Республикасы;</w:t>
      </w:r>
    </w:p>
    <w:p>
      <w:pPr>
        <w:spacing w:after="0"/>
        <w:ind w:left="0"/>
        <w:jc w:val="both"/>
      </w:pPr>
      <w:r>
        <w:rPr>
          <w:rFonts w:ascii="Times New Roman"/>
          <w:b w:val="false"/>
          <w:i w:val="false"/>
          <w:color w:val="000000"/>
          <w:sz w:val="28"/>
        </w:rPr>
        <w:t>
      0042 – Сейшель аралдары Республикасы;</w:t>
      </w:r>
    </w:p>
    <w:p>
      <w:pPr>
        <w:spacing w:after="0"/>
        <w:ind w:left="0"/>
        <w:jc w:val="both"/>
      </w:pPr>
      <w:r>
        <w:rPr>
          <w:rFonts w:ascii="Times New Roman"/>
          <w:b w:val="false"/>
          <w:i w:val="false"/>
          <w:color w:val="000000"/>
          <w:sz w:val="28"/>
        </w:rPr>
        <w:t>
      0043 – Сент-Винсент және Гренадины;</w:t>
      </w:r>
    </w:p>
    <w:p>
      <w:pPr>
        <w:spacing w:after="0"/>
        <w:ind w:left="0"/>
        <w:jc w:val="both"/>
      </w:pPr>
      <w:r>
        <w:rPr>
          <w:rFonts w:ascii="Times New Roman"/>
          <w:b w:val="false"/>
          <w:i w:val="false"/>
          <w:color w:val="000000"/>
          <w:sz w:val="28"/>
        </w:rPr>
        <w:t>
      0044 – Сент-Китс және Невис Федерациясы;</w:t>
      </w:r>
    </w:p>
    <w:p>
      <w:pPr>
        <w:spacing w:after="0"/>
        <w:ind w:left="0"/>
        <w:jc w:val="both"/>
      </w:pPr>
      <w:r>
        <w:rPr>
          <w:rFonts w:ascii="Times New Roman"/>
          <w:b w:val="false"/>
          <w:i w:val="false"/>
          <w:color w:val="000000"/>
          <w:sz w:val="28"/>
        </w:rPr>
        <w:t>
      0045 – Сент-Люсия;</w:t>
      </w:r>
    </w:p>
    <w:p>
      <w:pPr>
        <w:spacing w:after="0"/>
        <w:ind w:left="0"/>
        <w:jc w:val="both"/>
      </w:pPr>
      <w:r>
        <w:rPr>
          <w:rFonts w:ascii="Times New Roman"/>
          <w:b w:val="false"/>
          <w:i w:val="false"/>
          <w:color w:val="000000"/>
          <w:sz w:val="28"/>
        </w:rPr>
        <w:t>
      0046 – Ұлыбритания мен Солтүстік Ирландия Біріккен Корольдігі (тек Ангилья аралдары, Бермуд аралдары, Британдық Виргин аралдары, Гибралтар, Кайман аралдары, Монтсеррат аралы, Теркс және Кайкос аралдары, Мэн аралы, Норманд аралдары (Гернси, Джерси, Сарк, Олдерни аралдары), Оңтүстік Георгия аралы, Оңтүстік Сэндвич аралдары, Чагос аралы аумақтары бөлігінде ғана);</w:t>
      </w:r>
    </w:p>
    <w:p>
      <w:pPr>
        <w:spacing w:after="0"/>
        <w:ind w:left="0"/>
        <w:jc w:val="both"/>
      </w:pPr>
      <w:r>
        <w:rPr>
          <w:rFonts w:ascii="Times New Roman"/>
          <w:b w:val="false"/>
          <w:i w:val="false"/>
          <w:color w:val="000000"/>
          <w:sz w:val="28"/>
        </w:rPr>
        <w:t>
      0047 – Америка Құрама Штаттары (Американдық Виргин аралдары, Гуам аралы, Пуэрто-Рико Достастығы, Вайоминг штаты, Делавэр штаты аумақтары бөлігінде ғана);</w:t>
      </w:r>
    </w:p>
    <w:p>
      <w:pPr>
        <w:spacing w:after="0"/>
        <w:ind w:left="0"/>
        <w:jc w:val="both"/>
      </w:pPr>
      <w:r>
        <w:rPr>
          <w:rFonts w:ascii="Times New Roman"/>
          <w:b w:val="false"/>
          <w:i w:val="false"/>
          <w:color w:val="000000"/>
          <w:sz w:val="28"/>
        </w:rPr>
        <w:t>
      0048 – Суринам Республикасы;</w:t>
      </w:r>
    </w:p>
    <w:p>
      <w:pPr>
        <w:spacing w:after="0"/>
        <w:ind w:left="0"/>
        <w:jc w:val="both"/>
      </w:pPr>
      <w:r>
        <w:rPr>
          <w:rFonts w:ascii="Times New Roman"/>
          <w:b w:val="false"/>
          <w:i w:val="false"/>
          <w:color w:val="000000"/>
          <w:sz w:val="28"/>
        </w:rPr>
        <w:t>
      0049 – Біріккен Танзания Республикасы;</w:t>
      </w:r>
    </w:p>
    <w:p>
      <w:pPr>
        <w:spacing w:after="0"/>
        <w:ind w:left="0"/>
        <w:jc w:val="both"/>
      </w:pPr>
      <w:r>
        <w:rPr>
          <w:rFonts w:ascii="Times New Roman"/>
          <w:b w:val="false"/>
          <w:i w:val="false"/>
          <w:color w:val="000000"/>
          <w:sz w:val="28"/>
        </w:rPr>
        <w:t>
      0050 – Тонга Корольдігі;</w:t>
      </w:r>
    </w:p>
    <w:p>
      <w:pPr>
        <w:spacing w:after="0"/>
        <w:ind w:left="0"/>
        <w:jc w:val="both"/>
      </w:pPr>
      <w:r>
        <w:rPr>
          <w:rFonts w:ascii="Times New Roman"/>
          <w:b w:val="false"/>
          <w:i w:val="false"/>
          <w:color w:val="000000"/>
          <w:sz w:val="28"/>
        </w:rPr>
        <w:t>
      0051 – Тринидад и Тобаго Республикасы;</w:t>
      </w:r>
    </w:p>
    <w:p>
      <w:pPr>
        <w:spacing w:after="0"/>
        <w:ind w:left="0"/>
        <w:jc w:val="both"/>
      </w:pPr>
      <w:r>
        <w:rPr>
          <w:rFonts w:ascii="Times New Roman"/>
          <w:b w:val="false"/>
          <w:i w:val="false"/>
          <w:color w:val="000000"/>
          <w:sz w:val="28"/>
        </w:rPr>
        <w:t>
      0052 – Фиджи Егеменді Демократиялық Республикасы;</w:t>
      </w:r>
    </w:p>
    <w:p>
      <w:pPr>
        <w:spacing w:after="0"/>
        <w:ind w:left="0"/>
        <w:jc w:val="both"/>
      </w:pPr>
      <w:r>
        <w:rPr>
          <w:rFonts w:ascii="Times New Roman"/>
          <w:b w:val="false"/>
          <w:i w:val="false"/>
          <w:color w:val="000000"/>
          <w:sz w:val="28"/>
        </w:rPr>
        <w:t>
      0053 – Филиппин Республикасы;</w:t>
      </w:r>
    </w:p>
    <w:p>
      <w:pPr>
        <w:spacing w:after="0"/>
        <w:ind w:left="0"/>
        <w:jc w:val="both"/>
      </w:pPr>
      <w:r>
        <w:rPr>
          <w:rFonts w:ascii="Times New Roman"/>
          <w:b w:val="false"/>
          <w:i w:val="false"/>
          <w:color w:val="000000"/>
          <w:sz w:val="28"/>
        </w:rPr>
        <w:t>
      0054 – Француз Республикасы (Кергелен аралдары, Франциялық Полинезия, Франциялық Гвиана аумақтары бөлігінде ғана);</w:t>
      </w:r>
    </w:p>
    <w:p>
      <w:pPr>
        <w:spacing w:after="0"/>
        <w:ind w:left="0"/>
        <w:jc w:val="both"/>
      </w:pPr>
      <w:r>
        <w:rPr>
          <w:rFonts w:ascii="Times New Roman"/>
          <w:b w:val="false"/>
          <w:i w:val="false"/>
          <w:color w:val="000000"/>
          <w:sz w:val="28"/>
        </w:rPr>
        <w:t>
      0055 – Черногория;</w:t>
      </w:r>
    </w:p>
    <w:p>
      <w:pPr>
        <w:spacing w:after="0"/>
        <w:ind w:left="0"/>
        <w:jc w:val="both"/>
      </w:pPr>
      <w:r>
        <w:rPr>
          <w:rFonts w:ascii="Times New Roman"/>
          <w:b w:val="false"/>
          <w:i w:val="false"/>
          <w:color w:val="000000"/>
          <w:sz w:val="28"/>
        </w:rPr>
        <w:t>
      0056 – Шри-Ланка Демократиялық Республикасы;</w:t>
      </w:r>
    </w:p>
    <w:p>
      <w:pPr>
        <w:spacing w:after="0"/>
        <w:ind w:left="0"/>
        <w:jc w:val="both"/>
      </w:pPr>
      <w:r>
        <w:rPr>
          <w:rFonts w:ascii="Times New Roman"/>
          <w:b w:val="false"/>
          <w:i w:val="false"/>
          <w:color w:val="000000"/>
          <w:sz w:val="28"/>
        </w:rPr>
        <w:t>
      0057 – Ямайка.</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20-тармақпен толықтырылды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910" w:id="1717"/>
    <w:p>
      <w:pPr>
        <w:spacing w:after="0"/>
        <w:ind w:left="0"/>
        <w:jc w:val="both"/>
      </w:pPr>
      <w:r>
        <w:rPr>
          <w:rFonts w:ascii="Times New Roman"/>
          <w:b w:val="false"/>
          <w:i w:val="false"/>
          <w:color w:val="000000"/>
          <w:sz w:val="28"/>
        </w:rPr>
        <w:t>
      21. Декларацияны толтыру кезінде халықаралық шарт (келісім) түрлерінің мынадай кодтауын пайдалану керек:</w:t>
      </w:r>
    </w:p>
    <w:bookmarkEnd w:id="1717"/>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Қағида 21-тармақпен толықтырылды - ҚР Премьер-Министрінің орынбасары - Қаржы министрінің 14.04.2022 </w:t>
      </w:r>
      <w:r>
        <w:rPr>
          <w:rFonts w:ascii="Times New Roman"/>
          <w:b w:val="false"/>
          <w:i w:val="false"/>
          <w:color w:val="00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93-қосымша</w:t>
            </w:r>
          </w:p>
        </w:tc>
      </w:tr>
    </w:tbl>
    <w:p>
      <w:pPr>
        <w:spacing w:after="0"/>
        <w:ind w:left="0"/>
        <w:jc w:val="both"/>
      </w:pPr>
      <w:r>
        <w:rPr>
          <w:rFonts w:ascii="Times New Roman"/>
          <w:b w:val="false"/>
          <w:i w:val="false"/>
          <w:color w:val="ff0000"/>
          <w:sz w:val="28"/>
        </w:rPr>
        <w:t xml:space="preserve">
      Ескерту. Қағидалар 93-қосымшамен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553200" cy="965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1"/>
                    <a:stretch>
                      <a:fillRect/>
                    </a:stretch>
                  </pic:blipFill>
                  <pic:spPr>
                    <a:xfrm>
                      <a:off x="0" y="0"/>
                      <a:ext cx="6553200" cy="965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40500" cy="963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2"/>
                    <a:stretch>
                      <a:fillRect/>
                    </a:stretch>
                  </pic:blipFill>
                  <pic:spPr>
                    <a:xfrm>
                      <a:off x="0" y="0"/>
                      <a:ext cx="6540500" cy="963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40500" cy="963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3"/>
                    <a:stretch>
                      <a:fillRect/>
                    </a:stretch>
                  </pic:blipFill>
                  <pic:spPr>
                    <a:xfrm>
                      <a:off x="0" y="0"/>
                      <a:ext cx="6540500" cy="963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94-қосымша</w:t>
            </w:r>
          </w:p>
        </w:tc>
      </w:tr>
    </w:tbl>
    <w:bookmarkStart w:name="z1726" w:id="1718"/>
    <w:p>
      <w:pPr>
        <w:spacing w:after="0"/>
        <w:ind w:left="0"/>
        <w:jc w:val="left"/>
      </w:pPr>
      <w:r>
        <w:rPr>
          <w:rFonts w:ascii="Times New Roman"/>
          <w:b/>
          <w:i w:val="false"/>
          <w:color w:val="000000"/>
        </w:rPr>
        <w:t xml:space="preserve"> "Патент құнын есептеу (911.00-нысан)" салық есептілігінжасау қағидалары</w:t>
      </w:r>
    </w:p>
    <w:bookmarkEnd w:id="1718"/>
    <w:p>
      <w:pPr>
        <w:spacing w:after="0"/>
        <w:ind w:left="0"/>
        <w:jc w:val="both"/>
      </w:pPr>
      <w:r>
        <w:rPr>
          <w:rFonts w:ascii="Times New Roman"/>
          <w:b w:val="false"/>
          <w:i w:val="false"/>
          <w:color w:val="ff0000"/>
          <w:sz w:val="28"/>
        </w:rPr>
        <w:t xml:space="preserve">
      Ескерту. Қағидалар 94-қосымшамен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bookmarkStart w:name="z1727" w:id="1719"/>
    <w:p>
      <w:pPr>
        <w:spacing w:after="0"/>
        <w:ind w:left="0"/>
        <w:jc w:val="left"/>
      </w:pPr>
      <w:r>
        <w:rPr>
          <w:rFonts w:ascii="Times New Roman"/>
          <w:b/>
          <w:i w:val="false"/>
          <w:color w:val="000000"/>
        </w:rPr>
        <w:t xml:space="preserve"> 1-тарау. Жалпы ережелер</w:t>
      </w:r>
    </w:p>
    <w:bookmarkEnd w:id="1719"/>
    <w:bookmarkStart w:name="z1728" w:id="1720"/>
    <w:p>
      <w:pPr>
        <w:spacing w:after="0"/>
        <w:ind w:left="0"/>
        <w:jc w:val="both"/>
      </w:pPr>
      <w:r>
        <w:rPr>
          <w:rFonts w:ascii="Times New Roman"/>
          <w:b w:val="false"/>
          <w:i w:val="false"/>
          <w:color w:val="000000"/>
          <w:sz w:val="28"/>
        </w:rPr>
        <w:t>
      1. Осы "Патент құнын есептеу (911.00-нысан)"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"Патент құнын есептеу"-ге арналған патент алу үшін салық есептілігі нысанын (есепті) (бұдан әрі - есеп) жасау тәртібін айқындайды. Патент құнына жеке табыс салығы (төлем көзінен ұсталатын жеке табыс салығын қоспағанда) және әлеуметтік төлемдер кіреді. Есепті патент негізіндегі арнаулы салық режимін қолданатын дара кәсіпкерлер жасайды.</w:t>
      </w:r>
    </w:p>
    <w:bookmarkEnd w:id="172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29" w:id="1721"/>
    <w:p>
      <w:pPr>
        <w:spacing w:after="0"/>
        <w:ind w:left="0"/>
        <w:jc w:val="both"/>
      </w:pPr>
      <w:r>
        <w:rPr>
          <w:rFonts w:ascii="Times New Roman"/>
          <w:b w:val="false"/>
          <w:i w:val="false"/>
          <w:color w:val="000000"/>
          <w:sz w:val="28"/>
        </w:rPr>
        <w:t xml:space="preserve">
      2. Есеп есептің өзінен (911.00-нысан) және патент негізіндегі арнаулы салық режимін қолдану үшін қажетті ақпаратты көрсетуге арналған қосымшадан (911.01-нысан) тұрады. </w:t>
      </w:r>
    </w:p>
    <w:bookmarkEnd w:id="1721"/>
    <w:bookmarkStart w:name="z1730" w:id="1722"/>
    <w:p>
      <w:pPr>
        <w:spacing w:after="0"/>
        <w:ind w:left="0"/>
        <w:jc w:val="both"/>
      </w:pPr>
      <w:r>
        <w:rPr>
          <w:rFonts w:ascii="Times New Roman"/>
          <w:b w:val="false"/>
          <w:i w:val="false"/>
          <w:color w:val="000000"/>
          <w:sz w:val="28"/>
        </w:rPr>
        <w:t>
      3. Есепті толтыру кезінде түзетулерге, өшіруге және тазалауға жол берілмейді.</w:t>
      </w:r>
    </w:p>
    <w:bookmarkEnd w:id="1722"/>
    <w:bookmarkStart w:name="z1731" w:id="1723"/>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bookmarkEnd w:id="1723"/>
    <w:bookmarkStart w:name="z1732" w:id="1724"/>
    <w:p>
      <w:pPr>
        <w:spacing w:after="0"/>
        <w:ind w:left="0"/>
        <w:jc w:val="both"/>
      </w:pPr>
      <w:r>
        <w:rPr>
          <w:rFonts w:ascii="Times New Roman"/>
          <w:b w:val="false"/>
          <w:i w:val="false"/>
          <w:color w:val="000000"/>
          <w:sz w:val="28"/>
        </w:rPr>
        <w:t>
      5. Есепке қосымша есепте тиісті көрсеткіштерді ашуды талап ететін жолдар толтырылған кезде міндетті тәптіпте жасалады</w:t>
      </w:r>
    </w:p>
    <w:bookmarkEnd w:id="1724"/>
    <w:bookmarkStart w:name="z1733" w:id="1725"/>
    <w:p>
      <w:pPr>
        <w:spacing w:after="0"/>
        <w:ind w:left="0"/>
        <w:jc w:val="both"/>
      </w:pPr>
      <w:r>
        <w:rPr>
          <w:rFonts w:ascii="Times New Roman"/>
          <w:b w:val="false"/>
          <w:i w:val="false"/>
          <w:color w:val="000000"/>
          <w:sz w:val="28"/>
        </w:rPr>
        <w:t>
      6. Есепке қосымшалардың парағында бар жолдардағы көрсеткіштердің саны асып кеткен жағдайда есепке қосымшаның осындай парағы қосымша толтырылады.</w:t>
      </w:r>
    </w:p>
    <w:bookmarkEnd w:id="1725"/>
    <w:bookmarkStart w:name="z1734" w:id="1726"/>
    <w:p>
      <w:pPr>
        <w:spacing w:after="0"/>
        <w:ind w:left="0"/>
        <w:jc w:val="both"/>
      </w:pPr>
      <w:r>
        <w:rPr>
          <w:rFonts w:ascii="Times New Roman"/>
          <w:b w:val="false"/>
          <w:i w:val="false"/>
          <w:color w:val="000000"/>
          <w:sz w:val="28"/>
        </w:rPr>
        <w:t>
      7. Осы Қағидаларда мынадай арифметикалық таңбалар қолданылады: "–" – алу; "х" – көбейту.</w:t>
      </w:r>
    </w:p>
    <w:bookmarkEnd w:id="1726"/>
    <w:bookmarkStart w:name="z1735" w:id="1727"/>
    <w:p>
      <w:pPr>
        <w:spacing w:after="0"/>
        <w:ind w:left="0"/>
        <w:jc w:val="both"/>
      </w:pPr>
      <w:r>
        <w:rPr>
          <w:rFonts w:ascii="Times New Roman"/>
          <w:b w:val="false"/>
          <w:i w:val="false"/>
          <w:color w:val="000000"/>
          <w:sz w:val="28"/>
        </w:rPr>
        <w:t>
      8. Соманың теріс мәні есептің тиісті жолының (бағанының) бірінші сол жақтағы торкөзінде "–" белгісімен белгіленеді.</w:t>
      </w:r>
    </w:p>
    <w:bookmarkEnd w:id="1727"/>
    <w:bookmarkStart w:name="z1736" w:id="1728"/>
    <w:p>
      <w:pPr>
        <w:spacing w:after="0"/>
        <w:ind w:left="0"/>
        <w:jc w:val="both"/>
      </w:pPr>
      <w:r>
        <w:rPr>
          <w:rFonts w:ascii="Times New Roman"/>
          <w:b w:val="false"/>
          <w:i w:val="false"/>
          <w:color w:val="000000"/>
          <w:sz w:val="28"/>
        </w:rPr>
        <w:t>
      9. Есепті жасау кезінде:</w:t>
      </w:r>
    </w:p>
    <w:bookmarkEnd w:id="1728"/>
    <w:p>
      <w:pPr>
        <w:spacing w:after="0"/>
        <w:ind w:left="0"/>
        <w:jc w:val="both"/>
      </w:pPr>
      <w:r>
        <w:rPr>
          <w:rFonts w:ascii="Times New Roman"/>
          <w:b w:val="false"/>
          <w:i w:val="false"/>
          <w:color w:val="000000"/>
          <w:sz w:val="28"/>
        </w:rPr>
        <w:t>
      1) қағаз тасығышта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bookmarkStart w:name="z1737" w:id="1729"/>
    <w:p>
      <w:pPr>
        <w:spacing w:after="0"/>
        <w:ind w:left="0"/>
        <w:jc w:val="both"/>
      </w:pPr>
      <w:r>
        <w:rPr>
          <w:rFonts w:ascii="Times New Roman"/>
          <w:b w:val="false"/>
          <w:i w:val="false"/>
          <w:color w:val="000000"/>
          <w:sz w:val="28"/>
        </w:rPr>
        <w:t>
      10. Салық төлеуші (салық агенті) есепті Салық кодексінің 204-бабының 2-тармағына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1729"/>
    <w:bookmarkStart w:name="z1738" w:id="1730"/>
    <w:p>
      <w:pPr>
        <w:spacing w:after="0"/>
        <w:ind w:left="0"/>
        <w:jc w:val="both"/>
      </w:pPr>
      <w:r>
        <w:rPr>
          <w:rFonts w:ascii="Times New Roman"/>
          <w:b w:val="false"/>
          <w:i w:val="false"/>
          <w:color w:val="000000"/>
          <w:sz w:val="28"/>
        </w:rPr>
        <w:t>
      11. Есепті табыс ету кезінде:</w:t>
      </w:r>
    </w:p>
    <w:bookmarkEnd w:id="1730"/>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хабарламасы бар тапсырыс хатпен пошта арқылы қағаз жеткізгіште – салық төлеуші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bookmarkStart w:name="z1739" w:id="1731"/>
    <w:p>
      <w:pPr>
        <w:spacing w:after="0"/>
        <w:ind w:left="0"/>
        <w:jc w:val="both"/>
      </w:pPr>
      <w:r>
        <w:rPr>
          <w:rFonts w:ascii="Times New Roman"/>
          <w:b w:val="false"/>
          <w:i w:val="false"/>
          <w:color w:val="000000"/>
          <w:sz w:val="28"/>
        </w:rPr>
        <w:t>
      12. Қосымшалардың "Салық төлеуші туралы жалпы ақпарат" бөлімдерінде Есептің "Салық төлеуші туралы жалпы ақпарат" бөлімінде көрсетілген тиісті деректер көрсетіледі.</w:t>
      </w:r>
    </w:p>
    <w:bookmarkEnd w:id="1731"/>
    <w:bookmarkStart w:name="z1740" w:id="1732"/>
    <w:p>
      <w:pPr>
        <w:spacing w:after="0"/>
        <w:ind w:left="0"/>
        <w:jc w:val="left"/>
      </w:pPr>
      <w:r>
        <w:rPr>
          <w:rFonts w:ascii="Times New Roman"/>
          <w:b/>
          <w:i w:val="false"/>
          <w:color w:val="000000"/>
        </w:rPr>
        <w:t xml:space="preserve"> 2-тарау. Есепті толтыру бойынша түсіндірме (911.00-нысан)</w:t>
      </w:r>
    </w:p>
    <w:bookmarkEnd w:id="1732"/>
    <w:bookmarkStart w:name="z1741" w:id="1733"/>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bookmarkEnd w:id="1733"/>
    <w:p>
      <w:pPr>
        <w:spacing w:after="0"/>
        <w:ind w:left="0"/>
        <w:jc w:val="both"/>
      </w:pPr>
      <w:r>
        <w:rPr>
          <w:rFonts w:ascii="Times New Roman"/>
          <w:b w:val="false"/>
          <w:i w:val="false"/>
          <w:color w:val="000000"/>
          <w:sz w:val="28"/>
        </w:rPr>
        <w:t>
      1) салық төлеушінің жеке сәйкестендіру нөмірі (бұдан әрі - ЖСН);</w:t>
      </w:r>
    </w:p>
    <w:p>
      <w:pPr>
        <w:spacing w:after="0"/>
        <w:ind w:left="0"/>
        <w:jc w:val="both"/>
      </w:pPr>
      <w:r>
        <w:rPr>
          <w:rFonts w:ascii="Times New Roman"/>
          <w:b w:val="false"/>
          <w:i w:val="false"/>
          <w:color w:val="000000"/>
          <w:sz w:val="28"/>
        </w:rPr>
        <w:t>
      2) дара кәсіпкердің тегі, аты, әкесінің аты (болған кезде) немесе атауы.</w:t>
      </w:r>
    </w:p>
    <w:p>
      <w:pPr>
        <w:spacing w:after="0"/>
        <w:ind w:left="0"/>
        <w:jc w:val="both"/>
      </w:pPr>
      <w:r>
        <w:rPr>
          <w:rFonts w:ascii="Times New Roman"/>
          <w:b w:val="false"/>
          <w:i w:val="false"/>
          <w:color w:val="000000"/>
          <w:sz w:val="28"/>
        </w:rPr>
        <w:t>
      Салық міндеттемесін мүлікті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(есеп) табысетілетін салық кезеңі (араб сандарымен көрсетіледі);</w:t>
      </w:r>
    </w:p>
    <w:p>
      <w:pPr>
        <w:spacing w:after="0"/>
        <w:ind w:left="0"/>
        <w:jc w:val="both"/>
      </w:pPr>
      <w:r>
        <w:rPr>
          <w:rFonts w:ascii="Times New Roman"/>
          <w:b w:val="false"/>
          <w:i w:val="false"/>
          <w:color w:val="000000"/>
          <w:sz w:val="28"/>
        </w:rPr>
        <w:t>
      4) Есеп түрі. Тиісті торкөздер Есептің Салық кодексінің 206-бабында көрсетілген салық есептілігінің түрлеріне жатқызылуы ескеріле отырып, белгіленеді;</w:t>
      </w:r>
    </w:p>
    <w:p>
      <w:pPr>
        <w:spacing w:after="0"/>
        <w:ind w:left="0"/>
        <w:jc w:val="both"/>
      </w:pPr>
      <w:r>
        <w:rPr>
          <w:rFonts w:ascii="Times New Roman"/>
          <w:b w:val="false"/>
          <w:i w:val="false"/>
          <w:color w:val="000000"/>
          <w:sz w:val="28"/>
        </w:rPr>
        <w:t>
      5) хабарламаның нөмірі мен күні. Торкөздер Салық кодексінің 206-бабы 3-тармағының 4) тармақшасында көзделген хабарлама бойынша табыс етілген жағдайда белгіленеді;</w:t>
      </w:r>
    </w:p>
    <w:p>
      <w:pPr>
        <w:spacing w:after="0"/>
        <w:ind w:left="0"/>
        <w:jc w:val="both"/>
      </w:pPr>
      <w:r>
        <w:rPr>
          <w:rFonts w:ascii="Times New Roman"/>
          <w:b w:val="false"/>
          <w:i w:val="false"/>
          <w:color w:val="000000"/>
          <w:sz w:val="28"/>
        </w:rPr>
        <w:t>
      6) салық төлеушінің бөлек санаттары. Торкөздер егер салық төлеуші А немесе В, C немесе D торкөздерінде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Салық кодексінің 40 бабына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 құрылтайшысы;</w:t>
      </w:r>
    </w:p>
    <w:p>
      <w:pPr>
        <w:spacing w:after="0"/>
        <w:ind w:left="0"/>
        <w:jc w:val="both"/>
      </w:pPr>
      <w:r>
        <w:rPr>
          <w:rFonts w:ascii="Times New Roman"/>
          <w:b w:val="false"/>
          <w:i w:val="false"/>
          <w:color w:val="000000"/>
          <w:sz w:val="28"/>
        </w:rPr>
        <w:t xml:space="preserve">
      С - "Бухгалтерлік есеп пен қаржылық есептілік туралы" Қазақстан Республикасы Заңының (бұдан әрі - Бухгалтерлік есеп пен қаржылық есептілік туралы заң) 2-бабы </w:t>
      </w:r>
      <w:r>
        <w:rPr>
          <w:rFonts w:ascii="Times New Roman"/>
          <w:b w:val="false"/>
          <w:i w:val="false"/>
          <w:color w:val="000000"/>
          <w:sz w:val="28"/>
        </w:rPr>
        <w:t>2-тармағына</w:t>
      </w:r>
      <w:r>
        <w:rPr>
          <w:rFonts w:ascii="Times New Roman"/>
          <w:b w:val="false"/>
          <w:i w:val="false"/>
          <w:color w:val="000000"/>
          <w:sz w:val="28"/>
        </w:rPr>
        <w:t xml:space="preserve"> сәйкес бухгалтерлік есепті жүргізеді;</w:t>
      </w:r>
    </w:p>
    <w:p>
      <w:pPr>
        <w:spacing w:after="0"/>
        <w:ind w:left="0"/>
        <w:jc w:val="both"/>
      </w:pPr>
      <w:r>
        <w:rPr>
          <w:rFonts w:ascii="Times New Roman"/>
          <w:b w:val="false"/>
          <w:i w:val="false"/>
          <w:color w:val="000000"/>
          <w:sz w:val="28"/>
        </w:rPr>
        <w:t xml:space="preserve">
      D – "Бухгалтерлік есеп пен қаржылық есептілік туралы" Заңының 2-бабы 2-тармағына сәйкес бухгалтерлік есепті жүргізбейді; </w:t>
      </w:r>
    </w:p>
    <w:p>
      <w:pPr>
        <w:spacing w:after="0"/>
        <w:ind w:left="0"/>
        <w:jc w:val="both"/>
      </w:pPr>
      <w:r>
        <w:rPr>
          <w:rFonts w:ascii="Times New Roman"/>
          <w:b w:val="false"/>
          <w:i w:val="false"/>
          <w:color w:val="000000"/>
          <w:sz w:val="28"/>
        </w:rPr>
        <w:t xml:space="preserve">
      7) Үш құрамдасты интеграцияланған жүйе. </w:t>
      </w:r>
    </w:p>
    <w:p>
      <w:pPr>
        <w:spacing w:after="0"/>
        <w:ind w:left="0"/>
        <w:jc w:val="both"/>
      </w:pPr>
      <w:r>
        <w:rPr>
          <w:rFonts w:ascii="Times New Roman"/>
          <w:b w:val="false"/>
          <w:i w:val="false"/>
          <w:color w:val="000000"/>
          <w:sz w:val="28"/>
        </w:rPr>
        <w:t>
      Егер салық төлеуші Салық кодексінің 686- бабының 2-1 тармағына сәйкес салық органдарына деректерді тіркеу және беру функциясы бар бақылау-касса машинасын немесе үш құрамдасты интеграцияланған жүйесін тіркеуге қойған жағдайда торкөз белгіленеді</w:t>
      </w:r>
    </w:p>
    <w:p>
      <w:pPr>
        <w:spacing w:after="0"/>
        <w:ind w:left="0"/>
        <w:jc w:val="both"/>
      </w:pPr>
      <w:r>
        <w:rPr>
          <w:rFonts w:ascii="Times New Roman"/>
          <w:b w:val="false"/>
          <w:i w:val="false"/>
          <w:color w:val="000000"/>
          <w:sz w:val="28"/>
        </w:rPr>
        <w:t>
      А – Үш құрамдасты интеграцияланған жүйенің және иесінің атауы көрсетіледі;</w:t>
      </w:r>
    </w:p>
    <w:p>
      <w:pPr>
        <w:spacing w:after="0"/>
        <w:ind w:left="0"/>
        <w:jc w:val="both"/>
      </w:pPr>
      <w:r>
        <w:rPr>
          <w:rFonts w:ascii="Times New Roman"/>
          <w:b w:val="false"/>
          <w:i w:val="false"/>
          <w:color w:val="000000"/>
          <w:sz w:val="28"/>
        </w:rPr>
        <w:t>
      В – Үш құрамдасты интеграцияланған жүйенің номері көрсетілелді;</w:t>
      </w:r>
    </w:p>
    <w:p>
      <w:pPr>
        <w:spacing w:after="0"/>
        <w:ind w:left="0"/>
        <w:jc w:val="both"/>
      </w:pPr>
      <w:r>
        <w:rPr>
          <w:rFonts w:ascii="Times New Roman"/>
          <w:b w:val="false"/>
          <w:i w:val="false"/>
          <w:color w:val="000000"/>
          <w:sz w:val="28"/>
        </w:rPr>
        <w:t>
      С – Үш құрамдасты интеграцияланған жүйені тіркеуге қойылған күн көрсетіледі;</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9) торкөз Есеп электронды түрде табыс етілген кезде белгіленеді;</w:t>
      </w:r>
    </w:p>
    <w:p>
      <w:pPr>
        <w:spacing w:after="0"/>
        <w:ind w:left="0"/>
        <w:jc w:val="both"/>
      </w:pPr>
      <w:r>
        <w:rPr>
          <w:rFonts w:ascii="Times New Roman"/>
          <w:b w:val="false"/>
          <w:i w:val="false"/>
          <w:color w:val="000000"/>
          <w:sz w:val="28"/>
        </w:rPr>
        <w:t>
      10) табыс етілген қосымшалардың саны.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42" w:id="1734"/>
    <w:p>
      <w:pPr>
        <w:spacing w:after="0"/>
        <w:ind w:left="0"/>
        <w:jc w:val="both"/>
      </w:pPr>
      <w:r>
        <w:rPr>
          <w:rFonts w:ascii="Times New Roman"/>
          <w:b w:val="false"/>
          <w:i w:val="false"/>
          <w:color w:val="000000"/>
          <w:sz w:val="28"/>
        </w:rPr>
        <w:t>
      14. "Патент құнын есептеу" бөлімінде:</w:t>
      </w:r>
    </w:p>
    <w:bookmarkEnd w:id="1734"/>
    <w:p>
      <w:pPr>
        <w:spacing w:after="0"/>
        <w:ind w:left="0"/>
        <w:jc w:val="both"/>
      </w:pPr>
      <w:r>
        <w:rPr>
          <w:rFonts w:ascii="Times New Roman"/>
          <w:b w:val="false"/>
          <w:i w:val="false"/>
          <w:color w:val="000000"/>
          <w:sz w:val="28"/>
        </w:rPr>
        <w:t>
      1) 911.00.001 жолында Салық кодексінің 681-бабының 6-тармағына сәйкес жүргізілетін түзетулер ескеріле отырып, дара кәсіпкердің кірістері сомасы көрсетіледі;</w:t>
      </w:r>
    </w:p>
    <w:p>
      <w:pPr>
        <w:spacing w:after="0"/>
        <w:ind w:left="0"/>
        <w:jc w:val="both"/>
      </w:pPr>
      <w:r>
        <w:rPr>
          <w:rFonts w:ascii="Times New Roman"/>
          <w:b w:val="false"/>
          <w:i w:val="false"/>
          <w:color w:val="000000"/>
          <w:sz w:val="28"/>
        </w:rPr>
        <w:t>
      2) 911.00.002 жолында ((911.00.001 х 1 %) формуласы бойынша айқындалатын, есептелген жеке табыс салығы сомасы көрсетіледі. Бұл ретте есептелген салық сомасы 1 теңгеге дейін дөңгелектенуі тиіс: 50 және одан көп тиындағы сома бір теңге ретінде қабылданады, 50 тиыннан төмен сома есепке қабылданбайды;</w:t>
      </w:r>
    </w:p>
    <w:p>
      <w:pPr>
        <w:spacing w:after="0"/>
        <w:ind w:left="0"/>
        <w:jc w:val="both"/>
      </w:pPr>
      <w:r>
        <w:rPr>
          <w:rFonts w:ascii="Times New Roman"/>
          <w:b w:val="false"/>
          <w:i w:val="false"/>
          <w:color w:val="000000"/>
          <w:sz w:val="28"/>
        </w:rPr>
        <w:t>
      3) 911.00.003 жолында Салық кодексінің 686- бабының 2-1 тармағына сәйкес күнтізбелік бір жылға жеке табыс салық соммасын төмендету (60 000 тенге соммасына, бірақ есептелген жеке табыс салық соммасының 50 пайызынан артық болмауы тиіс) көрсетіледі.</w:t>
      </w:r>
    </w:p>
    <w:p>
      <w:pPr>
        <w:spacing w:after="0"/>
        <w:ind w:left="0"/>
        <w:jc w:val="both"/>
      </w:pPr>
      <w:r>
        <w:rPr>
          <w:rFonts w:ascii="Times New Roman"/>
          <w:b w:val="false"/>
          <w:i w:val="false"/>
          <w:color w:val="000000"/>
          <w:sz w:val="28"/>
        </w:rPr>
        <w:t>
      Салық органдарына деректерді тіркеу және беру функциясы бар бақылау-касса машинасын немесе үш құрамдасты интеграцияланған жүйесін тіркеуге алғаш рет қойған кезеңде соңғы кезекті немесе қосымша патент құнының есептілігінде жеке табыс салығының соммасын есептеген кезде салықты төмендету жалпы толық салық кезеңі үшін бір мезетте жүзеге асырылады;</w:t>
      </w:r>
    </w:p>
    <w:p>
      <w:pPr>
        <w:spacing w:after="0"/>
        <w:ind w:left="0"/>
        <w:jc w:val="both"/>
      </w:pPr>
      <w:r>
        <w:rPr>
          <w:rFonts w:ascii="Times New Roman"/>
          <w:b w:val="false"/>
          <w:i w:val="false"/>
          <w:color w:val="000000"/>
          <w:sz w:val="28"/>
        </w:rPr>
        <w:t>
      4) 911.00.004 жолында (911.00.002-911.00.003) формуласы бойынша айқындалатын, бюджетке төлеуге жататын есептелген жеке табыс салығы сомасы көрсетіледі.</w:t>
      </w:r>
    </w:p>
    <w:p>
      <w:pPr>
        <w:spacing w:after="0"/>
        <w:ind w:left="0"/>
        <w:jc w:val="both"/>
      </w:pPr>
      <w:r>
        <w:rPr>
          <w:rFonts w:ascii="Times New Roman"/>
          <w:b w:val="false"/>
          <w:i w:val="false"/>
          <w:color w:val="000000"/>
          <w:sz w:val="28"/>
        </w:rPr>
        <w:t xml:space="preserve">
      5) 911.00.005 жолында "Міндетті әлеуметтік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есептелген Мемлекеттік әлеуметтік сақтандыру қорына әлеуметтік аударымдар сомасы көрсетіледі;</w:t>
      </w:r>
    </w:p>
    <w:p>
      <w:pPr>
        <w:spacing w:after="0"/>
        <w:ind w:left="0"/>
        <w:jc w:val="both"/>
      </w:pPr>
      <w:r>
        <w:rPr>
          <w:rFonts w:ascii="Times New Roman"/>
          <w:b w:val="false"/>
          <w:i w:val="false"/>
          <w:color w:val="000000"/>
          <w:sz w:val="28"/>
        </w:rPr>
        <w:t>
      6) 911.00.06 жолында Қазақстан Республикасының Зейнетақымен қамсыздандыру туралы заңнамасында белгіленген тәртіпте айқындалатын жинақтаушы зейнетақы қорларына міндетті зейнетақы жарналарын есептеу үшін мәлімделген табыс көрсетіледі;</w:t>
      </w:r>
    </w:p>
    <w:p>
      <w:pPr>
        <w:spacing w:after="0"/>
        <w:ind w:left="0"/>
        <w:jc w:val="both"/>
      </w:pPr>
      <w:r>
        <w:rPr>
          <w:rFonts w:ascii="Times New Roman"/>
          <w:b w:val="false"/>
          <w:i w:val="false"/>
          <w:color w:val="000000"/>
          <w:sz w:val="28"/>
        </w:rPr>
        <w:t>
      7) 911.00.007 жолында Қазақстан Республикасының зейнетақы заңнамасында белгіленген тәртіпте айқындалатын жинақтаушы зейнетақы қорларына міндетті зейнетақы жарналарының сомасы көрсетіледі;</w:t>
      </w:r>
    </w:p>
    <w:p>
      <w:pPr>
        <w:spacing w:after="0"/>
        <w:ind w:left="0"/>
        <w:jc w:val="both"/>
      </w:pPr>
      <w:r>
        <w:rPr>
          <w:rFonts w:ascii="Times New Roman"/>
          <w:b w:val="false"/>
          <w:i w:val="false"/>
          <w:color w:val="000000"/>
          <w:sz w:val="28"/>
        </w:rPr>
        <w:t xml:space="preserve">
      8) 911.00.008 жолында "Міндетті әлеуметтік медициналық сақтандыру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міндетті әлеуметтік медициналық сақтандыруға жарналарының сомасы көрсетіледі;</w:t>
      </w:r>
    </w:p>
    <w:p>
      <w:pPr>
        <w:spacing w:after="0"/>
        <w:ind w:left="0"/>
        <w:jc w:val="both"/>
      </w:pPr>
      <w:r>
        <w:rPr>
          <w:rFonts w:ascii="Times New Roman"/>
          <w:b w:val="false"/>
          <w:i w:val="false"/>
          <w:color w:val="000000"/>
          <w:sz w:val="28"/>
        </w:rPr>
        <w:t>
      9) 911.00.009 жолында дара кәсіпкердің орналасқан жері бойынша аудандық маңызы бар қаланың, ауылдың, кенттің, ауылдық округтiң әкім аппаратының БСН көрсетіледі.</w:t>
      </w:r>
    </w:p>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мәлімдеген дара кәсіпкердің қызметінің басым бөлігі жүзеге асырылатын орын дара кәсіпкердің орналасқан орны болып танылады.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14-тармаққа өзгеріс енгізілді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43" w:id="1735"/>
    <w:p>
      <w:pPr>
        <w:spacing w:after="0"/>
        <w:ind w:left="0"/>
        <w:jc w:val="both"/>
      </w:pPr>
      <w:r>
        <w:rPr>
          <w:rFonts w:ascii="Times New Roman"/>
          <w:b w:val="false"/>
          <w:i w:val="false"/>
          <w:color w:val="000000"/>
          <w:sz w:val="28"/>
        </w:rPr>
        <w:t>
      15. "Қорлар бойынша деректер":</w:t>
      </w:r>
    </w:p>
    <w:bookmarkEnd w:id="1735"/>
    <w:p>
      <w:pPr>
        <w:spacing w:after="0"/>
        <w:ind w:left="0"/>
        <w:jc w:val="both"/>
      </w:pPr>
      <w:r>
        <w:rPr>
          <w:rFonts w:ascii="Times New Roman"/>
          <w:b w:val="false"/>
          <w:i w:val="false"/>
          <w:color w:val="000000"/>
          <w:sz w:val="28"/>
        </w:rPr>
        <w:t>
      911.00.010 жолында қорлардың құны көрсетіледі:</w:t>
      </w:r>
    </w:p>
    <w:p>
      <w:pPr>
        <w:spacing w:after="0"/>
        <w:ind w:left="0"/>
        <w:jc w:val="both"/>
      </w:pPr>
      <w:r>
        <w:rPr>
          <w:rFonts w:ascii="Times New Roman"/>
          <w:b w:val="false"/>
          <w:i w:val="false"/>
          <w:color w:val="000000"/>
          <w:sz w:val="28"/>
        </w:rPr>
        <w:t>
      А – жолында толық салық кезен басындағы қорлардың құны көрсетіледі;</w:t>
      </w:r>
    </w:p>
    <w:p>
      <w:pPr>
        <w:spacing w:after="0"/>
        <w:ind w:left="0"/>
        <w:jc w:val="both"/>
      </w:pPr>
      <w:r>
        <w:rPr>
          <w:rFonts w:ascii="Times New Roman"/>
          <w:b w:val="false"/>
          <w:i w:val="false"/>
          <w:color w:val="000000"/>
          <w:sz w:val="28"/>
        </w:rPr>
        <w:t>
      В – жолында толық салық кезен соңындағы қорлардың құны көрсетіледі;</w:t>
      </w:r>
    </w:p>
    <w:p>
      <w:pPr>
        <w:spacing w:after="0"/>
        <w:ind w:left="0"/>
        <w:jc w:val="both"/>
      </w:pPr>
      <w:r>
        <w:rPr>
          <w:rFonts w:ascii="Times New Roman"/>
          <w:b w:val="false"/>
          <w:i w:val="false"/>
          <w:color w:val="000000"/>
          <w:sz w:val="28"/>
        </w:rPr>
        <w:t>
      С – жолында толық алынған қорлар, жұмыстар, қызметтердің құны көрсетіледі;</w:t>
      </w:r>
    </w:p>
    <w:p>
      <w:pPr>
        <w:spacing w:after="0"/>
        <w:ind w:left="0"/>
        <w:jc w:val="both"/>
      </w:pPr>
      <w:r>
        <w:rPr>
          <w:rFonts w:ascii="Times New Roman"/>
          <w:b w:val="false"/>
          <w:i w:val="false"/>
          <w:color w:val="000000"/>
          <w:sz w:val="28"/>
        </w:rPr>
        <w:t>
      Бұл жол тек үш құрамдасты интеграцияланған жүйені қолданған жағдайда толтырылады.</w:t>
      </w:r>
    </w:p>
    <w:bookmarkStart w:name="z1744" w:id="1736"/>
    <w:p>
      <w:pPr>
        <w:spacing w:after="0"/>
        <w:ind w:left="0"/>
        <w:jc w:val="both"/>
      </w:pPr>
      <w:r>
        <w:rPr>
          <w:rFonts w:ascii="Times New Roman"/>
          <w:b w:val="false"/>
          <w:i w:val="false"/>
          <w:color w:val="000000"/>
          <w:sz w:val="28"/>
        </w:rPr>
        <w:t>
      16. Есеп электрондық түрде берілген кезде "Патент құнын төлеу туралы мәліметтер" бөлімінде 911.00.011 А, 911.00.011 В, 911.00.011 С, 911.00.011 D, 911.00.011 Е жолдарында Салық кодексінің 685-бабына сәйкес төленген жеке табыс салығы, әлеуметтік аударымдар, міндетті зейнетақы жарналары мен міндетті әлеуметтік медициналық сақтандыруға жарналары бойынша мәліметтер (төлемнің атауы, БСК (бюджет сыныптамасының коды), төлем құжатының нөмірі, төленген күні, сомасы) көрсетіледі.</w:t>
      </w:r>
    </w:p>
    <w:bookmarkEnd w:id="1736"/>
    <w:bookmarkStart w:name="z1745" w:id="1737"/>
    <w:p>
      <w:pPr>
        <w:spacing w:after="0"/>
        <w:ind w:left="0"/>
        <w:jc w:val="both"/>
      </w:pPr>
      <w:r>
        <w:rPr>
          <w:rFonts w:ascii="Times New Roman"/>
          <w:b w:val="false"/>
          <w:i w:val="false"/>
          <w:color w:val="000000"/>
          <w:sz w:val="28"/>
        </w:rPr>
        <w:t>
      17. "Салық заңнамасы бұзылған жағдайда қызметін тоқтату туралы салық төлеушіге хабарлама" бөлімінде егер патенттiң қолданылу мерзiмi аяқталған күннен бастап алпыс күнтізбелік күн ішінде кезекті патент құнының Есеп-қисабын немесе салық есептілігін табыс етуді тоқтата тұру (ұзарту, қайта бастау) туралы салықтық өтінішін табыс етпегенде немесе қызметті тоқтата тұру мерзімі аяқталғаннан бастап, оның қызметі, дара кәсіпкер ретінде Салық кодексімен белгіленген оңайлатылған түрде тоқтатылатын болатындығымен таныстым және келісемін деген көрсетіледі.</w:t>
      </w:r>
    </w:p>
    <w:bookmarkEnd w:id="1737"/>
    <w:bookmarkStart w:name="z1746" w:id="1738"/>
    <w:p>
      <w:pPr>
        <w:spacing w:after="0"/>
        <w:ind w:left="0"/>
        <w:jc w:val="both"/>
      </w:pPr>
      <w:r>
        <w:rPr>
          <w:rFonts w:ascii="Times New Roman"/>
          <w:b w:val="false"/>
          <w:i w:val="false"/>
          <w:color w:val="000000"/>
          <w:sz w:val="28"/>
        </w:rPr>
        <w:t>
      18. "Салық төлеушiнiң жауапкершiлiгi" бөлімінде:</w:t>
      </w:r>
    </w:p>
    <w:bookmarkEnd w:id="1738"/>
    <w:p>
      <w:pPr>
        <w:spacing w:after="0"/>
        <w:ind w:left="0"/>
        <w:jc w:val="both"/>
      </w:pPr>
      <w:r>
        <w:rPr>
          <w:rFonts w:ascii="Times New Roman"/>
          <w:b w:val="false"/>
          <w:i w:val="false"/>
          <w:color w:val="000000"/>
          <w:sz w:val="28"/>
        </w:rPr>
        <w:t>
      1) "Салық төлеушінің аты-жөні" жолында жеке басын куәландыратын құжаттарға сәйкес дара кәсіпкердің тегі, аты, әкесінің аты (болған кезде);</w:t>
      </w:r>
    </w:p>
    <w:p>
      <w:pPr>
        <w:spacing w:after="0"/>
        <w:ind w:left="0"/>
        <w:jc w:val="both"/>
      </w:pPr>
      <w:r>
        <w:rPr>
          <w:rFonts w:ascii="Times New Roman"/>
          <w:b w:val="false"/>
          <w:i w:val="false"/>
          <w:color w:val="000000"/>
          <w:sz w:val="28"/>
        </w:rPr>
        <w:t>
      2) есептің мемлекеттік кірістер органына тапсырған күні;</w:t>
      </w:r>
    </w:p>
    <w:p>
      <w:pPr>
        <w:spacing w:after="0"/>
        <w:ind w:left="0"/>
        <w:jc w:val="both"/>
      </w:pPr>
      <w:r>
        <w:rPr>
          <w:rFonts w:ascii="Times New Roman"/>
          <w:b w:val="false"/>
          <w:i w:val="false"/>
          <w:color w:val="000000"/>
          <w:sz w:val="28"/>
        </w:rPr>
        <w:t>
      3)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Бұл ретте мемлекеттік кірістер органында дара кәсіпкер ретінде тіркеу есебіне қою кезінде мәлімдеген дара кәсіпкердің қызметінің басым бөлігі жүзеге асырылатын орын дара кәсіпкердің орналасқан орны болып танылады;</w:t>
      </w:r>
    </w:p>
    <w:p>
      <w:pPr>
        <w:spacing w:after="0"/>
        <w:ind w:left="0"/>
        <w:jc w:val="both"/>
      </w:pPr>
      <w:r>
        <w:rPr>
          <w:rFonts w:ascii="Times New Roman"/>
          <w:b w:val="false"/>
          <w:i w:val="false"/>
          <w:color w:val="000000"/>
          <w:sz w:val="28"/>
        </w:rPr>
        <w:t>
      4)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p>
      <w:pPr>
        <w:spacing w:after="0"/>
        <w:ind w:left="0"/>
        <w:jc w:val="both"/>
      </w:pPr>
      <w:r>
        <w:rPr>
          <w:rFonts w:ascii="Times New Roman"/>
          <w:b w:val="false"/>
          <w:i w:val="false"/>
          <w:color w:val="000000"/>
          <w:sz w:val="28"/>
        </w:rPr>
        <w:t>
      5) "Есепті қабылдаған лауазымды адамның аты-жөні"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6) Салық кодексінің 209-бабы 2-тармағына сәйкес мемлекеттік кірістер органы қызметкерімен есептің қабылданған күні көрсетіледі;</w:t>
      </w:r>
    </w:p>
    <w:p>
      <w:pPr>
        <w:spacing w:after="0"/>
        <w:ind w:left="0"/>
        <w:jc w:val="both"/>
      </w:pPr>
      <w:r>
        <w:rPr>
          <w:rFonts w:ascii="Times New Roman"/>
          <w:b w:val="false"/>
          <w:i w:val="false"/>
          <w:color w:val="000000"/>
          <w:sz w:val="28"/>
        </w:rPr>
        <w:t>
      7) мемлекеттік кірістер органы берген Есептің кіріс нөмірі көрсетіледі;</w:t>
      </w:r>
    </w:p>
    <w:p>
      <w:pPr>
        <w:spacing w:after="0"/>
        <w:ind w:left="0"/>
        <w:jc w:val="both"/>
      </w:pPr>
      <w:r>
        <w:rPr>
          <w:rFonts w:ascii="Times New Roman"/>
          <w:b w:val="false"/>
          <w:i w:val="false"/>
          <w:color w:val="000000"/>
          <w:sz w:val="28"/>
        </w:rPr>
        <w:t>
      8) пошта штемпелінің күні.</w:t>
      </w:r>
    </w:p>
    <w:p>
      <w:pPr>
        <w:spacing w:after="0"/>
        <w:ind w:left="0"/>
        <w:jc w:val="both"/>
      </w:pPr>
      <w:r>
        <w:rPr>
          <w:rFonts w:ascii="Times New Roman"/>
          <w:b w:val="false"/>
          <w:i w:val="false"/>
          <w:color w:val="000000"/>
          <w:sz w:val="28"/>
        </w:rPr>
        <w:t>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bookmarkStart w:name="z1747" w:id="1739"/>
    <w:p>
      <w:pPr>
        <w:spacing w:after="0"/>
        <w:ind w:left="0"/>
        <w:jc w:val="left"/>
      </w:pPr>
      <w:r>
        <w:rPr>
          <w:rFonts w:ascii="Times New Roman"/>
          <w:b/>
          <w:i w:val="false"/>
          <w:color w:val="000000"/>
        </w:rPr>
        <w:t xml:space="preserve"> 3-тарау. 911.01-нысанын толтыру бойынша түсіндірме</w:t>
      </w:r>
    </w:p>
    <w:bookmarkEnd w:id="1739"/>
    <w:bookmarkStart w:name="z1748" w:id="1740"/>
    <w:p>
      <w:pPr>
        <w:spacing w:after="0"/>
        <w:ind w:left="0"/>
        <w:jc w:val="both"/>
      </w:pPr>
      <w:r>
        <w:rPr>
          <w:rFonts w:ascii="Times New Roman"/>
          <w:b w:val="false"/>
          <w:i w:val="false"/>
          <w:color w:val="000000"/>
          <w:sz w:val="28"/>
        </w:rPr>
        <w:t>
      19. 911.01 нысаны патент алу үшін қажетті ақпаратты көрсетуге арналған және дара кәсіпкермен міндетті тәртіпте толтыруы тиіс.</w:t>
      </w:r>
    </w:p>
    <w:bookmarkEnd w:id="1740"/>
    <w:bookmarkStart w:name="z1749" w:id="1741"/>
    <w:p>
      <w:pPr>
        <w:spacing w:after="0"/>
        <w:ind w:left="0"/>
        <w:jc w:val="both"/>
      </w:pPr>
      <w:r>
        <w:rPr>
          <w:rFonts w:ascii="Times New Roman"/>
          <w:b w:val="false"/>
          <w:i w:val="false"/>
          <w:color w:val="000000"/>
          <w:sz w:val="28"/>
        </w:rPr>
        <w:t>
      20. "Патент туралы мәліметтер" бөлімінде:</w:t>
      </w:r>
    </w:p>
    <w:bookmarkEnd w:id="1741"/>
    <w:p>
      <w:pPr>
        <w:spacing w:after="0"/>
        <w:ind w:left="0"/>
        <w:jc w:val="both"/>
      </w:pPr>
      <w:r>
        <w:rPr>
          <w:rFonts w:ascii="Times New Roman"/>
          <w:b w:val="false"/>
          <w:i w:val="false"/>
          <w:color w:val="000000"/>
          <w:sz w:val="28"/>
        </w:rPr>
        <w:t>
      1) 911.01.001 жолында патент негізіндегі арнаулы салық режимін қолданатын мерзімі көрсетіледі;</w:t>
      </w:r>
    </w:p>
    <w:p>
      <w:pPr>
        <w:spacing w:after="0"/>
        <w:ind w:left="0"/>
        <w:jc w:val="both"/>
      </w:pPr>
      <w:r>
        <w:rPr>
          <w:rFonts w:ascii="Times New Roman"/>
          <w:b w:val="false"/>
          <w:i w:val="false"/>
          <w:color w:val="000000"/>
          <w:sz w:val="28"/>
        </w:rPr>
        <w:t>
      2) 911.01.002 жолында жүзеге асырылып жатқан кәсіпкерлік қызметтің түрі көрсетіледі;</w:t>
      </w:r>
    </w:p>
    <w:p>
      <w:pPr>
        <w:spacing w:after="0"/>
        <w:ind w:left="0"/>
        <w:jc w:val="both"/>
      </w:pPr>
      <w:r>
        <w:rPr>
          <w:rFonts w:ascii="Times New Roman"/>
          <w:b w:val="false"/>
          <w:i w:val="false"/>
          <w:color w:val="000000"/>
          <w:sz w:val="28"/>
        </w:rPr>
        <w:t>
      3) 911.01.003 А, 911.01.003 В, 911.01.003 С, 911.01.003 D, 911.01.003 Е, 911.01.003 F жолдарында кәсіпкерлік қызметті жүзеге асыру орны (облыс, қала немесе аудан, кент немесе ауыл, көшенің атауы, үй және пәтер нөмірі (болған жағдайда)) көрсетіледі.</w:t>
      </w:r>
    </w:p>
    <w:p>
      <w:pPr>
        <w:spacing w:after="0"/>
        <w:ind w:left="0"/>
        <w:jc w:val="both"/>
      </w:pPr>
      <w:r>
        <w:rPr>
          <w:rFonts w:ascii="Times New Roman"/>
          <w:b w:val="false"/>
          <w:i w:val="false"/>
          <w:color w:val="000000"/>
          <w:sz w:val="28"/>
        </w:rPr>
        <w:t>
      911.01.003 G жолында коммерциялық жылжымайтын мүлiк объектiлерiнің, сондай-ақ сауда объектілерінің атауы, коммерциялық жылжымайтын мүлiк объектiлерінде, сондай-ақ сауда объектілерінде кәсіпкерлік қызметті жүзеге асыру кезінде бөлімнің нөмірі немесе атауы көрсетіледі. Кәсіпкерлік қызметті автомобильмен жолаушылар және жүк тасымалдау саласында жүзеге асырған жағдайда 911.01.003 G жолында нөмірі мен жүру бағыты көрсетіледі;</w:t>
      </w:r>
    </w:p>
    <w:p>
      <w:pPr>
        <w:spacing w:after="0"/>
        <w:ind w:left="0"/>
        <w:jc w:val="both"/>
      </w:pPr>
      <w:r>
        <w:rPr>
          <w:rFonts w:ascii="Times New Roman"/>
          <w:b w:val="false"/>
          <w:i w:val="false"/>
          <w:color w:val="000000"/>
          <w:sz w:val="28"/>
        </w:rPr>
        <w:t>
      4) мүлікті жалға беру бойынша қызметін әртүрлі елді мекендерде жүзеге асырған жағдайда қосымша мына жолдар толтырылады:</w:t>
      </w:r>
    </w:p>
    <w:p>
      <w:pPr>
        <w:spacing w:after="0"/>
        <w:ind w:left="0"/>
        <w:jc w:val="both"/>
      </w:pPr>
      <w:r>
        <w:rPr>
          <w:rFonts w:ascii="Times New Roman"/>
          <w:b w:val="false"/>
          <w:i w:val="false"/>
          <w:color w:val="000000"/>
          <w:sz w:val="28"/>
        </w:rPr>
        <w:t>
      911.01.004 – жүзеге асырылатын қызмет түрі;</w:t>
      </w:r>
    </w:p>
    <w:p>
      <w:pPr>
        <w:spacing w:after="0"/>
        <w:ind w:left="0"/>
        <w:jc w:val="both"/>
      </w:pPr>
      <w:r>
        <w:rPr>
          <w:rFonts w:ascii="Times New Roman"/>
          <w:b w:val="false"/>
          <w:i w:val="false"/>
          <w:color w:val="000000"/>
          <w:sz w:val="28"/>
        </w:rPr>
        <w:t>
      911.01.005 – дара кәсіпкер орналасқан (тіркеу) орнынан бөлек кәсіпкерлік қызметті жүзеге асырудың өзге орны.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95-қосымша</w:t>
            </w:r>
          </w:p>
        </w:tc>
      </w:tr>
    </w:tbl>
    <w:p>
      <w:pPr>
        <w:spacing w:after="0"/>
        <w:ind w:left="0"/>
        <w:jc w:val="both"/>
      </w:pPr>
      <w:r>
        <w:rPr>
          <w:rFonts w:ascii="Times New Roman"/>
          <w:b w:val="false"/>
          <w:i w:val="false"/>
          <w:color w:val="ff0000"/>
          <w:sz w:val="28"/>
        </w:rPr>
        <w:t xml:space="preserve">
      Ескерту. Қағидалар 95-қосымшамен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6553200" cy="963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4"/>
                    <a:stretch>
                      <a:fillRect/>
                    </a:stretch>
                  </pic:blipFill>
                  <pic:spPr>
                    <a:xfrm>
                      <a:off x="0" y="0"/>
                      <a:ext cx="6553200" cy="963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15100" cy="956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5"/>
                    <a:stretch>
                      <a:fillRect/>
                    </a:stretch>
                  </pic:blipFill>
                  <pic:spPr>
                    <a:xfrm>
                      <a:off x="0" y="0"/>
                      <a:ext cx="6515100" cy="956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15100" cy="955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6"/>
                    <a:stretch>
                      <a:fillRect/>
                    </a:stretch>
                  </pic:blipFill>
                  <pic:spPr>
                    <a:xfrm>
                      <a:off x="0" y="0"/>
                      <a:ext cx="6515100" cy="955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278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7"/>
                    <a:stretch>
                      <a:fillRect/>
                    </a:stretch>
                  </pic:blipFill>
                  <pic:spPr>
                    <a:xfrm>
                      <a:off x="0" y="0"/>
                      <a:ext cx="65278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278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8"/>
                    <a:stretch>
                      <a:fillRect/>
                    </a:stretch>
                  </pic:blipFill>
                  <pic:spPr>
                    <a:xfrm>
                      <a:off x="0" y="0"/>
                      <a:ext cx="65278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553200" cy="966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9"/>
                    <a:stretch>
                      <a:fillRect/>
                    </a:stretch>
                  </pic:blipFill>
                  <pic:spPr>
                    <a:xfrm>
                      <a:off x="0" y="0"/>
                      <a:ext cx="6553200" cy="966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96-қосымша</w:t>
            </w:r>
          </w:p>
        </w:tc>
      </w:tr>
    </w:tbl>
    <w:bookmarkStart w:name="z1752" w:id="1742"/>
    <w:p>
      <w:pPr>
        <w:spacing w:after="0"/>
        <w:ind w:left="0"/>
        <w:jc w:val="left"/>
      </w:pPr>
      <w:r>
        <w:rPr>
          <w:rFonts w:ascii="Times New Roman"/>
          <w:b/>
          <w:i w:val="false"/>
          <w:color w:val="000000"/>
        </w:rPr>
        <w:t xml:space="preserve"> "Тіркелген шегерім пайдаланыла отырып, арнаулы салық режимiн қолданатын салық төлеушілер үшін декларация (912.00-нысан)" салық есептілігін жасау қағидалары</w:t>
      </w:r>
    </w:p>
    <w:bookmarkEnd w:id="1742"/>
    <w:p>
      <w:pPr>
        <w:spacing w:after="0"/>
        <w:ind w:left="0"/>
        <w:jc w:val="both"/>
      </w:pPr>
      <w:r>
        <w:rPr>
          <w:rFonts w:ascii="Times New Roman"/>
          <w:b w:val="false"/>
          <w:i w:val="false"/>
          <w:color w:val="ff0000"/>
          <w:sz w:val="28"/>
        </w:rPr>
        <w:t xml:space="preserve">
      Ескерту. Қағидалар 96-қосымшамен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бұйрығымен. </w:t>
      </w:r>
    </w:p>
    <w:bookmarkStart w:name="z1753" w:id="1743"/>
    <w:p>
      <w:pPr>
        <w:spacing w:after="0"/>
        <w:ind w:left="0"/>
        <w:jc w:val="left"/>
      </w:pPr>
      <w:r>
        <w:rPr>
          <w:rFonts w:ascii="Times New Roman"/>
          <w:b/>
          <w:i w:val="false"/>
          <w:color w:val="000000"/>
        </w:rPr>
        <w:t xml:space="preserve"> 1-тарау. Жалпы ережелер</w:t>
      </w:r>
    </w:p>
    <w:bookmarkEnd w:id="1743"/>
    <w:bookmarkStart w:name="z1754" w:id="1744"/>
    <w:p>
      <w:pPr>
        <w:spacing w:after="0"/>
        <w:ind w:left="0"/>
        <w:jc w:val="both"/>
      </w:pPr>
      <w:r>
        <w:rPr>
          <w:rFonts w:ascii="Times New Roman"/>
          <w:b w:val="false"/>
          <w:i w:val="false"/>
          <w:color w:val="000000"/>
          <w:sz w:val="28"/>
        </w:rPr>
        <w:t>
      1. Осы "Тіркелген шегерім пайдаланыла отырып, арнаулы салық режимiн қолданатын салық төлеушілер үшін декларация (912.00-нысан)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тіркелген шегерім пайдаланыла отырып арнаулы салық режимiн қолданатын салық төлеушілер үшін салық есептілігі нысанын (декларация) (бұдан әрі - декларация) жасау тәртібін айқындайды. Декларацияны резидент заңды тұлғалар және дара кәсіпкерлер жасайды.</w:t>
      </w:r>
    </w:p>
    <w:bookmarkEnd w:id="174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755" w:id="1745"/>
    <w:p>
      <w:pPr>
        <w:spacing w:after="0"/>
        <w:ind w:left="0"/>
        <w:jc w:val="both"/>
      </w:pPr>
      <w:r>
        <w:rPr>
          <w:rFonts w:ascii="Times New Roman"/>
          <w:b w:val="false"/>
          <w:i w:val="false"/>
          <w:color w:val="000000"/>
          <w:sz w:val="28"/>
        </w:rPr>
        <w:t>
      2. Декларация декларацияның өзінен (912.00-нысан) және салық міндеттемесінің есептелуі туралы ақпаратты егжей-тегжейлі көрсетуге арналған оған қосымшалардан (912.01-ден 912.02-ге дейінгі нысандар) тұрады.</w:t>
      </w:r>
    </w:p>
    <w:bookmarkEnd w:id="1745"/>
    <w:bookmarkStart w:name="z1756" w:id="1746"/>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1746"/>
    <w:bookmarkStart w:name="z1757" w:id="1747"/>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1747"/>
    <w:bookmarkStart w:name="z1758" w:id="1748"/>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толтырылады.</w:t>
      </w:r>
    </w:p>
    <w:bookmarkEnd w:id="1748"/>
    <w:bookmarkStart w:name="z1759" w:id="1749"/>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кезде жасалмайды.</w:t>
      </w:r>
    </w:p>
    <w:bookmarkEnd w:id="1749"/>
    <w:bookmarkStart w:name="z1760" w:id="1750"/>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bookmarkEnd w:id="1750"/>
    <w:bookmarkStart w:name="z1761" w:id="1751"/>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тең.</w:t>
      </w:r>
    </w:p>
    <w:bookmarkEnd w:id="1751"/>
    <w:bookmarkStart w:name="z1762" w:id="1752"/>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752"/>
    <w:bookmarkStart w:name="z1763" w:id="1753"/>
    <w:p>
      <w:pPr>
        <w:spacing w:after="0"/>
        <w:ind w:left="0"/>
        <w:jc w:val="both"/>
      </w:pPr>
      <w:r>
        <w:rPr>
          <w:rFonts w:ascii="Times New Roman"/>
          <w:b w:val="false"/>
          <w:i w:val="false"/>
          <w:color w:val="000000"/>
          <w:sz w:val="28"/>
        </w:rPr>
        <w:t>
      10. Декларацияны жасау кезінде:</w:t>
      </w:r>
    </w:p>
    <w:bookmarkEnd w:id="1753"/>
    <w:p>
      <w:pPr>
        <w:spacing w:after="0"/>
        <w:ind w:left="0"/>
        <w:jc w:val="both"/>
      </w:pPr>
      <w:r>
        <w:rPr>
          <w:rFonts w:ascii="Times New Roman"/>
          <w:b w:val="false"/>
          <w:i w:val="false"/>
          <w:color w:val="000000"/>
          <w:sz w:val="28"/>
        </w:rPr>
        <w:t>
      1) Декларацияны жасау кезінде:</w:t>
      </w:r>
    </w:p>
    <w:p>
      <w:pPr>
        <w:spacing w:after="0"/>
        <w:ind w:left="0"/>
        <w:jc w:val="both"/>
      </w:pPr>
      <w:r>
        <w:rPr>
          <w:rFonts w:ascii="Times New Roman"/>
          <w:b w:val="false"/>
          <w:i w:val="false"/>
          <w:color w:val="000000"/>
          <w:sz w:val="28"/>
        </w:rPr>
        <w:t>
      1) қағаз жеткізгіште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208-бабына сәйкес толтырылады. </w:t>
      </w:r>
    </w:p>
    <w:bookmarkStart w:name="z1764" w:id="1754"/>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bookmarkEnd w:id="1754"/>
    <w:bookmarkStart w:name="z1765" w:id="1755"/>
    <w:p>
      <w:pPr>
        <w:spacing w:after="0"/>
        <w:ind w:left="0"/>
        <w:jc w:val="both"/>
      </w:pPr>
      <w:r>
        <w:rPr>
          <w:rFonts w:ascii="Times New Roman"/>
          <w:b w:val="false"/>
          <w:i w:val="false"/>
          <w:color w:val="000000"/>
          <w:sz w:val="28"/>
        </w:rPr>
        <w:t>
      12. Декларацияны табыс ету кезінде:</w:t>
      </w:r>
    </w:p>
    <w:bookmarkEnd w:id="175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хабарламасы бар тапсырыс хатпен пошта арқылы қағаз жеткізгіште – салық төлеуші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bookmarkStart w:name="z1766" w:id="1756"/>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декларацияның "Салық төлеуші туралы жалпы ақпарат" деген бөліміндегі көрсетілген тиісті деректер көрсетіледі.</w:t>
      </w:r>
    </w:p>
    <w:bookmarkEnd w:id="1756"/>
    <w:bookmarkStart w:name="z1767" w:id="1757"/>
    <w:p>
      <w:pPr>
        <w:spacing w:after="0"/>
        <w:ind w:left="0"/>
        <w:jc w:val="left"/>
      </w:pPr>
      <w:r>
        <w:rPr>
          <w:rFonts w:ascii="Times New Roman"/>
          <w:b/>
          <w:i w:val="false"/>
          <w:color w:val="000000"/>
        </w:rPr>
        <w:t xml:space="preserve"> 2-тарау. Декларацияны толтыру бойынша түсіндірме (912.00-нысан)</w:t>
      </w:r>
    </w:p>
    <w:bookmarkEnd w:id="1757"/>
    <w:bookmarkStart w:name="z1768" w:id="1758"/>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bookmarkEnd w:id="1758"/>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w:t>
      </w:r>
    </w:p>
    <w:p>
      <w:pPr>
        <w:spacing w:after="0"/>
        <w:ind w:left="0"/>
        <w:jc w:val="both"/>
      </w:pPr>
      <w:r>
        <w:rPr>
          <w:rFonts w:ascii="Times New Roman"/>
          <w:b w:val="false"/>
          <w:i w:val="false"/>
          <w:color w:val="000000"/>
          <w:sz w:val="28"/>
        </w:rPr>
        <w:t>
      2) салық төлеушінің Т.А.Ә. немесе атауы – құрылтай құжаттарына сәйкес заңды тұлғаның немесе дара кәсіпкердің атауы Т.А.Ә. көрсетіледі;</w:t>
      </w:r>
    </w:p>
    <w:p>
      <w:pPr>
        <w:spacing w:after="0"/>
        <w:ind w:left="0"/>
        <w:jc w:val="both"/>
      </w:pPr>
      <w:r>
        <w:rPr>
          <w:rFonts w:ascii="Times New Roman"/>
          <w:b w:val="false"/>
          <w:i w:val="false"/>
          <w:color w:val="000000"/>
          <w:sz w:val="28"/>
        </w:rPr>
        <w:t>
      3) салық есептілігі тапсырылатын салық кезеңі (жыл)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4) салық төлеушінің ұйымдық-құқықтық нысаны ;</w:t>
      </w:r>
    </w:p>
    <w:p>
      <w:pPr>
        <w:spacing w:after="0"/>
        <w:ind w:left="0"/>
        <w:jc w:val="both"/>
      </w:pPr>
      <w:r>
        <w:rPr>
          <w:rFonts w:ascii="Times New Roman"/>
          <w:b w:val="false"/>
          <w:i w:val="false"/>
          <w:color w:val="000000"/>
          <w:sz w:val="28"/>
        </w:rPr>
        <w:t>
      5)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7) "Кеден декларацияларын толтыру үшін пайдаланылатын жіктеуіштер туралы" Кеден одағы комиссиясының 2010 жылғы 20 қыркүйектегі № 378 шешімімен (бұдан әрі – 378 шешім) бекітілген 23 "Валюталар жіктеуіші" қосымшасына сәйкес валюта коды; </w:t>
      </w:r>
    </w:p>
    <w:p>
      <w:pPr>
        <w:spacing w:after="0"/>
        <w:ind w:left="0"/>
        <w:jc w:val="both"/>
      </w:pPr>
      <w:r>
        <w:rPr>
          <w:rFonts w:ascii="Times New Roman"/>
          <w:b w:val="false"/>
          <w:i w:val="false"/>
          <w:color w:val="000000"/>
          <w:sz w:val="28"/>
        </w:rPr>
        <w:t xml:space="preserve">
      8) тиісті торкөзде табыс етілген қосымшалардың саны көрсетіледі. </w:t>
      </w:r>
    </w:p>
    <w:bookmarkStart w:name="z1769" w:id="1759"/>
    <w:p>
      <w:pPr>
        <w:spacing w:after="0"/>
        <w:ind w:left="0"/>
        <w:jc w:val="both"/>
      </w:pPr>
      <w:r>
        <w:rPr>
          <w:rFonts w:ascii="Times New Roman"/>
          <w:b w:val="false"/>
          <w:i w:val="false"/>
          <w:color w:val="000000"/>
          <w:sz w:val="28"/>
        </w:rPr>
        <w:t>
      15. "Жылдық жиынтық кіріс" деген бөлімде:</w:t>
      </w:r>
    </w:p>
    <w:bookmarkEnd w:id="1759"/>
    <w:p>
      <w:pPr>
        <w:spacing w:after="0"/>
        <w:ind w:left="0"/>
        <w:jc w:val="both"/>
      </w:pPr>
      <w:r>
        <w:rPr>
          <w:rFonts w:ascii="Times New Roman"/>
          <w:b w:val="false"/>
          <w:i w:val="false"/>
          <w:color w:val="000000"/>
          <w:sz w:val="28"/>
        </w:rPr>
        <w:t>
      1) 912.00.001 жолда Салық кодексінің 690 және 691-баптарына сәйкес айқындалатын, өткізуден түскен кіріс сомасы көрсетіледі;</w:t>
      </w:r>
    </w:p>
    <w:p>
      <w:pPr>
        <w:spacing w:after="0"/>
        <w:ind w:left="0"/>
        <w:jc w:val="both"/>
      </w:pPr>
      <w:r>
        <w:rPr>
          <w:rFonts w:ascii="Times New Roman"/>
          <w:b w:val="false"/>
          <w:i w:val="false"/>
          <w:color w:val="000000"/>
          <w:sz w:val="28"/>
        </w:rPr>
        <w:t>
      2) 912.00.002 жолда құн өсімінен түсетін кіріс сомасы (заңды тұлғалар үшін) көрсетіледі;</w:t>
      </w:r>
    </w:p>
    <w:p>
      <w:pPr>
        <w:spacing w:after="0"/>
        <w:ind w:left="0"/>
        <w:jc w:val="both"/>
      </w:pPr>
      <w:r>
        <w:rPr>
          <w:rFonts w:ascii="Times New Roman"/>
          <w:b w:val="false"/>
          <w:i w:val="false"/>
          <w:color w:val="000000"/>
          <w:sz w:val="28"/>
        </w:rPr>
        <w:t>
      3) 912.00.003 жолда Салық кодексіне сәйкес жылдық жиынтық кіріске енгізілетін салық төлеушінің өзге де кірістері көрсетіледі;</w:t>
      </w:r>
    </w:p>
    <w:p>
      <w:pPr>
        <w:spacing w:after="0"/>
        <w:ind w:left="0"/>
        <w:jc w:val="both"/>
      </w:pPr>
      <w:r>
        <w:rPr>
          <w:rFonts w:ascii="Times New Roman"/>
          <w:b w:val="false"/>
          <w:i w:val="false"/>
          <w:color w:val="000000"/>
          <w:sz w:val="28"/>
        </w:rPr>
        <w:t xml:space="preserve">
      4) 912.00.004 жолда жылдық жиынтық кірістің жалпы сомасы көрсетіледі. 912.00.001 + 912.00.002 + 912.00.003 ретінде айқындалады; </w:t>
      </w:r>
    </w:p>
    <w:bookmarkStart w:name="z1770" w:id="1760"/>
    <w:p>
      <w:pPr>
        <w:spacing w:after="0"/>
        <w:ind w:left="0"/>
        <w:jc w:val="both"/>
      </w:pPr>
      <w:r>
        <w:rPr>
          <w:rFonts w:ascii="Times New Roman"/>
          <w:b w:val="false"/>
          <w:i w:val="false"/>
          <w:color w:val="000000"/>
          <w:sz w:val="28"/>
        </w:rPr>
        <w:t>
      16. "Шегерімдер" деген бөлімде:</w:t>
      </w:r>
    </w:p>
    <w:bookmarkEnd w:id="1760"/>
    <w:p>
      <w:pPr>
        <w:spacing w:after="0"/>
        <w:ind w:left="0"/>
        <w:jc w:val="both"/>
      </w:pPr>
      <w:r>
        <w:rPr>
          <w:rFonts w:ascii="Times New Roman"/>
          <w:b w:val="false"/>
          <w:i w:val="false"/>
          <w:color w:val="000000"/>
          <w:sz w:val="28"/>
        </w:rPr>
        <w:t>
      1) 912.00.005 жолда Салық кодексінің 692-бабы 2-тармағының 1) тармақшасына сәйкес шегерімге жатқызылатын өткізілген (жұмсалған) тауарлардың өзіндік құны көрсетіледі. 912.00.005 I - 912.00.005 II + 912.00.005 III + 912.00.005 IV + 912.00.005 V – 912.00.005 VI – 912.00.005 VII ретінде айқындалады;</w:t>
      </w:r>
    </w:p>
    <w:p>
      <w:pPr>
        <w:spacing w:after="0"/>
        <w:ind w:left="0"/>
        <w:jc w:val="both"/>
      </w:pPr>
      <w:r>
        <w:rPr>
          <w:rFonts w:ascii="Times New Roman"/>
          <w:b w:val="false"/>
          <w:i w:val="false"/>
          <w:color w:val="000000"/>
          <w:sz w:val="28"/>
        </w:rPr>
        <w:t>
      912.00.005 I жолда салық кезеңінің басына тауарлардың баланстық құны көрсетіледі. Аталған жол салық кезеңінің басына бухгалтерлік теңгерім бойынша айқындалған деректерге сәйкес толтырылады. Өзінің бастапқы декларациясын табыс ететін салық төлеушіде салық кезеңінің басында тауарлар болмауы мүмкін;</w:t>
      </w:r>
    </w:p>
    <w:p>
      <w:pPr>
        <w:spacing w:after="0"/>
        <w:ind w:left="0"/>
        <w:jc w:val="both"/>
      </w:pPr>
      <w:r>
        <w:rPr>
          <w:rFonts w:ascii="Times New Roman"/>
          <w:b w:val="false"/>
          <w:i w:val="false"/>
          <w:color w:val="000000"/>
          <w:sz w:val="28"/>
        </w:rPr>
        <w:t>
      912.00.005 II жол салық кезеңінің соңына бухгалтерлік теңгерім деректеріне сәйкес толтырылады. Салық кезеңінің ішінде салық төлеуші табыс еткен тарату декларациясында 912.00.005 II жолы тарату балансы деректерінің негізінде толтырылады;</w:t>
      </w:r>
    </w:p>
    <w:p>
      <w:pPr>
        <w:spacing w:after="0"/>
        <w:ind w:left="0"/>
        <w:jc w:val="both"/>
      </w:pPr>
      <w:r>
        <w:rPr>
          <w:rFonts w:ascii="Times New Roman"/>
          <w:b w:val="false"/>
          <w:i w:val="false"/>
          <w:color w:val="000000"/>
          <w:sz w:val="28"/>
        </w:rPr>
        <w:t xml:space="preserve">
      912.00.005 III жолда салық төлеуші салық кезеңінің барысында келіп түскен, оның ішінде сатып алынған, бірігу жолымен қайта құру нәтижесінде жарғылық капиталға салым ретінде қайтарымсыз алынған, сондай-ақ өзге де негіздердер бойынша келіп түскен тауарлардың құны көрсетіледі; </w:t>
      </w:r>
    </w:p>
    <w:p>
      <w:pPr>
        <w:spacing w:after="0"/>
        <w:ind w:left="0"/>
        <w:jc w:val="both"/>
      </w:pPr>
      <w:r>
        <w:rPr>
          <w:rFonts w:ascii="Times New Roman"/>
          <w:b w:val="false"/>
          <w:i w:val="false"/>
          <w:color w:val="000000"/>
          <w:sz w:val="28"/>
        </w:rPr>
        <w:t>
      912.00.005 IV жолда шегерімге жатқызылатын қызметкерлердің есептелген табыстары мен жеке тұлғаларға өзге де төлемдер бойынша шығыстардың сомасы көрсетіледі;</w:t>
      </w:r>
    </w:p>
    <w:p>
      <w:pPr>
        <w:spacing w:after="0"/>
        <w:ind w:left="0"/>
        <w:jc w:val="both"/>
      </w:pPr>
      <w:r>
        <w:rPr>
          <w:rFonts w:ascii="Times New Roman"/>
          <w:b w:val="false"/>
          <w:i w:val="false"/>
          <w:color w:val="000000"/>
          <w:sz w:val="28"/>
        </w:rPr>
        <w:t>
      912.00.005 V жолда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ТМҚ өзіндік құны көрсетіледі;</w:t>
      </w:r>
    </w:p>
    <w:p>
      <w:pPr>
        <w:spacing w:after="0"/>
        <w:ind w:left="0"/>
        <w:jc w:val="both"/>
      </w:pPr>
      <w:r>
        <w:rPr>
          <w:rFonts w:ascii="Times New Roman"/>
          <w:b w:val="false"/>
          <w:i w:val="false"/>
          <w:color w:val="000000"/>
          <w:sz w:val="28"/>
        </w:rPr>
        <w:t>
      912.00.005 VІ жолда алдағы кезеңдердің шығыстары ретінде танылатын жұмыстар мен қызметтердің құны, ТМҚ өзіндік құны көрсетіледі және кейінгі салық кезеңдерінде шегерімдерге жатқызылуы тиіс;</w:t>
      </w:r>
    </w:p>
    <w:p>
      <w:pPr>
        <w:spacing w:after="0"/>
        <w:ind w:left="0"/>
        <w:jc w:val="both"/>
      </w:pPr>
      <w:r>
        <w:rPr>
          <w:rFonts w:ascii="Times New Roman"/>
          <w:b w:val="false"/>
          <w:i w:val="false"/>
          <w:color w:val="000000"/>
          <w:sz w:val="28"/>
        </w:rPr>
        <w:t>
      912.00.005 VII жолында шегерімдерге жатқылмайтын тауарларды сатып алу шығыстары көрсетіледі.</w:t>
      </w:r>
    </w:p>
    <w:p>
      <w:pPr>
        <w:spacing w:after="0"/>
        <w:ind w:left="0"/>
        <w:jc w:val="both"/>
      </w:pPr>
      <w:r>
        <w:rPr>
          <w:rFonts w:ascii="Times New Roman"/>
          <w:b w:val="false"/>
          <w:i w:val="false"/>
          <w:color w:val="000000"/>
          <w:sz w:val="28"/>
        </w:rPr>
        <w:t>
      2) 912.00.006 жолда Салық кодексінің 692-бабы 2-тармағының 5) тармақшасына сәйкес коммуналдық қызметке арналған шығыстар көрсетіледі;</w:t>
      </w:r>
    </w:p>
    <w:p>
      <w:pPr>
        <w:spacing w:after="0"/>
        <w:ind w:left="0"/>
        <w:jc w:val="both"/>
      </w:pPr>
      <w:r>
        <w:rPr>
          <w:rFonts w:ascii="Times New Roman"/>
          <w:b w:val="false"/>
          <w:i w:val="false"/>
          <w:color w:val="000000"/>
          <w:sz w:val="28"/>
        </w:rPr>
        <w:t>
      3) 912.00.007 жолда Салық кодексінің 692-бабы 2-тармағының 6) тармақшасына сәйкес жалдау шығыстары көрсетіледі;</w:t>
      </w:r>
    </w:p>
    <w:p>
      <w:pPr>
        <w:spacing w:after="0"/>
        <w:ind w:left="0"/>
        <w:jc w:val="both"/>
      </w:pPr>
      <w:r>
        <w:rPr>
          <w:rFonts w:ascii="Times New Roman"/>
          <w:b w:val="false"/>
          <w:i w:val="false"/>
          <w:color w:val="000000"/>
          <w:sz w:val="28"/>
        </w:rPr>
        <w:t>
      4) 912.00.008 жолда Салық кодексінің 692-бабы 2-тармағының 4) тармақшасына сәйкес қызметтік іссапарлар кезінде өтемақылардың сомасы көрсетіледі;</w:t>
      </w:r>
    </w:p>
    <w:p>
      <w:pPr>
        <w:spacing w:after="0"/>
        <w:ind w:left="0"/>
        <w:jc w:val="both"/>
      </w:pPr>
      <w:r>
        <w:rPr>
          <w:rFonts w:ascii="Times New Roman"/>
          <w:b w:val="false"/>
          <w:i w:val="false"/>
          <w:color w:val="000000"/>
          <w:sz w:val="28"/>
        </w:rPr>
        <w:t>
      5) 912.00.009 жолда Салық кодексінің 692-бабы 2-тармағының 3) тармақшасына сәйкес салық және бюджетке төленетін басқа да міндетті төлемдер бойынша шегерім сомасы көрсетіледі;</w:t>
      </w:r>
    </w:p>
    <w:p>
      <w:pPr>
        <w:spacing w:after="0"/>
        <w:ind w:left="0"/>
        <w:jc w:val="both"/>
      </w:pPr>
      <w:r>
        <w:rPr>
          <w:rFonts w:ascii="Times New Roman"/>
          <w:b w:val="false"/>
          <w:i w:val="false"/>
          <w:color w:val="000000"/>
          <w:sz w:val="28"/>
        </w:rPr>
        <w:t>
      6) 912.00.010 жолда егер жеке тұлға ретінде, оның ішінде салық агентінде қолданбаса, Салық кодексінің 342-бабына сәйкес дара кәсіпкердің салық шегерімдері көрсетіледі;</w:t>
      </w:r>
    </w:p>
    <w:p>
      <w:pPr>
        <w:spacing w:after="0"/>
        <w:ind w:left="0"/>
        <w:jc w:val="both"/>
      </w:pPr>
      <w:r>
        <w:rPr>
          <w:rFonts w:ascii="Times New Roman"/>
          <w:b w:val="false"/>
          <w:i w:val="false"/>
          <w:color w:val="000000"/>
          <w:sz w:val="28"/>
        </w:rPr>
        <w:t>
      912.00.010 I жолда Қазақстан Республикасының зейнетақымен қамсыздандыру туралы заңнамасында белгіленген мөлшерде міндетті зейнетақы жарналары түріндегі салық шегерімі көрсетіледі;</w:t>
      </w:r>
    </w:p>
    <w:p>
      <w:pPr>
        <w:spacing w:after="0"/>
        <w:ind w:left="0"/>
        <w:jc w:val="both"/>
      </w:pPr>
      <w:r>
        <w:rPr>
          <w:rFonts w:ascii="Times New Roman"/>
          <w:b w:val="false"/>
          <w:i w:val="false"/>
          <w:color w:val="000000"/>
          <w:sz w:val="28"/>
        </w:rPr>
        <w:t>
      912.00.010 II жолда міндетті әлеуметтік медициналық сақтандыру жарналары бойынша салық шегерімі көрсетіледі;</w:t>
      </w:r>
    </w:p>
    <w:p>
      <w:pPr>
        <w:spacing w:after="0"/>
        <w:ind w:left="0"/>
        <w:jc w:val="both"/>
      </w:pPr>
      <w:r>
        <w:rPr>
          <w:rFonts w:ascii="Times New Roman"/>
          <w:b w:val="false"/>
          <w:i w:val="false"/>
          <w:color w:val="000000"/>
          <w:sz w:val="28"/>
        </w:rPr>
        <w:t>
      912.00.010 III жолда Салық кодексінің 346-бабында көзделген стандартты салық шегерімдері көрсетіледі;</w:t>
      </w:r>
    </w:p>
    <w:p>
      <w:pPr>
        <w:spacing w:after="0"/>
        <w:ind w:left="0"/>
        <w:jc w:val="both"/>
      </w:pPr>
      <w:r>
        <w:rPr>
          <w:rFonts w:ascii="Times New Roman"/>
          <w:b w:val="false"/>
          <w:i w:val="false"/>
          <w:color w:val="000000"/>
          <w:sz w:val="28"/>
        </w:rPr>
        <w:t>
      912.00.010 IV жолда көп балалы отбасыларға арналған салық шегерімдері көрсетіледі;</w:t>
      </w:r>
    </w:p>
    <w:p>
      <w:pPr>
        <w:spacing w:after="0"/>
        <w:ind w:left="0"/>
        <w:jc w:val="both"/>
      </w:pPr>
      <w:r>
        <w:rPr>
          <w:rFonts w:ascii="Times New Roman"/>
          <w:b w:val="false"/>
          <w:i w:val="false"/>
          <w:color w:val="000000"/>
          <w:sz w:val="28"/>
        </w:rPr>
        <w:t>
      912.00.010 V жолда ерікті зейнетақы жарналары бойынша салық шегерімі, оқытуға салық шегерімі, медицинаға салық шегерімі, сыйақылар бойынша салық шегерімін қамтитын өзге де салық шегерімдері көрсетіледі.</w:t>
      </w:r>
    </w:p>
    <w:p>
      <w:pPr>
        <w:spacing w:after="0"/>
        <w:ind w:left="0"/>
        <w:jc w:val="both"/>
      </w:pPr>
      <w:r>
        <w:rPr>
          <w:rFonts w:ascii="Times New Roman"/>
          <w:b w:val="false"/>
          <w:i w:val="false"/>
          <w:color w:val="000000"/>
          <w:sz w:val="28"/>
        </w:rPr>
        <w:t>
      7) 912.00.011 жолда тіркелген шегерімдерді есепке алмай, 912.00.005-ден 912.00.008-ге дейінгі жолдардың сомасы ретінде айқындалатын шегерімдердің жалпы сомасы көрсетіледі.</w:t>
      </w:r>
    </w:p>
    <w:p>
      <w:pPr>
        <w:spacing w:after="0"/>
        <w:ind w:left="0"/>
        <w:jc w:val="both"/>
      </w:pPr>
      <w:r>
        <w:rPr>
          <w:rFonts w:ascii="Times New Roman"/>
          <w:b w:val="false"/>
          <w:i w:val="false"/>
          <w:color w:val="000000"/>
          <w:sz w:val="28"/>
        </w:rPr>
        <w:t>
      8) 912.00.012 жолда (912.00.011/ (912.00.004 + 912.00.016 I)) х 100 формуласы бойынша айқындалатын жылдық жиынтық кірістен шегерімдердің үлес салмағы (%) көрсетіледі;</w:t>
      </w:r>
    </w:p>
    <w:p>
      <w:pPr>
        <w:spacing w:after="0"/>
        <w:ind w:left="0"/>
        <w:jc w:val="both"/>
      </w:pPr>
      <w:r>
        <w:rPr>
          <w:rFonts w:ascii="Times New Roman"/>
          <w:b w:val="false"/>
          <w:i w:val="false"/>
          <w:color w:val="000000"/>
          <w:sz w:val="28"/>
        </w:rPr>
        <w:t>
      9) 912.00.013 жолда Салық кодексінің 693-бабында белгілінген шектегі тіркелген шегерімнің пайызы көрсетіледі;</w:t>
      </w:r>
    </w:p>
    <w:p>
      <w:pPr>
        <w:spacing w:after="0"/>
        <w:ind w:left="0"/>
        <w:jc w:val="both"/>
      </w:pPr>
      <w:r>
        <w:rPr>
          <w:rFonts w:ascii="Times New Roman"/>
          <w:b w:val="false"/>
          <w:i w:val="false"/>
          <w:color w:val="000000"/>
          <w:sz w:val="28"/>
        </w:rPr>
        <w:t>
      10) 912.00.014 жолда ((912.00.004 + 912.00.016 I) х 914.00.013)/100 формуласы бойынша айқындалатын тіркелген шегерімнің сомасы көрсетіледі;</w:t>
      </w:r>
    </w:p>
    <w:p>
      <w:pPr>
        <w:spacing w:after="0"/>
        <w:ind w:left="0"/>
        <w:jc w:val="both"/>
      </w:pPr>
      <w:r>
        <w:rPr>
          <w:rFonts w:ascii="Times New Roman"/>
          <w:b w:val="false"/>
          <w:i w:val="false"/>
          <w:color w:val="000000"/>
          <w:sz w:val="28"/>
        </w:rPr>
        <w:t>
      11) 912.00.015 жолда тіркелген шегерімдерді есепке ала отырып, шегерімдердің жалпы сомасы көрсетіледі (912.00.11+912.00.014).</w:t>
      </w:r>
    </w:p>
    <w:bookmarkStart w:name="z1771" w:id="1761"/>
    <w:p>
      <w:pPr>
        <w:spacing w:after="0"/>
        <w:ind w:left="0"/>
        <w:jc w:val="both"/>
      </w:pPr>
      <w:r>
        <w:rPr>
          <w:rFonts w:ascii="Times New Roman"/>
          <w:b w:val="false"/>
          <w:i w:val="false"/>
          <w:color w:val="000000"/>
          <w:sz w:val="28"/>
        </w:rPr>
        <w:t>
      17."Салық кодексіне сәйкес кірістер мен шегерімдерді түзету" деген бөлімде:</w:t>
      </w:r>
    </w:p>
    <w:bookmarkEnd w:id="1761"/>
    <w:p>
      <w:pPr>
        <w:spacing w:after="0"/>
        <w:ind w:left="0"/>
        <w:jc w:val="both"/>
      </w:pPr>
      <w:r>
        <w:rPr>
          <w:rFonts w:ascii="Times New Roman"/>
          <w:b w:val="false"/>
          <w:i w:val="false"/>
          <w:color w:val="000000"/>
          <w:sz w:val="28"/>
        </w:rPr>
        <w:t>
      912.00.016 жолда Салық кодексінің 691-бабына сәйкес айқындалатын, кірістер мен шегерімдердің түзету сомасы көрсетіледі. 912.00.016 I және 912.00.016 II (912.00.016 I – 912.00.016 II) жолдарының айырмасы ретінде айқындалады:</w:t>
      </w:r>
    </w:p>
    <w:p>
      <w:pPr>
        <w:spacing w:after="0"/>
        <w:ind w:left="0"/>
        <w:jc w:val="both"/>
      </w:pPr>
      <w:r>
        <w:rPr>
          <w:rFonts w:ascii="Times New Roman"/>
          <w:b w:val="false"/>
          <w:i w:val="false"/>
          <w:color w:val="000000"/>
          <w:sz w:val="28"/>
        </w:rPr>
        <w:t>
      912.00.016 І жолда Салық кодексінің 691-бабына сәйкес айқындалатын табыстардың түзету сомасы көрсетіледі;</w:t>
      </w:r>
    </w:p>
    <w:p>
      <w:pPr>
        <w:spacing w:after="0"/>
        <w:ind w:left="0"/>
        <w:jc w:val="both"/>
      </w:pPr>
      <w:r>
        <w:rPr>
          <w:rFonts w:ascii="Times New Roman"/>
          <w:b w:val="false"/>
          <w:i w:val="false"/>
          <w:color w:val="000000"/>
          <w:sz w:val="28"/>
        </w:rPr>
        <w:t>
      912.00.016 ІІ жолда Салық кодексінің 692-бабының 7-тармағына сәйкес айқындалатын шегерімдердің түзету сомасы көрсетіледі.</w:t>
      </w:r>
    </w:p>
    <w:bookmarkStart w:name="z1772" w:id="1762"/>
    <w:p>
      <w:pPr>
        <w:spacing w:after="0"/>
        <w:ind w:left="0"/>
        <w:jc w:val="both"/>
      </w:pPr>
      <w:r>
        <w:rPr>
          <w:rFonts w:ascii="Times New Roman"/>
          <w:b w:val="false"/>
          <w:i w:val="false"/>
          <w:color w:val="000000"/>
          <w:sz w:val="28"/>
        </w:rPr>
        <w:t>
      18. "Салық салынатын кірісті есептеу" деген бөлімде:</w:t>
      </w:r>
    </w:p>
    <w:bookmarkEnd w:id="1762"/>
    <w:p>
      <w:pPr>
        <w:spacing w:after="0"/>
        <w:ind w:left="0"/>
        <w:jc w:val="both"/>
      </w:pPr>
      <w:r>
        <w:rPr>
          <w:rFonts w:ascii="Times New Roman"/>
          <w:b w:val="false"/>
          <w:i w:val="false"/>
          <w:color w:val="000000"/>
          <w:sz w:val="28"/>
        </w:rPr>
        <w:t>
      1) 912.00.017 жолда салық салынатын кіріс (залал) көрсетіледі. 912.00.004 – 912.00.015 + 912.00.016 ретінде айқындалады;</w:t>
      </w:r>
    </w:p>
    <w:p>
      <w:pPr>
        <w:spacing w:after="0"/>
        <w:ind w:left="0"/>
        <w:jc w:val="both"/>
      </w:pPr>
      <w:r>
        <w:rPr>
          <w:rFonts w:ascii="Times New Roman"/>
          <w:b w:val="false"/>
          <w:i w:val="false"/>
          <w:color w:val="000000"/>
          <w:sz w:val="28"/>
        </w:rPr>
        <w:t xml:space="preserve">
      2) 912.00.018 жолда Салық кодексінің 694-бабына сәйкес салық салынатын кірісінің азайту сомасы көрсетіледі; </w:t>
      </w:r>
    </w:p>
    <w:p>
      <w:pPr>
        <w:spacing w:after="0"/>
        <w:ind w:left="0"/>
        <w:jc w:val="both"/>
      </w:pPr>
      <w:r>
        <w:rPr>
          <w:rFonts w:ascii="Times New Roman"/>
          <w:b w:val="false"/>
          <w:i w:val="false"/>
          <w:color w:val="000000"/>
          <w:sz w:val="28"/>
        </w:rPr>
        <w:t>
      3) 912.00.019 жолда Салық кодексінің 694-бабына сәйкес есептелген азайтуды есепке ала отырып, салық салынатын кіріс көрсетіледі. 912.00.017 және 912.00.018 (912.00.017 – 912.00.018) жолдарының айырмасы ретінде айқындалады. Егер 912.00.018 жолы 912.00.017 жолынан артық болса, 912.00.019 жолда нөл көрсетіледі;</w:t>
      </w:r>
    </w:p>
    <w:bookmarkStart w:name="z1773" w:id="1763"/>
    <w:p>
      <w:pPr>
        <w:spacing w:after="0"/>
        <w:ind w:left="0"/>
        <w:jc w:val="both"/>
      </w:pPr>
      <w:r>
        <w:rPr>
          <w:rFonts w:ascii="Times New Roman"/>
          <w:b w:val="false"/>
          <w:i w:val="false"/>
          <w:color w:val="000000"/>
          <w:sz w:val="28"/>
        </w:rPr>
        <w:t>
      19. "Заңды тұлғалар үшін салық міндеттемесінің есебі" деген бөлімде:</w:t>
      </w:r>
    </w:p>
    <w:bookmarkEnd w:id="1763"/>
    <w:p>
      <w:pPr>
        <w:spacing w:after="0"/>
        <w:ind w:left="0"/>
        <w:jc w:val="both"/>
      </w:pPr>
      <w:r>
        <w:rPr>
          <w:rFonts w:ascii="Times New Roman"/>
          <w:b w:val="false"/>
          <w:i w:val="false"/>
          <w:color w:val="000000"/>
          <w:sz w:val="28"/>
        </w:rPr>
        <w:t xml:space="preserve">
      1) 912.00.020 жолда Салық кодексінің 313-бабына сәйкес корпоративтік табыс салығының (бұдан әрі – КТС) мөлшерлемесі пайызда көрсетіледі. Егер салық төлеуші 20 және 10 пайыз мөлшерінде мөлшерлемелерді бір мезгілде пайдаланған жағдайда, 912.00.020 жолы толтырылмайды; </w:t>
      </w:r>
    </w:p>
    <w:p>
      <w:pPr>
        <w:spacing w:after="0"/>
        <w:ind w:left="0"/>
        <w:jc w:val="both"/>
      </w:pPr>
      <w:r>
        <w:rPr>
          <w:rFonts w:ascii="Times New Roman"/>
          <w:b w:val="false"/>
          <w:i w:val="false"/>
          <w:color w:val="000000"/>
          <w:sz w:val="28"/>
        </w:rPr>
        <w:t>
      2) 912.00.021 жолда салық салынатын кірістен КТС сомасы көрсетіледі. 912.00.019 және 912.00.020 (912.00.019 x 912.00.020) жолдарының туындысы ретінде айқындалады. Егер салық төлеуші 20 және 10 пайыз мөлшерінде мөлшерлемелерді бір мезгілде пайдаланған жағдайда, 912.00.021 жолда бөлек салық есебі деректерінің негізінде айқындалған КТС сомасы көрсетіледі;</w:t>
      </w:r>
    </w:p>
    <w:p>
      <w:pPr>
        <w:spacing w:after="0"/>
        <w:ind w:left="0"/>
        <w:jc w:val="both"/>
      </w:pPr>
      <w:r>
        <w:rPr>
          <w:rFonts w:ascii="Times New Roman"/>
          <w:b w:val="false"/>
          <w:i w:val="false"/>
          <w:color w:val="000000"/>
          <w:sz w:val="28"/>
        </w:rPr>
        <w:t>
      3) 912.00.022 жолда Салық кодексінің 695-бабына сәйкес салық кезеңі үшін есептелген КТС сомасы көрсетіледі. 912.00.021, 912.00.022 I, 912.00.022 II, 912.00.022 III, 912.00.022 IV (912.00.021 – 912.00.022 I – 912.00.022 II – 912.00.022 III – 912.00.022 IV) жолдарының айырмасы ретінде айқындалады. Егер алынған айырма нөлден төмен болса, онда 912.00.022 жолда нөл көрсетіледі:</w:t>
      </w:r>
    </w:p>
    <w:p>
      <w:pPr>
        <w:spacing w:after="0"/>
        <w:ind w:left="0"/>
        <w:jc w:val="both"/>
      </w:pPr>
      <w:r>
        <w:rPr>
          <w:rFonts w:ascii="Times New Roman"/>
          <w:b w:val="false"/>
          <w:i w:val="false"/>
          <w:color w:val="000000"/>
          <w:sz w:val="28"/>
        </w:rPr>
        <w:t>
      912.00.022 I жолда Салық кодексінің 303-бабына сәйкес Қазақстан Республикасында КТС төлеу кезінде ескерілетін,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табыс салығының ұқсас түрлерінің сомасы көрсетіледі;</w:t>
      </w:r>
    </w:p>
    <w:p>
      <w:pPr>
        <w:spacing w:after="0"/>
        <w:ind w:left="0"/>
        <w:jc w:val="both"/>
      </w:pPr>
      <w:r>
        <w:rPr>
          <w:rFonts w:ascii="Times New Roman"/>
          <w:b w:val="false"/>
          <w:i w:val="false"/>
          <w:color w:val="000000"/>
          <w:sz w:val="28"/>
        </w:rPr>
        <w:t>
      912.00.022 II жолда Салық кодексінің 302-бабы 2-тармағына сәйкес бюджетке төленуге жататын КТС сомасына азайтылған,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912.00.022 III жолда Салық кодексінің 302-бабы 3-тармағына сәйкес алдыңғы салық кезеңдерінде сыйақы, дивидендтер түріндегі кірістен төлем көзінен ұсталған және ауыстырылған КТС сомасы көрсетіледі;</w:t>
      </w:r>
    </w:p>
    <w:p>
      <w:pPr>
        <w:spacing w:after="0"/>
        <w:ind w:left="0"/>
        <w:jc w:val="both"/>
      </w:pPr>
      <w:r>
        <w:rPr>
          <w:rFonts w:ascii="Times New Roman"/>
          <w:b w:val="false"/>
          <w:i w:val="false"/>
          <w:color w:val="000000"/>
          <w:sz w:val="28"/>
        </w:rPr>
        <w:t>
      912.00.022 IV жолда Салық кодексінің 302-бабы 2-тармағына сәйкес бюджетке төленуге жататын КТС сомасына азайтылған, салық кезеңінде сыйақы, дивидендтер түріндегі кірістен төлем көзінен ұсталған КТС сомасы көрсетіледі;</w:t>
      </w:r>
    </w:p>
    <w:bookmarkStart w:name="z1774" w:id="1764"/>
    <w:p>
      <w:pPr>
        <w:spacing w:after="0"/>
        <w:ind w:left="0"/>
        <w:jc w:val="both"/>
      </w:pPr>
      <w:r>
        <w:rPr>
          <w:rFonts w:ascii="Times New Roman"/>
          <w:b w:val="false"/>
          <w:i w:val="false"/>
          <w:color w:val="000000"/>
          <w:sz w:val="28"/>
        </w:rPr>
        <w:t>
      20. "Дара кәсіпкерлер үшін салық міндеттемесінің есебі" деген бөлімде:</w:t>
      </w:r>
    </w:p>
    <w:bookmarkEnd w:id="1764"/>
    <w:p>
      <w:pPr>
        <w:spacing w:after="0"/>
        <w:ind w:left="0"/>
        <w:jc w:val="both"/>
      </w:pPr>
      <w:r>
        <w:rPr>
          <w:rFonts w:ascii="Times New Roman"/>
          <w:b w:val="false"/>
          <w:i w:val="false"/>
          <w:color w:val="000000"/>
          <w:sz w:val="28"/>
        </w:rPr>
        <w:t>
      1) 912.00.023 жолда Салық кодексінің 320-бабына 1-тармағына сәйкес ЖТС мөлшерлемесі пайызда көрсетіледі.</w:t>
      </w:r>
    </w:p>
    <w:p>
      <w:pPr>
        <w:spacing w:after="0"/>
        <w:ind w:left="0"/>
        <w:jc w:val="both"/>
      </w:pPr>
      <w:r>
        <w:rPr>
          <w:rFonts w:ascii="Times New Roman"/>
          <w:b w:val="false"/>
          <w:i w:val="false"/>
          <w:color w:val="000000"/>
          <w:sz w:val="28"/>
        </w:rPr>
        <w:t>
      2) 912.00.024 жолда Салық кодексінің 696-бабына сәйкес салық кезеңі үшін есептелген ЖТС сомасы көрсетіледі. 912.00.019 және 912.00.023 (912.00.019 x 912.00.023) жолдарының туындысы ретінде айқындалады.</w:t>
      </w:r>
    </w:p>
    <w:p>
      <w:pPr>
        <w:spacing w:after="0"/>
        <w:ind w:left="0"/>
        <w:jc w:val="both"/>
      </w:pPr>
      <w:r>
        <w:rPr>
          <w:rFonts w:ascii="Times New Roman"/>
          <w:b w:val="false"/>
          <w:i w:val="false"/>
          <w:color w:val="000000"/>
          <w:sz w:val="28"/>
        </w:rPr>
        <w:t>
      3) 912.00.025 жолында дара кәсіпкердің орналасқан жері бойынша аудандық маңызы бар қаланың, ауылдың, кенттің, ауылдық округтiң әкім аппаратының БСН көрсетіледі.</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орыны болып танылады.</w:t>
      </w:r>
    </w:p>
    <w:bookmarkStart w:name="z1775" w:id="1765"/>
    <w:p>
      <w:pPr>
        <w:spacing w:after="0"/>
        <w:ind w:left="0"/>
        <w:jc w:val="both"/>
      </w:pPr>
      <w:r>
        <w:rPr>
          <w:rFonts w:ascii="Times New Roman"/>
          <w:b w:val="false"/>
          <w:i w:val="false"/>
          <w:color w:val="000000"/>
          <w:sz w:val="28"/>
        </w:rPr>
        <w:t>
      21. "Салық төлеушiнiң жауапкершiлiгi" деген бөлімде:</w:t>
      </w:r>
    </w:p>
    <w:bookmarkEnd w:id="1765"/>
    <w:p>
      <w:pPr>
        <w:spacing w:after="0"/>
        <w:ind w:left="0"/>
        <w:jc w:val="both"/>
      </w:pPr>
      <w:r>
        <w:rPr>
          <w:rFonts w:ascii="Times New Roman"/>
          <w:b w:val="false"/>
          <w:i w:val="false"/>
          <w:color w:val="000000"/>
          <w:sz w:val="28"/>
        </w:rPr>
        <w:t>
      1) "Салық төлеушінің (басшының) тегі, аты, әкесінің аты (болған кезде)" жолда салық төлеушінің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тапсырған күні – декларацияның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тіркелген жері бойынша мемлекеттік кірістер органының коды;</w:t>
      </w:r>
    </w:p>
    <w:p>
      <w:pPr>
        <w:spacing w:after="0"/>
        <w:ind w:left="0"/>
        <w:jc w:val="both"/>
      </w:pPr>
      <w:r>
        <w:rPr>
          <w:rFonts w:ascii="Times New Roman"/>
          <w:b w:val="false"/>
          <w:i w:val="false"/>
          <w:color w:val="000000"/>
          <w:sz w:val="28"/>
        </w:rPr>
        <w:t xml:space="preserve">
      4) "Декларацияны қабылдаған лауазымды адамның тегі, аты, әкесінің аты (болған кезде)" жолда декларацияны қабылдаған мемлекеттік кірістер органы қызметкерінің тегі, аты, әкесінің аты (болған кезде) көрсетіледі; </w:t>
      </w:r>
    </w:p>
    <w:p>
      <w:pPr>
        <w:spacing w:after="0"/>
        <w:ind w:left="0"/>
        <w:jc w:val="both"/>
      </w:pPr>
      <w:r>
        <w:rPr>
          <w:rFonts w:ascii="Times New Roman"/>
          <w:b w:val="false"/>
          <w:i w:val="false"/>
          <w:color w:val="000000"/>
          <w:sz w:val="28"/>
        </w:rPr>
        <w:t>
      5) декларацияның қабылданған күні – Салық кодексінің 209-бабы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1776" w:id="1766"/>
    <w:p>
      <w:pPr>
        <w:spacing w:after="0"/>
        <w:ind w:left="0"/>
        <w:jc w:val="left"/>
      </w:pPr>
      <w:r>
        <w:rPr>
          <w:rFonts w:ascii="Times New Roman"/>
          <w:b/>
          <w:i w:val="false"/>
          <w:color w:val="000000"/>
        </w:rPr>
        <w:t xml:space="preserve"> 3-тарау. 912.01-нысанын толтыру бойынша түсіндірме – қосылған құн салығын төлеушi болып табылмайтын салық төлеушiлердiң өткізілген тауарлар бойынша шығыстары</w:t>
      </w:r>
    </w:p>
    <w:bookmarkEnd w:id="1766"/>
    <w:bookmarkStart w:name="z1777" w:id="1767"/>
    <w:p>
      <w:pPr>
        <w:spacing w:after="0"/>
        <w:ind w:left="0"/>
        <w:jc w:val="both"/>
      </w:pPr>
      <w:r>
        <w:rPr>
          <w:rFonts w:ascii="Times New Roman"/>
          <w:b w:val="false"/>
          <w:i w:val="false"/>
          <w:color w:val="000000"/>
          <w:sz w:val="28"/>
        </w:rPr>
        <w:t xml:space="preserve">
      22. Бұл нысанды ҚҚС төлеуші болып табылмайтын тұлғалар толтырады. Нысанда сатып алынған тауарлар туралы мәліметтер көрсетіледі. </w:t>
      </w:r>
    </w:p>
    <w:bookmarkEnd w:id="1767"/>
    <w:bookmarkStart w:name="z1778" w:id="1768"/>
    <w:p>
      <w:pPr>
        <w:spacing w:after="0"/>
        <w:ind w:left="0"/>
        <w:jc w:val="both"/>
      </w:pPr>
      <w:r>
        <w:rPr>
          <w:rFonts w:ascii="Times New Roman"/>
          <w:b w:val="false"/>
          <w:i w:val="false"/>
          <w:color w:val="000000"/>
          <w:sz w:val="28"/>
        </w:rPr>
        <w:t>
      23. "Шығыстар" бөлімінде:</w:t>
      </w:r>
    </w:p>
    <w:bookmarkEnd w:id="1768"/>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салық төлеуші контрагенттің ЖСН (БСН) көрсетіледі;</w:t>
      </w:r>
    </w:p>
    <w:p>
      <w:pPr>
        <w:spacing w:after="0"/>
        <w:ind w:left="0"/>
        <w:jc w:val="both"/>
      </w:pPr>
      <w:r>
        <w:rPr>
          <w:rFonts w:ascii="Times New Roman"/>
          <w:b w:val="false"/>
          <w:i w:val="false"/>
          <w:color w:val="000000"/>
          <w:sz w:val="28"/>
        </w:rPr>
        <w:t>
      3) C бағанында бейрезидент-контрагенттің резиденттік елінің коды көрсетіледі. Ел кодын толтыру кезінде 378 шешімге 22 "Әлем елдерінің жіктеуіші" қосымшаға сәйкес елдерді кодтауды пайдалану қажет;</w:t>
      </w:r>
    </w:p>
    <w:p>
      <w:pPr>
        <w:spacing w:after="0"/>
        <w:ind w:left="0"/>
        <w:jc w:val="both"/>
      </w:pPr>
      <w:r>
        <w:rPr>
          <w:rFonts w:ascii="Times New Roman"/>
          <w:b w:val="false"/>
          <w:i w:val="false"/>
          <w:color w:val="000000"/>
          <w:sz w:val="28"/>
        </w:rPr>
        <w:t>
      4) D бағанында бейрезидент-контрагенттің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E бағанында сатып алынған тауарлардың құны көрсетіледі.</w:t>
      </w:r>
    </w:p>
    <w:bookmarkStart w:name="z1779" w:id="1769"/>
    <w:p>
      <w:pPr>
        <w:spacing w:after="0"/>
        <w:ind w:left="0"/>
        <w:jc w:val="left"/>
      </w:pPr>
      <w:r>
        <w:rPr>
          <w:rFonts w:ascii="Times New Roman"/>
          <w:b/>
          <w:i w:val="false"/>
          <w:color w:val="000000"/>
        </w:rPr>
        <w:t xml:space="preserve"> 4-тарау. Бөлек есепке алуды жүргізуді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912.02-нысанын жасау (912.02 - нысан)</w:t>
      </w:r>
    </w:p>
    <w:bookmarkEnd w:id="1769"/>
    <w:bookmarkStart w:name="z1780" w:id="1770"/>
    <w:p>
      <w:pPr>
        <w:spacing w:after="0"/>
        <w:ind w:left="0"/>
        <w:jc w:val="both"/>
      </w:pPr>
      <w:r>
        <w:rPr>
          <w:rFonts w:ascii="Times New Roman"/>
          <w:b w:val="false"/>
          <w:i w:val="false"/>
          <w:color w:val="000000"/>
          <w:sz w:val="28"/>
        </w:rPr>
        <w:t>
      24. Бұл нысан Салық кодексінің 313-бабының 1 және 2-тармақтарына сәйкес оған қатысты әр түрлі мөлшерлемелерді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мәліметті көрсетуге арналған.</w:t>
      </w:r>
    </w:p>
    <w:bookmarkEnd w:id="1770"/>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xml:space="preserve">
      1) қызмет түрлерінің әрбір белгісі бойынша бөлек; </w:t>
      </w:r>
    </w:p>
    <w:p>
      <w:pPr>
        <w:spacing w:after="0"/>
        <w:ind w:left="0"/>
        <w:jc w:val="both"/>
      </w:pPr>
      <w:r>
        <w:rPr>
          <w:rFonts w:ascii="Times New Roman"/>
          <w:b w:val="false"/>
          <w:i w:val="false"/>
          <w:color w:val="000000"/>
          <w:sz w:val="28"/>
        </w:rPr>
        <w:t xml:space="preserve">
      2) оған сәйкес сенімгерлікпен басқарушыға корпоративтік табыс салығын есептеу, төлеу және ол бойынша салық есептілігін табыс ету міндеттемесі жүктелген сенімгерлікпен басқару шарты бойынша қызмет жүзеге асырылған жағдайда – сенімгерлікпен басқару шарты бойынша сенімгерлікпен басқарушының салық міндеттемесі мен сенімгерлікпен басқару шарты бойынша сенімгерлікпен басқару құрылтайшысының салық міндеттемесі бойынша бөлек жүзеге асырылады. </w:t>
      </w:r>
    </w:p>
    <w:p>
      <w:pPr>
        <w:spacing w:after="0"/>
        <w:ind w:left="0"/>
        <w:jc w:val="both"/>
      </w:pPr>
      <w:r>
        <w:rPr>
          <w:rFonts w:ascii="Times New Roman"/>
          <w:b w:val="false"/>
          <w:i w:val="false"/>
          <w:color w:val="000000"/>
          <w:sz w:val="28"/>
        </w:rPr>
        <w:t>
      Бұл ретте салық төлеуші 912.02-нысанын екі данадан артық толтырмайды.</w:t>
      </w:r>
    </w:p>
    <w:p>
      <w:pPr>
        <w:spacing w:after="0"/>
        <w:ind w:left="0"/>
        <w:jc w:val="both"/>
      </w:pPr>
      <w:r>
        <w:rPr>
          <w:rFonts w:ascii="Times New Roman"/>
          <w:b w:val="false"/>
          <w:i w:val="false"/>
          <w:color w:val="000000"/>
          <w:sz w:val="28"/>
        </w:rPr>
        <w:t>
      3-жолда әр түрлі мөлшерлемелерді көздейтін қызметі түрлерінің тиісті торкөзі белгіленеді:</w:t>
      </w:r>
    </w:p>
    <w:p>
      <w:pPr>
        <w:spacing w:after="0"/>
        <w:ind w:left="0"/>
        <w:jc w:val="both"/>
      </w:pPr>
      <w:r>
        <w:rPr>
          <w:rFonts w:ascii="Times New Roman"/>
          <w:b w:val="false"/>
          <w:i w:val="false"/>
          <w:color w:val="000000"/>
          <w:sz w:val="28"/>
        </w:rPr>
        <w:t>
      1-белгі - Салық кодексінің 313-бабы 1-тармағында көзделген мөлшерлеме бойынша корпоративтік табыс салығын есептеумен Салық кодексінің 690, 691, 692, 693, 694, 695 және 696-баптарына сәйкес арнайы салық режимі қолданылатын қызмет түрлері;</w:t>
      </w:r>
    </w:p>
    <w:p>
      <w:pPr>
        <w:spacing w:after="0"/>
        <w:ind w:left="0"/>
        <w:jc w:val="both"/>
      </w:pPr>
      <w:r>
        <w:rPr>
          <w:rFonts w:ascii="Times New Roman"/>
          <w:b w:val="false"/>
          <w:i w:val="false"/>
          <w:color w:val="000000"/>
          <w:sz w:val="28"/>
        </w:rPr>
        <w:t>
      2-белгі - Салық кодексінің 313-бабы 2-тармағында көзделген мөлшерлеме бойынша корпоративтік табыс салығын есептеумен Салық кодексінің 690-696-баптарына сәйкес арнайы салық режимі қолданылатын қызмет түрлері;</w:t>
      </w:r>
    </w:p>
    <w:bookmarkStart w:name="z1781" w:id="1771"/>
    <w:p>
      <w:pPr>
        <w:spacing w:after="0"/>
        <w:ind w:left="0"/>
        <w:jc w:val="both"/>
      </w:pPr>
      <w:r>
        <w:rPr>
          <w:rFonts w:ascii="Times New Roman"/>
          <w:b w:val="false"/>
          <w:i w:val="false"/>
          <w:color w:val="000000"/>
          <w:sz w:val="28"/>
        </w:rPr>
        <w:t>
      25. "Көрсеткіштер" деген бөлімде:</w:t>
      </w:r>
    </w:p>
    <w:bookmarkEnd w:id="1771"/>
    <w:p>
      <w:pPr>
        <w:spacing w:after="0"/>
        <w:ind w:left="0"/>
        <w:jc w:val="both"/>
      </w:pPr>
      <w:r>
        <w:rPr>
          <w:rFonts w:ascii="Times New Roman"/>
          <w:b w:val="false"/>
          <w:i w:val="false"/>
          <w:color w:val="000000"/>
          <w:sz w:val="28"/>
        </w:rPr>
        <w:t>
      1) 912.02.001 жолда жылдық жиынтық кіріс көрсетіледі;</w:t>
      </w:r>
    </w:p>
    <w:p>
      <w:pPr>
        <w:spacing w:after="0"/>
        <w:ind w:left="0"/>
        <w:jc w:val="both"/>
      </w:pPr>
      <w:r>
        <w:rPr>
          <w:rFonts w:ascii="Times New Roman"/>
          <w:b w:val="false"/>
          <w:i w:val="false"/>
          <w:color w:val="000000"/>
          <w:sz w:val="28"/>
        </w:rPr>
        <w:t>
      912.02.001 I жолда Салық кодексінің 690 және 691-баптарына сәйкес айқындалатын, өткізуден түскен кіріс көрсетіледі;</w:t>
      </w:r>
    </w:p>
    <w:p>
      <w:pPr>
        <w:spacing w:after="0"/>
        <w:ind w:left="0"/>
        <w:jc w:val="both"/>
      </w:pPr>
      <w:r>
        <w:rPr>
          <w:rFonts w:ascii="Times New Roman"/>
          <w:b w:val="false"/>
          <w:i w:val="false"/>
          <w:color w:val="000000"/>
          <w:sz w:val="28"/>
        </w:rPr>
        <w:t>
      2) 912.02.002 жолда тіркелген шегерімдерді есепке алмағанда, шегерімдердің жалпы сомасы көрсетіледі;</w:t>
      </w:r>
    </w:p>
    <w:p>
      <w:pPr>
        <w:spacing w:after="0"/>
        <w:ind w:left="0"/>
        <w:jc w:val="both"/>
      </w:pPr>
      <w:r>
        <w:rPr>
          <w:rFonts w:ascii="Times New Roman"/>
          <w:b w:val="false"/>
          <w:i w:val="false"/>
          <w:color w:val="000000"/>
          <w:sz w:val="28"/>
        </w:rPr>
        <w:t>
      912.02.002 I жолда Салық кодексінің 692-бабы 2-тармағының 1) тармақшасына сәйкес шегерімге жатқызылатын өткізілген (жұмсалған) тауарлардың өзіндік құны көрсетіледі</w:t>
      </w:r>
    </w:p>
    <w:p>
      <w:pPr>
        <w:spacing w:after="0"/>
        <w:ind w:left="0"/>
        <w:jc w:val="both"/>
      </w:pPr>
      <w:r>
        <w:rPr>
          <w:rFonts w:ascii="Times New Roman"/>
          <w:b w:val="false"/>
          <w:i w:val="false"/>
          <w:color w:val="000000"/>
          <w:sz w:val="28"/>
        </w:rPr>
        <w:t>
      3) 912.02.003 жолда (912.02.002/ (912.02.001 + 912.02.007 I)) х 100) формуласы бойынша айқындалатын жылдық жиынтық кірістен шегерімдердің үлес салмағы (%) көрсетіледі;</w:t>
      </w:r>
    </w:p>
    <w:p>
      <w:pPr>
        <w:spacing w:after="0"/>
        <w:ind w:left="0"/>
        <w:jc w:val="both"/>
      </w:pPr>
      <w:r>
        <w:rPr>
          <w:rFonts w:ascii="Times New Roman"/>
          <w:b w:val="false"/>
          <w:i w:val="false"/>
          <w:color w:val="000000"/>
          <w:sz w:val="28"/>
        </w:rPr>
        <w:t>
      4) 912.02.004 жолда Салық кодексінің 693-бабымен белгілінген шекте тіркелген шегерімнің пайызы көрсетіледі;</w:t>
      </w:r>
    </w:p>
    <w:p>
      <w:pPr>
        <w:spacing w:after="0"/>
        <w:ind w:left="0"/>
        <w:jc w:val="both"/>
      </w:pPr>
      <w:r>
        <w:rPr>
          <w:rFonts w:ascii="Times New Roman"/>
          <w:b w:val="false"/>
          <w:i w:val="false"/>
          <w:color w:val="000000"/>
          <w:sz w:val="28"/>
        </w:rPr>
        <w:t>
      5) 912.02.005 жолда ((912.02.001 + 912.02.007 I) х 912.02.004)/100) формуласы бойынша айқындалатын тіркелген шегерімнің сомасы көрсетіледі.</w:t>
      </w:r>
    </w:p>
    <w:p>
      <w:pPr>
        <w:spacing w:after="0"/>
        <w:ind w:left="0"/>
        <w:jc w:val="both"/>
      </w:pPr>
      <w:r>
        <w:rPr>
          <w:rFonts w:ascii="Times New Roman"/>
          <w:b w:val="false"/>
          <w:i w:val="false"/>
          <w:color w:val="000000"/>
          <w:sz w:val="28"/>
        </w:rPr>
        <w:t>
      Бұл ретте тіркелген шегерімді қолданған жағдайда, шегерімге жатқызылатын шығыстардың жалпы сомасы 912.02 нысан бойынша Салық кодексінің 691-бабының 4-тармағында көзделген түзетулер ескеріле отырып, жалпы жылдық жиынтық кіріс сомасының 70 пайызынан аспауға тиіс.</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1. Салық кодексінің 313-бабы 1-тармағында көзделген мөлшерлеме бойынша корпоративтік табыс салығын есептеумен Салық кодексінің 690, 691, 692, 693, 694, 695 және 696-баптарына сәйкес арнайы салық режимі қолданылатын қызмет түрлері бойынша:</w:t>
      </w:r>
    </w:p>
    <w:p>
      <w:pPr>
        <w:spacing w:after="0"/>
        <w:ind w:left="0"/>
        <w:jc w:val="both"/>
      </w:pPr>
      <w:r>
        <w:rPr>
          <w:rFonts w:ascii="Times New Roman"/>
          <w:b w:val="false"/>
          <w:i w:val="false"/>
          <w:color w:val="000000"/>
          <w:sz w:val="28"/>
        </w:rPr>
        <w:t>
      Салық кодексінің 691-бабының 4-тармағында көзделген түзетулер ескеріле отырып, жылдық жиынтық кіріс – 40 млн. теңге;</w:t>
      </w:r>
    </w:p>
    <w:p>
      <w:pPr>
        <w:spacing w:after="0"/>
        <w:ind w:left="0"/>
        <w:jc w:val="both"/>
      </w:pPr>
      <w:r>
        <w:rPr>
          <w:rFonts w:ascii="Times New Roman"/>
          <w:b w:val="false"/>
          <w:i w:val="false"/>
          <w:color w:val="000000"/>
          <w:sz w:val="28"/>
        </w:rPr>
        <w:t>
      шегерімдер сомасы – 30 млн. теңге (жылдық жиынтық кіріс сомасының 75 пайызы);</w:t>
      </w:r>
    </w:p>
    <w:p>
      <w:pPr>
        <w:spacing w:after="0"/>
        <w:ind w:left="0"/>
        <w:jc w:val="both"/>
      </w:pPr>
      <w:r>
        <w:rPr>
          <w:rFonts w:ascii="Times New Roman"/>
          <w:b w:val="false"/>
          <w:i w:val="false"/>
          <w:color w:val="000000"/>
          <w:sz w:val="28"/>
        </w:rPr>
        <w:t>
      тіркелген шегерімдер қолданбайды.</w:t>
      </w:r>
    </w:p>
    <w:p>
      <w:pPr>
        <w:spacing w:after="0"/>
        <w:ind w:left="0"/>
        <w:jc w:val="both"/>
      </w:pPr>
      <w:r>
        <w:rPr>
          <w:rFonts w:ascii="Times New Roman"/>
          <w:b w:val="false"/>
          <w:i w:val="false"/>
          <w:color w:val="000000"/>
          <w:sz w:val="28"/>
        </w:rPr>
        <w:t>
      2. Салық кодексінің 313-бабы 2-тармағында көзделген мөлшерлеме бойынша корпоративтік табыс салығын есептеумен Салық кодексінің 690, 691, 692, 693, 694, 695 және696-баптарында көзделген арнайы салық режимі таралатын қызмет түрлері:</w:t>
      </w:r>
    </w:p>
    <w:p>
      <w:pPr>
        <w:spacing w:after="0"/>
        <w:ind w:left="0"/>
        <w:jc w:val="both"/>
      </w:pPr>
      <w:r>
        <w:rPr>
          <w:rFonts w:ascii="Times New Roman"/>
          <w:b w:val="false"/>
          <w:i w:val="false"/>
          <w:color w:val="000000"/>
          <w:sz w:val="28"/>
        </w:rPr>
        <w:t>
      Салық кодексінің 691-бабының 4-тармағында көзделген түзетулер ескеріле отырып, жылдық жиынтық кіріс – 60 миллион теңге;</w:t>
      </w:r>
    </w:p>
    <w:p>
      <w:pPr>
        <w:spacing w:after="0"/>
        <w:ind w:left="0"/>
        <w:jc w:val="both"/>
      </w:pPr>
      <w:r>
        <w:rPr>
          <w:rFonts w:ascii="Times New Roman"/>
          <w:b w:val="false"/>
          <w:i w:val="false"/>
          <w:color w:val="000000"/>
          <w:sz w:val="28"/>
        </w:rPr>
        <w:t>
      шегерімдердің сомасы – 30 миллион теңге (жылдық жиынтық кіріс сомасының 50 пайызы);</w:t>
      </w:r>
    </w:p>
    <w:p>
      <w:pPr>
        <w:spacing w:after="0"/>
        <w:ind w:left="0"/>
        <w:jc w:val="both"/>
      </w:pPr>
      <w:r>
        <w:rPr>
          <w:rFonts w:ascii="Times New Roman"/>
          <w:b w:val="false"/>
          <w:i w:val="false"/>
          <w:color w:val="000000"/>
          <w:sz w:val="28"/>
        </w:rPr>
        <w:t>
      бұл ретте, тіркелген шегерімнің сомасы 12 миллион теңгеден аспайды (түзетулерді ескере отырып, жылдық жиынтық табыс жылдық кірістің 70% -ынан аспауы керек (60 миллион теңге * 70% = 42 миллион теңге). Тіркелген шегерім % = (42 миллион теңге – 30 миллион теңге) * 100/60 миллион теңге = 20%, тіркелген шегерім сомасы = 60 миллион теңге * 20% = 12 миллион теңге);</w:t>
      </w:r>
    </w:p>
    <w:p>
      <w:pPr>
        <w:spacing w:after="0"/>
        <w:ind w:left="0"/>
        <w:jc w:val="both"/>
      </w:pPr>
      <w:r>
        <w:rPr>
          <w:rFonts w:ascii="Times New Roman"/>
          <w:b w:val="false"/>
          <w:i w:val="false"/>
          <w:color w:val="000000"/>
          <w:sz w:val="28"/>
        </w:rPr>
        <w:t>
      6) 912.02.006 жолда тіркелген шегерімдерді есепке ала отырып, шегерімдердің жалпы сомасы көрсетіледі (912.02.02+912.02.005).</w:t>
      </w:r>
    </w:p>
    <w:p>
      <w:pPr>
        <w:spacing w:after="0"/>
        <w:ind w:left="0"/>
        <w:jc w:val="both"/>
      </w:pPr>
      <w:r>
        <w:rPr>
          <w:rFonts w:ascii="Times New Roman"/>
          <w:b w:val="false"/>
          <w:i w:val="false"/>
          <w:color w:val="000000"/>
          <w:sz w:val="28"/>
        </w:rPr>
        <w:t>
      7) 912.02.007 жолда Салық кодексінің 691-бабына сәйкес айқындалатын, кірістер мен шегерімдерді түзету сомасы көрсетіледі. 912.02.007 I және 912.02.007 II (912.02.007 I – 912.02.007 II) жолдарының айырмасы ретінде айқындалады:</w:t>
      </w:r>
    </w:p>
    <w:p>
      <w:pPr>
        <w:spacing w:after="0"/>
        <w:ind w:left="0"/>
        <w:jc w:val="both"/>
      </w:pPr>
      <w:r>
        <w:rPr>
          <w:rFonts w:ascii="Times New Roman"/>
          <w:b w:val="false"/>
          <w:i w:val="false"/>
          <w:color w:val="000000"/>
          <w:sz w:val="28"/>
        </w:rPr>
        <w:t>
      912.02.007 І жолда Салық кодексінің 691-бабына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912.02.007 ІІ жолда Салық кодексінің 692- бабы 7-тармағына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8) 912.02.008 жолда салық салынатын кіріс (залал) көрсетіледі. 912.02.001 - 912.02.006 + 912.02.007 ретінде айқындалады;</w:t>
      </w:r>
    </w:p>
    <w:p>
      <w:pPr>
        <w:spacing w:after="0"/>
        <w:ind w:left="0"/>
        <w:jc w:val="both"/>
      </w:pPr>
      <w:r>
        <w:rPr>
          <w:rFonts w:ascii="Times New Roman"/>
          <w:b w:val="false"/>
          <w:i w:val="false"/>
          <w:color w:val="000000"/>
          <w:sz w:val="28"/>
        </w:rPr>
        <w:t xml:space="preserve">
      9) 912.02.009 жолда Салық кодексінің 694-бабына сәйкес салық салынатын кірісті азайту сомасы көрсетіледі; </w:t>
      </w:r>
    </w:p>
    <w:p>
      <w:pPr>
        <w:spacing w:after="0"/>
        <w:ind w:left="0"/>
        <w:jc w:val="both"/>
      </w:pPr>
      <w:r>
        <w:rPr>
          <w:rFonts w:ascii="Times New Roman"/>
          <w:b w:val="false"/>
          <w:i w:val="false"/>
          <w:color w:val="000000"/>
          <w:sz w:val="28"/>
        </w:rPr>
        <w:t>
      10) 912.02.010 жолда Салық кодексінің 694-бабына сәйкес есептелген азайтуды есепке ала отырып, салық салынатын кіріс көрсетіледі. 912.02.008 және 912.02.009 жолдарының айырмасы ретінде анықталады (912.02.008 – 912.02.009). Егер 912.02.009 жолы 912.02.008 жолынан артық болған жағдайда, онда 912.02.010 жолда нөл көрсетіледі;</w:t>
      </w:r>
    </w:p>
    <w:p>
      <w:pPr>
        <w:spacing w:after="0"/>
        <w:ind w:left="0"/>
        <w:jc w:val="both"/>
      </w:pPr>
      <w:r>
        <w:rPr>
          <w:rFonts w:ascii="Times New Roman"/>
          <w:b w:val="false"/>
          <w:i w:val="false"/>
          <w:color w:val="000000"/>
          <w:sz w:val="28"/>
        </w:rPr>
        <w:t xml:space="preserve">
      11) 912.02.011 жолда Салық кодексінің 313-бабына сәйкес КТС мөлшерлемесі пайызда көрсетіледі; </w:t>
      </w:r>
    </w:p>
    <w:p>
      <w:pPr>
        <w:spacing w:after="0"/>
        <w:ind w:left="0"/>
        <w:jc w:val="both"/>
      </w:pPr>
      <w:r>
        <w:rPr>
          <w:rFonts w:ascii="Times New Roman"/>
          <w:b w:val="false"/>
          <w:i w:val="false"/>
          <w:color w:val="000000"/>
          <w:sz w:val="28"/>
        </w:rPr>
        <w:t>
      12) 912.02.012 жолда салық салынатын кірістен КТС сомасы көрсетіледі. 912.02.010 және 912.02.011 (912.02.010 x 912.02.011) жолдарының туындысы ретінде айқындалады;</w:t>
      </w:r>
    </w:p>
    <w:p>
      <w:pPr>
        <w:spacing w:after="0"/>
        <w:ind w:left="0"/>
        <w:jc w:val="both"/>
      </w:pPr>
      <w:r>
        <w:rPr>
          <w:rFonts w:ascii="Times New Roman"/>
          <w:b w:val="false"/>
          <w:i w:val="false"/>
          <w:color w:val="000000"/>
          <w:sz w:val="28"/>
        </w:rPr>
        <w:t>
      13) 912.02.013 жолда Салық кодексінің 695-бабына сәйкес салық кезеңі үшін есептелген корпоративтік табыс салығының сомасы көрсетіледі. 912.02.012, 912.02.013 I, 912.02.013 II, 912.02.013 III, 912.02.013 IV(912.02.012 – 912.02.013 I – 912.02.013 II – 912.02.013 III – 912.02.013 IV) жолдарының айырмасы ретінде айқындалады. Егер алынған айырма нөлден төмен болса, онда 912.02.013 жолда нөл көрсетіледі:</w:t>
      </w:r>
    </w:p>
    <w:p>
      <w:pPr>
        <w:spacing w:after="0"/>
        <w:ind w:left="0"/>
        <w:jc w:val="both"/>
      </w:pPr>
      <w:r>
        <w:rPr>
          <w:rFonts w:ascii="Times New Roman"/>
          <w:b w:val="false"/>
          <w:i w:val="false"/>
          <w:color w:val="000000"/>
          <w:sz w:val="28"/>
        </w:rPr>
        <w:t>
      912.02.013 I жолда Салық кодексінің 303-бабына сәйкес Қазақстан Республикасында корпоративтік табыс салығын төлеу кезінде ескерілетін, резидент-салық төлеушінің Қазақстан Республикасының шегінен тыс жерлердегі көздерден алған кірістерінен Қазақстан Республикасының шегінен тыс жерлерде төленген кіріс немесе табыс салығының ұқсас түрлерінің сомасы көрсетіледі;</w:t>
      </w:r>
    </w:p>
    <w:p>
      <w:pPr>
        <w:spacing w:after="0"/>
        <w:ind w:left="0"/>
        <w:jc w:val="both"/>
      </w:pPr>
      <w:r>
        <w:rPr>
          <w:rFonts w:ascii="Times New Roman"/>
          <w:b w:val="false"/>
          <w:i w:val="false"/>
          <w:color w:val="000000"/>
          <w:sz w:val="28"/>
        </w:rPr>
        <w:t>
      912.02.013 II жолда Салық кодексінің 302-бабы 2-тармағына сәйкес бюджетке төленуге жататын корпоративтік табыс салығының сомасына азайтылған, салық кезеңінде ұтыс түріндегі кірістен төлем көзінен ұсталған корпоративтік табыс салығының сомасы көрсетіледі;</w:t>
      </w:r>
    </w:p>
    <w:p>
      <w:pPr>
        <w:spacing w:after="0"/>
        <w:ind w:left="0"/>
        <w:jc w:val="both"/>
      </w:pPr>
      <w:r>
        <w:rPr>
          <w:rFonts w:ascii="Times New Roman"/>
          <w:b w:val="false"/>
          <w:i w:val="false"/>
          <w:color w:val="000000"/>
          <w:sz w:val="28"/>
        </w:rPr>
        <w:t>
      912.02.013 III жолда Салық кодексінің 302-бабы 3-тармағына сәйкес алдыңғы салық кезеңдерінде сыйақы, дивидендтер түріндегі кірістен төлем көзінен ұсталған және ауыстырылған корпоративтік табыс салығының сомасы көрсетіледі;</w:t>
      </w:r>
    </w:p>
    <w:p>
      <w:pPr>
        <w:spacing w:after="0"/>
        <w:ind w:left="0"/>
        <w:jc w:val="both"/>
      </w:pPr>
      <w:r>
        <w:rPr>
          <w:rFonts w:ascii="Times New Roman"/>
          <w:b w:val="false"/>
          <w:i w:val="false"/>
          <w:color w:val="000000"/>
          <w:sz w:val="28"/>
        </w:rPr>
        <w:t>
      912.02.013 IV жолда Салық кодексінің 302-бабы 2-тармағына сәйкес бюджетке төленуге жататын корпоративтік табыс салығының сомасына азайтылған, салық кезеңінде сыйақы, дивидендтер түріндегі кірістен төлем көзінен ұсталған корпоративтік табыс салығының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97-қосымша</w:t>
            </w:r>
          </w:p>
        </w:tc>
      </w:tr>
    </w:tbl>
    <w:p>
      <w:pPr>
        <w:spacing w:after="0"/>
        <w:ind w:left="0"/>
        <w:jc w:val="both"/>
      </w:pPr>
      <w:r>
        <w:rPr>
          <w:rFonts w:ascii="Times New Roman"/>
          <w:b w:val="false"/>
          <w:i w:val="false"/>
          <w:color w:val="ff0000"/>
          <w:sz w:val="28"/>
        </w:rPr>
        <w:t xml:space="preserve">
      Ескерту. Қағидалар 97-қосымшамен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жаңа редакцияда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1"/>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2"/>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4"/>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5"/>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7"/>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0"/>
                    <a:stretch>
                      <a:fillRect/>
                    </a:stretch>
                  </pic:blipFill>
                  <pic:spPr>
                    <a:xfrm>
                      <a:off x="0" y="0"/>
                      <a:ext cx="7810500" cy="5295900"/>
                    </a:xfrm>
                    <a:prstGeom prst="rect">
                      <a:avLst/>
                    </a:prstGeom>
                  </pic:spPr>
                </pic:pic>
              </a:graphicData>
            </a:graphic>
          </wp:inline>
        </w:drawing>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 xml:space="preserve">Қазақстан Республикасы </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 98-қосымша</w:t>
            </w:r>
          </w:p>
        </w:tc>
      </w:tr>
    </w:tbl>
    <w:bookmarkStart w:name="z1784" w:id="1772"/>
    <w:p>
      <w:pPr>
        <w:spacing w:after="0"/>
        <w:ind w:left="0"/>
        <w:jc w:val="left"/>
      </w:pPr>
      <w:r>
        <w:rPr>
          <w:rFonts w:ascii="Times New Roman"/>
          <w:b/>
          <w:i w:val="false"/>
          <w:color w:val="000000"/>
        </w:rPr>
        <w:t xml:space="preserve"> "Бірыңғай жер салығын төлеушілерге арналған декларация (920.00-нысан)" салық есептілігін жасау қағидалары</w:t>
      </w:r>
    </w:p>
    <w:bookmarkEnd w:id="1772"/>
    <w:p>
      <w:pPr>
        <w:spacing w:after="0"/>
        <w:ind w:left="0"/>
        <w:jc w:val="both"/>
      </w:pPr>
      <w:r>
        <w:rPr>
          <w:rFonts w:ascii="Times New Roman"/>
          <w:b w:val="false"/>
          <w:i w:val="false"/>
          <w:color w:val="ff0000"/>
          <w:sz w:val="28"/>
        </w:rPr>
        <w:t xml:space="preserve">
      Ескерту. Қағидалар 98-қосымшамен толықтырылды – ҚР Қаржы министрінің 20.12.2020 </w:t>
      </w:r>
      <w:r>
        <w:rPr>
          <w:rFonts w:ascii="Times New Roman"/>
          <w:b w:val="false"/>
          <w:i w:val="false"/>
          <w:color w:val="ff0000"/>
          <w:sz w:val="28"/>
        </w:rPr>
        <w:t>№ 1214</w:t>
      </w:r>
      <w:r>
        <w:rPr>
          <w:rFonts w:ascii="Times New Roman"/>
          <w:b w:val="false"/>
          <w:i w:val="false"/>
          <w:color w:val="ff0000"/>
          <w:sz w:val="28"/>
        </w:rPr>
        <w:t xml:space="preserve"> (01.01.2021 бастап қолданысқа енгізіледі); жаңа редакцияда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bookmarkStart w:name="z1785" w:id="1773"/>
    <w:p>
      <w:pPr>
        <w:spacing w:after="0"/>
        <w:ind w:left="0"/>
        <w:jc w:val="left"/>
      </w:pPr>
      <w:r>
        <w:rPr>
          <w:rFonts w:ascii="Times New Roman"/>
          <w:b/>
          <w:i w:val="false"/>
          <w:color w:val="000000"/>
        </w:rPr>
        <w:t xml:space="preserve"> 1-тарау. Жалпы ережелер</w:t>
      </w:r>
    </w:p>
    <w:bookmarkEnd w:id="1773"/>
    <w:bookmarkStart w:name="z1786" w:id="1774"/>
    <w:p>
      <w:pPr>
        <w:spacing w:after="0"/>
        <w:ind w:left="0"/>
        <w:jc w:val="both"/>
      </w:pPr>
      <w:r>
        <w:rPr>
          <w:rFonts w:ascii="Times New Roman"/>
          <w:b w:val="false"/>
          <w:i w:val="false"/>
          <w:color w:val="000000"/>
          <w:sz w:val="28"/>
        </w:rPr>
        <w:t xml:space="preserve">
      1. Осы "Бірыңғай жер салығын төлеушілерге арналған (декларацияны) (920.00-нысан)" салық есептілігін жасау қағидалары (бұдан әрі – Қағидалар) "Салық және бюджетке төленетін басқа да міндетті төлемдер туралы" (Салық кодексі) (бұдан әрі – Салық кодексі)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сәйкес әзірленген және бірыңғай жер салығын (бұдан әрі – БЖС) және төлем көзінен ұсталатын жеке табыс салығын (бұдан әрі – ЖТС), жер үстi көздерiнiң су ресурстарын пайдаланғаны үшiн төлемақыны, сондай-ақ әлеуметтік төлемдерін есептеуге арналған "Бірыңғай жер салығын төлеушілерге арналған декларация" салық есептілігі нысанын (декларация) (бұдан әрі – декларация) жасау тәртібін айқындайды. Декларацияны шаруа немесе фермер қожалықтарына арналған арнаулы салық режимін қолданатын салық төлеушілер жасайды.</w:t>
      </w:r>
    </w:p>
    <w:bookmarkEnd w:id="1774"/>
    <w:bookmarkStart w:name="z1911" w:id="1775"/>
    <w:p>
      <w:pPr>
        <w:spacing w:after="0"/>
        <w:ind w:left="0"/>
        <w:jc w:val="both"/>
      </w:pPr>
      <w:r>
        <w:rPr>
          <w:rFonts w:ascii="Times New Roman"/>
          <w:b w:val="false"/>
          <w:i w:val="false"/>
          <w:color w:val="000000"/>
          <w:sz w:val="28"/>
        </w:rPr>
        <w:t>
      2. Декларация декларацияның өзінен (920.00-нысан) және салық міндеттемесін есептеу туралы ақпаратты егжей-тегжейлі көрсетуге арналған оған қосымшалардан (920.01-ден 920.05-ке дейінгі нысандар) тұрады.</w:t>
      </w:r>
    </w:p>
    <w:bookmarkEnd w:id="1775"/>
    <w:bookmarkStart w:name="z1912" w:id="1776"/>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bookmarkEnd w:id="1776"/>
    <w:bookmarkStart w:name="z1913" w:id="1777"/>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bookmarkEnd w:id="1777"/>
    <w:bookmarkStart w:name="z1914" w:id="1778"/>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bookmarkEnd w:id="1778"/>
    <w:bookmarkStart w:name="z1915" w:id="1779"/>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bookmarkEnd w:id="1779"/>
    <w:bookmarkStart w:name="z1916" w:id="1780"/>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кезде декларацияға қосымшаның осындай парағы қосымша толтырылады.</w:t>
      </w:r>
    </w:p>
    <w:bookmarkEnd w:id="1780"/>
    <w:bookmarkStart w:name="z1917" w:id="1781"/>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bookmarkEnd w:id="1781"/>
    <w:bookmarkStart w:name="z1918" w:id="1782"/>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bookmarkEnd w:id="1782"/>
    <w:bookmarkStart w:name="z1919" w:id="1783"/>
    <w:p>
      <w:pPr>
        <w:spacing w:after="0"/>
        <w:ind w:left="0"/>
        <w:jc w:val="both"/>
      </w:pPr>
      <w:r>
        <w:rPr>
          <w:rFonts w:ascii="Times New Roman"/>
          <w:b w:val="false"/>
          <w:i w:val="false"/>
          <w:color w:val="000000"/>
          <w:sz w:val="28"/>
        </w:rPr>
        <w:t>
      10. Декларация жасау кезінде:</w:t>
      </w:r>
    </w:p>
    <w:bookmarkEnd w:id="1783"/>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1920" w:id="1784"/>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bookmarkEnd w:id="1784"/>
    <w:bookmarkStart w:name="z1921" w:id="1785"/>
    <w:p>
      <w:pPr>
        <w:spacing w:after="0"/>
        <w:ind w:left="0"/>
        <w:jc w:val="both"/>
      </w:pPr>
      <w:r>
        <w:rPr>
          <w:rFonts w:ascii="Times New Roman"/>
          <w:b w:val="false"/>
          <w:i w:val="false"/>
          <w:color w:val="000000"/>
          <w:sz w:val="28"/>
        </w:rPr>
        <w:t>
      12. Декларацияны табыс ету кезінде:</w:t>
      </w:r>
    </w:p>
    <w:bookmarkEnd w:id="1785"/>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(ол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 салық есептілігін қабылданғаны немесе қабылдамағаны туралы хабарлама алады.</w:t>
      </w:r>
    </w:p>
    <w:bookmarkStart w:name="z1922" w:id="1786"/>
    <w:p>
      <w:pPr>
        <w:spacing w:after="0"/>
        <w:ind w:left="0"/>
        <w:jc w:val="both"/>
      </w:pPr>
      <w:r>
        <w:rPr>
          <w:rFonts w:ascii="Times New Roman"/>
          <w:b w:val="false"/>
          <w:i w:val="false"/>
          <w:color w:val="000000"/>
          <w:sz w:val="28"/>
        </w:rPr>
        <w:t>
      13. Аталған нысан 2022 жылғы 1 қаңтардан бастап 2022 жылғы 31 желтоқсанға дейін туындаған құқықтық қатынастарға қолданылады.</w:t>
      </w:r>
    </w:p>
    <w:bookmarkEnd w:id="178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923" w:id="1787"/>
    <w:p>
      <w:pPr>
        <w:spacing w:after="0"/>
        <w:ind w:left="0"/>
        <w:jc w:val="both"/>
      </w:pPr>
      <w:r>
        <w:rPr>
          <w:rFonts w:ascii="Times New Roman"/>
          <w:b w:val="false"/>
          <w:i w:val="false"/>
          <w:color w:val="000000"/>
          <w:sz w:val="28"/>
        </w:rPr>
        <w:t>
      14. Қосымшаның "Салық төлеуші (салық агенті) туралы жалпы ақпарат" деген бөлімінде декларацияның "Салық төлеуші туралы жалпы ақпарат" деген бөлімінде көрсетілген тиісті деректер көрсетіледі.</w:t>
      </w:r>
    </w:p>
    <w:bookmarkEnd w:id="1787"/>
    <w:bookmarkStart w:name="z1924" w:id="1788"/>
    <w:p>
      <w:pPr>
        <w:spacing w:after="0"/>
        <w:ind w:left="0"/>
        <w:jc w:val="left"/>
      </w:pPr>
      <w:r>
        <w:rPr>
          <w:rFonts w:ascii="Times New Roman"/>
          <w:b/>
          <w:i w:val="false"/>
          <w:color w:val="000000"/>
        </w:rPr>
        <w:t xml:space="preserve"> 2-тарау. Декларацияны толтыру бойынша түсіндірме (920.00-нысан)</w:t>
      </w:r>
    </w:p>
    <w:bookmarkEnd w:id="1788"/>
    <w:bookmarkStart w:name="z1925" w:id="1789"/>
    <w:p>
      <w:pPr>
        <w:spacing w:after="0"/>
        <w:ind w:left="0"/>
        <w:jc w:val="both"/>
      </w:pPr>
      <w:r>
        <w:rPr>
          <w:rFonts w:ascii="Times New Roman"/>
          <w:b w:val="false"/>
          <w:i w:val="false"/>
          <w:color w:val="000000"/>
          <w:sz w:val="28"/>
        </w:rPr>
        <w:t>
      15. "Салық төлеуші (салық агенті) туралы жалпы ақпарат" деген бөлімде салық төлеуші (салық агенті) мынадай деректерді көрсетеді:</w:t>
      </w:r>
    </w:p>
    <w:bookmarkEnd w:id="1789"/>
    <w:p>
      <w:pPr>
        <w:spacing w:after="0"/>
        <w:ind w:left="0"/>
        <w:jc w:val="both"/>
      </w:pPr>
      <w:r>
        <w:rPr>
          <w:rFonts w:ascii="Times New Roman"/>
          <w:b w:val="false"/>
          <w:i w:val="false"/>
          <w:color w:val="000000"/>
          <w:sz w:val="28"/>
        </w:rPr>
        <w:t>
      1) салық төлеушінің жеке сәйкестендіру нөмірін (бизнес-сәйкестендіру нөмірін) (бұдан әрі – ЖСН (БСН);</w:t>
      </w:r>
    </w:p>
    <w:p>
      <w:pPr>
        <w:spacing w:after="0"/>
        <w:ind w:left="0"/>
        <w:jc w:val="both"/>
      </w:pPr>
      <w:r>
        <w:rPr>
          <w:rFonts w:ascii="Times New Roman"/>
          <w:b w:val="false"/>
          <w:i w:val="false"/>
          <w:color w:val="000000"/>
          <w:sz w:val="28"/>
        </w:rPr>
        <w:t>
      2) салық төлеушінің атауы – жеке тұлғаның тегі, аты, әкесінің аты (ол болған кезде) және шаруа немесе фермер қожалығының атауы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 шартына сәйкес немесе сенімгерлікпен басқару туындайтын өзге жағдайларда сенімгерлікпен басқарушы орындаған кезде жолда сенімді басқарушы жеке тұлғаның тегі, аты, әкесінің аты (ол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4) декларация түрі. Тиісті торкөздер Салық кодексінің 206-бабында көрсетілген салық есептілігінің түрлеріне декларацияны жатқызу ескеріле отырып, белгіленеді;</w:t>
      </w:r>
    </w:p>
    <w:p>
      <w:pPr>
        <w:spacing w:after="0"/>
        <w:ind w:left="0"/>
        <w:jc w:val="both"/>
      </w:pPr>
      <w:r>
        <w:rPr>
          <w:rFonts w:ascii="Times New Roman"/>
          <w:b w:val="false"/>
          <w:i w:val="false"/>
          <w:color w:val="000000"/>
          <w:sz w:val="28"/>
        </w:rPr>
        <w:t xml:space="preserve">
      5) хабарламаның нөмірі мен күні. А немесе В торкөздері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кезде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 көрсетіледі.</w:t>
      </w:r>
    </w:p>
    <w:p>
      <w:pPr>
        <w:spacing w:after="0"/>
        <w:ind w:left="0"/>
        <w:jc w:val="both"/>
      </w:pPr>
      <w:r>
        <w:rPr>
          <w:rFonts w:ascii="Times New Roman"/>
          <w:b w:val="false"/>
          <w:i w:val="false"/>
          <w:color w:val="000000"/>
          <w:sz w:val="28"/>
        </w:rPr>
        <w:t>
      Торкөздер, егер салық төлеуші А немесе В жолда көрсетілген санаттардың біріне жататын кезде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 құрылтайшысы;</w:t>
      </w:r>
    </w:p>
    <w:p>
      <w:pPr>
        <w:spacing w:after="0"/>
        <w:ind w:left="0"/>
        <w:jc w:val="both"/>
      </w:pPr>
      <w:r>
        <w:rPr>
          <w:rFonts w:ascii="Times New Roman"/>
          <w:b w:val="false"/>
          <w:i w:val="false"/>
          <w:color w:val="000000"/>
          <w:sz w:val="28"/>
        </w:rPr>
        <w:t>
      7)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"Валюталар жіктеуіші" 23-қосымшасына сәйкес валюта коды;</w:t>
      </w:r>
    </w:p>
    <w:p>
      <w:pPr>
        <w:spacing w:after="0"/>
        <w:ind w:left="0"/>
        <w:jc w:val="both"/>
      </w:pPr>
      <w:r>
        <w:rPr>
          <w:rFonts w:ascii="Times New Roman"/>
          <w:b w:val="false"/>
          <w:i w:val="false"/>
          <w:color w:val="000000"/>
          <w:sz w:val="28"/>
        </w:rPr>
        <w:t>
      8) тиісті торкөзде табыс етілген қосымшалардың саны.</w:t>
      </w:r>
    </w:p>
    <w:bookmarkStart w:name="z1926" w:id="1790"/>
    <w:p>
      <w:pPr>
        <w:spacing w:after="0"/>
        <w:ind w:left="0"/>
        <w:jc w:val="both"/>
      </w:pPr>
      <w:r>
        <w:rPr>
          <w:rFonts w:ascii="Times New Roman"/>
          <w:b w:val="false"/>
          <w:i w:val="false"/>
          <w:color w:val="000000"/>
          <w:sz w:val="28"/>
        </w:rPr>
        <w:t>
      16. "Бірыңғай жер салығын есептеу" деген бөлімде:</w:t>
      </w:r>
    </w:p>
    <w:bookmarkEnd w:id="1790"/>
    <w:p>
      <w:pPr>
        <w:spacing w:after="0"/>
        <w:ind w:left="0"/>
        <w:jc w:val="both"/>
      </w:pPr>
      <w:r>
        <w:rPr>
          <w:rFonts w:ascii="Times New Roman"/>
          <w:b w:val="false"/>
          <w:i w:val="false"/>
          <w:color w:val="000000"/>
          <w:sz w:val="28"/>
        </w:rPr>
        <w:t>
      1) 920.00.001-жолда жер учаскелерінің орналасқан орны бойынша салық кезеңі үшін акцизделетін тауарларды өндіру, қайта өңдеу және өткізу жөніндегі қызметті қоспағанда, ауыл шаруашылығы өнімін, өзі өндірген ауыл шаруашылығы өнімін қайта өңдеу өнімдерін өткізуден алынған табыс көрсетіледі;</w:t>
      </w:r>
    </w:p>
    <w:p>
      <w:pPr>
        <w:spacing w:after="0"/>
        <w:ind w:left="0"/>
        <w:jc w:val="both"/>
      </w:pPr>
      <w:r>
        <w:rPr>
          <w:rFonts w:ascii="Times New Roman"/>
          <w:b w:val="false"/>
          <w:i w:val="false"/>
          <w:color w:val="000000"/>
          <w:sz w:val="28"/>
        </w:rPr>
        <w:t xml:space="preserve">
      2) 920.00.002-жолда жер учаскелерінің орналасқан орны бойынша салық кезеңі үшін Салық кодексінің 703-бабы </w:t>
      </w:r>
      <w:r>
        <w:rPr>
          <w:rFonts w:ascii="Times New Roman"/>
          <w:b w:val="false"/>
          <w:i w:val="false"/>
          <w:color w:val="000000"/>
          <w:sz w:val="28"/>
        </w:rPr>
        <w:t>6-тармағына</w:t>
      </w:r>
      <w:r>
        <w:rPr>
          <w:rFonts w:ascii="Times New Roman"/>
          <w:b w:val="false"/>
          <w:i w:val="false"/>
          <w:color w:val="000000"/>
          <w:sz w:val="28"/>
        </w:rPr>
        <w:t xml:space="preserve"> сәйкес табыстың өлшеміне түзетулер сомасы көрсетіледі. Бұрын танылған кіріс сомасы шегінде есепті салықтық кезеңінің кіріс мөлшерін үлғайту немесе есепті салықтық кезеңінің кіріс мөлшерін азайту түзету деп танылады;</w:t>
      </w:r>
    </w:p>
    <w:p>
      <w:pPr>
        <w:spacing w:after="0"/>
        <w:ind w:left="0"/>
        <w:jc w:val="both"/>
      </w:pPr>
      <w:r>
        <w:rPr>
          <w:rFonts w:ascii="Times New Roman"/>
          <w:b w:val="false"/>
          <w:i w:val="false"/>
          <w:color w:val="000000"/>
          <w:sz w:val="28"/>
        </w:rPr>
        <w:t>
      3) 920.00.003-жолда жер учаскелерінің орналасқан орны бойынша 920.00.001 және 920.00.002-жолының сомасы ретінде айқындалатын, салық кезеңі үшін түзетулерден кейінгі кіріс көрсетіледі.</w:t>
      </w:r>
    </w:p>
    <w:p>
      <w:pPr>
        <w:spacing w:after="0"/>
        <w:ind w:left="0"/>
        <w:jc w:val="both"/>
      </w:pPr>
      <w:r>
        <w:rPr>
          <w:rFonts w:ascii="Times New Roman"/>
          <w:b w:val="false"/>
          <w:i w:val="false"/>
          <w:color w:val="000000"/>
          <w:sz w:val="28"/>
        </w:rPr>
        <w:t>
      920.00.003 А жолында түзетулерден кейін, салықтық кезеңінің 1 қаңтардан бастап 1 қазанға дейін алынған кірістер көрсетіледі;</w:t>
      </w:r>
    </w:p>
    <w:p>
      <w:pPr>
        <w:spacing w:after="0"/>
        <w:ind w:left="0"/>
        <w:jc w:val="both"/>
      </w:pPr>
      <w:r>
        <w:rPr>
          <w:rFonts w:ascii="Times New Roman"/>
          <w:b w:val="false"/>
          <w:i w:val="false"/>
          <w:color w:val="000000"/>
          <w:sz w:val="28"/>
        </w:rPr>
        <w:t>
      4) 920.00.004-жолда 920.01 нысаны D бағанының 00001-жолында көрсетілген жер учаскелерінің барлық алаңдарының сомасы ретінде айқындалатын жер учаскелерінің жалпы алаңы гектармен көрсетіледі;</w:t>
      </w:r>
    </w:p>
    <w:p>
      <w:pPr>
        <w:spacing w:after="0"/>
        <w:ind w:left="0"/>
        <w:jc w:val="both"/>
      </w:pPr>
      <w:r>
        <w:rPr>
          <w:rFonts w:ascii="Times New Roman"/>
          <w:b w:val="false"/>
          <w:i w:val="false"/>
          <w:color w:val="000000"/>
          <w:sz w:val="28"/>
        </w:rPr>
        <w:t>
      5) 920.00.005-жолда 920.00.003х0,5% формуласы бойынша айқындалатын, мұнда 0,5% – БЖС мөлшерлемесі, салық кезеңі үшін шаруа немесе фермер қожалығында бар жер учаскелерінің орналасқан жері бойынша есептелген БЖС жалпы сомасы көрсетіледі;</w:t>
      </w:r>
    </w:p>
    <w:p>
      <w:pPr>
        <w:spacing w:after="0"/>
        <w:ind w:left="0"/>
        <w:jc w:val="both"/>
      </w:pPr>
      <w:r>
        <w:rPr>
          <w:rFonts w:ascii="Times New Roman"/>
          <w:b w:val="false"/>
          <w:i w:val="false"/>
          <w:color w:val="000000"/>
          <w:sz w:val="28"/>
        </w:rPr>
        <w:t xml:space="preserve">
      6) 920.00.006 А жолында салық кезеңінің 1 қаңтардан бастап 1 қазанға дейінгі кезең үшін Салық кодексінің 703-бабы </w:t>
      </w:r>
      <w:r>
        <w:rPr>
          <w:rFonts w:ascii="Times New Roman"/>
          <w:b w:val="false"/>
          <w:i w:val="false"/>
          <w:color w:val="000000"/>
          <w:sz w:val="28"/>
        </w:rPr>
        <w:t>6-тармағына</w:t>
      </w:r>
      <w:r>
        <w:rPr>
          <w:rFonts w:ascii="Times New Roman"/>
          <w:b w:val="false"/>
          <w:i w:val="false"/>
          <w:color w:val="000000"/>
          <w:sz w:val="28"/>
        </w:rPr>
        <w:t xml:space="preserve"> сәйкес түзетуді ескере отырып есептелген және 920.00.003 А х 0,5% формуласы бойынша айқындалатын, мұнда 0,5% – БЖС мөлшерлемесі, ағымдағы салық кезеңінің 10 қарашасынан кешіктірілмейтін мерзімде жер учаскелерінің орналасқан жері бойынша бюджетке төлеуге жататын БЖС сомасы көрсетіледі.</w:t>
      </w:r>
    </w:p>
    <w:p>
      <w:pPr>
        <w:spacing w:after="0"/>
        <w:ind w:left="0"/>
        <w:jc w:val="both"/>
      </w:pPr>
      <w:r>
        <w:rPr>
          <w:rFonts w:ascii="Times New Roman"/>
          <w:b w:val="false"/>
          <w:i w:val="false"/>
          <w:color w:val="000000"/>
          <w:sz w:val="28"/>
        </w:rPr>
        <w:t>
      920.00.006 В жолында салық кезеңінің 1 қазаннан бастап 31 желтоқсанға дейінгі кезең үшін Салық кодексінің 703-бабы 6-тармағына сәйкес түзетуді ескере отырып, есептелген және 920.00.005 – 920.00.006 А формуласы бойынша айқындалатын, есепті салық кезеңінен кейінгі салық кезеңінің 10 сәуірінен кешіктірілмейтін мерзімде жер учаскелерінің орналасқан жері бойынша бюджетке төлеуге жататын БЖС сомасы көрсетіледі.</w:t>
      </w:r>
    </w:p>
    <w:p>
      <w:pPr>
        <w:spacing w:after="0"/>
        <w:ind w:left="0"/>
        <w:jc w:val="both"/>
      </w:pPr>
      <w:r>
        <w:rPr>
          <w:rFonts w:ascii="Times New Roman"/>
          <w:b w:val="false"/>
          <w:i w:val="false"/>
          <w:color w:val="000000"/>
          <w:sz w:val="28"/>
        </w:rPr>
        <w:t>
      "Салық және бюджетке төленетін басқа да міндетті төлемдер туралы" (Салық кодексі) Қазақстан Республикасының Кодексін қолданысқа енгізу туралы" Қазақстан Республикасы Заңының (бұдан әрі – Енгізі туралы заң) 57-4-бабына сәйкес арнаулы салық режимдерін қолданатын және аталған Заңның 57-4-бабында көрсетілген қызметтің жекелеген түрлерін жүзеге асырмайтын микро- немесе шағын кәсіпкерлік субъектілері 2020 жылғы 1 қаңтардан бастап 2023 жылғы 1 қаңтарға дейінгі кезеңде табысқа салынатын салықтан үш жылға босатылады.</w:t>
      </w:r>
    </w:p>
    <w:p>
      <w:pPr>
        <w:spacing w:after="0"/>
        <w:ind w:left="0"/>
        <w:jc w:val="both"/>
      </w:pPr>
      <w:r>
        <w:rPr>
          <w:rFonts w:ascii="Times New Roman"/>
          <w:b w:val="false"/>
          <w:i w:val="false"/>
          <w:color w:val="000000"/>
          <w:sz w:val="28"/>
        </w:rPr>
        <w:t>
      Бұл ретте Енгізу туралы заңның 57-4-бабының ережелерін қолдану шарттарына сәйкес келген кезде, салық төлеуші бюджетке төлеуге жататын салықтардың есептелген сомасын нөлдік көрсеткіштерге ауыстыруға құқылы;</w:t>
      </w:r>
    </w:p>
    <w:p>
      <w:pPr>
        <w:spacing w:after="0"/>
        <w:ind w:left="0"/>
        <w:jc w:val="both"/>
      </w:pPr>
      <w:r>
        <w:rPr>
          <w:rFonts w:ascii="Times New Roman"/>
          <w:b w:val="false"/>
          <w:i w:val="false"/>
          <w:color w:val="000000"/>
          <w:sz w:val="28"/>
        </w:rPr>
        <w:t>
      7) 920.00.007-жолда салық кезеңінің ай сайынғы қызметкерлердің орташа тізімдік саны көрсетіледі.</w:t>
      </w:r>
    </w:p>
    <w:p>
      <w:pPr>
        <w:spacing w:after="0"/>
        <w:ind w:left="0"/>
        <w:jc w:val="both"/>
      </w:pPr>
      <w:r>
        <w:rPr>
          <w:rFonts w:ascii="Times New Roman"/>
          <w:b w:val="false"/>
          <w:i w:val="false"/>
          <w:color w:val="000000"/>
          <w:sz w:val="28"/>
        </w:rPr>
        <w:t>
      Қызметкерлердің бір айдағы орташа тізімдік саны айдың әрбір күнтізбелік күніндегі қызметкерлер санын қосу, яғни мереке (жұмыс істемейтін) және демалыс күндерін қоса алғанда, 1-ден 30 немесе 31-ге дейін (ақпан үшін - 28 немесе 29-ға дейін) және алынған соманы айдың күнтізбелік күндерінің санына бөлу арқылы есептеледі.</w:t>
      </w:r>
    </w:p>
    <w:p>
      <w:pPr>
        <w:spacing w:after="0"/>
        <w:ind w:left="0"/>
        <w:jc w:val="both"/>
      </w:pPr>
      <w:r>
        <w:rPr>
          <w:rFonts w:ascii="Times New Roman"/>
          <w:b w:val="false"/>
          <w:i w:val="false"/>
          <w:color w:val="000000"/>
          <w:sz w:val="28"/>
        </w:rPr>
        <w:t>
      Қызметкерлердің бір жылдағы орташа тізімдік саны есепті жылдың барлық айларындағы қызметкерлердің орташа тізімдік санын қосу және алынған соманы 12-ге бөлу жолымен айқындалады.</w:t>
      </w:r>
    </w:p>
    <w:p>
      <w:pPr>
        <w:spacing w:after="0"/>
        <w:ind w:left="0"/>
        <w:jc w:val="both"/>
      </w:pPr>
      <w:r>
        <w:rPr>
          <w:rFonts w:ascii="Times New Roman"/>
          <w:b w:val="false"/>
          <w:i w:val="false"/>
          <w:color w:val="000000"/>
          <w:sz w:val="28"/>
        </w:rPr>
        <w:t>
      Егер қызметкерлердің орташа тізімдік саны 0,5-тен және одан жоғары бөлшек санды құраса, онда мұндай мән толық бірлікке дейін дөңгелектеуге жатады, ал 0,5-тен төмен мәнді құраса дөңгелектеуге жатпайды.</w:t>
      </w:r>
    </w:p>
    <w:bookmarkStart w:name="z1927" w:id="1791"/>
    <w:p>
      <w:pPr>
        <w:spacing w:after="0"/>
        <w:ind w:left="0"/>
        <w:jc w:val="both"/>
      </w:pPr>
      <w:r>
        <w:rPr>
          <w:rFonts w:ascii="Times New Roman"/>
          <w:b w:val="false"/>
          <w:i w:val="false"/>
          <w:color w:val="000000"/>
          <w:sz w:val="28"/>
        </w:rPr>
        <w:t>
      17. "Шаруашылық басшысы мен кәмелетке толғандарды қоса алғанда, оның мүшелері үшін әлеуметтік төлемдерін есептеу" деген бөлімде:</w:t>
      </w:r>
    </w:p>
    <w:bookmarkEnd w:id="1791"/>
    <w:p>
      <w:pPr>
        <w:spacing w:after="0"/>
        <w:ind w:left="0"/>
        <w:jc w:val="both"/>
      </w:pPr>
      <w:r>
        <w:rPr>
          <w:rFonts w:ascii="Times New Roman"/>
          <w:b w:val="false"/>
          <w:i w:val="false"/>
          <w:color w:val="000000"/>
          <w:sz w:val="28"/>
        </w:rPr>
        <w:t>
      1) 920.00.008 I – 920.00.008 XII жолдары Қазақстан Республикасының Әлеуметтік кодексіне (бұдан әрі – Әлеуметтік кодексі) сәйкес салық кезеңінің әрбір айы үшін әлеуметтік аударымдар есептелетін шаруашылық басшысы мен мүшелері кірістерінің сомасын көрсетуге арналған.</w:t>
      </w:r>
    </w:p>
    <w:p>
      <w:pPr>
        <w:spacing w:after="0"/>
        <w:ind w:left="0"/>
        <w:jc w:val="both"/>
      </w:pPr>
      <w:r>
        <w:rPr>
          <w:rFonts w:ascii="Times New Roman"/>
          <w:b w:val="false"/>
          <w:i w:val="false"/>
          <w:color w:val="000000"/>
          <w:sz w:val="28"/>
        </w:rPr>
        <w:t xml:space="preserve">
      920.00.008 XIII жолы салық кезеңінің барлық айлары үшін 920.00.008 I – 920.00.008 XII жолдарының көрсеткіштерін қосумен айқындалатын, әлеуметтік аударымдар есептелетін шаруашылық басшысы мен мүшелері кірістерінің қорытынды сомасын көрсетуге арналған. </w:t>
      </w:r>
    </w:p>
    <w:p>
      <w:pPr>
        <w:spacing w:after="0"/>
        <w:ind w:left="0"/>
        <w:jc w:val="both"/>
      </w:pPr>
      <w:r>
        <w:rPr>
          <w:rFonts w:ascii="Times New Roman"/>
          <w:b w:val="false"/>
          <w:i w:val="false"/>
          <w:color w:val="000000"/>
          <w:sz w:val="28"/>
        </w:rPr>
        <w:t>
      2) 920.00.009 I – 920.00.009 XII жолдары салық кезеңінің әрбір айы үшін Әлеуметтік кодексіне сәйкес айқындалатын, шаруашылық басшысы мен мүшелеріне әлеуметтік аударымдардың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920.00.009 I – 920.00.009 XII жолдардың көрсеткіштерін қосумен айқындалатын шаруашылық басшысы мен мүшелеріне әлеуметтік аударымдардың қорытынды сомасы көрсетіледі;</w:t>
      </w:r>
    </w:p>
    <w:p>
      <w:pPr>
        <w:spacing w:after="0"/>
        <w:ind w:left="0"/>
        <w:jc w:val="both"/>
      </w:pPr>
      <w:r>
        <w:rPr>
          <w:rFonts w:ascii="Times New Roman"/>
          <w:b w:val="false"/>
          <w:i w:val="false"/>
          <w:color w:val="000000"/>
          <w:sz w:val="28"/>
        </w:rPr>
        <w:t>
      3) 920.00.010 I – 920.00.010 XII жолдары салықтық кезеннің әрбір айы үшін Әлеуметтік кодексіне сәйкес міндетті зейнетақы жарналары және жұмыс берушінің міндетті зейнетақы жарналары ұсталатын (есептелетін) шаруашылық басшысы мен мүшелеріне есептелген кірістердің сомасын көрсетуге арналған;</w:t>
      </w:r>
    </w:p>
    <w:p>
      <w:pPr>
        <w:spacing w:after="0"/>
        <w:ind w:left="0"/>
        <w:jc w:val="both"/>
      </w:pPr>
      <w:r>
        <w:rPr>
          <w:rFonts w:ascii="Times New Roman"/>
          <w:b w:val="false"/>
          <w:i w:val="false"/>
          <w:color w:val="000000"/>
          <w:sz w:val="28"/>
        </w:rPr>
        <w:t>
      "Жылына барлығы" деген жолда есептелген, салық кезеңінің барлық айлары үшін 920.00.010 I – 920.00.010 XII жолдарының көрсеткіштерін қосумен айқындалатын міндетті зейнетақы жарналары және жұмыс берушінің міндетті зейнетақы жарналары ұсталатын (есептелетін) шаруашылық басшысы мен мүшелеріне есептелген кірістердің қорытынды сомасы көрсетіледі;</w:t>
      </w:r>
    </w:p>
    <w:p>
      <w:pPr>
        <w:spacing w:after="0"/>
        <w:ind w:left="0"/>
        <w:jc w:val="both"/>
      </w:pPr>
      <w:r>
        <w:rPr>
          <w:rFonts w:ascii="Times New Roman"/>
          <w:b w:val="false"/>
          <w:i w:val="false"/>
          <w:color w:val="000000"/>
          <w:sz w:val="28"/>
        </w:rPr>
        <w:t>
      4) 920.00.011 I – 920.00.011 XII жолдары салықтық кезеннің әрбір айы үшін шаруашылық басшысы мен мүшелерінің төленген кірістерінен есептелген және Әлеуметтік кодексіне сәйкес жинақтаушы зейнетақы қорларына аударуға жататын салық кезеңінің әрбір айы үшін міндетті зейнетақы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920.00.011 I – 920.00.011 XII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5) 920.00.012 I – 920.00.012 XII жолдары салықтық кезеннің әрбір айы үшін шаруашылық басшысы мен мүшелерінің төленген кірістерінен есептелген және Әлеуметтік кодексіне сәйкес жинақтаушы зейнетақы қорларына аударуға жататын салық кезеңінің әрбір айы үшін жұмыс берушінің міндетті зейнетақы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920.00.012 I – 920.00.012 XII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жұмыс берушінің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6) 920.00.013 I – 920.00.013 XII жолдары шаруашылық басшысы мен мүшелері үшін есептелген және "Міндетті әлеуметтік медициналық сақтандыру туралы" Қазақстан Республикасының Заңына (бұдан әрі – Міндетті әлеуметтік медициналық сақтандыру туралы заңы) сәйкес әлеуметтік медициналық сақтандыру қорына аударуға жататын салық кезеңінің әрбір айы үшін міндетті әлеуметтік медициналық сақтандыру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920.00.013 I – 920.00.013 XII жолдарының көрсеткіштерін қосумен айқындалатын шаруашылық басшысы мен мүшелері үшін есептелген және әлеуметтік медициналық сақтандыру қорына аударуға жататын міндетті әлеуметтік медициналық сақтандыру жарналарының қорытынды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928" w:id="1792"/>
    <w:p>
      <w:pPr>
        <w:spacing w:after="0"/>
        <w:ind w:left="0"/>
        <w:jc w:val="both"/>
      </w:pPr>
      <w:r>
        <w:rPr>
          <w:rFonts w:ascii="Times New Roman"/>
          <w:b w:val="false"/>
          <w:i w:val="false"/>
          <w:color w:val="000000"/>
          <w:sz w:val="28"/>
        </w:rPr>
        <w:t>
      18. "Жеке тұлғалардың есептелген кірістері" деген бөлімінде:</w:t>
      </w:r>
    </w:p>
    <w:bookmarkEnd w:id="1792"/>
    <w:p>
      <w:pPr>
        <w:spacing w:after="0"/>
        <w:ind w:left="0"/>
        <w:jc w:val="both"/>
      </w:pPr>
      <w:r>
        <w:rPr>
          <w:rFonts w:ascii="Times New Roman"/>
          <w:b w:val="false"/>
          <w:i w:val="false"/>
          <w:color w:val="000000"/>
          <w:sz w:val="28"/>
        </w:rPr>
        <w:t>
      1) 920.00.013 I – 920.00.013 XII жолдарында есепті кезеннің әрбір айы үшін жеке тұлғаларға, оның ішінде шетелдіктер мен азаматтығы жоқ адамдарға салық агенті есептеген кірістердің сомалары көрсетіледі.</w:t>
      </w:r>
    </w:p>
    <w:p>
      <w:pPr>
        <w:spacing w:after="0"/>
        <w:ind w:left="0"/>
        <w:jc w:val="both"/>
      </w:pPr>
      <w:r>
        <w:rPr>
          <w:rFonts w:ascii="Times New Roman"/>
          <w:b w:val="false"/>
          <w:i w:val="false"/>
          <w:color w:val="000000"/>
          <w:sz w:val="28"/>
        </w:rPr>
        <w:t>
      920.00.013 XIII "Жылына барлығы" деген жол 920.00.013 I – 920.00.013 XII жолдарының сомасы ретінде айқындалатын, есепті кезең үшін кірістердің қорытынды сомасын көрсетуге арналған.</w:t>
      </w:r>
    </w:p>
    <w:p>
      <w:pPr>
        <w:spacing w:after="0"/>
        <w:ind w:left="0"/>
        <w:jc w:val="both"/>
      </w:pPr>
      <w:r>
        <w:rPr>
          <w:rFonts w:ascii="Times New Roman"/>
          <w:b w:val="false"/>
          <w:i w:val="false"/>
          <w:color w:val="000000"/>
          <w:sz w:val="28"/>
        </w:rPr>
        <w:t>
      920.00.013 XIII жолы, оның ішінде 920.00.013 А және 920.00.013 Е жолдарының сомасын қамтиды;</w:t>
      </w:r>
    </w:p>
    <w:p>
      <w:pPr>
        <w:spacing w:after="0"/>
        <w:ind w:left="0"/>
        <w:jc w:val="both"/>
      </w:pPr>
      <w:r>
        <w:rPr>
          <w:rFonts w:ascii="Times New Roman"/>
          <w:b w:val="false"/>
          <w:i w:val="false"/>
          <w:color w:val="000000"/>
          <w:sz w:val="28"/>
        </w:rPr>
        <w:t>
      2) 920.00.013 А жолында есепті кезең үшін қызметкерлерге есептелген кірістер сомасы көрсетіледі;</w:t>
      </w:r>
    </w:p>
    <w:p>
      <w:pPr>
        <w:spacing w:after="0"/>
        <w:ind w:left="0"/>
        <w:jc w:val="both"/>
      </w:pPr>
      <w:r>
        <w:rPr>
          <w:rFonts w:ascii="Times New Roman"/>
          <w:b w:val="false"/>
          <w:i w:val="false"/>
          <w:color w:val="000000"/>
          <w:sz w:val="28"/>
        </w:rPr>
        <w:t>
      3) 920.00.013 В жолында есепті кезең үшін дивидендтер түрінде есептелген кірістер сомасы көрсетіледі;</w:t>
      </w:r>
    </w:p>
    <w:p>
      <w:pPr>
        <w:spacing w:after="0"/>
        <w:ind w:left="0"/>
        <w:jc w:val="both"/>
      </w:pPr>
      <w:r>
        <w:rPr>
          <w:rFonts w:ascii="Times New Roman"/>
          <w:b w:val="false"/>
          <w:i w:val="false"/>
          <w:color w:val="000000"/>
          <w:sz w:val="28"/>
        </w:rPr>
        <w:t>
      4) 920.00.013 С жолында есепті кезең үшін ұтыс түрінде есептелген кірістер сомасы көрсетіледі;</w:t>
      </w:r>
    </w:p>
    <w:p>
      <w:pPr>
        <w:spacing w:after="0"/>
        <w:ind w:left="0"/>
        <w:jc w:val="both"/>
      </w:pPr>
      <w:r>
        <w:rPr>
          <w:rFonts w:ascii="Times New Roman"/>
          <w:b w:val="false"/>
          <w:i w:val="false"/>
          <w:color w:val="000000"/>
          <w:sz w:val="28"/>
        </w:rPr>
        <w:t>
      5) 920.00.013 D жолында есепті кезең үшін сыйақы түрінде есептелген кірістер сомасы көрсетіледі;</w:t>
      </w:r>
    </w:p>
    <w:p>
      <w:pPr>
        <w:spacing w:after="0"/>
        <w:ind w:left="0"/>
        <w:jc w:val="both"/>
      </w:pPr>
      <w:r>
        <w:rPr>
          <w:rFonts w:ascii="Times New Roman"/>
          <w:b w:val="false"/>
          <w:i w:val="false"/>
          <w:color w:val="000000"/>
          <w:sz w:val="28"/>
        </w:rPr>
        <w:t>
      6) 920.00.013 Е жолында есепті кезең үшін мәні қызметтер көрсету, жұмыстарды орындау болып табылатын азаматтық-құқықтық сипаттағы шарттар бойынша есептелген кірістер сомасы көрсетіледі.</w:t>
      </w:r>
    </w:p>
    <w:bookmarkStart w:name="z1929" w:id="1793"/>
    <w:p>
      <w:pPr>
        <w:spacing w:after="0"/>
        <w:ind w:left="0"/>
        <w:jc w:val="both"/>
      </w:pPr>
      <w:r>
        <w:rPr>
          <w:rFonts w:ascii="Times New Roman"/>
          <w:b w:val="false"/>
          <w:i w:val="false"/>
          <w:color w:val="000000"/>
          <w:sz w:val="28"/>
        </w:rPr>
        <w:t>
      19. "Жеке тұлғалардың жеке табыс салығы және әлеуметтік төлемдерін есептеу" деген бөлімде:</w:t>
      </w:r>
    </w:p>
    <w:bookmarkEnd w:id="1793"/>
    <w:p>
      <w:pPr>
        <w:spacing w:after="0"/>
        <w:ind w:left="0"/>
        <w:jc w:val="both"/>
      </w:pPr>
      <w:r>
        <w:rPr>
          <w:rFonts w:ascii="Times New Roman"/>
          <w:b w:val="false"/>
          <w:i w:val="false"/>
          <w:color w:val="000000"/>
          <w:sz w:val="28"/>
        </w:rPr>
        <w:t>
      1) 920.00.015 I жолынан бастап 920.00.015 ХII дейінгі жолдарында бірыңғай төлемді есептеу үшін қолданатылатын жұмыскерлер кірістерінін сомасы көрсетіледі.</w:t>
      </w:r>
    </w:p>
    <w:p>
      <w:pPr>
        <w:spacing w:after="0"/>
        <w:ind w:left="0"/>
        <w:jc w:val="both"/>
      </w:pPr>
      <w:r>
        <w:rPr>
          <w:rFonts w:ascii="Times New Roman"/>
          <w:b w:val="false"/>
          <w:i w:val="false"/>
          <w:color w:val="000000"/>
          <w:sz w:val="28"/>
        </w:rPr>
        <w:t>
      920.00.015 ХIII жолы 920.00.015 I жолынан бастап 920.00.015 ХII дейінгі жолдардың сомасы ретінде айқындалатын бірыңғай төлемді есептеу үшін қолданылатын жұмыскерлер кірістерінін жиынтық сомасын көрсетуге арналған.</w:t>
      </w:r>
    </w:p>
    <w:p>
      <w:pPr>
        <w:spacing w:after="0"/>
        <w:ind w:left="0"/>
        <w:jc w:val="both"/>
      </w:pPr>
      <w:r>
        <w:rPr>
          <w:rFonts w:ascii="Times New Roman"/>
          <w:b w:val="false"/>
          <w:i w:val="false"/>
          <w:color w:val="000000"/>
          <w:sz w:val="28"/>
        </w:rPr>
        <w:t>
      2) 920.00.016 I жолынан бастап 920.00.016 ХII дейінгі жолдарында есепті кезеңнің әрбір айы үшін аударуға жататын бірыңғай төлем сомасы көрсетіледі.</w:t>
      </w:r>
    </w:p>
    <w:p>
      <w:pPr>
        <w:spacing w:after="0"/>
        <w:ind w:left="0"/>
        <w:jc w:val="both"/>
      </w:pPr>
      <w:r>
        <w:rPr>
          <w:rFonts w:ascii="Times New Roman"/>
          <w:b w:val="false"/>
          <w:i w:val="false"/>
          <w:color w:val="000000"/>
          <w:sz w:val="28"/>
        </w:rPr>
        <w:t>
      920.00.016 ХIII жолы 920.00.016 I жолынан бастап 920.00.016 ХII дейінгі жолдардың сомасы ретінде айқындалатын аударылуға жататын бірыңғай жиынтық сомасын көрсетуге арналған;</w:t>
      </w:r>
    </w:p>
    <w:p>
      <w:pPr>
        <w:spacing w:after="0"/>
        <w:ind w:left="0"/>
        <w:jc w:val="both"/>
      </w:pPr>
      <w:r>
        <w:rPr>
          <w:rFonts w:ascii="Times New Roman"/>
          <w:b w:val="false"/>
          <w:i w:val="false"/>
          <w:color w:val="000000"/>
          <w:sz w:val="28"/>
        </w:rPr>
        <w:t>
      Бірыңғай төлемді есептеу дөңгелектеусіз жүргізіледі.</w:t>
      </w:r>
    </w:p>
    <w:p>
      <w:pPr>
        <w:spacing w:after="0"/>
        <w:ind w:left="0"/>
        <w:jc w:val="both"/>
      </w:pPr>
      <w:r>
        <w:rPr>
          <w:rFonts w:ascii="Times New Roman"/>
          <w:b w:val="false"/>
          <w:i w:val="false"/>
          <w:color w:val="000000"/>
          <w:sz w:val="28"/>
        </w:rPr>
        <w:t xml:space="preserve">
      3) 920.00.016 I – 920.00.016 XII жолдарында есепті кезеңнің әрбір айы үшін Міндетті әлеуметтік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салық кезеңі үшін кірістер түрінде жеке тұлғаларға төленетін жұмыс беруші шығыстарының сомасы көрсетіледі.</w:t>
      </w:r>
    </w:p>
    <w:p>
      <w:pPr>
        <w:spacing w:after="0"/>
        <w:ind w:left="0"/>
        <w:jc w:val="both"/>
      </w:pPr>
      <w:r>
        <w:rPr>
          <w:rFonts w:ascii="Times New Roman"/>
          <w:b w:val="false"/>
          <w:i w:val="false"/>
          <w:color w:val="000000"/>
          <w:sz w:val="28"/>
        </w:rPr>
        <w:t>
      Бұл ретте әлеуметтік аударымдар міндетті әлеуметтік сақтандыру туралы заңнамада белгіленген әлеуметтік аударымдар объектісінен есептелінген мөлшерде жүргізіледі. Әлеуметтік аударымдарды есептеуге қабылданған ай сайынғы кіріс республикалық бюджет туралы заңмен белгіленген (бұдан әрі – Республикалық бюджет туралы заң) және тиісті қаржы жылының басында қолданыста болатын ең төменгі еңбек ақының жеті есе мөлшерінен артық болмауы керек.</w:t>
      </w:r>
    </w:p>
    <w:p>
      <w:pPr>
        <w:spacing w:after="0"/>
        <w:ind w:left="0"/>
        <w:jc w:val="both"/>
      </w:pPr>
      <w:r>
        <w:rPr>
          <w:rFonts w:ascii="Times New Roman"/>
          <w:b w:val="false"/>
          <w:i w:val="false"/>
          <w:color w:val="000000"/>
          <w:sz w:val="28"/>
        </w:rPr>
        <w:t>
      Егер күнтізбелік ай үшін әлеуметтік аударымдарды есептеу объектісі Республикалық бюджет туралы заңда белгiленген ең төменгі жалақы мөлшерiнен кем болса, онда әлеуметтік аударымдар ең төменгі жалақы мөлшерін негізге ала отырып есептеледі.</w:t>
      </w:r>
    </w:p>
    <w:p>
      <w:pPr>
        <w:spacing w:after="0"/>
        <w:ind w:left="0"/>
        <w:jc w:val="both"/>
      </w:pPr>
      <w:r>
        <w:rPr>
          <w:rFonts w:ascii="Times New Roman"/>
          <w:b w:val="false"/>
          <w:i w:val="false"/>
          <w:color w:val="000000"/>
          <w:sz w:val="28"/>
        </w:rPr>
        <w:t>
      920.00.016 XIII жолы 920.00.016 I – 920.00.016 XII жолдардың сомасы ретінде айқындалатын, әлеуметтік аударымдар бір жылға есептелетін жеке тұлғалар кірісінің жиынтық сомасын көрсету үшін арналған;</w:t>
      </w:r>
    </w:p>
    <w:p>
      <w:pPr>
        <w:spacing w:after="0"/>
        <w:ind w:left="0"/>
        <w:jc w:val="both"/>
      </w:pPr>
      <w:r>
        <w:rPr>
          <w:rFonts w:ascii="Times New Roman"/>
          <w:b w:val="false"/>
          <w:i w:val="false"/>
          <w:color w:val="000000"/>
          <w:sz w:val="28"/>
        </w:rPr>
        <w:t>
      4) 920.00.017 I – 920.00.017 XII жолдарында есепті кезеңнің әрбір айы үшін әлеуметтік аударымдардың сомасы көрсетіледі.</w:t>
      </w:r>
    </w:p>
    <w:p>
      <w:pPr>
        <w:spacing w:after="0"/>
        <w:ind w:left="0"/>
        <w:jc w:val="both"/>
      </w:pPr>
      <w:r>
        <w:rPr>
          <w:rFonts w:ascii="Times New Roman"/>
          <w:b w:val="false"/>
          <w:i w:val="false"/>
          <w:color w:val="000000"/>
          <w:sz w:val="28"/>
        </w:rPr>
        <w:t>
      920.00.017 XIII жолы 920.00.017 I – 920.00.017 XII дейінгі жолдардың сомасы ретінде айқындалатын, бір жылға арналған әлеуметтік аударымдарының жиынтық сомасын көрсету үшін арналған;</w:t>
      </w:r>
    </w:p>
    <w:p>
      <w:pPr>
        <w:spacing w:after="0"/>
        <w:ind w:left="0"/>
        <w:jc w:val="both"/>
      </w:pPr>
      <w:r>
        <w:rPr>
          <w:rFonts w:ascii="Times New Roman"/>
          <w:b w:val="false"/>
          <w:i w:val="false"/>
          <w:color w:val="000000"/>
          <w:sz w:val="28"/>
        </w:rPr>
        <w:t>
      5) 920.00.018 I – 920.00.018 XII дейінгі жолдарда есепті кезеңнің әрбір айы үшін міндетті зейнетақы жарнасы ұсталатын (есептелетін) жеке тұлғаларға есептелген кірістердің сомасы көрсетіледі.</w:t>
      </w:r>
    </w:p>
    <w:p>
      <w:pPr>
        <w:spacing w:after="0"/>
        <w:ind w:left="0"/>
        <w:jc w:val="both"/>
      </w:pPr>
      <w:r>
        <w:rPr>
          <w:rFonts w:ascii="Times New Roman"/>
          <w:b w:val="false"/>
          <w:i w:val="false"/>
          <w:color w:val="000000"/>
          <w:sz w:val="28"/>
        </w:rPr>
        <w:t>
      920.00.018 XIII жол 920.00.018 I – 920.00.018 XII дейінгі жолдардардың сомасы ретінде айқындалатын, бір жылға арналған міндетті зейнетақы жарнасы ұсталатын (есептелетін) жеке тұлғаларға есептелген кірістердің жиынтық сомасын көрсету үшін арналған.</w:t>
      </w:r>
    </w:p>
    <w:p>
      <w:pPr>
        <w:spacing w:after="0"/>
        <w:ind w:left="0"/>
        <w:jc w:val="both"/>
      </w:pPr>
      <w:r>
        <w:rPr>
          <w:rFonts w:ascii="Times New Roman"/>
          <w:b w:val="false"/>
          <w:i w:val="false"/>
          <w:color w:val="000000"/>
          <w:sz w:val="28"/>
        </w:rPr>
        <w:t>
      Бұл ретте мiндеттi зейнетақы жарналарын есептеу үшiн алынатын ай сайынғы кіріс Республикалық бюджет туралы заңда тиісті қаржы жылына белгіленген ең төмен жалақының 50 еселенген мөлшерінен аспауға тиiс;</w:t>
      </w:r>
    </w:p>
    <w:p>
      <w:pPr>
        <w:spacing w:after="0"/>
        <w:ind w:left="0"/>
        <w:jc w:val="both"/>
      </w:pPr>
      <w:r>
        <w:rPr>
          <w:rFonts w:ascii="Times New Roman"/>
          <w:b w:val="false"/>
          <w:i w:val="false"/>
          <w:color w:val="000000"/>
          <w:sz w:val="28"/>
        </w:rPr>
        <w:t>
      6) 920.00.019 I – 920.00.019 XII дейінгі жолдарда есепті кезеңнің әрбір айы үшін жеке тұлғаларға төленген кірістерден есептелген және бірыңғай жинақтаушы зейнетақы қорына аударуға жататын міндетті зейнетақы жарнасының сомасы көрсетіледі.</w:t>
      </w:r>
    </w:p>
    <w:p>
      <w:pPr>
        <w:spacing w:after="0"/>
        <w:ind w:left="0"/>
        <w:jc w:val="both"/>
      </w:pPr>
      <w:r>
        <w:rPr>
          <w:rFonts w:ascii="Times New Roman"/>
          <w:b w:val="false"/>
          <w:i w:val="false"/>
          <w:color w:val="000000"/>
          <w:sz w:val="28"/>
        </w:rPr>
        <w:t>
      920.00.019 XIII жол 920.00.019 I – 920.00.019 XII дейінгі жолдардың сомасы ретінде айқындалатын, бір жылға арналған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7) 920.00.020 I – 920.00.020 XII дейінгі жолдарда есепті кезеңнің әрбір айы үшін Зейнетақымен қамсыздандыру туралы заңға сәйкес міндетті кәсіптік зейнетақы жарнасы ұсталатын (есептелетін) жеке тұлғаларға есептелген кірістердің сомасы көрсетіледі.</w:t>
      </w:r>
    </w:p>
    <w:p>
      <w:pPr>
        <w:spacing w:after="0"/>
        <w:ind w:left="0"/>
        <w:jc w:val="both"/>
      </w:pPr>
      <w:r>
        <w:rPr>
          <w:rFonts w:ascii="Times New Roman"/>
          <w:b w:val="false"/>
          <w:i w:val="false"/>
          <w:color w:val="000000"/>
          <w:sz w:val="28"/>
        </w:rPr>
        <w:t xml:space="preserve">
      920.00.020 XIII жол 920.00.020 I – 920.00.020 XII дейінгі жолдардың сомасы ретінде айқындалатын бір жылға арналған Зейнетақымен қамсыздандыру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міндетті кәсіптік зейнетақы жарнасы ұсталатын (есептелетін) жеке тұлғаларға есептелген кірістердің жиынтық сомасын көрсету үшін арналған;</w:t>
      </w:r>
    </w:p>
    <w:p>
      <w:pPr>
        <w:spacing w:after="0"/>
        <w:ind w:left="0"/>
        <w:jc w:val="both"/>
      </w:pPr>
      <w:r>
        <w:rPr>
          <w:rFonts w:ascii="Times New Roman"/>
          <w:b w:val="false"/>
          <w:i w:val="false"/>
          <w:color w:val="000000"/>
          <w:sz w:val="28"/>
        </w:rPr>
        <w:t>
      8) 920.00.021 I – 920.00.021 XII дейінгі жолдарда есепті кезеңнің әрбір айы үшін міндетті кәсіптік зейнетақы жарнасының сомасы көрсетіледі.</w:t>
      </w:r>
    </w:p>
    <w:p>
      <w:pPr>
        <w:spacing w:after="0"/>
        <w:ind w:left="0"/>
        <w:jc w:val="both"/>
      </w:pPr>
      <w:r>
        <w:rPr>
          <w:rFonts w:ascii="Times New Roman"/>
          <w:b w:val="false"/>
          <w:i w:val="false"/>
          <w:color w:val="000000"/>
          <w:sz w:val="28"/>
        </w:rPr>
        <w:t>
      920.00.021 XIII жол 920.00.021 I – 920.00.021 XII дейінгі жолдардың сомасы ретінде айқындалатын, бір жылға арналған міндетті кәсіптік зейнетақы жарнасының жиынтық сомасын көрсету үшін арналған;</w:t>
      </w:r>
    </w:p>
    <w:p>
      <w:pPr>
        <w:spacing w:after="0"/>
        <w:ind w:left="0"/>
        <w:jc w:val="both"/>
      </w:pPr>
      <w:r>
        <w:rPr>
          <w:rFonts w:ascii="Times New Roman"/>
          <w:b w:val="false"/>
          <w:i w:val="false"/>
          <w:color w:val="000000"/>
          <w:sz w:val="28"/>
        </w:rPr>
        <w:t xml:space="preserve">
      9) 920.00.022 I – 920.00.022 ХII дейінгі жолдарда есепті кезеңнің әрбір айы үшін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міндетті әлеуметтік медициналық сақтандыру жарналарын және аударымдарын есептеу үшін алынатын кірістердің сомасы көрсетіледі.</w:t>
      </w:r>
    </w:p>
    <w:p>
      <w:pPr>
        <w:spacing w:after="0"/>
        <w:ind w:left="0"/>
        <w:jc w:val="both"/>
      </w:pPr>
      <w:r>
        <w:rPr>
          <w:rFonts w:ascii="Times New Roman"/>
          <w:b w:val="false"/>
          <w:i w:val="false"/>
          <w:color w:val="000000"/>
          <w:sz w:val="28"/>
        </w:rPr>
        <w:t>
      920.00.022 XIII жол 920.00.022 I – 920.00.022 ХII дейінгі жолдардың сомасы ретінде айқындалатын, бір жылға арналған Міндетті әлеуметтік медициналық сақтандыру туралы заңға сәйкес міндетті әлеуметтік медициналық сақтандыру жарналарын және аударымдарды есептеу үшін алынатын кірістердің жиынтық сомасын көрсету үшін арналған;</w:t>
      </w:r>
    </w:p>
    <w:p>
      <w:pPr>
        <w:spacing w:after="0"/>
        <w:ind w:left="0"/>
        <w:jc w:val="both"/>
      </w:pPr>
      <w:r>
        <w:rPr>
          <w:rFonts w:ascii="Times New Roman"/>
          <w:b w:val="false"/>
          <w:i w:val="false"/>
          <w:color w:val="000000"/>
          <w:sz w:val="28"/>
        </w:rPr>
        <w:t>
      10) 920.00.023 I – 920.00.023 ХII дейінгі жолдарда есепті кезеңнің әрбір айы үшін Міндетті әлеуметтік медициналық сақтандыру туралы заңға сәйкес жеке тұлғаларға міндетті әлеуметтік медициналық сақтандыру жарналарының және аударымдарының сомасы көрсетіледі.</w:t>
      </w:r>
    </w:p>
    <w:p>
      <w:pPr>
        <w:spacing w:after="0"/>
        <w:ind w:left="0"/>
        <w:jc w:val="both"/>
      </w:pPr>
      <w:r>
        <w:rPr>
          <w:rFonts w:ascii="Times New Roman"/>
          <w:b w:val="false"/>
          <w:i w:val="false"/>
          <w:color w:val="000000"/>
          <w:sz w:val="28"/>
        </w:rPr>
        <w:t>
      920.00.023 XIII жолы 920.00.023 I – 920.00.023 ХII дейінгі жолдардың сомасы ретінде айқындалатын бір жылға арналған жеке тұлғаларға міндетті әлеуметтік медициналық сақтандыру жарналары мен аударымдарының жиынтық сомасын көрсету үшін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930" w:id="1794"/>
    <w:p>
      <w:pPr>
        <w:spacing w:after="0"/>
        <w:ind w:left="0"/>
        <w:jc w:val="both"/>
      </w:pPr>
      <w:r>
        <w:rPr>
          <w:rFonts w:ascii="Times New Roman"/>
          <w:b w:val="false"/>
          <w:i w:val="false"/>
          <w:color w:val="000000"/>
          <w:sz w:val="28"/>
        </w:rPr>
        <w:t>
      20. "Салық төлеушінің (салық агентінің) жауапкершілігі" деген бөлімде:</w:t>
      </w:r>
    </w:p>
    <w:bookmarkEnd w:id="1794"/>
    <w:p>
      <w:pPr>
        <w:spacing w:after="0"/>
        <w:ind w:left="0"/>
        <w:jc w:val="both"/>
      </w:pPr>
      <w:r>
        <w:rPr>
          <w:rFonts w:ascii="Times New Roman"/>
          <w:b w:val="false"/>
          <w:i w:val="false"/>
          <w:color w:val="000000"/>
          <w:sz w:val="28"/>
        </w:rPr>
        <w:t>
      1) "Салық төлеушінің (басшысының) тегі, аты, әкесінің аты (ол болған кезде)" деген ашық жолда құрылтай құжаттарына сәйкес басшының тегі, аты, әкесінің аты (ол болған кезде) көрсетіледі. Егер декларацияны жеке тұлға табыс еткен жағдайда, ашық жолда жеке басын куәландыратын құжаттарға сәйкес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w:t>
      </w:r>
    </w:p>
    <w:p>
      <w:pPr>
        <w:spacing w:after="0"/>
        <w:ind w:left="0"/>
        <w:jc w:val="both"/>
      </w:pPr>
      <w:r>
        <w:rPr>
          <w:rFonts w:ascii="Times New Roman"/>
          <w:b w:val="false"/>
          <w:i w:val="false"/>
          <w:color w:val="000000"/>
          <w:sz w:val="28"/>
        </w:rPr>
        <w:t>
      3) жер учаскелерінің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(ол болған кезде)" деген ашық жолда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6) декларацияның қабылданған күні –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w:t>
      </w:r>
    </w:p>
    <w:p>
      <w:pPr>
        <w:spacing w:after="0"/>
        <w:ind w:left="0"/>
        <w:jc w:val="both"/>
      </w:pPr>
      <w:r>
        <w:rPr>
          <w:rFonts w:ascii="Times New Roman"/>
          <w:b w:val="false"/>
          <w:i w:val="false"/>
          <w:color w:val="000000"/>
          <w:sz w:val="28"/>
        </w:rPr>
        <w:t>
      7)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bookmarkStart w:name="z1931" w:id="1795"/>
    <w:p>
      <w:pPr>
        <w:spacing w:after="0"/>
        <w:ind w:left="0"/>
        <w:jc w:val="left"/>
      </w:pPr>
      <w:r>
        <w:rPr>
          <w:rFonts w:ascii="Times New Roman"/>
          <w:b/>
          <w:i w:val="false"/>
          <w:color w:val="000000"/>
        </w:rPr>
        <w:t xml:space="preserve"> 3-тарау. Жер учаскелер бойынша мәліметтер – 920.01-нысанын толтыру бойынша түсіндірме</w:t>
      </w:r>
    </w:p>
    <w:bookmarkEnd w:id="1795"/>
    <w:bookmarkStart w:name="z1932" w:id="1796"/>
    <w:p>
      <w:pPr>
        <w:spacing w:after="0"/>
        <w:ind w:left="0"/>
        <w:jc w:val="both"/>
      </w:pPr>
      <w:r>
        <w:rPr>
          <w:rFonts w:ascii="Times New Roman"/>
          <w:b w:val="false"/>
          <w:i w:val="false"/>
          <w:color w:val="000000"/>
          <w:sz w:val="28"/>
        </w:rPr>
        <w:t>
      21. 920.01-нысаны:</w:t>
      </w:r>
    </w:p>
    <w:bookmarkEnd w:id="1796"/>
    <w:p>
      <w:pPr>
        <w:spacing w:after="0"/>
        <w:ind w:left="0"/>
        <w:jc w:val="both"/>
      </w:pPr>
      <w:r>
        <w:rPr>
          <w:rFonts w:ascii="Times New Roman"/>
          <w:b w:val="false"/>
          <w:i w:val="false"/>
          <w:color w:val="000000"/>
          <w:sz w:val="28"/>
        </w:rPr>
        <w:t>
      жеке меншік, алғашқы жер пайдалану, оның ішінде жалға берілген жер учаскесі бойынша құқығындағы;</w:t>
      </w:r>
    </w:p>
    <w:p>
      <w:pPr>
        <w:spacing w:after="0"/>
        <w:ind w:left="0"/>
        <w:jc w:val="both"/>
      </w:pPr>
      <w:r>
        <w:rPr>
          <w:rFonts w:ascii="Times New Roman"/>
          <w:b w:val="false"/>
          <w:i w:val="false"/>
          <w:color w:val="000000"/>
          <w:sz w:val="28"/>
        </w:rPr>
        <w:t>
      қайталама жер пайдалану құқығындағы әрбір жер учаскесі бойынша ақпаратты көрсетуге арналған.</w:t>
      </w:r>
    </w:p>
    <w:p>
      <w:pPr>
        <w:spacing w:after="0"/>
        <w:ind w:left="0"/>
        <w:jc w:val="both"/>
      </w:pPr>
      <w:r>
        <w:rPr>
          <w:rFonts w:ascii="Times New Roman"/>
          <w:b w:val="false"/>
          <w:i w:val="false"/>
          <w:color w:val="000000"/>
          <w:sz w:val="28"/>
        </w:rPr>
        <w:t>
      Салық төлеушіде әртүрлі көрсеткіштері (иелік ету кезеңдері; жер учаскелеріне сәйкестендіру құжаттары және тағы сол сияқты) бар жер учаскелері болған кезде әрбір жер учаскесі бойынша 920.01-нысаны бойынша қосымшаның бөлек жолы толтырылады.</w:t>
      </w:r>
    </w:p>
    <w:bookmarkStart w:name="z1933" w:id="1797"/>
    <w:p>
      <w:pPr>
        <w:spacing w:after="0"/>
        <w:ind w:left="0"/>
        <w:jc w:val="both"/>
      </w:pPr>
      <w:r>
        <w:rPr>
          <w:rFonts w:ascii="Times New Roman"/>
          <w:b w:val="false"/>
          <w:i w:val="false"/>
          <w:color w:val="000000"/>
          <w:sz w:val="28"/>
        </w:rPr>
        <w:t xml:space="preserve">
      22. Бұл нысанда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bookmarkEnd w:id="1797"/>
    <w:p>
      <w:pPr>
        <w:spacing w:after="0"/>
        <w:ind w:left="0"/>
        <w:jc w:val="both"/>
      </w:pPr>
      <w:r>
        <w:rPr>
          <w:rFonts w:ascii="Times New Roman"/>
          <w:b w:val="false"/>
          <w:i w:val="false"/>
          <w:color w:val="000000"/>
          <w:sz w:val="28"/>
        </w:rPr>
        <w:t>
      Әртүрлі аудандық маңызы бар қалалардың, кенттердің, ауылдардың, ауылдық округтердің аумақтарында орналасқан жер учаскелері болған кезде, осындай әрбір аудандық маңызы бар қала, кент, ауыл, ауылдық округ бойынша 920.01-нысан жеке толтырылады.</w:t>
      </w:r>
    </w:p>
    <w:bookmarkStart w:name="z1934" w:id="1798"/>
    <w:p>
      <w:pPr>
        <w:spacing w:after="0"/>
        <w:ind w:left="0"/>
        <w:jc w:val="both"/>
      </w:pPr>
      <w:r>
        <w:rPr>
          <w:rFonts w:ascii="Times New Roman"/>
          <w:b w:val="false"/>
          <w:i w:val="false"/>
          <w:color w:val="000000"/>
          <w:sz w:val="28"/>
        </w:rPr>
        <w:t>
      23. "Бірыңғай жер салығын төлеушілердің жер учаскелері бойынша ақпарат" деген бөлімде мынадай деректер:</w:t>
      </w:r>
    </w:p>
    <w:bookmarkEnd w:id="1798"/>
    <w:p>
      <w:pPr>
        <w:spacing w:after="0"/>
        <w:ind w:left="0"/>
        <w:jc w:val="both"/>
      </w:pPr>
      <w:r>
        <w:rPr>
          <w:rFonts w:ascii="Times New Roman"/>
          <w:b w:val="false"/>
          <w:i w:val="false"/>
          <w:color w:val="000000"/>
          <w:sz w:val="28"/>
        </w:rPr>
        <w:t>
      1) 1-жолда жер учаскесінің орналасқан жері бойынша аудандық маңызы бар қала, кент, ауыл, ауылдық округ әкімі аппаратының бизнес-сәйкестендіру нөмірі (БСН);</w:t>
      </w:r>
    </w:p>
    <w:p>
      <w:pPr>
        <w:spacing w:after="0"/>
        <w:ind w:left="0"/>
        <w:jc w:val="both"/>
      </w:pPr>
      <w:r>
        <w:rPr>
          <w:rFonts w:ascii="Times New Roman"/>
          <w:b w:val="false"/>
          <w:i w:val="false"/>
          <w:color w:val="000000"/>
          <w:sz w:val="28"/>
        </w:rPr>
        <w:t>
      2) 2-жолдың А бағанында жолдың реттік нөмірі;</w:t>
      </w:r>
    </w:p>
    <w:p>
      <w:pPr>
        <w:spacing w:after="0"/>
        <w:ind w:left="0"/>
        <w:jc w:val="both"/>
      </w:pPr>
      <w:r>
        <w:rPr>
          <w:rFonts w:ascii="Times New Roman"/>
          <w:b w:val="false"/>
          <w:i w:val="false"/>
          <w:color w:val="000000"/>
          <w:sz w:val="28"/>
        </w:rPr>
        <w:t>
      3) 2-жолдың B бағанында осы нысанның тиісті жолы толтырылатын жер учаскесінің кадастрлық нөмірі көрсетіледі;</w:t>
      </w:r>
    </w:p>
    <w:p>
      <w:pPr>
        <w:spacing w:after="0"/>
        <w:ind w:left="0"/>
        <w:jc w:val="both"/>
      </w:pPr>
      <w:r>
        <w:rPr>
          <w:rFonts w:ascii="Times New Roman"/>
          <w:b w:val="false"/>
          <w:i w:val="false"/>
          <w:color w:val="000000"/>
          <w:sz w:val="28"/>
        </w:rPr>
        <w:t>
      4) 2-жолдың С бағанында қайталама жер пайдалану құқығындағы жер учаскелері бойынша торкөз белгіленеді;</w:t>
      </w:r>
    </w:p>
    <w:p>
      <w:pPr>
        <w:spacing w:after="0"/>
        <w:ind w:left="0"/>
        <w:jc w:val="both"/>
      </w:pPr>
      <w:r>
        <w:rPr>
          <w:rFonts w:ascii="Times New Roman"/>
          <w:b w:val="false"/>
          <w:i w:val="false"/>
          <w:color w:val="000000"/>
          <w:sz w:val="28"/>
        </w:rPr>
        <w:t>
      5) 2-жолдың D бағанында осы жер учаскесінің алаңы, гектармен көрсетіледі.</w:t>
      </w:r>
    </w:p>
    <w:bookmarkStart w:name="z1935" w:id="1799"/>
    <w:p>
      <w:pPr>
        <w:spacing w:after="0"/>
        <w:ind w:left="0"/>
        <w:jc w:val="both"/>
      </w:pPr>
      <w:r>
        <w:rPr>
          <w:rFonts w:ascii="Times New Roman"/>
          <w:b w:val="false"/>
          <w:i w:val="false"/>
          <w:color w:val="000000"/>
          <w:sz w:val="28"/>
        </w:rPr>
        <w:t>
      24. "Көрсеткіштер" деген бөлімде:</w:t>
      </w:r>
    </w:p>
    <w:bookmarkEnd w:id="1799"/>
    <w:p>
      <w:pPr>
        <w:spacing w:after="0"/>
        <w:ind w:left="0"/>
        <w:jc w:val="both"/>
      </w:pPr>
      <w:r>
        <w:rPr>
          <w:rFonts w:ascii="Times New Roman"/>
          <w:b w:val="false"/>
          <w:i w:val="false"/>
          <w:color w:val="000000"/>
          <w:sz w:val="28"/>
        </w:rPr>
        <w:t>
      1) 920.01.001-жолда барлық жер учаскелерінің осы нысанның D бағанының 0001-жолында көрсетілген, осындай жер учаскелерінің жалпы алаңының 920.00-нысанның 920.00.004-жолында көрсетілген барлық жер учаскелерінің (салық төлеушіде жеке меншік, бастапқы жер пайдалану құқығында, оның ішінде жалға берілген жер учаскелері бойынша, сондай-ақ салық төлеушіде қайталама жер пайдалану құқығындағы бар) жалпы алаңына арақатынасы ретінде айқындалатын, осы аудандық маңызы бар қаланың, кенттің, ауылдың, ауылдық округтің аумағында орналасқан аудандық маңызы бар қала, кент, ауыл, ауылдық округ әкімі аппаратының БИН бойынша жалпы алаңының үлес салмағы көрсетіледі.</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"А" кентінің аумағындағы жер учаскелерінің ауданы – 3000 гектар, "В" ауылының аумағындағы жер учаскелерінің ауданы – 2000 гектар, барлық жер учаскелерінің жалпы ауданы – 5000 гектар. "А" кенті бойынша үлес салмағы (3000х100 %)/5000=60% құрайды, "В" ауылы бойынша үлес салмағы (2000х100 %)/5000=40 % құрайды;</w:t>
      </w:r>
    </w:p>
    <w:p>
      <w:pPr>
        <w:spacing w:after="0"/>
        <w:ind w:left="0"/>
        <w:jc w:val="both"/>
      </w:pPr>
      <w:r>
        <w:rPr>
          <w:rFonts w:ascii="Times New Roman"/>
          <w:b w:val="false"/>
          <w:i w:val="false"/>
          <w:color w:val="000000"/>
          <w:sz w:val="28"/>
        </w:rPr>
        <w:t>
      2) 920.01.002-жолда Салық кодексінің 703-бабының 6-тармағына сәйкес түзетуді ескере отырып, салық кезеңінің 1 қазаннан бастап 31 желтоқсанға дейінгі кезең үшін есептелген және 920.00.006 B жолының және 920.01.001-жолының туындысы ретінде айқындалатын, есепті салық кезеңінен кейінгі салық кезеңінің 10-шы сәуірінен кешіктірілмейтін мерзімде жер учаскелерінің орналасқан жері бойынша бюджетке төленуге жататын БЖС сомасы көрсетіледі.</w:t>
      </w:r>
    </w:p>
    <w:p>
      <w:pPr>
        <w:spacing w:after="0"/>
        <w:ind w:left="0"/>
        <w:jc w:val="both"/>
      </w:pPr>
      <w:r>
        <w:rPr>
          <w:rFonts w:ascii="Times New Roman"/>
          <w:b w:val="false"/>
          <w:i w:val="false"/>
          <w:color w:val="000000"/>
          <w:sz w:val="28"/>
        </w:rPr>
        <w:t>
      Енгізу туралы заңның 57-4-бабына сәйкес 2020 жылғы 1 қаңтардан бастап 2023 жылғы 1 қаңтарға дейінгі кезеңде арнаулы салық режимдерін қолданатын және осы бапта көрсетілген қызметтің жекелеген түрлерін жүзеге асырмайтын микро- немесе шағын кәсіпкерлік субъектілері табысқа салынатын салықтан үш жылға босатылады.</w:t>
      </w:r>
    </w:p>
    <w:p>
      <w:pPr>
        <w:spacing w:after="0"/>
        <w:ind w:left="0"/>
        <w:jc w:val="both"/>
      </w:pPr>
      <w:r>
        <w:rPr>
          <w:rFonts w:ascii="Times New Roman"/>
          <w:b w:val="false"/>
          <w:i w:val="false"/>
          <w:color w:val="000000"/>
          <w:sz w:val="28"/>
        </w:rPr>
        <w:t>
      Бұл ретте Енгізу туралы заңның 57-4-бабының ережелерін қолдану шарттарына сәйкес кезде, салық төлеуші бюджетке төлеуге жататын салықтардың есептелген сомасын нөлдік көрсеткіштерге ауыстыруға құқылы.</w:t>
      </w:r>
    </w:p>
    <w:bookmarkStart w:name="z1936" w:id="1800"/>
    <w:p>
      <w:pPr>
        <w:spacing w:after="0"/>
        <w:ind w:left="0"/>
        <w:jc w:val="left"/>
      </w:pPr>
      <w:r>
        <w:rPr>
          <w:rFonts w:ascii="Times New Roman"/>
          <w:b/>
          <w:i w:val="false"/>
          <w:color w:val="000000"/>
        </w:rPr>
        <w:t xml:space="preserve"> 4-тарау. Жеке тұлғаларының кірістері бойынша салықтарды және әлеуметтік төлемдерді есептеу – 920.02 нысанын толтыру бойынша түсіндірме</w:t>
      </w:r>
    </w:p>
    <w:bookmarkEnd w:id="1800"/>
    <w:bookmarkStart w:name="z1937" w:id="1801"/>
    <w:p>
      <w:pPr>
        <w:spacing w:after="0"/>
        <w:ind w:left="0"/>
        <w:jc w:val="both"/>
      </w:pPr>
      <w:r>
        <w:rPr>
          <w:rFonts w:ascii="Times New Roman"/>
          <w:b w:val="false"/>
          <w:i w:val="false"/>
          <w:color w:val="000000"/>
          <w:sz w:val="28"/>
        </w:rPr>
        <w:t>
      25. Бұл нысан шетелдік азаматтар мен азаматтығы жоқ адамдарды қоспағанда, төлем көзіне салынатын жеке тұлғалардың кірісінен салықтарды және әлеуметтік төлемдерді есептеуге арналған.</w:t>
      </w:r>
    </w:p>
    <w:bookmarkEnd w:id="1801"/>
    <w:bookmarkStart w:name="z1938" w:id="1802"/>
    <w:p>
      <w:pPr>
        <w:spacing w:after="0"/>
        <w:ind w:left="0"/>
        <w:jc w:val="both"/>
      </w:pPr>
      <w:r>
        <w:rPr>
          <w:rFonts w:ascii="Times New Roman"/>
          <w:b w:val="false"/>
          <w:i w:val="false"/>
          <w:color w:val="000000"/>
          <w:sz w:val="28"/>
        </w:rPr>
        <w:t>
      26. "Салық төлеуші (салық агенті, агент немесе әлеуметтік төлемді төлеуші) туралы жалпы ақпарат" деген бөлімде – салық төлеушінің ЖСН (БСН).</w:t>
      </w:r>
    </w:p>
    <w:bookmarkEnd w:id="1802"/>
    <w:bookmarkStart w:name="z1939" w:id="1803"/>
    <w:p>
      <w:pPr>
        <w:spacing w:after="0"/>
        <w:ind w:left="0"/>
        <w:jc w:val="both"/>
      </w:pPr>
      <w:r>
        <w:rPr>
          <w:rFonts w:ascii="Times New Roman"/>
          <w:b w:val="false"/>
          <w:i w:val="false"/>
          <w:color w:val="000000"/>
          <w:sz w:val="28"/>
        </w:rPr>
        <w:t>
      27. "Жеке тұлғаның кірісінен салықтарды және әлеуметтік төлемдерді есептеу" деген бөлімде:</w:t>
      </w:r>
    </w:p>
    <w:bookmarkEnd w:id="1803"/>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есепті кезеңде кірістер есептелген жеке тұлғалардың тегі, аты, әкесінің аты (ол болған кезде) көрсетіледі;</w:t>
      </w:r>
    </w:p>
    <w:p>
      <w:pPr>
        <w:spacing w:after="0"/>
        <w:ind w:left="0"/>
        <w:jc w:val="both"/>
      </w:pPr>
      <w:r>
        <w:rPr>
          <w:rFonts w:ascii="Times New Roman"/>
          <w:b w:val="false"/>
          <w:i w:val="false"/>
          <w:color w:val="000000"/>
          <w:sz w:val="28"/>
        </w:rPr>
        <w:t>
      3) C бағанында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 көрсетіледі:</w:t>
      </w:r>
    </w:p>
    <w:p>
      <w:pPr>
        <w:spacing w:after="0"/>
        <w:ind w:left="0"/>
        <w:jc w:val="both"/>
      </w:pPr>
      <w:r>
        <w:rPr>
          <w:rFonts w:ascii="Times New Roman"/>
          <w:b w:val="false"/>
          <w:i w:val="false"/>
          <w:color w:val="000000"/>
          <w:sz w:val="28"/>
        </w:rPr>
        <w:t>
      1 – жұмыскердің кірісін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кіріс алған жеке тұлға;</w:t>
      </w:r>
    </w:p>
    <w:p>
      <w:pPr>
        <w:spacing w:after="0"/>
        <w:ind w:left="0"/>
        <w:jc w:val="both"/>
      </w:pPr>
      <w:r>
        <w:rPr>
          <w:rFonts w:ascii="Times New Roman"/>
          <w:b w:val="false"/>
          <w:i w:val="false"/>
          <w:color w:val="000000"/>
          <w:sz w:val="28"/>
        </w:rPr>
        <w:t>
      4 – зейнетақы төлемдері түрінде кіріс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кіріс алған жеке тұлға;</w:t>
      </w:r>
    </w:p>
    <w:p>
      <w:pPr>
        <w:spacing w:after="0"/>
        <w:ind w:left="0"/>
        <w:jc w:val="both"/>
      </w:pPr>
      <w:r>
        <w:rPr>
          <w:rFonts w:ascii="Times New Roman"/>
          <w:b w:val="false"/>
          <w:i w:val="false"/>
          <w:color w:val="000000"/>
          <w:sz w:val="28"/>
        </w:rPr>
        <w:t>
      8 – стипендия түрінде кіріс алған жеке тұлға;</w:t>
      </w:r>
    </w:p>
    <w:p>
      <w:pPr>
        <w:spacing w:after="0"/>
        <w:ind w:left="0"/>
        <w:jc w:val="both"/>
      </w:pPr>
      <w:r>
        <w:rPr>
          <w:rFonts w:ascii="Times New Roman"/>
          <w:b w:val="false"/>
          <w:i w:val="false"/>
          <w:color w:val="000000"/>
          <w:sz w:val="28"/>
        </w:rPr>
        <w:t>
      9 – жинақтаушы сақтандыру шарттары бойынша кіріс алған жеке тұлға;</w:t>
      </w:r>
    </w:p>
    <w:p>
      <w:pPr>
        <w:spacing w:after="0"/>
        <w:ind w:left="0"/>
        <w:jc w:val="both"/>
      </w:pPr>
      <w:r>
        <w:rPr>
          <w:rFonts w:ascii="Times New Roman"/>
          <w:b w:val="false"/>
          <w:i w:val="false"/>
          <w:color w:val="000000"/>
          <w:sz w:val="28"/>
        </w:rPr>
        <w:t>
      10 – жеке қосалқы шаруашылықтан кіріс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кезде,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w:t>
      </w:r>
    </w:p>
    <w:p>
      <w:pPr>
        <w:spacing w:after="0"/>
        <w:ind w:left="0"/>
        <w:jc w:val="both"/>
      </w:pPr>
      <w:r>
        <w:rPr>
          <w:rFonts w:ascii="Times New Roman"/>
          <w:b w:val="false"/>
          <w:i w:val="false"/>
          <w:color w:val="000000"/>
          <w:sz w:val="28"/>
        </w:rPr>
        <w:t>
      3 – Ұлы Отан соғысының қатысушыларына теңестірілген және/немесе басқа мемлекеттердің аумағындағы ұрыс қимылдарының ардагерлері болып табылатын адам;</w:t>
      </w:r>
    </w:p>
    <w:p>
      <w:pPr>
        <w:spacing w:after="0"/>
        <w:ind w:left="0"/>
        <w:jc w:val="both"/>
      </w:pPr>
      <w:r>
        <w:rPr>
          <w:rFonts w:ascii="Times New Roman"/>
          <w:b w:val="false"/>
          <w:i w:val="false"/>
          <w:color w:val="000000"/>
          <w:sz w:val="28"/>
        </w:rPr>
        <w:t>
      4 – он сегіз жасқа толмаған мүгедек баланың немесе "бала кезінен мүгедек" деген себеппен мүгедек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болған кезде, санаттар үтір арқылы көрсетіледі;</w:t>
      </w:r>
    </w:p>
    <w:p>
      <w:pPr>
        <w:spacing w:after="0"/>
        <w:ind w:left="0"/>
        <w:jc w:val="both"/>
      </w:pPr>
      <w:r>
        <w:rPr>
          <w:rFonts w:ascii="Times New Roman"/>
          <w:b w:val="false"/>
          <w:i w:val="false"/>
          <w:color w:val="000000"/>
          <w:sz w:val="28"/>
        </w:rPr>
        <w:t>
      6) F бағанында жеке тұлғаларға есептелген кірістер көрсетіледі;</w:t>
      </w:r>
    </w:p>
    <w:p>
      <w:pPr>
        <w:spacing w:after="0"/>
        <w:ind w:left="0"/>
        <w:jc w:val="both"/>
      </w:pPr>
      <w:r>
        <w:rPr>
          <w:rFonts w:ascii="Times New Roman"/>
          <w:b w:val="false"/>
          <w:i w:val="false"/>
          <w:color w:val="000000"/>
          <w:sz w:val="28"/>
        </w:rPr>
        <w:t xml:space="preserve">
      7) G бағанында Салық кодексінің 341-бабы </w:t>
      </w:r>
      <w:r>
        <w:rPr>
          <w:rFonts w:ascii="Times New Roman"/>
          <w:b w:val="false"/>
          <w:i w:val="false"/>
          <w:color w:val="000000"/>
          <w:sz w:val="28"/>
        </w:rPr>
        <w:t>1-тармағына</w:t>
      </w:r>
      <w:r>
        <w:rPr>
          <w:rFonts w:ascii="Times New Roman"/>
          <w:b w:val="false"/>
          <w:i w:val="false"/>
          <w:color w:val="000000"/>
          <w:sz w:val="28"/>
        </w:rPr>
        <w:t xml:space="preserve">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кірістерді түзетудің бірнеше түрі қолданылған кезде, түзетудің әрбір түрі жеке жолмен толтырылуға жатады;</w:t>
      </w:r>
    </w:p>
    <w:p>
      <w:pPr>
        <w:spacing w:after="0"/>
        <w:ind w:left="0"/>
        <w:jc w:val="both"/>
      </w:pPr>
      <w:r>
        <w:rPr>
          <w:rFonts w:ascii="Times New Roman"/>
          <w:b w:val="false"/>
          <w:i w:val="false"/>
          <w:color w:val="000000"/>
          <w:sz w:val="28"/>
        </w:rPr>
        <w:t>
      8) H бағанында Салық кодексінің 341-бабы 1-тармағына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кірістерді түзетудің бірнеше түрі қолданылған кезде, аударылған кірістерді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xml:space="preserve">
      9) I бағанында Зейнетақымен қамсыздандыру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10) J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11) K бағанында стандартты салық шегерімдері көрсетіледі:</w:t>
      </w:r>
    </w:p>
    <w:p>
      <w:pPr>
        <w:spacing w:after="0"/>
        <w:ind w:left="0"/>
        <w:jc w:val="both"/>
      </w:pPr>
      <w:r>
        <w:rPr>
          <w:rFonts w:ascii="Times New Roman"/>
          <w:b w:val="false"/>
          <w:i w:val="false"/>
          <w:color w:val="000000"/>
          <w:sz w:val="28"/>
        </w:rPr>
        <w:t xml:space="preserve">
      1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Республикалық бюджет туралы заңда белгіленген ең төмен бір жалақы мөлшері;</w:t>
      </w:r>
    </w:p>
    <w:p>
      <w:pPr>
        <w:spacing w:after="0"/>
        <w:ind w:left="0"/>
        <w:jc w:val="both"/>
      </w:pPr>
      <w:r>
        <w:rPr>
          <w:rFonts w:ascii="Times New Roman"/>
          <w:b w:val="false"/>
          <w:i w:val="false"/>
          <w:color w:val="000000"/>
          <w:sz w:val="28"/>
        </w:rPr>
        <w:t>
      2 – Салық кодексінің 346-бабы 1-тармағының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12) L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әрбір салық шегерімі бөлігіндегі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13) M бағанында өзге салықтық шегерімдер:</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өзге салықтық шегерімдер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әрбір салық шегерімі бөлігіндегі сома жеке жолмен толтырылуға жатады. Бірінші жолда өзге салық шегерімдерінің жалпы сомасы толтырылады;</w:t>
      </w:r>
    </w:p>
    <w:p>
      <w:pPr>
        <w:spacing w:after="0"/>
        <w:ind w:left="0"/>
        <w:jc w:val="both"/>
      </w:pPr>
      <w:r>
        <w:rPr>
          <w:rFonts w:ascii="Times New Roman"/>
          <w:b w:val="false"/>
          <w:i w:val="false"/>
          <w:color w:val="000000"/>
          <w:sz w:val="28"/>
        </w:rPr>
        <w:t>
      15) O бағанында есептелген кірістерден есептелген жеке табыс салығының сомасы көрсетіледі;</w:t>
      </w:r>
    </w:p>
    <w:p>
      <w:pPr>
        <w:spacing w:after="0"/>
        <w:ind w:left="0"/>
        <w:jc w:val="both"/>
      </w:pPr>
      <w:r>
        <w:rPr>
          <w:rFonts w:ascii="Times New Roman"/>
          <w:b w:val="false"/>
          <w:i w:val="false"/>
          <w:color w:val="000000"/>
          <w:sz w:val="28"/>
        </w:rPr>
        <w:t>
      16) P бағанында есепті кезең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17) Q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18) R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19) S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20) T бағанында аударылуға жататын міндетті әлеуметтік медициналық сақтандыруға жарналарының сомасы көрсетіледі;</w:t>
      </w:r>
    </w:p>
    <w:p>
      <w:pPr>
        <w:spacing w:after="0"/>
        <w:ind w:left="0"/>
        <w:jc w:val="both"/>
      </w:pPr>
      <w:r>
        <w:rPr>
          <w:rFonts w:ascii="Times New Roman"/>
          <w:b w:val="false"/>
          <w:i w:val="false"/>
          <w:color w:val="000000"/>
          <w:sz w:val="28"/>
        </w:rPr>
        <w:t>
      21) U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22) V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23) W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bookmarkStart w:name="z1940" w:id="1804"/>
    <w:p>
      <w:pPr>
        <w:spacing w:after="0"/>
        <w:ind w:left="0"/>
        <w:jc w:val="left"/>
      </w:pPr>
      <w:r>
        <w:rPr>
          <w:rFonts w:ascii="Times New Roman"/>
          <w:b/>
          <w:i w:val="false"/>
          <w:color w:val="000000"/>
        </w:rPr>
        <w:t xml:space="preserve"> 5-тарау. Шетелдікдердің және азаматтығы жоқ адамдардың кірісінен жеке табыс салығын есептеу – 920.03 нысанын толтыру бойынша түсіндірме</w:t>
      </w:r>
    </w:p>
    <w:bookmarkEnd w:id="1804"/>
    <w:bookmarkStart w:name="z1941" w:id="1805"/>
    <w:p>
      <w:pPr>
        <w:spacing w:after="0"/>
        <w:ind w:left="0"/>
        <w:jc w:val="both"/>
      </w:pPr>
      <w:r>
        <w:rPr>
          <w:rFonts w:ascii="Times New Roman"/>
          <w:b w:val="false"/>
          <w:i w:val="false"/>
          <w:color w:val="000000"/>
          <w:sz w:val="28"/>
        </w:rPr>
        <w:t>
      28. Бұл нысан салық агенті шетелдіктерге және азаматтығы жоқ адамдарға-жұмыскерлерге есептеген кірістерінің сомаларын, салық агенті шетелдіктердің немесе азаматтығы жоқ адамдардың кірістерінен есептеген ЖТС сомаларын көрсетуге арналған.</w:t>
      </w:r>
    </w:p>
    <w:bookmarkEnd w:id="1805"/>
    <w:p>
      <w:pPr>
        <w:spacing w:after="0"/>
        <w:ind w:left="0"/>
        <w:jc w:val="both"/>
      </w:pPr>
      <w:r>
        <w:rPr>
          <w:rFonts w:ascii="Times New Roman"/>
          <w:b w:val="false"/>
          <w:i w:val="false"/>
          <w:color w:val="000000"/>
          <w:sz w:val="28"/>
        </w:rPr>
        <w:t>
      Нысан жылдың қорытындысы бойынша жасалады және декларациясымен бірге сондай-ақ "Тарату" декларациясы түрінің 4-торкөзіне белгі қоя отырып декларацияны тапсыру кезінде ұсынылады.</w:t>
      </w:r>
    </w:p>
    <w:bookmarkStart w:name="z1942" w:id="1806"/>
    <w:p>
      <w:pPr>
        <w:spacing w:after="0"/>
        <w:ind w:left="0"/>
        <w:jc w:val="both"/>
      </w:pPr>
      <w:r>
        <w:rPr>
          <w:rFonts w:ascii="Times New Roman"/>
          <w:b w:val="false"/>
          <w:i w:val="false"/>
          <w:color w:val="000000"/>
          <w:sz w:val="28"/>
        </w:rPr>
        <w:t>
      29. "Шетелдіктердің және азаматтығы жоқ адамдардың кірістерінен жеке табыс салығын есептеу" деген бөлімде:</w:t>
      </w:r>
    </w:p>
    <w:bookmarkEnd w:id="1806"/>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кезеңде кірістер есептелген, төленген шетелдіктердің және азаматтығы жоқ адамдардың тегі, аты, әкесінің аты (ол болған кезде) көрсетіледі;</w:t>
      </w:r>
    </w:p>
    <w:p>
      <w:pPr>
        <w:spacing w:after="0"/>
        <w:ind w:left="0"/>
        <w:jc w:val="both"/>
      </w:pPr>
      <w:r>
        <w:rPr>
          <w:rFonts w:ascii="Times New Roman"/>
          <w:b w:val="false"/>
          <w:i w:val="false"/>
          <w:color w:val="000000"/>
          <w:sz w:val="28"/>
        </w:rPr>
        <w:t>
      3) C бағанда шетелдіктердің және азаматтығы жоқ адамдардың ЖСН көрсетіледі;</w:t>
      </w:r>
    </w:p>
    <w:p>
      <w:pPr>
        <w:spacing w:after="0"/>
        <w:ind w:left="0"/>
        <w:jc w:val="both"/>
      </w:pPr>
      <w:r>
        <w:rPr>
          <w:rFonts w:ascii="Times New Roman"/>
          <w:b w:val="false"/>
          <w:i w:val="false"/>
          <w:color w:val="000000"/>
          <w:sz w:val="28"/>
        </w:rPr>
        <w:t>
      4) D бағанында шетелдіктердің және азаматтығы жоқ адамдардың елінің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5) E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шетелдіктердің және азаматтығы жоқ адамдардың резиденттік елінің коды көрсетіледі. Елдің коды КОК № 378 шешімімен бекітілген, "Әлем елдерінің жіктеуіші" 22-қосымшасында белгіленген екі таңбалы әріптік кодтауға сәйкес көрсетіледі. Мысалы: KZ – Қазақстан Республикасы, DE – Германия Федеративтік Республикасы, GB – Ұлыбритания және Солтүстік Ирландия құрама корольдігі;</w:t>
      </w:r>
    </w:p>
    <w:p>
      <w:pPr>
        <w:spacing w:after="0"/>
        <w:ind w:left="0"/>
        <w:jc w:val="both"/>
      </w:pPr>
      <w:r>
        <w:rPr>
          <w:rFonts w:ascii="Times New Roman"/>
          <w:b w:val="false"/>
          <w:i w:val="false"/>
          <w:color w:val="000000"/>
          <w:sz w:val="28"/>
        </w:rPr>
        <w:t>
      7) G бағанында шетелдіктердің және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шетелдіктерде және азаматтығы жоқ адамдарда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шетелдіктердің және азаматтығы жоқ адамдардың жеке басын куәландыратын құжат түрінің коды, аталған құжаттың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шетелдіктердің және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9) I бағанында осы Қағидалардың 30-тармағына сәйкес шетелдіктерге және азаматтығы жоқ адамдарға төленетін кіріс түрінің коды көрсетіледі;</w:t>
      </w:r>
    </w:p>
    <w:p>
      <w:pPr>
        <w:spacing w:after="0"/>
        <w:ind w:left="0"/>
        <w:jc w:val="both"/>
      </w:pPr>
      <w:r>
        <w:rPr>
          <w:rFonts w:ascii="Times New Roman"/>
          <w:b w:val="false"/>
          <w:i w:val="false"/>
          <w:color w:val="000000"/>
          <w:sz w:val="28"/>
        </w:rPr>
        <w:t>
      10) J бағанында осы Қағидалардың 31-тармағына сәйкес халықаралық шарт түрінің коды көрсетіледі, осыған сәйкес N бағанында көрсетілген кіріске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22 "Өзге де халықаралық шарттар (келісімдер, конвенциялар)" деп көрсеткен кезде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Елдің коды КОК № 378 шешімінде белгіленген екі таңбалы әріптік кодтауға сәйкес көрсетіледі.</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13) M бағанында халықаралық шартта немесе Салық кодексінің 646 және 320-баптарында белгіленген төлем көзінен табыс салығының мөлшерлемесі көрсетіледі;</w:t>
      </w:r>
    </w:p>
    <w:p>
      <w:pPr>
        <w:spacing w:after="0"/>
        <w:ind w:left="0"/>
        <w:jc w:val="both"/>
      </w:pPr>
      <w:r>
        <w:rPr>
          <w:rFonts w:ascii="Times New Roman"/>
          <w:b w:val="false"/>
          <w:i w:val="false"/>
          <w:color w:val="000000"/>
          <w:sz w:val="28"/>
        </w:rPr>
        <w:t xml:space="preserve">
      14) N бағанында шетелдіктерге және азаматтығы жоқ адамдарға есептелген кірістер,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кірістерді, оның ішінде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654-баптарында</w:t>
      </w:r>
      <w:r>
        <w:rPr>
          <w:rFonts w:ascii="Times New Roman"/>
          <w:b w:val="false"/>
          <w:i w:val="false"/>
          <w:color w:val="000000"/>
          <w:sz w:val="28"/>
        </w:rPr>
        <w:t xml:space="preserve"> көрсетілген кірістерді қоса алғанда, қызметкердің жұмыс берушіден ақшалай немесе заттай нысанда алған кірістері көрсетіледі;</w:t>
      </w:r>
    </w:p>
    <w:p>
      <w:pPr>
        <w:spacing w:after="0"/>
        <w:ind w:left="0"/>
        <w:jc w:val="both"/>
      </w:pPr>
      <w:r>
        <w:rPr>
          <w:rFonts w:ascii="Times New Roman"/>
          <w:b w:val="false"/>
          <w:i w:val="false"/>
          <w:color w:val="000000"/>
          <w:sz w:val="28"/>
        </w:rPr>
        <w:t>
      15) O бағанында шетелдіктердің және азаматтығы жоқ адамдардың Салық кодексінің 341-бабы 1-тармағына және 654-бабына сәйкес салық салуға жатпайтын кірістері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адамдардың кірісіне кірістерді түзетудің бірнеше түрі қолданылған кезде, түзетудің әрбір түрі жеке жолмен толтырылуға жатады;</w:t>
      </w:r>
    </w:p>
    <w:p>
      <w:pPr>
        <w:spacing w:after="0"/>
        <w:ind w:left="0"/>
        <w:jc w:val="both"/>
      </w:pPr>
      <w:r>
        <w:rPr>
          <w:rFonts w:ascii="Times New Roman"/>
          <w:b w:val="false"/>
          <w:i w:val="false"/>
          <w:color w:val="000000"/>
          <w:sz w:val="28"/>
        </w:rPr>
        <w:t xml:space="preserve">
      16) P бағанында Салық кодексінің 341-бабына </w:t>
      </w:r>
      <w:r>
        <w:rPr>
          <w:rFonts w:ascii="Times New Roman"/>
          <w:b w:val="false"/>
          <w:i w:val="false"/>
          <w:color w:val="000000"/>
          <w:sz w:val="28"/>
        </w:rPr>
        <w:t>1-тармағына</w:t>
      </w:r>
      <w:r>
        <w:rPr>
          <w:rFonts w:ascii="Times New Roman"/>
          <w:b w:val="false"/>
          <w:i w:val="false"/>
          <w:color w:val="000000"/>
          <w:sz w:val="28"/>
        </w:rPr>
        <w:t xml:space="preserve"> сәйкес салық салуға жатпайтын кіріс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кірістерді түзетудің бірнеше түрі қолданылған кезде,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xml:space="preserve">
      17) Q бағанында Салық кодексінің </w:t>
      </w:r>
      <w:r>
        <w:rPr>
          <w:rFonts w:ascii="Times New Roman"/>
          <w:b w:val="false"/>
          <w:i w:val="false"/>
          <w:color w:val="000000"/>
          <w:sz w:val="28"/>
        </w:rPr>
        <w:t>654-бабына</w:t>
      </w:r>
      <w:r>
        <w:rPr>
          <w:rFonts w:ascii="Times New Roman"/>
          <w:b w:val="false"/>
          <w:i w:val="false"/>
          <w:color w:val="000000"/>
          <w:sz w:val="28"/>
        </w:rPr>
        <w:t xml:space="preserve"> сәйкес салық салуға жатпайтын кіріс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адамдардың кірісіне кірістерді түзетудің бірнеше түрі қолданылған кезде,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xml:space="preserve">
      18) R бағанында Зейнетақымен қамсыздандыру туралы заңына сәйкес шетелдіктердің және азаматтығы жоқ адамдардың есептелген кірісінен есептелген міндетті зейнетақы жарналарының және Салық кодексінің 342-бабы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шегерімге жатқызылатын сомасы көрсетіледі;</w:t>
      </w:r>
    </w:p>
    <w:p>
      <w:pPr>
        <w:spacing w:after="0"/>
        <w:ind w:left="0"/>
        <w:jc w:val="both"/>
      </w:pPr>
      <w:r>
        <w:rPr>
          <w:rFonts w:ascii="Times New Roman"/>
          <w:b w:val="false"/>
          <w:i w:val="false"/>
          <w:color w:val="000000"/>
          <w:sz w:val="28"/>
        </w:rPr>
        <w:t>
      19) S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20) T бағанында стандартты салық шегерімдері көрсетіледі:</w:t>
      </w:r>
    </w:p>
    <w:p>
      <w:pPr>
        <w:spacing w:after="0"/>
        <w:ind w:left="0"/>
        <w:jc w:val="both"/>
      </w:pPr>
      <w:r>
        <w:rPr>
          <w:rFonts w:ascii="Times New Roman"/>
          <w:b w:val="false"/>
          <w:i w:val="false"/>
          <w:color w:val="000000"/>
          <w:sz w:val="28"/>
        </w:rPr>
        <w:t xml:space="preserve">
      1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Республикалық бюджет туралы заңда белгіленген ең төмен бір жалақы мөлшері;</w:t>
      </w:r>
    </w:p>
    <w:p>
      <w:pPr>
        <w:spacing w:after="0"/>
        <w:ind w:left="0"/>
        <w:jc w:val="both"/>
      </w:pPr>
      <w:r>
        <w:rPr>
          <w:rFonts w:ascii="Times New Roman"/>
          <w:b w:val="false"/>
          <w:i w:val="false"/>
          <w:color w:val="000000"/>
          <w:sz w:val="28"/>
        </w:rPr>
        <w:t>
      2 – Салық кодексінің 346-бабы 1-тармағының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адамдардың кірісіне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21) U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адамдардың кірісіне стандартты салық шегерімдерінің бірнеше түрі қолданылған кезде, әрбір салық шегерімі бөлігіндегі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22) V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адамдардың кірісіне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адамдардың кірісіне стандартты салық шегерімдерінің бірнеше түрі қолданылған кезде, әрбір салық шегерімі бөлігіндегі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24) X бағанында есепті кезең үшін шетелдіктердің және азаматтығы жоқ адамдардың кірісінен есептелген ЖТС сомалары көрсетіледі;</w:t>
      </w:r>
    </w:p>
    <w:p>
      <w:pPr>
        <w:spacing w:after="0"/>
        <w:ind w:left="0"/>
        <w:jc w:val="both"/>
      </w:pPr>
      <w:r>
        <w:rPr>
          <w:rFonts w:ascii="Times New Roman"/>
          <w:b w:val="false"/>
          <w:i w:val="false"/>
          <w:color w:val="000000"/>
          <w:sz w:val="28"/>
        </w:rPr>
        <w:t>
      25) Y бағанында есепті кезеңде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26) Z бағанында, шетелдіктердің және азаматтығы жоқ адамдарға салық кезеңінде төленген кірістер көрсетіледі;</w:t>
      </w:r>
    </w:p>
    <w:p>
      <w:pPr>
        <w:spacing w:after="0"/>
        <w:ind w:left="0"/>
        <w:jc w:val="both"/>
      </w:pPr>
      <w:r>
        <w:rPr>
          <w:rFonts w:ascii="Times New Roman"/>
          <w:b w:val="false"/>
          <w:i w:val="false"/>
          <w:color w:val="000000"/>
          <w:sz w:val="28"/>
        </w:rPr>
        <w:t>
      27) AA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28) AB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29) AC бағанында аударылуға жататын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30) AD бағанында Міндетті әлеуметтік сақтандыру заңына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31) AE бағанында төлеуге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32) АF бағанында төлеуге жататын Міндетті әлеуметтік медициналық сақтандыру туралы заңға сәйкес міндетті әлеуметтік медициналық сақтандыруға аударымдардың сомасы көрсетіледі.</w:t>
      </w:r>
    </w:p>
    <w:bookmarkStart w:name="z1943" w:id="1807"/>
    <w:p>
      <w:pPr>
        <w:spacing w:after="0"/>
        <w:ind w:left="0"/>
        <w:jc w:val="left"/>
      </w:pPr>
      <w:r>
        <w:rPr>
          <w:rFonts w:ascii="Times New Roman"/>
          <w:b/>
          <w:i w:val="false"/>
          <w:color w:val="000000"/>
        </w:rPr>
        <w:t xml:space="preserve"> 6-тарау. Кіріс түрлерінің, елдердің және халықаралық шарттардың кодтары</w:t>
      </w:r>
    </w:p>
    <w:bookmarkEnd w:id="1807"/>
    <w:bookmarkStart w:name="z1944" w:id="1808"/>
    <w:p>
      <w:pPr>
        <w:spacing w:after="0"/>
        <w:ind w:left="0"/>
        <w:jc w:val="both"/>
      </w:pPr>
      <w:r>
        <w:rPr>
          <w:rFonts w:ascii="Times New Roman"/>
          <w:b w:val="false"/>
          <w:i w:val="false"/>
          <w:color w:val="000000"/>
          <w:sz w:val="28"/>
        </w:rPr>
        <w:t>
      30. Декларация толтыру кезінде Қазақстан Республикасындағы көздерден кіріс түрлерін кодтауды пайдалану қажет мынадай:</w:t>
      </w:r>
    </w:p>
    <w:bookmarkEnd w:id="1808"/>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кірістер, сондай-ақ сыртқы сауда қызметін жүзеге асыру шеңберінде Қазақстан Республикасындағы, оның шегінен тыс жердегі тауарларды өткізуден түсетін кірістер;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кірістер;</w:t>
      </w:r>
    </w:p>
    <w:p>
      <w:pPr>
        <w:spacing w:after="0"/>
        <w:ind w:left="0"/>
        <w:jc w:val="both"/>
      </w:pPr>
      <w:r>
        <w:rPr>
          <w:rFonts w:ascii="Times New Roman"/>
          <w:b w:val="false"/>
          <w:i w:val="false"/>
          <w:color w:val="000000"/>
          <w:sz w:val="28"/>
        </w:rPr>
        <w:t xml:space="preserve">
      1040 – "Жеңілдікті салық салынатын мемлекеттер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бұйрыққа</w:t>
      </w:r>
      <w:r>
        <w:rPr>
          <w:rFonts w:ascii="Times New Roman"/>
          <w:b w:val="false"/>
          <w:i w:val="false"/>
          <w:color w:val="000000"/>
          <w:sz w:val="28"/>
        </w:rPr>
        <w:t xml:space="preserve"> (Нормативтік құқықтық актілерді мемлекеттік тіркеу тізілімінде № 16404 болып тіркелген) жеңілдікті салық салынатын мемлекеттер, тізбеге енгізілген жеңілдікті салық салынатын мемлекетте тiркелген тұлғаның жұмыстардың, қызметтердің іс жүзінде орындалған, көрсетiлген жерiне қарамастан, оларды орындаудан, көрсетуден түсетiн кірістері, сондай-ақ Салық кодексінің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осы тармақшада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Қазақстан Республикасының Заңына (бұдан әрі – Мемлекеттік тіркеу туралы заң)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заңға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бюджеттен қайтарылғандарынан басқа, тұрақсыздық айыбы (айыппұлдар, өсімпұлдар) және санкциялардың басқа да түрлердегі кіріс;</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1130 – роялти нысанындағы кірістер;</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1170 – халықаралық тасымалдар бойынша қызмет көрсетуден түсетін кірістер;</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 келісімшарт)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кірістері;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1310 – туынды қаржы құралдары бойынша кірістер;</w:t>
      </w:r>
    </w:p>
    <w:p>
      <w:pPr>
        <w:spacing w:after="0"/>
        <w:ind w:left="0"/>
        <w:jc w:val="both"/>
      </w:pPr>
      <w:r>
        <w:rPr>
          <w:rFonts w:ascii="Times New Roman"/>
          <w:b w:val="false"/>
          <w:i w:val="false"/>
          <w:color w:val="000000"/>
          <w:sz w:val="28"/>
        </w:rPr>
        <w:t>
      1320 – сенімгерлікпен басқару құрылтайшысы болып табылатын, бейрезидент үшін Қазақстан Республикасында салықтық міндеттемелерді орындау жүктелген резидент мүлкін сенімгерлік басқаруға беруден түсетiн кірістер;</w:t>
      </w:r>
    </w:p>
    <w:p>
      <w:pPr>
        <w:spacing w:after="0"/>
        <w:ind w:left="0"/>
        <w:jc w:val="both"/>
      </w:pPr>
      <w:r>
        <w:rPr>
          <w:rFonts w:ascii="Times New Roman"/>
          <w:b w:val="false"/>
          <w:i w:val="false"/>
          <w:color w:val="000000"/>
          <w:sz w:val="28"/>
        </w:rPr>
        <w:t>
      1330 – ислам банкіне орналастырылған инвестициялық депозит бойынша кірістер;</w:t>
      </w:r>
    </w:p>
    <w:p>
      <w:pPr>
        <w:spacing w:after="0"/>
        <w:ind w:left="0"/>
        <w:jc w:val="both"/>
      </w:pPr>
      <w:r>
        <w:rPr>
          <w:rFonts w:ascii="Times New Roman"/>
          <w:b w:val="false"/>
          <w:i w:val="false"/>
          <w:color w:val="000000"/>
          <w:sz w:val="28"/>
        </w:rPr>
        <w:t>
      1340 – Қазақстан Республикасындағы қызметтерден туындайтын басқа да кірістер;</w:t>
      </w:r>
    </w:p>
    <w:p>
      <w:pPr>
        <w:spacing w:after="0"/>
        <w:ind w:left="0"/>
        <w:jc w:val="both"/>
      </w:pPr>
      <w:r>
        <w:rPr>
          <w:rFonts w:ascii="Times New Roman"/>
          <w:b w:val="false"/>
          <w:i w:val="false"/>
          <w:color w:val="000000"/>
          <w:sz w:val="28"/>
        </w:rPr>
        <w:t>
      0001 – Андорра Княздығы;</w:t>
      </w:r>
    </w:p>
    <w:p>
      <w:pPr>
        <w:spacing w:after="0"/>
        <w:ind w:left="0"/>
        <w:jc w:val="both"/>
      </w:pPr>
      <w:r>
        <w:rPr>
          <w:rFonts w:ascii="Times New Roman"/>
          <w:b w:val="false"/>
          <w:i w:val="false"/>
          <w:color w:val="000000"/>
          <w:sz w:val="28"/>
        </w:rPr>
        <w:t>
      0002 – Антигуа және Барбуда;</w:t>
      </w:r>
    </w:p>
    <w:p>
      <w:pPr>
        <w:spacing w:after="0"/>
        <w:ind w:left="0"/>
        <w:jc w:val="both"/>
      </w:pPr>
      <w:r>
        <w:rPr>
          <w:rFonts w:ascii="Times New Roman"/>
          <w:b w:val="false"/>
          <w:i w:val="false"/>
          <w:color w:val="000000"/>
          <w:sz w:val="28"/>
        </w:rPr>
        <w:t>
      0003 – Багам аралдары Достастығы;</w:t>
      </w:r>
    </w:p>
    <w:p>
      <w:pPr>
        <w:spacing w:after="0"/>
        <w:ind w:left="0"/>
        <w:jc w:val="both"/>
      </w:pPr>
      <w:r>
        <w:rPr>
          <w:rFonts w:ascii="Times New Roman"/>
          <w:b w:val="false"/>
          <w:i w:val="false"/>
          <w:color w:val="000000"/>
          <w:sz w:val="28"/>
        </w:rPr>
        <w:t>
      0004 – Барбадос;</w:t>
      </w:r>
    </w:p>
    <w:p>
      <w:pPr>
        <w:spacing w:after="0"/>
        <w:ind w:left="0"/>
        <w:jc w:val="both"/>
      </w:pPr>
      <w:r>
        <w:rPr>
          <w:rFonts w:ascii="Times New Roman"/>
          <w:b w:val="false"/>
          <w:i w:val="false"/>
          <w:color w:val="000000"/>
          <w:sz w:val="28"/>
        </w:rPr>
        <w:t>
      0005 – Бахрейн Корольдігі;</w:t>
      </w:r>
    </w:p>
    <w:p>
      <w:pPr>
        <w:spacing w:after="0"/>
        <w:ind w:left="0"/>
        <w:jc w:val="both"/>
      </w:pPr>
      <w:r>
        <w:rPr>
          <w:rFonts w:ascii="Times New Roman"/>
          <w:b w:val="false"/>
          <w:i w:val="false"/>
          <w:color w:val="000000"/>
          <w:sz w:val="28"/>
        </w:rPr>
        <w:t>
      0006 – Белиз;</w:t>
      </w:r>
    </w:p>
    <w:p>
      <w:pPr>
        <w:spacing w:after="0"/>
        <w:ind w:left="0"/>
        <w:jc w:val="both"/>
      </w:pPr>
      <w:r>
        <w:rPr>
          <w:rFonts w:ascii="Times New Roman"/>
          <w:b w:val="false"/>
          <w:i w:val="false"/>
          <w:color w:val="000000"/>
          <w:sz w:val="28"/>
        </w:rPr>
        <w:t>
      0007 – Бруней Даруссалам Сұлтанаты;</w:t>
      </w:r>
    </w:p>
    <w:p>
      <w:pPr>
        <w:spacing w:after="0"/>
        <w:ind w:left="0"/>
        <w:jc w:val="both"/>
      </w:pPr>
      <w:r>
        <w:rPr>
          <w:rFonts w:ascii="Times New Roman"/>
          <w:b w:val="false"/>
          <w:i w:val="false"/>
          <w:color w:val="000000"/>
          <w:sz w:val="28"/>
        </w:rPr>
        <w:t>
      0008 – Вануату Республикасы;</w:t>
      </w:r>
    </w:p>
    <w:p>
      <w:pPr>
        <w:spacing w:after="0"/>
        <w:ind w:left="0"/>
        <w:jc w:val="both"/>
      </w:pPr>
      <w:r>
        <w:rPr>
          <w:rFonts w:ascii="Times New Roman"/>
          <w:b w:val="false"/>
          <w:i w:val="false"/>
          <w:color w:val="000000"/>
          <w:sz w:val="28"/>
        </w:rPr>
        <w:t>
      0009 – Гайана Кооператив Республикасы;</w:t>
      </w:r>
    </w:p>
    <w:p>
      <w:pPr>
        <w:spacing w:after="0"/>
        <w:ind w:left="0"/>
        <w:jc w:val="both"/>
      </w:pPr>
      <w:r>
        <w:rPr>
          <w:rFonts w:ascii="Times New Roman"/>
          <w:b w:val="false"/>
          <w:i w:val="false"/>
          <w:color w:val="000000"/>
          <w:sz w:val="28"/>
        </w:rPr>
        <w:t>
      0010 – Гватемала Республикасы;</w:t>
      </w:r>
    </w:p>
    <w:p>
      <w:pPr>
        <w:spacing w:after="0"/>
        <w:ind w:left="0"/>
        <w:jc w:val="both"/>
      </w:pPr>
      <w:r>
        <w:rPr>
          <w:rFonts w:ascii="Times New Roman"/>
          <w:b w:val="false"/>
          <w:i w:val="false"/>
          <w:color w:val="000000"/>
          <w:sz w:val="28"/>
        </w:rPr>
        <w:t>
      0011 – Гренада;</w:t>
      </w:r>
    </w:p>
    <w:p>
      <w:pPr>
        <w:spacing w:after="0"/>
        <w:ind w:left="0"/>
        <w:jc w:val="both"/>
      </w:pPr>
      <w:r>
        <w:rPr>
          <w:rFonts w:ascii="Times New Roman"/>
          <w:b w:val="false"/>
          <w:i w:val="false"/>
          <w:color w:val="000000"/>
          <w:sz w:val="28"/>
        </w:rPr>
        <w:t>
      0012 – Доминика Республикасы;</w:t>
      </w:r>
    </w:p>
    <w:p>
      <w:pPr>
        <w:spacing w:after="0"/>
        <w:ind w:left="0"/>
        <w:jc w:val="both"/>
      </w:pPr>
      <w:r>
        <w:rPr>
          <w:rFonts w:ascii="Times New Roman"/>
          <w:b w:val="false"/>
          <w:i w:val="false"/>
          <w:color w:val="000000"/>
          <w:sz w:val="28"/>
        </w:rPr>
        <w:t>
      0013 – Доминика Республикасы;</w:t>
      </w:r>
    </w:p>
    <w:p>
      <w:pPr>
        <w:spacing w:after="0"/>
        <w:ind w:left="0"/>
        <w:jc w:val="both"/>
      </w:pPr>
      <w:r>
        <w:rPr>
          <w:rFonts w:ascii="Times New Roman"/>
          <w:b w:val="false"/>
          <w:i w:val="false"/>
          <w:color w:val="000000"/>
          <w:sz w:val="28"/>
        </w:rPr>
        <w:t>
      0014 – Доминика Достастығы;</w:t>
      </w:r>
    </w:p>
    <w:p>
      <w:pPr>
        <w:spacing w:after="0"/>
        <w:ind w:left="0"/>
        <w:jc w:val="both"/>
      </w:pPr>
      <w:r>
        <w:rPr>
          <w:rFonts w:ascii="Times New Roman"/>
          <w:b w:val="false"/>
          <w:i w:val="false"/>
          <w:color w:val="000000"/>
          <w:sz w:val="28"/>
        </w:rPr>
        <w:t>
      0015 – Испания Корольдігі (Канар аралдарының аумағы бөлігінде ғана);</w:t>
      </w:r>
    </w:p>
    <w:p>
      <w:pPr>
        <w:spacing w:after="0"/>
        <w:ind w:left="0"/>
        <w:jc w:val="both"/>
      </w:pPr>
      <w:r>
        <w:rPr>
          <w:rFonts w:ascii="Times New Roman"/>
          <w:b w:val="false"/>
          <w:i w:val="false"/>
          <w:color w:val="000000"/>
          <w:sz w:val="28"/>
        </w:rPr>
        <w:t>
      0016 – Қытай Халық Республикасы (Аомынь (Макао) және Сянган (Гонконг) арнайы әкімшілік аудандарының аумақтары бөлігінде ғана);</w:t>
      </w:r>
    </w:p>
    <w:p>
      <w:pPr>
        <w:spacing w:after="0"/>
        <w:ind w:left="0"/>
        <w:jc w:val="both"/>
      </w:pPr>
      <w:r>
        <w:rPr>
          <w:rFonts w:ascii="Times New Roman"/>
          <w:b w:val="false"/>
          <w:i w:val="false"/>
          <w:color w:val="000000"/>
          <w:sz w:val="28"/>
        </w:rPr>
        <w:t>
      0017 – Колумбия Республикасы;</w:t>
      </w:r>
    </w:p>
    <w:p>
      <w:pPr>
        <w:spacing w:after="0"/>
        <w:ind w:left="0"/>
        <w:jc w:val="both"/>
      </w:pPr>
      <w:r>
        <w:rPr>
          <w:rFonts w:ascii="Times New Roman"/>
          <w:b w:val="false"/>
          <w:i w:val="false"/>
          <w:color w:val="000000"/>
          <w:sz w:val="28"/>
        </w:rPr>
        <w:t>
      0018 – Ислам Федеральдық Республикасы Комор аралдары;</w:t>
      </w:r>
    </w:p>
    <w:p>
      <w:pPr>
        <w:spacing w:after="0"/>
        <w:ind w:left="0"/>
        <w:jc w:val="both"/>
      </w:pPr>
      <w:r>
        <w:rPr>
          <w:rFonts w:ascii="Times New Roman"/>
          <w:b w:val="false"/>
          <w:i w:val="false"/>
          <w:color w:val="000000"/>
          <w:sz w:val="28"/>
        </w:rPr>
        <w:t>
      0019 – Коста-Рика Республикасы;</w:t>
      </w:r>
    </w:p>
    <w:p>
      <w:pPr>
        <w:spacing w:after="0"/>
        <w:ind w:left="0"/>
        <w:jc w:val="both"/>
      </w:pPr>
      <w:r>
        <w:rPr>
          <w:rFonts w:ascii="Times New Roman"/>
          <w:b w:val="false"/>
          <w:i w:val="false"/>
          <w:color w:val="000000"/>
          <w:sz w:val="28"/>
        </w:rPr>
        <w:t>
      0020 – Малайзия (Лабуан анклавы аумағы бөлігінде ғана);</w:t>
      </w:r>
    </w:p>
    <w:p>
      <w:pPr>
        <w:spacing w:after="0"/>
        <w:ind w:left="0"/>
        <w:jc w:val="both"/>
      </w:pPr>
      <w:r>
        <w:rPr>
          <w:rFonts w:ascii="Times New Roman"/>
          <w:b w:val="false"/>
          <w:i w:val="false"/>
          <w:color w:val="000000"/>
          <w:sz w:val="28"/>
        </w:rPr>
        <w:t>
      0021 – Либерия Республикасы;</w:t>
      </w:r>
    </w:p>
    <w:p>
      <w:pPr>
        <w:spacing w:after="0"/>
        <w:ind w:left="0"/>
        <w:jc w:val="both"/>
      </w:pPr>
      <w:r>
        <w:rPr>
          <w:rFonts w:ascii="Times New Roman"/>
          <w:b w:val="false"/>
          <w:i w:val="false"/>
          <w:color w:val="000000"/>
          <w:sz w:val="28"/>
        </w:rPr>
        <w:t>
      0022 – Ливан Республикасы;</w:t>
      </w:r>
    </w:p>
    <w:p>
      <w:pPr>
        <w:spacing w:after="0"/>
        <w:ind w:left="0"/>
        <w:jc w:val="both"/>
      </w:pPr>
      <w:r>
        <w:rPr>
          <w:rFonts w:ascii="Times New Roman"/>
          <w:b w:val="false"/>
          <w:i w:val="false"/>
          <w:color w:val="000000"/>
          <w:sz w:val="28"/>
        </w:rPr>
        <w:t>
      0023 – Лихтенштейн Княздығы;</w:t>
      </w:r>
    </w:p>
    <w:p>
      <w:pPr>
        <w:spacing w:after="0"/>
        <w:ind w:left="0"/>
        <w:jc w:val="both"/>
      </w:pPr>
      <w:r>
        <w:rPr>
          <w:rFonts w:ascii="Times New Roman"/>
          <w:b w:val="false"/>
          <w:i w:val="false"/>
          <w:color w:val="000000"/>
          <w:sz w:val="28"/>
        </w:rPr>
        <w:t>
      0024 – Маврикий Республикасы;</w:t>
      </w:r>
    </w:p>
    <w:p>
      <w:pPr>
        <w:spacing w:after="0"/>
        <w:ind w:left="0"/>
        <w:jc w:val="both"/>
      </w:pPr>
      <w:r>
        <w:rPr>
          <w:rFonts w:ascii="Times New Roman"/>
          <w:b w:val="false"/>
          <w:i w:val="false"/>
          <w:color w:val="000000"/>
          <w:sz w:val="28"/>
        </w:rPr>
        <w:t>
      0025 – Мавритания Ислам Республикасы;</w:t>
      </w:r>
    </w:p>
    <w:p>
      <w:pPr>
        <w:spacing w:after="0"/>
        <w:ind w:left="0"/>
        <w:jc w:val="both"/>
      </w:pPr>
      <w:r>
        <w:rPr>
          <w:rFonts w:ascii="Times New Roman"/>
          <w:b w:val="false"/>
          <w:i w:val="false"/>
          <w:color w:val="000000"/>
          <w:sz w:val="28"/>
        </w:rPr>
        <w:t>
      0026 – Португалия Республикасы (Мадейра аралдарының аумағы бөлігінде ғана);</w:t>
      </w:r>
    </w:p>
    <w:p>
      <w:pPr>
        <w:spacing w:after="0"/>
        <w:ind w:left="0"/>
        <w:jc w:val="both"/>
      </w:pPr>
      <w:r>
        <w:rPr>
          <w:rFonts w:ascii="Times New Roman"/>
          <w:b w:val="false"/>
          <w:i w:val="false"/>
          <w:color w:val="000000"/>
          <w:sz w:val="28"/>
        </w:rPr>
        <w:t>
      0027 – Мальдив Республикасы;</w:t>
      </w:r>
    </w:p>
    <w:p>
      <w:pPr>
        <w:spacing w:after="0"/>
        <w:ind w:left="0"/>
        <w:jc w:val="both"/>
      </w:pPr>
      <w:r>
        <w:rPr>
          <w:rFonts w:ascii="Times New Roman"/>
          <w:b w:val="false"/>
          <w:i w:val="false"/>
          <w:color w:val="000000"/>
          <w:sz w:val="28"/>
        </w:rPr>
        <w:t>
      0028 – Маршалл аралдары Республикасы;</w:t>
      </w:r>
    </w:p>
    <w:p>
      <w:pPr>
        <w:spacing w:after="0"/>
        <w:ind w:left="0"/>
        <w:jc w:val="both"/>
      </w:pPr>
      <w:r>
        <w:rPr>
          <w:rFonts w:ascii="Times New Roman"/>
          <w:b w:val="false"/>
          <w:i w:val="false"/>
          <w:color w:val="000000"/>
          <w:sz w:val="28"/>
        </w:rPr>
        <w:t>
      0029 – Монако Княздығы;</w:t>
      </w:r>
    </w:p>
    <w:p>
      <w:pPr>
        <w:spacing w:after="0"/>
        <w:ind w:left="0"/>
        <w:jc w:val="both"/>
      </w:pPr>
      <w:r>
        <w:rPr>
          <w:rFonts w:ascii="Times New Roman"/>
          <w:b w:val="false"/>
          <w:i w:val="false"/>
          <w:color w:val="000000"/>
          <w:sz w:val="28"/>
        </w:rPr>
        <w:t>
      0030 – Мальта;</w:t>
      </w:r>
    </w:p>
    <w:p>
      <w:pPr>
        <w:spacing w:after="0"/>
        <w:ind w:left="0"/>
        <w:jc w:val="both"/>
      </w:pPr>
      <w:r>
        <w:rPr>
          <w:rFonts w:ascii="Times New Roman"/>
          <w:b w:val="false"/>
          <w:i w:val="false"/>
          <w:color w:val="000000"/>
          <w:sz w:val="28"/>
        </w:rPr>
        <w:t>
      0031 – Мариан аралдары;</w:t>
      </w:r>
    </w:p>
    <w:p>
      <w:pPr>
        <w:spacing w:after="0"/>
        <w:ind w:left="0"/>
        <w:jc w:val="both"/>
      </w:pPr>
      <w:r>
        <w:rPr>
          <w:rFonts w:ascii="Times New Roman"/>
          <w:b w:val="false"/>
          <w:i w:val="false"/>
          <w:color w:val="000000"/>
          <w:sz w:val="28"/>
        </w:rPr>
        <w:t>
      0032 – Марокко Корольдігі (Танжер қаласы аумағы бөлігінде ғана);</w:t>
      </w:r>
    </w:p>
    <w:p>
      <w:pPr>
        <w:spacing w:after="0"/>
        <w:ind w:left="0"/>
        <w:jc w:val="both"/>
      </w:pPr>
      <w:r>
        <w:rPr>
          <w:rFonts w:ascii="Times New Roman"/>
          <w:b w:val="false"/>
          <w:i w:val="false"/>
          <w:color w:val="000000"/>
          <w:sz w:val="28"/>
        </w:rPr>
        <w:t>
      0033 – Мьянма Одағы Республикасы;</w:t>
      </w:r>
    </w:p>
    <w:p>
      <w:pPr>
        <w:spacing w:after="0"/>
        <w:ind w:left="0"/>
        <w:jc w:val="both"/>
      </w:pPr>
      <w:r>
        <w:rPr>
          <w:rFonts w:ascii="Times New Roman"/>
          <w:b w:val="false"/>
          <w:i w:val="false"/>
          <w:color w:val="000000"/>
          <w:sz w:val="28"/>
        </w:rPr>
        <w:t>
      0034 – Науру Республикасы;</w:t>
      </w:r>
    </w:p>
    <w:p>
      <w:pPr>
        <w:spacing w:after="0"/>
        <w:ind w:left="0"/>
        <w:jc w:val="both"/>
      </w:pPr>
      <w:r>
        <w:rPr>
          <w:rFonts w:ascii="Times New Roman"/>
          <w:b w:val="false"/>
          <w:i w:val="false"/>
          <w:color w:val="000000"/>
          <w:sz w:val="28"/>
        </w:rPr>
        <w:t>
      0035 – Нидерланды Корольдігі (Аруба аралының аумағы және Антиль аралдарының тәуелді аумақтары бөлігінде ғана);</w:t>
      </w:r>
    </w:p>
    <w:p>
      <w:pPr>
        <w:spacing w:after="0"/>
        <w:ind w:left="0"/>
        <w:jc w:val="both"/>
      </w:pPr>
      <w:r>
        <w:rPr>
          <w:rFonts w:ascii="Times New Roman"/>
          <w:b w:val="false"/>
          <w:i w:val="false"/>
          <w:color w:val="000000"/>
          <w:sz w:val="28"/>
        </w:rPr>
        <w:t>
      0036 – Нигерия Федеративтік Республикасы;</w:t>
      </w:r>
    </w:p>
    <w:p>
      <w:pPr>
        <w:spacing w:after="0"/>
        <w:ind w:left="0"/>
        <w:jc w:val="both"/>
      </w:pPr>
      <w:r>
        <w:rPr>
          <w:rFonts w:ascii="Times New Roman"/>
          <w:b w:val="false"/>
          <w:i w:val="false"/>
          <w:color w:val="000000"/>
          <w:sz w:val="28"/>
        </w:rPr>
        <w:t>
      0037 – Жаңа Зеландия (Кук және Ниуэ аралдарының аумақтары бөлігінде ғана);</w:t>
      </w:r>
    </w:p>
    <w:p>
      <w:pPr>
        <w:spacing w:after="0"/>
        <w:ind w:left="0"/>
        <w:jc w:val="both"/>
      </w:pPr>
      <w:r>
        <w:rPr>
          <w:rFonts w:ascii="Times New Roman"/>
          <w:b w:val="false"/>
          <w:i w:val="false"/>
          <w:color w:val="000000"/>
          <w:sz w:val="28"/>
        </w:rPr>
        <w:t>
      0038 – Палау Республикасы;</w:t>
      </w:r>
    </w:p>
    <w:p>
      <w:pPr>
        <w:spacing w:after="0"/>
        <w:ind w:left="0"/>
        <w:jc w:val="both"/>
      </w:pPr>
      <w:r>
        <w:rPr>
          <w:rFonts w:ascii="Times New Roman"/>
          <w:b w:val="false"/>
          <w:i w:val="false"/>
          <w:color w:val="000000"/>
          <w:sz w:val="28"/>
        </w:rPr>
        <w:t>
      0039 – Панама Республикасы;</w:t>
      </w:r>
    </w:p>
    <w:p>
      <w:pPr>
        <w:spacing w:after="0"/>
        <w:ind w:left="0"/>
        <w:jc w:val="both"/>
      </w:pPr>
      <w:r>
        <w:rPr>
          <w:rFonts w:ascii="Times New Roman"/>
          <w:b w:val="false"/>
          <w:i w:val="false"/>
          <w:color w:val="000000"/>
          <w:sz w:val="28"/>
        </w:rPr>
        <w:t>
      0040 – Самоа Тәуелсіз Мемлекеті;</w:t>
      </w:r>
    </w:p>
    <w:p>
      <w:pPr>
        <w:spacing w:after="0"/>
        <w:ind w:left="0"/>
        <w:jc w:val="both"/>
      </w:pPr>
      <w:r>
        <w:rPr>
          <w:rFonts w:ascii="Times New Roman"/>
          <w:b w:val="false"/>
          <w:i w:val="false"/>
          <w:color w:val="000000"/>
          <w:sz w:val="28"/>
        </w:rPr>
        <w:t>
      0041 – Сан-Марино Республикасы;</w:t>
      </w:r>
    </w:p>
    <w:p>
      <w:pPr>
        <w:spacing w:after="0"/>
        <w:ind w:left="0"/>
        <w:jc w:val="both"/>
      </w:pPr>
      <w:r>
        <w:rPr>
          <w:rFonts w:ascii="Times New Roman"/>
          <w:b w:val="false"/>
          <w:i w:val="false"/>
          <w:color w:val="000000"/>
          <w:sz w:val="28"/>
        </w:rPr>
        <w:t>
      0042 – Сейшель аралдары Республикасы;</w:t>
      </w:r>
    </w:p>
    <w:p>
      <w:pPr>
        <w:spacing w:after="0"/>
        <w:ind w:left="0"/>
        <w:jc w:val="both"/>
      </w:pPr>
      <w:r>
        <w:rPr>
          <w:rFonts w:ascii="Times New Roman"/>
          <w:b w:val="false"/>
          <w:i w:val="false"/>
          <w:color w:val="000000"/>
          <w:sz w:val="28"/>
        </w:rPr>
        <w:t>
      0043 – Сент-Винсент және Гренадины;</w:t>
      </w:r>
    </w:p>
    <w:p>
      <w:pPr>
        <w:spacing w:after="0"/>
        <w:ind w:left="0"/>
        <w:jc w:val="both"/>
      </w:pPr>
      <w:r>
        <w:rPr>
          <w:rFonts w:ascii="Times New Roman"/>
          <w:b w:val="false"/>
          <w:i w:val="false"/>
          <w:color w:val="000000"/>
          <w:sz w:val="28"/>
        </w:rPr>
        <w:t>
      0044 – Сент-Китс және Невис Федерациясы;</w:t>
      </w:r>
    </w:p>
    <w:p>
      <w:pPr>
        <w:spacing w:after="0"/>
        <w:ind w:left="0"/>
        <w:jc w:val="both"/>
      </w:pPr>
      <w:r>
        <w:rPr>
          <w:rFonts w:ascii="Times New Roman"/>
          <w:b w:val="false"/>
          <w:i w:val="false"/>
          <w:color w:val="000000"/>
          <w:sz w:val="28"/>
        </w:rPr>
        <w:t>
      0045 – Сент-Люсия;</w:t>
      </w:r>
    </w:p>
    <w:p>
      <w:pPr>
        <w:spacing w:after="0"/>
        <w:ind w:left="0"/>
        <w:jc w:val="both"/>
      </w:pPr>
      <w:r>
        <w:rPr>
          <w:rFonts w:ascii="Times New Roman"/>
          <w:b w:val="false"/>
          <w:i w:val="false"/>
          <w:color w:val="000000"/>
          <w:sz w:val="28"/>
        </w:rPr>
        <w:t>
      0046 – Ұлыбритания мен Солтүстік Ирландия Біріккен Корольдігі (тек Ангилья аралдары, Бермуд аралдары, Британдық Виргин аралдары, Гибралтар, Кайман аралдары, Монтсеррат аралы, Теркс және Кайкос аралдары, Мэн аралы, Норманд аралдары (Гернси, Джерси, Сарк, Олдерни аралдары), Оңтүстік Георгия аралы, Оңтүстік Сэндвич аралдары, Чагос аралы аумақтары бөлігінде ғана);</w:t>
      </w:r>
    </w:p>
    <w:p>
      <w:pPr>
        <w:spacing w:after="0"/>
        <w:ind w:left="0"/>
        <w:jc w:val="both"/>
      </w:pPr>
      <w:r>
        <w:rPr>
          <w:rFonts w:ascii="Times New Roman"/>
          <w:b w:val="false"/>
          <w:i w:val="false"/>
          <w:color w:val="000000"/>
          <w:sz w:val="28"/>
        </w:rPr>
        <w:t>
      0047 – Америка Құрама Штаттары (Американдық Виргин аралдары, Гуам аралы, Пуэрто-Рико Достастығы, Вайоминг штаты, Делавэр штаты аумақтары бөлігінде ғана);</w:t>
      </w:r>
    </w:p>
    <w:p>
      <w:pPr>
        <w:spacing w:after="0"/>
        <w:ind w:left="0"/>
        <w:jc w:val="both"/>
      </w:pPr>
      <w:r>
        <w:rPr>
          <w:rFonts w:ascii="Times New Roman"/>
          <w:b w:val="false"/>
          <w:i w:val="false"/>
          <w:color w:val="000000"/>
          <w:sz w:val="28"/>
        </w:rPr>
        <w:t>
      0048 – Суринам Республикасы;</w:t>
      </w:r>
    </w:p>
    <w:p>
      <w:pPr>
        <w:spacing w:after="0"/>
        <w:ind w:left="0"/>
        <w:jc w:val="both"/>
      </w:pPr>
      <w:r>
        <w:rPr>
          <w:rFonts w:ascii="Times New Roman"/>
          <w:b w:val="false"/>
          <w:i w:val="false"/>
          <w:color w:val="000000"/>
          <w:sz w:val="28"/>
        </w:rPr>
        <w:t>
      0049 – Біріккен Танзания Республикасы;</w:t>
      </w:r>
    </w:p>
    <w:p>
      <w:pPr>
        <w:spacing w:after="0"/>
        <w:ind w:left="0"/>
        <w:jc w:val="both"/>
      </w:pPr>
      <w:r>
        <w:rPr>
          <w:rFonts w:ascii="Times New Roman"/>
          <w:b w:val="false"/>
          <w:i w:val="false"/>
          <w:color w:val="000000"/>
          <w:sz w:val="28"/>
        </w:rPr>
        <w:t>
      0050 – Тонга Корольдігі;</w:t>
      </w:r>
    </w:p>
    <w:p>
      <w:pPr>
        <w:spacing w:after="0"/>
        <w:ind w:left="0"/>
        <w:jc w:val="both"/>
      </w:pPr>
      <w:r>
        <w:rPr>
          <w:rFonts w:ascii="Times New Roman"/>
          <w:b w:val="false"/>
          <w:i w:val="false"/>
          <w:color w:val="000000"/>
          <w:sz w:val="28"/>
        </w:rPr>
        <w:t>
      0051 – Тринидад и Тобаго Республикасы;</w:t>
      </w:r>
    </w:p>
    <w:p>
      <w:pPr>
        <w:spacing w:after="0"/>
        <w:ind w:left="0"/>
        <w:jc w:val="both"/>
      </w:pPr>
      <w:r>
        <w:rPr>
          <w:rFonts w:ascii="Times New Roman"/>
          <w:b w:val="false"/>
          <w:i w:val="false"/>
          <w:color w:val="000000"/>
          <w:sz w:val="28"/>
        </w:rPr>
        <w:t>
      0052 – Фиджи Егеменді Демократиялық Республикасы;</w:t>
      </w:r>
    </w:p>
    <w:p>
      <w:pPr>
        <w:spacing w:after="0"/>
        <w:ind w:left="0"/>
        <w:jc w:val="both"/>
      </w:pPr>
      <w:r>
        <w:rPr>
          <w:rFonts w:ascii="Times New Roman"/>
          <w:b w:val="false"/>
          <w:i w:val="false"/>
          <w:color w:val="000000"/>
          <w:sz w:val="28"/>
        </w:rPr>
        <w:t>
      0053 – Филиппин Республикасы;</w:t>
      </w:r>
    </w:p>
    <w:p>
      <w:pPr>
        <w:spacing w:after="0"/>
        <w:ind w:left="0"/>
        <w:jc w:val="both"/>
      </w:pPr>
      <w:r>
        <w:rPr>
          <w:rFonts w:ascii="Times New Roman"/>
          <w:b w:val="false"/>
          <w:i w:val="false"/>
          <w:color w:val="000000"/>
          <w:sz w:val="28"/>
        </w:rPr>
        <w:t>
      0054 – Француз Республикасы (Кергелен аралдары, Франциялық Полинезия, Франциялық Гвиана аумақтары бөлігінде ғана);</w:t>
      </w:r>
    </w:p>
    <w:p>
      <w:pPr>
        <w:spacing w:after="0"/>
        <w:ind w:left="0"/>
        <w:jc w:val="both"/>
      </w:pPr>
      <w:r>
        <w:rPr>
          <w:rFonts w:ascii="Times New Roman"/>
          <w:b w:val="false"/>
          <w:i w:val="false"/>
          <w:color w:val="000000"/>
          <w:sz w:val="28"/>
        </w:rPr>
        <w:t>
      0055 – Черногория;</w:t>
      </w:r>
    </w:p>
    <w:p>
      <w:pPr>
        <w:spacing w:after="0"/>
        <w:ind w:left="0"/>
        <w:jc w:val="both"/>
      </w:pPr>
      <w:r>
        <w:rPr>
          <w:rFonts w:ascii="Times New Roman"/>
          <w:b w:val="false"/>
          <w:i w:val="false"/>
          <w:color w:val="000000"/>
          <w:sz w:val="28"/>
        </w:rPr>
        <w:t>
      0056 – Шри-Ланка Демократиялық Республикасы;</w:t>
      </w:r>
    </w:p>
    <w:p>
      <w:pPr>
        <w:spacing w:after="0"/>
        <w:ind w:left="0"/>
        <w:jc w:val="both"/>
      </w:pPr>
      <w:r>
        <w:rPr>
          <w:rFonts w:ascii="Times New Roman"/>
          <w:b w:val="false"/>
          <w:i w:val="false"/>
          <w:color w:val="000000"/>
          <w:sz w:val="28"/>
        </w:rPr>
        <w:t>
      0057 – Ямайка.</w:t>
      </w:r>
    </w:p>
    <w:bookmarkStart w:name="z1945" w:id="1809"/>
    <w:p>
      <w:pPr>
        <w:spacing w:after="0"/>
        <w:ind w:left="0"/>
        <w:jc w:val="both"/>
      </w:pPr>
      <w:r>
        <w:rPr>
          <w:rFonts w:ascii="Times New Roman"/>
          <w:b w:val="false"/>
          <w:i w:val="false"/>
          <w:color w:val="000000"/>
          <w:sz w:val="28"/>
        </w:rPr>
        <w:t>
      31. Декларацияны толтыру кезінде халықаралық шарт (келісім) түрлерінің мынадай кодталуын пайдалану керек:</w:t>
      </w:r>
    </w:p>
    <w:bookmarkEnd w:id="1809"/>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bookmarkStart w:name="z1946" w:id="1810"/>
    <w:p>
      <w:pPr>
        <w:spacing w:after="0"/>
        <w:ind w:left="0"/>
        <w:jc w:val="left"/>
      </w:pPr>
      <w:r>
        <w:rPr>
          <w:rFonts w:ascii="Times New Roman"/>
          <w:b/>
          <w:i w:val="false"/>
          <w:color w:val="000000"/>
        </w:rPr>
        <w:t xml:space="preserve"> 7-тарау. Жеңілдіктер бойынша мәліметтер – 920.04-нысанын толтыру бойынша түсіндірме</w:t>
      </w:r>
    </w:p>
    <w:bookmarkEnd w:id="1810"/>
    <w:bookmarkStart w:name="z1947" w:id="1811"/>
    <w:p>
      <w:pPr>
        <w:spacing w:after="0"/>
        <w:ind w:left="0"/>
        <w:jc w:val="both"/>
      </w:pPr>
      <w:r>
        <w:rPr>
          <w:rFonts w:ascii="Times New Roman"/>
          <w:b w:val="false"/>
          <w:i w:val="false"/>
          <w:color w:val="000000"/>
          <w:sz w:val="28"/>
        </w:rPr>
        <w:t xml:space="preserve">
      32. "Көлік құралдарына салық салынбайтын көлік құралдары туралы ақпарат" деген бөлімде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көлік құралы салығын төлеушілер болып табылмайтын көлік құралдары бойынша мәліметтер көрсетіледі:</w:t>
      </w:r>
    </w:p>
    <w:bookmarkEnd w:id="1811"/>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көлік құралдарының атауы (маркасы, моделі) көрсетіледі;</w:t>
      </w:r>
    </w:p>
    <w:p>
      <w:pPr>
        <w:spacing w:after="0"/>
        <w:ind w:left="0"/>
        <w:jc w:val="both"/>
      </w:pPr>
      <w:r>
        <w:rPr>
          <w:rFonts w:ascii="Times New Roman"/>
          <w:b w:val="false"/>
          <w:i w:val="false"/>
          <w:color w:val="000000"/>
          <w:sz w:val="28"/>
        </w:rPr>
        <w:t>
      3) С бағанында көлік құралдарының шығарылған жылы көрсетіледі;</w:t>
      </w:r>
    </w:p>
    <w:p>
      <w:pPr>
        <w:spacing w:after="0"/>
        <w:ind w:left="0"/>
        <w:jc w:val="both"/>
      </w:pPr>
      <w:r>
        <w:rPr>
          <w:rFonts w:ascii="Times New Roman"/>
          <w:b w:val="false"/>
          <w:i w:val="false"/>
          <w:color w:val="000000"/>
          <w:sz w:val="28"/>
        </w:rPr>
        <w:t>
      4) D бағанында көлік құралдарының жүк көтергіштігі көрсетіледі;</w:t>
      </w:r>
    </w:p>
    <w:p>
      <w:pPr>
        <w:spacing w:after="0"/>
        <w:ind w:left="0"/>
        <w:jc w:val="both"/>
      </w:pPr>
      <w:r>
        <w:rPr>
          <w:rFonts w:ascii="Times New Roman"/>
          <w:b w:val="false"/>
          <w:i w:val="false"/>
          <w:color w:val="000000"/>
          <w:sz w:val="28"/>
        </w:rPr>
        <w:t>
      5) E бағанында көлік құралдары қозғалтқышының көлемі көрсетіледі;</w:t>
      </w:r>
    </w:p>
    <w:p>
      <w:pPr>
        <w:spacing w:after="0"/>
        <w:ind w:left="0"/>
        <w:jc w:val="both"/>
      </w:pPr>
      <w:r>
        <w:rPr>
          <w:rFonts w:ascii="Times New Roman"/>
          <w:b w:val="false"/>
          <w:i w:val="false"/>
          <w:color w:val="000000"/>
          <w:sz w:val="28"/>
        </w:rPr>
        <w:t>
      6) F бағанында босатуға жататын көлік құралдарына арналған салық сомасы көрсетіледі.</w:t>
      </w:r>
    </w:p>
    <w:bookmarkStart w:name="z1948" w:id="1812"/>
    <w:p>
      <w:pPr>
        <w:spacing w:after="0"/>
        <w:ind w:left="0"/>
        <w:jc w:val="both"/>
      </w:pPr>
      <w:r>
        <w:rPr>
          <w:rFonts w:ascii="Times New Roman"/>
          <w:b w:val="false"/>
          <w:i w:val="false"/>
          <w:color w:val="000000"/>
          <w:sz w:val="28"/>
        </w:rPr>
        <w:t>
      33. "Мүлік салығы салынбайтын мүлік бойынша мәліметтер" деген бөлімде Салық кодексінің 705-бабы 1-тармағына сәйкес шаруа немесе фермер қожалықтары үшін арнаулы салық режимін қолданатын шаруа немесе фермер қожалығының басшысы және (немесе) мүшелері мүлік салығының төлеушілер болып табылмайтын мүлік бойынша мәліметтер көрсетіледі:</w:t>
      </w:r>
    </w:p>
    <w:bookmarkEnd w:id="1812"/>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объектінің атауы көрсетіледі;</w:t>
      </w:r>
    </w:p>
    <w:p>
      <w:pPr>
        <w:spacing w:after="0"/>
        <w:ind w:left="0"/>
        <w:jc w:val="both"/>
      </w:pPr>
      <w:r>
        <w:rPr>
          <w:rFonts w:ascii="Times New Roman"/>
          <w:b w:val="false"/>
          <w:i w:val="false"/>
          <w:color w:val="000000"/>
          <w:sz w:val="28"/>
        </w:rPr>
        <w:t>
      3) С бағанында кадастрлік нөмірі көрсетіледі;</w:t>
      </w:r>
    </w:p>
    <w:p>
      <w:pPr>
        <w:spacing w:after="0"/>
        <w:ind w:left="0"/>
        <w:jc w:val="both"/>
      </w:pPr>
      <w:r>
        <w:rPr>
          <w:rFonts w:ascii="Times New Roman"/>
          <w:b w:val="false"/>
          <w:i w:val="false"/>
          <w:color w:val="000000"/>
          <w:sz w:val="28"/>
        </w:rPr>
        <w:t>
      4) D бағанында салық салу объектісінің құны көрсетіледі;</w:t>
      </w:r>
    </w:p>
    <w:p>
      <w:pPr>
        <w:spacing w:after="0"/>
        <w:ind w:left="0"/>
        <w:jc w:val="both"/>
      </w:pPr>
      <w:r>
        <w:rPr>
          <w:rFonts w:ascii="Times New Roman"/>
          <w:b w:val="false"/>
          <w:i w:val="false"/>
          <w:color w:val="000000"/>
          <w:sz w:val="28"/>
        </w:rPr>
        <w:t>
      5) E бағанында босатуға жататын мүлік салығының сомасы көрсетіледі.</w:t>
      </w:r>
    </w:p>
    <w:bookmarkStart w:name="z1949" w:id="1813"/>
    <w:p>
      <w:pPr>
        <w:spacing w:after="0"/>
        <w:ind w:left="0"/>
        <w:jc w:val="both"/>
      </w:pPr>
      <w:r>
        <w:rPr>
          <w:rFonts w:ascii="Times New Roman"/>
          <w:b w:val="false"/>
          <w:i w:val="false"/>
          <w:color w:val="000000"/>
          <w:sz w:val="28"/>
        </w:rPr>
        <w:t xml:space="preserve">
      34. "Жер салығы және (немесе) жер учаскелерін пайдаланғаны үшін төлемақы салынбайтын жер учаскелері бойынша мәліметтер" деген бөлімде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bookmarkEnd w:id="1813"/>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жер учаскелерінің жалпы көлемі гектармен көрсетіледі;</w:t>
      </w:r>
    </w:p>
    <w:p>
      <w:pPr>
        <w:spacing w:after="0"/>
        <w:ind w:left="0"/>
        <w:jc w:val="both"/>
      </w:pPr>
      <w:r>
        <w:rPr>
          <w:rFonts w:ascii="Times New Roman"/>
          <w:b w:val="false"/>
          <w:i w:val="false"/>
          <w:color w:val="000000"/>
          <w:sz w:val="28"/>
        </w:rPr>
        <w:t>
      3) С бағанында cалықтың орташа мөлшерлемесі көрсетіледі;</w:t>
      </w:r>
    </w:p>
    <w:p>
      <w:pPr>
        <w:spacing w:after="0"/>
        <w:ind w:left="0"/>
        <w:jc w:val="both"/>
      </w:pPr>
      <w:r>
        <w:rPr>
          <w:rFonts w:ascii="Times New Roman"/>
          <w:b w:val="false"/>
          <w:i w:val="false"/>
          <w:color w:val="000000"/>
          <w:sz w:val="28"/>
        </w:rPr>
        <w:t>
      4) D бағанында белгісі көрсетіледі, онда:</w:t>
      </w:r>
    </w:p>
    <w:p>
      <w:pPr>
        <w:spacing w:after="0"/>
        <w:ind w:left="0"/>
        <w:jc w:val="both"/>
      </w:pPr>
      <w:r>
        <w:rPr>
          <w:rFonts w:ascii="Times New Roman"/>
          <w:b w:val="false"/>
          <w:i w:val="false"/>
          <w:color w:val="000000"/>
          <w:sz w:val="28"/>
        </w:rPr>
        <w:t>
      1 – жер салығы;</w:t>
      </w:r>
    </w:p>
    <w:p>
      <w:pPr>
        <w:spacing w:after="0"/>
        <w:ind w:left="0"/>
        <w:jc w:val="both"/>
      </w:pPr>
      <w:r>
        <w:rPr>
          <w:rFonts w:ascii="Times New Roman"/>
          <w:b w:val="false"/>
          <w:i w:val="false"/>
          <w:color w:val="000000"/>
          <w:sz w:val="28"/>
        </w:rPr>
        <w:t>
      2 – жер учаскелерiн пайдаланғаны үшін төлемақы;</w:t>
      </w:r>
    </w:p>
    <w:p>
      <w:pPr>
        <w:spacing w:after="0"/>
        <w:ind w:left="0"/>
        <w:jc w:val="both"/>
      </w:pPr>
      <w:r>
        <w:rPr>
          <w:rFonts w:ascii="Times New Roman"/>
          <w:b w:val="false"/>
          <w:i w:val="false"/>
          <w:color w:val="000000"/>
          <w:sz w:val="28"/>
        </w:rPr>
        <w:t>
      5) E бағанында босатуға жататын жер салығы және (немесе) жер учаскелерiн пайдаланғаны үшін төлемақы сомасы көрсетіледі.</w:t>
      </w:r>
    </w:p>
    <w:bookmarkStart w:name="z1950" w:id="1814"/>
    <w:p>
      <w:pPr>
        <w:spacing w:after="0"/>
        <w:ind w:left="0"/>
        <w:jc w:val="left"/>
      </w:pPr>
      <w:r>
        <w:rPr>
          <w:rFonts w:ascii="Times New Roman"/>
          <w:b/>
          <w:i w:val="false"/>
          <w:color w:val="000000"/>
        </w:rPr>
        <w:t xml:space="preserve"> 8-тарау. Жер үсті көздерінің су ресурстарын пайдаланғаны үшін төлемақы – 920.05-нысанын толтыру бойынша түсіндірме</w:t>
      </w:r>
    </w:p>
    <w:bookmarkEnd w:id="1814"/>
    <w:bookmarkStart w:name="z1951" w:id="1815"/>
    <w:p>
      <w:pPr>
        <w:spacing w:after="0"/>
        <w:ind w:left="0"/>
        <w:jc w:val="both"/>
      </w:pPr>
      <w:r>
        <w:rPr>
          <w:rFonts w:ascii="Times New Roman"/>
          <w:b w:val="false"/>
          <w:i w:val="false"/>
          <w:color w:val="000000"/>
          <w:sz w:val="28"/>
        </w:rPr>
        <w:t>
      35. 920.05-нысан салық кезеңі (жыл) үшін арнайы су пайдаланудың әрбір түрі бойынша жер үсті көздерінің су ресурстарын пайдаланғаны үшін төлемақы сомаларының есептелгені туралы ақпаратты көрсетуге арналған.</w:t>
      </w:r>
    </w:p>
    <w:bookmarkEnd w:id="1815"/>
    <w:bookmarkStart w:name="z1952" w:id="1816"/>
    <w:p>
      <w:pPr>
        <w:spacing w:after="0"/>
        <w:ind w:left="0"/>
        <w:jc w:val="both"/>
      </w:pPr>
      <w:r>
        <w:rPr>
          <w:rFonts w:ascii="Times New Roman"/>
          <w:b w:val="false"/>
          <w:i w:val="false"/>
          <w:color w:val="000000"/>
          <w:sz w:val="28"/>
        </w:rPr>
        <w:t>
      36. "Салық төлеуші туралы жалпы ақпарат" деген бөлімде:</w:t>
      </w:r>
    </w:p>
    <w:bookmarkEnd w:id="1816"/>
    <w:p>
      <w:pPr>
        <w:spacing w:after="0"/>
        <w:ind w:left="0"/>
        <w:jc w:val="both"/>
      </w:pPr>
      <w:r>
        <w:rPr>
          <w:rFonts w:ascii="Times New Roman"/>
          <w:b w:val="false"/>
          <w:i w:val="false"/>
          <w:color w:val="000000"/>
          <w:sz w:val="28"/>
        </w:rPr>
        <w:t>
      1) 3-жолдың А және В торкөздері арнайы су пайдалануға рұқсат құжаты болған кезде толтырылады;</w:t>
      </w:r>
    </w:p>
    <w:p>
      <w:pPr>
        <w:spacing w:after="0"/>
        <w:ind w:left="0"/>
        <w:jc w:val="both"/>
      </w:pPr>
      <w:r>
        <w:rPr>
          <w:rFonts w:ascii="Times New Roman"/>
          <w:b w:val="false"/>
          <w:i w:val="false"/>
          <w:color w:val="000000"/>
          <w:sz w:val="28"/>
        </w:rPr>
        <w:t>
      2) 4-жолда арнайы су пайдалану түрі көрсетіледі.</w:t>
      </w:r>
    </w:p>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қарай бір торкөз белгіленеді;</w:t>
      </w:r>
    </w:p>
    <w:p>
      <w:pPr>
        <w:spacing w:after="0"/>
        <w:ind w:left="0"/>
        <w:jc w:val="both"/>
      </w:pPr>
      <w:r>
        <w:rPr>
          <w:rFonts w:ascii="Times New Roman"/>
          <w:b w:val="false"/>
          <w:i w:val="false"/>
          <w:color w:val="000000"/>
          <w:sz w:val="28"/>
        </w:rPr>
        <w:t>
      3) 5-жолда рұқсат құжатында көрсетілген арнайы су пайдалануды жүзеге асыру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6-жолда су пайдалануды өлшем бірліктері көрсетіледі.</w:t>
      </w:r>
    </w:p>
    <w:p>
      <w:pPr>
        <w:spacing w:after="0"/>
        <w:ind w:left="0"/>
        <w:jc w:val="both"/>
      </w:pPr>
      <w:r>
        <w:rPr>
          <w:rFonts w:ascii="Times New Roman"/>
          <w:b w:val="false"/>
          <w:i w:val="false"/>
          <w:color w:val="000000"/>
          <w:sz w:val="28"/>
        </w:rPr>
        <w:t>
      "Арнайы су пайдалану түрі" деген жолда көрсетілген, жүргізілетін арнайы су пайдалануды өлшем бірлігінің тиісті торкөзі белгіленеді.</w:t>
      </w:r>
    </w:p>
    <w:bookmarkStart w:name="z1953" w:id="1817"/>
    <w:p>
      <w:pPr>
        <w:spacing w:after="0"/>
        <w:ind w:left="0"/>
        <w:jc w:val="both"/>
      </w:pPr>
      <w:r>
        <w:rPr>
          <w:rFonts w:ascii="Times New Roman"/>
          <w:b w:val="false"/>
          <w:i w:val="false"/>
          <w:color w:val="000000"/>
          <w:sz w:val="28"/>
        </w:rPr>
        <w:t>
      37. "Төлемақы есептеу үшін су пайдалану көлемі туралы мәліметтер" деген бөлімде 6-жолда көрсетілген су пайдаланудың өлшем бірлігінде толтырылады:</w:t>
      </w:r>
    </w:p>
    <w:bookmarkEnd w:id="1817"/>
    <w:p>
      <w:pPr>
        <w:spacing w:after="0"/>
        <w:ind w:left="0"/>
        <w:jc w:val="both"/>
      </w:pPr>
      <w:r>
        <w:rPr>
          <w:rFonts w:ascii="Times New Roman"/>
          <w:b w:val="false"/>
          <w:i w:val="false"/>
          <w:color w:val="000000"/>
          <w:sz w:val="28"/>
        </w:rPr>
        <w:t>
      1) 920.05.001-жолда белгіленген су пайдалану лимиті көрсетіледі;</w:t>
      </w:r>
    </w:p>
    <w:p>
      <w:pPr>
        <w:spacing w:after="0"/>
        <w:ind w:left="0"/>
        <w:jc w:val="both"/>
      </w:pPr>
      <w:r>
        <w:rPr>
          <w:rFonts w:ascii="Times New Roman"/>
          <w:b w:val="false"/>
          <w:i w:val="false"/>
          <w:color w:val="000000"/>
          <w:sz w:val="28"/>
        </w:rPr>
        <w:t>
      2) 920.05.002-жолда салық кезеңі үшін белгіленген лимит шегінде арнайы су пайдаланудың іс жүзіндегі көлемі көрсетіледі;</w:t>
      </w:r>
    </w:p>
    <w:p>
      <w:pPr>
        <w:spacing w:after="0"/>
        <w:ind w:left="0"/>
        <w:jc w:val="both"/>
      </w:pPr>
      <w:r>
        <w:rPr>
          <w:rFonts w:ascii="Times New Roman"/>
          <w:b w:val="false"/>
          <w:i w:val="false"/>
          <w:color w:val="000000"/>
          <w:sz w:val="28"/>
        </w:rPr>
        <w:t>
      3) 920.05.003-жолда салық кезеңі үшін белгіленген лимиттен жоғары арнайы су пайдаланудың іс жүзіндегі көлемі көрсетіледі.</w:t>
      </w:r>
    </w:p>
    <w:bookmarkStart w:name="z1954" w:id="1818"/>
    <w:p>
      <w:pPr>
        <w:spacing w:after="0"/>
        <w:ind w:left="0"/>
        <w:jc w:val="both"/>
      </w:pPr>
      <w:r>
        <w:rPr>
          <w:rFonts w:ascii="Times New Roman"/>
          <w:b w:val="false"/>
          <w:i w:val="false"/>
          <w:color w:val="000000"/>
          <w:sz w:val="28"/>
        </w:rPr>
        <w:t>
      38. "Жер үсті көздерінің су ресурстарын пайдаланғаны үшін төлемақы есептеу үшін белгіленген мөлшерлемелер туралы мәліметтер" деген бөлімде:</w:t>
      </w:r>
    </w:p>
    <w:bookmarkEnd w:id="1818"/>
    <w:p>
      <w:pPr>
        <w:spacing w:after="0"/>
        <w:ind w:left="0"/>
        <w:jc w:val="both"/>
      </w:pPr>
      <w:r>
        <w:rPr>
          <w:rFonts w:ascii="Times New Roman"/>
          <w:b w:val="false"/>
          <w:i w:val="false"/>
          <w:color w:val="000000"/>
          <w:sz w:val="28"/>
        </w:rPr>
        <w:t>
      1) 920.05.004-жолда Салық кодексінің 569-бабының бірінші бөлігіне сәйкес облыстың (республикалық маңызы бар қаланың, астананың) жергілікті өкілетті органы белгілеген лимит шегінде жер үсті көздерінің су ресурстарын пайдаланғаны үшін төлемақы мөлшерлемесі көрсетіледі;</w:t>
      </w:r>
    </w:p>
    <w:p>
      <w:pPr>
        <w:spacing w:after="0"/>
        <w:ind w:left="0"/>
        <w:jc w:val="both"/>
      </w:pPr>
      <w:r>
        <w:rPr>
          <w:rFonts w:ascii="Times New Roman"/>
          <w:b w:val="false"/>
          <w:i w:val="false"/>
          <w:color w:val="000000"/>
          <w:sz w:val="28"/>
        </w:rPr>
        <w:t xml:space="preserve">
      2) 920.05.005-жолда Салық кодексінің </w:t>
      </w:r>
      <w:r>
        <w:rPr>
          <w:rFonts w:ascii="Times New Roman"/>
          <w:b w:val="false"/>
          <w:i w:val="false"/>
          <w:color w:val="000000"/>
          <w:sz w:val="28"/>
        </w:rPr>
        <w:t>569-бабының</w:t>
      </w:r>
      <w:r>
        <w:rPr>
          <w:rFonts w:ascii="Times New Roman"/>
          <w:b w:val="false"/>
          <w:i w:val="false"/>
          <w:color w:val="000000"/>
          <w:sz w:val="28"/>
        </w:rPr>
        <w:t xml:space="preserve"> екінші бөлігіне сәйкес белгіленген төлемақы мөлшерлемесі (920.05.004) бес есеге ұлғайта отырып айқындалатын жер үсті көздерінің су ресурстарын белгіленген лимиттен жоғары пайдаланғаны үшін төлемақы мөлшерлемесі көрсетіледі.</w:t>
      </w:r>
    </w:p>
    <w:bookmarkStart w:name="z1955" w:id="1819"/>
    <w:p>
      <w:pPr>
        <w:spacing w:after="0"/>
        <w:ind w:left="0"/>
        <w:jc w:val="both"/>
      </w:pPr>
      <w:r>
        <w:rPr>
          <w:rFonts w:ascii="Times New Roman"/>
          <w:b w:val="false"/>
          <w:i w:val="false"/>
          <w:color w:val="000000"/>
          <w:sz w:val="28"/>
        </w:rPr>
        <w:t>
      39. "Бюджетке төленуі тиіс жер үсті көздерінің су ресурстарын пайдаланғаны үшін төлемақыны есептеу" деген бөлімде:</w:t>
      </w:r>
    </w:p>
    <w:bookmarkEnd w:id="1819"/>
    <w:p>
      <w:pPr>
        <w:spacing w:after="0"/>
        <w:ind w:left="0"/>
        <w:jc w:val="both"/>
      </w:pPr>
      <w:r>
        <w:rPr>
          <w:rFonts w:ascii="Times New Roman"/>
          <w:b w:val="false"/>
          <w:i w:val="false"/>
          <w:color w:val="000000"/>
          <w:sz w:val="28"/>
        </w:rPr>
        <w:t>
      1) 920.05.006-жолда 920.05.002 және 920.05.004-жолдарының туындысы ретінде айқындалатын, салық кезеңі үшін бюджетке төлеуге жататын белгіленген лимит шегінде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2) 920.05.007-жолда 920.05.003 және 920.05.005-жолдарының туындысы ретінде айқындалатын, салық кезеңі үшін бюджетке төлеуге жататын белгіленген лимиттен жоғары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3) 920.05.008-жолда белгіленген лимит шегінде (920.05.006) және белгіленген лимиттен жоғары (920.05.007) жер үсті көздерінің су ресурстарын пайдаланғаны үшін төлемақы сомасы ретінде айқындалатын, салық кезеңі үшін бюджетке төлеуге жататын есептелген жер үсті көздерінің су ресурстарын пайдаланғаны үшін төлемақының жалпы сомасы көрсетіледі.</w:t>
      </w:r>
    </w:p>
    <w:p>
      <w:pPr>
        <w:spacing w:after="0"/>
        <w:ind w:left="0"/>
        <w:jc w:val="both"/>
      </w:pPr>
      <w:r>
        <w:rPr>
          <w:rFonts w:ascii="Times New Roman"/>
          <w:b w:val="false"/>
          <w:i w:val="false"/>
          <w:color w:val="000000"/>
          <w:sz w:val="28"/>
        </w:rPr>
        <w:t>
      920.05.008 А жолында ағымдағы салық кезеңінің 10 қарашасынан кешіктірмей бюджетке төлеуге жататын салық кезеңінің 1 қаңтардан бастап 1 қазанға дейінгі кезең үшін есетелген төлемақы сомасы көрсетіледі.</w:t>
      </w:r>
    </w:p>
    <w:p>
      <w:pPr>
        <w:spacing w:after="0"/>
        <w:ind w:left="0"/>
        <w:jc w:val="both"/>
      </w:pPr>
      <w:r>
        <w:rPr>
          <w:rFonts w:ascii="Times New Roman"/>
          <w:b w:val="false"/>
          <w:i w:val="false"/>
          <w:color w:val="000000"/>
          <w:sz w:val="28"/>
        </w:rPr>
        <w:t>
      920.05.008 В жолында есепті салық кезеңінен кейінгі салық кезеңінің 10 сәуірінен кешіктірмей бюджетке төлеуге жататын салық кезеңінің 1 қазаннан бастап 31 желтоқсанға дейінгі кезеңі үшін есептелген төлемақы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w:t>
            </w:r>
            <w:r>
              <w:br/>
            </w:r>
            <w:r>
              <w:rPr>
                <w:rFonts w:ascii="Times New Roman"/>
                <w:b w:val="false"/>
                <w:i w:val="false"/>
                <w:color w:val="000000"/>
                <w:sz w:val="20"/>
              </w:rPr>
              <w:t>99-қосымша</w:t>
            </w:r>
            <w:r>
              <w:br/>
            </w:r>
            <w:r>
              <w:rPr>
                <w:rFonts w:ascii="Times New Roman"/>
                <w:b w:val="false"/>
                <w:i w:val="false"/>
                <w:color w:val="000000"/>
                <w:sz w:val="20"/>
              </w:rPr>
              <w:t>нысан</w:t>
            </w:r>
          </w:p>
        </w:tc>
      </w:tr>
    </w:tbl>
    <w:p>
      <w:pPr>
        <w:spacing w:after="0"/>
        <w:ind w:left="0"/>
        <w:jc w:val="both"/>
      </w:pPr>
      <w:r>
        <w:rPr>
          <w:rFonts w:ascii="Times New Roman"/>
          <w:b w:val="false"/>
          <w:i w:val="false"/>
          <w:color w:val="ff0000"/>
          <w:sz w:val="28"/>
        </w:rPr>
        <w:t xml:space="preserve">
      Ескерту. 99-қосымшамен толықтырылды – ҚР Қаржы министрінің 30.03.2021 </w:t>
      </w:r>
      <w:r>
        <w:rPr>
          <w:rFonts w:ascii="Times New Roman"/>
          <w:b w:val="false"/>
          <w:i w:val="false"/>
          <w:color w:val="ff0000"/>
          <w:sz w:val="28"/>
        </w:rPr>
        <w:t>№ 268</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515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2"/>
                    <a:stretch>
                      <a:fillRect/>
                    </a:stretch>
                  </pic:blipFill>
                  <pic:spPr>
                    <a:xfrm>
                      <a:off x="0" y="0"/>
                      <a:ext cx="7810500" cy="10515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023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3"/>
                    <a:stretch>
                      <a:fillRect/>
                    </a:stretch>
                  </pic:blipFill>
                  <pic:spPr>
                    <a:xfrm>
                      <a:off x="0" y="0"/>
                      <a:ext cx="7810500" cy="1023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Ескертпе: аббревиатураларды ашып жазу:</w:t>
      </w:r>
    </w:p>
    <w:p>
      <w:pPr>
        <w:spacing w:after="0"/>
        <w:ind w:left="0"/>
        <w:jc w:val="both"/>
      </w:pPr>
      <w:r>
        <w:rPr>
          <w:rFonts w:ascii="Times New Roman"/>
          <w:b w:val="false"/>
          <w:i w:val="false"/>
          <w:color w:val="000000"/>
          <w:sz w:val="28"/>
        </w:rPr>
        <w:t>
      БСН / ЖСН – бизнес сәйкестендіру нөмірі / жеке сәйкестендіру нөмірі;</w:t>
      </w:r>
    </w:p>
    <w:p>
      <w:pPr>
        <w:spacing w:after="0"/>
        <w:ind w:left="0"/>
        <w:jc w:val="both"/>
      </w:pPr>
      <w:r>
        <w:rPr>
          <w:rFonts w:ascii="Times New Roman"/>
          <w:b w:val="false"/>
          <w:i w:val="false"/>
          <w:color w:val="000000"/>
          <w:sz w:val="28"/>
        </w:rPr>
        <w:t>
      КТС/ЖТС – корпоративтік табыс салығы / жеке табыс салығы.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w:t>
            </w:r>
            <w:r>
              <w:br/>
            </w:r>
            <w:r>
              <w:rPr>
                <w:rFonts w:ascii="Times New Roman"/>
                <w:b w:val="false"/>
                <w:i w:val="false"/>
                <w:color w:val="000000"/>
                <w:sz w:val="20"/>
              </w:rPr>
              <w:t>100-қосымша</w:t>
            </w:r>
          </w:p>
        </w:tc>
      </w:tr>
    </w:tbl>
    <w:p>
      <w:pPr>
        <w:spacing w:after="0"/>
        <w:ind w:left="0"/>
        <w:jc w:val="left"/>
      </w:pPr>
      <w:r>
        <w:rPr>
          <w:rFonts w:ascii="Times New Roman"/>
          <w:b/>
          <w:i w:val="false"/>
          <w:color w:val="000000"/>
        </w:rPr>
        <w:t xml:space="preserve"> "Бөлшек салықтың арнаулы салық режимін қолданатын салық төлеушілерге арналған декларация" (913.00-нысан) салық есептілігін жасау қағидалары</w:t>
      </w:r>
    </w:p>
    <w:p>
      <w:pPr>
        <w:spacing w:after="0"/>
        <w:ind w:left="0"/>
        <w:jc w:val="both"/>
      </w:pPr>
      <w:r>
        <w:rPr>
          <w:rFonts w:ascii="Times New Roman"/>
          <w:b w:val="false"/>
          <w:i w:val="false"/>
          <w:color w:val="ff0000"/>
          <w:sz w:val="28"/>
        </w:rPr>
        <w:t xml:space="preserve">
      Ескерту. 100-қосымшамен толықтырылды – ҚР Қаржы министрінің 30.03.2021 </w:t>
      </w:r>
      <w:r>
        <w:rPr>
          <w:rFonts w:ascii="Times New Roman"/>
          <w:b w:val="false"/>
          <w:i w:val="false"/>
          <w:color w:val="ff0000"/>
          <w:sz w:val="28"/>
        </w:rPr>
        <w:t>№ 268</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1. Осы "Бөлшек салықтың арнаулы салық режимін қолданатын салық төлеушілерге арналған декларация (913.00 – 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әзірленді және "Бөлшек салықтың арнаулы салық режимін қолданатын салық төлеушілерге арналған декларация" салық есептілігі нысанын (бұдан әрі – декларация) жасау тәртібін айқындайды. Декларацияны бөлшек салықтың арнаулы салық режимін қолданатын шағын және орта бизнес субъектілері жасайды.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18.01.2022 </w:t>
      </w:r>
      <w:r>
        <w:rPr>
          <w:rFonts w:ascii="Times New Roman"/>
          <w:b w:val="false"/>
          <w:i w:val="false"/>
          <w:color w:val="000000"/>
          <w:sz w:val="28"/>
        </w:rPr>
        <w:t>№ 49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73" w:id="1820"/>
    <w:p>
      <w:pPr>
        <w:spacing w:after="0"/>
        <w:ind w:left="0"/>
        <w:jc w:val="both"/>
      </w:pPr>
      <w:r>
        <w:rPr>
          <w:rFonts w:ascii="Times New Roman"/>
          <w:b w:val="false"/>
          <w:i w:val="false"/>
          <w:color w:val="000000"/>
          <w:sz w:val="28"/>
        </w:rPr>
        <w:t>
      1-1. Аталған нысан 2020 жылғы 1 қаңтардан бастап 2022 жылғы 31 желтоқсан арасында туындаған құқықтық қатынастарға қолданылады.</w:t>
      </w:r>
    </w:p>
    <w:bookmarkEnd w:id="182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1-1-тармақпен толықтырылды – ҚР Қаржы министрінің м.а. 21.07.2023 </w:t>
      </w:r>
      <w:r>
        <w:rPr>
          <w:rFonts w:ascii="Times New Roman"/>
          <w:b w:val="false"/>
          <w:i w:val="false"/>
          <w:color w:val="ff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 Декларацияны толтыру кезінде түзетулерге, тазартуларға және өшіруге жол берілмейді.</w:t>
      </w:r>
    </w:p>
    <w:p>
      <w:pPr>
        <w:spacing w:after="0"/>
        <w:ind w:left="0"/>
        <w:jc w:val="both"/>
      </w:pPr>
      <w:r>
        <w:rPr>
          <w:rFonts w:ascii="Times New Roman"/>
          <w:b w:val="false"/>
          <w:i w:val="false"/>
          <w:color w:val="000000"/>
          <w:sz w:val="28"/>
        </w:rPr>
        <w:t xml:space="preserve">
      3. Осы Қағидаларда мынадай арифметикалық белгілер қолданылады: "+" – қосу, " – " – алу, "х" – көбейту, " / " – бөлу, " = " – тең. </w:t>
      </w:r>
    </w:p>
    <w:p>
      <w:pPr>
        <w:spacing w:after="0"/>
        <w:ind w:left="0"/>
        <w:jc w:val="both"/>
      </w:pPr>
      <w:r>
        <w:rPr>
          <w:rFonts w:ascii="Times New Roman"/>
          <w:b w:val="false"/>
          <w:i w:val="false"/>
          <w:color w:val="000000"/>
          <w:sz w:val="28"/>
        </w:rPr>
        <w:t>
      Соманың теріс мәні декларацияның тиісті жолының бірінші сол торкөзінде "–" белгісімен белгіленеді.</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Декларацияны жасау кезінде:</w:t>
      </w:r>
    </w:p>
    <w:p>
      <w:pPr>
        <w:spacing w:after="0"/>
        <w:ind w:left="0"/>
        <w:jc w:val="both"/>
      </w:pPr>
      <w:r>
        <w:rPr>
          <w:rFonts w:ascii="Times New Roman"/>
          <w:b w:val="false"/>
          <w:i w:val="false"/>
          <w:color w:val="000000"/>
          <w:sz w:val="28"/>
        </w:rPr>
        <w:t>
      1) қағаз тасығышта – қара немесе көк сиялы қаламмен немесе қаламұшпен, баспа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p>
      <w:pPr>
        <w:spacing w:after="0"/>
        <w:ind w:left="0"/>
        <w:jc w:val="both"/>
      </w:pPr>
      <w:r>
        <w:rPr>
          <w:rFonts w:ascii="Times New Roman"/>
          <w:b w:val="false"/>
          <w:i w:val="false"/>
          <w:color w:val="000000"/>
          <w:sz w:val="28"/>
        </w:rPr>
        <w:t>
      6. Декларацияны Салық кодексінің 204-бабы 2-тармағына сәйкес салық төлеуші (салық агенті) қазақ және (немесе) орыс тілдерінде қағаз және (немесе) электрондық тасығыштарда жасайды, қол қояды, (электрондық цифрлық қолтаңбамен) куәландырады.</w:t>
      </w:r>
    </w:p>
    <w:p>
      <w:pPr>
        <w:spacing w:after="0"/>
        <w:ind w:left="0"/>
        <w:jc w:val="both"/>
      </w:pPr>
      <w:r>
        <w:rPr>
          <w:rFonts w:ascii="Times New Roman"/>
          <w:b w:val="false"/>
          <w:i w:val="false"/>
          <w:color w:val="000000"/>
          <w:sz w:val="28"/>
        </w:rPr>
        <w:t>
      7. Декларацияны тапсыру кезінде:</w:t>
      </w:r>
    </w:p>
    <w:p>
      <w:pPr>
        <w:spacing w:after="0"/>
        <w:ind w:left="0"/>
        <w:jc w:val="both"/>
      </w:pPr>
      <w:r>
        <w:rPr>
          <w:rFonts w:ascii="Times New Roman"/>
          <w:b w:val="false"/>
          <w:i w:val="false"/>
          <w:color w:val="000000"/>
          <w:sz w:val="28"/>
        </w:rPr>
        <w:t>
      1) келу тәртібімен қағаз тасығышта – екі данада жасалады, бір данасы декларацияны қабылдаған мемлекеттік кірістер органы қызметкерінің тегі, аты, әкесінің аты (ол болған кезде) және қолы қойылған және мөр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тасығышта – салық төлеуші (салық агенті) почта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 қабылдағаны немесе қабылдамағаны туралы хабарлама алады.</w:t>
      </w:r>
    </w:p>
    <w:p>
      <w:pPr>
        <w:spacing w:after="0"/>
        <w:ind w:left="0"/>
        <w:jc w:val="left"/>
      </w:pPr>
      <w:r>
        <w:rPr>
          <w:rFonts w:ascii="Times New Roman"/>
          <w:b/>
          <w:i w:val="false"/>
          <w:color w:val="000000"/>
        </w:rPr>
        <w:t xml:space="preserve"> 2-тарау. Декларацияны толтыру бойынша түсіндірме (913.00-нысан)</w:t>
      </w:r>
    </w:p>
    <w:p>
      <w:pPr>
        <w:spacing w:after="0"/>
        <w:ind w:left="0"/>
        <w:jc w:val="both"/>
      </w:pPr>
      <w:r>
        <w:rPr>
          <w:rFonts w:ascii="Times New Roman"/>
          <w:b w:val="false"/>
          <w:i w:val="false"/>
          <w:color w:val="000000"/>
          <w:sz w:val="28"/>
        </w:rPr>
        <w:t>
      8. "Салық төлеуші (салық агенті) туралы жалпы ақпарат" бөлімінде салық төлеуші (салық агенті) мынадай деректерді:</w:t>
      </w:r>
    </w:p>
    <w:p>
      <w:pPr>
        <w:spacing w:after="0"/>
        <w:ind w:left="0"/>
        <w:jc w:val="both"/>
      </w:pPr>
      <w:r>
        <w:rPr>
          <w:rFonts w:ascii="Times New Roman"/>
          <w:b w:val="false"/>
          <w:i w:val="false"/>
          <w:color w:val="000000"/>
          <w:sz w:val="28"/>
        </w:rPr>
        <w:t>
      1) салық төлеушінің (салық агентінің) жеке сәйкестендіру нөмірін (бизнес-сәйкестендіру нөмірі) (бұдан әрі – ЖСН (БСН);</w:t>
      </w:r>
    </w:p>
    <w:p>
      <w:pPr>
        <w:spacing w:after="0"/>
        <w:ind w:left="0"/>
        <w:jc w:val="both"/>
      </w:pPr>
      <w:r>
        <w:rPr>
          <w:rFonts w:ascii="Times New Roman"/>
          <w:b w:val="false"/>
          <w:i w:val="false"/>
          <w:color w:val="000000"/>
          <w:sz w:val="28"/>
        </w:rPr>
        <w:t>
      2) салық есептілігі табыс етілетін салық кезеңін (араб сандарымен көрсетіледі);</w:t>
      </w:r>
    </w:p>
    <w:p>
      <w:pPr>
        <w:spacing w:after="0"/>
        <w:ind w:left="0"/>
        <w:jc w:val="both"/>
      </w:pPr>
      <w:r>
        <w:rPr>
          <w:rFonts w:ascii="Times New Roman"/>
          <w:b w:val="false"/>
          <w:i w:val="false"/>
          <w:color w:val="000000"/>
          <w:sz w:val="28"/>
        </w:rPr>
        <w:t>
      3) дара кәсіпкердің тегі, аты, әкесінің аты (ол болған кезде) немесе құрылтай құжаттарына сәйкес заңды тұлғаның атауын көрсетеді.</w:t>
      </w:r>
    </w:p>
    <w:p>
      <w:pPr>
        <w:spacing w:after="0"/>
        <w:ind w:left="0"/>
        <w:jc w:val="both"/>
      </w:pPr>
      <w:r>
        <w:rPr>
          <w:rFonts w:ascii="Times New Roman"/>
          <w:b w:val="false"/>
          <w:i w:val="false"/>
          <w:color w:val="000000"/>
          <w:sz w:val="28"/>
        </w:rPr>
        <w:t>
      Салық міндеттемесін сенімгерлікпен басқарушы мүлікті сенімгерлікпен басқару шартына сәйкес орындаған кезде немесе сенімгерлікпен басқару туындайтын өзге жағдайларда жолда сенімгерлікпен басқарушы – жеке тұлғаның тегі, аты, әкесінің аты (ол болған кезде) немесе құрылтай құжаттарына сәйкес сенімгерлік басқарушы – заңды тұлғаның атауы көрсетіледі;</w:t>
      </w:r>
    </w:p>
    <w:p>
      <w:pPr>
        <w:spacing w:after="0"/>
        <w:ind w:left="0"/>
        <w:jc w:val="both"/>
      </w:pPr>
      <w:r>
        <w:rPr>
          <w:rFonts w:ascii="Times New Roman"/>
          <w:b w:val="false"/>
          <w:i w:val="false"/>
          <w:color w:val="000000"/>
          <w:sz w:val="28"/>
        </w:rPr>
        <w:t>
      4) салық төлеушінің ұйымдық-құқықтық нысаны.</w:t>
      </w:r>
    </w:p>
    <w:p>
      <w:pPr>
        <w:spacing w:after="0"/>
        <w:ind w:left="0"/>
        <w:jc w:val="both"/>
      </w:pPr>
      <w:r>
        <w:rPr>
          <w:rFonts w:ascii="Times New Roman"/>
          <w:b w:val="false"/>
          <w:i w:val="false"/>
          <w:color w:val="000000"/>
          <w:sz w:val="28"/>
        </w:rPr>
        <w:t>
      Егер салық төлеуші заңды тұлға болып табылса А жолындағы, егер салық төлеуші дара кәсіпкер болып табылса В жолындағы торкөз белгіленеді;</w:t>
      </w:r>
    </w:p>
    <w:p>
      <w:pPr>
        <w:spacing w:after="0"/>
        <w:ind w:left="0"/>
        <w:jc w:val="both"/>
      </w:pPr>
      <w:r>
        <w:rPr>
          <w:rFonts w:ascii="Times New Roman"/>
          <w:b w:val="false"/>
          <w:i w:val="false"/>
          <w:color w:val="000000"/>
          <w:sz w:val="28"/>
        </w:rPr>
        <w:t xml:space="preserve">
      5) декларация түрі. </w:t>
      </w:r>
    </w:p>
    <w:p>
      <w:pPr>
        <w:spacing w:after="0"/>
        <w:ind w:left="0"/>
        <w:jc w:val="both"/>
      </w:pPr>
      <w:r>
        <w:rPr>
          <w:rFonts w:ascii="Times New Roman"/>
          <w:b w:val="false"/>
          <w:i w:val="false"/>
          <w:color w:val="000000"/>
          <w:sz w:val="28"/>
        </w:rPr>
        <w:t>
      Тиісті торкөздер Салық кодексінің 206-бабында көрсетілген салық есептілігінің түрлеріне декларацияны жатқызуды ескере отырып белгіленеді;</w:t>
      </w:r>
    </w:p>
    <w:p>
      <w:pPr>
        <w:spacing w:after="0"/>
        <w:ind w:left="0"/>
        <w:jc w:val="both"/>
      </w:pPr>
      <w:r>
        <w:rPr>
          <w:rFonts w:ascii="Times New Roman"/>
          <w:b w:val="false"/>
          <w:i w:val="false"/>
          <w:color w:val="000000"/>
          <w:sz w:val="28"/>
        </w:rPr>
        <w:t xml:space="preserve">
      6) хабарламаның нөмірі мен күні. </w:t>
      </w:r>
    </w:p>
    <w:p>
      <w:pPr>
        <w:spacing w:after="0"/>
        <w:ind w:left="0"/>
        <w:jc w:val="both"/>
      </w:pPr>
      <w:r>
        <w:rPr>
          <w:rFonts w:ascii="Times New Roman"/>
          <w:b w:val="false"/>
          <w:i w:val="false"/>
          <w:color w:val="000000"/>
          <w:sz w:val="28"/>
        </w:rPr>
        <w:t xml:space="preserve">
      Торкөздер Салық кодексінің 206-бабы 3-тармағының 4) тармақшасында көзделген декларация түрін табыс еткен жағдайда толтырылады; </w:t>
      </w:r>
    </w:p>
    <w:p>
      <w:pPr>
        <w:spacing w:after="0"/>
        <w:ind w:left="0"/>
        <w:jc w:val="both"/>
      </w:pPr>
      <w:r>
        <w:rPr>
          <w:rFonts w:ascii="Times New Roman"/>
          <w:b w:val="false"/>
          <w:i w:val="false"/>
          <w:color w:val="000000"/>
          <w:sz w:val="28"/>
        </w:rPr>
        <w:t xml:space="preserve">
      7) салық төлеушінің жекелеген санаттары. </w:t>
      </w:r>
    </w:p>
    <w:p>
      <w:pPr>
        <w:spacing w:after="0"/>
        <w:ind w:left="0"/>
        <w:jc w:val="both"/>
      </w:pPr>
      <w:r>
        <w:rPr>
          <w:rFonts w:ascii="Times New Roman"/>
          <w:b w:val="false"/>
          <w:i w:val="false"/>
          <w:color w:val="000000"/>
          <w:sz w:val="28"/>
        </w:rPr>
        <w:t>
      Торкөздер егер салық төлеуші А немесе В жолында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басқарудың құрылтайшысы;</w:t>
      </w:r>
    </w:p>
    <w:p>
      <w:pPr>
        <w:spacing w:after="0"/>
        <w:ind w:left="0"/>
        <w:jc w:val="both"/>
      </w:pPr>
      <w:r>
        <w:rPr>
          <w:rFonts w:ascii="Times New Roman"/>
          <w:b w:val="false"/>
          <w:i w:val="false"/>
          <w:color w:val="000000"/>
          <w:sz w:val="28"/>
        </w:rPr>
        <w:t>
      8)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"Валюталар жіктеуіші" 23-қосымшасына сәйкес валюта коды.</w:t>
      </w:r>
    </w:p>
    <w:p>
      <w:pPr>
        <w:spacing w:after="0"/>
        <w:ind w:left="0"/>
        <w:jc w:val="both"/>
      </w:pPr>
      <w:r>
        <w:rPr>
          <w:rFonts w:ascii="Times New Roman"/>
          <w:b w:val="false"/>
          <w:i w:val="false"/>
          <w:color w:val="000000"/>
          <w:sz w:val="28"/>
        </w:rPr>
        <w:t>
      9. "Салық кезеңі үшін табыс" бөлімінде:</w:t>
      </w:r>
    </w:p>
    <w:p>
      <w:pPr>
        <w:spacing w:after="0"/>
        <w:ind w:left="0"/>
        <w:jc w:val="both"/>
      </w:pPr>
      <w:r>
        <w:rPr>
          <w:rFonts w:ascii="Times New Roman"/>
          <w:b w:val="false"/>
          <w:i w:val="false"/>
          <w:color w:val="000000"/>
          <w:sz w:val="28"/>
        </w:rPr>
        <w:t>
      1) 913.00.001 жолында заңды тұлға – Салық кодексінің 225, 226, 227, 228, 229, 230, 231, 232, 233, 234, 235, 236, 237, 238, 239, 240 және 241 баптарына сәйкес айқындалатын өткізуден түсетін табыс сомасы көрсетіледі;</w:t>
      </w:r>
    </w:p>
    <w:p>
      <w:pPr>
        <w:spacing w:after="0"/>
        <w:ind w:left="0"/>
        <w:jc w:val="both"/>
      </w:pPr>
      <w:r>
        <w:rPr>
          <w:rFonts w:ascii="Times New Roman"/>
          <w:b w:val="false"/>
          <w:i w:val="false"/>
          <w:color w:val="000000"/>
          <w:sz w:val="28"/>
        </w:rPr>
        <w:t>
      дара кәсіпкер – Салық кодексінің 226, 227, 228, 229, 230, 231, 232, 233, 234, 235, 236, 237, 238, 239 және 240 баптарында көзделген ерекшеліктерді ескере отырып, Салық кодексінің 225-бабында белгіленген корпоративтік табыс салығын есептеу мақсатында жылдық жиынтық табысты айқындау тәртібіне ұқсас;</w:t>
      </w:r>
    </w:p>
    <w:p>
      <w:pPr>
        <w:spacing w:after="0"/>
        <w:ind w:left="0"/>
        <w:jc w:val="both"/>
      </w:pPr>
      <w:r>
        <w:rPr>
          <w:rFonts w:ascii="Times New Roman"/>
          <w:b w:val="false"/>
          <w:i w:val="false"/>
          <w:color w:val="000000"/>
          <w:sz w:val="28"/>
        </w:rPr>
        <w:t>
      2) 913.00.002 жолында Салық кодексінің 300-бабының ережелерін ескере отырып, Салық кодексінің 228-бабына сәйкес айқындалатын құн өсімінен түсетін табыс сомасы көрсетіледі;</w:t>
      </w:r>
    </w:p>
    <w:p>
      <w:pPr>
        <w:spacing w:after="0"/>
        <w:ind w:left="0"/>
        <w:jc w:val="both"/>
      </w:pPr>
      <w:r>
        <w:rPr>
          <w:rFonts w:ascii="Times New Roman"/>
          <w:b w:val="false"/>
          <w:i w:val="false"/>
          <w:color w:val="000000"/>
          <w:sz w:val="28"/>
        </w:rPr>
        <w:t>
      3) 913.00.003 жолында Салық кодексінің 229-бабына сәйкес айқындалатын міндеттемелерді есептен шығарудан түсетін табыс сомасы көрсетіледі;</w:t>
      </w:r>
    </w:p>
    <w:p>
      <w:pPr>
        <w:spacing w:after="0"/>
        <w:ind w:left="0"/>
        <w:jc w:val="both"/>
      </w:pPr>
      <w:r>
        <w:rPr>
          <w:rFonts w:ascii="Times New Roman"/>
          <w:b w:val="false"/>
          <w:i w:val="false"/>
          <w:color w:val="000000"/>
          <w:sz w:val="28"/>
        </w:rPr>
        <w:t>
      4) 913.00.004 жолында Салық кодексінің 230-бабына сәйкес айқындалатын күмәнді міндеттемелер бойынша табыс сомасы көрсетіледі;</w:t>
      </w:r>
    </w:p>
    <w:p>
      <w:pPr>
        <w:spacing w:after="0"/>
        <w:ind w:left="0"/>
        <w:jc w:val="both"/>
      </w:pPr>
      <w:r>
        <w:rPr>
          <w:rFonts w:ascii="Times New Roman"/>
          <w:b w:val="false"/>
          <w:i w:val="false"/>
          <w:color w:val="000000"/>
          <w:sz w:val="28"/>
        </w:rPr>
        <w:t>
      5) 913.00.005 жолында 913.00.005 I және 913.00.005 II жолдарының сомасы ретінде айқындалатын Салық кодексінің 233-бабына сәйкес талап ету құқығын басқаға беруден түсетін табыс көрсетіледі;</w:t>
      </w:r>
    </w:p>
    <w:p>
      <w:pPr>
        <w:spacing w:after="0"/>
        <w:ind w:left="0"/>
        <w:jc w:val="both"/>
      </w:pPr>
      <w:r>
        <w:rPr>
          <w:rFonts w:ascii="Times New Roman"/>
          <w:b w:val="false"/>
          <w:i w:val="false"/>
          <w:color w:val="000000"/>
          <w:sz w:val="28"/>
        </w:rPr>
        <w:t>
      913.00.005 I жолында сатып алынған талап ету құқығы бойынша талап ету құқығын басқаға беруден түсетін табыс көрсетіледі;</w:t>
      </w:r>
    </w:p>
    <w:p>
      <w:pPr>
        <w:spacing w:after="0"/>
        <w:ind w:left="0"/>
        <w:jc w:val="both"/>
      </w:pPr>
      <w:r>
        <w:rPr>
          <w:rFonts w:ascii="Times New Roman"/>
          <w:b w:val="false"/>
          <w:i w:val="false"/>
          <w:color w:val="000000"/>
          <w:sz w:val="28"/>
        </w:rPr>
        <w:t>
      913.00.005 II жолында талаптың берілген құқығы бойынша талап ету құқығын басқаға беруден түсетін табыс көрсетіледі;</w:t>
      </w:r>
    </w:p>
    <w:p>
      <w:pPr>
        <w:spacing w:after="0"/>
        <w:ind w:left="0"/>
        <w:jc w:val="both"/>
      </w:pPr>
      <w:r>
        <w:rPr>
          <w:rFonts w:ascii="Times New Roman"/>
          <w:b w:val="false"/>
          <w:i w:val="false"/>
          <w:color w:val="000000"/>
          <w:sz w:val="28"/>
        </w:rPr>
        <w:t>
      6) 913.00.006 жолында 913.00.001-ден бастап 913.00.005-ке дейінгі жолдарда көрсетілмеген салық төлеуші табыстарының сомасы көрсетіледі;</w:t>
      </w:r>
    </w:p>
    <w:p>
      <w:pPr>
        <w:spacing w:after="0"/>
        <w:ind w:left="0"/>
        <w:jc w:val="both"/>
      </w:pPr>
      <w:r>
        <w:rPr>
          <w:rFonts w:ascii="Times New Roman"/>
          <w:b w:val="false"/>
          <w:i w:val="false"/>
          <w:color w:val="000000"/>
          <w:sz w:val="28"/>
        </w:rPr>
        <w:t>
      7) 913.00.006 I, 913.00.006 II және 913.00.006 III жолдарында Салық кодексінің табысқа енгізілетін табысқа сәйкес келетін ережесі (анықтамалықтан таңдау), сондай-ақ осындай табыстың сомасы көрсетіледі;</w:t>
      </w:r>
    </w:p>
    <w:p>
      <w:pPr>
        <w:spacing w:after="0"/>
        <w:ind w:left="0"/>
        <w:jc w:val="both"/>
      </w:pPr>
      <w:r>
        <w:rPr>
          <w:rFonts w:ascii="Times New Roman"/>
          <w:b w:val="false"/>
          <w:i w:val="false"/>
          <w:color w:val="000000"/>
          <w:sz w:val="28"/>
        </w:rPr>
        <w:t>
      8) 913.00.007 жолында 913.00.001-ден бастап 913.00.006-ға дейінгі жолдарда көрсетілген салық кезеңі үшін табыс сомасы көрсетіледі.</w:t>
      </w:r>
    </w:p>
    <w:p>
      <w:pPr>
        <w:spacing w:after="0"/>
        <w:ind w:left="0"/>
        <w:jc w:val="both"/>
      </w:pPr>
      <w:r>
        <w:rPr>
          <w:rFonts w:ascii="Times New Roman"/>
          <w:b w:val="false"/>
          <w:i w:val="false"/>
          <w:color w:val="000000"/>
          <w:sz w:val="28"/>
        </w:rPr>
        <w:t>
      10. "Табысты түзету" бөлімінде:</w:t>
      </w:r>
    </w:p>
    <w:p>
      <w:pPr>
        <w:spacing w:after="0"/>
        <w:ind w:left="0"/>
        <w:jc w:val="both"/>
      </w:pPr>
      <w:r>
        <w:rPr>
          <w:rFonts w:ascii="Times New Roman"/>
          <w:b w:val="false"/>
          <w:i w:val="false"/>
          <w:color w:val="000000"/>
          <w:sz w:val="28"/>
        </w:rPr>
        <w:t>
      1) 913.00.008 жолында Салық кодексінің 241-бабы 1-тармағына сәйкес табысты түзету сомасы көрсетіледі;</w:t>
      </w:r>
    </w:p>
    <w:p>
      <w:pPr>
        <w:spacing w:after="0"/>
        <w:ind w:left="0"/>
        <w:jc w:val="both"/>
      </w:pPr>
      <w:r>
        <w:rPr>
          <w:rFonts w:ascii="Times New Roman"/>
          <w:b w:val="false"/>
          <w:i w:val="false"/>
          <w:color w:val="000000"/>
          <w:sz w:val="28"/>
        </w:rPr>
        <w:t>
      2) 913.00.008 I, 913.00.008 II және 913.00.008 III жолдарында табыс салығын түзету жүргізілетін Салық кодексінің ережесі (анықтамалықтан таңдау), сондай-ақ мұндай түзету сомасы көрсетіледі.</w:t>
      </w:r>
    </w:p>
    <w:p>
      <w:pPr>
        <w:spacing w:after="0"/>
        <w:ind w:left="0"/>
        <w:jc w:val="both"/>
      </w:pPr>
      <w:r>
        <w:rPr>
          <w:rFonts w:ascii="Times New Roman"/>
          <w:b w:val="false"/>
          <w:i w:val="false"/>
          <w:color w:val="000000"/>
          <w:sz w:val="28"/>
        </w:rPr>
        <w:t>
      3) 913.00.009 жолында Салық кодексінің 241-бабы 3-тармағына сәйкес табысты түзету сомасы көрсетіледі;</w:t>
      </w:r>
    </w:p>
    <w:p>
      <w:pPr>
        <w:spacing w:after="0"/>
        <w:ind w:left="0"/>
        <w:jc w:val="both"/>
      </w:pPr>
      <w:r>
        <w:rPr>
          <w:rFonts w:ascii="Times New Roman"/>
          <w:b w:val="false"/>
          <w:i w:val="false"/>
          <w:color w:val="000000"/>
          <w:sz w:val="28"/>
        </w:rPr>
        <w:t>
      4) 913.00.010 жолында түзетулерді ескере отырып табыс көрсетіледі (913.00.007 – 913.00.008 + немесе – 913.00.009);</w:t>
      </w:r>
    </w:p>
    <w:p>
      <w:pPr>
        <w:spacing w:after="0"/>
        <w:ind w:left="0"/>
        <w:jc w:val="both"/>
      </w:pPr>
      <w:r>
        <w:rPr>
          <w:rFonts w:ascii="Times New Roman"/>
          <w:b w:val="false"/>
          <w:i w:val="false"/>
          <w:color w:val="000000"/>
          <w:sz w:val="28"/>
        </w:rPr>
        <w:t>
      11. "Салық міндеттемесін есептеу" бөлімінде:</w:t>
      </w:r>
    </w:p>
    <w:p>
      <w:pPr>
        <w:spacing w:after="0"/>
        <w:ind w:left="0"/>
        <w:jc w:val="both"/>
      </w:pPr>
      <w:r>
        <w:rPr>
          <w:rFonts w:ascii="Times New Roman"/>
          <w:b w:val="false"/>
          <w:i w:val="false"/>
          <w:color w:val="000000"/>
          <w:sz w:val="28"/>
        </w:rPr>
        <w:t>
      913.00.011 жолында 3 пайыз мөлшерінде ставканы қолдана отырып, түзетулерді ескере отырып Салық кодексінің 696-1-бабы 4-тармағына сәйкес салық кезеңі есептелген жеке (корпоративтік) табыс салығының сомасы көрсетіледі.</w:t>
      </w:r>
    </w:p>
    <w:p>
      <w:pPr>
        <w:spacing w:after="0"/>
        <w:ind w:left="0"/>
        <w:jc w:val="both"/>
      </w:pPr>
      <w:r>
        <w:rPr>
          <w:rFonts w:ascii="Times New Roman"/>
          <w:b w:val="false"/>
          <w:i w:val="false"/>
          <w:color w:val="000000"/>
          <w:sz w:val="28"/>
        </w:rPr>
        <w:t>
      12. "Шығыстар" бөлімінде:</w:t>
      </w:r>
    </w:p>
    <w:p>
      <w:pPr>
        <w:spacing w:after="0"/>
        <w:ind w:left="0"/>
        <w:jc w:val="both"/>
      </w:pPr>
      <w:r>
        <w:rPr>
          <w:rFonts w:ascii="Times New Roman"/>
          <w:b w:val="false"/>
          <w:i w:val="false"/>
          <w:color w:val="000000"/>
          <w:sz w:val="28"/>
        </w:rPr>
        <w:t>
      1) 913.00.012 жолында өткізілген тауарлар (жұмыстар, қызметтер) бойынша шығыстар көрсетіледі (913.00.012I – 913.00.012II + 913.00.013 + 913.00.014);</w:t>
      </w:r>
    </w:p>
    <w:p>
      <w:pPr>
        <w:spacing w:after="0"/>
        <w:ind w:left="0"/>
        <w:jc w:val="both"/>
      </w:pPr>
      <w:r>
        <w:rPr>
          <w:rFonts w:ascii="Times New Roman"/>
          <w:b w:val="false"/>
          <w:i w:val="false"/>
          <w:color w:val="000000"/>
          <w:sz w:val="28"/>
        </w:rPr>
        <w:t>
      2) 913.00.013 жолында сатып алынған қорлар, жұмыстар және қызметтер бойынша шығыстар көрсетіледі, барлығы, оның ішінде:</w:t>
      </w:r>
    </w:p>
    <w:p>
      <w:pPr>
        <w:spacing w:after="0"/>
        <w:ind w:left="0"/>
        <w:jc w:val="both"/>
      </w:pPr>
      <w:r>
        <w:rPr>
          <w:rFonts w:ascii="Times New Roman"/>
          <w:b w:val="false"/>
          <w:i w:val="false"/>
          <w:color w:val="000000"/>
          <w:sz w:val="28"/>
        </w:rPr>
        <w:t>
      913.00.013 I.</w:t>
      </w:r>
    </w:p>
    <w:p>
      <w:pPr>
        <w:spacing w:after="0"/>
        <w:ind w:left="0"/>
        <w:jc w:val="both"/>
      </w:pPr>
      <w:r>
        <w:rPr>
          <w:rFonts w:ascii="Times New Roman"/>
          <w:b w:val="false"/>
          <w:i w:val="false"/>
          <w:color w:val="000000"/>
          <w:sz w:val="28"/>
        </w:rPr>
        <w:t>
      қорлар – міндетті болып табылады;</w:t>
      </w:r>
    </w:p>
    <w:p>
      <w:pPr>
        <w:spacing w:after="0"/>
        <w:ind w:left="0"/>
        <w:jc w:val="both"/>
      </w:pPr>
      <w:r>
        <w:rPr>
          <w:rFonts w:ascii="Times New Roman"/>
          <w:b w:val="false"/>
          <w:i w:val="false"/>
          <w:color w:val="000000"/>
          <w:sz w:val="28"/>
        </w:rPr>
        <w:t>
      913.00.013 II бастап 913.00.013 IV дейін – анықтамадан таңдау:</w:t>
      </w:r>
    </w:p>
    <w:p>
      <w:pPr>
        <w:spacing w:after="0"/>
        <w:ind w:left="0"/>
        <w:jc w:val="both"/>
      </w:pPr>
      <w:r>
        <w:rPr>
          <w:rFonts w:ascii="Times New Roman"/>
          <w:b w:val="false"/>
          <w:i w:val="false"/>
          <w:color w:val="000000"/>
          <w:sz w:val="28"/>
        </w:rPr>
        <w:t>
      қаржылық қызметтер;</w:t>
      </w:r>
    </w:p>
    <w:p>
      <w:pPr>
        <w:spacing w:after="0"/>
        <w:ind w:left="0"/>
        <w:jc w:val="both"/>
      </w:pPr>
      <w:r>
        <w:rPr>
          <w:rFonts w:ascii="Times New Roman"/>
          <w:b w:val="false"/>
          <w:i w:val="false"/>
          <w:color w:val="000000"/>
          <w:sz w:val="28"/>
        </w:rPr>
        <w:t>
      жарнамалық қызметтер;</w:t>
      </w:r>
    </w:p>
    <w:p>
      <w:pPr>
        <w:spacing w:after="0"/>
        <w:ind w:left="0"/>
        <w:jc w:val="both"/>
      </w:pPr>
      <w:r>
        <w:rPr>
          <w:rFonts w:ascii="Times New Roman"/>
          <w:b w:val="false"/>
          <w:i w:val="false"/>
          <w:color w:val="000000"/>
          <w:sz w:val="28"/>
        </w:rPr>
        <w:t>
      консультациялық қызметтер;</w:t>
      </w:r>
    </w:p>
    <w:p>
      <w:pPr>
        <w:spacing w:after="0"/>
        <w:ind w:left="0"/>
        <w:jc w:val="both"/>
      </w:pPr>
      <w:r>
        <w:rPr>
          <w:rFonts w:ascii="Times New Roman"/>
          <w:b w:val="false"/>
          <w:i w:val="false"/>
          <w:color w:val="000000"/>
          <w:sz w:val="28"/>
        </w:rPr>
        <w:t>
      маркетингтік қызметтер;</w:t>
      </w:r>
    </w:p>
    <w:p>
      <w:pPr>
        <w:spacing w:after="0"/>
        <w:ind w:left="0"/>
        <w:jc w:val="both"/>
      </w:pPr>
      <w:r>
        <w:rPr>
          <w:rFonts w:ascii="Times New Roman"/>
          <w:b w:val="false"/>
          <w:i w:val="false"/>
          <w:color w:val="000000"/>
          <w:sz w:val="28"/>
        </w:rPr>
        <w:t>
      дизайнерлік қызметтер;</w:t>
      </w:r>
    </w:p>
    <w:p>
      <w:pPr>
        <w:spacing w:after="0"/>
        <w:ind w:left="0"/>
        <w:jc w:val="both"/>
      </w:pPr>
      <w:r>
        <w:rPr>
          <w:rFonts w:ascii="Times New Roman"/>
          <w:b w:val="false"/>
          <w:i w:val="false"/>
          <w:color w:val="000000"/>
          <w:sz w:val="28"/>
        </w:rPr>
        <w:t>
      инжинирингтік қызметтер;</w:t>
      </w:r>
    </w:p>
    <w:p>
      <w:pPr>
        <w:spacing w:after="0"/>
        <w:ind w:left="0"/>
        <w:jc w:val="both"/>
      </w:pPr>
      <w:r>
        <w:rPr>
          <w:rFonts w:ascii="Times New Roman"/>
          <w:b w:val="false"/>
          <w:i w:val="false"/>
          <w:color w:val="000000"/>
          <w:sz w:val="28"/>
        </w:rPr>
        <w:t>
      өзге де қызметтер мен жұмыстар;</w:t>
      </w:r>
    </w:p>
    <w:p>
      <w:pPr>
        <w:spacing w:after="0"/>
        <w:ind w:left="0"/>
        <w:jc w:val="both"/>
      </w:pPr>
      <w:r>
        <w:rPr>
          <w:rFonts w:ascii="Times New Roman"/>
          <w:b w:val="false"/>
          <w:i w:val="false"/>
          <w:color w:val="000000"/>
          <w:sz w:val="28"/>
        </w:rPr>
        <w:t>
      3) 913.00.014 жолында өткізілген тауарлар (жұмыстар, қызметтер) бойынша басқа да шығыстар көрсетіледі;</w:t>
      </w:r>
    </w:p>
    <w:p>
      <w:pPr>
        <w:spacing w:after="0"/>
        <w:ind w:left="0"/>
        <w:jc w:val="both"/>
      </w:pPr>
      <w:r>
        <w:rPr>
          <w:rFonts w:ascii="Times New Roman"/>
          <w:b w:val="false"/>
          <w:i w:val="false"/>
          <w:color w:val="000000"/>
          <w:sz w:val="28"/>
        </w:rPr>
        <w:t>
      913.00.014 I бастап 913.00.014 III дейін – анықтамалықтан таңдау:</w:t>
      </w:r>
    </w:p>
    <w:p>
      <w:pPr>
        <w:spacing w:after="0"/>
        <w:ind w:left="0"/>
        <w:jc w:val="both"/>
      </w:pPr>
      <w:r>
        <w:rPr>
          <w:rFonts w:ascii="Times New Roman"/>
          <w:b w:val="false"/>
          <w:i w:val="false"/>
          <w:color w:val="000000"/>
          <w:sz w:val="28"/>
        </w:rPr>
        <w:t>
      қызметкерлердің есептелген кірістері және жеке тұлғаларға өзге де төлемдері бойынша шығыстар;</w:t>
      </w:r>
    </w:p>
    <w:p>
      <w:pPr>
        <w:spacing w:after="0"/>
        <w:ind w:left="0"/>
        <w:jc w:val="both"/>
      </w:pPr>
      <w:r>
        <w:rPr>
          <w:rFonts w:ascii="Times New Roman"/>
          <w:b w:val="false"/>
          <w:i w:val="false"/>
          <w:color w:val="000000"/>
          <w:sz w:val="28"/>
        </w:rPr>
        <w:t>
      алдыңғы салық кезеңдеріндегі болашақ салық кезеңдерінің шығыстары деп танылған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тіркелген активтер, жалға алынған негізгі құралдар, преференциялар объектілері бойынша кейінгі шығыстар деп танылатын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тіркелген активтердің, преференциялар объектілерінің, амортизациялауға жатпайтын активтердің бастапқы құнын қамтитын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913.00.014 жолы бойынша көрсетілетін құнды қоспағанда, жұмыстар мен қызметтердің құны, қорлардың өзіндік құны, оның ішінде қорлардың табиғи кемуі бойынша шығыстар сомасы;</w:t>
      </w:r>
    </w:p>
    <w:p>
      <w:pPr>
        <w:spacing w:after="0"/>
        <w:ind w:left="0"/>
        <w:jc w:val="both"/>
      </w:pPr>
      <w:r>
        <w:rPr>
          <w:rFonts w:ascii="Times New Roman"/>
          <w:b w:val="false"/>
          <w:i w:val="false"/>
          <w:color w:val="000000"/>
          <w:sz w:val="28"/>
        </w:rPr>
        <w:t>
      есепті салық кезеңінде болашақ кезеңдердің шығыстары деп танылатын жұмыстар мен қызметтердің құны, қорлардың өзіндік құны;</w:t>
      </w:r>
    </w:p>
    <w:p>
      <w:pPr>
        <w:spacing w:after="0"/>
        <w:ind w:left="0"/>
        <w:jc w:val="both"/>
      </w:pPr>
      <w:r>
        <w:rPr>
          <w:rFonts w:ascii="Times New Roman"/>
          <w:b w:val="false"/>
          <w:i w:val="false"/>
          <w:color w:val="000000"/>
          <w:sz w:val="28"/>
        </w:rPr>
        <w:t>
      4) 913.00.015 жолында 913.00.013 және 913.00.014 жолдарында көрсетілмеген өзге де шығыстар көрсетіледі;</w:t>
      </w:r>
    </w:p>
    <w:p>
      <w:pPr>
        <w:spacing w:after="0"/>
        <w:ind w:left="0"/>
        <w:jc w:val="both"/>
      </w:pPr>
      <w:r>
        <w:rPr>
          <w:rFonts w:ascii="Times New Roman"/>
          <w:b w:val="false"/>
          <w:i w:val="false"/>
          <w:color w:val="000000"/>
          <w:sz w:val="28"/>
        </w:rPr>
        <w:t>
      913.00.015 I бастап 913.00.015 III дейін - анықтамалықтан таңдау:</w:t>
      </w:r>
    </w:p>
    <w:p>
      <w:pPr>
        <w:spacing w:after="0"/>
        <w:ind w:left="0"/>
        <w:jc w:val="both"/>
      </w:pPr>
      <w:r>
        <w:rPr>
          <w:rFonts w:ascii="Times New Roman"/>
          <w:b w:val="false"/>
          <w:i w:val="false"/>
          <w:color w:val="000000"/>
          <w:sz w:val="28"/>
        </w:rPr>
        <w:t>
      салық Кодексінің 243-бабы 7-тармағына сәйкес айқындалатын тұрақсыздық айыбы (айыппұлдар, өсімпұлдар) бойынша шығыстардың жалпы сомасы;</w:t>
      </w:r>
    </w:p>
    <w:p>
      <w:pPr>
        <w:spacing w:after="0"/>
        <w:ind w:left="0"/>
        <w:jc w:val="both"/>
      </w:pPr>
      <w:r>
        <w:rPr>
          <w:rFonts w:ascii="Times New Roman"/>
          <w:b w:val="false"/>
          <w:i w:val="false"/>
          <w:color w:val="000000"/>
          <w:sz w:val="28"/>
        </w:rPr>
        <w:t>
      салық Кодексінің 243-бабы 9-тармағымен белгіленген негіздер бойынша айқындалатын қосылған құн салығының сомасы;</w:t>
      </w:r>
    </w:p>
    <w:p>
      <w:pPr>
        <w:spacing w:after="0"/>
        <w:ind w:left="0"/>
        <w:jc w:val="both"/>
      </w:pPr>
      <w:r>
        <w:rPr>
          <w:rFonts w:ascii="Times New Roman"/>
          <w:b w:val="false"/>
          <w:i w:val="false"/>
          <w:color w:val="000000"/>
          <w:sz w:val="28"/>
        </w:rPr>
        <w:t>
      салық Кодексінің 243-бабы 11-тармағына сәйкес айқындалатын Әлеуметтік сақтандырудың мемлекеттік қорына есептелген әлеуметтік аударымдар бойынша сомасы, Салық Кодексінің 243-бабы 12-тармағына сәйкес айқындалатын Міндетті әлеуметтік медициналық сақтандыру туралы Заңға сәйкес әлеуметтік медициналық сақтандыру қорына төленген аударымдар сомасы және жұмыс берушінің міндетті зейнетақы жарналары (ЖМЗЖ);</w:t>
      </w:r>
    </w:p>
    <w:p>
      <w:pPr>
        <w:spacing w:after="0"/>
        <w:ind w:left="0"/>
        <w:jc w:val="both"/>
      </w:pPr>
      <w:r>
        <w:rPr>
          <w:rFonts w:ascii="Times New Roman"/>
          <w:b w:val="false"/>
          <w:i w:val="false"/>
          <w:color w:val="000000"/>
          <w:sz w:val="28"/>
        </w:rPr>
        <w:t>
      салық кодексінің 246-бабына сәйкес айқындалатын сыйақы бойынша шығыстар сомасы;</w:t>
      </w:r>
    </w:p>
    <w:p>
      <w:pPr>
        <w:spacing w:after="0"/>
        <w:ind w:left="0"/>
        <w:jc w:val="both"/>
      </w:pPr>
      <w:r>
        <w:rPr>
          <w:rFonts w:ascii="Times New Roman"/>
          <w:b w:val="false"/>
          <w:i w:val="false"/>
          <w:color w:val="000000"/>
          <w:sz w:val="28"/>
        </w:rPr>
        <w:t>
      салық кодексінің 245-бабына сәйкес айқындалатын өкілдік шығыстарды сомасы;</w:t>
      </w:r>
    </w:p>
    <w:p>
      <w:pPr>
        <w:spacing w:after="0"/>
        <w:ind w:left="0"/>
        <w:jc w:val="both"/>
      </w:pPr>
      <w:r>
        <w:rPr>
          <w:rFonts w:ascii="Times New Roman"/>
          <w:b w:val="false"/>
          <w:i w:val="false"/>
          <w:color w:val="000000"/>
          <w:sz w:val="28"/>
        </w:rPr>
        <w:t>
      салық кодексінің 248-бабына сәйкес айқындалатын күмәнді талаптар бойынша сомасы;</w:t>
      </w:r>
    </w:p>
    <w:p>
      <w:pPr>
        <w:spacing w:after="0"/>
        <w:ind w:left="0"/>
        <w:jc w:val="both"/>
      </w:pPr>
      <w:r>
        <w:rPr>
          <w:rFonts w:ascii="Times New Roman"/>
          <w:b w:val="false"/>
          <w:i w:val="false"/>
          <w:color w:val="000000"/>
          <w:sz w:val="28"/>
        </w:rPr>
        <w:t>
      салық кодексінің 263-бабына сәйкес салықтар және бюджетке төленетін төлемдер бойынша шығыстар;</w:t>
      </w:r>
    </w:p>
    <w:p>
      <w:pPr>
        <w:spacing w:after="0"/>
        <w:ind w:left="0"/>
        <w:jc w:val="both"/>
      </w:pPr>
      <w:r>
        <w:rPr>
          <w:rFonts w:ascii="Times New Roman"/>
          <w:b w:val="false"/>
          <w:i w:val="false"/>
          <w:color w:val="000000"/>
          <w:sz w:val="28"/>
        </w:rPr>
        <w:t>
      5) 913.00.016 жолында салық кезеңі ішіндегі шығыстар көрсетіледі (913.00.012+913.00.015).</w:t>
      </w:r>
    </w:p>
    <w:p>
      <w:pPr>
        <w:spacing w:after="0"/>
        <w:ind w:left="0"/>
        <w:jc w:val="both"/>
      </w:pPr>
      <w:r>
        <w:rPr>
          <w:rFonts w:ascii="Times New Roman"/>
          <w:b w:val="false"/>
          <w:i w:val="false"/>
          <w:color w:val="000000"/>
          <w:sz w:val="28"/>
        </w:rPr>
        <w:t>
      13. "Салық төлеушінің (салық агентінің) жауапкершілігі" бөлімінде:</w:t>
      </w:r>
    </w:p>
    <w:p>
      <w:pPr>
        <w:spacing w:after="0"/>
        <w:ind w:left="0"/>
        <w:jc w:val="both"/>
      </w:pPr>
      <w:r>
        <w:rPr>
          <w:rFonts w:ascii="Times New Roman"/>
          <w:b w:val="false"/>
          <w:i w:val="false"/>
          <w:color w:val="000000"/>
          <w:sz w:val="28"/>
        </w:rPr>
        <w:t>
      1) "салық төлеушінің (басшының) тегі, аты, әкесінің аты (ол болған кезде)" жолында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Егер декларацияны жеке тұлға табыс еткен жағдайда, ашық жолда жеке басын куәландыратын құжаттарға сәйкес толтырылатын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мемлекеттік кірістер органына тапсырған күні;</w:t>
      </w:r>
    </w:p>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 көрсетіледі.</w:t>
      </w:r>
    </w:p>
    <w:p>
      <w:pPr>
        <w:spacing w:after="0"/>
        <w:ind w:left="0"/>
        <w:jc w:val="both"/>
      </w:pPr>
      <w:r>
        <w:rPr>
          <w:rFonts w:ascii="Times New Roman"/>
          <w:b w:val="false"/>
          <w:i w:val="false"/>
          <w:color w:val="000000"/>
          <w:sz w:val="28"/>
        </w:rPr>
        <w:t>
      Бұл ретте дара кәсіпкер ретінде мемлекеттік кірістер органында тіркеу есебіне қою кезінде мәлімделген дара кәсіпкер қызметінің басым жүзеге асырылатын орны дара кәсіпкердің орналасқан жері болып танылады.</w:t>
      </w:r>
    </w:p>
    <w:p>
      <w:pPr>
        <w:spacing w:after="0"/>
        <w:ind w:left="0"/>
        <w:jc w:val="both"/>
      </w:pPr>
      <w:r>
        <w:rPr>
          <w:rFonts w:ascii="Times New Roman"/>
          <w:b w:val="false"/>
          <w:i w:val="false"/>
          <w:color w:val="000000"/>
          <w:sz w:val="28"/>
        </w:rPr>
        <w:t>
      Құрылтай құжаттарында көрсетілген оның тұрақты жұмыс істейтін органының орналасқан жері резидент-заңды тұлғаның орналасқан жері болып танылады.</w:t>
      </w:r>
    </w:p>
    <w:p>
      <w:pPr>
        <w:spacing w:after="0"/>
        <w:ind w:left="0"/>
        <w:jc w:val="both"/>
      </w:pPr>
      <w:r>
        <w:rPr>
          <w:rFonts w:ascii="Times New Roman"/>
          <w:b w:val="false"/>
          <w:i w:val="false"/>
          <w:color w:val="000000"/>
          <w:sz w:val="28"/>
        </w:rPr>
        <w:t>
      Қызметін тұрақты мекеме арқылы филиал, өкілдік ашпай жүзеге асыратын бейрезидент-заңды тұлғаның орналасқан жері мемлекеттік кірістер органында салық төлеуші ретінде тіркеу кезінде мәлімделген Қазақстан Республикасындағы қызметті жүзеге асыру орны болып танылады;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кезде)" жолында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5) Салық кодексінің 209-бабы 2-тармағына сәйкес лауазымды адамның декларацияны қабылдау күні;</w:t>
      </w:r>
    </w:p>
    <w:p>
      <w:pPr>
        <w:spacing w:after="0"/>
        <w:ind w:left="0"/>
        <w:jc w:val="both"/>
      </w:pPr>
      <w:r>
        <w:rPr>
          <w:rFonts w:ascii="Times New Roman"/>
          <w:b w:val="false"/>
          <w:i w:val="false"/>
          <w:color w:val="000000"/>
          <w:sz w:val="28"/>
        </w:rPr>
        <w:t xml:space="preserve">
      6) мемлекеттік кірістер органы беретін декларацияның кіріс нөмірі; </w:t>
      </w:r>
    </w:p>
    <w:p>
      <w:pPr>
        <w:spacing w:after="0"/>
        <w:ind w:left="0"/>
        <w:jc w:val="both"/>
      </w:pPr>
      <w:r>
        <w:rPr>
          <w:rFonts w:ascii="Times New Roman"/>
          <w:b w:val="false"/>
          <w:i w:val="false"/>
          <w:color w:val="000000"/>
          <w:sz w:val="28"/>
        </w:rPr>
        <w:t>
      7) пошта немесе өзге де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тармақшаларын қағаз жеткізгіште декларацияны қабылдаған мемлекеттік кірістер органының қызметкері толтырады.</w:t>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 xml:space="preserve">2020 жылғы 20 қантардағы </w:t>
            </w:r>
            <w:r>
              <w:br/>
            </w:r>
            <w:r>
              <w:rPr>
                <w:rFonts w:ascii="Times New Roman"/>
                <w:b w:val="false"/>
                <w:i w:val="false"/>
                <w:color w:val="000000"/>
                <w:sz w:val="20"/>
              </w:rPr>
              <w:t>№ 39 бұйрығына 101-қосымша</w:t>
            </w:r>
          </w:p>
        </w:tc>
      </w:tr>
    </w:tbl>
    <w:p>
      <w:pPr>
        <w:spacing w:after="0"/>
        <w:ind w:left="0"/>
        <w:jc w:val="both"/>
      </w:pPr>
      <w:r>
        <w:rPr>
          <w:rFonts w:ascii="Times New Roman"/>
          <w:b w:val="false"/>
          <w:i w:val="false"/>
          <w:color w:val="ff0000"/>
          <w:sz w:val="28"/>
        </w:rPr>
        <w:t xml:space="preserve">
      Ескерту. Бұйрық 101-қосымшамен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4"/>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5"/>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6"/>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7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8"/>
                    <a:stretch>
                      <a:fillRect/>
                    </a:stretch>
                  </pic:blipFill>
                  <pic:spPr>
                    <a:xfrm>
                      <a:off x="0" y="0"/>
                      <a:ext cx="7810500" cy="11379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4"/>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5"/>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4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9"/>
                    <a:stretch>
                      <a:fillRect/>
                    </a:stretch>
                  </pic:blipFill>
                  <pic:spPr>
                    <a:xfrm>
                      <a:off x="0" y="0"/>
                      <a:ext cx="7810500" cy="524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4"/>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Премьер-Министрінің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бірінші орынбасары –</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Қаржы 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2020 жылғы 20 қантардағы</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39 бұйрығына 102-қосымша</w:t>
            </w:r>
          </w:p>
        </w:tc>
      </w:tr>
    </w:tbl>
    <w:bookmarkStart w:name="z1958" w:id="1821"/>
    <w:p>
      <w:pPr>
        <w:spacing w:after="0"/>
        <w:ind w:left="0"/>
        <w:jc w:val="left"/>
      </w:pPr>
      <w:r>
        <w:rPr>
          <w:rFonts w:ascii="Times New Roman"/>
          <w:b/>
          <w:i w:val="false"/>
          <w:color w:val="000000"/>
        </w:rPr>
        <w:t xml:space="preserve"> "Қосылған құн салығы бойынша декларация (300.00-нысан)" салық есептілігін жасау қағидалары</w:t>
      </w:r>
    </w:p>
    <w:bookmarkEnd w:id="1821"/>
    <w:p>
      <w:pPr>
        <w:spacing w:after="0"/>
        <w:ind w:left="0"/>
        <w:jc w:val="both"/>
      </w:pPr>
      <w:r>
        <w:rPr>
          <w:rFonts w:ascii="Times New Roman"/>
          <w:b w:val="false"/>
          <w:i w:val="false"/>
          <w:color w:val="ff0000"/>
          <w:sz w:val="28"/>
        </w:rPr>
        <w:t xml:space="preserve">
      Ескерту. Бұйрық 102-қосымшамен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bookmarkStart w:name="z1959" w:id="1822"/>
    <w:p>
      <w:pPr>
        <w:spacing w:after="0"/>
        <w:ind w:left="0"/>
        <w:jc w:val="both"/>
      </w:pPr>
      <w:r>
        <w:rPr>
          <w:rFonts w:ascii="Times New Roman"/>
          <w:b w:val="false"/>
          <w:i w:val="false"/>
          <w:color w:val="000000"/>
          <w:sz w:val="28"/>
        </w:rPr>
        <w:t xml:space="preserve">
      1. Осы "Қосылған құн салығы бойынша декларация (300.00-нысан)"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Салық кодексінің </w:t>
      </w:r>
      <w:r>
        <w:rPr>
          <w:rFonts w:ascii="Times New Roman"/>
          <w:b w:val="false"/>
          <w:i w:val="false"/>
          <w:color w:val="000000"/>
          <w:sz w:val="28"/>
        </w:rPr>
        <w:t>10-бөліміне</w:t>
      </w:r>
      <w:r>
        <w:rPr>
          <w:rFonts w:ascii="Times New Roman"/>
          <w:b w:val="false"/>
          <w:i w:val="false"/>
          <w:color w:val="000000"/>
          <w:sz w:val="28"/>
        </w:rPr>
        <w:t xml:space="preserve"> сәйкес қосылған құн салығы сомасын есептеуге арналған "Қосылған құн салығы бойынша салық декларация" есептілігінің нысанын (бұдан әрі – ҚҚС) (бұдан әрі – декларация) жасау тәртібін айқындайды.</w:t>
      </w:r>
    </w:p>
    <w:bookmarkEnd w:id="1822"/>
    <w:p>
      <w:pPr>
        <w:spacing w:after="0"/>
        <w:ind w:left="0"/>
        <w:jc w:val="both"/>
      </w:pPr>
      <w:r>
        <w:rPr>
          <w:rFonts w:ascii="Times New Roman"/>
          <w:b w:val="false"/>
          <w:i w:val="false"/>
          <w:color w:val="000000"/>
          <w:sz w:val="28"/>
        </w:rPr>
        <w:t>
      2. Декларация декларацияның өзінен (300.00-нысан) және салық міндеттемесінің есептелуі туралы ақпаратты егжей-тегжейлі көрсетуге арналған оған қосымшалардан (300.01-ден бастап 300.09-ге аралығы нысандар) тұрады.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түрде жасалуы тиіс.</w:t>
      </w:r>
    </w:p>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жағдайда жасалмайды.</w:t>
      </w:r>
    </w:p>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кезде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Декларацияны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жеткізгіште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электрондық нысанда ақпаратты компьютерлік өңдеуге жол беретін – салық төлеуші (салық агенті) мемлекеттік кірістер органдарының салық есептілігін қабылдау және өңдеу жүйесінің электрондық хабарламасын алады.</w:t>
      </w:r>
    </w:p>
    <w:p>
      <w:pPr>
        <w:spacing w:after="0"/>
        <w:ind w:left="0"/>
        <w:jc w:val="both"/>
      </w:pPr>
      <w:r>
        <w:rPr>
          <w:rFonts w:ascii="Times New Roman"/>
          <w:b w:val="false"/>
          <w:i w:val="false"/>
          <w:color w:val="000000"/>
          <w:sz w:val="28"/>
        </w:rPr>
        <w:t>
      13. Аталған нысан 2022 жылғы 1 қаңтардан бастап 2022 жылғы 31 желтоқсанға дейін туындаған құқықтық қатынастарға қолданылады.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14. Қосымшалардың "ҚҚС төлеуші туралы жалпы ақпарат" деген бөлімдерінде декларацияның "ҚҚС төлеуші туралы жалпы ақпарат" деген бөлімінде көрсетілген тиісті деректер көрсетіледі.</w:t>
      </w:r>
    </w:p>
    <w:bookmarkStart w:name="z1960" w:id="1823"/>
    <w:p>
      <w:pPr>
        <w:spacing w:after="0"/>
        <w:ind w:left="0"/>
        <w:jc w:val="left"/>
      </w:pPr>
      <w:r>
        <w:rPr>
          <w:rFonts w:ascii="Times New Roman"/>
          <w:b/>
          <w:i w:val="false"/>
          <w:color w:val="000000"/>
        </w:rPr>
        <w:t xml:space="preserve"> 2-тарау. Декларацияны толтыру бойынша түсіндірме (300.00-нысаны)</w:t>
      </w:r>
    </w:p>
    <w:bookmarkEnd w:id="1823"/>
    <w:p>
      <w:pPr>
        <w:spacing w:after="0"/>
        <w:ind w:left="0"/>
        <w:jc w:val="both"/>
      </w:pPr>
      <w:r>
        <w:rPr>
          <w:rFonts w:ascii="Times New Roman"/>
          <w:b w:val="false"/>
          <w:i w:val="false"/>
          <w:color w:val="000000"/>
          <w:sz w:val="28"/>
        </w:rPr>
        <w:t>
      15. "ҚҚС төлеуші туралы жалпы ақпарат" деген бөлімінде салық төлеуші міндетті түрде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ҚҚС төлеушінің тегі, аты, әкесінің аты (болған кезде) – немесе құрылтай құжаттарына сәйкес заңды тұлғаның атауы, дара кәсіпкердің дара кәсіпкерді мемлекеттік тіркеу туралы куәлігіне сәйкес атауы немесе тегі, аты, әкесінің аты (болған кезде) көрсетіледі. Жол міндетті түрде толтыруға жатады.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атауы немесе тегі, аты, әкесінің аты (болған кезде) көрсетіледі;</w:t>
      </w:r>
    </w:p>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тапсырылатын есепті салық кезеңі (араб цифрларымен көрсетіледі). Салық кодексінің 423-бабына сәйкес декларацияны тапсыру үшін есепті кезең күнтізбелік тоқсан болып табылады. Жол міндетті толтырылуға жатады;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Салық кодексінің 206-бабына сәйкес салық есептілігінің түріне байланысты тиісті торкөздердің бірі міндетті түрде белгіленуге жатады.</w:t>
      </w:r>
    </w:p>
    <w:p>
      <w:pPr>
        <w:spacing w:after="0"/>
        <w:ind w:left="0"/>
        <w:jc w:val="both"/>
      </w:pPr>
      <w:r>
        <w:rPr>
          <w:rFonts w:ascii="Times New Roman"/>
          <w:b w:val="false"/>
          <w:i w:val="false"/>
          <w:color w:val="000000"/>
          <w:sz w:val="28"/>
        </w:rPr>
        <w:t>
      ҚҚС бойынша тіркеу есебінен алып тасталған кезде "тарату" түріндегі декларацияны табыс ету міндетті болып табылады;</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 және D жолдарында көрсетілген санаттардың біріне жатқан жағдайда;</w:t>
      </w:r>
    </w:p>
    <w:p>
      <w:pPr>
        <w:spacing w:after="0"/>
        <w:ind w:left="0"/>
        <w:jc w:val="both"/>
      </w:pPr>
      <w:r>
        <w:rPr>
          <w:rFonts w:ascii="Times New Roman"/>
          <w:b w:val="false"/>
          <w:i w:val="false"/>
          <w:color w:val="000000"/>
          <w:sz w:val="28"/>
        </w:rPr>
        <w:t xml:space="preserve">
      А –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сенімгерлікпен басқару құрылтайшысы;</w:t>
      </w:r>
    </w:p>
    <w:p>
      <w:pPr>
        <w:spacing w:after="0"/>
        <w:ind w:left="0"/>
        <w:jc w:val="both"/>
      </w:pPr>
      <w:r>
        <w:rPr>
          <w:rFonts w:ascii="Times New Roman"/>
          <w:b w:val="false"/>
          <w:i w:val="false"/>
          <w:color w:val="000000"/>
          <w:sz w:val="28"/>
        </w:rPr>
        <w:t xml:space="preserve">
      С –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ережелерін қолданатын салық төлеуші:</w:t>
      </w:r>
    </w:p>
    <w:p>
      <w:pPr>
        <w:spacing w:after="0"/>
        <w:ind w:left="0"/>
        <w:jc w:val="both"/>
      </w:pPr>
      <w:r>
        <w:rPr>
          <w:rFonts w:ascii="Times New Roman"/>
          <w:b w:val="false"/>
          <w:i w:val="false"/>
          <w:color w:val="000000"/>
          <w:sz w:val="28"/>
        </w:rPr>
        <w:t xml:space="preserve">
      "Салық кодексінің 411-бабының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қызмет бойынша" деген торкөз;</w:t>
      </w:r>
    </w:p>
    <w:p>
      <w:pPr>
        <w:spacing w:after="0"/>
        <w:ind w:left="0"/>
        <w:jc w:val="both"/>
      </w:pPr>
      <w:r>
        <w:rPr>
          <w:rFonts w:ascii="Times New Roman"/>
          <w:b w:val="false"/>
          <w:i w:val="false"/>
          <w:color w:val="000000"/>
          <w:sz w:val="28"/>
        </w:rPr>
        <w:t>
      "өзге қызмет бойынша" деген торкөз белгіленеді.</w:t>
      </w:r>
    </w:p>
    <w:p>
      <w:pPr>
        <w:spacing w:after="0"/>
        <w:ind w:left="0"/>
        <w:jc w:val="both"/>
      </w:pPr>
      <w:r>
        <w:rPr>
          <w:rFonts w:ascii="Times New Roman"/>
          <w:b w:val="false"/>
          <w:i w:val="false"/>
          <w:color w:val="000000"/>
          <w:sz w:val="28"/>
        </w:rPr>
        <w:t>
      D – "Астана халықаралық қаржы орталығы туралы" Қазақстан Республикасының Конституциялық заңына (бұдан әрі – Конституциялық заң) сәйкес АХҚО қатысушысы;</w:t>
      </w:r>
    </w:p>
    <w:p>
      <w:pPr>
        <w:spacing w:after="0"/>
        <w:ind w:left="0"/>
        <w:jc w:val="both"/>
      </w:pPr>
      <w:r>
        <w:rPr>
          <w:rFonts w:ascii="Times New Roman"/>
          <w:b w:val="false"/>
          <w:i w:val="false"/>
          <w:color w:val="000000"/>
          <w:sz w:val="28"/>
        </w:rPr>
        <w:t>
      Қандай қызмет бойынша декларацияның тапсырылуына байланысты торкөздердің біреуі міндетті түрде белгіленуі тиіс;</w:t>
      </w:r>
    </w:p>
    <w:p>
      <w:pPr>
        <w:spacing w:after="0"/>
        <w:ind w:left="0"/>
        <w:jc w:val="both"/>
      </w:pPr>
      <w:r>
        <w:rPr>
          <w:rFonts w:ascii="Times New Roman"/>
          <w:b w:val="false"/>
          <w:i w:val="false"/>
          <w:color w:val="000000"/>
          <w:sz w:val="28"/>
        </w:rPr>
        <w:t xml:space="preserve">
      7) жол Салық кодексінің </w:t>
      </w:r>
      <w:r>
        <w:rPr>
          <w:rFonts w:ascii="Times New Roman"/>
          <w:b w:val="false"/>
          <w:i w:val="false"/>
          <w:color w:val="000000"/>
          <w:sz w:val="28"/>
        </w:rPr>
        <w:t>722-бабында</w:t>
      </w:r>
      <w:r>
        <w:rPr>
          <w:rFonts w:ascii="Times New Roman"/>
          <w:b w:val="false"/>
          <w:i w:val="false"/>
          <w:color w:val="000000"/>
          <w:sz w:val="28"/>
        </w:rPr>
        <w:t xml:space="preserve"> көзделген жер қойнауын пайдалануға арналған келісім (келісімшарт) шеңберінде қызметін жүзеге асыратын жер қойнауын пайдаланушымен толтырылады.</w:t>
      </w:r>
    </w:p>
    <w:p>
      <w:pPr>
        <w:spacing w:after="0"/>
        <w:ind w:left="0"/>
        <w:jc w:val="both"/>
      </w:pPr>
      <w:r>
        <w:rPr>
          <w:rFonts w:ascii="Times New Roman"/>
          <w:b w:val="false"/>
          <w:i w:val="false"/>
          <w:color w:val="000000"/>
          <w:sz w:val="28"/>
        </w:rPr>
        <w:t>
      Жол, егер салық төлеуші Салық кодексінің 722-бабы 1-тармағына сәйкес салық режимінің тұрақтылығы көзделген жер қойнауын пайдалануға арналған келісім (келісімшарт) шеңберінде қызметін жүзеге асыратын жер қойнауын пайдаланушы болып табылған кезде толтырылады, бұл ретте 8 А және В торкөздерінде міндетті түрде келісім (келісімшарт) нөмірі мен жасалған күні (келісімшарт нөмірі, жасалған күні) көрсетіледі. Салық кодексінің 722-бабы 1-тармағының шартарына сәйкес келмейтін келісімшарттар бойынша бұл жол толтырылмайды.</w:t>
      </w:r>
    </w:p>
    <w:p>
      <w:pPr>
        <w:spacing w:after="0"/>
        <w:ind w:left="0"/>
        <w:jc w:val="both"/>
      </w:pPr>
      <w:r>
        <w:rPr>
          <w:rFonts w:ascii="Times New Roman"/>
          <w:b w:val="false"/>
          <w:i w:val="false"/>
          <w:color w:val="000000"/>
          <w:sz w:val="28"/>
        </w:rPr>
        <w:t xml:space="preserve">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әрбір келісім (келісімшарт) бойынша бөлек декларация жасалады;</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(бұдан әрі – КОК № 378 шешімімен) бекітілген "Валюталар жіктеуіші" 23-қосымшасына сәйкес валюта коды көрсетіледі;</w:t>
      </w:r>
    </w:p>
    <w:p>
      <w:pPr>
        <w:spacing w:after="0"/>
        <w:ind w:left="0"/>
        <w:jc w:val="both"/>
      </w:pPr>
      <w:r>
        <w:rPr>
          <w:rFonts w:ascii="Times New Roman"/>
          <w:b w:val="false"/>
          <w:i w:val="false"/>
          <w:color w:val="000000"/>
          <w:sz w:val="28"/>
        </w:rPr>
        <w:t>
      9) ҚҚС есепке жатқызу әдісі. Тиісті торкөздердің бірі міндетті толтырылуға жатады.</w:t>
      </w:r>
    </w:p>
    <w:p>
      <w:pPr>
        <w:spacing w:after="0"/>
        <w:ind w:left="0"/>
        <w:jc w:val="both"/>
      </w:pPr>
      <w:r>
        <w:rPr>
          <w:rFonts w:ascii="Times New Roman"/>
          <w:b w:val="false"/>
          <w:i w:val="false"/>
          <w:color w:val="000000"/>
          <w:sz w:val="28"/>
        </w:rPr>
        <w:t xml:space="preserve">
      Тиісті торкөз Салық кодексінің </w:t>
      </w:r>
      <w:r>
        <w:rPr>
          <w:rFonts w:ascii="Times New Roman"/>
          <w:b w:val="false"/>
          <w:i w:val="false"/>
          <w:color w:val="000000"/>
          <w:sz w:val="28"/>
        </w:rPr>
        <w:t>407-бабында</w:t>
      </w:r>
      <w:r>
        <w:rPr>
          <w:rFonts w:ascii="Times New Roman"/>
          <w:b w:val="false"/>
          <w:i w:val="false"/>
          <w:color w:val="000000"/>
          <w:sz w:val="28"/>
        </w:rPr>
        <w:t xml:space="preserve"> сәйкес ҚҚС есепке жатқызудың таңдалған әдісі негізінде толтырылады.</w:t>
      </w:r>
    </w:p>
    <w:p>
      <w:pPr>
        <w:spacing w:after="0"/>
        <w:ind w:left="0"/>
        <w:jc w:val="both"/>
      </w:pPr>
      <w:r>
        <w:rPr>
          <w:rFonts w:ascii="Times New Roman"/>
          <w:b w:val="false"/>
          <w:i w:val="false"/>
          <w:color w:val="000000"/>
          <w:sz w:val="28"/>
        </w:rPr>
        <w:t>
      "Пропорционалды " торкөзі, егер салық төлеуші ҚҚС есепке жатқызудың пропорционалды әдісін таңдаған жағдайда белгіленеді.</w:t>
      </w:r>
    </w:p>
    <w:p>
      <w:pPr>
        <w:spacing w:after="0"/>
        <w:ind w:left="0"/>
        <w:jc w:val="both"/>
      </w:pPr>
      <w:r>
        <w:rPr>
          <w:rFonts w:ascii="Times New Roman"/>
          <w:b w:val="false"/>
          <w:i w:val="false"/>
          <w:color w:val="000000"/>
          <w:sz w:val="28"/>
        </w:rPr>
        <w:t>
      "Бөлек есепке алуды жүргізу арқылы" торкөзі, егер салық төлеуші ҚҚС есептеуге жатқызудың бөлек есепке алуды жүргізу арқылы әдісін таңдаған жағдайда белгіленеді.</w:t>
      </w:r>
    </w:p>
    <w:p>
      <w:pPr>
        <w:spacing w:after="0"/>
        <w:ind w:left="0"/>
        <w:jc w:val="both"/>
      </w:pPr>
      <w:r>
        <w:rPr>
          <w:rFonts w:ascii="Times New Roman"/>
          <w:b w:val="false"/>
          <w:i w:val="false"/>
          <w:color w:val="000000"/>
          <w:sz w:val="28"/>
        </w:rPr>
        <w:t>
      "Жеке айналымдар бойынша бөлек есеп жүргізу құқығы бар пропорционалды" торкөзі, егер салық төлеуші Салық кодексінің 407-бабына сәйкес бір мезгілде ҚҚС есептеуге жатқызудың пропорционалды және жеке айналым бойынша бөлек есеп жүргізу әдістерін қолданған жағдайда белгіленеді;</w:t>
      </w:r>
    </w:p>
    <w:p>
      <w:pPr>
        <w:spacing w:after="0"/>
        <w:ind w:left="0"/>
        <w:jc w:val="both"/>
      </w:pPr>
      <w:r>
        <w:rPr>
          <w:rFonts w:ascii="Times New Roman"/>
          <w:b w:val="false"/>
          <w:i w:val="false"/>
          <w:color w:val="000000"/>
          <w:sz w:val="28"/>
        </w:rPr>
        <w:t>
      10) ҚҚС бойынша куәліктің сериясы мен нөмірі. ҚҚС бойынша тіркеу есебіне қою туралы куәліктің сериясы мен нөмірі көрсетіледі. Жол міндетті толтырылуға жатады;</w:t>
      </w:r>
    </w:p>
    <w:p>
      <w:pPr>
        <w:spacing w:after="0"/>
        <w:ind w:left="0"/>
        <w:jc w:val="both"/>
      </w:pPr>
      <w:r>
        <w:rPr>
          <w:rFonts w:ascii="Times New Roman"/>
          <w:b w:val="false"/>
          <w:i w:val="false"/>
          <w:color w:val="000000"/>
          <w:sz w:val="28"/>
        </w:rPr>
        <w:t>
      11) табыс етілген қосымшалар. Табыс етілетін қосымшаларға сәйкес келетін торкөздер міндетті белгіленуге жатады.</w:t>
      </w:r>
    </w:p>
    <w:p>
      <w:pPr>
        <w:spacing w:after="0"/>
        <w:ind w:left="0"/>
        <w:jc w:val="both"/>
      </w:pPr>
      <w:r>
        <w:rPr>
          <w:rFonts w:ascii="Times New Roman"/>
          <w:b w:val="false"/>
          <w:i w:val="false"/>
          <w:color w:val="000000"/>
          <w:sz w:val="28"/>
        </w:rPr>
        <w:t>
      12) шот-фактураны жазып беру тәсілі. Шот-фактураны жазып беру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жазып берілген кезде, екі торкөз белгіленеді.</w:t>
      </w:r>
    </w:p>
    <w:p>
      <w:pPr>
        <w:spacing w:after="0"/>
        <w:ind w:left="0"/>
        <w:jc w:val="both"/>
      </w:pPr>
      <w:r>
        <w:rPr>
          <w:rFonts w:ascii="Times New Roman"/>
          <w:b w:val="false"/>
          <w:i w:val="false"/>
          <w:color w:val="000000"/>
          <w:sz w:val="28"/>
        </w:rPr>
        <w:t>
      13) шот-фактураны алу тәсілі. Шот-фактураны алу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алынған кезде, екі торкөз белгіленеді.</w:t>
      </w:r>
    </w:p>
    <w:p>
      <w:pPr>
        <w:spacing w:after="0"/>
        <w:ind w:left="0"/>
        <w:jc w:val="both"/>
      </w:pPr>
      <w:r>
        <w:rPr>
          <w:rFonts w:ascii="Times New Roman"/>
          <w:b w:val="false"/>
          <w:i w:val="false"/>
          <w:color w:val="000000"/>
          <w:sz w:val="28"/>
        </w:rPr>
        <w:t>
      16. "ҚҚС есептеу" деген бөлімде:</w:t>
      </w:r>
    </w:p>
    <w:p>
      <w:pPr>
        <w:spacing w:after="0"/>
        <w:ind w:left="0"/>
        <w:jc w:val="both"/>
      </w:pPr>
      <w:r>
        <w:rPr>
          <w:rFonts w:ascii="Times New Roman"/>
          <w:b w:val="false"/>
          <w:i w:val="false"/>
          <w:color w:val="000000"/>
          <w:sz w:val="28"/>
        </w:rPr>
        <w:t>
      1) 300.00.001 А жолында Салық кодексіне сәйкес нөлдік мөлшерлеме бойынша ҚҚС салынатын айналымды қоспағанда,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2) 300.00.001 В жолында 300.00.001 А жолында айналымдар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722-бабы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келісім (келісімшарт) бойынша қызметін жүзеге асыратын жер қойнауын пайдаланушылар тиісті жолдарға келісімге (келісімшартқа) сәйкес салық мөлшерлемесін қолданады;</w:t>
      </w:r>
    </w:p>
    <w:p>
      <w:pPr>
        <w:spacing w:after="0"/>
        <w:ind w:left="0"/>
        <w:jc w:val="both"/>
      </w:pPr>
      <w:r>
        <w:rPr>
          <w:rFonts w:ascii="Times New Roman"/>
          <w:b w:val="false"/>
          <w:i w:val="false"/>
          <w:color w:val="000000"/>
          <w:sz w:val="28"/>
        </w:rPr>
        <w:t>
      3) 300.00.001 I A жолында шот-фактура жазып берілген,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4) 300.00.001 I В жолында 300.00.001 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5) 300.00.001 II A жолында Салық кодексіне сәйкес шот-фактураларды жазып беру талап етілмейтін,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6) 300.00.001 II В жолында 300.00.001 II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7) 300.00.002 жолында нөлдік мөлшерлеме бойынша ҚҚС салынатын есепті салық кезеңі үшін өткізу бойынша айналым көрсетіледі. Бұл жолға 300.06 қосымшаның 300.06.005 А жолы ескеріле отырып, 300.01-қосымшаның 300.01.004 жолында көрсетілген сома көшіріледі;</w:t>
      </w:r>
    </w:p>
    <w:p>
      <w:pPr>
        <w:spacing w:after="0"/>
        <w:ind w:left="0"/>
        <w:jc w:val="both"/>
      </w:pPr>
      <w:r>
        <w:rPr>
          <w:rFonts w:ascii="Times New Roman"/>
          <w:b w:val="false"/>
          <w:i w:val="false"/>
          <w:color w:val="000000"/>
          <w:sz w:val="28"/>
        </w:rPr>
        <w:t>
      8) 300.00.003 А жолында Салық кодексінің 383 және 384-баптарында көзделген жағдайларда және тәртіпте жүргізілетін есепті салық кезеңі үшін салық салынатын айналым мөлшерін түзету сомасы көрсетіледі. Бұл жолға 300.06.004 А жолында көрсетілген сома көшіріледі. Бұл жолда оң немесе теріс мәндер болады;</w:t>
      </w:r>
    </w:p>
    <w:p>
      <w:pPr>
        <w:spacing w:after="0"/>
        <w:ind w:left="0"/>
        <w:jc w:val="both"/>
      </w:pPr>
      <w:r>
        <w:rPr>
          <w:rFonts w:ascii="Times New Roman"/>
          <w:b w:val="false"/>
          <w:i w:val="false"/>
          <w:color w:val="000000"/>
          <w:sz w:val="28"/>
        </w:rPr>
        <w:t xml:space="preserve">
      9) 300.00.003 В жолында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жүргізілетін есепті салық кезеңі үшін түзетілген ҚҚС сомасы көрсетіледі. Бұл жолға 300.06.004 В жолында көрсетілген сома көшіріледі. Бұл жолда оң немесе теріс мәндер болады;</w:t>
      </w:r>
    </w:p>
    <w:p>
      <w:pPr>
        <w:spacing w:after="0"/>
        <w:ind w:left="0"/>
        <w:jc w:val="both"/>
      </w:pPr>
      <w:r>
        <w:rPr>
          <w:rFonts w:ascii="Times New Roman"/>
          <w:b w:val="false"/>
          <w:i w:val="false"/>
          <w:color w:val="000000"/>
          <w:sz w:val="28"/>
        </w:rPr>
        <w:t xml:space="preserve">
      10) 300.00.004 А жолында Салық кодексінің </w:t>
      </w:r>
      <w:r>
        <w:rPr>
          <w:rFonts w:ascii="Times New Roman"/>
          <w:b w:val="false"/>
          <w:i w:val="false"/>
          <w:color w:val="000000"/>
          <w:sz w:val="28"/>
        </w:rPr>
        <w:t>378</w:t>
      </w:r>
      <w:r>
        <w:rPr>
          <w:rFonts w:ascii="Times New Roman"/>
          <w:b w:val="false"/>
          <w:i w:val="false"/>
          <w:color w:val="000000"/>
          <w:sz w:val="28"/>
        </w:rPr>
        <w:t xml:space="preserve"> және </w:t>
      </w:r>
      <w:r>
        <w:rPr>
          <w:rFonts w:ascii="Times New Roman"/>
          <w:b w:val="false"/>
          <w:i w:val="false"/>
          <w:color w:val="000000"/>
          <w:sz w:val="28"/>
        </w:rPr>
        <w:t>441-баптарына</w:t>
      </w:r>
      <w:r>
        <w:rPr>
          <w:rFonts w:ascii="Times New Roman"/>
          <w:b w:val="false"/>
          <w:i w:val="false"/>
          <w:color w:val="000000"/>
          <w:sz w:val="28"/>
        </w:rPr>
        <w:t xml:space="preserve"> сәйкес өткізу орны Қазақстан Республикасы болып табылмайтын, салық кезеңі ішінде ҚҚС төлеуші жүзеге асырған тауарларды, жұмыстар мен қызметтерді өткізу бойынша айналымдар көрсетіледі;</w:t>
      </w:r>
    </w:p>
    <w:p>
      <w:pPr>
        <w:spacing w:after="0"/>
        <w:ind w:left="0"/>
        <w:jc w:val="both"/>
      </w:pPr>
      <w:r>
        <w:rPr>
          <w:rFonts w:ascii="Times New Roman"/>
          <w:b w:val="false"/>
          <w:i w:val="false"/>
          <w:color w:val="000000"/>
          <w:sz w:val="28"/>
        </w:rPr>
        <w:t xml:space="preserve">
      11) 300.00.005 А жолында ҚҚС босатылған тауарларды, жұмыстарды және қызмет көрсетулерді өткізу бойынша айналымдардың жалпы сомасы көрсетіледі. Сондай-ақ бұл жолда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босатылған айналым мөлшерін түзету сомасы көрсетіледі. Бұл жолға 300.02.009 жолында көрсетілген сома көшіріледі. Егер есепті салық кезеңінде босатылған айналым мөлшеріне түзету жүргізілген кезде, бұл жолда 300.06.006 А жолында көрсетілген жүргізілген түзету ескерілген сома көрсетіледі;</w:t>
      </w:r>
    </w:p>
    <w:p>
      <w:pPr>
        <w:spacing w:after="0"/>
        <w:ind w:left="0"/>
        <w:jc w:val="both"/>
      </w:pPr>
      <w:r>
        <w:rPr>
          <w:rFonts w:ascii="Times New Roman"/>
          <w:b w:val="false"/>
          <w:i w:val="false"/>
          <w:color w:val="000000"/>
          <w:sz w:val="28"/>
        </w:rPr>
        <w:t>
      12) 300.00.006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300.00.001 А, 300.00.002, 300.00.003 А, 300.00.004, 300.00.005, жолдарының сомасы ретінде айқындалады (300.00.001 А + 300.00.002 + 300.00.003 А + 300.00.004 + 300.00.005);</w:t>
      </w:r>
    </w:p>
    <w:p>
      <w:pPr>
        <w:spacing w:after="0"/>
        <w:ind w:left="0"/>
        <w:jc w:val="both"/>
      </w:pPr>
      <w:r>
        <w:rPr>
          <w:rFonts w:ascii="Times New Roman"/>
          <w:b w:val="false"/>
          <w:i w:val="false"/>
          <w:color w:val="000000"/>
          <w:sz w:val="28"/>
        </w:rPr>
        <w:t>
      13) 300.00.006 I жолында салық кезеңі ішінде жүзеге асырылған тауарларды, жұмыстарды, қызметтерді өткізу бойынша салық салынатын айналымдардың сомасы көрсетіледі. Бұл жол 300.00.001 А, 300.00.002, 300.00.003 А, (300.00.001 А + 300.00.002 + 300.00.003 А) жолдарының сомасы ретінде айқындалады;</w:t>
      </w:r>
    </w:p>
    <w:p>
      <w:pPr>
        <w:spacing w:after="0"/>
        <w:ind w:left="0"/>
        <w:jc w:val="both"/>
      </w:pPr>
      <w:r>
        <w:rPr>
          <w:rFonts w:ascii="Times New Roman"/>
          <w:b w:val="false"/>
          <w:i w:val="false"/>
          <w:color w:val="000000"/>
          <w:sz w:val="28"/>
        </w:rPr>
        <w:t>
      14) 300.00.007 жолында 300.00.001 А, 300.00.002, 300.00.003 А жолдары сомаларының 300.00.006 жолына пайыздық қатынасы (300.00.001 А + 300.00.002 + 300.00.003 А / 300.00.006 х 100%) ретінде айқындалатын жалпы өткізу айналымдағы салық салынатын айналым үлесі көрсетіледі. Салық салынатын және салық салынбайтын өткізу бойынша айналымдар болмаған жағдайда, 300.00.007 жол толтырылмайды;</w:t>
      </w:r>
    </w:p>
    <w:p>
      <w:pPr>
        <w:spacing w:after="0"/>
        <w:ind w:left="0"/>
        <w:jc w:val="both"/>
      </w:pPr>
      <w:r>
        <w:rPr>
          <w:rFonts w:ascii="Times New Roman"/>
          <w:b w:val="false"/>
          <w:i w:val="false"/>
          <w:color w:val="000000"/>
          <w:sz w:val="28"/>
        </w:rPr>
        <w:t>
      15) 300.00.008 жолында 300.00.002 жолының 300.00.001 А, 300.00.002, 300.00.003 А жолдары сомаларына пайыздық қатынасы (300.00.002 / (300.00.001 А + 300.00.002 + 300.00.003 А) х 100%) ретінде айқындалатын жалпы салық салынатын айналымдағы нөлдік мөлшерлеме бойынша салық салынатын айналым үлесі көрсетіледі. Бұл жол 300.00.002 жолының шамасы теріс мәнде болған кезде толтырылмайды;</w:t>
      </w:r>
    </w:p>
    <w:p>
      <w:pPr>
        <w:spacing w:after="0"/>
        <w:ind w:left="0"/>
        <w:jc w:val="both"/>
      </w:pPr>
      <w:r>
        <w:rPr>
          <w:rFonts w:ascii="Times New Roman"/>
          <w:b w:val="false"/>
          <w:i w:val="false"/>
          <w:color w:val="000000"/>
          <w:sz w:val="28"/>
        </w:rPr>
        <w:t xml:space="preserve">
      16) салық төлеуші дербес айқындайтын 300.00.009 жолында Салық кодексінің </w:t>
      </w:r>
      <w:r>
        <w:rPr>
          <w:rFonts w:ascii="Times New Roman"/>
          <w:b w:val="false"/>
          <w:i w:val="false"/>
          <w:color w:val="000000"/>
          <w:sz w:val="28"/>
        </w:rPr>
        <w:t>407</w:t>
      </w:r>
      <w:r>
        <w:rPr>
          <w:rFonts w:ascii="Times New Roman"/>
          <w:b w:val="false"/>
          <w:i w:val="false"/>
          <w:color w:val="000000"/>
          <w:sz w:val="28"/>
        </w:rPr>
        <w:t xml:space="preserve">, </w:t>
      </w:r>
      <w:r>
        <w:rPr>
          <w:rFonts w:ascii="Times New Roman"/>
          <w:b w:val="false"/>
          <w:i w:val="false"/>
          <w:color w:val="000000"/>
          <w:sz w:val="28"/>
        </w:rPr>
        <w:t>408</w:t>
      </w:r>
      <w:r>
        <w:rPr>
          <w:rFonts w:ascii="Times New Roman"/>
          <w:b w:val="false"/>
          <w:i w:val="false"/>
          <w:color w:val="000000"/>
          <w:sz w:val="28"/>
        </w:rPr>
        <w:t xml:space="preserve"> және </w:t>
      </w:r>
      <w:r>
        <w:rPr>
          <w:rFonts w:ascii="Times New Roman"/>
          <w:b w:val="false"/>
          <w:i w:val="false"/>
          <w:color w:val="000000"/>
          <w:sz w:val="28"/>
        </w:rPr>
        <w:t>409-баптарына</w:t>
      </w:r>
      <w:r>
        <w:rPr>
          <w:rFonts w:ascii="Times New Roman"/>
          <w:b w:val="false"/>
          <w:i w:val="false"/>
          <w:color w:val="000000"/>
          <w:sz w:val="28"/>
        </w:rPr>
        <w:t xml:space="preserve"> сәйкес салық төлеуші бір мезгілде пропорционалды және жеке айналым бойынша бөлек есеп жүргізу құқығымен әдістерін қолданған жағдайда жалпы өткізу айналымдағы салық салынатын айналым үлесі көрсетіледі. Бұл ретте сатып алған кезде есепке жатқызудың бөлек әдісі қолданылған тауарларды, жұмыстарды, қызметтерді өткізу бойынша айналымдар жалпы айналым сомасындағы салық салынатын айналымның үлес салмағын айқындау кезінде ескерілмейді;</w:t>
      </w:r>
    </w:p>
    <w:p>
      <w:pPr>
        <w:spacing w:after="0"/>
        <w:ind w:left="0"/>
        <w:jc w:val="both"/>
      </w:pPr>
      <w:r>
        <w:rPr>
          <w:rFonts w:ascii="Times New Roman"/>
          <w:b w:val="false"/>
          <w:i w:val="false"/>
          <w:color w:val="000000"/>
          <w:sz w:val="28"/>
        </w:rPr>
        <w:t>
      17) 300.00.010 жолында салық кезеңі ішінде импортталатын тауарлар бойынша есептелген және жер қойнауын пайдалануға арналған келісімшарттың шарттарына сәйкес есепке жатқызу әдісімен төленген ҚҚС сомасы көрсетіледі;</w:t>
      </w:r>
    </w:p>
    <w:p>
      <w:pPr>
        <w:spacing w:after="0"/>
        <w:ind w:left="0"/>
        <w:jc w:val="both"/>
      </w:pPr>
      <w:r>
        <w:rPr>
          <w:rFonts w:ascii="Times New Roman"/>
          <w:b w:val="false"/>
          <w:i w:val="false"/>
          <w:color w:val="000000"/>
          <w:sz w:val="28"/>
        </w:rPr>
        <w:t xml:space="preserve">
      18) 300.00.011 жолында 300.00.010 жолында көрсетілген ҚҚС сомасын қоспағанда, салық кезеңінің ішінде импортталатын тауарлар бойынша есептелген және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428-баптарына</w:t>
      </w:r>
      <w:r>
        <w:rPr>
          <w:rFonts w:ascii="Times New Roman"/>
          <w:b w:val="false"/>
          <w:i w:val="false"/>
          <w:color w:val="000000"/>
          <w:sz w:val="28"/>
        </w:rPr>
        <w:t xml:space="preserve"> сәйкес есепке жатқызу әдісімен төленген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19) 300.00.012 жолында 300.00.001 В, 300.00.003 В, 300.00.010, 300.00.011 (300.00.001 В + 300.00.003 В + 300.00.010 + 300.00.011) жолдарының сомасы ретінде анықталатын есепті салық кезеңі үшін есептелген ҚҚС жалпы сомасы көрсетіледі.</w:t>
      </w:r>
    </w:p>
    <w:p>
      <w:pPr>
        <w:spacing w:after="0"/>
        <w:ind w:left="0"/>
        <w:jc w:val="both"/>
      </w:pPr>
      <w:r>
        <w:rPr>
          <w:rFonts w:ascii="Times New Roman"/>
          <w:b w:val="false"/>
          <w:i w:val="false"/>
          <w:color w:val="000000"/>
          <w:sz w:val="28"/>
        </w:rPr>
        <w:t>
      17. "Есепке жатқызылатын ҚҚС сомасы" деген бөлімде 300.00.013 В-дан 300.00.022 В-ға дейінгі (300.00.015 жолынан басқа) жолдарды толтыру кезінде бөлек есепке алуды жүргізу арқылы есепке жатқызу әдісін қолданатын ҚҚС төлеушілер салық салынатын мақсатта пайдаланатын тауарлар, жұмыстар, қызмет көрсетулер бойынша ҚҚС сомаларын көрсетеді.</w:t>
      </w:r>
    </w:p>
    <w:p>
      <w:pPr>
        <w:spacing w:after="0"/>
        <w:ind w:left="0"/>
        <w:jc w:val="both"/>
      </w:pPr>
      <w:r>
        <w:rPr>
          <w:rFonts w:ascii="Times New Roman"/>
          <w:b w:val="false"/>
          <w:i w:val="false"/>
          <w:color w:val="000000"/>
          <w:sz w:val="28"/>
        </w:rPr>
        <w:t>
      "Есепке жатқызылатын ҚҚС сомасы" деген бөлімде:</w:t>
      </w:r>
    </w:p>
    <w:p>
      <w:pPr>
        <w:spacing w:after="0"/>
        <w:ind w:left="0"/>
        <w:jc w:val="both"/>
      </w:pPr>
      <w:r>
        <w:rPr>
          <w:rFonts w:ascii="Times New Roman"/>
          <w:b w:val="false"/>
          <w:i w:val="false"/>
          <w:color w:val="000000"/>
          <w:sz w:val="28"/>
        </w:rPr>
        <w:t>
      1) 300.00.013 А жолында 300.00.015 жолында көрсетілген сомаларды қоспағанда, Қазақстан Республикасында ҚҚС сатып алынған тауарлар, жұмыстар, қызметтер бойынша айналымдардың жалпы сомасы көрсетіледі;</w:t>
      </w:r>
    </w:p>
    <w:p>
      <w:pPr>
        <w:spacing w:after="0"/>
        <w:ind w:left="0"/>
        <w:jc w:val="both"/>
      </w:pPr>
      <w:r>
        <w:rPr>
          <w:rFonts w:ascii="Times New Roman"/>
          <w:b w:val="false"/>
          <w:i w:val="false"/>
          <w:color w:val="000000"/>
          <w:sz w:val="28"/>
        </w:rPr>
        <w:t>
      2) 300.00.013 В жолында 300.00.015 жолында көрсетілген сомаларды қоспағанда, Қазақстан Республикасында ҚҚС сатып алынған тауарлар жұмыстар, қызметтер бойынша ҚҚС жалпы сомасы көрсетіледі;</w:t>
      </w:r>
    </w:p>
    <w:p>
      <w:pPr>
        <w:spacing w:after="0"/>
        <w:ind w:left="0"/>
        <w:jc w:val="both"/>
      </w:pPr>
      <w:r>
        <w:rPr>
          <w:rFonts w:ascii="Times New Roman"/>
          <w:b w:val="false"/>
          <w:i w:val="false"/>
          <w:color w:val="000000"/>
          <w:sz w:val="28"/>
        </w:rPr>
        <w:t>
      3) 300.00.013 I А жолында шот-фактура жазып берілген,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4) 300.00.013 I В жолында 300.00.013 I А жолында көрсетілген айналым бойынша ҚҚС жалпы сомасы көрсетіледі;</w:t>
      </w:r>
    </w:p>
    <w:p>
      <w:pPr>
        <w:spacing w:after="0"/>
        <w:ind w:left="0"/>
        <w:jc w:val="both"/>
      </w:pPr>
      <w:r>
        <w:rPr>
          <w:rFonts w:ascii="Times New Roman"/>
          <w:b w:val="false"/>
          <w:i w:val="false"/>
          <w:color w:val="000000"/>
          <w:sz w:val="28"/>
        </w:rPr>
        <w:t>
      5) 300.00.013 II А жолында шот-фактураны қоспағанда, жазып берілген құжаттар бойынша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6) 300.00.013 II В жолында 300.00.013 II А жолында көрсетілген айналым бойынша ҚҚС сомасы көрсетіледі;</w:t>
      </w:r>
    </w:p>
    <w:p>
      <w:pPr>
        <w:spacing w:after="0"/>
        <w:ind w:left="0"/>
        <w:jc w:val="both"/>
      </w:pPr>
      <w:r>
        <w:rPr>
          <w:rFonts w:ascii="Times New Roman"/>
          <w:b w:val="false"/>
          <w:i w:val="false"/>
          <w:color w:val="000000"/>
          <w:sz w:val="28"/>
        </w:rPr>
        <w:t xml:space="preserve">
      7) 300.00.014 А жолында Салық кодексінің </w:t>
      </w:r>
      <w:r>
        <w:rPr>
          <w:rFonts w:ascii="Times New Roman"/>
          <w:b w:val="false"/>
          <w:i w:val="false"/>
          <w:color w:val="000000"/>
          <w:sz w:val="28"/>
        </w:rPr>
        <w:t>378</w:t>
      </w:r>
      <w:r>
        <w:rPr>
          <w:rFonts w:ascii="Times New Roman"/>
          <w:b w:val="false"/>
          <w:i w:val="false"/>
          <w:color w:val="000000"/>
          <w:sz w:val="28"/>
        </w:rPr>
        <w:t xml:space="preserve"> және </w:t>
      </w:r>
      <w:r>
        <w:rPr>
          <w:rFonts w:ascii="Times New Roman"/>
          <w:b w:val="false"/>
          <w:i w:val="false"/>
          <w:color w:val="000000"/>
          <w:sz w:val="28"/>
        </w:rPr>
        <w:t>441-баптарына</w:t>
      </w:r>
      <w:r>
        <w:rPr>
          <w:rFonts w:ascii="Times New Roman"/>
          <w:b w:val="false"/>
          <w:i w:val="false"/>
          <w:color w:val="000000"/>
          <w:sz w:val="28"/>
        </w:rPr>
        <w:t xml:space="preserve"> сәйкес өткізу орны Қазақстан Республикасы болып табылатын, бейрезиденттен сатып алынған жұмыстар, қызмет көрсетулер бойынша салық салынатын айналым сомасы көрсетіледі. Бұл жолға 300.05.G000001 жолында көрсетілген сома көшіріледі;</w:t>
      </w:r>
    </w:p>
    <w:p>
      <w:pPr>
        <w:spacing w:after="0"/>
        <w:ind w:left="0"/>
        <w:jc w:val="both"/>
      </w:pPr>
      <w:r>
        <w:rPr>
          <w:rFonts w:ascii="Times New Roman"/>
          <w:b w:val="false"/>
          <w:i w:val="false"/>
          <w:color w:val="000000"/>
          <w:sz w:val="28"/>
        </w:rPr>
        <w:t>
      8) 300.00.014 В жолында 300.00.014 А жолында көрсетілген айналым бойынша есептелген ҚҚС сомасы көрсетіледі; 300.00.014 В жолына 300.05.M000001 жолында көрсетілген сома көшіріледі;</w:t>
      </w:r>
    </w:p>
    <w:p>
      <w:pPr>
        <w:spacing w:after="0"/>
        <w:ind w:left="0"/>
        <w:jc w:val="both"/>
      </w:pPr>
      <w:r>
        <w:rPr>
          <w:rFonts w:ascii="Times New Roman"/>
          <w:b w:val="false"/>
          <w:i w:val="false"/>
          <w:color w:val="000000"/>
          <w:sz w:val="28"/>
        </w:rPr>
        <w:t xml:space="preserve">
      9) 300.00.015 А жолында ҚҚС сатып алынған тауарлар, жұмыстар, қызмет көрсетулер бойынша айналым сомасы, сондай-ақ ҚҚС сатып алынған, бірақ Салық кодексінің </w:t>
      </w:r>
      <w:r>
        <w:rPr>
          <w:rFonts w:ascii="Times New Roman"/>
          <w:b w:val="false"/>
          <w:i w:val="false"/>
          <w:color w:val="000000"/>
          <w:sz w:val="28"/>
        </w:rPr>
        <w:t>402</w:t>
      </w:r>
      <w:r>
        <w:rPr>
          <w:rFonts w:ascii="Times New Roman"/>
          <w:b w:val="false"/>
          <w:i w:val="false"/>
          <w:color w:val="000000"/>
          <w:sz w:val="28"/>
        </w:rPr>
        <w:t xml:space="preserve"> және </w:t>
      </w:r>
      <w:r>
        <w:rPr>
          <w:rFonts w:ascii="Times New Roman"/>
          <w:b w:val="false"/>
          <w:i w:val="false"/>
          <w:color w:val="000000"/>
          <w:sz w:val="28"/>
        </w:rPr>
        <w:t>403-баптарына</w:t>
      </w:r>
      <w:r>
        <w:rPr>
          <w:rFonts w:ascii="Times New Roman"/>
          <w:b w:val="false"/>
          <w:i w:val="false"/>
          <w:color w:val="000000"/>
          <w:sz w:val="28"/>
        </w:rPr>
        <w:t xml:space="preserve"> сәйкес ҚҚС есепке жатқызылмайтын тауарлар, жұмыстар, қызмет көрсетулер бойынша айналым сомасы көрсетіледі. Бұл жолда ҚҚС есепке алмай сатып алу бойынша айналымның сомасы көрсетіледі;</w:t>
      </w:r>
    </w:p>
    <w:p>
      <w:pPr>
        <w:spacing w:after="0"/>
        <w:ind w:left="0"/>
        <w:jc w:val="both"/>
      </w:pPr>
      <w:r>
        <w:rPr>
          <w:rFonts w:ascii="Times New Roman"/>
          <w:b w:val="false"/>
          <w:i w:val="false"/>
          <w:color w:val="000000"/>
          <w:sz w:val="28"/>
        </w:rPr>
        <w:t>
      10) 300.00.015 В жолында ҚҚС-пен сатып алынған, бірақ Салық кодексінің 402 және 403-баптарына сәйкес ҚҚС есепке жатқызылмайтын тауарлар, жұмыстар, қызмет көрсетулер бойынша ҚҚС сомасы көрсетілді. Айналым сомасы және ҚҚС сомасы осындай тауарлар, жұмыстар, қызметтер алынған салық кезеңінде көрсетіледі.</w:t>
      </w:r>
    </w:p>
    <w:p>
      <w:pPr>
        <w:spacing w:after="0"/>
        <w:ind w:left="0"/>
        <w:jc w:val="both"/>
      </w:pPr>
      <w:r>
        <w:rPr>
          <w:rFonts w:ascii="Times New Roman"/>
          <w:b w:val="false"/>
          <w:i w:val="false"/>
          <w:color w:val="000000"/>
          <w:sz w:val="28"/>
        </w:rPr>
        <w:t xml:space="preserve">
      11) 300.00.016 I А жолында 300.00.017, 300.00.020А, 300.00.029А жолдарында көрсетілетіндерді қоспағанда, Еуразиялық экономикалық одаққа мүше болып табылмайтын мемлекеттерден әкелінген тауарлар бойынша салық салынатын импорттың мөлшері көрсетіледі. Салық салынатын импорт мөлшері Салық кодексінің </w:t>
      </w:r>
      <w:r>
        <w:rPr>
          <w:rFonts w:ascii="Times New Roman"/>
          <w:b w:val="false"/>
          <w:i w:val="false"/>
          <w:color w:val="000000"/>
          <w:sz w:val="28"/>
        </w:rPr>
        <w:t>385-бабына</w:t>
      </w:r>
      <w:r>
        <w:rPr>
          <w:rFonts w:ascii="Times New Roman"/>
          <w:b w:val="false"/>
          <w:i w:val="false"/>
          <w:color w:val="000000"/>
          <w:sz w:val="28"/>
        </w:rPr>
        <w:t xml:space="preserve"> сәйкес анықталады. Осы жол тауарларға арналған декларацияда (декларацияларда) көрсетілген мәліметтер негізінде толтырылады;</w:t>
      </w:r>
    </w:p>
    <w:p>
      <w:pPr>
        <w:spacing w:after="0"/>
        <w:ind w:left="0"/>
        <w:jc w:val="both"/>
      </w:pPr>
      <w:r>
        <w:rPr>
          <w:rFonts w:ascii="Times New Roman"/>
          <w:b w:val="false"/>
          <w:i w:val="false"/>
          <w:color w:val="000000"/>
          <w:sz w:val="28"/>
        </w:rPr>
        <w:t>
      12) 300.00.016 I В жолында Еуразиялық экономикалық одаққа мүше болып табылмайтын мемлекеттерден әкелінген тауарлар бойынша төленген импортқа ҚҚС сомасы көрсетіледі. Есепке жатқызудың пропорционалды әдісін қолданған жағдайда аталған жолда тауарларға арналған декларацияға (декларацияларға) сәйкес имтпортталатын тауарлар бойынша төленген ҚҚС сомасы көрсетіледі. Жеке дара есепке алуды жүргізу арқылы есепке жатқызу әдісін қолданған кезде аталған жолда салық салынатын айналым мақсатында қолданылатын, импортталатын тауарлар бойынша төленген ҚҚС сомасы көрсетіледі;</w:t>
      </w:r>
    </w:p>
    <w:p>
      <w:pPr>
        <w:spacing w:after="0"/>
        <w:ind w:left="0"/>
        <w:jc w:val="both"/>
      </w:pPr>
      <w:r>
        <w:rPr>
          <w:rFonts w:ascii="Times New Roman"/>
          <w:b w:val="false"/>
          <w:i w:val="false"/>
          <w:color w:val="000000"/>
          <w:sz w:val="28"/>
        </w:rPr>
        <w:t xml:space="preserve">
      13) 300.00.016 II А жолында 300.00.017, 300.00.020А, 300.00.029А жолдарында көрсетілетіндерді қоспағанда, Еуразиялық экономикалық одаққа мүше мемлекеттерден әкелінген тауарлар бойынша салық салынатын импорт мөлшері көрсетіледі. Салық салынатын импорт мөлшері Салық кодексінің </w:t>
      </w:r>
      <w:r>
        <w:rPr>
          <w:rFonts w:ascii="Times New Roman"/>
          <w:b w:val="false"/>
          <w:i w:val="false"/>
          <w:color w:val="000000"/>
          <w:sz w:val="28"/>
        </w:rPr>
        <w:t>444-бабына</w:t>
      </w:r>
      <w:r>
        <w:rPr>
          <w:rFonts w:ascii="Times New Roman"/>
          <w:b w:val="false"/>
          <w:i w:val="false"/>
          <w:color w:val="000000"/>
          <w:sz w:val="28"/>
        </w:rPr>
        <w:t xml:space="preserve"> сәйкес анықталады. Аталған жол тиісті салық кезеңі (кезеңдері) ішінде ұсынылған 328.00-нысанының тауарларды әкелу және жанама салықтардың төленгені туралы өтінішке (өтініштерге) көрсетілген, Салық кодексінің 456-бабының 6-тармағына сәйкес анықталған, импортқа ҚҚС осы салық кезеңде есепке алуға жататын, Салық кодексінің 401-бабының </w:t>
      </w:r>
      <w:r>
        <w:rPr>
          <w:rFonts w:ascii="Times New Roman"/>
          <w:b w:val="false"/>
          <w:i w:val="false"/>
          <w:color w:val="000000"/>
          <w:sz w:val="28"/>
        </w:rPr>
        <w:t>2-тармағына</w:t>
      </w:r>
      <w:r>
        <w:rPr>
          <w:rFonts w:ascii="Times New Roman"/>
          <w:b w:val="false"/>
          <w:i w:val="false"/>
          <w:color w:val="000000"/>
          <w:sz w:val="28"/>
        </w:rPr>
        <w:t xml:space="preserve"> сәйкес анықталған (анықталатын) мәліметтер негізінде толтырылады;</w:t>
      </w:r>
    </w:p>
    <w:p>
      <w:pPr>
        <w:spacing w:after="0"/>
        <w:ind w:left="0"/>
        <w:jc w:val="both"/>
      </w:pPr>
      <w:r>
        <w:rPr>
          <w:rFonts w:ascii="Times New Roman"/>
          <w:b w:val="false"/>
          <w:i w:val="false"/>
          <w:color w:val="000000"/>
          <w:sz w:val="28"/>
        </w:rPr>
        <w:t xml:space="preserve">
      14) 300.00.016 II В жолында Еуразиялық экономикалық одаққа мүше мемлекеттерден әкелінген тауарлар бойынша импортқа төленген және тиісті салық кезеңі үшін ұсынылған 328.00-нысанының тауарларды әкелу және жанама салықтарды төленгені туралы өтініште (өтініштерде) Салық кодексінің 456-бабының </w:t>
      </w:r>
      <w:r>
        <w:rPr>
          <w:rFonts w:ascii="Times New Roman"/>
          <w:b w:val="false"/>
          <w:i w:val="false"/>
          <w:color w:val="000000"/>
          <w:sz w:val="28"/>
        </w:rPr>
        <w:t>6-тармағына</w:t>
      </w:r>
      <w:r>
        <w:rPr>
          <w:rFonts w:ascii="Times New Roman"/>
          <w:b w:val="false"/>
          <w:i w:val="false"/>
          <w:color w:val="000000"/>
          <w:sz w:val="28"/>
        </w:rPr>
        <w:t xml:space="preserve"> сәйкес, импортқа қосылған құн салығы осы салық кезеңде есепке алуға жатады Салық кодексінің 401-бабының </w:t>
      </w:r>
      <w:r>
        <w:rPr>
          <w:rFonts w:ascii="Times New Roman"/>
          <w:b w:val="false"/>
          <w:i w:val="false"/>
          <w:color w:val="000000"/>
          <w:sz w:val="28"/>
        </w:rPr>
        <w:t>2-тармағына</w:t>
      </w:r>
      <w:r>
        <w:rPr>
          <w:rFonts w:ascii="Times New Roman"/>
          <w:b w:val="false"/>
          <w:i w:val="false"/>
          <w:color w:val="000000"/>
          <w:sz w:val="28"/>
        </w:rPr>
        <w:t xml:space="preserve"> сәйкес анықталған (анықталатын) көрсетілген ҚҚС сомасы көрсетіледі. Есепке жатқызудың пропорционал әдісін қолданған кезде аталған жолда имтпортталатын тауарлар бойынша төленген ҚҚС сомасы және 328.00-нысанының тауарларды әкелу және жанама салықтарды төленгені туралы өтінішке (өтініштерге) сәйкес көрсетіледі. Бөлек есепке алу арқылы есепке жатқызу әдісін қолдану кезінде бұл жолда салық салынатын айналымның мақсаттары пайдаланылатын импортталатын тауарларға төленген ҚҚС сомасын көрсетеді;</w:t>
      </w:r>
    </w:p>
    <w:p>
      <w:pPr>
        <w:spacing w:after="0"/>
        <w:ind w:left="0"/>
        <w:jc w:val="both"/>
      </w:pPr>
      <w:r>
        <w:rPr>
          <w:rFonts w:ascii="Times New Roman"/>
          <w:b w:val="false"/>
          <w:i w:val="false"/>
          <w:color w:val="000000"/>
          <w:sz w:val="28"/>
        </w:rPr>
        <w:t xml:space="preserve">
      15) 300.00.017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немесе халықаралық шарттарға сәйкес ҚҚС босатылған импортталатын тауарлар құны көрсетіледі. Аталған жолға 300.02.014 жолында көрсетілген сома көшіріледі;</w:t>
      </w:r>
    </w:p>
    <w:p>
      <w:pPr>
        <w:spacing w:after="0"/>
        <w:ind w:left="0"/>
        <w:jc w:val="both"/>
      </w:pPr>
      <w:r>
        <w:rPr>
          <w:rFonts w:ascii="Times New Roman"/>
          <w:b w:val="false"/>
          <w:i w:val="false"/>
          <w:color w:val="000000"/>
          <w:sz w:val="28"/>
        </w:rPr>
        <w:t xml:space="preserve">
      16) 300.00.018 жолында Салық кодексінің 49-бабының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10-тармақтарына</w:t>
      </w:r>
      <w:r>
        <w:rPr>
          <w:rFonts w:ascii="Times New Roman"/>
          <w:b w:val="false"/>
          <w:i w:val="false"/>
          <w:color w:val="000000"/>
          <w:sz w:val="28"/>
        </w:rPr>
        <w:t xml:space="preserve"> сәйкес кеден органына ұсынылған ішкі тұтыну үшін шығару кедендік рәсімімен орналастырылған тауарларға декларацияның негізінде ҚҚС төлеу мерзімі өзгертілген импортталатын тауарлар бойынша ҚҚС сомасы көрсетіледі;</w:t>
      </w:r>
    </w:p>
    <w:p>
      <w:pPr>
        <w:spacing w:after="0"/>
        <w:ind w:left="0"/>
        <w:jc w:val="both"/>
      </w:pPr>
      <w:r>
        <w:rPr>
          <w:rFonts w:ascii="Times New Roman"/>
          <w:b w:val="false"/>
          <w:i w:val="false"/>
          <w:color w:val="000000"/>
          <w:sz w:val="28"/>
        </w:rPr>
        <w:t>
      17) 300.00.019 жолында Салық кодексінің 49-бабының 9 және 10-тармақтарына сәйкес ҚҚС төлеу мерзімдері өзгерген импортталатын тауарлар бойынша салық кезеңінде нақты төленген ҚҚС сомасы көрсетіледі;</w:t>
      </w:r>
    </w:p>
    <w:p>
      <w:pPr>
        <w:spacing w:after="0"/>
        <w:ind w:left="0"/>
        <w:jc w:val="both"/>
      </w:pPr>
      <w:r>
        <w:rPr>
          <w:rFonts w:ascii="Times New Roman"/>
          <w:b w:val="false"/>
          <w:i w:val="false"/>
          <w:color w:val="000000"/>
          <w:sz w:val="28"/>
        </w:rPr>
        <w:t>
      18) 300.00.020 А жолында ҚҚС жер қойнауын пайдалану келісімшартының шарттарына сәйкес есепке жатқызу әдісімен төленген импортталатын тауарлардың құны көрсетіледі;</w:t>
      </w:r>
    </w:p>
    <w:p>
      <w:pPr>
        <w:spacing w:after="0"/>
        <w:ind w:left="0"/>
        <w:jc w:val="both"/>
      </w:pPr>
      <w:r>
        <w:rPr>
          <w:rFonts w:ascii="Times New Roman"/>
          <w:b w:val="false"/>
          <w:i w:val="false"/>
          <w:color w:val="000000"/>
          <w:sz w:val="28"/>
        </w:rPr>
        <w:t>
      19) 300.00.020 В жолында жер қойнауын пайдалануға арналған келісімшарттың талаптарына сәйкес тауарлардың импорты бойынша есепке жатқызу әдісімен төленген ҚҚС сомасы көрсетіледі;</w:t>
      </w:r>
    </w:p>
    <w:p>
      <w:pPr>
        <w:spacing w:after="0"/>
        <w:ind w:left="0"/>
        <w:jc w:val="both"/>
      </w:pPr>
      <w:r>
        <w:rPr>
          <w:rFonts w:ascii="Times New Roman"/>
          <w:b w:val="false"/>
          <w:i w:val="false"/>
          <w:color w:val="000000"/>
          <w:sz w:val="28"/>
        </w:rPr>
        <w:t>
      20) 300.00.021 жолында 300.00.013 А, 300.00.014 А, 300.00.015, 300.00.016 I А, 300.00.016 II А, 300.00.017, 300.00.020 А және 300.00.029 А жолдарының айқындалатын (300.00.013 А + 300.00.014 А + 300.00.015 + 300.00.016 I А + 300.00.016 II А + 300.00.017 + 300.00.020 А + 300.00.029 A) тауарларды, жұмыстарды, қызметтерді сатып алу бойынша айналымның жалпы сомасы көрсетіледі;</w:t>
      </w:r>
    </w:p>
    <w:p>
      <w:pPr>
        <w:spacing w:after="0"/>
        <w:ind w:left="0"/>
        <w:jc w:val="both"/>
      </w:pPr>
      <w:r>
        <w:rPr>
          <w:rFonts w:ascii="Times New Roman"/>
          <w:b w:val="false"/>
          <w:i w:val="false"/>
          <w:color w:val="000000"/>
          <w:sz w:val="28"/>
        </w:rPr>
        <w:t xml:space="preserve">
      21) 300.00.022 жолында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405-баптарында</w:t>
      </w:r>
      <w:r>
        <w:rPr>
          <w:rFonts w:ascii="Times New Roman"/>
          <w:b w:val="false"/>
          <w:i w:val="false"/>
          <w:color w:val="000000"/>
          <w:sz w:val="28"/>
        </w:rPr>
        <w:t xml:space="preserve"> көзделген жағдайларда және тәртіпте жүргізілетін есепке жатқызылатын ҚҚС сомасын түзету көрсетіледі. Бұл жолдың теріс мәні болуы мүмкін. Аталған жолға 300.06.010 В жолында көрсетілген сома көшіріледі;</w:t>
      </w:r>
    </w:p>
    <w:p>
      <w:pPr>
        <w:spacing w:after="0"/>
        <w:ind w:left="0"/>
        <w:jc w:val="both"/>
      </w:pPr>
      <w:r>
        <w:rPr>
          <w:rFonts w:ascii="Times New Roman"/>
          <w:b w:val="false"/>
          <w:i w:val="false"/>
          <w:color w:val="000000"/>
          <w:sz w:val="28"/>
        </w:rPr>
        <w:t>
      22) 300.00.023 жолында 300.00.024 жолында көрсетілгенді қоспағанда, салық кезеңі үшін есепке жатқызылатын ҚҚС жалпы сомасы көрсетіледі. 300.00.013 В, 300.00.014 В, 300.00.016 I В + 300.00.016 II В, 300.00.019, 300.00.020 В, 300.00.022 жолдарының сомасы (300.00.013 В + 300.00.014 В + 300.00.016 I В + 300.00.016 II В + 300.00.019 + 300.00.020 В – 300.00.022) ретінде айқындалады. Бұл жолды 300.00.024 жолын толтыратын ҚҚС есепке жатқызудың пропорционалды және бөлек есептеу әдісін қолданатын салық төлеуші толтырмайды;</w:t>
      </w:r>
    </w:p>
    <w:p>
      <w:pPr>
        <w:spacing w:after="0"/>
        <w:ind w:left="0"/>
        <w:jc w:val="both"/>
      </w:pPr>
      <w:r>
        <w:rPr>
          <w:rFonts w:ascii="Times New Roman"/>
          <w:b w:val="false"/>
          <w:i w:val="false"/>
          <w:color w:val="000000"/>
          <w:sz w:val="28"/>
        </w:rPr>
        <w:t>
      23) салық төлеушімен дербес айқындалатын 300.00.024 жолында салық төлеуші жеке айналым бойынша бөлек есебін жүргізу құқығымен пропорционалды әдісін қолданған жағдайда, салық кезеңіне есепке жатқызылатын ҚҚС сомасы көрсетіледі, атап айтқанда:</w:t>
      </w:r>
    </w:p>
    <w:p>
      <w:pPr>
        <w:spacing w:after="0"/>
        <w:ind w:left="0"/>
        <w:jc w:val="both"/>
      </w:pPr>
      <w:r>
        <w:rPr>
          <w:rFonts w:ascii="Times New Roman"/>
          <w:b w:val="false"/>
          <w:i w:val="false"/>
          <w:color w:val="000000"/>
          <w:sz w:val="28"/>
        </w:rPr>
        <w:t xml:space="preserve">
      Салық кодексінің 407-бабының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3-тармақтарына</w:t>
      </w:r>
      <w:r>
        <w:rPr>
          <w:rFonts w:ascii="Times New Roman"/>
          <w:b w:val="false"/>
          <w:i w:val="false"/>
          <w:color w:val="000000"/>
          <w:sz w:val="28"/>
        </w:rPr>
        <w:t xml:space="preserve"> сәйкес жеке айналым бойынша бөлек есебін жүргізу құқығымен ҚҚС сомаларын есепке жатқызудың пропорционалды әдісін пайдаланған жағдайда Салық кодексінің 396-бабының </w:t>
      </w:r>
      <w:r>
        <w:rPr>
          <w:rFonts w:ascii="Times New Roman"/>
          <w:b w:val="false"/>
          <w:i w:val="false"/>
          <w:color w:val="000000"/>
          <w:sz w:val="28"/>
        </w:rPr>
        <w:t>1-тармағына</w:t>
      </w:r>
      <w:r>
        <w:rPr>
          <w:rFonts w:ascii="Times New Roman"/>
          <w:b w:val="false"/>
          <w:i w:val="false"/>
          <w:color w:val="000000"/>
          <w:sz w:val="28"/>
        </w:rPr>
        <w:t xml:space="preserve"> сәйкес ҚҚС босатылған айналымдары болған кезде салық төлеушілер салық кезеңі үшін есепке жатқызылатын ҚҚС сомасын көрсетеді. Аталған жол 300.00.024 I, 300.00.024 II, 300.00.024 III жолдарынан тұрады;</w:t>
      </w:r>
    </w:p>
    <w:p>
      <w:pPr>
        <w:spacing w:after="0"/>
        <w:ind w:left="0"/>
        <w:jc w:val="both"/>
      </w:pPr>
      <w:r>
        <w:rPr>
          <w:rFonts w:ascii="Times New Roman"/>
          <w:b w:val="false"/>
          <w:i w:val="false"/>
          <w:color w:val="000000"/>
          <w:sz w:val="28"/>
        </w:rPr>
        <w:t>
      24) 300.00.024 I жолында жеке айналым бойынша бөлек есепке алуды жүргізу құқығымен пропорционалды есепке жатқызу әдісін қолданған кезінде пропорционалды әдісі бойынша есепке жатқызылған ҚҚС сомасы көрсетіледі;</w:t>
      </w:r>
    </w:p>
    <w:p>
      <w:pPr>
        <w:spacing w:after="0"/>
        <w:ind w:left="0"/>
        <w:jc w:val="both"/>
      </w:pPr>
      <w:r>
        <w:rPr>
          <w:rFonts w:ascii="Times New Roman"/>
          <w:b w:val="false"/>
          <w:i w:val="false"/>
          <w:color w:val="000000"/>
          <w:sz w:val="28"/>
        </w:rPr>
        <w:t>
      25) 300.00.024 II жеке айналым бойынша бөлек есепке алуды жүргізу құқығымен пропорционалды әдісін қолданған кезінде бөлек есепке алуды жүргізу арқылы есепке жатқызу әдісі бойынша есепке жатқызылған ҚҚС сомасы көрсетіледі;</w:t>
      </w:r>
    </w:p>
    <w:p>
      <w:pPr>
        <w:spacing w:after="0"/>
        <w:ind w:left="0"/>
        <w:jc w:val="both"/>
      </w:pPr>
      <w:r>
        <w:rPr>
          <w:rFonts w:ascii="Times New Roman"/>
          <w:b w:val="false"/>
          <w:i w:val="false"/>
          <w:color w:val="000000"/>
          <w:sz w:val="28"/>
        </w:rPr>
        <w:t>
      26) 300.00.024 III жеке айналым бойынша бөлек есепке алуды жүргізу құқығымен есепке жатқызудың пропорционалды әдісін қолданған кезінде салық салынатын және салық салынбайтын айналымдар мақсатында бір мезгілде пайдаланылатын тауарлар, жұмыстар, қызмет көрсетулер бойынша ҚҚС сомасы көрсетіледі;</w:t>
      </w:r>
    </w:p>
    <w:p>
      <w:pPr>
        <w:spacing w:after="0"/>
        <w:ind w:left="0"/>
        <w:jc w:val="both"/>
      </w:pPr>
      <w:r>
        <w:rPr>
          <w:rFonts w:ascii="Times New Roman"/>
          <w:b w:val="false"/>
          <w:i w:val="false"/>
          <w:color w:val="000000"/>
          <w:sz w:val="28"/>
        </w:rPr>
        <w:t xml:space="preserve">
      27) 300.00.025 жолында Салық кодексінің ережелеріне сәйкес салық кезеңі үшін ҚҚС рұқсат етілген есепке жатқызу сомасы көрсетіледі. Жол 300.00.025 І, 300.00.025 ІІ, 300.00.025 ІІІ және 300.00.025 IV жолдарынан тұрады, қолданатын ҚҚС есепке жатқызу әдісіне байланысты 300.00.025 І, 300.00.025 ІІ, 300.00.025 ІІІ жолдардың бірі толтыруға жатады, сондай-ақ 300.00.025 IV жол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ережелері қолданылған кезде қосымша толтырылады;</w:t>
      </w:r>
    </w:p>
    <w:p>
      <w:pPr>
        <w:spacing w:after="0"/>
        <w:ind w:left="0"/>
        <w:jc w:val="both"/>
      </w:pPr>
      <w:r>
        <w:rPr>
          <w:rFonts w:ascii="Times New Roman"/>
          <w:b w:val="false"/>
          <w:i w:val="false"/>
          <w:color w:val="000000"/>
          <w:sz w:val="28"/>
        </w:rPr>
        <w:t>
      28) 300.00.025 І В жолында мынадай формула бойынша (300.00.023 х 300.00.007) айқындалған, есепке жатқызудың пропорционалды әдісі қолданылған кезде ҚҚС рұқсат етілген есепке жатқызу сомасы көрсетіледі. Егер салық кезеңі ішінде өткізу бойынша айналым болмаса, онда рұқсат етілген есепке жатқызу сомасы 300.00.023 жолдан көшіріледі;</w:t>
      </w:r>
    </w:p>
    <w:p>
      <w:pPr>
        <w:spacing w:after="0"/>
        <w:ind w:left="0"/>
        <w:jc w:val="both"/>
      </w:pPr>
      <w:r>
        <w:rPr>
          <w:rFonts w:ascii="Times New Roman"/>
          <w:b w:val="false"/>
          <w:i w:val="false"/>
          <w:color w:val="000000"/>
          <w:sz w:val="28"/>
        </w:rPr>
        <w:t>
      29) 300.00.025 ІІ В жолында, бөлек есепке алуды жүргізу арқылы есепке жатқызу әдісін қолдану кезінде ҚҚС рұқсат етілген есепке жатқызу сомасы көрсетіледі. Рұқсат етілген есепке жатқызу сомасы түзетуді ескере отырып, салық салынатын айналым мақсатында пайдаланылатын, алынған тауарлар, жұмыстар, қызмет көрсетулер бойынша есепке жатқызылған ҚҚС мөлшерінде айқындалады. Аталған жолға 300.00.023 жолындағы сома көшіріледі;</w:t>
      </w:r>
    </w:p>
    <w:p>
      <w:pPr>
        <w:spacing w:after="0"/>
        <w:ind w:left="0"/>
        <w:jc w:val="both"/>
      </w:pPr>
      <w:r>
        <w:rPr>
          <w:rFonts w:ascii="Times New Roman"/>
          <w:b w:val="false"/>
          <w:i w:val="false"/>
          <w:color w:val="000000"/>
          <w:sz w:val="28"/>
        </w:rPr>
        <w:t>
      30) 300.00.025 ІІІ В жолында ((300.00.024 I x 300.00.09) + 300.00.024 III x 300.00.007) + 300.00.024 II) формуласы бойынша айқындалатын, жеке айналымдар бойынша бөлек есептеу құқығы бар пропорционалды әдістері қолданылған кезде ҚҚС рұқсат етілген есепке жатқызу сомасы көрсетіледі;</w:t>
      </w:r>
    </w:p>
    <w:p>
      <w:pPr>
        <w:spacing w:after="0"/>
        <w:ind w:left="0"/>
        <w:jc w:val="both"/>
      </w:pPr>
      <w:r>
        <w:rPr>
          <w:rFonts w:ascii="Times New Roman"/>
          <w:b w:val="false"/>
          <w:i w:val="false"/>
          <w:color w:val="000000"/>
          <w:sz w:val="28"/>
        </w:rPr>
        <w:t>
      31) 300.00.025 IV В жолында (300.00.012 – 300.00.025 I – 300.00.027 I – 300.00.029 В) х 70% немесе (300.00.012 – 300.00.025 II – 300.00.027 I – 300.00.029 В) х 70% немесе (300.00.012 – 300.00.025 III – 300.00.027 I – 300.00.029 В) х 70% формуласы бойынша айқындалатын және есепке жатқызылған ҚҚС бойынша есепке жатқызудың қосымша сомасы көрсетіледі. Аталған жолды Салық кодексінің 411-бабында көрсетілген салық төлеушілер ғана толтырады;</w:t>
      </w:r>
    </w:p>
    <w:p>
      <w:pPr>
        <w:spacing w:after="0"/>
        <w:ind w:left="0"/>
        <w:jc w:val="both"/>
      </w:pPr>
      <w:r>
        <w:rPr>
          <w:rFonts w:ascii="Times New Roman"/>
          <w:b w:val="false"/>
          <w:i w:val="false"/>
          <w:color w:val="000000"/>
          <w:sz w:val="28"/>
        </w:rPr>
        <w:t>
      32) 300.00.026 жолында Салық кодексінің ережелеріне сәйкес есептелген ҚҚС есепке жатқызуға рұқсат етілмеген сомасы көрсетіледі. Жол 300.00.026 I, 300.00.026 IІ, 300.00.026 IІІ жолдарынан тұрады, ҚҚС есепке жатқызу әдісінің қолданылуына байланысты жолдардың бірі толтырылады;</w:t>
      </w:r>
    </w:p>
    <w:p>
      <w:pPr>
        <w:spacing w:after="0"/>
        <w:ind w:left="0"/>
        <w:jc w:val="both"/>
      </w:pPr>
      <w:r>
        <w:rPr>
          <w:rFonts w:ascii="Times New Roman"/>
          <w:b w:val="false"/>
          <w:i w:val="false"/>
          <w:color w:val="000000"/>
          <w:sz w:val="28"/>
        </w:rPr>
        <w:t>
      33) 300.00.026 I жолында (300.00.023 – 300.00.025 I) формуласы бойынша айқындалатын, пропорционалды әдістері қолданылған кезде ҚҚС рұқсат етілмеген есепке жатқызу сомасы көрсетіледі;</w:t>
      </w:r>
    </w:p>
    <w:p>
      <w:pPr>
        <w:spacing w:after="0"/>
        <w:ind w:left="0"/>
        <w:jc w:val="both"/>
      </w:pPr>
      <w:r>
        <w:rPr>
          <w:rFonts w:ascii="Times New Roman"/>
          <w:b w:val="false"/>
          <w:i w:val="false"/>
          <w:color w:val="000000"/>
          <w:sz w:val="28"/>
        </w:rPr>
        <w:t>
      34) 300.00.026 II жолында бөлек есепке алуды жүргізу арқылы есепке жатқызу әдісі қолданылған кезде ҚҚС сомасын есепке жатқызуға рұқсат етілмеген сомасы көрсетіледі;</w:t>
      </w:r>
    </w:p>
    <w:p>
      <w:pPr>
        <w:spacing w:after="0"/>
        <w:ind w:left="0"/>
        <w:jc w:val="both"/>
      </w:pPr>
      <w:r>
        <w:rPr>
          <w:rFonts w:ascii="Times New Roman"/>
          <w:b w:val="false"/>
          <w:i w:val="false"/>
          <w:color w:val="000000"/>
          <w:sz w:val="28"/>
        </w:rPr>
        <w:t>
      35) 300.00.026 IIІ жолында (300.00.024 – 300.00.025 IIІ) формуласы бойынша айқындалатын жеке айналым бойынша бөлек есепке алуды жүргізу құқығымен есепке жатқызудың пропорционалды әдісін қолданған кезде есепке жатқызуға рұқсат етілмеген ҚҚС сомасы көрсетіледі;</w:t>
      </w:r>
    </w:p>
    <w:p>
      <w:pPr>
        <w:spacing w:after="0"/>
        <w:ind w:left="0"/>
        <w:jc w:val="both"/>
      </w:pPr>
      <w:r>
        <w:rPr>
          <w:rFonts w:ascii="Times New Roman"/>
          <w:b w:val="false"/>
          <w:i w:val="false"/>
          <w:color w:val="000000"/>
          <w:sz w:val="28"/>
        </w:rPr>
        <w:t>
      36) 300.00.027 жолында Есепке жатқызылатын ҚҚС сомасының салық кезеңі үшін есепке жазылған салық сомасынан асып кету сомасы көрсетіледі. Жол 300.00.027 I және 300.00.007 II жолдарынан тұрады;</w:t>
      </w:r>
    </w:p>
    <w:p>
      <w:pPr>
        <w:spacing w:after="0"/>
        <w:ind w:left="0"/>
        <w:jc w:val="both"/>
      </w:pPr>
      <w:r>
        <w:rPr>
          <w:rFonts w:ascii="Times New Roman"/>
          <w:b w:val="false"/>
          <w:i w:val="false"/>
          <w:color w:val="000000"/>
          <w:sz w:val="28"/>
        </w:rPr>
        <w:t xml:space="preserve">
      37) 300.00.027 I жолында өсу қортындысымен салық кезеңінің басында қалыптасқан есептелген салық сомасынан, есепке жатқызылған, асып кеткен ҚҚС сомасы көрсетіледі. Жолды Салық кодексінің </w:t>
      </w:r>
      <w:r>
        <w:rPr>
          <w:rFonts w:ascii="Times New Roman"/>
          <w:b w:val="false"/>
          <w:i w:val="false"/>
          <w:color w:val="000000"/>
          <w:sz w:val="28"/>
        </w:rPr>
        <w:t>411-бабының</w:t>
      </w:r>
      <w:r>
        <w:rPr>
          <w:rFonts w:ascii="Times New Roman"/>
          <w:b w:val="false"/>
          <w:i w:val="false"/>
          <w:color w:val="000000"/>
          <w:sz w:val="28"/>
        </w:rPr>
        <w:t xml:space="preserve"> көзделген салық төлеушілер толтырады;</w:t>
      </w:r>
    </w:p>
    <w:p>
      <w:pPr>
        <w:spacing w:after="0"/>
        <w:ind w:left="0"/>
        <w:jc w:val="both"/>
      </w:pPr>
      <w:r>
        <w:rPr>
          <w:rFonts w:ascii="Times New Roman"/>
          <w:b w:val="false"/>
          <w:i w:val="false"/>
          <w:color w:val="000000"/>
          <w:sz w:val="28"/>
        </w:rPr>
        <w:t>
      38) 300.00.027 II жолында есепті салық кезеңінің соңында өсу қортындысымен декларация бойынша қалыптасқан есептелген салық сомасынан, есепке жатқызылған, асып кеткен ҚҚС сомасы көрсетіледі;</w:t>
      </w:r>
    </w:p>
    <w:p>
      <w:pPr>
        <w:spacing w:after="0"/>
        <w:ind w:left="0"/>
        <w:jc w:val="both"/>
      </w:pPr>
      <w:r>
        <w:rPr>
          <w:rFonts w:ascii="Times New Roman"/>
          <w:b w:val="false"/>
          <w:i w:val="false"/>
          <w:color w:val="000000"/>
          <w:sz w:val="28"/>
        </w:rPr>
        <w:t xml:space="preserve">
      39) 300.00.028 жолында нөлдік мөлшерлеме бойынша салық салынатын айналым мақсаты үшін пайдаланылатын тауарлар, жұмыстар, қызмет көрсетулер бойынша ҚҚС сомасы көрсетіледі. Жолды Салық кодексінің 429-бабының </w:t>
      </w:r>
      <w:r>
        <w:rPr>
          <w:rFonts w:ascii="Times New Roman"/>
          <w:b w:val="false"/>
          <w:i w:val="false"/>
          <w:color w:val="000000"/>
          <w:sz w:val="28"/>
        </w:rPr>
        <w:t>2-тармағында</w:t>
      </w:r>
      <w:r>
        <w:rPr>
          <w:rFonts w:ascii="Times New Roman"/>
          <w:b w:val="false"/>
          <w:i w:val="false"/>
          <w:color w:val="000000"/>
          <w:sz w:val="28"/>
        </w:rPr>
        <w:t xml:space="preserve"> көзделген шарттарды орындайтын ҚҚС төлеушілер толтырмайды. Бұл жолға 300.01.008 жолында көрсетілген сома көшіріледі;</w:t>
      </w:r>
    </w:p>
    <w:p>
      <w:pPr>
        <w:spacing w:after="0"/>
        <w:ind w:left="0"/>
        <w:jc w:val="both"/>
      </w:pPr>
      <w:r>
        <w:rPr>
          <w:rFonts w:ascii="Times New Roman"/>
          <w:b w:val="false"/>
          <w:i w:val="false"/>
          <w:color w:val="000000"/>
          <w:sz w:val="28"/>
        </w:rPr>
        <w:t xml:space="preserve">
      40) 300.00.029 А жолында 300.00.020 А жолында көрсетілген импортталатын тауарлар бойынша құнды қоспағанда,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428-баптарына</w:t>
      </w:r>
      <w:r>
        <w:rPr>
          <w:rFonts w:ascii="Times New Roman"/>
          <w:b w:val="false"/>
          <w:i w:val="false"/>
          <w:color w:val="000000"/>
          <w:sz w:val="28"/>
        </w:rPr>
        <w:t xml:space="preserve"> сәйкес есепке жатқызу әдісімен ҚҚС төленген импортталатын тауарлар құны көрсетіледі. Бұл жолға 300.04.001 А жолында көрсетілген сома көшіріледі;</w:t>
      </w:r>
    </w:p>
    <w:p>
      <w:pPr>
        <w:spacing w:after="0"/>
        <w:ind w:left="0"/>
        <w:jc w:val="both"/>
      </w:pPr>
      <w:r>
        <w:rPr>
          <w:rFonts w:ascii="Times New Roman"/>
          <w:b w:val="false"/>
          <w:i w:val="false"/>
          <w:color w:val="000000"/>
          <w:sz w:val="28"/>
        </w:rPr>
        <w:t>
      41) 300.00.029 В жолында 300.00.020 В жолында көрсетілген импортталатын тауарлар бойынша ҚҚС қоспағанда, Салық кодексінің 427 және 428-баптарына сәйкес салықтық есепке жатқызу әдісімен төленген импортталатын тауарлар бойынша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18. "Салық кезеңі үшін ҚҚС бойынша есептер" деген бөлімде:</w:t>
      </w:r>
    </w:p>
    <w:p>
      <w:pPr>
        <w:spacing w:after="0"/>
        <w:ind w:left="0"/>
        <w:jc w:val="both"/>
      </w:pPr>
      <w:r>
        <w:rPr>
          <w:rFonts w:ascii="Times New Roman"/>
          <w:b w:val="false"/>
          <w:i w:val="false"/>
          <w:color w:val="000000"/>
          <w:sz w:val="28"/>
        </w:rPr>
        <w:t>
      300.00.030 жолында 300.00.030 І және 300.00.030 ІІ жолдарынан тұратын есепті салық кезеңі үшін есептелген ҚҚС сомасы көрсетіледі:</w:t>
      </w:r>
    </w:p>
    <w:p>
      <w:pPr>
        <w:spacing w:after="0"/>
        <w:ind w:left="0"/>
        <w:jc w:val="both"/>
      </w:pPr>
      <w:r>
        <w:rPr>
          <w:rFonts w:ascii="Times New Roman"/>
          <w:b w:val="false"/>
          <w:i w:val="false"/>
          <w:color w:val="000000"/>
          <w:sz w:val="28"/>
        </w:rPr>
        <w:t>
      1) 300.00. 030 I жолында салық кезеңі үшін бюджетке төленуге тиіс салық сомасы көрсетіледі.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300.00.012, 300.00.025 I, 300.00.029 В және 300.00.025 IV (300.00.012 – 300.00.025 I – 300.00.029 В – 300.00.025 IV жолдарының айырмасы ретінде;</w:t>
      </w:r>
    </w:p>
    <w:p>
      <w:pPr>
        <w:spacing w:after="0"/>
        <w:ind w:left="0"/>
        <w:jc w:val="both"/>
      </w:pPr>
      <w:r>
        <w:rPr>
          <w:rFonts w:ascii="Times New Roman"/>
          <w:b w:val="false"/>
          <w:i w:val="false"/>
          <w:color w:val="000000"/>
          <w:sz w:val="28"/>
        </w:rPr>
        <w:t>
      бөлек есепке алуды жүргізу арқылы есепке жатқызу әдісі кезінде 300.00.012, 300.00.025 II, 300.00.029 В және 300.00.025 IV (300.00.012 – 300.00.025 II – 300.00.029 В – 300.00.025 IV) жолдарының айырмасы ретінде;</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300.00.012, 300.00.025 III, 300.00.029 В және 300.00.025 IV (300.00.012 – 300.00.025 III – 300.00.029 В – 300.00.025 IV) жолдарының айырмасы ретінде айқындалады;</w:t>
      </w:r>
    </w:p>
    <w:p>
      <w:pPr>
        <w:spacing w:after="0"/>
        <w:ind w:left="0"/>
        <w:jc w:val="both"/>
      </w:pPr>
      <w:r>
        <w:rPr>
          <w:rFonts w:ascii="Times New Roman"/>
          <w:b w:val="false"/>
          <w:i w:val="false"/>
          <w:color w:val="000000"/>
          <w:sz w:val="28"/>
        </w:rPr>
        <w:t>
      2) 300.00.030 ІІ жолында есепке жатқызылатын ҚҚС сомасының есепті салық кезеңі үшін есептелген салықтан асып кету сомасы көрсетіледі.</w:t>
      </w:r>
    </w:p>
    <w:p>
      <w:pPr>
        <w:spacing w:after="0"/>
        <w:ind w:left="0"/>
        <w:jc w:val="both"/>
      </w:pPr>
      <w:r>
        <w:rPr>
          <w:rFonts w:ascii="Times New Roman"/>
          <w:b w:val="false"/>
          <w:i w:val="false"/>
          <w:color w:val="000000"/>
          <w:sz w:val="28"/>
        </w:rPr>
        <w:t>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(300.00.025 І + 300.00.029 В – 300.00.012) формуласы бойынша;</w:t>
      </w:r>
    </w:p>
    <w:p>
      <w:pPr>
        <w:spacing w:after="0"/>
        <w:ind w:left="0"/>
        <w:jc w:val="both"/>
      </w:pPr>
      <w:r>
        <w:rPr>
          <w:rFonts w:ascii="Times New Roman"/>
          <w:b w:val="false"/>
          <w:i w:val="false"/>
          <w:color w:val="000000"/>
          <w:sz w:val="28"/>
        </w:rPr>
        <w:t>
      есепке жатқызудың бөлек есепке алуды жүргізу әдісі кезінде (300.00.025 II + 300.00.029 В – 300.00.012) формуласы бойынша;</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(300.00.025 III + 300.00.029 В – 300.00.012) формуласы бойынша айқындалады;</w:t>
      </w:r>
    </w:p>
    <w:p>
      <w:pPr>
        <w:spacing w:after="0"/>
        <w:ind w:left="0"/>
        <w:jc w:val="both"/>
      </w:pPr>
      <w:r>
        <w:rPr>
          <w:rFonts w:ascii="Times New Roman"/>
          <w:b w:val="false"/>
          <w:i w:val="false"/>
          <w:color w:val="000000"/>
          <w:sz w:val="28"/>
        </w:rPr>
        <w:t xml:space="preserve">
      3) 300.00.031 жолында Салық кодексінің 369-бабының </w:t>
      </w:r>
      <w:r>
        <w:rPr>
          <w:rFonts w:ascii="Times New Roman"/>
          <w:b w:val="false"/>
          <w:i w:val="false"/>
          <w:color w:val="000000"/>
          <w:sz w:val="28"/>
        </w:rPr>
        <w:t>1-тармағы</w:t>
      </w:r>
      <w:r>
        <w:rPr>
          <w:rFonts w:ascii="Times New Roman"/>
          <w:b w:val="false"/>
          <w:i w:val="false"/>
          <w:color w:val="000000"/>
          <w:sz w:val="28"/>
        </w:rPr>
        <w:t xml:space="preserve"> 3) тармақшасында көрсетілген талаптар орындалғаннан кейін қалыптасқан ҚҚС сомасын азайту көрсетіледі. Аталған жол Салық кодексінің 429-бабының </w:t>
      </w:r>
      <w:r>
        <w:rPr>
          <w:rFonts w:ascii="Times New Roman"/>
          <w:b w:val="false"/>
          <w:i w:val="false"/>
          <w:color w:val="000000"/>
          <w:sz w:val="28"/>
        </w:rPr>
        <w:t>8-тармағына</w:t>
      </w:r>
      <w:r>
        <w:rPr>
          <w:rFonts w:ascii="Times New Roman"/>
          <w:b w:val="false"/>
          <w:i w:val="false"/>
          <w:color w:val="000000"/>
          <w:sz w:val="28"/>
        </w:rPr>
        <w:t xml:space="preserve"> сәйкес асып кеткен ҚҚС есептен шығару кезінде толтырылады.</w:t>
      </w:r>
    </w:p>
    <w:p>
      <w:pPr>
        <w:spacing w:after="0"/>
        <w:ind w:left="0"/>
        <w:jc w:val="both"/>
      </w:pPr>
      <w:r>
        <w:rPr>
          <w:rFonts w:ascii="Times New Roman"/>
          <w:b w:val="false"/>
          <w:i w:val="false"/>
          <w:color w:val="000000"/>
          <w:sz w:val="28"/>
        </w:rPr>
        <w:t>
      19. "ҚҚС асып кеткен сомасын қайтару туралы талап" деген бөлімде:</w:t>
      </w:r>
    </w:p>
    <w:p>
      <w:pPr>
        <w:spacing w:after="0"/>
        <w:ind w:left="0"/>
        <w:jc w:val="both"/>
      </w:pPr>
      <w:r>
        <w:rPr>
          <w:rFonts w:ascii="Times New Roman"/>
          <w:b w:val="false"/>
          <w:i w:val="false"/>
          <w:color w:val="000000"/>
          <w:sz w:val="28"/>
        </w:rPr>
        <w:t xml:space="preserve">
      1) 300.00.032 жолында Салық кодексінің </w:t>
      </w:r>
      <w:r>
        <w:rPr>
          <w:rFonts w:ascii="Times New Roman"/>
          <w:b w:val="false"/>
          <w:i w:val="false"/>
          <w:color w:val="000000"/>
          <w:sz w:val="28"/>
        </w:rPr>
        <w:t>429-бабына</w:t>
      </w:r>
      <w:r>
        <w:rPr>
          <w:rFonts w:ascii="Times New Roman"/>
          <w:b w:val="false"/>
          <w:i w:val="false"/>
          <w:color w:val="000000"/>
          <w:sz w:val="28"/>
        </w:rPr>
        <w:t xml:space="preserve"> сәйкес есепке жатқызылатын ҚҚС есептелген салық сомасынан асып кетуін қайтару туралы талап көрсетіледі. Бұл жол егер "ҚҚС төлеуші туралы жалпы ақпарат" бөлімінде 4-жолында "қосымша", "хабарлама бойынша қосымша" декларация түрі белгіленген кезде, сондай-ақ егер салық төлеуші Салық кодексінің 431-бабы 3-тармағында көрсетілген санаттардың біріне жатқызылған жағдайда толтырылмайды;</w:t>
      </w:r>
    </w:p>
    <w:p>
      <w:pPr>
        <w:spacing w:after="0"/>
        <w:ind w:left="0"/>
        <w:jc w:val="both"/>
      </w:pPr>
      <w:r>
        <w:rPr>
          <w:rFonts w:ascii="Times New Roman"/>
          <w:b w:val="false"/>
          <w:i w:val="false"/>
          <w:color w:val="000000"/>
          <w:sz w:val="28"/>
        </w:rPr>
        <w:t xml:space="preserve">
      2) 300.00.032 І жолындағы торкөз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пилоттық жобаны қолдану кезінде белгіленеді;</w:t>
      </w:r>
    </w:p>
    <w:p>
      <w:pPr>
        <w:spacing w:after="0"/>
        <w:ind w:left="0"/>
        <w:jc w:val="both"/>
      </w:pPr>
      <w:r>
        <w:rPr>
          <w:rFonts w:ascii="Times New Roman"/>
          <w:b w:val="false"/>
          <w:i w:val="false"/>
          <w:color w:val="000000"/>
          <w:sz w:val="28"/>
        </w:rPr>
        <w:t>
      3) 300.00.032 ІІ жолында торкөз егер салық мониторингіне жататын салық төлеушіде Салық кодексінің 434-бабына сәйкес оңайлатылған тәртіпте қайтаруға жататын ҚҚС асып кетуі болған кезде белгіленеді және ҚҚС асып кеткен қайтару талабының сомасы көрсетіледі;</w:t>
      </w:r>
    </w:p>
    <w:p>
      <w:pPr>
        <w:spacing w:after="0"/>
        <w:ind w:left="0"/>
        <w:jc w:val="both"/>
      </w:pPr>
      <w:r>
        <w:rPr>
          <w:rFonts w:ascii="Times New Roman"/>
          <w:b w:val="false"/>
          <w:i w:val="false"/>
          <w:color w:val="000000"/>
          <w:sz w:val="28"/>
        </w:rPr>
        <w:t xml:space="preserve">
      4) 300.00.032 ІІI жолында егер меншікті өндірістегі тауарларды өндірушілердің Тізбесіне енгізілген салық төлеушіде Салық кодексінің </w:t>
      </w:r>
      <w:r>
        <w:rPr>
          <w:rFonts w:ascii="Times New Roman"/>
          <w:b w:val="false"/>
          <w:i w:val="false"/>
          <w:color w:val="000000"/>
          <w:sz w:val="28"/>
        </w:rPr>
        <w:t>434-бабына</w:t>
      </w:r>
      <w:r>
        <w:rPr>
          <w:rFonts w:ascii="Times New Roman"/>
          <w:b w:val="false"/>
          <w:i w:val="false"/>
          <w:color w:val="000000"/>
          <w:sz w:val="28"/>
        </w:rPr>
        <w:t xml:space="preserve"> сәйкес оңайлатылған тәртіпте қайтаруға жататын ҚҚС асып кетуі болған кезде Салық кодексінің 429-бабының </w:t>
      </w:r>
      <w:r>
        <w:rPr>
          <w:rFonts w:ascii="Times New Roman"/>
          <w:b w:val="false"/>
          <w:i w:val="false"/>
          <w:color w:val="000000"/>
          <w:sz w:val="28"/>
        </w:rPr>
        <w:t>2-тармағының</w:t>
      </w:r>
      <w:r>
        <w:rPr>
          <w:rFonts w:ascii="Times New Roman"/>
          <w:b w:val="false"/>
          <w:i w:val="false"/>
          <w:color w:val="000000"/>
          <w:sz w:val="28"/>
        </w:rPr>
        <w:t xml:space="preserve"> шарттарына сәйкес белгіленеді және ҚҚС асып кеткен қайтару талабы сомасы көрсетіледі;</w:t>
      </w:r>
    </w:p>
    <w:p>
      <w:pPr>
        <w:spacing w:after="0"/>
        <w:ind w:left="0"/>
        <w:jc w:val="both"/>
      </w:pPr>
      <w:r>
        <w:rPr>
          <w:rFonts w:ascii="Times New Roman"/>
          <w:b w:val="false"/>
          <w:i w:val="false"/>
          <w:color w:val="000000"/>
          <w:sz w:val="28"/>
        </w:rPr>
        <w:t>
      5) 300.00.032 ІV жолында егер валюталық түсімге конвертация жүргізген кәсіпкерлік субъектілері Тізбесіне енгізілген салық төлеушіде Салық кодексінің 434-бабына сәйкес оңайлатылған тәртіпте қайтаруға жататын ҚҚС асып кетуі болған кезде Салық кодексінің 429-бабының 2-тармағының шарттарына сәйкес белгіленеді белгіленеді және ҚҚС асып кеткен қайтару талабы сомасы көрсетіледі;</w:t>
      </w:r>
    </w:p>
    <w:p>
      <w:pPr>
        <w:spacing w:after="0"/>
        <w:ind w:left="0"/>
        <w:jc w:val="both"/>
      </w:pPr>
      <w:r>
        <w:rPr>
          <w:rFonts w:ascii="Times New Roman"/>
          <w:b w:val="false"/>
          <w:i w:val="false"/>
          <w:color w:val="000000"/>
          <w:sz w:val="28"/>
        </w:rPr>
        <w:t>
      6) 300.00.032 V жолында ҚҚС төлеуші осы ҚҚС асып кету сомасын қайтару туралы талапты беретін салық кезеңі көрсетіледі. Егер 300.00.032 жолы толтырылса, осы жол міндетті түрде толтырылуға жатады.</w:t>
      </w:r>
    </w:p>
    <w:p>
      <w:pPr>
        <w:spacing w:after="0"/>
        <w:ind w:left="0"/>
        <w:jc w:val="both"/>
      </w:pPr>
      <w:r>
        <w:rPr>
          <w:rFonts w:ascii="Times New Roman"/>
          <w:b w:val="false"/>
          <w:i w:val="false"/>
          <w:color w:val="000000"/>
          <w:sz w:val="28"/>
        </w:rPr>
        <w:t>
      20. "Салық төлеушінің жауапкершілігі" деген бөлімде:</w:t>
      </w:r>
    </w:p>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дара кәсіпкер табыс етсе, оның дара кәсіпкерді мемлекеттік тіркеу туралы куәлігіне сәйкес тегі, аты, әкесінің аты (болған кезде);</w:t>
      </w:r>
    </w:p>
    <w:p>
      <w:pPr>
        <w:spacing w:after="0"/>
        <w:ind w:left="0"/>
        <w:jc w:val="both"/>
      </w:pPr>
      <w:r>
        <w:rPr>
          <w:rFonts w:ascii="Times New Roman"/>
          <w:b w:val="false"/>
          <w:i w:val="false"/>
          <w:color w:val="000000"/>
          <w:sz w:val="28"/>
        </w:rPr>
        <w:t>
      2) декларация тапсырылған күні – мемлекеттік кірістер органына декларация табыс етілген күн;</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961" w:id="1824"/>
    <w:p>
      <w:pPr>
        <w:spacing w:after="0"/>
        <w:ind w:left="0"/>
        <w:jc w:val="left"/>
      </w:pPr>
      <w:r>
        <w:rPr>
          <w:rFonts w:ascii="Times New Roman"/>
          <w:b/>
          <w:i w:val="false"/>
          <w:color w:val="000000"/>
        </w:rPr>
        <w:t xml:space="preserve"> 3-тарау. Нөлдік мөлшерлеме бойынша салық салынатын, өткізу бойынша айналым – 300.01-нысанын толтыру бойынша түсіндірме</w:t>
      </w:r>
    </w:p>
    <w:bookmarkEnd w:id="1824"/>
    <w:p>
      <w:pPr>
        <w:spacing w:after="0"/>
        <w:ind w:left="0"/>
        <w:jc w:val="both"/>
      </w:pPr>
      <w:r>
        <w:rPr>
          <w:rFonts w:ascii="Times New Roman"/>
          <w:b w:val="false"/>
          <w:i w:val="false"/>
          <w:color w:val="000000"/>
          <w:sz w:val="28"/>
        </w:rPr>
        <w:t>
      21. Аталған нысан нөлдік мөлшерлеме бойынша ҚҚС салынатын айналымдар туралы, сондай-ақ нөлдік мөлшерлеме бойынша айналымдар мақсатында пайдаланылған тауарлар, жұмыстар, қызметтер бойынша есепке жатқызылған ҚҚС сомалары туралы ақпаратты егжей-тегжейлі көрсетуге арналған.</w:t>
      </w:r>
    </w:p>
    <w:p>
      <w:pPr>
        <w:spacing w:after="0"/>
        <w:ind w:left="0"/>
        <w:jc w:val="both"/>
      </w:pPr>
      <w:r>
        <w:rPr>
          <w:rFonts w:ascii="Times New Roman"/>
          <w:b w:val="false"/>
          <w:i w:val="false"/>
          <w:color w:val="000000"/>
          <w:sz w:val="28"/>
        </w:rPr>
        <w:t>
      300.01-қосымшасы егер 300.00 нысанының "ҚҚС төлеуші туралы жалпы ақпарат" бөліміндегі "Табыс етілген қосымшалар" деген 11-жолында "01" торкөзі белгіленген болса, толтырылады.</w:t>
      </w:r>
    </w:p>
    <w:p>
      <w:pPr>
        <w:spacing w:after="0"/>
        <w:ind w:left="0"/>
        <w:jc w:val="both"/>
      </w:pPr>
      <w:r>
        <w:rPr>
          <w:rFonts w:ascii="Times New Roman"/>
          <w:b w:val="false"/>
          <w:i w:val="false"/>
          <w:color w:val="000000"/>
          <w:sz w:val="28"/>
        </w:rPr>
        <w:t xml:space="preserve">
      22. "Нөлдік мөлшерлеме бойынша салық салынатын өткізу бойынша айналым" бөлімінде Салық кодексінің </w:t>
      </w:r>
      <w:r>
        <w:rPr>
          <w:rFonts w:ascii="Times New Roman"/>
          <w:b w:val="false"/>
          <w:i w:val="false"/>
          <w:color w:val="000000"/>
          <w:sz w:val="28"/>
        </w:rPr>
        <w:t>44</w:t>
      </w:r>
      <w:r>
        <w:rPr>
          <w:rFonts w:ascii="Times New Roman"/>
          <w:b w:val="false"/>
          <w:i w:val="false"/>
          <w:color w:val="000000"/>
          <w:sz w:val="28"/>
        </w:rPr>
        <w:t xml:space="preserve"> және </w:t>
      </w:r>
      <w:r>
        <w:rPr>
          <w:rFonts w:ascii="Times New Roman"/>
          <w:b w:val="false"/>
          <w:i w:val="false"/>
          <w:color w:val="000000"/>
          <w:sz w:val="28"/>
        </w:rPr>
        <w:t>50-тарауларына</w:t>
      </w:r>
      <w:r>
        <w:rPr>
          <w:rFonts w:ascii="Times New Roman"/>
          <w:b w:val="false"/>
          <w:i w:val="false"/>
          <w:color w:val="000000"/>
          <w:sz w:val="28"/>
        </w:rPr>
        <w:t xml:space="preserve"> сәйкес нөлдік мөлшерлеме бойынша салық салынатын айналымдар көрсетіледі.</w:t>
      </w:r>
    </w:p>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300.01.001В жолында тауарларды экспортқа өткізу бойынша айналым көрсетіледі. Аталған жол 300.01.001 І В, 300.01.001 II В, 300.01.001 III В, 300.01.001 IV В, 300.01.001 V В жолдарын қамтиды;</w:t>
      </w:r>
    </w:p>
    <w:p>
      <w:pPr>
        <w:spacing w:after="0"/>
        <w:ind w:left="0"/>
        <w:jc w:val="both"/>
      </w:pPr>
      <w:r>
        <w:rPr>
          <w:rFonts w:ascii="Times New Roman"/>
          <w:b w:val="false"/>
          <w:i w:val="false"/>
          <w:color w:val="000000"/>
          <w:sz w:val="28"/>
        </w:rPr>
        <w:t>
      2) 300.01.001 І В жолында тауарларды Еуразиялық экономикалық одаққа мүшесі болып табылмайтын мемлекеттерге экспортқа тауарларды өткізу бойынша айналым көрсетіледі;</w:t>
      </w:r>
    </w:p>
    <w:p>
      <w:pPr>
        <w:spacing w:after="0"/>
        <w:ind w:left="0"/>
        <w:jc w:val="both"/>
      </w:pPr>
      <w:r>
        <w:rPr>
          <w:rFonts w:ascii="Times New Roman"/>
          <w:b w:val="false"/>
          <w:i w:val="false"/>
          <w:color w:val="000000"/>
          <w:sz w:val="28"/>
        </w:rPr>
        <w:t>
      3) 300.01.001 ІІ В жолында тауарларды Ресей Федерациясына экспортқа өткізу бойынша айналым көрсетіледі;</w:t>
      </w:r>
    </w:p>
    <w:p>
      <w:pPr>
        <w:spacing w:after="0"/>
        <w:ind w:left="0"/>
        <w:jc w:val="both"/>
      </w:pPr>
      <w:r>
        <w:rPr>
          <w:rFonts w:ascii="Times New Roman"/>
          <w:b w:val="false"/>
          <w:i w:val="false"/>
          <w:color w:val="000000"/>
          <w:sz w:val="28"/>
        </w:rPr>
        <w:t>
      4) 300.01.001 III В жолында тауарларды Беларусь Республикасына экспортқа өткізу бойынша айналым көрсетіледі;</w:t>
      </w:r>
    </w:p>
    <w:p>
      <w:pPr>
        <w:spacing w:after="0"/>
        <w:ind w:left="0"/>
        <w:jc w:val="both"/>
      </w:pPr>
      <w:r>
        <w:rPr>
          <w:rFonts w:ascii="Times New Roman"/>
          <w:b w:val="false"/>
          <w:i w:val="false"/>
          <w:color w:val="000000"/>
          <w:sz w:val="28"/>
        </w:rPr>
        <w:t>
      5) 300.01.001 IV В жолында тауарларды Армения Республикасына экспортқа өткізу бойынша айналым көрсетіледі;</w:t>
      </w:r>
    </w:p>
    <w:p>
      <w:pPr>
        <w:spacing w:after="0"/>
        <w:ind w:left="0"/>
        <w:jc w:val="both"/>
      </w:pPr>
      <w:r>
        <w:rPr>
          <w:rFonts w:ascii="Times New Roman"/>
          <w:b w:val="false"/>
          <w:i w:val="false"/>
          <w:color w:val="000000"/>
          <w:sz w:val="28"/>
        </w:rPr>
        <w:t>
      6) 300.01.001 V В жолында тауарларды Қырғыз Республикасына экспортқа өткізу бойынша айналым көрсетіледі;</w:t>
      </w:r>
    </w:p>
    <w:p>
      <w:pPr>
        <w:spacing w:after="0"/>
        <w:ind w:left="0"/>
        <w:jc w:val="both"/>
      </w:pPr>
      <w:r>
        <w:rPr>
          <w:rFonts w:ascii="Times New Roman"/>
          <w:b w:val="false"/>
          <w:i w:val="false"/>
          <w:color w:val="000000"/>
          <w:sz w:val="28"/>
        </w:rPr>
        <w:t>
      7) 300.01.002 В жолында халықаралық тасымалдау бойынша қызметтерді өткізу бойынша айналым көрсетіледі;</w:t>
      </w:r>
    </w:p>
    <w:p>
      <w:pPr>
        <w:spacing w:after="0"/>
        <w:ind w:left="0"/>
        <w:jc w:val="both"/>
      </w:pPr>
      <w:r>
        <w:rPr>
          <w:rFonts w:ascii="Times New Roman"/>
          <w:b w:val="false"/>
          <w:i w:val="false"/>
          <w:color w:val="000000"/>
          <w:sz w:val="28"/>
        </w:rPr>
        <w:t>
      8) 300.01.003 В жолында нөлдік мөлшерлеме бойынша салық салынатын басқа өткізулер көрсетіледі. Аталған жолда 300.01.003 I В жолынан бастап 300.01.003 V В дейінгі жолдар қамтылады;</w:t>
      </w:r>
    </w:p>
    <w:p>
      <w:pPr>
        <w:spacing w:after="0"/>
        <w:ind w:left="0"/>
        <w:jc w:val="both"/>
      </w:pPr>
      <w:r>
        <w:rPr>
          <w:rFonts w:ascii="Times New Roman"/>
          <w:b w:val="false"/>
          <w:i w:val="false"/>
          <w:color w:val="000000"/>
          <w:sz w:val="28"/>
        </w:rPr>
        <w:t>
      9) 300.01.003 І, 300.01.003 II, 300.01.003 III, 300.01.003 IV В, 300.01.003 V жолдарында өткізу бойынша айналымға нөлдік мөлшерлеме бойынша ҚҚС салынатын Салық кодексінің ережелері көрсетіледі;</w:t>
      </w:r>
    </w:p>
    <w:p>
      <w:pPr>
        <w:spacing w:after="0"/>
        <w:ind w:left="0"/>
        <w:jc w:val="both"/>
      </w:pPr>
      <w:r>
        <w:rPr>
          <w:rFonts w:ascii="Times New Roman"/>
          <w:b w:val="false"/>
          <w:i w:val="false"/>
          <w:color w:val="000000"/>
          <w:sz w:val="28"/>
        </w:rPr>
        <w:t>
      10) 300.01.003 І В, 300.01.003 II В, 300.01.003 III В, 300.01.003 IV В, 300.01.003 V В жолдарында нөлдік мөлшерлеме бойынша салық салынатын айналымның сомасы көрсетіледі;</w:t>
      </w:r>
    </w:p>
    <w:p>
      <w:pPr>
        <w:spacing w:after="0"/>
        <w:ind w:left="0"/>
        <w:jc w:val="both"/>
      </w:pPr>
      <w:r>
        <w:rPr>
          <w:rFonts w:ascii="Times New Roman"/>
          <w:b w:val="false"/>
          <w:i w:val="false"/>
          <w:color w:val="000000"/>
          <w:sz w:val="28"/>
        </w:rPr>
        <w:t>
      11) 300.01.004 В жолында 300.01.001 жолынан бастап 300.01.003 дейінгі жолдар сомасы ретінде айқындалған, нөлдік мөлшерлеме бойынша ҚҚС салынатын, өткізу бойынша қортынды айналым көрсетіледі.</w:t>
      </w:r>
    </w:p>
    <w:p>
      <w:pPr>
        <w:spacing w:after="0"/>
        <w:ind w:left="0"/>
        <w:jc w:val="both"/>
      </w:pPr>
      <w:r>
        <w:rPr>
          <w:rFonts w:ascii="Times New Roman"/>
          <w:b w:val="false"/>
          <w:i w:val="false"/>
          <w:color w:val="000000"/>
          <w:sz w:val="28"/>
        </w:rPr>
        <w:t xml:space="preserve">
      23. "Есепке жатқызылатын және нөлдік мөлшерлеме бойынша салық салынатын айналымдар мақсатында пайдаланылған ҚҚС сомасы" деген бөлімде Салық кодексінің 429-бабының </w:t>
      </w:r>
      <w:r>
        <w:rPr>
          <w:rFonts w:ascii="Times New Roman"/>
          <w:b w:val="false"/>
          <w:i w:val="false"/>
          <w:color w:val="000000"/>
          <w:sz w:val="28"/>
        </w:rPr>
        <w:t>2-тармағында</w:t>
      </w:r>
      <w:r>
        <w:rPr>
          <w:rFonts w:ascii="Times New Roman"/>
          <w:b w:val="false"/>
          <w:i w:val="false"/>
          <w:color w:val="000000"/>
          <w:sz w:val="28"/>
        </w:rPr>
        <w:t xml:space="preserve"> көзделген шарттар орындалатын ҚҚС төлеушілер толтырмайды.</w:t>
      </w:r>
    </w:p>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1) 300.01.005 В жолында тауарларды экспортқа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2) 300.01.006 В жолында халықаралық тасымалдау бойынша қызметтерді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3) 300.01.007 В жолында нөлдік мөлшерлеме бойынша салық салынатын басқа да өткізу бойынша айналым мақсаттары үшін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4) 300.01.008 В жолында нөлдік мөлшерлеме бойынша салық салынатын айналым мақсаттары үшін пайдаланылған тауарлар, жұмыстар, қызметтер бойынша есепке жатқызылған ҚҚС жиынтық сомасы көрсетіледі. Бұл жол 300.01.005 В жолынан бастап 300.01.007 В дейінгі жолдардың сомасы ретінде айқындалады.</w:t>
      </w:r>
    </w:p>
    <w:p>
      <w:pPr>
        <w:spacing w:after="0"/>
        <w:ind w:left="0"/>
        <w:jc w:val="both"/>
      </w:pPr>
      <w:r>
        <w:rPr>
          <w:rFonts w:ascii="Times New Roman"/>
          <w:b w:val="false"/>
          <w:i w:val="false"/>
          <w:color w:val="000000"/>
          <w:sz w:val="28"/>
        </w:rPr>
        <w:t>
      300.01.004В жолының сомасы 300.00.002 жолына көшіріледі.</w:t>
      </w:r>
    </w:p>
    <w:p>
      <w:pPr>
        <w:spacing w:after="0"/>
        <w:ind w:left="0"/>
        <w:jc w:val="both"/>
      </w:pPr>
      <w:r>
        <w:rPr>
          <w:rFonts w:ascii="Times New Roman"/>
          <w:b w:val="false"/>
          <w:i w:val="false"/>
          <w:color w:val="000000"/>
          <w:sz w:val="28"/>
        </w:rPr>
        <w:t>
      300.01.008В жолының сомасы 300.00.028 жолына көшіріледі.</w:t>
      </w:r>
    </w:p>
    <w:bookmarkStart w:name="z1962" w:id="1825"/>
    <w:p>
      <w:pPr>
        <w:spacing w:after="0"/>
        <w:ind w:left="0"/>
        <w:jc w:val="left"/>
      </w:pPr>
      <w:r>
        <w:rPr>
          <w:rFonts w:ascii="Times New Roman"/>
          <w:b/>
          <w:i w:val="false"/>
          <w:color w:val="000000"/>
        </w:rPr>
        <w:t xml:space="preserve"> 4-тарау. Қосылған құн салығынан босатылған тауарларды, жұмыстарды, қызметтерді өткізу және олардың импорты бойынша айналымдар – 300.02-нысанын толтыру бойынша түсіндірме</w:t>
      </w:r>
    </w:p>
    <w:bookmarkEnd w:id="1825"/>
    <w:p>
      <w:pPr>
        <w:spacing w:after="0"/>
        <w:ind w:left="0"/>
        <w:jc w:val="both"/>
      </w:pPr>
      <w:r>
        <w:rPr>
          <w:rFonts w:ascii="Times New Roman"/>
          <w:b w:val="false"/>
          <w:i w:val="false"/>
          <w:color w:val="000000"/>
          <w:sz w:val="28"/>
        </w:rPr>
        <w:t xml:space="preserve">
      24. Бұл нысан Салық кодексінің </w:t>
      </w:r>
      <w:r>
        <w:rPr>
          <w:rFonts w:ascii="Times New Roman"/>
          <w:b w:val="false"/>
          <w:i w:val="false"/>
          <w:color w:val="000000"/>
          <w:sz w:val="28"/>
        </w:rPr>
        <w:t>45</w:t>
      </w:r>
      <w:r>
        <w:rPr>
          <w:rFonts w:ascii="Times New Roman"/>
          <w:b w:val="false"/>
          <w:i w:val="false"/>
          <w:color w:val="000000"/>
          <w:sz w:val="28"/>
        </w:rPr>
        <w:t xml:space="preserve"> және </w:t>
      </w:r>
      <w:r>
        <w:rPr>
          <w:rFonts w:ascii="Times New Roman"/>
          <w:b w:val="false"/>
          <w:i w:val="false"/>
          <w:color w:val="000000"/>
          <w:sz w:val="28"/>
        </w:rPr>
        <w:t>50-тарауына</w:t>
      </w:r>
      <w:r>
        <w:rPr>
          <w:rFonts w:ascii="Times New Roman"/>
          <w:b w:val="false"/>
          <w:i w:val="false"/>
          <w:color w:val="000000"/>
          <w:sz w:val="28"/>
        </w:rPr>
        <w:t xml:space="preserve"> сәйкес ҚҚС босатылған тауарларды, жұмыстарды, қызметтерді өткізу және олардың импорты бойынша айналымдарды егжей-тегжейлі көрсетуге арналған.</w:t>
      </w:r>
    </w:p>
    <w:p>
      <w:pPr>
        <w:spacing w:after="0"/>
        <w:ind w:left="0"/>
        <w:jc w:val="both"/>
      </w:pPr>
      <w:r>
        <w:rPr>
          <w:rFonts w:ascii="Times New Roman"/>
          <w:b w:val="false"/>
          <w:i w:val="false"/>
          <w:color w:val="000000"/>
          <w:sz w:val="28"/>
        </w:rPr>
        <w:t>
      25. 300.02-қосымшасы 300.00 нысанының "ҚҚС төлеуші туралы жалпы ақпарат" бөліміндегі "Табыс етілген қосымшалар" деген 11-жолында "02" торкөзі белгіленген жағдайда толтырылады.</w:t>
      </w:r>
    </w:p>
    <w:p>
      <w:pPr>
        <w:spacing w:after="0"/>
        <w:ind w:left="0"/>
        <w:jc w:val="both"/>
      </w:pPr>
      <w:r>
        <w:rPr>
          <w:rFonts w:ascii="Times New Roman"/>
          <w:b w:val="false"/>
          <w:i w:val="false"/>
          <w:color w:val="000000"/>
          <w:sz w:val="28"/>
        </w:rPr>
        <w:t>
      26. "ҚҚС босатылған өткізу бойынша айналымдар" деген бөлімде:</w:t>
      </w:r>
    </w:p>
    <w:p>
      <w:pPr>
        <w:spacing w:after="0"/>
        <w:ind w:left="0"/>
        <w:jc w:val="both"/>
      </w:pPr>
      <w:r>
        <w:rPr>
          <w:rFonts w:ascii="Times New Roman"/>
          <w:b w:val="false"/>
          <w:i w:val="false"/>
          <w:color w:val="000000"/>
          <w:sz w:val="28"/>
        </w:rPr>
        <w:t xml:space="preserve">
      1) 300.02.001 В жолында Салық кодексінің </w:t>
      </w:r>
      <w:r>
        <w:rPr>
          <w:rFonts w:ascii="Times New Roman"/>
          <w:b w:val="false"/>
          <w:i w:val="false"/>
          <w:color w:val="000000"/>
          <w:sz w:val="28"/>
        </w:rPr>
        <w:t>394</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ҚҚС босатылған тауарларды, жұмыстарды, қызметтерді өткізу бойынша айналымдар сомасы көрсетіледі және 300.02.001 I В, 300.02.001 II В, 300.02.001 III В, 300.02.001 IV В және 300.02.001 V В жолдарының сомасы ретінде айқындалады. Аталған жолда 300.02.001 I жолынан бастап 300.02.001 V дейінгі жолдар қамтылады;</w:t>
      </w:r>
    </w:p>
    <w:p>
      <w:pPr>
        <w:spacing w:after="0"/>
        <w:ind w:left="0"/>
        <w:jc w:val="both"/>
      </w:pPr>
      <w:r>
        <w:rPr>
          <w:rFonts w:ascii="Times New Roman"/>
          <w:b w:val="false"/>
          <w:i w:val="false"/>
          <w:color w:val="000000"/>
          <w:sz w:val="28"/>
        </w:rPr>
        <w:t>
      2) 300.02.001 I, 300.02.001 II, 300.02.001 III, 300.02.001 IV және 300.02.001 V жолдарында өткізу бойынша айналым ҚҚС босатылатын, Салық кодексінің ережелері көрсетіледі;</w:t>
      </w:r>
    </w:p>
    <w:p>
      <w:pPr>
        <w:spacing w:after="0"/>
        <w:ind w:left="0"/>
        <w:jc w:val="both"/>
      </w:pPr>
      <w:r>
        <w:rPr>
          <w:rFonts w:ascii="Times New Roman"/>
          <w:b w:val="false"/>
          <w:i w:val="false"/>
          <w:color w:val="000000"/>
          <w:sz w:val="28"/>
        </w:rPr>
        <w:t>
      3) 300.02.001 I В, 300.02.001 II В, 300.02.001 III В, 300.02.001 IV В және 300.02.001 V В жолдарында босатылған айналым сомасы көрсетіледі;</w:t>
      </w:r>
    </w:p>
    <w:p>
      <w:pPr>
        <w:spacing w:after="0"/>
        <w:ind w:left="0"/>
        <w:jc w:val="both"/>
      </w:pPr>
      <w:r>
        <w:rPr>
          <w:rFonts w:ascii="Times New Roman"/>
          <w:b w:val="false"/>
          <w:i w:val="false"/>
          <w:color w:val="000000"/>
          <w:sz w:val="28"/>
        </w:rPr>
        <w:t>
      4) 300.02.002 В жолында осындай босатуды көздейтін халықаралық шарттарға сәйкес ҚҚС босатылған тауарларды, жұмыстарды, қызметтерді өткізу бойынша айналым көрсетіледі;</w:t>
      </w:r>
    </w:p>
    <w:p>
      <w:pPr>
        <w:spacing w:after="0"/>
        <w:ind w:left="0"/>
        <w:jc w:val="both"/>
      </w:pPr>
      <w:r>
        <w:rPr>
          <w:rFonts w:ascii="Times New Roman"/>
          <w:b w:val="false"/>
          <w:i w:val="false"/>
          <w:color w:val="000000"/>
          <w:sz w:val="28"/>
        </w:rPr>
        <w:t>
      5) 300.02.003 В жолында халықаралық тасымалдаумен байланысты және Салық кодексінің 395-бабына сәйкес ҚҚС босатылған айналымдар көрсетіледі;</w:t>
      </w:r>
    </w:p>
    <w:p>
      <w:pPr>
        <w:spacing w:after="0"/>
        <w:ind w:left="0"/>
        <w:jc w:val="both"/>
      </w:pPr>
      <w:r>
        <w:rPr>
          <w:rFonts w:ascii="Times New Roman"/>
          <w:b w:val="false"/>
          <w:i w:val="false"/>
          <w:color w:val="000000"/>
          <w:sz w:val="28"/>
        </w:rPr>
        <w:t xml:space="preserve">
      6) 300.02.004 В жолында Салық кодексінің </w:t>
      </w:r>
      <w:r>
        <w:rPr>
          <w:rFonts w:ascii="Times New Roman"/>
          <w:b w:val="false"/>
          <w:i w:val="false"/>
          <w:color w:val="000000"/>
          <w:sz w:val="28"/>
        </w:rPr>
        <w:t>396-бабына</w:t>
      </w:r>
      <w:r>
        <w:rPr>
          <w:rFonts w:ascii="Times New Roman"/>
          <w:b w:val="false"/>
          <w:i w:val="false"/>
          <w:color w:val="000000"/>
          <w:sz w:val="28"/>
        </w:rPr>
        <w:t xml:space="preserve"> сәйкес ҚҚС босатылған жер мен тұрғын үй ғимараттары бойынша айналымдар көрсетіледі;</w:t>
      </w:r>
    </w:p>
    <w:p>
      <w:pPr>
        <w:spacing w:after="0"/>
        <w:ind w:left="0"/>
        <w:jc w:val="both"/>
      </w:pPr>
      <w:r>
        <w:rPr>
          <w:rFonts w:ascii="Times New Roman"/>
          <w:b w:val="false"/>
          <w:i w:val="false"/>
          <w:color w:val="000000"/>
          <w:sz w:val="28"/>
        </w:rPr>
        <w:t xml:space="preserve">
      7) 300.02.005 В жолында Салық кодексінің </w:t>
      </w:r>
      <w:r>
        <w:rPr>
          <w:rFonts w:ascii="Times New Roman"/>
          <w:b w:val="false"/>
          <w:i w:val="false"/>
          <w:color w:val="000000"/>
          <w:sz w:val="28"/>
        </w:rPr>
        <w:t>397-бабына</w:t>
      </w:r>
      <w:r>
        <w:rPr>
          <w:rFonts w:ascii="Times New Roman"/>
          <w:b w:val="false"/>
          <w:i w:val="false"/>
          <w:color w:val="000000"/>
          <w:sz w:val="28"/>
        </w:rPr>
        <w:t xml:space="preserve"> және "Астана халықаралық қаржы орталығы туралы" Қазақстан Республикасы Конституциялық заңынаның 6-бабының 8-2 тармағына сәйкес ҚҚС босатылған қаржылық операцияларды өткізу бойынша айналымдар көрсетіледі;</w:t>
      </w:r>
    </w:p>
    <w:p>
      <w:pPr>
        <w:spacing w:after="0"/>
        <w:ind w:left="0"/>
        <w:jc w:val="both"/>
      </w:pPr>
      <w:r>
        <w:rPr>
          <w:rFonts w:ascii="Times New Roman"/>
          <w:b w:val="false"/>
          <w:i w:val="false"/>
          <w:color w:val="000000"/>
          <w:sz w:val="28"/>
        </w:rPr>
        <w:t xml:space="preserve">
      8) 300.02.006 В жолында Салық кодексінің </w:t>
      </w:r>
      <w:r>
        <w:rPr>
          <w:rFonts w:ascii="Times New Roman"/>
          <w:b w:val="false"/>
          <w:i w:val="false"/>
          <w:color w:val="000000"/>
          <w:sz w:val="28"/>
        </w:rPr>
        <w:t>398-бабына</w:t>
      </w:r>
      <w:r>
        <w:rPr>
          <w:rFonts w:ascii="Times New Roman"/>
          <w:b w:val="false"/>
          <w:i w:val="false"/>
          <w:color w:val="000000"/>
          <w:sz w:val="28"/>
        </w:rPr>
        <w:t xml:space="preserve"> сәйкес ҚҚС босатылған қаржылық лизингіне мүлікті беру бойынша айналым көрсетіледі;</w:t>
      </w:r>
    </w:p>
    <w:p>
      <w:pPr>
        <w:spacing w:after="0"/>
        <w:ind w:left="0"/>
        <w:jc w:val="both"/>
      </w:pPr>
      <w:r>
        <w:rPr>
          <w:rFonts w:ascii="Times New Roman"/>
          <w:b w:val="false"/>
          <w:i w:val="false"/>
          <w:color w:val="000000"/>
          <w:sz w:val="28"/>
        </w:rPr>
        <w:t xml:space="preserve">
      9) 300.02.007 В жолында Салық кодексі 451-бабы 1-тармағының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Қазақстан Республикасының аумағына Еуразиялық экономикалық одағына мүше мемлекеттердің аумағынан әкелінген тауарды қалпына келтіруді, құрамдас бөліктерін алмастыруды қоса алғанда, оны жөндеу жөніндегі қызметтерді өткізу бойынша айналымдар көрсетіледі;</w:t>
      </w:r>
    </w:p>
    <w:p>
      <w:pPr>
        <w:spacing w:after="0"/>
        <w:ind w:left="0"/>
        <w:jc w:val="both"/>
      </w:pPr>
      <w:r>
        <w:rPr>
          <w:rFonts w:ascii="Times New Roman"/>
          <w:b w:val="false"/>
          <w:i w:val="false"/>
          <w:color w:val="000000"/>
          <w:sz w:val="28"/>
        </w:rPr>
        <w:t>
      10) 300.02.008 В жолында Қазақстан Республикасының лизинг алушы салық төлеушісі лизинг шарты бойынша Еуразиялық экономикалық одағына мүше басқа мемлекеттің лизинг берушісіне төлейтін сыйақысы бойынша айналымдар көрсетіледі;</w:t>
      </w:r>
    </w:p>
    <w:p>
      <w:pPr>
        <w:spacing w:after="0"/>
        <w:ind w:left="0"/>
        <w:jc w:val="both"/>
      </w:pPr>
      <w:r>
        <w:rPr>
          <w:rFonts w:ascii="Times New Roman"/>
          <w:b w:val="false"/>
          <w:i w:val="false"/>
          <w:color w:val="000000"/>
          <w:sz w:val="28"/>
        </w:rPr>
        <w:t>
      11) 300.02.009 В жолында 300.02.002 В жолдан бастап 300.02.008 В дейінгі жолдардың сомасы ретінде айқындалатын, ҚҚС босатылған тауарларды, жұмыстарды, қызметтерді өткізу бойынша айналымдардың жиынтық сомасы көрсетіледі.</w:t>
      </w:r>
    </w:p>
    <w:p>
      <w:pPr>
        <w:spacing w:after="0"/>
        <w:ind w:left="0"/>
        <w:jc w:val="both"/>
      </w:pPr>
      <w:r>
        <w:rPr>
          <w:rFonts w:ascii="Times New Roman"/>
          <w:b w:val="false"/>
          <w:i w:val="false"/>
          <w:color w:val="000000"/>
          <w:sz w:val="28"/>
        </w:rPr>
        <w:t>
      27. "ҚҚС босатылған импорт" деген бөлімде:</w:t>
      </w:r>
    </w:p>
    <w:p>
      <w:pPr>
        <w:spacing w:after="0"/>
        <w:ind w:left="0"/>
        <w:jc w:val="both"/>
      </w:pPr>
      <w:r>
        <w:rPr>
          <w:rFonts w:ascii="Times New Roman"/>
          <w:b w:val="false"/>
          <w:i w:val="false"/>
          <w:color w:val="000000"/>
          <w:sz w:val="28"/>
        </w:rPr>
        <w:t xml:space="preserve">
      1) 300.02.010 В жолында Салық кодексінің </w:t>
      </w:r>
      <w:r>
        <w:rPr>
          <w:rFonts w:ascii="Times New Roman"/>
          <w:b w:val="false"/>
          <w:i w:val="false"/>
          <w:color w:val="000000"/>
          <w:sz w:val="28"/>
        </w:rPr>
        <w:t>399</w:t>
      </w:r>
      <w:r>
        <w:rPr>
          <w:rFonts w:ascii="Times New Roman"/>
          <w:b w:val="false"/>
          <w:i w:val="false"/>
          <w:color w:val="000000"/>
          <w:sz w:val="28"/>
        </w:rPr>
        <w:t xml:space="preserve"> және </w:t>
      </w:r>
      <w:r>
        <w:rPr>
          <w:rFonts w:ascii="Times New Roman"/>
          <w:b w:val="false"/>
          <w:i w:val="false"/>
          <w:color w:val="000000"/>
          <w:sz w:val="28"/>
        </w:rPr>
        <w:t>451-баптарына</w:t>
      </w:r>
      <w:r>
        <w:rPr>
          <w:rFonts w:ascii="Times New Roman"/>
          <w:b w:val="false"/>
          <w:i w:val="false"/>
          <w:color w:val="000000"/>
          <w:sz w:val="28"/>
        </w:rPr>
        <w:t xml:space="preserve"> сәйкес ҚҚС босатылған импорт көрсетіледі және 300.02.010 I В, 300.02.010 II В, 300.02.010 III В, 300.02.010 IV В және 300.02.010 V В жолдарының сомасы ретінде айқындалады. Аталған жолда 300.02.010 I жолынан бастап 300.02.010 V дейінгі жолдар қамтылады;</w:t>
      </w:r>
    </w:p>
    <w:p>
      <w:pPr>
        <w:spacing w:after="0"/>
        <w:ind w:left="0"/>
        <w:jc w:val="both"/>
      </w:pPr>
      <w:r>
        <w:rPr>
          <w:rFonts w:ascii="Times New Roman"/>
          <w:b w:val="false"/>
          <w:i w:val="false"/>
          <w:color w:val="000000"/>
          <w:sz w:val="28"/>
        </w:rPr>
        <w:t>
      2) 300.02.010 I, 300.02.010 II, 300.02.010 III, 300.02.010 IV және 300.02.010 V жолдарында импорт ҚҚС босатылатын Салық кодексінің ережелері көрсетіледі;</w:t>
      </w:r>
    </w:p>
    <w:p>
      <w:pPr>
        <w:spacing w:after="0"/>
        <w:ind w:left="0"/>
        <w:jc w:val="both"/>
      </w:pPr>
      <w:r>
        <w:rPr>
          <w:rFonts w:ascii="Times New Roman"/>
          <w:b w:val="false"/>
          <w:i w:val="false"/>
          <w:color w:val="000000"/>
          <w:sz w:val="28"/>
        </w:rPr>
        <w:t>
      3) 300.02.010 I В, 300.02.010 II В, 300.02.010 III В, 300.02.010 IV В және 300.02.010 V В жолдарында босатылған импорт сомасы көрсетіледі;</w:t>
      </w:r>
    </w:p>
    <w:p>
      <w:pPr>
        <w:spacing w:after="0"/>
        <w:ind w:left="0"/>
        <w:jc w:val="both"/>
      </w:pPr>
      <w:r>
        <w:rPr>
          <w:rFonts w:ascii="Times New Roman"/>
          <w:b w:val="false"/>
          <w:i w:val="false"/>
          <w:color w:val="000000"/>
          <w:sz w:val="28"/>
        </w:rPr>
        <w:t>
      4) 300.02.011 В жолында халықаралық шарттарға сәйкес босатылған тауарлар импортының сомасы көрсетіледі;</w:t>
      </w:r>
    </w:p>
    <w:p>
      <w:pPr>
        <w:spacing w:after="0"/>
        <w:ind w:left="0"/>
        <w:jc w:val="both"/>
      </w:pPr>
      <w:r>
        <w:rPr>
          <w:rFonts w:ascii="Times New Roman"/>
          <w:b w:val="false"/>
          <w:i w:val="false"/>
          <w:color w:val="000000"/>
          <w:sz w:val="28"/>
        </w:rPr>
        <w:t xml:space="preserve">
      5) 300.02.012 В жолында Салық кодексінің 451-бабы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шарттарда (келісімшарттарда) көзделген кепілдік қызмет көрсету шеңберінде әкелінген босатылған тауарлар импортының сомасы көрсетіледі;</w:t>
      </w:r>
    </w:p>
    <w:p>
      <w:pPr>
        <w:spacing w:after="0"/>
        <w:ind w:left="0"/>
        <w:jc w:val="both"/>
      </w:pPr>
      <w:r>
        <w:rPr>
          <w:rFonts w:ascii="Times New Roman"/>
          <w:b w:val="false"/>
          <w:i w:val="false"/>
          <w:color w:val="000000"/>
          <w:sz w:val="28"/>
        </w:rPr>
        <w:t xml:space="preserve">
      6) 300.02.013 В жолында Салық кодексінің 722-бабының </w:t>
      </w:r>
      <w:r>
        <w:rPr>
          <w:rFonts w:ascii="Times New Roman"/>
          <w:b w:val="false"/>
          <w:i w:val="false"/>
          <w:color w:val="000000"/>
          <w:sz w:val="28"/>
        </w:rPr>
        <w:t>1-тармағына</w:t>
      </w:r>
      <w:r>
        <w:rPr>
          <w:rFonts w:ascii="Times New Roman"/>
          <w:b w:val="false"/>
          <w:i w:val="false"/>
          <w:color w:val="000000"/>
          <w:sz w:val="28"/>
        </w:rPr>
        <w:t xml:space="preserve"> сәйкес салық режимінің тұрақтылығы көзделген жер қойнауын пайдалануға арналған келісім (келісімшарт) шеңберінде босатылған тауарлар импортының сомасы көрсетіледі;</w:t>
      </w:r>
    </w:p>
    <w:p>
      <w:pPr>
        <w:spacing w:after="0"/>
        <w:ind w:left="0"/>
        <w:jc w:val="both"/>
      </w:pPr>
      <w:r>
        <w:rPr>
          <w:rFonts w:ascii="Times New Roman"/>
          <w:b w:val="false"/>
          <w:i w:val="false"/>
          <w:color w:val="000000"/>
          <w:sz w:val="28"/>
        </w:rPr>
        <w:t>
      7) 300.02.014 В жолында 300.02.010 В жолдан бастап 300.02.013 В дейінгі жолдардың сомасы ретінде айқындалатын ҚҚС босатылған импорттың қорытынды сомасы көрсетіледі.</w:t>
      </w:r>
    </w:p>
    <w:p>
      <w:pPr>
        <w:spacing w:after="0"/>
        <w:ind w:left="0"/>
        <w:jc w:val="both"/>
      </w:pPr>
      <w:r>
        <w:rPr>
          <w:rFonts w:ascii="Times New Roman"/>
          <w:b w:val="false"/>
          <w:i w:val="false"/>
          <w:color w:val="000000"/>
          <w:sz w:val="28"/>
        </w:rPr>
        <w:t>
      300.02.009 В жолының сомасы 300.00.005 жолына көшіріледі.</w:t>
      </w:r>
    </w:p>
    <w:p>
      <w:pPr>
        <w:spacing w:after="0"/>
        <w:ind w:left="0"/>
        <w:jc w:val="both"/>
      </w:pPr>
      <w:r>
        <w:rPr>
          <w:rFonts w:ascii="Times New Roman"/>
          <w:b w:val="false"/>
          <w:i w:val="false"/>
          <w:color w:val="000000"/>
          <w:sz w:val="28"/>
        </w:rPr>
        <w:t>
      300.02.0014 В жолының сомасы 300.00.017 жолына көшіріледі.</w:t>
      </w:r>
    </w:p>
    <w:bookmarkStart w:name="z1963" w:id="1826"/>
    <w:p>
      <w:pPr>
        <w:spacing w:after="0"/>
        <w:ind w:left="0"/>
        <w:jc w:val="left"/>
      </w:pPr>
      <w:r>
        <w:rPr>
          <w:rFonts w:ascii="Times New Roman"/>
          <w:b/>
          <w:i w:val="false"/>
          <w:color w:val="000000"/>
        </w:rPr>
        <w:t xml:space="preserve"> 5-тарау. Қосылған құн салығын төлеу мерзімі өзгертілген тауарлар импорты – 300.03-нысанын толтыру бойынша түсіндірме</w:t>
      </w:r>
    </w:p>
    <w:bookmarkEnd w:id="1826"/>
    <w:p>
      <w:pPr>
        <w:spacing w:after="0"/>
        <w:ind w:left="0"/>
        <w:jc w:val="both"/>
      </w:pPr>
      <w:r>
        <w:rPr>
          <w:rFonts w:ascii="Times New Roman"/>
          <w:b w:val="false"/>
          <w:i w:val="false"/>
          <w:color w:val="000000"/>
          <w:sz w:val="28"/>
        </w:rPr>
        <w:t xml:space="preserve">
      28. Бұл нысан Салық кодексінің 49-бабы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10-тармақтарына</w:t>
      </w:r>
      <w:r>
        <w:rPr>
          <w:rFonts w:ascii="Times New Roman"/>
          <w:b w:val="false"/>
          <w:i w:val="false"/>
          <w:color w:val="000000"/>
          <w:sz w:val="28"/>
        </w:rPr>
        <w:t xml:space="preserve"> сәйкес тауарлар импорты жүзеге асырылған және ҚҚС төлеу мерзімі өзгертілген салық кезеңі үшін декларация жасау кезінде де толтырылады.</w:t>
      </w:r>
    </w:p>
    <w:p>
      <w:pPr>
        <w:spacing w:after="0"/>
        <w:ind w:left="0"/>
        <w:jc w:val="both"/>
      </w:pPr>
      <w:r>
        <w:rPr>
          <w:rFonts w:ascii="Times New Roman"/>
          <w:b w:val="false"/>
          <w:i w:val="false"/>
          <w:color w:val="000000"/>
          <w:sz w:val="28"/>
        </w:rPr>
        <w:t>
      29. 300.03-қосымшасы егер 300.00-нысанының "ҚҚС төлеуші туралы жалпы ақпарат" бөліміндегі "Табыс етілген қосымшалар" деген 11-жолында "03" торкөзі белгіленген жағдайда толтырылады.</w:t>
      </w:r>
    </w:p>
    <w:p>
      <w:pPr>
        <w:spacing w:after="0"/>
        <w:ind w:left="0"/>
        <w:jc w:val="both"/>
      </w:pPr>
      <w:r>
        <w:rPr>
          <w:rFonts w:ascii="Times New Roman"/>
          <w:b w:val="false"/>
          <w:i w:val="false"/>
          <w:color w:val="000000"/>
          <w:sz w:val="28"/>
        </w:rPr>
        <w:t>
      30. "ҚҚС төлеу мерзімі өзгертілген тауарлар импорты"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тауарларға арналған декларацияның анықтамалық нөмірі:</w:t>
      </w:r>
    </w:p>
    <w:p>
      <w:pPr>
        <w:spacing w:after="0"/>
        <w:ind w:left="0"/>
        <w:jc w:val="both"/>
      </w:pPr>
      <w:r>
        <w:rPr>
          <w:rFonts w:ascii="Times New Roman"/>
          <w:b w:val="false"/>
          <w:i w:val="false"/>
          <w:color w:val="000000"/>
          <w:sz w:val="28"/>
        </w:rPr>
        <w:t>
      3) С бағанында тауарларға арналған декларацияға сәйкес ҚҚС сомасы көрсетіледі;</w:t>
      </w:r>
    </w:p>
    <w:p>
      <w:pPr>
        <w:spacing w:after="0"/>
        <w:ind w:left="0"/>
        <w:jc w:val="both"/>
      </w:pPr>
      <w:r>
        <w:rPr>
          <w:rFonts w:ascii="Times New Roman"/>
          <w:b w:val="false"/>
          <w:i w:val="false"/>
          <w:color w:val="000000"/>
          <w:sz w:val="28"/>
        </w:rPr>
        <w:t>
      4) D бағанында Салық кодексінің 49-бабы 9 және10-тармақтарына сәйкес белгіленген салықты өтеуге арналған мерзім (өзгертілген) көрсетіледі;</w:t>
      </w:r>
    </w:p>
    <w:p>
      <w:pPr>
        <w:spacing w:after="0"/>
        <w:ind w:left="0"/>
        <w:jc w:val="both"/>
      </w:pPr>
      <w:r>
        <w:rPr>
          <w:rFonts w:ascii="Times New Roman"/>
          <w:b w:val="false"/>
          <w:i w:val="false"/>
          <w:color w:val="000000"/>
          <w:sz w:val="28"/>
        </w:rPr>
        <w:t>
      5) Е бағанында есепті салық кезеңі ішінде импортталатын тауарлар бойынша бюджетте нақты төленген ҚҚС сомасы көрсетіледі;</w:t>
      </w:r>
    </w:p>
    <w:p>
      <w:pPr>
        <w:spacing w:after="0"/>
        <w:ind w:left="0"/>
        <w:jc w:val="both"/>
      </w:pPr>
      <w:r>
        <w:rPr>
          <w:rFonts w:ascii="Times New Roman"/>
          <w:b w:val="false"/>
          <w:i w:val="false"/>
          <w:color w:val="000000"/>
          <w:sz w:val="28"/>
        </w:rPr>
        <w:t>
      6) F бағанында алдыңғы салық кезеңі ішінде импортталатын тауарлар бойынша төленген ҚҚС сомасы көрсетіледі. Аталған бағанға В бағанында көрсетілген тауарларға арналған декларациялардың анықтамалық нөміріне сәйкес алдыңғы салық кезеңі үшін Е бағанының тиісті жолдарында көрсетілген сома көшіріледі;</w:t>
      </w:r>
    </w:p>
    <w:p>
      <w:pPr>
        <w:spacing w:after="0"/>
        <w:ind w:left="0"/>
        <w:jc w:val="both"/>
      </w:pPr>
      <w:r>
        <w:rPr>
          <w:rFonts w:ascii="Times New Roman"/>
          <w:b w:val="false"/>
          <w:i w:val="false"/>
          <w:color w:val="000000"/>
          <w:sz w:val="28"/>
        </w:rPr>
        <w:t>
      7) G бағанында бюджетке төлеуге жататын ҚҚС бойынша берешек сомасы көрсетіледі. Аталған сома Е және Ғ бағандар сомасына С бағанының тиісті жолдарының айырмасы ретінде айқындалады;</w:t>
      </w:r>
    </w:p>
    <w:p>
      <w:pPr>
        <w:spacing w:after="0"/>
        <w:ind w:left="0"/>
        <w:jc w:val="both"/>
      </w:pPr>
      <w:r>
        <w:rPr>
          <w:rFonts w:ascii="Times New Roman"/>
          <w:b w:val="false"/>
          <w:i w:val="false"/>
          <w:color w:val="000000"/>
          <w:sz w:val="28"/>
        </w:rPr>
        <w:t>
      8) Е бағанының 00000001 жолының қортынды сомасы 300.00.019 жолына көшіріледі.</w:t>
      </w:r>
    </w:p>
    <w:bookmarkStart w:name="z1964" w:id="1827"/>
    <w:p>
      <w:pPr>
        <w:spacing w:after="0"/>
        <w:ind w:left="0"/>
        <w:jc w:val="left"/>
      </w:pPr>
      <w:r>
        <w:rPr>
          <w:rFonts w:ascii="Times New Roman"/>
          <w:b/>
          <w:i w:val="false"/>
          <w:color w:val="000000"/>
        </w:rPr>
        <w:t xml:space="preserve"> 6-тарау. Қосылған құн салығын есепке жатқызу әдісімен төленетін тауарлар импорты – 300.04-нысанын толтыру бойынша түсіндірме</w:t>
      </w:r>
    </w:p>
    <w:bookmarkEnd w:id="1827"/>
    <w:p>
      <w:pPr>
        <w:spacing w:after="0"/>
        <w:ind w:left="0"/>
        <w:jc w:val="both"/>
      </w:pPr>
      <w:r>
        <w:rPr>
          <w:rFonts w:ascii="Times New Roman"/>
          <w:b w:val="false"/>
          <w:i w:val="false"/>
          <w:color w:val="000000"/>
          <w:sz w:val="28"/>
        </w:rPr>
        <w:t xml:space="preserve">
      31. Аталған нысан ҚҚС Салық кодексінің </w:t>
      </w:r>
      <w:r>
        <w:rPr>
          <w:rFonts w:ascii="Times New Roman"/>
          <w:b w:val="false"/>
          <w:i w:val="false"/>
          <w:color w:val="000000"/>
          <w:sz w:val="28"/>
        </w:rPr>
        <w:t>427</w:t>
      </w:r>
      <w:r>
        <w:rPr>
          <w:rFonts w:ascii="Times New Roman"/>
          <w:b w:val="false"/>
          <w:i w:val="false"/>
          <w:color w:val="000000"/>
          <w:sz w:val="28"/>
        </w:rPr>
        <w:t xml:space="preserve"> және </w:t>
      </w:r>
      <w:r>
        <w:rPr>
          <w:rFonts w:ascii="Times New Roman"/>
          <w:b w:val="false"/>
          <w:i w:val="false"/>
          <w:color w:val="000000"/>
          <w:sz w:val="28"/>
        </w:rPr>
        <w:t>428-баптарында</w:t>
      </w:r>
      <w:r>
        <w:rPr>
          <w:rFonts w:ascii="Times New Roman"/>
          <w:b w:val="false"/>
          <w:i w:val="false"/>
          <w:color w:val="000000"/>
          <w:sz w:val="28"/>
        </w:rPr>
        <w:t xml:space="preserve"> көзделген есепке жатқызу әдісімен төленетін салық кезеңінің ішінде жүзеге асырылған тауарлар импорты (оның ішінде Еуразиялық экономикалық одағына мүше мемлекеттерден) бойынша ақпаратты егжей-тегжейлі көрсетуге арналған.</w:t>
      </w:r>
    </w:p>
    <w:p>
      <w:pPr>
        <w:spacing w:after="0"/>
        <w:ind w:left="0"/>
        <w:jc w:val="both"/>
      </w:pPr>
      <w:r>
        <w:rPr>
          <w:rFonts w:ascii="Times New Roman"/>
          <w:b w:val="false"/>
          <w:i w:val="false"/>
          <w:color w:val="000000"/>
          <w:sz w:val="28"/>
        </w:rPr>
        <w:t>
      32. 300.04-қосымшасы егер 300.00-нысанының "ҚҚС төлеуші туралы жалпы ақпарат" бөліміндегі "Табыс етілген қосымшалар" деген 11-жолда "04" торкөзі белгіленген жағдайда толтырылады.</w:t>
      </w:r>
    </w:p>
    <w:p>
      <w:pPr>
        <w:spacing w:after="0"/>
        <w:ind w:left="0"/>
        <w:jc w:val="both"/>
      </w:pPr>
      <w:r>
        <w:rPr>
          <w:rFonts w:ascii="Times New Roman"/>
          <w:b w:val="false"/>
          <w:i w:val="false"/>
          <w:color w:val="000000"/>
          <w:sz w:val="28"/>
        </w:rPr>
        <w:t>
      33. "Есепке жатқызу әдісімен төленетін тауарлар импорты бойынша ҚҚС есептеу" деген бөлімде:</w:t>
      </w:r>
    </w:p>
    <w:p>
      <w:pPr>
        <w:spacing w:after="0"/>
        <w:ind w:left="0"/>
        <w:jc w:val="both"/>
      </w:pPr>
      <w:r>
        <w:rPr>
          <w:rFonts w:ascii="Times New Roman"/>
          <w:b w:val="false"/>
          <w:i w:val="false"/>
          <w:color w:val="000000"/>
          <w:sz w:val="28"/>
        </w:rPr>
        <w:t>
      1) 300.04.001 А жолында ҚҚС есепке жатқызу әдісімен төленетін салық салынатын импорттың сомасы көрсетіледі. Аталған жол 300.04.001 I А, 300.04.001 II А, 300.04.001 III А, 300.04.001 IV А, 300.04.001 V А, 300.04.001 VI А, 300.04.001 VII А, 300.04.001 VIII А, 300.04.001 IХ А және 300.04.001 Х А жолдарын қамтиды;</w:t>
      </w:r>
    </w:p>
    <w:p>
      <w:pPr>
        <w:spacing w:after="0"/>
        <w:ind w:left="0"/>
        <w:jc w:val="both"/>
      </w:pPr>
      <w:r>
        <w:rPr>
          <w:rFonts w:ascii="Times New Roman"/>
          <w:b w:val="false"/>
          <w:i w:val="false"/>
          <w:color w:val="000000"/>
          <w:sz w:val="28"/>
        </w:rPr>
        <w:t>
      2) 300.04.001 І А жолында импортталған жабдықтың сомасы көрсетіледі;</w:t>
      </w:r>
    </w:p>
    <w:p>
      <w:pPr>
        <w:spacing w:after="0"/>
        <w:ind w:left="0"/>
        <w:jc w:val="both"/>
      </w:pPr>
      <w:r>
        <w:rPr>
          <w:rFonts w:ascii="Times New Roman"/>
          <w:b w:val="false"/>
          <w:i w:val="false"/>
          <w:color w:val="000000"/>
          <w:sz w:val="28"/>
        </w:rPr>
        <w:t>
      3) 300.04.001 ІІ А жолында импортталған ауыл шаруашылығы техникасының сомасы көрсетіледі;</w:t>
      </w:r>
    </w:p>
    <w:p>
      <w:pPr>
        <w:spacing w:after="0"/>
        <w:ind w:left="0"/>
        <w:jc w:val="both"/>
      </w:pPr>
      <w:r>
        <w:rPr>
          <w:rFonts w:ascii="Times New Roman"/>
          <w:b w:val="false"/>
          <w:i w:val="false"/>
          <w:color w:val="000000"/>
          <w:sz w:val="28"/>
        </w:rPr>
        <w:t>
      4) 300.04. 001 ІІІ А жолында импортталған автомобиль көлігінің ауыр жүк таситын жылжымалы құрамының сомасы көрсетіледі;</w:t>
      </w:r>
    </w:p>
    <w:p>
      <w:pPr>
        <w:spacing w:after="0"/>
        <w:ind w:left="0"/>
        <w:jc w:val="both"/>
      </w:pPr>
      <w:r>
        <w:rPr>
          <w:rFonts w:ascii="Times New Roman"/>
          <w:b w:val="false"/>
          <w:i w:val="false"/>
          <w:color w:val="000000"/>
          <w:sz w:val="28"/>
        </w:rPr>
        <w:t>
      5) 300.04.001 ІV А жолында импортталған ұшақтар мен тікұшақтардың сомасы көрсетіледі;</w:t>
      </w:r>
    </w:p>
    <w:p>
      <w:pPr>
        <w:spacing w:after="0"/>
        <w:ind w:left="0"/>
        <w:jc w:val="both"/>
      </w:pPr>
      <w:r>
        <w:rPr>
          <w:rFonts w:ascii="Times New Roman"/>
          <w:b w:val="false"/>
          <w:i w:val="false"/>
          <w:color w:val="000000"/>
          <w:sz w:val="28"/>
        </w:rPr>
        <w:t>
      6) 300.04.001 V А жолында импортталған теміржол локомотивтері мен вагондардың сомасы көрсетіледі;</w:t>
      </w:r>
    </w:p>
    <w:p>
      <w:pPr>
        <w:spacing w:after="0"/>
        <w:ind w:left="0"/>
        <w:jc w:val="both"/>
      </w:pPr>
      <w:r>
        <w:rPr>
          <w:rFonts w:ascii="Times New Roman"/>
          <w:b w:val="false"/>
          <w:i w:val="false"/>
          <w:color w:val="000000"/>
          <w:sz w:val="28"/>
        </w:rPr>
        <w:t>
      7) 300.04.001 VІ А жолында импортталған теңіз кемелерінің сомасы көрсетіледі;</w:t>
      </w:r>
    </w:p>
    <w:p>
      <w:pPr>
        <w:spacing w:after="0"/>
        <w:ind w:left="0"/>
        <w:jc w:val="both"/>
      </w:pPr>
      <w:r>
        <w:rPr>
          <w:rFonts w:ascii="Times New Roman"/>
          <w:b w:val="false"/>
          <w:i w:val="false"/>
          <w:color w:val="000000"/>
          <w:sz w:val="28"/>
        </w:rPr>
        <w:t>
      8) 300.04.001 VІІ А жолында импортталған қосалқы бөлшектердің сомасы көрсетіледі;</w:t>
      </w:r>
    </w:p>
    <w:p>
      <w:pPr>
        <w:spacing w:after="0"/>
        <w:ind w:left="0"/>
        <w:jc w:val="both"/>
      </w:pPr>
      <w:r>
        <w:rPr>
          <w:rFonts w:ascii="Times New Roman"/>
          <w:b w:val="false"/>
          <w:i w:val="false"/>
          <w:color w:val="000000"/>
          <w:sz w:val="28"/>
        </w:rPr>
        <w:t>
      9) 300.04.001 VІІІ А жолында импортталған пестицидтердің (улы химикаттардың) сомасы көрсетіледі;</w:t>
      </w:r>
    </w:p>
    <w:p>
      <w:pPr>
        <w:spacing w:after="0"/>
        <w:ind w:left="0"/>
        <w:jc w:val="both"/>
      </w:pPr>
      <w:r>
        <w:rPr>
          <w:rFonts w:ascii="Times New Roman"/>
          <w:b w:val="false"/>
          <w:i w:val="false"/>
          <w:color w:val="000000"/>
          <w:sz w:val="28"/>
        </w:rPr>
        <w:t>
      10) 300.04.001 ІХ А жолында импортталған асыл тұқымды жануарлардың барлық түрі және қолдан ұрықтандыруға арналған жабдықтың сомасы көрсетіледі;</w:t>
      </w:r>
    </w:p>
    <w:p>
      <w:pPr>
        <w:spacing w:after="0"/>
        <w:ind w:left="0"/>
        <w:jc w:val="both"/>
      </w:pPr>
      <w:r>
        <w:rPr>
          <w:rFonts w:ascii="Times New Roman"/>
          <w:b w:val="false"/>
          <w:i w:val="false"/>
          <w:color w:val="000000"/>
          <w:sz w:val="28"/>
        </w:rPr>
        <w:t>
      11) 300.04.001 Х А жолында импортталған тірі ірі қара мал сомасы көрсетіледі;</w:t>
      </w:r>
    </w:p>
    <w:p>
      <w:pPr>
        <w:spacing w:after="0"/>
        <w:ind w:left="0"/>
        <w:jc w:val="both"/>
      </w:pPr>
      <w:r>
        <w:rPr>
          <w:rFonts w:ascii="Times New Roman"/>
          <w:b w:val="false"/>
          <w:i w:val="false"/>
          <w:color w:val="000000"/>
          <w:sz w:val="28"/>
        </w:rPr>
        <w:t>
      12) 300.04.001 В жолында есепке жатқызу әдісімен төленетін тауарлар импорты бойынша ҚҚС сомасы көрсетіледі. Аталған жол 300.04.001 I В, 300.04.001 II В, 300.04.001 III В, 300.04.001 IV В, 300.04.001 V В, 300.04.001 VI В, 300.04.001 VII В, 300.04.001 VIII В, 300.04.001 IХ В және 300.04.001 Х В жолдарын қамтиды;</w:t>
      </w:r>
    </w:p>
    <w:p>
      <w:pPr>
        <w:spacing w:after="0"/>
        <w:ind w:left="0"/>
        <w:jc w:val="both"/>
      </w:pPr>
      <w:r>
        <w:rPr>
          <w:rFonts w:ascii="Times New Roman"/>
          <w:b w:val="false"/>
          <w:i w:val="false"/>
          <w:color w:val="000000"/>
          <w:sz w:val="28"/>
        </w:rPr>
        <w:t>
      13) 300.04.001 І В жолында импортталған жабдық бойынша ҚҚС сомасы көрсетіледі;</w:t>
      </w:r>
    </w:p>
    <w:p>
      <w:pPr>
        <w:spacing w:after="0"/>
        <w:ind w:left="0"/>
        <w:jc w:val="both"/>
      </w:pPr>
      <w:r>
        <w:rPr>
          <w:rFonts w:ascii="Times New Roman"/>
          <w:b w:val="false"/>
          <w:i w:val="false"/>
          <w:color w:val="000000"/>
          <w:sz w:val="28"/>
        </w:rPr>
        <w:t>
      14) 300.04.001 ІІ В жолында импортталған ауыл шаруашылығы техникасы бойынша ҚҚС сомасы көрсетіледі;</w:t>
      </w:r>
    </w:p>
    <w:p>
      <w:pPr>
        <w:spacing w:after="0"/>
        <w:ind w:left="0"/>
        <w:jc w:val="both"/>
      </w:pPr>
      <w:r>
        <w:rPr>
          <w:rFonts w:ascii="Times New Roman"/>
          <w:b w:val="false"/>
          <w:i w:val="false"/>
          <w:color w:val="000000"/>
          <w:sz w:val="28"/>
        </w:rPr>
        <w:t>
      15) 300.04.001 ІІІ В жолында автомобиль көлігінің ауыр жүк таситын жылжымалы құрамы бойынша ҚҚС сомасы көрсетіледі;</w:t>
      </w:r>
    </w:p>
    <w:p>
      <w:pPr>
        <w:spacing w:after="0"/>
        <w:ind w:left="0"/>
        <w:jc w:val="both"/>
      </w:pPr>
      <w:r>
        <w:rPr>
          <w:rFonts w:ascii="Times New Roman"/>
          <w:b w:val="false"/>
          <w:i w:val="false"/>
          <w:color w:val="000000"/>
          <w:sz w:val="28"/>
        </w:rPr>
        <w:t>
      16) 300.04.001 ІV В жолында импортталған ұшақтар және тікұшақтар бойынша ҚҚС сомасы көрсетіледі;</w:t>
      </w:r>
    </w:p>
    <w:p>
      <w:pPr>
        <w:spacing w:after="0"/>
        <w:ind w:left="0"/>
        <w:jc w:val="both"/>
      </w:pPr>
      <w:r>
        <w:rPr>
          <w:rFonts w:ascii="Times New Roman"/>
          <w:b w:val="false"/>
          <w:i w:val="false"/>
          <w:color w:val="000000"/>
          <w:sz w:val="28"/>
        </w:rPr>
        <w:t>
      17) 300.04.001 V В жолында импортталған теміржол локомотивтері мен вагондары бойынша ҚҚС сомасы көрсетіледі;</w:t>
      </w:r>
    </w:p>
    <w:p>
      <w:pPr>
        <w:spacing w:after="0"/>
        <w:ind w:left="0"/>
        <w:jc w:val="both"/>
      </w:pPr>
      <w:r>
        <w:rPr>
          <w:rFonts w:ascii="Times New Roman"/>
          <w:b w:val="false"/>
          <w:i w:val="false"/>
          <w:color w:val="000000"/>
          <w:sz w:val="28"/>
        </w:rPr>
        <w:t>
      18) 300.04.001 VІ В жолында импортталған теңіз кемелері бойынша ҚҚС сомасы бойынша көрсетіледі;</w:t>
      </w:r>
    </w:p>
    <w:p>
      <w:pPr>
        <w:spacing w:after="0"/>
        <w:ind w:left="0"/>
        <w:jc w:val="both"/>
      </w:pPr>
      <w:r>
        <w:rPr>
          <w:rFonts w:ascii="Times New Roman"/>
          <w:b w:val="false"/>
          <w:i w:val="false"/>
          <w:color w:val="000000"/>
          <w:sz w:val="28"/>
        </w:rPr>
        <w:t>
      19) 300.04.001 VІІ В жолында импортталған қосалқы бөлшектер бойынша ҚҚС сомасы көрсетіледі;</w:t>
      </w:r>
    </w:p>
    <w:p>
      <w:pPr>
        <w:spacing w:after="0"/>
        <w:ind w:left="0"/>
        <w:jc w:val="both"/>
      </w:pPr>
      <w:r>
        <w:rPr>
          <w:rFonts w:ascii="Times New Roman"/>
          <w:b w:val="false"/>
          <w:i w:val="false"/>
          <w:color w:val="000000"/>
          <w:sz w:val="28"/>
        </w:rPr>
        <w:t>
      20) 300.04.001 VІІІ В жолында импортталған пестицидтер (улы химикаттарға) бойынша ҚҚС сомасы көрсетіледі;</w:t>
      </w:r>
    </w:p>
    <w:p>
      <w:pPr>
        <w:spacing w:after="0"/>
        <w:ind w:left="0"/>
        <w:jc w:val="both"/>
      </w:pPr>
      <w:r>
        <w:rPr>
          <w:rFonts w:ascii="Times New Roman"/>
          <w:b w:val="false"/>
          <w:i w:val="false"/>
          <w:color w:val="000000"/>
          <w:sz w:val="28"/>
        </w:rPr>
        <w:t>
      21) 300.04.001 ІХ В жолында импортталған барлық асыл тұқымды жануарлардың барлық түрі және қолдан ұрықтандыруға арналған жабдықтар бойынша ҚҚС сомасы көрсетіледі;</w:t>
      </w:r>
    </w:p>
    <w:p>
      <w:pPr>
        <w:spacing w:after="0"/>
        <w:ind w:left="0"/>
        <w:jc w:val="both"/>
      </w:pPr>
      <w:r>
        <w:rPr>
          <w:rFonts w:ascii="Times New Roman"/>
          <w:b w:val="false"/>
          <w:i w:val="false"/>
          <w:color w:val="000000"/>
          <w:sz w:val="28"/>
        </w:rPr>
        <w:t>
      22) 300.04.001 Х В жолында импортталған тірі ірі қара мал бойынша ҚҚС сомасы көрсетіледі.</w:t>
      </w:r>
    </w:p>
    <w:p>
      <w:pPr>
        <w:spacing w:after="0"/>
        <w:ind w:left="0"/>
        <w:jc w:val="both"/>
      </w:pPr>
      <w:r>
        <w:rPr>
          <w:rFonts w:ascii="Times New Roman"/>
          <w:b w:val="false"/>
          <w:i w:val="false"/>
          <w:color w:val="000000"/>
          <w:sz w:val="28"/>
        </w:rPr>
        <w:t>
      300.04.001 А жолының сомасы 300.00.029 А жолына көшіріледі.</w:t>
      </w:r>
    </w:p>
    <w:p>
      <w:pPr>
        <w:spacing w:after="0"/>
        <w:ind w:left="0"/>
        <w:jc w:val="both"/>
      </w:pPr>
      <w:r>
        <w:rPr>
          <w:rFonts w:ascii="Times New Roman"/>
          <w:b w:val="false"/>
          <w:i w:val="false"/>
          <w:color w:val="000000"/>
          <w:sz w:val="28"/>
        </w:rPr>
        <w:t>
      300.04.001 В жолының сомасы 300.00.011 және 300.00.029 В жолдарына көшіріледі.</w:t>
      </w:r>
    </w:p>
    <w:bookmarkStart w:name="z1965" w:id="1828"/>
    <w:p>
      <w:pPr>
        <w:spacing w:after="0"/>
        <w:ind w:left="0"/>
        <w:jc w:val="left"/>
      </w:pPr>
      <w:r>
        <w:rPr>
          <w:rFonts w:ascii="Times New Roman"/>
          <w:b/>
          <w:i w:val="false"/>
          <w:color w:val="000000"/>
        </w:rPr>
        <w:t xml:space="preserve"> 7-тарау. Бейрезиденттен сатып алынған жұмыстар, қызметтер – 300.05-нысанын толтыру бойынша түсіндірме</w:t>
      </w:r>
    </w:p>
    <w:bookmarkEnd w:id="1828"/>
    <w:p>
      <w:pPr>
        <w:spacing w:after="0"/>
        <w:ind w:left="0"/>
        <w:jc w:val="both"/>
      </w:pPr>
      <w:r>
        <w:rPr>
          <w:rFonts w:ascii="Times New Roman"/>
          <w:b w:val="false"/>
          <w:i w:val="false"/>
          <w:color w:val="000000"/>
          <w:sz w:val="28"/>
        </w:rPr>
        <w:t>
      34. "Бейрезиденттен сатып алынған жұмыстар, қызметтер"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іске асыру орын болып табылатын Қазақстан Республикасында жұмыстарды орындаған және қызмет көрсеткен бейрезиденттің тегі, аты, әкесінің аты (болған кезде) немесе атауы көрсетіледі;</w:t>
      </w:r>
    </w:p>
    <w:p>
      <w:pPr>
        <w:spacing w:after="0"/>
        <w:ind w:left="0"/>
        <w:jc w:val="both"/>
      </w:pPr>
      <w:r>
        <w:rPr>
          <w:rFonts w:ascii="Times New Roman"/>
          <w:b w:val="false"/>
          <w:i w:val="false"/>
          <w:color w:val="000000"/>
          <w:sz w:val="28"/>
        </w:rPr>
        <w:t>
      3) С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xml:space="preserve">
      Ел кодын толтыру кезінде Кеден одағы комиссиясының 2010 жылғы 20 қыркүйектегі № 378 шешімімен бекітілген "Әлем елдерінің жіктеуіші" деген 22-қосымшаға сәйкес "Жеңілдікті салық салынатын мемлекеттер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жеңілдетілген салық салуы бар мемлекеттерден басқа, елдердің кодтауын пайдалану қажет. №142 бұйрықпен бекітіліп тізбеге енгізілген жеңілдетілген салық салуы бар мемлекеттер үшін ел кодын толтырған кезде елдің коды ретінде №142 бұйрыққа сәйкес осындай мемлекеттердің реттік нөмірі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4) D бағанында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5) Е бағанында бейрезидент пен ҚҚС төлеушiлердің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xml:space="preserve">
      6) F бағанында Салық кодексінің </w:t>
      </w:r>
      <w:r>
        <w:rPr>
          <w:rFonts w:ascii="Times New Roman"/>
          <w:b w:val="false"/>
          <w:i w:val="false"/>
          <w:color w:val="000000"/>
          <w:sz w:val="28"/>
        </w:rPr>
        <w:t>373-бабына</w:t>
      </w:r>
      <w:r>
        <w:rPr>
          <w:rFonts w:ascii="Times New Roman"/>
          <w:b w:val="false"/>
          <w:i w:val="false"/>
          <w:color w:val="000000"/>
          <w:sz w:val="28"/>
        </w:rPr>
        <w:t xml:space="preserve"> сәйкес бейрезиденттен жұмыстарды, көрсетілетін қызметтерді сатып алу бойынша айналымы Қағидалардың 35-тармағына сәйкес салық салынатын айналым түрлерінің коды көрсетіледі;</w:t>
      </w:r>
    </w:p>
    <w:p>
      <w:pPr>
        <w:spacing w:after="0"/>
        <w:ind w:left="0"/>
        <w:jc w:val="both"/>
      </w:pPr>
      <w:r>
        <w:rPr>
          <w:rFonts w:ascii="Times New Roman"/>
          <w:b w:val="false"/>
          <w:i w:val="false"/>
          <w:color w:val="000000"/>
          <w:sz w:val="28"/>
        </w:rPr>
        <w:t xml:space="preserve">
      7) G бағанында есепті салық кезеңінде бейрезиденттен сатып алынған жұмыстарды, қызметтерді өткізу бойынша салық салынатын айналым көрсетіледі. Салық салынатын айналымның мөлшері Салық кодексінің </w:t>
      </w:r>
      <w:r>
        <w:rPr>
          <w:rFonts w:ascii="Times New Roman"/>
          <w:b w:val="false"/>
          <w:i w:val="false"/>
          <w:color w:val="000000"/>
          <w:sz w:val="28"/>
        </w:rPr>
        <w:t>382-бабына</w:t>
      </w:r>
      <w:r>
        <w:rPr>
          <w:rFonts w:ascii="Times New Roman"/>
          <w:b w:val="false"/>
          <w:i w:val="false"/>
          <w:color w:val="000000"/>
          <w:sz w:val="28"/>
        </w:rPr>
        <w:t xml:space="preserve"> сәйкес айқындалады;</w:t>
      </w:r>
    </w:p>
    <w:p>
      <w:pPr>
        <w:spacing w:after="0"/>
        <w:ind w:left="0"/>
        <w:jc w:val="both"/>
      </w:pPr>
      <w:r>
        <w:rPr>
          <w:rFonts w:ascii="Times New Roman"/>
          <w:b w:val="false"/>
          <w:i w:val="false"/>
          <w:color w:val="000000"/>
          <w:sz w:val="28"/>
        </w:rPr>
        <w:t>
      8) Н бағанында ҚҚС G бағанында көрсетілген айналым бойынша бейрезидент үшін төленуге жататын сомасы көрсетіледі. Аталған баған G бағаны толтырылған жағдайда міндетті түрде толтырылуға жатады;</w:t>
      </w:r>
    </w:p>
    <w:p>
      <w:pPr>
        <w:spacing w:after="0"/>
        <w:ind w:left="0"/>
        <w:jc w:val="both"/>
      </w:pPr>
      <w:r>
        <w:rPr>
          <w:rFonts w:ascii="Times New Roman"/>
          <w:b w:val="false"/>
          <w:i w:val="false"/>
          <w:color w:val="000000"/>
          <w:sz w:val="28"/>
        </w:rPr>
        <w:t>
      9) І бағанында G бағанында көрсетілген айналым бойынша бюджетке нақты төленген ҚҚС сомасы көрсетіледі. Аталған жолға бейрезидент үшін төленуге жататын ҚҚС бойынша бересіні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10) J бағанында алдыңғы салық кезеңдерінде бейрезиденттен сатып алынған жұмыстар мен қызметтер бойынша салық салынатын айналым көрсетіледі. Аталған баған егер бюджетке төленуге жататын ҚҚС белгіленген мерзімде төленбеген (немесе ішінара төленген) жағдайда толтырылады;</w:t>
      </w:r>
    </w:p>
    <w:p>
      <w:pPr>
        <w:spacing w:after="0"/>
        <w:ind w:left="0"/>
        <w:jc w:val="both"/>
      </w:pPr>
      <w:r>
        <w:rPr>
          <w:rFonts w:ascii="Times New Roman"/>
          <w:b w:val="false"/>
          <w:i w:val="false"/>
          <w:color w:val="000000"/>
          <w:sz w:val="28"/>
        </w:rPr>
        <w:t>
      11) К бағанында J бағанында көрcетілген айналым бойынша бейрезидент үшін төленуге жататын ҚҚС сомасы көрсетіледі;</w:t>
      </w:r>
    </w:p>
    <w:p>
      <w:pPr>
        <w:spacing w:after="0"/>
        <w:ind w:left="0"/>
        <w:jc w:val="both"/>
      </w:pPr>
      <w:r>
        <w:rPr>
          <w:rFonts w:ascii="Times New Roman"/>
          <w:b w:val="false"/>
          <w:i w:val="false"/>
          <w:color w:val="000000"/>
          <w:sz w:val="28"/>
        </w:rPr>
        <w:t>
      12) L бағанында J бағанында көрсетілген айналым бойынша салық кезеңінің ішінде бюджетке нақты төленген ҚҚС сомасы көрсетіледі. Аталған бағанға бейрезидент үшін төленуге жататын ҚҚС бойынша берешегін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13) М бағанында І және L бағандарының сомасы ретінде айқындалатын бейрезиденттен сатып алынған жұмыстар мен қызметтер бойынша салық кезеңінде бюджетке нақты төленген ҚҚС жалпы сомасы көрсетіледі.</w:t>
      </w:r>
    </w:p>
    <w:p>
      <w:pPr>
        <w:spacing w:after="0"/>
        <w:ind w:left="0"/>
        <w:jc w:val="both"/>
      </w:pPr>
      <w:r>
        <w:rPr>
          <w:rFonts w:ascii="Times New Roman"/>
          <w:b w:val="false"/>
          <w:i w:val="false"/>
          <w:color w:val="000000"/>
          <w:sz w:val="28"/>
        </w:rPr>
        <w:t>
      300.05. G000001 жолының сомасы 300.00.014 А жолына көшіріледі.</w:t>
      </w:r>
    </w:p>
    <w:p>
      <w:pPr>
        <w:spacing w:after="0"/>
        <w:ind w:left="0"/>
        <w:jc w:val="both"/>
      </w:pPr>
      <w:r>
        <w:rPr>
          <w:rFonts w:ascii="Times New Roman"/>
          <w:b w:val="false"/>
          <w:i w:val="false"/>
          <w:color w:val="000000"/>
          <w:sz w:val="28"/>
        </w:rPr>
        <w:t>
      300.05. М000001 жолының сомасы 300.00.014 В жолына көшіріледі.</w:t>
      </w:r>
    </w:p>
    <w:p>
      <w:pPr>
        <w:spacing w:after="0"/>
        <w:ind w:left="0"/>
        <w:jc w:val="both"/>
      </w:pPr>
      <w:r>
        <w:rPr>
          <w:rFonts w:ascii="Times New Roman"/>
          <w:b w:val="false"/>
          <w:i w:val="false"/>
          <w:color w:val="000000"/>
          <w:sz w:val="28"/>
        </w:rPr>
        <w:t>
      35. Бейрезиденттен жұмыстарды, көрсетілетін қызметтерді сатып алу бойынша салық салынатын айналым түрлерінің кодтары:</w:t>
      </w:r>
    </w:p>
    <w:p>
      <w:pPr>
        <w:spacing w:after="0"/>
        <w:ind w:left="0"/>
        <w:jc w:val="both"/>
      </w:pPr>
      <w:r>
        <w:rPr>
          <w:rFonts w:ascii="Times New Roman"/>
          <w:b w:val="false"/>
          <w:i w:val="false"/>
          <w:color w:val="000000"/>
          <w:sz w:val="28"/>
        </w:rPr>
        <w:t>
      3010 – Қазақстан Республикасының аумағындағы жылжымайтын мүлiкке тiкелей байланысты жұмыстар, көрсетілетін қызметтер бойынша айналым;</w:t>
      </w:r>
    </w:p>
    <w:p>
      <w:pPr>
        <w:spacing w:after="0"/>
        <w:ind w:left="0"/>
        <w:jc w:val="both"/>
      </w:pPr>
      <w:r>
        <w:rPr>
          <w:rFonts w:ascii="Times New Roman"/>
          <w:b w:val="false"/>
          <w:i w:val="false"/>
          <w:color w:val="000000"/>
          <w:sz w:val="28"/>
        </w:rPr>
        <w:t>
      3020 – іс жүзінде Қазақстан Республикасының аумағында көрсетілген жылжымалы мүлікке байланысты жұмыстар, көрсетілетін қызметтер бойынша айналым;</w:t>
      </w:r>
    </w:p>
    <w:p>
      <w:pPr>
        <w:spacing w:after="0"/>
        <w:ind w:left="0"/>
        <w:jc w:val="both"/>
      </w:pPr>
      <w:r>
        <w:rPr>
          <w:rFonts w:ascii="Times New Roman"/>
          <w:b w:val="false"/>
          <w:i w:val="false"/>
          <w:color w:val="000000"/>
          <w:sz w:val="28"/>
        </w:rPr>
        <w:t>
      3030 – іс жүзінде Қазақстан Республикасының аумағында көрсетілген қызметтер мәдениет, ойын-сауық, ғылым, өнер, білім, дене шынықтыру немесе спорт саласындағы көрсетілетін қызметтерге жататын қызметтер бойынша айналым;</w:t>
      </w:r>
    </w:p>
    <w:p>
      <w:pPr>
        <w:spacing w:after="0"/>
        <w:ind w:left="0"/>
        <w:jc w:val="both"/>
      </w:pPr>
      <w:r>
        <w:rPr>
          <w:rFonts w:ascii="Times New Roman"/>
          <w:b w:val="false"/>
          <w:i w:val="false"/>
          <w:color w:val="000000"/>
          <w:sz w:val="28"/>
        </w:rPr>
        <w:t>
      3040 – зияткерлiк меншiк объектiлерiн пайдалану құқықтарын беру; бағдарламалық қамтылымға техникалық қызмет көрсету және оны жаңарту бойынша жұмыстар, көрсетілетін қызметтер бойынша айналым;</w:t>
      </w:r>
    </w:p>
    <w:p>
      <w:pPr>
        <w:spacing w:after="0"/>
        <w:ind w:left="0"/>
        <w:jc w:val="both"/>
      </w:pPr>
      <w:r>
        <w:rPr>
          <w:rFonts w:ascii="Times New Roman"/>
          <w:b w:val="false"/>
          <w:i w:val="false"/>
          <w:color w:val="000000"/>
          <w:sz w:val="28"/>
        </w:rPr>
        <w:t>
      3050 – интернет-ресурстарға қол жеткізуді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3060 – консультациялық, аудиторлық, инжинирингтiк, дизайнерлік, маркетингтік, заңдық, бухгалтерлiк, адвокаттық, жарнамалық көрсетілетін қызметтер, сондай-ақ бұқаралық ақпарат құралдарының өнімін таратудан, сондай-ақ интернет-ресурста орналастырылған бұқаралық ақпаратқа қол жеткізуді беруден басқа, ақпарат беру және (немесе) өңдеу бойынша жұмыстар, көрсетілетін қызметтер бойынша айналым;</w:t>
      </w:r>
    </w:p>
    <w:p>
      <w:pPr>
        <w:spacing w:after="0"/>
        <w:ind w:left="0"/>
        <w:jc w:val="both"/>
      </w:pPr>
      <w:r>
        <w:rPr>
          <w:rFonts w:ascii="Times New Roman"/>
          <w:b w:val="false"/>
          <w:i w:val="false"/>
          <w:color w:val="000000"/>
          <w:sz w:val="28"/>
        </w:rPr>
        <w:t>
      3070 – персоналды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3080 – жылжымалы мүлiктi (көлiк құралдарынан басқа) мүліктік жалдауға (жалға)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3090 – агенттiң тауарларды, жұмыстарды, көрсетілетін қызметтерді сатып алу, сондай-ақ осы тармақшада көзделген көрсетілетін қызметтерді жүзеге асыру үшiн шартқа (келiсiмшартқа) негiзгi қатысушының атынан адамдар тарту бойынша жұмыстар, көрсетілетін қызметтер бойынша айналым;</w:t>
      </w:r>
    </w:p>
    <w:p>
      <w:pPr>
        <w:spacing w:after="0"/>
        <w:ind w:left="0"/>
        <w:jc w:val="both"/>
      </w:pPr>
      <w:r>
        <w:rPr>
          <w:rFonts w:ascii="Times New Roman"/>
          <w:b w:val="false"/>
          <w:i w:val="false"/>
          <w:color w:val="000000"/>
          <w:sz w:val="28"/>
        </w:rPr>
        <w:t>
      3110 – байланыс қызметтері бойынша айналым;</w:t>
      </w:r>
    </w:p>
    <w:p>
      <w:pPr>
        <w:spacing w:after="0"/>
        <w:ind w:left="0"/>
        <w:jc w:val="both"/>
      </w:pPr>
      <w:r>
        <w:rPr>
          <w:rFonts w:ascii="Times New Roman"/>
          <w:b w:val="false"/>
          <w:i w:val="false"/>
          <w:color w:val="000000"/>
          <w:sz w:val="28"/>
        </w:rPr>
        <w:t>
      3120 – сыйақы үшін кәсіпкерлік қызметті шектеуге немесе тоқтатуға келісу бойынша жұмыстар, көрсетілетін қызметтер бойынша айналым;</w:t>
      </w:r>
    </w:p>
    <w:p>
      <w:pPr>
        <w:spacing w:after="0"/>
        <w:ind w:left="0"/>
        <w:jc w:val="both"/>
      </w:pPr>
      <w:r>
        <w:rPr>
          <w:rFonts w:ascii="Times New Roman"/>
          <w:b w:val="false"/>
          <w:i w:val="false"/>
          <w:color w:val="000000"/>
          <w:sz w:val="28"/>
        </w:rPr>
        <w:t>
      3130 – радио көрсетілетін қызметтері және телевизиялық көрсетілетін қызметтер бойынша айналым;</w:t>
      </w:r>
    </w:p>
    <w:p>
      <w:pPr>
        <w:spacing w:after="0"/>
        <w:ind w:left="0"/>
        <w:jc w:val="both"/>
      </w:pPr>
      <w:r>
        <w:rPr>
          <w:rFonts w:ascii="Times New Roman"/>
          <w:b w:val="false"/>
          <w:i w:val="false"/>
          <w:color w:val="000000"/>
          <w:sz w:val="28"/>
        </w:rPr>
        <w:t>
      3140 – жүк вагондары мен контейнерлерді жалға және (немесе) пайдалануға беру бойынша көрсетілетін қызметтер бойынша айналым;</w:t>
      </w:r>
    </w:p>
    <w:p>
      <w:pPr>
        <w:spacing w:after="0"/>
        <w:ind w:left="0"/>
        <w:jc w:val="both"/>
      </w:pPr>
      <w:r>
        <w:rPr>
          <w:rFonts w:ascii="Times New Roman"/>
          <w:b w:val="false"/>
          <w:i w:val="false"/>
          <w:color w:val="000000"/>
          <w:sz w:val="28"/>
        </w:rPr>
        <w:t>
      3150 – Қазақстан Республикасының аумағында кәсіпкерлік немесе кез келген басқа да қызметті жүзеге асыратын тұлға орындағана немесе көрсеткен басқа да жұмыстар мен қызметтер бойынша айналым.</w:t>
      </w:r>
    </w:p>
    <w:bookmarkStart w:name="z1966" w:id="1829"/>
    <w:p>
      <w:pPr>
        <w:spacing w:after="0"/>
        <w:ind w:left="0"/>
        <w:jc w:val="left"/>
      </w:pPr>
      <w:r>
        <w:rPr>
          <w:rFonts w:ascii="Times New Roman"/>
          <w:b/>
          <w:i w:val="false"/>
          <w:color w:val="000000"/>
        </w:rPr>
        <w:t xml:space="preserve"> 8-тарау. Салық салынатын және босатылған айналым мөлшерін,  сондай-ақ есепке жатқызылған қосылған құн салығының  сомасын түзету – 300.06-нысанын толтыру бойынша түсіндірме</w:t>
      </w:r>
    </w:p>
    <w:bookmarkEnd w:id="1829"/>
    <w:p>
      <w:pPr>
        <w:spacing w:after="0"/>
        <w:ind w:left="0"/>
        <w:jc w:val="both"/>
      </w:pPr>
      <w:r>
        <w:rPr>
          <w:rFonts w:ascii="Times New Roman"/>
          <w:b w:val="false"/>
          <w:i w:val="false"/>
          <w:color w:val="000000"/>
          <w:sz w:val="28"/>
        </w:rPr>
        <w:t xml:space="preserve">
      36. Аталған нысан есепті салық кезеңінде жүргізілген салық салынатын және босатылған айналым мөлшерін және ҚҚС сомасын түзетуді егжей-тегжейлі көрсетуге арналған. Салық салынатын және босатылатын айналымдар мөлшерін және ҚҚС сомасын түзету Салық кодексінің </w:t>
      </w:r>
      <w:r>
        <w:rPr>
          <w:rFonts w:ascii="Times New Roman"/>
          <w:b w:val="false"/>
          <w:i w:val="false"/>
          <w:color w:val="000000"/>
          <w:sz w:val="28"/>
        </w:rPr>
        <w:t>383</w:t>
      </w:r>
      <w:r>
        <w:rPr>
          <w:rFonts w:ascii="Times New Roman"/>
          <w:b w:val="false"/>
          <w:i w:val="false"/>
          <w:color w:val="000000"/>
          <w:sz w:val="28"/>
        </w:rPr>
        <w:t xml:space="preserve"> және </w:t>
      </w:r>
      <w:r>
        <w:rPr>
          <w:rFonts w:ascii="Times New Roman"/>
          <w:b w:val="false"/>
          <w:i w:val="false"/>
          <w:color w:val="000000"/>
          <w:sz w:val="28"/>
        </w:rPr>
        <w:t>384-баптарында</w:t>
      </w:r>
      <w:r>
        <w:rPr>
          <w:rFonts w:ascii="Times New Roman"/>
          <w:b w:val="false"/>
          <w:i w:val="false"/>
          <w:color w:val="000000"/>
          <w:sz w:val="28"/>
        </w:rPr>
        <w:t xml:space="preserve"> көзделген жағдайларда және тәртіпте жүргізіледі. Сондай-ақ бұл нысанда Салық кодексінің </w:t>
      </w:r>
      <w:r>
        <w:rPr>
          <w:rFonts w:ascii="Times New Roman"/>
          <w:b w:val="false"/>
          <w:i w:val="false"/>
          <w:color w:val="000000"/>
          <w:sz w:val="28"/>
        </w:rPr>
        <w:t>404</w:t>
      </w:r>
      <w:r>
        <w:rPr>
          <w:rFonts w:ascii="Times New Roman"/>
          <w:b w:val="false"/>
          <w:i w:val="false"/>
          <w:color w:val="000000"/>
          <w:sz w:val="28"/>
        </w:rPr>
        <w:t xml:space="preserve"> және </w:t>
      </w:r>
      <w:r>
        <w:rPr>
          <w:rFonts w:ascii="Times New Roman"/>
          <w:b w:val="false"/>
          <w:i w:val="false"/>
          <w:color w:val="000000"/>
          <w:sz w:val="28"/>
        </w:rPr>
        <w:t>405-баптарына</w:t>
      </w:r>
      <w:r>
        <w:rPr>
          <w:rFonts w:ascii="Times New Roman"/>
          <w:b w:val="false"/>
          <w:i w:val="false"/>
          <w:color w:val="000000"/>
          <w:sz w:val="28"/>
        </w:rPr>
        <w:t xml:space="preserve"> сәйкес жүргізілген есепке жатқызылған ҚҚС сомасын түзету бойынша мәліметтер көрсетіледі.</w:t>
      </w:r>
    </w:p>
    <w:p>
      <w:pPr>
        <w:spacing w:after="0"/>
        <w:ind w:left="0"/>
        <w:jc w:val="both"/>
      </w:pPr>
      <w:r>
        <w:rPr>
          <w:rFonts w:ascii="Times New Roman"/>
          <w:b w:val="false"/>
          <w:i w:val="false"/>
          <w:color w:val="000000"/>
          <w:sz w:val="28"/>
        </w:rPr>
        <w:t>
      37. 300.06 қосымшасы егер 300.00-нысанының "ҚҚС төлеуші туралы жалпы ақпарат" бөліміндегі "Табыс етілген қосымшалар" деген 11-жолында "06" торкөзі белгіленген жағдайда толтырылады.</w:t>
      </w:r>
    </w:p>
    <w:p>
      <w:pPr>
        <w:spacing w:after="0"/>
        <w:ind w:left="0"/>
        <w:jc w:val="both"/>
      </w:pPr>
      <w:r>
        <w:rPr>
          <w:rFonts w:ascii="Times New Roman"/>
          <w:b w:val="false"/>
          <w:i w:val="false"/>
          <w:color w:val="000000"/>
          <w:sz w:val="28"/>
        </w:rPr>
        <w:t>
      Егер салық салынатын айналым мөлшерін түзетуді жүзеге асыру жағдайларын растайтын басқа да құжатта ҚҚС сомасы көрсетілмесе, онда бұл сома салық салынатын айналым мөлшерін түзету сомасына салық мөлшерлемесін қолдану жолымен айқындалады.</w:t>
      </w:r>
    </w:p>
    <w:p>
      <w:pPr>
        <w:spacing w:after="0"/>
        <w:ind w:left="0"/>
        <w:jc w:val="both"/>
      </w:pPr>
      <w:r>
        <w:rPr>
          <w:rFonts w:ascii="Times New Roman"/>
          <w:b w:val="false"/>
          <w:i w:val="false"/>
          <w:color w:val="000000"/>
          <w:sz w:val="28"/>
        </w:rPr>
        <w:t>
      38. "Салық салынатын және босатылатын айналым мөлшерін түзету" деген бөлімде:</w:t>
      </w:r>
    </w:p>
    <w:p>
      <w:pPr>
        <w:spacing w:after="0"/>
        <w:ind w:left="0"/>
        <w:jc w:val="both"/>
      </w:pPr>
      <w:r>
        <w:rPr>
          <w:rFonts w:ascii="Times New Roman"/>
          <w:b w:val="false"/>
          <w:i w:val="false"/>
          <w:color w:val="000000"/>
          <w:sz w:val="28"/>
        </w:rPr>
        <w:t>
      1) 300.06.001 А жолында салық салынатын айналымды түзету сомасы көрсетіледі. Аталған жолда 300.06.001 I жолынан бастап 300.06.001V дейінгі жолдар қамтылады;</w:t>
      </w:r>
    </w:p>
    <w:p>
      <w:pPr>
        <w:spacing w:after="0"/>
        <w:ind w:left="0"/>
        <w:jc w:val="both"/>
      </w:pPr>
      <w:r>
        <w:rPr>
          <w:rFonts w:ascii="Times New Roman"/>
          <w:b w:val="false"/>
          <w:i w:val="false"/>
          <w:color w:val="000000"/>
          <w:sz w:val="28"/>
        </w:rPr>
        <w:t>
      2) 300.06.001 В жолында салық салынатын айналым бойынша ҚҚС түзетудің сомасы көрсетіледі;</w:t>
      </w:r>
    </w:p>
    <w:p>
      <w:pPr>
        <w:spacing w:after="0"/>
        <w:ind w:left="0"/>
        <w:jc w:val="both"/>
      </w:pPr>
      <w:r>
        <w:rPr>
          <w:rFonts w:ascii="Times New Roman"/>
          <w:b w:val="false"/>
          <w:i w:val="false"/>
          <w:color w:val="000000"/>
          <w:sz w:val="28"/>
        </w:rPr>
        <w:t>
      3) 300.06.001 I жолынан бастап 300.06.001 V дейінгі жолдарда салық салынатын айналымға түзету жүргізілетін Салық кодексінің ережелері көрсетіледі;</w:t>
      </w:r>
    </w:p>
    <w:p>
      <w:pPr>
        <w:spacing w:after="0"/>
        <w:ind w:left="0"/>
        <w:jc w:val="both"/>
      </w:pPr>
      <w:r>
        <w:rPr>
          <w:rFonts w:ascii="Times New Roman"/>
          <w:b w:val="false"/>
          <w:i w:val="false"/>
          <w:color w:val="000000"/>
          <w:sz w:val="28"/>
        </w:rPr>
        <w:t>
      4) 300.06.001 I A жолынан бастап 300.06.001 V А дейінгі жолдарда ҚҚС, салық салынатын айналымға түзету сомасы көрсетіледі;</w:t>
      </w:r>
    </w:p>
    <w:p>
      <w:pPr>
        <w:spacing w:after="0"/>
        <w:ind w:left="0"/>
        <w:jc w:val="both"/>
      </w:pPr>
      <w:r>
        <w:rPr>
          <w:rFonts w:ascii="Times New Roman"/>
          <w:b w:val="false"/>
          <w:i w:val="false"/>
          <w:color w:val="000000"/>
          <w:sz w:val="28"/>
        </w:rPr>
        <w:t>
      5) 300.06.001 I B жолынан бастап 300.06.001 V В дейінгі жолдарда ҚҚС түзету сомасы көрсетіледі;</w:t>
      </w:r>
    </w:p>
    <w:p>
      <w:pPr>
        <w:spacing w:after="0"/>
        <w:ind w:left="0"/>
        <w:jc w:val="both"/>
      </w:pPr>
      <w:r>
        <w:rPr>
          <w:rFonts w:ascii="Times New Roman"/>
          <w:b w:val="false"/>
          <w:i w:val="false"/>
          <w:color w:val="000000"/>
          <w:sz w:val="28"/>
        </w:rPr>
        <w:t>
      6) 300.06.002 А жолында күмәнді талаптар бойынша салық салынатын айналым мөлшерін түзету көрсетіледі;</w:t>
      </w:r>
    </w:p>
    <w:p>
      <w:pPr>
        <w:spacing w:after="0"/>
        <w:ind w:left="0"/>
        <w:jc w:val="both"/>
      </w:pPr>
      <w:r>
        <w:rPr>
          <w:rFonts w:ascii="Times New Roman"/>
          <w:b w:val="false"/>
          <w:i w:val="false"/>
          <w:color w:val="000000"/>
          <w:sz w:val="28"/>
        </w:rPr>
        <w:t>
      7) 300.06.002 В жолында күмәнді талаптар бойынша ҚҚС түзету сомасы көрсетіледі;</w:t>
      </w:r>
    </w:p>
    <w:p>
      <w:pPr>
        <w:spacing w:after="0"/>
        <w:ind w:left="0"/>
        <w:jc w:val="both"/>
      </w:pPr>
      <w:r>
        <w:rPr>
          <w:rFonts w:ascii="Times New Roman"/>
          <w:b w:val="false"/>
          <w:i w:val="false"/>
          <w:color w:val="000000"/>
          <w:sz w:val="28"/>
        </w:rPr>
        <w:t>
      8) 300.06.003 А жолында салық салынатын айналым мөлшері күмәнді талаптар бойынша төлем құнына ұлғайған кезде айналымды түзету сомасы көрсетіледі;</w:t>
      </w:r>
    </w:p>
    <w:p>
      <w:pPr>
        <w:spacing w:after="0"/>
        <w:ind w:left="0"/>
        <w:jc w:val="both"/>
      </w:pPr>
      <w:r>
        <w:rPr>
          <w:rFonts w:ascii="Times New Roman"/>
          <w:b w:val="false"/>
          <w:i w:val="false"/>
          <w:color w:val="000000"/>
          <w:sz w:val="28"/>
        </w:rPr>
        <w:t>
      9) 300.06.003 В жолында салық салынатын айналым мөлшері күмәнді талаптар бойынша төлем құнына ұлғайған кезде салық салынатын айналым бойынша ҚҚС түзету сомасы көрсетіледі;</w:t>
      </w:r>
    </w:p>
    <w:p>
      <w:pPr>
        <w:spacing w:after="0"/>
        <w:ind w:left="0"/>
        <w:jc w:val="both"/>
      </w:pPr>
      <w:r>
        <w:rPr>
          <w:rFonts w:ascii="Times New Roman"/>
          <w:b w:val="false"/>
          <w:i w:val="false"/>
          <w:color w:val="000000"/>
          <w:sz w:val="28"/>
        </w:rPr>
        <w:t>
      10) 300.06.004 А жолында нөлдік мөлшерлеме бойынша салық салынатын айналым мөлшерін түзету сомасын қоспағанда, салық салынатын айналым мөлшерін түзетудің жиынтық сомасы көрсетіледі және нөлдік мөлшерлеме бойынша салық салынатын айналымдарды қоспағанда, салық салынатын айналымдар бойынша 300.06.001 А жолынан бастап 300.06.003 А дейінгі жолдардың сомаларын қосу жолымен айқындалады;</w:t>
      </w:r>
    </w:p>
    <w:p>
      <w:pPr>
        <w:spacing w:after="0"/>
        <w:ind w:left="0"/>
        <w:jc w:val="both"/>
      </w:pPr>
      <w:r>
        <w:rPr>
          <w:rFonts w:ascii="Times New Roman"/>
          <w:b w:val="false"/>
          <w:i w:val="false"/>
          <w:color w:val="000000"/>
          <w:sz w:val="28"/>
        </w:rPr>
        <w:t>
      11) 300.06.004 В жолында салық салынатын айналымдар бойынша 300.06.001 В жолынан бастап 300.06.003 В дейінгі жолдардан сомаларды қосу жолымен айқындалатын салық салық салынатын айналым бойынша ҚҚС түзетудің жиынтық сомасы көрсетіледі;</w:t>
      </w:r>
    </w:p>
    <w:p>
      <w:pPr>
        <w:spacing w:after="0"/>
        <w:ind w:left="0"/>
        <w:jc w:val="both"/>
      </w:pPr>
      <w:r>
        <w:rPr>
          <w:rFonts w:ascii="Times New Roman"/>
          <w:b w:val="false"/>
          <w:i w:val="false"/>
          <w:color w:val="000000"/>
          <w:sz w:val="28"/>
        </w:rPr>
        <w:t>
      12) 300.06.005 А жолында нөлдік мөлшерлеме бойынша салық салынатын айналым мөлшерін түзетудің жиынтық сомасы көрсетіледі;</w:t>
      </w:r>
    </w:p>
    <w:p>
      <w:pPr>
        <w:spacing w:after="0"/>
        <w:ind w:left="0"/>
        <w:jc w:val="both"/>
      </w:pPr>
      <w:r>
        <w:rPr>
          <w:rFonts w:ascii="Times New Roman"/>
          <w:b w:val="false"/>
          <w:i w:val="false"/>
          <w:color w:val="000000"/>
          <w:sz w:val="28"/>
        </w:rPr>
        <w:t>
      13) 300.06.006 А жолында босатылған айналым мөлшерін түзету сомасы көрсетіледі. Аталған жолда 300.06.006 I жолынан бастап 300.06.006V дейінгі жолдар қамтылады;</w:t>
      </w:r>
    </w:p>
    <w:p>
      <w:pPr>
        <w:spacing w:after="0"/>
        <w:ind w:left="0"/>
        <w:jc w:val="both"/>
      </w:pPr>
      <w:r>
        <w:rPr>
          <w:rFonts w:ascii="Times New Roman"/>
          <w:b w:val="false"/>
          <w:i w:val="false"/>
          <w:color w:val="000000"/>
          <w:sz w:val="28"/>
        </w:rPr>
        <w:t>
      14) 300.06.006 І жолынан бастап 300.06.006 V дейінгі жолдарда босатылған айналымды түзету жүргізілетін Салық кодексінің ережелері көрсетіледі;</w:t>
      </w:r>
    </w:p>
    <w:p>
      <w:pPr>
        <w:spacing w:after="0"/>
        <w:ind w:left="0"/>
        <w:jc w:val="both"/>
      </w:pPr>
      <w:r>
        <w:rPr>
          <w:rFonts w:ascii="Times New Roman"/>
          <w:b w:val="false"/>
          <w:i w:val="false"/>
          <w:color w:val="000000"/>
          <w:sz w:val="28"/>
        </w:rPr>
        <w:t>
      15) 300.06.006 І А жолынан бастап 300.06.006 V А дейінгі жолдарда босатылған айналымды түзету сомасы көрсетіледі.</w:t>
      </w:r>
    </w:p>
    <w:p>
      <w:pPr>
        <w:spacing w:after="0"/>
        <w:ind w:left="0"/>
        <w:jc w:val="both"/>
      </w:pPr>
      <w:r>
        <w:rPr>
          <w:rFonts w:ascii="Times New Roman"/>
          <w:b w:val="false"/>
          <w:i w:val="false"/>
          <w:color w:val="000000"/>
          <w:sz w:val="28"/>
        </w:rPr>
        <w:t>
      39. "Есепке жатқызылатын ҚҚС сомасын түзету" деген бөлімде:</w:t>
      </w:r>
    </w:p>
    <w:p>
      <w:pPr>
        <w:spacing w:after="0"/>
        <w:ind w:left="0"/>
        <w:jc w:val="both"/>
      </w:pPr>
      <w:r>
        <w:rPr>
          <w:rFonts w:ascii="Times New Roman"/>
          <w:b w:val="false"/>
          <w:i w:val="false"/>
          <w:color w:val="000000"/>
          <w:sz w:val="28"/>
        </w:rPr>
        <w:t>
      1) 300.06.007 В жолында алдыңғы салық кезеңдерінде ҚҚС есепке жатқызылған және есепті салық кезеңінде салық салынатын айналым мақсатында пайдаланылмаған тауарлар, жұмыстар, қызметтер бойынша ҚҚС бойынша есепке жатқызуды түзету сомасы көрсетіледі. Аталған жолда 300.06.007 I жолынан бастап 300.06.007 V дейінгі жолдар қамтылады;</w:t>
      </w:r>
    </w:p>
    <w:p>
      <w:pPr>
        <w:spacing w:after="0"/>
        <w:ind w:left="0"/>
        <w:jc w:val="both"/>
      </w:pPr>
      <w:r>
        <w:rPr>
          <w:rFonts w:ascii="Times New Roman"/>
          <w:b w:val="false"/>
          <w:i w:val="false"/>
          <w:color w:val="000000"/>
          <w:sz w:val="28"/>
        </w:rPr>
        <w:t>
      2) 300.06.007 I жолынан бастап 300.06.007 V дейінгі жолдарда түзету жүргізілетін Салық кодексінің ережелері көрсетіледі;</w:t>
      </w:r>
    </w:p>
    <w:p>
      <w:pPr>
        <w:spacing w:after="0"/>
        <w:ind w:left="0"/>
        <w:jc w:val="both"/>
      </w:pPr>
      <w:r>
        <w:rPr>
          <w:rFonts w:ascii="Times New Roman"/>
          <w:b w:val="false"/>
          <w:i w:val="false"/>
          <w:color w:val="000000"/>
          <w:sz w:val="28"/>
        </w:rPr>
        <w:t>
      3) 300.06.007 I В жолынан бастап 300.06.007 V В дейінгі жолдарда ҚҚС түзету сомасы көрсетіледі;</w:t>
      </w:r>
    </w:p>
    <w:p>
      <w:pPr>
        <w:spacing w:after="0"/>
        <w:ind w:left="0"/>
        <w:jc w:val="both"/>
      </w:pPr>
      <w:r>
        <w:rPr>
          <w:rFonts w:ascii="Times New Roman"/>
          <w:b w:val="false"/>
          <w:i w:val="false"/>
          <w:color w:val="000000"/>
          <w:sz w:val="28"/>
        </w:rPr>
        <w:t>
      4) 300.06.008 В жолында міндеттемелерді есептен шығару кезінде, күмәнді міндеттемелер бойынша түзету көрсетіледі;</w:t>
      </w:r>
    </w:p>
    <w:p>
      <w:pPr>
        <w:spacing w:after="0"/>
        <w:ind w:left="0"/>
        <w:jc w:val="both"/>
      </w:pPr>
      <w:r>
        <w:rPr>
          <w:rFonts w:ascii="Times New Roman"/>
          <w:b w:val="false"/>
          <w:i w:val="false"/>
          <w:color w:val="000000"/>
          <w:sz w:val="28"/>
        </w:rPr>
        <w:t>
      5) 300.06.009 В жолында күмәнді міндеттемелер бойынша төлемге байланысты ҚҚС түзету сомасы көрсетіледі;</w:t>
      </w:r>
    </w:p>
    <w:p>
      <w:pPr>
        <w:spacing w:after="0"/>
        <w:ind w:left="0"/>
        <w:jc w:val="both"/>
      </w:pPr>
      <w:r>
        <w:rPr>
          <w:rFonts w:ascii="Times New Roman"/>
          <w:b w:val="false"/>
          <w:i w:val="false"/>
          <w:color w:val="000000"/>
          <w:sz w:val="28"/>
        </w:rPr>
        <w:t>
      6) 300.06.010 В жолында ҚҚС түзетудің жиынтық сомасы көрсетіледі. Аталған жол 300.06.007 В жолынан бастап 300.06.009 В жолға дейінгі сома ретінде айқындалады.</w:t>
      </w:r>
    </w:p>
    <w:p>
      <w:pPr>
        <w:spacing w:after="0"/>
        <w:ind w:left="0"/>
        <w:jc w:val="both"/>
      </w:pPr>
      <w:r>
        <w:rPr>
          <w:rFonts w:ascii="Times New Roman"/>
          <w:b w:val="false"/>
          <w:i w:val="false"/>
          <w:color w:val="000000"/>
          <w:sz w:val="28"/>
        </w:rPr>
        <w:t>
      300.06.005 А жолының сомасы 300.00.002 жолына көшіріледі.</w:t>
      </w:r>
    </w:p>
    <w:p>
      <w:pPr>
        <w:spacing w:after="0"/>
        <w:ind w:left="0"/>
        <w:jc w:val="both"/>
      </w:pPr>
      <w:r>
        <w:rPr>
          <w:rFonts w:ascii="Times New Roman"/>
          <w:b w:val="false"/>
          <w:i w:val="false"/>
          <w:color w:val="000000"/>
          <w:sz w:val="28"/>
        </w:rPr>
        <w:t>
      300.06.004 А жолының сомасы 300.00.003 А жолында есепке алынады.</w:t>
      </w:r>
    </w:p>
    <w:p>
      <w:pPr>
        <w:spacing w:after="0"/>
        <w:ind w:left="0"/>
        <w:jc w:val="both"/>
      </w:pPr>
      <w:r>
        <w:rPr>
          <w:rFonts w:ascii="Times New Roman"/>
          <w:b w:val="false"/>
          <w:i w:val="false"/>
          <w:color w:val="000000"/>
          <w:sz w:val="28"/>
        </w:rPr>
        <w:t>
      300.06.004 В жолының сомасы 300.00.003 В жолында есепке алынады.</w:t>
      </w:r>
    </w:p>
    <w:p>
      <w:pPr>
        <w:spacing w:after="0"/>
        <w:ind w:left="0"/>
        <w:jc w:val="both"/>
      </w:pPr>
      <w:r>
        <w:rPr>
          <w:rFonts w:ascii="Times New Roman"/>
          <w:b w:val="false"/>
          <w:i w:val="false"/>
          <w:color w:val="000000"/>
          <w:sz w:val="28"/>
        </w:rPr>
        <w:t>
      300.06.006 А жолының сомасы 300.00.005 жолында есепке алынады.</w:t>
      </w:r>
    </w:p>
    <w:p>
      <w:pPr>
        <w:spacing w:after="0"/>
        <w:ind w:left="0"/>
        <w:jc w:val="both"/>
      </w:pPr>
      <w:r>
        <w:rPr>
          <w:rFonts w:ascii="Times New Roman"/>
          <w:b w:val="false"/>
          <w:i w:val="false"/>
          <w:color w:val="000000"/>
          <w:sz w:val="28"/>
        </w:rPr>
        <w:t>
      300.06.010 В жолының сомасы 300.00.022 жолына көшіріледі.</w:t>
      </w:r>
    </w:p>
    <w:bookmarkStart w:name="z1967" w:id="1830"/>
    <w:p>
      <w:pPr>
        <w:spacing w:after="0"/>
        <w:ind w:left="0"/>
        <w:jc w:val="left"/>
      </w:pPr>
      <w:r>
        <w:rPr>
          <w:rFonts w:ascii="Times New Roman"/>
          <w:b/>
          <w:i w:val="false"/>
          <w:color w:val="000000"/>
        </w:rPr>
        <w:t xml:space="preserve"> 9-тарау. Есепті салық кезеңі ішінде өткізілген тауарлар, жұмыстар, қызметтер бойынша шот-фактуралар тізілімі – 300.07-нысанын толтыру бойынша түсіндірме</w:t>
      </w:r>
    </w:p>
    <w:bookmarkEnd w:id="1830"/>
    <w:p>
      <w:pPr>
        <w:spacing w:after="0"/>
        <w:ind w:left="0"/>
        <w:jc w:val="both"/>
      </w:pPr>
      <w:r>
        <w:rPr>
          <w:rFonts w:ascii="Times New Roman"/>
          <w:b w:val="false"/>
          <w:i w:val="false"/>
          <w:color w:val="000000"/>
          <w:sz w:val="28"/>
        </w:rPr>
        <w:t xml:space="preserve">
      40. Аталған нысан Салық кодексінің 424-бабы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өткізілген тауарлар, жұмыстар, қызметтер бойынша жазылған шот-фактуралар туралы мәліметтерді егжей-тегжейлі көрсетуге арналған.</w:t>
      </w:r>
    </w:p>
    <w:p>
      <w:pPr>
        <w:spacing w:after="0"/>
        <w:ind w:left="0"/>
        <w:jc w:val="both"/>
      </w:pPr>
      <w:r>
        <w:rPr>
          <w:rFonts w:ascii="Times New Roman"/>
          <w:b w:val="false"/>
          <w:i w:val="false"/>
          <w:color w:val="000000"/>
          <w:sz w:val="28"/>
        </w:rPr>
        <w:t>
      Егер ҚҚС төлеуші салық кезеңі ішінде электронды нысанда және қағаз тасымалдағышында шот-фактура жазып берсе, онда салық кезеңі ішінде өткізілген тауарлар, жұмыстар, қызметтер бойынша шот-фактуралар тізілімінде (бұдан әрі – Өткізілген тауарлар, жұмыстар, қызметтер бойынша тізілім) қағаз тасымалдағышында жазып берілген шот-фактура көрсетіледі. Егер ҚҚС төлеуші салық кезеңі ішінде тек электронды нысанда ғана шот-фактура жазып берсе, онда салық органына Өткізілген тауарлар, жұмыстар, қызметтер бойынша тізілім ұсынылмайды.</w:t>
      </w:r>
    </w:p>
    <w:p>
      <w:pPr>
        <w:spacing w:after="0"/>
        <w:ind w:left="0"/>
        <w:jc w:val="both"/>
      </w:pPr>
      <w:r>
        <w:rPr>
          <w:rFonts w:ascii="Times New Roman"/>
          <w:b w:val="false"/>
          <w:i w:val="false"/>
          <w:color w:val="000000"/>
          <w:sz w:val="28"/>
        </w:rPr>
        <w:t>
      41. 300.07 қосымша, егер 300.00 нысанының "ҚҚС төлеуші туралы жалпы ақпарат" деген бөлімде "Ұсынылған қосымшалар" деген 11-жолда "07" ұяшық белгіленсе, толтыруға жатады.</w:t>
      </w:r>
    </w:p>
    <w:p>
      <w:pPr>
        <w:spacing w:after="0"/>
        <w:ind w:left="0"/>
        <w:jc w:val="both"/>
      </w:pPr>
      <w:r>
        <w:rPr>
          <w:rFonts w:ascii="Times New Roman"/>
          <w:b w:val="false"/>
          <w:i w:val="false"/>
          <w:color w:val="000000"/>
          <w:sz w:val="28"/>
        </w:rPr>
        <w:t>
      42. Осы нысанда өткізу бойынша айналымды жүзеге асыру күні есепті салық кезеңіне сәйкес келетін шот-фактуралар көрсетіледі.</w:t>
      </w:r>
    </w:p>
    <w:p>
      <w:pPr>
        <w:spacing w:after="0"/>
        <w:ind w:left="0"/>
        <w:jc w:val="both"/>
      </w:pPr>
      <w:r>
        <w:rPr>
          <w:rFonts w:ascii="Times New Roman"/>
          <w:b w:val="false"/>
          <w:i w:val="false"/>
          <w:color w:val="000000"/>
          <w:sz w:val="28"/>
        </w:rPr>
        <w:t>
      Өткізілген тауарлар, жұмыстар, қызметтер бойынша тізілімі жазып берілген, оның ішінде комиссионерлер, комитенттер, сенім білдірушілер, сенім білдірілгендер, Салық кодексінің 47-тарауында белгіленген жағдайларда экспедиторлар, бірлескен қызмет туралы шартқа қатысушылар жазып берілген шот-фактуралар бойынша табыс етіледі.</w:t>
      </w:r>
    </w:p>
    <w:p>
      <w:pPr>
        <w:spacing w:after="0"/>
        <w:ind w:left="0"/>
        <w:jc w:val="both"/>
      </w:pPr>
      <w:r>
        <w:rPr>
          <w:rFonts w:ascii="Times New Roman"/>
          <w:b w:val="false"/>
          <w:i w:val="false"/>
          <w:color w:val="000000"/>
          <w:sz w:val="28"/>
        </w:rPr>
        <w:t>
      43. Өткізілген тауарлар, жұмыстар, қызметтер бойынша тізілімде Қазақстан Республикасында қызметін жүзеге асырмайтын, оның ішінде филиал немесе өкілдік арқылы қызметін жүзеге асырмайтын бейрезиденттердің атына жазылған, сондай-ақ дара кәсіпкерлерді қоспағанда жеке тұлғаларға жазылған шот-фактуралар көрсетілмейді.</w:t>
      </w:r>
    </w:p>
    <w:p>
      <w:pPr>
        <w:spacing w:after="0"/>
        <w:ind w:left="0"/>
        <w:jc w:val="both"/>
      </w:pPr>
      <w:r>
        <w:rPr>
          <w:rFonts w:ascii="Times New Roman"/>
          <w:b w:val="false"/>
          <w:i w:val="false"/>
          <w:color w:val="000000"/>
          <w:sz w:val="28"/>
        </w:rPr>
        <w:t>
      44. "Өткізілген тауарлар, жұмыстар, қызметтер бойынша ҚҚС сомасы"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өнім берушінің мәртебесі кириллицаның бас әріптерімен көрсетіледі. Аталған баған тауарлар, жұмыстар, қызметтер бірлескен қызмет туралы келісімшарты шеңберінде, комиссия, тапсырма, көлік экспедициялары, қаржы лизингі шарттары бойынша өткізу кезінде,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өткізілген сатқан кезде толтырылады. Егер өнім беруші комитент болса, онда "К" мәртебесі көрсетіледі; комиссионер – "М" мәртебесі көрсетіледі; сенім білдіруші – "Д" мәртебесі көрсетіледі; сенім білдірілген – "П" мәртебесі көрсетіледі; экспедитор – "Э" мәртебесі көрсетіледі; лизинг беруші – "Л" мәртебесі көрсетіледі. Егер тауарларды, жұмыстарды, қызметтерді өткізуді бірлескен қызмет туралы шарттардың шеңберінде өнім беруші – бірлескен қызмет туралы шартқа қатысушы(лар) жүзеге асырса, онда бұл бағанда "С" мәртебесі көрсетіледі. Егер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өткізілсе, онда "И" мәртебесі көрсетіледі;</w:t>
      </w:r>
    </w:p>
    <w:p>
      <w:pPr>
        <w:spacing w:after="0"/>
        <w:ind w:left="0"/>
        <w:jc w:val="both"/>
      </w:pPr>
      <w:r>
        <w:rPr>
          <w:rFonts w:ascii="Times New Roman"/>
          <w:b w:val="false"/>
          <w:i w:val="false"/>
          <w:color w:val="000000"/>
          <w:sz w:val="28"/>
        </w:rPr>
        <w:t>
      3) С бағанында сатып алушының немесе оның құрылымдық бөлімшесінің ЖСН (БСН) (болған жағдайда) көрсетіледі;</w:t>
      </w:r>
    </w:p>
    <w:p>
      <w:pPr>
        <w:spacing w:after="0"/>
        <w:ind w:left="0"/>
        <w:jc w:val="both"/>
      </w:pPr>
      <w:r>
        <w:rPr>
          <w:rFonts w:ascii="Times New Roman"/>
          <w:b w:val="false"/>
          <w:i w:val="false"/>
          <w:color w:val="000000"/>
          <w:sz w:val="28"/>
        </w:rPr>
        <w:t>
      4) D бағанында шот-фактурада көрсетілген нөмірге сәйкес келуі тиіс араб цифрларымен шот-фактураның реттік нөмірі (есепке алу жүйесінде берілген, шот-фактураның нөмірі) көрсетіледі.</w:t>
      </w:r>
    </w:p>
    <w:p>
      <w:pPr>
        <w:spacing w:after="0"/>
        <w:ind w:left="0"/>
        <w:jc w:val="both"/>
      </w:pPr>
      <w:r>
        <w:rPr>
          <w:rFonts w:ascii="Times New Roman"/>
          <w:b w:val="false"/>
          <w:i w:val="false"/>
          <w:color w:val="000000"/>
          <w:sz w:val="28"/>
        </w:rPr>
        <w:t>
      Есепті кезең ішінде өткізілген тауарлар, жұмыстар, қызметтер бойынша шот-фактуралар тізілімі электрондық түрде берілген кезде шот-фактура нөмірлерін көрсетуге арналған торкөздер саны шектелмейді;</w:t>
      </w:r>
    </w:p>
    <w:p>
      <w:pPr>
        <w:spacing w:after="0"/>
        <w:ind w:left="0"/>
        <w:jc w:val="both"/>
      </w:pPr>
      <w:r>
        <w:rPr>
          <w:rFonts w:ascii="Times New Roman"/>
          <w:b w:val="false"/>
          <w:i w:val="false"/>
          <w:color w:val="000000"/>
          <w:sz w:val="28"/>
        </w:rPr>
        <w:t xml:space="preserve">
      5) Е бағанында салық салынатын немесе босатылған айналымды түзету кезінде шот-фактураның немесе Салық кодексінің </w:t>
      </w:r>
      <w:r>
        <w:rPr>
          <w:rFonts w:ascii="Times New Roman"/>
          <w:b w:val="false"/>
          <w:i w:val="false"/>
          <w:color w:val="000000"/>
          <w:sz w:val="28"/>
        </w:rPr>
        <w:t>420-бабына</w:t>
      </w:r>
      <w:r>
        <w:rPr>
          <w:rFonts w:ascii="Times New Roman"/>
          <w:b w:val="false"/>
          <w:i w:val="false"/>
          <w:color w:val="000000"/>
          <w:sz w:val="28"/>
        </w:rPr>
        <w:t xml:space="preserve"> сәйкес жазып берілген қосымша шот-фактураның жазып берілген күні, сондай-ақ түзетілген шот-фактура жазып берілген күн көрсетіледі;</w:t>
      </w:r>
    </w:p>
    <w:p>
      <w:pPr>
        <w:spacing w:after="0"/>
        <w:ind w:left="0"/>
        <w:jc w:val="both"/>
      </w:pPr>
      <w:r>
        <w:rPr>
          <w:rFonts w:ascii="Times New Roman"/>
          <w:b w:val="false"/>
          <w:i w:val="false"/>
          <w:color w:val="000000"/>
          <w:sz w:val="28"/>
        </w:rPr>
        <w:t>
      6) F бағанында:</w:t>
      </w:r>
    </w:p>
    <w:p>
      <w:pPr>
        <w:spacing w:after="0"/>
        <w:ind w:left="0"/>
        <w:jc w:val="both"/>
      </w:pPr>
      <w:r>
        <w:rPr>
          <w:rFonts w:ascii="Times New Roman"/>
          <w:b w:val="false"/>
          <w:i w:val="false"/>
          <w:color w:val="000000"/>
          <w:sz w:val="28"/>
        </w:rPr>
        <w:t>
      "1" – егер салық салуы тек жалпыға бірдей белгіленген тәртіпте жүзеге асырылатын шот-фактура, өзге қызметті жүзеге асыру мақсатында жазып берілсе;</w:t>
      </w:r>
    </w:p>
    <w:p>
      <w:pPr>
        <w:spacing w:after="0"/>
        <w:ind w:left="0"/>
        <w:jc w:val="both"/>
      </w:pPr>
      <w:r>
        <w:rPr>
          <w:rFonts w:ascii="Times New Roman"/>
          <w:b w:val="false"/>
          <w:i w:val="false"/>
          <w:color w:val="000000"/>
          <w:sz w:val="28"/>
        </w:rPr>
        <w:t xml:space="preserve">
      "2" – егер шот-фактура тек салық салуы Салық кодексінің 411-бабының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қызмет бойынша жазып берілсе, осы белгілер көрсетіледі;</w:t>
      </w:r>
    </w:p>
    <w:p>
      <w:pPr>
        <w:spacing w:after="0"/>
        <w:ind w:left="0"/>
        <w:jc w:val="both"/>
      </w:pPr>
      <w:r>
        <w:rPr>
          <w:rFonts w:ascii="Times New Roman"/>
          <w:b w:val="false"/>
          <w:i w:val="false"/>
          <w:color w:val="000000"/>
          <w:sz w:val="28"/>
        </w:rPr>
        <w:t>
      7) G бағанында ҚҚС есепке алмағандағы шот-фактурада көрсетілген тауарлар, жұмыстар, қызмет көрсетулер құнының барлығы көрсетіледі.</w:t>
      </w:r>
    </w:p>
    <w:p>
      <w:pPr>
        <w:spacing w:after="0"/>
        <w:ind w:left="0"/>
        <w:jc w:val="both"/>
      </w:pPr>
      <w:r>
        <w:rPr>
          <w:rFonts w:ascii="Times New Roman"/>
          <w:b w:val="false"/>
          <w:i w:val="false"/>
          <w:color w:val="000000"/>
          <w:sz w:val="28"/>
        </w:rPr>
        <w:t xml:space="preserve">
      Бұл ретте Салық кодексінің </w:t>
      </w:r>
      <w:r>
        <w:rPr>
          <w:rFonts w:ascii="Times New Roman"/>
          <w:b w:val="false"/>
          <w:i w:val="false"/>
          <w:color w:val="000000"/>
          <w:sz w:val="28"/>
        </w:rPr>
        <w:t>376-бабында</w:t>
      </w:r>
      <w:r>
        <w:rPr>
          <w:rFonts w:ascii="Times New Roman"/>
          <w:b w:val="false"/>
          <w:i w:val="false"/>
          <w:color w:val="000000"/>
          <w:sz w:val="28"/>
        </w:rPr>
        <w:t xml:space="preserve"> белгіленген ерекшеліктерді ескере отырып, тауарларды, жұмыстарды, қызметтерді сатып алушыға шот-фактураларды жазып беретін салық төлеушілер бұл бағанда көлік экспедициясы шарты шеңберінде тасымалдаушылар және (немесе) өнім берушілер орындаған және көрсеткен жұмыстар мен қызметтердің құнын есепке ала отырып,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xml:space="preserve">
      Шот-фактураларды Салық кодексінің </w:t>
      </w:r>
      <w:r>
        <w:rPr>
          <w:rFonts w:ascii="Times New Roman"/>
          <w:b w:val="false"/>
          <w:i w:val="false"/>
          <w:color w:val="000000"/>
          <w:sz w:val="28"/>
        </w:rPr>
        <w:t>416-бабында</w:t>
      </w:r>
      <w:r>
        <w:rPr>
          <w:rFonts w:ascii="Times New Roman"/>
          <w:b w:val="false"/>
          <w:i w:val="false"/>
          <w:color w:val="000000"/>
          <w:sz w:val="28"/>
        </w:rPr>
        <w:t xml:space="preserve"> белгіленген ерекшеліктерді ескере отырып тауарларды, жұмыстарды, қызмет көрсетулерді сатып алушыға жазып беретін комиссионерлер сатып алушыға өткізетін тауарлардың, жұмыстардың, қызметтердің құны негізінде комиссионер жазып берген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G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8) Н бағанында шот-фактурада көрсетілген ҚҚС сомасы көрсетіледі.Н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9) I бағанында есепті салық кезеңі үшін есептелген ҚҚС сомасы көрсетіледі.</w:t>
      </w:r>
    </w:p>
    <w:p>
      <w:pPr>
        <w:spacing w:after="0"/>
        <w:ind w:left="0"/>
        <w:jc w:val="both"/>
      </w:pPr>
      <w:r>
        <w:rPr>
          <w:rFonts w:ascii="Times New Roman"/>
          <w:b w:val="false"/>
          <w:i w:val="false"/>
          <w:color w:val="000000"/>
          <w:sz w:val="28"/>
        </w:rPr>
        <w:t xml:space="preserve">
      Мүлікті қаржы лизингіне берген кезде аталған бағанда Салық кодексінің 381-бабы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414-бабына</w:t>
      </w:r>
      <w:r>
        <w:rPr>
          <w:rFonts w:ascii="Times New Roman"/>
          <w:b w:val="false"/>
          <w:i w:val="false"/>
          <w:color w:val="000000"/>
          <w:sz w:val="28"/>
        </w:rPr>
        <w:t xml:space="preserve"> сәйкес мерзімді баспа басылымдарында өткізген сатқан кезде жазып берілген шот-фактура бойынша аталған бағанда Салық кодексінің 381-бабы </w:t>
      </w:r>
      <w:r>
        <w:rPr>
          <w:rFonts w:ascii="Times New Roman"/>
          <w:b w:val="false"/>
          <w:i w:val="false"/>
          <w:color w:val="000000"/>
          <w:sz w:val="28"/>
        </w:rPr>
        <w:t>11-тармағына</w:t>
      </w:r>
      <w:r>
        <w:rPr>
          <w:rFonts w:ascii="Times New Roman"/>
          <w:b w:val="false"/>
          <w:i w:val="false"/>
          <w:color w:val="000000"/>
          <w:sz w:val="28"/>
        </w:rPr>
        <w:t xml:space="preserve">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417-бабына</w:t>
      </w:r>
      <w:r>
        <w:rPr>
          <w:rFonts w:ascii="Times New Roman"/>
          <w:b w:val="false"/>
          <w:i w:val="false"/>
          <w:color w:val="000000"/>
          <w:sz w:val="28"/>
        </w:rPr>
        <w:t xml:space="preserve"> сәйкес бірлескен қызмет туралы шарт шеңберінде жазып берілген шот-фактура бойынша аталған бағанда бірлескен қызмет туралы шарттың осы қатысушысына тиесілі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жазып берілген шот-фактура бойынша бірлескен қызмет туралы шарттың қатысушысы (қатысушылары) сатуды жүзеге асырғанда, аталған бағанда бірлескен қызмет туралы шарттың әрбір қатысушысына тиесілі есептелген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p>
      <w:pPr>
        <w:spacing w:after="0"/>
        <w:ind w:left="0"/>
        <w:jc w:val="both"/>
      </w:pPr>
      <w:r>
        <w:rPr>
          <w:rFonts w:ascii="Times New Roman"/>
          <w:b w:val="false"/>
          <w:i w:val="false"/>
          <w:color w:val="000000"/>
          <w:sz w:val="28"/>
        </w:rPr>
        <w:t>
      I бағаны егер H бағаны тиісті жолдары бойынша толтырылған кезде міндетті түрде толтыруға жатады. J бағанының жиынтық шамасы 300.07 нысанының бірінші бетінде ғана 00000001 жолда көрсетіледі және барлық беттердің аталған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10) J бағанында есепті салық кезеңінде өткізілген пайдалы қазбаның түрі көрсетіледі;</w:t>
      </w:r>
    </w:p>
    <w:p>
      <w:pPr>
        <w:spacing w:after="0"/>
        <w:ind w:left="0"/>
        <w:jc w:val="both"/>
      </w:pPr>
      <w:r>
        <w:rPr>
          <w:rFonts w:ascii="Times New Roman"/>
          <w:b w:val="false"/>
          <w:i w:val="false"/>
          <w:color w:val="000000"/>
          <w:sz w:val="28"/>
        </w:rPr>
        <w:t>
      11) К бағанында есепті салық кезеңінде өткізілген пайдалы қазбаның мөлшері көрсетіледі;</w:t>
      </w:r>
    </w:p>
    <w:p>
      <w:pPr>
        <w:spacing w:after="0"/>
        <w:ind w:left="0"/>
        <w:jc w:val="both"/>
      </w:pPr>
      <w:r>
        <w:rPr>
          <w:rFonts w:ascii="Times New Roman"/>
          <w:b w:val="false"/>
          <w:i w:val="false"/>
          <w:color w:val="000000"/>
          <w:sz w:val="28"/>
        </w:rPr>
        <w:t>
      12) L бағанында есепті салық кезеңінде пайдалы қазбаның өткізілген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минералдық шикізаттарды өткізу үшін шот-фактура жазып берілген кезде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саты сулары және емдік балшық жатады.</w:t>
      </w:r>
    </w:p>
    <w:p>
      <w:pPr>
        <w:spacing w:after="0"/>
        <w:ind w:left="0"/>
        <w:jc w:val="both"/>
      </w:pPr>
      <w:r>
        <w:rPr>
          <w:rFonts w:ascii="Times New Roman"/>
          <w:b w:val="false"/>
          <w:i w:val="false"/>
          <w:color w:val="000000"/>
          <w:sz w:val="28"/>
        </w:rPr>
        <w:t>
      45. Тізілімге өзгерістер мен толықтырулар енгізу, оның ішінде бұрын қағаз жеткізгіште жазып берілген, электрондық нысандағы шот-фактураны жазып беру кезінде мыналар ескеріле отырып жүргізіледі:</w:t>
      </w:r>
    </w:p>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есептілігінің түріне жатқызылуын есепке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сомасы" бөлімінің В, С, D, E, F, G, Н және I бағандарында қателік табылған кезде, онда бұрын көрсетілген қате шот-фактураны Тізілімнен алып тастау жүзеге асырылады. Қате шот-фактураны алып тастау үшін қосымша Тізілімде өзгерістер енгізу кезеңіндегі бұрын табыс етілген Тізілімнің соңғы нөмірінен кейінгі нөмір көрсетіледі, В, С, D, E және F бағандарында бұрын көрсетілген деректер көрсетіледі, ал G, Н және I бағандарындағы бұрын көрсетілген сомалар алу белгісімен көрсетіледі. Одан әрі жаңа жолда деректері мен сомалары дұрыс шот-фактуралар енгізіледі;</w:t>
      </w:r>
    </w:p>
    <w:p>
      <w:pPr>
        <w:spacing w:after="0"/>
        <w:ind w:left="0"/>
        <w:jc w:val="both"/>
      </w:pPr>
      <w:r>
        <w:rPr>
          <w:rFonts w:ascii="Times New Roman"/>
          <w:b w:val="false"/>
          <w:i w:val="false"/>
          <w:color w:val="000000"/>
          <w:sz w:val="28"/>
        </w:rPr>
        <w:t>
      4) Салық кезеңіндегі Тізілімді жаңа жолдармен толықтыру кезінде толықтырулар енгізу кезеңіндегі бұрын табыс етілген Тізілімнің соңғы нөмірінен кейінгі нөмір көрсетіледі.</w:t>
      </w:r>
    </w:p>
    <w:p>
      <w:pPr>
        <w:spacing w:after="0"/>
        <w:ind w:left="0"/>
        <w:jc w:val="both"/>
      </w:pPr>
      <w:r>
        <w:rPr>
          <w:rFonts w:ascii="Times New Roman"/>
          <w:b w:val="false"/>
          <w:i w:val="false"/>
          <w:color w:val="000000"/>
          <w:sz w:val="28"/>
        </w:rPr>
        <w:t>
      46.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xml:space="preserve">
      1) 300.00-нысанының ҚҚС бойынша декларацияның негізгі нысанында Салық кодексінің 206-бабы </w:t>
      </w:r>
      <w:r>
        <w:rPr>
          <w:rFonts w:ascii="Times New Roman"/>
          <w:b w:val="false"/>
          <w:i w:val="false"/>
          <w:color w:val="000000"/>
          <w:sz w:val="28"/>
        </w:rPr>
        <w:t>3-тармағында</w:t>
      </w:r>
      <w:r>
        <w:rPr>
          <w:rFonts w:ascii="Times New Roman"/>
          <w:b w:val="false"/>
          <w:i w:val="false"/>
          <w:color w:val="000000"/>
          <w:sz w:val="28"/>
        </w:rPr>
        <w:t xml:space="preserve">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 бөлімінің В, С, D, E, F, G, Н, I, J, K және L бағандарында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алып тастау өзгерістер енгізілген кезеңде Тізілімде бұрын ұсынылған жолдың соңғы нөмірінен кейінгі жол нөмірін көрсете отырып, қосымша Тізілімде оны көрсету арқылы жүргізіледі, В, С, D, E, F, J, K және L бағандарында бұрын көрсетілген деректемелері көрсетіледі, ал G, Н және I,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p>
      <w:pPr>
        <w:spacing w:after="0"/>
        <w:ind w:left="0"/>
        <w:jc w:val="both"/>
      </w:pPr>
      <w:r>
        <w:rPr>
          <w:rFonts w:ascii="Times New Roman"/>
          <w:b w:val="false"/>
          <w:i w:val="false"/>
          <w:color w:val="000000"/>
          <w:sz w:val="28"/>
        </w:rPr>
        <w:t>
      47. Қағидалардың 46-тармағының 3) және 4) тармақшаларын және 47-тармағының 2) және 3) тармақшаларын қолданған кезде, егер кезекті декларацияның табыс еткенен кейін бірінші қосымша декларация табыс етілсе, онда Тізілімді толықтыру немесе Тізілімнің жолдарын жою кезінде кезекті декларация Тізілімінің соңғы жолынан кейінгі жолдың нөмірі көрсетілетінін ескерген жөн.</w:t>
      </w:r>
    </w:p>
    <w:p>
      <w:pPr>
        <w:spacing w:after="0"/>
        <w:ind w:left="0"/>
        <w:jc w:val="both"/>
      </w:pPr>
      <w:r>
        <w:rPr>
          <w:rFonts w:ascii="Times New Roman"/>
          <w:b w:val="false"/>
          <w:i w:val="false"/>
          <w:color w:val="000000"/>
          <w:sz w:val="28"/>
        </w:rPr>
        <w:t>
      Егер алдында қосымша декларациялар табыс етілген кезекті декларацияға қосымша декларация табыс етілсе, онда Тізілімді толықтыру немесе Тізілімнің жолдарын жою кезінде соңғы қосымша декларацияға табыс етілген Тізілімінің соңғы жолынан кейінгі жолдың нөмір көрсетіледі.</w:t>
      </w:r>
    </w:p>
    <w:bookmarkStart w:name="z1968" w:id="1831"/>
    <w:p>
      <w:pPr>
        <w:spacing w:after="0"/>
        <w:ind w:left="0"/>
        <w:jc w:val="left"/>
      </w:pPr>
      <w:r>
        <w:rPr>
          <w:rFonts w:ascii="Times New Roman"/>
          <w:b/>
          <w:i w:val="false"/>
          <w:color w:val="000000"/>
        </w:rPr>
        <w:t xml:space="preserve"> 10-тарау. Есепті салық кезеңі ішінде сатып алынған тауарлар,  жұмыстар, қызметтер бойынша шот-фактуралар (мемлекеттік материалдық резервінен тауарларды шығаруға арналған құжаттар) тізілімі – 300.08-нысанын толтыру бойынша түсіндірме</w:t>
      </w:r>
    </w:p>
    <w:bookmarkEnd w:id="1831"/>
    <w:p>
      <w:pPr>
        <w:spacing w:after="0"/>
        <w:ind w:left="0"/>
        <w:jc w:val="both"/>
      </w:pPr>
      <w:r>
        <w:rPr>
          <w:rFonts w:ascii="Times New Roman"/>
          <w:b w:val="false"/>
          <w:i w:val="false"/>
          <w:color w:val="000000"/>
          <w:sz w:val="28"/>
        </w:rPr>
        <w:t xml:space="preserve">
      48. 300.08-нысаны Салық кодексінің 424-бабы 2-тармағының </w:t>
      </w:r>
      <w:r>
        <w:rPr>
          <w:rFonts w:ascii="Times New Roman"/>
          <w:b w:val="false"/>
          <w:i w:val="false"/>
          <w:color w:val="000000"/>
          <w:sz w:val="28"/>
        </w:rPr>
        <w:t>2) тармақшасына</w:t>
      </w:r>
      <w:r>
        <w:rPr>
          <w:rFonts w:ascii="Times New Roman"/>
          <w:b w:val="false"/>
          <w:i w:val="false"/>
          <w:color w:val="000000"/>
          <w:sz w:val="28"/>
        </w:rPr>
        <w:t xml:space="preserve"> сәйкес Қазақстан Республикасының аумағында сатып алынған тауарлар, жұмыстар, қызметтер бойынша шот-фактуралар (мемлекеттік материалдық резервтен қорынан тауарларды шығаруға арналған құжаттар) туралы қағаз тасымалдағышында алынған мәліметтерді көрсетуге арналған.</w:t>
      </w:r>
    </w:p>
    <w:p>
      <w:pPr>
        <w:spacing w:after="0"/>
        <w:ind w:left="0"/>
        <w:jc w:val="both"/>
      </w:pPr>
      <w:r>
        <w:rPr>
          <w:rFonts w:ascii="Times New Roman"/>
          <w:b w:val="false"/>
          <w:i w:val="false"/>
          <w:color w:val="000000"/>
          <w:sz w:val="28"/>
        </w:rPr>
        <w:t>
      Егер ҚҚС төлеуші салық кезеңі ішінде электронды нысанды және қағаз тасымалдағышында шот-фактураны алған кезде, онда салық кезеңі ішінде Сатып алынған тауарлар, жұмыстар, қызметтер бойынша шот-фактура тізілімінде (бұдан әрі – Сатып алынған тауарлар, жұмыстар, қызметтер бойынша тізілім) қағаз тасымалдағышында жазып берілген шот-фактура көрсетіледі. Егер ҚҚС төлеуші салық кезеңі ішінде электронды нысанда ғана шот-фактураны алған кезде, салық органына Сатып алынған тауарлар, жұмыстар, қызметтер бойынша тізілім ұсынылмайды.</w:t>
      </w:r>
    </w:p>
    <w:p>
      <w:pPr>
        <w:spacing w:after="0"/>
        <w:ind w:left="0"/>
        <w:jc w:val="both"/>
      </w:pPr>
      <w:r>
        <w:rPr>
          <w:rFonts w:ascii="Times New Roman"/>
          <w:b w:val="false"/>
          <w:i w:val="false"/>
          <w:color w:val="000000"/>
          <w:sz w:val="28"/>
        </w:rPr>
        <w:t>
      49. 300.08 қосымша, егер 300.00 нысанының "ҚҚС төлеуші туралы жалпы ақпарат" деген бөлімде "Ұсынылған қосымшалар" деген 11-жолда "08" ұяшық белгіленсе, толтыруға жатады.</w:t>
      </w:r>
    </w:p>
    <w:p>
      <w:pPr>
        <w:spacing w:after="0"/>
        <w:ind w:left="0"/>
        <w:jc w:val="both"/>
      </w:pPr>
      <w:r>
        <w:rPr>
          <w:rFonts w:ascii="Times New Roman"/>
          <w:b w:val="false"/>
          <w:i w:val="false"/>
          <w:color w:val="000000"/>
          <w:sz w:val="28"/>
        </w:rPr>
        <w:t>
      50. Сатып алынған тауарлар, жұмыстар, қызметтер бойынша тізілімді комиссионерлер, комитенттер, сенім білдірушілер, сенім білдірілгендер, экспедиторлар, бірлескен қызмет туралы шартқа қатысушылар табыс етеді.</w:t>
      </w:r>
    </w:p>
    <w:p>
      <w:pPr>
        <w:spacing w:after="0"/>
        <w:ind w:left="0"/>
        <w:jc w:val="both"/>
      </w:pPr>
      <w:r>
        <w:rPr>
          <w:rFonts w:ascii="Times New Roman"/>
          <w:b w:val="false"/>
          <w:i w:val="false"/>
          <w:color w:val="000000"/>
          <w:sz w:val="28"/>
        </w:rPr>
        <w:t>
      Тізілімде Қазақстан Республикасында қызметін жүзеге асырмайтын, оның ішінде филиал немесе өкілдік арқылы қызметін жүзеге асырмайтын бейрезиденттерден сатып алынған тауарлар, жұмыстар, қызмет көрсетулер бойынша шот-фактуралар көрсетілмейді.</w:t>
      </w:r>
    </w:p>
    <w:p>
      <w:pPr>
        <w:spacing w:after="0"/>
        <w:ind w:left="0"/>
        <w:jc w:val="both"/>
      </w:pPr>
      <w:r>
        <w:rPr>
          <w:rFonts w:ascii="Times New Roman"/>
          <w:b w:val="false"/>
          <w:i w:val="false"/>
          <w:color w:val="000000"/>
          <w:sz w:val="28"/>
        </w:rPr>
        <w:t>
      51. "Сатып алынған тауарлар, жұмыстар, қызметтер бойынша ҚҚС сомасы"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 жұмыстар, қызметтер комиссия, көлік экспедициялары, қаржы лизингі шарттары бойынша, бірлескен қызмет туралы шарттардың шеңберінде сатып алу кезінде өнім берушінің мәртебесі кириллицаның бас әріптерімен көрсетіледі.</w:t>
      </w:r>
    </w:p>
    <w:p>
      <w:pPr>
        <w:spacing w:after="0"/>
        <w:ind w:left="0"/>
        <w:jc w:val="both"/>
      </w:pPr>
      <w:r>
        <w:rPr>
          <w:rFonts w:ascii="Times New Roman"/>
          <w:b w:val="false"/>
          <w:i w:val="false"/>
          <w:color w:val="000000"/>
          <w:sz w:val="28"/>
        </w:rPr>
        <w:t>
      Егер шот-фактура бойынша өнім беруші комитент болса, онда "К" мәртебесі көрсетіледі; экспедитор – "Э" мәртебесі көрсетіледі; лизинг беруші – "Л" мәртебесі көрсетіледі. Егер тауарлар, жұмыстар, қызметтер өнім беруші –бірлескен қызмет туралы шартқа қатысушыдан сатып алынған кезде, онда бұл бағанда "С" белгісі көрсетіледі;</w:t>
      </w:r>
    </w:p>
    <w:p>
      <w:pPr>
        <w:spacing w:after="0"/>
        <w:ind w:left="0"/>
        <w:jc w:val="both"/>
      </w:pPr>
      <w:r>
        <w:rPr>
          <w:rFonts w:ascii="Times New Roman"/>
          <w:b w:val="false"/>
          <w:i w:val="false"/>
          <w:color w:val="000000"/>
          <w:sz w:val="28"/>
        </w:rPr>
        <w:t>
      3) С бағанында өнім берушінің немесе оның құрылымдық бөлімшесінің ЖСН (БСН) (болған жағдайда) көрсетіледі;</w:t>
      </w:r>
    </w:p>
    <w:p>
      <w:pPr>
        <w:spacing w:after="0"/>
        <w:ind w:left="0"/>
        <w:jc w:val="both"/>
      </w:pPr>
      <w:r>
        <w:rPr>
          <w:rFonts w:ascii="Times New Roman"/>
          <w:b w:val="false"/>
          <w:i w:val="false"/>
          <w:color w:val="000000"/>
          <w:sz w:val="28"/>
        </w:rPr>
        <w:t>
      4) D бағанында шот-фактурада көрсетілген нөмірге сәйкес келуі тиіс араб цифрларымен шот-фактураның нөмірі көрсетіледі немесе мемлекеттік материалдық резервтен қорынан тауарларды шығаруға арналған құжаттың нөмірі (есепке алу жүйесінде берілген, шот-фактура нөмірі) көрсетіледі.</w:t>
      </w:r>
    </w:p>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 электрондық түрде берілген кезде шот-фактураның реттік нөмірін көрсетуге арналған торкөздер саны шектелмейді;</w:t>
      </w:r>
    </w:p>
    <w:p>
      <w:pPr>
        <w:spacing w:after="0"/>
        <w:ind w:left="0"/>
        <w:jc w:val="both"/>
      </w:pPr>
      <w:r>
        <w:rPr>
          <w:rFonts w:ascii="Times New Roman"/>
          <w:b w:val="false"/>
          <w:i w:val="false"/>
          <w:color w:val="000000"/>
          <w:sz w:val="28"/>
        </w:rPr>
        <w:t>
      5) Е бағанында шот-фактураның (құжаттың) жазып берілген күні көрсетіледі;</w:t>
      </w:r>
    </w:p>
    <w:p>
      <w:pPr>
        <w:spacing w:after="0"/>
        <w:ind w:left="0"/>
        <w:jc w:val="both"/>
      </w:pPr>
      <w:r>
        <w:rPr>
          <w:rFonts w:ascii="Times New Roman"/>
          <w:b w:val="false"/>
          <w:i w:val="false"/>
          <w:color w:val="000000"/>
          <w:sz w:val="28"/>
        </w:rPr>
        <w:t>
      6) F бағанында:</w:t>
      </w:r>
    </w:p>
    <w:p>
      <w:pPr>
        <w:spacing w:after="0"/>
        <w:ind w:left="0"/>
        <w:jc w:val="both"/>
      </w:pPr>
      <w:r>
        <w:rPr>
          <w:rFonts w:ascii="Times New Roman"/>
          <w:b w:val="false"/>
          <w:i w:val="false"/>
          <w:color w:val="000000"/>
          <w:sz w:val="28"/>
        </w:rPr>
        <w:t>
      "1" – егер бойынша тауарларды, жұмыстарды, қызмет көрсетулерді сатып алу салық салуы жалпыға бірдей белгіленген тәртіпте жүзеге асырылатын шот-фактура өзге қызмет мақсатында ғана жүргізілсе;</w:t>
      </w:r>
    </w:p>
    <w:p>
      <w:pPr>
        <w:spacing w:after="0"/>
        <w:ind w:left="0"/>
        <w:jc w:val="both"/>
      </w:pPr>
      <w:r>
        <w:rPr>
          <w:rFonts w:ascii="Times New Roman"/>
          <w:b w:val="false"/>
          <w:i w:val="false"/>
          <w:color w:val="000000"/>
          <w:sz w:val="28"/>
        </w:rPr>
        <w:t xml:space="preserve">
      "2" – егер шот-фактура бойынша тауарларды, жұмыстарды, қызмет көрсетулерді сатып алу тек Салық кодексінің 411-бабының </w:t>
      </w:r>
      <w:r>
        <w:rPr>
          <w:rFonts w:ascii="Times New Roman"/>
          <w:b w:val="false"/>
          <w:i w:val="false"/>
          <w:color w:val="000000"/>
          <w:sz w:val="28"/>
        </w:rPr>
        <w:t>1-тармағында</w:t>
      </w:r>
      <w:r>
        <w:rPr>
          <w:rFonts w:ascii="Times New Roman"/>
          <w:b w:val="false"/>
          <w:i w:val="false"/>
          <w:color w:val="000000"/>
          <w:sz w:val="28"/>
        </w:rPr>
        <w:t xml:space="preserve"> көзделген қызмет бойынша ғана жүргізілсе;</w:t>
      </w:r>
    </w:p>
    <w:p>
      <w:pPr>
        <w:spacing w:after="0"/>
        <w:ind w:left="0"/>
        <w:jc w:val="both"/>
      </w:pPr>
      <w:r>
        <w:rPr>
          <w:rFonts w:ascii="Times New Roman"/>
          <w:b w:val="false"/>
          <w:i w:val="false"/>
          <w:color w:val="000000"/>
          <w:sz w:val="28"/>
        </w:rPr>
        <w:t>
      "3" – егер шот-фактура бойынша тауарларды, жұмыстарды, қызмет көрсетулерді сатып алу Салық кодексінің 411-бабының 1-тармағында көзделген қызмет пен өзге де қызмет арасында бөлінуге жататын болса, осы белгілер көрсетіледі;</w:t>
      </w:r>
    </w:p>
    <w:p>
      <w:pPr>
        <w:spacing w:after="0"/>
        <w:ind w:left="0"/>
        <w:jc w:val="both"/>
      </w:pPr>
      <w:r>
        <w:rPr>
          <w:rFonts w:ascii="Times New Roman"/>
          <w:b w:val="false"/>
          <w:i w:val="false"/>
          <w:color w:val="000000"/>
          <w:sz w:val="28"/>
        </w:rPr>
        <w:t>
      7) G бағанында ҚҚС есепке алынбай шот-фактура (құжат) бойынша жалпы құны көрсетіледі. Н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8) Н бағанында шот-фактурада (құжатта) көрcетілген ҚҚС сомасы көрсетіледі. I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9) I бағанында көрсетілген шот-фактура (құжат) бойынша есепке жатқызылуы тиіс ҚҚС сомасы көрсетіледі.</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414-бабына</w:t>
      </w:r>
      <w:r>
        <w:rPr>
          <w:rFonts w:ascii="Times New Roman"/>
          <w:b w:val="false"/>
          <w:i w:val="false"/>
          <w:color w:val="000000"/>
          <w:sz w:val="28"/>
        </w:rPr>
        <w:t xml:space="preserve"> сәйкес мерзімді баспа басылымдарында өткізу кезінде жазып берілген шот-фактура бойынша аталған бағанда Салық кодексінің 400-бабына сәйкес есепке жатқызуға жататын ҚҚС сомасы көрсетіледі.</w:t>
      </w:r>
    </w:p>
    <w:p>
      <w:pPr>
        <w:spacing w:after="0"/>
        <w:ind w:left="0"/>
        <w:jc w:val="both"/>
      </w:pPr>
      <w:r>
        <w:rPr>
          <w:rFonts w:ascii="Times New Roman"/>
          <w:b w:val="false"/>
          <w:i w:val="false"/>
          <w:color w:val="000000"/>
          <w:sz w:val="28"/>
        </w:rPr>
        <w:t xml:space="preserve">
      Салық кодексінің 417-бабының </w:t>
      </w:r>
      <w:r>
        <w:rPr>
          <w:rFonts w:ascii="Times New Roman"/>
          <w:b w:val="false"/>
          <w:i w:val="false"/>
          <w:color w:val="000000"/>
          <w:sz w:val="28"/>
        </w:rPr>
        <w:t>1-тармағына</w:t>
      </w:r>
      <w:r>
        <w:rPr>
          <w:rFonts w:ascii="Times New Roman"/>
          <w:b w:val="false"/>
          <w:i w:val="false"/>
          <w:color w:val="000000"/>
          <w:sz w:val="28"/>
        </w:rPr>
        <w:t xml:space="preserve"> сәйкес жазып берілген шот-фактура бойынша тауарларды, жұмыстарды, қызметтерді бірлескен қызмет туралы шарттың қатысушысы (қатысушылары) сатып алған жағдайда, аталған бағанда бірлескен қызмет туралы шарттың әрбір қатысушысы есепке жатқызуға жататын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p>
      <w:pPr>
        <w:spacing w:after="0"/>
        <w:ind w:left="0"/>
        <w:jc w:val="both"/>
      </w:pPr>
      <w:r>
        <w:rPr>
          <w:rFonts w:ascii="Times New Roman"/>
          <w:b w:val="false"/>
          <w:i w:val="false"/>
          <w:color w:val="000000"/>
          <w:sz w:val="28"/>
        </w:rPr>
        <w:t xml:space="preserve">
      Салық кодексінің 417-бабының </w:t>
      </w:r>
      <w:r>
        <w:rPr>
          <w:rFonts w:ascii="Times New Roman"/>
          <w:b w:val="false"/>
          <w:i w:val="false"/>
          <w:color w:val="000000"/>
          <w:sz w:val="28"/>
        </w:rPr>
        <w:t>3-тармағына</w:t>
      </w:r>
      <w:r>
        <w:rPr>
          <w:rFonts w:ascii="Times New Roman"/>
          <w:b w:val="false"/>
          <w:i w:val="false"/>
          <w:color w:val="000000"/>
          <w:sz w:val="28"/>
        </w:rPr>
        <w:t xml:space="preserve"> сәйкес жазып берілген шот-фактура бойынша тауарларды, жұмыстарды, қызметтерді бірлескен қызмет туралы шарттың қатысушысы (қатысушылары) сатып алғанда жағдайда, аталған бағанда бірлескен қызмет туралы шарттың осы қатысушысы есепке жатқызуға жататын ҚҚС сомасы көрсетіледі.</w:t>
      </w:r>
    </w:p>
    <w:p>
      <w:pPr>
        <w:spacing w:after="0"/>
        <w:ind w:left="0"/>
        <w:jc w:val="both"/>
      </w:pPr>
      <w:r>
        <w:rPr>
          <w:rFonts w:ascii="Times New Roman"/>
          <w:b w:val="false"/>
          <w:i w:val="false"/>
          <w:color w:val="000000"/>
          <w:sz w:val="28"/>
        </w:rPr>
        <w:t>
      Егер сәйкесінше жол бойынша I бағаны толтырылса, J бағаны міндетті толтыруға жатады. J бағанының жиынтық шамасы 300.08 нысанының бірінші бетінде ғана 00000001 жолда ғана көрсетіледі және барлық беттердің осы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10) J бағанында есепті салық кезеңінде алынған пайдалы қазбаның түрі көрсетіледі;</w:t>
      </w:r>
    </w:p>
    <w:p>
      <w:pPr>
        <w:spacing w:after="0"/>
        <w:ind w:left="0"/>
        <w:jc w:val="both"/>
      </w:pPr>
      <w:r>
        <w:rPr>
          <w:rFonts w:ascii="Times New Roman"/>
          <w:b w:val="false"/>
          <w:i w:val="false"/>
          <w:color w:val="000000"/>
          <w:sz w:val="28"/>
        </w:rPr>
        <w:t>
      11) К бағанында есепті салық кезеңінде алынған пайдалы қазбаның көлемі көрсетіледі;</w:t>
      </w:r>
    </w:p>
    <w:p>
      <w:pPr>
        <w:spacing w:after="0"/>
        <w:ind w:left="0"/>
        <w:jc w:val="both"/>
      </w:pPr>
      <w:r>
        <w:rPr>
          <w:rFonts w:ascii="Times New Roman"/>
          <w:b w:val="false"/>
          <w:i w:val="false"/>
          <w:color w:val="000000"/>
          <w:sz w:val="28"/>
        </w:rPr>
        <w:t>
      12) L бағанында есепті салық кезеңінде пайдалы қазбаның алынған өлшем бірлігі көрсетіледі.</w:t>
      </w:r>
    </w:p>
    <w:p>
      <w:pPr>
        <w:spacing w:after="0"/>
        <w:ind w:left="0"/>
        <w:jc w:val="both"/>
      </w:pPr>
      <w:r>
        <w:rPr>
          <w:rFonts w:ascii="Times New Roman"/>
          <w:b w:val="false"/>
          <w:i w:val="false"/>
          <w:color w:val="000000"/>
          <w:sz w:val="28"/>
        </w:rPr>
        <w:t>
      J, K және L бағандары, пайдалы қазбаларды және/немесе пайдалы қазбалар құрамындағы минералды шикізаттарды өткізу үшін шот-фактура жазып берілген кезде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асты сулары және емдік балшық жатады.</w:t>
      </w:r>
    </w:p>
    <w:p>
      <w:pPr>
        <w:spacing w:after="0"/>
        <w:ind w:left="0"/>
        <w:jc w:val="both"/>
      </w:pPr>
      <w:r>
        <w:rPr>
          <w:rFonts w:ascii="Times New Roman"/>
          <w:b w:val="false"/>
          <w:i w:val="false"/>
          <w:color w:val="000000"/>
          <w:sz w:val="28"/>
        </w:rPr>
        <w:t>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1) 300.00 нысанының ҚҚС бойынша декларацияның негізгі нысанында Салық кодексінің 206-бабы 3-тармағында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В, С, D, E, F, G, Н, I, J, K және L бағандарындағы "Сатып алынған тауарлар, жұмыстар, қызметтер бойынша ҚҚС сома" бөлімінде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Тізілімнен алып тастау өзгерістер енгізілген кезеңде Тізілімде бұрын ұсынылған жолдың соңғы нөмірінен кейінгі жол нөмірін көрсетіп қосымша Тізілімде оны көрсету арқылы жүргізіледі, В, С, D, E, F, J, K және L бағандарында бұрын көрсетілген деректемелері көрсетіледі, ал G, Н және I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p>
      <w:pPr>
        <w:spacing w:after="0"/>
        <w:ind w:left="0"/>
        <w:jc w:val="both"/>
      </w:pPr>
      <w:r>
        <w:rPr>
          <w:rFonts w:ascii="Times New Roman"/>
          <w:b w:val="false"/>
          <w:i w:val="false"/>
          <w:color w:val="000000"/>
          <w:sz w:val="28"/>
        </w:rPr>
        <w:t>
      52. Бұрын ұсынылған Сатып алынған тауарлар, жұмыстар, қызметтер бойынша тізілімге өзгерістер мен толықтырулар енгізу, оның ішінде бұрын қағаз жеткізгіште жазып берілген шот-фактураны, электрондық нысандағы шот-фактура түрінде жазып беру тәртібі, осы Қағидалардың 46, 47 және 48-тармағына сәйкес Өткізілген тауарлар, жұмыстар, қызметтер бойынша тізілімге өзгерістер енгізу тәртібіне ұқсас.</w:t>
      </w:r>
    </w:p>
    <w:bookmarkStart w:name="z1969" w:id="1832"/>
    <w:p>
      <w:pPr>
        <w:spacing w:after="0"/>
        <w:ind w:left="0"/>
        <w:jc w:val="left"/>
      </w:pPr>
      <w:r>
        <w:rPr>
          <w:rFonts w:ascii="Times New Roman"/>
          <w:b/>
          <w:i w:val="false"/>
          <w:color w:val="000000"/>
        </w:rPr>
        <w:t xml:space="preserve"> 11-тарау. Қайтаруға ұсынылған қосылған құн салығының сомалары бойынша мәліметтер – 300.09-нысанын толтыру бойынша түсіндірме</w:t>
      </w:r>
    </w:p>
    <w:bookmarkEnd w:id="1832"/>
    <w:p>
      <w:pPr>
        <w:spacing w:after="0"/>
        <w:ind w:left="0"/>
        <w:jc w:val="both"/>
      </w:pPr>
      <w:r>
        <w:rPr>
          <w:rFonts w:ascii="Times New Roman"/>
          <w:b w:val="false"/>
          <w:i w:val="false"/>
          <w:color w:val="000000"/>
          <w:sz w:val="28"/>
        </w:rPr>
        <w:t xml:space="preserve">
      53. Аталған нысан Салық кодексінің </w:t>
      </w:r>
      <w:r>
        <w:rPr>
          <w:rFonts w:ascii="Times New Roman"/>
          <w:b w:val="false"/>
          <w:i w:val="false"/>
          <w:color w:val="000000"/>
          <w:sz w:val="28"/>
        </w:rPr>
        <w:t>68</w:t>
      </w:r>
      <w:r>
        <w:rPr>
          <w:rFonts w:ascii="Times New Roman"/>
          <w:b w:val="false"/>
          <w:i w:val="false"/>
          <w:color w:val="000000"/>
          <w:sz w:val="28"/>
        </w:rPr>
        <w:t xml:space="preserve">, </w:t>
      </w:r>
      <w:r>
        <w:rPr>
          <w:rFonts w:ascii="Times New Roman"/>
          <w:b w:val="false"/>
          <w:i w:val="false"/>
          <w:color w:val="000000"/>
          <w:sz w:val="28"/>
        </w:rPr>
        <w:t>429</w:t>
      </w:r>
      <w:r>
        <w:rPr>
          <w:rFonts w:ascii="Times New Roman"/>
          <w:b w:val="false"/>
          <w:i w:val="false"/>
          <w:color w:val="000000"/>
          <w:sz w:val="28"/>
        </w:rPr>
        <w:t xml:space="preserve">, </w:t>
      </w:r>
      <w:r>
        <w:rPr>
          <w:rFonts w:ascii="Times New Roman"/>
          <w:b w:val="false"/>
          <w:i w:val="false"/>
          <w:color w:val="000000"/>
          <w:sz w:val="28"/>
        </w:rPr>
        <w:t>430</w:t>
      </w:r>
      <w:r>
        <w:rPr>
          <w:rFonts w:ascii="Times New Roman"/>
          <w:b w:val="false"/>
          <w:i w:val="false"/>
          <w:color w:val="000000"/>
          <w:sz w:val="28"/>
        </w:rPr>
        <w:t xml:space="preserve">, </w:t>
      </w:r>
      <w:r>
        <w:rPr>
          <w:rFonts w:ascii="Times New Roman"/>
          <w:b w:val="false"/>
          <w:i w:val="false"/>
          <w:color w:val="000000"/>
          <w:sz w:val="28"/>
        </w:rPr>
        <w:t>431</w:t>
      </w:r>
      <w:r>
        <w:rPr>
          <w:rFonts w:ascii="Times New Roman"/>
          <w:b w:val="false"/>
          <w:i w:val="false"/>
          <w:color w:val="000000"/>
          <w:sz w:val="28"/>
        </w:rPr>
        <w:t xml:space="preserve">, </w:t>
      </w:r>
      <w:r>
        <w:rPr>
          <w:rFonts w:ascii="Times New Roman"/>
          <w:b w:val="false"/>
          <w:i w:val="false"/>
          <w:color w:val="000000"/>
          <w:sz w:val="28"/>
        </w:rPr>
        <w:t>432</w:t>
      </w:r>
      <w:r>
        <w:rPr>
          <w:rFonts w:ascii="Times New Roman"/>
          <w:b w:val="false"/>
          <w:i w:val="false"/>
          <w:color w:val="000000"/>
          <w:sz w:val="28"/>
        </w:rPr>
        <w:t xml:space="preserve">, </w:t>
      </w:r>
      <w:r>
        <w:rPr>
          <w:rFonts w:ascii="Times New Roman"/>
          <w:b w:val="false"/>
          <w:i w:val="false"/>
          <w:color w:val="000000"/>
          <w:sz w:val="28"/>
        </w:rPr>
        <w:t>434-баптарына</w:t>
      </w:r>
      <w:r>
        <w:rPr>
          <w:rFonts w:ascii="Times New Roman"/>
          <w:b w:val="false"/>
          <w:i w:val="false"/>
          <w:color w:val="000000"/>
          <w:sz w:val="28"/>
        </w:rPr>
        <w:t xml:space="preserve"> сәйкес қайтаруға ұсынылған ҚҚС сомалары бойынша мәліметтерді егжей-тегжейлі көрсетуге арналған.</w:t>
      </w:r>
    </w:p>
    <w:p>
      <w:pPr>
        <w:spacing w:after="0"/>
        <w:ind w:left="0"/>
        <w:jc w:val="both"/>
      </w:pPr>
      <w:r>
        <w:rPr>
          <w:rFonts w:ascii="Times New Roman"/>
          <w:b w:val="false"/>
          <w:i w:val="false"/>
          <w:color w:val="000000"/>
          <w:sz w:val="28"/>
        </w:rPr>
        <w:t>
      54. 300.09 қосымша, егер 300.00 нысанының "ҚҚС төлеуші туралы жалпы ақпарат" деген бөлімде "Ұсынылған қосымшалар" деген 11-жолда "09" ұяшық белгіленсе, толтыруға жатады.</w:t>
      </w:r>
    </w:p>
    <w:p>
      <w:pPr>
        <w:spacing w:after="0"/>
        <w:ind w:left="0"/>
        <w:jc w:val="both"/>
      </w:pPr>
      <w:r>
        <w:rPr>
          <w:rFonts w:ascii="Times New Roman"/>
          <w:b w:val="false"/>
          <w:i w:val="false"/>
          <w:color w:val="000000"/>
          <w:sz w:val="28"/>
        </w:rPr>
        <w:t xml:space="preserve">
      55. Бұл нысан егер "ҚҚС төлеуші туралы жалпы ақпарат" бөлімінде 4-жолында "қосымша", "хабарлама бойынша қосымша" декларация түрі белгіленген кезде, сондай-ақ егер салық төлеуші Салық кодексінің 431-бабы </w:t>
      </w:r>
      <w:r>
        <w:rPr>
          <w:rFonts w:ascii="Times New Roman"/>
          <w:b w:val="false"/>
          <w:i w:val="false"/>
          <w:color w:val="000000"/>
          <w:sz w:val="28"/>
        </w:rPr>
        <w:t>3-тармағында</w:t>
      </w:r>
      <w:r>
        <w:rPr>
          <w:rFonts w:ascii="Times New Roman"/>
          <w:b w:val="false"/>
          <w:i w:val="false"/>
          <w:color w:val="000000"/>
          <w:sz w:val="28"/>
        </w:rPr>
        <w:t xml:space="preserve"> көрсетілген санаттардың біріне жатқызылған жағдайда толтырылмайды.</w:t>
      </w:r>
    </w:p>
    <w:p>
      <w:pPr>
        <w:spacing w:after="0"/>
        <w:ind w:left="0"/>
        <w:jc w:val="both"/>
      </w:pPr>
      <w:r>
        <w:rPr>
          <w:rFonts w:ascii="Times New Roman"/>
          <w:b w:val="false"/>
          <w:i w:val="false"/>
          <w:color w:val="000000"/>
          <w:sz w:val="28"/>
        </w:rPr>
        <w:t>
      56. "Қайтаруға ұсынылған ҚҚС сомасы" деген бөлімде талап ету мерзімі ішінде салық кезеңдерінің қимасында салық төлеуші мәлімдеген ҚҚС сомасы көрсетіледі.</w:t>
      </w:r>
    </w:p>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300.09.001 жолында қайтаруға ұсынылған ҚҚС сомасының асып кету сомасы көрсетіледі. Бұл жол 300.09.001 І жолынан бастап 300.09.001 ІV-ге дейінгі жолдардың сомасын қамтиды;</w:t>
      </w:r>
    </w:p>
    <w:p>
      <w:pPr>
        <w:spacing w:after="0"/>
        <w:ind w:left="0"/>
        <w:jc w:val="both"/>
      </w:pPr>
      <w:r>
        <w:rPr>
          <w:rFonts w:ascii="Times New Roman"/>
          <w:b w:val="false"/>
          <w:i w:val="false"/>
          <w:color w:val="000000"/>
          <w:sz w:val="28"/>
        </w:rPr>
        <w:t>
      2) 300.09.001 І жолында 300.09.001 II, 300.09.001 III, 300.09.001 IV, 300.09.001 V, 300.09.001 VI жолдарында көрсетілген нөлдік мөлшерлемемен салық салынатын айналымдар бойынша ҚҚС асып кету сомасын қоспағанда, нөлдік ставка бойынша салық салынатын өткізу айналымдары мақсаттары үшін пайдаланылған тауарлар (жұмыстар, көрсетілген қызметтер) бойынша есепке жатқызылатын ҚҚС сомасының, оның ішінде талап ету мерзімі шегінде салық кезеңдері бойынша бөле отырып, қайтаруға ұсынылған ҚҚС асып кету сомасы көрсетіледі.</w:t>
      </w:r>
    </w:p>
    <w:p>
      <w:pPr>
        <w:spacing w:after="0"/>
        <w:ind w:left="0"/>
        <w:jc w:val="both"/>
      </w:pPr>
      <w:r>
        <w:rPr>
          <w:rFonts w:ascii="Times New Roman"/>
          <w:b w:val="false"/>
          <w:i w:val="false"/>
          <w:color w:val="000000"/>
          <w:sz w:val="28"/>
        </w:rPr>
        <w:t xml:space="preserve">
      Бұл жол сондай-ақ Салық кодексінің </w:t>
      </w:r>
      <w:r>
        <w:rPr>
          <w:rFonts w:ascii="Times New Roman"/>
          <w:b w:val="false"/>
          <w:i w:val="false"/>
          <w:color w:val="000000"/>
          <w:sz w:val="28"/>
        </w:rPr>
        <w:t>434-бабына</w:t>
      </w:r>
      <w:r>
        <w:rPr>
          <w:rFonts w:ascii="Times New Roman"/>
          <w:b w:val="false"/>
          <w:i w:val="false"/>
          <w:color w:val="000000"/>
          <w:sz w:val="28"/>
        </w:rPr>
        <w:t xml:space="preserve"> сәйкес ҚҚС қайтару тәртібін қолданудан бас тартқан кезде толтырылады;</w:t>
      </w:r>
    </w:p>
    <w:p>
      <w:pPr>
        <w:spacing w:after="0"/>
        <w:ind w:left="0"/>
        <w:jc w:val="both"/>
      </w:pPr>
      <w:r>
        <w:rPr>
          <w:rFonts w:ascii="Times New Roman"/>
          <w:b w:val="false"/>
          <w:i w:val="false"/>
          <w:color w:val="000000"/>
          <w:sz w:val="28"/>
        </w:rPr>
        <w:t>
      3) 300.09.001 ІІ жолында 300.09.001 І, 300.09.001 ІІІ, 300.09.001 ІV, 300.09.001 V, 300.09.001 VІ жолдарында көрсетілген ҚҚС асып кету сомасын қоспағанда, Салық кодексінің 432-бабын қолдануға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4) 300.09.001 ІІІ жолында 300.09.001 I, 300.09.001 II, 300.09.001 IV, 300.09.001 V, 300.09.001 VI жолдарында көрсетілген ҚҚС асып кету сомасын қоспағанда, бейрезидент үшін ҚҚС төлеуге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xml:space="preserve">
      5) 300.09.001 ІV жолында Салық кодексінің </w:t>
      </w:r>
      <w:r>
        <w:rPr>
          <w:rFonts w:ascii="Times New Roman"/>
          <w:b w:val="false"/>
          <w:i w:val="false"/>
          <w:color w:val="000000"/>
          <w:sz w:val="28"/>
        </w:rPr>
        <w:t>68-бабына</w:t>
      </w:r>
      <w:r>
        <w:rPr>
          <w:rFonts w:ascii="Times New Roman"/>
          <w:b w:val="false"/>
          <w:i w:val="false"/>
          <w:color w:val="000000"/>
          <w:sz w:val="28"/>
        </w:rPr>
        <w:t xml:space="preserve"> сәйкес пилоттық жобаны қолдану кезде ҚҚС асып кету сомасы, оның ішінде талап қою мерзімі шегінде салық кезеңдері бойынша бөле отырып көрсетіледі.</w:t>
      </w:r>
    </w:p>
    <w:p>
      <w:pPr>
        <w:spacing w:after="0"/>
        <w:ind w:left="0"/>
        <w:jc w:val="both"/>
      </w:pPr>
      <w:r>
        <w:rPr>
          <w:rFonts w:ascii="Times New Roman"/>
          <w:b w:val="false"/>
          <w:i w:val="false"/>
          <w:color w:val="000000"/>
          <w:sz w:val="28"/>
        </w:rPr>
        <w:t>
      Бұл жол, егер 300.00.032 I ұяшығы белгіленген жағдайда толтырылады;</w:t>
      </w:r>
    </w:p>
    <w:p>
      <w:pPr>
        <w:spacing w:after="0"/>
        <w:ind w:left="0"/>
        <w:jc w:val="both"/>
      </w:pPr>
      <w:r>
        <w:rPr>
          <w:rFonts w:ascii="Times New Roman"/>
          <w:b w:val="false"/>
          <w:i w:val="false"/>
          <w:color w:val="000000"/>
          <w:sz w:val="28"/>
        </w:rPr>
        <w:t>
      6) 300.09.001 V жолында Салық кодексінің 434-бабы қолдану кезінде,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Бұл жол, егер 300.00.032 II ұяшығы белгіленген кезде толтырылады;</w:t>
      </w:r>
    </w:p>
    <w:p>
      <w:pPr>
        <w:spacing w:after="0"/>
        <w:ind w:left="0"/>
        <w:jc w:val="both"/>
      </w:pPr>
      <w:r>
        <w:rPr>
          <w:rFonts w:ascii="Times New Roman"/>
          <w:b w:val="false"/>
          <w:i w:val="false"/>
          <w:color w:val="000000"/>
          <w:sz w:val="28"/>
        </w:rPr>
        <w:t xml:space="preserve">
      7) 300.09.001 VI жолында Салық кодексінің </w:t>
      </w:r>
      <w:r>
        <w:rPr>
          <w:rFonts w:ascii="Times New Roman"/>
          <w:b w:val="false"/>
          <w:i w:val="false"/>
          <w:color w:val="000000"/>
          <w:sz w:val="28"/>
        </w:rPr>
        <w:t>434-бабына</w:t>
      </w:r>
      <w:r>
        <w:rPr>
          <w:rFonts w:ascii="Times New Roman"/>
          <w:b w:val="false"/>
          <w:i w:val="false"/>
          <w:color w:val="000000"/>
          <w:sz w:val="28"/>
        </w:rPr>
        <w:t xml:space="preserve"> сәйкес ҚҚС қайтарудың оңайлатылған тәртібін қолданғаннан кейін қалған, Салық кодексінің 429-бабының </w:t>
      </w:r>
      <w:r>
        <w:rPr>
          <w:rFonts w:ascii="Times New Roman"/>
          <w:b w:val="false"/>
          <w:i w:val="false"/>
          <w:color w:val="000000"/>
          <w:sz w:val="28"/>
        </w:rPr>
        <w:t>5-тармағына</w:t>
      </w:r>
      <w:r>
        <w:rPr>
          <w:rFonts w:ascii="Times New Roman"/>
          <w:b w:val="false"/>
          <w:i w:val="false"/>
          <w:color w:val="000000"/>
          <w:sz w:val="28"/>
        </w:rPr>
        <w:t xml:space="preserve"> сәйкес қайтаруға жататын,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300.09.001 жолының сомасы 300.00.032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103-қосымша</w:t>
            </w:r>
          </w:p>
        </w:tc>
      </w:tr>
    </w:tbl>
    <w:p>
      <w:pPr>
        <w:spacing w:after="0"/>
        <w:ind w:left="0"/>
        <w:jc w:val="both"/>
      </w:pPr>
      <w:r>
        <w:rPr>
          <w:rFonts w:ascii="Times New Roman"/>
          <w:b w:val="false"/>
          <w:i w:val="false"/>
          <w:color w:val="ff0000"/>
          <w:sz w:val="28"/>
        </w:rPr>
        <w:t xml:space="preserve">
      Ескерту. Бұйрық 103-қосымшамен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5"/>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7"/>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7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1"/>
                    <a:stretch>
                      <a:fillRect/>
                    </a:stretch>
                  </pic:blipFill>
                  <pic:spPr>
                    <a:xfrm>
                      <a:off x="0" y="0"/>
                      <a:ext cx="7810500" cy="487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3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2"/>
                    <a:stretch>
                      <a:fillRect/>
                    </a:stretch>
                  </pic:blipFill>
                  <pic:spPr>
                    <a:xfrm>
                      <a:off x="0" y="0"/>
                      <a:ext cx="7810500" cy="473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0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3"/>
                    <a:stretch>
                      <a:fillRect/>
                    </a:stretch>
                  </pic:blipFill>
                  <pic:spPr>
                    <a:xfrm>
                      <a:off x="0" y="0"/>
                      <a:ext cx="7810500" cy="480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86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4"/>
                    <a:stretch>
                      <a:fillRect/>
                    </a:stretch>
                  </pic:blipFill>
                  <pic:spPr>
                    <a:xfrm>
                      <a:off x="0" y="0"/>
                      <a:ext cx="7810500" cy="486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5"/>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4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6"/>
                    <a:stretch>
                      <a:fillRect/>
                    </a:stretch>
                  </pic:blipFill>
                  <pic:spPr>
                    <a:xfrm>
                      <a:off x="0" y="0"/>
                      <a:ext cx="7810500" cy="474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104-қосымша</w:t>
            </w:r>
          </w:p>
        </w:tc>
      </w:tr>
    </w:tbl>
    <w:bookmarkStart w:name="z1972" w:id="1833"/>
    <w:p>
      <w:pPr>
        <w:spacing w:after="0"/>
        <w:ind w:left="0"/>
        <w:jc w:val="left"/>
      </w:pPr>
      <w:r>
        <w:rPr>
          <w:rFonts w:ascii="Times New Roman"/>
          <w:b/>
          <w:i w:val="false"/>
          <w:color w:val="000000"/>
        </w:rPr>
        <w:t xml:space="preserve"> "Акциз бойынша декларация (400.00-нысан)" салық есептілігін  жасау қағидалары"</w:t>
      </w:r>
    </w:p>
    <w:bookmarkEnd w:id="1833"/>
    <w:p>
      <w:pPr>
        <w:spacing w:after="0"/>
        <w:ind w:left="0"/>
        <w:jc w:val="both"/>
      </w:pPr>
      <w:r>
        <w:rPr>
          <w:rFonts w:ascii="Times New Roman"/>
          <w:b w:val="false"/>
          <w:i w:val="false"/>
          <w:color w:val="ff0000"/>
          <w:sz w:val="28"/>
        </w:rPr>
        <w:t xml:space="preserve">
      Ескерту. Бұйрық 104-қосымшамен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973" w:id="1834"/>
    <w:p>
      <w:pPr>
        <w:spacing w:after="0"/>
        <w:ind w:left="0"/>
        <w:jc w:val="left"/>
      </w:pPr>
      <w:r>
        <w:rPr>
          <w:rFonts w:ascii="Times New Roman"/>
          <w:b/>
          <w:i w:val="false"/>
          <w:color w:val="000000"/>
        </w:rPr>
        <w:t xml:space="preserve"> 1-тарау. Жалпы ережелер</w:t>
      </w:r>
    </w:p>
    <w:bookmarkEnd w:id="1834"/>
    <w:bookmarkStart w:name="z1974" w:id="1835"/>
    <w:p>
      <w:pPr>
        <w:spacing w:after="0"/>
        <w:ind w:left="0"/>
        <w:jc w:val="both"/>
      </w:pPr>
      <w:r>
        <w:rPr>
          <w:rFonts w:ascii="Times New Roman"/>
          <w:b w:val="false"/>
          <w:i w:val="false"/>
          <w:color w:val="000000"/>
          <w:sz w:val="28"/>
        </w:rPr>
        <w:t xml:space="preserve">
      1. Осы "Акциз бойынша декларация (400.00-нысан)"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акциз сомаларын есептеу үшін көзделген "Акциз бойынша декаларция" салық есептілігі нысанын (бұдан әрі – декларация) жасау тәртібін айқындайды. Декларацияны акциз төлеушілер Салық кодексінің </w:t>
      </w:r>
      <w:r>
        <w:rPr>
          <w:rFonts w:ascii="Times New Roman"/>
          <w:b w:val="false"/>
          <w:i w:val="false"/>
          <w:color w:val="000000"/>
          <w:sz w:val="28"/>
        </w:rPr>
        <w:t>11-бөліміне</w:t>
      </w:r>
      <w:r>
        <w:rPr>
          <w:rFonts w:ascii="Times New Roman"/>
          <w:b w:val="false"/>
          <w:i w:val="false"/>
          <w:color w:val="000000"/>
          <w:sz w:val="28"/>
        </w:rPr>
        <w:t xml:space="preserve"> сәйкес толтырады.</w:t>
      </w:r>
    </w:p>
    <w:bookmarkEnd w:id="1835"/>
    <w:p>
      <w:pPr>
        <w:spacing w:after="0"/>
        <w:ind w:left="0"/>
        <w:jc w:val="both"/>
      </w:pPr>
      <w:r>
        <w:rPr>
          <w:rFonts w:ascii="Times New Roman"/>
          <w:b w:val="false"/>
          <w:i w:val="false"/>
          <w:color w:val="000000"/>
          <w:sz w:val="28"/>
        </w:rPr>
        <w:t>
      Бензин (авиациялықты қоспағанда) мен дизель отынын өткізуді жүзеге асыратын акциз төлеушілерді қоспағанда, өзінің орналасқан жері бойынша мемлекеттік кірістер органында тіркелген салық салуға байланысты бір объектісі бар акциз төлеуші акциз бойынша декларацияны құрылымдық бөлімшелер немесе салық салуға байланысты объекті үшін есепті қоса бермей-ақ табыс етеді.</w:t>
      </w:r>
    </w:p>
    <w:p>
      <w:pPr>
        <w:spacing w:after="0"/>
        <w:ind w:left="0"/>
        <w:jc w:val="both"/>
      </w:pPr>
      <w:r>
        <w:rPr>
          <w:rFonts w:ascii="Times New Roman"/>
          <w:b w:val="false"/>
          <w:i w:val="false"/>
          <w:color w:val="000000"/>
          <w:sz w:val="28"/>
        </w:rPr>
        <w:t>
      2. Декларация декларацияның өзінен (400.00-нысан) және салық міндеттемесінің есептелуі туралы ақпаратты егжей-тегжейлі көрсетуге арналған оған қосымшалардан (400.01-ден 400.08-ге дейінгі нысандар) тұрады.</w:t>
      </w:r>
    </w:p>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тиісті торкөздер толтырылмайды.</w:t>
      </w:r>
    </w:p>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кезде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Декларацияны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(ол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қабылданбағаны туралы хабарлама алады.</w:t>
      </w:r>
    </w:p>
    <w:p>
      <w:pPr>
        <w:spacing w:after="0"/>
        <w:ind w:left="0"/>
        <w:jc w:val="both"/>
      </w:pPr>
      <w:r>
        <w:rPr>
          <w:rFonts w:ascii="Times New Roman"/>
          <w:b w:val="false"/>
          <w:i w:val="false"/>
          <w:color w:val="000000"/>
          <w:sz w:val="28"/>
        </w:rPr>
        <w:t>
      13. Аталған нысан 2022 жылғы 1 қаңтардан бастап туындаған құқықтық қатынастарға қолданылады.</w:t>
      </w:r>
    </w:p>
    <w:p>
      <w:pPr>
        <w:spacing w:after="0"/>
        <w:ind w:left="0"/>
        <w:jc w:val="both"/>
      </w:pPr>
      <w:r>
        <w:rPr>
          <w:rFonts w:ascii="Times New Roman"/>
          <w:b w:val="false"/>
          <w:i w:val="false"/>
          <w:color w:val="000000"/>
          <w:sz w:val="28"/>
        </w:rPr>
        <w:t>
      14. Қосымшалардың "Салық төлеуші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Start w:name="z1975" w:id="1836"/>
    <w:p>
      <w:pPr>
        <w:spacing w:after="0"/>
        <w:ind w:left="0"/>
        <w:jc w:val="left"/>
      </w:pPr>
      <w:r>
        <w:rPr>
          <w:rFonts w:ascii="Times New Roman"/>
          <w:b/>
          <w:i w:val="false"/>
          <w:color w:val="000000"/>
        </w:rPr>
        <w:t xml:space="preserve"> 2-тарау. Декларацияны толтыру бойынша түсіндірме (400.00-нысаны)</w:t>
      </w:r>
    </w:p>
    <w:bookmarkEnd w:id="1836"/>
    <w:p>
      <w:pPr>
        <w:spacing w:after="0"/>
        <w:ind w:left="0"/>
        <w:jc w:val="both"/>
      </w:pPr>
      <w:r>
        <w:rPr>
          <w:rFonts w:ascii="Times New Roman"/>
          <w:b w:val="false"/>
          <w:i w:val="false"/>
          <w:color w:val="000000"/>
          <w:sz w:val="28"/>
        </w:rPr>
        <w:t>
      15. "Салық төлеуші туралы жалпы ақпарат" деген бөлімде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Сенімгерлікпен басқарушы салық міндеттемесін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төлеушінің атауы –құрылтай құжаттарына сәйкес заңды тұлғаның атауы немесе жеке басын куәландыратын құжаттарға сәйкес жеке тұлғаның тегін, атын, әкесінің аты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 басқарушы заңды тұлғаның атауы немесе жеке тұлғаның тегі, аты, әкесінің аты (ол болған кезде) көрсетіледі;</w:t>
      </w:r>
    </w:p>
    <w:p>
      <w:pPr>
        <w:spacing w:after="0"/>
        <w:ind w:left="0"/>
        <w:jc w:val="both"/>
      </w:pPr>
      <w:r>
        <w:rPr>
          <w:rFonts w:ascii="Times New Roman"/>
          <w:b w:val="false"/>
          <w:i w:val="false"/>
          <w:color w:val="000000"/>
          <w:sz w:val="28"/>
        </w:rPr>
        <w:t xml:space="preserve">
      3) салық есептілігі табыс етілетін салық кезеңі (ай, жылы) – декларация табыс етілетін есепті салық кезеңі (араб цифрларымен көрсетіледі). Декларацияны табыс ету үшін күнтізбелік ай Салық кодексінің </w:t>
      </w:r>
      <w:r>
        <w:rPr>
          <w:rFonts w:ascii="Times New Roman"/>
          <w:b w:val="false"/>
          <w:i w:val="false"/>
          <w:color w:val="000000"/>
          <w:sz w:val="28"/>
        </w:rPr>
        <w:t>478-бабына</w:t>
      </w:r>
      <w:r>
        <w:rPr>
          <w:rFonts w:ascii="Times New Roman"/>
          <w:b w:val="false"/>
          <w:i w:val="false"/>
          <w:color w:val="000000"/>
          <w:sz w:val="28"/>
        </w:rPr>
        <w:t xml:space="preserve"> сәйкес есепті салық кезеңі болып табылады;</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есебімен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кезде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 егер төлеуші А жолында көрсетілген санатқа жататын болса,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7) "Кедендік декларацияларды толтыру үшін пайдаланылатын жіктеуіштер туралы" Kеден одағы комиссиясының 2010 жылғы 20 қыркүйектегі № 378 шешімімен бекітілген "Валюталар жіктеуіші" 23-қосымшасына сәйкес валюта коды;</w:t>
      </w:r>
    </w:p>
    <w:p>
      <w:pPr>
        <w:spacing w:after="0"/>
        <w:ind w:left="0"/>
        <w:jc w:val="both"/>
      </w:pPr>
      <w:r>
        <w:rPr>
          <w:rFonts w:ascii="Times New Roman"/>
          <w:b w:val="false"/>
          <w:i w:val="false"/>
          <w:color w:val="000000"/>
          <w:sz w:val="28"/>
        </w:rPr>
        <w:t>
      8) табыс етілген қосымшалар.</w:t>
      </w:r>
    </w:p>
    <w:p>
      <w:pPr>
        <w:spacing w:after="0"/>
        <w:ind w:left="0"/>
        <w:jc w:val="both"/>
      </w:pPr>
      <w:r>
        <w:rPr>
          <w:rFonts w:ascii="Times New Roman"/>
          <w:b w:val="false"/>
          <w:i w:val="false"/>
          <w:color w:val="000000"/>
          <w:sz w:val="28"/>
        </w:rPr>
        <w:t>
      Табыс етілген қосымшалардың торкөздері белгіленеді;</w:t>
      </w:r>
    </w:p>
    <w:p>
      <w:pPr>
        <w:spacing w:after="0"/>
        <w:ind w:left="0"/>
        <w:jc w:val="both"/>
      </w:pPr>
      <w:r>
        <w:rPr>
          <w:rFonts w:ascii="Times New Roman"/>
          <w:b w:val="false"/>
          <w:i w:val="false"/>
          <w:color w:val="000000"/>
          <w:sz w:val="28"/>
        </w:rPr>
        <w:t>
      9) құрылымдық бөлімшелер үшін немесе салық салуға байланысты объектілер үшін табыс етілген есептер.</w:t>
      </w:r>
    </w:p>
    <w:p>
      <w:pPr>
        <w:spacing w:after="0"/>
        <w:ind w:left="0"/>
        <w:jc w:val="both"/>
      </w:pPr>
      <w:r>
        <w:rPr>
          <w:rFonts w:ascii="Times New Roman"/>
          <w:b w:val="false"/>
          <w:i w:val="false"/>
          <w:color w:val="000000"/>
          <w:sz w:val="28"/>
        </w:rPr>
        <w:t>
      Тиісті торкөз құрылымдық бөлімшелер үшін немесе салық салуға байланысты объектілер үшін жасалған есеп нысанына қарай белгіленеді.</w:t>
      </w:r>
    </w:p>
    <w:p>
      <w:pPr>
        <w:spacing w:after="0"/>
        <w:ind w:left="0"/>
        <w:jc w:val="both"/>
      </w:pPr>
      <w:r>
        <w:rPr>
          <w:rFonts w:ascii="Times New Roman"/>
          <w:b w:val="false"/>
          <w:i w:val="false"/>
          <w:color w:val="000000"/>
          <w:sz w:val="28"/>
        </w:rPr>
        <w:t>
      16. "Төлеуге акциздер есептелді" деген бөлімде:</w:t>
      </w:r>
    </w:p>
    <w:p>
      <w:pPr>
        <w:spacing w:after="0"/>
        <w:ind w:left="0"/>
        <w:jc w:val="both"/>
      </w:pPr>
      <w:r>
        <w:rPr>
          <w:rFonts w:ascii="Times New Roman"/>
          <w:b w:val="false"/>
          <w:i w:val="false"/>
          <w:color w:val="000000"/>
          <w:sz w:val="28"/>
        </w:rPr>
        <w:t>
      1) 400.00.001-жолда спирттің және (немесе) толысылған шараптың барлық түрлері бойынша есептелген акциз сомасы көрсетіледі. Бұл жолға (400.01-нысанының барлық беттері бойынша) 400.01.015-жолында көрсетілген сома көшіріледі;</w:t>
      </w:r>
    </w:p>
    <w:p>
      <w:pPr>
        <w:spacing w:after="0"/>
        <w:ind w:left="0"/>
        <w:jc w:val="both"/>
      </w:pPr>
      <w:r>
        <w:rPr>
          <w:rFonts w:ascii="Times New Roman"/>
          <w:b w:val="false"/>
          <w:i w:val="false"/>
          <w:color w:val="000000"/>
          <w:sz w:val="28"/>
        </w:rPr>
        <w:t>
      2) 400.00.002-жолда алкоголь өнімі, сондай-ақ Қазақстан Республикасының заңнамасына сәйкес дәрілік зат ретінде тіркелген, құрамында спирт бар медициналық мақсаттағы өнім бойынша есептелген акциз сомасы көрсетіледі. Бұл жолға (400.02-нысанының барлық беттері бойынша) 400.02.014-жолында көрсетілген сомалар көшіріледі;</w:t>
      </w:r>
    </w:p>
    <w:p>
      <w:pPr>
        <w:spacing w:after="0"/>
        <w:ind w:left="0"/>
        <w:jc w:val="both"/>
      </w:pPr>
      <w:r>
        <w:rPr>
          <w:rFonts w:ascii="Times New Roman"/>
          <w:b w:val="false"/>
          <w:i w:val="false"/>
          <w:color w:val="000000"/>
          <w:sz w:val="28"/>
        </w:rPr>
        <w:t>
      3) 400.00.003-жолда темекі өнімдері бойынша есептелген акциз сомасы көрсетіледі. Бұл жолға (400.03-нысанының барлық беттері бойынша) 400.03.015-жолында көрсетілген сома көшіріледі;</w:t>
      </w:r>
    </w:p>
    <w:p>
      <w:pPr>
        <w:spacing w:after="0"/>
        <w:ind w:left="0"/>
        <w:jc w:val="both"/>
      </w:pPr>
      <w:r>
        <w:rPr>
          <w:rFonts w:ascii="Times New Roman"/>
          <w:b w:val="false"/>
          <w:i w:val="false"/>
          <w:color w:val="000000"/>
          <w:sz w:val="28"/>
        </w:rPr>
        <w:t>
      4) 400.00.004-жолда шикі мұнай, газ конденсаты бойынша есептелген акциз сомасы көрсетіледі. Бұл жолға 400.04.013-жолында көрсетілген сома көшіріледі;</w:t>
      </w:r>
    </w:p>
    <w:p>
      <w:pPr>
        <w:spacing w:after="0"/>
        <w:ind w:left="0"/>
        <w:jc w:val="both"/>
      </w:pPr>
      <w:r>
        <w:rPr>
          <w:rFonts w:ascii="Times New Roman"/>
          <w:b w:val="false"/>
          <w:i w:val="false"/>
          <w:color w:val="000000"/>
          <w:sz w:val="28"/>
        </w:rPr>
        <w:t>
      5) 400.00.005-жолда бензин (авиациялықты қоспағанда) бойынша акциз сомасы көрсетіледі. Бұл жолға 400.05.003 С жолында көрсетілген сома көшіріледі;</w:t>
      </w:r>
    </w:p>
    <w:p>
      <w:pPr>
        <w:spacing w:after="0"/>
        <w:ind w:left="0"/>
        <w:jc w:val="both"/>
      </w:pPr>
      <w:r>
        <w:rPr>
          <w:rFonts w:ascii="Times New Roman"/>
          <w:b w:val="false"/>
          <w:i w:val="false"/>
          <w:color w:val="000000"/>
          <w:sz w:val="28"/>
        </w:rPr>
        <w:t>
      6) 400.00.006-жолда дизель отыны бойынша есептелген акциз сомасы көрсетіледі. Бұл жолға 400.05.006 С жолында көрсетілген сома көшіріледі;</w:t>
      </w:r>
    </w:p>
    <w:p>
      <w:pPr>
        <w:spacing w:after="0"/>
        <w:ind w:left="0"/>
        <w:jc w:val="both"/>
      </w:pPr>
      <w:r>
        <w:rPr>
          <w:rFonts w:ascii="Times New Roman"/>
          <w:b w:val="false"/>
          <w:i w:val="false"/>
          <w:color w:val="000000"/>
          <w:sz w:val="28"/>
        </w:rPr>
        <w:t>
      7) 400.00.007-жолда газохол, бензанол, мұнай еріткіші, жеңіл көмірсулардың қоспалары, экологиялық отын бойынша есептелген акциз сомасы көрсетіледі. Бұл жолға 400.05.009 С жолында көрсетілген сома көшіріледі;</w:t>
      </w:r>
    </w:p>
    <w:p>
      <w:pPr>
        <w:spacing w:after="0"/>
        <w:ind w:left="0"/>
        <w:jc w:val="both"/>
      </w:pPr>
      <w:r>
        <w:rPr>
          <w:rFonts w:ascii="Times New Roman"/>
          <w:b w:val="false"/>
          <w:i w:val="false"/>
          <w:color w:val="000000"/>
          <w:sz w:val="28"/>
        </w:rPr>
        <w:t xml:space="preserve">
      8) 400.00.008-жолда Салық кодексінің 462-бабы </w:t>
      </w:r>
      <w:r>
        <w:rPr>
          <w:rFonts w:ascii="Times New Roman"/>
          <w:b w:val="false"/>
          <w:i w:val="false"/>
          <w:color w:val="000000"/>
          <w:sz w:val="28"/>
        </w:rPr>
        <w:t>6) тармақшасында</w:t>
      </w:r>
      <w:r>
        <w:rPr>
          <w:rFonts w:ascii="Times New Roman"/>
          <w:b w:val="false"/>
          <w:i w:val="false"/>
          <w:color w:val="000000"/>
          <w:sz w:val="28"/>
        </w:rPr>
        <w:t xml:space="preserve"> көзделген акцизделетін тауарлар бойынша есептелген акциз сомасы көрсетіледі. Бұл жолға 400.08.011-жолда көрсетілген сома көшіріледі;</w:t>
      </w:r>
    </w:p>
    <w:p>
      <w:pPr>
        <w:spacing w:after="0"/>
        <w:ind w:left="0"/>
        <w:jc w:val="both"/>
      </w:pPr>
      <w:r>
        <w:rPr>
          <w:rFonts w:ascii="Times New Roman"/>
          <w:b w:val="false"/>
          <w:i w:val="false"/>
          <w:color w:val="000000"/>
          <w:sz w:val="28"/>
        </w:rPr>
        <w:t>
      9) 400.00.009-жолда өзге акцизделетін тауарлар бойынша есептелген акциз сомасы көрсетіледі. Бұл жолды жер қойнауын пайдалануға арналған келісімшартпен белгіленген салық режимінде акциз есептеуді және төлеуді жүзеге асыратын төлеушілер толтырады;</w:t>
      </w:r>
    </w:p>
    <w:p>
      <w:pPr>
        <w:spacing w:after="0"/>
        <w:ind w:left="0"/>
        <w:jc w:val="both"/>
      </w:pPr>
      <w:r>
        <w:rPr>
          <w:rFonts w:ascii="Times New Roman"/>
          <w:b w:val="false"/>
          <w:i w:val="false"/>
          <w:color w:val="000000"/>
          <w:sz w:val="28"/>
        </w:rPr>
        <w:t>
      10) 400.00.010-жолда 400.00.001-ден 400.00.008-ге дейінгі жолдардың сомасы ретінде айқындалатын есептелген акциздің жалпы сомасы көрсетіледі;</w:t>
      </w:r>
    </w:p>
    <w:p>
      <w:pPr>
        <w:spacing w:after="0"/>
        <w:ind w:left="0"/>
        <w:jc w:val="both"/>
      </w:pPr>
      <w:r>
        <w:rPr>
          <w:rFonts w:ascii="Times New Roman"/>
          <w:b w:val="false"/>
          <w:i w:val="false"/>
          <w:color w:val="000000"/>
          <w:sz w:val="28"/>
        </w:rPr>
        <w:t>
      11) 400.00.011-жолда салықтан шегерім сомасы көрсетіледі. Бұл жолға 400.06-нысаны Е бағанының 00000001-жолында көрсетілген қорытынды сома көшіріледі;</w:t>
      </w:r>
    </w:p>
    <w:p>
      <w:pPr>
        <w:spacing w:after="0"/>
        <w:ind w:left="0"/>
        <w:jc w:val="both"/>
      </w:pPr>
      <w:r>
        <w:rPr>
          <w:rFonts w:ascii="Times New Roman"/>
          <w:b w:val="false"/>
          <w:i w:val="false"/>
          <w:color w:val="000000"/>
          <w:sz w:val="28"/>
        </w:rPr>
        <w:t>
      12) 400.00.012-жолда 400.00.009 және 400.00.010-жолдарының айырмасы ретінде айқындалатын есептелген акциздің қорытынды сомасы көрсетіледі;</w:t>
      </w:r>
    </w:p>
    <w:p>
      <w:pPr>
        <w:spacing w:after="0"/>
        <w:ind w:left="0"/>
        <w:jc w:val="both"/>
      </w:pPr>
      <w:r>
        <w:rPr>
          <w:rFonts w:ascii="Times New Roman"/>
          <w:b w:val="false"/>
          <w:i w:val="false"/>
          <w:color w:val="000000"/>
          <w:sz w:val="28"/>
        </w:rPr>
        <w:t>
      13) 400.00.013-жолында құрылымдық бөлімшелер немесе салық салуға байланысты объектілер үшін есептелген акциз сомасы көрсетіледі.</w:t>
      </w:r>
    </w:p>
    <w:p>
      <w:pPr>
        <w:spacing w:after="0"/>
        <w:ind w:left="0"/>
        <w:jc w:val="both"/>
      </w:pPr>
      <w:r>
        <w:rPr>
          <w:rFonts w:ascii="Times New Roman"/>
          <w:b w:val="false"/>
          <w:i w:val="false"/>
          <w:color w:val="000000"/>
          <w:sz w:val="28"/>
        </w:rPr>
        <w:t>
      17. "Акциз салудан босатылған акцизделетін тауарлар" деген бөлімде:</w:t>
      </w:r>
    </w:p>
    <w:p>
      <w:pPr>
        <w:spacing w:after="0"/>
        <w:ind w:left="0"/>
        <w:jc w:val="both"/>
      </w:pPr>
      <w:r>
        <w:rPr>
          <w:rFonts w:ascii="Times New Roman"/>
          <w:b w:val="false"/>
          <w:i w:val="false"/>
          <w:color w:val="000000"/>
          <w:sz w:val="28"/>
        </w:rPr>
        <w:t xml:space="preserve">
      1) 400.00.014-жолда Салық кодексінің 464-бабы </w:t>
      </w:r>
      <w:r>
        <w:rPr>
          <w:rFonts w:ascii="Times New Roman"/>
          <w:b w:val="false"/>
          <w:i w:val="false"/>
          <w:color w:val="000000"/>
          <w:sz w:val="28"/>
        </w:rPr>
        <w:t>3-тармағына</w:t>
      </w:r>
      <w:r>
        <w:rPr>
          <w:rFonts w:ascii="Times New Roman"/>
          <w:b w:val="false"/>
          <w:i w:val="false"/>
          <w:color w:val="000000"/>
          <w:sz w:val="28"/>
        </w:rPr>
        <w:t xml:space="preserve"> сәйкес акциздерден босатылған басты мекеменің өткізілген акцизделетін тауарлардың барлық құны, сондай-ақ төтенше оқиғалар салдарынан бүлінген, жоғалған, Салық кодексінің 468-бабы </w:t>
      </w:r>
      <w:r>
        <w:rPr>
          <w:rFonts w:ascii="Times New Roman"/>
          <w:b w:val="false"/>
          <w:i w:val="false"/>
          <w:color w:val="000000"/>
          <w:sz w:val="28"/>
        </w:rPr>
        <w:t>1-тармағына</w:t>
      </w:r>
      <w:r>
        <w:rPr>
          <w:rFonts w:ascii="Times New Roman"/>
          <w:b w:val="false"/>
          <w:i w:val="false"/>
          <w:color w:val="000000"/>
          <w:sz w:val="28"/>
        </w:rPr>
        <w:t xml:space="preserve"> сәйкес акциздерден босатылған акцизделетін тауарлардың құны көрсетіледі. Бұл жолға 400.07.004-жолда көрсетілген сома көшіріледі;</w:t>
      </w:r>
    </w:p>
    <w:p>
      <w:pPr>
        <w:spacing w:after="0"/>
        <w:ind w:left="0"/>
        <w:jc w:val="both"/>
      </w:pPr>
      <w:r>
        <w:rPr>
          <w:rFonts w:ascii="Times New Roman"/>
          <w:b w:val="false"/>
          <w:i w:val="false"/>
          <w:color w:val="000000"/>
          <w:sz w:val="28"/>
        </w:rPr>
        <w:t>
      2) 400.00.015-жолда Салық кодексінің 464-бабы 3-тармағына сәйкес акциздерден босатылған құрылымдық бөлімшенің өткізілген акцизделетін тауарлардың барлық құны, сондай-ақ төтенше оқиғалар салдарынан бүлінген, жоғалған, Салық кодексінің 468-бабы 1-тармағына сәйкес акциздерден босатылған акцизделетін тауарлардың құны көрсетіледі. Бұл жол 400.00.015 I, 400.00.015 II, 400.00.015 III, 400.00.015 IV, 400.00.015 V, 400.00.015 VI, 400.00.015 VII, 400.00.015 VIII, 400.00.015 IX, 400.00.015 X, 400.00.015 XI, 400.00.015 XII, 400.00.015 XIII, 400.00.015 XIV жолдарының сомасы ретінде айқындалады;</w:t>
      </w:r>
    </w:p>
    <w:p>
      <w:pPr>
        <w:spacing w:after="0"/>
        <w:ind w:left="0"/>
        <w:jc w:val="both"/>
      </w:pPr>
      <w:r>
        <w:rPr>
          <w:rFonts w:ascii="Times New Roman"/>
          <w:b w:val="false"/>
          <w:i w:val="false"/>
          <w:color w:val="000000"/>
          <w:sz w:val="28"/>
        </w:rPr>
        <w:t>
      3) 400.00.015 I жолында акцизден босатылған өткізілген спирттің құны көрсетіледі. Бұл жолға 421.00.009 I B жолында көрсетілген сомасы көшіріледі;</w:t>
      </w:r>
    </w:p>
    <w:p>
      <w:pPr>
        <w:spacing w:after="0"/>
        <w:ind w:left="0"/>
        <w:jc w:val="both"/>
      </w:pPr>
      <w:r>
        <w:rPr>
          <w:rFonts w:ascii="Times New Roman"/>
          <w:b w:val="false"/>
          <w:i w:val="false"/>
          <w:color w:val="000000"/>
          <w:sz w:val="28"/>
        </w:rPr>
        <w:t>
      4) 400.00.015 II жолында акцизден босатылған өткізілген арақтың және айрықша арақтың және тауар шығарылған жердің атауы қорғалған арақтардың құны көрсетіледі. Бұл жолға 421.00.009 II B жолында көрсетілген сомасы көшіріледі;</w:t>
      </w:r>
    </w:p>
    <w:p>
      <w:pPr>
        <w:spacing w:after="0"/>
        <w:ind w:left="0"/>
        <w:jc w:val="both"/>
      </w:pPr>
      <w:r>
        <w:rPr>
          <w:rFonts w:ascii="Times New Roman"/>
          <w:b w:val="false"/>
          <w:i w:val="false"/>
          <w:color w:val="000000"/>
          <w:sz w:val="28"/>
        </w:rPr>
        <w:t>
      5) 400.00.015 III жолында акцизден босатылған өткізілген ликер-арақ өнімдерінің құны көрсетіледі. Бұл жолға 421.00.009 III B жолында көрсетілген сомасы көшіріледі;</w:t>
      </w:r>
    </w:p>
    <w:p>
      <w:pPr>
        <w:spacing w:after="0"/>
        <w:ind w:left="0"/>
        <w:jc w:val="both"/>
      </w:pPr>
      <w:r>
        <w:rPr>
          <w:rFonts w:ascii="Times New Roman"/>
          <w:b w:val="false"/>
          <w:i w:val="false"/>
          <w:color w:val="000000"/>
          <w:sz w:val="28"/>
        </w:rPr>
        <w:t>
      6) 400.00.015 IV жолында акцизден босатылған өткізілген шарап құны көрсетіледі. Бұл жолға 421.00.009 IV B жолында көрсетілген сомасы көшіріледі;</w:t>
      </w:r>
    </w:p>
    <w:p>
      <w:pPr>
        <w:spacing w:after="0"/>
        <w:ind w:left="0"/>
        <w:jc w:val="both"/>
      </w:pPr>
      <w:r>
        <w:rPr>
          <w:rFonts w:ascii="Times New Roman"/>
          <w:b w:val="false"/>
          <w:i w:val="false"/>
          <w:color w:val="000000"/>
          <w:sz w:val="28"/>
        </w:rPr>
        <w:t>
      7) 400.00.015 V жолында акцизден босатылған өткізілген коньяк құны көрсетіледі. Бұл жолға 421.00.009 V B жолында көрсетілген сомасы көшіріледі;</w:t>
      </w:r>
    </w:p>
    <w:p>
      <w:pPr>
        <w:spacing w:after="0"/>
        <w:ind w:left="0"/>
        <w:jc w:val="both"/>
      </w:pPr>
      <w:r>
        <w:rPr>
          <w:rFonts w:ascii="Times New Roman"/>
          <w:b w:val="false"/>
          <w:i w:val="false"/>
          <w:color w:val="000000"/>
          <w:sz w:val="28"/>
        </w:rPr>
        <w:t>
      8) 400.00.015 VI жолында акцизден босатылған өткізілген бренди құны көрсетіледі. Бұл жолға 421.00.009 VI B жолында көрсетілген сома көшіріледі;</w:t>
      </w:r>
    </w:p>
    <w:p>
      <w:pPr>
        <w:spacing w:after="0"/>
        <w:ind w:left="0"/>
        <w:jc w:val="both"/>
      </w:pPr>
      <w:r>
        <w:rPr>
          <w:rFonts w:ascii="Times New Roman"/>
          <w:b w:val="false"/>
          <w:i w:val="false"/>
          <w:color w:val="000000"/>
          <w:sz w:val="28"/>
        </w:rPr>
        <w:t>
      9) 400.00.015 VII жолында акцизден босатылған өткізілген сыра қайнату өнімдерінің құны көрсетіледі. Бұл жолға 421.00.009 VII B жолында көрсетілген сомасы көшіріледі;</w:t>
      </w:r>
    </w:p>
    <w:p>
      <w:pPr>
        <w:spacing w:after="0"/>
        <w:ind w:left="0"/>
        <w:jc w:val="both"/>
      </w:pPr>
      <w:r>
        <w:rPr>
          <w:rFonts w:ascii="Times New Roman"/>
          <w:b w:val="false"/>
          <w:i w:val="false"/>
          <w:color w:val="000000"/>
          <w:sz w:val="28"/>
        </w:rPr>
        <w:t>
      10) 400.00.015 VIII жолында акцизден босатылған өткізілген толысылған шарап құны көрсетіледі. Бұл жолға 421.00.009 VIII B жолында көрсетілген сомасы көшіріледі;</w:t>
      </w:r>
    </w:p>
    <w:p>
      <w:pPr>
        <w:spacing w:after="0"/>
        <w:ind w:left="0"/>
        <w:jc w:val="both"/>
      </w:pPr>
      <w:r>
        <w:rPr>
          <w:rFonts w:ascii="Times New Roman"/>
          <w:b w:val="false"/>
          <w:i w:val="false"/>
          <w:color w:val="000000"/>
          <w:sz w:val="28"/>
        </w:rPr>
        <w:t>
      11) 400.00.015 IX жолында акцизден босатылған өткізілген темекі өнімдерінің құны көрсетіледі. Бұл жолға 421.00.009 IХ B жолында көрсетілген сомасы көшіріледі;</w:t>
      </w:r>
    </w:p>
    <w:p>
      <w:pPr>
        <w:spacing w:after="0"/>
        <w:ind w:left="0"/>
        <w:jc w:val="both"/>
      </w:pPr>
      <w:r>
        <w:rPr>
          <w:rFonts w:ascii="Times New Roman"/>
          <w:b w:val="false"/>
          <w:i w:val="false"/>
          <w:color w:val="000000"/>
          <w:sz w:val="28"/>
        </w:rPr>
        <w:t>
      12) 400.00.015 Х жолында акцизден босатылған өткізілген бензиннің (авиациялықты қоспағанда) құны көрсетіледі. Бұл жолға 421.00.009 Х B жолында көрсетілген сомасы көшіріледі;</w:t>
      </w:r>
    </w:p>
    <w:p>
      <w:pPr>
        <w:spacing w:after="0"/>
        <w:ind w:left="0"/>
        <w:jc w:val="both"/>
      </w:pPr>
      <w:r>
        <w:rPr>
          <w:rFonts w:ascii="Times New Roman"/>
          <w:b w:val="false"/>
          <w:i w:val="false"/>
          <w:color w:val="000000"/>
          <w:sz w:val="28"/>
        </w:rPr>
        <w:t>
      13) 400.00.015 ХI жолында акцизден босатылған өткізілген дизель отынының құны көрсетіледі. Бұл жолға 421.00.009 ХІ B жолында көрсетілген сомасы көшіріледі;</w:t>
      </w:r>
    </w:p>
    <w:p>
      <w:pPr>
        <w:spacing w:after="0"/>
        <w:ind w:left="0"/>
        <w:jc w:val="both"/>
      </w:pPr>
      <w:r>
        <w:rPr>
          <w:rFonts w:ascii="Times New Roman"/>
          <w:b w:val="false"/>
          <w:i w:val="false"/>
          <w:color w:val="000000"/>
          <w:sz w:val="28"/>
        </w:rPr>
        <w:t>
      14) 400.00.015 ХII жолында акцизден босатылған өткізілген газохол, бензанол, мұнай еріткіші, жеңіл көмірсулардың қоспалары, экологиялық отынның құны көрсетіледі. Бұл жолға 421.00.009 ХІІ B жолында көрсетілген сомасы көшіріледі;</w:t>
      </w:r>
    </w:p>
    <w:p>
      <w:pPr>
        <w:spacing w:after="0"/>
        <w:ind w:left="0"/>
        <w:jc w:val="both"/>
      </w:pPr>
      <w:r>
        <w:rPr>
          <w:rFonts w:ascii="Times New Roman"/>
          <w:b w:val="false"/>
          <w:i w:val="false"/>
          <w:color w:val="000000"/>
          <w:sz w:val="28"/>
        </w:rPr>
        <w:t>
      15) 400.00.015 ХIII жолында акцизден босатылған өткізілген шикі мұнай, газ конденсатының құны көрсетіледі;</w:t>
      </w:r>
    </w:p>
    <w:p>
      <w:pPr>
        <w:spacing w:after="0"/>
        <w:ind w:left="0"/>
        <w:jc w:val="both"/>
      </w:pPr>
      <w:r>
        <w:rPr>
          <w:rFonts w:ascii="Times New Roman"/>
          <w:b w:val="false"/>
          <w:i w:val="false"/>
          <w:color w:val="000000"/>
          <w:sz w:val="28"/>
        </w:rPr>
        <w:t>
      16) 400.00.015 ХIV жолында Салық кодексінің 462-бабы 6) тармақшасында көзделген өткізілген акцизделетін тауарлар құны көрсетіледі;</w:t>
      </w:r>
    </w:p>
    <w:p>
      <w:pPr>
        <w:spacing w:after="0"/>
        <w:ind w:left="0"/>
        <w:jc w:val="both"/>
      </w:pPr>
      <w:r>
        <w:rPr>
          <w:rFonts w:ascii="Times New Roman"/>
          <w:b w:val="false"/>
          <w:i w:val="false"/>
          <w:color w:val="000000"/>
          <w:sz w:val="28"/>
        </w:rPr>
        <w:t>
      17) 400.00.015 ХV жолында Қазақстан Республикасының заңнамасына сәйкес дәрілік зат ретінде тіркелген медициналық мақсаттағы (бальзамдар басқа) сатылған құрамында спирті бар өнімнің құны көрсетіледі. Бұл жолға 421.00.009 ХІІІ B жолында көрсетілген сомасы көшіріледі;</w:t>
      </w:r>
    </w:p>
    <w:p>
      <w:pPr>
        <w:spacing w:after="0"/>
        <w:ind w:left="0"/>
        <w:jc w:val="both"/>
      </w:pPr>
      <w:r>
        <w:rPr>
          <w:rFonts w:ascii="Times New Roman"/>
          <w:b w:val="false"/>
          <w:i w:val="false"/>
          <w:color w:val="000000"/>
          <w:sz w:val="28"/>
        </w:rPr>
        <w:t>
      18. "Салық төлеушінің жауапкершілігі" деген бөлімде:</w:t>
      </w:r>
    </w:p>
    <w:p>
      <w:pPr>
        <w:spacing w:after="0"/>
        <w:ind w:left="0"/>
        <w:jc w:val="both"/>
      </w:pPr>
      <w:r>
        <w:rPr>
          <w:rFonts w:ascii="Times New Roman"/>
          <w:b w:val="false"/>
          <w:i w:val="false"/>
          <w:color w:val="000000"/>
          <w:sz w:val="28"/>
        </w:rPr>
        <w:t>
      1) "Басшының тегін, атын, әкесінің атын (ол болған кезде)" деген ашық жолында құрылтай құжаттарына сәйкес басшының тегін, атын, әкесінің аты (ол болған кезде) көрсетіледі. Егер декларацияны жеке тұлға табыс еткен кезде ашық жолда "Салық төлеушінің тегін, атын, әкесінің аты (ол болған кезде)" қамтуы тиіс, деректер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кезде)" ашық жолында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1976" w:id="1837"/>
    <w:p>
      <w:pPr>
        <w:spacing w:after="0"/>
        <w:ind w:left="0"/>
        <w:jc w:val="left"/>
      </w:pPr>
      <w:r>
        <w:rPr>
          <w:rFonts w:ascii="Times New Roman"/>
          <w:b/>
          <w:i w:val="false"/>
          <w:color w:val="000000"/>
        </w:rPr>
        <w:t xml:space="preserve"> 3-тарау. Спирт және (немесе) толысылған шарап бойынша салық салынатын операциялар – 400.01-нысанын толтыру бойынша түсіндірме</w:t>
      </w:r>
    </w:p>
    <w:bookmarkEnd w:id="1837"/>
    <w:p>
      <w:pPr>
        <w:spacing w:after="0"/>
        <w:ind w:left="0"/>
        <w:jc w:val="both"/>
      </w:pPr>
      <w:r>
        <w:rPr>
          <w:rFonts w:ascii="Times New Roman"/>
          <w:b w:val="false"/>
          <w:i w:val="false"/>
          <w:color w:val="000000"/>
          <w:sz w:val="28"/>
        </w:rPr>
        <w:t>
      19. Бұл нысан өз өндірісіндегі спирттің және толысылған шараптың барлық түрлері бойынша салық салынатын операциялар туралы ақпаратты егжей-тегжейлі көрсетуге арналған және мынадай салық төлеушілер:</w:t>
      </w:r>
    </w:p>
    <w:p>
      <w:pPr>
        <w:spacing w:after="0"/>
        <w:ind w:left="0"/>
        <w:jc w:val="both"/>
      </w:pPr>
      <w:r>
        <w:rPr>
          <w:rFonts w:ascii="Times New Roman"/>
          <w:b w:val="false"/>
          <w:i w:val="false"/>
          <w:color w:val="000000"/>
          <w:sz w:val="28"/>
        </w:rPr>
        <w:t>
      1) спирт және (немесе) толысылған шарапты өндірушілер;</w:t>
      </w:r>
    </w:p>
    <w:p>
      <w:pPr>
        <w:spacing w:after="0"/>
        <w:ind w:left="0"/>
        <w:jc w:val="both"/>
      </w:pPr>
      <w:r>
        <w:rPr>
          <w:rFonts w:ascii="Times New Roman"/>
          <w:b w:val="false"/>
          <w:i w:val="false"/>
          <w:color w:val="000000"/>
          <w:sz w:val="28"/>
        </w:rPr>
        <w:t>
      2) спирттің және (немесе) толысылған шараптың конкурстық массасын өткізуді жүзеге асыратындар;</w:t>
      </w:r>
    </w:p>
    <w:p>
      <w:pPr>
        <w:spacing w:after="0"/>
        <w:ind w:left="0"/>
        <w:jc w:val="both"/>
      </w:pPr>
      <w:r>
        <w:rPr>
          <w:rFonts w:ascii="Times New Roman"/>
          <w:b w:val="false"/>
          <w:i w:val="false"/>
          <w:color w:val="000000"/>
          <w:sz w:val="28"/>
        </w:rPr>
        <w:t>
      3) емдік және фармацевтикалық препараттар өндірісі және медициналық қызмет көрсету үшін сатып алынған спиртті мақсатсыз пайдалануды жүзеге асыратындар, сондай-ақ базалықтан төмен мөлшерлеме бойынша акцизбен спирт және толысылған шарап сатып алғандар және оны алкоголь өнімінің өндірісіне пайдаланбайтындар толтырады.</w:t>
      </w:r>
    </w:p>
    <w:p>
      <w:pPr>
        <w:spacing w:after="0"/>
        <w:ind w:left="0"/>
        <w:jc w:val="both"/>
      </w:pPr>
      <w:r>
        <w:rPr>
          <w:rFonts w:ascii="Times New Roman"/>
          <w:b w:val="false"/>
          <w:i w:val="false"/>
          <w:color w:val="000000"/>
          <w:sz w:val="28"/>
        </w:rPr>
        <w:t>
      20. Әрбір өнім түріне жеке бет жасалады.</w:t>
      </w:r>
    </w:p>
    <w:p>
      <w:pPr>
        <w:spacing w:after="0"/>
        <w:ind w:left="0"/>
        <w:jc w:val="both"/>
      </w:pPr>
      <w:r>
        <w:rPr>
          <w:rFonts w:ascii="Times New Roman"/>
          <w:b w:val="false"/>
          <w:i w:val="false"/>
          <w:color w:val="000000"/>
          <w:sz w:val="28"/>
        </w:rPr>
        <w:t>
      21. "Спирт және (немесе) толысылған шарап бойынша салық салынатын операциялар" деген бөлімде:</w:t>
      </w:r>
    </w:p>
    <w:p>
      <w:pPr>
        <w:spacing w:after="0"/>
        <w:ind w:left="0"/>
        <w:jc w:val="both"/>
      </w:pPr>
      <w:r>
        <w:rPr>
          <w:rFonts w:ascii="Times New Roman"/>
          <w:b w:val="false"/>
          <w:i w:val="false"/>
          <w:color w:val="000000"/>
          <w:sz w:val="28"/>
        </w:rPr>
        <w:t>
      1) А бағанында салық базасының мөлшері (литр) көрсетіледі;</w:t>
      </w:r>
    </w:p>
    <w:p>
      <w:pPr>
        <w:spacing w:after="0"/>
        <w:ind w:left="0"/>
        <w:jc w:val="both"/>
      </w:pPr>
      <w:r>
        <w:rPr>
          <w:rFonts w:ascii="Times New Roman"/>
          <w:b w:val="false"/>
          <w:i w:val="false"/>
          <w:color w:val="000000"/>
          <w:sz w:val="28"/>
        </w:rPr>
        <w:t>
      2) В бағанында акциз мөлшерлемесі көрсетіледі;</w:t>
      </w:r>
    </w:p>
    <w:p>
      <w:pPr>
        <w:spacing w:after="0"/>
        <w:ind w:left="0"/>
        <w:jc w:val="both"/>
      </w:pPr>
      <w:r>
        <w:rPr>
          <w:rFonts w:ascii="Times New Roman"/>
          <w:b w:val="false"/>
          <w:i w:val="false"/>
          <w:color w:val="000000"/>
          <w:sz w:val="28"/>
        </w:rPr>
        <w:t xml:space="preserve">
      3) С бағанында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акциз сомасы көрсетіледі;</w:t>
      </w:r>
    </w:p>
    <w:p>
      <w:pPr>
        <w:spacing w:after="0"/>
        <w:ind w:left="0"/>
        <w:jc w:val="both"/>
      </w:pPr>
      <w:r>
        <w:rPr>
          <w:rFonts w:ascii="Times New Roman"/>
          <w:b w:val="false"/>
          <w:i w:val="false"/>
          <w:color w:val="000000"/>
          <w:sz w:val="28"/>
        </w:rPr>
        <w:t>
      4) 400.01.001 А жолында өнімінің түрі көрсетіледі;</w:t>
      </w:r>
    </w:p>
    <w:p>
      <w:pPr>
        <w:spacing w:after="0"/>
        <w:ind w:left="0"/>
        <w:jc w:val="both"/>
      </w:pPr>
      <w:r>
        <w:rPr>
          <w:rFonts w:ascii="Times New Roman"/>
          <w:b w:val="false"/>
          <w:i w:val="false"/>
          <w:color w:val="000000"/>
          <w:sz w:val="28"/>
        </w:rPr>
        <w:t>
      5) 400.01.001 В жолында тиісті бюджет жіктемесінің коды көрсетіледі;</w:t>
      </w:r>
    </w:p>
    <w:p>
      <w:pPr>
        <w:spacing w:after="0"/>
        <w:ind w:left="0"/>
        <w:jc w:val="both"/>
      </w:pPr>
      <w:r>
        <w:rPr>
          <w:rFonts w:ascii="Times New Roman"/>
          <w:b w:val="false"/>
          <w:i w:val="false"/>
          <w:color w:val="000000"/>
          <w:sz w:val="28"/>
        </w:rPr>
        <w:t>
      6) 400.01.002-жолда алкоголь өнімін өндіру үшін өткізілген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7) 400.01.003-жолда алкоголь өнімін өндіру үшін сатылмайтын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Бұл жолда алкоголь өнімін өндірушілерге спиртті және (немесе) толысылған шарапты өткізу туралы мәліметтер, сондай-ақ емдік және фармацевтикалық препараттар өндірісі және медициналық қызмет көрсету үшін спиртті өткізу туралы мәліметтер көрсетілмейді.</w:t>
      </w:r>
    </w:p>
    <w:p>
      <w:pPr>
        <w:spacing w:after="0"/>
        <w:ind w:left="0"/>
        <w:jc w:val="both"/>
      </w:pPr>
      <w:r>
        <w:rPr>
          <w:rFonts w:ascii="Times New Roman"/>
          <w:b w:val="false"/>
          <w:i w:val="false"/>
          <w:color w:val="000000"/>
          <w:sz w:val="28"/>
        </w:rPr>
        <w:t>
      8) 400.01.004-жолда өз өндірісінің мұқтаждығы үшін пайдаланылатын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9) 400.01.005-жолда акцизделетін тауарларды өзі өндірісі үшін пайдаланылған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10) 400.01.006-жолда алыс-беріс негізінде қайта өңдеуге жіберілген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11) 400.01.007-жолда жарғылық капиталға жарна ретінде берілген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12) 400.01.008-жолда заттай төлем кезінде пайдаланылған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13) 400.01.009-жолда өзінің құрылымдық бөлімшелеріне тиеп-жөнелтілген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14) 400.01.010-жолда конкурстық массасын өткізу бойынша мәліметтер көрсетіледі;</w:t>
      </w:r>
    </w:p>
    <w:p>
      <w:pPr>
        <w:spacing w:after="0"/>
        <w:ind w:left="0"/>
        <w:jc w:val="both"/>
      </w:pPr>
      <w:r>
        <w:rPr>
          <w:rFonts w:ascii="Times New Roman"/>
          <w:b w:val="false"/>
          <w:i w:val="false"/>
          <w:color w:val="000000"/>
          <w:sz w:val="28"/>
        </w:rPr>
        <w:t>
      15) 400.01.011-жолда спирт және (немесе) толысылған шарап өндіруші лицензияда көрсетілген өндіріс мекенжайынан көшірілген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16) 400.01.012-жолда бүліну немесе жоғалу фактісі анықталған спирт және (немесе) толысылған шарап бойынша мәліметтер көрсетіледі;</w:t>
      </w:r>
    </w:p>
    <w:p>
      <w:pPr>
        <w:spacing w:after="0"/>
        <w:ind w:left="0"/>
        <w:jc w:val="both"/>
      </w:pPr>
      <w:r>
        <w:rPr>
          <w:rFonts w:ascii="Times New Roman"/>
          <w:b w:val="false"/>
          <w:i w:val="false"/>
          <w:color w:val="000000"/>
          <w:sz w:val="28"/>
        </w:rPr>
        <w:t>
      17) 400.01.013-жолда алкоголь өнімінің өндірісі, сондай-ақ емдік және фармацевтикалық препаратар өндірісі мен медициналық қызмет көрсету үшін сатып алынған, бірақ нысаналы пайдаланылмаған спирт бойынша мәліметтер көрсетіледі;</w:t>
      </w:r>
    </w:p>
    <w:p>
      <w:pPr>
        <w:spacing w:after="0"/>
        <w:ind w:left="0"/>
        <w:jc w:val="both"/>
      </w:pPr>
      <w:r>
        <w:rPr>
          <w:rFonts w:ascii="Times New Roman"/>
          <w:b w:val="false"/>
          <w:i w:val="false"/>
          <w:color w:val="000000"/>
          <w:sz w:val="28"/>
        </w:rPr>
        <w:t>
      18) 400.01.014-жолда алкоголь өнімінің өндірісі үшін сатып алынған кезде спиртті және (немесе) толысылған шарап жеткізушілерге төленген акциз сомасы көрсетіледі.</w:t>
      </w:r>
    </w:p>
    <w:p>
      <w:pPr>
        <w:spacing w:after="0"/>
        <w:ind w:left="0"/>
        <w:jc w:val="both"/>
      </w:pPr>
      <w:r>
        <w:rPr>
          <w:rFonts w:ascii="Times New Roman"/>
          <w:b w:val="false"/>
          <w:i w:val="false"/>
          <w:color w:val="000000"/>
          <w:sz w:val="28"/>
        </w:rPr>
        <w:t>
      400.01.014 жолы 400.01.013-жолы толтырылған кезде толтырылады. Жол спирт және (немесе) толысылған шарап жеткізушіге акциздің төленгенін растайтын төлем құжаттарының негізінде толтырылады;</w:t>
      </w:r>
    </w:p>
    <w:p>
      <w:pPr>
        <w:spacing w:after="0"/>
        <w:ind w:left="0"/>
        <w:jc w:val="both"/>
      </w:pPr>
      <w:r>
        <w:rPr>
          <w:rFonts w:ascii="Times New Roman"/>
          <w:b w:val="false"/>
          <w:i w:val="false"/>
          <w:color w:val="000000"/>
          <w:sz w:val="28"/>
        </w:rPr>
        <w:t>
      19) 400.01.015-жолда 400.01.014-жолы шегерілген 400.01.001С 400.01.013С жолдарының сомасы ретінде айқындалатын салық салынатын акцизделетін өнімдер бойынша операцияларға есептелген акциздің жиынтық сомасы көрсетіледі;</w:t>
      </w:r>
    </w:p>
    <w:p>
      <w:pPr>
        <w:spacing w:after="0"/>
        <w:ind w:left="0"/>
        <w:jc w:val="both"/>
      </w:pPr>
      <w:r>
        <w:rPr>
          <w:rFonts w:ascii="Times New Roman"/>
          <w:b w:val="false"/>
          <w:i w:val="false"/>
          <w:color w:val="000000"/>
          <w:sz w:val="28"/>
        </w:rPr>
        <w:t>
      400.01-нысанының барлық беттері бойынша 400.01.015-жолының сомасы декларацияның 400.00.001-жолына көшіріледі.</w:t>
      </w:r>
    </w:p>
    <w:bookmarkStart w:name="z1977" w:id="1838"/>
    <w:p>
      <w:pPr>
        <w:spacing w:after="0"/>
        <w:ind w:left="0"/>
        <w:jc w:val="left"/>
      </w:pPr>
      <w:r>
        <w:rPr>
          <w:rFonts w:ascii="Times New Roman"/>
          <w:b/>
          <w:i w:val="false"/>
          <w:color w:val="000000"/>
        </w:rPr>
        <w:t xml:space="preserve"> 4-тарау. Алкоголь өнімі, сондай-ақ Қазақстан Республикасының заңнамасына сәйкес дәрілік құралдар ретінде тіркелген, құрамында спирт бар медициналық мақсаттағы өнім бойынша салық салынатын операциялар – 400.02-нысанын толтыру бойынша түсіндірме</w:t>
      </w:r>
    </w:p>
    <w:bookmarkEnd w:id="1838"/>
    <w:p>
      <w:pPr>
        <w:spacing w:after="0"/>
        <w:ind w:left="0"/>
        <w:jc w:val="both"/>
      </w:pPr>
      <w:r>
        <w:rPr>
          <w:rFonts w:ascii="Times New Roman"/>
          <w:b w:val="false"/>
          <w:i w:val="false"/>
          <w:color w:val="000000"/>
          <w:sz w:val="28"/>
        </w:rPr>
        <w:t>
      22. Бұл нысан салық кезеңінің ішінде жасалған өз өндірісінің алкоголь өнімдері (толысылған шарапты қоспағанда) бойынша салық салынатын операциялар туралы ақпаратты көрсетуге арналған.</w:t>
      </w:r>
    </w:p>
    <w:p>
      <w:pPr>
        <w:spacing w:after="0"/>
        <w:ind w:left="0"/>
        <w:jc w:val="both"/>
      </w:pPr>
      <w:r>
        <w:rPr>
          <w:rFonts w:ascii="Times New Roman"/>
          <w:b w:val="false"/>
          <w:i w:val="false"/>
          <w:color w:val="000000"/>
          <w:sz w:val="28"/>
        </w:rPr>
        <w:t>
      23. Алкоголь өнімінің әрбір түріне жеке бет жасалады.</w:t>
      </w:r>
    </w:p>
    <w:p>
      <w:pPr>
        <w:spacing w:after="0"/>
        <w:ind w:left="0"/>
        <w:jc w:val="both"/>
      </w:pPr>
      <w:r>
        <w:rPr>
          <w:rFonts w:ascii="Times New Roman"/>
          <w:b w:val="false"/>
          <w:i w:val="false"/>
          <w:color w:val="000000"/>
          <w:sz w:val="28"/>
        </w:rPr>
        <w:t>
      24. "Алкоголь өнімі, сондай-ақ Қазақстан Республикасының заңнамасына сәйкес дәрілік құралдар ретінде тіркелген, құрамында спирт бар медициналық мақсаттағы өнім бойынша салық салынатын операциялар" деген бөлімде:</w:t>
      </w:r>
    </w:p>
    <w:p>
      <w:pPr>
        <w:spacing w:after="0"/>
        <w:ind w:left="0"/>
        <w:jc w:val="both"/>
      </w:pPr>
      <w:r>
        <w:rPr>
          <w:rFonts w:ascii="Times New Roman"/>
          <w:b w:val="false"/>
          <w:i w:val="false"/>
          <w:color w:val="000000"/>
          <w:sz w:val="28"/>
        </w:rPr>
        <w:t>
      1) 400.02.001 А жолында алкоголь өнімінің түрі көрсетіледі;</w:t>
      </w:r>
    </w:p>
    <w:p>
      <w:pPr>
        <w:spacing w:after="0"/>
        <w:ind w:left="0"/>
        <w:jc w:val="both"/>
      </w:pPr>
      <w:r>
        <w:rPr>
          <w:rFonts w:ascii="Times New Roman"/>
          <w:b w:val="false"/>
          <w:i w:val="false"/>
          <w:color w:val="000000"/>
          <w:sz w:val="28"/>
        </w:rPr>
        <w:t>
      2) 400.02.001 В жолында тиісті бюджет жіктемесінің коды көрсетіледі;</w:t>
      </w:r>
    </w:p>
    <w:p>
      <w:pPr>
        <w:spacing w:after="0"/>
        <w:ind w:left="0"/>
        <w:jc w:val="both"/>
      </w:pPr>
      <w:r>
        <w:rPr>
          <w:rFonts w:ascii="Times New Roman"/>
          <w:b w:val="false"/>
          <w:i w:val="false"/>
          <w:color w:val="000000"/>
          <w:sz w:val="28"/>
        </w:rPr>
        <w:t>
      3) 400.02.002-жолда өткізілген өз өндірісінің алкоголь өнімдерінің көлемі көрсетіледі;</w:t>
      </w:r>
    </w:p>
    <w:p>
      <w:pPr>
        <w:spacing w:after="0"/>
        <w:ind w:left="0"/>
        <w:jc w:val="both"/>
      </w:pPr>
      <w:r>
        <w:rPr>
          <w:rFonts w:ascii="Times New Roman"/>
          <w:b w:val="false"/>
          <w:i w:val="false"/>
          <w:color w:val="000000"/>
          <w:sz w:val="28"/>
        </w:rPr>
        <w:t>
      4) 400.02.003-жолда жарғылық капиталға жарна ретінде берілген өз өндірісінің алкоголь өнімдерінің көлемі көрсетіледі;</w:t>
      </w:r>
    </w:p>
    <w:p>
      <w:pPr>
        <w:spacing w:after="0"/>
        <w:ind w:left="0"/>
        <w:jc w:val="both"/>
      </w:pPr>
      <w:r>
        <w:rPr>
          <w:rFonts w:ascii="Times New Roman"/>
          <w:b w:val="false"/>
          <w:i w:val="false"/>
          <w:color w:val="000000"/>
          <w:sz w:val="28"/>
        </w:rPr>
        <w:t>
      5) 400.02.004-жолда заттай төлем кезінде пайдаланылған алкоголь өнімдерінің көлемі көрсетіледі;</w:t>
      </w:r>
    </w:p>
    <w:p>
      <w:pPr>
        <w:spacing w:after="0"/>
        <w:ind w:left="0"/>
        <w:jc w:val="both"/>
      </w:pPr>
      <w:r>
        <w:rPr>
          <w:rFonts w:ascii="Times New Roman"/>
          <w:b w:val="false"/>
          <w:i w:val="false"/>
          <w:color w:val="000000"/>
          <w:sz w:val="28"/>
        </w:rPr>
        <w:t>
      6) 400.02.005-жолда өзінің құрылымдық бөлімшелеріне тиеп-жөнелтілген алкоголь өнімдерінің көлемі көрсетіледі;</w:t>
      </w:r>
    </w:p>
    <w:p>
      <w:pPr>
        <w:spacing w:after="0"/>
        <w:ind w:left="0"/>
        <w:jc w:val="both"/>
      </w:pPr>
      <w:r>
        <w:rPr>
          <w:rFonts w:ascii="Times New Roman"/>
          <w:b w:val="false"/>
          <w:i w:val="false"/>
          <w:color w:val="000000"/>
          <w:sz w:val="28"/>
        </w:rPr>
        <w:t>
      7) 400.02.006-жолда салық төлеушінің өзінің өндірістік мұқтаждығына пайдаланылған алкоголь өнімінің көлемі көрсетіледі;</w:t>
      </w:r>
    </w:p>
    <w:p>
      <w:pPr>
        <w:spacing w:after="0"/>
        <w:ind w:left="0"/>
        <w:jc w:val="both"/>
      </w:pPr>
      <w:r>
        <w:rPr>
          <w:rFonts w:ascii="Times New Roman"/>
          <w:b w:val="false"/>
          <w:i w:val="false"/>
          <w:color w:val="000000"/>
          <w:sz w:val="28"/>
        </w:rPr>
        <w:t>
      8) 400.02.007-жолда алкоголь өнімінің өткізілген конкурстық массасының көлемі көрсетіледі;</w:t>
      </w:r>
    </w:p>
    <w:p>
      <w:pPr>
        <w:spacing w:after="0"/>
        <w:ind w:left="0"/>
        <w:jc w:val="both"/>
      </w:pPr>
      <w:r>
        <w:rPr>
          <w:rFonts w:ascii="Times New Roman"/>
          <w:b w:val="false"/>
          <w:i w:val="false"/>
          <w:color w:val="000000"/>
          <w:sz w:val="28"/>
        </w:rPr>
        <w:t>
      9) 400.02.008-жолда өндіруші лицензияда көрсетілген өндіріс мекенжайынан көшірілген алкоголь өнімінің көлемі көрсетіледі;</w:t>
      </w:r>
    </w:p>
    <w:p>
      <w:pPr>
        <w:spacing w:after="0"/>
        <w:ind w:left="0"/>
        <w:jc w:val="both"/>
      </w:pPr>
      <w:r>
        <w:rPr>
          <w:rFonts w:ascii="Times New Roman"/>
          <w:b w:val="false"/>
          <w:i w:val="false"/>
          <w:color w:val="000000"/>
          <w:sz w:val="28"/>
        </w:rPr>
        <w:t xml:space="preserve">
      10) 400.02.009-жолда Салық кодексінің 473-бабы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базасын түзету көрсетіледі;</w:t>
      </w:r>
    </w:p>
    <w:p>
      <w:pPr>
        <w:spacing w:after="0"/>
        <w:ind w:left="0"/>
        <w:jc w:val="both"/>
      </w:pPr>
      <w:r>
        <w:rPr>
          <w:rFonts w:ascii="Times New Roman"/>
          <w:b w:val="false"/>
          <w:i w:val="false"/>
          <w:color w:val="000000"/>
          <w:sz w:val="28"/>
        </w:rPr>
        <w:t>
      11) 400.02.010-жолда бүліну немесе жоғалу фактісі анықталған алкоголь өнімінің көлемі көрсетіледі;</w:t>
      </w:r>
    </w:p>
    <w:p>
      <w:pPr>
        <w:spacing w:after="0"/>
        <w:ind w:left="0"/>
        <w:jc w:val="both"/>
      </w:pPr>
      <w:r>
        <w:rPr>
          <w:rFonts w:ascii="Times New Roman"/>
          <w:b w:val="false"/>
          <w:i w:val="false"/>
          <w:color w:val="000000"/>
          <w:sz w:val="28"/>
        </w:rPr>
        <w:t>
      12) 400.02.011-жолда есепке алу-бақылау таңбасы бүлінген немесе жоғалған кезде салық салынатын базаға енгізілетін алкоголь өнімінің көлемі көрсетіледі. 400.02.011-жолдың қорытынды сомасы С бағанының 400.02.011 І, 400.02.011 ІІ және 400.02.011 ІІІ жолдарының сомасы ретінде айқындалады;</w:t>
      </w:r>
    </w:p>
    <w:p>
      <w:pPr>
        <w:spacing w:after="0"/>
        <w:ind w:left="0"/>
        <w:jc w:val="both"/>
      </w:pPr>
      <w:r>
        <w:rPr>
          <w:rFonts w:ascii="Times New Roman"/>
          <w:b w:val="false"/>
          <w:i w:val="false"/>
          <w:color w:val="000000"/>
          <w:sz w:val="28"/>
        </w:rPr>
        <w:t>
      13) А бағанының 400.02.011 І, 400.02.011 ІІ және 400.02.011 ІІІ жолдарында бүлінген немесе жоғалған есепке алу-бақылау таңбасының саны көрсетіледі;</w:t>
      </w:r>
    </w:p>
    <w:p>
      <w:pPr>
        <w:spacing w:after="0"/>
        <w:ind w:left="0"/>
        <w:jc w:val="both"/>
      </w:pPr>
      <w:r>
        <w:rPr>
          <w:rFonts w:ascii="Times New Roman"/>
          <w:b w:val="false"/>
          <w:i w:val="false"/>
          <w:color w:val="000000"/>
          <w:sz w:val="28"/>
        </w:rPr>
        <w:t>
      14) В бағанының 400.02.011 І, 400.02.011 ІІ және 400.02.011 ІІІ жолдарында тұтыну ыдысының сыйымдылығы көрсетіледі;</w:t>
      </w:r>
    </w:p>
    <w:p>
      <w:pPr>
        <w:spacing w:after="0"/>
        <w:ind w:left="0"/>
        <w:jc w:val="both"/>
      </w:pPr>
      <w:r>
        <w:rPr>
          <w:rFonts w:ascii="Times New Roman"/>
          <w:b w:val="false"/>
          <w:i w:val="false"/>
          <w:color w:val="000000"/>
          <w:sz w:val="28"/>
        </w:rPr>
        <w:t>
      15) С бағанының 400.02.011 І, 400.02.011 ІІ және 400.02.011 ІІІ жолдарында А және В бағандарының тиісті жолдарының туындысы ретінде есептелетін салық базасы көрсетіледі;</w:t>
      </w:r>
    </w:p>
    <w:p>
      <w:pPr>
        <w:spacing w:after="0"/>
        <w:ind w:left="0"/>
        <w:jc w:val="both"/>
      </w:pPr>
      <w:r>
        <w:rPr>
          <w:rFonts w:ascii="Times New Roman"/>
          <w:b w:val="false"/>
          <w:i w:val="false"/>
          <w:color w:val="000000"/>
          <w:sz w:val="28"/>
        </w:rPr>
        <w:t>
      16) 400.02.012-жолда 400.02.002-ден 400.02.010-ға дейінгі жолдардың сомасы ретінде айқындалатын есептелген акциздің жалпы сомасы көрсетіледі;</w:t>
      </w:r>
    </w:p>
    <w:p>
      <w:pPr>
        <w:spacing w:after="0"/>
        <w:ind w:left="0"/>
        <w:jc w:val="both"/>
      </w:pPr>
      <w:r>
        <w:rPr>
          <w:rFonts w:ascii="Times New Roman"/>
          <w:b w:val="false"/>
          <w:i w:val="false"/>
          <w:color w:val="000000"/>
          <w:sz w:val="28"/>
        </w:rPr>
        <w:t>
      17) 400.02.013-жолында белгіленген акциз мөлшерлемесі көрсетіледі;</w:t>
      </w:r>
    </w:p>
    <w:p>
      <w:pPr>
        <w:spacing w:after="0"/>
        <w:ind w:left="0"/>
        <w:jc w:val="both"/>
      </w:pPr>
      <w:r>
        <w:rPr>
          <w:rFonts w:ascii="Times New Roman"/>
          <w:b w:val="false"/>
          <w:i w:val="false"/>
          <w:color w:val="000000"/>
          <w:sz w:val="28"/>
        </w:rPr>
        <w:t xml:space="preserve">
      18) 400.02.014-жолда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акциз сомасы көрсетіледі.</w:t>
      </w:r>
    </w:p>
    <w:p>
      <w:pPr>
        <w:spacing w:after="0"/>
        <w:ind w:left="0"/>
        <w:jc w:val="both"/>
      </w:pPr>
      <w:r>
        <w:rPr>
          <w:rFonts w:ascii="Times New Roman"/>
          <w:b w:val="false"/>
          <w:i w:val="false"/>
          <w:color w:val="000000"/>
          <w:sz w:val="28"/>
        </w:rPr>
        <w:t>
      25. Осы Қағидалардың 24-тармағы 3), 4), 5), 6), 7), 8), 9), 10) және 11) тармақшаларында көрсетілген жолдар литрде салық базасын көрсетуге арналған.</w:t>
      </w:r>
    </w:p>
    <w:p>
      <w:pPr>
        <w:spacing w:after="0"/>
        <w:ind w:left="0"/>
        <w:jc w:val="both"/>
      </w:pPr>
      <w:r>
        <w:rPr>
          <w:rFonts w:ascii="Times New Roman"/>
          <w:b w:val="false"/>
          <w:i w:val="false"/>
          <w:color w:val="000000"/>
          <w:sz w:val="28"/>
        </w:rPr>
        <w:t>
      Спирт, шарап, толысылған шарап, сыра қайнату өнімдерінен басқа, арақ, айрықша арақ, тауар шығарылған жердің атауы қорғалған арақтар, ликер-арақ өнімдері, коньяк, брендиге арналған салық базасы 100 пайыздық спирттің литрі ретінде қаралады.</w:t>
      </w:r>
    </w:p>
    <w:p>
      <w:pPr>
        <w:spacing w:after="0"/>
        <w:ind w:left="0"/>
        <w:jc w:val="both"/>
      </w:pPr>
      <w:r>
        <w:rPr>
          <w:rFonts w:ascii="Times New Roman"/>
          <w:b w:val="false"/>
          <w:i w:val="false"/>
          <w:color w:val="000000"/>
          <w:sz w:val="28"/>
        </w:rPr>
        <w:t>
      400.02-нысанының барлық беттері бойынша 400.02.014-жолының сомасы декларацияның 400.00.002-жолына көшіріледі.</w:t>
      </w:r>
    </w:p>
    <w:bookmarkStart w:name="z1978" w:id="1839"/>
    <w:p>
      <w:pPr>
        <w:spacing w:after="0"/>
        <w:ind w:left="0"/>
        <w:jc w:val="left"/>
      </w:pPr>
      <w:r>
        <w:rPr>
          <w:rFonts w:ascii="Times New Roman"/>
          <w:b/>
          <w:i w:val="false"/>
          <w:color w:val="000000"/>
        </w:rPr>
        <w:t xml:space="preserve"> 5-тарау. Темекі өнімдері бойынша салық салынатын операциялар – 400.03-нысанын толтыру бойынша түсіндірме</w:t>
      </w:r>
    </w:p>
    <w:bookmarkEnd w:id="1839"/>
    <w:p>
      <w:pPr>
        <w:spacing w:after="0"/>
        <w:ind w:left="0"/>
        <w:jc w:val="both"/>
      </w:pPr>
      <w:r>
        <w:rPr>
          <w:rFonts w:ascii="Times New Roman"/>
          <w:b w:val="false"/>
          <w:i w:val="false"/>
          <w:color w:val="000000"/>
          <w:sz w:val="28"/>
        </w:rPr>
        <w:t>
      26. Бұл нысан құрамында никотині бар фармацевтикалық өнімді қоспағанда, тұтынушы ыдысына оралған және соңғы тұтынушыға арналған фильтрлі сигареталарды, фильтрсіз сигареталарды, папиростарды, сигараларды, сигариллаларды, шегетін, трубкалы, шайнайтын, соратын, иіскейтін, кальянды және өзге темекіні (бұдан әрі – темекі) қоса алғанда, өз өндірісінің темекі өнімдері бойынша, сондай-ақ конкурстық массасын өткізу бойынша салық кезеңі ішінде жасалған салық салынатын операциялар туралы ақпаратты көрсетуге арналған.</w:t>
      </w:r>
    </w:p>
    <w:p>
      <w:pPr>
        <w:spacing w:after="0"/>
        <w:ind w:left="0"/>
        <w:jc w:val="both"/>
      </w:pPr>
      <w:r>
        <w:rPr>
          <w:rFonts w:ascii="Times New Roman"/>
          <w:b w:val="false"/>
          <w:i w:val="false"/>
          <w:color w:val="000000"/>
          <w:sz w:val="28"/>
        </w:rPr>
        <w:t>
      27. Бұл нысанды толтыру кезінде акциз мөлшерлемесі темекі өнімдерінің бір данасының және/немесе килограмының есебін негізге ала отырып көрсетіледі. Ол үшін темекі өнімдерінің бір бірлігіне белгіленген данадағы өлшемін, акциз мөлшерлемесін 1000-ға бөлу қажет.</w:t>
      </w:r>
    </w:p>
    <w:p>
      <w:pPr>
        <w:spacing w:after="0"/>
        <w:ind w:left="0"/>
        <w:jc w:val="both"/>
      </w:pPr>
      <w:r>
        <w:rPr>
          <w:rFonts w:ascii="Times New Roman"/>
          <w:b w:val="false"/>
          <w:i w:val="false"/>
          <w:color w:val="000000"/>
          <w:sz w:val="28"/>
        </w:rPr>
        <w:t>
      28. Темекі өнімдерінің әрбір түріне жеке бет жасалады.</w:t>
      </w:r>
    </w:p>
    <w:p>
      <w:pPr>
        <w:spacing w:after="0"/>
        <w:ind w:left="0"/>
        <w:jc w:val="both"/>
      </w:pPr>
      <w:r>
        <w:rPr>
          <w:rFonts w:ascii="Times New Roman"/>
          <w:b w:val="false"/>
          <w:i w:val="false"/>
          <w:color w:val="000000"/>
          <w:sz w:val="28"/>
        </w:rPr>
        <w:t>
      29. "Темекі өнімдері бойынша салық салынатын операциялар" деген бөлімде:</w:t>
      </w:r>
    </w:p>
    <w:p>
      <w:pPr>
        <w:spacing w:after="0"/>
        <w:ind w:left="0"/>
        <w:jc w:val="both"/>
      </w:pPr>
      <w:r>
        <w:rPr>
          <w:rFonts w:ascii="Times New Roman"/>
          <w:b w:val="false"/>
          <w:i w:val="false"/>
          <w:color w:val="000000"/>
          <w:sz w:val="28"/>
        </w:rPr>
        <w:t>
      1) 400.03.001 А жолында темекі бұйымының түрі көрсетіледі;</w:t>
      </w:r>
    </w:p>
    <w:p>
      <w:pPr>
        <w:spacing w:after="0"/>
        <w:ind w:left="0"/>
        <w:jc w:val="both"/>
      </w:pPr>
      <w:r>
        <w:rPr>
          <w:rFonts w:ascii="Times New Roman"/>
          <w:b w:val="false"/>
          <w:i w:val="false"/>
          <w:color w:val="000000"/>
          <w:sz w:val="28"/>
        </w:rPr>
        <w:t>
      2) 400.03.001 В жолында тиісті бюджет жіктемесінің коды көрсетіледі;</w:t>
      </w:r>
    </w:p>
    <w:p>
      <w:pPr>
        <w:spacing w:after="0"/>
        <w:ind w:left="0"/>
        <w:jc w:val="both"/>
      </w:pPr>
      <w:r>
        <w:rPr>
          <w:rFonts w:ascii="Times New Roman"/>
          <w:b w:val="false"/>
          <w:i w:val="false"/>
          <w:color w:val="000000"/>
          <w:sz w:val="28"/>
        </w:rPr>
        <w:t>
      3) 400.03.002-жолда өткізілген темекі өнімдерінің саны көрсетіледі;</w:t>
      </w:r>
    </w:p>
    <w:p>
      <w:pPr>
        <w:spacing w:after="0"/>
        <w:ind w:left="0"/>
        <w:jc w:val="both"/>
      </w:pPr>
      <w:r>
        <w:rPr>
          <w:rFonts w:ascii="Times New Roman"/>
          <w:b w:val="false"/>
          <w:i w:val="false"/>
          <w:color w:val="000000"/>
          <w:sz w:val="28"/>
        </w:rPr>
        <w:t>
      4) 400.03.003-жолда жарғылық капиталға жарна ретінде берілген темекі өнімдерінің саны көрсетіледі;</w:t>
      </w:r>
    </w:p>
    <w:p>
      <w:pPr>
        <w:spacing w:after="0"/>
        <w:ind w:left="0"/>
        <w:jc w:val="both"/>
      </w:pPr>
      <w:r>
        <w:rPr>
          <w:rFonts w:ascii="Times New Roman"/>
          <w:b w:val="false"/>
          <w:i w:val="false"/>
          <w:color w:val="000000"/>
          <w:sz w:val="28"/>
        </w:rPr>
        <w:t>
      5) 400.03.004-жолда заттай төлем кезінде пайдаланылған темекі өнімдерінің саны көрсетіледі;</w:t>
      </w:r>
    </w:p>
    <w:p>
      <w:pPr>
        <w:spacing w:after="0"/>
        <w:ind w:left="0"/>
        <w:jc w:val="both"/>
      </w:pPr>
      <w:r>
        <w:rPr>
          <w:rFonts w:ascii="Times New Roman"/>
          <w:b w:val="false"/>
          <w:i w:val="false"/>
          <w:color w:val="000000"/>
          <w:sz w:val="28"/>
        </w:rPr>
        <w:t>
      6) 400.03.005-жолда өзінің құрылымдық бөлімшелеріне тиеп-жөнелтілген темекі өнімдерінің саны көрсетіледі;</w:t>
      </w:r>
    </w:p>
    <w:p>
      <w:pPr>
        <w:spacing w:after="0"/>
        <w:ind w:left="0"/>
        <w:jc w:val="both"/>
      </w:pPr>
      <w:r>
        <w:rPr>
          <w:rFonts w:ascii="Times New Roman"/>
          <w:b w:val="false"/>
          <w:i w:val="false"/>
          <w:color w:val="000000"/>
          <w:sz w:val="28"/>
        </w:rPr>
        <w:t>
      7) 400.03.006-жолда өз өндірісінің мұқтаждығы үшін және акцизделетін тауарларды өзі өндіру үшін пайдаланылған темекі өнімдерінің саны көрсетіледі;</w:t>
      </w:r>
    </w:p>
    <w:p>
      <w:pPr>
        <w:spacing w:after="0"/>
        <w:ind w:left="0"/>
        <w:jc w:val="both"/>
      </w:pPr>
      <w:r>
        <w:rPr>
          <w:rFonts w:ascii="Times New Roman"/>
          <w:b w:val="false"/>
          <w:i w:val="false"/>
          <w:color w:val="000000"/>
          <w:sz w:val="28"/>
        </w:rPr>
        <w:t>
      8) 400.03.007-жолда темекі бұйымдарының өткізілген конкурстық массасының саны көрсетіледі;</w:t>
      </w:r>
    </w:p>
    <w:p>
      <w:pPr>
        <w:spacing w:after="0"/>
        <w:ind w:left="0"/>
        <w:jc w:val="both"/>
      </w:pPr>
      <w:r>
        <w:rPr>
          <w:rFonts w:ascii="Times New Roman"/>
          <w:b w:val="false"/>
          <w:i w:val="false"/>
          <w:color w:val="000000"/>
          <w:sz w:val="28"/>
        </w:rPr>
        <w:t>
      9) 400.03.008-жолда өндіруші лицензияда көрсетілген өндіріс мекен-жайынан көшірілген темекі өнімдерінің саны көрсетіледі;</w:t>
      </w:r>
    </w:p>
    <w:p>
      <w:pPr>
        <w:spacing w:after="0"/>
        <w:ind w:left="0"/>
        <w:jc w:val="both"/>
      </w:pPr>
      <w:r>
        <w:rPr>
          <w:rFonts w:ascii="Times New Roman"/>
          <w:b w:val="false"/>
          <w:i w:val="false"/>
          <w:color w:val="000000"/>
          <w:sz w:val="28"/>
        </w:rPr>
        <w:t>
      10) 400.03.008 А жолында Қазақстан Республикасы аумағында өткізуге арналған темекі өнімдерінің саны көрсетіледі;</w:t>
      </w:r>
    </w:p>
    <w:p>
      <w:pPr>
        <w:spacing w:after="0"/>
        <w:ind w:left="0"/>
        <w:jc w:val="both"/>
      </w:pPr>
      <w:r>
        <w:rPr>
          <w:rFonts w:ascii="Times New Roman"/>
          <w:b w:val="false"/>
          <w:i w:val="false"/>
          <w:color w:val="000000"/>
          <w:sz w:val="28"/>
        </w:rPr>
        <w:t>
      11) 400.03.008 В жолында экпортқа өткізуге арналған темекі өнімдерінің саны көрсетіледі;</w:t>
      </w:r>
    </w:p>
    <w:p>
      <w:pPr>
        <w:spacing w:after="0"/>
        <w:ind w:left="0"/>
        <w:jc w:val="both"/>
      </w:pPr>
      <w:r>
        <w:rPr>
          <w:rFonts w:ascii="Times New Roman"/>
          <w:b w:val="false"/>
          <w:i w:val="false"/>
          <w:color w:val="000000"/>
          <w:sz w:val="28"/>
        </w:rPr>
        <w:t xml:space="preserve">
      12) 400.03.009-жолда Салық кодексінің 473-бабының </w:t>
      </w:r>
      <w:r>
        <w:rPr>
          <w:rFonts w:ascii="Times New Roman"/>
          <w:b w:val="false"/>
          <w:i w:val="false"/>
          <w:color w:val="000000"/>
          <w:sz w:val="28"/>
        </w:rPr>
        <w:t>2-тармағына</w:t>
      </w:r>
      <w:r>
        <w:rPr>
          <w:rFonts w:ascii="Times New Roman"/>
          <w:b w:val="false"/>
          <w:i w:val="false"/>
          <w:color w:val="000000"/>
          <w:sz w:val="28"/>
        </w:rPr>
        <w:t xml:space="preserve"> сәйкес салық базасының түзетуі көрсетіледі;</w:t>
      </w:r>
    </w:p>
    <w:p>
      <w:pPr>
        <w:spacing w:after="0"/>
        <w:ind w:left="0"/>
        <w:jc w:val="both"/>
      </w:pPr>
      <w:r>
        <w:rPr>
          <w:rFonts w:ascii="Times New Roman"/>
          <w:b w:val="false"/>
          <w:i w:val="false"/>
          <w:color w:val="000000"/>
          <w:sz w:val="28"/>
        </w:rPr>
        <w:t>
      13) 400.03.010-жолда бүліну немесе жоғалу фактісі белгіленген темекі өнімдерінің саны көрсетіледі;</w:t>
      </w:r>
    </w:p>
    <w:p>
      <w:pPr>
        <w:spacing w:after="0"/>
        <w:ind w:left="0"/>
        <w:jc w:val="both"/>
      </w:pPr>
      <w:r>
        <w:rPr>
          <w:rFonts w:ascii="Times New Roman"/>
          <w:b w:val="false"/>
          <w:i w:val="false"/>
          <w:color w:val="000000"/>
          <w:sz w:val="28"/>
        </w:rPr>
        <w:t>
      14) 400.03.011 I жолында сәйкестендіру құралдары бүлінген немесе жоғалған кезде салық салу базасына енгізілетін темекі өнімдерінің саны көрсетіледі;</w:t>
      </w:r>
    </w:p>
    <w:p>
      <w:pPr>
        <w:spacing w:after="0"/>
        <w:ind w:left="0"/>
        <w:jc w:val="both"/>
      </w:pPr>
      <w:r>
        <w:rPr>
          <w:rFonts w:ascii="Times New Roman"/>
          <w:b w:val="false"/>
          <w:i w:val="false"/>
          <w:color w:val="000000"/>
          <w:sz w:val="28"/>
        </w:rPr>
        <w:t>
      15) А бағанының 400.03.011 I жолында бүлінген және жоғалған сәйкестендіру құралдарының саны көрсетіледі;</w:t>
      </w:r>
    </w:p>
    <w:p>
      <w:pPr>
        <w:spacing w:after="0"/>
        <w:ind w:left="0"/>
        <w:jc w:val="both"/>
      </w:pPr>
      <w:r>
        <w:rPr>
          <w:rFonts w:ascii="Times New Roman"/>
          <w:b w:val="false"/>
          <w:i w:val="false"/>
          <w:color w:val="000000"/>
          <w:sz w:val="28"/>
        </w:rPr>
        <w:t>
      16) В бағанының 400.03.011 I жолында данамен, қорапта килограммен темекі өнімдерінің саны көрсетіледі;</w:t>
      </w:r>
    </w:p>
    <w:p>
      <w:pPr>
        <w:spacing w:after="0"/>
        <w:ind w:left="0"/>
        <w:jc w:val="both"/>
      </w:pPr>
      <w:r>
        <w:rPr>
          <w:rFonts w:ascii="Times New Roman"/>
          <w:b w:val="false"/>
          <w:i w:val="false"/>
          <w:color w:val="000000"/>
          <w:sz w:val="28"/>
        </w:rPr>
        <w:t>
      17) 400.03.012-жолында темекі өнімдері бойынша есепті салық кезеңінің ішінде жасалған салық салынатын операциялар бойынша салық базасының жалпы мөлшері көрсетіледі. Бұл жол 400.03.002-ден 400.03.011-ге дейінгі жолдардың сомасы ретінде айқындалады;</w:t>
      </w:r>
    </w:p>
    <w:p>
      <w:pPr>
        <w:spacing w:after="0"/>
        <w:ind w:left="0"/>
        <w:jc w:val="both"/>
      </w:pPr>
      <w:r>
        <w:rPr>
          <w:rFonts w:ascii="Times New Roman"/>
          <w:b w:val="false"/>
          <w:i w:val="false"/>
          <w:color w:val="000000"/>
          <w:sz w:val="28"/>
        </w:rPr>
        <w:t>
      18) 400.03.013-жолда акциз мөлшерлемесі көрсетіледі;</w:t>
      </w:r>
    </w:p>
    <w:p>
      <w:pPr>
        <w:spacing w:after="0"/>
        <w:ind w:left="0"/>
        <w:jc w:val="both"/>
      </w:pPr>
      <w:r>
        <w:rPr>
          <w:rFonts w:ascii="Times New Roman"/>
          <w:b w:val="false"/>
          <w:i w:val="false"/>
          <w:color w:val="000000"/>
          <w:sz w:val="28"/>
        </w:rPr>
        <w:t>
      19) 400.03.014-жолда Салық кодексінің 472-бабына сәйкес есептелген, 400.03.012 және 400.03.013-жолдарының туындысы ретінде айқындалатын акциз сомасы көрсетіледі;</w:t>
      </w:r>
    </w:p>
    <w:p>
      <w:pPr>
        <w:spacing w:after="0"/>
        <w:ind w:left="0"/>
        <w:jc w:val="both"/>
      </w:pPr>
      <w:r>
        <w:rPr>
          <w:rFonts w:ascii="Times New Roman"/>
          <w:b w:val="false"/>
          <w:i w:val="false"/>
          <w:color w:val="000000"/>
          <w:sz w:val="28"/>
        </w:rPr>
        <w:t>
      20) 400.03.015-жолда 400.03.012 және 400.03.014-жолдарының деректері арасындағы айырма ретінде айқындалатын, есепті кезеңде есептелетін және төленетін акциз сомасы көрсетіледі;</w:t>
      </w:r>
    </w:p>
    <w:p>
      <w:pPr>
        <w:spacing w:after="0"/>
        <w:ind w:left="0"/>
        <w:jc w:val="both"/>
      </w:pPr>
      <w:r>
        <w:rPr>
          <w:rFonts w:ascii="Times New Roman"/>
          <w:b w:val="false"/>
          <w:i w:val="false"/>
          <w:color w:val="000000"/>
          <w:sz w:val="28"/>
        </w:rPr>
        <w:t>
      400.03-нысанының барлық беттері бойынша 400.03.015-жолының сомасы декларацияның 400.00.003-жолына көшіріледі.</w:t>
      </w:r>
    </w:p>
    <w:bookmarkStart w:name="z1979" w:id="1840"/>
    <w:p>
      <w:pPr>
        <w:spacing w:after="0"/>
        <w:ind w:left="0"/>
        <w:jc w:val="left"/>
      </w:pPr>
      <w:r>
        <w:rPr>
          <w:rFonts w:ascii="Times New Roman"/>
          <w:b/>
          <w:i w:val="false"/>
          <w:color w:val="000000"/>
        </w:rPr>
        <w:t xml:space="preserve"> 6-тарау. Шикі мұнай, газ конденсаты бойынша салық салынатын операциялар – 400.04-нысанын толтыру бойынша түсіндірме</w:t>
      </w:r>
    </w:p>
    <w:bookmarkEnd w:id="1840"/>
    <w:p>
      <w:pPr>
        <w:spacing w:after="0"/>
        <w:ind w:left="0"/>
        <w:jc w:val="both"/>
      </w:pPr>
      <w:r>
        <w:rPr>
          <w:rFonts w:ascii="Times New Roman"/>
          <w:b w:val="false"/>
          <w:i w:val="false"/>
          <w:color w:val="000000"/>
          <w:sz w:val="28"/>
        </w:rPr>
        <w:t>
      30. Бұл нысан шикі мұнай, газ конденсаты бойынша, сондай-ақ тәркіленген және (немесе) мемлекетке мұралау құқығы бойынша өткен иесіз және мемлекет меншігіне өтеусіз берілген шикі мұнайдың конкурстық массасын өткізу бойынша салық кезеңі ішінде жасалған салық салынатын операциялар туралы ақпаратты көрсетуге арналған.</w:t>
      </w:r>
    </w:p>
    <w:p>
      <w:pPr>
        <w:spacing w:after="0"/>
        <w:ind w:left="0"/>
        <w:jc w:val="both"/>
      </w:pPr>
      <w:r>
        <w:rPr>
          <w:rFonts w:ascii="Times New Roman"/>
          <w:b w:val="false"/>
          <w:i w:val="false"/>
          <w:color w:val="000000"/>
          <w:sz w:val="28"/>
        </w:rPr>
        <w:t>
      31. "Шикі мұнай, газ конденсаты бойынша салық салынатын операциялар" деген бөлімде:</w:t>
      </w:r>
    </w:p>
    <w:p>
      <w:pPr>
        <w:spacing w:after="0"/>
        <w:ind w:left="0"/>
        <w:jc w:val="both"/>
      </w:pPr>
      <w:r>
        <w:rPr>
          <w:rFonts w:ascii="Times New Roman"/>
          <w:b w:val="false"/>
          <w:i w:val="false"/>
          <w:color w:val="000000"/>
          <w:sz w:val="28"/>
        </w:rPr>
        <w:t>
      1) 400.04.001-жолда экспортқа өткізілетін шикі мұнайдан, газ конденсатынан басқа,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2) 400.04.002-жолда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3) 400.04.002 А жолында Еуразиялық экономикалық одағы елдеріне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4) 400.04.002 В жолында үшінші елдерге экспорт бойынша өткізілген шикі мұнайдың, газ конденсатының көлемі көрсетіледі;</w:t>
      </w:r>
    </w:p>
    <w:p>
      <w:pPr>
        <w:spacing w:after="0"/>
        <w:ind w:left="0"/>
        <w:jc w:val="both"/>
      </w:pPr>
      <w:r>
        <w:rPr>
          <w:rFonts w:ascii="Times New Roman"/>
          <w:b w:val="false"/>
          <w:i w:val="false"/>
          <w:color w:val="000000"/>
          <w:sz w:val="28"/>
        </w:rPr>
        <w:t>
      5) 400.04.003-жолда алыс-беріс негізінде қайта өңдеуге берілетін шикі мұнайдың, газ конденсатының көлемі көрсетіледі;</w:t>
      </w:r>
    </w:p>
    <w:p>
      <w:pPr>
        <w:spacing w:after="0"/>
        <w:ind w:left="0"/>
        <w:jc w:val="both"/>
      </w:pPr>
      <w:r>
        <w:rPr>
          <w:rFonts w:ascii="Times New Roman"/>
          <w:b w:val="false"/>
          <w:i w:val="false"/>
          <w:color w:val="000000"/>
          <w:sz w:val="28"/>
        </w:rPr>
        <w:t>
      6) 400.04.004-жолда өзінің өндірістік мұқтаждығына пайдаланылған шикі мұнайдың, газ конденсатының көлемі көрсетіледі;</w:t>
      </w:r>
    </w:p>
    <w:p>
      <w:pPr>
        <w:spacing w:after="0"/>
        <w:ind w:left="0"/>
        <w:jc w:val="both"/>
      </w:pPr>
      <w:r>
        <w:rPr>
          <w:rFonts w:ascii="Times New Roman"/>
          <w:b w:val="false"/>
          <w:i w:val="false"/>
          <w:color w:val="000000"/>
          <w:sz w:val="28"/>
        </w:rPr>
        <w:t>
      7) 400.04.005-жолда жарғылық капиталға жарна ретінде берілген шикі мұнайдың, газ конденсатының көлемі көрсетіледі;</w:t>
      </w:r>
    </w:p>
    <w:p>
      <w:pPr>
        <w:spacing w:after="0"/>
        <w:ind w:left="0"/>
        <w:jc w:val="both"/>
      </w:pPr>
      <w:r>
        <w:rPr>
          <w:rFonts w:ascii="Times New Roman"/>
          <w:b w:val="false"/>
          <w:i w:val="false"/>
          <w:color w:val="000000"/>
          <w:sz w:val="28"/>
        </w:rPr>
        <w:t>
      8) 400.04.006-жолда заттай төлем кезінде пайдаланылған шикі мұнайдың, газ конденсатының көлемі көрсетіледі;</w:t>
      </w:r>
    </w:p>
    <w:p>
      <w:pPr>
        <w:spacing w:after="0"/>
        <w:ind w:left="0"/>
        <w:jc w:val="both"/>
      </w:pPr>
      <w:r>
        <w:rPr>
          <w:rFonts w:ascii="Times New Roman"/>
          <w:b w:val="false"/>
          <w:i w:val="false"/>
          <w:color w:val="000000"/>
          <w:sz w:val="28"/>
        </w:rPr>
        <w:t>
      9) 400.04.007-жолда өзінің құрылымдық бөлімшелеріне тиеп-жөнелтілген шикі мұнайдың, газ конденсатының көлемі көрсетіледі;</w:t>
      </w:r>
    </w:p>
    <w:p>
      <w:pPr>
        <w:spacing w:after="0"/>
        <w:ind w:left="0"/>
        <w:jc w:val="both"/>
      </w:pPr>
      <w:r>
        <w:rPr>
          <w:rFonts w:ascii="Times New Roman"/>
          <w:b w:val="false"/>
          <w:i w:val="false"/>
          <w:color w:val="000000"/>
          <w:sz w:val="28"/>
        </w:rPr>
        <w:t>
      10) 400.04.008-жолда тәркіленген және (немесе) мемлекетке мұрагерлік құқығы бойынша өткен иесіз және мемлекет меншігіне өтеусіз берілген шикі мұнайдың, газ конденсатының өткізілген конкурстық массасының көлемі көрсетіледі;</w:t>
      </w:r>
    </w:p>
    <w:p>
      <w:pPr>
        <w:spacing w:after="0"/>
        <w:ind w:left="0"/>
        <w:jc w:val="both"/>
      </w:pPr>
      <w:r>
        <w:rPr>
          <w:rFonts w:ascii="Times New Roman"/>
          <w:b w:val="false"/>
          <w:i w:val="false"/>
          <w:color w:val="000000"/>
          <w:sz w:val="28"/>
        </w:rPr>
        <w:t>
      11) 400.04.009-жолда өндіруші лицензияда көрсетілген өндіріс мекен-жайынан көшірілген шикі мұнайдың, газ конденсатының көлемі көрсетіледі;</w:t>
      </w:r>
    </w:p>
    <w:p>
      <w:pPr>
        <w:spacing w:after="0"/>
        <w:ind w:left="0"/>
        <w:jc w:val="both"/>
      </w:pPr>
      <w:r>
        <w:rPr>
          <w:rFonts w:ascii="Times New Roman"/>
          <w:b w:val="false"/>
          <w:i w:val="false"/>
          <w:color w:val="000000"/>
          <w:sz w:val="28"/>
        </w:rPr>
        <w:t>
      12) 400.04.010-жолда бүліну немесе жоғалу фактісі анықталған шикі мұнайдың, газ конденсатының көлемі көрсетіледі;</w:t>
      </w:r>
    </w:p>
    <w:p>
      <w:pPr>
        <w:spacing w:after="0"/>
        <w:ind w:left="0"/>
        <w:jc w:val="both"/>
      </w:pPr>
      <w:r>
        <w:rPr>
          <w:rFonts w:ascii="Times New Roman"/>
          <w:b w:val="false"/>
          <w:i w:val="false"/>
          <w:color w:val="000000"/>
          <w:sz w:val="28"/>
        </w:rPr>
        <w:t>
      13) 400.04.011-жолда шикі мұнай, газ конденсаты бойынша есепті салық кезеңінің ішінде жасалған салық салынатын операциялар бойынша салық базасының жалпы мөлшері анықталады. Бұл жол 400.04.001-ден 400.04.010-ға дейінгі жолдардың сомасы ретінде айқындалады;</w:t>
      </w:r>
    </w:p>
    <w:p>
      <w:pPr>
        <w:spacing w:after="0"/>
        <w:ind w:left="0"/>
        <w:jc w:val="both"/>
      </w:pPr>
      <w:r>
        <w:rPr>
          <w:rFonts w:ascii="Times New Roman"/>
          <w:b w:val="false"/>
          <w:i w:val="false"/>
          <w:color w:val="000000"/>
          <w:sz w:val="28"/>
        </w:rPr>
        <w:t>
      14) 400.04.012-жолда акциздің белгіленген мөлшерлемесі көрсетіледі;</w:t>
      </w:r>
    </w:p>
    <w:p>
      <w:pPr>
        <w:spacing w:after="0"/>
        <w:ind w:left="0"/>
        <w:jc w:val="both"/>
      </w:pPr>
      <w:r>
        <w:rPr>
          <w:rFonts w:ascii="Times New Roman"/>
          <w:b w:val="false"/>
          <w:i w:val="false"/>
          <w:color w:val="000000"/>
          <w:sz w:val="28"/>
        </w:rPr>
        <w:t xml:space="preserve">
      15) 400.04.013-жолда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400.04.011 және 400.04.012-жолдарының туындысы ретінде айқындалатын акциз сомасы көрсетіледі.</w:t>
      </w:r>
    </w:p>
    <w:p>
      <w:pPr>
        <w:spacing w:after="0"/>
        <w:ind w:left="0"/>
        <w:jc w:val="both"/>
      </w:pPr>
      <w:r>
        <w:rPr>
          <w:rFonts w:ascii="Times New Roman"/>
          <w:b w:val="false"/>
          <w:i w:val="false"/>
          <w:color w:val="000000"/>
          <w:sz w:val="28"/>
        </w:rPr>
        <w:t>
      400.04.013-жолының сомасы декларацияның 400.00.004-жолына көшіріледі.</w:t>
      </w:r>
    </w:p>
    <w:p>
      <w:pPr>
        <w:spacing w:after="0"/>
        <w:ind w:left="0"/>
        <w:jc w:val="both"/>
      </w:pPr>
      <w:r>
        <w:rPr>
          <w:rFonts w:ascii="Times New Roman"/>
          <w:b w:val="false"/>
          <w:i w:val="false"/>
          <w:color w:val="000000"/>
          <w:sz w:val="28"/>
        </w:rPr>
        <w:t>
      Осы Қағидалардың 31-тармағы 1) 2), 3), 4), 5), 6), 7), 8), 9), 10) және 11) тармақшаларында көрсетілген жолдар тоннамен салық базасын көрсетуге арналған.</w:t>
      </w:r>
    </w:p>
    <w:bookmarkStart w:name="z1980" w:id="1841"/>
    <w:p>
      <w:pPr>
        <w:spacing w:after="0"/>
        <w:ind w:left="0"/>
        <w:jc w:val="left"/>
      </w:pPr>
      <w:r>
        <w:rPr>
          <w:rFonts w:ascii="Times New Roman"/>
          <w:b/>
          <w:i w:val="false"/>
          <w:color w:val="000000"/>
        </w:rPr>
        <w:t xml:space="preserve"> 7-тарау. Бензин (авиациялықты қоспағанда), дизель отыны, газохол, бензанол, мұнай еріткіші, жеңіл көмірсулардың қоспалары, экологиялық отын бойынша салық салынатын операциялар – 400.05-нысанын толтыру бойынша түсіндірме</w:t>
      </w:r>
    </w:p>
    <w:bookmarkEnd w:id="1841"/>
    <w:p>
      <w:pPr>
        <w:spacing w:after="0"/>
        <w:ind w:left="0"/>
        <w:jc w:val="both"/>
      </w:pPr>
      <w:r>
        <w:rPr>
          <w:rFonts w:ascii="Times New Roman"/>
          <w:b w:val="false"/>
          <w:i w:val="false"/>
          <w:color w:val="000000"/>
          <w:sz w:val="28"/>
        </w:rPr>
        <w:t>
      32. Бұл нысан бензин (авиациялықты қоспағанда), дизель отыны, газохол, бензанол, мұнай еріткіші, жеңіл көмірсулардың қоспалары, экологиялық отын (бұдан әрі – мұнай өнімдері) бойынша, сондай-ақ тәркіленген және (немесе) мемлекетке мұралау құқығы бойынша өткен иесіз және мемлекет меншігіне өтеусіз берілген мұнай өнімдерінің конкурстық массасын өткізу бойынша есепті салық кезеңі ішінде жасалған салық салынатын операциялар туралы ақпаратты көрсетуге арналған.</w:t>
      </w:r>
    </w:p>
    <w:p>
      <w:pPr>
        <w:spacing w:after="0"/>
        <w:ind w:left="0"/>
        <w:jc w:val="both"/>
      </w:pPr>
      <w:r>
        <w:rPr>
          <w:rFonts w:ascii="Times New Roman"/>
          <w:b w:val="false"/>
          <w:i w:val="false"/>
          <w:color w:val="000000"/>
          <w:sz w:val="28"/>
        </w:rPr>
        <w:t>
      33. "Бензин (авиациялықты қоспағанда)" деген бөлімде:</w:t>
      </w:r>
    </w:p>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тоннада көрсетіледі;</w:t>
      </w:r>
    </w:p>
    <w:p>
      <w:pPr>
        <w:spacing w:after="0"/>
        <w:ind w:left="0"/>
        <w:jc w:val="both"/>
      </w:pPr>
      <w:r>
        <w:rPr>
          <w:rFonts w:ascii="Times New Roman"/>
          <w:b w:val="false"/>
          <w:i w:val="false"/>
          <w:color w:val="000000"/>
          <w:sz w:val="28"/>
        </w:rPr>
        <w:t>
      2) В бағанында акциз мөлшерлемесі көрсетіледі;</w:t>
      </w:r>
    </w:p>
    <w:p>
      <w:pPr>
        <w:spacing w:after="0"/>
        <w:ind w:left="0"/>
        <w:jc w:val="both"/>
      </w:pPr>
      <w:r>
        <w:rPr>
          <w:rFonts w:ascii="Times New Roman"/>
          <w:b w:val="false"/>
          <w:i w:val="false"/>
          <w:color w:val="000000"/>
          <w:sz w:val="28"/>
        </w:rPr>
        <w:t>
      3) С бағанында Салық кодексі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400.05.001-жолда көтерме саудада өткізілген бензин (авиациялықты қоспағанда) (бұдан әрі – бензин) бойынша акцизді есептеу туралы мәліметтер көрсетіледі. Бұл жол 400.05.001 I, 400.05.001 II, 400.05.001 III, 400.05.001 IV, 400.05.001 V жолдарының сомасы ретінде айқындалады;</w:t>
      </w:r>
    </w:p>
    <w:p>
      <w:pPr>
        <w:spacing w:after="0"/>
        <w:ind w:left="0"/>
        <w:jc w:val="both"/>
      </w:pPr>
      <w:r>
        <w:rPr>
          <w:rFonts w:ascii="Times New Roman"/>
          <w:b w:val="false"/>
          <w:i w:val="false"/>
          <w:color w:val="000000"/>
          <w:sz w:val="28"/>
        </w:rPr>
        <w:t>
      5) 400.05.001 I жолында бензинді көтерме саудада өткізу бойынша мәлімет көрсетіледі;</w:t>
      </w:r>
    </w:p>
    <w:p>
      <w:pPr>
        <w:spacing w:after="0"/>
        <w:ind w:left="0"/>
        <w:jc w:val="both"/>
      </w:pPr>
      <w:r>
        <w:rPr>
          <w:rFonts w:ascii="Times New Roman"/>
          <w:b w:val="false"/>
          <w:i w:val="false"/>
          <w:color w:val="000000"/>
          <w:sz w:val="28"/>
        </w:rPr>
        <w:t>
      6) 400.05.001 ІІ жолында Қазақстан Республикасында немесе импорт бойынша сатып алынған бензинді көтерме саудада өткізу бойынша мәлімет көрсетіледі;</w:t>
      </w:r>
    </w:p>
    <w:p>
      <w:pPr>
        <w:spacing w:after="0"/>
        <w:ind w:left="0"/>
        <w:jc w:val="both"/>
      </w:pPr>
      <w:r>
        <w:rPr>
          <w:rFonts w:ascii="Times New Roman"/>
          <w:b w:val="false"/>
          <w:i w:val="false"/>
          <w:color w:val="000000"/>
          <w:sz w:val="28"/>
        </w:rPr>
        <w:t>
      7) 400.05.001 ІІІ жолында алдағы өткізулерге өзінің құрылымдық бөлімшелеріне бензинді тиеп-жөнелту бойынша мәлімет көрсетіледі;</w:t>
      </w:r>
    </w:p>
    <w:p>
      <w:pPr>
        <w:spacing w:after="0"/>
        <w:ind w:left="0"/>
        <w:jc w:val="both"/>
      </w:pPr>
      <w:r>
        <w:rPr>
          <w:rFonts w:ascii="Times New Roman"/>
          <w:b w:val="false"/>
          <w:i w:val="false"/>
          <w:color w:val="000000"/>
          <w:sz w:val="28"/>
        </w:rPr>
        <w:t>
      8) 400.05.001 ІV жолында тәркіленген және (немесе) мемлекетке мұрагерлік құқығы бойынша өткен иесіз және мемлекет меншігіне өтеусіз берілген бензиннің конкурстық массасын көтерме саудада өткізу бойынша мәлімет көрсетіледі;</w:t>
      </w:r>
    </w:p>
    <w:p>
      <w:pPr>
        <w:spacing w:after="0"/>
        <w:ind w:left="0"/>
        <w:jc w:val="both"/>
      </w:pPr>
      <w:r>
        <w:rPr>
          <w:rFonts w:ascii="Times New Roman"/>
          <w:b w:val="false"/>
          <w:i w:val="false"/>
          <w:color w:val="000000"/>
          <w:sz w:val="28"/>
        </w:rPr>
        <w:t>
      9) 400.05.001 V жолында өндіруші өндіріс мекен-жайынан тасымалданған бензин бойынша мәлімет көрсетіледі;</w:t>
      </w:r>
    </w:p>
    <w:p>
      <w:pPr>
        <w:spacing w:after="0"/>
        <w:ind w:left="0"/>
        <w:jc w:val="both"/>
      </w:pPr>
      <w:r>
        <w:rPr>
          <w:rFonts w:ascii="Times New Roman"/>
          <w:b w:val="false"/>
          <w:i w:val="false"/>
          <w:color w:val="000000"/>
          <w:sz w:val="28"/>
        </w:rPr>
        <w:t>
      10) 400.05.002-жолда бөлшек саудада өткізілген бензин бойынша мәлімет көрсетіледі. Бұл жол 400.05.002 I – 400.05.002 VII жолдарының сомасы ретінде айқындалады;</w:t>
      </w:r>
    </w:p>
    <w:p>
      <w:pPr>
        <w:spacing w:after="0"/>
        <w:ind w:left="0"/>
        <w:jc w:val="both"/>
      </w:pPr>
      <w:r>
        <w:rPr>
          <w:rFonts w:ascii="Times New Roman"/>
          <w:b w:val="false"/>
          <w:i w:val="false"/>
          <w:color w:val="000000"/>
          <w:sz w:val="28"/>
        </w:rPr>
        <w:t>
      11) 400.05.002 I жолында бензинді бөлшек саудада өткізу бойынша мәлімет көрсетіледі;</w:t>
      </w:r>
    </w:p>
    <w:p>
      <w:pPr>
        <w:spacing w:after="0"/>
        <w:ind w:left="0"/>
        <w:jc w:val="both"/>
      </w:pPr>
      <w:r>
        <w:rPr>
          <w:rFonts w:ascii="Times New Roman"/>
          <w:b w:val="false"/>
          <w:i w:val="false"/>
          <w:color w:val="000000"/>
          <w:sz w:val="28"/>
        </w:rPr>
        <w:t>
      12) 400.05.002 IІ жолында бұрын Қазақстан Республикасында немесе импорт бойынша сатып алынған бензинді бөлшек саудада өткізу бойынша мәлімет көрсетіледі;</w:t>
      </w:r>
    </w:p>
    <w:p>
      <w:pPr>
        <w:spacing w:after="0"/>
        <w:ind w:left="0"/>
        <w:jc w:val="both"/>
      </w:pPr>
      <w:r>
        <w:rPr>
          <w:rFonts w:ascii="Times New Roman"/>
          <w:b w:val="false"/>
          <w:i w:val="false"/>
          <w:color w:val="000000"/>
          <w:sz w:val="28"/>
        </w:rPr>
        <w:t>
      13) 400.05.002 IІІ жолында жарғылық капиталға жарна ретінде берілген бензин бойынша мәлімет көрсетіледі;</w:t>
      </w:r>
    </w:p>
    <w:p>
      <w:pPr>
        <w:spacing w:after="0"/>
        <w:ind w:left="0"/>
        <w:jc w:val="both"/>
      </w:pPr>
      <w:r>
        <w:rPr>
          <w:rFonts w:ascii="Times New Roman"/>
          <w:b w:val="false"/>
          <w:i w:val="false"/>
          <w:color w:val="000000"/>
          <w:sz w:val="28"/>
        </w:rPr>
        <w:t>
      14) 400.05.002 ІV жолында тәркіленген және (немесе) мемлекетке мұрагерлік құқығы бойынша өткен иесіз және мемлекет меншігіне өтеусіз берілген бензиннің конкурстық массасын бөлшек саудада өткізу бойынша мәлімет көрсетіледі;</w:t>
      </w:r>
    </w:p>
    <w:p>
      <w:pPr>
        <w:spacing w:after="0"/>
        <w:ind w:left="0"/>
        <w:jc w:val="both"/>
      </w:pPr>
      <w:r>
        <w:rPr>
          <w:rFonts w:ascii="Times New Roman"/>
          <w:b w:val="false"/>
          <w:i w:val="false"/>
          <w:color w:val="000000"/>
          <w:sz w:val="28"/>
        </w:rPr>
        <w:t>
      15) 400.05.002 V жолында бүліну немесе жоғалу фактісі анықталған, бензин бойынша мәлімет көрсетіледі;</w:t>
      </w:r>
    </w:p>
    <w:p>
      <w:pPr>
        <w:spacing w:after="0"/>
        <w:ind w:left="0"/>
        <w:jc w:val="both"/>
      </w:pPr>
      <w:r>
        <w:rPr>
          <w:rFonts w:ascii="Times New Roman"/>
          <w:b w:val="false"/>
          <w:i w:val="false"/>
          <w:color w:val="000000"/>
          <w:sz w:val="28"/>
        </w:rPr>
        <w:t>
      16) 400.05.002 VІ жолында өзінің өндірістік мұқтаждығына пайдаланылған бензин бойынша мәлімет көрсетіледі;</w:t>
      </w:r>
    </w:p>
    <w:p>
      <w:pPr>
        <w:spacing w:after="0"/>
        <w:ind w:left="0"/>
        <w:jc w:val="both"/>
      </w:pPr>
      <w:r>
        <w:rPr>
          <w:rFonts w:ascii="Times New Roman"/>
          <w:b w:val="false"/>
          <w:i w:val="false"/>
          <w:color w:val="000000"/>
          <w:sz w:val="28"/>
        </w:rPr>
        <w:t>
      17) 400.05.002 VІІ жолында өз өндірістік мұқтаждығына пайдаланылған, Қазақстан Республикасында одан әрі өткізу үшін сатып алынған бензин бойынша мәлімет көрсетіледі;</w:t>
      </w:r>
    </w:p>
    <w:p>
      <w:pPr>
        <w:spacing w:after="0"/>
        <w:ind w:left="0"/>
        <w:jc w:val="both"/>
      </w:pPr>
      <w:r>
        <w:rPr>
          <w:rFonts w:ascii="Times New Roman"/>
          <w:b w:val="false"/>
          <w:i w:val="false"/>
          <w:color w:val="000000"/>
          <w:sz w:val="28"/>
        </w:rPr>
        <w:t>
      18) 400.05.003-жолда 400.05.001 және 400.05.002-жолдарында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400.05.001 және 400.05.002-жолдардың сомасы ретінде айқындалады.</w:t>
      </w:r>
    </w:p>
    <w:p>
      <w:pPr>
        <w:spacing w:after="0"/>
        <w:ind w:left="0"/>
        <w:jc w:val="both"/>
      </w:pPr>
      <w:r>
        <w:rPr>
          <w:rFonts w:ascii="Times New Roman"/>
          <w:b w:val="false"/>
          <w:i w:val="false"/>
          <w:color w:val="000000"/>
          <w:sz w:val="28"/>
        </w:rPr>
        <w:t>
      34. "Дизель отыны" деген бөлімде:</w:t>
      </w:r>
    </w:p>
    <w:p>
      <w:pPr>
        <w:spacing w:after="0"/>
        <w:ind w:left="0"/>
        <w:jc w:val="both"/>
      </w:pPr>
      <w:r>
        <w:rPr>
          <w:rFonts w:ascii="Times New Roman"/>
          <w:b w:val="false"/>
          <w:i w:val="false"/>
          <w:color w:val="000000"/>
          <w:sz w:val="28"/>
        </w:rPr>
        <w:t>
      1)400.05.004-жолда көтерме саудада өткізілген дизель отыны бойынша мәліметтер көрсетіледі. Бұл жол 400.05.004 I, 400.05.004 II, 400.05.004 III, 400.05.004 IV, 400.05.004 V жолдарының сомасы ретінде айқындалады;</w:t>
      </w:r>
    </w:p>
    <w:p>
      <w:pPr>
        <w:spacing w:after="0"/>
        <w:ind w:left="0"/>
        <w:jc w:val="both"/>
      </w:pPr>
      <w:r>
        <w:rPr>
          <w:rFonts w:ascii="Times New Roman"/>
          <w:b w:val="false"/>
          <w:i w:val="false"/>
          <w:color w:val="000000"/>
          <w:sz w:val="28"/>
        </w:rPr>
        <w:t>
      2) 400.05.004 І жолында дизель отынын көтерме саудада өткізу бойынша мәлімет көрсетіледі;</w:t>
      </w:r>
    </w:p>
    <w:p>
      <w:pPr>
        <w:spacing w:after="0"/>
        <w:ind w:left="0"/>
        <w:jc w:val="both"/>
      </w:pPr>
      <w:r>
        <w:rPr>
          <w:rFonts w:ascii="Times New Roman"/>
          <w:b w:val="false"/>
          <w:i w:val="false"/>
          <w:color w:val="000000"/>
          <w:sz w:val="28"/>
        </w:rPr>
        <w:t>
      3) 400.05.004 ІІ жолында Қазақстан Республикасында немесе импорт бойынша сатып алынған дизель отынын көтерме саудада өткізу бойынша мәлімет көрсетіледі;</w:t>
      </w:r>
    </w:p>
    <w:p>
      <w:pPr>
        <w:spacing w:after="0"/>
        <w:ind w:left="0"/>
        <w:jc w:val="both"/>
      </w:pPr>
      <w:r>
        <w:rPr>
          <w:rFonts w:ascii="Times New Roman"/>
          <w:b w:val="false"/>
          <w:i w:val="false"/>
          <w:color w:val="000000"/>
          <w:sz w:val="28"/>
        </w:rPr>
        <w:t>
      4) 400.05.004 ІІІ жолында одан әрі өткізу үшін өзінің құрылымдық бөлімшелеріне дизель отынын тиеп-жөнелту бойынша мәлімет көрсетіледі;</w:t>
      </w:r>
    </w:p>
    <w:p>
      <w:pPr>
        <w:spacing w:after="0"/>
        <w:ind w:left="0"/>
        <w:jc w:val="both"/>
      </w:pPr>
      <w:r>
        <w:rPr>
          <w:rFonts w:ascii="Times New Roman"/>
          <w:b w:val="false"/>
          <w:i w:val="false"/>
          <w:color w:val="000000"/>
          <w:sz w:val="28"/>
        </w:rPr>
        <w:t>
      5) 400.05.004 ІV жолында тәркіленген және (немесе) мемлекетке мұрагерлік құқығы бойынша өткен иесіз және мемлекет меншігіне өтеусіз берілген дизель отынының конкурстық массасын көтерме саудада өткізу бойынша мәлімет көрсетіледі;</w:t>
      </w:r>
    </w:p>
    <w:p>
      <w:pPr>
        <w:spacing w:after="0"/>
        <w:ind w:left="0"/>
        <w:jc w:val="both"/>
      </w:pPr>
      <w:r>
        <w:rPr>
          <w:rFonts w:ascii="Times New Roman"/>
          <w:b w:val="false"/>
          <w:i w:val="false"/>
          <w:color w:val="000000"/>
          <w:sz w:val="28"/>
        </w:rPr>
        <w:t>
      6) 400.05.004 V жолында өндірушінің мекен-жайдан дизель отынын тасымалдау бойынша мәлімет көрсетіледі;</w:t>
      </w:r>
    </w:p>
    <w:p>
      <w:pPr>
        <w:spacing w:after="0"/>
        <w:ind w:left="0"/>
        <w:jc w:val="both"/>
      </w:pPr>
      <w:r>
        <w:rPr>
          <w:rFonts w:ascii="Times New Roman"/>
          <w:b w:val="false"/>
          <w:i w:val="false"/>
          <w:color w:val="000000"/>
          <w:sz w:val="28"/>
        </w:rPr>
        <w:t>
      7) 400.05.005-жолда бөлшек саудада өткізілген дизель отыны бойынша акцизді есептеу туралы мәліметтер көрсетіледі. Бұл жол 400.05.005 I, 400.05.005 II, 400.05.005 III, 400.05.005 IV, 400.05.005 V, 400.05.005 VI, 400.05.005 VII жолдарының сомасы ретінде айқындалады;</w:t>
      </w:r>
    </w:p>
    <w:p>
      <w:pPr>
        <w:spacing w:after="0"/>
        <w:ind w:left="0"/>
        <w:jc w:val="both"/>
      </w:pPr>
      <w:r>
        <w:rPr>
          <w:rFonts w:ascii="Times New Roman"/>
          <w:b w:val="false"/>
          <w:i w:val="false"/>
          <w:color w:val="000000"/>
          <w:sz w:val="28"/>
        </w:rPr>
        <w:t>
      8) 400.05.005 I жолында дизель отынын бөлшек саудада өткізу бойынша мәлімет көрсетіледі;</w:t>
      </w:r>
    </w:p>
    <w:p>
      <w:pPr>
        <w:spacing w:after="0"/>
        <w:ind w:left="0"/>
        <w:jc w:val="both"/>
      </w:pPr>
      <w:r>
        <w:rPr>
          <w:rFonts w:ascii="Times New Roman"/>
          <w:b w:val="false"/>
          <w:i w:val="false"/>
          <w:color w:val="000000"/>
          <w:sz w:val="28"/>
        </w:rPr>
        <w:t>
      9) 400.05.005 ІІ жолында Қазақстан Республикасында немесе импорт бойынша сатып алынған дизель отынын бөлшек саудада өткізу бойынша мәлімет көрсетіледі;</w:t>
      </w:r>
    </w:p>
    <w:p>
      <w:pPr>
        <w:spacing w:after="0"/>
        <w:ind w:left="0"/>
        <w:jc w:val="both"/>
      </w:pPr>
      <w:r>
        <w:rPr>
          <w:rFonts w:ascii="Times New Roman"/>
          <w:b w:val="false"/>
          <w:i w:val="false"/>
          <w:color w:val="000000"/>
          <w:sz w:val="28"/>
        </w:rPr>
        <w:t>
      10) 400.05.005 ІІІ жолында жарғылық капиталға жарна ретінде берілген дизель отыны бойынша мәлімет көрсетіледі;</w:t>
      </w:r>
    </w:p>
    <w:p>
      <w:pPr>
        <w:spacing w:after="0"/>
        <w:ind w:left="0"/>
        <w:jc w:val="both"/>
      </w:pPr>
      <w:r>
        <w:rPr>
          <w:rFonts w:ascii="Times New Roman"/>
          <w:b w:val="false"/>
          <w:i w:val="false"/>
          <w:color w:val="000000"/>
          <w:sz w:val="28"/>
        </w:rPr>
        <w:t>
      11) 400.05.005 ІV жолында тәркіленген және (немесе) мемлекетке мұрагерлік құқығы бойынша өткен иесіз және мемлекет меншігіне өтеусіз берілген дизель отынының конкурстық массасын бөлшек саудада өткізу бойынша мәлімет көрсетіледі;</w:t>
      </w:r>
    </w:p>
    <w:p>
      <w:pPr>
        <w:spacing w:after="0"/>
        <w:ind w:left="0"/>
        <w:jc w:val="both"/>
      </w:pPr>
      <w:r>
        <w:rPr>
          <w:rFonts w:ascii="Times New Roman"/>
          <w:b w:val="false"/>
          <w:i w:val="false"/>
          <w:color w:val="000000"/>
          <w:sz w:val="28"/>
        </w:rPr>
        <w:t>
      12) 400.05.005 V жолында бүліну немесе жоғалу фактісі анықталған дизель отыны бойынша мәлімет көрсетіледі;</w:t>
      </w:r>
    </w:p>
    <w:p>
      <w:pPr>
        <w:spacing w:after="0"/>
        <w:ind w:left="0"/>
        <w:jc w:val="both"/>
      </w:pPr>
      <w:r>
        <w:rPr>
          <w:rFonts w:ascii="Times New Roman"/>
          <w:b w:val="false"/>
          <w:i w:val="false"/>
          <w:color w:val="000000"/>
          <w:sz w:val="28"/>
        </w:rPr>
        <w:t>
      13) 400.05.005 VІ жолында өзінің өндірістік мұқтаждығына пайдаланылған дизель отыны бойынша мәлімет көрсетіледі;</w:t>
      </w:r>
    </w:p>
    <w:p>
      <w:pPr>
        <w:spacing w:after="0"/>
        <w:ind w:left="0"/>
        <w:jc w:val="both"/>
      </w:pPr>
      <w:r>
        <w:rPr>
          <w:rFonts w:ascii="Times New Roman"/>
          <w:b w:val="false"/>
          <w:i w:val="false"/>
          <w:color w:val="000000"/>
          <w:sz w:val="28"/>
        </w:rPr>
        <w:t>
      14) 400.05.005 VІІ жолында өзінің өндірістік мұқтаждығына пайдаланылған, Қазақстан Республикасы аумағында одан әрі өткізу үшін бұрын сатып алынған дизель отыны бойынша мәлімет көрсетіледі;</w:t>
      </w:r>
    </w:p>
    <w:p>
      <w:pPr>
        <w:spacing w:after="0"/>
        <w:ind w:left="0"/>
        <w:jc w:val="both"/>
      </w:pPr>
      <w:r>
        <w:rPr>
          <w:rFonts w:ascii="Times New Roman"/>
          <w:b w:val="false"/>
          <w:i w:val="false"/>
          <w:color w:val="000000"/>
          <w:sz w:val="28"/>
        </w:rPr>
        <w:t>
      15) 400.05.006-жолда 400.05.004 және 400.05.005-жолдарында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400.05.004 және 400.05.005-жолдарының сомасы ретінде айқындалады.</w:t>
      </w:r>
    </w:p>
    <w:p>
      <w:pPr>
        <w:spacing w:after="0"/>
        <w:ind w:left="0"/>
        <w:jc w:val="both"/>
      </w:pPr>
      <w:r>
        <w:rPr>
          <w:rFonts w:ascii="Times New Roman"/>
          <w:b w:val="false"/>
          <w:i w:val="false"/>
          <w:color w:val="000000"/>
          <w:sz w:val="28"/>
        </w:rPr>
        <w:t>
      35. "Газохол, бензанол, мұнай еріткіші, жеңіл көмірсулардың қоспалары және экологиялық отын" деген бөлімде:</w:t>
      </w:r>
    </w:p>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тоннада көрсетіледі;</w:t>
      </w:r>
    </w:p>
    <w:p>
      <w:pPr>
        <w:spacing w:after="0"/>
        <w:ind w:left="0"/>
        <w:jc w:val="both"/>
      </w:pPr>
      <w:r>
        <w:rPr>
          <w:rFonts w:ascii="Times New Roman"/>
          <w:b w:val="false"/>
          <w:i w:val="false"/>
          <w:color w:val="000000"/>
          <w:sz w:val="28"/>
        </w:rPr>
        <w:t>
      2) В бағанында акциз мөлшерлемесі көрсетіледі;</w:t>
      </w:r>
    </w:p>
    <w:p>
      <w:pPr>
        <w:spacing w:after="0"/>
        <w:ind w:left="0"/>
        <w:jc w:val="both"/>
      </w:pPr>
      <w:r>
        <w:rPr>
          <w:rFonts w:ascii="Times New Roman"/>
          <w:b w:val="false"/>
          <w:i w:val="false"/>
          <w:color w:val="000000"/>
          <w:sz w:val="28"/>
        </w:rPr>
        <w:t>
      3) С бағанында Салық кодексі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400.05.007-жолда көтерме саудада өткізілген газохол, бензанол, мұнай еріткіші, жеңіл көмірсулардың қоспалары және экологиялық отын бойынша акцизді есептеу туралы мәліметтер көрсетіледі. Бұл жол 400.05.007 I, 400. 05.007 II, 400.05.007 III, 400.05.007 IV и 400.05.007 V жолдарының сомасы ретінде айқындалады;</w:t>
      </w:r>
    </w:p>
    <w:p>
      <w:pPr>
        <w:spacing w:after="0"/>
        <w:ind w:left="0"/>
        <w:jc w:val="both"/>
      </w:pPr>
      <w:r>
        <w:rPr>
          <w:rFonts w:ascii="Times New Roman"/>
          <w:b w:val="false"/>
          <w:i w:val="false"/>
          <w:color w:val="000000"/>
          <w:sz w:val="28"/>
        </w:rPr>
        <w:t>
      5) 400.05.007 I жолында газохол, бензанол, мұнай еріткіші, жеңіл көмірсулардың қоспалары және экологиялық отынды көтерме саудада өткізу бойынша мәлімет көрсетіледі;</w:t>
      </w:r>
    </w:p>
    <w:p>
      <w:pPr>
        <w:spacing w:after="0"/>
        <w:ind w:left="0"/>
        <w:jc w:val="both"/>
      </w:pPr>
      <w:r>
        <w:rPr>
          <w:rFonts w:ascii="Times New Roman"/>
          <w:b w:val="false"/>
          <w:i w:val="false"/>
          <w:color w:val="000000"/>
          <w:sz w:val="28"/>
        </w:rPr>
        <w:t>
      6) 400.05.007 ІІ жолында Қазақстан Республикасында немесе импорт бойынша сатып алынған газохол, бензанол, мұнай еріткіші, жеңіл көмірсулардың қоспалары және экологиялық отынды көтерме саудада өткізу бойынша мәлімет көрсетіледі;</w:t>
      </w:r>
    </w:p>
    <w:p>
      <w:pPr>
        <w:spacing w:after="0"/>
        <w:ind w:left="0"/>
        <w:jc w:val="both"/>
      </w:pPr>
      <w:r>
        <w:rPr>
          <w:rFonts w:ascii="Times New Roman"/>
          <w:b w:val="false"/>
          <w:i w:val="false"/>
          <w:color w:val="000000"/>
          <w:sz w:val="28"/>
        </w:rPr>
        <w:t>
      7) 400.05.007 ІІІ жолында алдағы өткізулерге өзінің құрылымдық бөлімшелеріне газохол, бензанол, мұнай еріткіші, жеңіл көмірсулардың қоспалары және экологиялық отынды тиеп-жөнелту бойынша мәлімет көрсетіледі;</w:t>
      </w:r>
    </w:p>
    <w:p>
      <w:pPr>
        <w:spacing w:after="0"/>
        <w:ind w:left="0"/>
        <w:jc w:val="both"/>
      </w:pPr>
      <w:r>
        <w:rPr>
          <w:rFonts w:ascii="Times New Roman"/>
          <w:b w:val="false"/>
          <w:i w:val="false"/>
          <w:color w:val="000000"/>
          <w:sz w:val="28"/>
        </w:rPr>
        <w:t>
      8) 400.05.007 ІV жолында тәркіленген және (немесе) мемлекетке мұрагерлік құқығы бойынша өткен иесіз және мемлекет меншігіне өтеусіз берілген бензиннің конкурстық массасын көтерме саудада өткізу бойынша мәлімет көрсетіледі;</w:t>
      </w:r>
    </w:p>
    <w:p>
      <w:pPr>
        <w:spacing w:after="0"/>
        <w:ind w:left="0"/>
        <w:jc w:val="both"/>
      </w:pPr>
      <w:r>
        <w:rPr>
          <w:rFonts w:ascii="Times New Roman"/>
          <w:b w:val="false"/>
          <w:i w:val="false"/>
          <w:color w:val="000000"/>
          <w:sz w:val="28"/>
        </w:rPr>
        <w:t>
      9) 400.05.007 V жолында өндіруші өндіріс мекен-жайынан тасымалданған бензин бойынша мәлімет көрсетіледі;</w:t>
      </w:r>
    </w:p>
    <w:p>
      <w:pPr>
        <w:spacing w:after="0"/>
        <w:ind w:left="0"/>
        <w:jc w:val="both"/>
      </w:pPr>
      <w:r>
        <w:rPr>
          <w:rFonts w:ascii="Times New Roman"/>
          <w:b w:val="false"/>
          <w:i w:val="false"/>
          <w:color w:val="000000"/>
          <w:sz w:val="28"/>
        </w:rPr>
        <w:t>
      10) 400.05.008-жолда бөлшек саудада өткізілген газохол, бензанол, мұнай еріткіші, жеңіл көмірсулардың қоспалары және экологиялық отын бойынша мәлімет көрсетіледі. Бұл жол 400.05.008 I – 400.05.008 VII жолдарының сомасы ретінде айқындалады;</w:t>
      </w:r>
    </w:p>
    <w:p>
      <w:pPr>
        <w:spacing w:after="0"/>
        <w:ind w:left="0"/>
        <w:jc w:val="both"/>
      </w:pPr>
      <w:r>
        <w:rPr>
          <w:rFonts w:ascii="Times New Roman"/>
          <w:b w:val="false"/>
          <w:i w:val="false"/>
          <w:color w:val="000000"/>
          <w:sz w:val="28"/>
        </w:rPr>
        <w:t>
      11) 400.05.008 I жолында газохол, бензанол, мұнай еріткіші, жеңіл көмірсулардың қоспалары және экологиялық отынды бөлшек саудада өткізу бойынша мәлімет көрсетіледі;</w:t>
      </w:r>
    </w:p>
    <w:p>
      <w:pPr>
        <w:spacing w:after="0"/>
        <w:ind w:left="0"/>
        <w:jc w:val="both"/>
      </w:pPr>
      <w:r>
        <w:rPr>
          <w:rFonts w:ascii="Times New Roman"/>
          <w:b w:val="false"/>
          <w:i w:val="false"/>
          <w:color w:val="000000"/>
          <w:sz w:val="28"/>
        </w:rPr>
        <w:t>
      12) 400.05.008 IІ жолында бұрын Қазақстан Республикасында немесе импорт бойынша сатып алынған газохол, бензанол, мұнай еріткіші, жеңіл көмірсулардың қоспалары және экологиялық отынды бөлшек саудада өткізу бойынша мәлімет көрсетіледі;</w:t>
      </w:r>
    </w:p>
    <w:p>
      <w:pPr>
        <w:spacing w:after="0"/>
        <w:ind w:left="0"/>
        <w:jc w:val="both"/>
      </w:pPr>
      <w:r>
        <w:rPr>
          <w:rFonts w:ascii="Times New Roman"/>
          <w:b w:val="false"/>
          <w:i w:val="false"/>
          <w:color w:val="000000"/>
          <w:sz w:val="28"/>
        </w:rPr>
        <w:t>
      13) 400.05.008 IІІ жолында жарғылық капиталға жарна ретінде берілген газохол, бензанол, мұнай еріткіші, жеңіл көмірсулардың қоспалары және экологиялық отыы бойынша мәлімет көрсетіледі;</w:t>
      </w:r>
    </w:p>
    <w:p>
      <w:pPr>
        <w:spacing w:after="0"/>
        <w:ind w:left="0"/>
        <w:jc w:val="both"/>
      </w:pPr>
      <w:r>
        <w:rPr>
          <w:rFonts w:ascii="Times New Roman"/>
          <w:b w:val="false"/>
          <w:i w:val="false"/>
          <w:color w:val="000000"/>
          <w:sz w:val="28"/>
        </w:rPr>
        <w:t>
      14) 400.05.008 ІV жолында тәркіленген және (немесе) мемлекетке мұрагерлік құқығы бойынша өткен иесіз және мемлекет меншігіне өтеусіз берілген бензиннің конкурстық массасын бөлшек саудада өткізу бойынша мәлімет көрсетіледі;</w:t>
      </w:r>
    </w:p>
    <w:p>
      <w:pPr>
        <w:spacing w:after="0"/>
        <w:ind w:left="0"/>
        <w:jc w:val="both"/>
      </w:pPr>
      <w:r>
        <w:rPr>
          <w:rFonts w:ascii="Times New Roman"/>
          <w:b w:val="false"/>
          <w:i w:val="false"/>
          <w:color w:val="000000"/>
          <w:sz w:val="28"/>
        </w:rPr>
        <w:t>
      15) 400.05.008 V жолында бүліну немесе жоғалу фактісі анықталған, газохол, бензанол, мұнай еріткіші, жеңіл көмірсулардың қоспалары және экологиялық отын бойынша мәлімет көрсетіледі;</w:t>
      </w:r>
    </w:p>
    <w:p>
      <w:pPr>
        <w:spacing w:after="0"/>
        <w:ind w:left="0"/>
        <w:jc w:val="both"/>
      </w:pPr>
      <w:r>
        <w:rPr>
          <w:rFonts w:ascii="Times New Roman"/>
          <w:b w:val="false"/>
          <w:i w:val="false"/>
          <w:color w:val="000000"/>
          <w:sz w:val="28"/>
        </w:rPr>
        <w:t>
      16) 400.05.008 VІ жолында өзінің өндірістік қажеттіліктеріне пайдаланылған газохол, бензанол, мұнай еріткіші, жеңіл көмірсулардың қоспалары және экологиялық отын бойынша мәлімет көрсетіледі;</w:t>
      </w:r>
    </w:p>
    <w:p>
      <w:pPr>
        <w:spacing w:after="0"/>
        <w:ind w:left="0"/>
        <w:jc w:val="both"/>
      </w:pPr>
      <w:r>
        <w:rPr>
          <w:rFonts w:ascii="Times New Roman"/>
          <w:b w:val="false"/>
          <w:i w:val="false"/>
          <w:color w:val="000000"/>
          <w:sz w:val="28"/>
        </w:rPr>
        <w:t>
      17) 400.05.008 VІІ жолында өз өндірістік қажеттіліктеріне пайдаланылған, Қазақстан Республикасында одан әрі өткізу үшін сатып алынған газохол, бензанол, мұнай еріткіші, жеңіл көмірсулардың қоспалары және экологиялық отын бойынша мәлімет көрсетіледі;</w:t>
      </w:r>
    </w:p>
    <w:p>
      <w:pPr>
        <w:spacing w:after="0"/>
        <w:ind w:left="0"/>
        <w:jc w:val="both"/>
      </w:pPr>
      <w:r>
        <w:rPr>
          <w:rFonts w:ascii="Times New Roman"/>
          <w:b w:val="false"/>
          <w:i w:val="false"/>
          <w:color w:val="000000"/>
          <w:sz w:val="28"/>
        </w:rPr>
        <w:t>
      18) 400.05.009-жолда 400.05.007 және 400.05.008-жолдарында көрсетілген салық салынатын операциялар бойынша салық базасының жалпы мөлшері, сондай-ақ осы операциялар бойынша есептелген акциздің жиынтық сомасы айқындалады. Бұл жол 400.05.007 және 400.05.008-жолдардың сомасы ретінде айқындалады.</w:t>
      </w:r>
    </w:p>
    <w:p>
      <w:pPr>
        <w:spacing w:after="0"/>
        <w:ind w:left="0"/>
        <w:jc w:val="both"/>
      </w:pPr>
      <w:r>
        <w:rPr>
          <w:rFonts w:ascii="Times New Roman"/>
          <w:b w:val="false"/>
          <w:i w:val="false"/>
          <w:color w:val="000000"/>
          <w:sz w:val="28"/>
        </w:rPr>
        <w:t>
      36. "Акцизді есептелді" деген бөлімде:</w:t>
      </w:r>
    </w:p>
    <w:p>
      <w:pPr>
        <w:spacing w:after="0"/>
        <w:ind w:left="0"/>
        <w:jc w:val="both"/>
      </w:pPr>
      <w:r>
        <w:rPr>
          <w:rFonts w:ascii="Times New Roman"/>
          <w:b w:val="false"/>
          <w:i w:val="false"/>
          <w:color w:val="000000"/>
          <w:sz w:val="28"/>
        </w:rPr>
        <w:t>
      400.05.010-жолда бензин және дизель отыны, газохол, бензанол, мұнай еріткіші, жеңіл көмірсулардың қоспалары және экологиялық отын бойынша есептелген акциз туралы мәліметтер көрсетіледі, ол екі бағаннан тұрады:</w:t>
      </w:r>
    </w:p>
    <w:p>
      <w:pPr>
        <w:spacing w:after="0"/>
        <w:ind w:left="0"/>
        <w:jc w:val="both"/>
      </w:pPr>
      <w:r>
        <w:rPr>
          <w:rFonts w:ascii="Times New Roman"/>
          <w:b w:val="false"/>
          <w:i w:val="false"/>
          <w:color w:val="000000"/>
          <w:sz w:val="28"/>
        </w:rPr>
        <w:t>
      А бағанында бюджеттік жіктеу коды көрсетіледі. Бір бюджеттік жіктеу кодына бір жол сәйкес келеді;</w:t>
      </w:r>
    </w:p>
    <w:p>
      <w:pPr>
        <w:spacing w:after="0"/>
        <w:ind w:left="0"/>
        <w:jc w:val="both"/>
      </w:pPr>
      <w:r>
        <w:rPr>
          <w:rFonts w:ascii="Times New Roman"/>
          <w:b w:val="false"/>
          <w:i w:val="false"/>
          <w:color w:val="000000"/>
          <w:sz w:val="28"/>
        </w:rPr>
        <w:t>
      В бағанында есепті ай үшін есептелген акциз сомасы көрсетіледі.</w:t>
      </w:r>
    </w:p>
    <w:p>
      <w:pPr>
        <w:spacing w:after="0"/>
        <w:ind w:left="0"/>
        <w:jc w:val="both"/>
      </w:pPr>
      <w:r>
        <w:rPr>
          <w:rFonts w:ascii="Times New Roman"/>
          <w:b w:val="false"/>
          <w:i w:val="false"/>
          <w:color w:val="000000"/>
          <w:sz w:val="28"/>
        </w:rPr>
        <w:t>
      37. 400.05.003 C және 400.05.006 C жолдарының жиынтық сомасы тиісінше декларацияның 400.00.005 және 400.00.006-жолдарына көшіріледі.</w:t>
      </w:r>
    </w:p>
    <w:p>
      <w:pPr>
        <w:spacing w:after="0"/>
        <w:ind w:left="0"/>
        <w:jc w:val="both"/>
      </w:pPr>
      <w:r>
        <w:rPr>
          <w:rFonts w:ascii="Times New Roman"/>
          <w:b w:val="false"/>
          <w:i w:val="false"/>
          <w:color w:val="000000"/>
          <w:sz w:val="28"/>
        </w:rPr>
        <w:t>
      400.05.009 C жолының жиынтық сомасы тиісінше декларацияның 400.00.007 -жолына көшіріледі.</w:t>
      </w:r>
    </w:p>
    <w:bookmarkStart w:name="z1981" w:id="1842"/>
    <w:p>
      <w:pPr>
        <w:spacing w:after="0"/>
        <w:ind w:left="0"/>
        <w:jc w:val="left"/>
      </w:pPr>
      <w:r>
        <w:rPr>
          <w:rFonts w:ascii="Times New Roman"/>
          <w:b/>
          <w:i w:val="false"/>
          <w:color w:val="000000"/>
        </w:rPr>
        <w:t xml:space="preserve"> 8-тарау. Салықтан шегерім – 400.06-нысанын толтыру бойынша түсіндірме</w:t>
      </w:r>
    </w:p>
    <w:bookmarkEnd w:id="1842"/>
    <w:p>
      <w:pPr>
        <w:spacing w:after="0"/>
        <w:ind w:left="0"/>
        <w:jc w:val="both"/>
      </w:pPr>
      <w:r>
        <w:rPr>
          <w:rFonts w:ascii="Times New Roman"/>
          <w:b w:val="false"/>
          <w:i w:val="false"/>
          <w:color w:val="000000"/>
          <w:sz w:val="28"/>
        </w:rPr>
        <w:t xml:space="preserve">
      38. Бұл нысан салық кезеңінде акцизделетін өнімдерді өндіру үшін іс-жүзінде пайдаланылған шикізатқа төленген және Салық кодексінің </w:t>
      </w:r>
      <w:r>
        <w:rPr>
          <w:rFonts w:ascii="Times New Roman"/>
          <w:b w:val="false"/>
          <w:i w:val="false"/>
          <w:color w:val="000000"/>
          <w:sz w:val="28"/>
        </w:rPr>
        <w:t>474-бабына</w:t>
      </w:r>
      <w:r>
        <w:rPr>
          <w:rFonts w:ascii="Times New Roman"/>
          <w:b w:val="false"/>
          <w:i w:val="false"/>
          <w:color w:val="000000"/>
          <w:sz w:val="28"/>
        </w:rPr>
        <w:t xml:space="preserve"> сәйкес шегерімге жататын акциз сомасын есептеу үшін көзделген.</w:t>
      </w:r>
    </w:p>
    <w:p>
      <w:pPr>
        <w:spacing w:after="0"/>
        <w:ind w:left="0"/>
        <w:jc w:val="both"/>
      </w:pPr>
      <w:r>
        <w:rPr>
          <w:rFonts w:ascii="Times New Roman"/>
          <w:b w:val="false"/>
          <w:i w:val="false"/>
          <w:color w:val="000000"/>
          <w:sz w:val="28"/>
        </w:rPr>
        <w:t>
      39. "Шегерім сомасы" деген бөлімде:</w:t>
      </w:r>
    </w:p>
    <w:p>
      <w:pPr>
        <w:spacing w:after="0"/>
        <w:ind w:left="0"/>
        <w:jc w:val="both"/>
      </w:pPr>
      <w:r>
        <w:rPr>
          <w:rFonts w:ascii="Times New Roman"/>
          <w:b w:val="false"/>
          <w:i w:val="false"/>
          <w:color w:val="000000"/>
          <w:sz w:val="28"/>
        </w:rPr>
        <w:t>
      1) А бағанында жолдың реттік нөмірі көрсетіледі, ол 00000001 жолынан басталады;</w:t>
      </w:r>
    </w:p>
    <w:p>
      <w:pPr>
        <w:spacing w:after="0"/>
        <w:ind w:left="0"/>
        <w:jc w:val="both"/>
      </w:pPr>
      <w:r>
        <w:rPr>
          <w:rFonts w:ascii="Times New Roman"/>
          <w:b w:val="false"/>
          <w:i w:val="false"/>
          <w:color w:val="000000"/>
          <w:sz w:val="28"/>
        </w:rPr>
        <w:t>
      2) В бағанында бюджеттік жіктеу коды көрсетіледі;</w:t>
      </w:r>
    </w:p>
    <w:p>
      <w:pPr>
        <w:spacing w:after="0"/>
        <w:ind w:left="0"/>
        <w:jc w:val="both"/>
      </w:pPr>
      <w:r>
        <w:rPr>
          <w:rFonts w:ascii="Times New Roman"/>
          <w:b w:val="false"/>
          <w:i w:val="false"/>
          <w:color w:val="000000"/>
          <w:sz w:val="28"/>
        </w:rPr>
        <w:t>
      3) С бағанында есепті салық кезеңінде акцизделетін тауар өндіруге пайдаланылған шикізаттың көлемі көрсетіледі;</w:t>
      </w:r>
    </w:p>
    <w:p>
      <w:pPr>
        <w:spacing w:after="0"/>
        <w:ind w:left="0"/>
        <w:jc w:val="both"/>
      </w:pPr>
      <w:r>
        <w:rPr>
          <w:rFonts w:ascii="Times New Roman"/>
          <w:b w:val="false"/>
          <w:i w:val="false"/>
          <w:color w:val="000000"/>
          <w:sz w:val="28"/>
        </w:rPr>
        <w:t>
      4) D бағанында акциз мөлшерлемесі көрсетіледі;</w:t>
      </w:r>
    </w:p>
    <w:p>
      <w:pPr>
        <w:spacing w:after="0"/>
        <w:ind w:left="0"/>
        <w:jc w:val="both"/>
      </w:pPr>
      <w:r>
        <w:rPr>
          <w:rFonts w:ascii="Times New Roman"/>
          <w:b w:val="false"/>
          <w:i w:val="false"/>
          <w:color w:val="000000"/>
          <w:sz w:val="28"/>
        </w:rPr>
        <w:t>
      5) Е бағанында шегерімге жатқызылатын акциз сомасы көрсетіледі.</w:t>
      </w:r>
    </w:p>
    <w:p>
      <w:pPr>
        <w:spacing w:after="0"/>
        <w:ind w:left="0"/>
        <w:jc w:val="both"/>
      </w:pPr>
      <w:r>
        <w:rPr>
          <w:rFonts w:ascii="Times New Roman"/>
          <w:b w:val="false"/>
          <w:i w:val="false"/>
          <w:color w:val="000000"/>
          <w:sz w:val="28"/>
        </w:rPr>
        <w:t>
      40. Е бағанында 00000001-жолының жиынтық сомасы декларацияның 400.00.011-жолына көшіріледі.</w:t>
      </w:r>
    </w:p>
    <w:bookmarkStart w:name="z1982" w:id="1843"/>
    <w:p>
      <w:pPr>
        <w:spacing w:after="0"/>
        <w:ind w:left="0"/>
        <w:jc w:val="left"/>
      </w:pPr>
      <w:r>
        <w:rPr>
          <w:rFonts w:ascii="Times New Roman"/>
          <w:b/>
          <w:i w:val="false"/>
          <w:color w:val="000000"/>
        </w:rPr>
        <w:t xml:space="preserve"> 9-тарау. Акциз салуға жатпайтын акцизделетін тауарлар – 400.07-нысанын толтыру бойынша түсіндірме</w:t>
      </w:r>
    </w:p>
    <w:bookmarkEnd w:id="1843"/>
    <w:p>
      <w:pPr>
        <w:spacing w:after="0"/>
        <w:ind w:left="0"/>
        <w:jc w:val="both"/>
      </w:pPr>
      <w:r>
        <w:rPr>
          <w:rFonts w:ascii="Times New Roman"/>
          <w:b w:val="false"/>
          <w:i w:val="false"/>
          <w:color w:val="000000"/>
          <w:sz w:val="28"/>
        </w:rPr>
        <w:t xml:space="preserve">
      41. 400.07-нысаны Салық кодексінің 464-бабы </w:t>
      </w:r>
      <w:r>
        <w:rPr>
          <w:rFonts w:ascii="Times New Roman"/>
          <w:b w:val="false"/>
          <w:i w:val="false"/>
          <w:color w:val="000000"/>
          <w:sz w:val="28"/>
        </w:rPr>
        <w:t>3-тармағына</w:t>
      </w:r>
      <w:r>
        <w:rPr>
          <w:rFonts w:ascii="Times New Roman"/>
          <w:b w:val="false"/>
          <w:i w:val="false"/>
          <w:color w:val="000000"/>
          <w:sz w:val="28"/>
        </w:rPr>
        <w:t xml:space="preserve"> сәйкес акциз салуға жатпайтын акцизделетін тауарлар, сондай-ақ Салық кодексінің 468-бабы </w:t>
      </w:r>
      <w:r>
        <w:rPr>
          <w:rFonts w:ascii="Times New Roman"/>
          <w:b w:val="false"/>
          <w:i w:val="false"/>
          <w:color w:val="000000"/>
          <w:sz w:val="28"/>
        </w:rPr>
        <w:t>1-тармағына</w:t>
      </w:r>
      <w:r>
        <w:rPr>
          <w:rFonts w:ascii="Times New Roman"/>
          <w:b w:val="false"/>
          <w:i w:val="false"/>
          <w:color w:val="000000"/>
          <w:sz w:val="28"/>
        </w:rPr>
        <w:t xml:space="preserve"> сәйкес төтенше оқиғалар салдарынан бүлінген, жоғалған, акциз салудан босатылған, акцизделетін тауарлар бойынша ақпаратты көрсетуге арналған.</w:t>
      </w:r>
    </w:p>
    <w:p>
      <w:pPr>
        <w:spacing w:after="0"/>
        <w:ind w:left="0"/>
        <w:jc w:val="both"/>
      </w:pPr>
      <w:r>
        <w:rPr>
          <w:rFonts w:ascii="Times New Roman"/>
          <w:b w:val="false"/>
          <w:i w:val="false"/>
          <w:color w:val="000000"/>
          <w:sz w:val="28"/>
        </w:rPr>
        <w:t>
      42. "Акциз салуға жатпайтын акцизделетін тауарлар" деген бөлімде:</w:t>
      </w:r>
    </w:p>
    <w:p>
      <w:pPr>
        <w:spacing w:after="0"/>
        <w:ind w:left="0"/>
        <w:jc w:val="both"/>
      </w:pPr>
      <w:r>
        <w:rPr>
          <w:rFonts w:ascii="Times New Roman"/>
          <w:b w:val="false"/>
          <w:i w:val="false"/>
          <w:color w:val="000000"/>
          <w:sz w:val="28"/>
        </w:rPr>
        <w:t>
      1) 400.07.001 А жолында Салық кодексінің 464-бабы 3-тармағына сәйкес акциздерден босатылған басты мекеменің өткізілген акцизделетін тауарлардың көлемі, сондай-ақ Салық кодексінің 468-бабы 1-тармағына сәйкес төтенше оқиғалар нәтижесінде бүлінген, жоғалған, акциздерден босатылған, акцизделетін тауарлардың көлемі көрсетіледі;</w:t>
      </w:r>
    </w:p>
    <w:p>
      <w:pPr>
        <w:spacing w:after="0"/>
        <w:ind w:left="0"/>
        <w:jc w:val="both"/>
      </w:pPr>
      <w:r>
        <w:rPr>
          <w:rFonts w:ascii="Times New Roman"/>
          <w:b w:val="false"/>
          <w:i w:val="false"/>
          <w:color w:val="000000"/>
          <w:sz w:val="28"/>
        </w:rPr>
        <w:t>
      2) 400.07.001 I А жолында өткізілген спирттің көлемі көрсетіледі;</w:t>
      </w:r>
    </w:p>
    <w:p>
      <w:pPr>
        <w:spacing w:after="0"/>
        <w:ind w:left="0"/>
        <w:jc w:val="both"/>
      </w:pPr>
      <w:r>
        <w:rPr>
          <w:rFonts w:ascii="Times New Roman"/>
          <w:b w:val="false"/>
          <w:i w:val="false"/>
          <w:color w:val="000000"/>
          <w:sz w:val="28"/>
        </w:rPr>
        <w:t>
      3) 400.07.001 II А жолында өткізілген арақтың, айрықша арақтың және тауар шығарылған жердің атауы қорғалған арақтардың көлемі көрсетіледі;</w:t>
      </w:r>
    </w:p>
    <w:p>
      <w:pPr>
        <w:spacing w:after="0"/>
        <w:ind w:left="0"/>
        <w:jc w:val="both"/>
      </w:pPr>
      <w:r>
        <w:rPr>
          <w:rFonts w:ascii="Times New Roman"/>
          <w:b w:val="false"/>
          <w:i w:val="false"/>
          <w:color w:val="000000"/>
          <w:sz w:val="28"/>
        </w:rPr>
        <w:t>
      4) 400.07.001 III А жолында өткізілетін ликер-арақ өнімінің көлемі көрсетіледі;</w:t>
      </w:r>
    </w:p>
    <w:p>
      <w:pPr>
        <w:spacing w:after="0"/>
        <w:ind w:left="0"/>
        <w:jc w:val="both"/>
      </w:pPr>
      <w:r>
        <w:rPr>
          <w:rFonts w:ascii="Times New Roman"/>
          <w:b w:val="false"/>
          <w:i w:val="false"/>
          <w:color w:val="000000"/>
          <w:sz w:val="28"/>
        </w:rPr>
        <w:t>
      5) 400.07.001 IV А жолында өткізілген шарап көлемі көрсетіледі;</w:t>
      </w:r>
    </w:p>
    <w:p>
      <w:pPr>
        <w:spacing w:after="0"/>
        <w:ind w:left="0"/>
        <w:jc w:val="both"/>
      </w:pPr>
      <w:r>
        <w:rPr>
          <w:rFonts w:ascii="Times New Roman"/>
          <w:b w:val="false"/>
          <w:i w:val="false"/>
          <w:color w:val="000000"/>
          <w:sz w:val="28"/>
        </w:rPr>
        <w:t>
      6) 400.07.001 V А жолында өткізілген конъяк көлемі көрсетіледі;</w:t>
      </w:r>
    </w:p>
    <w:p>
      <w:pPr>
        <w:spacing w:after="0"/>
        <w:ind w:left="0"/>
        <w:jc w:val="both"/>
      </w:pPr>
      <w:r>
        <w:rPr>
          <w:rFonts w:ascii="Times New Roman"/>
          <w:b w:val="false"/>
          <w:i w:val="false"/>
          <w:color w:val="000000"/>
          <w:sz w:val="28"/>
        </w:rPr>
        <w:t>
      7) 400.07.001 VI А жолында өткізілген бренди көлемі көрсетіледі;</w:t>
      </w:r>
    </w:p>
    <w:p>
      <w:pPr>
        <w:spacing w:after="0"/>
        <w:ind w:left="0"/>
        <w:jc w:val="both"/>
      </w:pPr>
      <w:r>
        <w:rPr>
          <w:rFonts w:ascii="Times New Roman"/>
          <w:b w:val="false"/>
          <w:i w:val="false"/>
          <w:color w:val="000000"/>
          <w:sz w:val="28"/>
        </w:rPr>
        <w:t>
      8) 400.07.001 VII А жолында өткізілген сыра қайнату өнімдерінің көлемі көрсетіледі;</w:t>
      </w:r>
    </w:p>
    <w:p>
      <w:pPr>
        <w:spacing w:after="0"/>
        <w:ind w:left="0"/>
        <w:jc w:val="both"/>
      </w:pPr>
      <w:r>
        <w:rPr>
          <w:rFonts w:ascii="Times New Roman"/>
          <w:b w:val="false"/>
          <w:i w:val="false"/>
          <w:color w:val="000000"/>
          <w:sz w:val="28"/>
        </w:rPr>
        <w:t>
      9) 400.07.001 VIII А жолында өткізілген толысылған шарап материалы көлемі көрсетіледі;</w:t>
      </w:r>
    </w:p>
    <w:p>
      <w:pPr>
        <w:spacing w:after="0"/>
        <w:ind w:left="0"/>
        <w:jc w:val="both"/>
      </w:pPr>
      <w:r>
        <w:rPr>
          <w:rFonts w:ascii="Times New Roman"/>
          <w:b w:val="false"/>
          <w:i w:val="false"/>
          <w:color w:val="000000"/>
          <w:sz w:val="28"/>
        </w:rPr>
        <w:t>
      10) 400.07.001 IX А жолында өткізілген темекі өнімдерінің көлемі көрсетіледі;</w:t>
      </w:r>
    </w:p>
    <w:p>
      <w:pPr>
        <w:spacing w:after="0"/>
        <w:ind w:left="0"/>
        <w:jc w:val="both"/>
      </w:pPr>
      <w:r>
        <w:rPr>
          <w:rFonts w:ascii="Times New Roman"/>
          <w:b w:val="false"/>
          <w:i w:val="false"/>
          <w:color w:val="000000"/>
          <w:sz w:val="28"/>
        </w:rPr>
        <w:t>
      11) 400.07.001 Х А жолында өткізілген бензин (авиациялықты қоспағанда) көлемі көрсетіледі;</w:t>
      </w:r>
    </w:p>
    <w:p>
      <w:pPr>
        <w:spacing w:after="0"/>
        <w:ind w:left="0"/>
        <w:jc w:val="both"/>
      </w:pPr>
      <w:r>
        <w:rPr>
          <w:rFonts w:ascii="Times New Roman"/>
          <w:b w:val="false"/>
          <w:i w:val="false"/>
          <w:color w:val="000000"/>
          <w:sz w:val="28"/>
        </w:rPr>
        <w:t>
      12) 400.07.001 ХI А жолында өткізілген дизель отыны көлемі көрсетіледі;</w:t>
      </w:r>
    </w:p>
    <w:p>
      <w:pPr>
        <w:spacing w:after="0"/>
        <w:ind w:left="0"/>
        <w:jc w:val="both"/>
      </w:pPr>
      <w:r>
        <w:rPr>
          <w:rFonts w:ascii="Times New Roman"/>
          <w:b w:val="false"/>
          <w:i w:val="false"/>
          <w:color w:val="000000"/>
          <w:sz w:val="28"/>
        </w:rPr>
        <w:t>
      13) 400.07.001 ХII А жолында өткізілген газохол, бензанол, мұнай еріткіші, жеңіл көмірсулардың қоспалары, экологиялық отын көлемі көрсетіледі;</w:t>
      </w:r>
    </w:p>
    <w:p>
      <w:pPr>
        <w:spacing w:after="0"/>
        <w:ind w:left="0"/>
        <w:jc w:val="both"/>
      </w:pPr>
      <w:r>
        <w:rPr>
          <w:rFonts w:ascii="Times New Roman"/>
          <w:b w:val="false"/>
          <w:i w:val="false"/>
          <w:color w:val="000000"/>
          <w:sz w:val="28"/>
        </w:rPr>
        <w:t>
      14) 400.07.001 ХIIІ А жолында өткізілген шикі мұнай, газ конденсаты көлемі көрсетіледі;</w:t>
      </w:r>
    </w:p>
    <w:p>
      <w:pPr>
        <w:spacing w:after="0"/>
        <w:ind w:left="0"/>
        <w:jc w:val="both"/>
      </w:pPr>
      <w:r>
        <w:rPr>
          <w:rFonts w:ascii="Times New Roman"/>
          <w:b w:val="false"/>
          <w:i w:val="false"/>
          <w:color w:val="000000"/>
          <w:sz w:val="28"/>
        </w:rPr>
        <w:t xml:space="preserve">
      15) 400.07.001 ХIV А жолында Салық кодексінің 462-бабы </w:t>
      </w:r>
      <w:r>
        <w:rPr>
          <w:rFonts w:ascii="Times New Roman"/>
          <w:b w:val="false"/>
          <w:i w:val="false"/>
          <w:color w:val="000000"/>
          <w:sz w:val="28"/>
        </w:rPr>
        <w:t>6) тармақшасында</w:t>
      </w:r>
      <w:r>
        <w:rPr>
          <w:rFonts w:ascii="Times New Roman"/>
          <w:b w:val="false"/>
          <w:i w:val="false"/>
          <w:color w:val="000000"/>
          <w:sz w:val="28"/>
        </w:rPr>
        <w:t xml:space="preserve"> көзделген өткізілетін акцизделетін тауарлар көлемі көрсетіледі;</w:t>
      </w:r>
    </w:p>
    <w:p>
      <w:pPr>
        <w:spacing w:after="0"/>
        <w:ind w:left="0"/>
        <w:jc w:val="both"/>
      </w:pPr>
      <w:r>
        <w:rPr>
          <w:rFonts w:ascii="Times New Roman"/>
          <w:b w:val="false"/>
          <w:i w:val="false"/>
          <w:color w:val="000000"/>
          <w:sz w:val="28"/>
        </w:rPr>
        <w:t>
      16) 400.07.001 ХV А жолында Қазақстан Республикасының заңнамасына сәйкес дәрілік құрал ретінде тіркелген, өткізілген құрамында спирт бар медициналық мақсаттағы өнімдердің (бальзамнан басқа) көлемі көрсетіледі;</w:t>
      </w:r>
    </w:p>
    <w:p>
      <w:pPr>
        <w:spacing w:after="0"/>
        <w:ind w:left="0"/>
        <w:jc w:val="both"/>
      </w:pPr>
      <w:r>
        <w:rPr>
          <w:rFonts w:ascii="Times New Roman"/>
          <w:b w:val="false"/>
          <w:i w:val="false"/>
          <w:color w:val="000000"/>
          <w:sz w:val="28"/>
        </w:rPr>
        <w:t>
      17) 400.07.002 А жолында акциз салудан босатылған емдік және фармацевтік препараттарды дайындауға жіберілген спирттің көлемі көрсетіледі;</w:t>
      </w:r>
    </w:p>
    <w:p>
      <w:pPr>
        <w:spacing w:after="0"/>
        <w:ind w:left="0"/>
        <w:jc w:val="both"/>
      </w:pPr>
      <w:r>
        <w:rPr>
          <w:rFonts w:ascii="Times New Roman"/>
          <w:b w:val="false"/>
          <w:i w:val="false"/>
          <w:color w:val="000000"/>
          <w:sz w:val="28"/>
        </w:rPr>
        <w:t>
      18) 400.07.003 А жолында мемлекеттік медициналық мекемелерге жіберілген спирттің көлемі көрсетіледі;</w:t>
      </w:r>
    </w:p>
    <w:p>
      <w:pPr>
        <w:spacing w:after="0"/>
        <w:ind w:left="0"/>
        <w:jc w:val="both"/>
      </w:pPr>
      <w:r>
        <w:rPr>
          <w:rFonts w:ascii="Times New Roman"/>
          <w:b w:val="false"/>
          <w:i w:val="false"/>
          <w:color w:val="000000"/>
          <w:sz w:val="28"/>
        </w:rPr>
        <w:t>
      19) 400.07.003 В жолында мемлекеттік медициналық мекемелерге жіберілген этиль спиртінің құны көрсетіледі;</w:t>
      </w:r>
    </w:p>
    <w:p>
      <w:pPr>
        <w:spacing w:after="0"/>
        <w:ind w:left="0"/>
        <w:jc w:val="both"/>
      </w:pPr>
      <w:r>
        <w:rPr>
          <w:rFonts w:ascii="Times New Roman"/>
          <w:b w:val="false"/>
          <w:i w:val="false"/>
          <w:color w:val="000000"/>
          <w:sz w:val="28"/>
        </w:rPr>
        <w:t>
      20) 400.07.004-жолда акциз салудан босатылған акцизделетін тауарлардың жиынтық құны көрсетіледі. Бұл жол 400.07.001 В-дан 400.07.003 В-ға дейінгі жолдардың сомасы ретінде айқындалады.</w:t>
      </w:r>
    </w:p>
    <w:p>
      <w:pPr>
        <w:spacing w:after="0"/>
        <w:ind w:left="0"/>
        <w:jc w:val="both"/>
      </w:pPr>
      <w:r>
        <w:rPr>
          <w:rFonts w:ascii="Times New Roman"/>
          <w:b w:val="false"/>
          <w:i w:val="false"/>
          <w:color w:val="000000"/>
          <w:sz w:val="28"/>
        </w:rPr>
        <w:t>
      400.07.004 В жолының сомасы декларацияның 400.00.014 жолына көшіріледі.</w:t>
      </w:r>
    </w:p>
    <w:p>
      <w:pPr>
        <w:spacing w:after="0"/>
        <w:ind w:left="0"/>
        <w:jc w:val="both"/>
      </w:pPr>
      <w:r>
        <w:rPr>
          <w:rFonts w:ascii="Times New Roman"/>
          <w:b w:val="false"/>
          <w:i w:val="false"/>
          <w:color w:val="000000"/>
          <w:sz w:val="28"/>
        </w:rPr>
        <w:t>
      Өткізілетін акцизделетін тауарлардың көлемі салық базасына сәйкес айқындалады.</w:t>
      </w:r>
    </w:p>
    <w:bookmarkStart w:name="z1983" w:id="1844"/>
    <w:p>
      <w:pPr>
        <w:spacing w:after="0"/>
        <w:ind w:left="0"/>
        <w:jc w:val="left"/>
      </w:pPr>
      <w:r>
        <w:rPr>
          <w:rFonts w:ascii="Times New Roman"/>
          <w:b/>
          <w:i w:val="false"/>
          <w:color w:val="000000"/>
        </w:rPr>
        <w:t xml:space="preserve"> 10-тарау. Салық кодексінің 462-бабы 6) тармақшасында көзделген акцизделетін тауарлар бойынша салық салынатын операциялар – 400.08-нысанын толтыру бойынша түсіндірме</w:t>
      </w:r>
    </w:p>
    <w:bookmarkEnd w:id="1844"/>
    <w:p>
      <w:pPr>
        <w:spacing w:after="0"/>
        <w:ind w:left="0"/>
        <w:jc w:val="both"/>
      </w:pPr>
      <w:r>
        <w:rPr>
          <w:rFonts w:ascii="Times New Roman"/>
          <w:b w:val="false"/>
          <w:i w:val="false"/>
          <w:color w:val="000000"/>
          <w:sz w:val="28"/>
        </w:rPr>
        <w:t>
      43. 400.08-нысаны Салық кодексінің 462-бабы 6) тармақшасында көзделген акцизделетін тауарлар (бұдан әрі – акцизделетін тауарлар) бойынша, сондай-ақ тәркіленген және (немесе) иесіз, мұрагерлік құқық бойынша мемлекетке көшкен конкурстық массаны және мемлекет меншігіне өтеусіз берілген акцизделетін тауарларды өткізу бойынша есепті салық кезеңінің ішінде жасалған салық салынатын операциялар туралы ақпаратты көрсетуге арналған.</w:t>
      </w:r>
    </w:p>
    <w:p>
      <w:pPr>
        <w:spacing w:after="0"/>
        <w:ind w:left="0"/>
        <w:jc w:val="both"/>
      </w:pPr>
      <w:r>
        <w:rPr>
          <w:rFonts w:ascii="Times New Roman"/>
          <w:b w:val="false"/>
          <w:i w:val="false"/>
          <w:color w:val="000000"/>
          <w:sz w:val="28"/>
        </w:rPr>
        <w:t>
      44. "Салық кодексінің 462-бабы 6) тармақшасында көзделген акцизделетін тауарлар бойынша салық салынатын операциялар" деген бөлімде:</w:t>
      </w:r>
    </w:p>
    <w:p>
      <w:pPr>
        <w:spacing w:after="0"/>
        <w:ind w:left="0"/>
        <w:jc w:val="both"/>
      </w:pPr>
      <w:r>
        <w:rPr>
          <w:rFonts w:ascii="Times New Roman"/>
          <w:b w:val="false"/>
          <w:i w:val="false"/>
          <w:color w:val="000000"/>
          <w:sz w:val="28"/>
        </w:rPr>
        <w:t>
      1) 400.08.001-жолда өткізілген акцизделетін тауарлар саны көрсетіледі;</w:t>
      </w:r>
    </w:p>
    <w:p>
      <w:pPr>
        <w:spacing w:after="0"/>
        <w:ind w:left="0"/>
        <w:jc w:val="both"/>
      </w:pPr>
      <w:r>
        <w:rPr>
          <w:rFonts w:ascii="Times New Roman"/>
          <w:b w:val="false"/>
          <w:i w:val="false"/>
          <w:color w:val="000000"/>
          <w:sz w:val="28"/>
        </w:rPr>
        <w:t>
      2) 400.08.002-жолда жарғылық капиталға жарна ретінде берілген акцизделетін тауарлар саны көрсетіледі;</w:t>
      </w:r>
    </w:p>
    <w:p>
      <w:pPr>
        <w:spacing w:after="0"/>
        <w:ind w:left="0"/>
        <w:jc w:val="both"/>
      </w:pPr>
      <w:r>
        <w:rPr>
          <w:rFonts w:ascii="Times New Roman"/>
          <w:b w:val="false"/>
          <w:i w:val="false"/>
          <w:color w:val="000000"/>
          <w:sz w:val="28"/>
        </w:rPr>
        <w:t>
      3) 400.08.003-жолда заттай төлеу кезінде пайдаланылған акцизделетін тауарлар саны көрсетіледі;</w:t>
      </w:r>
    </w:p>
    <w:p>
      <w:pPr>
        <w:spacing w:after="0"/>
        <w:ind w:left="0"/>
        <w:jc w:val="both"/>
      </w:pPr>
      <w:r>
        <w:rPr>
          <w:rFonts w:ascii="Times New Roman"/>
          <w:b w:val="false"/>
          <w:i w:val="false"/>
          <w:color w:val="000000"/>
          <w:sz w:val="28"/>
        </w:rPr>
        <w:t>
      4) 400.08.004-жолда өзінің құрылымдық бөлімшелеріне тиеп-жөнелтілген акцизделетін тауарлар саны көрсетіледі;</w:t>
      </w:r>
    </w:p>
    <w:p>
      <w:pPr>
        <w:spacing w:after="0"/>
        <w:ind w:left="0"/>
        <w:jc w:val="both"/>
      </w:pPr>
      <w:r>
        <w:rPr>
          <w:rFonts w:ascii="Times New Roman"/>
          <w:b w:val="false"/>
          <w:i w:val="false"/>
          <w:color w:val="000000"/>
          <w:sz w:val="28"/>
        </w:rPr>
        <w:t>
      5) 400.08.005-жолда төлеушінің өз өндірістік мұқтаждығы үшін пайдаланылған акцизделетін тауарлар мөлшері көрсетіледі;</w:t>
      </w:r>
    </w:p>
    <w:p>
      <w:pPr>
        <w:spacing w:after="0"/>
        <w:ind w:left="0"/>
        <w:jc w:val="both"/>
      </w:pPr>
      <w:r>
        <w:rPr>
          <w:rFonts w:ascii="Times New Roman"/>
          <w:b w:val="false"/>
          <w:i w:val="false"/>
          <w:color w:val="000000"/>
          <w:sz w:val="28"/>
        </w:rPr>
        <w:t>
      6) 400.08.006-жолда өткізілген, тәркіленген және (немесе) иесіз, мұрагерлік құқық бойынша мемлекетке көшкен конкурстық массаның және мемлекет меншігіне өтеусіз берілген акцизделетін тауарлардың саны көрсетіледі;</w:t>
      </w:r>
    </w:p>
    <w:p>
      <w:pPr>
        <w:spacing w:after="0"/>
        <w:ind w:left="0"/>
        <w:jc w:val="both"/>
      </w:pPr>
      <w:r>
        <w:rPr>
          <w:rFonts w:ascii="Times New Roman"/>
          <w:b w:val="false"/>
          <w:i w:val="false"/>
          <w:color w:val="000000"/>
          <w:sz w:val="28"/>
        </w:rPr>
        <w:t>
      7) 400.08.007-жолда өндіруші лицензияда көрсетілген мекенжайдан көшірген акцизделетін тауарлар саны көрсетіледі;</w:t>
      </w:r>
    </w:p>
    <w:p>
      <w:pPr>
        <w:spacing w:after="0"/>
        <w:ind w:left="0"/>
        <w:jc w:val="both"/>
      </w:pPr>
      <w:r>
        <w:rPr>
          <w:rFonts w:ascii="Times New Roman"/>
          <w:b w:val="false"/>
          <w:i w:val="false"/>
          <w:color w:val="000000"/>
          <w:sz w:val="28"/>
        </w:rPr>
        <w:t>
      8) 400.08.008-жолда бүліну немесе жоғалу факті анықталған өз өндірісінің акцизделетін тауарлар саны көрсетіледі;</w:t>
      </w:r>
    </w:p>
    <w:p>
      <w:pPr>
        <w:spacing w:after="0"/>
        <w:ind w:left="0"/>
        <w:jc w:val="both"/>
      </w:pPr>
      <w:r>
        <w:rPr>
          <w:rFonts w:ascii="Times New Roman"/>
          <w:b w:val="false"/>
          <w:i w:val="false"/>
          <w:color w:val="000000"/>
          <w:sz w:val="28"/>
        </w:rPr>
        <w:t>
      9) 400.08.009-жолда акцизделетін тауарлар есепті салық кезеңінің ішінде жасалған салық салынатын операциялар бойынша салық базасының жалпы мөлшері көрсетіледі. Бұл жол 400.08.001-ден 400.08.008-ге дейінгі жолдардың сомасы ретінде айқындалады;</w:t>
      </w:r>
    </w:p>
    <w:p>
      <w:pPr>
        <w:spacing w:after="0"/>
        <w:ind w:left="0"/>
        <w:jc w:val="both"/>
      </w:pPr>
      <w:r>
        <w:rPr>
          <w:rFonts w:ascii="Times New Roman"/>
          <w:b w:val="false"/>
          <w:i w:val="false"/>
          <w:color w:val="000000"/>
          <w:sz w:val="28"/>
        </w:rPr>
        <w:t>
      10) 400.08.010-жолда қозғалтқыштың 1 текше сантиметрдегі көлемі үшін акциздің мөлшерлемесі көрсетіледі;</w:t>
      </w:r>
    </w:p>
    <w:p>
      <w:pPr>
        <w:spacing w:after="0"/>
        <w:ind w:left="0"/>
        <w:jc w:val="both"/>
      </w:pPr>
      <w:r>
        <w:rPr>
          <w:rFonts w:ascii="Times New Roman"/>
          <w:b w:val="false"/>
          <w:i w:val="false"/>
          <w:color w:val="000000"/>
          <w:sz w:val="28"/>
        </w:rPr>
        <w:t>
      11) 400.08.011-жолда Салық кодексінің 472-бабына сәйкес есептелген, 400.08.009 және 400.08.010-жолдардың туындысы ретінде айқындалатын акциз сомасы көрсетіледі.</w:t>
      </w:r>
    </w:p>
    <w:p>
      <w:pPr>
        <w:spacing w:after="0"/>
        <w:ind w:left="0"/>
        <w:jc w:val="both"/>
      </w:pPr>
      <w:r>
        <w:rPr>
          <w:rFonts w:ascii="Times New Roman"/>
          <w:b w:val="false"/>
          <w:i w:val="false"/>
          <w:color w:val="000000"/>
          <w:sz w:val="28"/>
        </w:rPr>
        <w:t>
      400.08.011-жолының сомасы декларацияның 400.00.008-жолына көшіріледі.</w:t>
      </w:r>
    </w:p>
    <w:p>
      <w:pPr>
        <w:spacing w:after="0"/>
        <w:ind w:left="0"/>
        <w:jc w:val="both"/>
      </w:pPr>
      <w:r>
        <w:rPr>
          <w:rFonts w:ascii="Times New Roman"/>
          <w:b w:val="false"/>
          <w:i w:val="false"/>
          <w:color w:val="000000"/>
          <w:sz w:val="28"/>
        </w:rPr>
        <w:t>
      Осы Қағидалардың 44-тармағы 1) 2), 3), 4), 5), 6), 7), 8) және 9) тармақшаларында көрсетілген жолдар текше сантиметрде салық базасын көрсетуге арналған.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105-қосымша</w:t>
            </w:r>
          </w:p>
        </w:tc>
      </w:tr>
    </w:tbl>
    <w:p>
      <w:pPr>
        <w:spacing w:after="0"/>
        <w:ind w:left="0"/>
        <w:jc w:val="both"/>
      </w:pPr>
      <w:r>
        <w:rPr>
          <w:rFonts w:ascii="Times New Roman"/>
          <w:b w:val="false"/>
          <w:i w:val="false"/>
          <w:color w:val="ff0000"/>
          <w:sz w:val="28"/>
        </w:rPr>
        <w:t xml:space="preserve">
      Ескерту. Бұйрық 105-қосымшамен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5"/>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6"/>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 xml:space="preserve">Премьер-Министрінің </w:t>
            </w:r>
            <w:r>
              <w:br/>
            </w:r>
            <w:r>
              <w:rPr>
                <w:rFonts w:ascii="Times New Roman"/>
                <w:b w:val="false"/>
                <w:i w:val="false"/>
                <w:color w:val="000000"/>
                <w:sz w:val="20"/>
              </w:rPr>
              <w:t xml:space="preserve">бірінші орынбасары – </w:t>
            </w:r>
            <w:r>
              <w:br/>
            </w:r>
            <w:r>
              <w:rPr>
                <w:rFonts w:ascii="Times New Roman"/>
                <w:b w:val="false"/>
                <w:i w:val="false"/>
                <w:color w:val="000000"/>
                <w:sz w:val="20"/>
              </w:rPr>
              <w:t>Қазақстан Республикасы</w:t>
            </w:r>
            <w:r>
              <w:br/>
            </w:r>
            <w:r>
              <w:rPr>
                <w:rFonts w:ascii="Times New Roman"/>
                <w:b w:val="false"/>
                <w:i w:val="false"/>
                <w:color w:val="000000"/>
                <w:sz w:val="20"/>
              </w:rPr>
              <w:t xml:space="preserve">Қаржы министрінің </w:t>
            </w:r>
            <w:r>
              <w:br/>
            </w:r>
            <w:r>
              <w:rPr>
                <w:rFonts w:ascii="Times New Roman"/>
                <w:b w:val="false"/>
                <w:i w:val="false"/>
                <w:color w:val="000000"/>
                <w:sz w:val="20"/>
              </w:rPr>
              <w:t>2020 жылғы 20 қаңтардағы</w:t>
            </w:r>
            <w:r>
              <w:br/>
            </w:r>
            <w:r>
              <w:rPr>
                <w:rFonts w:ascii="Times New Roman"/>
                <w:b w:val="false"/>
                <w:i w:val="false"/>
                <w:color w:val="000000"/>
                <w:sz w:val="20"/>
              </w:rPr>
              <w:t>№ 39-бұйрығына 106-қосымша</w:t>
            </w:r>
          </w:p>
        </w:tc>
      </w:tr>
    </w:tbl>
    <w:bookmarkStart w:name="z1986" w:id="1845"/>
    <w:p>
      <w:pPr>
        <w:spacing w:after="0"/>
        <w:ind w:left="0"/>
        <w:jc w:val="left"/>
      </w:pPr>
      <w:r>
        <w:rPr>
          <w:rFonts w:ascii="Times New Roman"/>
          <w:b/>
          <w:i w:val="false"/>
          <w:color w:val="000000"/>
        </w:rPr>
        <w:t xml:space="preserve"> "Құрылымдық бөлімше немесе салық салуға байланысты объектілер  үшін акциз есебі (421.00-нысаны)" салық есептілігін жасау қағидалары</w:t>
      </w:r>
    </w:p>
    <w:bookmarkEnd w:id="1845"/>
    <w:p>
      <w:pPr>
        <w:spacing w:after="0"/>
        <w:ind w:left="0"/>
        <w:jc w:val="both"/>
      </w:pPr>
      <w:r>
        <w:rPr>
          <w:rFonts w:ascii="Times New Roman"/>
          <w:b w:val="false"/>
          <w:i w:val="false"/>
          <w:color w:val="ff0000"/>
          <w:sz w:val="28"/>
        </w:rPr>
        <w:t xml:space="preserve">
      Ескерту. Бұйрық 106-қосымшамен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987" w:id="1846"/>
    <w:p>
      <w:pPr>
        <w:spacing w:after="0"/>
        <w:ind w:left="0"/>
        <w:jc w:val="left"/>
      </w:pPr>
      <w:r>
        <w:rPr>
          <w:rFonts w:ascii="Times New Roman"/>
          <w:b/>
          <w:i w:val="false"/>
          <w:color w:val="000000"/>
        </w:rPr>
        <w:t xml:space="preserve"> 1-тарау. Жалпы ережелер</w:t>
      </w:r>
    </w:p>
    <w:bookmarkEnd w:id="1846"/>
    <w:p>
      <w:pPr>
        <w:spacing w:after="0"/>
        <w:ind w:left="0"/>
        <w:jc w:val="both"/>
      </w:pPr>
      <w:r>
        <w:rPr>
          <w:rFonts w:ascii="Times New Roman"/>
          <w:b w:val="false"/>
          <w:i w:val="false"/>
          <w:color w:val="000000"/>
          <w:sz w:val="28"/>
        </w:rPr>
        <w:t xml:space="preserve">
      1. Осы "Құрылымдық бөлімше немесе салық салуға байланысты объектілер үшін акциз есебі (421.00-нысаны)"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әзірленді және құрылымдық бөлімшесі немесе салық салуға байланысты объектілері бар акциз төлеушілердің Салық кодексінің </w:t>
      </w:r>
      <w:r>
        <w:rPr>
          <w:rFonts w:ascii="Times New Roman"/>
          <w:b w:val="false"/>
          <w:i w:val="false"/>
          <w:color w:val="000000"/>
          <w:sz w:val="28"/>
        </w:rPr>
        <w:t>11-бөліміне</w:t>
      </w:r>
      <w:r>
        <w:rPr>
          <w:rFonts w:ascii="Times New Roman"/>
          <w:b w:val="false"/>
          <w:i w:val="false"/>
          <w:color w:val="000000"/>
          <w:sz w:val="28"/>
        </w:rPr>
        <w:t xml:space="preserve"> сәйкес құрылымдық бөлімшелер немесе салық салуға байланысты объектілер жүзеге асырған операциялар бойынша спиртке, алкоголь өнімдеріне, бензинге (авиациялықтан басқа), дизель отынына акциз сомаларын есептеуге арналған "Акциз есебі" салық есептілігінің (бұдан әрі – есеп) нысанын жасау тәртібін айқындайды.</w:t>
      </w:r>
    </w:p>
    <w:p>
      <w:pPr>
        <w:spacing w:after="0"/>
        <w:ind w:left="0"/>
        <w:jc w:val="both"/>
      </w:pPr>
      <w:r>
        <w:rPr>
          <w:rFonts w:ascii="Times New Roman"/>
          <w:b w:val="false"/>
          <w:i w:val="false"/>
          <w:color w:val="000000"/>
          <w:sz w:val="28"/>
        </w:rPr>
        <w:t>
      2. Есеп өзінен және салық міндеттемелерін есептеу туралы ақпараттарды егжей-тегжейлі көрсетуге арналған есептен (421.00-нысан) оған қосымшалардан (421.01-ден бастап 421.04 аралығындағы нысандар) тұрады.</w:t>
      </w:r>
    </w:p>
    <w:p>
      <w:pPr>
        <w:spacing w:after="0"/>
        <w:ind w:left="0"/>
        <w:jc w:val="both"/>
      </w:pPr>
      <w:r>
        <w:rPr>
          <w:rFonts w:ascii="Times New Roman"/>
          <w:b w:val="false"/>
          <w:i w:val="false"/>
          <w:color w:val="000000"/>
          <w:sz w:val="28"/>
        </w:rPr>
        <w:t>
      3. Есепті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p>
      <w:pPr>
        <w:spacing w:after="0"/>
        <w:ind w:left="0"/>
        <w:jc w:val="both"/>
      </w:pPr>
      <w:r>
        <w:rPr>
          <w:rFonts w:ascii="Times New Roman"/>
          <w:b w:val="false"/>
          <w:i w:val="false"/>
          <w:color w:val="000000"/>
          <w:sz w:val="28"/>
        </w:rPr>
        <w:t>
      5. Есепке қосымшалар тиісті көрсеткіштерді ашуды талап ететін есептегі жолдар толтырылған кезде міндетті түрде жасалады.</w:t>
      </w:r>
    </w:p>
    <w:p>
      <w:pPr>
        <w:spacing w:after="0"/>
        <w:ind w:left="0"/>
        <w:jc w:val="both"/>
      </w:pPr>
      <w:r>
        <w:rPr>
          <w:rFonts w:ascii="Times New Roman"/>
          <w:b w:val="false"/>
          <w:i w:val="false"/>
          <w:color w:val="000000"/>
          <w:sz w:val="28"/>
        </w:rPr>
        <w:t>
      6. Есепке қосымшаларда көрсетілуге тиіс деректер болмаған кезде олар жасалмайды.</w:t>
      </w:r>
    </w:p>
    <w:p>
      <w:pPr>
        <w:spacing w:after="0"/>
        <w:ind w:left="0"/>
        <w:jc w:val="both"/>
      </w:pPr>
      <w:r>
        <w:rPr>
          <w:rFonts w:ascii="Times New Roman"/>
          <w:b w:val="false"/>
          <w:i w:val="false"/>
          <w:color w:val="000000"/>
          <w:sz w:val="28"/>
        </w:rPr>
        <w:t>
      7. Есепке қосымшалардың парағында бар жолдардағы көрсеткіштердің саны асып кеткен кезде, есепке қосымшалардың осыған ұқсас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тең.</w:t>
      </w:r>
    </w:p>
    <w:p>
      <w:pPr>
        <w:spacing w:after="0"/>
        <w:ind w:left="0"/>
        <w:jc w:val="both"/>
      </w:pPr>
      <w:r>
        <w:rPr>
          <w:rFonts w:ascii="Times New Roman"/>
          <w:b w:val="false"/>
          <w:i w:val="false"/>
          <w:color w:val="000000"/>
          <w:sz w:val="28"/>
        </w:rPr>
        <w:t>
      9. Сомалардың теріс мәндері тиісті жолдың (бағанның) бірінші сол жақтағы торкөзінде "–" белгісімен белгіленеді.</w:t>
      </w:r>
    </w:p>
    <w:p>
      <w:pPr>
        <w:spacing w:after="0"/>
        <w:ind w:left="0"/>
        <w:jc w:val="both"/>
      </w:pPr>
      <w:r>
        <w:rPr>
          <w:rFonts w:ascii="Times New Roman"/>
          <w:b w:val="false"/>
          <w:i w:val="false"/>
          <w:color w:val="000000"/>
          <w:sz w:val="28"/>
        </w:rPr>
        <w:t>
      10. Есепті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p>
      <w:pPr>
        <w:spacing w:after="0"/>
        <w:ind w:left="0"/>
        <w:jc w:val="both"/>
      </w:pPr>
      <w:r>
        <w:rPr>
          <w:rFonts w:ascii="Times New Roman"/>
          <w:b w:val="false"/>
          <w:i w:val="false"/>
          <w:color w:val="000000"/>
          <w:sz w:val="28"/>
        </w:rPr>
        <w:t>
      3) Салық төлеуші (салық агенті) есепті Салық кодексінің 204-бабының 2-тармағына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p>
      <w:pPr>
        <w:spacing w:after="0"/>
        <w:ind w:left="0"/>
        <w:jc w:val="both"/>
      </w:pPr>
      <w:r>
        <w:rPr>
          <w:rFonts w:ascii="Times New Roman"/>
          <w:b w:val="false"/>
          <w:i w:val="false"/>
          <w:color w:val="000000"/>
          <w:sz w:val="28"/>
        </w:rPr>
        <w:t>
      11. Есепті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12. 2022 жылғы 1 қаңтардан бастап туындаған құқықтық қатынастарға қолданылады.</w:t>
      </w:r>
    </w:p>
    <w:p>
      <w:pPr>
        <w:spacing w:after="0"/>
        <w:ind w:left="0"/>
        <w:jc w:val="both"/>
      </w:pPr>
      <w:r>
        <w:rPr>
          <w:rFonts w:ascii="Times New Roman"/>
          <w:b w:val="false"/>
          <w:i w:val="false"/>
          <w:color w:val="000000"/>
          <w:sz w:val="28"/>
        </w:rPr>
        <w:t>
      13. Қосымшалардың "Салық төлеуші туралы жалпы ақпарат" деген бөлімдерінде осы есептің "Салық төлеуші туралы жалпы ақпарат" деген бөлімінде көрсетілген тиісті деректер көрсетіледі.</w:t>
      </w:r>
    </w:p>
    <w:bookmarkStart w:name="z1988" w:id="1847"/>
    <w:p>
      <w:pPr>
        <w:spacing w:after="0"/>
        <w:ind w:left="0"/>
        <w:jc w:val="left"/>
      </w:pPr>
      <w:r>
        <w:rPr>
          <w:rFonts w:ascii="Times New Roman"/>
          <w:b/>
          <w:i w:val="false"/>
          <w:color w:val="000000"/>
        </w:rPr>
        <w:t xml:space="preserve"> 2-тарау. Есепті толтыру бойынша түсіндірме (421.00-нысаны)</w:t>
      </w:r>
    </w:p>
    <w:bookmarkEnd w:id="1847"/>
    <w:p>
      <w:pPr>
        <w:spacing w:after="0"/>
        <w:ind w:left="0"/>
        <w:jc w:val="both"/>
      </w:pPr>
      <w:r>
        <w:rPr>
          <w:rFonts w:ascii="Times New Roman"/>
          <w:b w:val="false"/>
          <w:i w:val="false"/>
          <w:color w:val="000000"/>
          <w:sz w:val="28"/>
        </w:rPr>
        <w:t>
      14. "Салық төлеуші туралы жалпы ақпарат" бөлімінде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w:t>
      </w:r>
    </w:p>
    <w:p>
      <w:pPr>
        <w:spacing w:after="0"/>
        <w:ind w:left="0"/>
        <w:jc w:val="both"/>
      </w:pPr>
      <w:r>
        <w:rPr>
          <w:rFonts w:ascii="Times New Roman"/>
          <w:b w:val="false"/>
          <w:i w:val="false"/>
          <w:color w:val="000000"/>
          <w:sz w:val="28"/>
        </w:rPr>
        <w:t>
      2) заңды тұлғаның құрылымдық бөлімшесінің БСН;</w:t>
      </w:r>
    </w:p>
    <w:p>
      <w:pPr>
        <w:spacing w:after="0"/>
        <w:ind w:left="0"/>
        <w:jc w:val="both"/>
      </w:pPr>
      <w:r>
        <w:rPr>
          <w:rFonts w:ascii="Times New Roman"/>
          <w:b w:val="false"/>
          <w:i w:val="false"/>
          <w:color w:val="000000"/>
          <w:sz w:val="28"/>
        </w:rPr>
        <w:t>
      3) акциздерді есептеу:</w:t>
      </w:r>
    </w:p>
    <w:p>
      <w:pPr>
        <w:spacing w:after="0"/>
        <w:ind w:left="0"/>
        <w:jc w:val="both"/>
      </w:pPr>
      <w:r>
        <w:rPr>
          <w:rFonts w:ascii="Times New Roman"/>
          <w:b w:val="false"/>
          <w:i w:val="false"/>
          <w:color w:val="000000"/>
          <w:sz w:val="28"/>
        </w:rPr>
        <w:t>
      егер акциздерді есептеу салық салуға байланысты объектілері үшін жүзеге асырылған кезде А торкөзі белгіленеді;</w:t>
      </w:r>
    </w:p>
    <w:p>
      <w:pPr>
        <w:spacing w:after="0"/>
        <w:ind w:left="0"/>
        <w:jc w:val="both"/>
      </w:pPr>
      <w:r>
        <w:rPr>
          <w:rFonts w:ascii="Times New Roman"/>
          <w:b w:val="false"/>
          <w:i w:val="false"/>
          <w:color w:val="000000"/>
          <w:sz w:val="28"/>
        </w:rPr>
        <w:t>
      егер акциздерді есептеу құрылымдық бөлімшелер үшін жүзеге асырылған кезде В торкөзі белгіленеді;</w:t>
      </w:r>
    </w:p>
    <w:p>
      <w:pPr>
        <w:spacing w:after="0"/>
        <w:ind w:left="0"/>
        <w:jc w:val="both"/>
      </w:pPr>
      <w:r>
        <w:rPr>
          <w:rFonts w:ascii="Times New Roman"/>
          <w:b w:val="false"/>
          <w:i w:val="false"/>
          <w:color w:val="000000"/>
          <w:sz w:val="28"/>
        </w:rPr>
        <w:t>
      егер акциздерді есептеу құрылымдық бөлімшенің салық салуға байланысты объектілері үшін жүзеге асырылған кезде С торкөзі белгіленеді;</w:t>
      </w:r>
    </w:p>
    <w:p>
      <w:pPr>
        <w:spacing w:after="0"/>
        <w:ind w:left="0"/>
        <w:jc w:val="both"/>
      </w:pPr>
      <w:r>
        <w:rPr>
          <w:rFonts w:ascii="Times New Roman"/>
          <w:b w:val="false"/>
          <w:i w:val="false"/>
          <w:color w:val="000000"/>
          <w:sz w:val="28"/>
        </w:rPr>
        <w:t>
      4) заңды тұлғаның құрылымдық бөлімшесінің атауы;</w:t>
      </w:r>
    </w:p>
    <w:p>
      <w:pPr>
        <w:spacing w:after="0"/>
        <w:ind w:left="0"/>
        <w:jc w:val="both"/>
      </w:pPr>
      <w:r>
        <w:rPr>
          <w:rFonts w:ascii="Times New Roman"/>
          <w:b w:val="false"/>
          <w:i w:val="false"/>
          <w:color w:val="000000"/>
          <w:sz w:val="28"/>
        </w:rPr>
        <w:t>
      5) мемлекеттік кірістер органының коды:</w:t>
      </w:r>
    </w:p>
    <w:p>
      <w:pPr>
        <w:spacing w:after="0"/>
        <w:ind w:left="0"/>
        <w:jc w:val="both"/>
      </w:pPr>
      <w:r>
        <w:rPr>
          <w:rFonts w:ascii="Times New Roman"/>
          <w:b w:val="false"/>
          <w:i w:val="false"/>
          <w:color w:val="000000"/>
          <w:sz w:val="28"/>
        </w:rPr>
        <w:t>
      А жолында салық салуға байланысты объектінің тіркеу есебі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В жолында заңды тұлғаның құрылымдық бөлімшесінің тіркеу есебі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6) салық есептілігі табыс етілетін салық кезеңі (айы, жылы) – есеп берілетін есепті салық кезеңі (араб сандарымен көрсетіледі);</w:t>
      </w:r>
    </w:p>
    <w:p>
      <w:pPr>
        <w:spacing w:after="0"/>
        <w:ind w:left="0"/>
        <w:jc w:val="both"/>
      </w:pPr>
      <w:r>
        <w:rPr>
          <w:rFonts w:ascii="Times New Roman"/>
          <w:b w:val="false"/>
          <w:i w:val="false"/>
          <w:color w:val="000000"/>
          <w:sz w:val="28"/>
        </w:rPr>
        <w:t>
      7) есептің түрі.</w:t>
      </w:r>
    </w:p>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есебімен белгіленеді;</w:t>
      </w:r>
    </w:p>
    <w:p>
      <w:pPr>
        <w:spacing w:after="0"/>
        <w:ind w:left="0"/>
        <w:jc w:val="both"/>
      </w:pPr>
      <w:r>
        <w:rPr>
          <w:rFonts w:ascii="Times New Roman"/>
          <w:b w:val="false"/>
          <w:i w:val="false"/>
          <w:color w:val="000000"/>
          <w:sz w:val="28"/>
        </w:rPr>
        <w:t>
      8)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есеп түрі табыс етілген кезде толтырылады;</w:t>
      </w:r>
    </w:p>
    <w:p>
      <w:pPr>
        <w:spacing w:after="0"/>
        <w:ind w:left="0"/>
        <w:jc w:val="both"/>
      </w:pPr>
      <w:r>
        <w:rPr>
          <w:rFonts w:ascii="Times New Roman"/>
          <w:b w:val="false"/>
          <w:i w:val="false"/>
          <w:color w:val="000000"/>
          <w:sz w:val="28"/>
        </w:rPr>
        <w:t xml:space="preserve">
      9)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 Егер төлеуші А жолында көрсетілген санатқа жатқызылған кезде торкөзге белгі жасалады:</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10) валюта коды-"Кедендік декларацияларды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11) табыс етілген қосымшалар.</w:t>
      </w:r>
    </w:p>
    <w:p>
      <w:pPr>
        <w:spacing w:after="0"/>
        <w:ind w:left="0"/>
        <w:jc w:val="both"/>
      </w:pPr>
      <w:r>
        <w:rPr>
          <w:rFonts w:ascii="Times New Roman"/>
          <w:b w:val="false"/>
          <w:i w:val="false"/>
          <w:color w:val="000000"/>
          <w:sz w:val="28"/>
        </w:rPr>
        <w:t>
      Табыс етілген қосымшалардың торкөздері белгіленеді.</w:t>
      </w:r>
    </w:p>
    <w:p>
      <w:pPr>
        <w:spacing w:after="0"/>
        <w:ind w:left="0"/>
        <w:jc w:val="both"/>
      </w:pPr>
      <w:r>
        <w:rPr>
          <w:rFonts w:ascii="Times New Roman"/>
          <w:b w:val="false"/>
          <w:i w:val="false"/>
          <w:color w:val="000000"/>
          <w:sz w:val="28"/>
        </w:rPr>
        <w:t>
      15. "Құрылымдық бөлімше немесе салық салуға байланысты объектілер үшін акциз есептелді" деген бөлімде:</w:t>
      </w:r>
    </w:p>
    <w:p>
      <w:pPr>
        <w:spacing w:after="0"/>
        <w:ind w:left="0"/>
        <w:jc w:val="both"/>
      </w:pPr>
      <w:r>
        <w:rPr>
          <w:rFonts w:ascii="Times New Roman"/>
          <w:b w:val="false"/>
          <w:i w:val="false"/>
          <w:color w:val="000000"/>
          <w:sz w:val="28"/>
        </w:rPr>
        <w:t>
      1) 421.00.001-жолында меншікті өндірісінің спирті және (немесе) шарап материалы бойынша есептелген акциз сомасы көрсетіледі. Бұл жолға 421.01.002 – 421.01.004-жолдарында көрсетілген сома көшіріледі;</w:t>
      </w:r>
    </w:p>
    <w:p>
      <w:pPr>
        <w:spacing w:after="0"/>
        <w:ind w:left="0"/>
        <w:jc w:val="both"/>
      </w:pPr>
      <w:r>
        <w:rPr>
          <w:rFonts w:ascii="Times New Roman"/>
          <w:b w:val="false"/>
          <w:i w:val="false"/>
          <w:color w:val="000000"/>
          <w:sz w:val="28"/>
        </w:rPr>
        <w:t>
      2) 421.00.002-жолында алкоголь өнімі, сондай-ақ Қазақстан Республикасының заңнамасына сәйкес дәрілік зат ретінде тіркелген, құрамында спирт бар медициналық мақсаттағы өнім және (немесе) конкурстық массаны өткізу, алкоголь өнімі бойынша есептелген акциздің сомасы көрсетіледі. Бұл жолға 421.02-нысаны F бағанының 00000001 жиынтық жолында көрсетілген сома көшіріледі;</w:t>
      </w:r>
    </w:p>
    <w:p>
      <w:pPr>
        <w:spacing w:after="0"/>
        <w:ind w:left="0"/>
        <w:jc w:val="both"/>
      </w:pPr>
      <w:r>
        <w:rPr>
          <w:rFonts w:ascii="Times New Roman"/>
          <w:b w:val="false"/>
          <w:i w:val="false"/>
          <w:color w:val="000000"/>
          <w:sz w:val="28"/>
        </w:rPr>
        <w:t>
      3) 421.00.003-жолында 421.00.001-ден 421.00.002-ге дейінгі жолдардың сомасы ретінде айқындалатын құрылымдық бөлімше немесе салық салуға байланысты объекті үшін есептелген жалпы акциз сомасы көрсетіледі;</w:t>
      </w:r>
    </w:p>
    <w:p>
      <w:pPr>
        <w:spacing w:after="0"/>
        <w:ind w:left="0"/>
        <w:jc w:val="both"/>
      </w:pPr>
      <w:r>
        <w:rPr>
          <w:rFonts w:ascii="Times New Roman"/>
          <w:b w:val="false"/>
          <w:i w:val="false"/>
          <w:color w:val="000000"/>
          <w:sz w:val="28"/>
        </w:rPr>
        <w:t>
      4) 421.00.004-жолында алкоголь өнімі бойынша салықтан шегеру сомасы көрсетіледі. Бұл жолға 421.03-нысаны Е бағанының 00000001 жиынтық жолында көрсетілген сома көшіріледі;</w:t>
      </w:r>
    </w:p>
    <w:p>
      <w:pPr>
        <w:spacing w:after="0"/>
        <w:ind w:left="0"/>
        <w:jc w:val="both"/>
      </w:pPr>
      <w:r>
        <w:rPr>
          <w:rFonts w:ascii="Times New Roman"/>
          <w:b w:val="false"/>
          <w:i w:val="false"/>
          <w:color w:val="000000"/>
          <w:sz w:val="28"/>
        </w:rPr>
        <w:t>
      5) 421.00.005-жолында 421.00.003 және 421.00.004-жолдарының айырмасы ретінде айқындалатын алкоголь өнімі бойынша есептелген акциздің жалпы сомасы көрсетіледі;</w:t>
      </w:r>
    </w:p>
    <w:p>
      <w:pPr>
        <w:spacing w:after="0"/>
        <w:ind w:left="0"/>
        <w:jc w:val="both"/>
      </w:pPr>
      <w:r>
        <w:rPr>
          <w:rFonts w:ascii="Times New Roman"/>
          <w:b w:val="false"/>
          <w:i w:val="false"/>
          <w:color w:val="000000"/>
          <w:sz w:val="28"/>
        </w:rPr>
        <w:t>
      6) 421.00.006-жолында бензин (авиациалықтан басқа) және (немесе) дизель отыны, газохол, бензанол, мұнай еріткіші, жеңіл көмірсулардың қоспалары және экологиялық отыны бойынша есептелген акциз сомасы көрсетіледі. Бұл жолға 421.04.003 С, 421.04.006 С және 421.04.009 С жолдарында көрсетілген сома көшіріледі;</w:t>
      </w:r>
    </w:p>
    <w:p>
      <w:pPr>
        <w:spacing w:after="0"/>
        <w:ind w:left="0"/>
        <w:jc w:val="both"/>
      </w:pPr>
      <w:r>
        <w:rPr>
          <w:rFonts w:ascii="Times New Roman"/>
          <w:b w:val="false"/>
          <w:i w:val="false"/>
          <w:color w:val="000000"/>
          <w:sz w:val="28"/>
        </w:rPr>
        <w:t>
      7) 421.00.007-жолында бензин (авиациалықтан басқа) және (немесе) дизель отыны, газохол, бензанол, мұнай еріткіші, жеңіл көмірсулардың қоспалары және экологиялық отыны бойынша салықтан шегеру сомасы көрсетіледі. Бұл жолға 421.04.010 С жолында көрсетілген жиынтық сомасы көшіріледі;</w:t>
      </w:r>
    </w:p>
    <w:p>
      <w:pPr>
        <w:spacing w:after="0"/>
        <w:ind w:left="0"/>
        <w:jc w:val="both"/>
      </w:pPr>
      <w:r>
        <w:rPr>
          <w:rFonts w:ascii="Times New Roman"/>
          <w:b w:val="false"/>
          <w:i w:val="false"/>
          <w:color w:val="000000"/>
          <w:sz w:val="28"/>
        </w:rPr>
        <w:t>
      8) 421.00.008-жолында бензин (авиациалықтан басқа) және (немесе) дизель отыны, газохол, бензанол, мұнай еріткіші, жеңіл көмірсулардың қоспалары және экологиялық отыны бойынша есептелген акциздің жалпы сомасы көрсетіледі. Бұл жолға 421.04.011 В жолында көрсетілген жиынтық сомасы көшіріледі.</w:t>
      </w:r>
    </w:p>
    <w:p>
      <w:pPr>
        <w:spacing w:after="0"/>
        <w:ind w:left="0"/>
        <w:jc w:val="both"/>
      </w:pPr>
      <w:r>
        <w:rPr>
          <w:rFonts w:ascii="Times New Roman"/>
          <w:b w:val="false"/>
          <w:i w:val="false"/>
          <w:color w:val="000000"/>
          <w:sz w:val="28"/>
        </w:rPr>
        <w:t>
      16. "Акциз салудан босатылған акцизделетін тауарлар" деген бөлімде:</w:t>
      </w:r>
    </w:p>
    <w:p>
      <w:pPr>
        <w:spacing w:after="0"/>
        <w:ind w:left="0"/>
        <w:jc w:val="both"/>
      </w:pPr>
      <w:r>
        <w:rPr>
          <w:rFonts w:ascii="Times New Roman"/>
          <w:b w:val="false"/>
          <w:i w:val="false"/>
          <w:color w:val="000000"/>
          <w:sz w:val="28"/>
        </w:rPr>
        <w:t xml:space="preserve">
      1) 421.00.009 А жолында құрылымдық бөлімше өткізген Салық кодексінің 464-бабы </w:t>
      </w:r>
      <w:r>
        <w:rPr>
          <w:rFonts w:ascii="Times New Roman"/>
          <w:b w:val="false"/>
          <w:i w:val="false"/>
          <w:color w:val="000000"/>
          <w:sz w:val="28"/>
        </w:rPr>
        <w:t xml:space="preserve">3-тармағына </w:t>
      </w:r>
      <w:r>
        <w:rPr>
          <w:rFonts w:ascii="Times New Roman"/>
          <w:b w:val="false"/>
          <w:i w:val="false"/>
          <w:color w:val="000000"/>
          <w:sz w:val="28"/>
        </w:rPr>
        <w:t xml:space="preserve"> сәйкес акциздерден босатылған акцизделетін тауарлардың көлемі, сондай-ақ Салық кодексінің 468-бабы </w:t>
      </w:r>
      <w:r>
        <w:rPr>
          <w:rFonts w:ascii="Times New Roman"/>
          <w:b w:val="false"/>
          <w:i w:val="false"/>
          <w:color w:val="000000"/>
          <w:sz w:val="28"/>
        </w:rPr>
        <w:t>1-тармағына</w:t>
      </w:r>
      <w:r>
        <w:rPr>
          <w:rFonts w:ascii="Times New Roman"/>
          <w:b w:val="false"/>
          <w:i w:val="false"/>
          <w:color w:val="000000"/>
          <w:sz w:val="28"/>
        </w:rPr>
        <w:t xml:space="preserve"> сәйкес төтенше оқиғалар салдарынан акцизделетін тауарлардың бүлінген, жоғалған кездегі көлемі көрсетіледі;</w:t>
      </w:r>
    </w:p>
    <w:p>
      <w:pPr>
        <w:spacing w:after="0"/>
        <w:ind w:left="0"/>
        <w:jc w:val="both"/>
      </w:pPr>
      <w:r>
        <w:rPr>
          <w:rFonts w:ascii="Times New Roman"/>
          <w:b w:val="false"/>
          <w:i w:val="false"/>
          <w:color w:val="000000"/>
          <w:sz w:val="28"/>
        </w:rPr>
        <w:t>
      2) 421.00.009 I А жолында өткізілген спирттің көлемі көрсетіледі;</w:t>
      </w:r>
    </w:p>
    <w:p>
      <w:pPr>
        <w:spacing w:after="0"/>
        <w:ind w:left="0"/>
        <w:jc w:val="both"/>
      </w:pPr>
      <w:r>
        <w:rPr>
          <w:rFonts w:ascii="Times New Roman"/>
          <w:b w:val="false"/>
          <w:i w:val="false"/>
          <w:color w:val="000000"/>
          <w:sz w:val="28"/>
        </w:rPr>
        <w:t>
      3) 421.00.009 II А жолында өткізілген арақтың және айрықша арақтың, тауар шығарылған жердің атауы қорғалған арақтың көлемі көрсетіледі;</w:t>
      </w:r>
    </w:p>
    <w:p>
      <w:pPr>
        <w:spacing w:after="0"/>
        <w:ind w:left="0"/>
        <w:jc w:val="both"/>
      </w:pPr>
      <w:r>
        <w:rPr>
          <w:rFonts w:ascii="Times New Roman"/>
          <w:b w:val="false"/>
          <w:i w:val="false"/>
          <w:color w:val="000000"/>
          <w:sz w:val="28"/>
        </w:rPr>
        <w:t>
      4) 421.00.009 III А жолында өткізілген ликер-арақ өнімдерінің көлемі көрсетіледі;</w:t>
      </w:r>
    </w:p>
    <w:p>
      <w:pPr>
        <w:spacing w:after="0"/>
        <w:ind w:left="0"/>
        <w:jc w:val="both"/>
      </w:pPr>
      <w:r>
        <w:rPr>
          <w:rFonts w:ascii="Times New Roman"/>
          <w:b w:val="false"/>
          <w:i w:val="false"/>
          <w:color w:val="000000"/>
          <w:sz w:val="28"/>
        </w:rPr>
        <w:t>
      5) 421.00.009 IV А жолында өткізілген шараптың көлемі көрсетіледі;</w:t>
      </w:r>
    </w:p>
    <w:p>
      <w:pPr>
        <w:spacing w:after="0"/>
        <w:ind w:left="0"/>
        <w:jc w:val="both"/>
      </w:pPr>
      <w:r>
        <w:rPr>
          <w:rFonts w:ascii="Times New Roman"/>
          <w:b w:val="false"/>
          <w:i w:val="false"/>
          <w:color w:val="000000"/>
          <w:sz w:val="28"/>
        </w:rPr>
        <w:t>
      6) 421.00.009 V А жолында өткізілген коньяктың көлемі көрсетіледі;</w:t>
      </w:r>
    </w:p>
    <w:p>
      <w:pPr>
        <w:spacing w:after="0"/>
        <w:ind w:left="0"/>
        <w:jc w:val="both"/>
      </w:pPr>
      <w:r>
        <w:rPr>
          <w:rFonts w:ascii="Times New Roman"/>
          <w:b w:val="false"/>
          <w:i w:val="false"/>
          <w:color w:val="000000"/>
          <w:sz w:val="28"/>
        </w:rPr>
        <w:t>
      7) 421.00.009 VI А жолында өткізілген бренди көлемі көрсетіледі;</w:t>
      </w:r>
    </w:p>
    <w:p>
      <w:pPr>
        <w:spacing w:after="0"/>
        <w:ind w:left="0"/>
        <w:jc w:val="both"/>
      </w:pPr>
      <w:r>
        <w:rPr>
          <w:rFonts w:ascii="Times New Roman"/>
          <w:b w:val="false"/>
          <w:i w:val="false"/>
          <w:color w:val="000000"/>
          <w:sz w:val="28"/>
        </w:rPr>
        <w:t>
      8) 421.00.009 VII А жолында өткізілген сыра қайнату өнімінің көлемі көрсетіледі;</w:t>
      </w:r>
    </w:p>
    <w:p>
      <w:pPr>
        <w:spacing w:after="0"/>
        <w:ind w:left="0"/>
        <w:jc w:val="both"/>
      </w:pPr>
      <w:r>
        <w:rPr>
          <w:rFonts w:ascii="Times New Roman"/>
          <w:b w:val="false"/>
          <w:i w:val="false"/>
          <w:color w:val="000000"/>
          <w:sz w:val="28"/>
        </w:rPr>
        <w:t>
      9) 421.00.009 VIII А жолында өткізілген толысылған шараптың көлемі көрсетіледі;</w:t>
      </w:r>
    </w:p>
    <w:p>
      <w:pPr>
        <w:spacing w:after="0"/>
        <w:ind w:left="0"/>
        <w:jc w:val="both"/>
      </w:pPr>
      <w:r>
        <w:rPr>
          <w:rFonts w:ascii="Times New Roman"/>
          <w:b w:val="false"/>
          <w:i w:val="false"/>
          <w:color w:val="000000"/>
          <w:sz w:val="28"/>
        </w:rPr>
        <w:t>
      10) 421.00.009 IХ А жолында өткізілген темекі бұйымдарының көлемі көрсетіледі;</w:t>
      </w:r>
    </w:p>
    <w:p>
      <w:pPr>
        <w:spacing w:after="0"/>
        <w:ind w:left="0"/>
        <w:jc w:val="both"/>
      </w:pPr>
      <w:r>
        <w:rPr>
          <w:rFonts w:ascii="Times New Roman"/>
          <w:b w:val="false"/>
          <w:i w:val="false"/>
          <w:color w:val="000000"/>
          <w:sz w:val="28"/>
        </w:rPr>
        <w:t>
      11) 421.00.009 Х А жолында өткізілген бензиннің (авиациялықтан басқа) көлемі көрсетіледі;</w:t>
      </w:r>
    </w:p>
    <w:p>
      <w:pPr>
        <w:spacing w:after="0"/>
        <w:ind w:left="0"/>
        <w:jc w:val="both"/>
      </w:pPr>
      <w:r>
        <w:rPr>
          <w:rFonts w:ascii="Times New Roman"/>
          <w:b w:val="false"/>
          <w:i w:val="false"/>
          <w:color w:val="000000"/>
          <w:sz w:val="28"/>
        </w:rPr>
        <w:t>
      12) 421.00.009 ХI А жолында өткізілген дизель отынының көлемі көрсетіледі;</w:t>
      </w:r>
    </w:p>
    <w:p>
      <w:pPr>
        <w:spacing w:after="0"/>
        <w:ind w:left="0"/>
        <w:jc w:val="both"/>
      </w:pPr>
      <w:r>
        <w:rPr>
          <w:rFonts w:ascii="Times New Roman"/>
          <w:b w:val="false"/>
          <w:i w:val="false"/>
          <w:color w:val="000000"/>
          <w:sz w:val="28"/>
        </w:rPr>
        <w:t>
      13) 421.00.009 ХII А жолында өткізілген газохол, бензанол, мұнай еріткіші, жеңіл көмірсулардың қоспалары және экологиялық отынның көлемі көрсетіледі;</w:t>
      </w:r>
    </w:p>
    <w:p>
      <w:pPr>
        <w:spacing w:after="0"/>
        <w:ind w:left="0"/>
        <w:jc w:val="both"/>
      </w:pPr>
      <w:r>
        <w:rPr>
          <w:rFonts w:ascii="Times New Roman"/>
          <w:b w:val="false"/>
          <w:i w:val="false"/>
          <w:color w:val="000000"/>
          <w:sz w:val="28"/>
        </w:rPr>
        <w:t>
      14) 421.00.009 ХIII А жолында өткізілген Қазақстан Республикасының заңнамасына сәйкес дәрілік зат ретінде тіркелген медициналық мақсаттағы құрамында спирт бар өнімнің (бальзамдардан басқа) көлемі көрсетіледі;</w:t>
      </w:r>
    </w:p>
    <w:p>
      <w:pPr>
        <w:spacing w:after="0"/>
        <w:ind w:left="0"/>
        <w:jc w:val="both"/>
      </w:pPr>
      <w:r>
        <w:rPr>
          <w:rFonts w:ascii="Times New Roman"/>
          <w:b w:val="false"/>
          <w:i w:val="false"/>
          <w:color w:val="000000"/>
          <w:sz w:val="28"/>
        </w:rPr>
        <w:t>
      15) 421.00.009 В жолында құрылымдық бөлімше өткізген Салық кодексінің 464-бабы 3-тармағына сәйкес акциздерден босатылған акцизделетін тауарлардың құны, сондай-ақ Салық кодексінің 468-бабы 1-тармағына сәйкес төтенше оқиғалар салдарынан акциздер салудан босатылған бүлінген, жоғалған акцизделетін тауарлардың құны көрсетіледі. Бұл жол 421.00.009 I В, 421.00.009 II В, 421.00.009 III В, 421.00.009 IV В, 421.00.009 V В, 421.00.009 VI В, 421.00.009 VII В, 421.00.009 VIII В, 421.00.009 IХ В, 421.00.009 Х В, 421.00.009 ХI В; 421.00.009 ХII В; 421.00.009 ХIII В жолдарын қамтиды;</w:t>
      </w:r>
    </w:p>
    <w:p>
      <w:pPr>
        <w:spacing w:after="0"/>
        <w:ind w:left="0"/>
        <w:jc w:val="both"/>
      </w:pPr>
      <w:r>
        <w:rPr>
          <w:rFonts w:ascii="Times New Roman"/>
          <w:b w:val="false"/>
          <w:i w:val="false"/>
          <w:color w:val="000000"/>
          <w:sz w:val="28"/>
        </w:rPr>
        <w:t>
      16) 421.00.009 I В жолында өткізілген спирттің құны көрсетіледі;</w:t>
      </w:r>
    </w:p>
    <w:p>
      <w:pPr>
        <w:spacing w:after="0"/>
        <w:ind w:left="0"/>
        <w:jc w:val="both"/>
      </w:pPr>
      <w:r>
        <w:rPr>
          <w:rFonts w:ascii="Times New Roman"/>
          <w:b w:val="false"/>
          <w:i w:val="false"/>
          <w:color w:val="000000"/>
          <w:sz w:val="28"/>
        </w:rPr>
        <w:t>
      17) 421.00.009 II В жолында өткізілген арақтың және айрықша арақтың, тауар шығарылған жердің атауы қорғалған арақтың көлемі көрсетіледі;</w:t>
      </w:r>
    </w:p>
    <w:p>
      <w:pPr>
        <w:spacing w:after="0"/>
        <w:ind w:left="0"/>
        <w:jc w:val="both"/>
      </w:pPr>
      <w:r>
        <w:rPr>
          <w:rFonts w:ascii="Times New Roman"/>
          <w:b w:val="false"/>
          <w:i w:val="false"/>
          <w:color w:val="000000"/>
          <w:sz w:val="28"/>
        </w:rPr>
        <w:t>
      18) 421.00.009 III В жолында өткізілген ликер-арақ өнімдерінің құны көрсетіледі;</w:t>
      </w:r>
    </w:p>
    <w:p>
      <w:pPr>
        <w:spacing w:after="0"/>
        <w:ind w:left="0"/>
        <w:jc w:val="both"/>
      </w:pPr>
      <w:r>
        <w:rPr>
          <w:rFonts w:ascii="Times New Roman"/>
          <w:b w:val="false"/>
          <w:i w:val="false"/>
          <w:color w:val="000000"/>
          <w:sz w:val="28"/>
        </w:rPr>
        <w:t>
      19) 421.00.009 IV В жолында өткізілген шараптың құны көрсетіледі;</w:t>
      </w:r>
    </w:p>
    <w:p>
      <w:pPr>
        <w:spacing w:after="0"/>
        <w:ind w:left="0"/>
        <w:jc w:val="both"/>
      </w:pPr>
      <w:r>
        <w:rPr>
          <w:rFonts w:ascii="Times New Roman"/>
          <w:b w:val="false"/>
          <w:i w:val="false"/>
          <w:color w:val="000000"/>
          <w:sz w:val="28"/>
        </w:rPr>
        <w:t>
      20) 421.00.009 V В жолында өткізілген коньяктың құны көрсетіледі;</w:t>
      </w:r>
    </w:p>
    <w:p>
      <w:pPr>
        <w:spacing w:after="0"/>
        <w:ind w:left="0"/>
        <w:jc w:val="both"/>
      </w:pPr>
      <w:r>
        <w:rPr>
          <w:rFonts w:ascii="Times New Roman"/>
          <w:b w:val="false"/>
          <w:i w:val="false"/>
          <w:color w:val="000000"/>
          <w:sz w:val="28"/>
        </w:rPr>
        <w:t>
      21) 421.00.009 VI В жолында өткізілген брендидің құны көрсетіледі;</w:t>
      </w:r>
    </w:p>
    <w:p>
      <w:pPr>
        <w:spacing w:after="0"/>
        <w:ind w:left="0"/>
        <w:jc w:val="both"/>
      </w:pPr>
      <w:r>
        <w:rPr>
          <w:rFonts w:ascii="Times New Roman"/>
          <w:b w:val="false"/>
          <w:i w:val="false"/>
          <w:color w:val="000000"/>
          <w:sz w:val="28"/>
        </w:rPr>
        <w:t>
      22) 421.00.009 VII В жолында өткізілген сыра қайнату өнімдерінің құны көрсетіледі;</w:t>
      </w:r>
    </w:p>
    <w:p>
      <w:pPr>
        <w:spacing w:after="0"/>
        <w:ind w:left="0"/>
        <w:jc w:val="both"/>
      </w:pPr>
      <w:r>
        <w:rPr>
          <w:rFonts w:ascii="Times New Roman"/>
          <w:b w:val="false"/>
          <w:i w:val="false"/>
          <w:color w:val="000000"/>
          <w:sz w:val="28"/>
        </w:rPr>
        <w:t>
      23) 421.00.009 VIII В жолында өткізілген толысылған шараптың құны көрсетіледі;</w:t>
      </w:r>
    </w:p>
    <w:p>
      <w:pPr>
        <w:spacing w:after="0"/>
        <w:ind w:left="0"/>
        <w:jc w:val="both"/>
      </w:pPr>
      <w:r>
        <w:rPr>
          <w:rFonts w:ascii="Times New Roman"/>
          <w:b w:val="false"/>
          <w:i w:val="false"/>
          <w:color w:val="000000"/>
          <w:sz w:val="28"/>
        </w:rPr>
        <w:t>
      24) 421.00.009 IХ В жолында темекі бұйымдарының құны көрсетіледі;</w:t>
      </w:r>
    </w:p>
    <w:p>
      <w:pPr>
        <w:spacing w:after="0"/>
        <w:ind w:left="0"/>
        <w:jc w:val="both"/>
      </w:pPr>
      <w:r>
        <w:rPr>
          <w:rFonts w:ascii="Times New Roman"/>
          <w:b w:val="false"/>
          <w:i w:val="false"/>
          <w:color w:val="000000"/>
          <w:sz w:val="28"/>
        </w:rPr>
        <w:t>
      25) 421.00.009 Х В жолында өткізілген бензиннің (авиациялықтан басқа) құны көрсетіледі;</w:t>
      </w:r>
    </w:p>
    <w:p>
      <w:pPr>
        <w:spacing w:after="0"/>
        <w:ind w:left="0"/>
        <w:jc w:val="both"/>
      </w:pPr>
      <w:r>
        <w:rPr>
          <w:rFonts w:ascii="Times New Roman"/>
          <w:b w:val="false"/>
          <w:i w:val="false"/>
          <w:color w:val="000000"/>
          <w:sz w:val="28"/>
        </w:rPr>
        <w:t>
      26) 421.00.009 ХI В жолында өткізілген дизель отынының құны көрсетіледі;</w:t>
      </w:r>
    </w:p>
    <w:p>
      <w:pPr>
        <w:spacing w:after="0"/>
        <w:ind w:left="0"/>
        <w:jc w:val="both"/>
      </w:pPr>
      <w:r>
        <w:rPr>
          <w:rFonts w:ascii="Times New Roman"/>
          <w:b w:val="false"/>
          <w:i w:val="false"/>
          <w:color w:val="000000"/>
          <w:sz w:val="28"/>
        </w:rPr>
        <w:t>
      27) 421.00.009 ХII В жолында өткізілген газохол, бензанол, мұнай еріткіші, жеңіл көмірсулардың қоспалары және экологиялық отынның көлемі көрсетіледі;</w:t>
      </w:r>
    </w:p>
    <w:p>
      <w:pPr>
        <w:spacing w:after="0"/>
        <w:ind w:left="0"/>
        <w:jc w:val="both"/>
      </w:pPr>
      <w:r>
        <w:rPr>
          <w:rFonts w:ascii="Times New Roman"/>
          <w:b w:val="false"/>
          <w:i w:val="false"/>
          <w:color w:val="000000"/>
          <w:sz w:val="28"/>
        </w:rPr>
        <w:t>
      28) 421.00.009 ХII В жолында өткізілген Қазақстан Республикасының заңнамасына сәйкес дәрілік зат ретінде тіркелген медициналық мақсаттағы құрамында спирт бар өнімнің (бальзамдардан басқа) құны көрсетіледі.</w:t>
      </w:r>
    </w:p>
    <w:p>
      <w:pPr>
        <w:spacing w:after="0"/>
        <w:ind w:left="0"/>
        <w:jc w:val="both"/>
      </w:pPr>
      <w:r>
        <w:rPr>
          <w:rFonts w:ascii="Times New Roman"/>
          <w:b w:val="false"/>
          <w:i w:val="false"/>
          <w:color w:val="000000"/>
          <w:sz w:val="28"/>
        </w:rPr>
        <w:t>
      17. Өткізілген акцизделетін тауар көлемі салық базасына сәйкес айқындалады.</w:t>
      </w:r>
    </w:p>
    <w:p>
      <w:pPr>
        <w:spacing w:after="0"/>
        <w:ind w:left="0"/>
        <w:jc w:val="both"/>
      </w:pPr>
      <w:r>
        <w:rPr>
          <w:rFonts w:ascii="Times New Roman"/>
          <w:b w:val="false"/>
          <w:i w:val="false"/>
          <w:color w:val="000000"/>
          <w:sz w:val="28"/>
        </w:rPr>
        <w:t>
      18. "Салық төлеушінің жауапкершілігі" деген бөлімде:</w:t>
      </w:r>
    </w:p>
    <w:p>
      <w:pPr>
        <w:spacing w:after="0"/>
        <w:ind w:left="0"/>
        <w:jc w:val="both"/>
      </w:pPr>
      <w:r>
        <w:rPr>
          <w:rFonts w:ascii="Times New Roman"/>
          <w:b w:val="false"/>
          <w:i w:val="false"/>
          <w:color w:val="000000"/>
          <w:sz w:val="28"/>
        </w:rPr>
        <w:t>
      1) "Басшының тегі, аты, әкесінің аты (болған кезде)" деген жолында басшының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есепті жеке тұлға табыс еткен кезде "Салық төлеушінің тегі, аты, әкесінің аты (болған кезде)" жолында салық төлеушінің жеке басын куәландыратын құжаттарға сәйкес тегі, аты, әкесінің аты (болған кезде) көрсетіледі;</w:t>
      </w:r>
    </w:p>
    <w:p>
      <w:pPr>
        <w:spacing w:after="0"/>
        <w:ind w:left="0"/>
        <w:jc w:val="both"/>
      </w:pPr>
      <w:r>
        <w:rPr>
          <w:rFonts w:ascii="Times New Roman"/>
          <w:b w:val="false"/>
          <w:i w:val="false"/>
          <w:color w:val="000000"/>
          <w:sz w:val="28"/>
        </w:rPr>
        <w:t>
      2) есептің тапсырылған күні - мемлекеттік кірістер органына есептің тапсырылған күні;</w:t>
      </w:r>
    </w:p>
    <w:p>
      <w:pPr>
        <w:spacing w:after="0"/>
        <w:ind w:left="0"/>
        <w:jc w:val="both"/>
      </w:pPr>
      <w:r>
        <w:rPr>
          <w:rFonts w:ascii="Times New Roman"/>
          <w:b w:val="false"/>
          <w:i w:val="false"/>
          <w:color w:val="000000"/>
          <w:sz w:val="28"/>
        </w:rPr>
        <w:t>
      3) "Есепті қабылдаған лауазымды адамның тегі, аты, әкесінің аты (болған кезде)" деген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4) құрылымдық бөлімшенің немесе салық салуға байланысты объектінің тіркеу орны бойынша есептің қабылданған күні – Салық кодексінің 584-бабы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есептің табыс етілген күні көрсетіледі;</w:t>
      </w:r>
    </w:p>
    <w:p>
      <w:pPr>
        <w:spacing w:after="0"/>
        <w:ind w:left="0"/>
        <w:jc w:val="both"/>
      </w:pPr>
      <w:r>
        <w:rPr>
          <w:rFonts w:ascii="Times New Roman"/>
          <w:b w:val="false"/>
          <w:i w:val="false"/>
          <w:color w:val="000000"/>
          <w:sz w:val="28"/>
        </w:rPr>
        <w:t>
      5)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6) мемлекеттік кірістер органының коды –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3), 4), 5), 6) және 7) тармақшалары декларацияны қағаз жеткізгіште қабылдаған мемлекеттік кірістер органының қызметкері толтырады.</w:t>
      </w:r>
    </w:p>
    <w:bookmarkStart w:name="z1989" w:id="1848"/>
    <w:p>
      <w:pPr>
        <w:spacing w:after="0"/>
        <w:ind w:left="0"/>
        <w:jc w:val="left"/>
      </w:pPr>
      <w:r>
        <w:rPr>
          <w:rFonts w:ascii="Times New Roman"/>
          <w:b/>
          <w:i w:val="false"/>
          <w:color w:val="000000"/>
        </w:rPr>
        <w:t xml:space="preserve"> 3-тарау. Спирт және (немесе) толысылған шарап бойынша салық салынатын операциялар - 421.01-нысанын толтыру бойынша түсіндірме</w:t>
      </w:r>
    </w:p>
    <w:bookmarkEnd w:id="1848"/>
    <w:p>
      <w:pPr>
        <w:spacing w:after="0"/>
        <w:ind w:left="0"/>
        <w:jc w:val="both"/>
      </w:pPr>
      <w:r>
        <w:rPr>
          <w:rFonts w:ascii="Times New Roman"/>
          <w:b w:val="false"/>
          <w:i w:val="false"/>
          <w:color w:val="000000"/>
          <w:sz w:val="28"/>
        </w:rPr>
        <w:t>
      19. Бұл нысан меншікті өндірісінің спирті және (немесе) толысылған шарап бойынша салық салынатын операциялар туралы ақпаратты көрсетуге арналған.</w:t>
      </w:r>
    </w:p>
    <w:p>
      <w:pPr>
        <w:spacing w:after="0"/>
        <w:ind w:left="0"/>
        <w:jc w:val="both"/>
      </w:pPr>
      <w:r>
        <w:rPr>
          <w:rFonts w:ascii="Times New Roman"/>
          <w:b w:val="false"/>
          <w:i w:val="false"/>
          <w:color w:val="000000"/>
          <w:sz w:val="28"/>
        </w:rPr>
        <w:t>
      20. "Спирт бойынша акциз сомасы" деген бөлімде:</w:t>
      </w:r>
    </w:p>
    <w:p>
      <w:pPr>
        <w:spacing w:after="0"/>
        <w:ind w:left="0"/>
        <w:jc w:val="both"/>
      </w:pPr>
      <w:r>
        <w:rPr>
          <w:rFonts w:ascii="Times New Roman"/>
          <w:b w:val="false"/>
          <w:i w:val="false"/>
          <w:color w:val="000000"/>
          <w:sz w:val="28"/>
        </w:rPr>
        <w:t>
      1) А бағанында салық базасы көрсетіледі (литр);</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xml:space="preserve">
      3) С бағанында Салық кодексінің </w:t>
      </w:r>
      <w:r>
        <w:rPr>
          <w:rFonts w:ascii="Times New Roman"/>
          <w:b w:val="false"/>
          <w:i w:val="false"/>
          <w:color w:val="000000"/>
          <w:sz w:val="28"/>
        </w:rPr>
        <w:t>472-бабына</w:t>
      </w:r>
      <w:r>
        <w:rPr>
          <w:rFonts w:ascii="Times New Roman"/>
          <w:b w:val="false"/>
          <w:i w:val="false"/>
          <w:color w:val="000000"/>
          <w:sz w:val="28"/>
        </w:rPr>
        <w:t xml:space="preserve"> сәйкес есептелген акциз сомасы көрсетіледі;</w:t>
      </w:r>
    </w:p>
    <w:p>
      <w:pPr>
        <w:spacing w:after="0"/>
        <w:ind w:left="0"/>
        <w:jc w:val="both"/>
      </w:pPr>
      <w:r>
        <w:rPr>
          <w:rFonts w:ascii="Times New Roman"/>
          <w:b w:val="false"/>
          <w:i w:val="false"/>
          <w:color w:val="000000"/>
          <w:sz w:val="28"/>
        </w:rPr>
        <w:t>
      4) 421.01.001 I жолы алкоголь өнімдерін өндіру үшін тиеп-жөнелтілген меншікті өндірісінің спирті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5) 421.01.001 II жолында алкоголь өнімдерін өндіру үшін емес тиеп-жөнелтілген меншікті өндірісінің спирті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6) 421.01.002 жолы С бағанының 421.01.001 I және С бағанының 421.01.001 II жолдарының сомалары ретінде айқындалатын спирт бойынша есептелген акциздің қорытынды сомасын көрсетуге арналған.</w:t>
      </w:r>
    </w:p>
    <w:p>
      <w:pPr>
        <w:spacing w:after="0"/>
        <w:ind w:left="0"/>
        <w:jc w:val="both"/>
      </w:pPr>
      <w:r>
        <w:rPr>
          <w:rFonts w:ascii="Times New Roman"/>
          <w:b w:val="false"/>
          <w:i w:val="false"/>
          <w:color w:val="000000"/>
          <w:sz w:val="28"/>
        </w:rPr>
        <w:t>
      21. "Толысылған шарап бойынша акциз сомасы" деген бөлімде:</w:t>
      </w:r>
    </w:p>
    <w:p>
      <w:pPr>
        <w:spacing w:after="0"/>
        <w:ind w:left="0"/>
        <w:jc w:val="both"/>
      </w:pPr>
      <w:r>
        <w:rPr>
          <w:rFonts w:ascii="Times New Roman"/>
          <w:b w:val="false"/>
          <w:i w:val="false"/>
          <w:color w:val="000000"/>
          <w:sz w:val="28"/>
        </w:rPr>
        <w:t>
      1) А бағанында салық базасы көрсетіледі (литр);</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4) 421.01.003 I жолы алкоголь өнімдерін өндіру үшін тиеп-жөнелтілген меншікті өндірісінің толысылған шарап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5) 421.01.003 II жолы алкоголь өнімдерін өндіру үшін емес тиеп-жөнелтілген меншікті өндірісінің шарап материалы бойынша акциздің есептелуі туралы мәліметтерді көрсетуге арналған;</w:t>
      </w:r>
    </w:p>
    <w:p>
      <w:pPr>
        <w:spacing w:after="0"/>
        <w:ind w:left="0"/>
        <w:jc w:val="both"/>
      </w:pPr>
      <w:r>
        <w:rPr>
          <w:rFonts w:ascii="Times New Roman"/>
          <w:b w:val="false"/>
          <w:i w:val="false"/>
          <w:color w:val="000000"/>
          <w:sz w:val="28"/>
        </w:rPr>
        <w:t>
      6) 421.01.004 жолы С бағанының 421.01.003 I және С бағанының 421.01.003 II жолдарының сомасы ретінде айқындалған толысылған шарап бойынша есептелген акциздің қорытынды сомасын көрсетуге арналған.</w:t>
      </w:r>
    </w:p>
    <w:p>
      <w:pPr>
        <w:spacing w:after="0"/>
        <w:ind w:left="0"/>
        <w:jc w:val="both"/>
      </w:pPr>
      <w:r>
        <w:rPr>
          <w:rFonts w:ascii="Times New Roman"/>
          <w:b w:val="false"/>
          <w:i w:val="false"/>
          <w:color w:val="000000"/>
          <w:sz w:val="28"/>
        </w:rPr>
        <w:t>
      22. 421.01.002 және 421.01.004-жолдарының сомасы 421.00.001-жолына көшіріледі.</w:t>
      </w:r>
    </w:p>
    <w:bookmarkStart w:name="z1990" w:id="1849"/>
    <w:p>
      <w:pPr>
        <w:spacing w:after="0"/>
        <w:ind w:left="0"/>
        <w:jc w:val="left"/>
      </w:pPr>
      <w:r>
        <w:rPr>
          <w:rFonts w:ascii="Times New Roman"/>
          <w:b/>
          <w:i w:val="false"/>
          <w:color w:val="000000"/>
        </w:rPr>
        <w:t xml:space="preserve"> 4-тарау. Алкоголь өнімі, спирт және (немесе) алкоголь өнімінің конкурстық массасы, сондай-ақ Қазақстан Республикасының заңнамасына сәйкес дәрілік зат ретінде тіркелген, құрамында спирті бар медициналық мақсаттағы өнім бойынша салық салынатын операциялар  - 421.02-нысанын толтыру бойынша түсіндірме</w:t>
      </w:r>
    </w:p>
    <w:bookmarkEnd w:id="1849"/>
    <w:p>
      <w:pPr>
        <w:spacing w:after="0"/>
        <w:ind w:left="0"/>
        <w:jc w:val="both"/>
      </w:pPr>
      <w:r>
        <w:rPr>
          <w:rFonts w:ascii="Times New Roman"/>
          <w:b w:val="false"/>
          <w:i w:val="false"/>
          <w:color w:val="000000"/>
          <w:sz w:val="28"/>
        </w:rPr>
        <w:t>
      23. Бұл нысан алкоголь өнімі бойынша салық салынатын операциялар туралы ақпаратты көрсету үшін арналған.</w:t>
      </w:r>
    </w:p>
    <w:p>
      <w:pPr>
        <w:spacing w:after="0"/>
        <w:ind w:left="0"/>
        <w:jc w:val="both"/>
      </w:pPr>
      <w:r>
        <w:rPr>
          <w:rFonts w:ascii="Times New Roman"/>
          <w:b w:val="false"/>
          <w:i w:val="false"/>
          <w:color w:val="000000"/>
          <w:sz w:val="28"/>
        </w:rPr>
        <w:t>
      24. "Акциз сомасы" деген бөлімде:</w:t>
      </w:r>
    </w:p>
    <w:p>
      <w:pPr>
        <w:spacing w:after="0"/>
        <w:ind w:left="0"/>
        <w:jc w:val="both"/>
      </w:pPr>
      <w:r>
        <w:rPr>
          <w:rFonts w:ascii="Times New Roman"/>
          <w:b w:val="false"/>
          <w:i w:val="false"/>
          <w:color w:val="000000"/>
          <w:sz w:val="28"/>
        </w:rPr>
        <w:t>
      1) А бағанында 00000001-жолынан басталатын жолдың реттік нөмірі көрсетіледі;</w:t>
      </w:r>
    </w:p>
    <w:p>
      <w:pPr>
        <w:spacing w:after="0"/>
        <w:ind w:left="0"/>
        <w:jc w:val="both"/>
      </w:pPr>
      <w:r>
        <w:rPr>
          <w:rFonts w:ascii="Times New Roman"/>
          <w:b w:val="false"/>
          <w:i w:val="false"/>
          <w:color w:val="000000"/>
          <w:sz w:val="28"/>
        </w:rPr>
        <w:t>
      2) В бағанында ассортимент бөлігінде көрсетілмей, алкоголь өнімінің түрлері көрсетіледі;</w:t>
      </w:r>
    </w:p>
    <w:p>
      <w:pPr>
        <w:spacing w:after="0"/>
        <w:ind w:left="0"/>
        <w:jc w:val="both"/>
      </w:pPr>
      <w:r>
        <w:rPr>
          <w:rFonts w:ascii="Times New Roman"/>
          <w:b w:val="false"/>
          <w:i w:val="false"/>
          <w:color w:val="000000"/>
          <w:sz w:val="28"/>
        </w:rPr>
        <w:t>
      3) С бағанында тиісті бюджет сыныптауышының коды көрсетіледі. Бір бюджет сыныптауышының кодына бір жол сәйкес келеді;</w:t>
      </w:r>
    </w:p>
    <w:p>
      <w:pPr>
        <w:spacing w:after="0"/>
        <w:ind w:left="0"/>
        <w:jc w:val="both"/>
      </w:pPr>
      <w:r>
        <w:rPr>
          <w:rFonts w:ascii="Times New Roman"/>
          <w:b w:val="false"/>
          <w:i w:val="false"/>
          <w:color w:val="000000"/>
          <w:sz w:val="28"/>
        </w:rPr>
        <w:t>
      4) D бағанында алкоголь өнімінің көрсетілген түрі бойынша салық базасы көрсетіледі;</w:t>
      </w:r>
    </w:p>
    <w:p>
      <w:pPr>
        <w:spacing w:after="0"/>
        <w:ind w:left="0"/>
        <w:jc w:val="both"/>
      </w:pPr>
      <w:r>
        <w:rPr>
          <w:rFonts w:ascii="Times New Roman"/>
          <w:b w:val="false"/>
          <w:i w:val="false"/>
          <w:color w:val="000000"/>
          <w:sz w:val="28"/>
        </w:rPr>
        <w:t>
      5) Е бағанында акциз ставкасы көрсетіледі;</w:t>
      </w:r>
    </w:p>
    <w:p>
      <w:pPr>
        <w:spacing w:after="0"/>
        <w:ind w:left="0"/>
        <w:jc w:val="both"/>
      </w:pPr>
      <w:r>
        <w:rPr>
          <w:rFonts w:ascii="Times New Roman"/>
          <w:b w:val="false"/>
          <w:i w:val="false"/>
          <w:color w:val="000000"/>
          <w:sz w:val="28"/>
        </w:rPr>
        <w:t>
      6) F бағанында Салық кодексінің 472-бабына сәйкес есептелген акциз сомасы көрсетіледі;</w:t>
      </w:r>
    </w:p>
    <w:p>
      <w:pPr>
        <w:spacing w:after="0"/>
        <w:ind w:left="0"/>
        <w:jc w:val="both"/>
      </w:pPr>
      <w:r>
        <w:rPr>
          <w:rFonts w:ascii="Times New Roman"/>
          <w:b w:val="false"/>
          <w:i w:val="false"/>
          <w:color w:val="000000"/>
          <w:sz w:val="28"/>
        </w:rPr>
        <w:t>
      7) F бағанының 00000001-жолында F бағаны бойынша жиынтық сома көрсетіледі.</w:t>
      </w:r>
    </w:p>
    <w:p>
      <w:pPr>
        <w:spacing w:after="0"/>
        <w:ind w:left="0"/>
        <w:jc w:val="both"/>
      </w:pPr>
      <w:r>
        <w:rPr>
          <w:rFonts w:ascii="Times New Roman"/>
          <w:b w:val="false"/>
          <w:i w:val="false"/>
          <w:color w:val="000000"/>
          <w:sz w:val="28"/>
        </w:rPr>
        <w:t>
      Осы нысанның F бағанының 00000001-жолының жиынтық сомасы 421.00.002-жолына көшіріледі.</w:t>
      </w:r>
    </w:p>
    <w:p>
      <w:pPr>
        <w:spacing w:after="0"/>
        <w:ind w:left="0"/>
        <w:jc w:val="both"/>
      </w:pPr>
      <w:r>
        <w:rPr>
          <w:rFonts w:ascii="Times New Roman"/>
          <w:b w:val="false"/>
          <w:i w:val="false"/>
          <w:color w:val="000000"/>
          <w:sz w:val="28"/>
        </w:rPr>
        <w:t>
      25. Арақ, ликер-арақ өнімдері, коньяк, бренди үшін салық базасы болып 100 пайыздық спирті литр қаралады, алкоголь өнімдерінің басқа түрлері бойынша литрде көрсетіледі.</w:t>
      </w:r>
    </w:p>
    <w:bookmarkStart w:name="z1991" w:id="1850"/>
    <w:p>
      <w:pPr>
        <w:spacing w:after="0"/>
        <w:ind w:left="0"/>
        <w:jc w:val="left"/>
      </w:pPr>
      <w:r>
        <w:rPr>
          <w:rFonts w:ascii="Times New Roman"/>
          <w:b/>
          <w:i w:val="false"/>
          <w:color w:val="000000"/>
        </w:rPr>
        <w:t xml:space="preserve"> 5-тарау. Алкоголь өнімдері бойынша салықтан шегерім –  421.03-нысанын толтыру бойынша түсіндірме</w:t>
      </w:r>
    </w:p>
    <w:bookmarkEnd w:id="1850"/>
    <w:p>
      <w:pPr>
        <w:spacing w:after="0"/>
        <w:ind w:left="0"/>
        <w:jc w:val="both"/>
      </w:pPr>
      <w:r>
        <w:rPr>
          <w:rFonts w:ascii="Times New Roman"/>
          <w:b w:val="false"/>
          <w:i w:val="false"/>
          <w:color w:val="000000"/>
          <w:sz w:val="28"/>
        </w:rPr>
        <w:t xml:space="preserve">
      26. Бұл нысан есепті салық кезеңінде алкоголь өнімінің өндірісі үшін нақты пайдаланылған және Салық кодексінің </w:t>
      </w:r>
      <w:r>
        <w:rPr>
          <w:rFonts w:ascii="Times New Roman"/>
          <w:b w:val="false"/>
          <w:i w:val="false"/>
          <w:color w:val="000000"/>
          <w:sz w:val="28"/>
        </w:rPr>
        <w:t>474-бабына</w:t>
      </w:r>
      <w:r>
        <w:rPr>
          <w:rFonts w:ascii="Times New Roman"/>
          <w:b w:val="false"/>
          <w:i w:val="false"/>
          <w:color w:val="000000"/>
          <w:sz w:val="28"/>
        </w:rPr>
        <w:t xml:space="preserve"> сәйкес шегерімге жататын шикізат үшін төленген акциз сомасын есептеуге арналған.</w:t>
      </w:r>
    </w:p>
    <w:p>
      <w:pPr>
        <w:spacing w:after="0"/>
        <w:ind w:left="0"/>
        <w:jc w:val="both"/>
      </w:pPr>
      <w:r>
        <w:rPr>
          <w:rFonts w:ascii="Times New Roman"/>
          <w:b w:val="false"/>
          <w:i w:val="false"/>
          <w:color w:val="000000"/>
          <w:sz w:val="28"/>
        </w:rPr>
        <w:t>
      27. "Шегерім сомасы"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бюджет сыныптауышының коды көрсетіледі;</w:t>
      </w:r>
    </w:p>
    <w:p>
      <w:pPr>
        <w:spacing w:after="0"/>
        <w:ind w:left="0"/>
        <w:jc w:val="both"/>
      </w:pPr>
      <w:r>
        <w:rPr>
          <w:rFonts w:ascii="Times New Roman"/>
          <w:b w:val="false"/>
          <w:i w:val="false"/>
          <w:color w:val="000000"/>
          <w:sz w:val="28"/>
        </w:rPr>
        <w:t>
      3) С бағанында есепті салық кезеңінде алкоголь өнімінің өндірісіне пайдаланылған шикізаттың көлемі (литр) көрсетіледі. Акцизделетін тауар шикізатының пайдаланылған көлемі салық базасына сәйкес айқындалады;</w:t>
      </w:r>
    </w:p>
    <w:p>
      <w:pPr>
        <w:spacing w:after="0"/>
        <w:ind w:left="0"/>
        <w:jc w:val="both"/>
      </w:pPr>
      <w:r>
        <w:rPr>
          <w:rFonts w:ascii="Times New Roman"/>
          <w:b w:val="false"/>
          <w:i w:val="false"/>
          <w:color w:val="000000"/>
          <w:sz w:val="28"/>
        </w:rPr>
        <w:t>
      4) D бағанында акциз ставкасы көрсетіледі;</w:t>
      </w:r>
    </w:p>
    <w:p>
      <w:pPr>
        <w:spacing w:after="0"/>
        <w:ind w:left="0"/>
        <w:jc w:val="both"/>
      </w:pPr>
      <w:r>
        <w:rPr>
          <w:rFonts w:ascii="Times New Roman"/>
          <w:b w:val="false"/>
          <w:i w:val="false"/>
          <w:color w:val="000000"/>
          <w:sz w:val="28"/>
        </w:rPr>
        <w:t>
      5) Е бағанында шегерімге жататын акциз сомасы көрсетіледі.</w:t>
      </w:r>
    </w:p>
    <w:p>
      <w:pPr>
        <w:spacing w:after="0"/>
        <w:ind w:left="0"/>
        <w:jc w:val="both"/>
      </w:pPr>
      <w:r>
        <w:rPr>
          <w:rFonts w:ascii="Times New Roman"/>
          <w:b w:val="false"/>
          <w:i w:val="false"/>
          <w:color w:val="000000"/>
          <w:sz w:val="28"/>
        </w:rPr>
        <w:t>
      6) Е бағанының 00000001-жолында Е бағаны бойынша жиынтық сома көрсетіледі.</w:t>
      </w:r>
    </w:p>
    <w:p>
      <w:pPr>
        <w:spacing w:after="0"/>
        <w:ind w:left="0"/>
        <w:jc w:val="both"/>
      </w:pPr>
      <w:r>
        <w:rPr>
          <w:rFonts w:ascii="Times New Roman"/>
          <w:b w:val="false"/>
          <w:i w:val="false"/>
          <w:color w:val="000000"/>
          <w:sz w:val="28"/>
        </w:rPr>
        <w:t>
      Осы нысанның Е бағанының 00000001-жолының жиынтық сомасы 421.00.004-жолына көшіріледі.</w:t>
      </w:r>
    </w:p>
    <w:bookmarkStart w:name="z1992" w:id="1851"/>
    <w:p>
      <w:pPr>
        <w:spacing w:after="0"/>
        <w:ind w:left="0"/>
        <w:jc w:val="left"/>
      </w:pPr>
      <w:r>
        <w:rPr>
          <w:rFonts w:ascii="Times New Roman"/>
          <w:b/>
          <w:i w:val="false"/>
          <w:color w:val="000000"/>
        </w:rPr>
        <w:t xml:space="preserve"> 6-тарау. Бензин (авиациялықтан басқа) және (немесе) дизель отыны, газохол, бензанол, мұнай еріткіші, жеңіл көмірсулардың қоспалары, экологиялық отыны бойынша салық салынатын оперциялар –  421.04-нысанын толтыру бойынша түсіндірме</w:t>
      </w:r>
    </w:p>
    <w:bookmarkEnd w:id="1851"/>
    <w:p>
      <w:pPr>
        <w:spacing w:after="0"/>
        <w:ind w:left="0"/>
        <w:jc w:val="both"/>
      </w:pPr>
      <w:r>
        <w:rPr>
          <w:rFonts w:ascii="Times New Roman"/>
          <w:b w:val="false"/>
          <w:i w:val="false"/>
          <w:color w:val="000000"/>
          <w:sz w:val="28"/>
        </w:rPr>
        <w:t>
      28. "Құрылымдық бөлімшемен немесе салық салуға байланысты объектілермен жүзеге асырылатын бензин (авиациялықтан басқа) бойынша операциялар" деген бөлімі бензин (авиациялықтан басқа) бойынша салық кезеңінің ішінде құрылымдық бөлімшемен немесе салық салуға байланысты объектілермен жүзеге асырылған салық салынатын операциялар туралы ақпаратты көрсетуге арналған:</w:t>
      </w:r>
    </w:p>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көрсетіледі. Салық базасы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421.04.01-жолында 421.04.001 I-ден 421.04.001 IV-ке дейінгі жолдары сомасы ретінде айқындалатын көтерме сауда саласында өткізілген бензин бойынша мәліметтер көрсетіледі;</w:t>
      </w:r>
    </w:p>
    <w:p>
      <w:pPr>
        <w:spacing w:after="0"/>
        <w:ind w:left="0"/>
        <w:jc w:val="both"/>
      </w:pPr>
      <w:r>
        <w:rPr>
          <w:rFonts w:ascii="Times New Roman"/>
          <w:b w:val="false"/>
          <w:i w:val="false"/>
          <w:color w:val="000000"/>
          <w:sz w:val="28"/>
        </w:rPr>
        <w:t>
      5) 421.04.001 I жолында құрылымдық бөлімшелер өндірген немесе салық салуға байланысты объектілер өндірген бензинді көтерме саудада сату бойынша мәліметтер көрсетіледі;</w:t>
      </w:r>
    </w:p>
    <w:p>
      <w:pPr>
        <w:spacing w:after="0"/>
        <w:ind w:left="0"/>
        <w:jc w:val="both"/>
      </w:pPr>
      <w:r>
        <w:rPr>
          <w:rFonts w:ascii="Times New Roman"/>
          <w:b w:val="false"/>
          <w:i w:val="false"/>
          <w:color w:val="000000"/>
          <w:sz w:val="28"/>
        </w:rPr>
        <w:t>
      6) 421.04.001 ІІ жолында бас ұйымнан немесе жеткізушіден алынған бензинді көтерме өткізу бойынша мәліметтер көрсетіледі;</w:t>
      </w:r>
    </w:p>
    <w:p>
      <w:pPr>
        <w:spacing w:after="0"/>
        <w:ind w:left="0"/>
        <w:jc w:val="both"/>
      </w:pPr>
      <w:r>
        <w:rPr>
          <w:rFonts w:ascii="Times New Roman"/>
          <w:b w:val="false"/>
          <w:i w:val="false"/>
          <w:color w:val="000000"/>
          <w:sz w:val="28"/>
        </w:rPr>
        <w:t>
      7) 421.04.001 ІІІ жолында тәркіленген және (немесе) иесіз, мемлекетке мұралау құқығы бойынша өткен және мемлекет меншігіне тегін берілген бензиннің конкурстық массасын көтерме саудада өткізу бойынша мәліметтер көрсетіледі;</w:t>
      </w:r>
    </w:p>
    <w:p>
      <w:pPr>
        <w:spacing w:after="0"/>
        <w:ind w:left="0"/>
        <w:jc w:val="both"/>
      </w:pPr>
      <w:r>
        <w:rPr>
          <w:rFonts w:ascii="Times New Roman"/>
          <w:b w:val="false"/>
          <w:i w:val="false"/>
          <w:color w:val="000000"/>
          <w:sz w:val="28"/>
        </w:rPr>
        <w:t>
      8) 421.04.001 IV жолында өндіріс мекенжайынан өндіруші жүзеге асыратын бензинді жылжыту бойынша мәліметтер көрсетіледі;</w:t>
      </w:r>
    </w:p>
    <w:p>
      <w:pPr>
        <w:spacing w:after="0"/>
        <w:ind w:left="0"/>
        <w:jc w:val="both"/>
      </w:pPr>
      <w:r>
        <w:rPr>
          <w:rFonts w:ascii="Times New Roman"/>
          <w:b w:val="false"/>
          <w:i w:val="false"/>
          <w:color w:val="000000"/>
          <w:sz w:val="28"/>
        </w:rPr>
        <w:t>
      9) 421.04.002-жолында 421.04.002 I-ден 421.04.002 VI-ға дейінгі жолдардың сомалары ретінде айқындалатын бөлшек сауда саласында өткізілген бензин бойынша мәліметтер көрсетіледі;</w:t>
      </w:r>
    </w:p>
    <w:p>
      <w:pPr>
        <w:spacing w:after="0"/>
        <w:ind w:left="0"/>
        <w:jc w:val="both"/>
      </w:pPr>
      <w:r>
        <w:rPr>
          <w:rFonts w:ascii="Times New Roman"/>
          <w:b w:val="false"/>
          <w:i w:val="false"/>
          <w:color w:val="000000"/>
          <w:sz w:val="28"/>
        </w:rPr>
        <w:t>
      10) 421.04.002 I жолында құрылымдық бөлімше немесе салық салуға байланысты объектілер өндірген бензинді бөлшек саудада сату бойынша мәліметтер көрсетіледі;</w:t>
      </w:r>
    </w:p>
    <w:p>
      <w:pPr>
        <w:spacing w:after="0"/>
        <w:ind w:left="0"/>
        <w:jc w:val="both"/>
      </w:pPr>
      <w:r>
        <w:rPr>
          <w:rFonts w:ascii="Times New Roman"/>
          <w:b w:val="false"/>
          <w:i w:val="false"/>
          <w:color w:val="000000"/>
          <w:sz w:val="28"/>
        </w:rPr>
        <w:t>
      11) 421.04.002 ІІ жолында бас ұйымнан немесе жеткізушіден алынған бензинді бөлшек саудада сату бойынша мәліметтер көрсетіледі;</w:t>
      </w:r>
    </w:p>
    <w:p>
      <w:pPr>
        <w:spacing w:after="0"/>
        <w:ind w:left="0"/>
        <w:jc w:val="both"/>
      </w:pPr>
      <w:r>
        <w:rPr>
          <w:rFonts w:ascii="Times New Roman"/>
          <w:b w:val="false"/>
          <w:i w:val="false"/>
          <w:color w:val="000000"/>
          <w:sz w:val="28"/>
        </w:rPr>
        <w:t>
      12) 421.04.002 ІІІ жолында тәркіленген және (немесе) иесіз, мемлекетке мұралау құқығы бойынша өткен және мемлекет меншігіне тегін берілген бензиннің конкурстық массасын бөлшек саудада сату бойынша мәліметтер көрсетіледі;</w:t>
      </w:r>
    </w:p>
    <w:p>
      <w:pPr>
        <w:spacing w:after="0"/>
        <w:ind w:left="0"/>
        <w:jc w:val="both"/>
      </w:pPr>
      <w:r>
        <w:rPr>
          <w:rFonts w:ascii="Times New Roman"/>
          <w:b w:val="false"/>
          <w:i w:val="false"/>
          <w:color w:val="000000"/>
          <w:sz w:val="28"/>
        </w:rPr>
        <w:t>
      13) 421.04.002 ІV жолында оның бүліну немесе жоғалу фактісі анықталған бензин бойынша мәліметтер көрсетіледі;</w:t>
      </w:r>
    </w:p>
    <w:p>
      <w:pPr>
        <w:spacing w:after="0"/>
        <w:ind w:left="0"/>
        <w:jc w:val="both"/>
      </w:pPr>
      <w:r>
        <w:rPr>
          <w:rFonts w:ascii="Times New Roman"/>
          <w:b w:val="false"/>
          <w:i w:val="false"/>
          <w:color w:val="000000"/>
          <w:sz w:val="28"/>
        </w:rPr>
        <w:t>
      14) 421.04.002 V жолында өзінің өндірістік қажеттілігіне пайдаланылған меншікті өндірісінің бензині бойынша мәліметтер көрсетіледі;</w:t>
      </w:r>
    </w:p>
    <w:p>
      <w:pPr>
        <w:spacing w:after="0"/>
        <w:ind w:left="0"/>
        <w:jc w:val="both"/>
      </w:pPr>
      <w:r>
        <w:rPr>
          <w:rFonts w:ascii="Times New Roman"/>
          <w:b w:val="false"/>
          <w:i w:val="false"/>
          <w:color w:val="000000"/>
          <w:sz w:val="28"/>
        </w:rPr>
        <w:t>
      15) 421.04.002 VІ жолында бас ұйымнан немесе жеткізушіден алынған және өз өндірісінің қажеттілігіне пайдаланылған бензин бойынша мәліметтер көрсетіледі;</w:t>
      </w:r>
    </w:p>
    <w:p>
      <w:pPr>
        <w:spacing w:after="0"/>
        <w:ind w:left="0"/>
        <w:jc w:val="both"/>
      </w:pPr>
      <w:r>
        <w:rPr>
          <w:rFonts w:ascii="Times New Roman"/>
          <w:b w:val="false"/>
          <w:i w:val="false"/>
          <w:color w:val="000000"/>
          <w:sz w:val="28"/>
        </w:rPr>
        <w:t>
      16) 421.04.003-жолы 421.04.001, 421.04.002-жолдарында көрсетілген салық салынатын операциялар бойынша салық базасының жалпы мөлшерін, сондай-ақ осы 421.04.001 және 421.04.002-жолдарынының сомалары ретінде айқындалатын операциялар бойынша есептелген акциздің жиынтық сомасын айқындауға арналған.</w:t>
      </w:r>
    </w:p>
    <w:p>
      <w:pPr>
        <w:spacing w:after="0"/>
        <w:ind w:left="0"/>
        <w:jc w:val="both"/>
      </w:pPr>
      <w:r>
        <w:rPr>
          <w:rFonts w:ascii="Times New Roman"/>
          <w:b w:val="false"/>
          <w:i w:val="false"/>
          <w:color w:val="000000"/>
          <w:sz w:val="28"/>
        </w:rPr>
        <w:t>
      29. "Құрылымдық бөлімшемен немесе салық салуға байланысты объектілермен жүзеге асырылатын дизель отыны бойынша операциялар" деген бөлімде дизель отыны бойынша есепті салық кезеңінің ішінде құрылымдық бөлімшемен немесе салық салуға байланысты объектілермен жасалған салық салынатын операциялар туралы ақпаратты көрсетуге арналған:</w:t>
      </w:r>
    </w:p>
    <w:p>
      <w:pPr>
        <w:spacing w:after="0"/>
        <w:ind w:left="0"/>
        <w:jc w:val="both"/>
      </w:pPr>
      <w:r>
        <w:rPr>
          <w:rFonts w:ascii="Times New Roman"/>
          <w:b w:val="false"/>
          <w:i w:val="false"/>
          <w:color w:val="000000"/>
          <w:sz w:val="28"/>
        </w:rPr>
        <w:t>
      1) А бағанында салық салынатын операциялар бойынша салық базасының мөлшері көрсетіледі. Салық базасы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айқындалатын салық салынатын операциялар бойынша акциздің сомасы көрсетіледі;</w:t>
      </w:r>
    </w:p>
    <w:p>
      <w:pPr>
        <w:spacing w:after="0"/>
        <w:ind w:left="0"/>
        <w:jc w:val="both"/>
      </w:pPr>
      <w:r>
        <w:rPr>
          <w:rFonts w:ascii="Times New Roman"/>
          <w:b w:val="false"/>
          <w:i w:val="false"/>
          <w:color w:val="000000"/>
          <w:sz w:val="28"/>
        </w:rPr>
        <w:t>
      4) 421.04.004-жолында 421.04.004 I бастап 421.04.004 IV дейінгі жолдардың сомалары ретінде айқындалатын көтерме сауда саласында сатылған дизель отыны бойынша мәліметтер көрсетіледі;</w:t>
      </w:r>
    </w:p>
    <w:p>
      <w:pPr>
        <w:spacing w:after="0"/>
        <w:ind w:left="0"/>
        <w:jc w:val="both"/>
      </w:pPr>
      <w:r>
        <w:rPr>
          <w:rFonts w:ascii="Times New Roman"/>
          <w:b w:val="false"/>
          <w:i w:val="false"/>
          <w:color w:val="000000"/>
          <w:sz w:val="28"/>
        </w:rPr>
        <w:t>
      5) 421.04.004 І жолында құрылымдық бөлімше немесе салық салуға байланысты объектілер өндірген дизель отынын көтерме саудада өткізу бойынша мәліметтер көрсетіледі;</w:t>
      </w:r>
    </w:p>
    <w:p>
      <w:pPr>
        <w:spacing w:after="0"/>
        <w:ind w:left="0"/>
        <w:jc w:val="both"/>
      </w:pPr>
      <w:r>
        <w:rPr>
          <w:rFonts w:ascii="Times New Roman"/>
          <w:b w:val="false"/>
          <w:i w:val="false"/>
          <w:color w:val="000000"/>
          <w:sz w:val="28"/>
        </w:rPr>
        <w:t>
      6) 421.04.004 ІІ жолында бас ұйымнан немесе жеткізушіден алынған дизель отынын көтерме саудада өткізу бойынша мәліметтер көрсетіледі;</w:t>
      </w:r>
    </w:p>
    <w:p>
      <w:pPr>
        <w:spacing w:after="0"/>
        <w:ind w:left="0"/>
        <w:jc w:val="both"/>
      </w:pPr>
      <w:r>
        <w:rPr>
          <w:rFonts w:ascii="Times New Roman"/>
          <w:b w:val="false"/>
          <w:i w:val="false"/>
          <w:color w:val="000000"/>
          <w:sz w:val="28"/>
        </w:rPr>
        <w:t>
      7) 421.04.004 ІІІ жолында тәркіленген және (немесе) иесіз, мемлекетке мұралау құқығы бойынша өткен және мемлекет меншігіне тегін берілген дизель отынының конкурстық массасын көтерме саудада өткізу бойынша мәліметтер көрсетіледі;</w:t>
      </w:r>
    </w:p>
    <w:p>
      <w:pPr>
        <w:spacing w:after="0"/>
        <w:ind w:left="0"/>
        <w:jc w:val="both"/>
      </w:pPr>
      <w:r>
        <w:rPr>
          <w:rFonts w:ascii="Times New Roman"/>
          <w:b w:val="false"/>
          <w:i w:val="false"/>
          <w:color w:val="000000"/>
          <w:sz w:val="28"/>
        </w:rPr>
        <w:t>
      8) 421.04.004 IV жолында өндіріс мекенжайынан өндіруші жүзеге асыратын дизель отынын жылжыту бойынша мәліметтер көрсетіледі;</w:t>
      </w:r>
    </w:p>
    <w:p>
      <w:pPr>
        <w:spacing w:after="0"/>
        <w:ind w:left="0"/>
        <w:jc w:val="both"/>
      </w:pPr>
      <w:r>
        <w:rPr>
          <w:rFonts w:ascii="Times New Roman"/>
          <w:b w:val="false"/>
          <w:i w:val="false"/>
          <w:color w:val="000000"/>
          <w:sz w:val="28"/>
        </w:rPr>
        <w:t>
      9) 421.04.005-жолында 421.04.005 I-ден 421.04.005 VI-ға дейінгі жолдардың сомасы ретінде айқындалатын бөлшек сауда саласында өткізілген дизель отыны бойынша мәліметтер көрсетіледі;</w:t>
      </w:r>
    </w:p>
    <w:p>
      <w:pPr>
        <w:spacing w:after="0"/>
        <w:ind w:left="0"/>
        <w:jc w:val="both"/>
      </w:pPr>
      <w:r>
        <w:rPr>
          <w:rFonts w:ascii="Times New Roman"/>
          <w:b w:val="false"/>
          <w:i w:val="false"/>
          <w:color w:val="000000"/>
          <w:sz w:val="28"/>
        </w:rPr>
        <w:t>
      10) 421.04.005 I жолында құрылымдық бөлімше немесе салық салуға байланысты объектілер өндірген дизель отынын бөлшек саудада сату бойынша мәліметтер көрсетіледі;</w:t>
      </w:r>
    </w:p>
    <w:p>
      <w:pPr>
        <w:spacing w:after="0"/>
        <w:ind w:left="0"/>
        <w:jc w:val="both"/>
      </w:pPr>
      <w:r>
        <w:rPr>
          <w:rFonts w:ascii="Times New Roman"/>
          <w:b w:val="false"/>
          <w:i w:val="false"/>
          <w:color w:val="000000"/>
          <w:sz w:val="28"/>
        </w:rPr>
        <w:t>
      11) 421.04.005 ІІ жолында бас ұйымнан немесе жеткізушіден алынған дизель отынын бөлшек саудада сату бойынша мәліметтер көрсетіледі;</w:t>
      </w:r>
    </w:p>
    <w:p>
      <w:pPr>
        <w:spacing w:after="0"/>
        <w:ind w:left="0"/>
        <w:jc w:val="both"/>
      </w:pPr>
      <w:r>
        <w:rPr>
          <w:rFonts w:ascii="Times New Roman"/>
          <w:b w:val="false"/>
          <w:i w:val="false"/>
          <w:color w:val="000000"/>
          <w:sz w:val="28"/>
        </w:rPr>
        <w:t>
      12) 421.04.005 ІІІ жолында тәркіленген және (немесе) иесіз, мемлекетке мұралау құқығы бойынша өткен және мемлекет меншігіне тегін берілген дизель отынының конкурстық массасын бөлшек саудада сату бойынша мәліметтер көрсетіледі;</w:t>
      </w:r>
    </w:p>
    <w:p>
      <w:pPr>
        <w:spacing w:after="0"/>
        <w:ind w:left="0"/>
        <w:jc w:val="both"/>
      </w:pPr>
      <w:r>
        <w:rPr>
          <w:rFonts w:ascii="Times New Roman"/>
          <w:b w:val="false"/>
          <w:i w:val="false"/>
          <w:color w:val="000000"/>
          <w:sz w:val="28"/>
        </w:rPr>
        <w:t>
      13) 421.04.005 ІV жолында ол бойынша бүліну немесе жоғалу фактісі анықталған дизель отыны бойынша мәліметтер көрсетіледі;</w:t>
      </w:r>
    </w:p>
    <w:p>
      <w:pPr>
        <w:spacing w:after="0"/>
        <w:ind w:left="0"/>
        <w:jc w:val="both"/>
      </w:pPr>
      <w:r>
        <w:rPr>
          <w:rFonts w:ascii="Times New Roman"/>
          <w:b w:val="false"/>
          <w:i w:val="false"/>
          <w:color w:val="000000"/>
          <w:sz w:val="28"/>
        </w:rPr>
        <w:t>
      14) 421.04.005 V жолында өзінің өндірісінің қажеттілігіне пайдаланылған меншікті өндірісінің дизель отыны бойынша мәліметтер көрсетіледі;</w:t>
      </w:r>
    </w:p>
    <w:p>
      <w:pPr>
        <w:spacing w:after="0"/>
        <w:ind w:left="0"/>
        <w:jc w:val="both"/>
      </w:pPr>
      <w:r>
        <w:rPr>
          <w:rFonts w:ascii="Times New Roman"/>
          <w:b w:val="false"/>
          <w:i w:val="false"/>
          <w:color w:val="000000"/>
          <w:sz w:val="28"/>
        </w:rPr>
        <w:t>
      15) 421.04.005 VІ жолында бас ұйымнан немесе жеткізушіден алынған және өз өндірісінің қажеттілігіне пайдаланылған дизель отыны бойынша мәліметтер көрсетіледі;</w:t>
      </w:r>
    </w:p>
    <w:p>
      <w:pPr>
        <w:spacing w:after="0"/>
        <w:ind w:left="0"/>
        <w:jc w:val="both"/>
      </w:pPr>
      <w:r>
        <w:rPr>
          <w:rFonts w:ascii="Times New Roman"/>
          <w:b w:val="false"/>
          <w:i w:val="false"/>
          <w:color w:val="000000"/>
          <w:sz w:val="28"/>
        </w:rPr>
        <w:t>
      16) 421.04.006-жолы 421.04.004, 421.04.005-жолдарында көрсетілген салық салынатын операциялар бойынша салық базасының жалпы мөлшерін, сондай-ақ осы 421.04.004 және 421.04.005-жолдарының сомасы ретінде айқындалатын операциялар бойынша есептелген акциздің жиынтық сомасын айқындауға арналған.</w:t>
      </w:r>
    </w:p>
    <w:p>
      <w:pPr>
        <w:spacing w:after="0"/>
        <w:ind w:left="0"/>
        <w:jc w:val="both"/>
      </w:pPr>
      <w:r>
        <w:rPr>
          <w:rFonts w:ascii="Times New Roman"/>
          <w:b w:val="false"/>
          <w:i w:val="false"/>
          <w:color w:val="000000"/>
          <w:sz w:val="28"/>
        </w:rPr>
        <w:t>
      30. Бөлім "Құрылымдық бөлімшемен немесе салық салуға байланысты объектілермен жүзеге асырылатын газохол, бензанол, мұнай еріткіші, жеңіл көмірсулардың қоспалары, экологиялық отын бойынша операциялар" деген бөлімде газохол, бензанол, мұнай еріткіші, жеңіл көмірсулардың қоспалары, экологиялық отын бойынша есепті салық кезеңінің ішінде құрылымдық бөлімшемен немесе салық салуға байланысты объектілермен жасалған салық салынатын операциялар туралы ақпаратты көрсетуге арналған:</w:t>
      </w:r>
    </w:p>
    <w:p>
      <w:pPr>
        <w:spacing w:after="0"/>
        <w:ind w:left="0"/>
        <w:jc w:val="both"/>
      </w:pPr>
      <w:r>
        <w:rPr>
          <w:rFonts w:ascii="Times New Roman"/>
          <w:b w:val="false"/>
          <w:i w:val="false"/>
          <w:color w:val="000000"/>
          <w:sz w:val="28"/>
        </w:rPr>
        <w:t>
      1) А бағанында салық салынатын операция бойынша салық базасының мөлшері көрсетіледі. Салық базасы тоннада көрсетіледі;</w:t>
      </w:r>
    </w:p>
    <w:p>
      <w:pPr>
        <w:spacing w:after="0"/>
        <w:ind w:left="0"/>
        <w:jc w:val="both"/>
      </w:pPr>
      <w:r>
        <w:rPr>
          <w:rFonts w:ascii="Times New Roman"/>
          <w:b w:val="false"/>
          <w:i w:val="false"/>
          <w:color w:val="000000"/>
          <w:sz w:val="28"/>
        </w:rPr>
        <w:t>
      2) В бағанында акциз ставкасы көрсетіледі;</w:t>
      </w:r>
    </w:p>
    <w:p>
      <w:pPr>
        <w:spacing w:after="0"/>
        <w:ind w:left="0"/>
        <w:jc w:val="both"/>
      </w:pPr>
      <w:r>
        <w:rPr>
          <w:rFonts w:ascii="Times New Roman"/>
          <w:b w:val="false"/>
          <w:i w:val="false"/>
          <w:color w:val="000000"/>
          <w:sz w:val="28"/>
        </w:rPr>
        <w:t>
      3) С бағанында салық кодексінің 472-бабына сәйкес айқындалатын салық салынатын операция бойынша акциз сомасы көрсетіледі;</w:t>
      </w:r>
    </w:p>
    <w:p>
      <w:pPr>
        <w:spacing w:after="0"/>
        <w:ind w:left="0"/>
        <w:jc w:val="both"/>
      </w:pPr>
      <w:r>
        <w:rPr>
          <w:rFonts w:ascii="Times New Roman"/>
          <w:b w:val="false"/>
          <w:i w:val="false"/>
          <w:color w:val="000000"/>
          <w:sz w:val="28"/>
        </w:rPr>
        <w:t>
      4) 421.04.007 жолында 421.04.007 I-ден 421.04.007 IV-ге дейінгі жолдардың сомасы ретінде айқындалатын, көтерме сауда саласында өткізілген газохол, бензанол, мұнай еріткіші, жеңіл көмірсулардың қоспалары, экологиялық отын бойынша мәліметтер көрсетіледі;</w:t>
      </w:r>
    </w:p>
    <w:p>
      <w:pPr>
        <w:spacing w:after="0"/>
        <w:ind w:left="0"/>
        <w:jc w:val="both"/>
      </w:pPr>
      <w:r>
        <w:rPr>
          <w:rFonts w:ascii="Times New Roman"/>
          <w:b w:val="false"/>
          <w:i w:val="false"/>
          <w:color w:val="000000"/>
          <w:sz w:val="28"/>
        </w:rPr>
        <w:t>
      5) 421.04.007 I жолында құрылымдық бөлімше өндірген газохол, бензанол, мұнай еріткіші, жеңіл көмірсулардың қоспалары, экологиялық отынды көтерме сату жөніндегі мәліметтер көрсетіледі;</w:t>
      </w:r>
    </w:p>
    <w:p>
      <w:pPr>
        <w:spacing w:after="0"/>
        <w:ind w:left="0"/>
        <w:jc w:val="both"/>
      </w:pPr>
      <w:r>
        <w:rPr>
          <w:rFonts w:ascii="Times New Roman"/>
          <w:b w:val="false"/>
          <w:i w:val="false"/>
          <w:color w:val="000000"/>
          <w:sz w:val="28"/>
        </w:rPr>
        <w:t>
      6) 421.04.007 II жолында бас ұйымнан немесе жеткізушілерден немесе салық салуға байланысты объектілерден алынған газохол, бензанол, мұнай еріткіші, жеңіл көмірсулардың қоспалары, экологиялық отынды көтерме саудада өткізу жөніндегі мәліметтер көрсетіледі;</w:t>
      </w:r>
    </w:p>
    <w:p>
      <w:pPr>
        <w:spacing w:after="0"/>
        <w:ind w:left="0"/>
        <w:jc w:val="both"/>
      </w:pPr>
      <w:r>
        <w:rPr>
          <w:rFonts w:ascii="Times New Roman"/>
          <w:b w:val="false"/>
          <w:i w:val="false"/>
          <w:color w:val="000000"/>
          <w:sz w:val="28"/>
        </w:rPr>
        <w:t>
      7) 421.04.007 III жолында тәркіленген және (немесе) иесіз, мұрагерлік құқығы бойынша мемлекетке өткен және мемлекет меншігіне өтеусіз берілген газохол, бензанол, мұнай еріткіші, жеңіл көмірсулардың қоспалары, экологиялық отынның конкурстық массасын көтерме саудада өткізу жөніндегі мәліметтер көрсетіледі;</w:t>
      </w:r>
    </w:p>
    <w:p>
      <w:pPr>
        <w:spacing w:after="0"/>
        <w:ind w:left="0"/>
        <w:jc w:val="both"/>
      </w:pPr>
      <w:r>
        <w:rPr>
          <w:rFonts w:ascii="Times New Roman"/>
          <w:b w:val="false"/>
          <w:i w:val="false"/>
          <w:color w:val="000000"/>
          <w:sz w:val="28"/>
        </w:rPr>
        <w:t>
      8) 421.04.007 IV жолында өндіруші жүзеге асыратын газохол, бензанол, мұнай еріткіші, жеңіл көмірсулардың қоспалары, экологиялық отынды өндіріс мекенжайынан ауыстыру жөніндегі мәліметтер көрсетіледі;</w:t>
      </w:r>
    </w:p>
    <w:p>
      <w:pPr>
        <w:spacing w:after="0"/>
        <w:ind w:left="0"/>
        <w:jc w:val="both"/>
      </w:pPr>
      <w:r>
        <w:rPr>
          <w:rFonts w:ascii="Times New Roman"/>
          <w:b w:val="false"/>
          <w:i w:val="false"/>
          <w:color w:val="000000"/>
          <w:sz w:val="28"/>
        </w:rPr>
        <w:t>
      9) 421.04.008 жолында 421.04.008 I-ден 421.04.008 IV-ге дейінгі жолдардың сомасы ретінде айқындалатын, бөлшек сауда саласында өткізілген газохол, бензанол, мұнай еріткіші, жеңіл көмірсулардың қоспалары, экологиялық отын бойынша сомасы ретінде айқындалатын мәліметтер көрсетіледі;</w:t>
      </w:r>
    </w:p>
    <w:p>
      <w:pPr>
        <w:spacing w:after="0"/>
        <w:ind w:left="0"/>
        <w:jc w:val="both"/>
      </w:pPr>
      <w:r>
        <w:rPr>
          <w:rFonts w:ascii="Times New Roman"/>
          <w:b w:val="false"/>
          <w:i w:val="false"/>
          <w:color w:val="000000"/>
          <w:sz w:val="28"/>
        </w:rPr>
        <w:t>
      10) 421.04.008 I жолында құрылымдық бөлімше өндірген газохол, бензанол, мұнай еріткіші, жеңіл көмірсулардың қоспалары, экологиялық отынды бөлшек саудада өткізу жөніндегі мәліметтер көрсетіледі;</w:t>
      </w:r>
    </w:p>
    <w:p>
      <w:pPr>
        <w:spacing w:after="0"/>
        <w:ind w:left="0"/>
        <w:jc w:val="both"/>
      </w:pPr>
      <w:r>
        <w:rPr>
          <w:rFonts w:ascii="Times New Roman"/>
          <w:b w:val="false"/>
          <w:i w:val="false"/>
          <w:color w:val="000000"/>
          <w:sz w:val="28"/>
        </w:rPr>
        <w:t>
      11) 421.04.008 II жолында бас ұйымнан немесе жеткізушілерден немесе салық салуға байланысты объектілерден алынған газохол, бензанол, мұнай еріткіші, жеңіл көмірсулардың қоспалары, экологиялық отынды бөлшек саудада өткізу жөніндегі мәліметтер көрсетіледі;</w:t>
      </w:r>
    </w:p>
    <w:p>
      <w:pPr>
        <w:spacing w:after="0"/>
        <w:ind w:left="0"/>
        <w:jc w:val="both"/>
      </w:pPr>
      <w:r>
        <w:rPr>
          <w:rFonts w:ascii="Times New Roman"/>
          <w:b w:val="false"/>
          <w:i w:val="false"/>
          <w:color w:val="000000"/>
          <w:sz w:val="28"/>
        </w:rPr>
        <w:t>
      12) 421.04.008 III жолында тәркіленген және (немесе) иесіз, мұрагерлік құқығы бойынша мемлекетке өткен және мемлекет меншігіне өтеусіз берілген газохол, бензанол, мұнай еріткіші, жеңіл көмірсулардың қоспалары, экологиялық отынның конкурстық массасын бөлшек саудада өткізу жөніндегі мәліметтер көрсетіледі;</w:t>
      </w:r>
    </w:p>
    <w:p>
      <w:pPr>
        <w:spacing w:after="0"/>
        <w:ind w:left="0"/>
        <w:jc w:val="both"/>
      </w:pPr>
      <w:r>
        <w:rPr>
          <w:rFonts w:ascii="Times New Roman"/>
          <w:b w:val="false"/>
          <w:i w:val="false"/>
          <w:color w:val="000000"/>
          <w:sz w:val="28"/>
        </w:rPr>
        <w:t>
      13) 421.04.008 IV жолында газохол, бензанол, Нефрас, жеңіл көмірсулар қоспасы, экологиялық отын бойынша оның бүліну немесе жоғалу фактісі анықталған мәліметтер көрсетіледі;</w:t>
      </w:r>
    </w:p>
    <w:p>
      <w:pPr>
        <w:spacing w:after="0"/>
        <w:ind w:left="0"/>
        <w:jc w:val="both"/>
      </w:pPr>
      <w:r>
        <w:rPr>
          <w:rFonts w:ascii="Times New Roman"/>
          <w:b w:val="false"/>
          <w:i w:val="false"/>
          <w:color w:val="000000"/>
          <w:sz w:val="28"/>
        </w:rPr>
        <w:t>
      14) 421.04.008 V жолында өз өндірістік мұқтаждарына пайдаланылған газохол, бензанол, мұнай еріткіші, жеңіл көмірсулардың қоспалары, экологиялық отыны бойынша мәліметтер көрсетіледі;</w:t>
      </w:r>
    </w:p>
    <w:p>
      <w:pPr>
        <w:spacing w:after="0"/>
        <w:ind w:left="0"/>
        <w:jc w:val="both"/>
      </w:pPr>
      <w:r>
        <w:rPr>
          <w:rFonts w:ascii="Times New Roman"/>
          <w:b w:val="false"/>
          <w:i w:val="false"/>
          <w:color w:val="000000"/>
          <w:sz w:val="28"/>
        </w:rPr>
        <w:t>
      15) 421.04.008 VI жолында бас ұйымнан немесе жеткізушілерден алынған және өз өндірістік мұқтаждарына пайдаланылған дизель отыны бойынша мәліметтер көрсетіледі;</w:t>
      </w:r>
    </w:p>
    <w:p>
      <w:pPr>
        <w:spacing w:after="0"/>
        <w:ind w:left="0"/>
        <w:jc w:val="both"/>
      </w:pPr>
      <w:r>
        <w:rPr>
          <w:rFonts w:ascii="Times New Roman"/>
          <w:b w:val="false"/>
          <w:i w:val="false"/>
          <w:color w:val="000000"/>
          <w:sz w:val="28"/>
        </w:rPr>
        <w:t>
      16) 421.04.009 жолы 421.04.007, 421.04.008 жолдарында көрсетілген салық салынатын операциялар бойынша салық базасының жалпы мөлшерін, сондай-ақ 421.04.007 және 421.04.008 жолдарының сомасы ретінде айқындалатын осы операциялар бойынша есептелген акциздің жиынтық сомасын айқындауға арналған.</w:t>
      </w:r>
    </w:p>
    <w:p>
      <w:pPr>
        <w:spacing w:after="0"/>
        <w:ind w:left="0"/>
        <w:jc w:val="both"/>
      </w:pPr>
      <w:r>
        <w:rPr>
          <w:rFonts w:ascii="Times New Roman"/>
          <w:b w:val="false"/>
          <w:i w:val="false"/>
          <w:color w:val="000000"/>
          <w:sz w:val="28"/>
        </w:rPr>
        <w:t>
      31. "Шегерімдер" бөлімі акциздердің жиынтық сомаларын, сондай-ақ шегерімге жататын бюджеттік сыныптама кодтары бөлінісінде егжей-тегжейлі көрсетуге арналған:</w:t>
      </w:r>
    </w:p>
    <w:p>
      <w:pPr>
        <w:spacing w:after="0"/>
        <w:ind w:left="0"/>
        <w:jc w:val="both"/>
      </w:pPr>
      <w:r>
        <w:rPr>
          <w:rFonts w:ascii="Times New Roman"/>
          <w:b w:val="false"/>
          <w:i w:val="false"/>
          <w:color w:val="000000"/>
          <w:sz w:val="28"/>
        </w:rPr>
        <w:t>
      1) 421.04010 жолында шегерімнің жиынтық сомасы көрсетіледі;</w:t>
      </w:r>
    </w:p>
    <w:p>
      <w:pPr>
        <w:spacing w:after="0"/>
        <w:ind w:left="0"/>
        <w:jc w:val="both"/>
      </w:pPr>
      <w:r>
        <w:rPr>
          <w:rFonts w:ascii="Times New Roman"/>
          <w:b w:val="false"/>
          <w:i w:val="false"/>
          <w:color w:val="000000"/>
          <w:sz w:val="28"/>
        </w:rPr>
        <w:t>
      2) А бағанында бюджеттік сыныптаманың коды көрсетіледі. Бюджеттік сыныптаманың бір кодына бір жол сәйкес келеді;</w:t>
      </w:r>
    </w:p>
    <w:p>
      <w:pPr>
        <w:spacing w:after="0"/>
        <w:ind w:left="0"/>
        <w:jc w:val="both"/>
      </w:pPr>
      <w:r>
        <w:rPr>
          <w:rFonts w:ascii="Times New Roman"/>
          <w:b w:val="false"/>
          <w:i w:val="false"/>
          <w:color w:val="000000"/>
          <w:sz w:val="28"/>
        </w:rPr>
        <w:t>
      3) В бағанында акцизделетін тауардың көлемі (тоннамен) көрсетіледі;</w:t>
      </w:r>
    </w:p>
    <w:p>
      <w:pPr>
        <w:spacing w:after="0"/>
        <w:ind w:left="0"/>
        <w:jc w:val="both"/>
      </w:pPr>
      <w:r>
        <w:rPr>
          <w:rFonts w:ascii="Times New Roman"/>
          <w:b w:val="false"/>
          <w:i w:val="false"/>
          <w:color w:val="000000"/>
          <w:sz w:val="28"/>
        </w:rPr>
        <w:t>
      4) С бағанында есепті ай үшін акциз бойынша шегерім сомасы көрсетіледі.</w:t>
      </w:r>
    </w:p>
    <w:p>
      <w:pPr>
        <w:spacing w:after="0"/>
        <w:ind w:left="0"/>
        <w:jc w:val="both"/>
      </w:pPr>
      <w:r>
        <w:rPr>
          <w:rFonts w:ascii="Times New Roman"/>
          <w:b w:val="false"/>
          <w:i w:val="false"/>
          <w:color w:val="000000"/>
          <w:sz w:val="28"/>
        </w:rPr>
        <w:t>
      32. "Акцизді есептеу" бөлімі есептелген акциздердің жиынтық сомасын егжей-тегжейлі көрсетуге, сондай-ақ 421.04.010 жолында көрсетілген шегерімдерді шегере отырып, бюджеттік сыныптама кодтары бөлігінде көрсетуге арналған:</w:t>
      </w:r>
    </w:p>
    <w:p>
      <w:pPr>
        <w:spacing w:after="0"/>
        <w:ind w:left="0"/>
        <w:jc w:val="both"/>
      </w:pPr>
      <w:r>
        <w:rPr>
          <w:rFonts w:ascii="Times New Roman"/>
          <w:b w:val="false"/>
          <w:i w:val="false"/>
          <w:color w:val="000000"/>
          <w:sz w:val="28"/>
        </w:rPr>
        <w:t>
      1) 421.04.011 жолында есептелген акциздің жиынтық сомасы көрсетіледі;</w:t>
      </w:r>
    </w:p>
    <w:p>
      <w:pPr>
        <w:spacing w:after="0"/>
        <w:ind w:left="0"/>
        <w:jc w:val="both"/>
      </w:pPr>
      <w:r>
        <w:rPr>
          <w:rFonts w:ascii="Times New Roman"/>
          <w:b w:val="false"/>
          <w:i w:val="false"/>
          <w:color w:val="000000"/>
          <w:sz w:val="28"/>
        </w:rPr>
        <w:t>
      2) А бағанында бюджеттік сыныптаманың коды көрсетіледі. Бюджеттік сыныптаманың бір кодына бір жол сәйкес келеді;</w:t>
      </w:r>
    </w:p>
    <w:p>
      <w:pPr>
        <w:spacing w:after="0"/>
        <w:ind w:left="0"/>
        <w:jc w:val="both"/>
      </w:pPr>
      <w:r>
        <w:rPr>
          <w:rFonts w:ascii="Times New Roman"/>
          <w:b w:val="false"/>
          <w:i w:val="false"/>
          <w:color w:val="000000"/>
          <w:sz w:val="28"/>
        </w:rPr>
        <w:t>
      3) В бағанында есепті ай үшін есептелген акциз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107-қосымша</w:t>
            </w:r>
          </w:p>
        </w:tc>
      </w:tr>
    </w:tbl>
    <w:p>
      <w:pPr>
        <w:spacing w:after="0"/>
        <w:ind w:left="0"/>
        <w:jc w:val="both"/>
      </w:pPr>
      <w:r>
        <w:rPr>
          <w:rFonts w:ascii="Times New Roman"/>
          <w:b w:val="false"/>
          <w:i w:val="false"/>
          <w:color w:val="ff0000"/>
          <w:sz w:val="28"/>
        </w:rPr>
        <w:t xml:space="preserve">
      Ескерту. Бұйрық 107-қосымшамен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 108-қосымша</w:t>
            </w:r>
          </w:p>
        </w:tc>
      </w:tr>
    </w:tbl>
    <w:bookmarkStart w:name="z1995" w:id="1852"/>
    <w:p>
      <w:pPr>
        <w:spacing w:after="0"/>
        <w:ind w:left="0"/>
        <w:jc w:val="left"/>
      </w:pPr>
      <w:r>
        <w:rPr>
          <w:rFonts w:ascii="Times New Roman"/>
          <w:b/>
          <w:i w:val="false"/>
          <w:color w:val="000000"/>
        </w:rPr>
        <w:t xml:space="preserve"> "Экспортқа рента салығы бойынша декларация (570.00-нысан)"   салық есептілігін жасау қағидалары</w:t>
      </w:r>
    </w:p>
    <w:bookmarkEnd w:id="1852"/>
    <w:p>
      <w:pPr>
        <w:spacing w:after="0"/>
        <w:ind w:left="0"/>
        <w:jc w:val="both"/>
      </w:pPr>
      <w:r>
        <w:rPr>
          <w:rFonts w:ascii="Times New Roman"/>
          <w:b w:val="false"/>
          <w:i w:val="false"/>
          <w:color w:val="ff0000"/>
          <w:sz w:val="28"/>
        </w:rPr>
        <w:t xml:space="preserve">
      Ескерту. Бұйрық 108-қосымшамен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996" w:id="1853"/>
    <w:p>
      <w:pPr>
        <w:spacing w:after="0"/>
        <w:ind w:left="0"/>
        <w:jc w:val="left"/>
      </w:pPr>
      <w:r>
        <w:rPr>
          <w:rFonts w:ascii="Times New Roman"/>
          <w:b/>
          <w:i w:val="false"/>
          <w:color w:val="000000"/>
        </w:rPr>
        <w:t xml:space="preserve"> 1-тарау. Жалпы ережелер</w:t>
      </w:r>
    </w:p>
    <w:bookmarkEnd w:id="1853"/>
    <w:bookmarkStart w:name="z1997" w:id="1854"/>
    <w:p>
      <w:pPr>
        <w:spacing w:after="0"/>
        <w:ind w:left="0"/>
        <w:jc w:val="both"/>
      </w:pPr>
      <w:r>
        <w:rPr>
          <w:rFonts w:ascii="Times New Roman"/>
          <w:b w:val="false"/>
          <w:i w:val="false"/>
          <w:color w:val="000000"/>
          <w:sz w:val="28"/>
        </w:rPr>
        <w:t>
      1. Осы "Экспортқа рента салығы бойынша декларация (570.00-нысан)"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экспортқа рента салығын есептеуге арналған "Экспортқа рента салығы бойынша декларация" салық есептілігі нысанын (бұдан әрі – декларация) жасау тәртібін айқындайды.</w:t>
      </w:r>
    </w:p>
    <w:bookmarkEnd w:id="1854"/>
    <w:p>
      <w:pPr>
        <w:spacing w:after="0"/>
        <w:ind w:left="0"/>
        <w:jc w:val="both"/>
      </w:pPr>
      <w:r>
        <w:rPr>
          <w:rFonts w:ascii="Times New Roman"/>
          <w:b w:val="false"/>
          <w:i w:val="false"/>
          <w:color w:val="000000"/>
          <w:sz w:val="28"/>
        </w:rPr>
        <w:t>
      2. Декларацияны шикi мұнай, газ конденсатын, көмірді экспортқа өткізетін жеке және заңды тұлғалар жасайды.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Сомалардың теріс мәндері декларацияның тиісті жолының бірінші сол жақ торкөзінде "–" белгісімен көрсетіледі.</w:t>
      </w:r>
    </w:p>
    <w:p>
      <w:pPr>
        <w:spacing w:after="0"/>
        <w:ind w:left="0"/>
        <w:jc w:val="both"/>
      </w:pPr>
      <w:r>
        <w:rPr>
          <w:rFonts w:ascii="Times New Roman"/>
          <w:b w:val="false"/>
          <w:i w:val="false"/>
          <w:color w:val="000000"/>
          <w:sz w:val="28"/>
        </w:rPr>
        <w:t>
      6. Декларацияны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7.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куәландырады.</w:t>
      </w:r>
    </w:p>
    <w:p>
      <w:pPr>
        <w:spacing w:after="0"/>
        <w:ind w:left="0"/>
        <w:jc w:val="both"/>
      </w:pPr>
      <w:r>
        <w:rPr>
          <w:rFonts w:ascii="Times New Roman"/>
          <w:b w:val="false"/>
          <w:i w:val="false"/>
          <w:color w:val="000000"/>
          <w:sz w:val="28"/>
        </w:rPr>
        <w:t>
      8.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9. Қосымшаның "Салық төлеуші туралы жалпы ақпарат" деген бөлімінде, декларацияның "Салық төлеуші туралы жалпы ақпарат" деген бөлімінде көрсетілген тиісті деректер көрсетіледі.</w:t>
      </w:r>
    </w:p>
    <w:bookmarkStart w:name="z1998" w:id="1855"/>
    <w:p>
      <w:pPr>
        <w:spacing w:after="0"/>
        <w:ind w:left="0"/>
        <w:jc w:val="left"/>
      </w:pPr>
      <w:r>
        <w:rPr>
          <w:rFonts w:ascii="Times New Roman"/>
          <w:b/>
          <w:i w:val="false"/>
          <w:color w:val="000000"/>
        </w:rPr>
        <w:t xml:space="preserve"> 2-тарау. Декларацияны (570.00-нысанын) толтыру бойынша түсіндірме</w:t>
      </w:r>
    </w:p>
    <w:bookmarkEnd w:id="1855"/>
    <w:p>
      <w:pPr>
        <w:spacing w:after="0"/>
        <w:ind w:left="0"/>
        <w:jc w:val="both"/>
      </w:pPr>
      <w:r>
        <w:rPr>
          <w:rFonts w:ascii="Times New Roman"/>
          <w:b w:val="false"/>
          <w:i w:val="false"/>
          <w:color w:val="000000"/>
          <w:sz w:val="28"/>
        </w:rPr>
        <w:t>
      10. "Салық төлеуші туралы жалпы ақпарат" бөлімінде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Бұл ретте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тапсырылатын салық кезеңі – декларация тапсырылатын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атауы-жеке тұлғаның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тапсырылған жағдайда толтырылады;</w:t>
      </w:r>
    </w:p>
    <w:p>
      <w:pPr>
        <w:spacing w:after="0"/>
        <w:ind w:left="0"/>
        <w:jc w:val="both"/>
      </w:pPr>
      <w:r>
        <w:rPr>
          <w:rFonts w:ascii="Times New Roman"/>
          <w:b w:val="false"/>
          <w:i w:val="false"/>
          <w:color w:val="000000"/>
          <w:sz w:val="28"/>
        </w:rPr>
        <w:t>
      6)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валюта коды көрсетіледі;</w:t>
      </w:r>
    </w:p>
    <w:p>
      <w:pPr>
        <w:spacing w:after="0"/>
        <w:ind w:left="0"/>
        <w:jc w:val="both"/>
      </w:pPr>
      <w:r>
        <w:rPr>
          <w:rFonts w:ascii="Times New Roman"/>
          <w:b w:val="false"/>
          <w:i w:val="false"/>
          <w:color w:val="000000"/>
          <w:sz w:val="28"/>
        </w:rPr>
        <w:t>
      7) өлшем бірлігі – шикі мұнайдың, газ конденсатының, көмірдің өлшем бірлігі (тоннада, текше метр және тағы басқа) көрсетіледі.</w:t>
      </w:r>
    </w:p>
    <w:p>
      <w:pPr>
        <w:spacing w:after="0"/>
        <w:ind w:left="0"/>
        <w:jc w:val="both"/>
      </w:pPr>
      <w:r>
        <w:rPr>
          <w:rFonts w:ascii="Times New Roman"/>
          <w:b w:val="false"/>
          <w:i w:val="false"/>
          <w:color w:val="000000"/>
          <w:sz w:val="28"/>
        </w:rPr>
        <w:t>
      11. "Төленетін экспортқа рента салығы" деген бөлімде:</w:t>
      </w:r>
    </w:p>
    <w:p>
      <w:pPr>
        <w:spacing w:after="0"/>
        <w:ind w:left="0"/>
        <w:jc w:val="both"/>
      </w:pPr>
      <w:r>
        <w:rPr>
          <w:rFonts w:ascii="Times New Roman"/>
          <w:b w:val="false"/>
          <w:i w:val="false"/>
          <w:color w:val="000000"/>
          <w:sz w:val="28"/>
        </w:rPr>
        <w:t>
      1) 570.00.001 жолында салық кезеңі үшін экспортқа өткізілген шикi мұнайдың және шикі мұнай өнімдерінің көлемі көрсетіледі;</w:t>
      </w:r>
    </w:p>
    <w:p>
      <w:pPr>
        <w:spacing w:after="0"/>
        <w:ind w:left="0"/>
        <w:jc w:val="both"/>
      </w:pPr>
      <w:r>
        <w:rPr>
          <w:rFonts w:ascii="Times New Roman"/>
          <w:b w:val="false"/>
          <w:i w:val="false"/>
          <w:color w:val="000000"/>
          <w:sz w:val="28"/>
        </w:rPr>
        <w:t xml:space="preserve">
      2) 570.00.002 жолында Салық кодексінің 741-бабы </w:t>
      </w:r>
      <w:r>
        <w:rPr>
          <w:rFonts w:ascii="Times New Roman"/>
          <w:b w:val="false"/>
          <w:i w:val="false"/>
          <w:color w:val="000000"/>
          <w:sz w:val="28"/>
        </w:rPr>
        <w:t>3-тармағына</w:t>
      </w:r>
      <w:r>
        <w:rPr>
          <w:rFonts w:ascii="Times New Roman"/>
          <w:b w:val="false"/>
          <w:i w:val="false"/>
          <w:color w:val="000000"/>
          <w:sz w:val="28"/>
        </w:rPr>
        <w:t xml:space="preserve"> сәйкес шикi мұнайдың және шикі мұнай өнімдерінің әлемдік бағасы көрсетіледі;</w:t>
      </w:r>
    </w:p>
    <w:p>
      <w:pPr>
        <w:spacing w:after="0"/>
        <w:ind w:left="0"/>
        <w:jc w:val="both"/>
      </w:pPr>
      <w:r>
        <w:rPr>
          <w:rFonts w:ascii="Times New Roman"/>
          <w:b w:val="false"/>
          <w:i w:val="false"/>
          <w:color w:val="000000"/>
          <w:sz w:val="28"/>
        </w:rPr>
        <w:t>
      3) 570.00.003 жолында 570.00.001 және 570.00.002 (570.00.001 х 570.00.002) жолдарының туындысы ретінде айқындалатын экспортқа өткізілген шикi мұнай көлемінің және шикі мұнай өнімдерінің құны көрсетіледі;</w:t>
      </w:r>
    </w:p>
    <w:p>
      <w:pPr>
        <w:spacing w:after="0"/>
        <w:ind w:left="0"/>
        <w:jc w:val="both"/>
      </w:pPr>
      <w:r>
        <w:rPr>
          <w:rFonts w:ascii="Times New Roman"/>
          <w:b w:val="false"/>
          <w:i w:val="false"/>
          <w:color w:val="000000"/>
          <w:sz w:val="28"/>
        </w:rPr>
        <w:t>
      4) 570.00.004 жолында салық кезеңі үшін экспортқа өткізілген газ конденсатының көлемі көрсетіледі;</w:t>
      </w:r>
    </w:p>
    <w:p>
      <w:pPr>
        <w:spacing w:after="0"/>
        <w:ind w:left="0"/>
        <w:jc w:val="both"/>
      </w:pPr>
      <w:r>
        <w:rPr>
          <w:rFonts w:ascii="Times New Roman"/>
          <w:b w:val="false"/>
          <w:i w:val="false"/>
          <w:color w:val="000000"/>
          <w:sz w:val="28"/>
        </w:rPr>
        <w:t>
      5) 570.00.005 жолында Салық кодексінің 741-бабы 3-тармағына сәйкес газ конденсатының әлемдік бағасы көрсетіледі;</w:t>
      </w:r>
    </w:p>
    <w:p>
      <w:pPr>
        <w:spacing w:after="0"/>
        <w:ind w:left="0"/>
        <w:jc w:val="both"/>
      </w:pPr>
      <w:r>
        <w:rPr>
          <w:rFonts w:ascii="Times New Roman"/>
          <w:b w:val="false"/>
          <w:i w:val="false"/>
          <w:color w:val="000000"/>
          <w:sz w:val="28"/>
        </w:rPr>
        <w:t>
      6) 570.00.006 жолында 570.00.004 және 570.00.005 (570.00.004 х 570.00.005) жолдарының туындысы ретінде айқындалатын газ конденсатының экспортқа өткізілген көлемінің құны көрсетіледі;</w:t>
      </w:r>
    </w:p>
    <w:p>
      <w:pPr>
        <w:spacing w:after="0"/>
        <w:ind w:left="0"/>
        <w:jc w:val="both"/>
      </w:pPr>
      <w:r>
        <w:rPr>
          <w:rFonts w:ascii="Times New Roman"/>
          <w:b w:val="false"/>
          <w:i w:val="false"/>
          <w:color w:val="000000"/>
          <w:sz w:val="28"/>
        </w:rPr>
        <w:t>
      7) 570.00.007 жолында 570.00.003 және 570.00.006 (570.00.003 + 570.00.006) жолдарының сомасы ретінде айқындалатын экспортқа өткізілген шикі мұнай және шикі мұнай өнімдері, газ конденсаты көлемінің құны көрсетіледі;</w:t>
      </w:r>
    </w:p>
    <w:p>
      <w:pPr>
        <w:spacing w:after="0"/>
        <w:ind w:left="0"/>
        <w:jc w:val="both"/>
      </w:pPr>
      <w:r>
        <w:rPr>
          <w:rFonts w:ascii="Times New Roman"/>
          <w:b w:val="false"/>
          <w:i w:val="false"/>
          <w:color w:val="000000"/>
          <w:sz w:val="28"/>
        </w:rPr>
        <w:t xml:space="preserve">
      8) 570.00.008 жолында Салық кодексінің </w:t>
      </w:r>
      <w:r>
        <w:rPr>
          <w:rFonts w:ascii="Times New Roman"/>
          <w:b w:val="false"/>
          <w:i w:val="false"/>
          <w:color w:val="000000"/>
          <w:sz w:val="28"/>
        </w:rPr>
        <w:t>716-бабына</w:t>
      </w:r>
      <w:r>
        <w:rPr>
          <w:rFonts w:ascii="Times New Roman"/>
          <w:b w:val="false"/>
          <w:i w:val="false"/>
          <w:color w:val="000000"/>
          <w:sz w:val="28"/>
        </w:rPr>
        <w:t xml:space="preserve"> сәйкес шикі мұнай және шикі мұнай өнімдері мен газ конденсатының экспортқа рента салығының ставкасы көрсетіледі;</w:t>
      </w:r>
    </w:p>
    <w:p>
      <w:pPr>
        <w:spacing w:after="0"/>
        <w:ind w:left="0"/>
        <w:jc w:val="both"/>
      </w:pPr>
      <w:r>
        <w:rPr>
          <w:rFonts w:ascii="Times New Roman"/>
          <w:b w:val="false"/>
          <w:i w:val="false"/>
          <w:color w:val="000000"/>
          <w:sz w:val="28"/>
        </w:rPr>
        <w:t>
      9) 570.00.009 жолында 570.00.007 және 570.00.008 (570.00.007 х 570.00.008) жолдарының туындысы ретінде айқындалатын шикі мұнай және шикі мұнай өнімдері мен газ конденсатының экспортқа рента салығының сомасы көрсетіледі.</w:t>
      </w:r>
    </w:p>
    <w:p>
      <w:pPr>
        <w:spacing w:after="0"/>
        <w:ind w:left="0"/>
        <w:jc w:val="both"/>
      </w:pPr>
      <w:r>
        <w:rPr>
          <w:rFonts w:ascii="Times New Roman"/>
          <w:b w:val="false"/>
          <w:i w:val="false"/>
          <w:color w:val="000000"/>
          <w:sz w:val="28"/>
        </w:rPr>
        <w:t>
      12. "Салық төлеушінің жауапкершілігі" бөлімінде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құжаттарға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адамының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декларацияның қабылданған күні – Салық кодексінің 209-бабы 2-тармағына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беретін құжаттың тіркеу нөмірі көрсетіледі.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109-қосымша</w:t>
            </w:r>
          </w:p>
        </w:tc>
      </w:tr>
    </w:tbl>
    <w:p>
      <w:pPr>
        <w:spacing w:after="0"/>
        <w:ind w:left="0"/>
        <w:jc w:val="both"/>
      </w:pPr>
      <w:r>
        <w:rPr>
          <w:rFonts w:ascii="Times New Roman"/>
          <w:b w:val="false"/>
          <w:i w:val="false"/>
          <w:color w:val="ff0000"/>
          <w:sz w:val="28"/>
        </w:rPr>
        <w:t xml:space="preserve">
      Ескерту. Бұйрық 109-қосымшамен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9"/>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 110-қосымша</w:t>
            </w:r>
          </w:p>
        </w:tc>
      </w:tr>
    </w:tbl>
    <w:bookmarkStart w:name="z2001" w:id="1856"/>
    <w:p>
      <w:pPr>
        <w:spacing w:after="0"/>
        <w:ind w:left="0"/>
        <w:jc w:val="left"/>
      </w:pPr>
      <w:r>
        <w:rPr>
          <w:rFonts w:ascii="Times New Roman"/>
          <w:b/>
          <w:i w:val="false"/>
          <w:color w:val="000000"/>
        </w:rPr>
        <w:t xml:space="preserve"> "Пайдалы қазбаларды өндiру салығы бойынша декларация (590.00-нысан)" салық есептілігін жасау қағидалары</w:t>
      </w:r>
    </w:p>
    <w:bookmarkEnd w:id="1856"/>
    <w:p>
      <w:pPr>
        <w:spacing w:after="0"/>
        <w:ind w:left="0"/>
        <w:jc w:val="both"/>
      </w:pPr>
      <w:r>
        <w:rPr>
          <w:rFonts w:ascii="Times New Roman"/>
          <w:b w:val="false"/>
          <w:i w:val="false"/>
          <w:color w:val="ff0000"/>
          <w:sz w:val="28"/>
        </w:rPr>
        <w:t xml:space="preserve">
      Ескерту. Бұйрық 110-қосымшамен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 </w:t>
      </w:r>
    </w:p>
    <w:bookmarkStart w:name="z2002" w:id="1857"/>
    <w:p>
      <w:pPr>
        <w:spacing w:after="0"/>
        <w:ind w:left="0"/>
        <w:jc w:val="left"/>
      </w:pPr>
      <w:r>
        <w:rPr>
          <w:rFonts w:ascii="Times New Roman"/>
          <w:b/>
          <w:i w:val="false"/>
          <w:color w:val="000000"/>
        </w:rPr>
        <w:t xml:space="preserve"> 1-тарау. Жалпы ережелер</w:t>
      </w:r>
    </w:p>
    <w:bookmarkEnd w:id="1857"/>
    <w:bookmarkStart w:name="z2003" w:id="1858"/>
    <w:p>
      <w:pPr>
        <w:spacing w:after="0"/>
        <w:ind w:left="0"/>
        <w:jc w:val="both"/>
      </w:pPr>
      <w:r>
        <w:rPr>
          <w:rFonts w:ascii="Times New Roman"/>
          <w:b w:val="false"/>
          <w:i w:val="false"/>
          <w:color w:val="000000"/>
          <w:sz w:val="28"/>
        </w:rPr>
        <w:t>
      1. Осы "Пайдалы қазбаларды өндiру салығы бойынша декларация (590.00-нысан)"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пайдалы қазбаларды өндіру салығын (бұдан әрі – ПҚӨС) есептеуге арналған "Пайдалы қазбаларды өндiру салығы бойынша декларация" салық есептілігі нысанын (бұдан әрі – декларация) жасау тәртібін айқындайды. Декларацияны жасалған әрбір бөлек жер қойнауын пайдалануға арналған келісімшарт/лицензия шеңберінде техногендік минералды құралымдардан пайдалы қазбалар алуды қоса алғанда, мұнайды, минералды шикізатты, жерасты сулары мен емдік балшықты өндіруді жүзеге асыратын жер қойнауын пайдаланушылар жасайды.</w:t>
      </w:r>
    </w:p>
    <w:bookmarkEnd w:id="1858"/>
    <w:p>
      <w:pPr>
        <w:spacing w:after="0"/>
        <w:ind w:left="0"/>
        <w:jc w:val="both"/>
      </w:pPr>
      <w:r>
        <w:rPr>
          <w:rFonts w:ascii="Times New Roman"/>
          <w:b w:val="false"/>
          <w:i w:val="false"/>
          <w:color w:val="000000"/>
          <w:sz w:val="28"/>
        </w:rPr>
        <w:t>
      2. Декларация декларацияның өзінен (590.00-нысан) және ПҚӨС төлеу бойынша салық міндеттемесін есептеу туралы ақпаратты егжей-тегжейлі көрсетуге арналған қосымшалардан (590.01-ден 590.04 нысандар) тұрады.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Тиісті көрсеткіштерді ашуды талап ететін декларация жолдарын толтыру кезінде декларацияға қосымшалар міндетті тәртіпте жасалады.</w:t>
      </w:r>
    </w:p>
    <w:p>
      <w:pPr>
        <w:spacing w:after="0"/>
        <w:ind w:left="0"/>
        <w:jc w:val="both"/>
      </w:pPr>
      <w:r>
        <w:rPr>
          <w:rFonts w:ascii="Times New Roman"/>
          <w:b w:val="false"/>
          <w:i w:val="false"/>
          <w:color w:val="000000"/>
          <w:sz w:val="28"/>
        </w:rPr>
        <w:t>
      5. Декларацияға қосымшалар оларда көрсетiлуге жататын деректер болмаған жағдайда жасалмайды.</w:t>
      </w:r>
    </w:p>
    <w:p>
      <w:pPr>
        <w:spacing w:after="0"/>
        <w:ind w:left="0"/>
        <w:jc w:val="both"/>
      </w:pPr>
      <w:r>
        <w:rPr>
          <w:rFonts w:ascii="Times New Roman"/>
          <w:b w:val="false"/>
          <w:i w:val="false"/>
          <w:color w:val="000000"/>
          <w:sz w:val="28"/>
        </w:rPr>
        <w:t>
      6. Қосымша парағындағы жолдардан көрсеткіштердің саны асып кеткен жағдайда, қосымшаның осындай парағы толтырылады.</w:t>
      </w:r>
    </w:p>
    <w:p>
      <w:pPr>
        <w:spacing w:after="0"/>
        <w:ind w:left="0"/>
        <w:jc w:val="both"/>
      </w:pPr>
      <w:r>
        <w:rPr>
          <w:rFonts w:ascii="Times New Roman"/>
          <w:b w:val="false"/>
          <w:i w:val="false"/>
          <w:color w:val="000000"/>
          <w:sz w:val="28"/>
        </w:rPr>
        <w:t>
      7. Сомалардың теріс мәндері декларацияның тиісті жолының (бағанының) бірінші сол жақ торкөзінде "–" белгісімен көрсетіледі.</w:t>
      </w:r>
    </w:p>
    <w:p>
      <w:pPr>
        <w:spacing w:after="0"/>
        <w:ind w:left="0"/>
        <w:jc w:val="both"/>
      </w:pPr>
      <w:r>
        <w:rPr>
          <w:rFonts w:ascii="Times New Roman"/>
          <w:b w:val="false"/>
          <w:i w:val="false"/>
          <w:color w:val="000000"/>
          <w:sz w:val="28"/>
        </w:rPr>
        <w:t>
      8. Декларацияны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9.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10.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11. Қосымшалардың "Салық төлеуші туралы жалпы ақпарат" деген бөлімінде декларацияның "Салық төлеуші туралы жалпы ақпарат" деген бөлімінде көрсетілген тиісті деректер көрсетіледі.</w:t>
      </w:r>
    </w:p>
    <w:p>
      <w:pPr>
        <w:spacing w:after="0"/>
        <w:ind w:left="0"/>
        <w:jc w:val="both"/>
      </w:pPr>
      <w:r>
        <w:rPr>
          <w:rFonts w:ascii="Times New Roman"/>
          <w:b w:val="false"/>
          <w:i w:val="false"/>
          <w:color w:val="000000"/>
          <w:sz w:val="28"/>
        </w:rPr>
        <w:t>
      12. "Сәйкестендіру нөмірлерінің ұлттық тізілімдері туралы" Қазақстан Республикасының Заңына (бұдан әрі – Ұлттық тізілімдер туралы заң) сәйкес декларацияны табыс ету кезінде:</w:t>
      </w:r>
    </w:p>
    <w:p>
      <w:pPr>
        <w:spacing w:after="0"/>
        <w:ind w:left="0"/>
        <w:jc w:val="both"/>
      </w:pPr>
      <w:r>
        <w:rPr>
          <w:rFonts w:ascii="Times New Roman"/>
          <w:b w:val="false"/>
          <w:i w:val="false"/>
          <w:color w:val="000000"/>
          <w:sz w:val="28"/>
        </w:rPr>
        <w:t>
      Ұлттық тізілімдер туралы заңның 3-бабы 4-тармағының 4) тармақшасы қолданысқа енгізілген күннен бастап жеке сәйкестендіру нөмірін (бизнес-сәйкестендіру нөмірін) (бұдан әрі – ЖСН (БСН)) міндетті түрде толтыруға жатады.</w:t>
      </w:r>
    </w:p>
    <w:bookmarkStart w:name="z2004" w:id="1859"/>
    <w:p>
      <w:pPr>
        <w:spacing w:after="0"/>
        <w:ind w:left="0"/>
        <w:jc w:val="left"/>
      </w:pPr>
      <w:r>
        <w:rPr>
          <w:rFonts w:ascii="Times New Roman"/>
          <w:b/>
          <w:i w:val="false"/>
          <w:color w:val="000000"/>
        </w:rPr>
        <w:t xml:space="preserve"> 2-тарау. Декларацияны (590.00-нысан) толтыру бойынша түсіндірме</w:t>
      </w:r>
    </w:p>
    <w:bookmarkEnd w:id="1859"/>
    <w:p>
      <w:pPr>
        <w:spacing w:after="0"/>
        <w:ind w:left="0"/>
        <w:jc w:val="both"/>
      </w:pPr>
      <w:r>
        <w:rPr>
          <w:rFonts w:ascii="Times New Roman"/>
          <w:b w:val="false"/>
          <w:i w:val="false"/>
          <w:color w:val="000000"/>
          <w:sz w:val="28"/>
        </w:rPr>
        <w:t>
      13. "Салық төлеуші туралы жалпы ақпарат" бөлімінде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ол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атауы-жеке тұлғаның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құрылтай құжаттарына сәйкес атауы көрсетіледі;</w:t>
      </w:r>
    </w:p>
    <w:p>
      <w:pPr>
        <w:spacing w:after="0"/>
        <w:ind w:left="0"/>
        <w:jc w:val="both"/>
      </w:pPr>
      <w:r>
        <w:rPr>
          <w:rFonts w:ascii="Times New Roman"/>
          <w:b w:val="false"/>
          <w:i w:val="false"/>
          <w:color w:val="000000"/>
          <w:sz w:val="28"/>
        </w:rPr>
        <w:t>
      4) "Кеден декларацияларын толтыру үшін пайдаланыталын жіктеуіштер туралы" Кеден одағы комиссиясының 2010 жылғы 20 қыркүйектегі № 378 шешімімен бекітілген "Валюта жіктеуіші" 23-қосымшасына сәйкес валюта коды көрсетіледі;</w:t>
      </w:r>
    </w:p>
    <w:p>
      <w:pPr>
        <w:spacing w:after="0"/>
        <w:ind w:left="0"/>
        <w:jc w:val="both"/>
      </w:pPr>
      <w:r>
        <w:rPr>
          <w:rFonts w:ascii="Times New Roman"/>
          <w:b w:val="false"/>
          <w:i w:val="false"/>
          <w:color w:val="000000"/>
          <w:sz w:val="28"/>
        </w:rPr>
        <w:t>
      5)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декларацияны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 3-тармағы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тапсырған жағдайда толтырылады;</w:t>
      </w:r>
    </w:p>
    <w:p>
      <w:pPr>
        <w:spacing w:after="0"/>
        <w:ind w:left="0"/>
        <w:jc w:val="both"/>
      </w:pPr>
      <w:r>
        <w:rPr>
          <w:rFonts w:ascii="Times New Roman"/>
          <w:b w:val="false"/>
          <w:i w:val="false"/>
          <w:color w:val="000000"/>
          <w:sz w:val="28"/>
        </w:rPr>
        <w:t>
      7) кен орны мен келісімшарттың/лицензияның атауы – жер қойнауын пайдалануға арналған келісімшарттың/лицензияның және кен орнының атауы көрсетіледі;</w:t>
      </w:r>
    </w:p>
    <w:p>
      <w:pPr>
        <w:spacing w:after="0"/>
        <w:ind w:left="0"/>
        <w:jc w:val="both"/>
      </w:pPr>
      <w:r>
        <w:rPr>
          <w:rFonts w:ascii="Times New Roman"/>
          <w:b w:val="false"/>
          <w:i w:val="false"/>
          <w:color w:val="000000"/>
          <w:sz w:val="28"/>
        </w:rPr>
        <w:t>
      8) келісімшарттың/лицензияның жасалған күні – жер қойнауын пайдалануға арналған келісімшарттың/лицензияның уәкілетті мемлекеттік органымен жасалған күні көрсетіледі;</w:t>
      </w:r>
    </w:p>
    <w:p>
      <w:pPr>
        <w:spacing w:after="0"/>
        <w:ind w:left="0"/>
        <w:jc w:val="both"/>
      </w:pPr>
      <w:r>
        <w:rPr>
          <w:rFonts w:ascii="Times New Roman"/>
          <w:b w:val="false"/>
          <w:i w:val="false"/>
          <w:color w:val="000000"/>
          <w:sz w:val="28"/>
        </w:rPr>
        <w:t>
      9) келісімшарттың/лицензияның нөмірі – жер қойнауын пайдалануға арналған келісімшарттың/лицензияның уәкілетті мемлекеттік орган берген тіркеу нөмірі көрсетіледі;</w:t>
      </w:r>
    </w:p>
    <w:p>
      <w:pPr>
        <w:spacing w:after="0"/>
        <w:ind w:left="0"/>
        <w:jc w:val="both"/>
      </w:pPr>
      <w:r>
        <w:rPr>
          <w:rFonts w:ascii="Times New Roman"/>
          <w:b w:val="false"/>
          <w:i w:val="false"/>
          <w:color w:val="000000"/>
          <w:sz w:val="28"/>
        </w:rPr>
        <w:t>
      10) табыс етілген қосымшалар.</w:t>
      </w:r>
    </w:p>
    <w:p>
      <w:pPr>
        <w:spacing w:after="0"/>
        <w:ind w:left="0"/>
        <w:jc w:val="both"/>
      </w:pPr>
      <w:r>
        <w:rPr>
          <w:rFonts w:ascii="Times New Roman"/>
          <w:b w:val="false"/>
          <w:i w:val="false"/>
          <w:color w:val="000000"/>
          <w:sz w:val="28"/>
        </w:rPr>
        <w:t>
      Табыс етілген қосымшалардың тиісті торкөздері белгіленеді;</w:t>
      </w:r>
    </w:p>
    <w:p>
      <w:pPr>
        <w:spacing w:after="0"/>
        <w:ind w:left="0"/>
        <w:jc w:val="both"/>
      </w:pPr>
      <w:r>
        <w:rPr>
          <w:rFonts w:ascii="Times New Roman"/>
          <w:b w:val="false"/>
          <w:i w:val="false"/>
          <w:color w:val="000000"/>
          <w:sz w:val="28"/>
        </w:rPr>
        <w:t xml:space="preserve">
      11) ПҚӨС бойынша төмендетілген мөлшерлемені қолдану – Салық кодексінің 720-бабы </w:t>
      </w:r>
      <w:r>
        <w:rPr>
          <w:rFonts w:ascii="Times New Roman"/>
          <w:b w:val="false"/>
          <w:i w:val="false"/>
          <w:color w:val="000000"/>
          <w:sz w:val="28"/>
        </w:rPr>
        <w:t>4-тармағында</w:t>
      </w:r>
      <w:r>
        <w:rPr>
          <w:rFonts w:ascii="Times New Roman"/>
          <w:b w:val="false"/>
          <w:i w:val="false"/>
          <w:color w:val="000000"/>
          <w:sz w:val="28"/>
        </w:rPr>
        <w:t xml:space="preserve"> көзделген рентабельдігі төмен, тұтқырлығы жоғары, суландырылған, дебиттігі аз, өндірілген категорияларға жататын кен орындары (кен орындарының топтары, кен орындарының бөліктері) жағдайында тор көздер толтырылады.</w:t>
      </w:r>
    </w:p>
    <w:p>
      <w:pPr>
        <w:spacing w:after="0"/>
        <w:ind w:left="0"/>
        <w:jc w:val="both"/>
      </w:pPr>
      <w:r>
        <w:rPr>
          <w:rFonts w:ascii="Times New Roman"/>
          <w:b w:val="false"/>
          <w:i w:val="false"/>
          <w:color w:val="000000"/>
          <w:sz w:val="28"/>
        </w:rPr>
        <w:t>
      14. "Төленуге жататын ПҚӨС" бөлімінде:</w:t>
      </w:r>
    </w:p>
    <w:p>
      <w:pPr>
        <w:spacing w:after="0"/>
        <w:ind w:left="0"/>
        <w:jc w:val="both"/>
      </w:pPr>
      <w:r>
        <w:rPr>
          <w:rFonts w:ascii="Times New Roman"/>
          <w:b w:val="false"/>
          <w:i w:val="false"/>
          <w:color w:val="000000"/>
          <w:sz w:val="28"/>
        </w:rPr>
        <w:t>
      1) 590.00.001 жолында салық кезеңі үшін жер қойнауын пайдалануға арналған келісімшарт бойынша бюджетке төленетін ПҚӨС сомасы көрсетіледі.</w:t>
      </w:r>
    </w:p>
    <w:p>
      <w:pPr>
        <w:spacing w:after="0"/>
        <w:ind w:left="0"/>
        <w:jc w:val="both"/>
      </w:pPr>
      <w:r>
        <w:rPr>
          <w:rFonts w:ascii="Times New Roman"/>
          <w:b w:val="false"/>
          <w:i w:val="false"/>
          <w:color w:val="000000"/>
          <w:sz w:val="28"/>
        </w:rPr>
        <w:t>
      Осы жол декларацияға 590.01.078, 590.02 P, 590.03.017 және 590.04.007 қосымшаларының жолдары мен бағандарында түзетулерді ескере отырып көрсетілген, есептелген ПҚӨС сомасы ретінде айқындалады.</w:t>
      </w:r>
    </w:p>
    <w:p>
      <w:pPr>
        <w:spacing w:after="0"/>
        <w:ind w:left="0"/>
        <w:jc w:val="both"/>
      </w:pPr>
      <w:r>
        <w:rPr>
          <w:rFonts w:ascii="Times New Roman"/>
          <w:b w:val="false"/>
          <w:i w:val="false"/>
          <w:color w:val="000000"/>
          <w:sz w:val="28"/>
        </w:rPr>
        <w:t>
      15. "Салық төлеушінің жауапкершілігі" бөлімінде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тегі, аты, әкесінің аты (болған кезде)" жолында:</w:t>
      </w:r>
    </w:p>
    <w:p>
      <w:pPr>
        <w:spacing w:after="0"/>
        <w:ind w:left="0"/>
        <w:jc w:val="both"/>
      </w:pPr>
      <w:r>
        <w:rPr>
          <w:rFonts w:ascii="Times New Roman"/>
          <w:b w:val="false"/>
          <w:i w:val="false"/>
          <w:color w:val="000000"/>
          <w:sz w:val="28"/>
        </w:rPr>
        <w:t>
      декларацияны заңды тұлға табыс еткен кезде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декларацияны жеке тұлға табыс еткен кезде деректер жеке тұлғаның жеке басын куәландыратын құжаттарына сәйкес толтырылады;</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салық төлеушінің орналасқан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 қабылдау күні – Салық кодексінің 206-бабы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2005" w:id="1860"/>
    <w:p>
      <w:pPr>
        <w:spacing w:after="0"/>
        <w:ind w:left="0"/>
        <w:jc w:val="left"/>
      </w:pPr>
      <w:r>
        <w:rPr>
          <w:rFonts w:ascii="Times New Roman"/>
          <w:b/>
          <w:i w:val="false"/>
          <w:color w:val="000000"/>
        </w:rPr>
        <w:t xml:space="preserve"> 3-тарау. Көмірсутектерге ПҚӨС есептеу –590.01-нысанын толтыру бойынша түсіндірме</w:t>
      </w:r>
    </w:p>
    <w:bookmarkEnd w:id="1860"/>
    <w:p>
      <w:pPr>
        <w:spacing w:after="0"/>
        <w:ind w:left="0"/>
        <w:jc w:val="both"/>
      </w:pPr>
      <w:r>
        <w:rPr>
          <w:rFonts w:ascii="Times New Roman"/>
          <w:b w:val="false"/>
          <w:i w:val="false"/>
          <w:color w:val="000000"/>
          <w:sz w:val="28"/>
        </w:rPr>
        <w:t>
      16. "Салық төлеуші туралы жалпы ақпарат" бөлімінде:</w:t>
      </w:r>
    </w:p>
    <w:p>
      <w:pPr>
        <w:spacing w:after="0"/>
        <w:ind w:left="0"/>
        <w:jc w:val="both"/>
      </w:pPr>
      <w:r>
        <w:rPr>
          <w:rFonts w:ascii="Times New Roman"/>
          <w:b w:val="false"/>
          <w:i w:val="false"/>
          <w:color w:val="000000"/>
          <w:sz w:val="28"/>
        </w:rPr>
        <w:t xml:space="preserve">
      1) "Қазақстан Республикасы Үкіметі қаулысының нөмірі" 5-жолда Салық кодексінің 720-бабы </w:t>
      </w:r>
      <w:r>
        <w:rPr>
          <w:rFonts w:ascii="Times New Roman"/>
          <w:b w:val="false"/>
          <w:i w:val="false"/>
          <w:color w:val="000000"/>
          <w:sz w:val="28"/>
        </w:rPr>
        <w:t>4-тармағымен</w:t>
      </w:r>
      <w:r>
        <w:rPr>
          <w:rFonts w:ascii="Times New Roman"/>
          <w:b w:val="false"/>
          <w:i w:val="false"/>
          <w:color w:val="000000"/>
          <w:sz w:val="28"/>
        </w:rPr>
        <w:t xml:space="preserve">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санатына жатқызылған жағдайда, онда ПҚӨС мөлшерлемесінің көлемі анықталған Қазақстан Республикасы Үкіметі Қаулысының нөмірі көрсетіледі;</w:t>
      </w:r>
    </w:p>
    <w:p>
      <w:pPr>
        <w:spacing w:after="0"/>
        <w:ind w:left="0"/>
        <w:jc w:val="both"/>
      </w:pPr>
      <w:r>
        <w:rPr>
          <w:rFonts w:ascii="Times New Roman"/>
          <w:b w:val="false"/>
          <w:i w:val="false"/>
          <w:color w:val="000000"/>
          <w:sz w:val="28"/>
        </w:rPr>
        <w:t>
      2) "Қазақстан Республикасы Үкіметі қаулысының күні" 6-жолда Салық кодексінің 720-бабы 4-тармағымен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санатына жатқызылған жағдайда, онда ПҚӨС мөлшерлемесінің көлемі анықталған Қазақстан Республикасы Үкіметі Қаулысының күні көрсетіледі;</w:t>
      </w:r>
    </w:p>
    <w:p>
      <w:pPr>
        <w:spacing w:after="0"/>
        <w:ind w:left="0"/>
        <w:jc w:val="both"/>
      </w:pPr>
      <w:r>
        <w:rPr>
          <w:rFonts w:ascii="Times New Roman"/>
          <w:b w:val="false"/>
          <w:i w:val="false"/>
          <w:color w:val="000000"/>
          <w:sz w:val="28"/>
        </w:rPr>
        <w:t>
      17. "Шикі мұнайға ПҚӨС есептеу" бөлімінде:</w:t>
      </w:r>
    </w:p>
    <w:p>
      <w:pPr>
        <w:spacing w:after="0"/>
        <w:ind w:left="0"/>
        <w:jc w:val="both"/>
      </w:pPr>
      <w:r>
        <w:rPr>
          <w:rFonts w:ascii="Times New Roman"/>
          <w:b w:val="false"/>
          <w:i w:val="false"/>
          <w:color w:val="000000"/>
          <w:sz w:val="28"/>
        </w:rPr>
        <w:t>
      1) 590.01.001 жолында шикі мұнайдың жоспарланған жылдық көлемі,тоннада көрсетіледі;</w:t>
      </w:r>
    </w:p>
    <w:p>
      <w:pPr>
        <w:spacing w:after="0"/>
        <w:ind w:left="0"/>
        <w:jc w:val="both"/>
      </w:pPr>
      <w:r>
        <w:rPr>
          <w:rFonts w:ascii="Times New Roman"/>
          <w:b w:val="false"/>
          <w:i w:val="false"/>
          <w:color w:val="000000"/>
          <w:sz w:val="28"/>
        </w:rPr>
        <w:t>
      2) 590.01.002 жолында салық кезеңі үшін өндірілген шикi мұнайдың жалпы көлемі,тоннада көрсетіледі;</w:t>
      </w:r>
    </w:p>
    <w:p>
      <w:pPr>
        <w:spacing w:after="0"/>
        <w:ind w:left="0"/>
        <w:jc w:val="both"/>
      </w:pPr>
      <w:r>
        <w:rPr>
          <w:rFonts w:ascii="Times New Roman"/>
          <w:b w:val="false"/>
          <w:i w:val="false"/>
          <w:color w:val="000000"/>
          <w:sz w:val="28"/>
        </w:rPr>
        <w:t>
      3) 590.01.003 жолында салық кезеңі үшін мұнай өңдеу зауытына қайта өңдеу үшін өткізілген, өндірілген шикi мұнайдың көлемі,тоннада көрсетіледі;</w:t>
      </w:r>
    </w:p>
    <w:p>
      <w:pPr>
        <w:spacing w:after="0"/>
        <w:ind w:left="0"/>
        <w:jc w:val="both"/>
      </w:pPr>
      <w:r>
        <w:rPr>
          <w:rFonts w:ascii="Times New Roman"/>
          <w:b w:val="false"/>
          <w:i w:val="false"/>
          <w:color w:val="000000"/>
          <w:sz w:val="28"/>
        </w:rPr>
        <w:t>
      4) 590.01.004 жолында өткізілген өнімнің бірлігі үшін мұнай өңдеу зауытының нақты сатып алу бағасы көрсетіледі;</w:t>
      </w:r>
    </w:p>
    <w:p>
      <w:pPr>
        <w:spacing w:after="0"/>
        <w:ind w:left="0"/>
        <w:jc w:val="both"/>
      </w:pPr>
      <w:r>
        <w:rPr>
          <w:rFonts w:ascii="Times New Roman"/>
          <w:b w:val="false"/>
          <w:i w:val="false"/>
          <w:color w:val="000000"/>
          <w:sz w:val="28"/>
        </w:rPr>
        <w:t>
      5) 590.01.005 жолында 590.01.003 және 590.01.004 (590.01.003 х 590.01.004) жолдарының туындысы ретінде айқындалатын, мұнай өңдеу зауытына қайта өңдеу үшін өткізілген, өндірілген шикi мұнай көлемінің құны көрсетіледі;</w:t>
      </w:r>
    </w:p>
    <w:p>
      <w:pPr>
        <w:spacing w:after="0"/>
        <w:ind w:left="0"/>
        <w:jc w:val="both"/>
      </w:pPr>
      <w:r>
        <w:rPr>
          <w:rFonts w:ascii="Times New Roman"/>
          <w:b w:val="false"/>
          <w:i w:val="false"/>
          <w:color w:val="000000"/>
          <w:sz w:val="28"/>
        </w:rPr>
        <w:t>
      6) 590.01.006 жолында салық кезеңі үшін мұнай өңдеу зауытына қайта өңдеу үшін алыс-беріс шикізаты ретінде берілген, өндірілген шикi мұнайдың көлемі,тоннада көрсетіледі;</w:t>
      </w:r>
    </w:p>
    <w:p>
      <w:pPr>
        <w:spacing w:after="0"/>
        <w:ind w:left="0"/>
        <w:jc w:val="both"/>
      </w:pPr>
      <w:r>
        <w:rPr>
          <w:rFonts w:ascii="Times New Roman"/>
          <w:b w:val="false"/>
          <w:i w:val="false"/>
          <w:color w:val="000000"/>
          <w:sz w:val="28"/>
        </w:rPr>
        <w:t>
      7) 590.01.007 жолында салық кезеңі үшін өзінің өндірістік мұқтаждарына пайдаланылған, өндірілген шикi мұнайдың көлемі,тоннада көрсетіледі;</w:t>
      </w:r>
    </w:p>
    <w:p>
      <w:pPr>
        <w:spacing w:after="0"/>
        <w:ind w:left="0"/>
        <w:jc w:val="both"/>
      </w:pPr>
      <w:r>
        <w:rPr>
          <w:rFonts w:ascii="Times New Roman"/>
          <w:b w:val="false"/>
          <w:i w:val="false"/>
          <w:color w:val="000000"/>
          <w:sz w:val="28"/>
        </w:rPr>
        <w:t>
      8) 590.01.008 жолында халықаралық қаржы есептілігі стандарттарына және "Бухгалтерлік есеп және қаржылық есептілік туралы" Қазақстан Республикасы Заңының (бұдан әрі - Бухгалтерлік есеп және қаржылық есептілік туралы) талаптарына сәйкес айқындалатын, 20 пайызға ұлғайтылған, өнімнің бірлігі үшін өндірудің өндірістік өзіндік құны көрсетіледі;</w:t>
      </w:r>
    </w:p>
    <w:p>
      <w:pPr>
        <w:spacing w:after="0"/>
        <w:ind w:left="0"/>
        <w:jc w:val="both"/>
      </w:pPr>
      <w:r>
        <w:rPr>
          <w:rFonts w:ascii="Times New Roman"/>
          <w:b w:val="false"/>
          <w:i w:val="false"/>
          <w:color w:val="000000"/>
          <w:sz w:val="28"/>
        </w:rPr>
        <w:t>
      9) 590.01.09 жолында ((590.01.006 + 590.01.007) х 590.01.008) формуласы бойынша айқындалатын, мұнай өңдеу зауытына қайта өңдеу үшін алыс-беріс шикізаты ретінде берілген, және өзінің өндірістік мұқтаждарына пайдаланылған, өндірілген шикi мұнай көлемінің құны көрсетіледі;</w:t>
      </w:r>
    </w:p>
    <w:p>
      <w:pPr>
        <w:spacing w:after="0"/>
        <w:ind w:left="0"/>
        <w:jc w:val="both"/>
      </w:pPr>
      <w:r>
        <w:rPr>
          <w:rFonts w:ascii="Times New Roman"/>
          <w:b w:val="false"/>
          <w:i w:val="false"/>
          <w:color w:val="000000"/>
          <w:sz w:val="28"/>
        </w:rPr>
        <w:t>
      10) 590.01.010 жолында салық кезеңі үшін заттай түрде берілген, өндірілген шикі мұнайдың көлемі,тоннада көрсетіледі;</w:t>
      </w:r>
    </w:p>
    <w:p>
      <w:pPr>
        <w:spacing w:after="0"/>
        <w:ind w:left="0"/>
        <w:jc w:val="both"/>
      </w:pPr>
      <w:r>
        <w:rPr>
          <w:rFonts w:ascii="Times New Roman"/>
          <w:b w:val="false"/>
          <w:i w:val="false"/>
          <w:color w:val="000000"/>
          <w:sz w:val="28"/>
        </w:rPr>
        <w:t>
      11) 590.01.011 жолында Үкімет белгілеген тәртіпте айқындалатын, беру бағасы көрсетіледі;</w:t>
      </w:r>
    </w:p>
    <w:p>
      <w:pPr>
        <w:spacing w:after="0"/>
        <w:ind w:left="0"/>
        <w:jc w:val="both"/>
      </w:pPr>
      <w:r>
        <w:rPr>
          <w:rFonts w:ascii="Times New Roman"/>
          <w:b w:val="false"/>
          <w:i w:val="false"/>
          <w:color w:val="000000"/>
          <w:sz w:val="28"/>
        </w:rPr>
        <w:t>
      12) 590.01.012 жолында 590.01.010 және 590.01.011 (590.01.010 х 590.01.011) жолдарының туындысы ретінде айқындалатын, заттай түрде берілген, өндірілген шикі мұнай көлемінің құны көрсетіледі;</w:t>
      </w:r>
    </w:p>
    <w:p>
      <w:pPr>
        <w:spacing w:after="0"/>
        <w:ind w:left="0"/>
        <w:jc w:val="both"/>
      </w:pPr>
      <w:r>
        <w:rPr>
          <w:rFonts w:ascii="Times New Roman"/>
          <w:b w:val="false"/>
          <w:i w:val="false"/>
          <w:color w:val="000000"/>
          <w:sz w:val="28"/>
        </w:rPr>
        <w:t>
      13) 590.01.013 жолында салық кезеңі үшін 590.01.002, 590.01.003, 590.01.006, 590.01.007 және 590.01.010 (590.01.002 – 590.01.003 – 590.01.006 – 590.01.007 – 590.01.010) жолдарының айырмасы ретінде айқындалатын, өндірілген тауарлық шикi мұнайдың көлемі,тоннада көрсетіледі;</w:t>
      </w:r>
    </w:p>
    <w:p>
      <w:pPr>
        <w:spacing w:after="0"/>
        <w:ind w:left="0"/>
        <w:jc w:val="both"/>
      </w:pPr>
      <w:r>
        <w:rPr>
          <w:rFonts w:ascii="Times New Roman"/>
          <w:b w:val="false"/>
          <w:i w:val="false"/>
          <w:color w:val="000000"/>
          <w:sz w:val="28"/>
        </w:rPr>
        <w:t xml:space="preserve">
      14) 590.01.014 жолында Салық кодексінің 741-бабы </w:t>
      </w:r>
      <w:r>
        <w:rPr>
          <w:rFonts w:ascii="Times New Roman"/>
          <w:b w:val="false"/>
          <w:i w:val="false"/>
          <w:color w:val="000000"/>
          <w:sz w:val="28"/>
        </w:rPr>
        <w:t>3-тармағына</w:t>
      </w:r>
      <w:r>
        <w:rPr>
          <w:rFonts w:ascii="Times New Roman"/>
          <w:b w:val="false"/>
          <w:i w:val="false"/>
          <w:color w:val="000000"/>
          <w:sz w:val="28"/>
        </w:rPr>
        <w:t xml:space="preserve"> сәйкес айқындалатын, шикi мұнайға әлемдік баға көрсетіледі;</w:t>
      </w:r>
    </w:p>
    <w:p>
      <w:pPr>
        <w:spacing w:after="0"/>
        <w:ind w:left="0"/>
        <w:jc w:val="both"/>
      </w:pPr>
      <w:r>
        <w:rPr>
          <w:rFonts w:ascii="Times New Roman"/>
          <w:b w:val="false"/>
          <w:i w:val="false"/>
          <w:color w:val="000000"/>
          <w:sz w:val="28"/>
        </w:rPr>
        <w:t>
      15) 590.01.015 жолында 590.01.013 және 590.01.014 (590.01.013 х 590.01.014) жолдарының туындысы ретінде айқындалатын,өндірілген тауарлық шикі мұнай көлемінің құны көрсетіледі;</w:t>
      </w:r>
    </w:p>
    <w:p>
      <w:pPr>
        <w:spacing w:after="0"/>
        <w:ind w:left="0"/>
        <w:jc w:val="both"/>
      </w:pPr>
      <w:r>
        <w:rPr>
          <w:rFonts w:ascii="Times New Roman"/>
          <w:b w:val="false"/>
          <w:i w:val="false"/>
          <w:color w:val="000000"/>
          <w:sz w:val="28"/>
        </w:rPr>
        <w:t xml:space="preserve">
      16) 590.01.016 жолында Салық кодексінің </w:t>
      </w:r>
      <w:r>
        <w:rPr>
          <w:rFonts w:ascii="Times New Roman"/>
          <w:b w:val="false"/>
          <w:i w:val="false"/>
          <w:color w:val="000000"/>
          <w:sz w:val="28"/>
        </w:rPr>
        <w:t>743-бабына</w:t>
      </w:r>
      <w:r>
        <w:rPr>
          <w:rFonts w:ascii="Times New Roman"/>
          <w:b w:val="false"/>
          <w:i w:val="false"/>
          <w:color w:val="000000"/>
          <w:sz w:val="28"/>
        </w:rPr>
        <w:t xml:space="preserve"> сәйкес айқындалған, шикі мұнайға ПҚӨС мөлшерлемесі көрсетіледі;</w:t>
      </w:r>
    </w:p>
    <w:p>
      <w:pPr>
        <w:spacing w:after="0"/>
        <w:ind w:left="0"/>
        <w:jc w:val="both"/>
      </w:pPr>
      <w:r>
        <w:rPr>
          <w:rFonts w:ascii="Times New Roman"/>
          <w:b w:val="false"/>
          <w:i w:val="false"/>
          <w:color w:val="000000"/>
          <w:sz w:val="28"/>
        </w:rPr>
        <w:t xml:space="preserve">
      17) 590.01.017 жолында Салық кодексінің </w:t>
      </w:r>
      <w:r>
        <w:rPr>
          <w:rFonts w:ascii="Times New Roman"/>
          <w:b w:val="false"/>
          <w:i w:val="false"/>
          <w:color w:val="000000"/>
          <w:sz w:val="28"/>
        </w:rPr>
        <w:t>336-бабына</w:t>
      </w:r>
      <w:r>
        <w:rPr>
          <w:rFonts w:ascii="Times New Roman"/>
          <w:b w:val="false"/>
          <w:i w:val="false"/>
          <w:color w:val="000000"/>
          <w:sz w:val="28"/>
        </w:rPr>
        <w:t xml:space="preserve"> сәйкес айқындалған, төмендетуші коэффициенті ескерілген, шикі мұнайға ПҚӨС мөлшерлемесі көрсетіледі;</w:t>
      </w:r>
    </w:p>
    <w:p>
      <w:pPr>
        <w:spacing w:after="0"/>
        <w:ind w:left="0"/>
        <w:jc w:val="both"/>
      </w:pPr>
      <w:r>
        <w:rPr>
          <w:rFonts w:ascii="Times New Roman"/>
          <w:b w:val="false"/>
          <w:i w:val="false"/>
          <w:color w:val="000000"/>
          <w:sz w:val="28"/>
        </w:rPr>
        <w:t>
      18) 590.01.018 жолында (((590.01.005 + 590.01.009 + 590.01.012) х 590.01.017) + (590.01.015 х 590.01.016)) формуласы бойынша айқындалатын, шикі мұнайға ПҚӨС сомасы көрсетіледі.</w:t>
      </w:r>
    </w:p>
    <w:p>
      <w:pPr>
        <w:spacing w:after="0"/>
        <w:ind w:left="0"/>
        <w:jc w:val="both"/>
      </w:pPr>
      <w:r>
        <w:rPr>
          <w:rFonts w:ascii="Times New Roman"/>
          <w:b w:val="false"/>
          <w:i w:val="false"/>
          <w:color w:val="000000"/>
          <w:sz w:val="28"/>
        </w:rPr>
        <w:t>
      18. "Газ конденсатына ПҚӨС есептеу" бөлімінде:</w:t>
      </w:r>
    </w:p>
    <w:p>
      <w:pPr>
        <w:spacing w:after="0"/>
        <w:ind w:left="0"/>
        <w:jc w:val="both"/>
      </w:pPr>
      <w:r>
        <w:rPr>
          <w:rFonts w:ascii="Times New Roman"/>
          <w:b w:val="false"/>
          <w:i w:val="false"/>
          <w:color w:val="000000"/>
          <w:sz w:val="28"/>
        </w:rPr>
        <w:t>
      1) 590.01.019 жолында газ конденсатын өндірудің жоспарланған жылдық көлемі,тоннада көрсетіледі;</w:t>
      </w:r>
    </w:p>
    <w:p>
      <w:pPr>
        <w:spacing w:after="0"/>
        <w:ind w:left="0"/>
        <w:jc w:val="both"/>
      </w:pPr>
      <w:r>
        <w:rPr>
          <w:rFonts w:ascii="Times New Roman"/>
          <w:b w:val="false"/>
          <w:i w:val="false"/>
          <w:color w:val="000000"/>
          <w:sz w:val="28"/>
        </w:rPr>
        <w:t>
      2) 590.01.020 жолында салық кезеңі үшін өндірілген газ конденсатының жалпы көлемі,тоннада көрсетіледі;</w:t>
      </w:r>
    </w:p>
    <w:p>
      <w:pPr>
        <w:spacing w:after="0"/>
        <w:ind w:left="0"/>
        <w:jc w:val="both"/>
      </w:pPr>
      <w:r>
        <w:rPr>
          <w:rFonts w:ascii="Times New Roman"/>
          <w:b w:val="false"/>
          <w:i w:val="false"/>
          <w:color w:val="000000"/>
          <w:sz w:val="28"/>
        </w:rPr>
        <w:t>
      3) 590.01.021 жолында салық кезеңі үшін мұнай өңдеу зауытына қайта өңдеу үшін өткізілген, өндірілген газ конденсатының көлемі, тоннада көрсетіледі;</w:t>
      </w:r>
    </w:p>
    <w:p>
      <w:pPr>
        <w:spacing w:after="0"/>
        <w:ind w:left="0"/>
        <w:jc w:val="both"/>
      </w:pPr>
      <w:r>
        <w:rPr>
          <w:rFonts w:ascii="Times New Roman"/>
          <w:b w:val="false"/>
          <w:i w:val="false"/>
          <w:color w:val="000000"/>
          <w:sz w:val="28"/>
        </w:rPr>
        <w:t>
      4) 590.01.022 жолында өткізілген өнімнің бірлігі үшін мұнай өңдеу зауытының нақты сатып алу бағасы көрсетіледі;</w:t>
      </w:r>
    </w:p>
    <w:p>
      <w:pPr>
        <w:spacing w:after="0"/>
        <w:ind w:left="0"/>
        <w:jc w:val="both"/>
      </w:pPr>
      <w:r>
        <w:rPr>
          <w:rFonts w:ascii="Times New Roman"/>
          <w:b w:val="false"/>
          <w:i w:val="false"/>
          <w:color w:val="000000"/>
          <w:sz w:val="28"/>
        </w:rPr>
        <w:t>
      5) 590.01.023 жолында 590.01.021 және 590.01.022 (590.01.021 х 590.01.022) жолдарының туындысы ретінде айқындалатын, мұнай өңдеу зауытына қайта өңдеу үшін өткізілген, өндірілген газ конденсаты көлемінің құны көрсетіледі;</w:t>
      </w:r>
    </w:p>
    <w:p>
      <w:pPr>
        <w:spacing w:after="0"/>
        <w:ind w:left="0"/>
        <w:jc w:val="both"/>
      </w:pPr>
      <w:r>
        <w:rPr>
          <w:rFonts w:ascii="Times New Roman"/>
          <w:b w:val="false"/>
          <w:i w:val="false"/>
          <w:color w:val="000000"/>
          <w:sz w:val="28"/>
        </w:rPr>
        <w:t>
      6) 590.01.024 жолында салық кезеңі үшін мұнай өңдеу зауытына қайта өңдеу үшін алыс-беріс шикізаты ретінде берілген, өндірілген газ конденсатының көлемі, тоннада көрсетіледі;</w:t>
      </w:r>
    </w:p>
    <w:p>
      <w:pPr>
        <w:spacing w:after="0"/>
        <w:ind w:left="0"/>
        <w:jc w:val="both"/>
      </w:pPr>
      <w:r>
        <w:rPr>
          <w:rFonts w:ascii="Times New Roman"/>
          <w:b w:val="false"/>
          <w:i w:val="false"/>
          <w:color w:val="000000"/>
          <w:sz w:val="28"/>
        </w:rPr>
        <w:t>
      7) 590.01.025 жолында салық кезеңі үшін өзінің өндірістік мұқтаждарына пайдаланылған, газ конденсатының өндірілген көлемі, тоннада көрсетіледі;</w:t>
      </w:r>
    </w:p>
    <w:p>
      <w:pPr>
        <w:spacing w:after="0"/>
        <w:ind w:left="0"/>
        <w:jc w:val="both"/>
      </w:pPr>
      <w:r>
        <w:rPr>
          <w:rFonts w:ascii="Times New Roman"/>
          <w:b w:val="false"/>
          <w:i w:val="false"/>
          <w:color w:val="000000"/>
          <w:sz w:val="28"/>
        </w:rPr>
        <w:t>
      8) 590.01.026 жолында халықаралық қаржы есептілігі стандарттарына және Бухгалтерлік есеп және қаржылық есептілік туралы заңның талаптарына сәйкес айқындалатын, 20 пайызға ұлғайтылған, өнімнің бірлігі үшін өндірудің өндірістік өзіндік құны көрсетіледі;</w:t>
      </w:r>
    </w:p>
    <w:p>
      <w:pPr>
        <w:spacing w:after="0"/>
        <w:ind w:left="0"/>
        <w:jc w:val="both"/>
      </w:pPr>
      <w:r>
        <w:rPr>
          <w:rFonts w:ascii="Times New Roman"/>
          <w:b w:val="false"/>
          <w:i w:val="false"/>
          <w:color w:val="000000"/>
          <w:sz w:val="28"/>
        </w:rPr>
        <w:t>
      9) 590.01.027 жолында 590.01.024 және 590.01.025 жолдарын 590.01.026 жолына көбейту ((590.01.024 + 590.01.025) х 590.01.026) ретінде айқындалатын, өзінің өндірістік мұқтаждарына пайдаланылған және мұнай өңдеу зауытына алыс-беріс шикізаты ретінде берілген, өндірілген газ конденсаты көлемінің құны көрсетіледі;</w:t>
      </w:r>
    </w:p>
    <w:p>
      <w:pPr>
        <w:spacing w:after="0"/>
        <w:ind w:left="0"/>
        <w:jc w:val="both"/>
      </w:pPr>
      <w:r>
        <w:rPr>
          <w:rFonts w:ascii="Times New Roman"/>
          <w:b w:val="false"/>
          <w:i w:val="false"/>
          <w:color w:val="000000"/>
          <w:sz w:val="28"/>
        </w:rPr>
        <w:t>
      10) 590.01.028 жолында салық кезеңі үшін заттай түрде берілген, өндірілген газ конденсатының көлемі, тоннада көрсетіледі;</w:t>
      </w:r>
    </w:p>
    <w:p>
      <w:pPr>
        <w:spacing w:after="0"/>
        <w:ind w:left="0"/>
        <w:jc w:val="both"/>
      </w:pPr>
      <w:r>
        <w:rPr>
          <w:rFonts w:ascii="Times New Roman"/>
          <w:b w:val="false"/>
          <w:i w:val="false"/>
          <w:color w:val="000000"/>
          <w:sz w:val="28"/>
        </w:rPr>
        <w:t>
      11) 590.01.029 жолында Қазақстан Республикасының Үкіметі белгілеген тәртіпте айқындалған, беру бағасы көрсетіледі;</w:t>
      </w:r>
    </w:p>
    <w:p>
      <w:pPr>
        <w:spacing w:after="0"/>
        <w:ind w:left="0"/>
        <w:jc w:val="both"/>
      </w:pPr>
      <w:r>
        <w:rPr>
          <w:rFonts w:ascii="Times New Roman"/>
          <w:b w:val="false"/>
          <w:i w:val="false"/>
          <w:color w:val="000000"/>
          <w:sz w:val="28"/>
        </w:rPr>
        <w:t>
      12) 590.01.030 жолында 590.01.028 және 590.01.029 (590.01.028 х 590.01.029) жолдарының туындысы ретінде айқындалатын, салық кезеңі үшін заттай түрде берілген, өндірілген газ конденсатының көлемі көрсетіледі;</w:t>
      </w:r>
    </w:p>
    <w:p>
      <w:pPr>
        <w:spacing w:after="0"/>
        <w:ind w:left="0"/>
        <w:jc w:val="both"/>
      </w:pPr>
      <w:r>
        <w:rPr>
          <w:rFonts w:ascii="Times New Roman"/>
          <w:b w:val="false"/>
          <w:i w:val="false"/>
          <w:color w:val="000000"/>
          <w:sz w:val="28"/>
        </w:rPr>
        <w:t>
      13) 590.01.031 жолында 590.01.020, 590.01.021, 590.01.024, 590.01.025 және 590.01.028 (590.01.020 – 590.01.021– 590.01.024 – 590.01.025 – 590.01.028) жолдарының айырмасы ретінде айқындалатын, салық кезеңі үшін өндірілген тауарлық газ конденсатының көлемі, тоннада көрсетіледі;</w:t>
      </w:r>
    </w:p>
    <w:p>
      <w:pPr>
        <w:spacing w:after="0"/>
        <w:ind w:left="0"/>
        <w:jc w:val="both"/>
      </w:pPr>
      <w:r>
        <w:rPr>
          <w:rFonts w:ascii="Times New Roman"/>
          <w:b w:val="false"/>
          <w:i w:val="false"/>
          <w:color w:val="000000"/>
          <w:sz w:val="28"/>
        </w:rPr>
        <w:t xml:space="preserve">
      14) 590.01.032 жолында Салық кодексінің 741-бабы </w:t>
      </w:r>
      <w:r>
        <w:rPr>
          <w:rFonts w:ascii="Times New Roman"/>
          <w:b w:val="false"/>
          <w:i w:val="false"/>
          <w:color w:val="000000"/>
          <w:sz w:val="28"/>
        </w:rPr>
        <w:t>3-тармағына</w:t>
      </w:r>
      <w:r>
        <w:rPr>
          <w:rFonts w:ascii="Times New Roman"/>
          <w:b w:val="false"/>
          <w:i w:val="false"/>
          <w:color w:val="000000"/>
          <w:sz w:val="28"/>
        </w:rPr>
        <w:t xml:space="preserve"> сәйкес айқындалатын, газ конденсатына әлемдік баға көрсетіледі;</w:t>
      </w:r>
    </w:p>
    <w:p>
      <w:pPr>
        <w:spacing w:after="0"/>
        <w:ind w:left="0"/>
        <w:jc w:val="both"/>
      </w:pPr>
      <w:r>
        <w:rPr>
          <w:rFonts w:ascii="Times New Roman"/>
          <w:b w:val="false"/>
          <w:i w:val="false"/>
          <w:color w:val="000000"/>
          <w:sz w:val="28"/>
        </w:rPr>
        <w:t>
      15) 590.01.033 жолында 590.01.031 және 590.01.032 (590.01.031 х 150.01.032) жолдарының туындысы ретінде айқындалатын, тауарлық газ конденсаты көлемінің құны көрсетіледі;</w:t>
      </w:r>
    </w:p>
    <w:p>
      <w:pPr>
        <w:spacing w:after="0"/>
        <w:ind w:left="0"/>
        <w:jc w:val="both"/>
      </w:pPr>
      <w:r>
        <w:rPr>
          <w:rFonts w:ascii="Times New Roman"/>
          <w:b w:val="false"/>
          <w:i w:val="false"/>
          <w:color w:val="000000"/>
          <w:sz w:val="28"/>
        </w:rPr>
        <w:t>
      16) 590.01.034 жолында Салық кодексінің 743-бабына сәйкес айқындалған, газ конденсатына ПҚӨС мөлшерлемесі көрсетіледі;</w:t>
      </w:r>
    </w:p>
    <w:p>
      <w:pPr>
        <w:spacing w:after="0"/>
        <w:ind w:left="0"/>
        <w:jc w:val="both"/>
      </w:pPr>
      <w:r>
        <w:rPr>
          <w:rFonts w:ascii="Times New Roman"/>
          <w:b w:val="false"/>
          <w:i w:val="false"/>
          <w:color w:val="000000"/>
          <w:sz w:val="28"/>
        </w:rPr>
        <w:t>
      17) 590.01.035 жолында Салық кодексінің 743-бабына сәйкес айқындалған, төмендетуші коэффициенті ескерілген, газ конденсатына ПҚӨС мөлшерлемесі көрсетіледі;</w:t>
      </w:r>
    </w:p>
    <w:p>
      <w:pPr>
        <w:spacing w:after="0"/>
        <w:ind w:left="0"/>
        <w:jc w:val="both"/>
      </w:pPr>
      <w:r>
        <w:rPr>
          <w:rFonts w:ascii="Times New Roman"/>
          <w:b w:val="false"/>
          <w:i w:val="false"/>
          <w:color w:val="000000"/>
          <w:sz w:val="28"/>
        </w:rPr>
        <w:t>
      18) 590.01.036 жолында (((590.01.023 + 590.01.027 + 590.01.030) х 590.01.035) + (590.01.033 х 590.01.034)) ретінде айқындалатын, газ конденсатына ПҚӨС сомасы көрсетіледі.</w:t>
      </w:r>
    </w:p>
    <w:p>
      <w:pPr>
        <w:spacing w:after="0"/>
        <w:ind w:left="0"/>
        <w:jc w:val="both"/>
      </w:pPr>
      <w:r>
        <w:rPr>
          <w:rFonts w:ascii="Times New Roman"/>
          <w:b w:val="false"/>
          <w:i w:val="false"/>
          <w:color w:val="000000"/>
          <w:sz w:val="28"/>
        </w:rPr>
        <w:t>
      19. "Табиғи газға ПҚӨС есептеу" бөлімінде:</w:t>
      </w:r>
    </w:p>
    <w:p>
      <w:pPr>
        <w:spacing w:after="0"/>
        <w:ind w:left="0"/>
        <w:jc w:val="both"/>
      </w:pPr>
      <w:r>
        <w:rPr>
          <w:rFonts w:ascii="Times New Roman"/>
          <w:b w:val="false"/>
          <w:i w:val="false"/>
          <w:color w:val="000000"/>
          <w:sz w:val="28"/>
        </w:rPr>
        <w:t>
      1) 590.01.037 жолында табиғи газдың жоспарланған жылдық өндіру көлемі, текше метрде көрсетіледі;</w:t>
      </w:r>
    </w:p>
    <w:p>
      <w:pPr>
        <w:spacing w:after="0"/>
        <w:ind w:left="0"/>
        <w:jc w:val="both"/>
      </w:pPr>
      <w:r>
        <w:rPr>
          <w:rFonts w:ascii="Times New Roman"/>
          <w:b w:val="false"/>
          <w:i w:val="false"/>
          <w:color w:val="000000"/>
          <w:sz w:val="28"/>
        </w:rPr>
        <w:t>
      2) 590.01.038 жолында жер қойнауына кері құйылатын табиғи газды қоспағанда, салық кезеңi үшін өндірілген табиғи газдың жалпы көлемі, текше метрде көрсетіледі;</w:t>
      </w:r>
    </w:p>
    <w:p>
      <w:pPr>
        <w:spacing w:after="0"/>
        <w:ind w:left="0"/>
        <w:jc w:val="both"/>
      </w:pPr>
      <w:r>
        <w:rPr>
          <w:rFonts w:ascii="Times New Roman"/>
          <w:b w:val="false"/>
          <w:i w:val="false"/>
          <w:color w:val="000000"/>
          <w:sz w:val="28"/>
        </w:rPr>
        <w:t>
      3) 590.01.039 жолында Қазақстан Республикасының ішкі нарығында өткізілген, салық кезеңі үшін өндірілген табиғи газдың көлемі, текше метрде көрсетіледі;</w:t>
      </w:r>
    </w:p>
    <w:p>
      <w:pPr>
        <w:spacing w:after="0"/>
        <w:ind w:left="0"/>
        <w:jc w:val="both"/>
      </w:pPr>
      <w:r>
        <w:rPr>
          <w:rFonts w:ascii="Times New Roman"/>
          <w:b w:val="false"/>
          <w:i w:val="false"/>
          <w:color w:val="000000"/>
          <w:sz w:val="28"/>
        </w:rPr>
        <w:t>
      4) 590.01.040 жолында өткізілген өнімнің бірлігі үшін орташа өткізу бағасы көрсетіледі;</w:t>
      </w:r>
    </w:p>
    <w:p>
      <w:pPr>
        <w:spacing w:after="0"/>
        <w:ind w:left="0"/>
        <w:jc w:val="both"/>
      </w:pPr>
      <w:r>
        <w:rPr>
          <w:rFonts w:ascii="Times New Roman"/>
          <w:b w:val="false"/>
          <w:i w:val="false"/>
          <w:color w:val="000000"/>
          <w:sz w:val="28"/>
        </w:rPr>
        <w:t>
      5) 590.01.041 жолында 590.01.039 және 590.01.040 (590.01.039 х 590.01.040) жолдарының туындысы ретінде айқындалатын, Қазақстан Республикасының ішкі нарығына өткізілген, салық кезеңі үшін өндірілген табиғи газ көлемінің құны көрсетіледі;</w:t>
      </w:r>
    </w:p>
    <w:p>
      <w:pPr>
        <w:spacing w:after="0"/>
        <w:ind w:left="0"/>
        <w:jc w:val="both"/>
      </w:pPr>
      <w:r>
        <w:rPr>
          <w:rFonts w:ascii="Times New Roman"/>
          <w:b w:val="false"/>
          <w:i w:val="false"/>
          <w:color w:val="000000"/>
          <w:sz w:val="28"/>
        </w:rPr>
        <w:t>
      6) 590.01.042 жолында өзінің өндірістік мұқтаждарына пайдаланылған, салық кезеңі үшін өндірілген табиғи газдың көлемі, текше метрде көрсетіледі;</w:t>
      </w:r>
    </w:p>
    <w:p>
      <w:pPr>
        <w:spacing w:after="0"/>
        <w:ind w:left="0"/>
        <w:jc w:val="both"/>
      </w:pPr>
      <w:r>
        <w:rPr>
          <w:rFonts w:ascii="Times New Roman"/>
          <w:b w:val="false"/>
          <w:i w:val="false"/>
          <w:color w:val="000000"/>
          <w:sz w:val="28"/>
        </w:rPr>
        <w:t>
      7) 590.01.043 жолында халықаралық қаржы есептілігі стандарттарына және Бухгалтерлік есеп және қаржылық есептілік туралы заңның талаптарына сәйкес айқындалатын, 20 пайызға ұлғайтылған, өнімнің бірлігі үшін өндірудің өндірістік өзіндік құны көрсетіледі;</w:t>
      </w:r>
    </w:p>
    <w:p>
      <w:pPr>
        <w:spacing w:after="0"/>
        <w:ind w:left="0"/>
        <w:jc w:val="both"/>
      </w:pPr>
      <w:r>
        <w:rPr>
          <w:rFonts w:ascii="Times New Roman"/>
          <w:b w:val="false"/>
          <w:i w:val="false"/>
          <w:color w:val="000000"/>
          <w:sz w:val="28"/>
        </w:rPr>
        <w:t>
      8) 590.01.044 жолында 590.01.042 және 590.01.043 (590.01.042 х 590.01.043) жолдарының туындысы ретінде айқындалатын, өзінің өндірістік мұқтаждарына пайдаланылған, өндірілген табиғи газ көлемінің құны көрсетіледі;</w:t>
      </w:r>
    </w:p>
    <w:p>
      <w:pPr>
        <w:spacing w:after="0"/>
        <w:ind w:left="0"/>
        <w:jc w:val="both"/>
      </w:pPr>
      <w:r>
        <w:rPr>
          <w:rFonts w:ascii="Times New Roman"/>
          <w:b w:val="false"/>
          <w:i w:val="false"/>
          <w:color w:val="000000"/>
          <w:sz w:val="28"/>
        </w:rPr>
        <w:t>
      9) 590.01.045 жолында 590.01.038, 590.01.039 және 590.01.042 (590.01.038 – 590.01.039 – 590.01.042) жолдарының айырмасы ретінде айқындалатын, салық кезеңі үшін өндірілген тауарлық табиғи газдың көлемі, текше метрде көрсетіледі;</w:t>
      </w:r>
    </w:p>
    <w:p>
      <w:pPr>
        <w:spacing w:after="0"/>
        <w:ind w:left="0"/>
        <w:jc w:val="both"/>
      </w:pPr>
      <w:r>
        <w:rPr>
          <w:rFonts w:ascii="Times New Roman"/>
          <w:b w:val="false"/>
          <w:i w:val="false"/>
          <w:color w:val="000000"/>
          <w:sz w:val="28"/>
        </w:rPr>
        <w:t xml:space="preserve">
      10) 590.01.046 жолында Салық кодексінің 741-бабы </w:t>
      </w:r>
      <w:r>
        <w:rPr>
          <w:rFonts w:ascii="Times New Roman"/>
          <w:b w:val="false"/>
          <w:i w:val="false"/>
          <w:color w:val="000000"/>
          <w:sz w:val="28"/>
        </w:rPr>
        <w:t>4-тармағына</w:t>
      </w:r>
      <w:r>
        <w:rPr>
          <w:rFonts w:ascii="Times New Roman"/>
          <w:b w:val="false"/>
          <w:i w:val="false"/>
          <w:color w:val="000000"/>
          <w:sz w:val="28"/>
        </w:rPr>
        <w:t xml:space="preserve"> сәйкес айқындалатын, табиғи газға әлемдік баға көрсетіледі;</w:t>
      </w:r>
    </w:p>
    <w:p>
      <w:pPr>
        <w:spacing w:after="0"/>
        <w:ind w:left="0"/>
        <w:jc w:val="both"/>
      </w:pPr>
      <w:r>
        <w:rPr>
          <w:rFonts w:ascii="Times New Roman"/>
          <w:b w:val="false"/>
          <w:i w:val="false"/>
          <w:color w:val="000000"/>
          <w:sz w:val="28"/>
        </w:rPr>
        <w:t>
      11) 590.01.047 жолында 590.01.045 және 590.01.046 (590.01.045 х 590.01.046) жолдарының туындысы ретінде айқындалатын, салық кезеңі үшін өндірілген тауарлық табиғи газ көлемінің құны көрсетіледі;</w:t>
      </w:r>
    </w:p>
    <w:p>
      <w:pPr>
        <w:spacing w:after="0"/>
        <w:ind w:left="0"/>
        <w:jc w:val="both"/>
      </w:pPr>
      <w:r>
        <w:rPr>
          <w:rFonts w:ascii="Times New Roman"/>
          <w:b w:val="false"/>
          <w:i w:val="false"/>
          <w:color w:val="000000"/>
          <w:sz w:val="28"/>
        </w:rPr>
        <w:t>
      12) 590.01.048 жолында Салық кодексінің 743-бабына сәйкес айқындалатын, табиғи газға ПҚӨС мөлшерлемесі көрсетіледі;</w:t>
      </w:r>
    </w:p>
    <w:p>
      <w:pPr>
        <w:spacing w:after="0"/>
        <w:ind w:left="0"/>
        <w:jc w:val="both"/>
      </w:pPr>
      <w:r>
        <w:rPr>
          <w:rFonts w:ascii="Times New Roman"/>
          <w:b w:val="false"/>
          <w:i w:val="false"/>
          <w:color w:val="000000"/>
          <w:sz w:val="28"/>
        </w:rPr>
        <w:t>
      13) 590.01.049 жолында Салық кодексінің 743-бабына сәйкес айқындалған, ішкі нарықта табиғи газды өткізу кезіндегі ПҚӨС мөлшерлемесі көрсетіледі;</w:t>
      </w:r>
    </w:p>
    <w:p>
      <w:pPr>
        <w:spacing w:after="0"/>
        <w:ind w:left="0"/>
        <w:jc w:val="both"/>
      </w:pPr>
      <w:r>
        <w:rPr>
          <w:rFonts w:ascii="Times New Roman"/>
          <w:b w:val="false"/>
          <w:i w:val="false"/>
          <w:color w:val="000000"/>
          <w:sz w:val="28"/>
        </w:rPr>
        <w:t>
      14) 590.01.050 жолында 590.01.041 және 590.01.049 (590.01.041 х 590.01.049) ретінде айқындалатын, салық кезеңі үшін ішкі нарықта өткізілген табиғи газға ПҚӨС көрсетіледі;</w:t>
      </w:r>
    </w:p>
    <w:p>
      <w:pPr>
        <w:spacing w:after="0"/>
        <w:ind w:left="0"/>
        <w:jc w:val="both"/>
      </w:pPr>
      <w:r>
        <w:rPr>
          <w:rFonts w:ascii="Times New Roman"/>
          <w:b w:val="false"/>
          <w:i w:val="false"/>
          <w:color w:val="000000"/>
          <w:sz w:val="28"/>
        </w:rPr>
        <w:t>
      15) 590.01.051 жолында (590.01.050 + ((590.01.044 + 590.01.047) х 590.01.048))) жолдарының туындысы ретінде айқындалатын, табиғи газға ПҚӨС сомасы көрсетіледі.</w:t>
      </w:r>
    </w:p>
    <w:p>
      <w:pPr>
        <w:spacing w:after="0"/>
        <w:ind w:left="0"/>
        <w:jc w:val="both"/>
      </w:pPr>
      <w:r>
        <w:rPr>
          <w:rFonts w:ascii="Times New Roman"/>
          <w:b w:val="false"/>
          <w:i w:val="false"/>
          <w:color w:val="000000"/>
          <w:sz w:val="28"/>
        </w:rPr>
        <w:t>
      20. "ПҚӨС түзету" бөлімінде:</w:t>
      </w:r>
    </w:p>
    <w:p>
      <w:pPr>
        <w:spacing w:after="0"/>
        <w:ind w:left="0"/>
        <w:jc w:val="both"/>
      </w:pPr>
      <w:r>
        <w:rPr>
          <w:rFonts w:ascii="Times New Roman"/>
          <w:b w:val="false"/>
          <w:i w:val="false"/>
          <w:color w:val="000000"/>
          <w:sz w:val="28"/>
        </w:rPr>
        <w:t>
      Шикі мұнайға, газ конденсатына, табиғи газға ПҚӨС сомасын түзету Салық кодексінің 742-бабы 3-тармағына сәйкес жүргізіледі.</w:t>
      </w:r>
    </w:p>
    <w:p>
      <w:pPr>
        <w:spacing w:after="0"/>
        <w:ind w:left="0"/>
        <w:jc w:val="both"/>
      </w:pPr>
      <w:r>
        <w:rPr>
          <w:rFonts w:ascii="Times New Roman"/>
          <w:b w:val="false"/>
          <w:i w:val="false"/>
          <w:color w:val="000000"/>
          <w:sz w:val="28"/>
        </w:rPr>
        <w:t>
      1) 590.01.052 жолында есепті күнтізбелік жыл қорытындысы бойынша әрбір жекелеген жер қойнауын пайдалануға арналған келісімшарт бойынша өндірілген шикі мұнайдың нақты көлемі, тоннада көрсетіледі;</w:t>
      </w:r>
    </w:p>
    <w:p>
      <w:pPr>
        <w:spacing w:after="0"/>
        <w:ind w:left="0"/>
        <w:jc w:val="both"/>
      </w:pPr>
      <w:r>
        <w:rPr>
          <w:rFonts w:ascii="Times New Roman"/>
          <w:b w:val="false"/>
          <w:i w:val="false"/>
          <w:color w:val="000000"/>
          <w:sz w:val="28"/>
        </w:rPr>
        <w:t>
      2) 590.01.053 жолында есепті жылдың 1–3-тоқсандары үшін шикі мұнайға есептелген ПҚӨС көрсетіледі;</w:t>
      </w:r>
    </w:p>
    <w:p>
      <w:pPr>
        <w:spacing w:after="0"/>
        <w:ind w:left="0"/>
        <w:jc w:val="both"/>
      </w:pPr>
      <w:r>
        <w:rPr>
          <w:rFonts w:ascii="Times New Roman"/>
          <w:b w:val="false"/>
          <w:i w:val="false"/>
          <w:color w:val="000000"/>
          <w:sz w:val="28"/>
        </w:rPr>
        <w:t>
      3) 590.01.054 жолында есепті жылдың 1–3-тоқсандары үшін мұнай өңдеу зауытына өткізілген, өндірілген шикі мұнай көлемінің құны көрсетіледі;</w:t>
      </w:r>
    </w:p>
    <w:p>
      <w:pPr>
        <w:spacing w:after="0"/>
        <w:ind w:left="0"/>
        <w:jc w:val="both"/>
      </w:pPr>
      <w:r>
        <w:rPr>
          <w:rFonts w:ascii="Times New Roman"/>
          <w:b w:val="false"/>
          <w:i w:val="false"/>
          <w:color w:val="000000"/>
          <w:sz w:val="28"/>
        </w:rPr>
        <w:t>
      4) 590.01.055 жолында есепті жылдың 1–3-тоқсандары үшін мұнай өңдеу зауытына өңдеу үшін алыс-беріс шикізаты ретінде берілген және өзінің өндірістік мұқтаждарына пайдаланылған, өндірілген шикі мұнай көлемінің құны көрсетіледі;</w:t>
      </w:r>
    </w:p>
    <w:p>
      <w:pPr>
        <w:spacing w:after="0"/>
        <w:ind w:left="0"/>
        <w:jc w:val="both"/>
      </w:pPr>
      <w:r>
        <w:rPr>
          <w:rFonts w:ascii="Times New Roman"/>
          <w:b w:val="false"/>
          <w:i w:val="false"/>
          <w:color w:val="000000"/>
          <w:sz w:val="28"/>
        </w:rPr>
        <w:t>
      5) 590.01.056 жолында есепті жылдың 1–3-тоқсандары үшін заттай түрде берілген, өндірілген шикі мұнай көлемінің құны көрсетіледі;</w:t>
      </w:r>
    </w:p>
    <w:p>
      <w:pPr>
        <w:spacing w:after="0"/>
        <w:ind w:left="0"/>
        <w:jc w:val="both"/>
      </w:pPr>
      <w:r>
        <w:rPr>
          <w:rFonts w:ascii="Times New Roman"/>
          <w:b w:val="false"/>
          <w:i w:val="false"/>
          <w:color w:val="000000"/>
          <w:sz w:val="28"/>
        </w:rPr>
        <w:t>
      6) 590.01.057 жолында есепті жылдың 1–3-тоқсандары үшін өндірілген тауарлық шикі мұнай көлемінің құны көрсетіледі;</w:t>
      </w:r>
    </w:p>
    <w:p>
      <w:pPr>
        <w:spacing w:after="0"/>
        <w:ind w:left="0"/>
        <w:jc w:val="both"/>
      </w:pPr>
      <w:r>
        <w:rPr>
          <w:rFonts w:ascii="Times New Roman"/>
          <w:b w:val="false"/>
          <w:i w:val="false"/>
          <w:color w:val="000000"/>
          <w:sz w:val="28"/>
        </w:rPr>
        <w:t>
      7) 590.01.058 жолында есепті жылдың қорытындысы бойынша өндірілген мұнайдың нақты көлемі негізге алынып, Салық кодексінің 743-бабына сәйкес айқындалған, шикі мұнайға ПҚӨС мөлшерлемесі көрсетіледі;</w:t>
      </w:r>
    </w:p>
    <w:p>
      <w:pPr>
        <w:spacing w:after="0"/>
        <w:ind w:left="0"/>
        <w:jc w:val="both"/>
      </w:pPr>
      <w:r>
        <w:rPr>
          <w:rFonts w:ascii="Times New Roman"/>
          <w:b w:val="false"/>
          <w:i w:val="false"/>
          <w:color w:val="000000"/>
          <w:sz w:val="28"/>
        </w:rPr>
        <w:t xml:space="preserve">
      8) 590.01.059 жолында есепті жылдың қорытындысы бойынша өндірілген шикі мұнайдың нақты көлемі негізге алынып, Салық кодексінің </w:t>
      </w:r>
      <w:r>
        <w:rPr>
          <w:rFonts w:ascii="Times New Roman"/>
          <w:b w:val="false"/>
          <w:i w:val="false"/>
          <w:color w:val="000000"/>
          <w:sz w:val="28"/>
        </w:rPr>
        <w:t>743-бабына</w:t>
      </w:r>
      <w:r>
        <w:rPr>
          <w:rFonts w:ascii="Times New Roman"/>
          <w:b w:val="false"/>
          <w:i w:val="false"/>
          <w:color w:val="000000"/>
          <w:sz w:val="28"/>
        </w:rPr>
        <w:t xml:space="preserve"> сәйкес айқындалған, төмендету коэффициенті ескерілген, шикі мұнайға ПҚӨС мөлшерлемесі көрсетіледі;</w:t>
      </w:r>
    </w:p>
    <w:p>
      <w:pPr>
        <w:spacing w:after="0"/>
        <w:ind w:left="0"/>
        <w:jc w:val="both"/>
      </w:pPr>
      <w:r>
        <w:rPr>
          <w:rFonts w:ascii="Times New Roman"/>
          <w:b w:val="false"/>
          <w:i w:val="false"/>
          <w:color w:val="000000"/>
          <w:sz w:val="28"/>
        </w:rPr>
        <w:t>
      9) 590.01.060 жолында (((590.01.054 + 590.01.055 + 590.01.056) х 590.01.059) + (590.01.057 х 590.01.058)) формуласы бойынша айқындалатын, шикі мұнайға ПҚӨС көрсетіледі;</w:t>
      </w:r>
    </w:p>
    <w:p>
      <w:pPr>
        <w:spacing w:after="0"/>
        <w:ind w:left="0"/>
        <w:jc w:val="both"/>
      </w:pPr>
      <w:r>
        <w:rPr>
          <w:rFonts w:ascii="Times New Roman"/>
          <w:b w:val="false"/>
          <w:i w:val="false"/>
          <w:color w:val="000000"/>
          <w:sz w:val="28"/>
        </w:rPr>
        <w:t xml:space="preserve">
      10) 590.01.061 жолында 590.01.060 және 590.01.053 жолдарының айырмасы (590.01.060–590.01.053) ретінде айқындалатын, Салық кодексінің 742-бабы </w:t>
      </w:r>
      <w:r>
        <w:rPr>
          <w:rFonts w:ascii="Times New Roman"/>
          <w:b w:val="false"/>
          <w:i w:val="false"/>
          <w:color w:val="000000"/>
          <w:sz w:val="28"/>
        </w:rPr>
        <w:t>3-тармағына</w:t>
      </w:r>
      <w:r>
        <w:rPr>
          <w:rFonts w:ascii="Times New Roman"/>
          <w:b w:val="false"/>
          <w:i w:val="false"/>
          <w:color w:val="000000"/>
          <w:sz w:val="28"/>
        </w:rPr>
        <w:t xml:space="preserve"> сәйкес шикі мұнайға ПҚӨС түзету сомасы көрсетіледі;</w:t>
      </w:r>
    </w:p>
    <w:p>
      <w:pPr>
        <w:spacing w:after="0"/>
        <w:ind w:left="0"/>
        <w:jc w:val="both"/>
      </w:pPr>
      <w:r>
        <w:rPr>
          <w:rFonts w:ascii="Times New Roman"/>
          <w:b w:val="false"/>
          <w:i w:val="false"/>
          <w:color w:val="000000"/>
          <w:sz w:val="28"/>
        </w:rPr>
        <w:t>
      11) 590.01.062 жолында есепті жылдың қорытындысы бойынша әрбір жекелеген жер қойнауын пайдалануға арналған келісімшарт бойынша өндірілген газ конденсатының нақты көлемі, тоннада көрсетіледі;</w:t>
      </w:r>
    </w:p>
    <w:p>
      <w:pPr>
        <w:spacing w:after="0"/>
        <w:ind w:left="0"/>
        <w:jc w:val="both"/>
      </w:pPr>
      <w:r>
        <w:rPr>
          <w:rFonts w:ascii="Times New Roman"/>
          <w:b w:val="false"/>
          <w:i w:val="false"/>
          <w:color w:val="000000"/>
          <w:sz w:val="28"/>
        </w:rPr>
        <w:t>
      12) 590.01.063 жолында есепті жылдың 1–3-тоқсандары үшін газ конденсатына есептелген пайдалы қазбаларды өндіру салығы көрсетіледі;</w:t>
      </w:r>
    </w:p>
    <w:p>
      <w:pPr>
        <w:spacing w:after="0"/>
        <w:ind w:left="0"/>
        <w:jc w:val="both"/>
      </w:pPr>
      <w:r>
        <w:rPr>
          <w:rFonts w:ascii="Times New Roman"/>
          <w:b w:val="false"/>
          <w:i w:val="false"/>
          <w:color w:val="000000"/>
          <w:sz w:val="28"/>
        </w:rPr>
        <w:t>
      13) 590.01.064 жолында есепті жылдың 1–3-тоқсандары үшін мұнай өңдеу зауытына өткізілген, өндірілген газ конденсаты көлемінің құны көрсетіледі;</w:t>
      </w:r>
    </w:p>
    <w:p>
      <w:pPr>
        <w:spacing w:after="0"/>
        <w:ind w:left="0"/>
        <w:jc w:val="both"/>
      </w:pPr>
      <w:r>
        <w:rPr>
          <w:rFonts w:ascii="Times New Roman"/>
          <w:b w:val="false"/>
          <w:i w:val="false"/>
          <w:color w:val="000000"/>
          <w:sz w:val="28"/>
        </w:rPr>
        <w:t>
      14) 590.01.065 жолында есепті жылдың 1-3-тоқсандары үшін алыс-беріс шикізаты ретінде мұнай өңдеу зауытына қайта өңдеу үшін берілген және өзінің өндірістік мұқтаждарына пайдаланылған, өндірілген газ конденсаты көлемінің құны көрсетіледі;</w:t>
      </w:r>
    </w:p>
    <w:p>
      <w:pPr>
        <w:spacing w:after="0"/>
        <w:ind w:left="0"/>
        <w:jc w:val="both"/>
      </w:pPr>
      <w:r>
        <w:rPr>
          <w:rFonts w:ascii="Times New Roman"/>
          <w:b w:val="false"/>
          <w:i w:val="false"/>
          <w:color w:val="000000"/>
          <w:sz w:val="28"/>
        </w:rPr>
        <w:t>
      15) 590.01.066 жолындаесепті жылдың 1-3 тоқсандары үшін заттай түрде берілген, өндірілген газ конденсаты көлемінің құны көрсетіледі;</w:t>
      </w:r>
    </w:p>
    <w:p>
      <w:pPr>
        <w:spacing w:after="0"/>
        <w:ind w:left="0"/>
        <w:jc w:val="both"/>
      </w:pPr>
      <w:r>
        <w:rPr>
          <w:rFonts w:ascii="Times New Roman"/>
          <w:b w:val="false"/>
          <w:i w:val="false"/>
          <w:color w:val="000000"/>
          <w:sz w:val="28"/>
        </w:rPr>
        <w:t>
      16) 590.01.067 жолындаесепті жылдың 1-3-тоқсандары үшін өндірілген тауарлық газ конденсаты көлемінің құны көрсетіледі;</w:t>
      </w:r>
    </w:p>
    <w:p>
      <w:pPr>
        <w:spacing w:after="0"/>
        <w:ind w:left="0"/>
        <w:jc w:val="both"/>
      </w:pPr>
      <w:r>
        <w:rPr>
          <w:rFonts w:ascii="Times New Roman"/>
          <w:b w:val="false"/>
          <w:i w:val="false"/>
          <w:color w:val="000000"/>
          <w:sz w:val="28"/>
        </w:rPr>
        <w:t>
      17) 590.01.068 жолында есепті жылдың қорытындысы бойынша өндірілген газ конденсатының нақты көлемі негізге алынып, Салық кодексінің 743-бабында айқындалған, газ конденсатына ПҚӨС мөлшерлемесі көрсетіледі;</w:t>
      </w:r>
    </w:p>
    <w:p>
      <w:pPr>
        <w:spacing w:after="0"/>
        <w:ind w:left="0"/>
        <w:jc w:val="both"/>
      </w:pPr>
      <w:r>
        <w:rPr>
          <w:rFonts w:ascii="Times New Roman"/>
          <w:b w:val="false"/>
          <w:i w:val="false"/>
          <w:color w:val="000000"/>
          <w:sz w:val="28"/>
        </w:rPr>
        <w:t>
      18) 590.01.069 жолында есепті жылдың қорытындысы бойынша өндірілген газ конденсатының нақты көлемі негізге алынып, Салық кодексінің 743-бабында айқындалған, төмендету коэффициенті ескерілген, газ конденсатына ПҚӨС мөлшерлемесі көрсетіледі;</w:t>
      </w:r>
    </w:p>
    <w:p>
      <w:pPr>
        <w:spacing w:after="0"/>
        <w:ind w:left="0"/>
        <w:jc w:val="both"/>
      </w:pPr>
      <w:r>
        <w:rPr>
          <w:rFonts w:ascii="Times New Roman"/>
          <w:b w:val="false"/>
          <w:i w:val="false"/>
          <w:color w:val="000000"/>
          <w:sz w:val="28"/>
        </w:rPr>
        <w:t>
      19) 590.01.070 жолында (((590.01.064 + 590.01.065 + 590.01.066) х 590.01.069) + (590.01.067 х 590.01.068)) ретінде айқындалатын газ конденсатына ПҚӨС сомасы көрсетіледі;</w:t>
      </w:r>
    </w:p>
    <w:p>
      <w:pPr>
        <w:spacing w:after="0"/>
        <w:ind w:left="0"/>
        <w:jc w:val="both"/>
      </w:pPr>
      <w:r>
        <w:rPr>
          <w:rFonts w:ascii="Times New Roman"/>
          <w:b w:val="false"/>
          <w:i w:val="false"/>
          <w:color w:val="000000"/>
          <w:sz w:val="28"/>
        </w:rPr>
        <w:t>
      20) 590.01.071 жолында 590.01.070 және 590.01.063 жолдарының айырмасы (590.01.070 - 590.01.063) ретінде айқындалатын, Салық кодексінің 742-бабы 3-тармағына сәйкес газ конденсатына ПҚӨС түзету сомасы көрсетіледі;</w:t>
      </w:r>
    </w:p>
    <w:p>
      <w:pPr>
        <w:spacing w:after="0"/>
        <w:ind w:left="0"/>
        <w:jc w:val="both"/>
      </w:pPr>
      <w:r>
        <w:rPr>
          <w:rFonts w:ascii="Times New Roman"/>
          <w:b w:val="false"/>
          <w:i w:val="false"/>
          <w:color w:val="000000"/>
          <w:sz w:val="28"/>
        </w:rPr>
        <w:t>
      21) 590.01.072 жолында жер қойнауына кері құйылатын табиғи газды қоспағанда, есепті жылдың қорытындысы бойынша әрбір жекелеген жер қойнауын пайдалануға арналған келісімшарт бойынша, өндірілген табиғи газдың нақты көлемі, текше метрде көрсетіледі;</w:t>
      </w:r>
    </w:p>
    <w:p>
      <w:pPr>
        <w:spacing w:after="0"/>
        <w:ind w:left="0"/>
        <w:jc w:val="both"/>
      </w:pPr>
      <w:r>
        <w:rPr>
          <w:rFonts w:ascii="Times New Roman"/>
          <w:b w:val="false"/>
          <w:i w:val="false"/>
          <w:color w:val="000000"/>
          <w:sz w:val="28"/>
        </w:rPr>
        <w:t>
      22) 590.01.073 жолында есепті жылдың 1-3 тоқсандары үшін ішкі нарықта өткізілген, табиғи газға есептелген ПҚӨС көрсетіледі;</w:t>
      </w:r>
    </w:p>
    <w:p>
      <w:pPr>
        <w:spacing w:after="0"/>
        <w:ind w:left="0"/>
        <w:jc w:val="both"/>
      </w:pPr>
      <w:r>
        <w:rPr>
          <w:rFonts w:ascii="Times New Roman"/>
          <w:b w:val="false"/>
          <w:i w:val="false"/>
          <w:color w:val="000000"/>
          <w:sz w:val="28"/>
        </w:rPr>
        <w:t>
      23) 590.01.074 жолында есепті жылдың 1-3 тоқсандары үшін Қазақстан Республикасының ішкі нарығында өткізілген, өндірілген табиғи газ көлемінің құны көрсетіледі;</w:t>
      </w:r>
    </w:p>
    <w:p>
      <w:pPr>
        <w:spacing w:after="0"/>
        <w:ind w:left="0"/>
        <w:jc w:val="both"/>
      </w:pPr>
      <w:r>
        <w:rPr>
          <w:rFonts w:ascii="Times New Roman"/>
          <w:b w:val="false"/>
          <w:i w:val="false"/>
          <w:color w:val="000000"/>
          <w:sz w:val="28"/>
        </w:rPr>
        <w:t xml:space="preserve">
      24) 590.01.075 жолында есепті жылдың қорытындысы бойынша өндірілген газ конденсатының нақты көлемі негізге алынып, Салық кодексінің </w:t>
      </w:r>
      <w:r>
        <w:rPr>
          <w:rFonts w:ascii="Times New Roman"/>
          <w:b w:val="false"/>
          <w:i w:val="false"/>
          <w:color w:val="000000"/>
          <w:sz w:val="28"/>
        </w:rPr>
        <w:t>743-бабында</w:t>
      </w:r>
      <w:r>
        <w:rPr>
          <w:rFonts w:ascii="Times New Roman"/>
          <w:b w:val="false"/>
          <w:i w:val="false"/>
          <w:color w:val="000000"/>
          <w:sz w:val="28"/>
        </w:rPr>
        <w:t xml:space="preserve"> айқындалған, ішкі нарықта өткізілген табиғи газға ПҚӨС мөлшерлемесі көрсетіледі;</w:t>
      </w:r>
    </w:p>
    <w:p>
      <w:pPr>
        <w:spacing w:after="0"/>
        <w:ind w:left="0"/>
        <w:jc w:val="both"/>
      </w:pPr>
      <w:r>
        <w:rPr>
          <w:rFonts w:ascii="Times New Roman"/>
          <w:b w:val="false"/>
          <w:i w:val="false"/>
          <w:color w:val="000000"/>
          <w:sz w:val="28"/>
        </w:rPr>
        <w:t>
      25) 590.01.076 жолында 590.01.074 және 590.01.075 жолдарының туындысы (590.01.074 х 590.01.075) ретінде айқындалатын, ішкі нарықта өткізілген табиғи газға ПҚӨС сомасы көрсетіледі;</w:t>
      </w:r>
    </w:p>
    <w:p>
      <w:pPr>
        <w:spacing w:after="0"/>
        <w:ind w:left="0"/>
        <w:jc w:val="both"/>
      </w:pPr>
      <w:r>
        <w:rPr>
          <w:rFonts w:ascii="Times New Roman"/>
          <w:b w:val="false"/>
          <w:i w:val="false"/>
          <w:color w:val="000000"/>
          <w:sz w:val="28"/>
        </w:rPr>
        <w:t xml:space="preserve">
      26) 590.01.077 жолында 590.01.076 және 590.01.073 жолдарының айырмасы (590.01.076 – 590.01.073) ретінде айқындалатын, Салық кодексінің 742-бабы </w:t>
      </w:r>
      <w:r>
        <w:rPr>
          <w:rFonts w:ascii="Times New Roman"/>
          <w:b w:val="false"/>
          <w:i w:val="false"/>
          <w:color w:val="000000"/>
          <w:sz w:val="28"/>
        </w:rPr>
        <w:t>3-тармағына</w:t>
      </w:r>
      <w:r>
        <w:rPr>
          <w:rFonts w:ascii="Times New Roman"/>
          <w:b w:val="false"/>
          <w:i w:val="false"/>
          <w:color w:val="000000"/>
          <w:sz w:val="28"/>
        </w:rPr>
        <w:t xml:space="preserve"> сәйкес ішкі нарықта өткізілген табиғи газға ПҚӨС түзету сомасы көрсетіледі.</w:t>
      </w:r>
    </w:p>
    <w:p>
      <w:pPr>
        <w:spacing w:after="0"/>
        <w:ind w:left="0"/>
        <w:jc w:val="both"/>
      </w:pPr>
      <w:r>
        <w:rPr>
          <w:rFonts w:ascii="Times New Roman"/>
          <w:b w:val="false"/>
          <w:i w:val="false"/>
          <w:color w:val="000000"/>
          <w:sz w:val="28"/>
        </w:rPr>
        <w:t>
      21. "ПҚӨС" бөлімінде:</w:t>
      </w:r>
    </w:p>
    <w:p>
      <w:pPr>
        <w:spacing w:after="0"/>
        <w:ind w:left="0"/>
        <w:jc w:val="both"/>
      </w:pPr>
      <w:r>
        <w:rPr>
          <w:rFonts w:ascii="Times New Roman"/>
          <w:b w:val="false"/>
          <w:i w:val="false"/>
          <w:color w:val="000000"/>
          <w:sz w:val="28"/>
        </w:rPr>
        <w:t>
      1) 590.01.078 жолында 590.01.018, 590.01.036, 590.01.051, 590.01.061, 590.01.071 және 590.01.077 жолдарының сомасы (590.01.018 + 590.01.036 + 590.01.051 + 590.01.061 + 590.01.071 + 590.01.077) ретінде айқындалатын, бюджетке төленуге жататын ПҚӨС сомасы көрсетіледі;</w:t>
      </w:r>
    </w:p>
    <w:p>
      <w:pPr>
        <w:spacing w:after="0"/>
        <w:ind w:left="0"/>
        <w:jc w:val="both"/>
      </w:pPr>
      <w:r>
        <w:rPr>
          <w:rFonts w:ascii="Times New Roman"/>
          <w:b w:val="false"/>
          <w:i w:val="false"/>
          <w:color w:val="000000"/>
          <w:sz w:val="28"/>
        </w:rPr>
        <w:t>
      590.01.078 жолының мәні 590.00-нысанының 590.00.001 жолына көшіріледі.</w:t>
      </w:r>
    </w:p>
    <w:bookmarkStart w:name="z2006" w:id="1861"/>
    <w:p>
      <w:pPr>
        <w:spacing w:after="0"/>
        <w:ind w:left="0"/>
        <w:jc w:val="left"/>
      </w:pPr>
      <w:r>
        <w:rPr>
          <w:rFonts w:ascii="Times New Roman"/>
          <w:b/>
          <w:i w:val="false"/>
          <w:color w:val="000000"/>
        </w:rPr>
        <w:t xml:space="preserve"> 4-тарау. Кең таралған пайдалы қазбаларды қоспағанда, минералды шикізатқа ПҚӨС есептеу – 590.02-нысанын толтыру бойынша түсіндірме</w:t>
      </w:r>
    </w:p>
    <w:bookmarkEnd w:id="1861"/>
    <w:p>
      <w:pPr>
        <w:spacing w:after="0"/>
        <w:ind w:left="0"/>
        <w:jc w:val="both"/>
      </w:pPr>
      <w:r>
        <w:rPr>
          <w:rFonts w:ascii="Times New Roman"/>
          <w:b w:val="false"/>
          <w:i w:val="false"/>
          <w:color w:val="000000"/>
          <w:sz w:val="28"/>
        </w:rPr>
        <w:t>
      22. 590.02-нысаны салық кезеңі үшін кең таралған пайдалы қазбаларды қоспағанда, минералдық шикізатқа ПҚӨС есептеу туралы ақпаратты егжей-тегжейлі көрсетуі үшін арналған.</w:t>
      </w:r>
    </w:p>
    <w:p>
      <w:pPr>
        <w:spacing w:after="0"/>
        <w:ind w:left="0"/>
        <w:jc w:val="both"/>
      </w:pPr>
      <w:r>
        <w:rPr>
          <w:rFonts w:ascii="Times New Roman"/>
          <w:b w:val="false"/>
          <w:i w:val="false"/>
          <w:color w:val="000000"/>
          <w:sz w:val="28"/>
        </w:rPr>
        <w:t>
      23. Салық төлеуші туралы жалпы ақпарат" бөлімінде:</w:t>
      </w:r>
    </w:p>
    <w:p>
      <w:pPr>
        <w:spacing w:after="0"/>
        <w:ind w:left="0"/>
        <w:jc w:val="both"/>
      </w:pPr>
      <w:r>
        <w:rPr>
          <w:rFonts w:ascii="Times New Roman"/>
          <w:b w:val="false"/>
          <w:i w:val="false"/>
          <w:color w:val="000000"/>
          <w:sz w:val="28"/>
        </w:rPr>
        <w:t>
      1) "Қазақстан Республикасы Үкіметі қаулысының нөмірі" 5-жолда Салық кодексінің 720-бабы 4-тармағымен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нөмірі көрсетіледі;</w:t>
      </w:r>
    </w:p>
    <w:p>
      <w:pPr>
        <w:spacing w:after="0"/>
        <w:ind w:left="0"/>
        <w:jc w:val="both"/>
      </w:pPr>
      <w:r>
        <w:rPr>
          <w:rFonts w:ascii="Times New Roman"/>
          <w:b w:val="false"/>
          <w:i w:val="false"/>
          <w:color w:val="000000"/>
          <w:sz w:val="28"/>
        </w:rPr>
        <w:t xml:space="preserve">
      2) "Қазақстан Республикасы Үкіметі қаулысының күні" 6-жолда Салық кодексінің 720-бабы </w:t>
      </w:r>
      <w:r>
        <w:rPr>
          <w:rFonts w:ascii="Times New Roman"/>
          <w:b w:val="false"/>
          <w:i w:val="false"/>
          <w:color w:val="000000"/>
          <w:sz w:val="28"/>
        </w:rPr>
        <w:t>4-тармағымен</w:t>
      </w:r>
      <w:r>
        <w:rPr>
          <w:rFonts w:ascii="Times New Roman"/>
          <w:b w:val="false"/>
          <w:i w:val="false"/>
          <w:color w:val="000000"/>
          <w:sz w:val="28"/>
        </w:rPr>
        <w:t xml:space="preserve"> көзделген кен орындарын (кен орындарының топтарын, кен орындарының бөліктерін) рентабельдігі төмен, тұтқырлығы жоғары, суландырылған, дебиттігі аз, өндірілгендер категориясына жатқызылған жағдайда, онда ПҚӨС мөлшерлемесінің көлемі анықталған Қазақстан Республикасы Үкіметі Қаулысының күні көрсетіледі.</w:t>
      </w:r>
    </w:p>
    <w:p>
      <w:pPr>
        <w:spacing w:after="0"/>
        <w:ind w:left="0"/>
        <w:jc w:val="both"/>
      </w:pPr>
      <w:r>
        <w:rPr>
          <w:rFonts w:ascii="Times New Roman"/>
          <w:b w:val="false"/>
          <w:i w:val="false"/>
          <w:color w:val="000000"/>
          <w:sz w:val="28"/>
        </w:rPr>
        <w:t>
      24. "Кең таралған пайдалы қазбаларды қоспағанда, минералды шикізаттың көлемі" бөлімінде:</w:t>
      </w:r>
    </w:p>
    <w:p>
      <w:pPr>
        <w:spacing w:after="0"/>
        <w:ind w:left="0"/>
        <w:jc w:val="both"/>
      </w:pPr>
      <w:r>
        <w:rPr>
          <w:rFonts w:ascii="Times New Roman"/>
          <w:b w:val="false"/>
          <w:i w:val="false"/>
          <w:color w:val="000000"/>
          <w:sz w:val="28"/>
        </w:rPr>
        <w:t>
      590.02.001 жолында салық кезеңінде құрамында пайдалы қазбалары бар, өндірілген минералдық шикізаттың көлемі жер қойнауын зерттеу және қолдану бойынша уәкілетті органға табысталатын минералды шикізаттың қорларының есептілік және жинақ баланстарында қолданылатын өлшем бірлігінде көрсетіледі.</w:t>
      </w:r>
    </w:p>
    <w:p>
      <w:pPr>
        <w:spacing w:after="0"/>
        <w:ind w:left="0"/>
        <w:jc w:val="both"/>
      </w:pPr>
      <w:r>
        <w:rPr>
          <w:rFonts w:ascii="Times New Roman"/>
          <w:b w:val="false"/>
          <w:i w:val="false"/>
          <w:color w:val="000000"/>
          <w:sz w:val="28"/>
        </w:rPr>
        <w:t>
      25. "ПҚӨС есептеу" бөлімінде:</w:t>
      </w:r>
    </w:p>
    <w:p>
      <w:pPr>
        <w:spacing w:after="0"/>
        <w:ind w:left="0"/>
        <w:jc w:val="both"/>
      </w:pPr>
      <w:r>
        <w:rPr>
          <w:rFonts w:ascii="Times New Roman"/>
          <w:b w:val="false"/>
          <w:i w:val="false"/>
          <w:color w:val="000000"/>
          <w:sz w:val="28"/>
        </w:rPr>
        <w:t>
      1) "Минералдық шикізаттың атауы" бөлімінде өндірілген минералдық шикізаттың атауы көрсетіледі;</w:t>
      </w:r>
    </w:p>
    <w:p>
      <w:pPr>
        <w:spacing w:after="0"/>
        <w:ind w:left="0"/>
        <w:jc w:val="both"/>
      </w:pPr>
      <w:r>
        <w:rPr>
          <w:rFonts w:ascii="Times New Roman"/>
          <w:b w:val="false"/>
          <w:i w:val="false"/>
          <w:color w:val="000000"/>
          <w:sz w:val="28"/>
        </w:rPr>
        <w:t>
      2) А бағанында жолдың реттік нөмірі көрсетіледі;</w:t>
      </w:r>
    </w:p>
    <w:p>
      <w:pPr>
        <w:spacing w:after="0"/>
        <w:ind w:left="0"/>
        <w:jc w:val="both"/>
      </w:pPr>
      <w:r>
        <w:rPr>
          <w:rFonts w:ascii="Times New Roman"/>
          <w:b w:val="false"/>
          <w:i w:val="false"/>
          <w:color w:val="000000"/>
          <w:sz w:val="28"/>
        </w:rPr>
        <w:t>
      3) В бағанының жолдарында минералдық шикізаттың өтелген қорларының салық салынатын көлемініңқұрамындағы пайдалы қазбалардың атауы көрсетіледі;</w:t>
      </w:r>
    </w:p>
    <w:p>
      <w:pPr>
        <w:spacing w:after="0"/>
        <w:ind w:left="0"/>
        <w:jc w:val="both"/>
      </w:pPr>
      <w:r>
        <w:rPr>
          <w:rFonts w:ascii="Times New Roman"/>
          <w:b w:val="false"/>
          <w:i w:val="false"/>
          <w:color w:val="000000"/>
          <w:sz w:val="28"/>
        </w:rPr>
        <w:t>
      4) С бағанының жер қойнауын зерттеу және қолдану бойынша уәкілетті органға ұсынылатын минералды шикізаттың қорларын есептерінде және теңгерімнің жинақтарында қолданылатын бірлігі көрсетіледі;</w:t>
      </w:r>
    </w:p>
    <w:p>
      <w:pPr>
        <w:spacing w:after="0"/>
        <w:ind w:left="0"/>
        <w:jc w:val="both"/>
      </w:pPr>
      <w:r>
        <w:rPr>
          <w:rFonts w:ascii="Times New Roman"/>
          <w:b w:val="false"/>
          <w:i w:val="false"/>
          <w:color w:val="000000"/>
          <w:sz w:val="28"/>
        </w:rPr>
        <w:t>
      5) D бағанының жолдарында С бағанының өлшеу бірлігінде көрсетілген минералдық шикізаттың өтелген қорларының салық салынатын көлемінің құрамындағы пайдалы қазбалардың көлемі көрсетіледі;</w:t>
      </w:r>
    </w:p>
    <w:p>
      <w:pPr>
        <w:spacing w:after="0"/>
        <w:ind w:left="0"/>
        <w:jc w:val="both"/>
      </w:pPr>
      <w:r>
        <w:rPr>
          <w:rFonts w:ascii="Times New Roman"/>
          <w:b w:val="false"/>
          <w:i w:val="false"/>
          <w:color w:val="000000"/>
          <w:sz w:val="28"/>
        </w:rPr>
        <w:t>
      6) С бағанының өлшеу бірлігінде көрсетілген Е бағанының жолдарында әрі қарай қайта өңдеу үшін басқа заңды тұлғаға берілген, минералдық шикізаттың өтелген қорларының салық салынатын көлемінің құрамындағы басқа пайдалы қазбалар түрлерінің көлемі көрсетіледі;</w:t>
      </w:r>
    </w:p>
    <w:p>
      <w:pPr>
        <w:spacing w:after="0"/>
        <w:ind w:left="0"/>
        <w:jc w:val="both"/>
      </w:pPr>
      <w:r>
        <w:rPr>
          <w:rFonts w:ascii="Times New Roman"/>
          <w:b w:val="false"/>
          <w:i w:val="false"/>
          <w:color w:val="000000"/>
          <w:sz w:val="28"/>
        </w:rPr>
        <w:t>
      7) F бағанының жолдарында С бағанының өлшеу бірлігінде көрсетілген әрі қарай қайта өңдеу үшін бір заңды тұлға шеңберінде құрылымдық бөлімшеге берілген, минералдық шикізаттың өтелген қорларының салық салынатын көлемінің құрамындағы басқа пайдалы қазбалар түрлерінің көлемі көрсетіледі;</w:t>
      </w:r>
    </w:p>
    <w:p>
      <w:pPr>
        <w:spacing w:after="0"/>
        <w:ind w:left="0"/>
        <w:jc w:val="both"/>
      </w:pPr>
      <w:r>
        <w:rPr>
          <w:rFonts w:ascii="Times New Roman"/>
          <w:b w:val="false"/>
          <w:i w:val="false"/>
          <w:color w:val="000000"/>
          <w:sz w:val="28"/>
        </w:rPr>
        <w:t>
      8) G бағанының жолдарында С бағанының өлшеу бірлігінде көрсетілген өзінің өндірістік мұқтаждарына пайдаланылған, минералдық шикізаттың өтелген қорларының салық салынатын көлемінің құрамындағы басқа пайдалы қазбалар түрлерінің көлемі көрсетіледі;</w:t>
      </w:r>
    </w:p>
    <w:p>
      <w:pPr>
        <w:spacing w:after="0"/>
        <w:ind w:left="0"/>
        <w:jc w:val="both"/>
      </w:pPr>
      <w:r>
        <w:rPr>
          <w:rFonts w:ascii="Times New Roman"/>
          <w:b w:val="false"/>
          <w:i w:val="false"/>
          <w:color w:val="000000"/>
          <w:sz w:val="28"/>
        </w:rPr>
        <w:t xml:space="preserve">
      9) Н бағанының жолдарында Салық кодексінің 745-бабы </w:t>
      </w:r>
      <w:r>
        <w:rPr>
          <w:rFonts w:ascii="Times New Roman"/>
          <w:b w:val="false"/>
          <w:i w:val="false"/>
          <w:color w:val="000000"/>
          <w:sz w:val="28"/>
        </w:rPr>
        <w:t>3-тармағына</w:t>
      </w:r>
      <w:r>
        <w:rPr>
          <w:rFonts w:ascii="Times New Roman"/>
          <w:b w:val="false"/>
          <w:i w:val="false"/>
          <w:color w:val="000000"/>
          <w:sz w:val="28"/>
        </w:rPr>
        <w:t xml:space="preserve"> сәйкес айқындалатын, орташа биржалық бағасы көрсетіледі;</w:t>
      </w:r>
    </w:p>
    <w:p>
      <w:pPr>
        <w:spacing w:after="0"/>
        <w:ind w:left="0"/>
        <w:jc w:val="both"/>
      </w:pPr>
      <w:r>
        <w:rPr>
          <w:rFonts w:ascii="Times New Roman"/>
          <w:b w:val="false"/>
          <w:i w:val="false"/>
          <w:color w:val="000000"/>
          <w:sz w:val="28"/>
        </w:rPr>
        <w:t xml:space="preserve">
      10) I бағанының жолдарында Салық кодексінің 745-бабы </w:t>
      </w:r>
      <w:r>
        <w:rPr>
          <w:rFonts w:ascii="Times New Roman"/>
          <w:b w:val="false"/>
          <w:i w:val="false"/>
          <w:color w:val="000000"/>
          <w:sz w:val="28"/>
        </w:rPr>
        <w:t>7-тармағына</w:t>
      </w:r>
      <w:r>
        <w:rPr>
          <w:rFonts w:ascii="Times New Roman"/>
          <w:b w:val="false"/>
          <w:i w:val="false"/>
          <w:color w:val="000000"/>
          <w:sz w:val="28"/>
        </w:rPr>
        <w:t xml:space="preserve"> сәйкес айқындалатын, өткізудің орташа өлшемді бағасы көрсетіледі;</w:t>
      </w:r>
    </w:p>
    <w:p>
      <w:pPr>
        <w:spacing w:after="0"/>
        <w:ind w:left="0"/>
        <w:jc w:val="both"/>
      </w:pPr>
      <w:r>
        <w:rPr>
          <w:rFonts w:ascii="Times New Roman"/>
          <w:b w:val="false"/>
          <w:i w:val="false"/>
          <w:color w:val="000000"/>
          <w:sz w:val="28"/>
        </w:rPr>
        <w:t>
      11) J бағанының жолдарындахалықаралық қаржы есептілігі стандарттарына және Бухгалтерлік есеп және қаржылық есептілік туралы заңның талаптарына сәйкес айқындалатын, 20 пайызға ұлғайтылған, пайдалы қазбалардың мұндай түрлеріне келетін, өндірудің және бастапқы қайта өңдеудің (байытудың) өндірістік өзіндік құны көрсетіледі;</w:t>
      </w:r>
    </w:p>
    <w:p>
      <w:pPr>
        <w:spacing w:after="0"/>
        <w:ind w:left="0"/>
        <w:jc w:val="both"/>
      </w:pPr>
      <w:r>
        <w:rPr>
          <w:rFonts w:ascii="Times New Roman"/>
          <w:b w:val="false"/>
          <w:i w:val="false"/>
          <w:color w:val="000000"/>
          <w:sz w:val="28"/>
        </w:rPr>
        <w:t>
      12) К бағанының жолдарында Салық кодексінің 745-бабына сәйкес есептелген салық базасы көрсетіледі;</w:t>
      </w:r>
    </w:p>
    <w:p>
      <w:pPr>
        <w:spacing w:after="0"/>
        <w:ind w:left="0"/>
        <w:jc w:val="both"/>
      </w:pPr>
      <w:r>
        <w:rPr>
          <w:rFonts w:ascii="Times New Roman"/>
          <w:b w:val="false"/>
          <w:i w:val="false"/>
          <w:color w:val="000000"/>
          <w:sz w:val="28"/>
        </w:rPr>
        <w:t>
      13) L бағанының жолдарында "Трансферттік баға белгілеу туралы"</w:t>
      </w:r>
    </w:p>
    <w:p>
      <w:pPr>
        <w:spacing w:after="0"/>
        <w:ind w:left="0"/>
        <w:jc w:val="both"/>
      </w:pPr>
      <w:r>
        <w:rPr>
          <w:rFonts w:ascii="Times New Roman"/>
          <w:b w:val="false"/>
          <w:i w:val="false"/>
          <w:color w:val="000000"/>
          <w:sz w:val="28"/>
        </w:rPr>
        <w:t>
      Қазақстан Республикасының Заңына (бұдан әрі –Трансферттік баға белгілеу туралы заң) сәйкес айқындалған, минералдық шикізаттыңқұрамындағы пайдалы қазбалардың өтелген қорларының салық салынатын көлемі құнының ауытқу сомасы көрсетіледі;</w:t>
      </w:r>
    </w:p>
    <w:p>
      <w:pPr>
        <w:spacing w:after="0"/>
        <w:ind w:left="0"/>
        <w:jc w:val="both"/>
      </w:pPr>
      <w:r>
        <w:rPr>
          <w:rFonts w:ascii="Times New Roman"/>
          <w:b w:val="false"/>
          <w:i w:val="false"/>
          <w:color w:val="000000"/>
          <w:sz w:val="28"/>
        </w:rPr>
        <w:t xml:space="preserve">
      14) М бағанының жолдарында Салық кодексінің </w:t>
      </w:r>
      <w:r>
        <w:rPr>
          <w:rFonts w:ascii="Times New Roman"/>
          <w:b w:val="false"/>
          <w:i w:val="false"/>
          <w:color w:val="000000"/>
          <w:sz w:val="28"/>
        </w:rPr>
        <w:t>339-бабына</w:t>
      </w:r>
      <w:r>
        <w:rPr>
          <w:rFonts w:ascii="Times New Roman"/>
          <w:b w:val="false"/>
          <w:i w:val="false"/>
          <w:color w:val="000000"/>
          <w:sz w:val="28"/>
        </w:rPr>
        <w:t xml:space="preserve"> сәйкес айқындалған салық мөлшерлемесі көрсетіледі;</w:t>
      </w:r>
    </w:p>
    <w:p>
      <w:pPr>
        <w:spacing w:after="0"/>
        <w:ind w:left="0"/>
        <w:jc w:val="both"/>
      </w:pPr>
      <w:r>
        <w:rPr>
          <w:rFonts w:ascii="Times New Roman"/>
          <w:b w:val="false"/>
          <w:i w:val="false"/>
          <w:color w:val="000000"/>
          <w:sz w:val="28"/>
        </w:rPr>
        <w:t>
      15) N бағанының жолдарында К және L бағандары мен М бағаны туындысының сомасы ((К + L) х М)) ретінде айқындалатын, есептелген пайдалы қазбаларды өндіру салығының сомасы көрсетіледі;</w:t>
      </w:r>
    </w:p>
    <w:p>
      <w:pPr>
        <w:spacing w:after="0"/>
        <w:ind w:left="0"/>
        <w:jc w:val="both"/>
      </w:pPr>
      <w:r>
        <w:rPr>
          <w:rFonts w:ascii="Times New Roman"/>
          <w:b w:val="false"/>
          <w:i w:val="false"/>
          <w:color w:val="000000"/>
          <w:sz w:val="28"/>
        </w:rPr>
        <w:t xml:space="preserve">
      16) О бағанының жолдарында Трансферттік баға белгілеу туралы заңның ережелерін ескере отырып, Салық кодексінің 745-бабы 3-тармағының </w:t>
      </w:r>
      <w:r>
        <w:rPr>
          <w:rFonts w:ascii="Times New Roman"/>
          <w:b w:val="false"/>
          <w:i w:val="false"/>
          <w:color w:val="000000"/>
          <w:sz w:val="28"/>
        </w:rPr>
        <w:t>1) тармақшасына</w:t>
      </w:r>
      <w:r>
        <w:rPr>
          <w:rFonts w:ascii="Times New Roman"/>
          <w:b w:val="false"/>
          <w:i w:val="false"/>
          <w:color w:val="000000"/>
          <w:sz w:val="28"/>
        </w:rPr>
        <w:t xml:space="preserve"> және Салық кодексінің 745-бабы 6-тармағының 3) тармақшасына сәйкес айқындалатын, салықты түзету көрсетіледі;</w:t>
      </w:r>
    </w:p>
    <w:p>
      <w:pPr>
        <w:spacing w:after="0"/>
        <w:ind w:left="0"/>
        <w:jc w:val="both"/>
      </w:pPr>
      <w:r>
        <w:rPr>
          <w:rFonts w:ascii="Times New Roman"/>
          <w:b w:val="false"/>
          <w:i w:val="false"/>
          <w:color w:val="000000"/>
          <w:sz w:val="28"/>
        </w:rPr>
        <w:t>
      17) Р бағанының жолдарында N және O бағандарының (N + O) сомасы ретінде айқындалатын, түзету ескерілгендегі ПҚӨС сомасы көрсетіледі.</w:t>
      </w:r>
    </w:p>
    <w:p>
      <w:pPr>
        <w:spacing w:after="0"/>
        <w:ind w:left="0"/>
        <w:jc w:val="both"/>
      </w:pPr>
      <w:r>
        <w:rPr>
          <w:rFonts w:ascii="Times New Roman"/>
          <w:b w:val="false"/>
          <w:i w:val="false"/>
          <w:color w:val="000000"/>
          <w:sz w:val="28"/>
        </w:rPr>
        <w:t>
      Р бағанының қорытынды сомасы 590.00-нысанының 590.00.001 жолына көшіріледі.</w:t>
      </w:r>
    </w:p>
    <w:bookmarkStart w:name="z2007" w:id="1862"/>
    <w:p>
      <w:pPr>
        <w:spacing w:after="0"/>
        <w:ind w:left="0"/>
        <w:jc w:val="left"/>
      </w:pPr>
      <w:r>
        <w:rPr>
          <w:rFonts w:ascii="Times New Roman"/>
          <w:b/>
          <w:i w:val="false"/>
          <w:color w:val="000000"/>
        </w:rPr>
        <w:t xml:space="preserve"> 5-тарау. Жер асты суларына ПҚӨС есептеу – 590.03-нысанын толтыру бойынша түсіндірме</w:t>
      </w:r>
    </w:p>
    <w:bookmarkEnd w:id="1862"/>
    <w:p>
      <w:pPr>
        <w:spacing w:after="0"/>
        <w:ind w:left="0"/>
        <w:jc w:val="both"/>
      </w:pPr>
      <w:r>
        <w:rPr>
          <w:rFonts w:ascii="Times New Roman"/>
          <w:b w:val="false"/>
          <w:i w:val="false"/>
          <w:color w:val="000000"/>
          <w:sz w:val="28"/>
        </w:rPr>
        <w:t>
      26. 590.03-нысаны жер асты суларына ПҚӨС есептеу туралы ақпаратты егжей-тегжейлі көрсетуі үшін арналған.</w:t>
      </w:r>
    </w:p>
    <w:p>
      <w:pPr>
        <w:spacing w:after="0"/>
        <w:ind w:left="0"/>
        <w:jc w:val="both"/>
      </w:pPr>
      <w:r>
        <w:rPr>
          <w:rFonts w:ascii="Times New Roman"/>
          <w:b w:val="false"/>
          <w:i w:val="false"/>
          <w:color w:val="000000"/>
          <w:sz w:val="28"/>
        </w:rPr>
        <w:t>
      27. "Жер асты суларына ПҚӨС есептеу" бөлімінде:</w:t>
      </w:r>
    </w:p>
    <w:p>
      <w:pPr>
        <w:spacing w:after="0"/>
        <w:ind w:left="0"/>
        <w:jc w:val="both"/>
      </w:pPr>
      <w:r>
        <w:rPr>
          <w:rFonts w:ascii="Times New Roman"/>
          <w:b w:val="false"/>
          <w:i w:val="false"/>
          <w:color w:val="000000"/>
          <w:sz w:val="28"/>
        </w:rPr>
        <w:t>
      1) 590.03.001 жолында салық кезеңі үшін өндірілген жер асты суларының жалпы көлемі, текше метрде көрсетіледі;</w:t>
      </w:r>
    </w:p>
    <w:p>
      <w:pPr>
        <w:spacing w:after="0"/>
        <w:ind w:left="0"/>
        <w:jc w:val="both"/>
      </w:pPr>
      <w:r>
        <w:rPr>
          <w:rFonts w:ascii="Times New Roman"/>
          <w:b w:val="false"/>
          <w:i w:val="false"/>
          <w:color w:val="000000"/>
          <w:sz w:val="28"/>
        </w:rPr>
        <w:t xml:space="preserve">
      2) 590.03.002 жолында Салық кодексінің 748-бабы </w:t>
      </w:r>
      <w:r>
        <w:rPr>
          <w:rFonts w:ascii="Times New Roman"/>
          <w:b w:val="false"/>
          <w:i w:val="false"/>
          <w:color w:val="000000"/>
          <w:sz w:val="28"/>
        </w:rPr>
        <w:t>2-тармағымен</w:t>
      </w:r>
      <w:r>
        <w:rPr>
          <w:rFonts w:ascii="Times New Roman"/>
          <w:b w:val="false"/>
          <w:i w:val="false"/>
          <w:color w:val="000000"/>
          <w:sz w:val="28"/>
        </w:rPr>
        <w:t xml:space="preserve"> көзделген кесте мөлшерлемесінің 1-жолында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3) 590.03.003 жолында 590.03.002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4) 590.03.004 жолында 590.03.002 және 590.03.003 жолдарының (590.03.002 х 590.003.003) туындысы ретінде айқындалатын, ПҚӨС сомасы көрсетіледі;</w:t>
      </w:r>
    </w:p>
    <w:p>
      <w:pPr>
        <w:spacing w:after="0"/>
        <w:ind w:left="0"/>
        <w:jc w:val="both"/>
      </w:pPr>
      <w:r>
        <w:rPr>
          <w:rFonts w:ascii="Times New Roman"/>
          <w:b w:val="false"/>
          <w:i w:val="false"/>
          <w:color w:val="000000"/>
          <w:sz w:val="28"/>
        </w:rPr>
        <w:t xml:space="preserve">
      5) 590.03.005 жолында Салық кодексінің 748-бабы </w:t>
      </w:r>
      <w:r>
        <w:rPr>
          <w:rFonts w:ascii="Times New Roman"/>
          <w:b w:val="false"/>
          <w:i w:val="false"/>
          <w:color w:val="000000"/>
          <w:sz w:val="28"/>
        </w:rPr>
        <w:t>2-тармағы</w:t>
      </w:r>
      <w:r>
        <w:rPr>
          <w:rFonts w:ascii="Times New Roman"/>
          <w:b w:val="false"/>
          <w:i w:val="false"/>
          <w:color w:val="000000"/>
          <w:sz w:val="28"/>
        </w:rPr>
        <w:t xml:space="preserve"> және </w:t>
      </w:r>
      <w:r>
        <w:rPr>
          <w:rFonts w:ascii="Times New Roman"/>
          <w:b w:val="false"/>
          <w:i w:val="false"/>
          <w:color w:val="000000"/>
          <w:sz w:val="28"/>
        </w:rPr>
        <w:t>3-тармағында</w:t>
      </w:r>
      <w:r>
        <w:rPr>
          <w:rFonts w:ascii="Times New Roman"/>
          <w:b w:val="false"/>
          <w:i w:val="false"/>
          <w:color w:val="000000"/>
          <w:sz w:val="28"/>
        </w:rPr>
        <w:t xml:space="preserve"> көзделген мөлшерлеме кестесінің 2-жолында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6) 590.03.006 жолында 590.03.005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7) 590.03.007 жолында 590.03.005 және 590.003.006 жолдарының (590.03.005 х 590.003.006) туындысы ретінде айқындалатын, ПҚӨС сомасы көрсетіледі;</w:t>
      </w:r>
    </w:p>
    <w:p>
      <w:pPr>
        <w:spacing w:after="0"/>
        <w:ind w:left="0"/>
        <w:jc w:val="both"/>
      </w:pPr>
      <w:r>
        <w:rPr>
          <w:rFonts w:ascii="Times New Roman"/>
          <w:b w:val="false"/>
          <w:i w:val="false"/>
          <w:color w:val="000000"/>
          <w:sz w:val="28"/>
        </w:rPr>
        <w:t>
      8) 590.03.008 жолында Салық кодексінің 748-бабы 2-тармағы және 3-тармағында көзделген мөлшерлеме кестесінің 3-жолында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9) 590.03.009 жолында 590.03.008 жолында көрсетілген көлемінің бірлігі үшін ПҚӨС мөлшері (мөлшерлемесі) көрсетіледі;</w:t>
      </w:r>
    </w:p>
    <w:p>
      <w:pPr>
        <w:spacing w:after="0"/>
        <w:ind w:left="0"/>
        <w:jc w:val="both"/>
      </w:pPr>
      <w:r>
        <w:rPr>
          <w:rFonts w:ascii="Times New Roman"/>
          <w:b w:val="false"/>
          <w:i w:val="false"/>
          <w:color w:val="000000"/>
          <w:sz w:val="28"/>
        </w:rPr>
        <w:t>
      10) 590.03.010 жолында 590.03.008 және 590.003.009 жолдарының (590.03.008 х 590.003.009) туындысы ретінде айқындалатын, ПҚӨС сомасы көрсетіледі;</w:t>
      </w:r>
    </w:p>
    <w:p>
      <w:pPr>
        <w:spacing w:after="0"/>
        <w:ind w:left="0"/>
        <w:jc w:val="both"/>
      </w:pPr>
      <w:r>
        <w:rPr>
          <w:rFonts w:ascii="Times New Roman"/>
          <w:b w:val="false"/>
          <w:i w:val="false"/>
          <w:color w:val="000000"/>
          <w:sz w:val="28"/>
        </w:rPr>
        <w:t>
      11) 590.03.011 жолында Салық кодексінің 748-бабы 2-тармағы және 3-тармағында көзделген мөлшерлеме кестесінің 4-жолында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12) 590.03.012 жолында 590.03.011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13) 590.03.013 жолында 590.03.011 және 590.003.012 жолдарының (590.03.011 х 590.003.012) туындысы ретінде айқындалатын, ПҚӨС сомасы көрсетіледі;</w:t>
      </w:r>
    </w:p>
    <w:p>
      <w:pPr>
        <w:spacing w:after="0"/>
        <w:ind w:left="0"/>
        <w:jc w:val="both"/>
      </w:pPr>
      <w:r>
        <w:rPr>
          <w:rFonts w:ascii="Times New Roman"/>
          <w:b w:val="false"/>
          <w:i w:val="false"/>
          <w:color w:val="000000"/>
          <w:sz w:val="28"/>
        </w:rPr>
        <w:t>
      14) 590.03.014 жолында Салық кодексінің 748-бабы 2-тармағы және 3-тармағында көзделген мөлшерлеме кестесінің 5-жолында көрсетілген өндірілген жер асты суларының көлемі көрсетіледі;</w:t>
      </w:r>
    </w:p>
    <w:p>
      <w:pPr>
        <w:spacing w:after="0"/>
        <w:ind w:left="0"/>
        <w:jc w:val="both"/>
      </w:pPr>
      <w:r>
        <w:rPr>
          <w:rFonts w:ascii="Times New Roman"/>
          <w:b w:val="false"/>
          <w:i w:val="false"/>
          <w:color w:val="000000"/>
          <w:sz w:val="28"/>
        </w:rPr>
        <w:t>
      15) 590.03.015 жолында 590.03.014 жолында көрсетілген көлемнің бірлігі үшін ПҚӨС мөлшері (мөлшерлемесі) көрсетіледі;</w:t>
      </w:r>
    </w:p>
    <w:p>
      <w:pPr>
        <w:spacing w:after="0"/>
        <w:ind w:left="0"/>
        <w:jc w:val="both"/>
      </w:pPr>
      <w:r>
        <w:rPr>
          <w:rFonts w:ascii="Times New Roman"/>
          <w:b w:val="false"/>
          <w:i w:val="false"/>
          <w:color w:val="000000"/>
          <w:sz w:val="28"/>
        </w:rPr>
        <w:t>
      16) 590.03.016 жолында 590.03.014 және 590.03.015 (590.03.014 х 590.003.015) жолындарында шығарылған деп анықталатын ПҚӨС сомасы көрсетіледі;</w:t>
      </w:r>
    </w:p>
    <w:p>
      <w:pPr>
        <w:spacing w:after="0"/>
        <w:ind w:left="0"/>
        <w:jc w:val="both"/>
      </w:pPr>
      <w:r>
        <w:rPr>
          <w:rFonts w:ascii="Times New Roman"/>
          <w:b w:val="false"/>
          <w:i w:val="false"/>
          <w:color w:val="000000"/>
          <w:sz w:val="28"/>
        </w:rPr>
        <w:t>
      17) 590.03.017 жолында 590.03.004, 590.03.007, 590.03.010, 590.03.013, және 590.03.016 (590.03.004+590.03.007+590.03.010+590.03.013+590.03.016) сомасы ретінде айқындалатын, жер асты суларына ПҚӨС сомасы көрсетіледі.</w:t>
      </w:r>
    </w:p>
    <w:p>
      <w:pPr>
        <w:spacing w:after="0"/>
        <w:ind w:left="0"/>
        <w:jc w:val="both"/>
      </w:pPr>
      <w:r>
        <w:rPr>
          <w:rFonts w:ascii="Times New Roman"/>
          <w:b w:val="false"/>
          <w:i w:val="false"/>
          <w:color w:val="000000"/>
          <w:sz w:val="28"/>
        </w:rPr>
        <w:t>
      590.03.017 жолының мәні 590.00.001 590.00-нысанының жолына көшіріледі.</w:t>
      </w:r>
    </w:p>
    <w:bookmarkStart w:name="z2008" w:id="1863"/>
    <w:p>
      <w:pPr>
        <w:spacing w:after="0"/>
        <w:ind w:left="0"/>
        <w:jc w:val="left"/>
      </w:pPr>
      <w:r>
        <w:rPr>
          <w:rFonts w:ascii="Times New Roman"/>
          <w:b/>
          <w:i w:val="false"/>
          <w:color w:val="000000"/>
        </w:rPr>
        <w:t xml:space="preserve"> 6-тарау. Кең таралған пайдалы қазбаларға және емдік балшыққа ПҚӨС есептеу – 590.04-нысанын толтыру бойынша түсіндірме</w:t>
      </w:r>
    </w:p>
    <w:bookmarkEnd w:id="1863"/>
    <w:p>
      <w:pPr>
        <w:spacing w:after="0"/>
        <w:ind w:left="0"/>
        <w:jc w:val="both"/>
      </w:pPr>
      <w:r>
        <w:rPr>
          <w:rFonts w:ascii="Times New Roman"/>
          <w:b w:val="false"/>
          <w:i w:val="false"/>
          <w:color w:val="000000"/>
          <w:sz w:val="28"/>
        </w:rPr>
        <w:t>
      28. "Салық төлеуші туралы жалпы ақпарат" бөлімінде:</w:t>
      </w:r>
    </w:p>
    <w:p>
      <w:pPr>
        <w:spacing w:after="0"/>
        <w:ind w:left="0"/>
        <w:jc w:val="both"/>
      </w:pPr>
      <w:r>
        <w:rPr>
          <w:rFonts w:ascii="Times New Roman"/>
          <w:b w:val="false"/>
          <w:i w:val="false"/>
          <w:color w:val="000000"/>
          <w:sz w:val="28"/>
        </w:rPr>
        <w:t>
      1) "Кең таралған пайдалы қазбалардың және емдік балшықтардың атауы" 5-жолында кең таралған пайдалы қазбалардың және емдік балшықтардың атауы көрсетіледі;</w:t>
      </w:r>
    </w:p>
    <w:p>
      <w:pPr>
        <w:spacing w:after="0"/>
        <w:ind w:left="0"/>
        <w:jc w:val="both"/>
      </w:pPr>
      <w:r>
        <w:rPr>
          <w:rFonts w:ascii="Times New Roman"/>
          <w:b w:val="false"/>
          <w:i w:val="false"/>
          <w:color w:val="000000"/>
          <w:sz w:val="28"/>
        </w:rPr>
        <w:t>
      2) "Кең таралған пайдалы қазбалардың және емдік балшықтардың қорларының өндірілген көлемінің өлшем бірліктері" 6-жолында жер қойнауын зерттеу және қолдану бойынша уәкілетті органға ұсынылатын минералды шикізаттың қорларын есептерінде және теңгерімнің жинақтарында қолданылатын өлшем бірліктері көрсетіледі.</w:t>
      </w:r>
    </w:p>
    <w:p>
      <w:pPr>
        <w:spacing w:after="0"/>
        <w:ind w:left="0"/>
        <w:jc w:val="both"/>
      </w:pPr>
      <w:r>
        <w:rPr>
          <w:rFonts w:ascii="Times New Roman"/>
          <w:b w:val="false"/>
          <w:i w:val="false"/>
          <w:color w:val="000000"/>
          <w:sz w:val="28"/>
        </w:rPr>
        <w:t>
      29. "Кең таралған пайдалы қазбаларға ПҚӨС есептеу" бөлімінде:</w:t>
      </w:r>
    </w:p>
    <w:p>
      <w:pPr>
        <w:spacing w:after="0"/>
        <w:ind w:left="0"/>
        <w:jc w:val="both"/>
      </w:pPr>
      <w:r>
        <w:rPr>
          <w:rFonts w:ascii="Times New Roman"/>
          <w:b w:val="false"/>
          <w:i w:val="false"/>
          <w:color w:val="000000"/>
          <w:sz w:val="28"/>
        </w:rPr>
        <w:t>
      1) 590.04.001 жолында кең таралған пайдалы қазбалардың өндірілген көлемі көрсетіледі;</w:t>
      </w:r>
    </w:p>
    <w:p>
      <w:pPr>
        <w:spacing w:after="0"/>
        <w:ind w:left="0"/>
        <w:jc w:val="both"/>
      </w:pPr>
      <w:r>
        <w:rPr>
          <w:rFonts w:ascii="Times New Roman"/>
          <w:b w:val="false"/>
          <w:i w:val="false"/>
          <w:color w:val="000000"/>
          <w:sz w:val="28"/>
        </w:rPr>
        <w:t xml:space="preserve">
      2) 590.04.002 жолында Салық кодексінің </w:t>
      </w:r>
      <w:r>
        <w:rPr>
          <w:rFonts w:ascii="Times New Roman"/>
          <w:b w:val="false"/>
          <w:i w:val="false"/>
          <w:color w:val="000000"/>
          <w:sz w:val="28"/>
        </w:rPr>
        <w:t>748-бабында</w:t>
      </w:r>
      <w:r>
        <w:rPr>
          <w:rFonts w:ascii="Times New Roman"/>
          <w:b w:val="false"/>
          <w:i w:val="false"/>
          <w:color w:val="000000"/>
          <w:sz w:val="28"/>
        </w:rPr>
        <w:t xml:space="preserve"> көзделген пайдалы қазбаларды өндіру көлемі бірлігіне ПҚӨС мөлшері (мөлшерлемесі) көрсетіледі;</w:t>
      </w:r>
    </w:p>
    <w:p>
      <w:pPr>
        <w:spacing w:after="0"/>
        <w:ind w:left="0"/>
        <w:jc w:val="both"/>
      </w:pPr>
      <w:r>
        <w:rPr>
          <w:rFonts w:ascii="Times New Roman"/>
          <w:b w:val="false"/>
          <w:i w:val="false"/>
          <w:color w:val="000000"/>
          <w:sz w:val="28"/>
        </w:rPr>
        <w:t>
      3) 590.04.003 жолында 590.04.001 және 590.04.002 (590.04.001 х 590.04.002) жолдарының туындысы ретінде айқындалатын кең таралған пайдалы қазбаларға ПҚӨС сомасы көрсетіледі.</w:t>
      </w:r>
    </w:p>
    <w:p>
      <w:pPr>
        <w:spacing w:after="0"/>
        <w:ind w:left="0"/>
        <w:jc w:val="both"/>
      </w:pPr>
      <w:r>
        <w:rPr>
          <w:rFonts w:ascii="Times New Roman"/>
          <w:b w:val="false"/>
          <w:i w:val="false"/>
          <w:color w:val="000000"/>
          <w:sz w:val="28"/>
        </w:rPr>
        <w:t>
      30. "Емдік балшықтарға ПҚӨС есептеу" бөлімінде:</w:t>
      </w:r>
    </w:p>
    <w:p>
      <w:pPr>
        <w:spacing w:after="0"/>
        <w:ind w:left="0"/>
        <w:jc w:val="both"/>
      </w:pPr>
      <w:r>
        <w:rPr>
          <w:rFonts w:ascii="Times New Roman"/>
          <w:b w:val="false"/>
          <w:i w:val="false"/>
          <w:color w:val="000000"/>
          <w:sz w:val="28"/>
        </w:rPr>
        <w:t>
      1) 590.04.004 жолында өндірілген емдік балшықтын көлемі көрсетіледі;</w:t>
      </w:r>
    </w:p>
    <w:p>
      <w:pPr>
        <w:spacing w:after="0"/>
        <w:ind w:left="0"/>
        <w:jc w:val="both"/>
      </w:pPr>
      <w:r>
        <w:rPr>
          <w:rFonts w:ascii="Times New Roman"/>
          <w:b w:val="false"/>
          <w:i w:val="false"/>
          <w:color w:val="000000"/>
          <w:sz w:val="28"/>
        </w:rPr>
        <w:t>
      2) 590.04.005 жолында Салық кодексінің 748-бабымен көзделген пайдалы қазбаларды өндірудің өлшем бірлігіне ПҚӨС мөлшері (мөлшерлемесі) көрсетіледі;</w:t>
      </w:r>
    </w:p>
    <w:p>
      <w:pPr>
        <w:spacing w:after="0"/>
        <w:ind w:left="0"/>
        <w:jc w:val="both"/>
      </w:pPr>
      <w:r>
        <w:rPr>
          <w:rFonts w:ascii="Times New Roman"/>
          <w:b w:val="false"/>
          <w:i w:val="false"/>
          <w:color w:val="000000"/>
          <w:sz w:val="28"/>
        </w:rPr>
        <w:t>
      3) 590.04.006 жолында 590.04.004 және 590.04.005 (590.04.004 х 590.04.005) жолдарында шығарылған деп анықталатын емдік балшықтарға өндірілетін ПҚӨС сомасы көрсетіледі.</w:t>
      </w:r>
    </w:p>
    <w:p>
      <w:pPr>
        <w:spacing w:after="0"/>
        <w:ind w:left="0"/>
        <w:jc w:val="both"/>
      </w:pPr>
      <w:r>
        <w:rPr>
          <w:rFonts w:ascii="Times New Roman"/>
          <w:b w:val="false"/>
          <w:i w:val="false"/>
          <w:color w:val="000000"/>
          <w:sz w:val="28"/>
        </w:rPr>
        <w:t>
      31. "ПҚӨС есептеу" бөлімінде:</w:t>
      </w:r>
    </w:p>
    <w:p>
      <w:pPr>
        <w:spacing w:after="0"/>
        <w:ind w:left="0"/>
        <w:jc w:val="both"/>
      </w:pPr>
      <w:r>
        <w:rPr>
          <w:rFonts w:ascii="Times New Roman"/>
          <w:b w:val="false"/>
          <w:i w:val="false"/>
          <w:color w:val="000000"/>
          <w:sz w:val="28"/>
        </w:rPr>
        <w:t>
      1) 590.04.007 жолында 590.04.003 және 590.04.006 (590.04.003 + 590.04.006) жолдарының сомасы ретінде айқындалатын ПҚӨС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111-қосымша</w:t>
            </w:r>
          </w:p>
        </w:tc>
      </w:tr>
    </w:tbl>
    <w:p>
      <w:pPr>
        <w:spacing w:after="0"/>
        <w:ind w:left="0"/>
        <w:jc w:val="both"/>
      </w:pPr>
      <w:r>
        <w:rPr>
          <w:rFonts w:ascii="Times New Roman"/>
          <w:b w:val="false"/>
          <w:i w:val="false"/>
          <w:color w:val="ff0000"/>
          <w:sz w:val="28"/>
        </w:rPr>
        <w:t xml:space="preserve">
      Ескерту. Бұйрық 111-қосымшамен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9"/>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 112-қосымша</w:t>
            </w:r>
          </w:p>
        </w:tc>
      </w:tr>
    </w:tbl>
    <w:bookmarkStart w:name="z2011" w:id="1864"/>
    <w:p>
      <w:pPr>
        <w:spacing w:after="0"/>
        <w:ind w:left="0"/>
        <w:jc w:val="left"/>
      </w:pPr>
      <w:r>
        <w:rPr>
          <w:rFonts w:ascii="Times New Roman"/>
          <w:b/>
          <w:i w:val="false"/>
          <w:color w:val="000000"/>
        </w:rPr>
        <w:t xml:space="preserve"> "Жер учаскелерін пайдаланғаны үшін төлемақының ағымдағы төлемдер сомалар есебі (851.00-нысаны)" салық есептілігін жасау қағидалары</w:t>
      </w:r>
    </w:p>
    <w:bookmarkEnd w:id="1864"/>
    <w:p>
      <w:pPr>
        <w:spacing w:after="0"/>
        <w:ind w:left="0"/>
        <w:jc w:val="both"/>
      </w:pPr>
      <w:r>
        <w:rPr>
          <w:rFonts w:ascii="Times New Roman"/>
          <w:b w:val="false"/>
          <w:i w:val="false"/>
          <w:color w:val="ff0000"/>
          <w:sz w:val="28"/>
        </w:rPr>
        <w:t xml:space="preserve">
      Ескерту. Бұйрық 112-қосымшамен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 </w:t>
      </w:r>
    </w:p>
    <w:bookmarkStart w:name="z2012" w:id="1865"/>
    <w:p>
      <w:pPr>
        <w:spacing w:after="0"/>
        <w:ind w:left="0"/>
        <w:jc w:val="left"/>
      </w:pPr>
      <w:r>
        <w:rPr>
          <w:rFonts w:ascii="Times New Roman"/>
          <w:b/>
          <w:i w:val="false"/>
          <w:color w:val="000000"/>
        </w:rPr>
        <w:t xml:space="preserve"> 1-тарау. Жалпы ережелер</w:t>
      </w:r>
    </w:p>
    <w:bookmarkEnd w:id="1865"/>
    <w:bookmarkStart w:name="z2013" w:id="1866"/>
    <w:p>
      <w:pPr>
        <w:spacing w:after="0"/>
        <w:ind w:left="0"/>
        <w:jc w:val="both"/>
      </w:pPr>
      <w:r>
        <w:rPr>
          <w:rFonts w:ascii="Times New Roman"/>
          <w:b w:val="false"/>
          <w:i w:val="false"/>
          <w:color w:val="000000"/>
          <w:sz w:val="28"/>
        </w:rPr>
        <w:t xml:space="preserve">
      1. Осы "Жер учаскелерін пайдаланғаны үшін төлемақының ағымдағы төлемдер сомалар есебі (851.00-нысаны)"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жер учаскелерін пайдаланғаны үшін төлемақы (бұдан әрі – төлемақы) есептеуге арналған "Жер учаскелерін пайдаланғаны үшін төлемақының ағымдағы төлемдер сомалар есебі" салық есептілігінің нысанын (бұдан әрі – есеп) жасау тәртібін айқындайды. Есепті дара кәсіпкер болып табылмайтын жеке тұлғаларды, сондай-ақ мүлік салығы бойынша салық базасы Салық кодексінің </w:t>
      </w:r>
      <w:r>
        <w:rPr>
          <w:rFonts w:ascii="Times New Roman"/>
          <w:b w:val="false"/>
          <w:i w:val="false"/>
          <w:color w:val="000000"/>
          <w:sz w:val="28"/>
        </w:rPr>
        <w:t>529-бабына</w:t>
      </w:r>
      <w:r>
        <w:rPr>
          <w:rFonts w:ascii="Times New Roman"/>
          <w:b w:val="false"/>
          <w:i w:val="false"/>
          <w:color w:val="000000"/>
          <w:sz w:val="28"/>
        </w:rPr>
        <w:t xml:space="preserve"> сәйкес сәйкес есептелетін және (немесе) жеке тұрғын үй құрылысына бөлінген салық салынатын объектілер орналасқан жер учаскелері бойынша дара кәсіпкерлерді қоспағанда, Салық кодексінің </w:t>
      </w:r>
      <w:r>
        <w:rPr>
          <w:rFonts w:ascii="Times New Roman"/>
          <w:b w:val="false"/>
          <w:i w:val="false"/>
          <w:color w:val="000000"/>
          <w:sz w:val="28"/>
        </w:rPr>
        <w:t>565-бабында</w:t>
      </w:r>
      <w:r>
        <w:rPr>
          <w:rFonts w:ascii="Times New Roman"/>
          <w:b w:val="false"/>
          <w:i w:val="false"/>
          <w:color w:val="000000"/>
          <w:sz w:val="28"/>
        </w:rPr>
        <w:t xml:space="preserve"> айқындалған төлемақы төлеушілер жасайды.</w:t>
      </w:r>
    </w:p>
    <w:bookmarkEnd w:id="1866"/>
    <w:p>
      <w:pPr>
        <w:spacing w:after="0"/>
        <w:ind w:left="0"/>
        <w:jc w:val="both"/>
      </w:pPr>
      <w:r>
        <w:rPr>
          <w:rFonts w:ascii="Times New Roman"/>
          <w:b w:val="false"/>
          <w:i w:val="false"/>
          <w:color w:val="000000"/>
          <w:sz w:val="28"/>
        </w:rPr>
        <w:t>
      2. Есеп есептің өзінен (851.00-нысан) және оған салық міндеттемесін есептеу туралы ақпаратты егжей-тегжейлі көрсетуге арналған қосымшалардан (851.01 және 851.02– нысандары) тұрады.</w:t>
      </w:r>
    </w:p>
    <w:p>
      <w:pPr>
        <w:spacing w:after="0"/>
        <w:ind w:left="0"/>
        <w:jc w:val="both"/>
      </w:pPr>
      <w:r>
        <w:rPr>
          <w:rFonts w:ascii="Times New Roman"/>
          <w:b w:val="false"/>
          <w:i w:val="false"/>
          <w:color w:val="000000"/>
          <w:sz w:val="28"/>
        </w:rPr>
        <w:t>
      3. Есепті толтыру кезінде түзетулерге,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p>
      <w:pPr>
        <w:spacing w:after="0"/>
        <w:ind w:left="0"/>
        <w:jc w:val="both"/>
      </w:pPr>
      <w:r>
        <w:rPr>
          <w:rFonts w:ascii="Times New Roman"/>
          <w:b w:val="false"/>
          <w:i w:val="false"/>
          <w:color w:val="000000"/>
          <w:sz w:val="28"/>
        </w:rPr>
        <w:t>
      5. Есепке қосымша тиісті көрсеткіштерді ашуды талап ететін есептегі жолдар толтырылған кезде міндетті тәртіпте толтырылады.</w:t>
      </w:r>
    </w:p>
    <w:p>
      <w:pPr>
        <w:spacing w:after="0"/>
        <w:ind w:left="0"/>
        <w:jc w:val="both"/>
      </w:pPr>
      <w:r>
        <w:rPr>
          <w:rFonts w:ascii="Times New Roman"/>
          <w:b w:val="false"/>
          <w:i w:val="false"/>
          <w:color w:val="000000"/>
          <w:sz w:val="28"/>
        </w:rPr>
        <w:t>
      6. Есепке қосымша онда көрсетілуге тиіс деректер болмаған жағдайда жасалмайды.</w:t>
      </w:r>
    </w:p>
    <w:p>
      <w:pPr>
        <w:spacing w:after="0"/>
        <w:ind w:left="0"/>
        <w:jc w:val="both"/>
      </w:pPr>
      <w:r>
        <w:rPr>
          <w:rFonts w:ascii="Times New Roman"/>
          <w:b w:val="false"/>
          <w:i w:val="false"/>
          <w:color w:val="000000"/>
          <w:sz w:val="28"/>
        </w:rPr>
        <w:t>
      7. Есепке қосымшаның парағында бар жолдардағы көрсеткіштердің саны асып кеткен кезде есепке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есептің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Есепті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11. Салық төлеуші (салық агенті) есепті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куәландырады (электрондық цифрлық қолтаңбамен).</w:t>
      </w:r>
    </w:p>
    <w:p>
      <w:pPr>
        <w:spacing w:after="0"/>
        <w:ind w:left="0"/>
        <w:jc w:val="both"/>
      </w:pPr>
      <w:r>
        <w:rPr>
          <w:rFonts w:ascii="Times New Roman"/>
          <w:b w:val="false"/>
          <w:i w:val="false"/>
          <w:color w:val="000000"/>
          <w:sz w:val="28"/>
        </w:rPr>
        <w:t>
      12. Есепті тапсырған кезде: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есепті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Бұл нысан 2022 жылғы 1 қаңтардан бастап туындаған құқықтық қатынастарға қолданылады.</w:t>
      </w:r>
    </w:p>
    <w:p>
      <w:pPr>
        <w:spacing w:after="0"/>
        <w:ind w:left="0"/>
        <w:jc w:val="both"/>
      </w:pPr>
      <w:r>
        <w:rPr>
          <w:rFonts w:ascii="Times New Roman"/>
          <w:b w:val="false"/>
          <w:i w:val="false"/>
          <w:color w:val="000000"/>
          <w:sz w:val="28"/>
        </w:rPr>
        <w:t>
      14.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bookmarkStart w:name="z2014" w:id="1867"/>
    <w:p>
      <w:pPr>
        <w:spacing w:after="0"/>
        <w:ind w:left="0"/>
        <w:jc w:val="left"/>
      </w:pPr>
      <w:r>
        <w:rPr>
          <w:rFonts w:ascii="Times New Roman"/>
          <w:b/>
          <w:i w:val="false"/>
          <w:color w:val="000000"/>
        </w:rPr>
        <w:t xml:space="preserve"> 2-тарау. Есепті толтыру бойынша түсіндірме (851.00-нысаны)</w:t>
      </w:r>
    </w:p>
    <w:bookmarkEnd w:id="1867"/>
    <w:p>
      <w:pPr>
        <w:spacing w:after="0"/>
        <w:ind w:left="0"/>
        <w:jc w:val="both"/>
      </w:pPr>
      <w:r>
        <w:rPr>
          <w:rFonts w:ascii="Times New Roman"/>
          <w:b w:val="false"/>
          <w:i w:val="false"/>
          <w:color w:val="000000"/>
          <w:sz w:val="28"/>
        </w:rPr>
        <w:t>
      15. "Салық төлеуші туралы жалпы ақпарат" бөлімінде салық төлеуші мынадай деректерді:</w:t>
      </w:r>
    </w:p>
    <w:p>
      <w:pPr>
        <w:spacing w:after="0"/>
        <w:ind w:left="0"/>
        <w:jc w:val="both"/>
      </w:pPr>
      <w:r>
        <w:rPr>
          <w:rFonts w:ascii="Times New Roman"/>
          <w:b w:val="false"/>
          <w:i w:val="false"/>
          <w:color w:val="000000"/>
          <w:sz w:val="28"/>
        </w:rPr>
        <w:t>
      1) төлемақы төлеушінің жеке сәйкестендіру нөмірін (бизнес-сәйкестендіру нөмірін) (бұдан әрі – ЖСН (БСН)).</w:t>
      </w:r>
    </w:p>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w:t>
      </w:r>
    </w:p>
    <w:p>
      <w:pPr>
        <w:spacing w:after="0"/>
        <w:ind w:left="0"/>
        <w:jc w:val="both"/>
      </w:pPr>
      <w:r>
        <w:rPr>
          <w:rFonts w:ascii="Times New Roman"/>
          <w:b w:val="false"/>
          <w:i w:val="false"/>
          <w:color w:val="000000"/>
          <w:sz w:val="28"/>
        </w:rPr>
        <w:t>
      3) салық есептілігі табыс етілетін салық кезеңі (жыл) – есеп табыс етілетін есепті салық кезеңін (араб цифрымен көрсетіледі);</w:t>
      </w:r>
    </w:p>
    <w:p>
      <w:pPr>
        <w:spacing w:after="0"/>
        <w:ind w:left="0"/>
        <w:jc w:val="both"/>
      </w:pPr>
      <w:r>
        <w:rPr>
          <w:rFonts w:ascii="Times New Roman"/>
          <w:b w:val="false"/>
          <w:i w:val="false"/>
          <w:color w:val="000000"/>
          <w:sz w:val="28"/>
        </w:rPr>
        <w:t>
      4) салық төлеушінің атауы – жеке тұлғаның тегі, аты, әкесінің аты (болған кезде) немесе құрылтай құжаттарына сәйкес заңды тұлғаның (немесе заңды тұлғаның шешімі бойынша құрылымдық бөлімшенің) атауын көрсетеді.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(немесе заңды тұлғаның шешімі бойынша құрылымдық бөлімшенің) толық атауы көрсетіледі;</w:t>
      </w:r>
    </w:p>
    <w:p>
      <w:pPr>
        <w:spacing w:after="0"/>
        <w:ind w:left="0"/>
        <w:jc w:val="both"/>
      </w:pPr>
      <w:r>
        <w:rPr>
          <w:rFonts w:ascii="Times New Roman"/>
          <w:b w:val="false"/>
          <w:i w:val="false"/>
          <w:color w:val="000000"/>
          <w:sz w:val="28"/>
        </w:rPr>
        <w:t>
      5) есептің түрі.</w:t>
      </w:r>
    </w:p>
    <w:p>
      <w:pPr>
        <w:spacing w:after="0"/>
        <w:ind w:left="0"/>
        <w:jc w:val="both"/>
      </w:pPr>
      <w:r>
        <w:rPr>
          <w:rFonts w:ascii="Times New Roman"/>
          <w:b w:val="false"/>
          <w:i w:val="false"/>
          <w:color w:val="000000"/>
          <w:sz w:val="28"/>
        </w:rPr>
        <w:t xml:space="preserve">
      Тиісті торкөздер есептің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 түрлеріне жатқызылу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есеп түрін ұсыну кезінде белгіленеді;</w:t>
      </w:r>
    </w:p>
    <w:p>
      <w:pPr>
        <w:spacing w:after="0"/>
        <w:ind w:left="0"/>
        <w:jc w:val="both"/>
      </w:pPr>
      <w:r>
        <w:rPr>
          <w:rFonts w:ascii="Times New Roman"/>
          <w:b w:val="false"/>
          <w:i w:val="false"/>
          <w:color w:val="000000"/>
          <w:sz w:val="28"/>
        </w:rPr>
        <w:t>
      7) Салық кодексінің 40-бабына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8) валюта коды –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кодын;</w:t>
      </w:r>
    </w:p>
    <w:p>
      <w:pPr>
        <w:spacing w:after="0"/>
        <w:ind w:left="0"/>
        <w:jc w:val="both"/>
      </w:pPr>
      <w:r>
        <w:rPr>
          <w:rFonts w:ascii="Times New Roman"/>
          <w:b w:val="false"/>
          <w:i w:val="false"/>
          <w:color w:val="000000"/>
          <w:sz w:val="28"/>
        </w:rPr>
        <w:t>
      9) парақтардың саны – табыс етілген қосымшалардың санын көрсетеді.</w:t>
      </w:r>
    </w:p>
    <w:p>
      <w:pPr>
        <w:spacing w:after="0"/>
        <w:ind w:left="0"/>
        <w:jc w:val="both"/>
      </w:pPr>
      <w:r>
        <w:rPr>
          <w:rFonts w:ascii="Times New Roman"/>
          <w:b w:val="false"/>
          <w:i w:val="false"/>
          <w:color w:val="000000"/>
          <w:sz w:val="28"/>
        </w:rPr>
        <w:t>
      16. "Жер учаскелерін пайдаланғаны үшін бюджетке төленуге жататын төлемақы" деген бөлімде:</w:t>
      </w:r>
    </w:p>
    <w:p>
      <w:pPr>
        <w:spacing w:after="0"/>
        <w:ind w:left="0"/>
        <w:jc w:val="both"/>
      </w:pPr>
      <w:r>
        <w:rPr>
          <w:rFonts w:ascii="Times New Roman"/>
          <w:b w:val="false"/>
          <w:i w:val="false"/>
          <w:color w:val="000000"/>
          <w:sz w:val="28"/>
        </w:rPr>
        <w:t>
      1) 851.00.001 жолында 851.01 және 851.02-нысандарының барлық қосымшалары бойынша J және E бағандарының сомасы ретінде айқындалатын, төлемақы төлеушілер есептеген, салық кезеңі үшін бюджетке төленуге тиіс барлық жер учаскелері бойынша төлемақының жиынтық сомасы көрсетіледі;</w:t>
      </w:r>
    </w:p>
    <w:p>
      <w:pPr>
        <w:spacing w:after="0"/>
        <w:ind w:left="0"/>
        <w:jc w:val="both"/>
      </w:pPr>
      <w:r>
        <w:rPr>
          <w:rFonts w:ascii="Times New Roman"/>
          <w:b w:val="false"/>
          <w:i w:val="false"/>
          <w:color w:val="000000"/>
          <w:sz w:val="28"/>
        </w:rPr>
        <w:t xml:space="preserve">
      2) 851.00.002 жолында Салық кодексінің 564-бабы </w:t>
      </w:r>
      <w:r>
        <w:rPr>
          <w:rFonts w:ascii="Times New Roman"/>
          <w:b w:val="false"/>
          <w:i w:val="false"/>
          <w:color w:val="000000"/>
          <w:sz w:val="28"/>
        </w:rPr>
        <w:t>4-тармағында</w:t>
      </w:r>
      <w:r>
        <w:rPr>
          <w:rFonts w:ascii="Times New Roman"/>
          <w:b w:val="false"/>
          <w:i w:val="false"/>
          <w:color w:val="000000"/>
          <w:sz w:val="28"/>
        </w:rPr>
        <w:t xml:space="preserve"> белгіленген мерзімдерде бюджетке төленуге тиіс төлемақылардың есептелген ағымдағы төлемдерінің сомасы көрсетіледі:</w:t>
      </w:r>
    </w:p>
    <w:p>
      <w:pPr>
        <w:spacing w:after="0"/>
        <w:ind w:left="0"/>
        <w:jc w:val="both"/>
      </w:pPr>
      <w:r>
        <w:rPr>
          <w:rFonts w:ascii="Times New Roman"/>
          <w:b w:val="false"/>
          <w:i w:val="false"/>
          <w:color w:val="000000"/>
          <w:sz w:val="28"/>
        </w:rPr>
        <w:t>
      851.00.002 І жолында салық кезеңінің 25 ақпанынан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851.00.002 ІІ жолында салық кезеңінің 25 мамырынан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851.00.003 ІІІ жолында салық кезеңінің 25 тамызынан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851.00.002 IV жолында салық кезеңінің 25 қарашасынан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Төлемақының ағымдағы төлемдерінің сомасы әрбір көрсетілген жол бойынша төлемақының жалпы сомасын салық кезеңінің аяқталуына дейін қалған төлеу мерзімдерінің санына бөлумен айқындалады;</w:t>
      </w:r>
    </w:p>
    <w:p>
      <w:pPr>
        <w:spacing w:after="0"/>
        <w:ind w:left="0"/>
        <w:jc w:val="both"/>
      </w:pPr>
      <w:r>
        <w:rPr>
          <w:rFonts w:ascii="Times New Roman"/>
          <w:b w:val="false"/>
          <w:i w:val="false"/>
          <w:color w:val="000000"/>
          <w:sz w:val="28"/>
        </w:rPr>
        <w:t xml:space="preserve">
      3) 851.00.003 жолында Салық кодексінің 564-бабының </w:t>
      </w:r>
      <w:r>
        <w:rPr>
          <w:rFonts w:ascii="Times New Roman"/>
          <w:b w:val="false"/>
          <w:i w:val="false"/>
          <w:color w:val="000000"/>
          <w:sz w:val="28"/>
        </w:rPr>
        <w:t>6-тармағына</w:t>
      </w:r>
      <w:r>
        <w:rPr>
          <w:rFonts w:ascii="Times New Roman"/>
          <w:b w:val="false"/>
          <w:i w:val="false"/>
          <w:color w:val="000000"/>
          <w:sz w:val="28"/>
        </w:rPr>
        <w:t xml:space="preserve"> сәйкес төлемақы сомасы көрсетіледі. Бұл жол жаңа салық кезеңi басталғаннан кейiн уақытша өтеулі жер пайдалану шартының аяқталуы немесе оның бұзылуы бойынша толтырылады;</w:t>
      </w:r>
    </w:p>
    <w:p>
      <w:pPr>
        <w:spacing w:after="0"/>
        <w:ind w:left="0"/>
        <w:jc w:val="both"/>
      </w:pPr>
      <w:r>
        <w:rPr>
          <w:rFonts w:ascii="Times New Roman"/>
          <w:b w:val="false"/>
          <w:i w:val="false"/>
          <w:color w:val="000000"/>
          <w:sz w:val="28"/>
        </w:rPr>
        <w:t xml:space="preserve">
      4) 851.00.004 жолда Салық кодексінің 565-бабы </w:t>
      </w:r>
      <w:r>
        <w:rPr>
          <w:rFonts w:ascii="Times New Roman"/>
          <w:b w:val="false"/>
          <w:i w:val="false"/>
          <w:color w:val="000000"/>
          <w:sz w:val="28"/>
        </w:rPr>
        <w:t>3-тармағына</w:t>
      </w:r>
      <w:r>
        <w:rPr>
          <w:rFonts w:ascii="Times New Roman"/>
          <w:b w:val="false"/>
          <w:i w:val="false"/>
          <w:color w:val="000000"/>
          <w:sz w:val="28"/>
        </w:rPr>
        <w:t xml:space="preserve"> сәйкес төлемақының сомасы көрсетіледі. Бұл жол төлемақы төлеудің соңғы мерзімінен кейін (ағымдағы жылдың 25 қарашасы) мемлекет өтемін төлеп уақытша жер пайдалануға жер учаскелерін берген кезде толтырылады.</w:t>
      </w:r>
    </w:p>
    <w:p>
      <w:pPr>
        <w:spacing w:after="0"/>
        <w:ind w:left="0"/>
        <w:jc w:val="both"/>
      </w:pPr>
      <w:r>
        <w:rPr>
          <w:rFonts w:ascii="Times New Roman"/>
          <w:b w:val="false"/>
          <w:i w:val="false"/>
          <w:color w:val="000000"/>
          <w:sz w:val="28"/>
        </w:rPr>
        <w:t>
      Көрсетілген жол бойынша төлемақының ағымдағы төлемдерінің сомасы төлемақының жалпы сомасын салық кезеңінің аяқталуына дейін қалған төлеу айларының санына бөлумен айқындалады.</w:t>
      </w:r>
    </w:p>
    <w:p>
      <w:pPr>
        <w:spacing w:after="0"/>
        <w:ind w:left="0"/>
        <w:jc w:val="both"/>
      </w:pPr>
      <w:r>
        <w:rPr>
          <w:rFonts w:ascii="Times New Roman"/>
          <w:b w:val="false"/>
          <w:i w:val="false"/>
          <w:color w:val="000000"/>
          <w:sz w:val="28"/>
        </w:rPr>
        <w:t>
      17. "Салық төлеушінің жауапкершілігі" деген бөлімде:</w:t>
      </w:r>
    </w:p>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есепті жеке тұлға тапсырған жағдайда, жолда жеке басын куәландыратын құжаттарға сәйкес төлемақы төлеушінің тегі, аты, әкесінің аты көрсетіледі;</w:t>
      </w:r>
    </w:p>
    <w:p>
      <w:pPr>
        <w:spacing w:after="0"/>
        <w:ind w:left="0"/>
        <w:jc w:val="both"/>
      </w:pPr>
      <w:r>
        <w:rPr>
          <w:rFonts w:ascii="Times New Roman"/>
          <w:b w:val="false"/>
          <w:i w:val="false"/>
          <w:color w:val="000000"/>
          <w:sz w:val="28"/>
        </w:rPr>
        <w:t>
      2) есептің тапсырылған күні – есепті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төлемақы алу обектісінің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тұлғаның тегі, аты, әкесінің аты (болған кезде)" жолында есепті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есепті қабылдау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есепті қағаз жеткізгіште қабылдаған мемлекеттік кірістер органының қызметкері толтырады.</w:t>
      </w:r>
    </w:p>
    <w:bookmarkStart w:name="z2015" w:id="1868"/>
    <w:p>
      <w:pPr>
        <w:spacing w:after="0"/>
        <w:ind w:left="0"/>
        <w:jc w:val="left"/>
      </w:pPr>
      <w:r>
        <w:rPr>
          <w:rFonts w:ascii="Times New Roman"/>
          <w:b/>
          <w:i w:val="false"/>
          <w:color w:val="000000"/>
        </w:rPr>
        <w:t xml:space="preserve"> 3-тарау. 851.01-нысанын толтыру бойынша түсіндірме</w:t>
      </w:r>
    </w:p>
    <w:bookmarkEnd w:id="1868"/>
    <w:p>
      <w:pPr>
        <w:spacing w:after="0"/>
        <w:ind w:left="0"/>
        <w:jc w:val="both"/>
      </w:pPr>
      <w:r>
        <w:rPr>
          <w:rFonts w:ascii="Times New Roman"/>
          <w:b w:val="false"/>
          <w:i w:val="false"/>
          <w:color w:val="000000"/>
          <w:sz w:val="28"/>
        </w:rPr>
        <w:t>
      18. 851.01-нысан уақытша өтеулі жер пайдалану құқығындағы (жалдау) жиынтығында барлық жер учаскесі бойынша салық кезеңі үшін төлемақы сомаларын есептеу туралы ақпаратты көрсетуге арналған.</w:t>
      </w:r>
    </w:p>
    <w:p>
      <w:pPr>
        <w:spacing w:after="0"/>
        <w:ind w:left="0"/>
        <w:jc w:val="both"/>
      </w:pPr>
      <w:r>
        <w:rPr>
          <w:rFonts w:ascii="Times New Roman"/>
          <w:b w:val="false"/>
          <w:i w:val="false"/>
          <w:color w:val="000000"/>
          <w:sz w:val="28"/>
        </w:rPr>
        <w:t>
      Салық төлеушілер аудандық маңызы бар қалаларда, кенттерде, ауылдарда, ауылдық округтерде орналасқан елді мекендердің жерлері бойынша 851.01 нысанын жасаған кезде әрбір аудандық маңызы бар қала, кент, ауыл, ауылдық округ бойынша декларацияға жеке төлем жасалынады.</w:t>
      </w:r>
    </w:p>
    <w:p>
      <w:pPr>
        <w:spacing w:after="0"/>
        <w:ind w:left="0"/>
        <w:jc w:val="both"/>
      </w:pPr>
      <w:r>
        <w:rPr>
          <w:rFonts w:ascii="Times New Roman"/>
          <w:b w:val="false"/>
          <w:i w:val="false"/>
          <w:color w:val="000000"/>
          <w:sz w:val="28"/>
        </w:rPr>
        <w:t>
      19."Салық төлеуші туралы жалпы ақпарат":</w:t>
      </w:r>
    </w:p>
    <w:p>
      <w:pPr>
        <w:spacing w:after="0"/>
        <w:ind w:left="0"/>
        <w:jc w:val="both"/>
      </w:pPr>
      <w:r>
        <w:rPr>
          <w:rFonts w:ascii="Times New Roman"/>
          <w:b w:val="false"/>
          <w:i w:val="false"/>
          <w:color w:val="000000"/>
          <w:sz w:val="28"/>
        </w:rPr>
        <w:t>
      "Аудандық маңызы бар қала, ауыл, кент, ауылдық округ әкімі аппаратының БСН" 4-жолда – салық салу объектісінің орналасқан жері бойынша аудандық маңызы бар қала, ауыл, кент, ауылдық округ әкімі аппаратының БСН көрсетіледі. Жол аудандық маңызы бар қалаларда, кенттерде, ауылдарда, ауылдық округтерде орналасқан елді мекендердің жерлері бойынша нысанды жасаған кезінде толтырылады.</w:t>
      </w:r>
    </w:p>
    <w:p>
      <w:pPr>
        <w:spacing w:after="0"/>
        <w:ind w:left="0"/>
        <w:jc w:val="both"/>
      </w:pPr>
      <w:r>
        <w:rPr>
          <w:rFonts w:ascii="Times New Roman"/>
          <w:b w:val="false"/>
          <w:i w:val="false"/>
          <w:color w:val="000000"/>
          <w:sz w:val="28"/>
        </w:rPr>
        <w:t>
      20. "Жер учаскелерін пайдаланғаны үшін бюджетке төленуге жататын төлемақы" деген бөлімде:</w:t>
      </w:r>
    </w:p>
    <w:p>
      <w:pPr>
        <w:spacing w:after="0"/>
        <w:ind w:left="0"/>
        <w:jc w:val="both"/>
      </w:pPr>
      <w:r>
        <w:rPr>
          <w:rFonts w:ascii="Times New Roman"/>
          <w:b w:val="false"/>
          <w:i w:val="false"/>
          <w:color w:val="000000"/>
          <w:sz w:val="28"/>
        </w:rPr>
        <w:t xml:space="preserve">
      1) 851.01.001 жолында Салық кодексінің 564-бабы </w:t>
      </w:r>
      <w:r>
        <w:rPr>
          <w:rFonts w:ascii="Times New Roman"/>
          <w:b w:val="false"/>
          <w:i w:val="false"/>
          <w:color w:val="000000"/>
          <w:sz w:val="28"/>
        </w:rPr>
        <w:t>4-тармағында</w:t>
      </w:r>
      <w:r>
        <w:rPr>
          <w:rFonts w:ascii="Times New Roman"/>
          <w:b w:val="false"/>
          <w:i w:val="false"/>
          <w:color w:val="000000"/>
          <w:sz w:val="28"/>
        </w:rPr>
        <w:t xml:space="preserve"> белгіленген мерзімдерде бюджетке төленуге тиіс төлемақылардың есептелген ағымдағы төлемдерінің сомасы көрсетіледі:</w:t>
      </w:r>
    </w:p>
    <w:p>
      <w:pPr>
        <w:spacing w:after="0"/>
        <w:ind w:left="0"/>
        <w:jc w:val="both"/>
      </w:pPr>
      <w:r>
        <w:rPr>
          <w:rFonts w:ascii="Times New Roman"/>
          <w:b w:val="false"/>
          <w:i w:val="false"/>
          <w:color w:val="000000"/>
          <w:sz w:val="28"/>
        </w:rPr>
        <w:t>
      851.01.001 І жолында салық кезеңінің 25 ақпанынан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851.01.001 ІІ жолында салық кезеңінің 25 мамырынан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851.01.001 ІІІ жолында салық кезеңінің 25 тамызынан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851.01.001 IV жолында салық кезеңінің 25 қарашасынан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Төлемақының ағымдағы төлемдерінің сомасы әрбір көрсетілген жол бойынша төлемақының жалпы сомасын салық кезеңінің аяқталуына дейін қалған төлеу мерзімдерінің санына бөлумен айқындалады;</w:t>
      </w:r>
    </w:p>
    <w:p>
      <w:pPr>
        <w:spacing w:after="0"/>
        <w:ind w:left="0"/>
        <w:jc w:val="both"/>
      </w:pPr>
      <w:r>
        <w:rPr>
          <w:rFonts w:ascii="Times New Roman"/>
          <w:b w:val="false"/>
          <w:i w:val="false"/>
          <w:color w:val="000000"/>
          <w:sz w:val="28"/>
        </w:rPr>
        <w:t xml:space="preserve">
      2) 851.01.002 жолында Салық кодексінің 564-бабының </w:t>
      </w:r>
      <w:r>
        <w:rPr>
          <w:rFonts w:ascii="Times New Roman"/>
          <w:b w:val="false"/>
          <w:i w:val="false"/>
          <w:color w:val="000000"/>
          <w:sz w:val="28"/>
        </w:rPr>
        <w:t>6-тармағына</w:t>
      </w:r>
      <w:r>
        <w:rPr>
          <w:rFonts w:ascii="Times New Roman"/>
          <w:b w:val="false"/>
          <w:i w:val="false"/>
          <w:color w:val="000000"/>
          <w:sz w:val="28"/>
        </w:rPr>
        <w:t xml:space="preserve"> сәйкес төлемақы сомасы көрсетіледі. Бұл жол жаңа салық кезеңi басталғаннан кейiн уақытша өтеулі жер пайдалану шартының аяқталуы немесе оның бұзылуы бойынша толтырылады;</w:t>
      </w:r>
    </w:p>
    <w:p>
      <w:pPr>
        <w:spacing w:after="0"/>
        <w:ind w:left="0"/>
        <w:jc w:val="both"/>
      </w:pPr>
      <w:r>
        <w:rPr>
          <w:rFonts w:ascii="Times New Roman"/>
          <w:b w:val="false"/>
          <w:i w:val="false"/>
          <w:color w:val="000000"/>
          <w:sz w:val="28"/>
        </w:rPr>
        <w:t xml:space="preserve">
      3) 851.01.003 жолда Салық кодексінің 565-бабы </w:t>
      </w:r>
      <w:r>
        <w:rPr>
          <w:rFonts w:ascii="Times New Roman"/>
          <w:b w:val="false"/>
          <w:i w:val="false"/>
          <w:color w:val="000000"/>
          <w:sz w:val="28"/>
        </w:rPr>
        <w:t>3-тармағына</w:t>
      </w:r>
      <w:r>
        <w:rPr>
          <w:rFonts w:ascii="Times New Roman"/>
          <w:b w:val="false"/>
          <w:i w:val="false"/>
          <w:color w:val="000000"/>
          <w:sz w:val="28"/>
        </w:rPr>
        <w:t xml:space="preserve"> сәйкес төлемақының сомасы көрсетіледі. Бұл жол төлемақы төлеудің соңғы мерзімінен кейін (ағымдағы жылдың 25 қарашасы) мемлекет өтемін төлеп уақытша жер пайдалануға жер учаскелерін берген кезде толтырылады.</w:t>
      </w:r>
    </w:p>
    <w:p>
      <w:pPr>
        <w:spacing w:after="0"/>
        <w:ind w:left="0"/>
        <w:jc w:val="both"/>
      </w:pPr>
      <w:r>
        <w:rPr>
          <w:rFonts w:ascii="Times New Roman"/>
          <w:b w:val="false"/>
          <w:i w:val="false"/>
          <w:color w:val="000000"/>
          <w:sz w:val="28"/>
        </w:rPr>
        <w:t>
      Көрсетілген жол бойынша төлемақының ағымдағы төлемдерінің сомасы төлемақының жалпы сомасын салық кезеңінің аяқталуына дейін қалған төлеу айларының санына бөлумен айқындалады.</w:t>
      </w:r>
    </w:p>
    <w:p>
      <w:pPr>
        <w:spacing w:after="0"/>
        <w:ind w:left="0"/>
        <w:jc w:val="both"/>
      </w:pPr>
      <w:r>
        <w:rPr>
          <w:rFonts w:ascii="Times New Roman"/>
          <w:b w:val="false"/>
          <w:i w:val="false"/>
          <w:color w:val="000000"/>
          <w:sz w:val="28"/>
        </w:rPr>
        <w:t>
      21. "Бюджетке төленуге тиіс жер учаскелерін пайдаланғаны үшін төлемақы сомасын есептеу" деген бөлімде:</w:t>
      </w:r>
    </w:p>
    <w:p>
      <w:pPr>
        <w:spacing w:after="0"/>
        <w:ind w:left="0"/>
        <w:jc w:val="both"/>
      </w:pPr>
      <w:r>
        <w:rPr>
          <w:rFonts w:ascii="Times New Roman"/>
          <w:b w:val="false"/>
          <w:i w:val="false"/>
          <w:color w:val="000000"/>
          <w:sz w:val="28"/>
        </w:rPr>
        <w:t>
      1) А бағанында 00000001 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сәйкестендіру құжаттары негізінде жер учаскесінің кадастрлық нөмірі көрсетіледі;</w:t>
      </w:r>
    </w:p>
    <w:p>
      <w:pPr>
        <w:spacing w:after="0"/>
        <w:ind w:left="0"/>
        <w:jc w:val="both"/>
      </w:pPr>
      <w:r>
        <w:rPr>
          <w:rFonts w:ascii="Times New Roman"/>
          <w:b w:val="false"/>
          <w:i w:val="false"/>
          <w:color w:val="000000"/>
          <w:sz w:val="28"/>
        </w:rPr>
        <w:t>
      3) С бағанында жер санаттарының коды көрсетіледі.</w:t>
      </w:r>
    </w:p>
    <w:p>
      <w:pPr>
        <w:spacing w:after="0"/>
        <w:ind w:left="0"/>
        <w:jc w:val="both"/>
      </w:pPr>
      <w:r>
        <w:rPr>
          <w:rFonts w:ascii="Times New Roman"/>
          <w:b w:val="false"/>
          <w:i w:val="false"/>
          <w:color w:val="000000"/>
          <w:sz w:val="28"/>
        </w:rPr>
        <w:t>
      Жер санаттарының коды:</w:t>
      </w:r>
    </w:p>
    <w:p>
      <w:pPr>
        <w:spacing w:after="0"/>
        <w:ind w:left="0"/>
        <w:jc w:val="both"/>
      </w:pPr>
      <w:r>
        <w:rPr>
          <w:rFonts w:ascii="Times New Roman"/>
          <w:b w:val="false"/>
          <w:i w:val="false"/>
          <w:color w:val="000000"/>
          <w:sz w:val="28"/>
        </w:rPr>
        <w:t>
      A – ауыл шаруашылығы мақсатындағы жерлері;</w:t>
      </w:r>
    </w:p>
    <w:p>
      <w:pPr>
        <w:spacing w:after="0"/>
        <w:ind w:left="0"/>
        <w:jc w:val="both"/>
      </w:pPr>
      <w:r>
        <w:rPr>
          <w:rFonts w:ascii="Times New Roman"/>
          <w:b w:val="false"/>
          <w:i w:val="false"/>
          <w:color w:val="000000"/>
          <w:sz w:val="28"/>
        </w:rPr>
        <w:t>
      B – елдi мекендердiң жерлері;</w:t>
      </w:r>
    </w:p>
    <w:p>
      <w:pPr>
        <w:spacing w:after="0"/>
        <w:ind w:left="0"/>
        <w:jc w:val="both"/>
      </w:pPr>
      <w:r>
        <w:rPr>
          <w:rFonts w:ascii="Times New Roman"/>
          <w:b w:val="false"/>
          <w:i w:val="false"/>
          <w:color w:val="000000"/>
          <w:sz w:val="28"/>
        </w:rPr>
        <w:t>
      C – өнеркәсiп, көлiк, байланыс, қорғаныс және ауыл шаруашылығына арналмаған өзге де жерлер;</w:t>
      </w:r>
    </w:p>
    <w:p>
      <w:pPr>
        <w:spacing w:after="0"/>
        <w:ind w:left="0"/>
        <w:jc w:val="both"/>
      </w:pPr>
      <w:r>
        <w:rPr>
          <w:rFonts w:ascii="Times New Roman"/>
          <w:b w:val="false"/>
          <w:i w:val="false"/>
          <w:color w:val="000000"/>
          <w:sz w:val="28"/>
        </w:rPr>
        <w:t>
      D – су қорының жерлері;</w:t>
      </w:r>
    </w:p>
    <w:p>
      <w:pPr>
        <w:spacing w:after="0"/>
        <w:ind w:left="0"/>
        <w:jc w:val="both"/>
      </w:pPr>
      <w:r>
        <w:rPr>
          <w:rFonts w:ascii="Times New Roman"/>
          <w:b w:val="false"/>
          <w:i w:val="false"/>
          <w:color w:val="000000"/>
          <w:sz w:val="28"/>
        </w:rPr>
        <w:t>
      E – ерекше қорғалатын табиғи аумақтардың жерi, сауықтыру мақсатындағы, рекреациялық және тарихи-мәдени мақсаттағы жерлері;</w:t>
      </w:r>
    </w:p>
    <w:p>
      <w:pPr>
        <w:spacing w:after="0"/>
        <w:ind w:left="0"/>
        <w:jc w:val="both"/>
      </w:pPr>
      <w:r>
        <w:rPr>
          <w:rFonts w:ascii="Times New Roman"/>
          <w:b w:val="false"/>
          <w:i w:val="false"/>
          <w:color w:val="000000"/>
          <w:sz w:val="28"/>
        </w:rPr>
        <w:t>
      F – орман қорының жерлері;</w:t>
      </w:r>
    </w:p>
    <w:p>
      <w:pPr>
        <w:spacing w:after="0"/>
        <w:ind w:left="0"/>
        <w:jc w:val="both"/>
      </w:pPr>
      <w:r>
        <w:rPr>
          <w:rFonts w:ascii="Times New Roman"/>
          <w:b w:val="false"/>
          <w:i w:val="false"/>
          <w:color w:val="000000"/>
          <w:sz w:val="28"/>
        </w:rPr>
        <w:t>
      4) D бағанында жер учаскесін нысаналы пайдаланудың тиісті түрінің коды көрсетіледі.</w:t>
      </w:r>
    </w:p>
    <w:p>
      <w:pPr>
        <w:spacing w:after="0"/>
        <w:ind w:left="0"/>
        <w:jc w:val="both"/>
      </w:pPr>
      <w:r>
        <w:rPr>
          <w:rFonts w:ascii="Times New Roman"/>
          <w:b w:val="false"/>
          <w:i w:val="false"/>
          <w:color w:val="000000"/>
          <w:sz w:val="28"/>
        </w:rPr>
        <w:t>
      Жер учаскесін нысаналы пайдалану түрінің кодтары:</w:t>
      </w:r>
    </w:p>
    <w:p>
      <w:pPr>
        <w:spacing w:after="0"/>
        <w:ind w:left="0"/>
        <w:jc w:val="both"/>
      </w:pPr>
      <w:r>
        <w:rPr>
          <w:rFonts w:ascii="Times New Roman"/>
          <w:b w:val="false"/>
          <w:i w:val="false"/>
          <w:color w:val="000000"/>
          <w:sz w:val="28"/>
        </w:rPr>
        <w:t>
      A – казино;</w:t>
      </w:r>
    </w:p>
    <w:p>
      <w:pPr>
        <w:spacing w:after="0"/>
        <w:ind w:left="0"/>
        <w:jc w:val="both"/>
      </w:pPr>
      <w:r>
        <w:rPr>
          <w:rFonts w:ascii="Times New Roman"/>
          <w:b w:val="false"/>
          <w:i w:val="false"/>
          <w:color w:val="000000"/>
          <w:sz w:val="28"/>
        </w:rPr>
        <w:t>
      B – автожанармай құю станциясы;</w:t>
      </w:r>
    </w:p>
    <w:p>
      <w:pPr>
        <w:spacing w:after="0"/>
        <w:ind w:left="0"/>
        <w:jc w:val="both"/>
      </w:pPr>
      <w:r>
        <w:rPr>
          <w:rFonts w:ascii="Times New Roman"/>
          <w:b w:val="false"/>
          <w:i w:val="false"/>
          <w:color w:val="000000"/>
          <w:sz w:val="28"/>
        </w:rPr>
        <w:t>
      C – автотұрақ;</w:t>
      </w:r>
    </w:p>
    <w:p>
      <w:pPr>
        <w:spacing w:after="0"/>
        <w:ind w:left="0"/>
        <w:jc w:val="both"/>
      </w:pPr>
      <w:r>
        <w:rPr>
          <w:rFonts w:ascii="Times New Roman"/>
          <w:b w:val="false"/>
          <w:i w:val="false"/>
          <w:color w:val="000000"/>
          <w:sz w:val="28"/>
        </w:rPr>
        <w:t>
      D – өзге;</w:t>
      </w:r>
    </w:p>
    <w:p>
      <w:pPr>
        <w:spacing w:after="0"/>
        <w:ind w:left="0"/>
        <w:jc w:val="both"/>
      </w:pPr>
      <w:r>
        <w:rPr>
          <w:rFonts w:ascii="Times New Roman"/>
          <w:b w:val="false"/>
          <w:i w:val="false"/>
          <w:color w:val="000000"/>
          <w:sz w:val="28"/>
        </w:rPr>
        <w:t>
      5) E бағанында бағанында жалға алу шартының қолданылу мерзiмi көрсетіледі;</w:t>
      </w:r>
    </w:p>
    <w:p>
      <w:pPr>
        <w:spacing w:after="0"/>
        <w:ind w:left="0"/>
        <w:jc w:val="both"/>
      </w:pPr>
      <w:r>
        <w:rPr>
          <w:rFonts w:ascii="Times New Roman"/>
          <w:b w:val="false"/>
          <w:i w:val="false"/>
          <w:color w:val="000000"/>
          <w:sz w:val="28"/>
        </w:rPr>
        <w:t>
      6) F бағанында салық кезеңінің бірінші күніне республикалық бюджет туралы заңда белгіленген айлық есептік көрсеткіштің (бұдан әрі – АЕК) мөлшері көрсетіледі;</w:t>
      </w:r>
    </w:p>
    <w:p>
      <w:pPr>
        <w:spacing w:after="0"/>
        <w:ind w:left="0"/>
        <w:jc w:val="both"/>
      </w:pPr>
      <w:r>
        <w:rPr>
          <w:rFonts w:ascii="Times New Roman"/>
          <w:b w:val="false"/>
          <w:i w:val="false"/>
          <w:color w:val="000000"/>
          <w:sz w:val="28"/>
        </w:rPr>
        <w:t>
      7) G бағанында I бағанында (гектарда немесе шаршы метрде) белгіленген, тиісті өлшем бірлікте жер учаскесін жалға алу шартына сәйкес жер учаскесінің жалпы ауданы көрсетіледі;</w:t>
      </w:r>
    </w:p>
    <w:p>
      <w:pPr>
        <w:spacing w:after="0"/>
        <w:ind w:left="0"/>
        <w:jc w:val="both"/>
      </w:pPr>
      <w:r>
        <w:rPr>
          <w:rFonts w:ascii="Times New Roman"/>
          <w:b w:val="false"/>
          <w:i w:val="false"/>
          <w:color w:val="000000"/>
          <w:sz w:val="28"/>
        </w:rPr>
        <w:t>
      8) Н бағанында жер учаскесі ауданының өлшем бірлігі (гектарда, шаршы метрде) көрсетіледі;</w:t>
      </w:r>
    </w:p>
    <w:p>
      <w:pPr>
        <w:spacing w:after="0"/>
        <w:ind w:left="0"/>
        <w:jc w:val="both"/>
      </w:pPr>
      <w:r>
        <w:rPr>
          <w:rFonts w:ascii="Times New Roman"/>
          <w:b w:val="false"/>
          <w:i w:val="false"/>
          <w:color w:val="000000"/>
          <w:sz w:val="28"/>
        </w:rPr>
        <w:t>
      9) I бағанында салық кезеңінде жер учаскесін пайдаланудың нақты мерзімен көрсетіледі, яғни жер учаскесімен пайдаланудағы ай саны;</w:t>
      </w:r>
    </w:p>
    <w:p>
      <w:pPr>
        <w:spacing w:after="0"/>
        <w:ind w:left="0"/>
        <w:jc w:val="both"/>
      </w:pPr>
      <w:r>
        <w:rPr>
          <w:rFonts w:ascii="Times New Roman"/>
          <w:b w:val="false"/>
          <w:i w:val="false"/>
          <w:color w:val="000000"/>
          <w:sz w:val="28"/>
        </w:rPr>
        <w:t>
      10) J бағанында салық кезенде бюджетке төленуге жататын есептелген төлем сомасы қөрсетіледі.</w:t>
      </w:r>
    </w:p>
    <w:p>
      <w:pPr>
        <w:spacing w:after="0"/>
        <w:ind w:left="0"/>
        <w:jc w:val="both"/>
      </w:pPr>
      <w:r>
        <w:rPr>
          <w:rFonts w:ascii="Times New Roman"/>
          <w:b w:val="false"/>
          <w:i w:val="false"/>
          <w:color w:val="000000"/>
          <w:sz w:val="28"/>
        </w:rPr>
        <w:t>
      Уақытша өтеулі жер пайдалануға (жалға) алынған жер учаскелері бойынша төлемақы сомасы жер қатынастары жөніндегі уәкілетті органмен, ал арнайы экономикалық аймақ аумағында жергілікті атқарушы органмен немесе арнайы экономикалық аймақтың басқарушы компаниясымен жасалған уақытша өтеулі жер пайдалану шарттарының негiзiнде есептеледi.</w:t>
      </w:r>
    </w:p>
    <w:bookmarkStart w:name="z2016" w:id="1869"/>
    <w:p>
      <w:pPr>
        <w:spacing w:after="0"/>
        <w:ind w:left="0"/>
        <w:jc w:val="left"/>
      </w:pPr>
      <w:r>
        <w:rPr>
          <w:rFonts w:ascii="Times New Roman"/>
          <w:b/>
          <w:i w:val="false"/>
          <w:color w:val="000000"/>
        </w:rPr>
        <w:t xml:space="preserve"> 4-тарау. 851.02-нысанын толтыру бойынша түсіндірме</w:t>
      </w:r>
    </w:p>
    <w:bookmarkEnd w:id="1869"/>
    <w:p>
      <w:pPr>
        <w:spacing w:after="0"/>
        <w:ind w:left="0"/>
        <w:jc w:val="both"/>
      </w:pPr>
      <w:r>
        <w:rPr>
          <w:rFonts w:ascii="Times New Roman"/>
          <w:b w:val="false"/>
          <w:i w:val="false"/>
          <w:color w:val="000000"/>
          <w:sz w:val="28"/>
        </w:rPr>
        <w:t>
      22. 851.02-нысан жер қойнауын пайдаланушылар пайдалы қатты қазбаларды барлауға немесе өндіруге арналған лицензия негізінде берілген жер қойнауы учаскесі бойынша төлемақының сомаларын есептеу туралы ақпаратты көрсетуге арналған.</w:t>
      </w:r>
    </w:p>
    <w:p>
      <w:pPr>
        <w:spacing w:after="0"/>
        <w:ind w:left="0"/>
        <w:jc w:val="both"/>
      </w:pPr>
      <w:r>
        <w:rPr>
          <w:rFonts w:ascii="Times New Roman"/>
          <w:b w:val="false"/>
          <w:i w:val="false"/>
          <w:color w:val="000000"/>
          <w:sz w:val="28"/>
        </w:rPr>
        <w:t>
      Салық төлеушілер аудандық маңызы бар қалаларда, кенттерде, ауылдарда, ауылдық округтерде орналасқан елді мекендердің жерлері бойынша 851.02 нысанын жасаған кезде әрбір аудандық маңызы бар қала, кент, ауыл, ауылдық округ бойынша жеке есеп қосымшасы толтырылады.</w:t>
      </w:r>
    </w:p>
    <w:p>
      <w:pPr>
        <w:spacing w:after="0"/>
        <w:ind w:left="0"/>
        <w:jc w:val="both"/>
      </w:pPr>
      <w:r>
        <w:rPr>
          <w:rFonts w:ascii="Times New Roman"/>
          <w:b w:val="false"/>
          <w:i w:val="false"/>
          <w:color w:val="000000"/>
          <w:sz w:val="28"/>
        </w:rPr>
        <w:t>
      Екі немесе одан да көп лицензия болған жағдайда салық төлеушімен әр лицензияға жеке есеп қосымшасы толтырылады.</w:t>
      </w:r>
    </w:p>
    <w:p>
      <w:pPr>
        <w:spacing w:after="0"/>
        <w:ind w:left="0"/>
        <w:jc w:val="both"/>
      </w:pPr>
      <w:r>
        <w:rPr>
          <w:rFonts w:ascii="Times New Roman"/>
          <w:b w:val="false"/>
          <w:i w:val="false"/>
          <w:color w:val="000000"/>
          <w:sz w:val="28"/>
        </w:rPr>
        <w:t>
      23."Салық төлеуші туралы жалпы ақпарат"</w:t>
      </w:r>
    </w:p>
    <w:p>
      <w:pPr>
        <w:spacing w:after="0"/>
        <w:ind w:left="0"/>
        <w:jc w:val="both"/>
      </w:pPr>
      <w:r>
        <w:rPr>
          <w:rFonts w:ascii="Times New Roman"/>
          <w:b w:val="false"/>
          <w:i w:val="false"/>
          <w:color w:val="000000"/>
          <w:sz w:val="28"/>
        </w:rPr>
        <w:t>
      1) "Аудандық маңызы бар қала, ауыл, кент, ауылдық округ әкімі аппаратының БСН" 4-жолда – салық салу объектісінің орналасқан жері бойынша аудандық маңызы бар қала, ауыл, кент, ауылдық округ әкімі аппаратының БСН көрсетіледі. Жол аудандық маңызы бар қалаларда, кенттерде, ауылдарда, ауылдық округтерде орналасқан елді мекендердің жерлері бойынша нысанды жасаған кезінде толтырылады.</w:t>
      </w:r>
    </w:p>
    <w:p>
      <w:pPr>
        <w:spacing w:after="0"/>
        <w:ind w:left="0"/>
        <w:jc w:val="both"/>
      </w:pPr>
      <w:r>
        <w:rPr>
          <w:rFonts w:ascii="Times New Roman"/>
          <w:b w:val="false"/>
          <w:i w:val="false"/>
          <w:color w:val="000000"/>
          <w:sz w:val="28"/>
        </w:rPr>
        <w:t>
      2) "Лицензияның нөмірі" 5-жолда – Қазақстан Республикасының жер қойнауы және жер қойнауын пайдалану туралы заңнамасына сәйкес берілген қатты пайдалы қазбаларды барлауға немесе өндіруге арналған лицензияның нөмірі көрсетіледі;</w:t>
      </w:r>
    </w:p>
    <w:p>
      <w:pPr>
        <w:spacing w:after="0"/>
        <w:ind w:left="0"/>
        <w:jc w:val="both"/>
      </w:pPr>
      <w:r>
        <w:rPr>
          <w:rFonts w:ascii="Times New Roman"/>
          <w:b w:val="false"/>
          <w:i w:val="false"/>
          <w:color w:val="000000"/>
          <w:sz w:val="28"/>
        </w:rPr>
        <w:t>
      3) "Лицензияны қолдану мерзімі" 6-жолда – қатты пайдалы қазбаларды барлауға немесе өндіруге арналған лицензияның берілген кезеңі көрсетіледі;</w:t>
      </w:r>
    </w:p>
    <w:p>
      <w:pPr>
        <w:spacing w:after="0"/>
        <w:ind w:left="0"/>
        <w:jc w:val="both"/>
      </w:pPr>
      <w:r>
        <w:rPr>
          <w:rFonts w:ascii="Times New Roman"/>
          <w:b w:val="false"/>
          <w:i w:val="false"/>
          <w:color w:val="000000"/>
          <w:sz w:val="28"/>
        </w:rPr>
        <w:t>
      4) 7-жолда пайдалы қатты қазбаларды барлауға немесе өндіруге арналған лицензия берілген блоктың саны көрсетіледі. Мәлімет әр блок бойынша жеке беріледі;</w:t>
      </w:r>
    </w:p>
    <w:p>
      <w:pPr>
        <w:spacing w:after="0"/>
        <w:ind w:left="0"/>
        <w:jc w:val="both"/>
      </w:pPr>
      <w:r>
        <w:rPr>
          <w:rFonts w:ascii="Times New Roman"/>
          <w:b w:val="false"/>
          <w:i w:val="false"/>
          <w:color w:val="000000"/>
          <w:sz w:val="28"/>
        </w:rPr>
        <w:t>
      5) 8-жолда қатты қазбаларды өндіруге арналған жердің км</w:t>
      </w:r>
      <w:r>
        <w:rPr>
          <w:rFonts w:ascii="Times New Roman"/>
          <w:b w:val="false"/>
          <w:i w:val="false"/>
          <w:color w:val="000000"/>
          <w:vertAlign w:val="superscript"/>
        </w:rPr>
        <w:t>2</w:t>
      </w:r>
      <w:r>
        <w:rPr>
          <w:rFonts w:ascii="Times New Roman"/>
          <w:b w:val="false"/>
          <w:i w:val="false"/>
          <w:color w:val="000000"/>
          <w:sz w:val="28"/>
        </w:rPr>
        <w:t xml:space="preserve"> саны көрсетіледі.</w:t>
      </w:r>
    </w:p>
    <w:p>
      <w:pPr>
        <w:spacing w:after="0"/>
        <w:ind w:left="0"/>
        <w:jc w:val="both"/>
      </w:pPr>
      <w:r>
        <w:rPr>
          <w:rFonts w:ascii="Times New Roman"/>
          <w:b w:val="false"/>
          <w:i w:val="false"/>
          <w:color w:val="000000"/>
          <w:sz w:val="28"/>
        </w:rPr>
        <w:t>
      24. "Пайдалы қатты пайдалы қазбаларды барлауға немесе өндіруге арналған лицензия негізінде берілген жер қойнауының учаскесі бойынша төленуге жататын төлемақы" деген бөлімде:</w:t>
      </w:r>
    </w:p>
    <w:p>
      <w:pPr>
        <w:spacing w:after="0"/>
        <w:ind w:left="0"/>
        <w:jc w:val="both"/>
      </w:pPr>
      <w:r>
        <w:rPr>
          <w:rFonts w:ascii="Times New Roman"/>
          <w:b w:val="false"/>
          <w:i w:val="false"/>
          <w:color w:val="000000"/>
          <w:sz w:val="28"/>
        </w:rPr>
        <w:t>
      851.02.001 жолында Салық кодексінің 564-бабы 9, 10, 11 және 12-тармақтарында белгіленген мерзімдерде бюджетке төленуге тиіс төлемақылардың есептелген ағымдағы төлемдерінің сомасы көрсетіледі:</w:t>
      </w:r>
    </w:p>
    <w:p>
      <w:pPr>
        <w:spacing w:after="0"/>
        <w:ind w:left="0"/>
        <w:jc w:val="both"/>
      </w:pPr>
      <w:r>
        <w:rPr>
          <w:rFonts w:ascii="Times New Roman"/>
          <w:b w:val="false"/>
          <w:i w:val="false"/>
          <w:color w:val="000000"/>
          <w:sz w:val="28"/>
        </w:rPr>
        <w:t>
      851.02.001 І жолында салық кезеңінің 25 ақпанынан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851.02.001 ІІ жолында салық кезеңінің 25 мамырынан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851.02.001 ІІІ жолында салық кезеңінің 25 тамызынан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851.02.001 IV жолында салық кезеңінің 25 қарашасынан кешіктірмейтін мерзімде төлеуге төлемақының сомасы көрсетіледі.</w:t>
      </w:r>
    </w:p>
    <w:p>
      <w:pPr>
        <w:spacing w:after="0"/>
        <w:ind w:left="0"/>
        <w:jc w:val="both"/>
      </w:pPr>
      <w:r>
        <w:rPr>
          <w:rFonts w:ascii="Times New Roman"/>
          <w:b w:val="false"/>
          <w:i w:val="false"/>
          <w:color w:val="000000"/>
          <w:sz w:val="28"/>
        </w:rPr>
        <w:t>
      Жер қойнауын пайдаланушылар пайдалы қатты қазбаларды барлауға немесе өндіруге арналған лицензия негізінде берілген жер қойнауы учаскесі бойынша төлемақының жылдық сомасын есепті жылдың 1 қаңтарындағы жағдай бойынша лицензия қолданылған және оның қолданылуы аяқталған жағдайда – есепті салықтық кезеңнің 25 ақпанынан кешіктірмей немесе лицензияны есепті жылдың 1 ақпанын қоса алғанға дейін алған кезде – Салық кодексінде белгіленген мөлшерлемелер бойынша айқындалатын төлемақының жылдық сомасы мөлшерінде төлейді.</w:t>
      </w:r>
    </w:p>
    <w:p>
      <w:pPr>
        <w:spacing w:after="0"/>
        <w:ind w:left="0"/>
        <w:jc w:val="both"/>
      </w:pPr>
      <w:r>
        <w:rPr>
          <w:rFonts w:ascii="Times New Roman"/>
          <w:b w:val="false"/>
          <w:i w:val="false"/>
          <w:color w:val="000000"/>
          <w:sz w:val="28"/>
        </w:rPr>
        <w:t>
      Егер есепті салықтық кезеңнің 1 ақпанындағы жағдай бойынша пайдалы қатты қазбаларды барлауға немесе өндіруге арналған лицензияның қолданылу мерзімі ағымдағы салықтық кезеңде өтетіні белгілі болса, онда есепті салықтық кезеңінің 25 ақпанынан кешіктірілмейтін мерзімде мұндай лицензияның нақты қолданылу мерзімі үшін төлемақы төлеу жүргізіледі.</w:t>
      </w:r>
    </w:p>
    <w:p>
      <w:pPr>
        <w:spacing w:after="0"/>
        <w:ind w:left="0"/>
        <w:jc w:val="both"/>
      </w:pPr>
      <w:r>
        <w:rPr>
          <w:rFonts w:ascii="Times New Roman"/>
          <w:b w:val="false"/>
          <w:i w:val="false"/>
          <w:color w:val="000000"/>
          <w:sz w:val="28"/>
        </w:rPr>
        <w:t>
      Пайдалы қатты қазбаларды барлауға немесе өндіруге арналған лицензияның қолданылуы есепті салықтық кезеңнің 1 ақпанынан кейін тоқтатылған жағдайларда, осындай лицензияның нақты қолданылу кезеңі үшін төлемақы сомасы лицензияның қолданылу мерзімі өткен тоқсаннан кейінгі тоқсанның екінші айының 25-күнінен кешіктірілмейтін мерзімде бюджетке енгізілуге жатады.</w:t>
      </w:r>
    </w:p>
    <w:p>
      <w:pPr>
        <w:spacing w:after="0"/>
        <w:ind w:left="0"/>
        <w:jc w:val="both"/>
      </w:pPr>
      <w:r>
        <w:rPr>
          <w:rFonts w:ascii="Times New Roman"/>
          <w:b w:val="false"/>
          <w:i w:val="false"/>
          <w:color w:val="000000"/>
          <w:sz w:val="28"/>
        </w:rPr>
        <w:t>
      25. "Пайдалы қатты пайдалы қазбаларды барлауға немесе өндіруге арналған лицензия негізінде берілген жер қойнауының учаскесі бойынша төлемақы есептеу үшін мәліметтер" деген бөлімде:</w:t>
      </w:r>
    </w:p>
    <w:p>
      <w:pPr>
        <w:spacing w:after="0"/>
        <w:ind w:left="0"/>
        <w:jc w:val="both"/>
      </w:pPr>
      <w:r>
        <w:rPr>
          <w:rFonts w:ascii="Times New Roman"/>
          <w:b w:val="false"/>
          <w:i w:val="false"/>
          <w:color w:val="000000"/>
          <w:sz w:val="28"/>
        </w:rPr>
        <w:t>
      1) А бағанында 00000001 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салық кезеңінің бірінші күніне республикалық бюджет туралы заңда белгіленген АЕК мөлшері көрсетіледі;</w:t>
      </w:r>
    </w:p>
    <w:p>
      <w:pPr>
        <w:spacing w:after="0"/>
        <w:ind w:left="0"/>
        <w:jc w:val="both"/>
      </w:pPr>
      <w:r>
        <w:rPr>
          <w:rFonts w:ascii="Times New Roman"/>
          <w:b w:val="false"/>
          <w:i w:val="false"/>
          <w:color w:val="000000"/>
          <w:sz w:val="28"/>
        </w:rPr>
        <w:t>
      3) С бағанында төлемақы ставкасының мөлшері көрсетіледі. айдалы қатты қазбаларды барлауға немесе өндіруге арналған лицензия негізінде берілген жер қойнауы учаскесі бойынша төлемақы мөлшерлемелері республикалық бюджет туралы заңда белгіленген және салықтық кезеңнің 1-күніне қолданыста болатын АЕК мөлшері негізге алына отырып айқындалады және мынаны құрайды.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Кезең</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Төлемақы мөлшерлемелері (АЕК)</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барлауға арналған лицензия қолданысының 1-айынан бастап 36-айы аралығында, 1 блок үшін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барлауға арналған лицензия қолданысының 37-айынан бастап 60-айы аралығында, 1 блок үшін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барлауға арналған лицензия қолданысының 61-айынан бастап 84-айы аралығында, 1 блок үшін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барлауға арналған лицензия қолданысының 85-айынан бастап және әрі қарай, 1 блок үшін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Өндіруге арналған лицензия қолданысының 1-айынан бастап және әрі қарай, 1 км</w:t>
            </w:r>
            <w:r>
              <w:rPr>
                <w:rFonts w:ascii="Times New Roman"/>
                <w:b w:val="false"/>
                <w:i w:val="false"/>
                <w:color w:val="000000"/>
                <w:vertAlign w:val="superscript"/>
              </w:rPr>
              <w:t>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450</w:t>
            </w:r>
          </w:p>
        </w:tc>
      </w:tr>
    </w:tbl>
    <w:p>
      <w:pPr>
        <w:spacing w:after="0"/>
        <w:ind w:left="0"/>
        <w:jc w:val="both"/>
      </w:pPr>
      <w:r>
        <w:rPr>
          <w:rFonts w:ascii="Times New Roman"/>
          <w:b w:val="false"/>
          <w:i w:val="false"/>
          <w:color w:val="000000"/>
          <w:sz w:val="28"/>
        </w:rPr>
        <w:t>
      4) D бағанында есепті салықтық кезеңде нақты қолдану кезеңі көрсетіледі, яғни жер қойнауының учаскесімен пайдаланудағы ай саны;</w:t>
      </w:r>
    </w:p>
    <w:p>
      <w:pPr>
        <w:spacing w:after="0"/>
        <w:ind w:left="0"/>
        <w:jc w:val="both"/>
      </w:pPr>
      <w:r>
        <w:rPr>
          <w:rFonts w:ascii="Times New Roman"/>
          <w:b w:val="false"/>
          <w:i w:val="false"/>
          <w:color w:val="000000"/>
          <w:sz w:val="28"/>
        </w:rPr>
        <w:t>
      5) E бағанында бюджетке төленуге жататын есептелген төлем сомасы қөрсетіледі.</w:t>
      </w:r>
    </w:p>
    <w:p>
      <w:pPr>
        <w:spacing w:after="0"/>
        <w:ind w:left="0"/>
        <w:jc w:val="both"/>
      </w:pPr>
      <w:r>
        <w:rPr>
          <w:rFonts w:ascii="Times New Roman"/>
          <w:b w:val="false"/>
          <w:i w:val="false"/>
          <w:color w:val="000000"/>
          <w:sz w:val="28"/>
        </w:rPr>
        <w:t>
      Пайдалы қатты қазбаларды барлауға немесе өндіруге арналған лицензия негізінде берілген жер қойнауы учаскесі бойынша төлемақы мөлшерін есептеу мен төлеу тәртібі Салық кодексінің 564 бабымен бекітілген.</w:t>
      </w:r>
    </w:p>
    <w:p>
      <w:pPr>
        <w:spacing w:after="0"/>
        <w:ind w:left="0"/>
        <w:jc w:val="both"/>
      </w:pPr>
      <w:r>
        <w:rPr>
          <w:rFonts w:ascii="Times New Roman"/>
          <w:b w:val="false"/>
          <w:i w:val="false"/>
          <w:color w:val="000000"/>
          <w:sz w:val="28"/>
        </w:rPr>
        <w:t>
      Жер қойнауын пайдаланушылар пайдалы қатты қазбаларды барлауға немесе өндіруге арналған лицензия негізінде берілген жер қойнауы учаскесі бойынша төлемақының жылдық сомасын есепті жылдың 1 қаңтарындағы жағдай бойынша лицензия қолданылған және оның қолданылуы аяқталған жағдайда – есепті салықтық кезеңнің 25 ақпанынан кешіктірмей немесе лицензияны есепті жылдың 1 ақпанын қоса алғанға дейін алған кезде – осы тармақтың 3) тармақшасында белгіленген мөлшерлемелер бойынша айқындалатын төлемақының жылдық сомасы мөлшерінде төлейді.</w:t>
      </w:r>
    </w:p>
    <w:p>
      <w:pPr>
        <w:spacing w:after="0"/>
        <w:ind w:left="0"/>
        <w:jc w:val="both"/>
      </w:pPr>
      <w:r>
        <w:rPr>
          <w:rFonts w:ascii="Times New Roman"/>
          <w:b w:val="false"/>
          <w:i w:val="false"/>
          <w:color w:val="000000"/>
          <w:sz w:val="28"/>
        </w:rPr>
        <w:t>
      Егер есепті салықтық кезеңнің 1 ақпанындағы жағдай бойынша пайдалы қатты қазбаларды барлауға немесе өндіруге арналған лицензияның қолданылу мерзімі ағымдағы салықтық кезеңде өтетіні белгілі болса, онда есепті салықтық кезеңнің 25 ақпанынан кешіктірілмейтін мерзімде мұндай лицензияның нақты қолданылу мерзімі үшін төлемақы төленуге тиіс.</w:t>
      </w:r>
    </w:p>
    <w:p>
      <w:pPr>
        <w:spacing w:after="0"/>
        <w:ind w:left="0"/>
        <w:jc w:val="both"/>
      </w:pPr>
      <w:r>
        <w:rPr>
          <w:rFonts w:ascii="Times New Roman"/>
          <w:b w:val="false"/>
          <w:i w:val="false"/>
          <w:color w:val="000000"/>
          <w:sz w:val="28"/>
        </w:rPr>
        <w:t>
      Мысалға, "блок 1" лицензия 06.2022 жылдан 12.2032 жылға дейін берілді. Төлемақы ставкасының мөлшері әр кезеңге келесідей есептеледі: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Кезең</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Төлемақы мөлшерлемелері (АЕК)</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06.2022-дан 06.2025 дейін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07.2025-дан 07.2027 дейін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08.2027-дан 08.2029 дейін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 09.2029-дан 12.2032 дейін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bl>
    <w:p>
      <w:pPr>
        <w:spacing w:after="0"/>
        <w:ind w:left="0"/>
        <w:jc w:val="both"/>
      </w:pPr>
      <w:r>
        <w:rPr>
          <w:rFonts w:ascii="Times New Roman"/>
          <w:b w:val="false"/>
          <w:i w:val="false"/>
          <w:color w:val="000000"/>
          <w:sz w:val="28"/>
        </w:rPr>
        <w:t>
      Кестеге сәйкес салық төлеуші декларацияны 2022 жылға табыс еткен кезде салықты 15 АЕК ставкасымен есептейді, себебі лицензия кезеңі 36 айдан аспайды.</w:t>
      </w:r>
    </w:p>
    <w:p>
      <w:pPr>
        <w:spacing w:after="0"/>
        <w:ind w:left="0"/>
        <w:jc w:val="both"/>
      </w:pPr>
      <w:r>
        <w:rPr>
          <w:rFonts w:ascii="Times New Roman"/>
          <w:b w:val="false"/>
          <w:i w:val="false"/>
          <w:color w:val="000000"/>
          <w:sz w:val="28"/>
        </w:rPr>
        <w:t>
      Осылайша, 23 АЕК көлеміндегі жаңа ставка мөлшері 2025 жылы декларация табыс еткен жағдайда ғана қолданылады, себебі 07.2025 жылы себебі лицензия кезеңі 36 айдан асады.</w:t>
      </w:r>
    </w:p>
    <w:p>
      <w:pPr>
        <w:spacing w:after="0"/>
        <w:ind w:left="0"/>
        <w:jc w:val="both"/>
      </w:pPr>
      <w:r>
        <w:rPr>
          <w:rFonts w:ascii="Times New Roman"/>
          <w:b w:val="false"/>
          <w:i w:val="false"/>
          <w:color w:val="000000"/>
          <w:sz w:val="28"/>
        </w:rPr>
        <w:t>
      Осылайша, салық төлеуші бір салық кезеңінде бір блок бойынша нақты салық салу объектісімен қолдану ұзақтығына қарай әр түрлі ставкаларды қолдана алады.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113-қосымша</w:t>
            </w:r>
          </w:p>
        </w:tc>
      </w:tr>
    </w:tbl>
    <w:p>
      <w:pPr>
        <w:spacing w:after="0"/>
        <w:ind w:left="0"/>
        <w:jc w:val="both"/>
      </w:pPr>
      <w:r>
        <w:rPr>
          <w:rFonts w:ascii="Times New Roman"/>
          <w:b w:val="false"/>
          <w:i w:val="false"/>
          <w:color w:val="ff0000"/>
          <w:sz w:val="28"/>
        </w:rPr>
        <w:t xml:space="preserve">
      Ескерту. Бұйрық 113-қосымшамен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3"/>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4"/>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5"/>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№39 бұйрығына 114-қосымша</w:t>
            </w:r>
          </w:p>
        </w:tc>
      </w:tr>
    </w:tbl>
    <w:bookmarkStart w:name="z2019" w:id="1870"/>
    <w:p>
      <w:pPr>
        <w:spacing w:after="0"/>
        <w:ind w:left="0"/>
        <w:jc w:val="left"/>
      </w:pPr>
      <w:r>
        <w:rPr>
          <w:rFonts w:ascii="Times New Roman"/>
          <w:b/>
          <w:i w:val="false"/>
          <w:color w:val="000000"/>
        </w:rPr>
        <w:t xml:space="preserve"> "Қоршаған ортаға теріс әсер еткені үшін төлемақы бойынша декларация (870.00-нысан)" салық есептілігін жасау қағидалары</w:t>
      </w:r>
    </w:p>
    <w:bookmarkEnd w:id="1870"/>
    <w:p>
      <w:pPr>
        <w:spacing w:after="0"/>
        <w:ind w:left="0"/>
        <w:jc w:val="both"/>
      </w:pPr>
      <w:r>
        <w:rPr>
          <w:rFonts w:ascii="Times New Roman"/>
          <w:b w:val="false"/>
          <w:i w:val="false"/>
          <w:color w:val="ff0000"/>
          <w:sz w:val="28"/>
        </w:rPr>
        <w:t xml:space="preserve">
      Ескерту. Бұйрық 114-қосымшамен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2020" w:id="1871"/>
    <w:p>
      <w:pPr>
        <w:spacing w:after="0"/>
        <w:ind w:left="0"/>
        <w:jc w:val="left"/>
      </w:pPr>
      <w:r>
        <w:rPr>
          <w:rFonts w:ascii="Times New Roman"/>
          <w:b/>
          <w:i w:val="false"/>
          <w:color w:val="000000"/>
        </w:rPr>
        <w:t xml:space="preserve"> 1-тарау. Жалпы ережелер</w:t>
      </w:r>
    </w:p>
    <w:bookmarkEnd w:id="1871"/>
    <w:bookmarkStart w:name="z2021" w:id="1872"/>
    <w:p>
      <w:pPr>
        <w:spacing w:after="0"/>
        <w:ind w:left="0"/>
        <w:jc w:val="both"/>
      </w:pPr>
      <w:r>
        <w:rPr>
          <w:rFonts w:ascii="Times New Roman"/>
          <w:b w:val="false"/>
          <w:i w:val="false"/>
          <w:color w:val="000000"/>
          <w:sz w:val="28"/>
        </w:rPr>
        <w:t xml:space="preserve">
      1. Осы "Қоршаған ортаға теріс әсер еткені үшін төлемақы бойынша декларация (870.00-нысан)"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әзірленді және қоршаған ортаға теріс әсер еткені үшін төлемақыны есептеуге арналған "Қоршаған ортаға теріс әсер еткені үшін төлемақы бойынша декларация" салық есептілігі нысанын (бұдан әрі – декларация) жасау тәртібін айқындайды. Декларацияны шаруа немесе фермер қожалықтары үшін арнаулы салық режимін қолданатын салық төлеушілерді қоспағанда, Салық кодексінің </w:t>
      </w:r>
      <w:r>
        <w:rPr>
          <w:rFonts w:ascii="Times New Roman"/>
          <w:b w:val="false"/>
          <w:i w:val="false"/>
          <w:color w:val="000000"/>
          <w:sz w:val="28"/>
        </w:rPr>
        <w:t>574-бабында</w:t>
      </w:r>
      <w:r>
        <w:rPr>
          <w:rFonts w:ascii="Times New Roman"/>
          <w:b w:val="false"/>
          <w:i w:val="false"/>
          <w:color w:val="000000"/>
          <w:sz w:val="28"/>
        </w:rPr>
        <w:t xml:space="preserve"> айқындалған қоршаған ортаға теріс әсер еткені үшін төлемақыны төлеушілер жасайды.</w:t>
      </w:r>
    </w:p>
    <w:bookmarkEnd w:id="1872"/>
    <w:p>
      <w:pPr>
        <w:spacing w:after="0"/>
        <w:ind w:left="0"/>
        <w:jc w:val="both"/>
      </w:pPr>
      <w:r>
        <w:rPr>
          <w:rFonts w:ascii="Times New Roman"/>
          <w:b w:val="false"/>
          <w:i w:val="false"/>
          <w:color w:val="000000"/>
          <w:sz w:val="28"/>
        </w:rPr>
        <w:t xml:space="preserve">
      2. Декларация Салық кодексінің </w:t>
      </w:r>
      <w:r>
        <w:rPr>
          <w:rFonts w:ascii="Times New Roman"/>
          <w:b w:val="false"/>
          <w:i w:val="false"/>
          <w:color w:val="000000"/>
          <w:sz w:val="28"/>
        </w:rPr>
        <w:t>579-бабына</w:t>
      </w:r>
      <w:r>
        <w:rPr>
          <w:rFonts w:ascii="Times New Roman"/>
          <w:b w:val="false"/>
          <w:i w:val="false"/>
          <w:color w:val="000000"/>
          <w:sz w:val="28"/>
        </w:rPr>
        <w:t xml:space="preserve"> сәйкес жасалады, декларацияның өзінен (870.00-нысан) және салық міндеттемесін есептеу туралы ақпаратты егжей-тегжейлі көрсетуге арналған оған қосымшадан (870.01 нысан) тұрады.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Декларацияға қосымша тиісті көрсеткіштерді ашуды талап ететін декларациядағы жолдар толтырылған кезде міндетті тәртіпте толтырылады.</w:t>
      </w:r>
    </w:p>
    <w:p>
      <w:pPr>
        <w:spacing w:after="0"/>
        <w:ind w:left="0"/>
        <w:jc w:val="both"/>
      </w:pPr>
      <w:r>
        <w:rPr>
          <w:rFonts w:ascii="Times New Roman"/>
          <w:b w:val="false"/>
          <w:i w:val="false"/>
          <w:color w:val="000000"/>
          <w:sz w:val="28"/>
        </w:rPr>
        <w:t>
      6. Декларацияға қосымша онда көрсетілуге тиіс деректер болмаған жағдайда жасалмайды.</w:t>
      </w:r>
    </w:p>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кезде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204-бабының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12. Есепті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Декларацияға қосымшалардың "Салық төлеуші туралы жалпы ақпарат" деген бөлімінде декларацияның "Салық төлеуші туралы жалпы ақпарат" деген бөліміндегі көрсетілген тиісті деректерді көрсетеді.</w:t>
      </w:r>
    </w:p>
    <w:bookmarkStart w:name="z2022" w:id="1873"/>
    <w:p>
      <w:pPr>
        <w:spacing w:after="0"/>
        <w:ind w:left="0"/>
        <w:jc w:val="left"/>
      </w:pPr>
      <w:r>
        <w:rPr>
          <w:rFonts w:ascii="Times New Roman"/>
          <w:b/>
          <w:i w:val="false"/>
          <w:color w:val="000000"/>
        </w:rPr>
        <w:t xml:space="preserve"> 2-тарау. Декларацияны толтыру бойынша түсіндірме (870.00-нысан)</w:t>
      </w:r>
    </w:p>
    <w:bookmarkEnd w:id="1873"/>
    <w:p>
      <w:pPr>
        <w:spacing w:after="0"/>
        <w:ind w:left="0"/>
        <w:jc w:val="both"/>
      </w:pPr>
      <w:r>
        <w:rPr>
          <w:rFonts w:ascii="Times New Roman"/>
          <w:b w:val="false"/>
          <w:i w:val="false"/>
          <w:color w:val="000000"/>
          <w:sz w:val="28"/>
        </w:rPr>
        <w:t>
      14. "Салық төлеуші туралы жалпы ақпарат" бөлімінде салық төлеуші мынадай деректерді:</w:t>
      </w:r>
    </w:p>
    <w:p>
      <w:pPr>
        <w:spacing w:after="0"/>
        <w:ind w:left="0"/>
        <w:jc w:val="both"/>
      </w:pPr>
      <w:r>
        <w:rPr>
          <w:rFonts w:ascii="Times New Roman"/>
          <w:b w:val="false"/>
          <w:i w:val="false"/>
          <w:color w:val="000000"/>
          <w:sz w:val="28"/>
        </w:rPr>
        <w:t>
      1) қоршаған ортаға теріс әсер еткені үшін төлемақы төлеушінің жеке сәйкестендіру нөмірін (бизнес-сәйкестендіру нөмірін) (бұдан әрі – ЖСН (БСН));</w:t>
      </w:r>
    </w:p>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w:t>
      </w:r>
    </w:p>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табыс етілетін есепті салық кезеңін (араб сандарымен көрсетіледі);</w:t>
      </w:r>
    </w:p>
    <w:p>
      <w:pPr>
        <w:spacing w:after="0"/>
        <w:ind w:left="0"/>
        <w:jc w:val="both"/>
      </w:pPr>
      <w:r>
        <w:rPr>
          <w:rFonts w:ascii="Times New Roman"/>
          <w:b w:val="false"/>
          <w:i w:val="false"/>
          <w:color w:val="000000"/>
          <w:sz w:val="28"/>
        </w:rPr>
        <w:t>
      4) салық төлеушінің атауы – жеке тұлғаның тегі, аты, әкесінің атын (болған кезде) немесе құрылтай құжаттарына сәйкес заңды тұлғаның (немесе заңды тұлғаның шешімі бойынша құрылымдық бөлімшенің) атауын көрсетеді.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жеке тұлғаның тегі, аты, әкесінің аты (болған кезде) немесе құрылтай құжаттарына сәйкес сенімгерлікпен басқарушы заңды тұлғаның (немесе заңды тұлғаның шешімі бойынша құрылымдық бөлімшенің) атауы көрсетіледі;</w:t>
      </w:r>
    </w:p>
    <w:p>
      <w:pPr>
        <w:spacing w:after="0"/>
        <w:ind w:left="0"/>
        <w:jc w:val="both"/>
      </w:pPr>
      <w:r>
        <w:rPr>
          <w:rFonts w:ascii="Times New Roman"/>
          <w:b w:val="false"/>
          <w:i w:val="false"/>
          <w:color w:val="000000"/>
          <w:sz w:val="28"/>
        </w:rPr>
        <w:t>
      5) декларация түрін.</w:t>
      </w:r>
    </w:p>
    <w:p>
      <w:pPr>
        <w:spacing w:after="0"/>
        <w:ind w:left="0"/>
        <w:jc w:val="both"/>
      </w:pPr>
      <w:r>
        <w:rPr>
          <w:rFonts w:ascii="Times New Roman"/>
          <w:b w:val="false"/>
          <w:i w:val="false"/>
          <w:color w:val="000000"/>
          <w:sz w:val="28"/>
        </w:rPr>
        <w:t>
      Тиісті торкөздер декларацияның Салық кодексінің 206-бабында көрсетілген салық есептілігі түрлеріне жатқызылуы ескеріле отырып, белгіленеді;</w:t>
      </w:r>
    </w:p>
    <w:p>
      <w:pPr>
        <w:spacing w:after="0"/>
        <w:ind w:left="0"/>
        <w:jc w:val="both"/>
      </w:pPr>
      <w:r>
        <w:rPr>
          <w:rFonts w:ascii="Times New Roman"/>
          <w:b w:val="false"/>
          <w:i w:val="false"/>
          <w:color w:val="000000"/>
          <w:sz w:val="28"/>
        </w:rPr>
        <w:t>
      6) хабарламаның нөмірі мен күнін.</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 тапсырылған кезде белгіленеді;</w:t>
      </w:r>
    </w:p>
    <w:p>
      <w:pPr>
        <w:spacing w:after="0"/>
        <w:ind w:left="0"/>
        <w:jc w:val="both"/>
      </w:pPr>
      <w:r>
        <w:rPr>
          <w:rFonts w:ascii="Times New Roman"/>
          <w:b w:val="false"/>
          <w:i w:val="false"/>
          <w:color w:val="000000"/>
          <w:sz w:val="28"/>
        </w:rPr>
        <w:t>
      7) салық төлеушінің жекелеген санатын.</w:t>
      </w:r>
    </w:p>
    <w:p>
      <w:pPr>
        <w:spacing w:after="0"/>
        <w:ind w:left="0"/>
        <w:jc w:val="both"/>
      </w:pPr>
      <w:r>
        <w:rPr>
          <w:rFonts w:ascii="Times New Roman"/>
          <w:b w:val="false"/>
          <w:i w:val="false"/>
          <w:color w:val="000000"/>
          <w:sz w:val="28"/>
        </w:rPr>
        <w:t>
      Торкөздер егер салық төлеуші А немесе В, С жолдарында көрсетілген санаттардың біріне жатқан жағдайда:</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басқарушының құрылтайшысы;</w:t>
      </w:r>
    </w:p>
    <w:p>
      <w:pPr>
        <w:spacing w:after="0"/>
        <w:ind w:left="0"/>
        <w:jc w:val="both"/>
      </w:pPr>
      <w:r>
        <w:rPr>
          <w:rFonts w:ascii="Times New Roman"/>
          <w:b w:val="false"/>
          <w:i w:val="false"/>
          <w:color w:val="000000"/>
          <w:sz w:val="28"/>
        </w:rPr>
        <w:t>
      С – Салық кодексінің 579-бабына сәйкес жылдық жиынтық көлемде төлем көлемі 100 айлық есептік көрсеткішке (АЕК) дейін болатын Қоршаған ортаға жағымсыз әсер еткені үшін төлемақы төлеуші белгіленеді;</w:t>
      </w:r>
    </w:p>
    <w:p>
      <w:pPr>
        <w:spacing w:after="0"/>
        <w:ind w:left="0"/>
        <w:jc w:val="both"/>
      </w:pPr>
      <w:r>
        <w:rPr>
          <w:rFonts w:ascii="Times New Roman"/>
          <w:b w:val="false"/>
          <w:i w:val="false"/>
          <w:color w:val="000000"/>
          <w:sz w:val="28"/>
        </w:rPr>
        <w:t>
      8) валюта коды – "Кеден декларацияларын толтыру үшін пайдаланылатын жіктеуіштер туралы" Кеден одағы комиссиясының 2010 жылғы 20 қыркүйектегі № 378 шешімімен бекітілген "Валюта жіктеуіші" 23-қосымшасына сәйкес валюта кодын;</w:t>
      </w:r>
    </w:p>
    <w:p>
      <w:pPr>
        <w:spacing w:after="0"/>
        <w:ind w:left="0"/>
        <w:jc w:val="both"/>
      </w:pPr>
      <w:r>
        <w:rPr>
          <w:rFonts w:ascii="Times New Roman"/>
          <w:b w:val="false"/>
          <w:i w:val="false"/>
          <w:color w:val="000000"/>
          <w:sz w:val="28"/>
        </w:rPr>
        <w:t>
      9) қосымшалардың саны – табыс етілген қосымшалардың санын көрсетеді.</w:t>
      </w:r>
    </w:p>
    <w:p>
      <w:pPr>
        <w:spacing w:after="0"/>
        <w:ind w:left="0"/>
        <w:jc w:val="both"/>
      </w:pPr>
      <w:r>
        <w:rPr>
          <w:rFonts w:ascii="Times New Roman"/>
          <w:b w:val="false"/>
          <w:i w:val="false"/>
          <w:color w:val="000000"/>
          <w:sz w:val="28"/>
        </w:rPr>
        <w:t>
      15. "Бюджетке төлеуге жататын қоршаған ортаға теріс әсер еткені үшін төлемақы" бөлімінде:</w:t>
      </w:r>
    </w:p>
    <w:p>
      <w:pPr>
        <w:spacing w:after="0"/>
        <w:ind w:left="0"/>
        <w:jc w:val="both"/>
      </w:pPr>
      <w:r>
        <w:rPr>
          <w:rFonts w:ascii="Times New Roman"/>
          <w:b w:val="false"/>
          <w:i w:val="false"/>
          <w:color w:val="000000"/>
          <w:sz w:val="28"/>
        </w:rPr>
        <w:t>
      870.00.001 жолда 870.01-нысанының барлық қосымшалары бойынша 870.01.011 жолдарының сомасы ретінде айқындалатын, арнаулы табиғат пайдаланудың барлық түрлері бойынша бюджетке төлеуге жататын салық кезеңі үшін белгіленген норматив шегіндегі есептелген қоршаған ортаға теріс әсер еткені үшін төлемақының жалпы сомасы көрсетіледі;</w:t>
      </w:r>
    </w:p>
    <w:p>
      <w:pPr>
        <w:spacing w:after="0"/>
        <w:ind w:left="0"/>
        <w:jc w:val="both"/>
      </w:pPr>
      <w:r>
        <w:rPr>
          <w:rFonts w:ascii="Times New Roman"/>
          <w:b w:val="false"/>
          <w:i w:val="false"/>
          <w:color w:val="000000"/>
          <w:sz w:val="28"/>
        </w:rPr>
        <w:t>
      870.00.002 жолда 870.01-нысанының барлық қосымшалары бойынша 870.01.012 жолдарының сомасы ретінде айқындалатын, арнаулы табиғат пайдаланудың барлық түрлері бойынша бюджетке төлеуге жататын салық кезеңі үшін белгіленген нормативтен жоғары есептелген қоршаған ортаға теріс әсер еткені үшін төлемақының жалпы сомасы көрсетіледі;</w:t>
      </w:r>
    </w:p>
    <w:p>
      <w:pPr>
        <w:spacing w:after="0"/>
        <w:ind w:left="0"/>
        <w:jc w:val="both"/>
      </w:pPr>
      <w:r>
        <w:rPr>
          <w:rFonts w:ascii="Times New Roman"/>
          <w:b w:val="false"/>
          <w:i w:val="false"/>
          <w:color w:val="000000"/>
          <w:sz w:val="28"/>
        </w:rPr>
        <w:t>
      870.00.003 жолда 870.00.001 және 870.00.002 жолдарының сомасы ретінде айқындалатын, арнаулы табиғат пайдаланудың барлық түрлері бойынша бюджетке төлеуге жататын салық кезеңі үшін есептелген қоршаған ортаға теріс әсер еткені үшін төлемақының жалпы сомасы көрсетіледі.</w:t>
      </w:r>
    </w:p>
    <w:p>
      <w:pPr>
        <w:spacing w:after="0"/>
        <w:ind w:left="0"/>
        <w:jc w:val="both"/>
      </w:pPr>
      <w:r>
        <w:rPr>
          <w:rFonts w:ascii="Times New Roman"/>
          <w:b w:val="false"/>
          <w:i w:val="false"/>
          <w:color w:val="000000"/>
          <w:sz w:val="28"/>
        </w:rPr>
        <w:t>
      16. "Салық төлеушiнiң жауапкершiлiгi" бөлімінде:</w:t>
      </w:r>
    </w:p>
    <w:p>
      <w:pPr>
        <w:spacing w:after="0"/>
        <w:ind w:left="0"/>
        <w:jc w:val="both"/>
      </w:pPr>
      <w:r>
        <w:rPr>
          <w:rFonts w:ascii="Times New Roman"/>
          <w:b w:val="false"/>
          <w:i w:val="false"/>
          <w:color w:val="000000"/>
          <w:sz w:val="28"/>
        </w:rPr>
        <w:t>
      1) "Салық төлеушінің (басшының) тегі, аты, әкесінің аты (ол болған кезде)" жолында құрылтай құжаттарына сәйкес басшының тегі, аты, әкесінің аты (ол болған кезде) көрсетіледі. Егер декларацияны жеке тұлға тапсырған кезде, жолда жеке басын куәландыратын құжаттарға сәйкес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тапсырған күні – мемлекеттік кірістер органына декларацияның тапсырылған күні;</w:t>
      </w:r>
    </w:p>
    <w:p>
      <w:pPr>
        <w:spacing w:after="0"/>
        <w:ind w:left="0"/>
        <w:jc w:val="both"/>
      </w:pPr>
      <w:r>
        <w:rPr>
          <w:rFonts w:ascii="Times New Roman"/>
          <w:b w:val="false"/>
          <w:i w:val="false"/>
          <w:color w:val="000000"/>
          <w:sz w:val="28"/>
        </w:rPr>
        <w:t>
      3) мемлекеттік кірістер органының коды:</w:t>
      </w:r>
    </w:p>
    <w:p>
      <w:pPr>
        <w:spacing w:after="0"/>
        <w:ind w:left="0"/>
        <w:jc w:val="both"/>
      </w:pPr>
      <w:r>
        <w:rPr>
          <w:rFonts w:ascii="Times New Roman"/>
          <w:b w:val="false"/>
          <w:i w:val="false"/>
          <w:color w:val="000000"/>
          <w:sz w:val="28"/>
        </w:rPr>
        <w:t>
      стационарлық ластау көздері бойынша – ластау объектісінің орналасқан орны бойынша;</w:t>
      </w:r>
    </w:p>
    <w:p>
      <w:pPr>
        <w:spacing w:after="0"/>
        <w:ind w:left="0"/>
        <w:jc w:val="both"/>
      </w:pPr>
      <w:r>
        <w:rPr>
          <w:rFonts w:ascii="Times New Roman"/>
          <w:b w:val="false"/>
          <w:i w:val="false"/>
          <w:color w:val="000000"/>
          <w:sz w:val="28"/>
        </w:rPr>
        <w:t>
      мемлекеттік тіркеуге жататын жылжымалы көздер бойынша – осындай тіркеуді жүргізу кезінде уәкілетті мемлекеттік орган айқындайтын жылжымалы көздерді тіркеу орны бойынша;</w:t>
      </w:r>
    </w:p>
    <w:p>
      <w:pPr>
        <w:spacing w:after="0"/>
        <w:ind w:left="0"/>
        <w:jc w:val="both"/>
      </w:pPr>
      <w:r>
        <w:rPr>
          <w:rFonts w:ascii="Times New Roman"/>
          <w:b w:val="false"/>
          <w:i w:val="false"/>
          <w:color w:val="000000"/>
          <w:sz w:val="28"/>
        </w:rPr>
        <w:t>
      мемлекеттік тіркеуге жатпайтын жылжымалы көздер бойынша – салық төлеушінің орналасқан орны бойынша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6) декларацияны қабылдау күні – Салық кодексінің 2-тармағына сәйкес декларацияның табыс етілген күні;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bookmarkStart w:name="z2023" w:id="1874"/>
    <w:p>
      <w:pPr>
        <w:spacing w:after="0"/>
        <w:ind w:left="0"/>
        <w:jc w:val="left"/>
      </w:pPr>
      <w:r>
        <w:rPr>
          <w:rFonts w:ascii="Times New Roman"/>
          <w:b/>
          <w:i w:val="false"/>
          <w:color w:val="000000"/>
        </w:rPr>
        <w:t xml:space="preserve"> 3-тарау. 870.01-нысанын толтыру бойынша түсіндірме</w:t>
      </w:r>
    </w:p>
    <w:bookmarkEnd w:id="1874"/>
    <w:p>
      <w:pPr>
        <w:spacing w:after="0"/>
        <w:ind w:left="0"/>
        <w:jc w:val="both"/>
      </w:pPr>
      <w:r>
        <w:rPr>
          <w:rFonts w:ascii="Times New Roman"/>
          <w:b w:val="false"/>
          <w:i w:val="false"/>
          <w:color w:val="000000"/>
          <w:sz w:val="28"/>
        </w:rPr>
        <w:t>
      17. 870.01-нысаны салық кезеңі үшін арнайы табиғат пайдаланудың әрбір түрі бойынша қоршаған ортаға теріс әсер еткені үшін төлемақы сомасының есептелуі туралы ақпаратты көрсетуге арналған және ластаудың (арнаулы табиғат пайдаланудың) әрбір түрі үшін бөлек толтырылады.</w:t>
      </w:r>
    </w:p>
    <w:p>
      <w:pPr>
        <w:spacing w:after="0"/>
        <w:ind w:left="0"/>
        <w:jc w:val="both"/>
      </w:pPr>
      <w:r>
        <w:rPr>
          <w:rFonts w:ascii="Times New Roman"/>
          <w:b w:val="false"/>
          <w:i w:val="false"/>
          <w:color w:val="000000"/>
          <w:sz w:val="28"/>
        </w:rPr>
        <w:t>
      18. "Салық төлеуші туралы жалпы ақпарат" бөлімінде:</w:t>
      </w:r>
    </w:p>
    <w:p>
      <w:pPr>
        <w:spacing w:after="0"/>
        <w:ind w:left="0"/>
        <w:jc w:val="both"/>
      </w:pPr>
      <w:r>
        <w:rPr>
          <w:rFonts w:ascii="Times New Roman"/>
          <w:b w:val="false"/>
          <w:i w:val="false"/>
          <w:color w:val="000000"/>
          <w:sz w:val="28"/>
        </w:rPr>
        <w:t>
      1) қоршаған ортаға теріс әсер еткеніне экологиялық рұқсат болған кезде А торкөзінде рұқсаттың нөмірі көрсетіледі, В торкөзінде рұқсаттың берілген күні көрсетіледі, С торкөзінде объектілердің санаты (I, II, III, IV) көрсетіледі, D торкөзінде рұқсатты алған күні және рұқсаттың қолданыс мерзімінің нақты аяқталу күні көрсетіледі;</w:t>
      </w:r>
    </w:p>
    <w:p>
      <w:pPr>
        <w:spacing w:after="0"/>
        <w:ind w:left="0"/>
        <w:jc w:val="both"/>
      </w:pPr>
      <w:r>
        <w:rPr>
          <w:rFonts w:ascii="Times New Roman"/>
          <w:b w:val="false"/>
          <w:i w:val="false"/>
          <w:color w:val="000000"/>
          <w:sz w:val="28"/>
        </w:rPr>
        <w:t>
      2) арнаулы табиғат пайдаланудың түрі.</w:t>
      </w:r>
    </w:p>
    <w:p>
      <w:pPr>
        <w:spacing w:after="0"/>
        <w:ind w:left="0"/>
        <w:jc w:val="both"/>
      </w:pPr>
      <w:r>
        <w:rPr>
          <w:rFonts w:ascii="Times New Roman"/>
          <w:b w:val="false"/>
          <w:i w:val="false"/>
          <w:color w:val="000000"/>
          <w:sz w:val="28"/>
        </w:rPr>
        <w:t>
      Қазақстан Республикасының экологиялық заңнамасында белгіленген арнайы табиғатты пайдаланудың түріне қарай бір торкөз белгіленеді;</w:t>
      </w:r>
    </w:p>
    <w:p>
      <w:pPr>
        <w:spacing w:after="0"/>
        <w:ind w:left="0"/>
        <w:jc w:val="both"/>
      </w:pPr>
      <w:r>
        <w:rPr>
          <w:rFonts w:ascii="Times New Roman"/>
          <w:b w:val="false"/>
          <w:i w:val="false"/>
          <w:color w:val="000000"/>
          <w:sz w:val="28"/>
        </w:rPr>
        <w:t>
      3) ластайтын заттың түрі – Салық кодексінің 576-бабына сәйкес түрлері және "Қалдықтар сыныптауышын бекіту туралы" Қазақстан Республикасы Экология, геология және табиғи ресурстар министрінің міндетін атқарушының 2021 жылғы 6 тамыздағы № 314 бұйрығына сәйкес (Нормативтік құқықтық актілерді мемлекеттік тіркеу тізілімінде № 23903 болып тіркелген) қауіпті қалдықтардың коды көрсетіледі.</w:t>
      </w:r>
    </w:p>
    <w:p>
      <w:pPr>
        <w:spacing w:after="0"/>
        <w:ind w:left="0"/>
        <w:jc w:val="both"/>
      </w:pPr>
      <w:r>
        <w:rPr>
          <w:rFonts w:ascii="Times New Roman"/>
          <w:b w:val="false"/>
          <w:i w:val="false"/>
          <w:color w:val="000000"/>
          <w:sz w:val="28"/>
        </w:rPr>
        <w:t xml:space="preserve">
      Мысалы, ауыл шаруашылығы өндірісінің қалдықтары бойынша 870.01 қосымшасын толтырған кезде бұл торкөзде Салық кодексінің 576-бабы </w:t>
      </w:r>
      <w:r>
        <w:rPr>
          <w:rFonts w:ascii="Times New Roman"/>
          <w:b w:val="false"/>
          <w:i w:val="false"/>
          <w:color w:val="000000"/>
          <w:sz w:val="28"/>
        </w:rPr>
        <w:t>6-тармағының</w:t>
      </w:r>
      <w:r>
        <w:rPr>
          <w:rFonts w:ascii="Times New Roman"/>
          <w:b w:val="false"/>
          <w:i w:val="false"/>
          <w:color w:val="000000"/>
          <w:sz w:val="28"/>
        </w:rPr>
        <w:t xml:space="preserve"> 1.3.6. жолы көрсетіледі. Бұл ретте "Қалдықтар сыныптамасына сәйкес қауіпті қалдықтардың коды" торкөз белгіленбейді.</w:t>
      </w:r>
    </w:p>
    <w:p>
      <w:pPr>
        <w:spacing w:after="0"/>
        <w:ind w:left="0"/>
        <w:jc w:val="both"/>
      </w:pPr>
      <w:r>
        <w:rPr>
          <w:rFonts w:ascii="Times New Roman"/>
          <w:b w:val="false"/>
          <w:i w:val="false"/>
          <w:color w:val="000000"/>
          <w:sz w:val="28"/>
        </w:rPr>
        <w:t>
      Мұнайшламы бойынша 870.01-қосымшасын толтырған кезде Салық кодексінің 576-бабы 6-тармағының 1.2.2-жолы көрсетіледі. Бұл ретте қауіпті қалдықтар коды торкөзінде Қалдықтар сыныптамасына 8-қосымшаға сәйкес АЕ030 көрсетіледі;</w:t>
      </w:r>
    </w:p>
    <w:p>
      <w:pPr>
        <w:spacing w:after="0"/>
        <w:ind w:left="0"/>
        <w:jc w:val="both"/>
      </w:pPr>
      <w:r>
        <w:rPr>
          <w:rFonts w:ascii="Times New Roman"/>
          <w:b w:val="false"/>
          <w:i w:val="false"/>
          <w:color w:val="000000"/>
          <w:sz w:val="28"/>
        </w:rPr>
        <w:t>
      4) табиғатты пайдаланудың өлшем бірлігі.</w:t>
      </w:r>
    </w:p>
    <w:p>
      <w:pPr>
        <w:spacing w:after="0"/>
        <w:ind w:left="0"/>
        <w:jc w:val="both"/>
      </w:pPr>
      <w:r>
        <w:rPr>
          <w:rFonts w:ascii="Times New Roman"/>
          <w:b w:val="false"/>
          <w:i w:val="false"/>
          <w:color w:val="000000"/>
          <w:sz w:val="28"/>
        </w:rPr>
        <w:t>
      "Арнаулы табиғат пайдаланудың түрі" жолында көрсетілген арнаулы табиғат пайдалану жүргізілетін өлшем бірліктің тиісті торкөзі белгіленеді.</w:t>
      </w:r>
    </w:p>
    <w:p>
      <w:pPr>
        <w:spacing w:after="0"/>
        <w:ind w:left="0"/>
        <w:jc w:val="both"/>
      </w:pPr>
      <w:r>
        <w:rPr>
          <w:rFonts w:ascii="Times New Roman"/>
          <w:b w:val="false"/>
          <w:i w:val="false"/>
          <w:color w:val="000000"/>
          <w:sz w:val="28"/>
        </w:rPr>
        <w:t>
      19. "Қоршаған ортаға теріс әсер еткені үшін төлемақы есептеу үшін 7-жолда көрсетілген өлшем бірліктерде ластау көлемдері туралы мәліметтер" бөлімінде:</w:t>
      </w:r>
    </w:p>
    <w:p>
      <w:pPr>
        <w:spacing w:after="0"/>
        <w:ind w:left="0"/>
        <w:jc w:val="both"/>
      </w:pPr>
      <w:r>
        <w:rPr>
          <w:rFonts w:ascii="Times New Roman"/>
          <w:b w:val="false"/>
          <w:i w:val="false"/>
          <w:color w:val="000000"/>
          <w:sz w:val="28"/>
        </w:rPr>
        <w:t>
      1) 870.01.001 жолында тоқсанның басына норматив қалдығы көрсетіледі. Бұл жолды төлем көлемі жылдық жиынтық көлемде 100 АЕК дейін болатын төлемақы төлеушілерді қоспағанда, қоршаған ортаға теріс әсер еткені үшін төлемақы төлеушілер толтырады.</w:t>
      </w:r>
    </w:p>
    <w:p>
      <w:pPr>
        <w:spacing w:after="0"/>
        <w:ind w:left="0"/>
        <w:jc w:val="both"/>
      </w:pPr>
      <w:r>
        <w:rPr>
          <w:rFonts w:ascii="Times New Roman"/>
          <w:b w:val="false"/>
          <w:i w:val="false"/>
          <w:color w:val="000000"/>
          <w:sz w:val="28"/>
        </w:rPr>
        <w:t>
      Декларация күнтізбелік жылдың бірінші тоқсаны үшін жасалған кезде 870.01.001 жолда белгіленген жылдық нормативтің шамасы көрсетіледі.</w:t>
      </w:r>
    </w:p>
    <w:p>
      <w:pPr>
        <w:spacing w:after="0"/>
        <w:ind w:left="0"/>
        <w:jc w:val="both"/>
      </w:pPr>
      <w:r>
        <w:rPr>
          <w:rFonts w:ascii="Times New Roman"/>
          <w:b w:val="false"/>
          <w:i w:val="false"/>
          <w:color w:val="000000"/>
          <w:sz w:val="28"/>
        </w:rPr>
        <w:t>
      Декларация күнтізбелік жылдың екінші – төртінші тоқсандары үшін жасалған кезде тоқсандар арасындағы айырма көрсетіледі;</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Егер жылдық норматив 1 миллион 500 мың болып белгіленген болса және бірінші тоқсанда 500 мың мөлшерде норматив пайдаланылса, онда екінші тоқсанда 870.01.001 жолда белгіленген норматив пен бірінші тоқсанда пайдаланылған норматив арасындағы айырма, яғни 1 миллион көрсетіледі.</w:t>
      </w:r>
    </w:p>
    <w:p>
      <w:pPr>
        <w:spacing w:after="0"/>
        <w:ind w:left="0"/>
        <w:jc w:val="both"/>
      </w:pPr>
      <w:r>
        <w:rPr>
          <w:rFonts w:ascii="Times New Roman"/>
          <w:b w:val="false"/>
          <w:i w:val="false"/>
          <w:color w:val="000000"/>
          <w:sz w:val="28"/>
        </w:rPr>
        <w:t>
      Салық кезеңінің үшінші, төртінші тоқсандары үшін норматив қалдығы да осыған ұқсас айқындалады;</w:t>
      </w:r>
    </w:p>
    <w:p>
      <w:pPr>
        <w:spacing w:after="0"/>
        <w:ind w:left="0"/>
        <w:jc w:val="both"/>
      </w:pPr>
      <w:r>
        <w:rPr>
          <w:rFonts w:ascii="Times New Roman"/>
          <w:b w:val="false"/>
          <w:i w:val="false"/>
          <w:color w:val="000000"/>
          <w:sz w:val="28"/>
        </w:rPr>
        <w:t>
      2) 870.01.002 жолында қоршаған ортаға теріс әсер еткені үшін сатып алынған нормативтің көлемі көрсетіледі. Бұл жолды төлем көлемі 870.00 декларациясының 7 С жолында белгіленген жылдық жиынтық көлемінде 100 АЕК дейін болатын қоршаған ортаға теріс әсер еткені үшін төлемақы төлеушілер толтырады;</w:t>
      </w:r>
    </w:p>
    <w:p>
      <w:pPr>
        <w:spacing w:after="0"/>
        <w:ind w:left="0"/>
        <w:jc w:val="both"/>
      </w:pPr>
      <w:r>
        <w:rPr>
          <w:rFonts w:ascii="Times New Roman"/>
          <w:b w:val="false"/>
          <w:i w:val="false"/>
          <w:color w:val="000000"/>
          <w:sz w:val="28"/>
        </w:rPr>
        <w:t>
      3) 870.01.003 жолында белгіленген нормативтер шегінде салық кезеңі үшін қоршаған ортаға теріс әсер етуінің нақты көлемі көрсетіледі. Бұл ретте 870.01.003 жолының мәні 870.01.002 жолының мәнінен аспайды;</w:t>
      </w:r>
    </w:p>
    <w:p>
      <w:pPr>
        <w:spacing w:after="0"/>
        <w:ind w:left="0"/>
        <w:jc w:val="both"/>
      </w:pPr>
      <w:r>
        <w:rPr>
          <w:rFonts w:ascii="Times New Roman"/>
          <w:b w:val="false"/>
          <w:i w:val="false"/>
          <w:color w:val="000000"/>
          <w:sz w:val="28"/>
        </w:rPr>
        <w:t>
      4) 870.01.004 жолында белгіленген нормативтерден жоғары (ол болған жағдайда) қоршаған ортаға теріс әсер еткені үшін нақты көлемі көрсетіледі.</w:t>
      </w:r>
    </w:p>
    <w:p>
      <w:pPr>
        <w:spacing w:after="0"/>
        <w:ind w:left="0"/>
        <w:jc w:val="both"/>
      </w:pPr>
      <w:r>
        <w:rPr>
          <w:rFonts w:ascii="Times New Roman"/>
          <w:b w:val="false"/>
          <w:i w:val="false"/>
          <w:color w:val="000000"/>
          <w:sz w:val="28"/>
        </w:rPr>
        <w:t>
      5) 870.01.005 жолында тоқсанның соңында норматив қалдығы көрсетіледі. Бұл жолды төлем көлемі жылдық жиынтық көлемде 100 АЕК дейін болатын төлемақы төлеушілерді қоспағанда, қоршаған ортаға теріс әсер еткені үшін төлемақы төлеушілер толтырады.</w:t>
      </w:r>
    </w:p>
    <w:p>
      <w:pPr>
        <w:spacing w:after="0"/>
        <w:ind w:left="0"/>
        <w:jc w:val="both"/>
      </w:pPr>
      <w:r>
        <w:rPr>
          <w:rFonts w:ascii="Times New Roman"/>
          <w:b w:val="false"/>
          <w:i w:val="false"/>
          <w:color w:val="000000"/>
          <w:sz w:val="28"/>
        </w:rPr>
        <w:t>
      20. "Қоршаған ортаға теріс әсер еткені үшін төлемақы есептеу үшін белгіленген ставкалар туралы мәліметтер" бөлімінде:</w:t>
      </w:r>
    </w:p>
    <w:p>
      <w:pPr>
        <w:spacing w:after="0"/>
        <w:ind w:left="0"/>
        <w:jc w:val="both"/>
      </w:pPr>
      <w:r>
        <w:rPr>
          <w:rFonts w:ascii="Times New Roman"/>
          <w:b w:val="false"/>
          <w:i w:val="false"/>
          <w:color w:val="000000"/>
          <w:sz w:val="28"/>
        </w:rPr>
        <w:t>
      1) 870.01.006 жолында Салық кодексінің 576-бабына сәйкес белгіленген норматив шегінде қоршаған ортаға теріс әсер еткені үшін төлемақы ставкасы көрсетіледі.</w:t>
      </w:r>
    </w:p>
    <w:p>
      <w:pPr>
        <w:spacing w:after="0"/>
        <w:ind w:left="0"/>
        <w:jc w:val="both"/>
      </w:pPr>
      <w:r>
        <w:rPr>
          <w:rFonts w:ascii="Times New Roman"/>
          <w:b w:val="false"/>
          <w:i w:val="false"/>
          <w:color w:val="000000"/>
          <w:sz w:val="28"/>
        </w:rPr>
        <w:t>
      Мысалы, дизель отыны бойынша 870.01-қосымша толтырылған кезде Салық кодексінің 576-бабы 4-тармағының 2) тармақшасына сәйкес пайдаланылған отынның 1 тоннасы үшін 0,45 АЕК ставкасы қолданылады;</w:t>
      </w:r>
    </w:p>
    <w:p>
      <w:pPr>
        <w:spacing w:after="0"/>
        <w:ind w:left="0"/>
        <w:jc w:val="both"/>
      </w:pPr>
      <w:r>
        <w:rPr>
          <w:rFonts w:ascii="Times New Roman"/>
          <w:b w:val="false"/>
          <w:i w:val="false"/>
          <w:color w:val="000000"/>
          <w:sz w:val="28"/>
        </w:rPr>
        <w:t xml:space="preserve">
      2) 870.01.007 жолында Салық кодексінің 576-бабы </w:t>
      </w:r>
      <w:r>
        <w:rPr>
          <w:rFonts w:ascii="Times New Roman"/>
          <w:b w:val="false"/>
          <w:i w:val="false"/>
          <w:color w:val="000000"/>
          <w:sz w:val="28"/>
        </w:rPr>
        <w:t>8-тармағына</w:t>
      </w:r>
      <w:r>
        <w:rPr>
          <w:rFonts w:ascii="Times New Roman"/>
          <w:b w:val="false"/>
          <w:i w:val="false"/>
          <w:color w:val="000000"/>
          <w:sz w:val="28"/>
        </w:rPr>
        <w:t xml:space="preserve"> сәйкес жергілікті өкілді органдардың шешімі бойынша төлемақы ставкасының асып кету мөлшері көрсетіледі.</w:t>
      </w:r>
    </w:p>
    <w:p>
      <w:pPr>
        <w:spacing w:after="0"/>
        <w:ind w:left="0"/>
        <w:jc w:val="both"/>
      </w:pPr>
      <w:r>
        <w:rPr>
          <w:rFonts w:ascii="Times New Roman"/>
          <w:b w:val="false"/>
          <w:i w:val="false"/>
          <w:color w:val="000000"/>
          <w:sz w:val="28"/>
        </w:rPr>
        <w:t>
      3) 870.01.008 жолында 870.01.006 және 870.01.007 жолдарының туындысы ретінде айқындалатын жергілікті өкілді органдардың шешімі бойынша ставканың арту мөлшері ескеріле отырып, белгіленген норматив шегіндегі төлемақы ставкасы көрсетіледі;</w:t>
      </w:r>
    </w:p>
    <w:p>
      <w:pPr>
        <w:spacing w:after="0"/>
        <w:ind w:left="0"/>
        <w:jc w:val="both"/>
      </w:pPr>
      <w:r>
        <w:rPr>
          <w:rFonts w:ascii="Times New Roman"/>
          <w:b w:val="false"/>
          <w:i w:val="false"/>
          <w:color w:val="000000"/>
          <w:sz w:val="28"/>
        </w:rPr>
        <w:t xml:space="preserve">
      3-1) 870.01.009 жолында Салық кодексінің 577-бабының </w:t>
      </w:r>
      <w:r>
        <w:rPr>
          <w:rFonts w:ascii="Times New Roman"/>
          <w:b w:val="false"/>
          <w:i w:val="false"/>
          <w:color w:val="000000"/>
          <w:sz w:val="28"/>
        </w:rPr>
        <w:t>1-1-тармағына</w:t>
      </w:r>
      <w:r>
        <w:rPr>
          <w:rFonts w:ascii="Times New Roman"/>
          <w:b w:val="false"/>
          <w:i w:val="false"/>
          <w:color w:val="000000"/>
          <w:sz w:val="28"/>
        </w:rPr>
        <w:t xml:space="preserve"> сәйкес төлемақы төлеушілерге қолданылатын тиісті коэффициенттің торкөзі белгіленеді;</w:t>
      </w:r>
    </w:p>
    <w:p>
      <w:pPr>
        <w:spacing w:after="0"/>
        <w:ind w:left="0"/>
        <w:jc w:val="both"/>
      </w:pPr>
      <w:r>
        <w:rPr>
          <w:rFonts w:ascii="Times New Roman"/>
          <w:b w:val="false"/>
          <w:i w:val="false"/>
          <w:color w:val="000000"/>
          <w:sz w:val="28"/>
        </w:rPr>
        <w:t xml:space="preserve">
      4) 870.01.010 жолында Салық кодексінің 577-бабының </w:t>
      </w:r>
      <w:r>
        <w:rPr>
          <w:rFonts w:ascii="Times New Roman"/>
          <w:b w:val="false"/>
          <w:i w:val="false"/>
          <w:color w:val="000000"/>
          <w:sz w:val="28"/>
        </w:rPr>
        <w:t>2-тармағына</w:t>
      </w:r>
      <w:r>
        <w:rPr>
          <w:rFonts w:ascii="Times New Roman"/>
          <w:b w:val="false"/>
          <w:i w:val="false"/>
          <w:color w:val="000000"/>
          <w:sz w:val="28"/>
        </w:rPr>
        <w:t xml:space="preserve"> сәйкес төлемақы төлеушілерге қолданылатын тиісті коэффициенттің торкөзі белгіленеді. Бұл ретте Салық кодексінде салық төлеушілердің санатына қарай ставкілерге мынадай коэффициенттер белгіленген:</w:t>
      </w:r>
    </w:p>
    <w:p>
      <w:pPr>
        <w:spacing w:after="0"/>
        <w:ind w:left="0"/>
        <w:jc w:val="both"/>
      </w:pPr>
      <w:r>
        <w:rPr>
          <w:rFonts w:ascii="Times New Roman"/>
          <w:b w:val="false"/>
          <w:i w:val="false"/>
          <w:color w:val="000000"/>
          <w:sz w:val="28"/>
        </w:rPr>
        <w:t>
      коммуналдық қызметтер көрсету кезінде қалыптасқан теріс әсер ету көлемі үшін табиғи монополия субъектілері мен Қазақстан Республикасының энергия өндіруші ұйымдары үшін:</w:t>
      </w:r>
    </w:p>
    <w:p>
      <w:pPr>
        <w:spacing w:after="0"/>
        <w:ind w:left="0"/>
        <w:jc w:val="both"/>
      </w:pPr>
      <w:r>
        <w:rPr>
          <w:rFonts w:ascii="Times New Roman"/>
          <w:b w:val="false"/>
          <w:i w:val="false"/>
          <w:color w:val="000000"/>
          <w:sz w:val="28"/>
        </w:rPr>
        <w:t>
      А торкөзінде стационарлық көздерден ластағыш заттардың шығарындылары үшін коэффициент көрсетіледі – 0,3;</w:t>
      </w:r>
    </w:p>
    <w:p>
      <w:pPr>
        <w:spacing w:after="0"/>
        <w:ind w:left="0"/>
        <w:jc w:val="both"/>
      </w:pPr>
      <w:r>
        <w:rPr>
          <w:rFonts w:ascii="Times New Roman"/>
          <w:b w:val="false"/>
          <w:i w:val="false"/>
          <w:color w:val="000000"/>
          <w:sz w:val="28"/>
        </w:rPr>
        <w:t>
      С торкөзінде ластағыш заттардың төгінділері үшін коэффициент көрсетіледі – 0,43;</w:t>
      </w:r>
    </w:p>
    <w:p>
      <w:pPr>
        <w:spacing w:after="0"/>
        <w:ind w:left="0"/>
        <w:jc w:val="both"/>
      </w:pPr>
      <w:r>
        <w:rPr>
          <w:rFonts w:ascii="Times New Roman"/>
          <w:b w:val="false"/>
          <w:i w:val="false"/>
          <w:color w:val="000000"/>
          <w:sz w:val="28"/>
        </w:rPr>
        <w:t>
      D торкөзінде күл мен күлшлактар қалдықтары бойынша өндіріс және тұтыну қалдықтарын орналастырғаны үшін коэффициент көрсетіледі – 0,05;</w:t>
      </w:r>
    </w:p>
    <w:p>
      <w:pPr>
        <w:spacing w:after="0"/>
        <w:ind w:left="0"/>
        <w:jc w:val="both"/>
      </w:pPr>
      <w:r>
        <w:rPr>
          <w:rFonts w:ascii="Times New Roman"/>
          <w:b w:val="false"/>
          <w:i w:val="false"/>
          <w:color w:val="000000"/>
          <w:sz w:val="28"/>
        </w:rPr>
        <w:t>
      тұрғылықты жері бойынша жеке тұлғалардан жиналған тұрмыстық қатты қалдықтардың көлемі үшін коммуналдық қалдықтарды орналастыруды жүзеге асыратын полигондар үшін:</w:t>
      </w:r>
    </w:p>
    <w:p>
      <w:pPr>
        <w:spacing w:after="0"/>
        <w:ind w:left="0"/>
        <w:jc w:val="both"/>
      </w:pPr>
      <w:r>
        <w:rPr>
          <w:rFonts w:ascii="Times New Roman"/>
          <w:b w:val="false"/>
          <w:i w:val="false"/>
          <w:color w:val="000000"/>
          <w:sz w:val="28"/>
        </w:rPr>
        <w:t>
      В торкөзінде коммуналдық қалдықтарды (тұрмыстық қатты қалдықтар, кәріздік немесе тазарту құрылыстары) орналастырғаны үшін коэффициент көрсетіледі – 0,2;</w:t>
      </w:r>
    </w:p>
    <w:p>
      <w:pPr>
        <w:spacing w:after="0"/>
        <w:ind w:left="0"/>
        <w:jc w:val="both"/>
      </w:pPr>
      <w:r>
        <w:rPr>
          <w:rFonts w:ascii="Times New Roman"/>
          <w:b w:val="false"/>
          <w:i w:val="false"/>
          <w:color w:val="000000"/>
          <w:sz w:val="28"/>
        </w:rPr>
        <w:t>
      Қоршаған ортаға теріс әсер ететін, кешенді экологиялық рұқсат қолданылмайтын І санаттағы объектілер үшін ставкілерге коэффициенттер қолданылады:</w:t>
      </w:r>
    </w:p>
    <w:p>
      <w:pPr>
        <w:spacing w:after="0"/>
        <w:ind w:left="0"/>
        <w:jc w:val="both"/>
      </w:pPr>
      <w:r>
        <w:rPr>
          <w:rFonts w:ascii="Times New Roman"/>
          <w:b w:val="false"/>
          <w:i w:val="false"/>
          <w:color w:val="000000"/>
          <w:sz w:val="28"/>
        </w:rPr>
        <w:t>
      табиғи монополиялар субъектілері үшін - электр энергиясын өндіру кезінде энергия өндіруші ұйымдар болып табылатын төлеушілер коммуналдық қызметтерді көрсету кезінде:</w:t>
      </w:r>
    </w:p>
    <w:p>
      <w:pPr>
        <w:spacing w:after="0"/>
        <w:ind w:left="0"/>
        <w:jc w:val="both"/>
      </w:pPr>
      <w:r>
        <w:rPr>
          <w:rFonts w:ascii="Times New Roman"/>
          <w:b w:val="false"/>
          <w:i w:val="false"/>
          <w:color w:val="000000"/>
          <w:sz w:val="28"/>
        </w:rPr>
        <w:t>
      Е ұяшығы стационарлық көздерден ластаушы заттардың шығарындыларының коэффициентін көрсетеді – 2,4;</w:t>
      </w:r>
    </w:p>
    <w:p>
      <w:pPr>
        <w:spacing w:after="0"/>
        <w:ind w:left="0"/>
        <w:jc w:val="both"/>
      </w:pPr>
      <w:r>
        <w:rPr>
          <w:rFonts w:ascii="Times New Roman"/>
          <w:b w:val="false"/>
          <w:i w:val="false"/>
          <w:color w:val="000000"/>
          <w:sz w:val="28"/>
        </w:rPr>
        <w:t>
      F ұяшығы ластаушы заттардың төккені үшін коэффициентін көрсетеді – 3,44;</w:t>
      </w:r>
    </w:p>
    <w:p>
      <w:pPr>
        <w:spacing w:after="0"/>
        <w:ind w:left="0"/>
        <w:jc w:val="both"/>
      </w:pPr>
      <w:r>
        <w:rPr>
          <w:rFonts w:ascii="Times New Roman"/>
          <w:b w:val="false"/>
          <w:i w:val="false"/>
          <w:color w:val="000000"/>
          <w:sz w:val="28"/>
        </w:rPr>
        <w:t>
      G ұяшығында күл және күлшлак үшін коэффициент – 0,4 көрсетілген.</w:t>
      </w:r>
    </w:p>
    <w:p>
      <w:pPr>
        <w:spacing w:after="0"/>
        <w:ind w:left="0"/>
        <w:jc w:val="both"/>
      </w:pPr>
      <w:r>
        <w:rPr>
          <w:rFonts w:ascii="Times New Roman"/>
          <w:b w:val="false"/>
          <w:i w:val="false"/>
          <w:color w:val="000000"/>
          <w:sz w:val="28"/>
        </w:rPr>
        <w:t>
      Полигондарды және коммуналдық қалдықтарды көму операторларымен:</w:t>
      </w:r>
    </w:p>
    <w:p>
      <w:pPr>
        <w:spacing w:after="0"/>
        <w:ind w:left="0"/>
        <w:jc w:val="both"/>
      </w:pPr>
      <w:r>
        <w:rPr>
          <w:rFonts w:ascii="Times New Roman"/>
          <w:b w:val="false"/>
          <w:i w:val="false"/>
          <w:color w:val="000000"/>
          <w:sz w:val="28"/>
        </w:rPr>
        <w:t>
      Н ұяшығы коммуналдық қалдықтарға (қатты тұрмыстық қалдықтар, кәріздік тазарту қондырғыларының шламы) коэффициентін көрсетеді – 1,6;</w:t>
      </w:r>
    </w:p>
    <w:p>
      <w:pPr>
        <w:spacing w:after="0"/>
        <w:ind w:left="0"/>
        <w:jc w:val="both"/>
      </w:pPr>
      <w:r>
        <w:rPr>
          <w:rFonts w:ascii="Times New Roman"/>
          <w:b w:val="false"/>
          <w:i w:val="false"/>
          <w:color w:val="000000"/>
          <w:sz w:val="28"/>
        </w:rPr>
        <w:t>
      I ұяшықта стационарлық көздерден ластаушы заттардың шығарындылары үшін, ілеспе және (немесе) табиғи газды алауларда жағу кезінде ластаушы заттардың шығарындылары үшін, ластаушы заттардың шығарындылары үшін, өндіріс және тұтыну қалдықтарын орналастыру үшін, ашық күкіртті жерге орналастыру үшін коэффициент көрсетіледі. көмірсутектерді барлау және (немесе) өндіру кезінде түзілетін күкірт қабаттары – 8.</w:t>
      </w:r>
    </w:p>
    <w:p>
      <w:pPr>
        <w:spacing w:after="0"/>
        <w:ind w:left="0"/>
        <w:jc w:val="both"/>
      </w:pPr>
      <w:r>
        <w:rPr>
          <w:rFonts w:ascii="Times New Roman"/>
          <w:b w:val="false"/>
          <w:i w:val="false"/>
          <w:color w:val="000000"/>
          <w:sz w:val="28"/>
        </w:rPr>
        <w:t xml:space="preserve">
      5) 870.01.011 жолында 870.01.006 х 870.01.009 А немесе 870.01.010 А (В, С, D, E, F, G, H немесе I) немесе (870.01.006 х 870.01.009 А немесе 870.01.010 А (В, С, D, E, F, G, H немесе I) немесе (870.01.008 х 870.01.009 А немесе 870.01.010 А (В, С, D, E, F, G, H немесе I) жолдарының туындысы ретінде айқындалатын Салық кодексінің 576-бабы 8-тармағына сәйкес жергілікті өкілді органдардың шешімі бойынша төлемақы ставкаларының мөлшері және Салық кодексінің 577-бабы </w:t>
      </w:r>
      <w:r>
        <w:rPr>
          <w:rFonts w:ascii="Times New Roman"/>
          <w:b w:val="false"/>
          <w:i w:val="false"/>
          <w:color w:val="000000"/>
          <w:sz w:val="28"/>
        </w:rPr>
        <w:t>2-тармағына</w:t>
      </w:r>
      <w:r>
        <w:rPr>
          <w:rFonts w:ascii="Times New Roman"/>
          <w:b w:val="false"/>
          <w:i w:val="false"/>
          <w:color w:val="000000"/>
          <w:sz w:val="28"/>
        </w:rPr>
        <w:t xml:space="preserve"> сәйкес төлемақы төлеушілерге қолданылатын коэффициенттер ескеріле отырып, норматив шегінде қоршаған ортаға теріс әсер еткені үшін төлемақы ставкасы көрсетіледі.</w:t>
      </w:r>
    </w:p>
    <w:p>
      <w:pPr>
        <w:spacing w:after="0"/>
        <w:ind w:left="0"/>
        <w:jc w:val="both"/>
      </w:pPr>
      <w:r>
        <w:rPr>
          <w:rFonts w:ascii="Times New Roman"/>
          <w:b w:val="false"/>
          <w:i w:val="false"/>
          <w:color w:val="000000"/>
          <w:sz w:val="28"/>
        </w:rPr>
        <w:t>
      21. "Бюджетке төленуге тиіс қоршаған ортаға теріс әсер еткені үшін төлемақыны есептеу" бөлімінде:</w:t>
      </w:r>
    </w:p>
    <w:p>
      <w:pPr>
        <w:spacing w:after="0"/>
        <w:ind w:left="0"/>
        <w:jc w:val="both"/>
      </w:pPr>
      <w:r>
        <w:rPr>
          <w:rFonts w:ascii="Times New Roman"/>
          <w:b w:val="false"/>
          <w:i w:val="false"/>
          <w:color w:val="000000"/>
          <w:sz w:val="28"/>
        </w:rPr>
        <w:t>
      1) 870.01.012 жолында 870.01.003 және 870.01.006, немесе 870.01.003 және 870.01.008, немесе 870.01.003 және 870.01.009 жолдарының туындысы (870.01.003 х 870.01.006 (870.01.008 немесе 870.01.009)), немесе 870.01.003 және 870.01.011 жолдарының туындысы (870.01.003 х 870.01.006 (870.01.008 немесе 870.01.011)) ретінде айқындалатын салық кезеңі үшін белгіленген норматив шегінде қоршаған ортаға теріс әсер еткені үшін төлемақының есептелген сомасы.</w:t>
      </w:r>
    </w:p>
    <w:p>
      <w:pPr>
        <w:spacing w:after="0"/>
        <w:ind w:left="0"/>
        <w:jc w:val="both"/>
      </w:pPr>
      <w:r>
        <w:rPr>
          <w:rFonts w:ascii="Times New Roman"/>
          <w:b w:val="false"/>
          <w:i w:val="false"/>
          <w:color w:val="000000"/>
          <w:sz w:val="28"/>
        </w:rPr>
        <w:t>
      Егер Салық кодексінің 576-бабының 8-тармағына сәйкес жергілікті өкілді органдардың шешімі бойынша төлемақы ставкасы жоғарылатылған болса, онда 870.01.003 х 870.01.008 формуласы қолданылады.</w:t>
      </w:r>
    </w:p>
    <w:p>
      <w:pPr>
        <w:spacing w:after="0"/>
        <w:ind w:left="0"/>
        <w:jc w:val="both"/>
      </w:pPr>
      <w:r>
        <w:rPr>
          <w:rFonts w:ascii="Times New Roman"/>
          <w:b w:val="false"/>
          <w:i w:val="false"/>
          <w:color w:val="000000"/>
          <w:sz w:val="28"/>
        </w:rPr>
        <w:t>
      Егер төлемақы ставкасы Салық кодексінің 577-бабының 1-1-тармағына сәйкес коэффициенттері қолданыла отырып, норматив шегінде болса, онда 870.01.003 х 870.01.009 формуласы қолданылады.</w:t>
      </w:r>
    </w:p>
    <w:p>
      <w:pPr>
        <w:spacing w:after="0"/>
        <w:ind w:left="0"/>
        <w:jc w:val="both"/>
      </w:pPr>
      <w:r>
        <w:rPr>
          <w:rFonts w:ascii="Times New Roman"/>
          <w:b w:val="false"/>
          <w:i w:val="false"/>
          <w:color w:val="000000"/>
          <w:sz w:val="28"/>
        </w:rPr>
        <w:t xml:space="preserve">
      Егер төлемақы ставкасы Салық кодексінің 577-бабының </w:t>
      </w:r>
      <w:r>
        <w:rPr>
          <w:rFonts w:ascii="Times New Roman"/>
          <w:b w:val="false"/>
          <w:i w:val="false"/>
          <w:color w:val="000000"/>
          <w:sz w:val="28"/>
        </w:rPr>
        <w:t>2-тармағына</w:t>
      </w:r>
      <w:r>
        <w:rPr>
          <w:rFonts w:ascii="Times New Roman"/>
          <w:b w:val="false"/>
          <w:i w:val="false"/>
          <w:color w:val="000000"/>
          <w:sz w:val="28"/>
        </w:rPr>
        <w:t xml:space="preserve"> сәйкес коэффициенттері қолданыла отырып, норматив шегінде болса, онда 870.01.003 х 870.01.011 формуласы қолданылады;</w:t>
      </w:r>
    </w:p>
    <w:p>
      <w:pPr>
        <w:spacing w:after="0"/>
        <w:ind w:left="0"/>
        <w:jc w:val="both"/>
      </w:pPr>
      <w:r>
        <w:rPr>
          <w:rFonts w:ascii="Times New Roman"/>
          <w:b w:val="false"/>
          <w:i w:val="false"/>
          <w:color w:val="000000"/>
          <w:sz w:val="28"/>
        </w:rPr>
        <w:t>
      2) 870.01.013 жолында 870.01.004 және 870.01.006 немесе 870.01.004 және 870.01.008 жолдарының туындысы (870.01.004 х 870.01.006 (870.01.008) ретінде айқындалатын салық кезеңі үшін белгіленген норматив шегінен жоғары қоршаған ортаға теріс әсер еткені үшін төлемақының есептелген сомасы көрсетіледі.</w:t>
      </w:r>
    </w:p>
    <w:p>
      <w:pPr>
        <w:spacing w:after="0"/>
        <w:ind w:left="0"/>
        <w:jc w:val="both"/>
      </w:pPr>
      <w:r>
        <w:rPr>
          <w:rFonts w:ascii="Times New Roman"/>
          <w:b w:val="false"/>
          <w:i w:val="false"/>
          <w:color w:val="000000"/>
          <w:sz w:val="28"/>
        </w:rPr>
        <w:t xml:space="preserve">
      Егер Салық кодексінің 576-бабының </w:t>
      </w:r>
      <w:r>
        <w:rPr>
          <w:rFonts w:ascii="Times New Roman"/>
          <w:b w:val="false"/>
          <w:i w:val="false"/>
          <w:color w:val="000000"/>
          <w:sz w:val="28"/>
        </w:rPr>
        <w:t>8-тармағына</w:t>
      </w:r>
      <w:r>
        <w:rPr>
          <w:rFonts w:ascii="Times New Roman"/>
          <w:b w:val="false"/>
          <w:i w:val="false"/>
          <w:color w:val="000000"/>
          <w:sz w:val="28"/>
        </w:rPr>
        <w:t xml:space="preserve"> сәйкес жергілікті өкілді органдардың шешімі бойынша төлемақы ставкасы жоғарылатылған болса, онда 870.01.004 х 870.01.008 формуласы қолданылады.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 115-қосымша</w:t>
            </w:r>
          </w:p>
        </w:tc>
      </w:tr>
    </w:tbl>
    <w:p>
      <w:pPr>
        <w:spacing w:after="0"/>
        <w:ind w:left="0"/>
        <w:jc w:val="both"/>
      </w:pPr>
      <w:r>
        <w:rPr>
          <w:rFonts w:ascii="Times New Roman"/>
          <w:b w:val="false"/>
          <w:i w:val="false"/>
          <w:color w:val="ff0000"/>
          <w:sz w:val="28"/>
        </w:rPr>
        <w:t xml:space="preserve">
      Ескерту. Бұйрық 115-қосымшамен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7"/>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8"/>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1"/>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3"/>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 116-қосымша</w:t>
            </w:r>
          </w:p>
        </w:tc>
      </w:tr>
    </w:tbl>
    <w:bookmarkStart w:name="z2026" w:id="1875"/>
    <w:p>
      <w:pPr>
        <w:spacing w:after="0"/>
        <w:ind w:left="0"/>
        <w:jc w:val="left"/>
      </w:pPr>
      <w:r>
        <w:rPr>
          <w:rFonts w:ascii="Times New Roman"/>
          <w:b/>
          <w:i w:val="false"/>
          <w:color w:val="000000"/>
        </w:rPr>
        <w:t xml:space="preserve"> "Бірыңғай жер салығын төлеушілерге арналған декларация (920.00-нысан)" салық есептілігін жасау қағидалары</w:t>
      </w:r>
    </w:p>
    <w:bookmarkEnd w:id="1875"/>
    <w:p>
      <w:pPr>
        <w:spacing w:after="0"/>
        <w:ind w:left="0"/>
        <w:jc w:val="both"/>
      </w:pPr>
      <w:r>
        <w:rPr>
          <w:rFonts w:ascii="Times New Roman"/>
          <w:b w:val="false"/>
          <w:i w:val="false"/>
          <w:color w:val="ff0000"/>
          <w:sz w:val="28"/>
        </w:rPr>
        <w:t xml:space="preserve">
      Ескерту. Бұйрық 116-қосымшамен толықтырылды - ҚР Премьер-Министрінің орынбасары - Қаржы министрінің 14.04.2022 </w:t>
      </w:r>
      <w:r>
        <w:rPr>
          <w:rFonts w:ascii="Times New Roman"/>
          <w:b w:val="false"/>
          <w:i w:val="false"/>
          <w:color w:val="ff0000"/>
          <w:sz w:val="28"/>
        </w:rPr>
        <w:t>№ 409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2027" w:id="1876"/>
    <w:p>
      <w:pPr>
        <w:spacing w:after="0"/>
        <w:ind w:left="0"/>
        <w:jc w:val="left"/>
      </w:pPr>
      <w:r>
        <w:rPr>
          <w:rFonts w:ascii="Times New Roman"/>
          <w:b/>
          <w:i w:val="false"/>
          <w:color w:val="000000"/>
        </w:rPr>
        <w:t xml:space="preserve"> 1-тарау. Жалпы ережелер</w:t>
      </w:r>
    </w:p>
    <w:bookmarkEnd w:id="1876"/>
    <w:bookmarkStart w:name="z2028" w:id="1877"/>
    <w:p>
      <w:pPr>
        <w:spacing w:after="0"/>
        <w:ind w:left="0"/>
        <w:jc w:val="both"/>
      </w:pPr>
      <w:r>
        <w:rPr>
          <w:rFonts w:ascii="Times New Roman"/>
          <w:b w:val="false"/>
          <w:i w:val="false"/>
          <w:color w:val="000000"/>
          <w:sz w:val="28"/>
        </w:rPr>
        <w:t>
      1. Осы "Бірыңғай жер салығын төлеушілерге арналған декларация (920.00-нысан)"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бірыңғай жер салығын (бұдан әрі – БЖС), төлем көзінен ұсталатын жеке табыс салығын (бұдан әрі – ЖТС), жер үстi көздерiнiң су ресурстарын пайдаланғаны үшiн төлемақыны, сондай-ақ әлеуметтік төлемдерін есептеуге арналған "Бірыңғай жер салығын төлеушілерге арналған декларация" салық есептілігі нысанын (декларация) (бұдан әрі – декларация) жасау тәртібін айқындайды. Декларацияны шаруа немесе фермер қожалықтарына арналған арнаулы салық режимін қолданатын салық төлеушілер жасайды.</w:t>
      </w:r>
    </w:p>
    <w:bookmarkEnd w:id="1877"/>
    <w:p>
      <w:pPr>
        <w:spacing w:after="0"/>
        <w:ind w:left="0"/>
        <w:jc w:val="both"/>
      </w:pPr>
      <w:r>
        <w:rPr>
          <w:rFonts w:ascii="Times New Roman"/>
          <w:b w:val="false"/>
          <w:i w:val="false"/>
          <w:color w:val="000000"/>
          <w:sz w:val="28"/>
        </w:rPr>
        <w:t>
      2. Декларация декларацияның өзінен (920.00-нысан) және салық міндеттемесін есептеу туралы ақпаратты егжей-тегжейлі көрсетуге арналған оған қосымшалардан (920.01-ден 920.05-ке дейінгі нысандар) тұрады.</w:t>
      </w:r>
    </w:p>
    <w:p>
      <w:pPr>
        <w:spacing w:after="0"/>
        <w:ind w:left="0"/>
        <w:jc w:val="both"/>
      </w:pPr>
      <w:r>
        <w:rPr>
          <w:rFonts w:ascii="Times New Roman"/>
          <w:b w:val="false"/>
          <w:i w:val="false"/>
          <w:color w:val="000000"/>
          <w:sz w:val="28"/>
        </w:rPr>
        <w:t>
      3. Декларация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кезде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Аталған нысан 2022 жылғы 1 қаңтардан бастап 2022 жылғы 31 желтоқсанға дейін туындаған құқықтық қатынастарға қолданылады.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14. Қосымшаның "Салық төлеуші (салық агенті)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bookmarkStart w:name="z2029" w:id="1878"/>
    <w:p>
      <w:pPr>
        <w:spacing w:after="0"/>
        <w:ind w:left="0"/>
        <w:jc w:val="left"/>
      </w:pPr>
      <w:r>
        <w:rPr>
          <w:rFonts w:ascii="Times New Roman"/>
          <w:b/>
          <w:i w:val="false"/>
          <w:color w:val="000000"/>
        </w:rPr>
        <w:t xml:space="preserve"> 2-тарау. Декларацияны толтыру бойынша түсіндірме (920.00-нысан)</w:t>
      </w:r>
    </w:p>
    <w:bookmarkEnd w:id="1878"/>
    <w:p>
      <w:pPr>
        <w:spacing w:after="0"/>
        <w:ind w:left="0"/>
        <w:jc w:val="both"/>
      </w:pPr>
      <w:r>
        <w:rPr>
          <w:rFonts w:ascii="Times New Roman"/>
          <w:b w:val="false"/>
          <w:i w:val="false"/>
          <w:color w:val="000000"/>
          <w:sz w:val="28"/>
        </w:rPr>
        <w:t>
      15. "Салық төлеуші (салық агенті) туралы жалпы ақпарат" деген бөлімде салық төлеуші (салық агенті)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(бизнес-сәйкестендіру) нөмірі (бұдан әрі – ЖСН (БСН));</w:t>
      </w:r>
    </w:p>
    <w:p>
      <w:pPr>
        <w:spacing w:after="0"/>
        <w:ind w:left="0"/>
        <w:jc w:val="both"/>
      </w:pPr>
      <w:r>
        <w:rPr>
          <w:rFonts w:ascii="Times New Roman"/>
          <w:b w:val="false"/>
          <w:i w:val="false"/>
          <w:color w:val="000000"/>
          <w:sz w:val="28"/>
        </w:rPr>
        <w:t>
      2) салық төлеушінің атауы – жеке тұлғаның тегі, аты, әкесінің аты (болған кезде) және шаруа немесе фермер қожалығының атауы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 шартына сәйкес немесе сенімгерлікпен басқару туындайтын өзге жағдайларда сенімгерлікпен басқарушы орындаған жағдайда жолда сенімді басқарушы жеке тұлғаның тегі, аты, әкесінің аты (болған кезде) немесе құрылтай құжаттарына сәйкес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4) декларация түрі. Тиісті торкөздер Салық кодексінің 206-бабында көрсетілген салық есептілігінің түрлеріне декларацияны жатқызу ескеріле отырып, белгіленеді;</w:t>
      </w:r>
    </w:p>
    <w:p>
      <w:pPr>
        <w:spacing w:after="0"/>
        <w:ind w:left="0"/>
        <w:jc w:val="both"/>
      </w:pPr>
      <w:r>
        <w:rPr>
          <w:rFonts w:ascii="Times New Roman"/>
          <w:b w:val="false"/>
          <w:i w:val="false"/>
          <w:color w:val="000000"/>
          <w:sz w:val="28"/>
        </w:rPr>
        <w:t xml:space="preserve">
      5) хабарламаның нөмірі мен күні. А немесе В торкөздері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ұсыну кезінде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немесе В жолда көрсетілген санаттардың біріне жататын кезде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7)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8) тиісті торкөзде табыс етілген қосымшалардың саны.</w:t>
      </w:r>
    </w:p>
    <w:p>
      <w:pPr>
        <w:spacing w:after="0"/>
        <w:ind w:left="0"/>
        <w:jc w:val="both"/>
      </w:pPr>
      <w:r>
        <w:rPr>
          <w:rFonts w:ascii="Times New Roman"/>
          <w:b w:val="false"/>
          <w:i w:val="false"/>
          <w:color w:val="000000"/>
          <w:sz w:val="28"/>
        </w:rPr>
        <w:t>
      16. "Бірыңғай жер салығын есептеу" деген бөлімде:</w:t>
      </w:r>
    </w:p>
    <w:p>
      <w:pPr>
        <w:spacing w:after="0"/>
        <w:ind w:left="0"/>
        <w:jc w:val="both"/>
      </w:pPr>
      <w:r>
        <w:rPr>
          <w:rFonts w:ascii="Times New Roman"/>
          <w:b w:val="false"/>
          <w:i w:val="false"/>
          <w:color w:val="000000"/>
          <w:sz w:val="28"/>
        </w:rPr>
        <w:t>
      1) 920.00.001 жолында жер учаскелерінің орналасқан орны бойынша салық кезеңі үшін акцизделетін тауарларды өндіру, қайта өңдеу және өткізу жөніндегі қызметті қоспағанда, салықтық кезеңде ауыл шаруашылығы өнімін, өзі өндірген ауыл шаруашылығы өнімін қайта өңдеу өнімдерін өткізуден алынған кіріс көрсетіледі;</w:t>
      </w:r>
    </w:p>
    <w:p>
      <w:pPr>
        <w:spacing w:after="0"/>
        <w:ind w:left="0"/>
        <w:jc w:val="both"/>
      </w:pPr>
      <w:r>
        <w:rPr>
          <w:rFonts w:ascii="Times New Roman"/>
          <w:b w:val="false"/>
          <w:i w:val="false"/>
          <w:color w:val="000000"/>
          <w:sz w:val="28"/>
        </w:rPr>
        <w:t>
      2) 920.00.002 жолында жер учаскелерінің орналасқан жері бойынша салық кезеңі үшін Салық кодексінің 703-бабының 6-тармағына сәйкес кіріс мөлшеріне түзетулер көрсетіледі. Бұрын танылған кіріс сомасы шегінде есепті салықтық кезеңінің кіріс мөлшерін үлғайту немесе есепті салықтық кезеңінің кіріс мөлшерін азайту түзету деп танылады;</w:t>
      </w:r>
    </w:p>
    <w:p>
      <w:pPr>
        <w:spacing w:after="0"/>
        <w:ind w:left="0"/>
        <w:jc w:val="both"/>
      </w:pPr>
      <w:r>
        <w:rPr>
          <w:rFonts w:ascii="Times New Roman"/>
          <w:b w:val="false"/>
          <w:i w:val="false"/>
          <w:color w:val="000000"/>
          <w:sz w:val="28"/>
        </w:rPr>
        <w:t>
      3) 920.00.003 жолында жер учаскелерінің орналасқан орны бойынша 920.00.001 және 920.00.002 жолының сомасы ретінде айқындалатын, салық кезеңі үшін түзетулерден кейінгі кіріс көрсетіледі.</w:t>
      </w:r>
    </w:p>
    <w:p>
      <w:pPr>
        <w:spacing w:after="0"/>
        <w:ind w:left="0"/>
        <w:jc w:val="both"/>
      </w:pPr>
      <w:r>
        <w:rPr>
          <w:rFonts w:ascii="Times New Roman"/>
          <w:b w:val="false"/>
          <w:i w:val="false"/>
          <w:color w:val="000000"/>
          <w:sz w:val="28"/>
        </w:rPr>
        <w:t>
      920.00.003 А жолында түзетулерден кейін, салық кезеңінің 1 қаңтарынан бастап1 қазанына дейін алынған кірістер көрсетіледі;</w:t>
      </w:r>
    </w:p>
    <w:p>
      <w:pPr>
        <w:spacing w:after="0"/>
        <w:ind w:left="0"/>
        <w:jc w:val="both"/>
      </w:pPr>
      <w:r>
        <w:rPr>
          <w:rFonts w:ascii="Times New Roman"/>
          <w:b w:val="false"/>
          <w:i w:val="false"/>
          <w:color w:val="000000"/>
          <w:sz w:val="28"/>
        </w:rPr>
        <w:t>
      4) 920.00.004 жолында 920.01 нысанының D бағанының 00001 жолында көрсетілген жер учаскелерінің барлық алаңдарының сомасы ретінде айқындалатын жер учаскелерінің жалпы алаңы гектармен көрсетіледі;</w:t>
      </w:r>
    </w:p>
    <w:p>
      <w:pPr>
        <w:spacing w:after="0"/>
        <w:ind w:left="0"/>
        <w:jc w:val="both"/>
      </w:pPr>
      <w:r>
        <w:rPr>
          <w:rFonts w:ascii="Times New Roman"/>
          <w:b w:val="false"/>
          <w:i w:val="false"/>
          <w:color w:val="000000"/>
          <w:sz w:val="28"/>
        </w:rPr>
        <w:t>
      5) 920.00.005 жолында 920.00.003 х 0,5% формуласы бойынша айқындалатын, салық кезеңі үшін шаруа немесе фермер қожалығында бар жер учаскелерінің орналасқан жері бойынша есептелген БЖС жалпы сомасы көрсетіледі, мұнда 0,5 % – БЖС мөлшерлемесі;</w:t>
      </w:r>
    </w:p>
    <w:p>
      <w:pPr>
        <w:spacing w:after="0"/>
        <w:ind w:left="0"/>
        <w:jc w:val="both"/>
      </w:pPr>
      <w:r>
        <w:rPr>
          <w:rFonts w:ascii="Times New Roman"/>
          <w:b w:val="false"/>
          <w:i w:val="false"/>
          <w:color w:val="000000"/>
          <w:sz w:val="28"/>
        </w:rPr>
        <w:t>
      6) 920.00.006 А жолында салық кезеңінің 1 қаңтарынан бастап 1 қазанына дейінгі кезең үшін Салық кодексінің 703-бабы 6-тармағына сәйкес түзетуді ескере отырып есептелген және 920.00.003 А Х 0,5% формуласы бойынша айқындалатын ағымдағы салық кезеңінің 10 қарашасынан кешіктірілмейтін мерзімде жер учаскелерінің орналасқан жері бойынша бюджетке төлеуге жататын БЖС сомасы көрсетіледі, мұнда 0,5 % – БЖС мөлшерлемесі;</w:t>
      </w:r>
    </w:p>
    <w:p>
      <w:pPr>
        <w:spacing w:after="0"/>
        <w:ind w:left="0"/>
        <w:jc w:val="both"/>
      </w:pPr>
      <w:r>
        <w:rPr>
          <w:rFonts w:ascii="Times New Roman"/>
          <w:b w:val="false"/>
          <w:i w:val="false"/>
          <w:color w:val="000000"/>
          <w:sz w:val="28"/>
        </w:rPr>
        <w:t xml:space="preserve">
      920.00.006 В жолында салық кезеңінің 1 қазанынан бастап 31 желтоқсанына дейінгі кезең үшін Салық кодексінің 703-бабы </w:t>
      </w:r>
      <w:r>
        <w:rPr>
          <w:rFonts w:ascii="Times New Roman"/>
          <w:b w:val="false"/>
          <w:i w:val="false"/>
          <w:color w:val="000000"/>
          <w:sz w:val="28"/>
        </w:rPr>
        <w:t>6-тармағына</w:t>
      </w:r>
      <w:r>
        <w:rPr>
          <w:rFonts w:ascii="Times New Roman"/>
          <w:b w:val="false"/>
          <w:i w:val="false"/>
          <w:color w:val="000000"/>
          <w:sz w:val="28"/>
        </w:rPr>
        <w:t xml:space="preserve"> сәйкес түзетуді ескере отырып, есептелген және 920.00.005 - 920.00.006 А формуласы бойынша айқындалатын, есепті салық кезеңінен кейінгі салық кезеңінің 10 сәуірінен кешіктірілмейтін жер учаскелерінің орналасқан жері бойынша бюджетке төлеуге жататын БЖС сомасы көрсетіледі.</w:t>
      </w:r>
    </w:p>
    <w:p>
      <w:pPr>
        <w:spacing w:after="0"/>
        <w:ind w:left="0"/>
        <w:jc w:val="both"/>
      </w:pPr>
      <w:r>
        <w:rPr>
          <w:rFonts w:ascii="Times New Roman"/>
          <w:b w:val="false"/>
          <w:i w:val="false"/>
          <w:color w:val="000000"/>
          <w:sz w:val="28"/>
        </w:rPr>
        <w:t>
      "Салық және бюджетке төленетін басқа да міндетті төлемдер туралы" Қазақстан Республикасының Кодексін (Салық кодексі) қолданысқа енгізу туралы" Қазақстан Республикасы Заңының (бұдан әрі – Қолданысқа енгізу туралы заң) 57-4-бабына сәйкес, арнаулы салық режимдерін қолданатын және осы Заңның 57-4-бабында көрсетілген қызметтің жекелеген түрлерін жүзеге асырмайтын микро- немесе шағын кәсіпкерлік субъектілері 2020 жылғы 1 қаңтардан бастап 2023 жылғы 1 қаңтарға дейінгі кезеңде үш жылға кіріске салынатын салықты төлеуден босатылады.</w:t>
      </w:r>
    </w:p>
    <w:p>
      <w:pPr>
        <w:spacing w:after="0"/>
        <w:ind w:left="0"/>
        <w:jc w:val="both"/>
      </w:pPr>
      <w:r>
        <w:rPr>
          <w:rFonts w:ascii="Times New Roman"/>
          <w:b w:val="false"/>
          <w:i w:val="false"/>
          <w:color w:val="000000"/>
          <w:sz w:val="28"/>
        </w:rPr>
        <w:t>
      Қолданысқа енгізу туралы заңның 57-4-бабының ережелерін қолдану шарттарына сәйкес келген кезде, салық төлеуші төленуге жататын салықтардың есептелген сомасын нөлдік көрсеткіштерге ауыстыруға құқылы.</w:t>
      </w:r>
    </w:p>
    <w:p>
      <w:pPr>
        <w:spacing w:after="0"/>
        <w:ind w:left="0"/>
        <w:jc w:val="both"/>
      </w:pPr>
      <w:r>
        <w:rPr>
          <w:rFonts w:ascii="Times New Roman"/>
          <w:b w:val="false"/>
          <w:i w:val="false"/>
          <w:color w:val="000000"/>
          <w:sz w:val="28"/>
        </w:rPr>
        <w:t>
      7) 920.00.007 жолында салық кезеңінің әрбір айындағы қызметкерлердің орташа тізімдік саны көрсетіледі.</w:t>
      </w:r>
    </w:p>
    <w:p>
      <w:pPr>
        <w:spacing w:after="0"/>
        <w:ind w:left="0"/>
        <w:jc w:val="both"/>
      </w:pPr>
      <w:r>
        <w:rPr>
          <w:rFonts w:ascii="Times New Roman"/>
          <w:b w:val="false"/>
          <w:i w:val="false"/>
          <w:color w:val="000000"/>
          <w:sz w:val="28"/>
        </w:rPr>
        <w:t>
      Қызметкерлердің бір айдағы орташа тізімдік саны айдың әрбір күнтізбелік күніндегі қызметкерлер санын қосу, яғни мереке (жұмыс істемейтін) және демалыс күндерін қоса алғанда, 1-нен 30-на немесе 31-не дейін (ақпан үшін – 28-нен немесе 29-на дейін) және алынған соманы айдың күнтізбелік күндерінің санына бөлу арқылы есептеледі.</w:t>
      </w:r>
    </w:p>
    <w:p>
      <w:pPr>
        <w:spacing w:after="0"/>
        <w:ind w:left="0"/>
        <w:jc w:val="both"/>
      </w:pPr>
      <w:r>
        <w:rPr>
          <w:rFonts w:ascii="Times New Roman"/>
          <w:b w:val="false"/>
          <w:i w:val="false"/>
          <w:color w:val="000000"/>
          <w:sz w:val="28"/>
        </w:rPr>
        <w:t>
      Қызметкерлердің бір жылдағы орташа тізімдік саны есепті жылдың барлық айларындағы қызметкерлердің орташа тізімдік санын қосу және алынған соманы 12-ге бөлу жолымен айқындалады.</w:t>
      </w:r>
    </w:p>
    <w:p>
      <w:pPr>
        <w:spacing w:after="0"/>
        <w:ind w:left="0"/>
        <w:jc w:val="both"/>
      </w:pPr>
      <w:r>
        <w:rPr>
          <w:rFonts w:ascii="Times New Roman"/>
          <w:b w:val="false"/>
          <w:i w:val="false"/>
          <w:color w:val="000000"/>
          <w:sz w:val="28"/>
        </w:rPr>
        <w:t>
      Егер қызметкерлердің тізімі бойынша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17. "Шаруашылық басшысы мен кәмелетке толғандарды қоса алғанда, оның мүшелері үшін әлеуметтік төлемдерін есептеу" деген бөлімде:</w:t>
      </w:r>
    </w:p>
    <w:p>
      <w:pPr>
        <w:spacing w:after="0"/>
        <w:ind w:left="0"/>
        <w:jc w:val="both"/>
      </w:pPr>
      <w:r>
        <w:rPr>
          <w:rFonts w:ascii="Times New Roman"/>
          <w:b w:val="false"/>
          <w:i w:val="false"/>
          <w:color w:val="000000"/>
          <w:sz w:val="28"/>
        </w:rPr>
        <w:t>
      1) 920.00.008 I – 920.00.008 XII жолдары Қазақстан Республикасының Әлеуметтік кодексіне (бұдан әрі – Әлеуметтік кодексі) сәйкес салық кезеңінің әрбір айы үшін әлеуметтік аударымдар есептелетін шаруашылық басшысы мен мүшелері кірістерінің сомасын көрсетуге арналған.</w:t>
      </w:r>
    </w:p>
    <w:p>
      <w:pPr>
        <w:spacing w:after="0"/>
        <w:ind w:left="0"/>
        <w:jc w:val="both"/>
      </w:pPr>
      <w:r>
        <w:rPr>
          <w:rFonts w:ascii="Times New Roman"/>
          <w:b w:val="false"/>
          <w:i w:val="false"/>
          <w:color w:val="000000"/>
          <w:sz w:val="28"/>
        </w:rPr>
        <w:t xml:space="preserve">
      920.00.008 XIII жолы салық кезеңінің барлық айлары үшін 920.00.008 I – 920.00.008 XII жолдарының көрсеткіштерін қосумен айқындалатын, әлеуметтік аударымдар есептелетін шаруашылық басшысы мен мүшелері кірістерінің қорытынды сомасын көрсетуге арналған. </w:t>
      </w:r>
    </w:p>
    <w:p>
      <w:pPr>
        <w:spacing w:after="0"/>
        <w:ind w:left="0"/>
        <w:jc w:val="both"/>
      </w:pPr>
      <w:r>
        <w:rPr>
          <w:rFonts w:ascii="Times New Roman"/>
          <w:b w:val="false"/>
          <w:i w:val="false"/>
          <w:color w:val="000000"/>
          <w:sz w:val="28"/>
        </w:rPr>
        <w:t>
      2) 920.00.009 I – 920.00.009 XII жолдары салық кезеңінің әрбір айы үшін Әлеуметтік кодексіне сәйкес айқындалатын, шаруашылық басшысы мен мүшелеріне әлеуметтік аударымдардың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920.00.009 I – 920.00.009 XII жолдардың көрсеткіштерін қосумен айқындалатын шаруашылық басшысы мен мүшелеріне әлеуметтік аударымдардың қорытынды сомасы көрсетіледі;</w:t>
      </w:r>
    </w:p>
    <w:p>
      <w:pPr>
        <w:spacing w:after="0"/>
        <w:ind w:left="0"/>
        <w:jc w:val="both"/>
      </w:pPr>
      <w:r>
        <w:rPr>
          <w:rFonts w:ascii="Times New Roman"/>
          <w:b w:val="false"/>
          <w:i w:val="false"/>
          <w:color w:val="000000"/>
          <w:sz w:val="28"/>
        </w:rPr>
        <w:t>
      3) 920.00.010 I – 920.00.010 XII жолдары салықтық кезеннің әрбір айы үшін Әлеуметтік кодексіне сәйкес міндетті зейнетақы жарналары және жұмыс берушінің міндетті зейнетақы жарналары ұсталатын (есептелетін) шаруашылық басшысы мен мүшелеріне есептелген кірістердің сомасын көрсетуге арналған;</w:t>
      </w:r>
    </w:p>
    <w:p>
      <w:pPr>
        <w:spacing w:after="0"/>
        <w:ind w:left="0"/>
        <w:jc w:val="both"/>
      </w:pPr>
      <w:r>
        <w:rPr>
          <w:rFonts w:ascii="Times New Roman"/>
          <w:b w:val="false"/>
          <w:i w:val="false"/>
          <w:color w:val="000000"/>
          <w:sz w:val="28"/>
        </w:rPr>
        <w:t>
      "Жылына барлығы" деген жолда есептелген, салық кезеңінің барлық айлары үшін 920.00.010 I – 920.00.010 XII жолдарының көрсеткіштерін қосумен айқындалатын міндетті зейнетақы жарналары және жұмыс берушінің міндетті зейнетақы жарналары ұсталатын (есептелетін) шаруашылық басшысы мен мүшелеріне есептелген кірістердің қорытынды сомасы көрсетіледі;</w:t>
      </w:r>
    </w:p>
    <w:p>
      <w:pPr>
        <w:spacing w:after="0"/>
        <w:ind w:left="0"/>
        <w:jc w:val="both"/>
      </w:pPr>
      <w:r>
        <w:rPr>
          <w:rFonts w:ascii="Times New Roman"/>
          <w:b w:val="false"/>
          <w:i w:val="false"/>
          <w:color w:val="000000"/>
          <w:sz w:val="28"/>
        </w:rPr>
        <w:t>
      4) 920.00.011 I – 920.00.011 XII жолдары салықтық кезеннің әрбір айы үшін шаруашылық басшысы мен мүшелерінің төленген кірістерінен есептелген және Әлеуметтік кодексіне сәйкес жинақтаушы зейнетақы қорларына аударуға жататын салық кезеңінің әрбір айы үшін міндетті зейнетақы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920.00.011 I – 920.00.011 XII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5) 920.00.012 I – 920.00.012 XII жолдары салықтық кезеннің әрбір айы үшін шаруашылық басшысы мен мүшелерінің төленген кірістерінен есептелген және Әлеуметтік кодексіне сәйкес жинақтаушы зейнетақы қорларына аударуға жататын салық кезеңінің әрбір айы үшін жұмыс берушінің міндетті зейнетақы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920.00.012 I – 920.00.012 XII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жұмыс берушінің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6) 920.00.013 I – 920.00.013 XII жолдары шаруашылық басшысы мен мүшелері үшін есептелген және "Міндетті әлеуметтік медициналық сақтандыру туралы" Қазақстан Республикасының Заңына (бұдан әрі – Міндетті әлеуметтік медициналық сақтандыру туралы заңы) сәйкес әлеуметтік медициналық сақтандыру қорына аударуға жататын салық кезеңінің әрбір айы үшін міндетті әлеуметтік медициналық сақтандыру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920.00.013 I – 920.00.013 XII жолдарының көрсеткіштерін қосумен айқындалатын шаруашылық басшысы мен мүшелері үшін есептелген және әлеуметтік медициналық сақтандыру қорына аударуға жататын міндетті әлеуметтік медициналық сақтандыру жарналарының қорытынды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18. "Жеке тұлғалардың есептелген кірістер" бөлімінде:</w:t>
      </w:r>
    </w:p>
    <w:p>
      <w:pPr>
        <w:spacing w:after="0"/>
        <w:ind w:left="0"/>
        <w:jc w:val="both"/>
      </w:pPr>
      <w:r>
        <w:rPr>
          <w:rFonts w:ascii="Times New Roman"/>
          <w:b w:val="false"/>
          <w:i w:val="false"/>
          <w:color w:val="000000"/>
          <w:sz w:val="28"/>
        </w:rPr>
        <w:t>
      1) 920.00.013 I – 920.00.013 XII жолдарында есепті кезеннің әрбір айы үшін жеке тұлғаларға, оның ішінде шетелдіктер мен азаматтығы жоқ адамдарға салық агентінің есептеген кірістердің сомалары көрсетіледі.</w:t>
      </w:r>
    </w:p>
    <w:p>
      <w:pPr>
        <w:spacing w:after="0"/>
        <w:ind w:left="0"/>
        <w:jc w:val="both"/>
      </w:pPr>
      <w:r>
        <w:rPr>
          <w:rFonts w:ascii="Times New Roman"/>
          <w:b w:val="false"/>
          <w:i w:val="false"/>
          <w:color w:val="000000"/>
          <w:sz w:val="28"/>
        </w:rPr>
        <w:t>
      920.00.013 XIII "Жылына барлығы" деген жол 920.00.013 I – 920.00.013 XII жолдарының сомасы ретінде айқындалатын есепті кезең үшін кірістердің қорытынды сомасын көрсетуге арналған.</w:t>
      </w:r>
    </w:p>
    <w:p>
      <w:pPr>
        <w:spacing w:after="0"/>
        <w:ind w:left="0"/>
        <w:jc w:val="both"/>
      </w:pPr>
      <w:r>
        <w:rPr>
          <w:rFonts w:ascii="Times New Roman"/>
          <w:b w:val="false"/>
          <w:i w:val="false"/>
          <w:color w:val="000000"/>
          <w:sz w:val="28"/>
        </w:rPr>
        <w:t>
      920.00.013 XIII жолы, оның ішінде 920.00.013 А және 920.00.013 Е жолдарының сомасын қамтиды;</w:t>
      </w:r>
    </w:p>
    <w:p>
      <w:pPr>
        <w:spacing w:after="0"/>
        <w:ind w:left="0"/>
        <w:jc w:val="both"/>
      </w:pPr>
      <w:r>
        <w:rPr>
          <w:rFonts w:ascii="Times New Roman"/>
          <w:b w:val="false"/>
          <w:i w:val="false"/>
          <w:color w:val="000000"/>
          <w:sz w:val="28"/>
        </w:rPr>
        <w:t>
      2) 920.00.013 А жолында есепті кезең үшін қызметкерлерге есептелген кірістер сомасы көрсетіледі;</w:t>
      </w:r>
    </w:p>
    <w:p>
      <w:pPr>
        <w:spacing w:after="0"/>
        <w:ind w:left="0"/>
        <w:jc w:val="both"/>
      </w:pPr>
      <w:r>
        <w:rPr>
          <w:rFonts w:ascii="Times New Roman"/>
          <w:b w:val="false"/>
          <w:i w:val="false"/>
          <w:color w:val="000000"/>
          <w:sz w:val="28"/>
        </w:rPr>
        <w:t>
      3) 920.00.013 В жолында есепті кезең үшін дивидендтер түрінде есептелген кірістер сомасы көрсетіледі;</w:t>
      </w:r>
    </w:p>
    <w:p>
      <w:pPr>
        <w:spacing w:after="0"/>
        <w:ind w:left="0"/>
        <w:jc w:val="both"/>
      </w:pPr>
      <w:r>
        <w:rPr>
          <w:rFonts w:ascii="Times New Roman"/>
          <w:b w:val="false"/>
          <w:i w:val="false"/>
          <w:color w:val="000000"/>
          <w:sz w:val="28"/>
        </w:rPr>
        <w:t>
      4) 920.00.013 С жолында есепті кезең үшін ұтыс түрінде есептелген кірістер сомасы көрсетіледі;</w:t>
      </w:r>
    </w:p>
    <w:p>
      <w:pPr>
        <w:spacing w:after="0"/>
        <w:ind w:left="0"/>
        <w:jc w:val="both"/>
      </w:pPr>
      <w:r>
        <w:rPr>
          <w:rFonts w:ascii="Times New Roman"/>
          <w:b w:val="false"/>
          <w:i w:val="false"/>
          <w:color w:val="000000"/>
          <w:sz w:val="28"/>
        </w:rPr>
        <w:t>
      5) 920.00.013 D жолында есепті кезең үшін сыйақы түрінде есептелген кірістер сомасы көрсетіледі;</w:t>
      </w:r>
    </w:p>
    <w:p>
      <w:pPr>
        <w:spacing w:after="0"/>
        <w:ind w:left="0"/>
        <w:jc w:val="both"/>
      </w:pPr>
      <w:r>
        <w:rPr>
          <w:rFonts w:ascii="Times New Roman"/>
          <w:b w:val="false"/>
          <w:i w:val="false"/>
          <w:color w:val="000000"/>
          <w:sz w:val="28"/>
        </w:rPr>
        <w:t>
      6) 920.00.013 Е жолында есепті кезең үшін мәні қызметтер көрсету, жұмыстарды орындау болып табылатын азаматтық-құқықтық сипаттағы шарттар бойынша есептелген кірістер сомасы көрсетіледі.</w:t>
      </w:r>
    </w:p>
    <w:p>
      <w:pPr>
        <w:spacing w:after="0"/>
        <w:ind w:left="0"/>
        <w:jc w:val="both"/>
      </w:pPr>
      <w:r>
        <w:rPr>
          <w:rFonts w:ascii="Times New Roman"/>
          <w:b w:val="false"/>
          <w:i w:val="false"/>
          <w:color w:val="000000"/>
          <w:sz w:val="28"/>
        </w:rPr>
        <w:t>
      19. "Жеке тұлғалардың жеке табыс салығы және әлеуметтік төлемдерін есептеу" деген бөлімде:</w:t>
      </w:r>
    </w:p>
    <w:p>
      <w:pPr>
        <w:spacing w:after="0"/>
        <w:ind w:left="0"/>
        <w:jc w:val="both"/>
      </w:pPr>
      <w:r>
        <w:rPr>
          <w:rFonts w:ascii="Times New Roman"/>
          <w:b w:val="false"/>
          <w:i w:val="false"/>
          <w:color w:val="000000"/>
          <w:sz w:val="28"/>
        </w:rPr>
        <w:t>
      1) 920.00.015 I жолынан бастап 920.00.015 ХII дейінгі жолдарында бірыңғай төлемді есептеу үшін қолданатылатын жұмыскерлер кірістерінін сомасы көрсетіледі.</w:t>
      </w:r>
    </w:p>
    <w:p>
      <w:pPr>
        <w:spacing w:after="0"/>
        <w:ind w:left="0"/>
        <w:jc w:val="both"/>
      </w:pPr>
      <w:r>
        <w:rPr>
          <w:rFonts w:ascii="Times New Roman"/>
          <w:b w:val="false"/>
          <w:i w:val="false"/>
          <w:color w:val="000000"/>
          <w:sz w:val="28"/>
        </w:rPr>
        <w:t>
      920.00.015 ХIII жолы 920.00.015 I жолынан бастап 920.00.015 ХII дейінгі жолдардың сомасы ретінде айқындалатын бірыңғай төлемді есептеу үшін қолданылатын жұмыскерлер кірістерінін жиынтық сомасын көрсетуге арналған.</w:t>
      </w:r>
    </w:p>
    <w:p>
      <w:pPr>
        <w:spacing w:after="0"/>
        <w:ind w:left="0"/>
        <w:jc w:val="both"/>
      </w:pPr>
      <w:r>
        <w:rPr>
          <w:rFonts w:ascii="Times New Roman"/>
          <w:b w:val="false"/>
          <w:i w:val="false"/>
          <w:color w:val="000000"/>
          <w:sz w:val="28"/>
        </w:rPr>
        <w:t>
      2) тармақшасы мынадай редакцияда жазылсын:</w:t>
      </w:r>
    </w:p>
    <w:p>
      <w:pPr>
        <w:spacing w:after="0"/>
        <w:ind w:left="0"/>
        <w:jc w:val="both"/>
      </w:pPr>
      <w:r>
        <w:rPr>
          <w:rFonts w:ascii="Times New Roman"/>
          <w:b w:val="false"/>
          <w:i w:val="false"/>
          <w:color w:val="000000"/>
          <w:sz w:val="28"/>
        </w:rPr>
        <w:t>
      2) 920.00.016 I жолынан бастап 920.00.016 ХII дейінгі жолдарында есепті кезеңнің әрбір айы үшін аударуға жататын бірыңғай төлем сомасы көрсетіледі.</w:t>
      </w:r>
    </w:p>
    <w:p>
      <w:pPr>
        <w:spacing w:after="0"/>
        <w:ind w:left="0"/>
        <w:jc w:val="both"/>
      </w:pPr>
      <w:r>
        <w:rPr>
          <w:rFonts w:ascii="Times New Roman"/>
          <w:b w:val="false"/>
          <w:i w:val="false"/>
          <w:color w:val="000000"/>
          <w:sz w:val="28"/>
        </w:rPr>
        <w:t>
      920.00.016 ХIII жолы 920.00.016 I жолынан бастап 920.00.016 ХII дейінгі жолдардың сомасы ретінде айқындалатын аударылуға жататын бірыңғай жиынтық сомасын көрсетуге арналған;</w:t>
      </w:r>
    </w:p>
    <w:p>
      <w:pPr>
        <w:spacing w:after="0"/>
        <w:ind w:left="0"/>
        <w:jc w:val="both"/>
      </w:pPr>
      <w:r>
        <w:rPr>
          <w:rFonts w:ascii="Times New Roman"/>
          <w:b w:val="false"/>
          <w:i w:val="false"/>
          <w:color w:val="000000"/>
          <w:sz w:val="28"/>
        </w:rPr>
        <w:t>
      Бірыңғай төлемді есептеу дөңгелектеусіз жүргізіледі.</w:t>
      </w:r>
    </w:p>
    <w:p>
      <w:pPr>
        <w:spacing w:after="0"/>
        <w:ind w:left="0"/>
        <w:jc w:val="both"/>
      </w:pPr>
      <w:r>
        <w:rPr>
          <w:rFonts w:ascii="Times New Roman"/>
          <w:b w:val="false"/>
          <w:i w:val="false"/>
          <w:color w:val="000000"/>
          <w:sz w:val="28"/>
        </w:rPr>
        <w:t>
      3) 920.00.016 I – 920.00.016 XII жолдарда есепті кезеңнің әрбір айына Міндетті әлеуметтік сақтандыру туралы заңға сәйкес салық кезеңі үшін кірістер түрінде жеке тұлғаларға төленетін жұмыс беруші шығыстарының сомасы көрсетіледі.</w:t>
      </w:r>
    </w:p>
    <w:p>
      <w:pPr>
        <w:spacing w:after="0"/>
        <w:ind w:left="0"/>
        <w:jc w:val="both"/>
      </w:pPr>
      <w:r>
        <w:rPr>
          <w:rFonts w:ascii="Times New Roman"/>
          <w:b w:val="false"/>
          <w:i w:val="false"/>
          <w:color w:val="000000"/>
          <w:sz w:val="28"/>
        </w:rPr>
        <w:t>
      Бұл ретте әлеуметтік аударымдар міндетті әлеуметтік сақтандыру туралы заңнамада белгіленген әлеуметтік аударымдар объектісінен есептелінген мөлшерде жүргізіледі. Әлеуметтік аударымдарды есептеуге қабылданған ай сайынғы кіріс Республикалық бюджет туралы заңмен (бұдан әрі – Республикалық бюджет туралы заң) белгіленген және тиісті қаржы жылының басында қолданыста болатын ең төменгі еңбек ақының жеті есе мөлшерінен артық болмауы керек.</w:t>
      </w:r>
    </w:p>
    <w:p>
      <w:pPr>
        <w:spacing w:after="0"/>
        <w:ind w:left="0"/>
        <w:jc w:val="both"/>
      </w:pPr>
      <w:r>
        <w:rPr>
          <w:rFonts w:ascii="Times New Roman"/>
          <w:b w:val="false"/>
          <w:i w:val="false"/>
          <w:color w:val="000000"/>
          <w:sz w:val="28"/>
        </w:rPr>
        <w:t>
      Егер күнтізбелік ай үшін әлеуметтік аударымдарды есептеу объектісі Республикалық бюджет туралы заңда белгiленген ең төменгі жалақы мөлшерiнен кем болса, онда әлеуметтік аударымдар ең төменгі жалақы мөлшері негізге алына отырып есептеледі, аударылады.</w:t>
      </w:r>
    </w:p>
    <w:p>
      <w:pPr>
        <w:spacing w:after="0"/>
        <w:ind w:left="0"/>
        <w:jc w:val="both"/>
      </w:pPr>
      <w:r>
        <w:rPr>
          <w:rFonts w:ascii="Times New Roman"/>
          <w:b w:val="false"/>
          <w:i w:val="false"/>
          <w:color w:val="000000"/>
          <w:sz w:val="28"/>
        </w:rPr>
        <w:t>
      920.00.016 XIII жолы 920.00.016 I – 920.00.016 XII жолдардың сомасы ретінде айқындалатын бір жылға арналған әлеуметтік аударымдарды есептеуге қабылданған жеке тұлғалар кірісінің жиынтық сомасын көрсету үшін арналған;</w:t>
      </w:r>
    </w:p>
    <w:p>
      <w:pPr>
        <w:spacing w:after="0"/>
        <w:ind w:left="0"/>
        <w:jc w:val="both"/>
      </w:pPr>
      <w:r>
        <w:rPr>
          <w:rFonts w:ascii="Times New Roman"/>
          <w:b w:val="false"/>
          <w:i w:val="false"/>
          <w:color w:val="000000"/>
          <w:sz w:val="28"/>
        </w:rPr>
        <w:t>
      4) 920.00.017 I жолынан бастап 920.00.017 XII дейінгі жолдарда есепті кезеңнің әрбір айы үшін әлеуметтік аударымдардың сомасы көрсетіледі.</w:t>
      </w:r>
    </w:p>
    <w:p>
      <w:pPr>
        <w:spacing w:after="0"/>
        <w:ind w:left="0"/>
        <w:jc w:val="both"/>
      </w:pPr>
      <w:r>
        <w:rPr>
          <w:rFonts w:ascii="Times New Roman"/>
          <w:b w:val="false"/>
          <w:i w:val="false"/>
          <w:color w:val="000000"/>
          <w:sz w:val="28"/>
        </w:rPr>
        <w:t>
      920.00.017 XIII жолы 920.00.017 I жолынан бастап 920.00.017 XII дейінгі жолдардың сомасы ретінде айқындалатын бір жылға әлеуметтік аударымдарының жиынтық сомасын көрсету үшін арналған;</w:t>
      </w:r>
    </w:p>
    <w:p>
      <w:pPr>
        <w:spacing w:after="0"/>
        <w:ind w:left="0"/>
        <w:jc w:val="both"/>
      </w:pPr>
      <w:r>
        <w:rPr>
          <w:rFonts w:ascii="Times New Roman"/>
          <w:b w:val="false"/>
          <w:i w:val="false"/>
          <w:color w:val="000000"/>
          <w:sz w:val="28"/>
        </w:rPr>
        <w:t>
      5) 920.00.018 I жолынан бастап 920.00.018 XII дейінгі жолдарда есепті кезеңнің әрбір айы үшін міндетті зейнетақы жарнасы ұсталатын (есептелетін) жеке тұлғаларға есептелген кірістердің сомасы көрсетіледі.</w:t>
      </w:r>
    </w:p>
    <w:p>
      <w:pPr>
        <w:spacing w:after="0"/>
        <w:ind w:left="0"/>
        <w:jc w:val="both"/>
      </w:pPr>
      <w:r>
        <w:rPr>
          <w:rFonts w:ascii="Times New Roman"/>
          <w:b w:val="false"/>
          <w:i w:val="false"/>
          <w:color w:val="000000"/>
          <w:sz w:val="28"/>
        </w:rPr>
        <w:t>
      920.00.018 XIII жолы 920.00.018 I жолынан бастап 920.00.018 XII дейінгі жолдардың сомасы ретінде айқындалатын бір жылға міндетті зейнетақы жарнасы ұсталатын (есептелетін) жеке тұлғаларға есептелген кірістердің жиынтық сомасын көрсету үшін арналған.</w:t>
      </w:r>
    </w:p>
    <w:p>
      <w:pPr>
        <w:spacing w:after="0"/>
        <w:ind w:left="0"/>
        <w:jc w:val="both"/>
      </w:pPr>
      <w:r>
        <w:rPr>
          <w:rFonts w:ascii="Times New Roman"/>
          <w:b w:val="false"/>
          <w:i w:val="false"/>
          <w:color w:val="000000"/>
          <w:sz w:val="28"/>
        </w:rPr>
        <w:t>
      Бұл ретте мiндеттi зейнетақы жарналарын есептеу үшiн алынатын ай сайынғы кіріс тиісті қаржы жылына арналған Республикалық бюджет туралы заңда белгіленген ең төмен жалақының 50 еселенген мөлшерінен аспауға тиiс;</w:t>
      </w:r>
    </w:p>
    <w:p>
      <w:pPr>
        <w:spacing w:after="0"/>
        <w:ind w:left="0"/>
        <w:jc w:val="both"/>
      </w:pPr>
      <w:r>
        <w:rPr>
          <w:rFonts w:ascii="Times New Roman"/>
          <w:b w:val="false"/>
          <w:i w:val="false"/>
          <w:color w:val="000000"/>
          <w:sz w:val="28"/>
        </w:rPr>
        <w:t>
      6) 920.00.019 I жолынан бастап 920.00.019 XII дейінгі жолдарда есепті кезеңнің әрбір айына арналған жеке тұлғаларға төленген кірістерден есептелген және бірыңғай жинақтаушы зейнетақы қорына аударуға жататын міндетті зейнетақы жарнасының сомасы көрсетіледі.</w:t>
      </w:r>
    </w:p>
    <w:p>
      <w:pPr>
        <w:spacing w:after="0"/>
        <w:ind w:left="0"/>
        <w:jc w:val="both"/>
      </w:pPr>
      <w:r>
        <w:rPr>
          <w:rFonts w:ascii="Times New Roman"/>
          <w:b w:val="false"/>
          <w:i w:val="false"/>
          <w:color w:val="000000"/>
          <w:sz w:val="28"/>
        </w:rPr>
        <w:t>
      920.00.019 XIII жолы 920.00.019 I жолынан бастап 920.00.019 XII дейінгі жолдардың сомасы ретінде айқындалатын бір жылға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7) 920.00.020 I жолынан бастап 920.00.020 XII дейінгі жолдарда есепті кезеңнің әрбір айына Зейнетақымен қамсыздандыру туралы заңына сәйкес міндетті кәсіптік зейнетақы жарнасы ұсталатын (есептелетін) жеке тұлғаларға есептелген кірістердің сомасы көрсетіледі.</w:t>
      </w:r>
    </w:p>
    <w:p>
      <w:pPr>
        <w:spacing w:after="0"/>
        <w:ind w:left="0"/>
        <w:jc w:val="both"/>
      </w:pPr>
      <w:r>
        <w:rPr>
          <w:rFonts w:ascii="Times New Roman"/>
          <w:b w:val="false"/>
          <w:i w:val="false"/>
          <w:color w:val="000000"/>
          <w:sz w:val="28"/>
        </w:rPr>
        <w:t>
      920.00.020 XIII жолы 920.00.020 I жолынан бастап 920.00.020 XII дейінгі жолдардың сомасы ретінде айқындалатын бір жылға Зейнетақымен қамсыздандыру туралы заңына сәйкес міндетті кәсіптік зейнетақы жарнасы ұсталатын (есептелетін) жеке тұлғаларға есептелген кірістердің жиынтық сомасын көрсету үшін арналған;</w:t>
      </w:r>
    </w:p>
    <w:p>
      <w:pPr>
        <w:spacing w:after="0"/>
        <w:ind w:left="0"/>
        <w:jc w:val="both"/>
      </w:pPr>
      <w:r>
        <w:rPr>
          <w:rFonts w:ascii="Times New Roman"/>
          <w:b w:val="false"/>
          <w:i w:val="false"/>
          <w:color w:val="000000"/>
          <w:sz w:val="28"/>
        </w:rPr>
        <w:t>
      8) 920.00.021 I жолынан бастап 920.00.021 XII дейінгі жолдарда есепті кезеңнің әрбір айына міндетті кәсіптік зейнетақы жарнасының сомасы көрсетіледі.</w:t>
      </w:r>
    </w:p>
    <w:p>
      <w:pPr>
        <w:spacing w:after="0"/>
        <w:ind w:left="0"/>
        <w:jc w:val="both"/>
      </w:pPr>
      <w:r>
        <w:rPr>
          <w:rFonts w:ascii="Times New Roman"/>
          <w:b w:val="false"/>
          <w:i w:val="false"/>
          <w:color w:val="000000"/>
          <w:sz w:val="28"/>
        </w:rPr>
        <w:t>
      920.00.021 XIII жолы 920.00.021 I жолынан бастап 920.00.021 XII дейінгі жолдардың сомасы ретінде айқындалатын бір жылға міндетті кәсіптік зейнетақы жарнасының жиынтық сомасын көрсету үшін арналған;</w:t>
      </w:r>
    </w:p>
    <w:p>
      <w:pPr>
        <w:spacing w:after="0"/>
        <w:ind w:left="0"/>
        <w:jc w:val="both"/>
      </w:pPr>
      <w:r>
        <w:rPr>
          <w:rFonts w:ascii="Times New Roman"/>
          <w:b w:val="false"/>
          <w:i w:val="false"/>
          <w:color w:val="000000"/>
          <w:sz w:val="28"/>
        </w:rPr>
        <w:t>
      9) 920.00.022 I жолынан бастап 920.00.022 ХII дейінгі жолдарда есепті кезеңнің әрбір айына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кірістерінің сомасы көрсетіледі.</w:t>
      </w:r>
    </w:p>
    <w:p>
      <w:pPr>
        <w:spacing w:after="0"/>
        <w:ind w:left="0"/>
        <w:jc w:val="both"/>
      </w:pPr>
      <w:r>
        <w:rPr>
          <w:rFonts w:ascii="Times New Roman"/>
          <w:b w:val="false"/>
          <w:i w:val="false"/>
          <w:color w:val="000000"/>
          <w:sz w:val="28"/>
        </w:rPr>
        <w:t>
      920.00.022 XIII жолы 920.00.022 I жолынан бастап 920.00.022 ХII дейінгі жолдардың сомасы ретінде айқындалатын бір жылға арналған Міндетті әлеуметтік медициналық сақтандыру туралы заңға сәйкес міндетті әлеуметтік медициналық сақтандыру жарналарын және аударымдарын есептеу үшін алынатын кірістерінің жиынтық сомасын көрсету үшін арналған;</w:t>
      </w:r>
    </w:p>
    <w:p>
      <w:pPr>
        <w:spacing w:after="0"/>
        <w:ind w:left="0"/>
        <w:jc w:val="both"/>
      </w:pPr>
      <w:r>
        <w:rPr>
          <w:rFonts w:ascii="Times New Roman"/>
          <w:b w:val="false"/>
          <w:i w:val="false"/>
          <w:color w:val="000000"/>
          <w:sz w:val="28"/>
        </w:rPr>
        <w:t>
      10) 920.00.023 I жолынан бастап 920.00.023 ХII дейінгі жолдарда есепті кезеңнің әрбір айына Міндетті әлеуметтік медициналық сақтандыру туралы заңға сәйкес жұмысшыларға міндетті әлеуметтік медициналық сақтандыру жарналарының және аударымдарының сомасы көрсетіледі.</w:t>
      </w:r>
    </w:p>
    <w:p>
      <w:pPr>
        <w:spacing w:after="0"/>
        <w:ind w:left="0"/>
        <w:jc w:val="both"/>
      </w:pPr>
      <w:r>
        <w:rPr>
          <w:rFonts w:ascii="Times New Roman"/>
          <w:b w:val="false"/>
          <w:i w:val="false"/>
          <w:color w:val="000000"/>
          <w:sz w:val="28"/>
        </w:rPr>
        <w:t>
      920.00.023 XIII жолы 920.00.023 I жолынан бастап 920.00.023 ХII дейінгі жолдардың сомасы ретінде айқындалатын бір жылға міндетті әлеуметтік медициналық сақтандыру жарналары мен аударымдарының жиынтық сомасын көрсету үшін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20. "Салық төлеушінің (салық агентінің) жауапкершілігі" деген бөлімде:</w:t>
      </w:r>
    </w:p>
    <w:p>
      <w:pPr>
        <w:spacing w:after="0"/>
        <w:ind w:left="0"/>
        <w:jc w:val="both"/>
      </w:pPr>
      <w:r>
        <w:rPr>
          <w:rFonts w:ascii="Times New Roman"/>
          <w:b w:val="false"/>
          <w:i w:val="false"/>
          <w:color w:val="000000"/>
          <w:sz w:val="28"/>
        </w:rPr>
        <w:t>
      1) "Салық төлеушінің (басшысының) тегі, аты, әкесінің аты" деген жолда құрылтай құжаттарына сәйкес басшының тегі, аты, әкесінің аты көрсетіледі.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жер учаскелерінің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(болған кезде)" деген 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6) декларацияның қабылданған күні –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 табыс етілген күн;</w:t>
      </w:r>
    </w:p>
    <w:p>
      <w:pPr>
        <w:spacing w:after="0"/>
        <w:ind w:left="0"/>
        <w:jc w:val="both"/>
      </w:pPr>
      <w:r>
        <w:rPr>
          <w:rFonts w:ascii="Times New Roman"/>
          <w:b w:val="false"/>
          <w:i w:val="false"/>
          <w:color w:val="000000"/>
          <w:sz w:val="28"/>
        </w:rPr>
        <w:t>
      7)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bookmarkStart w:name="z2030" w:id="1879"/>
    <w:p>
      <w:pPr>
        <w:spacing w:after="0"/>
        <w:ind w:left="0"/>
        <w:jc w:val="left"/>
      </w:pPr>
      <w:r>
        <w:rPr>
          <w:rFonts w:ascii="Times New Roman"/>
          <w:b/>
          <w:i w:val="false"/>
          <w:color w:val="000000"/>
        </w:rPr>
        <w:t xml:space="preserve"> 3-тарау. Жер учаскелер бойынша мәліметтер – 920.01-нысанын толтыру бойынша түсіндірме</w:t>
      </w:r>
    </w:p>
    <w:bookmarkEnd w:id="1879"/>
    <w:p>
      <w:pPr>
        <w:spacing w:after="0"/>
        <w:ind w:left="0"/>
        <w:jc w:val="both"/>
      </w:pPr>
      <w:r>
        <w:rPr>
          <w:rFonts w:ascii="Times New Roman"/>
          <w:b w:val="false"/>
          <w:i w:val="false"/>
          <w:color w:val="000000"/>
          <w:sz w:val="28"/>
        </w:rPr>
        <w:t>
      21. 920.01 нысаны:</w:t>
      </w:r>
    </w:p>
    <w:p>
      <w:pPr>
        <w:spacing w:after="0"/>
        <w:ind w:left="0"/>
        <w:jc w:val="both"/>
      </w:pPr>
      <w:r>
        <w:rPr>
          <w:rFonts w:ascii="Times New Roman"/>
          <w:b w:val="false"/>
          <w:i w:val="false"/>
          <w:color w:val="000000"/>
          <w:sz w:val="28"/>
        </w:rPr>
        <w:t>
      жеке меншік, алғашқы жер пайдалану, оның ішінде жалға берілген жер учаскесі бойынша құқығындағы;</w:t>
      </w:r>
    </w:p>
    <w:p>
      <w:pPr>
        <w:spacing w:after="0"/>
        <w:ind w:left="0"/>
        <w:jc w:val="both"/>
      </w:pPr>
      <w:r>
        <w:rPr>
          <w:rFonts w:ascii="Times New Roman"/>
          <w:b w:val="false"/>
          <w:i w:val="false"/>
          <w:color w:val="000000"/>
          <w:sz w:val="28"/>
        </w:rPr>
        <w:t>
      қайталама жер пайдалану құқығындағы әрбір жер учаскесі бойынша ақпаратты көрсетуге арналған.</w:t>
      </w:r>
    </w:p>
    <w:p>
      <w:pPr>
        <w:spacing w:after="0"/>
        <w:ind w:left="0"/>
        <w:jc w:val="both"/>
      </w:pPr>
      <w:r>
        <w:rPr>
          <w:rFonts w:ascii="Times New Roman"/>
          <w:b w:val="false"/>
          <w:i w:val="false"/>
          <w:color w:val="000000"/>
          <w:sz w:val="28"/>
        </w:rPr>
        <w:t>
      Салық төлеушіде әртүрлі көрсеткіштері (иелік ету кезеңдері; жер учаскелеріне сәйкестендіру құжаттары және тағы сол сияқты) бар жер учаскелері болған кезде әрбір жер учаскесі бойынша 920.01 нысаны бойынша қосымшаның бөлек жолы толтырылады.</w:t>
      </w:r>
    </w:p>
    <w:p>
      <w:pPr>
        <w:spacing w:after="0"/>
        <w:ind w:left="0"/>
        <w:jc w:val="both"/>
      </w:pPr>
      <w:r>
        <w:rPr>
          <w:rFonts w:ascii="Times New Roman"/>
          <w:b w:val="false"/>
          <w:i w:val="false"/>
          <w:color w:val="000000"/>
          <w:sz w:val="28"/>
        </w:rPr>
        <w:t xml:space="preserve">
      22. Бұл нысанда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p>
      <w:pPr>
        <w:spacing w:after="0"/>
        <w:ind w:left="0"/>
        <w:jc w:val="both"/>
      </w:pPr>
      <w:r>
        <w:rPr>
          <w:rFonts w:ascii="Times New Roman"/>
          <w:b w:val="false"/>
          <w:i w:val="false"/>
          <w:color w:val="000000"/>
          <w:sz w:val="28"/>
        </w:rPr>
        <w:t>
      Әртүрлі аудандық маңызы бар қалалардың, кенттердің, ауылдардың, ауылдық округтердің аумақтарында орналасқан жер учаскелері болған кезде, осындай әрбір аудандық маңызы бар қала, кент, ауыл, ауылдық округ бойынша 920.01-нысан жеке толтырылады.</w:t>
      </w:r>
    </w:p>
    <w:p>
      <w:pPr>
        <w:spacing w:after="0"/>
        <w:ind w:left="0"/>
        <w:jc w:val="both"/>
      </w:pPr>
      <w:r>
        <w:rPr>
          <w:rFonts w:ascii="Times New Roman"/>
          <w:b w:val="false"/>
          <w:i w:val="false"/>
          <w:color w:val="000000"/>
          <w:sz w:val="28"/>
        </w:rPr>
        <w:t>
      23. "Бірыңғай жер салығын төлеушілердің жер учаскелері бойынша мәліметтер" деген бөлімде мынадай деректер:</w:t>
      </w:r>
    </w:p>
    <w:p>
      <w:pPr>
        <w:spacing w:after="0"/>
        <w:ind w:left="0"/>
        <w:jc w:val="both"/>
      </w:pPr>
      <w:r>
        <w:rPr>
          <w:rFonts w:ascii="Times New Roman"/>
          <w:b w:val="false"/>
          <w:i w:val="false"/>
          <w:color w:val="000000"/>
          <w:sz w:val="28"/>
        </w:rPr>
        <w:t>
      1) 1-жолда жер учаскесінің орналасқан жері бойынша аудандық маңызы бар қала, кент, ауыл, ауылдық округ әкімі аппаратының бизнес-сәйкестендіру нөмірі (БСН) көрсетіледі;</w:t>
      </w:r>
    </w:p>
    <w:p>
      <w:pPr>
        <w:spacing w:after="0"/>
        <w:ind w:left="0"/>
        <w:jc w:val="both"/>
      </w:pPr>
      <w:r>
        <w:rPr>
          <w:rFonts w:ascii="Times New Roman"/>
          <w:b w:val="false"/>
          <w:i w:val="false"/>
          <w:color w:val="000000"/>
          <w:sz w:val="28"/>
        </w:rPr>
        <w:t>
      2) 2-жолдың А бағанында жолдың реттік нөмірі;</w:t>
      </w:r>
    </w:p>
    <w:p>
      <w:pPr>
        <w:spacing w:after="0"/>
        <w:ind w:left="0"/>
        <w:jc w:val="both"/>
      </w:pPr>
      <w:r>
        <w:rPr>
          <w:rFonts w:ascii="Times New Roman"/>
          <w:b w:val="false"/>
          <w:i w:val="false"/>
          <w:color w:val="000000"/>
          <w:sz w:val="28"/>
        </w:rPr>
        <w:t>
      3) 2-жолдың B бағанында осы нысанның тиісті жолы толтырылатын жер учаскесінің кадастрлық нөмірі көрсетіледі;</w:t>
      </w:r>
    </w:p>
    <w:p>
      <w:pPr>
        <w:spacing w:after="0"/>
        <w:ind w:left="0"/>
        <w:jc w:val="both"/>
      </w:pPr>
      <w:r>
        <w:rPr>
          <w:rFonts w:ascii="Times New Roman"/>
          <w:b w:val="false"/>
          <w:i w:val="false"/>
          <w:color w:val="000000"/>
          <w:sz w:val="28"/>
        </w:rPr>
        <w:t>
      4) 2-жолдың С бағанында қайталама жер пайдалану құқығындағы жер учаскелері бойынша торкөз белгіленеді;</w:t>
      </w:r>
    </w:p>
    <w:p>
      <w:pPr>
        <w:spacing w:after="0"/>
        <w:ind w:left="0"/>
        <w:jc w:val="both"/>
      </w:pPr>
      <w:r>
        <w:rPr>
          <w:rFonts w:ascii="Times New Roman"/>
          <w:b w:val="false"/>
          <w:i w:val="false"/>
          <w:color w:val="000000"/>
          <w:sz w:val="28"/>
        </w:rPr>
        <w:t>
      5) 2-жолдың D бағанында осы жер учаскесінің алаңы, гектармен көрсетіледі.</w:t>
      </w:r>
    </w:p>
    <w:p>
      <w:pPr>
        <w:spacing w:after="0"/>
        <w:ind w:left="0"/>
        <w:jc w:val="both"/>
      </w:pPr>
      <w:r>
        <w:rPr>
          <w:rFonts w:ascii="Times New Roman"/>
          <w:b w:val="false"/>
          <w:i w:val="false"/>
          <w:color w:val="000000"/>
          <w:sz w:val="28"/>
        </w:rPr>
        <w:t>
      24. "Көрсеткіштер" деген бөлімде:</w:t>
      </w:r>
    </w:p>
    <w:p>
      <w:pPr>
        <w:spacing w:after="0"/>
        <w:ind w:left="0"/>
        <w:jc w:val="both"/>
      </w:pPr>
      <w:r>
        <w:rPr>
          <w:rFonts w:ascii="Times New Roman"/>
          <w:b w:val="false"/>
          <w:i w:val="false"/>
          <w:color w:val="000000"/>
          <w:sz w:val="28"/>
        </w:rPr>
        <w:t>
      1) 920.01.001 жолында барлық жер учаскелерінің осы нысанның D бағанының 0001 жолында көрсетілген осындай жер учаскелерінің жалпы алаңының 920.00-нысанның 920.00.004 жолында көрсетілген барлық жер учаскелерінің (салық төлеушіде жеке меншік, бастапқы жер пайдалану құқығында, оның ішінде жалға берілген жер учаскелері бойынша, сондай-ақ салық төлеушіде қайталама жер пайдалану құқығындағы бар) жалпы алаңына арақатынасы ретінде айқындалатын осы аудандық маңызы бар қаланың, кенттің, ауылдың, ауылдық округтің аумағында орналасқан аудандық маңызы бар қала, кент, ауыл, ауылдық округ әкімі аппаратының БИН бойынша жалпы алаңының үлес салмағы көрсетіледі.</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"А" кентінің аумағындағы жер учаскелерінің ауданы – 3000 гектар, "В" ауылының аумағындағы жер учаскелерінің ауданы – 2000 гектар, барлық жер учаскелерінің жалпы ауданы – 5000 гектар. "А" кенті бойынша үлес салмағы (3000х100%)/5000=60% құрайды, "В" ауылы бойынша үлес салмағы (2000х100%)/5000=40 құрайды%;</w:t>
      </w:r>
    </w:p>
    <w:p>
      <w:pPr>
        <w:spacing w:after="0"/>
        <w:ind w:left="0"/>
        <w:jc w:val="both"/>
      </w:pPr>
      <w:r>
        <w:rPr>
          <w:rFonts w:ascii="Times New Roman"/>
          <w:b w:val="false"/>
          <w:i w:val="false"/>
          <w:color w:val="000000"/>
          <w:sz w:val="28"/>
        </w:rPr>
        <w:t>
      2) 920.01.002 жолында 920.00.005 жолының және 920.01.001 жолының туындысы ретінде айқындалатын салық кезеңі үшін шаруа немесе фермер қожалығында бар жер учаскелерінің орналасқан жері бойынша есептелген БЖС сомасы көрсетіледі;</w:t>
      </w:r>
    </w:p>
    <w:p>
      <w:pPr>
        <w:spacing w:after="0"/>
        <w:ind w:left="0"/>
        <w:jc w:val="both"/>
      </w:pPr>
      <w:r>
        <w:rPr>
          <w:rFonts w:ascii="Times New Roman"/>
          <w:b w:val="false"/>
          <w:i w:val="false"/>
          <w:color w:val="000000"/>
          <w:sz w:val="28"/>
        </w:rPr>
        <w:t>
      3) 920.01.003 жолында Салық кодексінің 703-бабының 6-тармағына сәйкес түзету ескеріле отырып, салық кезеңінің 1 қаңтарынан бастап 1 қазанына дейінгі кезең үшін есептелген және 920.00-нысанының 920.00.006 А жолының және 920.01.001 жолының туындысы ретінде айқындалатын, ағымдағы салық кезеңінің 10 қарашасынан кешіктірілмейтін мерзімде, жер учаскелерінің орналасқан жері бойынша бюджетке төленуге жататын БЖС-ның сомасы көрсетіледі;</w:t>
      </w:r>
    </w:p>
    <w:p>
      <w:pPr>
        <w:spacing w:after="0"/>
        <w:ind w:left="0"/>
        <w:jc w:val="both"/>
      </w:pPr>
      <w:r>
        <w:rPr>
          <w:rFonts w:ascii="Times New Roman"/>
          <w:b w:val="false"/>
          <w:i w:val="false"/>
          <w:color w:val="000000"/>
          <w:sz w:val="28"/>
        </w:rPr>
        <w:t xml:space="preserve">
      4) 920.01.004 жолында Салық кодексінің 703-бабының </w:t>
      </w:r>
      <w:r>
        <w:rPr>
          <w:rFonts w:ascii="Times New Roman"/>
          <w:b w:val="false"/>
          <w:i w:val="false"/>
          <w:color w:val="000000"/>
          <w:sz w:val="28"/>
        </w:rPr>
        <w:t>6-тармағына</w:t>
      </w:r>
      <w:r>
        <w:rPr>
          <w:rFonts w:ascii="Times New Roman"/>
          <w:b w:val="false"/>
          <w:i w:val="false"/>
          <w:color w:val="000000"/>
          <w:sz w:val="28"/>
        </w:rPr>
        <w:t xml:space="preserve"> сәйкес түзетуді ескере отырып, салық кезеңінің 1 қазанынан бастап 31 желтоқсанына дейінгі кезең үшін есептелген және 920.01.002 жолының және 920.01.003 жолының айырмасы ретінде айқындалатын, есепті салық кезеңінен кейінгі салық кезеңінің 10 сәуірінен кешіктірілмейтін мерзімде жер учаскелерінің орналасқан жері бойынша бюджетке төленуге жататын БЖС сомасы көрсетіледі.</w:t>
      </w:r>
    </w:p>
    <w:p>
      <w:pPr>
        <w:spacing w:after="0"/>
        <w:ind w:left="0"/>
        <w:jc w:val="both"/>
      </w:pPr>
      <w:r>
        <w:rPr>
          <w:rFonts w:ascii="Times New Roman"/>
          <w:b w:val="false"/>
          <w:i w:val="false"/>
          <w:color w:val="000000"/>
          <w:sz w:val="28"/>
        </w:rPr>
        <w:t>
      Қолданысқа енгізу туралы заңның 57-4-бабына сәйкес, арнаулы салық режимдерін қолданатын және осы бапта көрсетілген қызметтің жекелеген түрлерін жүзеге асырмайтын микро- немесе шағын кәсіпкерлік субъектілері кіріске салынатын салықтан 2020 жылғы 1 қаңтардан бастап 2023 жылғы 1 қаңтарға дейінгі кезеңде үш жылға босатылады.</w:t>
      </w:r>
    </w:p>
    <w:p>
      <w:pPr>
        <w:spacing w:after="0"/>
        <w:ind w:left="0"/>
        <w:jc w:val="both"/>
      </w:pPr>
      <w:r>
        <w:rPr>
          <w:rFonts w:ascii="Times New Roman"/>
          <w:b w:val="false"/>
          <w:i w:val="false"/>
          <w:color w:val="000000"/>
          <w:sz w:val="28"/>
        </w:rPr>
        <w:t>
      Қолданысқа енгізу туралы заңның 57-4-бабының ережелерін қолдану шарттарына сәйкес келген кезде, салық төлеуші төленуге жататын салықтардың есептелген сомасын нөлдік көрсеткіштерге ауыстыруға құқылы.</w:t>
      </w:r>
    </w:p>
    <w:bookmarkStart w:name="z2031" w:id="1880"/>
    <w:p>
      <w:pPr>
        <w:spacing w:after="0"/>
        <w:ind w:left="0"/>
        <w:jc w:val="left"/>
      </w:pPr>
      <w:r>
        <w:rPr>
          <w:rFonts w:ascii="Times New Roman"/>
          <w:b/>
          <w:i w:val="false"/>
          <w:color w:val="000000"/>
        </w:rPr>
        <w:t xml:space="preserve"> 4-тарау. Жеке тұлғаларының кірістері бойынша салықтарды және әлеуметтік төлемдерді есептеу - 920.02 нысанын толтыру бойынша түсіндірме</w:t>
      </w:r>
    </w:p>
    <w:bookmarkEnd w:id="1880"/>
    <w:p>
      <w:pPr>
        <w:spacing w:after="0"/>
        <w:ind w:left="0"/>
        <w:jc w:val="both"/>
      </w:pPr>
      <w:r>
        <w:rPr>
          <w:rFonts w:ascii="Times New Roman"/>
          <w:b w:val="false"/>
          <w:i w:val="false"/>
          <w:color w:val="000000"/>
          <w:sz w:val="28"/>
        </w:rPr>
        <w:t>
      25. Бұл нысан шетелдік азаматтар мен азаматтығы жоқ адамдарды қоспағанда, төлем көзіне салынатын жеке тұлғалардың кірісінен салықтарды және әлеуметтік төлемдерді есептеуге арналған.</w:t>
      </w:r>
    </w:p>
    <w:p>
      <w:pPr>
        <w:spacing w:after="0"/>
        <w:ind w:left="0"/>
        <w:jc w:val="both"/>
      </w:pPr>
      <w:r>
        <w:rPr>
          <w:rFonts w:ascii="Times New Roman"/>
          <w:b w:val="false"/>
          <w:i w:val="false"/>
          <w:color w:val="000000"/>
          <w:sz w:val="28"/>
        </w:rPr>
        <w:t>
      26. "Салық төлеуші (салық агенті, агент немесе әлеуметтік төлемді төлеуші) туралы жалпы ақпарат" деген бөлімде – салық төлеушінің ЖСН (БСН).</w:t>
      </w:r>
    </w:p>
    <w:p>
      <w:pPr>
        <w:spacing w:after="0"/>
        <w:ind w:left="0"/>
        <w:jc w:val="both"/>
      </w:pPr>
      <w:r>
        <w:rPr>
          <w:rFonts w:ascii="Times New Roman"/>
          <w:b w:val="false"/>
          <w:i w:val="false"/>
          <w:color w:val="000000"/>
          <w:sz w:val="28"/>
        </w:rPr>
        <w:t>
      27. "Жеке тұлғаның кірісінен салықтарды және әлеуметтік төлемдерді есептеу" деген бөлімде:</w:t>
      </w:r>
    </w:p>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кезеңде кірістер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w:t>
      </w:r>
    </w:p>
    <w:p>
      <w:pPr>
        <w:spacing w:after="0"/>
        <w:ind w:left="0"/>
        <w:jc w:val="both"/>
      </w:pPr>
      <w:r>
        <w:rPr>
          <w:rFonts w:ascii="Times New Roman"/>
          <w:b w:val="false"/>
          <w:i w:val="false"/>
          <w:color w:val="000000"/>
          <w:sz w:val="28"/>
        </w:rPr>
        <w:t>
      1 – жұмыскердің кірісін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табыс алған жеке тұлға;</w:t>
      </w:r>
    </w:p>
    <w:p>
      <w:pPr>
        <w:spacing w:after="0"/>
        <w:ind w:left="0"/>
        <w:jc w:val="both"/>
      </w:pPr>
      <w:r>
        <w:rPr>
          <w:rFonts w:ascii="Times New Roman"/>
          <w:b w:val="false"/>
          <w:i w:val="false"/>
          <w:color w:val="000000"/>
          <w:sz w:val="28"/>
        </w:rPr>
        <w:t>
      4 – зейнетақы төлемдері түрінде табыс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кіріс алған жеке тұлға;</w:t>
      </w:r>
    </w:p>
    <w:p>
      <w:pPr>
        <w:spacing w:after="0"/>
        <w:ind w:left="0"/>
        <w:jc w:val="both"/>
      </w:pPr>
      <w:r>
        <w:rPr>
          <w:rFonts w:ascii="Times New Roman"/>
          <w:b w:val="false"/>
          <w:i w:val="false"/>
          <w:color w:val="000000"/>
          <w:sz w:val="28"/>
        </w:rPr>
        <w:t>
      8 – стипендия түрінде кіріс алған жеке тұлға;</w:t>
      </w:r>
    </w:p>
    <w:p>
      <w:pPr>
        <w:spacing w:after="0"/>
        <w:ind w:left="0"/>
        <w:jc w:val="both"/>
      </w:pPr>
      <w:r>
        <w:rPr>
          <w:rFonts w:ascii="Times New Roman"/>
          <w:b w:val="false"/>
          <w:i w:val="false"/>
          <w:color w:val="000000"/>
          <w:sz w:val="28"/>
        </w:rPr>
        <w:t>
      9 – жинақтаушы сақтандыру шарттары бойынша кіріс алған жеке тұлға;</w:t>
      </w:r>
    </w:p>
    <w:p>
      <w:pPr>
        <w:spacing w:after="0"/>
        <w:ind w:left="0"/>
        <w:jc w:val="both"/>
      </w:pPr>
      <w:r>
        <w:rPr>
          <w:rFonts w:ascii="Times New Roman"/>
          <w:b w:val="false"/>
          <w:i w:val="false"/>
          <w:color w:val="000000"/>
          <w:sz w:val="28"/>
        </w:rPr>
        <w:t>
      10 – жеке қосалқы шаруашылықтан кіріс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 көрсетіледі.</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кезде,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w:t>
      </w:r>
    </w:p>
    <w:p>
      <w:pPr>
        <w:spacing w:after="0"/>
        <w:ind w:left="0"/>
        <w:jc w:val="both"/>
      </w:pPr>
      <w:r>
        <w:rPr>
          <w:rFonts w:ascii="Times New Roman"/>
          <w:b w:val="false"/>
          <w:i w:val="false"/>
          <w:color w:val="000000"/>
          <w:sz w:val="28"/>
        </w:rPr>
        <w:t>
      3 – Ұлы Отан соғысының қатысушыларына теңестірілген және/немесе басқа мемлекеттердің аумағындағы ұрыс қимылдарының ардагерлері болып табылатын адам;</w:t>
      </w:r>
    </w:p>
    <w:p>
      <w:pPr>
        <w:spacing w:after="0"/>
        <w:ind w:left="0"/>
        <w:jc w:val="both"/>
      </w:pPr>
      <w:r>
        <w:rPr>
          <w:rFonts w:ascii="Times New Roman"/>
          <w:b w:val="false"/>
          <w:i w:val="false"/>
          <w:color w:val="000000"/>
          <w:sz w:val="28"/>
        </w:rPr>
        <w:t>
      4 – он сегіз жасқа толмаған мүгедек баланың немесе "бала кезінен мүгедек" деген себеппен мүгедек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 көрсетіледі.</w:t>
      </w:r>
    </w:p>
    <w:p>
      <w:pPr>
        <w:spacing w:after="0"/>
        <w:ind w:left="0"/>
        <w:jc w:val="both"/>
      </w:pPr>
      <w:r>
        <w:rPr>
          <w:rFonts w:ascii="Times New Roman"/>
          <w:b w:val="false"/>
          <w:i w:val="false"/>
          <w:color w:val="000000"/>
          <w:sz w:val="28"/>
        </w:rPr>
        <w:t>
      Егер жеке тұлғаның бірнеше санаты болған кезде, санаттар үтір арқылы көрсетіледі;</w:t>
      </w:r>
    </w:p>
    <w:p>
      <w:pPr>
        <w:spacing w:after="0"/>
        <w:ind w:left="0"/>
        <w:jc w:val="both"/>
      </w:pPr>
      <w:r>
        <w:rPr>
          <w:rFonts w:ascii="Times New Roman"/>
          <w:b w:val="false"/>
          <w:i w:val="false"/>
          <w:color w:val="000000"/>
          <w:sz w:val="28"/>
        </w:rPr>
        <w:t>
      6) F бағанында жеке тұлғаларға есептелген кірістер көрсетіледі;</w:t>
      </w:r>
    </w:p>
    <w:p>
      <w:pPr>
        <w:spacing w:after="0"/>
        <w:ind w:left="0"/>
        <w:jc w:val="both"/>
      </w:pPr>
      <w:r>
        <w:rPr>
          <w:rFonts w:ascii="Times New Roman"/>
          <w:b w:val="false"/>
          <w:i w:val="false"/>
          <w:color w:val="000000"/>
          <w:sz w:val="28"/>
        </w:rPr>
        <w:t>
      7) G бағанда Салық кодексінің 341-бабы 1-тармағына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кірістерді түзетудің бірнеше түрі қолданылған кезде, түзетудің әрбір түрі жеке жолмен толтырылуға жатады;</w:t>
      </w:r>
    </w:p>
    <w:p>
      <w:pPr>
        <w:spacing w:after="0"/>
        <w:ind w:left="0"/>
        <w:jc w:val="both"/>
      </w:pPr>
      <w:r>
        <w:rPr>
          <w:rFonts w:ascii="Times New Roman"/>
          <w:b w:val="false"/>
          <w:i w:val="false"/>
          <w:color w:val="000000"/>
          <w:sz w:val="28"/>
        </w:rPr>
        <w:t>
      8) H бағанында салық кодексінің 341-бабы 1-тармағына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кірістерді түзетудің бірнеше түрі қолданылған кезде, аударылған кірістерді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9) I бағанында Зейнетақымен қамсыздандыру туралы заңға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10) J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11) K бағанында стандартты салық шегерімдері көрсетіледі:</w:t>
      </w:r>
    </w:p>
    <w:p>
      <w:pPr>
        <w:spacing w:after="0"/>
        <w:ind w:left="0"/>
        <w:jc w:val="both"/>
      </w:pPr>
      <w:r>
        <w:rPr>
          <w:rFonts w:ascii="Times New Roman"/>
          <w:b w:val="false"/>
          <w:i w:val="false"/>
          <w:color w:val="000000"/>
          <w:sz w:val="28"/>
        </w:rPr>
        <w:t xml:space="preserve">
      1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Республикалық бюджет туралы заңда белгіленген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12) L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13) M бағанында өзге де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15) O бағанында есептелген кірістерден есептелген жеке табыс салығының сомасы көрсетіледі;</w:t>
      </w:r>
    </w:p>
    <w:p>
      <w:pPr>
        <w:spacing w:after="0"/>
        <w:ind w:left="0"/>
        <w:jc w:val="both"/>
      </w:pPr>
      <w:r>
        <w:rPr>
          <w:rFonts w:ascii="Times New Roman"/>
          <w:b w:val="false"/>
          <w:i w:val="false"/>
          <w:color w:val="000000"/>
          <w:sz w:val="28"/>
        </w:rPr>
        <w:t>
      16) P бағанында есепті кезең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17) Q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18) R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19) S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20) T бағанында аударылуға жататын МӘМС жарналарының сомасы көрсетіледі;</w:t>
      </w:r>
    </w:p>
    <w:p>
      <w:pPr>
        <w:spacing w:after="0"/>
        <w:ind w:left="0"/>
        <w:jc w:val="both"/>
      </w:pPr>
      <w:r>
        <w:rPr>
          <w:rFonts w:ascii="Times New Roman"/>
          <w:b w:val="false"/>
          <w:i w:val="false"/>
          <w:color w:val="000000"/>
          <w:sz w:val="28"/>
        </w:rPr>
        <w:t>
      21) U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22) V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23) W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bookmarkStart w:name="z2032" w:id="1881"/>
    <w:p>
      <w:pPr>
        <w:spacing w:after="0"/>
        <w:ind w:left="0"/>
        <w:jc w:val="left"/>
      </w:pPr>
      <w:r>
        <w:rPr>
          <w:rFonts w:ascii="Times New Roman"/>
          <w:b/>
          <w:i w:val="false"/>
          <w:color w:val="000000"/>
        </w:rPr>
        <w:t xml:space="preserve"> 5-тарау. Шетелдік немесе азаматтығы жоқ тұлғалардың кірісінен жеке табыс салығын есептеу – 920.03 нысанын толтыру бойынша түсіндірме</w:t>
      </w:r>
    </w:p>
    <w:bookmarkEnd w:id="1881"/>
    <w:p>
      <w:pPr>
        <w:spacing w:after="0"/>
        <w:ind w:left="0"/>
        <w:jc w:val="both"/>
      </w:pPr>
      <w:r>
        <w:rPr>
          <w:rFonts w:ascii="Times New Roman"/>
          <w:b w:val="false"/>
          <w:i w:val="false"/>
          <w:color w:val="000000"/>
          <w:sz w:val="28"/>
        </w:rPr>
        <w:t>
      28. Бұл нысан салық агенті шетелдік және азаматтығы жоқ тұлғаларға-жұмысшыларға есептеген кірістерінің сомаларын, салық агенті шетелдік немесе азаматтығы жоқ тұлғалардың кірістерінен есептеген ЖТС сомаларын көрсетуге арналған.</w:t>
      </w:r>
    </w:p>
    <w:p>
      <w:pPr>
        <w:spacing w:after="0"/>
        <w:ind w:left="0"/>
        <w:jc w:val="both"/>
      </w:pPr>
      <w:r>
        <w:rPr>
          <w:rFonts w:ascii="Times New Roman"/>
          <w:b w:val="false"/>
          <w:i w:val="false"/>
          <w:color w:val="000000"/>
          <w:sz w:val="28"/>
        </w:rPr>
        <w:t>
      Нысан жылдың қорытындысы бойынша жасалады және Декларациямен бірге сондай-ақ "Тарату" декларациясы түрінің 4-торкөзіне белгі қоюмен декларацияны ұсыну кезінде ұсынылады.</w:t>
      </w:r>
    </w:p>
    <w:p>
      <w:pPr>
        <w:spacing w:after="0"/>
        <w:ind w:left="0"/>
        <w:jc w:val="both"/>
      </w:pPr>
      <w:r>
        <w:rPr>
          <w:rFonts w:ascii="Times New Roman"/>
          <w:b w:val="false"/>
          <w:i w:val="false"/>
          <w:color w:val="000000"/>
          <w:sz w:val="28"/>
        </w:rPr>
        <w:t>
      29. "Шетелдік немесе азаматтығы жоқ адамдардың кірістерінен жеке табыс салығын есептеу" деген бөлімде:</w:t>
      </w:r>
    </w:p>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кезеңде кірістер есептелген, төленген шетелдік немесе азаматтығы жоқ адамдардың тегі, аты, әкесінің аты (болған кезде) көрсетіледі;</w:t>
      </w:r>
    </w:p>
    <w:p>
      <w:pPr>
        <w:spacing w:after="0"/>
        <w:ind w:left="0"/>
        <w:jc w:val="both"/>
      </w:pPr>
      <w:r>
        <w:rPr>
          <w:rFonts w:ascii="Times New Roman"/>
          <w:b w:val="false"/>
          <w:i w:val="false"/>
          <w:color w:val="000000"/>
          <w:sz w:val="28"/>
        </w:rPr>
        <w:t>
      3) C бағанда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шетелдік немесе азаматтығы жоқ адамдардың азаматтық елінің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5) E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KZ – Қазақстан Республикасы, DE – Германия Федеративтік Республикасы, GB – Ұлыбритания және Солтүстік Ирландия құрама корольдігі;</w:t>
      </w:r>
    </w:p>
    <w:p>
      <w:pPr>
        <w:spacing w:after="0"/>
        <w:ind w:left="0"/>
        <w:jc w:val="both"/>
      </w:pPr>
      <w:r>
        <w:rPr>
          <w:rFonts w:ascii="Times New Roman"/>
          <w:b w:val="false"/>
          <w:i w:val="false"/>
          <w:color w:val="000000"/>
          <w:sz w:val="28"/>
        </w:rPr>
        <w:t>
      7) G бағанында шетелдіктер немесе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немесе азаматтығы жоқ адамдардың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 немесе азаматтығы жоқ адамдардың жеке басын куәландыратын құжат түріні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9) I бағанында осы Қағидалардың 30-тармағына сәйкес шетелдік немесе азаматтығы жоқ адамдарға төленетін кіріс түрінің коды көрсетіледі;</w:t>
      </w:r>
    </w:p>
    <w:p>
      <w:pPr>
        <w:spacing w:after="0"/>
        <w:ind w:left="0"/>
        <w:jc w:val="both"/>
      </w:pPr>
      <w:r>
        <w:rPr>
          <w:rFonts w:ascii="Times New Roman"/>
          <w:b w:val="false"/>
          <w:i w:val="false"/>
          <w:color w:val="000000"/>
          <w:sz w:val="28"/>
        </w:rPr>
        <w:t>
      10) J бағанында осы Қағидалардың 31-тармағына сәйкес халықаралық шарт түрінің коды көрсетіледі, осыған сәйкес N бағанында көрсетілген кіріске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22 "Өзге де халықаралық шарттар (келісімдер, конвенциялар)" деп көрсеткен кезде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Елдің коды КОК № 378 шешімінде белгіленген екі таңбалы әріптік кодтауға сәйкес көрсетіледі.</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13) M бағанында халықаралық шартта немесе Салық кодексінің 646 және 320-баптарында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xml:space="preserve">
      14) N бағанында шетелдік немесе азаматтығы жоқ адамдарға есептелген кірістер,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кірістерді, оның ішінде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654-баптарында</w:t>
      </w:r>
      <w:r>
        <w:rPr>
          <w:rFonts w:ascii="Times New Roman"/>
          <w:b w:val="false"/>
          <w:i w:val="false"/>
          <w:color w:val="000000"/>
          <w:sz w:val="28"/>
        </w:rPr>
        <w:t xml:space="preserve"> көрсетілген кірістерді қоса алғанда, қызметкердің жұмыс берушіден ақшалай немесе заттай нысанда алған кірістері көрсетіледі;</w:t>
      </w:r>
    </w:p>
    <w:p>
      <w:pPr>
        <w:spacing w:after="0"/>
        <w:ind w:left="0"/>
        <w:jc w:val="both"/>
      </w:pPr>
      <w:r>
        <w:rPr>
          <w:rFonts w:ascii="Times New Roman"/>
          <w:b w:val="false"/>
          <w:i w:val="false"/>
          <w:color w:val="000000"/>
          <w:sz w:val="28"/>
        </w:rPr>
        <w:t>
      15) O бағанында шетелдік немесе азаматтығы жоқ адамдардың Салық кодексінің 341-бабы 1-тармағына және 654-бабына сәйкес салық салуға жатпайтын кірістері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кірістерді түзетудің бірнеше түрі қолданылған кезде, түзетудің әрбір түрі жеке жолмен толтырылуға жатады;</w:t>
      </w:r>
    </w:p>
    <w:p>
      <w:pPr>
        <w:spacing w:after="0"/>
        <w:ind w:left="0"/>
        <w:jc w:val="both"/>
      </w:pPr>
      <w:r>
        <w:rPr>
          <w:rFonts w:ascii="Times New Roman"/>
          <w:b w:val="false"/>
          <w:i w:val="false"/>
          <w:color w:val="000000"/>
          <w:sz w:val="28"/>
        </w:rPr>
        <w:t xml:space="preserve">
      16) P бағанында Салық кодексінің 341-бабына </w:t>
      </w:r>
      <w:r>
        <w:rPr>
          <w:rFonts w:ascii="Times New Roman"/>
          <w:b w:val="false"/>
          <w:i w:val="false"/>
          <w:color w:val="000000"/>
          <w:sz w:val="28"/>
        </w:rPr>
        <w:t>1-тармағына</w:t>
      </w:r>
      <w:r>
        <w:rPr>
          <w:rFonts w:ascii="Times New Roman"/>
          <w:b w:val="false"/>
          <w:i w:val="false"/>
          <w:color w:val="000000"/>
          <w:sz w:val="28"/>
        </w:rPr>
        <w:t xml:space="preserve"> сәйкес салық салуға жатпайтын кіріс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кірістерді түзетудің бірнеше түрі қолданылған кезде, аударылған кірістерді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17) Q бағанында Салық кодексінің 654-бабына сәйкес салық салуға жатпайтын кіріс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кірістерді түзетудің бірнеше түрі қолданылған кезде, аударылған кірістерді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18) R бағанында Зейнетақымен қамсыздандыру туралы заңға сәйкес шетелдік немесе азаматтығы жоқ тұлғалардың кірістерінен есептелген және Салық кодексінің 342-бабы 1-тармағының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19) S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20) T бағанында стандартты салық шегерімдері көрсетіледі: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xml:space="preserve">
      3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21) U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22) V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кірісіне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тұлғалардың жоқ тұлғалардың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24) X бағанында есепті кезеңінде үшін шетелдік немесе азаматтығы жоқ тұлғалардың кірістерінен есептелген ЖТС-ның сомалары көрсетіледі;</w:t>
      </w:r>
    </w:p>
    <w:p>
      <w:pPr>
        <w:spacing w:after="0"/>
        <w:ind w:left="0"/>
        <w:jc w:val="both"/>
      </w:pPr>
      <w:r>
        <w:rPr>
          <w:rFonts w:ascii="Times New Roman"/>
          <w:b w:val="false"/>
          <w:i w:val="false"/>
          <w:color w:val="000000"/>
          <w:sz w:val="28"/>
        </w:rPr>
        <w:t>
      25) Y бағанында есепті кезеңінде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26) Z бағанында, шетелдік немесе азаматтығы жоқ адамдарға салық кезеңінде төленген кірістер көрсетіледі;</w:t>
      </w:r>
    </w:p>
    <w:p>
      <w:pPr>
        <w:spacing w:after="0"/>
        <w:ind w:left="0"/>
        <w:jc w:val="both"/>
      </w:pPr>
      <w:r>
        <w:rPr>
          <w:rFonts w:ascii="Times New Roman"/>
          <w:b w:val="false"/>
          <w:i w:val="false"/>
          <w:color w:val="000000"/>
          <w:sz w:val="28"/>
        </w:rPr>
        <w:t>
      27) AA бағанында бюджетке төленуге жататын жеке табыс салығы сомасы көрсетіледі;</w:t>
      </w:r>
    </w:p>
    <w:p>
      <w:pPr>
        <w:spacing w:after="0"/>
        <w:ind w:left="0"/>
        <w:jc w:val="both"/>
      </w:pPr>
      <w:r>
        <w:rPr>
          <w:rFonts w:ascii="Times New Roman"/>
          <w:b w:val="false"/>
          <w:i w:val="false"/>
          <w:color w:val="000000"/>
          <w:sz w:val="28"/>
        </w:rPr>
        <w:t>
      28) AB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29) AC бағанында аударылуға жататын МӘМС жарналарының сомасы көрсетіледі;</w:t>
      </w:r>
    </w:p>
    <w:p>
      <w:pPr>
        <w:spacing w:after="0"/>
        <w:ind w:left="0"/>
        <w:jc w:val="both"/>
      </w:pPr>
      <w:r>
        <w:rPr>
          <w:rFonts w:ascii="Times New Roman"/>
          <w:b w:val="false"/>
          <w:i w:val="false"/>
          <w:color w:val="000000"/>
          <w:sz w:val="28"/>
        </w:rPr>
        <w:t xml:space="preserve">
      30) AD бағанында Міндетті әлеуметтік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31) AE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32) АF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bookmarkStart w:name="z2033" w:id="1882"/>
    <w:p>
      <w:pPr>
        <w:spacing w:after="0"/>
        <w:ind w:left="0"/>
        <w:jc w:val="left"/>
      </w:pPr>
      <w:r>
        <w:rPr>
          <w:rFonts w:ascii="Times New Roman"/>
          <w:b/>
          <w:i w:val="false"/>
          <w:color w:val="000000"/>
        </w:rPr>
        <w:t xml:space="preserve"> 6-тарау. Табыс түрлерінің, елдердің және халықаралық шарттардың кодтары</w:t>
      </w:r>
    </w:p>
    <w:bookmarkEnd w:id="1882"/>
    <w:p>
      <w:pPr>
        <w:spacing w:after="0"/>
        <w:ind w:left="0"/>
        <w:jc w:val="both"/>
      </w:pPr>
      <w:r>
        <w:rPr>
          <w:rFonts w:ascii="Times New Roman"/>
          <w:b w:val="false"/>
          <w:i w:val="false"/>
          <w:color w:val="000000"/>
          <w:sz w:val="28"/>
        </w:rPr>
        <w:t>
      30. Декларация толтыру кезінде мынадай Қазақстан Республикасындағы көздерден алынған кіріс түрлерін кодтауды пайдалану қажет:</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кірістер, сондай-ақ сыртқы сауда қызметін жүзеге асыру шеңберінде Қазақстан Республикасындағы, оның шегінен тыс жердегі тауарларды өткізуден түсетін кірістер;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кірістер;</w:t>
      </w:r>
    </w:p>
    <w:p>
      <w:pPr>
        <w:spacing w:after="0"/>
        <w:ind w:left="0"/>
        <w:jc w:val="both"/>
      </w:pPr>
      <w:r>
        <w:rPr>
          <w:rFonts w:ascii="Times New Roman"/>
          <w:b w:val="false"/>
          <w:i w:val="false"/>
          <w:color w:val="000000"/>
          <w:sz w:val="28"/>
        </w:rPr>
        <w:t xml:space="preserve">
      1040 – "Жеңілдікті салық салынатын мемлекеттер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(Нормативтік құқықтық актілерді мемлекеттік тіркеу тізілімінде № 16404 болып тіркелген)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w:t>
      </w:r>
      <w:r>
        <w:rPr>
          <w:rFonts w:ascii="Times New Roman"/>
          <w:b w:val="false"/>
          <w:i w:val="false"/>
          <w:color w:val="000000"/>
          <w:sz w:val="28"/>
        </w:rPr>
        <w:t>644-бабында</w:t>
      </w:r>
      <w:r>
        <w:rPr>
          <w:rFonts w:ascii="Times New Roman"/>
          <w:b w:val="false"/>
          <w:i w:val="false"/>
          <w:color w:val="000000"/>
          <w:sz w:val="28"/>
        </w:rPr>
        <w:t xml:space="preserve">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тармақта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заңға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бюджеттен қайтарылғандарынан басқа, тұрақсыздық айыбы (айыппұлдар, өсімпұлдар) және санкциялардың басқа да түрлері;</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1130 – роялти нысанындағы кірістер;</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1170 – халықаралық тасымалдар бойынша қызмет көрсетуден түсетін кірістер;</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 келісімшарт)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xml:space="preserve">
      1210 – еңбекші көшіп келушіге рұқсаттың негізінде Қазақстан Республикасының Еңбек </w:t>
      </w:r>
      <w:r>
        <w:rPr>
          <w:rFonts w:ascii="Times New Roman"/>
          <w:b w:val="false"/>
          <w:i w:val="false"/>
          <w:color w:val="000000"/>
          <w:sz w:val="28"/>
        </w:rPr>
        <w:t>кодексіне</w:t>
      </w:r>
      <w:r>
        <w:rPr>
          <w:rFonts w:ascii="Times New Roman"/>
          <w:b w:val="false"/>
          <w:i w:val="false"/>
          <w:color w:val="000000"/>
          <w:sz w:val="28"/>
        </w:rPr>
        <w:t xml:space="preserve">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кірістері;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1310 – туынды қаржы құралдары бойынша кірістер;</w:t>
      </w:r>
    </w:p>
    <w:p>
      <w:pPr>
        <w:spacing w:after="0"/>
        <w:ind w:left="0"/>
        <w:jc w:val="both"/>
      </w:pPr>
      <w:r>
        <w:rPr>
          <w:rFonts w:ascii="Times New Roman"/>
          <w:b w:val="false"/>
          <w:i w:val="false"/>
          <w:color w:val="000000"/>
          <w:sz w:val="28"/>
        </w:rPr>
        <w:t>
      1320 – сенімгерлікпен басқару құрылтайшысы болып табылатын, бейрезидент үшін Қазақстан Республикасында салықтық міндеттемелерді орындау жүктелген резидент мүлкін сенімгерлік басқаруға беруден түсетiн кірістер;</w:t>
      </w:r>
    </w:p>
    <w:p>
      <w:pPr>
        <w:spacing w:after="0"/>
        <w:ind w:left="0"/>
        <w:jc w:val="both"/>
      </w:pPr>
      <w:r>
        <w:rPr>
          <w:rFonts w:ascii="Times New Roman"/>
          <w:b w:val="false"/>
          <w:i w:val="false"/>
          <w:color w:val="000000"/>
          <w:sz w:val="28"/>
        </w:rPr>
        <w:t>
      1330 – ислам банкіне орналастырылған инвестициялық депозит бойынша кірістер;</w:t>
      </w:r>
    </w:p>
    <w:p>
      <w:pPr>
        <w:spacing w:after="0"/>
        <w:ind w:left="0"/>
        <w:jc w:val="both"/>
      </w:pPr>
      <w:r>
        <w:rPr>
          <w:rFonts w:ascii="Times New Roman"/>
          <w:b w:val="false"/>
          <w:i w:val="false"/>
          <w:color w:val="000000"/>
          <w:sz w:val="28"/>
        </w:rPr>
        <w:t>
      1340 – Қазақстан Республикасындағы қызметтерден туындайтын басқа да кірістер;</w:t>
      </w:r>
    </w:p>
    <w:p>
      <w:pPr>
        <w:spacing w:after="0"/>
        <w:ind w:left="0"/>
        <w:jc w:val="both"/>
      </w:pPr>
      <w:r>
        <w:rPr>
          <w:rFonts w:ascii="Times New Roman"/>
          <w:b w:val="false"/>
          <w:i w:val="false"/>
          <w:color w:val="000000"/>
          <w:sz w:val="28"/>
        </w:rPr>
        <w:t>
      0001 – Андорра Княздығы;</w:t>
      </w:r>
    </w:p>
    <w:p>
      <w:pPr>
        <w:spacing w:after="0"/>
        <w:ind w:left="0"/>
        <w:jc w:val="both"/>
      </w:pPr>
      <w:r>
        <w:rPr>
          <w:rFonts w:ascii="Times New Roman"/>
          <w:b w:val="false"/>
          <w:i w:val="false"/>
          <w:color w:val="000000"/>
          <w:sz w:val="28"/>
        </w:rPr>
        <w:t>
      0002 – Антигуа және Барбуда;</w:t>
      </w:r>
    </w:p>
    <w:p>
      <w:pPr>
        <w:spacing w:after="0"/>
        <w:ind w:left="0"/>
        <w:jc w:val="both"/>
      </w:pPr>
      <w:r>
        <w:rPr>
          <w:rFonts w:ascii="Times New Roman"/>
          <w:b w:val="false"/>
          <w:i w:val="false"/>
          <w:color w:val="000000"/>
          <w:sz w:val="28"/>
        </w:rPr>
        <w:t>
      0003 – Багам аралдары Достастығы;</w:t>
      </w:r>
    </w:p>
    <w:p>
      <w:pPr>
        <w:spacing w:after="0"/>
        <w:ind w:left="0"/>
        <w:jc w:val="both"/>
      </w:pPr>
      <w:r>
        <w:rPr>
          <w:rFonts w:ascii="Times New Roman"/>
          <w:b w:val="false"/>
          <w:i w:val="false"/>
          <w:color w:val="000000"/>
          <w:sz w:val="28"/>
        </w:rPr>
        <w:t>
      0004 – Барбадос;</w:t>
      </w:r>
    </w:p>
    <w:p>
      <w:pPr>
        <w:spacing w:after="0"/>
        <w:ind w:left="0"/>
        <w:jc w:val="both"/>
      </w:pPr>
      <w:r>
        <w:rPr>
          <w:rFonts w:ascii="Times New Roman"/>
          <w:b w:val="false"/>
          <w:i w:val="false"/>
          <w:color w:val="000000"/>
          <w:sz w:val="28"/>
        </w:rPr>
        <w:t>
      0005 – Бахрейн Корольдігі;</w:t>
      </w:r>
    </w:p>
    <w:p>
      <w:pPr>
        <w:spacing w:after="0"/>
        <w:ind w:left="0"/>
        <w:jc w:val="both"/>
      </w:pPr>
      <w:r>
        <w:rPr>
          <w:rFonts w:ascii="Times New Roman"/>
          <w:b w:val="false"/>
          <w:i w:val="false"/>
          <w:color w:val="000000"/>
          <w:sz w:val="28"/>
        </w:rPr>
        <w:t>
      0006 – Белиз;</w:t>
      </w:r>
    </w:p>
    <w:p>
      <w:pPr>
        <w:spacing w:after="0"/>
        <w:ind w:left="0"/>
        <w:jc w:val="both"/>
      </w:pPr>
      <w:r>
        <w:rPr>
          <w:rFonts w:ascii="Times New Roman"/>
          <w:b w:val="false"/>
          <w:i w:val="false"/>
          <w:color w:val="000000"/>
          <w:sz w:val="28"/>
        </w:rPr>
        <w:t>
      0007 – Бруней Даруссалам Сұлтанаты;</w:t>
      </w:r>
    </w:p>
    <w:p>
      <w:pPr>
        <w:spacing w:after="0"/>
        <w:ind w:left="0"/>
        <w:jc w:val="both"/>
      </w:pPr>
      <w:r>
        <w:rPr>
          <w:rFonts w:ascii="Times New Roman"/>
          <w:b w:val="false"/>
          <w:i w:val="false"/>
          <w:color w:val="000000"/>
          <w:sz w:val="28"/>
        </w:rPr>
        <w:t>
      0008 – Вануату Республикасы;</w:t>
      </w:r>
    </w:p>
    <w:p>
      <w:pPr>
        <w:spacing w:after="0"/>
        <w:ind w:left="0"/>
        <w:jc w:val="both"/>
      </w:pPr>
      <w:r>
        <w:rPr>
          <w:rFonts w:ascii="Times New Roman"/>
          <w:b w:val="false"/>
          <w:i w:val="false"/>
          <w:color w:val="000000"/>
          <w:sz w:val="28"/>
        </w:rPr>
        <w:t>
      0009 – Гайана Кооператив Республикасы;</w:t>
      </w:r>
    </w:p>
    <w:p>
      <w:pPr>
        <w:spacing w:after="0"/>
        <w:ind w:left="0"/>
        <w:jc w:val="both"/>
      </w:pPr>
      <w:r>
        <w:rPr>
          <w:rFonts w:ascii="Times New Roman"/>
          <w:b w:val="false"/>
          <w:i w:val="false"/>
          <w:color w:val="000000"/>
          <w:sz w:val="28"/>
        </w:rPr>
        <w:t>
      0010 – Гватемала Республикасы;</w:t>
      </w:r>
    </w:p>
    <w:p>
      <w:pPr>
        <w:spacing w:after="0"/>
        <w:ind w:left="0"/>
        <w:jc w:val="both"/>
      </w:pPr>
      <w:r>
        <w:rPr>
          <w:rFonts w:ascii="Times New Roman"/>
          <w:b w:val="false"/>
          <w:i w:val="false"/>
          <w:color w:val="000000"/>
          <w:sz w:val="28"/>
        </w:rPr>
        <w:t>
      0011 – Гренада;</w:t>
      </w:r>
    </w:p>
    <w:p>
      <w:pPr>
        <w:spacing w:after="0"/>
        <w:ind w:left="0"/>
        <w:jc w:val="both"/>
      </w:pPr>
      <w:r>
        <w:rPr>
          <w:rFonts w:ascii="Times New Roman"/>
          <w:b w:val="false"/>
          <w:i w:val="false"/>
          <w:color w:val="000000"/>
          <w:sz w:val="28"/>
        </w:rPr>
        <w:t>
      0012 – Доминика Республикасы;</w:t>
      </w:r>
    </w:p>
    <w:p>
      <w:pPr>
        <w:spacing w:after="0"/>
        <w:ind w:left="0"/>
        <w:jc w:val="both"/>
      </w:pPr>
      <w:r>
        <w:rPr>
          <w:rFonts w:ascii="Times New Roman"/>
          <w:b w:val="false"/>
          <w:i w:val="false"/>
          <w:color w:val="000000"/>
          <w:sz w:val="28"/>
        </w:rPr>
        <w:t>
      0013 – Доминика Республикасы;</w:t>
      </w:r>
    </w:p>
    <w:p>
      <w:pPr>
        <w:spacing w:after="0"/>
        <w:ind w:left="0"/>
        <w:jc w:val="both"/>
      </w:pPr>
      <w:r>
        <w:rPr>
          <w:rFonts w:ascii="Times New Roman"/>
          <w:b w:val="false"/>
          <w:i w:val="false"/>
          <w:color w:val="000000"/>
          <w:sz w:val="28"/>
        </w:rPr>
        <w:t>
      0014 – Доминика Достастығы;</w:t>
      </w:r>
    </w:p>
    <w:p>
      <w:pPr>
        <w:spacing w:after="0"/>
        <w:ind w:left="0"/>
        <w:jc w:val="both"/>
      </w:pPr>
      <w:r>
        <w:rPr>
          <w:rFonts w:ascii="Times New Roman"/>
          <w:b w:val="false"/>
          <w:i w:val="false"/>
          <w:color w:val="000000"/>
          <w:sz w:val="28"/>
        </w:rPr>
        <w:t>
      0015 – Испания Корольдігі (Канар аралдарының аумағы бөлігінде ғана);</w:t>
      </w:r>
    </w:p>
    <w:p>
      <w:pPr>
        <w:spacing w:after="0"/>
        <w:ind w:left="0"/>
        <w:jc w:val="both"/>
      </w:pPr>
      <w:r>
        <w:rPr>
          <w:rFonts w:ascii="Times New Roman"/>
          <w:b w:val="false"/>
          <w:i w:val="false"/>
          <w:color w:val="000000"/>
          <w:sz w:val="28"/>
        </w:rPr>
        <w:t>
      0016 – Қытай Халық Республикасы (Аомынь (Макао) және Сянган (Гонконг) арнайы әкімшілік аудандарының аумақтары бөлігінде ғана);</w:t>
      </w:r>
    </w:p>
    <w:p>
      <w:pPr>
        <w:spacing w:after="0"/>
        <w:ind w:left="0"/>
        <w:jc w:val="both"/>
      </w:pPr>
      <w:r>
        <w:rPr>
          <w:rFonts w:ascii="Times New Roman"/>
          <w:b w:val="false"/>
          <w:i w:val="false"/>
          <w:color w:val="000000"/>
          <w:sz w:val="28"/>
        </w:rPr>
        <w:t>
      0017 – Колумбия Республикасы;</w:t>
      </w:r>
    </w:p>
    <w:p>
      <w:pPr>
        <w:spacing w:after="0"/>
        <w:ind w:left="0"/>
        <w:jc w:val="both"/>
      </w:pPr>
      <w:r>
        <w:rPr>
          <w:rFonts w:ascii="Times New Roman"/>
          <w:b w:val="false"/>
          <w:i w:val="false"/>
          <w:color w:val="000000"/>
          <w:sz w:val="28"/>
        </w:rPr>
        <w:t>
      0018 – Ислам Федеральдық Республикасы Комор аралдары;</w:t>
      </w:r>
    </w:p>
    <w:p>
      <w:pPr>
        <w:spacing w:after="0"/>
        <w:ind w:left="0"/>
        <w:jc w:val="both"/>
      </w:pPr>
      <w:r>
        <w:rPr>
          <w:rFonts w:ascii="Times New Roman"/>
          <w:b w:val="false"/>
          <w:i w:val="false"/>
          <w:color w:val="000000"/>
          <w:sz w:val="28"/>
        </w:rPr>
        <w:t>
      0019 – Коста-Рика Республикасы;</w:t>
      </w:r>
    </w:p>
    <w:p>
      <w:pPr>
        <w:spacing w:after="0"/>
        <w:ind w:left="0"/>
        <w:jc w:val="both"/>
      </w:pPr>
      <w:r>
        <w:rPr>
          <w:rFonts w:ascii="Times New Roman"/>
          <w:b w:val="false"/>
          <w:i w:val="false"/>
          <w:color w:val="000000"/>
          <w:sz w:val="28"/>
        </w:rPr>
        <w:t>
      0020 – Малайзия (Лабуан анклавы аумағы бөлігінде ғана);</w:t>
      </w:r>
    </w:p>
    <w:p>
      <w:pPr>
        <w:spacing w:after="0"/>
        <w:ind w:left="0"/>
        <w:jc w:val="both"/>
      </w:pPr>
      <w:r>
        <w:rPr>
          <w:rFonts w:ascii="Times New Roman"/>
          <w:b w:val="false"/>
          <w:i w:val="false"/>
          <w:color w:val="000000"/>
          <w:sz w:val="28"/>
        </w:rPr>
        <w:t>
      0021 – Либерия Республикасы;</w:t>
      </w:r>
    </w:p>
    <w:p>
      <w:pPr>
        <w:spacing w:after="0"/>
        <w:ind w:left="0"/>
        <w:jc w:val="both"/>
      </w:pPr>
      <w:r>
        <w:rPr>
          <w:rFonts w:ascii="Times New Roman"/>
          <w:b w:val="false"/>
          <w:i w:val="false"/>
          <w:color w:val="000000"/>
          <w:sz w:val="28"/>
        </w:rPr>
        <w:t>
      0022 – Ливан Республикасы;</w:t>
      </w:r>
    </w:p>
    <w:p>
      <w:pPr>
        <w:spacing w:after="0"/>
        <w:ind w:left="0"/>
        <w:jc w:val="both"/>
      </w:pPr>
      <w:r>
        <w:rPr>
          <w:rFonts w:ascii="Times New Roman"/>
          <w:b w:val="false"/>
          <w:i w:val="false"/>
          <w:color w:val="000000"/>
          <w:sz w:val="28"/>
        </w:rPr>
        <w:t>
      0023 – Лихтенштейн Княздығы;</w:t>
      </w:r>
    </w:p>
    <w:p>
      <w:pPr>
        <w:spacing w:after="0"/>
        <w:ind w:left="0"/>
        <w:jc w:val="both"/>
      </w:pPr>
      <w:r>
        <w:rPr>
          <w:rFonts w:ascii="Times New Roman"/>
          <w:b w:val="false"/>
          <w:i w:val="false"/>
          <w:color w:val="000000"/>
          <w:sz w:val="28"/>
        </w:rPr>
        <w:t>
      0024 – Маврикий Республикасы;</w:t>
      </w:r>
    </w:p>
    <w:p>
      <w:pPr>
        <w:spacing w:after="0"/>
        <w:ind w:left="0"/>
        <w:jc w:val="both"/>
      </w:pPr>
      <w:r>
        <w:rPr>
          <w:rFonts w:ascii="Times New Roman"/>
          <w:b w:val="false"/>
          <w:i w:val="false"/>
          <w:color w:val="000000"/>
          <w:sz w:val="28"/>
        </w:rPr>
        <w:t>
      0025 – Мавритания Ислам Республикасы;</w:t>
      </w:r>
    </w:p>
    <w:p>
      <w:pPr>
        <w:spacing w:after="0"/>
        <w:ind w:left="0"/>
        <w:jc w:val="both"/>
      </w:pPr>
      <w:r>
        <w:rPr>
          <w:rFonts w:ascii="Times New Roman"/>
          <w:b w:val="false"/>
          <w:i w:val="false"/>
          <w:color w:val="000000"/>
          <w:sz w:val="28"/>
        </w:rPr>
        <w:t>
      0026 – Португалия Республикасы (Мадейра аралдарының аумағы бөлігінде ғана);</w:t>
      </w:r>
    </w:p>
    <w:p>
      <w:pPr>
        <w:spacing w:after="0"/>
        <w:ind w:left="0"/>
        <w:jc w:val="both"/>
      </w:pPr>
      <w:r>
        <w:rPr>
          <w:rFonts w:ascii="Times New Roman"/>
          <w:b w:val="false"/>
          <w:i w:val="false"/>
          <w:color w:val="000000"/>
          <w:sz w:val="28"/>
        </w:rPr>
        <w:t>
      0027 – Мальдив Республикасы;</w:t>
      </w:r>
    </w:p>
    <w:p>
      <w:pPr>
        <w:spacing w:after="0"/>
        <w:ind w:left="0"/>
        <w:jc w:val="both"/>
      </w:pPr>
      <w:r>
        <w:rPr>
          <w:rFonts w:ascii="Times New Roman"/>
          <w:b w:val="false"/>
          <w:i w:val="false"/>
          <w:color w:val="000000"/>
          <w:sz w:val="28"/>
        </w:rPr>
        <w:t>
      0028 – Маршалл аралдары Республикасы;</w:t>
      </w:r>
    </w:p>
    <w:p>
      <w:pPr>
        <w:spacing w:after="0"/>
        <w:ind w:left="0"/>
        <w:jc w:val="both"/>
      </w:pPr>
      <w:r>
        <w:rPr>
          <w:rFonts w:ascii="Times New Roman"/>
          <w:b w:val="false"/>
          <w:i w:val="false"/>
          <w:color w:val="000000"/>
          <w:sz w:val="28"/>
        </w:rPr>
        <w:t>
      0029 – Монако Княздығы;</w:t>
      </w:r>
    </w:p>
    <w:p>
      <w:pPr>
        <w:spacing w:after="0"/>
        <w:ind w:left="0"/>
        <w:jc w:val="both"/>
      </w:pPr>
      <w:r>
        <w:rPr>
          <w:rFonts w:ascii="Times New Roman"/>
          <w:b w:val="false"/>
          <w:i w:val="false"/>
          <w:color w:val="000000"/>
          <w:sz w:val="28"/>
        </w:rPr>
        <w:t>
      0030 – Мальта;</w:t>
      </w:r>
    </w:p>
    <w:p>
      <w:pPr>
        <w:spacing w:after="0"/>
        <w:ind w:left="0"/>
        <w:jc w:val="both"/>
      </w:pPr>
      <w:r>
        <w:rPr>
          <w:rFonts w:ascii="Times New Roman"/>
          <w:b w:val="false"/>
          <w:i w:val="false"/>
          <w:color w:val="000000"/>
          <w:sz w:val="28"/>
        </w:rPr>
        <w:t>
      0031 – Мариан аралдары;</w:t>
      </w:r>
    </w:p>
    <w:p>
      <w:pPr>
        <w:spacing w:after="0"/>
        <w:ind w:left="0"/>
        <w:jc w:val="both"/>
      </w:pPr>
      <w:r>
        <w:rPr>
          <w:rFonts w:ascii="Times New Roman"/>
          <w:b w:val="false"/>
          <w:i w:val="false"/>
          <w:color w:val="000000"/>
          <w:sz w:val="28"/>
        </w:rPr>
        <w:t>
      0032 – Марокко Корольдігі (Танжер қаласы аумағы бөлігінде ғана);</w:t>
      </w:r>
    </w:p>
    <w:p>
      <w:pPr>
        <w:spacing w:after="0"/>
        <w:ind w:left="0"/>
        <w:jc w:val="both"/>
      </w:pPr>
      <w:r>
        <w:rPr>
          <w:rFonts w:ascii="Times New Roman"/>
          <w:b w:val="false"/>
          <w:i w:val="false"/>
          <w:color w:val="000000"/>
          <w:sz w:val="28"/>
        </w:rPr>
        <w:t>
      0033 – Мьянма Одағы Республикасы;</w:t>
      </w:r>
    </w:p>
    <w:p>
      <w:pPr>
        <w:spacing w:after="0"/>
        <w:ind w:left="0"/>
        <w:jc w:val="both"/>
      </w:pPr>
      <w:r>
        <w:rPr>
          <w:rFonts w:ascii="Times New Roman"/>
          <w:b w:val="false"/>
          <w:i w:val="false"/>
          <w:color w:val="000000"/>
          <w:sz w:val="28"/>
        </w:rPr>
        <w:t>
      0034 – Науру Республикасы;</w:t>
      </w:r>
    </w:p>
    <w:p>
      <w:pPr>
        <w:spacing w:after="0"/>
        <w:ind w:left="0"/>
        <w:jc w:val="both"/>
      </w:pPr>
      <w:r>
        <w:rPr>
          <w:rFonts w:ascii="Times New Roman"/>
          <w:b w:val="false"/>
          <w:i w:val="false"/>
          <w:color w:val="000000"/>
          <w:sz w:val="28"/>
        </w:rPr>
        <w:t>
      0035 – Нидерланды Корольдігі (Аруба аралының аумағы және Антиль аралдарының тәуелді аумақтары бөлігінде ғана);</w:t>
      </w:r>
    </w:p>
    <w:p>
      <w:pPr>
        <w:spacing w:after="0"/>
        <w:ind w:left="0"/>
        <w:jc w:val="both"/>
      </w:pPr>
      <w:r>
        <w:rPr>
          <w:rFonts w:ascii="Times New Roman"/>
          <w:b w:val="false"/>
          <w:i w:val="false"/>
          <w:color w:val="000000"/>
          <w:sz w:val="28"/>
        </w:rPr>
        <w:t>
      0036 – Нигерия Федеративтік Республикасы;</w:t>
      </w:r>
    </w:p>
    <w:p>
      <w:pPr>
        <w:spacing w:after="0"/>
        <w:ind w:left="0"/>
        <w:jc w:val="both"/>
      </w:pPr>
      <w:r>
        <w:rPr>
          <w:rFonts w:ascii="Times New Roman"/>
          <w:b w:val="false"/>
          <w:i w:val="false"/>
          <w:color w:val="000000"/>
          <w:sz w:val="28"/>
        </w:rPr>
        <w:t>
      0037 – Жаңа Зеландия (Кук және Ниуэ аралдарының аумақтары бөлігінде ғана);</w:t>
      </w:r>
    </w:p>
    <w:p>
      <w:pPr>
        <w:spacing w:after="0"/>
        <w:ind w:left="0"/>
        <w:jc w:val="both"/>
      </w:pPr>
      <w:r>
        <w:rPr>
          <w:rFonts w:ascii="Times New Roman"/>
          <w:b w:val="false"/>
          <w:i w:val="false"/>
          <w:color w:val="000000"/>
          <w:sz w:val="28"/>
        </w:rPr>
        <w:t>
      0038 – Палау Республикасы;</w:t>
      </w:r>
    </w:p>
    <w:p>
      <w:pPr>
        <w:spacing w:after="0"/>
        <w:ind w:left="0"/>
        <w:jc w:val="both"/>
      </w:pPr>
      <w:r>
        <w:rPr>
          <w:rFonts w:ascii="Times New Roman"/>
          <w:b w:val="false"/>
          <w:i w:val="false"/>
          <w:color w:val="000000"/>
          <w:sz w:val="28"/>
        </w:rPr>
        <w:t>
      0039 – Панама Республикасы;</w:t>
      </w:r>
    </w:p>
    <w:p>
      <w:pPr>
        <w:spacing w:after="0"/>
        <w:ind w:left="0"/>
        <w:jc w:val="both"/>
      </w:pPr>
      <w:r>
        <w:rPr>
          <w:rFonts w:ascii="Times New Roman"/>
          <w:b w:val="false"/>
          <w:i w:val="false"/>
          <w:color w:val="000000"/>
          <w:sz w:val="28"/>
        </w:rPr>
        <w:t>
      0040 – Самоа Тәуелсіз Мемлекеті;</w:t>
      </w:r>
    </w:p>
    <w:p>
      <w:pPr>
        <w:spacing w:after="0"/>
        <w:ind w:left="0"/>
        <w:jc w:val="both"/>
      </w:pPr>
      <w:r>
        <w:rPr>
          <w:rFonts w:ascii="Times New Roman"/>
          <w:b w:val="false"/>
          <w:i w:val="false"/>
          <w:color w:val="000000"/>
          <w:sz w:val="28"/>
        </w:rPr>
        <w:t>
      0041 – Сан-Марино Республикасы;</w:t>
      </w:r>
    </w:p>
    <w:p>
      <w:pPr>
        <w:spacing w:after="0"/>
        <w:ind w:left="0"/>
        <w:jc w:val="both"/>
      </w:pPr>
      <w:r>
        <w:rPr>
          <w:rFonts w:ascii="Times New Roman"/>
          <w:b w:val="false"/>
          <w:i w:val="false"/>
          <w:color w:val="000000"/>
          <w:sz w:val="28"/>
        </w:rPr>
        <w:t>
      0042 – Сейшель аралдары Республикасы;</w:t>
      </w:r>
    </w:p>
    <w:p>
      <w:pPr>
        <w:spacing w:after="0"/>
        <w:ind w:left="0"/>
        <w:jc w:val="both"/>
      </w:pPr>
      <w:r>
        <w:rPr>
          <w:rFonts w:ascii="Times New Roman"/>
          <w:b w:val="false"/>
          <w:i w:val="false"/>
          <w:color w:val="000000"/>
          <w:sz w:val="28"/>
        </w:rPr>
        <w:t>
      0043 – Сент-Винсент және Гренадины;</w:t>
      </w:r>
    </w:p>
    <w:p>
      <w:pPr>
        <w:spacing w:after="0"/>
        <w:ind w:left="0"/>
        <w:jc w:val="both"/>
      </w:pPr>
      <w:r>
        <w:rPr>
          <w:rFonts w:ascii="Times New Roman"/>
          <w:b w:val="false"/>
          <w:i w:val="false"/>
          <w:color w:val="000000"/>
          <w:sz w:val="28"/>
        </w:rPr>
        <w:t>
      0044 – Сент-Китс және Невис Федерациясы;</w:t>
      </w:r>
    </w:p>
    <w:p>
      <w:pPr>
        <w:spacing w:after="0"/>
        <w:ind w:left="0"/>
        <w:jc w:val="both"/>
      </w:pPr>
      <w:r>
        <w:rPr>
          <w:rFonts w:ascii="Times New Roman"/>
          <w:b w:val="false"/>
          <w:i w:val="false"/>
          <w:color w:val="000000"/>
          <w:sz w:val="28"/>
        </w:rPr>
        <w:t>
      0045 – Сент-Люсия;</w:t>
      </w:r>
    </w:p>
    <w:p>
      <w:pPr>
        <w:spacing w:after="0"/>
        <w:ind w:left="0"/>
        <w:jc w:val="both"/>
      </w:pPr>
      <w:r>
        <w:rPr>
          <w:rFonts w:ascii="Times New Roman"/>
          <w:b w:val="false"/>
          <w:i w:val="false"/>
          <w:color w:val="000000"/>
          <w:sz w:val="28"/>
        </w:rPr>
        <w:t>
      0046 – Ұлыбритания мен Солтүстік Ирландия Біріккен Корольдігі (тек Ангилья аралдары, Бермуд аралдары, Британдық Виргин аралдары, Гибралтар, Кайман аралдары, Монтсеррат аралы, Теркс және Кайкос аралдары, Мэн аралы, Норманд аралдары (Гернси, Джерси, Сарк, Олдерни аралдары), Оңтүстік Георгия аралы, Оңтүстік Сэндвич аралдары, Чагос аралы аумақтары бөлігінде ғана);</w:t>
      </w:r>
    </w:p>
    <w:p>
      <w:pPr>
        <w:spacing w:after="0"/>
        <w:ind w:left="0"/>
        <w:jc w:val="both"/>
      </w:pPr>
      <w:r>
        <w:rPr>
          <w:rFonts w:ascii="Times New Roman"/>
          <w:b w:val="false"/>
          <w:i w:val="false"/>
          <w:color w:val="000000"/>
          <w:sz w:val="28"/>
        </w:rPr>
        <w:t>
      0047 – Америка Құрама Штаттары (Американдық Виргин аралдары, Гуам аралы, Пуэрто-Рико Достастығы, Вайоминг штаты, Делавэр штаты аумақтары бөлігінде ғана);</w:t>
      </w:r>
    </w:p>
    <w:p>
      <w:pPr>
        <w:spacing w:after="0"/>
        <w:ind w:left="0"/>
        <w:jc w:val="both"/>
      </w:pPr>
      <w:r>
        <w:rPr>
          <w:rFonts w:ascii="Times New Roman"/>
          <w:b w:val="false"/>
          <w:i w:val="false"/>
          <w:color w:val="000000"/>
          <w:sz w:val="28"/>
        </w:rPr>
        <w:t>
      0048 – Суринам Республикасы;</w:t>
      </w:r>
    </w:p>
    <w:p>
      <w:pPr>
        <w:spacing w:after="0"/>
        <w:ind w:left="0"/>
        <w:jc w:val="both"/>
      </w:pPr>
      <w:r>
        <w:rPr>
          <w:rFonts w:ascii="Times New Roman"/>
          <w:b w:val="false"/>
          <w:i w:val="false"/>
          <w:color w:val="000000"/>
          <w:sz w:val="28"/>
        </w:rPr>
        <w:t>
      0049 – Біріккен Танзания Республикасы;</w:t>
      </w:r>
    </w:p>
    <w:p>
      <w:pPr>
        <w:spacing w:after="0"/>
        <w:ind w:left="0"/>
        <w:jc w:val="both"/>
      </w:pPr>
      <w:r>
        <w:rPr>
          <w:rFonts w:ascii="Times New Roman"/>
          <w:b w:val="false"/>
          <w:i w:val="false"/>
          <w:color w:val="000000"/>
          <w:sz w:val="28"/>
        </w:rPr>
        <w:t>
      0050 – Тонга Корольдігі;</w:t>
      </w:r>
    </w:p>
    <w:p>
      <w:pPr>
        <w:spacing w:after="0"/>
        <w:ind w:left="0"/>
        <w:jc w:val="both"/>
      </w:pPr>
      <w:r>
        <w:rPr>
          <w:rFonts w:ascii="Times New Roman"/>
          <w:b w:val="false"/>
          <w:i w:val="false"/>
          <w:color w:val="000000"/>
          <w:sz w:val="28"/>
        </w:rPr>
        <w:t>
      0051 – Тринидад и Тобаго Республикасы;</w:t>
      </w:r>
    </w:p>
    <w:p>
      <w:pPr>
        <w:spacing w:after="0"/>
        <w:ind w:left="0"/>
        <w:jc w:val="both"/>
      </w:pPr>
      <w:r>
        <w:rPr>
          <w:rFonts w:ascii="Times New Roman"/>
          <w:b w:val="false"/>
          <w:i w:val="false"/>
          <w:color w:val="000000"/>
          <w:sz w:val="28"/>
        </w:rPr>
        <w:t>
      0052 – Фиджи Егеменді Демократиялық Республикасы;</w:t>
      </w:r>
    </w:p>
    <w:p>
      <w:pPr>
        <w:spacing w:after="0"/>
        <w:ind w:left="0"/>
        <w:jc w:val="both"/>
      </w:pPr>
      <w:r>
        <w:rPr>
          <w:rFonts w:ascii="Times New Roman"/>
          <w:b w:val="false"/>
          <w:i w:val="false"/>
          <w:color w:val="000000"/>
          <w:sz w:val="28"/>
        </w:rPr>
        <w:t>
      0053 – Филиппин Республикасы;</w:t>
      </w:r>
    </w:p>
    <w:p>
      <w:pPr>
        <w:spacing w:after="0"/>
        <w:ind w:left="0"/>
        <w:jc w:val="both"/>
      </w:pPr>
      <w:r>
        <w:rPr>
          <w:rFonts w:ascii="Times New Roman"/>
          <w:b w:val="false"/>
          <w:i w:val="false"/>
          <w:color w:val="000000"/>
          <w:sz w:val="28"/>
        </w:rPr>
        <w:t>
      0054 – Француз Республикасы (Кергелен аралдары, Франциялық Полинезия, Франциялық Гвиана аумақтары бөлігінде ғана);</w:t>
      </w:r>
    </w:p>
    <w:p>
      <w:pPr>
        <w:spacing w:after="0"/>
        <w:ind w:left="0"/>
        <w:jc w:val="both"/>
      </w:pPr>
      <w:r>
        <w:rPr>
          <w:rFonts w:ascii="Times New Roman"/>
          <w:b w:val="false"/>
          <w:i w:val="false"/>
          <w:color w:val="000000"/>
          <w:sz w:val="28"/>
        </w:rPr>
        <w:t>
      0055 – Черногория;</w:t>
      </w:r>
    </w:p>
    <w:p>
      <w:pPr>
        <w:spacing w:after="0"/>
        <w:ind w:left="0"/>
        <w:jc w:val="both"/>
      </w:pPr>
      <w:r>
        <w:rPr>
          <w:rFonts w:ascii="Times New Roman"/>
          <w:b w:val="false"/>
          <w:i w:val="false"/>
          <w:color w:val="000000"/>
          <w:sz w:val="28"/>
        </w:rPr>
        <w:t>
      0056 – Шри-Ланка Демократиялық Республикасы;</w:t>
      </w:r>
    </w:p>
    <w:p>
      <w:pPr>
        <w:spacing w:after="0"/>
        <w:ind w:left="0"/>
        <w:jc w:val="both"/>
      </w:pPr>
      <w:r>
        <w:rPr>
          <w:rFonts w:ascii="Times New Roman"/>
          <w:b w:val="false"/>
          <w:i w:val="false"/>
          <w:color w:val="000000"/>
          <w:sz w:val="28"/>
        </w:rPr>
        <w:t>
      0057 – Ямайка.</w:t>
      </w:r>
    </w:p>
    <w:p>
      <w:pPr>
        <w:spacing w:after="0"/>
        <w:ind w:left="0"/>
        <w:jc w:val="both"/>
      </w:pPr>
      <w:r>
        <w:rPr>
          <w:rFonts w:ascii="Times New Roman"/>
          <w:b w:val="false"/>
          <w:i w:val="false"/>
          <w:color w:val="000000"/>
          <w:sz w:val="28"/>
        </w:rPr>
        <w:t>
      31. Декларацияны толтыру кезінде халықаралық шарт (келісім) түрлерінің мынадай кодталуын пайдалану керек:</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bookmarkStart w:name="z2034" w:id="1883"/>
    <w:p>
      <w:pPr>
        <w:spacing w:after="0"/>
        <w:ind w:left="0"/>
        <w:jc w:val="left"/>
      </w:pPr>
      <w:r>
        <w:rPr>
          <w:rFonts w:ascii="Times New Roman"/>
          <w:b/>
          <w:i w:val="false"/>
          <w:color w:val="000000"/>
        </w:rPr>
        <w:t xml:space="preserve"> 7-тарау. Жеңілдіктер бойынша мәліметтер – 920.04-нысанын толтыру бойынша түсіндірме</w:t>
      </w:r>
    </w:p>
    <w:bookmarkEnd w:id="1883"/>
    <w:p>
      <w:pPr>
        <w:spacing w:after="0"/>
        <w:ind w:left="0"/>
        <w:jc w:val="both"/>
      </w:pPr>
      <w:r>
        <w:rPr>
          <w:rFonts w:ascii="Times New Roman"/>
          <w:b w:val="false"/>
          <w:i w:val="false"/>
          <w:color w:val="000000"/>
          <w:sz w:val="28"/>
        </w:rPr>
        <w:t xml:space="preserve">
      32. "Көлік құралдарына салық салынбайтын көлік құралдары туралы ақпарат" деген бөлімде Салық кодексінің 705-бабы </w:t>
      </w:r>
      <w:r>
        <w:rPr>
          <w:rFonts w:ascii="Times New Roman"/>
          <w:b w:val="false"/>
          <w:i w:val="false"/>
          <w:color w:val="000000"/>
          <w:sz w:val="28"/>
        </w:rPr>
        <w:t>1-тармағына</w:t>
      </w:r>
      <w:r>
        <w:rPr>
          <w:rFonts w:ascii="Times New Roman"/>
          <w:b w:val="false"/>
          <w:i w:val="false"/>
          <w:color w:val="000000"/>
          <w:sz w:val="28"/>
        </w:rPr>
        <w:t xml:space="preserve"> сәйкес шаруа немесе фермер қожалықтары үшін арнаулы салық режимін қолданатын шаруа немесе фермер қожалығының басшысы және (немесе) мүшелері көлік құралы салығын төлеушілер болып табылмайтын көлік құралдары бойынша мәліметтер көрсетіледі:</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көлік құралдарының атауы (маркасы, моделі) көрсетіледі;</w:t>
      </w:r>
    </w:p>
    <w:p>
      <w:pPr>
        <w:spacing w:after="0"/>
        <w:ind w:left="0"/>
        <w:jc w:val="both"/>
      </w:pPr>
      <w:r>
        <w:rPr>
          <w:rFonts w:ascii="Times New Roman"/>
          <w:b w:val="false"/>
          <w:i w:val="false"/>
          <w:color w:val="000000"/>
          <w:sz w:val="28"/>
        </w:rPr>
        <w:t>
      3) С бағанында көлік құралдарының шығарған жылы көрсетіледі;</w:t>
      </w:r>
    </w:p>
    <w:p>
      <w:pPr>
        <w:spacing w:after="0"/>
        <w:ind w:left="0"/>
        <w:jc w:val="both"/>
      </w:pPr>
      <w:r>
        <w:rPr>
          <w:rFonts w:ascii="Times New Roman"/>
          <w:b w:val="false"/>
          <w:i w:val="false"/>
          <w:color w:val="000000"/>
          <w:sz w:val="28"/>
        </w:rPr>
        <w:t>
      4) D бағанында көлік құралдарының жүк көтергіштігі көрсетіледі;</w:t>
      </w:r>
    </w:p>
    <w:p>
      <w:pPr>
        <w:spacing w:after="0"/>
        <w:ind w:left="0"/>
        <w:jc w:val="both"/>
      </w:pPr>
      <w:r>
        <w:rPr>
          <w:rFonts w:ascii="Times New Roman"/>
          <w:b w:val="false"/>
          <w:i w:val="false"/>
          <w:color w:val="000000"/>
          <w:sz w:val="28"/>
        </w:rPr>
        <w:t>
      5) E бағанында көлік құралдары двигателінің көлемі көрсетіледі;</w:t>
      </w:r>
    </w:p>
    <w:p>
      <w:pPr>
        <w:spacing w:after="0"/>
        <w:ind w:left="0"/>
        <w:jc w:val="both"/>
      </w:pPr>
      <w:r>
        <w:rPr>
          <w:rFonts w:ascii="Times New Roman"/>
          <w:b w:val="false"/>
          <w:i w:val="false"/>
          <w:color w:val="000000"/>
          <w:sz w:val="28"/>
        </w:rPr>
        <w:t>
      6) F бағанында босатуға жататын салық сомасы көрсетіледі.</w:t>
      </w:r>
    </w:p>
    <w:p>
      <w:pPr>
        <w:spacing w:after="0"/>
        <w:ind w:left="0"/>
        <w:jc w:val="both"/>
      </w:pPr>
      <w:r>
        <w:rPr>
          <w:rFonts w:ascii="Times New Roman"/>
          <w:b w:val="false"/>
          <w:i w:val="false"/>
          <w:color w:val="000000"/>
          <w:sz w:val="28"/>
        </w:rPr>
        <w:t>
      33. "Мүлік салығы салынбайтын мүлік бойынша мәліметтер" деген бөлімде Салық кодексінің 705-бабы 1-тармағына сәйкес шаруа немесе фермер қожалықтары үшін арнаулы салық режимін қолданатын шаруа немесе фермер қожалығының басшысы және (немесе) мүшелері мүлік салығының төлеушілер болып табылмайтын мүлік бойынша мәліметтер көрсетіледі:</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объект атауы;</w:t>
      </w:r>
    </w:p>
    <w:p>
      <w:pPr>
        <w:spacing w:after="0"/>
        <w:ind w:left="0"/>
        <w:jc w:val="both"/>
      </w:pPr>
      <w:r>
        <w:rPr>
          <w:rFonts w:ascii="Times New Roman"/>
          <w:b w:val="false"/>
          <w:i w:val="false"/>
          <w:color w:val="000000"/>
          <w:sz w:val="28"/>
        </w:rPr>
        <w:t>
      3) С бағанында кадастрлік нөмірі көрсетіледі;</w:t>
      </w:r>
    </w:p>
    <w:p>
      <w:pPr>
        <w:spacing w:after="0"/>
        <w:ind w:left="0"/>
        <w:jc w:val="both"/>
      </w:pPr>
      <w:r>
        <w:rPr>
          <w:rFonts w:ascii="Times New Roman"/>
          <w:b w:val="false"/>
          <w:i w:val="false"/>
          <w:color w:val="000000"/>
          <w:sz w:val="28"/>
        </w:rPr>
        <w:t>
      4) D бағанында салық салу объектісінің құны көрсетіледі;</w:t>
      </w:r>
    </w:p>
    <w:p>
      <w:pPr>
        <w:spacing w:after="0"/>
        <w:ind w:left="0"/>
        <w:jc w:val="both"/>
      </w:pPr>
      <w:r>
        <w:rPr>
          <w:rFonts w:ascii="Times New Roman"/>
          <w:b w:val="false"/>
          <w:i w:val="false"/>
          <w:color w:val="000000"/>
          <w:sz w:val="28"/>
        </w:rPr>
        <w:t>
      5) E бағанында босатуға жататын салық сомасы көрсетіледі.</w:t>
      </w:r>
    </w:p>
    <w:p>
      <w:pPr>
        <w:spacing w:after="0"/>
        <w:ind w:left="0"/>
        <w:jc w:val="both"/>
      </w:pPr>
      <w:r>
        <w:rPr>
          <w:rFonts w:ascii="Times New Roman"/>
          <w:b w:val="false"/>
          <w:i w:val="false"/>
          <w:color w:val="000000"/>
          <w:sz w:val="28"/>
        </w:rPr>
        <w:t>
      34. "Жер салығы және (немесе) жер учаскелерін пайдаланғаны үшін төлемақы салынбайтын жер учаскелері бойынша мәліметтер" Салық кодексінің 705-бабы 1-тармағына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жер учаскелерінің жалпы көлемі көрсетіледі;</w:t>
      </w:r>
    </w:p>
    <w:p>
      <w:pPr>
        <w:spacing w:after="0"/>
        <w:ind w:left="0"/>
        <w:jc w:val="both"/>
      </w:pPr>
      <w:r>
        <w:rPr>
          <w:rFonts w:ascii="Times New Roman"/>
          <w:b w:val="false"/>
          <w:i w:val="false"/>
          <w:color w:val="000000"/>
          <w:sz w:val="28"/>
        </w:rPr>
        <w:t>
      3) С бағанында cалықтың орташа мөлшерлемесі көрсетіледі;</w:t>
      </w:r>
    </w:p>
    <w:p>
      <w:pPr>
        <w:spacing w:after="0"/>
        <w:ind w:left="0"/>
        <w:jc w:val="both"/>
      </w:pPr>
      <w:r>
        <w:rPr>
          <w:rFonts w:ascii="Times New Roman"/>
          <w:b w:val="false"/>
          <w:i w:val="false"/>
          <w:color w:val="000000"/>
          <w:sz w:val="28"/>
        </w:rPr>
        <w:t>
      4) D бағанында салық немесе төлемақы белгісі көрсетіледі, онда:</w:t>
      </w:r>
    </w:p>
    <w:p>
      <w:pPr>
        <w:spacing w:after="0"/>
        <w:ind w:left="0"/>
        <w:jc w:val="both"/>
      </w:pPr>
      <w:r>
        <w:rPr>
          <w:rFonts w:ascii="Times New Roman"/>
          <w:b w:val="false"/>
          <w:i w:val="false"/>
          <w:color w:val="000000"/>
          <w:sz w:val="28"/>
        </w:rPr>
        <w:t>
      1 – жер салығы;</w:t>
      </w:r>
    </w:p>
    <w:p>
      <w:pPr>
        <w:spacing w:after="0"/>
        <w:ind w:left="0"/>
        <w:jc w:val="both"/>
      </w:pPr>
      <w:r>
        <w:rPr>
          <w:rFonts w:ascii="Times New Roman"/>
          <w:b w:val="false"/>
          <w:i w:val="false"/>
          <w:color w:val="000000"/>
          <w:sz w:val="28"/>
        </w:rPr>
        <w:t>
      2 – жер учаскелерiн пайдаланғаны үшін төлемақы;</w:t>
      </w:r>
    </w:p>
    <w:p>
      <w:pPr>
        <w:spacing w:after="0"/>
        <w:ind w:left="0"/>
        <w:jc w:val="both"/>
      </w:pPr>
      <w:r>
        <w:rPr>
          <w:rFonts w:ascii="Times New Roman"/>
          <w:b w:val="false"/>
          <w:i w:val="false"/>
          <w:color w:val="000000"/>
          <w:sz w:val="28"/>
        </w:rPr>
        <w:t>
      5) E бағанында босатуға жататын жер салығы және жер учаскелерiн пайдаланғаны үшін төлемақы сомасы көрсетіледі.</w:t>
      </w:r>
    </w:p>
    <w:bookmarkStart w:name="z2035" w:id="1884"/>
    <w:p>
      <w:pPr>
        <w:spacing w:after="0"/>
        <w:ind w:left="0"/>
        <w:jc w:val="left"/>
      </w:pPr>
      <w:r>
        <w:rPr>
          <w:rFonts w:ascii="Times New Roman"/>
          <w:b/>
          <w:i w:val="false"/>
          <w:color w:val="000000"/>
        </w:rPr>
        <w:t xml:space="preserve"> 8-тарау. Жер үсті көздерінің су ресурстарын пайдаланғаны үшін төлемақы – 920.05-нысанын толтыру бойынша түсіндірме</w:t>
      </w:r>
    </w:p>
    <w:bookmarkEnd w:id="1884"/>
    <w:p>
      <w:pPr>
        <w:spacing w:after="0"/>
        <w:ind w:left="0"/>
        <w:jc w:val="both"/>
      </w:pPr>
      <w:r>
        <w:rPr>
          <w:rFonts w:ascii="Times New Roman"/>
          <w:b w:val="false"/>
          <w:i w:val="false"/>
          <w:color w:val="000000"/>
          <w:sz w:val="28"/>
        </w:rPr>
        <w:t>
      35. 920.05-нысан салық кезеңі (жыл) үшін арнайы су пайдаланудың әрбір түрі бойынша жер үсті көздерінің су ресурстарын пайдаланғаны үшін төлемақы сомаларының есептелгені туралы ақпаратты көрсетуге арналған.</w:t>
      </w:r>
    </w:p>
    <w:p>
      <w:pPr>
        <w:spacing w:after="0"/>
        <w:ind w:left="0"/>
        <w:jc w:val="both"/>
      </w:pPr>
      <w:r>
        <w:rPr>
          <w:rFonts w:ascii="Times New Roman"/>
          <w:b w:val="false"/>
          <w:i w:val="false"/>
          <w:color w:val="000000"/>
          <w:sz w:val="28"/>
        </w:rPr>
        <w:t>
      36. "Салық төлеуші туралы жалпы ақпарат" деген бөлімде:</w:t>
      </w:r>
    </w:p>
    <w:p>
      <w:pPr>
        <w:spacing w:after="0"/>
        <w:ind w:left="0"/>
        <w:jc w:val="both"/>
      </w:pPr>
      <w:r>
        <w:rPr>
          <w:rFonts w:ascii="Times New Roman"/>
          <w:b w:val="false"/>
          <w:i w:val="false"/>
          <w:color w:val="000000"/>
          <w:sz w:val="28"/>
        </w:rPr>
        <w:t>
      1) 3-жолдың А және В торкөздері арнайы су пайдалануға рұқсат құжаты болған кезде толтырылады;</w:t>
      </w:r>
    </w:p>
    <w:p>
      <w:pPr>
        <w:spacing w:after="0"/>
        <w:ind w:left="0"/>
        <w:jc w:val="both"/>
      </w:pPr>
      <w:r>
        <w:rPr>
          <w:rFonts w:ascii="Times New Roman"/>
          <w:b w:val="false"/>
          <w:i w:val="false"/>
          <w:color w:val="000000"/>
          <w:sz w:val="28"/>
        </w:rPr>
        <w:t>
      2) 4-жолда арнайы су пайдалану түрі көрсетіледі;</w:t>
      </w:r>
    </w:p>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қарай бір торкөз белгіленеді;</w:t>
      </w:r>
    </w:p>
    <w:p>
      <w:pPr>
        <w:spacing w:after="0"/>
        <w:ind w:left="0"/>
        <w:jc w:val="both"/>
      </w:pPr>
      <w:r>
        <w:rPr>
          <w:rFonts w:ascii="Times New Roman"/>
          <w:b w:val="false"/>
          <w:i w:val="false"/>
          <w:color w:val="000000"/>
          <w:sz w:val="28"/>
        </w:rPr>
        <w:t>
      3) 5-жолда рұқсат құжатында көрсетілген арнайы су пайдалануды жүзеге асыру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6-жолда су пайдаланудың өлшем бірліктері көрсетіледі.</w:t>
      </w:r>
    </w:p>
    <w:p>
      <w:pPr>
        <w:spacing w:after="0"/>
        <w:ind w:left="0"/>
        <w:jc w:val="both"/>
      </w:pPr>
      <w:r>
        <w:rPr>
          <w:rFonts w:ascii="Times New Roman"/>
          <w:b w:val="false"/>
          <w:i w:val="false"/>
          <w:color w:val="000000"/>
          <w:sz w:val="28"/>
        </w:rPr>
        <w:t>
      "Арнайы су пайдалану түрі" деген жолда көрсетілген жүргізілетін арнайы су пайдалануды өлшеу бірлігінің тиісті торкөзі белгіленеді.</w:t>
      </w:r>
    </w:p>
    <w:p>
      <w:pPr>
        <w:spacing w:after="0"/>
        <w:ind w:left="0"/>
        <w:jc w:val="both"/>
      </w:pPr>
      <w:r>
        <w:rPr>
          <w:rFonts w:ascii="Times New Roman"/>
          <w:b w:val="false"/>
          <w:i w:val="false"/>
          <w:color w:val="000000"/>
          <w:sz w:val="28"/>
        </w:rPr>
        <w:t>
      37. "Төлемақы есептеу үшін су пайдалану көлемі туралы мәліметтер" деген бөлімде 6-жолда көрсетілген су пайдаланудың өлшем бірлігінде толтырылады.</w:t>
      </w:r>
    </w:p>
    <w:p>
      <w:pPr>
        <w:spacing w:after="0"/>
        <w:ind w:left="0"/>
        <w:jc w:val="both"/>
      </w:pPr>
      <w:r>
        <w:rPr>
          <w:rFonts w:ascii="Times New Roman"/>
          <w:b w:val="false"/>
          <w:i w:val="false"/>
          <w:color w:val="000000"/>
          <w:sz w:val="28"/>
        </w:rPr>
        <w:t>
      1) 920.05.001 жолында белгіленген су пайдалану лимиті көрсетіледі;</w:t>
      </w:r>
    </w:p>
    <w:p>
      <w:pPr>
        <w:spacing w:after="0"/>
        <w:ind w:left="0"/>
        <w:jc w:val="both"/>
      </w:pPr>
      <w:r>
        <w:rPr>
          <w:rFonts w:ascii="Times New Roman"/>
          <w:b w:val="false"/>
          <w:i w:val="false"/>
          <w:color w:val="000000"/>
          <w:sz w:val="28"/>
        </w:rPr>
        <w:t>
      2) 920.05.002 жолында салық кезеңі үшін белгіленген лимит шегінде арнайы су пайдаланудың нақты көлемі көрсетіледі;</w:t>
      </w:r>
    </w:p>
    <w:p>
      <w:pPr>
        <w:spacing w:after="0"/>
        <w:ind w:left="0"/>
        <w:jc w:val="both"/>
      </w:pPr>
      <w:r>
        <w:rPr>
          <w:rFonts w:ascii="Times New Roman"/>
          <w:b w:val="false"/>
          <w:i w:val="false"/>
          <w:color w:val="000000"/>
          <w:sz w:val="28"/>
        </w:rPr>
        <w:t>
      3) 920.05.003 жолында салық кезеңі үшін белгіленген лимиттен жоғары арнайы су пайдаланудың нақты көлемі көрсетіледі.</w:t>
      </w:r>
    </w:p>
    <w:p>
      <w:pPr>
        <w:spacing w:after="0"/>
        <w:ind w:left="0"/>
        <w:jc w:val="both"/>
      </w:pPr>
      <w:r>
        <w:rPr>
          <w:rFonts w:ascii="Times New Roman"/>
          <w:b w:val="false"/>
          <w:i w:val="false"/>
          <w:color w:val="000000"/>
          <w:sz w:val="28"/>
        </w:rPr>
        <w:t>
      38. "Жер үсті көздерінің су ресурстарын пайдаланғаны үшін төлемақы есептеу үшін белгіленген ставкалар туралы мәліметтер" деген бөлімде:</w:t>
      </w:r>
    </w:p>
    <w:p>
      <w:pPr>
        <w:spacing w:after="0"/>
        <w:ind w:left="0"/>
        <w:jc w:val="both"/>
      </w:pPr>
      <w:r>
        <w:rPr>
          <w:rFonts w:ascii="Times New Roman"/>
          <w:b w:val="false"/>
          <w:i w:val="false"/>
          <w:color w:val="000000"/>
          <w:sz w:val="28"/>
        </w:rPr>
        <w:t xml:space="preserve">
      1) 920.05.004 жолында Салық кодексінің </w:t>
      </w:r>
      <w:r>
        <w:rPr>
          <w:rFonts w:ascii="Times New Roman"/>
          <w:b w:val="false"/>
          <w:i w:val="false"/>
          <w:color w:val="000000"/>
          <w:sz w:val="28"/>
        </w:rPr>
        <w:t>569-бабының</w:t>
      </w:r>
      <w:r>
        <w:rPr>
          <w:rFonts w:ascii="Times New Roman"/>
          <w:b w:val="false"/>
          <w:i w:val="false"/>
          <w:color w:val="000000"/>
          <w:sz w:val="28"/>
        </w:rPr>
        <w:t xml:space="preserve"> бірінші бөлігіне сәйкес облыстың (республикалық маңызы бар қаланың, астананың) жергілікті өкілді органы белгілеген лимит шегінде жер үсті көздерінің су ресурстарын пайдаланғаны үшін төлемақы мөлшерлемесі көрсетіледі;</w:t>
      </w:r>
    </w:p>
    <w:p>
      <w:pPr>
        <w:spacing w:after="0"/>
        <w:ind w:left="0"/>
        <w:jc w:val="both"/>
      </w:pPr>
      <w:r>
        <w:rPr>
          <w:rFonts w:ascii="Times New Roman"/>
          <w:b w:val="false"/>
          <w:i w:val="false"/>
          <w:color w:val="000000"/>
          <w:sz w:val="28"/>
        </w:rPr>
        <w:t>
      2) 920.05.005 жолында Салық кодексінің 569-бабының екінші бөлігіне сәйкес белгіленген төлемақы мөлшерлемесі (920.05.004) бес есеге ұлғайта отырып айқындалатын жер үсті көздерінің су ресурстарын белгіленген лимиттен жоғары пайдаланғаны үшін төлемақы мөлшерлемесі көрсетіледі.</w:t>
      </w:r>
    </w:p>
    <w:p>
      <w:pPr>
        <w:spacing w:after="0"/>
        <w:ind w:left="0"/>
        <w:jc w:val="both"/>
      </w:pPr>
      <w:r>
        <w:rPr>
          <w:rFonts w:ascii="Times New Roman"/>
          <w:b w:val="false"/>
          <w:i w:val="false"/>
          <w:color w:val="000000"/>
          <w:sz w:val="28"/>
        </w:rPr>
        <w:t>
      39. "Бюджетке төленуі тиіс жер үсті көздерінің су ресурстарын пайдаланғаны үшін төлемақыны есептеу" деген бөлімде:</w:t>
      </w:r>
    </w:p>
    <w:p>
      <w:pPr>
        <w:spacing w:after="0"/>
        <w:ind w:left="0"/>
        <w:jc w:val="both"/>
      </w:pPr>
      <w:r>
        <w:rPr>
          <w:rFonts w:ascii="Times New Roman"/>
          <w:b w:val="false"/>
          <w:i w:val="false"/>
          <w:color w:val="000000"/>
          <w:sz w:val="28"/>
        </w:rPr>
        <w:t>
      1) 920.05.006 жолында 920.05.002 және 920.05.004 жолдарының туындысы ретінде айқындалатын, салық кезеңі үшін бюджетке төлеуге жататын белгіленген лимит шегінде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2) 920.05.007 жолында 920.05.003 және 920.05.005 жолдарының туындысы ретінде айқындалатын, салық кезеңі үшін бюджетке төлеуге жататын белгіленген лимиттен жоғары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3) 920.05.008 жолында белгіленген лимит шегінде (920.05.006) және белгіленген лимиттен жоғары (920.05.007) жер үсті көздерінің су ресурстарын пайдаланғаны үшін төлемақы сомасы ретінде айқындалатын, салық кезеңі үшін бюджетке төлеуге жататын есептелген жер үсті көздерінің су ресурстарын пайдаланғаны үшін төлемақының жалпы сомасы көрсетіледі.</w:t>
      </w:r>
    </w:p>
    <w:p>
      <w:pPr>
        <w:spacing w:after="0"/>
        <w:ind w:left="0"/>
        <w:jc w:val="both"/>
      </w:pPr>
      <w:r>
        <w:rPr>
          <w:rFonts w:ascii="Times New Roman"/>
          <w:b w:val="false"/>
          <w:i w:val="false"/>
          <w:color w:val="000000"/>
          <w:sz w:val="28"/>
        </w:rPr>
        <w:t>
      920.05.008 А жолында ағымдағы салық кезеңінің 10 қарашасынан кешіктірмей бюджетке төлеуге жататын салық кезеңінің 1 қаңтарынан бастап 1 қазанына дейінгі кезең үшін есетелген төлемақы сомасы көрсетіледі.</w:t>
      </w:r>
    </w:p>
    <w:p>
      <w:pPr>
        <w:spacing w:after="0"/>
        <w:ind w:left="0"/>
        <w:jc w:val="both"/>
      </w:pPr>
      <w:r>
        <w:rPr>
          <w:rFonts w:ascii="Times New Roman"/>
          <w:b w:val="false"/>
          <w:i w:val="false"/>
          <w:color w:val="000000"/>
          <w:sz w:val="28"/>
        </w:rPr>
        <w:t>
      920.05.008 В жолында есепті салық кезеңінен кейінгі салық кезеңінің 10 сәуірінен кешіктірмей бюджетке төлеуге жататын салық кезеңінің 1 қазанынан бастап 31 желтоқсанына дейінгі кезеңі үшін есептелген төлемақы сомасы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117-қосымша</w:t>
            </w:r>
          </w:p>
        </w:tc>
      </w:tr>
    </w:tbl>
    <w:p>
      <w:pPr>
        <w:spacing w:after="0"/>
        <w:ind w:left="0"/>
        <w:jc w:val="both"/>
      </w:pPr>
      <w:r>
        <w:rPr>
          <w:rFonts w:ascii="Times New Roman"/>
          <w:b w:val="false"/>
          <w:i w:val="false"/>
          <w:color w:val="ff0000"/>
          <w:sz w:val="28"/>
        </w:rPr>
        <w:t xml:space="preserve">
      Ескерту. 117-қосымшамен толықтырылды - ҚР Премьер-Министрінің орынбасары - Қаржы министрінің 29.09.2022 </w:t>
      </w:r>
      <w:r>
        <w:rPr>
          <w:rFonts w:ascii="Times New Roman"/>
          <w:b w:val="false"/>
          <w:i w:val="false"/>
          <w:color w:val="ff0000"/>
          <w:sz w:val="28"/>
        </w:rPr>
        <w:t>№ 1002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87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8"/>
                    <a:stretch>
                      <a:fillRect/>
                    </a:stretch>
                  </pic:blipFill>
                  <pic:spPr>
                    <a:xfrm>
                      <a:off x="0" y="0"/>
                      <a:ext cx="7810500" cy="1087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60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9"/>
                    <a:stretch>
                      <a:fillRect/>
                    </a:stretch>
                  </pic:blipFill>
                  <pic:spPr>
                    <a:xfrm>
                      <a:off x="0" y="0"/>
                      <a:ext cx="7810500" cy="1160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8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0"/>
                    <a:stretch>
                      <a:fillRect/>
                    </a:stretch>
                  </pic:blipFill>
                  <pic:spPr>
                    <a:xfrm>
                      <a:off x="0" y="0"/>
                      <a:ext cx="7810500" cy="1158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1"/>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2"/>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6"/>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8"/>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8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2"/>
                    <a:stretch>
                      <a:fillRect/>
                    </a:stretch>
                  </pic:blipFill>
                  <pic:spPr>
                    <a:xfrm>
                      <a:off x="0" y="0"/>
                      <a:ext cx="7810500" cy="1158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3"/>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7"/>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9"/>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w:t>
            </w:r>
            <w:r>
              <w:br/>
            </w:r>
            <w:r>
              <w:rPr>
                <w:rFonts w:ascii="Times New Roman"/>
                <w:b w:val="false"/>
                <w:i w:val="false"/>
                <w:color w:val="000000"/>
                <w:sz w:val="20"/>
              </w:rPr>
              <w:t>118-қосымша</w:t>
            </w:r>
          </w:p>
        </w:tc>
      </w:tr>
    </w:tbl>
    <w:p>
      <w:pPr>
        <w:spacing w:after="0"/>
        <w:ind w:left="0"/>
        <w:jc w:val="left"/>
      </w:pPr>
      <w:r>
        <w:rPr>
          <w:rFonts w:ascii="Times New Roman"/>
          <w:b/>
          <w:i w:val="false"/>
          <w:color w:val="000000"/>
        </w:rPr>
        <w:t xml:space="preserve"> "Жеке табыс салығы және әлеуметтік салық бойынша декларация (200.00-нысан)" салық есептілігін жасау қағидалары</w:t>
      </w:r>
    </w:p>
    <w:p>
      <w:pPr>
        <w:spacing w:after="0"/>
        <w:ind w:left="0"/>
        <w:jc w:val="both"/>
      </w:pPr>
      <w:r>
        <w:rPr>
          <w:rFonts w:ascii="Times New Roman"/>
          <w:b w:val="false"/>
          <w:i w:val="false"/>
          <w:color w:val="ff0000"/>
          <w:sz w:val="28"/>
        </w:rPr>
        <w:t xml:space="preserve">
      Ескерту. 118-қосымшамен толықтырылды - ҚР Премьер-Министрінің орынбасары - Қаржы министрінің 29.09.2022 </w:t>
      </w:r>
      <w:r>
        <w:rPr>
          <w:rFonts w:ascii="Times New Roman"/>
          <w:b w:val="false"/>
          <w:i w:val="false"/>
          <w:color w:val="ff0000"/>
          <w:sz w:val="28"/>
        </w:rPr>
        <w:t>№ 1002</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1. Осы "Жеке табыс салығы және әлеуметтік салық бойынша декларация (200.00–нысан)"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Қазақстан Республикасының Әлеуметтік кодексімен(бұдан әрі – Әлеуметтік кодексі) және "Міндетті әлеуметтік медициналық сақтандыру туралы" Қазақстан Республикасының Заңына (бұдан әрі – Міндетті әлеуметтік медициналық сақтандыру туралы заңы) сәйкес әзірленген.</w:t>
      </w:r>
    </w:p>
    <w:p>
      <w:pPr>
        <w:spacing w:after="0"/>
        <w:ind w:left="0"/>
        <w:jc w:val="both"/>
      </w:pPr>
      <w:r>
        <w:rPr>
          <w:rFonts w:ascii="Times New Roman"/>
          <w:b w:val="false"/>
          <w:i w:val="false"/>
          <w:color w:val="000000"/>
          <w:sz w:val="28"/>
        </w:rPr>
        <w:t>
      Қағидалар жеке табыс салығын (бұдан әрі – ЖТС), әлеуметтік салықтарды есептеуге, сондай-ақ мiндетті зейнетақы жарналарының (бұдан әрі – мiндетті зейнетақы жарналары), ұстауға (қоса есептеуге) және бірыңғай жинақтаушы зейнетақы қорына (бұдан әрі – БЖЗҚ) аударуға, Мемлекеттік әлеуметтік сақтандыру қорына (бұдан әрі – МӘМС) әлеуметтiк аударымдар (бұдан әрі – әлеуметтік аударымдар) және міндетті әлеуметтікмедициналық сақтандыруға аударымдар және (немесе) жарналардың сомаларын есептеуге және аударуға арналған "Жеке табыс салығы мен әлеуметтік салық бойынша декларация" салық есептілігі нысанын (бұдан әрі – декларация) жасау тәртібін айқындайды.</w:t>
      </w:r>
    </w:p>
    <w:p>
      <w:pPr>
        <w:spacing w:after="0"/>
        <w:ind w:left="0"/>
        <w:jc w:val="both"/>
      </w:pPr>
      <w:r>
        <w:rPr>
          <w:rFonts w:ascii="Times New Roman"/>
          <w:b w:val="false"/>
          <w:i w:val="false"/>
          <w:color w:val="000000"/>
          <w:sz w:val="28"/>
        </w:rPr>
        <w:t>
      Декларацияны Салық кодексінің 8-бөлімінің 35 және 36-тарауларына, 19-бөлімінің 74-тарауына, 19-бөлімге және 24-1-бөлімінің 89-1-тарауына сәйкес (жеке тұлғаларға оңайлатылған декларация негізінде, шаруа немесе фермер қожалықтары үшін арнаулы салық режимін қолданатындарды қоспағанда, салық агенттері), салық төлеушілер, бірыңғай төлемді төлеушілер, Әлеуметтік кодексіне сәйкес міндетті зейнетақы жарналарын, міндетті кәсіптік зейнетақы жарналарын, жұмыс берушінің міндетті зейнетақы жарналарын төлеу жөніндегі агенттері, әлеуметтік аударымдарды төлеушілер, Міндетті әлеуметтік медициналық сақтандыру туралы заңға сәйкес міндетті әлеуметтік медициналық сақтандыруға аударымдарды және (немесе) жарналарды төлеушілер, оның ішінде Әлеуметтік кодексіне Міндетті әлеуметтік медициналық сақтандыру заңында белгіленген мөлшерлерде өз пайдасына міндетті зейнетақы жарналары, әлеуметтік аударымдар, МӘМС жарналар бойынша (оңайлатылған декларация және патент негізіндегі, шаруа немесе фермер қожалықтары үшін арнаулы салық режимдерін қолданатындарды қоспағанда) жеке кәсіпкерлер, жеке практикамен айналысатын тұлғалар жасайды.</w:t>
      </w:r>
    </w:p>
    <w:p>
      <w:pPr>
        <w:spacing w:after="0"/>
        <w:ind w:left="0"/>
        <w:jc w:val="both"/>
      </w:pPr>
      <w:r>
        <w:rPr>
          <w:rFonts w:ascii="Times New Roman"/>
          <w:b w:val="false"/>
          <w:i w:val="false"/>
          <w:color w:val="000000"/>
          <w:sz w:val="28"/>
        </w:rPr>
        <w:t xml:space="preserve">
      Салық кодексінің 482-бабы </w:t>
      </w:r>
      <w:r>
        <w:rPr>
          <w:rFonts w:ascii="Times New Roman"/>
          <w:b w:val="false"/>
          <w:i w:val="false"/>
          <w:color w:val="000000"/>
          <w:sz w:val="28"/>
        </w:rPr>
        <w:t>3-тармағына</w:t>
      </w:r>
      <w:r>
        <w:rPr>
          <w:rFonts w:ascii="Times New Roman"/>
          <w:b w:val="false"/>
          <w:i w:val="false"/>
          <w:color w:val="000000"/>
          <w:sz w:val="28"/>
        </w:rPr>
        <w:t xml:space="preserve"> сәйкес заңды тұлғаның шешімімен дербес әлеуметтік салық төлеушілер болып танылған құрылымдық бөлімшелер жеке табыс салығы бойынша салық агенттері болып танылады.</w:t>
      </w:r>
    </w:p>
    <w:p>
      <w:pPr>
        <w:spacing w:after="0"/>
        <w:ind w:left="0"/>
        <w:jc w:val="both"/>
      </w:pPr>
      <w:r>
        <w:rPr>
          <w:rFonts w:ascii="Times New Roman"/>
          <w:b w:val="false"/>
          <w:i w:val="false"/>
          <w:color w:val="000000"/>
          <w:sz w:val="28"/>
        </w:rPr>
        <w:t xml:space="preserve">
      Салық кодексінің </w:t>
      </w:r>
      <w:r>
        <w:rPr>
          <w:rFonts w:ascii="Times New Roman"/>
          <w:b w:val="false"/>
          <w:i w:val="false"/>
          <w:color w:val="000000"/>
          <w:sz w:val="28"/>
        </w:rPr>
        <w:t>697</w:t>
      </w:r>
      <w:r>
        <w:rPr>
          <w:rFonts w:ascii="Times New Roman"/>
          <w:b w:val="false"/>
          <w:i w:val="false"/>
          <w:color w:val="000000"/>
          <w:sz w:val="28"/>
        </w:rPr>
        <w:t xml:space="preserve">, </w:t>
      </w:r>
      <w:r>
        <w:rPr>
          <w:rFonts w:ascii="Times New Roman"/>
          <w:b w:val="false"/>
          <w:i w:val="false"/>
          <w:color w:val="000000"/>
          <w:sz w:val="28"/>
        </w:rPr>
        <w:t>698</w:t>
      </w:r>
      <w:r>
        <w:rPr>
          <w:rFonts w:ascii="Times New Roman"/>
          <w:b w:val="false"/>
          <w:i w:val="false"/>
          <w:color w:val="000000"/>
          <w:sz w:val="28"/>
        </w:rPr>
        <w:t xml:space="preserve">, </w:t>
      </w:r>
      <w:r>
        <w:rPr>
          <w:rFonts w:ascii="Times New Roman"/>
          <w:b w:val="false"/>
          <w:i w:val="false"/>
          <w:color w:val="000000"/>
          <w:sz w:val="28"/>
        </w:rPr>
        <w:t>699</w:t>
      </w:r>
      <w:r>
        <w:rPr>
          <w:rFonts w:ascii="Times New Roman"/>
          <w:b w:val="false"/>
          <w:i w:val="false"/>
          <w:color w:val="000000"/>
          <w:sz w:val="28"/>
        </w:rPr>
        <w:t xml:space="preserve">, </w:t>
      </w:r>
      <w:r>
        <w:rPr>
          <w:rFonts w:ascii="Times New Roman"/>
          <w:b w:val="false"/>
          <w:i w:val="false"/>
          <w:color w:val="000000"/>
          <w:sz w:val="28"/>
        </w:rPr>
        <w:t>700</w:t>
      </w:r>
      <w:r>
        <w:rPr>
          <w:rFonts w:ascii="Times New Roman"/>
          <w:b w:val="false"/>
          <w:i w:val="false"/>
          <w:color w:val="000000"/>
          <w:sz w:val="28"/>
        </w:rPr>
        <w:t xml:space="preserve"> және </w:t>
      </w:r>
      <w:r>
        <w:rPr>
          <w:rFonts w:ascii="Times New Roman"/>
          <w:b w:val="false"/>
          <w:i w:val="false"/>
          <w:color w:val="000000"/>
          <w:sz w:val="28"/>
        </w:rPr>
        <w:t>701-баптарына</w:t>
      </w:r>
      <w:r>
        <w:rPr>
          <w:rFonts w:ascii="Times New Roman"/>
          <w:b w:val="false"/>
          <w:i w:val="false"/>
          <w:color w:val="000000"/>
          <w:sz w:val="28"/>
        </w:rPr>
        <w:t xml:space="preserve"> сәйкес қызметін арнаулы салық режимі шеңберінде жүзеге асыратын және салық салынуы жалпыға бірдей тәртіпте қызметті жүзеге асыратын салық төлеуші декларацияны Салық кодексінің 207-бабы </w:t>
      </w:r>
      <w:r>
        <w:rPr>
          <w:rFonts w:ascii="Times New Roman"/>
          <w:b w:val="false"/>
          <w:i w:val="false"/>
          <w:color w:val="000000"/>
          <w:sz w:val="28"/>
        </w:rPr>
        <w:t>1-тармағына</w:t>
      </w:r>
      <w:r>
        <w:rPr>
          <w:rFonts w:ascii="Times New Roman"/>
          <w:b w:val="false"/>
          <w:i w:val="false"/>
          <w:color w:val="000000"/>
          <w:sz w:val="28"/>
        </w:rPr>
        <w:t xml:space="preserve"> сәйкес әрбір қызмет түрі бойынша бөлек табыс етуді жүргізеді.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70" w:id="1885"/>
    <w:p>
      <w:pPr>
        <w:spacing w:after="0"/>
        <w:ind w:left="0"/>
        <w:jc w:val="both"/>
      </w:pPr>
      <w:r>
        <w:rPr>
          <w:rFonts w:ascii="Times New Roman"/>
          <w:b w:val="false"/>
          <w:i w:val="false"/>
          <w:color w:val="000000"/>
          <w:sz w:val="28"/>
        </w:rPr>
        <w:t>
      1-1. Аталған нысан 2022 жылғы 1 шілдеден бастап 2022 жылғы 31 желтоқсанға дейін туындаған құқықтық қатынастарға қолданылады.</w:t>
      </w:r>
    </w:p>
    <w:bookmarkEnd w:id="188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1-1-тармақ жаңа редакцияда - ҚР Премьер-Министрі орынбасарының м.а. - Қаржы министрінің м.а. 30.03.2023 </w:t>
      </w:r>
      <w:r>
        <w:rPr>
          <w:rFonts w:ascii="Times New Roman"/>
          <w:b w:val="false"/>
          <w:i w:val="false"/>
          <w:color w:val="00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 Декларация декларацияның өзінен (200.00-нысан) және салық міндеттемесінің есептелуі туралы ақпараттарды егжей-тегжейлі көрсетуге арналған оған қосымшалардан (200.01-ден 200.05-ке дейінгі нысандар) тұрады.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тиісті декларацияның торкөздері толтырылмайды.</w:t>
      </w:r>
    </w:p>
    <w:p>
      <w:pPr>
        <w:spacing w:after="0"/>
        <w:ind w:left="0"/>
        <w:jc w:val="both"/>
      </w:pPr>
      <w:r>
        <w:rPr>
          <w:rFonts w:ascii="Times New Roman"/>
          <w:b w:val="false"/>
          <w:i w:val="false"/>
          <w:color w:val="000000"/>
          <w:sz w:val="28"/>
        </w:rPr>
        <w:t>
      5. Декларацияға қосымшалартиісті көрсеткіштерді ашуды талап ететін декларация жолдарын толтыру кезінде міндетті тәртіпте жасалады.</w:t>
      </w:r>
    </w:p>
    <w:p>
      <w:pPr>
        <w:spacing w:after="0"/>
        <w:ind w:left="0"/>
        <w:jc w:val="both"/>
      </w:pPr>
      <w:r>
        <w:rPr>
          <w:rFonts w:ascii="Times New Roman"/>
          <w:b w:val="false"/>
          <w:i w:val="false"/>
          <w:color w:val="000000"/>
          <w:sz w:val="28"/>
        </w:rPr>
        <w:t>
      6. Декларацияға қосымшаларда көрсетілуі тиіс деректер болмаған жағдайда олар жасалмайды.</w:t>
      </w:r>
    </w:p>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 саны асып түскен жағдайда, декларацияға қосымшалардың осындай тағы парағы толтырылады.</w:t>
      </w:r>
    </w:p>
    <w:p>
      <w:pPr>
        <w:spacing w:after="0"/>
        <w:ind w:left="0"/>
        <w:jc w:val="both"/>
      </w:pPr>
      <w:r>
        <w:rPr>
          <w:rFonts w:ascii="Times New Roman"/>
          <w:b w:val="false"/>
          <w:i w:val="false"/>
          <w:color w:val="000000"/>
          <w:sz w:val="28"/>
        </w:rPr>
        <w:t>
      8. Осы Қағидадаларда мынадай арифметикалық белгілер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11. Салық төлеуші (салық агенті) декларацияны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p>
      <w:pPr>
        <w:spacing w:after="0"/>
        <w:ind w:left="0"/>
        <w:jc w:val="left"/>
      </w:pPr>
      <w:r>
        <w:rPr>
          <w:rFonts w:ascii="Times New Roman"/>
          <w:b/>
          <w:i w:val="false"/>
          <w:color w:val="000000"/>
        </w:rPr>
        <w:t xml:space="preserve"> 2-тарау. Декларацияны толтыру бойынша түсіндірме (200.00-нысан)</w:t>
      </w:r>
    </w:p>
    <w:bookmarkStart w:name="z2071" w:id="1886"/>
    <w:p>
      <w:pPr>
        <w:spacing w:after="0"/>
        <w:ind w:left="0"/>
        <w:jc w:val="both"/>
      </w:pPr>
      <w:r>
        <w:rPr>
          <w:rFonts w:ascii="Times New Roman"/>
          <w:b w:val="false"/>
          <w:i w:val="false"/>
          <w:color w:val="000000"/>
          <w:sz w:val="28"/>
        </w:rPr>
        <w:t>
      14. "Салық төлеуші (салық агенті, бірыңғай төлемді төлеуші, агент немесе әлеуметтік төлемдерді төлеуші) туралы жалпы ақпарат" деген бөлімде салық төлеуші мынадай деректерді:</w:t>
      </w:r>
    </w:p>
    <w:bookmarkEnd w:id="1886"/>
    <w:p>
      <w:pPr>
        <w:spacing w:after="0"/>
        <w:ind w:left="0"/>
        <w:jc w:val="both"/>
      </w:pPr>
      <w:r>
        <w:rPr>
          <w:rFonts w:ascii="Times New Roman"/>
          <w:b w:val="false"/>
          <w:i w:val="false"/>
          <w:color w:val="000000"/>
          <w:sz w:val="28"/>
        </w:rPr>
        <w:t>
      1) салық төлеушінің жеке сәйкестендіру нөмірін (бизнес-сәйкестендіру нөмірі) (бұдан әрі – ЖСН (БСН).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 ЖСН (БСН);</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салық төлеушінің (салық агенті, бірыңғай төлемді төлеушінің, агент немесе әлеуметтік төлемдерді төлеуші) салымшының (төлеушінің) тегі, аты, әкесінің аты (болған кезде) – жеке тұлғаның тегі, аты, әкесінің аты (болған кезде) немесе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міндеттемелерін сенiмгерлікпен басқарушы орындаған кезде, жолда сенімгерлікпен басқарушы жеке тұлғаның тегі, аты, әкесінің аты (болған кезде) немесе сенімгерлікпен басқарушы заңды тұлғаның атауы;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Торкөздер Салық кодексінің 206-бабы 3-тармағының 4) тармақшасында көзделген декларацияны табыс еткен жағдайда белгіленеді;</w:t>
      </w:r>
    </w:p>
    <w:p>
      <w:pPr>
        <w:spacing w:after="0"/>
        <w:ind w:left="0"/>
        <w:jc w:val="both"/>
      </w:pPr>
      <w:r>
        <w:rPr>
          <w:rFonts w:ascii="Times New Roman"/>
          <w:b w:val="false"/>
          <w:i w:val="false"/>
          <w:color w:val="000000"/>
          <w:sz w:val="28"/>
        </w:rPr>
        <w:t>
      6) салық төлеушінің (салық агентінің, бірыңғай төлемді төлеушінің, әлеуметтік төлемдер агентінің немесе төлеушінің) жекелеген санаттары көрсетіледі.</w:t>
      </w:r>
    </w:p>
    <w:p>
      <w:pPr>
        <w:spacing w:after="0"/>
        <w:ind w:left="0"/>
        <w:jc w:val="both"/>
      </w:pPr>
      <w:r>
        <w:rPr>
          <w:rFonts w:ascii="Times New Roman"/>
          <w:b w:val="false"/>
          <w:i w:val="false"/>
          <w:color w:val="000000"/>
          <w:sz w:val="28"/>
        </w:rPr>
        <w:t>
      Егер салық төлеуші А, B, C, D, Е және F жолдарында көрсетілген санаттардың біріне жататын жағдайда мынадай торкөздер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355-бабына сәйкес ауыл шаруашылығы өнімдерін өндірушілері және ауыл шаруашылығы кооперативтері үшін арнаулы салық режимін қолданатын салық төлеуші;</w:t>
      </w:r>
    </w:p>
    <w:p>
      <w:pPr>
        <w:spacing w:after="0"/>
        <w:ind w:left="0"/>
        <w:jc w:val="both"/>
      </w:pPr>
      <w:r>
        <w:rPr>
          <w:rFonts w:ascii="Times New Roman"/>
          <w:b w:val="false"/>
          <w:i w:val="false"/>
          <w:color w:val="000000"/>
          <w:sz w:val="28"/>
        </w:rPr>
        <w:t>
      С – Салық кодексінің 40-бабына сәйкес сенімгерлік басқару құрылтайшысы;</w:t>
      </w:r>
    </w:p>
    <w:p>
      <w:pPr>
        <w:spacing w:after="0"/>
        <w:ind w:left="0"/>
        <w:jc w:val="both"/>
      </w:pPr>
      <w:r>
        <w:rPr>
          <w:rFonts w:ascii="Times New Roman"/>
          <w:b w:val="false"/>
          <w:i w:val="false"/>
          <w:color w:val="000000"/>
          <w:sz w:val="28"/>
        </w:rPr>
        <w:t>
      D – Салық кодексінің 355-бабына сәйкес патент негізінде арнаулы салық режимін қолданатын салық төлеуші;</w:t>
      </w:r>
    </w:p>
    <w:p>
      <w:pPr>
        <w:spacing w:after="0"/>
        <w:ind w:left="0"/>
        <w:jc w:val="both"/>
      </w:pPr>
      <w:r>
        <w:rPr>
          <w:rFonts w:ascii="Times New Roman"/>
          <w:b w:val="false"/>
          <w:i w:val="false"/>
          <w:color w:val="000000"/>
          <w:sz w:val="28"/>
        </w:rPr>
        <w:t>
      Е – Салық кодексінің 355-бабына сәйкес тіркелген шегерімді пайдалана отырып, арнаулы салық режимін қолданатын салық төлеуші;</w:t>
      </w:r>
    </w:p>
    <w:p>
      <w:pPr>
        <w:spacing w:after="0"/>
        <w:ind w:left="0"/>
        <w:jc w:val="both"/>
      </w:pPr>
      <w:r>
        <w:rPr>
          <w:rFonts w:ascii="Times New Roman"/>
          <w:b w:val="false"/>
          <w:i w:val="false"/>
          <w:color w:val="000000"/>
          <w:sz w:val="28"/>
        </w:rPr>
        <w:t>
      F – Салық кодексінің 776-1-бабына сәйкес бірыңғай төлемді төлеуші көрсетіледі.</w:t>
      </w:r>
    </w:p>
    <w:p>
      <w:pPr>
        <w:spacing w:after="0"/>
        <w:ind w:left="0"/>
        <w:jc w:val="both"/>
      </w:pPr>
      <w:r>
        <w:rPr>
          <w:rFonts w:ascii="Times New Roman"/>
          <w:b w:val="false"/>
          <w:i w:val="false"/>
          <w:color w:val="000000"/>
          <w:sz w:val="28"/>
        </w:rPr>
        <w:t>
      Егер 6В бағанын белгілеген салық төлеуші бір мезгілде 6А, 6С немесе 6 D, 6F бағанына жатқан жағдайда, онда тиісінше 6В мен 6А, 6В мен 6С немесе 6D, 6B мен 6F бағандарының екеуін де белгілейді;</w:t>
      </w:r>
    </w:p>
    <w:p>
      <w:pPr>
        <w:spacing w:after="0"/>
        <w:ind w:left="0"/>
        <w:jc w:val="both"/>
      </w:pPr>
      <w:r>
        <w:rPr>
          <w:rFonts w:ascii="Times New Roman"/>
          <w:b w:val="false"/>
          <w:i w:val="false"/>
          <w:color w:val="000000"/>
          <w:sz w:val="28"/>
        </w:rPr>
        <w:t>
      7) "Астана" халықаралық қаржы орталығы туралы" Қазақстан Республикасының Конституциялық заңына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8) валюта коды – "Кедендік декларацияларды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w:t>
      </w:r>
    </w:p>
    <w:p>
      <w:pPr>
        <w:spacing w:after="0"/>
        <w:ind w:left="0"/>
        <w:jc w:val="both"/>
      </w:pPr>
      <w:r>
        <w:rPr>
          <w:rFonts w:ascii="Times New Roman"/>
          <w:b w:val="false"/>
          <w:i w:val="false"/>
          <w:color w:val="000000"/>
          <w:sz w:val="28"/>
        </w:rPr>
        <w:t>
      Осы валюта коды әлеуметтік төлемдерге қолданылмайды, олар декларацияның және оған қосымшалардың тиісті жолдарында теңгемен көрсетіледі;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xml:space="preserve">
      10) қызметкерлердің жалпы саны (адам) – есепті тоқсанда кірістері есептелген қызметкерлердің, оның ішінде шетелдіктер мен азаматтығы жоқ адамдардың саны. </w:t>
      </w:r>
    </w:p>
    <w:p>
      <w:pPr>
        <w:spacing w:after="0"/>
        <w:ind w:left="0"/>
        <w:jc w:val="both"/>
      </w:pPr>
      <w:r>
        <w:rPr>
          <w:rFonts w:ascii="Times New Roman"/>
          <w:b w:val="false"/>
          <w:i w:val="false"/>
          <w:color w:val="000000"/>
          <w:sz w:val="28"/>
        </w:rPr>
        <w:t>
      Қосымша декларацияны беру кезінде бұрын табыс етілген кезекті декларацияда көрсетілген сан мен салық кезеңіндегі нақты сан арасындағы айырманы көрсету;</w:t>
      </w:r>
    </w:p>
    <w:p>
      <w:pPr>
        <w:spacing w:after="0"/>
        <w:ind w:left="0"/>
        <w:jc w:val="both"/>
      </w:pPr>
      <w:r>
        <w:rPr>
          <w:rFonts w:ascii="Times New Roman"/>
          <w:b w:val="false"/>
          <w:i w:val="false"/>
          <w:color w:val="000000"/>
          <w:sz w:val="28"/>
        </w:rPr>
        <w:t>
      11) резидент заңды тұлғаның шешімі бойынша ЖТС бойынша салық агенттері және әлеуметтік салық бойынша дербес төлеушілер болып танылмаған құрылымдық бөлімшелердің болуы.</w:t>
      </w:r>
    </w:p>
    <w:p>
      <w:pPr>
        <w:spacing w:after="0"/>
        <w:ind w:left="0"/>
        <w:jc w:val="both"/>
      </w:pPr>
      <w:r>
        <w:rPr>
          <w:rFonts w:ascii="Times New Roman"/>
          <w:b w:val="false"/>
          <w:i w:val="false"/>
          <w:color w:val="000000"/>
          <w:sz w:val="28"/>
        </w:rPr>
        <w:t>
      Резидент заңды тұлғада ЖТС бойынша салық агенттері және әлеуметтік салық бойынша дербес төлеушілер болып танылмаған құрылымдық бөлімшелері болған кезде тиісті торкөз белгіленеді. Ұяшықтардың бірін толтыру үшін міндетті;</w:t>
      </w:r>
    </w:p>
    <w:p>
      <w:pPr>
        <w:spacing w:after="0"/>
        <w:ind w:left="0"/>
        <w:jc w:val="both"/>
      </w:pPr>
      <w:r>
        <w:rPr>
          <w:rFonts w:ascii="Times New Roman"/>
          <w:b w:val="false"/>
          <w:i w:val="false"/>
          <w:color w:val="000000"/>
          <w:sz w:val="28"/>
        </w:rPr>
        <w:t>
      12) ұсынылған қосымшалар.</w:t>
      </w:r>
    </w:p>
    <w:p>
      <w:pPr>
        <w:spacing w:after="0"/>
        <w:ind w:left="0"/>
        <w:jc w:val="both"/>
      </w:pPr>
      <w:r>
        <w:rPr>
          <w:rFonts w:ascii="Times New Roman"/>
          <w:b w:val="false"/>
          <w:i w:val="false"/>
          <w:color w:val="000000"/>
          <w:sz w:val="28"/>
        </w:rPr>
        <w:t>
      Берілген қосымшалардың тиісті торкөздері белгіленеді;</w:t>
      </w:r>
    </w:p>
    <w:p>
      <w:pPr>
        <w:spacing w:after="0"/>
        <w:ind w:left="0"/>
        <w:jc w:val="both"/>
      </w:pPr>
      <w:r>
        <w:rPr>
          <w:rFonts w:ascii="Times New Roman"/>
          <w:b w:val="false"/>
          <w:i w:val="false"/>
          <w:color w:val="000000"/>
          <w:sz w:val="28"/>
        </w:rPr>
        <w:t>
      13) қосымшалар саны 200.03.</w:t>
      </w:r>
    </w:p>
    <w:p>
      <w:pPr>
        <w:spacing w:after="0"/>
        <w:ind w:left="0"/>
        <w:jc w:val="both"/>
      </w:pPr>
      <w:r>
        <w:rPr>
          <w:rFonts w:ascii="Times New Roman"/>
          <w:b w:val="false"/>
          <w:i w:val="false"/>
          <w:color w:val="000000"/>
          <w:sz w:val="28"/>
        </w:rPr>
        <w:t>
      ЖТС бойынша салық агенттері және әлеуметтік салық бойынша дербес төлеушілер болып танылмаған резидент заңды тұлғаның құрылымдық бөлімшелерінің санына сәйкес келетін 200.03-қосымшалардың саны көрсетіледі;</w:t>
      </w:r>
    </w:p>
    <w:p>
      <w:pPr>
        <w:spacing w:after="0"/>
        <w:ind w:left="0"/>
        <w:jc w:val="both"/>
      </w:pPr>
      <w:r>
        <w:rPr>
          <w:rFonts w:ascii="Times New Roman"/>
          <w:b w:val="false"/>
          <w:i w:val="false"/>
          <w:color w:val="000000"/>
          <w:sz w:val="28"/>
        </w:rPr>
        <w:t>
      14) 200.04-қосымшалардың саны.</w:t>
      </w:r>
    </w:p>
    <w:p>
      <w:pPr>
        <w:spacing w:after="0"/>
        <w:ind w:left="0"/>
        <w:jc w:val="both"/>
      </w:pPr>
      <w:r>
        <w:rPr>
          <w:rFonts w:ascii="Times New Roman"/>
          <w:b w:val="false"/>
          <w:i w:val="false"/>
          <w:color w:val="000000"/>
          <w:sz w:val="28"/>
        </w:rPr>
        <w:t>
      Салық кодексінде белгіленген тәртіппен Қазақстан Республикасымен жасалған келісімшарттардың санына сәйкес келетін 200.04 Қосымшаларының саны көрсетіледі;</w:t>
      </w:r>
    </w:p>
    <w:p>
      <w:pPr>
        <w:spacing w:after="0"/>
        <w:ind w:left="0"/>
        <w:jc w:val="both"/>
      </w:pPr>
      <w:r>
        <w:rPr>
          <w:rFonts w:ascii="Times New Roman"/>
          <w:b w:val="false"/>
          <w:i w:val="false"/>
          <w:color w:val="000000"/>
          <w:sz w:val="28"/>
        </w:rPr>
        <w:t>
      15) қосымшалар саны 200.06.</w:t>
      </w:r>
    </w:p>
    <w:p>
      <w:pPr>
        <w:spacing w:after="0"/>
        <w:ind w:left="0"/>
        <w:jc w:val="both"/>
      </w:pPr>
      <w:r>
        <w:rPr>
          <w:rFonts w:ascii="Times New Roman"/>
          <w:b w:val="false"/>
          <w:i w:val="false"/>
          <w:color w:val="000000"/>
          <w:sz w:val="28"/>
        </w:rPr>
        <w:t>
      ЖТС бойынша салық агенттері және әлеуметтік салық бойынша дербес төлеушілер болып танылмаған резидент заңды тұлғаның құрылымдық бөлімшелерінің және салық агентінің (оның ішінде салық агенті болып танылған құрылымдық бөлімшесі) санына сәйкес келетін 200.06-қосымшалардың саны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72" w:id="1887"/>
    <w:p>
      <w:pPr>
        <w:spacing w:after="0"/>
        <w:ind w:left="0"/>
        <w:jc w:val="both"/>
      </w:pPr>
      <w:r>
        <w:rPr>
          <w:rFonts w:ascii="Times New Roman"/>
          <w:b w:val="false"/>
          <w:i w:val="false"/>
          <w:color w:val="000000"/>
          <w:sz w:val="28"/>
        </w:rPr>
        <w:t>
      15. "Есептік көрсеткіштер" деген бөлімде:</w:t>
      </w:r>
    </w:p>
    <w:bookmarkEnd w:id="1887"/>
    <w:p>
      <w:pPr>
        <w:spacing w:after="0"/>
        <w:ind w:left="0"/>
        <w:jc w:val="both"/>
      </w:pPr>
      <w:r>
        <w:rPr>
          <w:rFonts w:ascii="Times New Roman"/>
          <w:b w:val="false"/>
          <w:i w:val="false"/>
          <w:color w:val="000000"/>
          <w:sz w:val="28"/>
        </w:rPr>
        <w:t>
      1) 200.00.001 I, 200.00.001 II және 200.00.001 III жолдары осы нысанға бірыңғай төлем құрамындағы ЖТС сомасын және 200.03-қосымшада көрсетуге тиіс ЖТС бойынша салық агенттері және әлеуметтік салық бойынша дербес төлеушілер болып танылмаған, құрылымдық бөлімшелер жұмыскерлерінің табыстары бойынша бюджетке төлеуге жататын ЖТС-ның сомасын қоспағанда, салық агенті үшін (оның ішінде Салық кодексінің 353-бабына сәйкес салық агенттері болып танылған құрылымдық бөлімшелер) жеке тұлғаларға төленген табыстардан есептелген және есепті тоқсанның әрбір айында бюджетке аударылуға жататын ЖТС-ның сомасын көрсетуге арналған.</w:t>
      </w:r>
    </w:p>
    <w:p>
      <w:pPr>
        <w:spacing w:after="0"/>
        <w:ind w:left="0"/>
        <w:jc w:val="both"/>
      </w:pPr>
      <w:r>
        <w:rPr>
          <w:rFonts w:ascii="Times New Roman"/>
          <w:b w:val="false"/>
          <w:i w:val="false"/>
          <w:color w:val="000000"/>
          <w:sz w:val="28"/>
        </w:rPr>
        <w:t>
      200.00.001 IV жолы 200.00.001 I, 200.00.001 II және 200.00.001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200.00.002 I, 200.00.002 II және 200.00.002 III жолдары осы нысанға бірыңғай төлем құрамындағы міндетті зейнетақы жарналары сомасын және 200.03-қосымшада көрсетілуге тиіс салық агенттерімен дербес төлеушілер болып танылмаған, құрылымдық бөлімшелер үшін төлеуге жататын міндетті зейнетақы жарналары сомасын қоспағанда, салық агенті үшін (оның ішінде Салық кодексінің 353-бабына сәйкес салық агенттері болып танылған құрылымдық бөлімшелерді қоса алғанда) Әлеуметтік кодексіне сәйкес азаматтық-құқықтық сипаттағы шарттар бойынша жұмыскерлер мен жеке тұлғаларға төленген табыстардан есептелген және есепті тоқсанның әрбір айында БЖЗҚ аударылуға жататын міндетті зейнетақы жарналары сомасын көрсетуге арналған.</w:t>
      </w:r>
    </w:p>
    <w:p>
      <w:pPr>
        <w:spacing w:after="0"/>
        <w:ind w:left="0"/>
        <w:jc w:val="both"/>
      </w:pPr>
      <w:r>
        <w:rPr>
          <w:rFonts w:ascii="Times New Roman"/>
          <w:b w:val="false"/>
          <w:i w:val="false"/>
          <w:color w:val="000000"/>
          <w:sz w:val="28"/>
        </w:rPr>
        <w:t>
      200.00.002 IV жолы 200.00.002 I, 200.00.002 II және 200.00.002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200.00.003 I, 200.00.003 II және 200.00.003 III жолдары осы нысанға 200.03- қосымшада көрсетуге тиіс салық агенттерімен дербес төлеушілер болып танылмаған, құрылымдық бөлімшелер үшін төлеуге жататын міндетті кәсіптік зейнетақы жарналары сомасын қоспағанда, салық агентімен (оның ішінде Салық кодексінің 353-бабына сәйкес салық агенттері болып танылған құрылымдық бөлімшелерді қоса алғанда) Әлеуметтік кодексіне сәйкес есепті тоқсанның әрбір айында қызметкерлерге есептелген табыстардан есептелетін және БЖЗҚ аударылуға жататын міндетті кәсіптік зейнетақы жарналары сомасын көрсетуге арналған.</w:t>
      </w:r>
    </w:p>
    <w:p>
      <w:pPr>
        <w:spacing w:after="0"/>
        <w:ind w:left="0"/>
        <w:jc w:val="both"/>
      </w:pPr>
      <w:r>
        <w:rPr>
          <w:rFonts w:ascii="Times New Roman"/>
          <w:b w:val="false"/>
          <w:i w:val="false"/>
          <w:color w:val="000000"/>
          <w:sz w:val="28"/>
        </w:rPr>
        <w:t>
      200.00.003 IV жолы 200.00.003 I, 200.00.003 II және 200.00.003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200.00.004 I, 200.00.004 II және 200.00.004 III жолдары жеке практикамен айналысатын тұлғалардың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 үшін БЖЗҚ-ға өз пайдасына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200.00.004 IV жолы 200.00.004 I, 200.00.004 II және 200.00.004 III жолдарының сомасы ретінде айқындалатын есепті тоқсан үшін міндетті зейнетақы жарналарының жиынтық сомасын көрсетуге арналған;</w:t>
      </w:r>
    </w:p>
    <w:p>
      <w:pPr>
        <w:spacing w:after="0"/>
        <w:ind w:left="0"/>
        <w:jc w:val="both"/>
      </w:pPr>
      <w:r>
        <w:rPr>
          <w:rFonts w:ascii="Times New Roman"/>
          <w:b w:val="false"/>
          <w:i w:val="false"/>
          <w:color w:val="000000"/>
          <w:sz w:val="28"/>
        </w:rPr>
        <w:t>
      5) 200.00.005 I, 200.00.005 II және 200.00.005 III жолдары осы нысанға 200.03-қосымшада көрсетілуге жататын ЖТС бойынша салық агенттері және әлеуметтік салық бойынша дербес төлеушілер болып танылмаған құрылымдық бөлімшелер үшін бюджетке төленуге жататын әлеуметтік салық сомасын қоспағанда, есепті тоқсанның әрбір айы үшін Салық Кодексінің 485-бабының 1-тармағына сәйкес есептелген және Әлеуметтік кодексіне сәйкес есептелген әлеуметтік аударымдар сомасына азайтылған, бюджетке төленуге жататын, салық агенті үшін (оның ішінде Салық кодексінің 353-бабына сәйкес салық агенттері деп танылған құрылымдық бөлімшелер) әлеуметтік салық сомасын көрсетуге арналған.</w:t>
      </w:r>
    </w:p>
    <w:p>
      <w:pPr>
        <w:spacing w:after="0"/>
        <w:ind w:left="0"/>
        <w:jc w:val="both"/>
      </w:pPr>
      <w:r>
        <w:rPr>
          <w:rFonts w:ascii="Times New Roman"/>
          <w:b w:val="false"/>
          <w:i w:val="false"/>
          <w:color w:val="000000"/>
          <w:sz w:val="28"/>
        </w:rPr>
        <w:t>
      Бұл жолдарды ауыл шаруашылығы өнімін өндірушілер мен ауыл шаруашылығы кооперативтері үшін арнаулы салық режимін қолданатын салық төлеушілер толтырмайды.</w:t>
      </w:r>
    </w:p>
    <w:p>
      <w:pPr>
        <w:spacing w:after="0"/>
        <w:ind w:left="0"/>
        <w:jc w:val="both"/>
      </w:pPr>
      <w:r>
        <w:rPr>
          <w:rFonts w:ascii="Times New Roman"/>
          <w:b w:val="false"/>
          <w:i w:val="false"/>
          <w:color w:val="000000"/>
          <w:sz w:val="28"/>
        </w:rPr>
        <w:t>
      Төлеуге жататын әлеуметтік салықты есептеу әрбір қызметкер бойынша жүргізіледі.</w:t>
      </w:r>
    </w:p>
    <w:p>
      <w:pPr>
        <w:spacing w:after="0"/>
        <w:ind w:left="0"/>
        <w:jc w:val="both"/>
      </w:pPr>
      <w:r>
        <w:rPr>
          <w:rFonts w:ascii="Times New Roman"/>
          <w:b w:val="false"/>
          <w:i w:val="false"/>
          <w:color w:val="000000"/>
          <w:sz w:val="28"/>
        </w:rPr>
        <w:t>
      200.00.005 IV жолы 200.00.005 I, 200.00.005 II және 200.00.005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6) ауыл шаруашылығы өнімін өндірушілер және ауыл шаруашылығы кооперативтері үшін арнаулы салық режимін қолданатын салық төлеушілер декларацияны табыс еткен жағдайда, бюджетке төленуге жататын әлеуметтік салық сомасы Салық кодексінің 700-бабында белгіленген ерекшеліктер ескеріле отырып, 200.00.006 жолында көрсетіледі (6 В торкөзін толтыру кезінде).</w:t>
      </w:r>
    </w:p>
    <w:p>
      <w:pPr>
        <w:spacing w:after="0"/>
        <w:ind w:left="0"/>
        <w:jc w:val="both"/>
      </w:pPr>
      <w:r>
        <w:rPr>
          <w:rFonts w:ascii="Times New Roman"/>
          <w:b w:val="false"/>
          <w:i w:val="false"/>
          <w:color w:val="000000"/>
          <w:sz w:val="28"/>
        </w:rPr>
        <w:t>
      200.00.006 I, 200.00.006 II және 200.00.006 III жолдары есепті тоқсанның әрбір айы үшін әлеуметтік салық сомасын көрсетуге арналған.</w:t>
      </w:r>
    </w:p>
    <w:p>
      <w:pPr>
        <w:spacing w:after="0"/>
        <w:ind w:left="0"/>
        <w:jc w:val="both"/>
      </w:pPr>
      <w:r>
        <w:rPr>
          <w:rFonts w:ascii="Times New Roman"/>
          <w:b w:val="false"/>
          <w:i w:val="false"/>
          <w:color w:val="000000"/>
          <w:sz w:val="28"/>
        </w:rPr>
        <w:t>
      200.00.006 IV жолы 200.00.006 I, 200.00.006 II және 200.00.006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7) 200.00.007 I, 200.00.007 II және 200.00.007 III жолдары Салық Кодексінің 485-бабы 2-тармағына сәйкес есептелген, әлеуметтік аударымдар сомасына азайтылған және салық төлеуші өзі үшін және қызметкерлері үшін есепті тоқсанның әрбір айы үшін төлейтін бюджетке төленуге жататын әлеуметтік салық сомасын көрсетуге арналған.</w:t>
      </w:r>
    </w:p>
    <w:p>
      <w:pPr>
        <w:spacing w:after="0"/>
        <w:ind w:left="0"/>
        <w:jc w:val="both"/>
      </w:pPr>
      <w:r>
        <w:rPr>
          <w:rFonts w:ascii="Times New Roman"/>
          <w:b w:val="false"/>
          <w:i w:val="false"/>
          <w:color w:val="000000"/>
          <w:sz w:val="28"/>
        </w:rPr>
        <w:t>
      200.00.007 IV жолы 200.00.007 I, 200.00.007 II және 200.00.007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8) 200.00.008 I, 200.00.008 II және 200.00.008 III жолдары осы нысанға бірыңғай төлем құрамындағы әлеуметтік аударымдар сомасын және 200.03-қосымшада көрсетілуге жататын, салық агенттері деп танылмаған құрылымдық бөлімшелер үшін аударылуға жататын әлеуметтік аударымдар сомасын қоспағанда, салық агенті (оның ішінде Салық кодексінің 353-бабына сәйкес салық агенттері деп танылған құрылымдық бөлімшелер) үшін Әлеуметтік кодексіне сәйкес айқындалатын, есепті тоқсанның әрбір айында әлеуметтік аударымдардың сомасын көрсетуге арналған.</w:t>
      </w:r>
    </w:p>
    <w:p>
      <w:pPr>
        <w:spacing w:after="0"/>
        <w:ind w:left="0"/>
        <w:jc w:val="both"/>
      </w:pPr>
      <w:r>
        <w:rPr>
          <w:rFonts w:ascii="Times New Roman"/>
          <w:b w:val="false"/>
          <w:i w:val="false"/>
          <w:color w:val="000000"/>
          <w:sz w:val="28"/>
        </w:rPr>
        <w:t>
      200.00.008 IV жолы 200.00.008 I, 200.00.008 II және 200.00.008 III жолдарының сомасы ретінде айқындалатын, есепті тоқсан үшін әлеуметтік аударымдардың жиынтық сомасын көрсетуге арналған;</w:t>
      </w:r>
    </w:p>
    <w:p>
      <w:pPr>
        <w:spacing w:after="0"/>
        <w:ind w:left="0"/>
        <w:jc w:val="both"/>
      </w:pPr>
      <w:r>
        <w:rPr>
          <w:rFonts w:ascii="Times New Roman"/>
          <w:b w:val="false"/>
          <w:i w:val="false"/>
          <w:color w:val="000000"/>
          <w:sz w:val="28"/>
        </w:rPr>
        <w:t>
      9) 200.00.009 I, 200.00.009 II және 200.00.009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жеке практикамен айналысатын адамдардың есепті тоқсанның әрбір айы үшін өз пайдасына әлеуметтік аударымдар сомасын көрсетуге арналған.</w:t>
      </w:r>
    </w:p>
    <w:p>
      <w:pPr>
        <w:spacing w:after="0"/>
        <w:ind w:left="0"/>
        <w:jc w:val="both"/>
      </w:pPr>
      <w:r>
        <w:rPr>
          <w:rFonts w:ascii="Times New Roman"/>
          <w:b w:val="false"/>
          <w:i w:val="false"/>
          <w:color w:val="000000"/>
          <w:sz w:val="28"/>
        </w:rPr>
        <w:t>
      200.00.009 IV жолы 200.00.009 I, 200.00.009 II және 200.00.009 III жолдарының сомасы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10) 200.00.010 I, 200.00.010 II және 200.00.010 III жолдары осы нысанға бірыңғай төлем құрамындағы МӘМС аударымдар сомасын және 200.03-қосымшада көрсетілуге жататын, салық агенттері деп танылмаған құрылымдық бөлімшелер үшін төленуге жататын МӘМС аударымдар сомасын қоспағанда, Міндетті әлеуметтік медициналық сақтандыру туралы заңға сәйкес айқындалатын, есепті тоқсанның әрбір айында МӘМС аударымдарының сомасын көрсетуге арналған.</w:t>
      </w:r>
    </w:p>
    <w:p>
      <w:pPr>
        <w:spacing w:after="0"/>
        <w:ind w:left="0"/>
        <w:jc w:val="both"/>
      </w:pPr>
      <w:r>
        <w:rPr>
          <w:rFonts w:ascii="Times New Roman"/>
          <w:b w:val="false"/>
          <w:i w:val="false"/>
          <w:color w:val="000000"/>
          <w:sz w:val="28"/>
        </w:rPr>
        <w:t>
      200.00.010 IV жолы 200.00.010 I, 200.00.010 II және 200.00.010 III жолдарының сомасы ретінде айқындалатын есепті тоқсан үшін МӘМС аударымдарының қорытынды сомасын көрсетуге арналған;</w:t>
      </w:r>
    </w:p>
    <w:p>
      <w:pPr>
        <w:spacing w:after="0"/>
        <w:ind w:left="0"/>
        <w:jc w:val="both"/>
      </w:pPr>
      <w:r>
        <w:rPr>
          <w:rFonts w:ascii="Times New Roman"/>
          <w:b w:val="false"/>
          <w:i w:val="false"/>
          <w:color w:val="000000"/>
          <w:sz w:val="28"/>
        </w:rPr>
        <w:t>
      11) 200.00.011 I, 200.00.011 II және 200.00.011 III жолдары осы нысанға бірыңғай төлем құрамындағы МӘМС жарналар сомасын және 200.03-қосымшада көрсетілуге жататын салық агенттері деп танылмаған құрылымдық бөлімшелер үшін төленуге жататын МӘМС жарналар сомасын қоспағанда, Міндетті әлеуметтік медициналық сақтандыру туралы заңға сәйкес жұмыскерлердің табыстарынан МӘМС жарналарының сомасын көрсетуге, сондай-ақ осындай жарналар бойынша есептеуді (ұстап қалуды) және салық агенттері жүзеге асыратын азаматтық-құқықтық сипаттағы шарттар бойынша кірістер алатын жеке тұлғалар жарналарының сомасын көрсетуге арналған.</w:t>
      </w:r>
    </w:p>
    <w:p>
      <w:pPr>
        <w:spacing w:after="0"/>
        <w:ind w:left="0"/>
        <w:jc w:val="both"/>
      </w:pPr>
      <w:r>
        <w:rPr>
          <w:rFonts w:ascii="Times New Roman"/>
          <w:b w:val="false"/>
          <w:i w:val="false"/>
          <w:color w:val="000000"/>
          <w:sz w:val="28"/>
        </w:rPr>
        <w:t>
      200.00.011 IV жолы 200.00.011 I, 200.00.011 II және 200.00.011 III жолдарының сомасы ретінде айқындалатын есепті тоқсан үшін МӘМС жарналарының қорытынды сомасын көрсетуге арналған;</w:t>
      </w:r>
    </w:p>
    <w:p>
      <w:pPr>
        <w:spacing w:after="0"/>
        <w:ind w:left="0"/>
        <w:jc w:val="both"/>
      </w:pPr>
      <w:r>
        <w:rPr>
          <w:rFonts w:ascii="Times New Roman"/>
          <w:b w:val="false"/>
          <w:i w:val="false"/>
          <w:color w:val="000000"/>
          <w:sz w:val="28"/>
        </w:rPr>
        <w:t>
      12) 200.00.012 I, 200.00.012 II және 200.00.012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және жеке практикамен айналысатын адамдардың есепті тоқсанның әрбір айы үшін Міндетті әлеуметтік медициналық сақтандыру туралы заңға сәйкес өз пайдасына МӘМС жарналарының сомасын көрсетуге арналған.</w:t>
      </w:r>
    </w:p>
    <w:p>
      <w:pPr>
        <w:spacing w:after="0"/>
        <w:ind w:left="0"/>
        <w:jc w:val="both"/>
      </w:pPr>
      <w:r>
        <w:rPr>
          <w:rFonts w:ascii="Times New Roman"/>
          <w:b w:val="false"/>
          <w:i w:val="false"/>
          <w:color w:val="000000"/>
          <w:sz w:val="28"/>
        </w:rPr>
        <w:t>
      200.00.012 IV жолы 200.00.012 I, 200.00.012 II және 200.00.012 III жолдарының сомасы ретінде айқындалатын есепті тоқсан үшін өз пайдасына МӘМС жарналарының қорытынды сомасын көрсетуге арналған.</w:t>
      </w:r>
    </w:p>
    <w:p>
      <w:pPr>
        <w:spacing w:after="0"/>
        <w:ind w:left="0"/>
        <w:jc w:val="both"/>
      </w:pPr>
      <w:r>
        <w:rPr>
          <w:rFonts w:ascii="Times New Roman"/>
          <w:b w:val="false"/>
          <w:i w:val="false"/>
          <w:color w:val="000000"/>
          <w:sz w:val="28"/>
        </w:rPr>
        <w:t>
      13) 200.00.013 I, 200.00.013 II және 200.00.013 III жолдары осы нысанға бірыңғай төлем құрамындағы жұмыс берушінің міндетті зейнетақы жарналар сомасын және 200.03-қосымшада көрсетілуге жататын салық агенттері деп танылмаған құрылымдық бөлімшелер үшін аударуға жататын, жұмыс берушінің міндетті зейнетақы жарналарының сомаларын қоспағанда, салық агентінің (оның ішінде Салық кодексінің 353-бабына сәйкес салық агенттері деп танылған құрылымдық бөлімшелердің) Әлеуметтік кодексіне сәйкес қызметкерлерге есептелген кірістерден, есепті кезеңнің әрбір ай үшін БЖЗҚ-на қызметкерлер үшін аударуға жататын жұмыс берушінің зейнетақы жарналарының сомаларын көрсетуге арналған.</w:t>
      </w:r>
    </w:p>
    <w:p>
      <w:pPr>
        <w:spacing w:after="0"/>
        <w:ind w:left="0"/>
        <w:jc w:val="both"/>
      </w:pPr>
      <w:r>
        <w:rPr>
          <w:rFonts w:ascii="Times New Roman"/>
          <w:b w:val="false"/>
          <w:i w:val="false"/>
          <w:color w:val="000000"/>
          <w:sz w:val="28"/>
        </w:rPr>
        <w:t>
      200.00.013 IV жолы 200.00.013 I, 200.00.013 II және 200.00.013 III жолдарының сомасы ретінде айқындалатын, есепті тоқсан үшін жұмыс берушінің зейнетақы жарналарының қорытынды сомасын көрсетуге арналған.</w:t>
      </w:r>
    </w:p>
    <w:p>
      <w:pPr>
        <w:spacing w:after="0"/>
        <w:ind w:left="0"/>
        <w:jc w:val="both"/>
      </w:pPr>
      <w:r>
        <w:rPr>
          <w:rFonts w:ascii="Times New Roman"/>
          <w:b w:val="false"/>
          <w:i w:val="false"/>
          <w:color w:val="000000"/>
          <w:sz w:val="28"/>
        </w:rPr>
        <w:t xml:space="preserve">
      14) 200.00.014 I, 200.00.014 II және 200.00.014 III жолдары бірыңғай төлемді төлеушінің Салық кодексінің 776-4-бабына және Әлеуметтік кодексіне, Міндетті әлеуметтік медициналық сақтандыру туралы заңына сәйкес қызметкерлерге есептелген кірістерден, есепті кезеңнің әрбір ай үшін "Азаматтарға арналған үкімет" мемлекеттік корпорациясына қызметкерлер үшін аударуға жататын бірыңғай төлемдердің сомаларын көрсетуге арналған. </w:t>
      </w:r>
    </w:p>
    <w:p>
      <w:pPr>
        <w:spacing w:after="0"/>
        <w:ind w:left="0"/>
        <w:jc w:val="both"/>
      </w:pPr>
      <w:r>
        <w:rPr>
          <w:rFonts w:ascii="Times New Roman"/>
          <w:b w:val="false"/>
          <w:i w:val="false"/>
          <w:color w:val="000000"/>
          <w:sz w:val="28"/>
        </w:rPr>
        <w:t>
      200.00.014 IV жолы 200.00.014 I, 200.00.014 II және 200.00.014 III жолдарының сомасы ретінде айқындалатын, есепті тоқсан үшін бірыңғай төлемдердің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16. Салық төлеушінің жауапкершілігі бөлімінде":</w:t>
      </w:r>
    </w:p>
    <w:p>
      <w:pPr>
        <w:spacing w:after="0"/>
        <w:ind w:left="0"/>
        <w:jc w:val="both"/>
      </w:pPr>
      <w:r>
        <w:rPr>
          <w:rFonts w:ascii="Times New Roman"/>
          <w:b w:val="false"/>
          <w:i w:val="false"/>
          <w:color w:val="000000"/>
          <w:sz w:val="28"/>
        </w:rPr>
        <w:t>
      1) "Салымшы басшысының Тегі, Аты, Әкесінің аты (ол болған кезде)/Тегі, Аты, Әкесінің аты (ол болған кезде)" жолында құрылтай құжаттарына/салымшыға, жеке басын куәландыратын құжаттарға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Егер декларацияны дара кәсіпкер табыс етсе, жеке практикамен айналысатын адам жеке басын куәландыратын құжаттарға сәйкес оның тегін, атын, әкесінің атын (ол болған кезде) көрсетеді.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беру күні-декларацияны мемлекеттік кіріс органына табыс етудің ағымдағы күні;</w:t>
      </w:r>
    </w:p>
    <w:p>
      <w:pPr>
        <w:spacing w:after="0"/>
        <w:ind w:left="0"/>
        <w:jc w:val="both"/>
      </w:pPr>
      <w:r>
        <w:rPr>
          <w:rFonts w:ascii="Times New Roman"/>
          <w:b w:val="false"/>
          <w:i w:val="false"/>
          <w:color w:val="000000"/>
          <w:sz w:val="28"/>
        </w:rPr>
        <w:t>
      3) ЖТС және әлеуметтік салық бойынша бенефициар Мемлекеттік кірістер органының коды – салық агентінің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міндетті зейнетақы жарналары және әлеуметтік аударымдар бойынша бенефициар – Мемлекеттік кірістер органының коды – салық агентінің, салымшының (төлеушінің) орналасқан (тұрғылықты) жері бойынша Мемлекеттік кірістер органының коды);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(ол болған кезде)" жолында-декларацияны қабылдаған мемлекеттік кіріс органы қызметкерінің тегі, аты, әкесінің аты (ол болған кезде), сондай-ақ оның қолы;</w:t>
      </w:r>
    </w:p>
    <w:p>
      <w:pPr>
        <w:spacing w:after="0"/>
        <w:ind w:left="0"/>
        <w:jc w:val="both"/>
      </w:pPr>
      <w:r>
        <w:rPr>
          <w:rFonts w:ascii="Times New Roman"/>
          <w:b w:val="false"/>
          <w:i w:val="false"/>
          <w:color w:val="000000"/>
          <w:sz w:val="28"/>
        </w:rPr>
        <w:t xml:space="preserve">
      6) декларацияны қабылдау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декларацияны табыс ету күні;</w:t>
      </w:r>
    </w:p>
    <w:p>
      <w:pPr>
        <w:spacing w:after="0"/>
        <w:ind w:left="0"/>
        <w:jc w:val="both"/>
      </w:pPr>
      <w:r>
        <w:rPr>
          <w:rFonts w:ascii="Times New Roman"/>
          <w:b w:val="false"/>
          <w:i w:val="false"/>
          <w:color w:val="000000"/>
          <w:sz w:val="28"/>
        </w:rPr>
        <w:t>
      7) құжаттың кіріс нөмірі-Мемлекеттік кіріс органы беретін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де байланыс ұйымы қойған пошта штемпелінің күні.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p>
      <w:pPr>
        <w:spacing w:after="0"/>
        <w:ind w:left="0"/>
        <w:jc w:val="left"/>
      </w:pPr>
      <w:r>
        <w:rPr>
          <w:rFonts w:ascii="Times New Roman"/>
          <w:b/>
          <w:i w:val="false"/>
          <w:color w:val="000000"/>
        </w:rPr>
        <w:t xml:space="preserve"> 3-тарау. "Жеке табыс салығын және әлеуметтік салықты,міндетті зейнетақы жарналарын,міндетті кәсіптік зейнетақы арналарын,әлеуметтік аударымдарды, МӘМС аударымдарын және (немесе) жарналарын есептеу" 200.01-нысанын толтыру бойынша түсіндірме</w:t>
      </w:r>
    </w:p>
    <w:p>
      <w:pPr>
        <w:spacing w:after="0"/>
        <w:ind w:left="0"/>
        <w:jc w:val="both"/>
      </w:pPr>
      <w:r>
        <w:rPr>
          <w:rFonts w:ascii="Times New Roman"/>
          <w:b w:val="false"/>
          <w:i w:val="false"/>
          <w:color w:val="ff0000"/>
          <w:sz w:val="28"/>
        </w:rPr>
        <w:t xml:space="preserve">
      Ескерту. 3-тарауға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Бұл қосымша бірыңғай төлемді есептеу үшін қолданылатын қызметкерлер табыстарының сомасын қоспағанда, жеке тұлғаларға (қызметкерлерге және азаматтық-құқықтық сипаттағы шарттар бойынша жеке тұлғаларға), оның ішінде шетелдіктер мен азаматтығы жоқ адамдарға салық агенті есептеген кірістер сомасын, сондай-ақ ЖТС, әлеуметтік салықты, әлеуметтік төлемдерді салық агенттері болып танылмаған құрылымдық бөлімшелер үшін төленуге жататын, осы нысанның 200.03-қосымшада көрсетілуге жататын кірістер сомасын көрсетуге арналған.</w:t>
      </w:r>
    </w:p>
    <w:p>
      <w:pPr>
        <w:spacing w:after="0"/>
        <w:ind w:left="0"/>
        <w:jc w:val="both"/>
      </w:pPr>
      <w:r>
        <w:rPr>
          <w:rFonts w:ascii="Times New Roman"/>
          <w:b w:val="false"/>
          <w:i w:val="false"/>
          <w:color w:val="000000"/>
          <w:sz w:val="28"/>
        </w:rPr>
        <w:t>
      17. "Жеке табыс салығы" бөлімінде:</w:t>
      </w:r>
    </w:p>
    <w:p>
      <w:pPr>
        <w:spacing w:after="0"/>
        <w:ind w:left="0"/>
        <w:jc w:val="both"/>
      </w:pPr>
      <w:r>
        <w:rPr>
          <w:rFonts w:ascii="Times New Roman"/>
          <w:b w:val="false"/>
          <w:i w:val="false"/>
          <w:color w:val="000000"/>
          <w:sz w:val="28"/>
        </w:rPr>
        <w:t xml:space="preserve">
      1) 200.01.001 I, 200.01.001 II және 200.01.001 III жолдары есепті тоқсанның әрбір айы үшін жеке тұлғаларға, оның ішінде шетелдіктер мен азаматтығы жоқ адамдарға салық агенті есептеген табыстардың сомасын, оның ішінде материалдық пайда түрінде алынған кірістерді қоса алғанда, жұмыскер жұмыс берушіден ақшалай немесе заттай нысанда, сондай-ақ Қазақстан Республикасының заңнамасына сәйкес салық агентімен жасалған азаматтық-құқықтық сипаттағы шарттар бойынша алған табыстарды, оның ішінде Салық кодексінің </w:t>
      </w:r>
      <w:r>
        <w:rPr>
          <w:rFonts w:ascii="Times New Roman"/>
          <w:b w:val="false"/>
          <w:i w:val="false"/>
          <w:color w:val="000000"/>
          <w:sz w:val="28"/>
        </w:rPr>
        <w:t>341-бабында</w:t>
      </w:r>
      <w:r>
        <w:rPr>
          <w:rFonts w:ascii="Times New Roman"/>
          <w:b w:val="false"/>
          <w:i w:val="false"/>
          <w:color w:val="000000"/>
          <w:sz w:val="28"/>
        </w:rPr>
        <w:t xml:space="preserve"> көрсетілген табыстарды көрсетуге арналған.</w:t>
      </w:r>
    </w:p>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200.01.001 IV жолы, оның ішінде 200.01.001 А және 200.01.001 в жолдарының сомасын қамтиды.</w:t>
      </w:r>
    </w:p>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200.01.001 IV жолы, оның ішінде 200.01.001 А, 200.01.001 В, 200.01.001 С, 200.01.001 D және 200.01.001 Е жолдарының сомасын қамтиды.</w:t>
      </w:r>
    </w:p>
    <w:p>
      <w:pPr>
        <w:spacing w:after="0"/>
        <w:ind w:left="0"/>
        <w:jc w:val="both"/>
      </w:pPr>
      <w:r>
        <w:rPr>
          <w:rFonts w:ascii="Times New Roman"/>
          <w:b w:val="false"/>
          <w:i w:val="false"/>
          <w:color w:val="000000"/>
          <w:sz w:val="28"/>
        </w:rPr>
        <w:t>
      200.01.001 А жолы есепті тоқсан үшін қызметкерлерге есептелген кірістер сомасын көрсетуге арналған.</w:t>
      </w:r>
    </w:p>
    <w:p>
      <w:pPr>
        <w:spacing w:after="0"/>
        <w:ind w:left="0"/>
        <w:jc w:val="both"/>
      </w:pPr>
      <w:r>
        <w:rPr>
          <w:rFonts w:ascii="Times New Roman"/>
          <w:b w:val="false"/>
          <w:i w:val="false"/>
          <w:color w:val="000000"/>
          <w:sz w:val="28"/>
        </w:rPr>
        <w:t>
      200.01.001 В жолы есепті тоқсан үшін дивидендтер түрінде есептелген кірістер сомасын көрсетуге арналған.</w:t>
      </w:r>
    </w:p>
    <w:p>
      <w:pPr>
        <w:spacing w:after="0"/>
        <w:ind w:left="0"/>
        <w:jc w:val="both"/>
      </w:pPr>
      <w:r>
        <w:rPr>
          <w:rFonts w:ascii="Times New Roman"/>
          <w:b w:val="false"/>
          <w:i w:val="false"/>
          <w:color w:val="000000"/>
          <w:sz w:val="28"/>
        </w:rPr>
        <w:t>
      200.01.001 С жолы есепті тоқсан үшін ұтыс түрінде есептелген кірістер сомасын көрсетуге арналған.</w:t>
      </w:r>
    </w:p>
    <w:p>
      <w:pPr>
        <w:spacing w:after="0"/>
        <w:ind w:left="0"/>
        <w:jc w:val="both"/>
      </w:pPr>
      <w:r>
        <w:rPr>
          <w:rFonts w:ascii="Times New Roman"/>
          <w:b w:val="false"/>
          <w:i w:val="false"/>
          <w:color w:val="000000"/>
          <w:sz w:val="28"/>
        </w:rPr>
        <w:t>
      200.01.001 D жолы есепті тоқсан үшін сыйақы түрінде есептелген кірістер сомасын көрсетуге арналған.</w:t>
      </w:r>
    </w:p>
    <w:p>
      <w:pPr>
        <w:spacing w:after="0"/>
        <w:ind w:left="0"/>
        <w:jc w:val="both"/>
      </w:pPr>
      <w:r>
        <w:rPr>
          <w:rFonts w:ascii="Times New Roman"/>
          <w:b w:val="false"/>
          <w:i w:val="false"/>
          <w:color w:val="000000"/>
          <w:sz w:val="28"/>
        </w:rPr>
        <w:t>
      200.01.001 Е жолы есепті тоқсан үшін мәні қызметтер көрсету, жұмыстарды орындау болып табылатын азаматтық-құқықтық сипаттағы шарттар бойынша есептелген кірістер сомасын көрсетуге арналған;</w:t>
      </w:r>
    </w:p>
    <w:p>
      <w:pPr>
        <w:spacing w:after="0"/>
        <w:ind w:left="0"/>
        <w:jc w:val="both"/>
      </w:pPr>
      <w:r>
        <w:rPr>
          <w:rFonts w:ascii="Times New Roman"/>
          <w:b w:val="false"/>
          <w:i w:val="false"/>
          <w:color w:val="000000"/>
          <w:sz w:val="28"/>
        </w:rPr>
        <w:t xml:space="preserve">
      2) 200.01.002 Конституциялық заңның 6-бабының </w:t>
      </w:r>
      <w:r>
        <w:rPr>
          <w:rFonts w:ascii="Times New Roman"/>
          <w:b w:val="false"/>
          <w:i w:val="false"/>
          <w:color w:val="000000"/>
          <w:sz w:val="28"/>
        </w:rPr>
        <w:t>6</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салық салудан босатылатын табыстар сомасын көрсетуге арналған.</w:t>
      </w:r>
    </w:p>
    <w:p>
      <w:pPr>
        <w:spacing w:after="0"/>
        <w:ind w:left="0"/>
        <w:jc w:val="both"/>
      </w:pPr>
      <w:r>
        <w:rPr>
          <w:rFonts w:ascii="Times New Roman"/>
          <w:b w:val="false"/>
          <w:i w:val="false"/>
          <w:color w:val="000000"/>
          <w:sz w:val="28"/>
        </w:rPr>
        <w:t xml:space="preserve">
      200.01.002 жолы, соның ішінде, Конституциялық заңның 6-бабының </w:t>
      </w:r>
      <w:r>
        <w:rPr>
          <w:rFonts w:ascii="Times New Roman"/>
          <w:b w:val="false"/>
          <w:i w:val="false"/>
          <w:color w:val="000000"/>
          <w:sz w:val="28"/>
        </w:rPr>
        <w:t>6</w:t>
      </w:r>
      <w:r>
        <w:rPr>
          <w:rFonts w:ascii="Times New Roman"/>
          <w:b w:val="false"/>
          <w:i w:val="false"/>
          <w:color w:val="000000"/>
          <w:sz w:val="28"/>
        </w:rPr>
        <w:t xml:space="preserve"> және </w:t>
      </w:r>
      <w:r>
        <w:rPr>
          <w:rFonts w:ascii="Times New Roman"/>
          <w:b w:val="false"/>
          <w:i w:val="false"/>
          <w:color w:val="000000"/>
          <w:sz w:val="28"/>
        </w:rPr>
        <w:t>7-тармақтарына</w:t>
      </w:r>
      <w:r>
        <w:rPr>
          <w:rFonts w:ascii="Times New Roman"/>
          <w:b w:val="false"/>
          <w:i w:val="false"/>
          <w:color w:val="000000"/>
          <w:sz w:val="28"/>
        </w:rPr>
        <w:t xml:space="preserve"> сәйкес салық салудан босатылатын, АХҚО қатысушысының немесе органының қызметкерлері болып табылатын шетелдіктер мен азаматтығы жоқ адамдар бойынша 200.02-нысанындағы Р бағанында көрсетілген кірістер сомасын қамтиды;</w:t>
      </w:r>
    </w:p>
    <w:p>
      <w:pPr>
        <w:spacing w:after="0"/>
        <w:ind w:left="0"/>
        <w:jc w:val="both"/>
      </w:pPr>
      <w:r>
        <w:rPr>
          <w:rFonts w:ascii="Times New Roman"/>
          <w:b w:val="false"/>
          <w:i w:val="false"/>
          <w:color w:val="000000"/>
          <w:sz w:val="28"/>
        </w:rPr>
        <w:t>
      3) 200.01.003 I, 200.01.003 II және 200.01.0003 III жолдары есепті тоқсанның әрбір айында жеке тұлғаларға есептелген табыстардан есептелген ЖТС сомасын көрсетуге арналған.</w:t>
      </w:r>
    </w:p>
    <w:p>
      <w:pPr>
        <w:spacing w:after="0"/>
        <w:ind w:left="0"/>
        <w:jc w:val="both"/>
      </w:pPr>
      <w:r>
        <w:rPr>
          <w:rFonts w:ascii="Times New Roman"/>
          <w:b w:val="false"/>
          <w:i w:val="false"/>
          <w:color w:val="000000"/>
          <w:sz w:val="28"/>
        </w:rPr>
        <w:t>
      200.01.003 IV жолдары 200.01.003 I, 200.01.003 II және 200.01.003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4) 200.01.004 жолы міндетті зейнетақы жарналарын, міндетті кәсіптік зейнетақы жарналарын, жұмыс берушінің міндетті зейнетақы жарналарын, МӘМС жарналарын және ЖТС есепке алмағанда, есепті тоқсанның соңында салық агенті жеке тұлғаларға есептеген, бірақ төлемеген кірістер бойынша берешек сомасын көрсетуге арналған;</w:t>
      </w:r>
    </w:p>
    <w:p>
      <w:pPr>
        <w:spacing w:after="0"/>
        <w:ind w:left="0"/>
        <w:jc w:val="both"/>
      </w:pPr>
      <w:r>
        <w:rPr>
          <w:rFonts w:ascii="Times New Roman"/>
          <w:b w:val="false"/>
          <w:i w:val="false"/>
          <w:color w:val="000000"/>
          <w:sz w:val="28"/>
        </w:rPr>
        <w:t>
      5) 200.01.005 жолы есепті тоқсанның басына есептелген, бірақ төленбеген кірістер бойынша ЖТС сомасын көрсетуге арналған;</w:t>
      </w:r>
    </w:p>
    <w:p>
      <w:pPr>
        <w:spacing w:after="0"/>
        <w:ind w:left="0"/>
        <w:jc w:val="both"/>
      </w:pPr>
      <w:r>
        <w:rPr>
          <w:rFonts w:ascii="Times New Roman"/>
          <w:b w:val="false"/>
          <w:i w:val="false"/>
          <w:color w:val="000000"/>
          <w:sz w:val="28"/>
        </w:rPr>
        <w:t>
      6) 200.01.006 жолы есепті тоқсанның соңында есептелген, бірақ төленбеген кірістер бойынша ЖТС сомасын көрсетуге арналған;</w:t>
      </w:r>
    </w:p>
    <w:p>
      <w:pPr>
        <w:spacing w:after="0"/>
        <w:ind w:left="0"/>
        <w:jc w:val="both"/>
      </w:pPr>
      <w:r>
        <w:rPr>
          <w:rFonts w:ascii="Times New Roman"/>
          <w:b w:val="false"/>
          <w:i w:val="false"/>
          <w:color w:val="000000"/>
          <w:sz w:val="28"/>
        </w:rPr>
        <w:t>
      7) 200.01.007 I, 200.01.007 II және 200.01.007 III жолдары есепті тоқсанның әрбір айында жеке тұлғаларға төленген кірістер сомасын көрсетуге арналған.</w:t>
      </w:r>
    </w:p>
    <w:p>
      <w:pPr>
        <w:spacing w:after="0"/>
        <w:ind w:left="0"/>
        <w:jc w:val="both"/>
      </w:pPr>
      <w:r>
        <w:rPr>
          <w:rFonts w:ascii="Times New Roman"/>
          <w:b w:val="false"/>
          <w:i w:val="false"/>
          <w:color w:val="000000"/>
          <w:sz w:val="28"/>
        </w:rPr>
        <w:t>
      200.01.007 IV жолы 200.01.007 I, 200.01.007 II және 200.01.007 III сомалары ретінде айқындалатын, есепті тоқсан үшін табыстардың қорытынды сомасын көрсетуге арналған;</w:t>
      </w:r>
    </w:p>
    <w:p>
      <w:pPr>
        <w:spacing w:after="0"/>
        <w:ind w:left="0"/>
        <w:jc w:val="both"/>
      </w:pPr>
      <w:r>
        <w:rPr>
          <w:rFonts w:ascii="Times New Roman"/>
          <w:b w:val="false"/>
          <w:i w:val="false"/>
          <w:color w:val="000000"/>
          <w:sz w:val="28"/>
        </w:rPr>
        <w:t>
      8) 200.01.008 I, 200.01.008 II және 200.01.008 III жолдары есепті тоқсанның әрбір айында салық салынатын кіріс сомасын көрсетуге арналған.</w:t>
      </w:r>
    </w:p>
    <w:p>
      <w:pPr>
        <w:spacing w:after="0"/>
        <w:ind w:left="0"/>
        <w:jc w:val="both"/>
      </w:pPr>
      <w:r>
        <w:rPr>
          <w:rFonts w:ascii="Times New Roman"/>
          <w:b w:val="false"/>
          <w:i w:val="false"/>
          <w:color w:val="000000"/>
          <w:sz w:val="28"/>
        </w:rPr>
        <w:t>
      200.01.008 IV жолы 200.01.008 I, 200.01.008 II және 200.01.008 III жолдарының сомасы ретінде айқындалатын, есепті тоқсан үшін табыстардың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18. "Міндетті зейнетақы жарналары, міндетті кәсіптік зейнетақы жарналары" бөлімінде:</w:t>
      </w:r>
    </w:p>
    <w:p>
      <w:pPr>
        <w:spacing w:after="0"/>
        <w:ind w:left="0"/>
        <w:jc w:val="both"/>
      </w:pPr>
      <w:r>
        <w:rPr>
          <w:rFonts w:ascii="Times New Roman"/>
          <w:b w:val="false"/>
          <w:i w:val="false"/>
          <w:color w:val="000000"/>
          <w:sz w:val="28"/>
        </w:rPr>
        <w:t>
      1) 200.01.009 I, 200.01.009 II және 200.01.009 III жолдары Әлеуметтік кодексіне сәйкес есепті тоқсанның әрбір айы үшін міндетті зейнетақы жарналары ұсталатын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200.01.009 IV жолы 200.01.009 I, 200.01.009 II және 200.01.009 III жолдарының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2) 200.01.010 I, 200.01.010 II және 200.01.010 III жолдары Әлеуметтік кодексіне сәйкес есепті тоқсанның әрбір айы үшін міндетті кәсіптік зейнетақы жарналары есептелетін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200.01.010 IV жолы 200.01.010 I, 200.01.010 II және 200.01.010 III жиынтық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3) 200.01.011 I, 200.01.011 II және 200.01.011 III жолдары Әлеуметтік кодексіне сәйкес есепті тоқсанның әрбір айы үшін жұмыс берушінің міндетті зейнетақы жарналары есептелетін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200.01.011 IV жолы 200.01.011 I, 200.00.011 II және 200.00.011 III жолдарының сомасы ретінде айқындалатын, есепті тоқсан үшін кірістің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19. "Мүгедектігі бар адамдар - қызметкерлердің саны және еңбекақы төлеу жөніндегі шығыстар" бөлімін Салық кодексінің 290-бабы </w:t>
      </w:r>
      <w:r>
        <w:rPr>
          <w:rFonts w:ascii="Times New Roman"/>
          <w:b w:val="false"/>
          <w:i w:val="false"/>
          <w:color w:val="000000"/>
          <w:sz w:val="28"/>
        </w:rPr>
        <w:t>3-тармағының</w:t>
      </w:r>
      <w:r>
        <w:rPr>
          <w:rFonts w:ascii="Times New Roman"/>
          <w:b w:val="false"/>
          <w:i w:val="false"/>
          <w:color w:val="000000"/>
          <w:sz w:val="28"/>
        </w:rPr>
        <w:t xml:space="preserve"> шарттарына сәйкес тірек-қимыл аппараты бұзылған, есту, сөйлеу, көру қабілетінен айырылған мүгедектігі бар адамдар жұмыс істейтін мамандандырылған ұйымдар толтырады.</w:t>
      </w:r>
    </w:p>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200.01.012 I, 200.01.012 II және 200.01.012 III жолдары есепті тоқсанның әрбір айы үшін мүгедектігі бар адамдар-қызметкерлердің санын көрсетуге арналған;</w:t>
      </w:r>
    </w:p>
    <w:p>
      <w:pPr>
        <w:spacing w:after="0"/>
        <w:ind w:left="0"/>
        <w:jc w:val="both"/>
      </w:pPr>
      <w:r>
        <w:rPr>
          <w:rFonts w:ascii="Times New Roman"/>
          <w:b w:val="false"/>
          <w:i w:val="false"/>
          <w:color w:val="000000"/>
          <w:sz w:val="28"/>
        </w:rPr>
        <w:t>
      2) 200.01.013 I, 200.01.013 II және 200.01.013 III жолдары есепті тоқсанның әрбір айы үшін қызметкерлердің жалпы санындағы мүгедектігі бар адамдар-қызметкерлер санының үлес салмағын көрсетуге арналған;</w:t>
      </w:r>
    </w:p>
    <w:p>
      <w:pPr>
        <w:spacing w:after="0"/>
        <w:ind w:left="0"/>
        <w:jc w:val="both"/>
      </w:pPr>
      <w:r>
        <w:rPr>
          <w:rFonts w:ascii="Times New Roman"/>
          <w:b w:val="false"/>
          <w:i w:val="false"/>
          <w:color w:val="000000"/>
          <w:sz w:val="28"/>
        </w:rPr>
        <w:t>
      3) 200.01.014 I, 200.01.014 II және 200.01.014 III жолдары есепті тоқсанның әрбір айы үшін еңбекақы төлеу жөніндегі жалпы шығыстарда мүгедектігі бар адамдар-қызметкерлердің еңбегіне ақы төлеу жөніндегі шығыстардың үлес салмағын көрсетуге арналған.</w:t>
      </w:r>
    </w:p>
    <w:p>
      <w:pPr>
        <w:spacing w:after="0"/>
        <w:ind w:left="0"/>
        <w:jc w:val="both"/>
      </w:pPr>
      <w:r>
        <w:rPr>
          <w:rFonts w:ascii="Times New Roman"/>
          <w:b w:val="false"/>
          <w:i w:val="false"/>
          <w:color w:val="000000"/>
          <w:sz w:val="28"/>
        </w:rPr>
        <w:t xml:space="preserve">
      20. "Салық Кодексінің 485-бабы </w:t>
      </w:r>
      <w:r>
        <w:rPr>
          <w:rFonts w:ascii="Times New Roman"/>
          <w:b w:val="false"/>
          <w:i w:val="false"/>
          <w:color w:val="000000"/>
          <w:sz w:val="28"/>
        </w:rPr>
        <w:t>1-тармағында</w:t>
      </w:r>
      <w:r>
        <w:rPr>
          <w:rFonts w:ascii="Times New Roman"/>
          <w:b w:val="false"/>
          <w:i w:val="false"/>
          <w:color w:val="000000"/>
          <w:sz w:val="28"/>
        </w:rPr>
        <w:t xml:space="preserve"> белгіленген ставкаларды қолдана отырып әлеуметтік салық" бөлімін Салық Кодексінің </w:t>
      </w:r>
      <w:r>
        <w:rPr>
          <w:rFonts w:ascii="Times New Roman"/>
          <w:b w:val="false"/>
          <w:i w:val="false"/>
          <w:color w:val="000000"/>
          <w:sz w:val="28"/>
        </w:rPr>
        <w:t>220-бабына</w:t>
      </w:r>
      <w:r>
        <w:rPr>
          <w:rFonts w:ascii="Times New Roman"/>
          <w:b w:val="false"/>
          <w:i w:val="false"/>
          <w:color w:val="000000"/>
          <w:sz w:val="28"/>
        </w:rPr>
        <w:t xml:space="preserve"> сәйкес қызметін Қазақстан Республикасында тұрақты мекеме арқылы жүзеге асыратын, салық агенттері болып табылатын Қазақстан Республикасының резидент тұлғалары, сондай-ақ резидент емес заңды тұлғалар толтырады.</w:t>
      </w:r>
    </w:p>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200.01.015 I, 200.01.015 II және 200.01.015 III жолдары есепті тоқсанның әрбір айы үшін әлеуметтік салық салу объектісі болып табылатын табыстарды көрсетуге арналған.</w:t>
      </w:r>
    </w:p>
    <w:p>
      <w:pPr>
        <w:spacing w:after="0"/>
        <w:ind w:left="0"/>
        <w:jc w:val="both"/>
      </w:pPr>
      <w:r>
        <w:rPr>
          <w:rFonts w:ascii="Times New Roman"/>
          <w:b w:val="false"/>
          <w:i w:val="false"/>
          <w:color w:val="000000"/>
          <w:sz w:val="28"/>
        </w:rPr>
        <w:t>
      Дара кәсіпкерлер (оңайлатылған декларация және патент негізінде шаруа немесе фермер қожалықтары үшін арнаулы салық режимдерін қолданатындарды қоспағанда), жеке практикамен айналысатын адамдар жұмыскерлердің, оның ішінде өздерін қоса алғанда, санын көрсетеді.</w:t>
      </w:r>
    </w:p>
    <w:p>
      <w:pPr>
        <w:spacing w:after="0"/>
        <w:ind w:left="0"/>
        <w:jc w:val="both"/>
      </w:pPr>
      <w:r>
        <w:rPr>
          <w:rFonts w:ascii="Times New Roman"/>
          <w:b w:val="false"/>
          <w:i w:val="false"/>
          <w:color w:val="000000"/>
          <w:sz w:val="28"/>
        </w:rPr>
        <w:t>
      200.01.015 IV жолы 200.01.015 I, 200.01.015 II және 200.01.015 III жолдарының сомасы ретінде айқындалатын, есепті тоқсан үшін табыстардың қорытынды сомасын көрсетуге арналған.</w:t>
      </w:r>
    </w:p>
    <w:p>
      <w:pPr>
        <w:spacing w:after="0"/>
        <w:ind w:left="0"/>
        <w:jc w:val="both"/>
      </w:pPr>
      <w:r>
        <w:rPr>
          <w:rFonts w:ascii="Times New Roman"/>
          <w:b w:val="false"/>
          <w:i w:val="false"/>
          <w:color w:val="000000"/>
          <w:sz w:val="28"/>
        </w:rPr>
        <w:t>
      21. "Әлеуметтік төлемдер" бөлімінде:</w:t>
      </w:r>
    </w:p>
    <w:p>
      <w:pPr>
        <w:spacing w:after="0"/>
        <w:ind w:left="0"/>
        <w:jc w:val="both"/>
      </w:pPr>
      <w:r>
        <w:rPr>
          <w:rFonts w:ascii="Times New Roman"/>
          <w:b w:val="false"/>
          <w:i w:val="false"/>
          <w:color w:val="000000"/>
          <w:sz w:val="28"/>
        </w:rPr>
        <w:t>
      1) 200.01.017 I, 200.01.017 II және 200.01.017 III жолдары Әлеуметтік кодексіне сәйкес есепті тоқсанның әрбір айында әскери қызметшілердің, арнаулы мемлекеттік және құқық қорғау органдары қызметкерлерінің жеке тұлғаларға кірістер түрінде төленетін жұмыс берушінің шығыстарына ақшалай қамтылымы енгізіле отырып, жеке тұлғаларға кірістер түрінде төленетін жұмыс берушінің шығыстарын көрсетуге арналған.</w:t>
      </w:r>
    </w:p>
    <w:p>
      <w:pPr>
        <w:spacing w:after="0"/>
        <w:ind w:left="0"/>
        <w:jc w:val="both"/>
      </w:pPr>
      <w:r>
        <w:rPr>
          <w:rFonts w:ascii="Times New Roman"/>
          <w:b w:val="false"/>
          <w:i w:val="false"/>
          <w:color w:val="000000"/>
          <w:sz w:val="28"/>
        </w:rPr>
        <w:t>
      200.01.017 IV жолы 200.01.017 I, 200.01.017 II және 200.01.017 III жиынтық сомасы ретінде айқындалатын есепті тоқсан үшін жеке тұлғалар кірістерінің қорытынды сомасын көрсетуге арналған;</w:t>
      </w:r>
    </w:p>
    <w:p>
      <w:pPr>
        <w:spacing w:after="0"/>
        <w:ind w:left="0"/>
        <w:jc w:val="both"/>
      </w:pPr>
      <w:r>
        <w:rPr>
          <w:rFonts w:ascii="Times New Roman"/>
          <w:b w:val="false"/>
          <w:i w:val="false"/>
          <w:color w:val="000000"/>
          <w:sz w:val="28"/>
        </w:rPr>
        <w:t>
      2) 200.01.017 I, 200.01.017 II және 200.01.017 III жолдары жеке практикамен айналысатын тұлғалардың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айында өз пайдасына әлеуметтік аударымдарды есептеу үшін қолданатын кіріс сомасын көрсетуге арналған.</w:t>
      </w:r>
    </w:p>
    <w:p>
      <w:pPr>
        <w:spacing w:after="0"/>
        <w:ind w:left="0"/>
        <w:jc w:val="both"/>
      </w:pPr>
      <w:r>
        <w:rPr>
          <w:rFonts w:ascii="Times New Roman"/>
          <w:b w:val="false"/>
          <w:i w:val="false"/>
          <w:color w:val="000000"/>
          <w:sz w:val="28"/>
        </w:rPr>
        <w:t>
      200.01.017 IV жолы 200.01.017 I, 200.01.017 II және 200.01.017 III жолдарының сомасы ретінде айқындалатын, есепті тоқсан үшін табыстың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21-тармаққа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22. "Міндетті әлеуметтік медициналық сақтандыруға аударымдар және (немесе) жарналар" бөлімінде:</w:t>
      </w:r>
    </w:p>
    <w:p>
      <w:pPr>
        <w:spacing w:after="0"/>
        <w:ind w:left="0"/>
        <w:jc w:val="both"/>
      </w:pPr>
      <w:r>
        <w:rPr>
          <w:rFonts w:ascii="Times New Roman"/>
          <w:b w:val="false"/>
          <w:i w:val="false"/>
          <w:color w:val="000000"/>
          <w:sz w:val="28"/>
        </w:rPr>
        <w:t xml:space="preserve">
      1) 200.01.018 I, 200.01.018 II және 200.01.018 III жолдары есепті тоқсанның әрбір айында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МӘМС аударымдарын есептеу үшін қолданылатын кіріс сомасын көрсетуге арналған.</w:t>
      </w:r>
    </w:p>
    <w:p>
      <w:pPr>
        <w:spacing w:after="0"/>
        <w:ind w:left="0"/>
        <w:jc w:val="both"/>
      </w:pPr>
      <w:r>
        <w:rPr>
          <w:rFonts w:ascii="Times New Roman"/>
          <w:b w:val="false"/>
          <w:i w:val="false"/>
          <w:color w:val="000000"/>
          <w:sz w:val="28"/>
        </w:rPr>
        <w:t>
      200.01.018 IV жолы 200.01.018 I, 200.01.018 II және 200.01.018 III сомалары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xml:space="preserve">
      2) 200.01.019 I, 200.01.019 II және 200.01.019 III жолдары жұмыскердің, сондай-ақ осындай кірістер бойынша жарналарды есептеуді (ұстап қалуды) және аударуды осындай шарттар жасалған салық агенттері жүзеге асыратын азаматтық-құқықтық сипаттағы шарттар бойынша кірістер алатын жеке тұлғалардың кіріс сомасын көрсетуге арналған.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есепті тоқсанның әрбір айында.</w:t>
      </w:r>
    </w:p>
    <w:p>
      <w:pPr>
        <w:spacing w:after="0"/>
        <w:ind w:left="0"/>
        <w:jc w:val="both"/>
      </w:pPr>
      <w:r>
        <w:rPr>
          <w:rFonts w:ascii="Times New Roman"/>
          <w:b w:val="false"/>
          <w:i w:val="false"/>
          <w:color w:val="000000"/>
          <w:sz w:val="28"/>
        </w:rPr>
        <w:t>
      200.01.019 IV жолы 200.01.019 I, 200.01.019 II және 200.01.019 III сомалары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3) 200.01.021 I, 200.01.021 II және 200.01.021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және жеке практикамен айналысатын адамдардың есепті тоқсанның әрбір айы үшін Міндетті әлеуметтік медициналық сақтандыру туралы заңға сәйкес өз пайдасына МӘМС жарналарының сомасын есептелетін кірістер сомасын көрсетуге арналған.</w:t>
      </w:r>
    </w:p>
    <w:p>
      <w:pPr>
        <w:spacing w:after="0"/>
        <w:ind w:left="0"/>
        <w:jc w:val="both"/>
      </w:pPr>
      <w:r>
        <w:rPr>
          <w:rFonts w:ascii="Times New Roman"/>
          <w:b w:val="false"/>
          <w:i w:val="false"/>
          <w:color w:val="000000"/>
          <w:sz w:val="28"/>
        </w:rPr>
        <w:t>
      200.01.021 IV жолы 200.01.021 I, 200.01.021 II және 200.01.021 III жолдарының сомасы ретінде айқындалатын есепті тоқсан үшін өз пайдасына МӘМС жарналарының сомасын есептелетін табыстың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22-тармаққа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4-тарау. Шетелдік немесе азаматтығы жоқ тұлғалардың табысынан ЖТС есептеу – 200.02-нысанын толтыру бойынша түсіндірме</w:t>
      </w:r>
    </w:p>
    <w:p>
      <w:pPr>
        <w:spacing w:after="0"/>
        <w:ind w:left="0"/>
        <w:jc w:val="both"/>
      </w:pPr>
      <w:r>
        <w:rPr>
          <w:rFonts w:ascii="Times New Roman"/>
          <w:b w:val="false"/>
          <w:i w:val="false"/>
          <w:color w:val="ff0000"/>
          <w:sz w:val="28"/>
        </w:rPr>
        <w:t xml:space="preserve">
      Ескерту. 4-тарауға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Аталған нысан Қазақстан Республикасының резиденттері салық салу мақсатында таныған шетелдік және азаматтығы жоқ адамдар қызметкерлерінің табыстарын бірыңғай төлем төлеушілердің сомасын қоспағанда, салық агенті, оның ішінде қызметшілерге – шетелдік және азаматтығы жоқ тұлғаларға есептелген табыстарының сомасын, салық агенті шетелдік және азаматтығы жоқ тұлғалардың табысынан есептелген ЖТС сомасын, сондай-ақ аталған нысанға 200.03 қосымшада көрсетуге тиіс салық агенттері болып танылмаған, құрылымдық бөлімшелер үшін бюджетке төлеуге жататын, осындай табыстардан есептелген ЖТС, әлеуметтік салықтың сомаларын, әлеуметтік төлемдердің сомаларын көрсетуге арналған.</w:t>
      </w:r>
    </w:p>
    <w:p>
      <w:pPr>
        <w:spacing w:after="0"/>
        <w:ind w:left="0"/>
        <w:jc w:val="both"/>
      </w:pPr>
      <w:r>
        <w:rPr>
          <w:rFonts w:ascii="Times New Roman"/>
          <w:b w:val="false"/>
          <w:i w:val="false"/>
          <w:color w:val="000000"/>
          <w:sz w:val="28"/>
        </w:rPr>
        <w:t>
      Нысан тоқсан қорытындысы бойынша және Декларациясымен бірге сондай-ақ "Тарату" декларациясы түрінің 4-торкөзіне белгі қоюмен декларацияны ұсыну кезінде жасалады.</w:t>
      </w:r>
    </w:p>
    <w:p>
      <w:pPr>
        <w:spacing w:after="0"/>
        <w:ind w:left="0"/>
        <w:jc w:val="both"/>
      </w:pPr>
      <w:r>
        <w:rPr>
          <w:rFonts w:ascii="Times New Roman"/>
          <w:b w:val="false"/>
          <w:i w:val="false"/>
          <w:color w:val="000000"/>
          <w:sz w:val="28"/>
        </w:rPr>
        <w:t>
      23. "Шетелдік немесе азаматтығы жоқ адамдардың табыстарынан ЖТС есептеу" деген бөлімде:</w:t>
      </w:r>
    </w:p>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төленген шетелдік немесе азаматтығы жоқ адамдардың тегі, аты, әкесінің аты (болған кезде) көрсетіледі;</w:t>
      </w:r>
    </w:p>
    <w:p>
      <w:pPr>
        <w:spacing w:after="0"/>
        <w:ind w:left="0"/>
        <w:jc w:val="both"/>
      </w:pPr>
      <w:r>
        <w:rPr>
          <w:rFonts w:ascii="Times New Roman"/>
          <w:b w:val="false"/>
          <w:i w:val="false"/>
          <w:color w:val="000000"/>
          <w:sz w:val="28"/>
        </w:rPr>
        <w:t>
      3) C бағанда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шетелдік немесе азаматтығы жоқ адамдардың елдін азаматтық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5) Е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KZ – Қазақстан Республикасы, DE –Германия Федеративтік Республикасы, GB – Ұлыбритания және Солтүстік Ирландия құрама корольдігі. Оффшорлық елдердің кодтамасы Қағиданың 38 тармағында көрсетілген;</w:t>
      </w:r>
    </w:p>
    <w:p>
      <w:pPr>
        <w:spacing w:after="0"/>
        <w:ind w:left="0"/>
        <w:jc w:val="both"/>
      </w:pPr>
      <w:r>
        <w:rPr>
          <w:rFonts w:ascii="Times New Roman"/>
          <w:b w:val="false"/>
          <w:i w:val="false"/>
          <w:color w:val="000000"/>
          <w:sz w:val="28"/>
        </w:rPr>
        <w:t>
      7) G бағанында шетелдіктер немесе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немесе азаматтығы жоқ адамдардың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 немесе азаматтығы жоқ адамдардың жеке басын куәландыратын құжат түрінің коды, сондай-ақ аталған құжаттың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xml:space="preserve">
      9) I бағанында осы Қағидалардың </w:t>
      </w:r>
      <w:r>
        <w:rPr>
          <w:rFonts w:ascii="Times New Roman"/>
          <w:b w:val="false"/>
          <w:i w:val="false"/>
          <w:color w:val="000000"/>
          <w:sz w:val="28"/>
        </w:rPr>
        <w:t>34-тармағына</w:t>
      </w:r>
      <w:r>
        <w:rPr>
          <w:rFonts w:ascii="Times New Roman"/>
          <w:b w:val="false"/>
          <w:i w:val="false"/>
          <w:color w:val="000000"/>
          <w:sz w:val="28"/>
        </w:rPr>
        <w:t xml:space="preserve"> сәйкес шетелдік немесе азаматтығы жоқ адамдарға төленетін табыс түрінің коды көрсетіледі;</w:t>
      </w:r>
    </w:p>
    <w:p>
      <w:pPr>
        <w:spacing w:after="0"/>
        <w:ind w:left="0"/>
        <w:jc w:val="both"/>
      </w:pPr>
      <w:r>
        <w:rPr>
          <w:rFonts w:ascii="Times New Roman"/>
          <w:b w:val="false"/>
          <w:i w:val="false"/>
          <w:color w:val="000000"/>
          <w:sz w:val="28"/>
        </w:rPr>
        <w:t xml:space="preserve">
      10) J бағанында осы Қағидалардың </w:t>
      </w:r>
      <w:r>
        <w:rPr>
          <w:rFonts w:ascii="Times New Roman"/>
          <w:b w:val="false"/>
          <w:i w:val="false"/>
          <w:color w:val="000000"/>
          <w:sz w:val="28"/>
        </w:rPr>
        <w:t>35-тармағына</w:t>
      </w:r>
      <w:r>
        <w:rPr>
          <w:rFonts w:ascii="Times New Roman"/>
          <w:b w:val="false"/>
          <w:i w:val="false"/>
          <w:color w:val="000000"/>
          <w:sz w:val="28"/>
        </w:rPr>
        <w:t xml:space="preserve"> сәйкес халықаралық шарт түрінің коды көрсетіледі, осыған сәйкес P бағанында көрсетілген табысқа қатысты, Салық </w:t>
      </w:r>
      <w:r>
        <w:rPr>
          <w:rFonts w:ascii="Times New Roman"/>
          <w:b w:val="false"/>
          <w:i w:val="false"/>
          <w:color w:val="000000"/>
          <w:sz w:val="28"/>
        </w:rPr>
        <w:t>кодексінде</w:t>
      </w:r>
      <w:r>
        <w:rPr>
          <w:rFonts w:ascii="Times New Roman"/>
          <w:b w:val="false"/>
          <w:i w:val="false"/>
          <w:color w:val="000000"/>
          <w:sz w:val="28"/>
        </w:rPr>
        <w:t xml:space="preserve">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23 "Өзге де халықаралық шарттар (келісімдер, конвенциялар)" деп көрсеткен кезде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Елдің коды КОК №378 шешімінде белгіленген екі таңбалы әріптік кодтауға сәйкес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xml:space="preserve">
      13) M тармағында егер шетелдік немесе азаматтығы жоқ адам Конституциялық заңының </w:t>
      </w:r>
      <w:r>
        <w:rPr>
          <w:rFonts w:ascii="Times New Roman"/>
          <w:b w:val="false"/>
          <w:i w:val="false"/>
          <w:color w:val="000000"/>
          <w:sz w:val="28"/>
        </w:rPr>
        <w:t>6-бабына</w:t>
      </w:r>
      <w:r>
        <w:rPr>
          <w:rFonts w:ascii="Times New Roman"/>
          <w:b w:val="false"/>
          <w:i w:val="false"/>
          <w:color w:val="000000"/>
          <w:sz w:val="28"/>
        </w:rPr>
        <w:t xml:space="preserve"> сәйкес АХҚО органының қатысушысы немесе қызметкері болып табылса;</w:t>
      </w:r>
    </w:p>
    <w:p>
      <w:pPr>
        <w:spacing w:after="0"/>
        <w:ind w:left="0"/>
        <w:jc w:val="both"/>
      </w:pPr>
      <w:r>
        <w:rPr>
          <w:rFonts w:ascii="Times New Roman"/>
          <w:b w:val="false"/>
          <w:i w:val="false"/>
          <w:color w:val="000000"/>
          <w:sz w:val="28"/>
        </w:rPr>
        <w:t>
      14) N бағанында егер шетелдік немесе азаматтығы жоқ адам салық агенті болып танылмаған заңды тұлғаның құрылымдық бөлімшесінде қызметін жүзеге асырғанда белгіленеді. Құрылымдық бөлімше үшін егер 200.03-қосымша толтырылса, толтыруға жатады;</w:t>
      </w:r>
    </w:p>
    <w:p>
      <w:pPr>
        <w:spacing w:after="0"/>
        <w:ind w:left="0"/>
        <w:jc w:val="both"/>
      </w:pPr>
      <w:r>
        <w:rPr>
          <w:rFonts w:ascii="Times New Roman"/>
          <w:b w:val="false"/>
          <w:i w:val="false"/>
          <w:color w:val="000000"/>
          <w:sz w:val="28"/>
        </w:rPr>
        <w:t xml:space="preserve">
      15) O бағанында халықаралық шартта немесе Салық кодексінің </w:t>
      </w:r>
      <w:r>
        <w:rPr>
          <w:rFonts w:ascii="Times New Roman"/>
          <w:b w:val="false"/>
          <w:i w:val="false"/>
          <w:color w:val="000000"/>
          <w:sz w:val="28"/>
        </w:rPr>
        <w:t>646</w:t>
      </w:r>
      <w:r>
        <w:rPr>
          <w:rFonts w:ascii="Times New Roman"/>
          <w:b w:val="false"/>
          <w:i w:val="false"/>
          <w:color w:val="000000"/>
          <w:sz w:val="28"/>
        </w:rPr>
        <w:t xml:space="preserve"> және </w:t>
      </w:r>
      <w:r>
        <w:rPr>
          <w:rFonts w:ascii="Times New Roman"/>
          <w:b w:val="false"/>
          <w:i w:val="false"/>
          <w:color w:val="000000"/>
          <w:sz w:val="28"/>
        </w:rPr>
        <w:t>320-баптарында</w:t>
      </w:r>
      <w:r>
        <w:rPr>
          <w:rFonts w:ascii="Times New Roman"/>
          <w:b w:val="false"/>
          <w:i w:val="false"/>
          <w:color w:val="000000"/>
          <w:sz w:val="28"/>
        </w:rPr>
        <w:t xml:space="preserve">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xml:space="preserve">
      16) P бағанында шетелдік немесе азаматтығы жоқ адамдарға есептелген табыстар,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табыстарды, оның ішінде Салық кодексінің </w:t>
      </w:r>
      <w:r>
        <w:rPr>
          <w:rFonts w:ascii="Times New Roman"/>
          <w:b w:val="false"/>
          <w:i w:val="false"/>
          <w:color w:val="000000"/>
          <w:sz w:val="28"/>
        </w:rPr>
        <w:t>341</w:t>
      </w:r>
      <w:r>
        <w:rPr>
          <w:rFonts w:ascii="Times New Roman"/>
          <w:b w:val="false"/>
          <w:i w:val="false"/>
          <w:color w:val="000000"/>
          <w:sz w:val="28"/>
        </w:rPr>
        <w:t xml:space="preserve"> және </w:t>
      </w:r>
      <w:r>
        <w:rPr>
          <w:rFonts w:ascii="Times New Roman"/>
          <w:b w:val="false"/>
          <w:i w:val="false"/>
          <w:color w:val="000000"/>
          <w:sz w:val="28"/>
        </w:rPr>
        <w:t>654-баптарында</w:t>
      </w:r>
      <w:r>
        <w:rPr>
          <w:rFonts w:ascii="Times New Roman"/>
          <w:b w:val="false"/>
          <w:i w:val="false"/>
          <w:color w:val="000000"/>
          <w:sz w:val="28"/>
        </w:rPr>
        <w:t xml:space="preserve"> көрсетілген табыстарды қоса алғанда, қызметкердің жұмыс берушіден ақшалай немесе заттай нысанда алған табыстары көрсетіледі;</w:t>
      </w:r>
    </w:p>
    <w:p>
      <w:pPr>
        <w:spacing w:after="0"/>
        <w:ind w:left="0"/>
        <w:jc w:val="both"/>
      </w:pPr>
      <w:r>
        <w:rPr>
          <w:rFonts w:ascii="Times New Roman"/>
          <w:b w:val="false"/>
          <w:i w:val="false"/>
          <w:color w:val="000000"/>
          <w:sz w:val="28"/>
        </w:rPr>
        <w:t xml:space="preserve">
      17) Q бағанында шетелдік немесе азаматтығы жоқ адамдардың Салық кодексінің 341-бабы </w:t>
      </w:r>
      <w:r>
        <w:rPr>
          <w:rFonts w:ascii="Times New Roman"/>
          <w:b w:val="false"/>
          <w:i w:val="false"/>
          <w:color w:val="000000"/>
          <w:sz w:val="28"/>
        </w:rPr>
        <w:t>1-тармағына</w:t>
      </w:r>
      <w:r>
        <w:rPr>
          <w:rFonts w:ascii="Times New Roman"/>
          <w:b w:val="false"/>
          <w:i w:val="false"/>
          <w:color w:val="000000"/>
          <w:sz w:val="28"/>
        </w:rPr>
        <w:t xml:space="preserve"> және </w:t>
      </w:r>
      <w:r>
        <w:rPr>
          <w:rFonts w:ascii="Times New Roman"/>
          <w:b w:val="false"/>
          <w:i w:val="false"/>
          <w:color w:val="000000"/>
          <w:sz w:val="28"/>
        </w:rPr>
        <w:t>654-бабына</w:t>
      </w:r>
      <w:r>
        <w:rPr>
          <w:rFonts w:ascii="Times New Roman"/>
          <w:b w:val="false"/>
          <w:i w:val="false"/>
          <w:color w:val="000000"/>
          <w:sz w:val="28"/>
        </w:rPr>
        <w:t xml:space="preserve"> сәйкес салық салуға жатпайтын табыстары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кезде, түзетудің әрбір түрі жеке жолмен толтырылуға жатады, тиісті тармақша, тармақ және бап көрсетілуге тиіс;</w:t>
      </w:r>
    </w:p>
    <w:p>
      <w:pPr>
        <w:spacing w:after="0"/>
        <w:ind w:left="0"/>
        <w:jc w:val="both"/>
      </w:pPr>
      <w:r>
        <w:rPr>
          <w:rFonts w:ascii="Times New Roman"/>
          <w:b w:val="false"/>
          <w:i w:val="false"/>
          <w:color w:val="000000"/>
          <w:sz w:val="28"/>
        </w:rPr>
        <w:t xml:space="preserve">
      18) R бағанында Салық кодексінің 341-бабына </w:t>
      </w:r>
      <w:r>
        <w:rPr>
          <w:rFonts w:ascii="Times New Roman"/>
          <w:b w:val="false"/>
          <w:i w:val="false"/>
          <w:color w:val="000000"/>
          <w:sz w:val="28"/>
        </w:rPr>
        <w:t>1-тармағына</w:t>
      </w:r>
      <w:r>
        <w:rPr>
          <w:rFonts w:ascii="Times New Roman"/>
          <w:b w:val="false"/>
          <w:i w:val="false"/>
          <w:color w:val="000000"/>
          <w:sz w:val="28"/>
        </w:rPr>
        <w:t xml:space="preserve">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кезде,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xml:space="preserve">
      19) S бағанында Салық кодексінің </w:t>
      </w:r>
      <w:r>
        <w:rPr>
          <w:rFonts w:ascii="Times New Roman"/>
          <w:b w:val="false"/>
          <w:i w:val="false"/>
          <w:color w:val="000000"/>
          <w:sz w:val="28"/>
        </w:rPr>
        <w:t>654-бабына</w:t>
      </w:r>
      <w:r>
        <w:rPr>
          <w:rFonts w:ascii="Times New Roman"/>
          <w:b w:val="false"/>
          <w:i w:val="false"/>
          <w:color w:val="000000"/>
          <w:sz w:val="28"/>
        </w:rPr>
        <w:t xml:space="preserve">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кезде,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20) T бағанында Әлеуметтік кодексіне сәйкес шетелдік немесе азаматтығы жоқ тұлғалардың табыстарынан есептелген және Салық кодексінің 342-бабы 1-тармағының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21) U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22) V бағанында стандартты салық шегерімдері көрсетіледі:</w:t>
      </w:r>
    </w:p>
    <w:p>
      <w:pPr>
        <w:spacing w:after="0"/>
        <w:ind w:left="0"/>
        <w:jc w:val="both"/>
      </w:pPr>
      <w:r>
        <w:rPr>
          <w:rFonts w:ascii="Times New Roman"/>
          <w:b w:val="false"/>
          <w:i w:val="false"/>
          <w:color w:val="000000"/>
          <w:sz w:val="28"/>
        </w:rPr>
        <w:t xml:space="preserve">
      1 – Республикалық бюджет туралы заңда белгіленген және тиісті қаржы жылының 1 қаңтарында қолданыста болатын айлық есептік көрсеткіштің 14 еселенген мөлшері. Стандартты шегерім әрбір күнтізбелік ай үшін қолданылады. Күнтізбелік жыл үшін стандартты шегерімнің жалпы сомасы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республикалық бюджет туралы заңда белгіленген және тиісті қаржы жылының 1 қаңтарында қолданыста болатын айлық есептік көрсеткіштің 168 еселенген мөлшерінен аспауға тиіс;</w:t>
      </w:r>
    </w:p>
    <w:p>
      <w:pPr>
        <w:spacing w:after="0"/>
        <w:ind w:left="0"/>
        <w:jc w:val="both"/>
      </w:pPr>
      <w:r>
        <w:rPr>
          <w:rFonts w:ascii="Times New Roman"/>
          <w:b w:val="false"/>
          <w:i w:val="false"/>
          <w:color w:val="000000"/>
          <w:sz w:val="28"/>
        </w:rPr>
        <w:t xml:space="preserve">
      2 – Салық кодексінің </w:t>
      </w:r>
      <w:r>
        <w:rPr>
          <w:rFonts w:ascii="Times New Roman"/>
          <w:b w:val="false"/>
          <w:i w:val="false"/>
          <w:color w:val="000000"/>
          <w:sz w:val="28"/>
        </w:rPr>
        <w:t>346-бабы</w:t>
      </w:r>
      <w:r>
        <w:rPr>
          <w:rFonts w:ascii="Times New Roman"/>
          <w:b w:val="false"/>
          <w:i w:val="false"/>
          <w:color w:val="000000"/>
          <w:sz w:val="28"/>
        </w:rPr>
        <w:t xml:space="preserve">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xml:space="preserve">
      3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кезде,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24) X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25) Y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тұлғалардың жоқ тұлғалардың табысына стандартты салық шегерімдерінің бірнеше түрі қолданылған кезде,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26) Z бағанында есепті тоқсан үшін шетелдік немесе азаматтығы жоқ тұлғалардың табыстарынан есептелген ЖТС-ның сомалары көрсетіледі;</w:t>
      </w:r>
    </w:p>
    <w:p>
      <w:pPr>
        <w:spacing w:after="0"/>
        <w:ind w:left="0"/>
        <w:jc w:val="both"/>
      </w:pPr>
      <w:r>
        <w:rPr>
          <w:rFonts w:ascii="Times New Roman"/>
          <w:b w:val="false"/>
          <w:i w:val="false"/>
          <w:color w:val="000000"/>
          <w:sz w:val="28"/>
        </w:rPr>
        <w:t>
      27) AA бағанында есепті тоқсан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28) AB бағанында шетелдік немесе азаматтығы жоқ тұлғалардың төленген кірістер сомасы көрсетіледі;</w:t>
      </w:r>
    </w:p>
    <w:p>
      <w:pPr>
        <w:spacing w:after="0"/>
        <w:ind w:left="0"/>
        <w:jc w:val="both"/>
      </w:pPr>
      <w:r>
        <w:rPr>
          <w:rFonts w:ascii="Times New Roman"/>
          <w:b w:val="false"/>
          <w:i w:val="false"/>
          <w:color w:val="000000"/>
          <w:sz w:val="28"/>
        </w:rPr>
        <w:t>
      29) AC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30) AD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31) AE бағанында аударылуға жататын ММС жарналарының сомасы көрсетіледі;</w:t>
      </w:r>
    </w:p>
    <w:p>
      <w:pPr>
        <w:spacing w:after="0"/>
        <w:ind w:left="0"/>
        <w:jc w:val="both"/>
      </w:pPr>
      <w:r>
        <w:rPr>
          <w:rFonts w:ascii="Times New Roman"/>
          <w:b w:val="false"/>
          <w:i w:val="false"/>
          <w:color w:val="000000"/>
          <w:sz w:val="28"/>
        </w:rPr>
        <w:t xml:space="preserve">
      32) AF бағанында Салық кодексінің 484-бабы 3-тармағының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 тармақтарысына</w:t>
      </w:r>
      <w:r>
        <w:rPr>
          <w:rFonts w:ascii="Times New Roman"/>
          <w:b w:val="false"/>
          <w:i w:val="false"/>
          <w:color w:val="000000"/>
          <w:sz w:val="28"/>
        </w:rPr>
        <w:t xml:space="preserve"> сәйкес төлемдер түрінде әлеуметтік салық салынбайтын табыстар сомасы көрсетіледі;</w:t>
      </w:r>
    </w:p>
    <w:p>
      <w:pPr>
        <w:spacing w:after="0"/>
        <w:ind w:left="0"/>
        <w:jc w:val="both"/>
      </w:pPr>
      <w:r>
        <w:rPr>
          <w:rFonts w:ascii="Times New Roman"/>
          <w:b w:val="false"/>
          <w:i w:val="false"/>
          <w:color w:val="000000"/>
          <w:sz w:val="28"/>
        </w:rPr>
        <w:t>
      33) AG бағанында әлеуметтік салық салынатын табыстар көрсетіледі;</w:t>
      </w:r>
    </w:p>
    <w:p>
      <w:pPr>
        <w:spacing w:after="0"/>
        <w:ind w:left="0"/>
        <w:jc w:val="both"/>
      </w:pPr>
      <w:r>
        <w:rPr>
          <w:rFonts w:ascii="Times New Roman"/>
          <w:b w:val="false"/>
          <w:i w:val="false"/>
          <w:color w:val="000000"/>
          <w:sz w:val="28"/>
        </w:rPr>
        <w:t>
      34) AH бағанында есептелген әлеуметтік салық кірістерінен есептелген сомасы көрсетіледі;</w:t>
      </w:r>
    </w:p>
    <w:p>
      <w:pPr>
        <w:spacing w:after="0"/>
        <w:ind w:left="0"/>
        <w:jc w:val="both"/>
      </w:pPr>
      <w:r>
        <w:rPr>
          <w:rFonts w:ascii="Times New Roman"/>
          <w:b w:val="false"/>
          <w:i w:val="false"/>
          <w:color w:val="000000"/>
          <w:sz w:val="28"/>
        </w:rPr>
        <w:t>
      35) AI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36) AJ бағанында бюджетке төлеуге жататын әлеуметтік салық сомасы көрсетіледі;</w:t>
      </w:r>
    </w:p>
    <w:p>
      <w:pPr>
        <w:spacing w:after="0"/>
        <w:ind w:left="0"/>
        <w:jc w:val="both"/>
      </w:pPr>
      <w:r>
        <w:rPr>
          <w:rFonts w:ascii="Times New Roman"/>
          <w:b w:val="false"/>
          <w:i w:val="false"/>
          <w:color w:val="000000"/>
          <w:sz w:val="28"/>
        </w:rPr>
        <w:t>
      37) AK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xml:space="preserve">
      38) АL бағанында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төлеуге жататын міндетті әлеуметтік медициналық сақтандыруға аударымдардың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23-тармаққа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5-тарау. Құрылымдық бөлімшелер бойынша ЖТС сомасын және әлеуметтік салықты есептеу – 200.03-нысанын толтыру бойынша түсіндірме</w:t>
      </w:r>
    </w:p>
    <w:p>
      <w:pPr>
        <w:spacing w:after="0"/>
        <w:ind w:left="0"/>
        <w:jc w:val="both"/>
      </w:pPr>
      <w:r>
        <w:rPr>
          <w:rFonts w:ascii="Times New Roman"/>
          <w:b w:val="false"/>
          <w:i w:val="false"/>
          <w:color w:val="ff0000"/>
          <w:sz w:val="28"/>
        </w:rPr>
        <w:t xml:space="preserve">
      Ескерту. 5-тарауға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Бұл нысан бірыңғай төлем құрамындағы ЖТС және әлеуметтік төлемдердің көрсетілген сомаларын қоспағанда, салық агенті-заңды тұлға жеке тұлғаларға (жұмыскерлер мен жеке тұлғаларға азаматтық-құқықтық сипаттағы шарттар бойынша), оның ішінде шетелдіқ азаматтар мен азаматтығы жоқ адамдардың есептелген табыстардан салық агенті және әлеуметтік салық бойынша дербес төлеуші болып танылмаған филиалы/өкілдігі бойынша төлеуге жататын ЖТС, әлеуметтік салықтың, міндетті зейнетақы жарналарының, міндетті кәсіптік зейнетақы жарналарының, жұмыс берушінің міндетті зейнетақы жарналарының, әлеуметтік аударымдардың, МӘМС аударымдарын және (немесе) жарналарының сомасын есептеуге арналған.</w:t>
      </w:r>
    </w:p>
    <w:p>
      <w:pPr>
        <w:spacing w:after="0"/>
        <w:ind w:left="0"/>
        <w:jc w:val="both"/>
      </w:pPr>
      <w:r>
        <w:rPr>
          <w:rFonts w:ascii="Times New Roman"/>
          <w:b w:val="false"/>
          <w:i w:val="false"/>
          <w:color w:val="000000"/>
          <w:sz w:val="28"/>
        </w:rPr>
        <w:t xml:space="preserve">
      24. Нысанды Салық кодексінің </w:t>
      </w:r>
      <w:r>
        <w:rPr>
          <w:rFonts w:ascii="Times New Roman"/>
          <w:b w:val="false"/>
          <w:i w:val="false"/>
          <w:color w:val="000000"/>
          <w:sz w:val="28"/>
        </w:rPr>
        <w:t>353</w:t>
      </w:r>
      <w:r>
        <w:rPr>
          <w:rFonts w:ascii="Times New Roman"/>
          <w:b w:val="false"/>
          <w:i w:val="false"/>
          <w:color w:val="000000"/>
          <w:sz w:val="28"/>
        </w:rPr>
        <w:t xml:space="preserve">, </w:t>
      </w:r>
      <w:r>
        <w:rPr>
          <w:rFonts w:ascii="Times New Roman"/>
          <w:b w:val="false"/>
          <w:i w:val="false"/>
          <w:color w:val="000000"/>
          <w:sz w:val="28"/>
        </w:rPr>
        <w:t>358</w:t>
      </w:r>
      <w:r>
        <w:rPr>
          <w:rFonts w:ascii="Times New Roman"/>
          <w:b w:val="false"/>
          <w:i w:val="false"/>
          <w:color w:val="000000"/>
          <w:sz w:val="28"/>
        </w:rPr>
        <w:t xml:space="preserve">, </w:t>
      </w:r>
      <w:r>
        <w:rPr>
          <w:rFonts w:ascii="Times New Roman"/>
          <w:b w:val="false"/>
          <w:i w:val="false"/>
          <w:color w:val="000000"/>
          <w:sz w:val="28"/>
        </w:rPr>
        <w:t>486</w:t>
      </w:r>
      <w:r>
        <w:rPr>
          <w:rFonts w:ascii="Times New Roman"/>
          <w:b w:val="false"/>
          <w:i w:val="false"/>
          <w:color w:val="000000"/>
          <w:sz w:val="28"/>
        </w:rPr>
        <w:t xml:space="preserve"> және </w:t>
      </w:r>
      <w:r>
        <w:rPr>
          <w:rFonts w:ascii="Times New Roman"/>
          <w:b w:val="false"/>
          <w:i w:val="false"/>
          <w:color w:val="000000"/>
          <w:sz w:val="28"/>
        </w:rPr>
        <w:t>489-баптарына</w:t>
      </w:r>
      <w:r>
        <w:rPr>
          <w:rFonts w:ascii="Times New Roman"/>
          <w:b w:val="false"/>
          <w:i w:val="false"/>
          <w:color w:val="000000"/>
          <w:sz w:val="28"/>
        </w:rPr>
        <w:t xml:space="preserve"> сәйкес әрбір филиал/өкілдік бойынша заңды тұлға жасайды.</w:t>
      </w:r>
    </w:p>
    <w:p>
      <w:pPr>
        <w:spacing w:after="0"/>
        <w:ind w:left="0"/>
        <w:jc w:val="both"/>
      </w:pPr>
      <w:r>
        <w:rPr>
          <w:rFonts w:ascii="Times New Roman"/>
          <w:b w:val="false"/>
          <w:i w:val="false"/>
          <w:color w:val="000000"/>
          <w:sz w:val="28"/>
        </w:rPr>
        <w:t>
      25. "Салық төлеуші (салық агенті, агент немесе әлеуметтік төлемдерді төлеуші) туралы жалпы ақпарат" бөлімінде)":</w:t>
      </w:r>
    </w:p>
    <w:p>
      <w:pPr>
        <w:spacing w:after="0"/>
        <w:ind w:left="0"/>
        <w:jc w:val="both"/>
      </w:pPr>
      <w:r>
        <w:rPr>
          <w:rFonts w:ascii="Times New Roman"/>
          <w:b w:val="false"/>
          <w:i w:val="false"/>
          <w:color w:val="000000"/>
          <w:sz w:val="28"/>
        </w:rPr>
        <w:t>
      1) салық агентінің БСН-і.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БСН көрсетіледі;</w:t>
      </w:r>
    </w:p>
    <w:p>
      <w:pPr>
        <w:spacing w:after="0"/>
        <w:ind w:left="0"/>
        <w:jc w:val="both"/>
      </w:pPr>
      <w:r>
        <w:rPr>
          <w:rFonts w:ascii="Times New Roman"/>
          <w:b w:val="false"/>
          <w:i w:val="false"/>
          <w:color w:val="000000"/>
          <w:sz w:val="28"/>
        </w:rPr>
        <w:t>
      2) салық агентінің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агентінің Тіркеу есебінің орны бойынша Мемлекеттік кірістер органының коды – заңды тұлғаның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салық есептілігі табыс етілетін салық кезеңі (тоқсан, жыл) – есепті салық кезеңдері кіретін тоқсан (араб сандарымен көрсетіледі);</w:t>
      </w:r>
    </w:p>
    <w:p>
      <w:pPr>
        <w:spacing w:after="0"/>
        <w:ind w:left="0"/>
        <w:jc w:val="both"/>
      </w:pPr>
      <w:r>
        <w:rPr>
          <w:rFonts w:ascii="Times New Roman"/>
          <w:b w:val="false"/>
          <w:i w:val="false"/>
          <w:color w:val="000000"/>
          <w:sz w:val="28"/>
        </w:rPr>
        <w:t>
      5) салық есептілігінің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7) филиалдың/өкілдіктің БСН;</w:t>
      </w:r>
    </w:p>
    <w:p>
      <w:pPr>
        <w:spacing w:after="0"/>
        <w:ind w:left="0"/>
        <w:jc w:val="both"/>
      </w:pPr>
      <w:r>
        <w:rPr>
          <w:rFonts w:ascii="Times New Roman"/>
          <w:b w:val="false"/>
          <w:i w:val="false"/>
          <w:color w:val="000000"/>
          <w:sz w:val="28"/>
        </w:rPr>
        <w:t>
      8) филиалдың/өкілдіктің атауы – құрылтай құжаттарына сәйкес филиалдың/өкілдіктің атауы;</w:t>
      </w:r>
    </w:p>
    <w:p>
      <w:pPr>
        <w:spacing w:after="0"/>
        <w:ind w:left="0"/>
        <w:jc w:val="both"/>
      </w:pPr>
      <w:r>
        <w:rPr>
          <w:rFonts w:ascii="Times New Roman"/>
          <w:b w:val="false"/>
          <w:i w:val="false"/>
          <w:color w:val="000000"/>
          <w:sz w:val="28"/>
        </w:rPr>
        <w:t>
      9) филиалдың/өкілдіктің тіркеу есебінің орны бойынша Мемлекеттік кірістер органының коды – филиалдың/өкілдіктің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10) филиал/өкілдік бойынша қызметкерлердің жалпы саны (адам) – есепті тоқсанда кірістері есептелген қызметкерлердің, оның ішінде шетелдіктер мен азаматтығы жоқ адамдар қызметкерлерінің саны. Қосымша декларацияны ұсыну кезінде бұрын табыс етілген кезекті декларацияда көрсетілген сан мен салық кезеңіндегі нақты Сан арасындағы айырманы көрсету.</w:t>
      </w:r>
    </w:p>
    <w:p>
      <w:pPr>
        <w:spacing w:after="0"/>
        <w:ind w:left="0"/>
        <w:jc w:val="both"/>
      </w:pPr>
      <w:r>
        <w:rPr>
          <w:rFonts w:ascii="Times New Roman"/>
          <w:b w:val="false"/>
          <w:i w:val="false"/>
          <w:color w:val="000000"/>
          <w:sz w:val="28"/>
        </w:rPr>
        <w:t>
      26. Есептік көрсеткіштер бөлімінде":</w:t>
      </w:r>
    </w:p>
    <w:p>
      <w:pPr>
        <w:spacing w:after="0"/>
        <w:ind w:left="0"/>
        <w:jc w:val="both"/>
      </w:pPr>
      <w:r>
        <w:rPr>
          <w:rFonts w:ascii="Times New Roman"/>
          <w:b w:val="false"/>
          <w:i w:val="false"/>
          <w:color w:val="000000"/>
          <w:sz w:val="28"/>
        </w:rPr>
        <w:t>
      1) 200.03.001 I, 200.03.001 II және 200.03.001 III жолдары Жеке тұлғаларға төленген кірістерден есептелген және есепті тоқсанның әрбір айы үшін филиал/өкілдік бойынша бюджетке аударуға жататын ЖТС сомасын көрсетуге арналған.</w:t>
      </w:r>
    </w:p>
    <w:p>
      <w:pPr>
        <w:spacing w:after="0"/>
        <w:ind w:left="0"/>
        <w:jc w:val="both"/>
      </w:pPr>
      <w:r>
        <w:rPr>
          <w:rFonts w:ascii="Times New Roman"/>
          <w:b w:val="false"/>
          <w:i w:val="false"/>
          <w:color w:val="000000"/>
          <w:sz w:val="28"/>
        </w:rPr>
        <w:t>
      200.03.001 IV жолы 200.03.001 I, 200.03.001 II және 200.03.001 III жиынтық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2) 200.03.002 I, 200.03.002 II және 200.03.002 III жолдары Әлеуметтік кодексіне сәйкес есепті тоқсанның әрбір айы үшін жеке тұлғалардың төленген табыстарынан есептелген және филиал/өкілдік бойынша БЖЗҚ-ға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200.03.002 IV жолы 200.03.002 I, 200.03.002 II және 200.03.002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200.03.003 I, 200.03.003 II және 200.03.003 III жолдары Әлеуметтік кодексіне сәйкес қызметкерлерге бір ай үшін есептелген және есепті тоқсанның әрбір айы үшін филиал/өкілдік бойынша БЖЗҚ-ға аударуға жататын табыстардан есептелетін міндетті кәсіптік зейнетақы жарналарының сомасын көрсетуге арналған.</w:t>
      </w:r>
    </w:p>
    <w:p>
      <w:pPr>
        <w:spacing w:after="0"/>
        <w:ind w:left="0"/>
        <w:jc w:val="both"/>
      </w:pPr>
      <w:r>
        <w:rPr>
          <w:rFonts w:ascii="Times New Roman"/>
          <w:b w:val="false"/>
          <w:i w:val="false"/>
          <w:color w:val="000000"/>
          <w:sz w:val="28"/>
        </w:rPr>
        <w:t>
      200.03.003 IV жолы 200.03.003 I, 200.03.003 II және 200.03.003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200.03.004 I, 200.03.004 II және 200.03.004 III жолдары есепті тоқсанның әрбір айы үшін филиал/өкілдік бойынша әлеуметтік салық сомасын көрсетуге арналған.</w:t>
      </w:r>
    </w:p>
    <w:p>
      <w:pPr>
        <w:spacing w:after="0"/>
        <w:ind w:left="0"/>
        <w:jc w:val="both"/>
      </w:pPr>
      <w:r>
        <w:rPr>
          <w:rFonts w:ascii="Times New Roman"/>
          <w:b w:val="false"/>
          <w:i w:val="false"/>
          <w:color w:val="000000"/>
          <w:sz w:val="28"/>
        </w:rPr>
        <w:t>
      200.03.004 IV жолы сома ретінде айқындалатын есепті тоқсан үшін салықтың жиынтық сомасын көрсетуге арналған 200.03.004 I, 200.03.004 II және 200.03.004 III жолдарының;</w:t>
      </w:r>
    </w:p>
    <w:p>
      <w:pPr>
        <w:spacing w:after="0"/>
        <w:ind w:left="0"/>
        <w:jc w:val="both"/>
      </w:pPr>
      <w:r>
        <w:rPr>
          <w:rFonts w:ascii="Times New Roman"/>
          <w:b w:val="false"/>
          <w:i w:val="false"/>
          <w:color w:val="000000"/>
          <w:sz w:val="28"/>
        </w:rPr>
        <w:t>
      5) 200.03.005 I, 200.03.005 II және 200.03.005 III жолдары Әлеуметтік кодексіне сәйкес айқындалатын, есепті тоқсанның әрбір айында филиал/өкілдік бойынша әлеуметтік аударымдардың сомасын көрсетуге арналған.</w:t>
      </w:r>
    </w:p>
    <w:p>
      <w:pPr>
        <w:spacing w:after="0"/>
        <w:ind w:left="0"/>
        <w:jc w:val="both"/>
      </w:pPr>
      <w:r>
        <w:rPr>
          <w:rFonts w:ascii="Times New Roman"/>
          <w:b w:val="false"/>
          <w:i w:val="false"/>
          <w:color w:val="000000"/>
          <w:sz w:val="28"/>
        </w:rPr>
        <w:t>
      200.03.005 IV жолы 200.03.005 I, 200.03.005 II және 200.03.005 III сомалары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xml:space="preserve">
      6) 200.03.006 I, 200.03.006 II және 200.03.006 III жолдары есепті тоқсанның әрбір айында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МӘМС аударымдарының сомасын көрсетуге арналған.</w:t>
      </w:r>
    </w:p>
    <w:p>
      <w:pPr>
        <w:spacing w:after="0"/>
        <w:ind w:left="0"/>
        <w:jc w:val="both"/>
      </w:pPr>
      <w:r>
        <w:rPr>
          <w:rFonts w:ascii="Times New Roman"/>
          <w:b w:val="false"/>
          <w:i w:val="false"/>
          <w:color w:val="000000"/>
          <w:sz w:val="28"/>
        </w:rPr>
        <w:t>
      200.03.006 IV жолы 200.03.006 I, 200.03.006 II және 200.03.006 III жолдарының сомасы ретінде айқындалатын, есепті тоқсан үшін аударымдардың қорытынды сомасын көрсетуге арналған;</w:t>
      </w:r>
    </w:p>
    <w:p>
      <w:pPr>
        <w:spacing w:after="0"/>
        <w:ind w:left="0"/>
        <w:jc w:val="both"/>
      </w:pPr>
      <w:r>
        <w:rPr>
          <w:rFonts w:ascii="Times New Roman"/>
          <w:b w:val="false"/>
          <w:i w:val="false"/>
          <w:color w:val="000000"/>
          <w:sz w:val="28"/>
        </w:rPr>
        <w:t xml:space="preserve">
      7) 200.03.007 I, 200.03.007 II және 200.03.007 III жолдары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қызметкерлердің табыстарынан міндетті әлеуметтік медициналық сақтандыру жарналарының сомасын көрсетуге, сондай-ақ есепті тоқсанның әрбір айында осындай жарналар бойынша есептеуді (ұстап қалуды) және аударуды осындай шарттар жасасқан салық агенттері жүзеге асыратын азаматтық-құқықтық сипаттағы шарттар бойынша кірістер алатын жеке тұлғалар жарналарының сомасын көрсетуге арналған.</w:t>
      </w:r>
    </w:p>
    <w:p>
      <w:pPr>
        <w:spacing w:after="0"/>
        <w:ind w:left="0"/>
        <w:jc w:val="both"/>
      </w:pPr>
      <w:r>
        <w:rPr>
          <w:rFonts w:ascii="Times New Roman"/>
          <w:b w:val="false"/>
          <w:i w:val="false"/>
          <w:color w:val="000000"/>
          <w:sz w:val="28"/>
        </w:rPr>
        <w:t>
      200.03.007 IV жолы 200.03.007 I, 200.03.007 II және 200.03.007 III жолдарының сомасы ретінде айқындалатын, есепті тоқсан үшін жарналардың жиынтық сомасын көрсетуге арналған.</w:t>
      </w:r>
    </w:p>
    <w:p>
      <w:pPr>
        <w:spacing w:after="0"/>
        <w:ind w:left="0"/>
        <w:jc w:val="both"/>
      </w:pPr>
      <w:r>
        <w:rPr>
          <w:rFonts w:ascii="Times New Roman"/>
          <w:b w:val="false"/>
          <w:i w:val="false"/>
          <w:color w:val="000000"/>
          <w:sz w:val="28"/>
        </w:rPr>
        <w:t>
      8) 200.03.008 I, 200.03.008 II және 200.03.008 III жолдары Әлеуметтік кодексіне сәйкес есепті тоқсанның әрбір айы үшін жұмыскерлерге ай үшін есептелген кірістерден есептелетін және филиал/өкілдік бойынша БЖЗҚ-ға аударуға жататын жұмыс берушінің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200.03.008 IV жолы 200.03.008 I, 200.03.008 II және 200.03.008 III жолдарының сомасы ретінде айқындалатын, есепті тоқсан үшін жұмыс берушінің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xml:space="preserve">
      9) 200.03.009 I, 200.03.009 II және 200.03.009 III жолдары бірыңғай төлемді төлеушінің Салық кодексінің 776-4-бабына, Әлеуметтік кодексіне және Міндетті әлеуметтік медициналық сақтандыру туралы заңына сәйкес қызметкерлерге есептелген кірістерден, есепті кезеңнің әрбір ай үшін "Азаматтарға арналған үкімет" мемлекеттік корпорациясына қызметкерлер үшін аударуға жататын бірыңғай төлемдердің сомаларын көрсетуге арналған. </w:t>
      </w:r>
    </w:p>
    <w:p>
      <w:pPr>
        <w:spacing w:after="0"/>
        <w:ind w:left="0"/>
        <w:jc w:val="both"/>
      </w:pPr>
      <w:r>
        <w:rPr>
          <w:rFonts w:ascii="Times New Roman"/>
          <w:b w:val="false"/>
          <w:i w:val="false"/>
          <w:color w:val="000000"/>
          <w:sz w:val="28"/>
        </w:rPr>
        <w:t>
      200.03.009 IV жолы 200.03.009 I, 200.03.009 II және 200.03.009 III жолдарының сомасы ретінде айқындалатын, есепті тоқсан үшін бірыңғай төлемдердің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26-тармаққа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27. Салық агентінің жауапкершілігі бөлімінде":</w:t>
      </w:r>
    </w:p>
    <w:p>
      <w:pPr>
        <w:spacing w:after="0"/>
        <w:ind w:left="0"/>
        <w:jc w:val="both"/>
      </w:pPr>
      <w:r>
        <w:rPr>
          <w:rFonts w:ascii="Times New Roman"/>
          <w:b w:val="false"/>
          <w:i w:val="false"/>
          <w:color w:val="000000"/>
          <w:sz w:val="28"/>
        </w:rPr>
        <w:t>
      1) "Басшының тегі, аты, әкесінің аты (ол болған кезде)" жолында құрылтай және (немесе) өкімдік құжаттарға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кезде) көрсетіледі;</w:t>
      </w:r>
    </w:p>
    <w:p>
      <w:pPr>
        <w:spacing w:after="0"/>
        <w:ind w:left="0"/>
        <w:jc w:val="both"/>
      </w:pPr>
      <w:r>
        <w:rPr>
          <w:rFonts w:ascii="Times New Roman"/>
          <w:b w:val="false"/>
          <w:i w:val="false"/>
          <w:color w:val="000000"/>
          <w:sz w:val="28"/>
        </w:rPr>
        <w:t>
      2) берілген күні – 200.03 нысанын Мемлекеттік кірістер органына ұсынған күні;</w:t>
      </w:r>
    </w:p>
    <w:p>
      <w:pPr>
        <w:spacing w:after="0"/>
        <w:ind w:left="0"/>
        <w:jc w:val="both"/>
      </w:pPr>
      <w:r>
        <w:rPr>
          <w:rFonts w:ascii="Times New Roman"/>
          <w:b w:val="false"/>
          <w:i w:val="false"/>
          <w:color w:val="000000"/>
          <w:sz w:val="28"/>
        </w:rPr>
        <w:t>
      3) филиалдың/өкілдіктің тіркеу есебінің орны бойынша ЖТС және әлеуметтік салық бойынша бенефициар – Мемлекеттік кірістер органының коды;</w:t>
      </w:r>
    </w:p>
    <w:p>
      <w:pPr>
        <w:spacing w:after="0"/>
        <w:ind w:left="0"/>
        <w:jc w:val="both"/>
      </w:pPr>
      <w:r>
        <w:rPr>
          <w:rFonts w:ascii="Times New Roman"/>
          <w:b w:val="false"/>
          <w:i w:val="false"/>
          <w:color w:val="000000"/>
          <w:sz w:val="28"/>
        </w:rPr>
        <w:t>
      4) филиалдың/өкілдіктің орналасқан жері бойынша міндетті зейнетақы жарналары және әлеуметтік аударымдар бойынша бенефициар – Мемлекеттік кірістер органының коды;</w:t>
      </w:r>
    </w:p>
    <w:p>
      <w:pPr>
        <w:spacing w:after="0"/>
        <w:ind w:left="0"/>
        <w:jc w:val="both"/>
      </w:pPr>
      <w:r>
        <w:rPr>
          <w:rFonts w:ascii="Times New Roman"/>
          <w:b w:val="false"/>
          <w:i w:val="false"/>
          <w:color w:val="000000"/>
          <w:sz w:val="28"/>
        </w:rPr>
        <w:t>
      5) "нысанды қабылдаған лауазымды адамның тегі, аты, әкесінің аты (ол болған кезде)" жолында 200.03-нысанын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6) қабылдау күні – Салық кодексінің 209-бабы </w:t>
      </w:r>
      <w:r>
        <w:rPr>
          <w:rFonts w:ascii="Times New Roman"/>
          <w:b w:val="false"/>
          <w:i w:val="false"/>
          <w:color w:val="000000"/>
          <w:sz w:val="28"/>
        </w:rPr>
        <w:t>2-тармағына</w:t>
      </w:r>
      <w:r>
        <w:rPr>
          <w:rFonts w:ascii="Times New Roman"/>
          <w:b w:val="false"/>
          <w:i w:val="false"/>
          <w:color w:val="000000"/>
          <w:sz w:val="28"/>
        </w:rPr>
        <w:t xml:space="preserve"> сәйкес 200.03-нысанын ұсыну күні;</w:t>
      </w:r>
    </w:p>
    <w:p>
      <w:pPr>
        <w:spacing w:after="0"/>
        <w:ind w:left="0"/>
        <w:jc w:val="both"/>
      </w:pPr>
      <w:r>
        <w:rPr>
          <w:rFonts w:ascii="Times New Roman"/>
          <w:b w:val="false"/>
          <w:i w:val="false"/>
          <w:color w:val="000000"/>
          <w:sz w:val="28"/>
        </w:rPr>
        <w:t>
      7) құжаттың кіріс нөмірі – Мемлекеттік кіріс органы беретін 200.03-нысанының тіркеу нөмірі;</w:t>
      </w:r>
    </w:p>
    <w:p>
      <w:pPr>
        <w:spacing w:after="0"/>
        <w:ind w:left="0"/>
        <w:jc w:val="both"/>
      </w:pPr>
      <w:r>
        <w:rPr>
          <w:rFonts w:ascii="Times New Roman"/>
          <w:b w:val="false"/>
          <w:i w:val="false"/>
          <w:color w:val="000000"/>
          <w:sz w:val="28"/>
        </w:rPr>
        <w:t>
      8) пошта штемпелінің күні – пошта немесе өзге де байланыс ұйымы қойған пошта штемпелінің күні.</w:t>
      </w:r>
    </w:p>
    <w:p>
      <w:pPr>
        <w:spacing w:after="0"/>
        <w:ind w:left="0"/>
        <w:jc w:val="left"/>
      </w:pPr>
      <w:r>
        <w:rPr>
          <w:rFonts w:ascii="Times New Roman"/>
          <w:b/>
          <w:i w:val="false"/>
          <w:color w:val="000000"/>
        </w:rPr>
        <w:t xml:space="preserve"> 6-тарау. Келісімшарт бойынша жұмыс істейтін салық төлеушілердің әлеуметтік салықты есептеуі – 200.04-нысанын толтыру бойынша түсіндірме</w:t>
      </w:r>
    </w:p>
    <w:p>
      <w:pPr>
        <w:spacing w:after="0"/>
        <w:ind w:left="0"/>
        <w:jc w:val="both"/>
      </w:pPr>
      <w:r>
        <w:rPr>
          <w:rFonts w:ascii="Times New Roman"/>
          <w:b w:val="false"/>
          <w:i w:val="false"/>
          <w:color w:val="000000"/>
          <w:sz w:val="28"/>
        </w:rPr>
        <w:t xml:space="preserve">
      28. Бұл нысан Салық кодексінің 722-бабы </w:t>
      </w:r>
      <w:r>
        <w:rPr>
          <w:rFonts w:ascii="Times New Roman"/>
          <w:b w:val="false"/>
          <w:i w:val="false"/>
          <w:color w:val="000000"/>
          <w:sz w:val="28"/>
        </w:rPr>
        <w:t>1-тармағына</w:t>
      </w:r>
      <w:r>
        <w:rPr>
          <w:rFonts w:ascii="Times New Roman"/>
          <w:b w:val="false"/>
          <w:i w:val="false"/>
          <w:color w:val="000000"/>
          <w:sz w:val="28"/>
        </w:rPr>
        <w:t xml:space="preserve"> сәйкес заңнамада белгіленген тәртіпте Қазақстан Республикасымен жасалған келісімшарттар (бұдан әрі – келісімшарттар) бойынша жұмыс істейтін салық төлеушілердің әлеуметтік салықты есептеуге арналған. Нысан әрбір келісімшарт бойынша бөлек жасалады.</w:t>
      </w:r>
    </w:p>
    <w:p>
      <w:pPr>
        <w:spacing w:after="0"/>
        <w:ind w:left="0"/>
        <w:jc w:val="both"/>
      </w:pPr>
      <w:r>
        <w:rPr>
          <w:rFonts w:ascii="Times New Roman"/>
          <w:b w:val="false"/>
          <w:i w:val="false"/>
          <w:color w:val="000000"/>
          <w:sz w:val="28"/>
        </w:rPr>
        <w:t>
      29. "Салық төлеуші (салық агенті, агент немесе әлеуметтік төлемді төлеуші) туралы жалпы ақпарат" деген бөлімде:</w:t>
      </w:r>
    </w:p>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"Қызметкерлердің саны (адам), оның ішінде" деген жолда шетелдік маман қызметкерлерін және шетелдік жұмысшы қызметкерлерін бөле отырып, қызметкерлердің саны көрсетіледі;</w:t>
      </w:r>
    </w:p>
    <w:p>
      <w:pPr>
        <w:spacing w:after="0"/>
        <w:ind w:left="0"/>
        <w:jc w:val="both"/>
      </w:pPr>
      <w:r>
        <w:rPr>
          <w:rFonts w:ascii="Times New Roman"/>
          <w:b w:val="false"/>
          <w:i w:val="false"/>
          <w:color w:val="000000"/>
          <w:sz w:val="28"/>
        </w:rPr>
        <w:t>
      4) "Келісімшарттың деректемелері" деген жолда келісімшарттың деректемелері көрсетіледі:</w:t>
      </w:r>
    </w:p>
    <w:p>
      <w:pPr>
        <w:spacing w:after="0"/>
        <w:ind w:left="0"/>
        <w:jc w:val="both"/>
      </w:pPr>
      <w:r>
        <w:rPr>
          <w:rFonts w:ascii="Times New Roman"/>
          <w:b w:val="false"/>
          <w:i w:val="false"/>
          <w:color w:val="000000"/>
          <w:sz w:val="28"/>
        </w:rPr>
        <w:t>
      А – келісімшарттың нөмірі;</w:t>
      </w:r>
    </w:p>
    <w:p>
      <w:pPr>
        <w:spacing w:after="0"/>
        <w:ind w:left="0"/>
        <w:jc w:val="both"/>
      </w:pPr>
      <w:r>
        <w:rPr>
          <w:rFonts w:ascii="Times New Roman"/>
          <w:b w:val="false"/>
          <w:i w:val="false"/>
          <w:color w:val="000000"/>
          <w:sz w:val="28"/>
        </w:rPr>
        <w:t>
      В – келісімшарттың жасалған күні.</w:t>
      </w:r>
    </w:p>
    <w:p>
      <w:pPr>
        <w:spacing w:after="0"/>
        <w:ind w:left="0"/>
        <w:jc w:val="both"/>
      </w:pPr>
      <w:r>
        <w:rPr>
          <w:rFonts w:ascii="Times New Roman"/>
          <w:b w:val="false"/>
          <w:i w:val="false"/>
          <w:color w:val="000000"/>
          <w:sz w:val="28"/>
        </w:rPr>
        <w:t>
      30. "Қызметкерлер үшін әлеуметтік салық" деген бөлімде шетелдік маман қызметкерлерін және шетелдік жұмысшы қызметкерлерін қоспағанда, қызметкерлер үшін әлеуметтік салықты есептеуге арналған:</w:t>
      </w:r>
    </w:p>
    <w:p>
      <w:pPr>
        <w:spacing w:after="0"/>
        <w:ind w:left="0"/>
        <w:jc w:val="both"/>
      </w:pPr>
      <w:r>
        <w:rPr>
          <w:rFonts w:ascii="Times New Roman"/>
          <w:b w:val="false"/>
          <w:i w:val="false"/>
          <w:color w:val="000000"/>
          <w:sz w:val="28"/>
        </w:rPr>
        <w:t>
      1) 200.04.001 І, 200.04.001 ІІ және 200.04.001 ІІІ жолдары шетелдік маман қызметкерлерін және шетелдік жұмысшы қызметкерлерін қоспағанда, есепті тоқсанның әрбір айы үшін қызметкерлердің салық салынатын табыстарының сомасын көрсетуге арналған.</w:t>
      </w:r>
    </w:p>
    <w:p>
      <w:pPr>
        <w:spacing w:after="0"/>
        <w:ind w:left="0"/>
        <w:jc w:val="both"/>
      </w:pPr>
      <w:r>
        <w:rPr>
          <w:rFonts w:ascii="Times New Roman"/>
          <w:b w:val="false"/>
          <w:i w:val="false"/>
          <w:color w:val="000000"/>
          <w:sz w:val="28"/>
        </w:rPr>
        <w:t>
      200.04.001 IV жолы 200.04.001 I, 200.04.001 II және 200.04.001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200.04.002 І, 200.04.002 ІІ және 200.04.002 ІІІ жолдары келісімшартқа сәйкес белгіленген қызметкер үшін әлеуметтік салық ставкасының мөлшерін көрсетуге арналған;</w:t>
      </w:r>
    </w:p>
    <w:p>
      <w:pPr>
        <w:spacing w:after="0"/>
        <w:ind w:left="0"/>
        <w:jc w:val="both"/>
      </w:pPr>
      <w:r>
        <w:rPr>
          <w:rFonts w:ascii="Times New Roman"/>
          <w:b w:val="false"/>
          <w:i w:val="false"/>
          <w:color w:val="000000"/>
          <w:sz w:val="28"/>
        </w:rPr>
        <w:t>
      3) 200.04.003 І, 200.04.003 ІІ және 200.04.003 ІІІ жолдары шетелдік маман қызметкерлерін және шетелдік жұмысшы қызметкерлерін қоспағанда, 200.04.001 және 200.04.002 жолдарының тиісті сомаларының көбейту жолымен айқындалатын, есепті тоқсанның әрбір айы үшін есептелген қызметкерлер үшін әлеуметтік салық сомасын көрсетуге арналған.</w:t>
      </w:r>
    </w:p>
    <w:p>
      <w:pPr>
        <w:spacing w:after="0"/>
        <w:ind w:left="0"/>
        <w:jc w:val="left"/>
      </w:pPr>
      <w:r>
        <w:rPr>
          <w:rFonts w:ascii="Times New Roman"/>
          <w:b/>
          <w:i w:val="false"/>
          <w:color w:val="000000"/>
        </w:rPr>
        <w:t xml:space="preserve"> 7-тарау. Жеке тұлғаларының табыстары бойынша салықтарды және әлеуметтік төлемдерді есептеу - 200.05 нысанын толтыру бойынша түсіндірме</w:t>
      </w:r>
    </w:p>
    <w:p>
      <w:pPr>
        <w:spacing w:after="0"/>
        <w:ind w:left="0"/>
        <w:jc w:val="both"/>
      </w:pPr>
      <w:r>
        <w:rPr>
          <w:rFonts w:ascii="Times New Roman"/>
          <w:b w:val="false"/>
          <w:i w:val="false"/>
          <w:color w:val="000000"/>
          <w:sz w:val="28"/>
        </w:rPr>
        <w:t>
      31. Бұл нысан шетелдік азаматтар мен азаматтығы жоқ адамдарды қоспағанда, төлем көзіне салынатын жеке тұлғалардың табысынан салықтарды және әлеуметтік төлемдерді есептеуге арналған.</w:t>
      </w:r>
    </w:p>
    <w:p>
      <w:pPr>
        <w:spacing w:after="0"/>
        <w:ind w:left="0"/>
        <w:jc w:val="both"/>
      </w:pPr>
      <w:r>
        <w:rPr>
          <w:rFonts w:ascii="Times New Roman"/>
          <w:b w:val="false"/>
          <w:i w:val="false"/>
          <w:color w:val="000000"/>
          <w:sz w:val="28"/>
        </w:rPr>
        <w:t>
      32. "Салық төлеуші (салық агенті, агент немесе әлеуметтік төлемді төлеуші) туралы жалпы ақпарат" деген бөлімде – салық төлеушінің ЖСН (БСН).</w:t>
      </w:r>
    </w:p>
    <w:p>
      <w:pPr>
        <w:spacing w:after="0"/>
        <w:ind w:left="0"/>
        <w:jc w:val="both"/>
      </w:pPr>
      <w:r>
        <w:rPr>
          <w:rFonts w:ascii="Times New Roman"/>
          <w:b w:val="false"/>
          <w:i w:val="false"/>
          <w:color w:val="000000"/>
          <w:sz w:val="28"/>
        </w:rPr>
        <w:t>
      33. "Жеке тұлғаның табысынан салықтарды және әлеуметтік төлемдерді есептеу" бөлімде:</w:t>
      </w:r>
    </w:p>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 көрсетіледі:</w:t>
      </w:r>
    </w:p>
    <w:p>
      <w:pPr>
        <w:spacing w:after="0"/>
        <w:ind w:left="0"/>
        <w:jc w:val="both"/>
      </w:pPr>
      <w:r>
        <w:rPr>
          <w:rFonts w:ascii="Times New Roman"/>
          <w:b w:val="false"/>
          <w:i w:val="false"/>
          <w:color w:val="000000"/>
          <w:sz w:val="28"/>
        </w:rPr>
        <w:t>
      1 – жұмыскердің табысын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табыс алған жеке тұлға;</w:t>
      </w:r>
    </w:p>
    <w:p>
      <w:pPr>
        <w:spacing w:after="0"/>
        <w:ind w:left="0"/>
        <w:jc w:val="both"/>
      </w:pPr>
      <w:r>
        <w:rPr>
          <w:rFonts w:ascii="Times New Roman"/>
          <w:b w:val="false"/>
          <w:i w:val="false"/>
          <w:color w:val="000000"/>
          <w:sz w:val="28"/>
        </w:rPr>
        <w:t>
      4 – зейнетақы төлемдері түрінде табыс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табыс алған жеке тұлға;</w:t>
      </w:r>
    </w:p>
    <w:p>
      <w:pPr>
        <w:spacing w:after="0"/>
        <w:ind w:left="0"/>
        <w:jc w:val="both"/>
      </w:pPr>
      <w:r>
        <w:rPr>
          <w:rFonts w:ascii="Times New Roman"/>
          <w:b w:val="false"/>
          <w:i w:val="false"/>
          <w:color w:val="000000"/>
          <w:sz w:val="28"/>
        </w:rPr>
        <w:t>
      8 – стипендия түрінде табыс алған жеке тұлға;</w:t>
      </w:r>
    </w:p>
    <w:p>
      <w:pPr>
        <w:spacing w:after="0"/>
        <w:ind w:left="0"/>
        <w:jc w:val="both"/>
      </w:pPr>
      <w:r>
        <w:rPr>
          <w:rFonts w:ascii="Times New Roman"/>
          <w:b w:val="false"/>
          <w:i w:val="false"/>
          <w:color w:val="000000"/>
          <w:sz w:val="28"/>
        </w:rPr>
        <w:t>
      9 – жинақтаушы сақтандыру шарттары бойынша табыс алған жеке тұлға;</w:t>
      </w:r>
    </w:p>
    <w:p>
      <w:pPr>
        <w:spacing w:after="0"/>
        <w:ind w:left="0"/>
        <w:jc w:val="both"/>
      </w:pPr>
      <w:r>
        <w:rPr>
          <w:rFonts w:ascii="Times New Roman"/>
          <w:b w:val="false"/>
          <w:i w:val="false"/>
          <w:color w:val="000000"/>
          <w:sz w:val="28"/>
        </w:rPr>
        <w:t>
      10 – жеке қосалқы шаруашылықтан табыс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кезде,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адам"деген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Егер жеке тұлғаның бірнеше санаты болған кезде, санаттар үтір арқылы көрсетіледі;</w:t>
      </w:r>
    </w:p>
    <w:p>
      <w:pPr>
        <w:spacing w:after="0"/>
        <w:ind w:left="0"/>
        <w:jc w:val="both"/>
      </w:pPr>
      <w:r>
        <w:rPr>
          <w:rFonts w:ascii="Times New Roman"/>
          <w:b w:val="false"/>
          <w:i w:val="false"/>
          <w:color w:val="000000"/>
          <w:sz w:val="28"/>
        </w:rPr>
        <w:t xml:space="preserve">
      6) F бағанында егер жеке тұлға Конституциялық заңның </w:t>
      </w:r>
      <w:r>
        <w:rPr>
          <w:rFonts w:ascii="Times New Roman"/>
          <w:b w:val="false"/>
          <w:i w:val="false"/>
          <w:color w:val="000000"/>
          <w:sz w:val="28"/>
        </w:rPr>
        <w:t>6-бабына</w:t>
      </w:r>
      <w:r>
        <w:rPr>
          <w:rFonts w:ascii="Times New Roman"/>
          <w:b w:val="false"/>
          <w:i w:val="false"/>
          <w:color w:val="000000"/>
          <w:sz w:val="28"/>
        </w:rPr>
        <w:t xml:space="preserve"> сәйкес АХҚО органының немесе қатысушысының қызметкері болып табылса белгіленеді;</w:t>
      </w:r>
    </w:p>
    <w:p>
      <w:pPr>
        <w:spacing w:after="0"/>
        <w:ind w:left="0"/>
        <w:jc w:val="both"/>
      </w:pPr>
      <w:r>
        <w:rPr>
          <w:rFonts w:ascii="Times New Roman"/>
          <w:b w:val="false"/>
          <w:i w:val="false"/>
          <w:color w:val="000000"/>
          <w:sz w:val="28"/>
        </w:rPr>
        <w:t>
      7) G бағанында егер жеке тұлға заңды тұлғаның құрылымдық бөлімшесінде қызметін жүзеге асырса белгіленеді. салық агенті деп танылмаған. Егер құрылымдық бөлімше үшін 200.03 қосымшасы толтырылса, толтыруға жатады;</w:t>
      </w:r>
    </w:p>
    <w:p>
      <w:pPr>
        <w:spacing w:after="0"/>
        <w:ind w:left="0"/>
        <w:jc w:val="both"/>
      </w:pPr>
      <w:r>
        <w:rPr>
          <w:rFonts w:ascii="Times New Roman"/>
          <w:b w:val="false"/>
          <w:i w:val="false"/>
          <w:color w:val="000000"/>
          <w:sz w:val="28"/>
        </w:rPr>
        <w:t>
      8) H бағанында жеке тұлғаларға есептелген кірістер көрсетіледі;</w:t>
      </w:r>
    </w:p>
    <w:p>
      <w:pPr>
        <w:spacing w:after="0"/>
        <w:ind w:left="0"/>
        <w:jc w:val="both"/>
      </w:pPr>
      <w:r>
        <w:rPr>
          <w:rFonts w:ascii="Times New Roman"/>
          <w:b w:val="false"/>
          <w:i w:val="false"/>
          <w:color w:val="000000"/>
          <w:sz w:val="28"/>
        </w:rPr>
        <w:t xml:space="preserve">
      9) I бағанда салық кодексінің 341-бабы </w:t>
      </w:r>
      <w:r>
        <w:rPr>
          <w:rFonts w:ascii="Times New Roman"/>
          <w:b w:val="false"/>
          <w:i w:val="false"/>
          <w:color w:val="000000"/>
          <w:sz w:val="28"/>
        </w:rPr>
        <w:t>1-тармағына</w:t>
      </w:r>
      <w:r>
        <w:rPr>
          <w:rFonts w:ascii="Times New Roman"/>
          <w:b w:val="false"/>
          <w:i w:val="false"/>
          <w:color w:val="000000"/>
          <w:sz w:val="28"/>
        </w:rPr>
        <w:t xml:space="preserve">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кезде, түзетудің әрбір түрі жеке жолмен толтырылуға жатады, тиісті тармақша, тармақ және бап көрсетілуге тиіс;</w:t>
      </w:r>
    </w:p>
    <w:p>
      <w:pPr>
        <w:spacing w:after="0"/>
        <w:ind w:left="0"/>
        <w:jc w:val="both"/>
      </w:pPr>
      <w:r>
        <w:rPr>
          <w:rFonts w:ascii="Times New Roman"/>
          <w:b w:val="false"/>
          <w:i w:val="false"/>
          <w:color w:val="000000"/>
          <w:sz w:val="28"/>
        </w:rPr>
        <w:t xml:space="preserve">
      10) J бағанында салық кодексінің 341-бабы </w:t>
      </w:r>
      <w:r>
        <w:rPr>
          <w:rFonts w:ascii="Times New Roman"/>
          <w:b w:val="false"/>
          <w:i w:val="false"/>
          <w:color w:val="000000"/>
          <w:sz w:val="28"/>
        </w:rPr>
        <w:t>1-тармағына</w:t>
      </w:r>
      <w:r>
        <w:rPr>
          <w:rFonts w:ascii="Times New Roman"/>
          <w:b w:val="false"/>
          <w:i w:val="false"/>
          <w:color w:val="000000"/>
          <w:sz w:val="28"/>
        </w:rPr>
        <w:t xml:space="preserve">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кезде,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11) К бағанында Әлеуметтік кодексіне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12) L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13) М бағанда стандартты салық шегерімдері көрсетіледі:</w:t>
      </w:r>
    </w:p>
    <w:p>
      <w:pPr>
        <w:spacing w:after="0"/>
        <w:ind w:left="0"/>
        <w:jc w:val="both"/>
      </w:pPr>
      <w:r>
        <w:rPr>
          <w:rFonts w:ascii="Times New Roman"/>
          <w:b w:val="false"/>
          <w:i w:val="false"/>
          <w:color w:val="000000"/>
          <w:sz w:val="28"/>
        </w:rPr>
        <w:t xml:space="preserve">
      1 – Республикалық бюджет туралы заңда белгіленген және тиісті қаржы жылының 1 қаңтарында қолданыста болатын айлық есептік көрсеткіштің 14 еселенген мөлшері. Стандартты шегерім әрбір күнтізбелік ай үшін қолданылады. Күнтізбелік жыл үшін стандартты шегерімнің жалпы сомасы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республикалық бюджет туралы заңда белгіленген және тиісті қаржы жылының 1 қаңтарында қолданыста болатын айлық есептік көрсеткіштің 168 еселенген мөлшерінен аспауға тиіс;</w:t>
      </w:r>
    </w:p>
    <w:p>
      <w:pPr>
        <w:spacing w:after="0"/>
        <w:ind w:left="0"/>
        <w:jc w:val="both"/>
      </w:pPr>
      <w:r>
        <w:rPr>
          <w:rFonts w:ascii="Times New Roman"/>
          <w:b w:val="false"/>
          <w:i w:val="false"/>
          <w:color w:val="000000"/>
          <w:sz w:val="28"/>
        </w:rPr>
        <w:t xml:space="preserve">
      2 – Салық кодексінің </w:t>
      </w:r>
      <w:r>
        <w:rPr>
          <w:rFonts w:ascii="Times New Roman"/>
          <w:b w:val="false"/>
          <w:i w:val="false"/>
          <w:color w:val="000000"/>
          <w:sz w:val="28"/>
        </w:rPr>
        <w:t>346-бабы</w:t>
      </w:r>
      <w:r>
        <w:rPr>
          <w:rFonts w:ascii="Times New Roman"/>
          <w:b w:val="false"/>
          <w:i w:val="false"/>
          <w:color w:val="000000"/>
          <w:sz w:val="28"/>
        </w:rPr>
        <w:t xml:space="preserve">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xml:space="preserve">
      3 – Салық кодексінің 346-бабы </w:t>
      </w:r>
      <w:r>
        <w:rPr>
          <w:rFonts w:ascii="Times New Roman"/>
          <w:b w:val="false"/>
          <w:i w:val="false"/>
          <w:color w:val="000000"/>
          <w:sz w:val="28"/>
        </w:rPr>
        <w:t>1-тармағының</w:t>
      </w:r>
      <w:r>
        <w:rPr>
          <w:rFonts w:ascii="Times New Roman"/>
          <w:b w:val="false"/>
          <w:i w:val="false"/>
          <w:color w:val="000000"/>
          <w:sz w:val="28"/>
        </w:rPr>
        <w:t xml:space="preserve">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кезде,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15) О бағанында өзге де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16) Р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кезде,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17) Q бағанында есептелген кірістерден есептелген жеке табыс салығының сомасы көрсетіледі;</w:t>
      </w:r>
    </w:p>
    <w:p>
      <w:pPr>
        <w:spacing w:after="0"/>
        <w:ind w:left="0"/>
        <w:jc w:val="both"/>
      </w:pPr>
      <w:r>
        <w:rPr>
          <w:rFonts w:ascii="Times New Roman"/>
          <w:b w:val="false"/>
          <w:i w:val="false"/>
          <w:color w:val="000000"/>
          <w:sz w:val="28"/>
        </w:rPr>
        <w:t>
      18) R бағанында есепті тоқсан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19) S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20) Т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21) U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22) V бағанында аударылуға жататын ММС жарналарының сомасы көрсетіледі;</w:t>
      </w:r>
    </w:p>
    <w:p>
      <w:pPr>
        <w:spacing w:after="0"/>
        <w:ind w:left="0"/>
        <w:jc w:val="both"/>
      </w:pPr>
      <w:r>
        <w:rPr>
          <w:rFonts w:ascii="Times New Roman"/>
          <w:b w:val="false"/>
          <w:i w:val="false"/>
          <w:color w:val="000000"/>
          <w:sz w:val="28"/>
        </w:rPr>
        <w:t>
      23) W бағанында гранттар қаражаты есебінен қызметкерлерге еңбекақы төлеуге арналған төлемдер түрінде әлеуметтік салық салынбайтын табыстар сомасы көрсетіледі;</w:t>
      </w:r>
    </w:p>
    <w:p>
      <w:pPr>
        <w:spacing w:after="0"/>
        <w:ind w:left="0"/>
        <w:jc w:val="both"/>
      </w:pPr>
      <w:r>
        <w:rPr>
          <w:rFonts w:ascii="Times New Roman"/>
          <w:b w:val="false"/>
          <w:i w:val="false"/>
          <w:color w:val="000000"/>
          <w:sz w:val="28"/>
        </w:rPr>
        <w:t>
      24) Х бағанында әлеуметтік салық салынатын табыстар көрсетіледі;</w:t>
      </w:r>
    </w:p>
    <w:p>
      <w:pPr>
        <w:spacing w:after="0"/>
        <w:ind w:left="0"/>
        <w:jc w:val="both"/>
      </w:pPr>
      <w:r>
        <w:rPr>
          <w:rFonts w:ascii="Times New Roman"/>
          <w:b w:val="false"/>
          <w:i w:val="false"/>
          <w:color w:val="000000"/>
          <w:sz w:val="28"/>
        </w:rPr>
        <w:t>
      25) Y бағанында есептелген әлеуметтік салық кірістерінен есептелген сома көрсетіледі;</w:t>
      </w:r>
    </w:p>
    <w:p>
      <w:pPr>
        <w:spacing w:after="0"/>
        <w:ind w:left="0"/>
        <w:jc w:val="both"/>
      </w:pPr>
      <w:r>
        <w:rPr>
          <w:rFonts w:ascii="Times New Roman"/>
          <w:b w:val="false"/>
          <w:i w:val="false"/>
          <w:color w:val="000000"/>
          <w:sz w:val="28"/>
        </w:rPr>
        <w:t>
      26) Z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27) ААбағанында бюджетке төлеуге жататын әлеуметтік салық сомасы көрсетіледі;</w:t>
      </w:r>
    </w:p>
    <w:p>
      <w:pPr>
        <w:spacing w:after="0"/>
        <w:ind w:left="0"/>
        <w:jc w:val="both"/>
      </w:pPr>
      <w:r>
        <w:rPr>
          <w:rFonts w:ascii="Times New Roman"/>
          <w:b w:val="false"/>
          <w:i w:val="false"/>
          <w:color w:val="000000"/>
          <w:sz w:val="28"/>
        </w:rPr>
        <w:t>
      28) АВ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xml:space="preserve">
      29) АС бағанында міндетті әлеуметтік медициналық сақтандыру туралы </w:t>
      </w:r>
      <w:r>
        <w:rPr>
          <w:rFonts w:ascii="Times New Roman"/>
          <w:b w:val="false"/>
          <w:i w:val="false"/>
          <w:color w:val="000000"/>
          <w:sz w:val="28"/>
        </w:rPr>
        <w:t>Заңға</w:t>
      </w:r>
      <w:r>
        <w:rPr>
          <w:rFonts w:ascii="Times New Roman"/>
          <w:b w:val="false"/>
          <w:i w:val="false"/>
          <w:color w:val="000000"/>
          <w:sz w:val="28"/>
        </w:rPr>
        <w:t xml:space="preserve"> сәйкес төлеуге жататын міндетті әлеуметтік медициналық сақтандыруға аударымдардың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33-тармаққа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8-тарау. Табыс түрлерінің, елдердің және халықаралық шарттардың кодтары</w:t>
      </w:r>
    </w:p>
    <w:p>
      <w:pPr>
        <w:spacing w:after="0"/>
        <w:ind w:left="0"/>
        <w:jc w:val="both"/>
      </w:pPr>
      <w:r>
        <w:rPr>
          <w:rFonts w:ascii="Times New Roman"/>
          <w:b w:val="false"/>
          <w:i w:val="false"/>
          <w:color w:val="000000"/>
          <w:sz w:val="28"/>
        </w:rPr>
        <w:t>
      34. Бұл нысан Салық кодексінің 24-1-бөлімінің 89-1-тарауына сәйкес Қазақстан Республикасының резиденттері салық салу мақсатында таныған шетелдік және азаматтығы жоқ адамдар қызметкерлерінің табыстарын қоса алғанда, қызметкерлердің табыстарынан, сондай-ақ ЖТС бойынша салық агенттері және әлеуметтік салықтың бойынша дербес төлеушілері болып танылмаған құрылымдық бөлімшелер қызметкерлердің кірістерінен бірыңғай төлемді есептеуге арналған.</w:t>
      </w:r>
    </w:p>
    <w:p>
      <w:pPr>
        <w:spacing w:after="0"/>
        <w:ind w:left="0"/>
        <w:jc w:val="both"/>
      </w:pPr>
      <w:r>
        <w:rPr>
          <w:rFonts w:ascii="Times New Roman"/>
          <w:b w:val="false"/>
          <w:i w:val="false"/>
          <w:color w:val="000000"/>
          <w:sz w:val="28"/>
        </w:rPr>
        <w:t>
      Нысанды бірыңғай төлем төлеушілер (оның ішінде Салық кодексінің 353-бабына сәйкес салық агенттері болып танылған құрылымдық бөлімшелер) жасайды. Бұл ретте Салық кодексінің 353, 358, 486 және 489-баптарына сәйкес заңды тұлға (оның ішінде Салық кодексінің 353-бабына сәйкес салық агенттері болып танылған құрылымдық бөлімшелер) өз үшін және ЖТС бойынша салық агенттері және әлеуметтік салықтың бойынша дербес төлеушілері болып танылмаған филиал/өкілдік бойынша нысанды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34-тармақ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35. "Салық төлеуші (салық агенті, бірыңғай төлемді төлеуші, агент немесе әлеуметтік төлемдерді төлеуші) туралы жалпы ақпарат" деген бөлімде:</w:t>
      </w:r>
    </w:p>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филиалдың/өкілдіктің БСН-і.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35-тармақ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36. "Қызметкерлердің кірістерінен бірыңғай төлемді есептеу" бөлімде:</w:t>
      </w:r>
    </w:p>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есепті кезеңде кірістер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бағанында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xml:space="preserve">
      5) Е бағанында қызметкерлерге есептелген кірістер көрсетіледі; </w:t>
      </w:r>
    </w:p>
    <w:p>
      <w:pPr>
        <w:spacing w:after="0"/>
        <w:ind w:left="0"/>
        <w:jc w:val="both"/>
      </w:pPr>
      <w:r>
        <w:rPr>
          <w:rFonts w:ascii="Times New Roman"/>
          <w:b w:val="false"/>
          <w:i w:val="false"/>
          <w:color w:val="000000"/>
          <w:sz w:val="28"/>
        </w:rPr>
        <w:t xml:space="preserve">
      6) F бағанында есептелген кірістерден есептелген бірыңғай төлем сомасы көрсетіледі; </w:t>
      </w:r>
    </w:p>
    <w:p>
      <w:pPr>
        <w:spacing w:after="0"/>
        <w:ind w:left="0"/>
        <w:jc w:val="both"/>
      </w:pPr>
      <w:r>
        <w:rPr>
          <w:rFonts w:ascii="Times New Roman"/>
          <w:b w:val="false"/>
          <w:i w:val="false"/>
          <w:color w:val="000000"/>
          <w:sz w:val="28"/>
        </w:rPr>
        <w:t>
      7) G бағанында бюджетке төленетін жеке табыс салығының сомасы көрсетіледі;</w:t>
      </w:r>
    </w:p>
    <w:p>
      <w:pPr>
        <w:spacing w:after="0"/>
        <w:ind w:left="0"/>
        <w:jc w:val="both"/>
      </w:pPr>
      <w:r>
        <w:rPr>
          <w:rFonts w:ascii="Times New Roman"/>
          <w:b w:val="false"/>
          <w:i w:val="false"/>
          <w:color w:val="000000"/>
          <w:sz w:val="28"/>
        </w:rPr>
        <w:t>
      8) H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9) I бағанында аударылуға жататын МӘМС жарналарының сомасы көрсетіледі;</w:t>
      </w:r>
    </w:p>
    <w:p>
      <w:pPr>
        <w:spacing w:after="0"/>
        <w:ind w:left="0"/>
        <w:jc w:val="both"/>
      </w:pPr>
      <w:r>
        <w:rPr>
          <w:rFonts w:ascii="Times New Roman"/>
          <w:b w:val="false"/>
          <w:i w:val="false"/>
          <w:color w:val="000000"/>
          <w:sz w:val="28"/>
        </w:rPr>
        <w:t>
      10) J бағанында Әлеуметтік кодексіне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11) K бағанында Міндетті әлеуметтік медициналық сақтандыру туралы заңға сәйкес төлеуге жататын МӘМС аударымдардың сомасы көрсетіледі;</w:t>
      </w:r>
    </w:p>
    <w:p>
      <w:pPr>
        <w:spacing w:after="0"/>
        <w:ind w:left="0"/>
        <w:jc w:val="both"/>
      </w:pPr>
      <w:r>
        <w:rPr>
          <w:rFonts w:ascii="Times New Roman"/>
          <w:b w:val="false"/>
          <w:i w:val="false"/>
          <w:color w:val="000000"/>
          <w:sz w:val="28"/>
        </w:rPr>
        <w:t>
      12) L бағанында аударуға жататын жұмыс берушілердің міндетті зейнетақы жарналарының сомасы көрсетіледі;</w:t>
      </w:r>
    </w:p>
    <w:p>
      <w:pPr>
        <w:spacing w:after="0"/>
        <w:ind w:left="0"/>
        <w:jc w:val="both"/>
      </w:pPr>
      <w:r>
        <w:rPr>
          <w:rFonts w:ascii="Times New Roman"/>
          <w:b w:val="false"/>
          <w:i w:val="false"/>
          <w:color w:val="000000"/>
          <w:sz w:val="28"/>
        </w:rPr>
        <w:t>
      13) M бағанында аударуға жататын бірыңғай төлем сомасы көрсетіледі;</w:t>
      </w:r>
    </w:p>
    <w:p>
      <w:pPr>
        <w:spacing w:after="0"/>
        <w:ind w:left="0"/>
        <w:jc w:val="both"/>
      </w:pPr>
      <w:r>
        <w:rPr>
          <w:rFonts w:ascii="Times New Roman"/>
          <w:b w:val="false"/>
          <w:i w:val="false"/>
          <w:color w:val="000000"/>
          <w:sz w:val="28"/>
        </w:rPr>
        <w:t>
      14) N бағанында шетелдік немесе азаматтығы жоқ адамдардың елдін азаматтық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Азаматтығы жоқ адамдар үшін N бағанында "00" коды көрсетіледі;</w:t>
      </w:r>
    </w:p>
    <w:p>
      <w:pPr>
        <w:spacing w:after="0"/>
        <w:ind w:left="0"/>
        <w:jc w:val="both"/>
      </w:pPr>
      <w:r>
        <w:rPr>
          <w:rFonts w:ascii="Times New Roman"/>
          <w:b w:val="false"/>
          <w:i w:val="false"/>
          <w:color w:val="000000"/>
          <w:sz w:val="28"/>
        </w:rPr>
        <w:t>
      15) О бағанында егер жеке тұлға салық агенті деп танылмаған заңды тұлғаның құрылымдық бөлімшесінде қызметін жүзеге асырса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36-тармақ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119-қосымша</w:t>
            </w:r>
          </w:p>
        </w:tc>
      </w:tr>
    </w:tbl>
    <w:p>
      <w:pPr>
        <w:spacing w:after="0"/>
        <w:ind w:left="0"/>
        <w:jc w:val="both"/>
      </w:pPr>
      <w:r>
        <w:rPr>
          <w:rFonts w:ascii="Times New Roman"/>
          <w:b w:val="false"/>
          <w:i w:val="false"/>
          <w:color w:val="ff0000"/>
          <w:sz w:val="28"/>
        </w:rPr>
        <w:t xml:space="preserve">
      Ескерту. Қағида 119-қосымшамен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2"/>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3"/>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4"/>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2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5"/>
                    <a:stretch>
                      <a:fillRect/>
                    </a:stretch>
                  </pic:blipFill>
                  <pic:spPr>
                    <a:xfrm>
                      <a:off x="0" y="0"/>
                      <a:ext cx="7810500" cy="1122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7"/>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0"/>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16800" cy="1074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1"/>
                    <a:stretch>
                      <a:fillRect/>
                    </a:stretch>
                  </pic:blipFill>
                  <pic:spPr>
                    <a:xfrm>
                      <a:off x="0" y="0"/>
                      <a:ext cx="7416800" cy="1074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416800" cy="1074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2"/>
                    <a:stretch>
                      <a:fillRect/>
                    </a:stretch>
                  </pic:blipFill>
                  <pic:spPr>
                    <a:xfrm>
                      <a:off x="0" y="0"/>
                      <a:ext cx="7416800" cy="1074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7"/>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8"/>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0"/>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5"/>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8"/>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9"/>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0"/>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1"/>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3"/>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120-қосымша</w:t>
            </w:r>
          </w:p>
        </w:tc>
      </w:tr>
    </w:tbl>
    <w:p>
      <w:pPr>
        <w:spacing w:after="0"/>
        <w:ind w:left="0"/>
        <w:jc w:val="left"/>
      </w:pPr>
      <w:r>
        <w:rPr>
          <w:rFonts w:ascii="Times New Roman"/>
          <w:b/>
          <w:i w:val="false"/>
          <w:color w:val="000000"/>
        </w:rPr>
        <w:t xml:space="preserve"> "Корпоративтік табыс салығы бойынша декларация (100.00-нысан)" салық есептілігін жасау қағидалары</w:t>
      </w:r>
    </w:p>
    <w:p>
      <w:pPr>
        <w:spacing w:after="0"/>
        <w:ind w:left="0"/>
        <w:jc w:val="both"/>
      </w:pPr>
      <w:r>
        <w:rPr>
          <w:rFonts w:ascii="Times New Roman"/>
          <w:b w:val="false"/>
          <w:i w:val="false"/>
          <w:color w:val="ff0000"/>
          <w:sz w:val="28"/>
        </w:rPr>
        <w:t xml:space="preserve">
      Ескерту. Қағида 120-қосымшамен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xml:space="preserve">
      1. Осы "Корпоративтік табыс салығы бойынша декларация (100.00-нысан)" салық есептілігін жасау қағидалары (бұдан әрі – Қағидалар) "Салық және бюджетке төленетін басқа да міндетті төлемдер туралы" (Салық кодексі) (бұдан әрі – Салық кодексі)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сәйкес әзірленді және корпоративтік табыс салығын (бұдан әрі – КТС) есептеуге арналған "Корпоративтік табыс салығы бойынша декларация" салық есептілігінің нысанын (бұдан әрі – нысан) жасау тәртібін айқындайды. Декларацияны:</w:t>
      </w:r>
    </w:p>
    <w:p>
      <w:pPr>
        <w:spacing w:after="0"/>
        <w:ind w:left="0"/>
        <w:jc w:val="both"/>
      </w:pPr>
      <w:r>
        <w:rPr>
          <w:rFonts w:ascii="Times New Roman"/>
          <w:b w:val="false"/>
          <w:i w:val="false"/>
          <w:color w:val="000000"/>
          <w:sz w:val="28"/>
        </w:rPr>
        <w:t>
      мемлекеттік органдар;</w:t>
      </w:r>
    </w:p>
    <w:p>
      <w:pPr>
        <w:spacing w:after="0"/>
        <w:ind w:left="0"/>
        <w:jc w:val="both"/>
      </w:pPr>
      <w:r>
        <w:rPr>
          <w:rFonts w:ascii="Times New Roman"/>
          <w:b w:val="false"/>
          <w:i w:val="false"/>
          <w:color w:val="000000"/>
          <w:sz w:val="28"/>
        </w:rPr>
        <w:t>
      орта білім берудің мемлекеттік мектептері;</w:t>
      </w:r>
    </w:p>
    <w:p>
      <w:pPr>
        <w:spacing w:after="0"/>
        <w:ind w:left="0"/>
        <w:jc w:val="both"/>
      </w:pPr>
      <w:r>
        <w:rPr>
          <w:rFonts w:ascii="Times New Roman"/>
          <w:b w:val="false"/>
          <w:i w:val="false"/>
          <w:color w:val="000000"/>
          <w:sz w:val="28"/>
        </w:rPr>
        <w:t>
      110.00 немесе 150.00-нысандар бойынша декларацияны толтыратын жер қойнауын пайдаланушыларды қоспағанда, тұрақты мекеме арқылы Қазақстан Республикасында қызметті жүзеге асыратын резидент-заңды тұлғалар, бейрезидент-заңды тұлғалар жасайды.</w:t>
      </w:r>
    </w:p>
    <w:p>
      <w:pPr>
        <w:spacing w:after="0"/>
        <w:ind w:left="0"/>
        <w:jc w:val="both"/>
      </w:pPr>
      <w:r>
        <w:rPr>
          <w:rFonts w:ascii="Times New Roman"/>
          <w:b w:val="false"/>
          <w:i w:val="false"/>
          <w:color w:val="000000"/>
          <w:sz w:val="28"/>
        </w:rPr>
        <w:t>
      2. Декларация декларацияның өзінен (100.00-нысан) және салықтық міндеттемені есептеу туралы ақпаратты егжей-тегжейлі көрсетуге арналған оған қосымшалардан (100.01-ден 100.11-ге дейінгі нысандар) тұрады.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жасалады.</w:t>
      </w:r>
    </w:p>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алу, "х" – көбейту, "/"– бөлу,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Декларацияны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11. Декларация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қағаз және (немесе) электронды жеткізгіштерде қазақ және (немесе) орыс тілдерінде жасайды, қол қояды, куәландырады (Қазақстан Республикасының заңнамасында белгіленген жағдайларда мөрмен не электрондық цифрлық қолтаңбамен).</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p>
      <w:pPr>
        <w:spacing w:after="0"/>
        <w:ind w:left="0"/>
        <w:jc w:val="both"/>
      </w:pPr>
      <w:r>
        <w:rPr>
          <w:rFonts w:ascii="Times New Roman"/>
          <w:b w:val="false"/>
          <w:i w:val="false"/>
          <w:color w:val="000000"/>
          <w:sz w:val="28"/>
        </w:rPr>
        <w:t>
      13. Декларацияға қосымшалардың "Салық төлеуші туралы жалпы ақпарат" деген бөлімінде декларацияның "Салық төлеуші туралы жалпы ақпарат" деген бөлімде көрсетілген тиісті деректер көрсетіледі.</w:t>
      </w:r>
    </w:p>
    <w:p>
      <w:pPr>
        <w:spacing w:after="0"/>
        <w:ind w:left="0"/>
        <w:jc w:val="both"/>
      </w:pPr>
      <w:r>
        <w:rPr>
          <w:rFonts w:ascii="Times New Roman"/>
          <w:b w:val="false"/>
          <w:i w:val="false"/>
          <w:color w:val="000000"/>
          <w:sz w:val="28"/>
        </w:rPr>
        <w:t>
      13-1. Аталған нысан 2023 жылғы 1 қаңтардан бастап туындаған құқықтық қатынастарға қолданылады.</w:t>
      </w:r>
    </w:p>
    <w:p>
      <w:pPr>
        <w:spacing w:after="0"/>
        <w:ind w:left="0"/>
        <w:jc w:val="left"/>
      </w:pPr>
      <w:r>
        <w:rPr>
          <w:rFonts w:ascii="Times New Roman"/>
          <w:b/>
          <w:i w:val="false"/>
          <w:color w:val="000000"/>
        </w:rPr>
        <w:t xml:space="preserve"> 2-тарау. Декларацияны толтыру бойынша түсіндірме (100.00-нысан)</w:t>
      </w:r>
    </w:p>
    <w:p>
      <w:pPr>
        <w:spacing w:after="0"/>
        <w:ind w:left="0"/>
        <w:jc w:val="both"/>
      </w:pPr>
      <w:r>
        <w:rPr>
          <w:rFonts w:ascii="Times New Roman"/>
          <w:b w:val="false"/>
          <w:i w:val="false"/>
          <w:color w:val="000000"/>
          <w:sz w:val="28"/>
        </w:rPr>
        <w:t>
      14. "Салық төлеуші туралы жалпы ақпарат" деген бөлімде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бизнес-сәйкестендіру нөмірі (бұдан әрі – БСН);</w:t>
      </w:r>
    </w:p>
    <w:p>
      <w:pPr>
        <w:spacing w:after="0"/>
        <w:ind w:left="0"/>
        <w:jc w:val="both"/>
      </w:pPr>
      <w:r>
        <w:rPr>
          <w:rFonts w:ascii="Times New Roman"/>
          <w:b w:val="false"/>
          <w:i w:val="false"/>
          <w:color w:val="000000"/>
          <w:sz w:val="28"/>
        </w:rPr>
        <w:t>
      2) салық есептілігі тапсырылатын салық кезеңі (жыл) – декларация табыс етілетін есепті салық кезеңі (араб цифрларымен көрсетіледі);</w:t>
      </w:r>
    </w:p>
    <w:p>
      <w:pPr>
        <w:spacing w:after="0"/>
        <w:ind w:left="0"/>
        <w:jc w:val="both"/>
      </w:pPr>
      <w:r>
        <w:rPr>
          <w:rFonts w:ascii="Times New Roman"/>
          <w:b w:val="false"/>
          <w:i w:val="false"/>
          <w:color w:val="000000"/>
          <w:sz w:val="28"/>
        </w:rPr>
        <w:t>
      3) салық төлеушінің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Салықтық міндеттемені сенімгерлік басқарушы орындаған кезде жолда құрылтай құжаттарына сәйкес сенімгерлік басқарушы-заңды тұлғаның атауы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6)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торкөз, егер салық төлеуші А немесе В жолда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 – сенімгерлік басқару;</w:t>
      </w:r>
    </w:p>
    <w:p>
      <w:pPr>
        <w:spacing w:after="0"/>
        <w:ind w:left="0"/>
        <w:jc w:val="both"/>
      </w:pPr>
      <w:r>
        <w:rPr>
          <w:rFonts w:ascii="Times New Roman"/>
          <w:b w:val="false"/>
          <w:i w:val="false"/>
          <w:color w:val="000000"/>
          <w:sz w:val="28"/>
        </w:rPr>
        <w:t>
      В – сенімгерлік басқару құрылтайшысы;</w:t>
      </w:r>
    </w:p>
    <w:p>
      <w:pPr>
        <w:spacing w:after="0"/>
        <w:ind w:left="0"/>
        <w:jc w:val="both"/>
      </w:pPr>
      <w:r>
        <w:rPr>
          <w:rFonts w:ascii="Times New Roman"/>
          <w:b w:val="false"/>
          <w:i w:val="false"/>
          <w:color w:val="000000"/>
          <w:sz w:val="28"/>
        </w:rPr>
        <w:t>
      7) "Астана" халықаралық қаржы орталығы туралы" Қазақстан Республикасының Конституциялық заңына (бұдан әрі – Конституциялық заң) сәйкес салық төлеушінің санаты:</w:t>
      </w:r>
    </w:p>
    <w:p>
      <w:pPr>
        <w:spacing w:after="0"/>
        <w:ind w:left="0"/>
        <w:jc w:val="both"/>
      </w:pPr>
      <w:r>
        <w:rPr>
          <w:rFonts w:ascii="Times New Roman"/>
          <w:b w:val="false"/>
          <w:i w:val="false"/>
          <w:color w:val="000000"/>
          <w:sz w:val="28"/>
        </w:rPr>
        <w:t>
      А торкөзі Конституциялық заңға сәйкес "Астана" халықаралық қаржы орталығы (бұдан әрі – АХҚО) қатысушысы белгіленеді;</w:t>
      </w:r>
    </w:p>
    <w:p>
      <w:pPr>
        <w:spacing w:after="0"/>
        <w:ind w:left="0"/>
        <w:jc w:val="both"/>
      </w:pPr>
      <w:r>
        <w:rPr>
          <w:rFonts w:ascii="Times New Roman"/>
          <w:b w:val="false"/>
          <w:i w:val="false"/>
          <w:color w:val="000000"/>
          <w:sz w:val="28"/>
        </w:rPr>
        <w:t>
      В торкөзі Конституциялық заңға сәйкес орталық органы және олардың ұйымдары белгіленеді;</w:t>
      </w:r>
    </w:p>
    <w:p>
      <w:pPr>
        <w:spacing w:after="0"/>
        <w:ind w:left="0"/>
        <w:jc w:val="both"/>
      </w:pPr>
      <w:r>
        <w:rPr>
          <w:rFonts w:ascii="Times New Roman"/>
          <w:b w:val="false"/>
          <w:i w:val="false"/>
          <w:color w:val="000000"/>
          <w:sz w:val="28"/>
        </w:rPr>
        <w:t xml:space="preserve">
      8) осы Қағидалардың 51-тармағына сәйкес валюта коды; </w:t>
      </w:r>
    </w:p>
    <w:p>
      <w:pPr>
        <w:spacing w:after="0"/>
        <w:ind w:left="0"/>
        <w:jc w:val="both"/>
      </w:pPr>
      <w:r>
        <w:rPr>
          <w:rFonts w:ascii="Times New Roman"/>
          <w:b w:val="false"/>
          <w:i w:val="false"/>
          <w:color w:val="000000"/>
          <w:sz w:val="28"/>
        </w:rPr>
        <w:t>
      9) табыс етілген қосымшалар:</w:t>
      </w:r>
    </w:p>
    <w:p>
      <w:pPr>
        <w:spacing w:after="0"/>
        <w:ind w:left="0"/>
        <w:jc w:val="both"/>
      </w:pPr>
      <w:r>
        <w:rPr>
          <w:rFonts w:ascii="Times New Roman"/>
          <w:b w:val="false"/>
          <w:i w:val="false"/>
          <w:color w:val="000000"/>
          <w:sz w:val="28"/>
        </w:rPr>
        <w:t>
      салық төлеуші декларацияға табыс еткен қосымшалардың нөмірі белгіленеді;</w:t>
      </w:r>
    </w:p>
    <w:p>
      <w:pPr>
        <w:spacing w:after="0"/>
        <w:ind w:left="0"/>
        <w:jc w:val="both"/>
      </w:pPr>
      <w:r>
        <w:rPr>
          <w:rFonts w:ascii="Times New Roman"/>
          <w:b w:val="false"/>
          <w:i w:val="false"/>
          <w:color w:val="000000"/>
          <w:sz w:val="28"/>
        </w:rPr>
        <w:t>
      10)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бейрезидент-салық төлеушісі белгілейді;</w:t>
      </w:r>
    </w:p>
    <w:p>
      <w:pPr>
        <w:spacing w:after="0"/>
        <w:ind w:left="0"/>
        <w:jc w:val="both"/>
      </w:pPr>
      <w:r>
        <w:rPr>
          <w:rFonts w:ascii="Times New Roman"/>
          <w:b w:val="false"/>
          <w:i w:val="false"/>
          <w:color w:val="000000"/>
          <w:sz w:val="28"/>
        </w:rPr>
        <w:t>
      11) резиденттік елінің коды мен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p>
      <w:pPr>
        <w:spacing w:after="0"/>
        <w:ind w:left="0"/>
        <w:jc w:val="both"/>
      </w:pPr>
      <w:r>
        <w:rPr>
          <w:rFonts w:ascii="Times New Roman"/>
          <w:b w:val="false"/>
          <w:i w:val="false"/>
          <w:color w:val="000000"/>
          <w:sz w:val="28"/>
        </w:rPr>
        <w:t>
      А жолда осы Қағидалардың 52-тармағына сәйкес бейрезиденттің резиденттік елінің коды көрсетіледі;</w:t>
      </w:r>
    </w:p>
    <w:p>
      <w:pPr>
        <w:spacing w:after="0"/>
        <w:ind w:left="0"/>
        <w:jc w:val="both"/>
      </w:pPr>
      <w:r>
        <w:rPr>
          <w:rFonts w:ascii="Times New Roman"/>
          <w:b w:val="false"/>
          <w:i w:val="false"/>
          <w:color w:val="000000"/>
          <w:sz w:val="28"/>
        </w:rPr>
        <w:t>
      В жолда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12) Қазақстан Республикасы шегінен тыс жерлерде тұрақты мекемесінің бар-жоғы.</w:t>
      </w:r>
    </w:p>
    <w:p>
      <w:pPr>
        <w:spacing w:after="0"/>
        <w:ind w:left="0"/>
        <w:jc w:val="both"/>
      </w:pPr>
      <w:r>
        <w:rPr>
          <w:rFonts w:ascii="Times New Roman"/>
          <w:b w:val="false"/>
          <w:i w:val="false"/>
          <w:color w:val="000000"/>
          <w:sz w:val="28"/>
        </w:rPr>
        <w:t>
      Торкөзді Қазақстан Республикасы шегінен тыс тұрақты мекемесі бар Қазақстан Республикасының резиденті толтырады.</w:t>
      </w:r>
    </w:p>
    <w:p>
      <w:pPr>
        <w:spacing w:after="0"/>
        <w:ind w:left="0"/>
        <w:jc w:val="both"/>
      </w:pPr>
      <w:r>
        <w:rPr>
          <w:rFonts w:ascii="Times New Roman"/>
          <w:b w:val="false"/>
          <w:i w:val="false"/>
          <w:color w:val="000000"/>
          <w:sz w:val="28"/>
        </w:rPr>
        <w:t>
      15. "Жалпы жылдық табыс" деген бөлімде:</w:t>
      </w:r>
    </w:p>
    <w:p>
      <w:pPr>
        <w:spacing w:after="0"/>
        <w:ind w:left="0"/>
        <w:jc w:val="both"/>
      </w:pPr>
      <w:r>
        <w:rPr>
          <w:rFonts w:ascii="Times New Roman"/>
          <w:b w:val="false"/>
          <w:i w:val="false"/>
          <w:color w:val="000000"/>
          <w:sz w:val="28"/>
        </w:rPr>
        <w:t xml:space="preserve">
      1) 100.00.001-жолда Салық кодексінің </w:t>
      </w:r>
      <w:r>
        <w:rPr>
          <w:rFonts w:ascii="Times New Roman"/>
          <w:b w:val="false"/>
          <w:i w:val="false"/>
          <w:color w:val="000000"/>
          <w:sz w:val="28"/>
        </w:rPr>
        <w:t>227-бабына</w:t>
      </w:r>
      <w:r>
        <w:rPr>
          <w:rFonts w:ascii="Times New Roman"/>
          <w:b w:val="false"/>
          <w:i w:val="false"/>
          <w:color w:val="000000"/>
          <w:sz w:val="28"/>
        </w:rPr>
        <w:t xml:space="preserve"> сәйкес айқындалған сатудан түскен кірістердің сомасы, оның ішінде:</w:t>
      </w:r>
    </w:p>
    <w:p>
      <w:pPr>
        <w:spacing w:after="0"/>
        <w:ind w:left="0"/>
        <w:jc w:val="both"/>
      </w:pPr>
      <w:r>
        <w:rPr>
          <w:rFonts w:ascii="Times New Roman"/>
          <w:b w:val="false"/>
          <w:i w:val="false"/>
          <w:color w:val="000000"/>
          <w:sz w:val="28"/>
        </w:rPr>
        <w:t>
      100.00.001-жолда несие (қарыз, микрокредит), репо операциялары бойынша сыйақы түріндегі кіріс көрсетіледі;</w:t>
      </w:r>
    </w:p>
    <w:p>
      <w:pPr>
        <w:spacing w:after="0"/>
        <w:ind w:left="0"/>
        <w:jc w:val="both"/>
      </w:pPr>
      <w:r>
        <w:rPr>
          <w:rFonts w:ascii="Times New Roman"/>
          <w:b w:val="false"/>
          <w:i w:val="false"/>
          <w:color w:val="000000"/>
          <w:sz w:val="28"/>
        </w:rPr>
        <w:t>
      100.00.001 II-жолда мүлікті қаржы лизингіне бергені үшін сыйақы түріндегі кіріс көрсетіледі;</w:t>
      </w:r>
    </w:p>
    <w:p>
      <w:pPr>
        <w:spacing w:after="0"/>
        <w:ind w:left="0"/>
        <w:jc w:val="both"/>
      </w:pPr>
      <w:r>
        <w:rPr>
          <w:rFonts w:ascii="Times New Roman"/>
          <w:b w:val="false"/>
          <w:i w:val="false"/>
          <w:color w:val="000000"/>
          <w:sz w:val="28"/>
        </w:rPr>
        <w:t>
      100.00.001 III-жолда роялти түріндегі кіріс көрсетіледі;</w:t>
      </w:r>
    </w:p>
    <w:p>
      <w:pPr>
        <w:spacing w:after="0"/>
        <w:ind w:left="0"/>
        <w:jc w:val="both"/>
      </w:pPr>
      <w:r>
        <w:rPr>
          <w:rFonts w:ascii="Times New Roman"/>
          <w:b w:val="false"/>
          <w:i w:val="false"/>
          <w:color w:val="000000"/>
          <w:sz w:val="28"/>
        </w:rPr>
        <w:t>
      100.00.001 IV-жолда мүлікті жалға беруден түскен кіріс көрсетіледі;</w:t>
      </w:r>
    </w:p>
    <w:p>
      <w:pPr>
        <w:spacing w:after="0"/>
        <w:ind w:left="0"/>
        <w:jc w:val="both"/>
      </w:pPr>
      <w:r>
        <w:rPr>
          <w:rFonts w:ascii="Times New Roman"/>
          <w:b w:val="false"/>
          <w:i w:val="false"/>
          <w:color w:val="000000"/>
          <w:sz w:val="28"/>
        </w:rPr>
        <w:t xml:space="preserve">
      2) 100.00.002-жолда Салық кодексінің </w:t>
      </w:r>
      <w:r>
        <w:rPr>
          <w:rFonts w:ascii="Times New Roman"/>
          <w:b w:val="false"/>
          <w:i w:val="false"/>
          <w:color w:val="000000"/>
          <w:sz w:val="28"/>
        </w:rPr>
        <w:t>300-бабының</w:t>
      </w:r>
      <w:r>
        <w:rPr>
          <w:rFonts w:ascii="Times New Roman"/>
          <w:b w:val="false"/>
          <w:i w:val="false"/>
          <w:color w:val="000000"/>
          <w:sz w:val="28"/>
        </w:rPr>
        <w:t xml:space="preserve"> ережелерін ескере отырып, Салық кодексінің 228-бабына сәйкес айқындалған құн өсімінен түскен кірістердің сомасы көрсетіледі;</w:t>
      </w:r>
    </w:p>
    <w:p>
      <w:pPr>
        <w:spacing w:after="0"/>
        <w:ind w:left="0"/>
        <w:jc w:val="both"/>
      </w:pPr>
      <w:r>
        <w:rPr>
          <w:rFonts w:ascii="Times New Roman"/>
          <w:b w:val="false"/>
          <w:i w:val="false"/>
          <w:color w:val="000000"/>
          <w:sz w:val="28"/>
        </w:rPr>
        <w:t xml:space="preserve">
      3) 100.00.003-жолда Салық кодексінің </w:t>
      </w:r>
      <w:r>
        <w:rPr>
          <w:rFonts w:ascii="Times New Roman"/>
          <w:b w:val="false"/>
          <w:i w:val="false"/>
          <w:color w:val="000000"/>
          <w:sz w:val="28"/>
        </w:rPr>
        <w:t>229-бабына</w:t>
      </w:r>
      <w:r>
        <w:rPr>
          <w:rFonts w:ascii="Times New Roman"/>
          <w:b w:val="false"/>
          <w:i w:val="false"/>
          <w:color w:val="000000"/>
          <w:sz w:val="28"/>
        </w:rPr>
        <w:t xml:space="preserve"> сәйкес айқындалған міндеттемелерді есептен шығарудан түскен кірістердің сомасы көрсетіледі;</w:t>
      </w:r>
    </w:p>
    <w:p>
      <w:pPr>
        <w:spacing w:after="0"/>
        <w:ind w:left="0"/>
        <w:jc w:val="both"/>
      </w:pPr>
      <w:r>
        <w:rPr>
          <w:rFonts w:ascii="Times New Roman"/>
          <w:b w:val="false"/>
          <w:i w:val="false"/>
          <w:color w:val="000000"/>
          <w:sz w:val="28"/>
        </w:rPr>
        <w:t xml:space="preserve">
      4) 100.00.004-жолда Салық кодексінің </w:t>
      </w:r>
      <w:r>
        <w:rPr>
          <w:rFonts w:ascii="Times New Roman"/>
          <w:b w:val="false"/>
          <w:i w:val="false"/>
          <w:color w:val="000000"/>
          <w:sz w:val="28"/>
        </w:rPr>
        <w:t>230-бабына</w:t>
      </w:r>
      <w:r>
        <w:rPr>
          <w:rFonts w:ascii="Times New Roman"/>
          <w:b w:val="false"/>
          <w:i w:val="false"/>
          <w:color w:val="000000"/>
          <w:sz w:val="28"/>
        </w:rPr>
        <w:t xml:space="preserve"> сәйкес айқындалатын күмәнді міндеттемелер бойынша кірістердің сомасы көрсетіледі;</w:t>
      </w:r>
    </w:p>
    <w:p>
      <w:pPr>
        <w:spacing w:after="0"/>
        <w:ind w:left="0"/>
        <w:jc w:val="both"/>
      </w:pPr>
      <w:r>
        <w:rPr>
          <w:rFonts w:ascii="Times New Roman"/>
          <w:b w:val="false"/>
          <w:i w:val="false"/>
          <w:color w:val="000000"/>
          <w:sz w:val="28"/>
        </w:rPr>
        <w:t xml:space="preserve">
      5) 100.00.005-жолда Салық кодексінің </w:t>
      </w:r>
      <w:r>
        <w:rPr>
          <w:rFonts w:ascii="Times New Roman"/>
          <w:b w:val="false"/>
          <w:i w:val="false"/>
          <w:color w:val="000000"/>
          <w:sz w:val="28"/>
        </w:rPr>
        <w:t>231-бабына</w:t>
      </w:r>
      <w:r>
        <w:rPr>
          <w:rFonts w:ascii="Times New Roman"/>
          <w:b w:val="false"/>
          <w:i w:val="false"/>
          <w:color w:val="000000"/>
          <w:sz w:val="28"/>
        </w:rPr>
        <w:t xml:space="preserve"> сәйкес айқындалатын сақтандыру және қайта сақтандыру шарттары бойынша сақтандыру, қайта сақтандыру ұйымынан алынған кіріс көрсетіледі;</w:t>
      </w:r>
    </w:p>
    <w:p>
      <w:pPr>
        <w:spacing w:after="0"/>
        <w:ind w:left="0"/>
        <w:jc w:val="both"/>
      </w:pPr>
      <w:r>
        <w:rPr>
          <w:rFonts w:ascii="Times New Roman"/>
          <w:b w:val="false"/>
          <w:i w:val="false"/>
          <w:color w:val="000000"/>
          <w:sz w:val="28"/>
        </w:rPr>
        <w:t xml:space="preserve">
      6) 100.00.006-жолда Салық кодексінің </w:t>
      </w:r>
      <w:r>
        <w:rPr>
          <w:rFonts w:ascii="Times New Roman"/>
          <w:b w:val="false"/>
          <w:i w:val="false"/>
          <w:color w:val="000000"/>
          <w:sz w:val="28"/>
        </w:rPr>
        <w:t>232-бабына</w:t>
      </w:r>
      <w:r>
        <w:rPr>
          <w:rFonts w:ascii="Times New Roman"/>
          <w:b w:val="false"/>
          <w:i w:val="false"/>
          <w:color w:val="000000"/>
          <w:sz w:val="28"/>
        </w:rPr>
        <w:t xml:space="preserve"> сәйкес айқындалатын құрылған провизиялар (резервтер) мөлшерлерінің кемуінен кірістің сомасы көрсетіледі. Бұл жол 100.00.006 I-жолын қамтиды:</w:t>
      </w:r>
    </w:p>
    <w:p>
      <w:pPr>
        <w:spacing w:after="0"/>
        <w:ind w:left="0"/>
        <w:jc w:val="both"/>
      </w:pPr>
      <w:r>
        <w:rPr>
          <w:rFonts w:ascii="Times New Roman"/>
          <w:b w:val="false"/>
          <w:i w:val="false"/>
          <w:color w:val="000000"/>
          <w:sz w:val="28"/>
        </w:rPr>
        <w:t xml:space="preserve">
      100.00.006 I-жолда Салық кодексінің 232-бабы </w:t>
      </w:r>
      <w:r>
        <w:rPr>
          <w:rFonts w:ascii="Times New Roman"/>
          <w:b w:val="false"/>
          <w:i w:val="false"/>
          <w:color w:val="000000"/>
          <w:sz w:val="28"/>
        </w:rPr>
        <w:t>1-тармағына</w:t>
      </w:r>
      <w:r>
        <w:rPr>
          <w:rFonts w:ascii="Times New Roman"/>
          <w:b w:val="false"/>
          <w:i w:val="false"/>
          <w:color w:val="000000"/>
          <w:sz w:val="28"/>
        </w:rPr>
        <w:t xml:space="preserve"> сәйкес айқындалған провизиялардың (резервтердің) кемуінен кірістің сомасы көрсетіледі;</w:t>
      </w:r>
    </w:p>
    <w:p>
      <w:pPr>
        <w:spacing w:after="0"/>
        <w:ind w:left="0"/>
        <w:jc w:val="both"/>
      </w:pPr>
      <w:r>
        <w:rPr>
          <w:rFonts w:ascii="Times New Roman"/>
          <w:b w:val="false"/>
          <w:i w:val="false"/>
          <w:color w:val="000000"/>
          <w:sz w:val="28"/>
        </w:rPr>
        <w:t xml:space="preserve">
      7) 100.00.007-жолда 100.00.007 I және 100.00.007 II жолдарының сомасы ретінде айқындалатын Салық кодексінің </w:t>
      </w:r>
      <w:r>
        <w:rPr>
          <w:rFonts w:ascii="Times New Roman"/>
          <w:b w:val="false"/>
          <w:i w:val="false"/>
          <w:color w:val="000000"/>
          <w:sz w:val="28"/>
        </w:rPr>
        <w:t>233-бабына</w:t>
      </w:r>
      <w:r>
        <w:rPr>
          <w:rFonts w:ascii="Times New Roman"/>
          <w:b w:val="false"/>
          <w:i w:val="false"/>
          <w:color w:val="000000"/>
          <w:sz w:val="28"/>
        </w:rPr>
        <w:t xml:space="preserve"> сәйкес талап ету құқығын беруден түскен кіріс көрсетіледі;</w:t>
      </w:r>
    </w:p>
    <w:p>
      <w:pPr>
        <w:spacing w:after="0"/>
        <w:ind w:left="0"/>
        <w:jc w:val="both"/>
      </w:pPr>
      <w:r>
        <w:rPr>
          <w:rFonts w:ascii="Times New Roman"/>
          <w:b w:val="false"/>
          <w:i w:val="false"/>
          <w:color w:val="000000"/>
          <w:sz w:val="28"/>
        </w:rPr>
        <w:t>
      100.00.007 I-жолда сатып алынған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100.00.007 II-жолда берілген талап ету құқығы бойынша талап ету құқығын беруден түскен кіріс көрсетіледі;</w:t>
      </w:r>
    </w:p>
    <w:p>
      <w:pPr>
        <w:spacing w:after="0"/>
        <w:ind w:left="0"/>
        <w:jc w:val="both"/>
      </w:pPr>
      <w:r>
        <w:rPr>
          <w:rFonts w:ascii="Times New Roman"/>
          <w:b w:val="false"/>
          <w:i w:val="false"/>
          <w:color w:val="000000"/>
          <w:sz w:val="28"/>
        </w:rPr>
        <w:t xml:space="preserve">
      8) 100.00.008-жолда Салық кодексінің </w:t>
      </w:r>
      <w:r>
        <w:rPr>
          <w:rFonts w:ascii="Times New Roman"/>
          <w:b w:val="false"/>
          <w:i w:val="false"/>
          <w:color w:val="000000"/>
          <w:sz w:val="28"/>
        </w:rPr>
        <w:t>234-бабына</w:t>
      </w:r>
      <w:r>
        <w:rPr>
          <w:rFonts w:ascii="Times New Roman"/>
          <w:b w:val="false"/>
          <w:i w:val="false"/>
          <w:color w:val="000000"/>
          <w:sz w:val="28"/>
        </w:rPr>
        <w:t xml:space="preserve"> сәйкес тіркелген активтердің шығып қалуынан түсетін кіріс көрсетіледі;</w:t>
      </w:r>
    </w:p>
    <w:p>
      <w:pPr>
        <w:spacing w:after="0"/>
        <w:ind w:left="0"/>
        <w:jc w:val="both"/>
      </w:pPr>
      <w:r>
        <w:rPr>
          <w:rFonts w:ascii="Times New Roman"/>
          <w:b w:val="false"/>
          <w:i w:val="false"/>
          <w:color w:val="000000"/>
          <w:sz w:val="28"/>
        </w:rPr>
        <w:t xml:space="preserve">
      9) 100.00.009-жолда Салық кодексінің </w:t>
      </w:r>
      <w:r>
        <w:rPr>
          <w:rFonts w:ascii="Times New Roman"/>
          <w:b w:val="false"/>
          <w:i w:val="false"/>
          <w:color w:val="000000"/>
          <w:sz w:val="28"/>
        </w:rPr>
        <w:t>237-бабына</w:t>
      </w:r>
      <w:r>
        <w:rPr>
          <w:rFonts w:ascii="Times New Roman"/>
          <w:b w:val="false"/>
          <w:i w:val="false"/>
          <w:color w:val="000000"/>
          <w:sz w:val="28"/>
        </w:rPr>
        <w:t xml:space="preserve"> сәйкес айқындалған бұрын жасалған шегерімдер бойынша алынған өтемақы көрсетіледі;</w:t>
      </w:r>
    </w:p>
    <w:p>
      <w:pPr>
        <w:spacing w:after="0"/>
        <w:ind w:left="0"/>
        <w:jc w:val="both"/>
      </w:pPr>
      <w:r>
        <w:rPr>
          <w:rFonts w:ascii="Times New Roman"/>
          <w:b w:val="false"/>
          <w:i w:val="false"/>
          <w:color w:val="000000"/>
          <w:sz w:val="28"/>
        </w:rPr>
        <w:t xml:space="preserve">
      10) 100.00.010-жолда Салық кодексінің </w:t>
      </w:r>
      <w:r>
        <w:rPr>
          <w:rFonts w:ascii="Times New Roman"/>
          <w:b w:val="false"/>
          <w:i w:val="false"/>
          <w:color w:val="000000"/>
          <w:sz w:val="28"/>
        </w:rPr>
        <w:t>238-бабына</w:t>
      </w:r>
      <w:r>
        <w:rPr>
          <w:rFonts w:ascii="Times New Roman"/>
          <w:b w:val="false"/>
          <w:i w:val="false"/>
          <w:color w:val="000000"/>
          <w:sz w:val="28"/>
        </w:rPr>
        <w:t xml:space="preserve"> сәйкес айқындалған алынған өтеусіз мүлік түріндегі кіріс көрсетіледі;</w:t>
      </w:r>
    </w:p>
    <w:p>
      <w:pPr>
        <w:spacing w:after="0"/>
        <w:ind w:left="0"/>
        <w:jc w:val="both"/>
      </w:pPr>
      <w:r>
        <w:rPr>
          <w:rFonts w:ascii="Times New Roman"/>
          <w:b w:val="false"/>
          <w:i w:val="false"/>
          <w:color w:val="000000"/>
          <w:sz w:val="28"/>
        </w:rPr>
        <w:t xml:space="preserve">
      11) 100.00.011-жолда Салық кодексінің </w:t>
      </w:r>
      <w:r>
        <w:rPr>
          <w:rFonts w:ascii="Times New Roman"/>
          <w:b w:val="false"/>
          <w:i w:val="false"/>
          <w:color w:val="000000"/>
          <w:sz w:val="28"/>
        </w:rPr>
        <w:t>239-бабына</w:t>
      </w:r>
      <w:r>
        <w:rPr>
          <w:rFonts w:ascii="Times New Roman"/>
          <w:b w:val="false"/>
          <w:i w:val="false"/>
          <w:color w:val="000000"/>
          <w:sz w:val="28"/>
        </w:rPr>
        <w:t xml:space="preserve"> сәйкес айқындалған әлеуметтік сала объектілерді пайдаланудан алынған кіріс көрсетіледі;</w:t>
      </w:r>
    </w:p>
    <w:p>
      <w:pPr>
        <w:spacing w:after="0"/>
        <w:ind w:left="0"/>
        <w:jc w:val="both"/>
      </w:pPr>
      <w:r>
        <w:rPr>
          <w:rFonts w:ascii="Times New Roman"/>
          <w:b w:val="false"/>
          <w:i w:val="false"/>
          <w:color w:val="000000"/>
          <w:sz w:val="28"/>
        </w:rPr>
        <w:t xml:space="preserve">
      12) 100.00.012-жолда Салық кодексінің </w:t>
      </w:r>
      <w:r>
        <w:rPr>
          <w:rFonts w:ascii="Times New Roman"/>
          <w:b w:val="false"/>
          <w:i w:val="false"/>
          <w:color w:val="000000"/>
          <w:sz w:val="28"/>
        </w:rPr>
        <w:t>240-бабына</w:t>
      </w:r>
      <w:r>
        <w:rPr>
          <w:rFonts w:ascii="Times New Roman"/>
          <w:b w:val="false"/>
          <w:i w:val="false"/>
          <w:color w:val="000000"/>
          <w:sz w:val="28"/>
        </w:rPr>
        <w:t xml:space="preserve"> сәйкес айқындалған кәсіпорынның мүліктік кешен ретінде сатудан түскен кірісі (залал) көрсетіледі;</w:t>
      </w:r>
    </w:p>
    <w:p>
      <w:pPr>
        <w:spacing w:after="0"/>
        <w:ind w:left="0"/>
        <w:jc w:val="both"/>
      </w:pPr>
      <w:r>
        <w:rPr>
          <w:rFonts w:ascii="Times New Roman"/>
          <w:b w:val="false"/>
          <w:i w:val="false"/>
          <w:color w:val="000000"/>
          <w:sz w:val="28"/>
        </w:rPr>
        <w:t xml:space="preserve">
      13) 100.00.013-жолда Салық кодексінің 289-бабы </w:t>
      </w:r>
      <w:r>
        <w:rPr>
          <w:rFonts w:ascii="Times New Roman"/>
          <w:b w:val="false"/>
          <w:i w:val="false"/>
          <w:color w:val="000000"/>
          <w:sz w:val="28"/>
        </w:rPr>
        <w:t>2-тармағында</w:t>
      </w:r>
      <w:r>
        <w:rPr>
          <w:rFonts w:ascii="Times New Roman"/>
          <w:b w:val="false"/>
          <w:i w:val="false"/>
          <w:color w:val="000000"/>
          <w:sz w:val="28"/>
        </w:rPr>
        <w:t xml:space="preserve"> көрсетілген коммерциялық емес ұйымның кірістері көрсетіледі;</w:t>
      </w:r>
    </w:p>
    <w:p>
      <w:pPr>
        <w:spacing w:after="0"/>
        <w:ind w:left="0"/>
        <w:jc w:val="both"/>
      </w:pPr>
      <w:r>
        <w:rPr>
          <w:rFonts w:ascii="Times New Roman"/>
          <w:b w:val="false"/>
          <w:i w:val="false"/>
          <w:color w:val="000000"/>
          <w:sz w:val="28"/>
        </w:rPr>
        <w:t xml:space="preserve">
      14) 100.00.014-жолда Салық </w:t>
      </w:r>
      <w:r>
        <w:rPr>
          <w:rFonts w:ascii="Times New Roman"/>
          <w:b w:val="false"/>
          <w:i w:val="false"/>
          <w:color w:val="000000"/>
          <w:sz w:val="28"/>
        </w:rPr>
        <w:t>кодексіне</w:t>
      </w:r>
      <w:r>
        <w:rPr>
          <w:rFonts w:ascii="Times New Roman"/>
          <w:b w:val="false"/>
          <w:i w:val="false"/>
          <w:color w:val="000000"/>
          <w:sz w:val="28"/>
        </w:rPr>
        <w:t xml:space="preserve"> сәйкес жылдық жиынтық табыске енгізілген салық төлеушінің өзге де кірістерінің сомасы көрсетіледі, 100.00.001-100.00.013 жолдарында көрсетілмегендер;</w:t>
      </w:r>
    </w:p>
    <w:p>
      <w:pPr>
        <w:spacing w:after="0"/>
        <w:ind w:left="0"/>
        <w:jc w:val="both"/>
      </w:pPr>
      <w:r>
        <w:rPr>
          <w:rFonts w:ascii="Times New Roman"/>
          <w:b w:val="false"/>
          <w:i w:val="false"/>
          <w:color w:val="000000"/>
          <w:sz w:val="28"/>
        </w:rPr>
        <w:t>
      15) жолда 100.00.0014 I -ден 100.00.014 V -ке дейінгі жолдарды қосу жолымен айқындалатын жылдық жылдық табыстың жалпы сомасы көрсетіледі;</w:t>
      </w:r>
    </w:p>
    <w:p>
      <w:pPr>
        <w:spacing w:after="0"/>
        <w:ind w:left="0"/>
        <w:jc w:val="both"/>
      </w:pPr>
      <w:r>
        <w:rPr>
          <w:rFonts w:ascii="Times New Roman"/>
          <w:b w:val="false"/>
          <w:i w:val="false"/>
          <w:color w:val="000000"/>
          <w:sz w:val="28"/>
        </w:rPr>
        <w:t>
      16) 100.00.015 жолда жылдық жиынтық табыс көрсетіледі, 100.00.001 бастап 100.00.014 дейінгі жиынтық көрсетіледі;</w:t>
      </w:r>
    </w:p>
    <w:p>
      <w:pPr>
        <w:spacing w:after="0"/>
        <w:ind w:left="0"/>
        <w:jc w:val="both"/>
      </w:pPr>
      <w:r>
        <w:rPr>
          <w:rFonts w:ascii="Times New Roman"/>
          <w:b w:val="false"/>
          <w:i w:val="false"/>
          <w:color w:val="000000"/>
          <w:sz w:val="28"/>
        </w:rPr>
        <w:t>
      16. "Жалпы жылдық табысты түзету" деген бөлімде:</w:t>
      </w:r>
    </w:p>
    <w:p>
      <w:pPr>
        <w:spacing w:after="0"/>
        <w:ind w:left="0"/>
        <w:jc w:val="both"/>
      </w:pPr>
      <w:r>
        <w:rPr>
          <w:rFonts w:ascii="Times New Roman"/>
          <w:b w:val="false"/>
          <w:i w:val="false"/>
          <w:color w:val="000000"/>
          <w:sz w:val="28"/>
        </w:rPr>
        <w:t xml:space="preserve">
      1) 100.00.016-жолда Салық кодексінің 241-бабы </w:t>
      </w:r>
      <w:r>
        <w:rPr>
          <w:rFonts w:ascii="Times New Roman"/>
          <w:b w:val="false"/>
          <w:i w:val="false"/>
          <w:color w:val="000000"/>
          <w:sz w:val="28"/>
        </w:rPr>
        <w:t>1-тармағына</w:t>
      </w:r>
      <w:r>
        <w:rPr>
          <w:rFonts w:ascii="Times New Roman"/>
          <w:b w:val="false"/>
          <w:i w:val="false"/>
          <w:color w:val="000000"/>
          <w:sz w:val="28"/>
        </w:rPr>
        <w:t xml:space="preserve"> сәйкес жылдық жиынтық табысты түзету көрсетіледі;</w:t>
      </w:r>
    </w:p>
    <w:p>
      <w:pPr>
        <w:spacing w:after="0"/>
        <w:ind w:left="0"/>
        <w:jc w:val="both"/>
      </w:pPr>
      <w:r>
        <w:rPr>
          <w:rFonts w:ascii="Times New Roman"/>
          <w:b w:val="false"/>
          <w:i w:val="false"/>
          <w:color w:val="000000"/>
          <w:sz w:val="28"/>
        </w:rPr>
        <w:t>
      2) 100.00.016 I – 100.00.016 V Салық кодексінің ережелеріне сәйкес оған жиынтық табыс салығын түзету жүргізіледі, сонымен қатар осындай түзету сомасы көрсетіледі;</w:t>
      </w:r>
    </w:p>
    <w:p>
      <w:pPr>
        <w:spacing w:after="0"/>
        <w:ind w:left="0"/>
        <w:jc w:val="both"/>
      </w:pPr>
      <w:r>
        <w:rPr>
          <w:rFonts w:ascii="Times New Roman"/>
          <w:b w:val="false"/>
          <w:i w:val="false"/>
          <w:color w:val="000000"/>
          <w:sz w:val="28"/>
        </w:rPr>
        <w:t xml:space="preserve">
      3) 100.00.017-жолда Салық кодексінің 241-бабының </w:t>
      </w:r>
      <w:r>
        <w:rPr>
          <w:rFonts w:ascii="Times New Roman"/>
          <w:b w:val="false"/>
          <w:i w:val="false"/>
          <w:color w:val="000000"/>
          <w:sz w:val="28"/>
        </w:rPr>
        <w:t>3-тармағына</w:t>
      </w:r>
      <w:r>
        <w:rPr>
          <w:rFonts w:ascii="Times New Roman"/>
          <w:b w:val="false"/>
          <w:i w:val="false"/>
          <w:color w:val="000000"/>
          <w:sz w:val="28"/>
        </w:rPr>
        <w:t xml:space="preserve"> сәйкес жылдық жиынтық табысты түзету көрсетіледі;</w:t>
      </w:r>
    </w:p>
    <w:p>
      <w:pPr>
        <w:spacing w:after="0"/>
        <w:ind w:left="0"/>
        <w:jc w:val="both"/>
      </w:pPr>
      <w:r>
        <w:rPr>
          <w:rFonts w:ascii="Times New Roman"/>
          <w:b w:val="false"/>
          <w:i w:val="false"/>
          <w:color w:val="000000"/>
          <w:sz w:val="28"/>
        </w:rPr>
        <w:t>
      4) 100.00.018-жолда түзетулерді ескере отырып, жылдық жиынтық табыс көрсетіледі (100.00.015-100.00.016 + немесе - 100.00.017).</w:t>
      </w:r>
    </w:p>
    <w:p>
      <w:pPr>
        <w:spacing w:after="0"/>
        <w:ind w:left="0"/>
        <w:jc w:val="both"/>
      </w:pPr>
      <w:r>
        <w:rPr>
          <w:rFonts w:ascii="Times New Roman"/>
          <w:b w:val="false"/>
          <w:i w:val="false"/>
          <w:color w:val="000000"/>
          <w:sz w:val="28"/>
        </w:rPr>
        <w:t>
      17. "Шегерімдер" деген бөлімде:</w:t>
      </w:r>
    </w:p>
    <w:p>
      <w:pPr>
        <w:spacing w:after="0"/>
        <w:ind w:left="0"/>
        <w:jc w:val="both"/>
      </w:pPr>
      <w:r>
        <w:rPr>
          <w:rFonts w:ascii="Times New Roman"/>
          <w:b w:val="false"/>
          <w:i w:val="false"/>
          <w:color w:val="000000"/>
          <w:sz w:val="28"/>
        </w:rPr>
        <w:t xml:space="preserve">
      1) Салық кодексінің 242-бабы </w:t>
      </w:r>
      <w:r>
        <w:rPr>
          <w:rFonts w:ascii="Times New Roman"/>
          <w:b w:val="false"/>
          <w:i w:val="false"/>
          <w:color w:val="000000"/>
          <w:sz w:val="28"/>
        </w:rPr>
        <w:t>1-тармағына</w:t>
      </w:r>
      <w:r>
        <w:rPr>
          <w:rFonts w:ascii="Times New Roman"/>
          <w:b w:val="false"/>
          <w:i w:val="false"/>
          <w:color w:val="000000"/>
          <w:sz w:val="28"/>
        </w:rPr>
        <w:t xml:space="preserve"> сәйкес шегерімдерге жатқызылатын өткізілген (қолданылған) тауарлардың, сатып алынған жұмыстар мен қызметтердің өзіндік құны көрсетіледі. 100.00.019 I – 100.00.019 II + 100.00.019 III + 100.00.019 IV + 100.00.019 V – 100.00.019 VI – 100.00.019 VII – 100.00.019 VIII – 100.00.019 IX ретінде айқындалады;</w:t>
      </w:r>
    </w:p>
    <w:p>
      <w:pPr>
        <w:spacing w:after="0"/>
        <w:ind w:left="0"/>
        <w:jc w:val="both"/>
      </w:pPr>
      <w:r>
        <w:rPr>
          <w:rFonts w:ascii="Times New Roman"/>
          <w:b w:val="false"/>
          <w:i w:val="false"/>
          <w:color w:val="000000"/>
          <w:sz w:val="28"/>
        </w:rPr>
        <w:t>
      100.00.019 I-жолда қорлардың салық кезеңінің басына баланстық құны көрсетіледі. Аталған жол салық кезеңінің басына жасалған бухгалтерлік баланс бойынша айқындалатын ақпаратқа сәйкес толтырылады. Бастапқы декларацияны тапсырып отырған салық төлеушіде салық кезеңінің басына қорлар болмауы мүмкін.</w:t>
      </w:r>
    </w:p>
    <w:p>
      <w:pPr>
        <w:spacing w:after="0"/>
        <w:ind w:left="0"/>
        <w:jc w:val="both"/>
      </w:pPr>
      <w:r>
        <w:rPr>
          <w:rFonts w:ascii="Times New Roman"/>
          <w:b w:val="false"/>
          <w:i w:val="false"/>
          <w:color w:val="000000"/>
          <w:sz w:val="28"/>
        </w:rPr>
        <w:t>
      100.00.019 II-жол салық кезеңінің соңына жасалған бухгалтерлік баланс бойынша айқындалатын ақпаратқа сәйкес толтырылады. Салық кезеңінің барысында тарату декларациясын тапсырып отырған салық төлеушіде 100.00.019 II-жол тарату балансының деректерінің негізінде толтырылады.</w:t>
      </w:r>
    </w:p>
    <w:p>
      <w:pPr>
        <w:spacing w:after="0"/>
        <w:ind w:left="0"/>
        <w:jc w:val="both"/>
      </w:pPr>
      <w:r>
        <w:rPr>
          <w:rFonts w:ascii="Times New Roman"/>
          <w:b w:val="false"/>
          <w:i w:val="false"/>
          <w:color w:val="000000"/>
          <w:sz w:val="28"/>
        </w:rPr>
        <w:t>
      100.00.019 III-жолда:</w:t>
      </w:r>
    </w:p>
    <w:p>
      <w:pPr>
        <w:spacing w:after="0"/>
        <w:ind w:left="0"/>
        <w:jc w:val="both"/>
      </w:pPr>
      <w:r>
        <w:rPr>
          <w:rFonts w:ascii="Times New Roman"/>
          <w:b w:val="false"/>
          <w:i w:val="false"/>
          <w:color w:val="000000"/>
          <w:sz w:val="28"/>
        </w:rPr>
        <w:t xml:space="preserve">
      салық кезеңінің ішінде келіп түскен қорларды, оның ішінде сатып, тегін, бірігу жолымен қайта ұйымдастыру нәтижесінде алынған, жарғылық капиталға салым ретінде алынған, сондай-ақ өзге де негіздемемен келіп түскен; </w:t>
      </w:r>
    </w:p>
    <w:p>
      <w:pPr>
        <w:spacing w:after="0"/>
        <w:ind w:left="0"/>
        <w:jc w:val="both"/>
      </w:pPr>
      <w:r>
        <w:rPr>
          <w:rFonts w:ascii="Times New Roman"/>
          <w:b w:val="false"/>
          <w:i w:val="false"/>
          <w:color w:val="000000"/>
          <w:sz w:val="28"/>
        </w:rPr>
        <w:t>
      тарапты ұйымдар, дара кәсіпкерлер, жеке нотариустар, адвокаттар, жеке тұлғалар орындаған жұмыстар мен көрсеткен қызметтердің құны көрсетіледі.</w:t>
      </w:r>
    </w:p>
    <w:p>
      <w:pPr>
        <w:spacing w:after="0"/>
        <w:ind w:left="0"/>
        <w:jc w:val="both"/>
      </w:pPr>
      <w:r>
        <w:rPr>
          <w:rFonts w:ascii="Times New Roman"/>
          <w:b w:val="false"/>
          <w:i w:val="false"/>
          <w:color w:val="000000"/>
          <w:sz w:val="28"/>
        </w:rPr>
        <w:t>
      100.00.019 III А бастап 100.00.019 III H дейінгі (100.00.019 III А + 100.00.019 III B + 100.00.019 III C + 100.00.019 III D + 100.00.019III E + 100.00.019 III F + 100.00.019 III G + 100.00.019 III H) жолдарының мәндерін қосумен айқындалады:</w:t>
      </w:r>
    </w:p>
    <w:p>
      <w:pPr>
        <w:spacing w:after="0"/>
        <w:ind w:left="0"/>
        <w:jc w:val="both"/>
      </w:pPr>
      <w:r>
        <w:rPr>
          <w:rFonts w:ascii="Times New Roman"/>
          <w:b w:val="false"/>
          <w:i w:val="false"/>
          <w:color w:val="000000"/>
          <w:sz w:val="28"/>
        </w:rPr>
        <w:t>
      100.00.019 III А-жолда жолда салық төлеушінің есепті салық кезеңі ішінде сатып алған, өтеусіз алған қорлардың өзіндік құны көрсетіледі;</w:t>
      </w:r>
    </w:p>
    <w:p>
      <w:pPr>
        <w:spacing w:after="0"/>
        <w:ind w:left="0"/>
        <w:jc w:val="both"/>
      </w:pPr>
      <w:r>
        <w:rPr>
          <w:rFonts w:ascii="Times New Roman"/>
          <w:b w:val="false"/>
          <w:i w:val="false"/>
          <w:color w:val="000000"/>
          <w:sz w:val="28"/>
        </w:rPr>
        <w:t>
      100.00.019 III B-жолда қаржылық қызметтердің құны көрсетіледі;</w:t>
      </w:r>
    </w:p>
    <w:p>
      <w:pPr>
        <w:spacing w:after="0"/>
        <w:ind w:left="0"/>
        <w:jc w:val="both"/>
      </w:pPr>
      <w:r>
        <w:rPr>
          <w:rFonts w:ascii="Times New Roman"/>
          <w:b w:val="false"/>
          <w:i w:val="false"/>
          <w:color w:val="000000"/>
          <w:sz w:val="28"/>
        </w:rPr>
        <w:t>
      100.00.019 III С-жолда жарнамалық қызметтердің құны көрсетіледі;</w:t>
      </w:r>
    </w:p>
    <w:p>
      <w:pPr>
        <w:spacing w:after="0"/>
        <w:ind w:left="0"/>
        <w:jc w:val="both"/>
      </w:pPr>
      <w:r>
        <w:rPr>
          <w:rFonts w:ascii="Times New Roman"/>
          <w:b w:val="false"/>
          <w:i w:val="false"/>
          <w:color w:val="000000"/>
          <w:sz w:val="28"/>
        </w:rPr>
        <w:t>
      100.00.019 III D-жолда консультация қызметтердің құны көрсетіледі;</w:t>
      </w:r>
    </w:p>
    <w:p>
      <w:pPr>
        <w:spacing w:after="0"/>
        <w:ind w:left="0"/>
        <w:jc w:val="both"/>
      </w:pPr>
      <w:r>
        <w:rPr>
          <w:rFonts w:ascii="Times New Roman"/>
          <w:b w:val="false"/>
          <w:i w:val="false"/>
          <w:color w:val="000000"/>
          <w:sz w:val="28"/>
        </w:rPr>
        <w:t>
      100.00.019 III E-жолда маркетинг қызметтердің құны көрсетіледі;</w:t>
      </w:r>
    </w:p>
    <w:p>
      <w:pPr>
        <w:spacing w:after="0"/>
        <w:ind w:left="0"/>
        <w:jc w:val="both"/>
      </w:pPr>
      <w:r>
        <w:rPr>
          <w:rFonts w:ascii="Times New Roman"/>
          <w:b w:val="false"/>
          <w:i w:val="false"/>
          <w:color w:val="000000"/>
          <w:sz w:val="28"/>
        </w:rPr>
        <w:t>
      100.00.019 III F-жолда дизайнерлік қызметтердің құны көрсетіледі;</w:t>
      </w:r>
    </w:p>
    <w:p>
      <w:pPr>
        <w:spacing w:after="0"/>
        <w:ind w:left="0"/>
        <w:jc w:val="both"/>
      </w:pPr>
      <w:r>
        <w:rPr>
          <w:rFonts w:ascii="Times New Roman"/>
          <w:b w:val="false"/>
          <w:i w:val="false"/>
          <w:color w:val="000000"/>
          <w:sz w:val="28"/>
        </w:rPr>
        <w:t>
      100.00.019 III G-жолда инжиниринг қызметтердің құны көрсетіледі;</w:t>
      </w:r>
    </w:p>
    <w:p>
      <w:pPr>
        <w:spacing w:after="0"/>
        <w:ind w:left="0"/>
        <w:jc w:val="both"/>
      </w:pPr>
      <w:r>
        <w:rPr>
          <w:rFonts w:ascii="Times New Roman"/>
          <w:b w:val="false"/>
          <w:i w:val="false"/>
          <w:color w:val="000000"/>
          <w:sz w:val="28"/>
        </w:rPr>
        <w:t>
      100.00.019 III H-жолда жолда есепті салық кезеңі ішінде сатып алған өзге де жұмыстар мен қызметтер құны көрсетіледі. Бұл жол декларацияның 100.00.010 – 100.00.019-жолдары бойынша шегерімге жатқызылатын сатып алынған жұмыстар, қызметтер бойынша шығыстардың сомаларын қоспайды;</w:t>
      </w:r>
    </w:p>
    <w:p>
      <w:pPr>
        <w:spacing w:after="0"/>
        <w:ind w:left="0"/>
        <w:jc w:val="both"/>
      </w:pPr>
      <w:r>
        <w:rPr>
          <w:rFonts w:ascii="Times New Roman"/>
          <w:b w:val="false"/>
          <w:i w:val="false"/>
          <w:color w:val="000000"/>
          <w:sz w:val="28"/>
        </w:rPr>
        <w:t>
      100.00.019 IV-жолда шегерімге жатқызылатын қызметкерлердің есептелген кірістері мен жеке тұлғаларға өзге де төлемдер бойынша шығыстардың сомасы көрсетіледі;</w:t>
      </w:r>
    </w:p>
    <w:p>
      <w:pPr>
        <w:spacing w:after="0"/>
        <w:ind w:left="0"/>
        <w:jc w:val="both"/>
      </w:pPr>
      <w:r>
        <w:rPr>
          <w:rFonts w:ascii="Times New Roman"/>
          <w:b w:val="false"/>
          <w:i w:val="false"/>
          <w:color w:val="000000"/>
          <w:sz w:val="28"/>
        </w:rPr>
        <w:t>
      100.00.019 V-жолда өткен салық кезеңдерінде алдағы кезеңдер шығыстары ретінде танылған және есепті салық кезеңінде шегерімдерге жатқызылған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100.00.019 VI-жолда тіркелген активтер, жалға алынған негізгі құралдар, преференция объектілері бойынша кейінгі шығыстар болып танылған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100.00.019 VII-жолда тіркелген активтердің, преференция объектілерінің, амортизацияға жатпайтын, активтердің бастапқы құнына енетін,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xml:space="preserve">
      100.00.019 VIII-жолда 100.00.019 VII жолы бойынша көрсетілетін құнды қоспағанда, Салық кодексінің </w:t>
      </w:r>
      <w:r>
        <w:rPr>
          <w:rFonts w:ascii="Times New Roman"/>
          <w:b w:val="false"/>
          <w:i w:val="false"/>
          <w:color w:val="000000"/>
          <w:sz w:val="28"/>
        </w:rPr>
        <w:t>264-бабы</w:t>
      </w:r>
      <w:r>
        <w:rPr>
          <w:rFonts w:ascii="Times New Roman"/>
          <w:b w:val="false"/>
          <w:i w:val="false"/>
          <w:color w:val="000000"/>
          <w:sz w:val="28"/>
        </w:rPr>
        <w:t xml:space="preserve"> 1) – 20) тармақшаларының негізінде шегерімдерге жатқызылмайтын жұмыстар мен қызметтердің құны, қорлардың өзіндік құны, оның ішінде қорлардың табиғи кемуі бойынша шығыстардың сомасы Салық кодексінің 242-бабы 5-тармағына сәйкес шегерімдерге жатқызуға жатпайтын шығыстардың сомасы көрсетіледі. Бұдан басқа, осы жол бойынша декларацияның 100.00.019 – 100.00.027-жолдары бойынша шегерімдерге жатқызылуы тиіс қорлардың өзіндік құны көрсетіледі.</w:t>
      </w:r>
    </w:p>
    <w:p>
      <w:pPr>
        <w:spacing w:after="0"/>
        <w:ind w:left="0"/>
        <w:jc w:val="both"/>
      </w:pPr>
      <w:r>
        <w:rPr>
          <w:rFonts w:ascii="Times New Roman"/>
          <w:b w:val="false"/>
          <w:i w:val="false"/>
          <w:color w:val="000000"/>
          <w:sz w:val="28"/>
        </w:rPr>
        <w:t>
      100.00.019 IX-жолда алдағы кезеңдердің шығыстары ретінде танылатын жұмыстар мен қызметтердің құны, қорлардың өзіндік құны көрсетіледі және кейінгі салық кезеңдерінде шегерімдерге жатқызылуы тиіс;</w:t>
      </w:r>
    </w:p>
    <w:p>
      <w:pPr>
        <w:spacing w:after="0"/>
        <w:ind w:left="0"/>
        <w:jc w:val="both"/>
      </w:pPr>
      <w:r>
        <w:rPr>
          <w:rFonts w:ascii="Times New Roman"/>
          <w:b w:val="false"/>
          <w:i w:val="false"/>
          <w:color w:val="000000"/>
          <w:sz w:val="28"/>
        </w:rPr>
        <w:t xml:space="preserve">
      2) 100.00.020-жолда Салық кодексінің 243-бабы </w:t>
      </w:r>
      <w:r>
        <w:rPr>
          <w:rFonts w:ascii="Times New Roman"/>
          <w:b w:val="false"/>
          <w:i w:val="false"/>
          <w:color w:val="000000"/>
          <w:sz w:val="28"/>
        </w:rPr>
        <w:t>7-тармағына</w:t>
      </w:r>
      <w:r>
        <w:rPr>
          <w:rFonts w:ascii="Times New Roman"/>
          <w:b w:val="false"/>
          <w:i w:val="false"/>
          <w:color w:val="000000"/>
          <w:sz w:val="28"/>
        </w:rPr>
        <w:t xml:space="preserve"> сәйкес шегерімге жатқызылатын тұрақсыздық айыптар (айыппұлдар, өсімпұлдар) бойынша шығыстардың жалпы сомасы көрсетіледі;</w:t>
      </w:r>
    </w:p>
    <w:p>
      <w:pPr>
        <w:spacing w:after="0"/>
        <w:ind w:left="0"/>
        <w:jc w:val="both"/>
      </w:pPr>
      <w:r>
        <w:rPr>
          <w:rFonts w:ascii="Times New Roman"/>
          <w:b w:val="false"/>
          <w:i w:val="false"/>
          <w:color w:val="000000"/>
          <w:sz w:val="28"/>
        </w:rPr>
        <w:t xml:space="preserve">
      3) 100.00.021-жолда Салық кодексінің 243-бабы </w:t>
      </w:r>
      <w:r>
        <w:rPr>
          <w:rFonts w:ascii="Times New Roman"/>
          <w:b w:val="false"/>
          <w:i w:val="false"/>
          <w:color w:val="000000"/>
          <w:sz w:val="28"/>
        </w:rPr>
        <w:t>9-тармағымен</w:t>
      </w:r>
      <w:r>
        <w:rPr>
          <w:rFonts w:ascii="Times New Roman"/>
          <w:b w:val="false"/>
          <w:i w:val="false"/>
          <w:color w:val="000000"/>
          <w:sz w:val="28"/>
        </w:rPr>
        <w:t xml:space="preserve"> белгіленген негіздер бойынша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xml:space="preserve">
      4) 100.00.022-жолда Салық кодексінің 243-бабы </w:t>
      </w:r>
      <w:r>
        <w:rPr>
          <w:rFonts w:ascii="Times New Roman"/>
          <w:b w:val="false"/>
          <w:i w:val="false"/>
          <w:color w:val="000000"/>
          <w:sz w:val="28"/>
        </w:rPr>
        <w:t>12-тармағына</w:t>
      </w:r>
      <w:r>
        <w:rPr>
          <w:rFonts w:ascii="Times New Roman"/>
          <w:b w:val="false"/>
          <w:i w:val="false"/>
          <w:color w:val="000000"/>
          <w:sz w:val="28"/>
        </w:rPr>
        <w:t xml:space="preserve"> сәйкес шегерімге жататын, "Міндетті әлеуметтік медициналық сақтандыру туралы" Қазақстан Республикасының Заңына сәйкес (бұдан әрі - Міндетті әлеуметтік медициналық сақтандыру туралы заңы) әлеуметтік медициналық сақтандыру қорына және жұмыс берушінің міндетті зейнетақы жарналары (ЖМЗЖ) аударылған, төленген сомасы, Салық кодексінің 243-бабы </w:t>
      </w:r>
      <w:r>
        <w:rPr>
          <w:rFonts w:ascii="Times New Roman"/>
          <w:b w:val="false"/>
          <w:i w:val="false"/>
          <w:color w:val="000000"/>
          <w:sz w:val="28"/>
        </w:rPr>
        <w:t>11-тармағына</w:t>
      </w:r>
      <w:r>
        <w:rPr>
          <w:rFonts w:ascii="Times New Roman"/>
          <w:b w:val="false"/>
          <w:i w:val="false"/>
          <w:color w:val="000000"/>
          <w:sz w:val="28"/>
        </w:rPr>
        <w:t xml:space="preserve"> сәйкес шегерімдерге жатқызылған, Мемлекеттік әлеуметтік сақтандыру қорына есептелген әлеуметтік аударымдар бойынша шегерімнің сомасы көрсетіледі;</w:t>
      </w:r>
    </w:p>
    <w:p>
      <w:pPr>
        <w:spacing w:after="0"/>
        <w:ind w:left="0"/>
        <w:jc w:val="both"/>
      </w:pPr>
      <w:r>
        <w:rPr>
          <w:rFonts w:ascii="Times New Roman"/>
          <w:b w:val="false"/>
          <w:i w:val="false"/>
          <w:color w:val="000000"/>
          <w:sz w:val="28"/>
        </w:rPr>
        <w:t xml:space="preserve">
      5) 100.00.023-жолда Салық кодексінің </w:t>
      </w:r>
      <w:r>
        <w:rPr>
          <w:rFonts w:ascii="Times New Roman"/>
          <w:b w:val="false"/>
          <w:i w:val="false"/>
          <w:color w:val="000000"/>
          <w:sz w:val="28"/>
        </w:rPr>
        <w:t>246-бабына</w:t>
      </w:r>
      <w:r>
        <w:rPr>
          <w:rFonts w:ascii="Times New Roman"/>
          <w:b w:val="false"/>
          <w:i w:val="false"/>
          <w:color w:val="000000"/>
          <w:sz w:val="28"/>
        </w:rPr>
        <w:t xml:space="preserve"> сәйкес айқындалған сыйақылар бойынша шегерім сомасы көрсетіледі;</w:t>
      </w:r>
    </w:p>
    <w:p>
      <w:pPr>
        <w:spacing w:after="0"/>
        <w:ind w:left="0"/>
        <w:jc w:val="both"/>
      </w:pPr>
      <w:r>
        <w:rPr>
          <w:rFonts w:ascii="Times New Roman"/>
          <w:b w:val="false"/>
          <w:i w:val="false"/>
          <w:color w:val="000000"/>
          <w:sz w:val="28"/>
        </w:rPr>
        <w:t xml:space="preserve">
      6) 100.00.024-жолда Салық кодексінің </w:t>
      </w:r>
      <w:r>
        <w:rPr>
          <w:rFonts w:ascii="Times New Roman"/>
          <w:b w:val="false"/>
          <w:i w:val="false"/>
          <w:color w:val="000000"/>
          <w:sz w:val="28"/>
        </w:rPr>
        <w:t>245-бабына</w:t>
      </w:r>
      <w:r>
        <w:rPr>
          <w:rFonts w:ascii="Times New Roman"/>
          <w:b w:val="false"/>
          <w:i w:val="false"/>
          <w:color w:val="000000"/>
          <w:sz w:val="28"/>
        </w:rPr>
        <w:t xml:space="preserve"> сәйкес айқындалған өкілдік шығыстардың шегерім сомасы көрсетіледі;</w:t>
      </w:r>
    </w:p>
    <w:p>
      <w:pPr>
        <w:spacing w:after="0"/>
        <w:ind w:left="0"/>
        <w:jc w:val="both"/>
      </w:pPr>
      <w:r>
        <w:rPr>
          <w:rFonts w:ascii="Times New Roman"/>
          <w:b w:val="false"/>
          <w:i w:val="false"/>
          <w:color w:val="000000"/>
          <w:sz w:val="28"/>
        </w:rPr>
        <w:t xml:space="preserve">
      7) 100.00.025-жолда Салық кодексінің </w:t>
      </w:r>
      <w:r>
        <w:rPr>
          <w:rFonts w:ascii="Times New Roman"/>
          <w:b w:val="false"/>
          <w:i w:val="false"/>
          <w:color w:val="000000"/>
          <w:sz w:val="28"/>
        </w:rPr>
        <w:t>248-бабына</w:t>
      </w:r>
      <w:r>
        <w:rPr>
          <w:rFonts w:ascii="Times New Roman"/>
          <w:b w:val="false"/>
          <w:i w:val="false"/>
          <w:color w:val="000000"/>
          <w:sz w:val="28"/>
        </w:rPr>
        <w:t xml:space="preserve"> сәйкес айқындалған күмәнді талаптар бойынша шегерім сомасы көрсетіледі.</w:t>
      </w:r>
    </w:p>
    <w:p>
      <w:pPr>
        <w:spacing w:after="0"/>
        <w:ind w:left="0"/>
        <w:jc w:val="both"/>
      </w:pPr>
      <w:r>
        <w:rPr>
          <w:rFonts w:ascii="Times New Roman"/>
          <w:b w:val="false"/>
          <w:i w:val="false"/>
          <w:color w:val="000000"/>
          <w:sz w:val="28"/>
        </w:rPr>
        <w:t xml:space="preserve">
      8) 100.00.026-жолда Салық кодексінің </w:t>
      </w:r>
      <w:r>
        <w:rPr>
          <w:rFonts w:ascii="Times New Roman"/>
          <w:b w:val="false"/>
          <w:i w:val="false"/>
          <w:color w:val="000000"/>
          <w:sz w:val="28"/>
        </w:rPr>
        <w:t>265</w:t>
      </w:r>
      <w:r>
        <w:rPr>
          <w:rFonts w:ascii="Times New Roman"/>
          <w:b w:val="false"/>
          <w:i w:val="false"/>
          <w:color w:val="000000"/>
          <w:sz w:val="28"/>
        </w:rPr>
        <w:t xml:space="preserve">, </w:t>
      </w:r>
      <w:r>
        <w:rPr>
          <w:rFonts w:ascii="Times New Roman"/>
          <w:b w:val="false"/>
          <w:i w:val="false"/>
          <w:color w:val="000000"/>
          <w:sz w:val="28"/>
        </w:rPr>
        <w:t>266</w:t>
      </w:r>
      <w:r>
        <w:rPr>
          <w:rFonts w:ascii="Times New Roman"/>
          <w:b w:val="false"/>
          <w:i w:val="false"/>
          <w:color w:val="000000"/>
          <w:sz w:val="28"/>
        </w:rPr>
        <w:t xml:space="preserve">, </w:t>
      </w:r>
      <w:r>
        <w:rPr>
          <w:rFonts w:ascii="Times New Roman"/>
          <w:b w:val="false"/>
          <w:i w:val="false"/>
          <w:color w:val="000000"/>
          <w:sz w:val="28"/>
        </w:rPr>
        <w:t>267</w:t>
      </w:r>
      <w:r>
        <w:rPr>
          <w:rFonts w:ascii="Times New Roman"/>
          <w:b w:val="false"/>
          <w:i w:val="false"/>
          <w:color w:val="000000"/>
          <w:sz w:val="28"/>
        </w:rPr>
        <w:t xml:space="preserve">, </w:t>
      </w:r>
      <w:r>
        <w:rPr>
          <w:rFonts w:ascii="Times New Roman"/>
          <w:b w:val="false"/>
          <w:i w:val="false"/>
          <w:color w:val="000000"/>
          <w:sz w:val="28"/>
        </w:rPr>
        <w:t>268</w:t>
      </w:r>
      <w:r>
        <w:rPr>
          <w:rFonts w:ascii="Times New Roman"/>
          <w:b w:val="false"/>
          <w:i w:val="false"/>
          <w:color w:val="000000"/>
          <w:sz w:val="28"/>
        </w:rPr>
        <w:t xml:space="preserve">, </w:t>
      </w:r>
      <w:r>
        <w:rPr>
          <w:rFonts w:ascii="Times New Roman"/>
          <w:b w:val="false"/>
          <w:i w:val="false"/>
          <w:color w:val="000000"/>
          <w:sz w:val="28"/>
        </w:rPr>
        <w:t>269</w:t>
      </w:r>
      <w:r>
        <w:rPr>
          <w:rFonts w:ascii="Times New Roman"/>
          <w:b w:val="false"/>
          <w:i w:val="false"/>
          <w:color w:val="000000"/>
          <w:sz w:val="28"/>
        </w:rPr>
        <w:t xml:space="preserve">, </w:t>
      </w:r>
      <w:r>
        <w:rPr>
          <w:rFonts w:ascii="Times New Roman"/>
          <w:b w:val="false"/>
          <w:i w:val="false"/>
          <w:color w:val="000000"/>
          <w:sz w:val="28"/>
        </w:rPr>
        <w:t>270</w:t>
      </w:r>
      <w:r>
        <w:rPr>
          <w:rFonts w:ascii="Times New Roman"/>
          <w:b w:val="false"/>
          <w:i w:val="false"/>
          <w:color w:val="000000"/>
          <w:sz w:val="28"/>
        </w:rPr>
        <w:t xml:space="preserve">, </w:t>
      </w:r>
      <w:r>
        <w:rPr>
          <w:rFonts w:ascii="Times New Roman"/>
          <w:b w:val="false"/>
          <w:i w:val="false"/>
          <w:color w:val="000000"/>
          <w:sz w:val="28"/>
        </w:rPr>
        <w:t>271</w:t>
      </w:r>
      <w:r>
        <w:rPr>
          <w:rFonts w:ascii="Times New Roman"/>
          <w:b w:val="false"/>
          <w:i w:val="false"/>
          <w:color w:val="000000"/>
          <w:sz w:val="28"/>
        </w:rPr>
        <w:t xml:space="preserve">, </w:t>
      </w:r>
      <w:r>
        <w:rPr>
          <w:rFonts w:ascii="Times New Roman"/>
          <w:b w:val="false"/>
          <w:i w:val="false"/>
          <w:color w:val="000000"/>
          <w:sz w:val="28"/>
        </w:rPr>
        <w:t>272</w:t>
      </w:r>
      <w:r>
        <w:rPr>
          <w:rFonts w:ascii="Times New Roman"/>
          <w:b w:val="false"/>
          <w:i w:val="false"/>
          <w:color w:val="000000"/>
          <w:sz w:val="28"/>
        </w:rPr>
        <w:t xml:space="preserve"> және </w:t>
      </w:r>
      <w:r>
        <w:rPr>
          <w:rFonts w:ascii="Times New Roman"/>
          <w:b w:val="false"/>
          <w:i w:val="false"/>
          <w:color w:val="000000"/>
          <w:sz w:val="28"/>
        </w:rPr>
        <w:t>273-баптарына</w:t>
      </w:r>
      <w:r>
        <w:rPr>
          <w:rFonts w:ascii="Times New Roman"/>
          <w:b w:val="false"/>
          <w:i w:val="false"/>
          <w:color w:val="000000"/>
          <w:sz w:val="28"/>
        </w:rPr>
        <w:t xml:space="preserve"> сәйкес айқындалған тіркелген активтер мен негізгі құралдар бойынша шегерім сомасы көрсетіледі. Аталған жолға 100.02.011 және 100.02.012-жолдарының сомасы көшіріледі;</w:t>
      </w:r>
    </w:p>
    <w:p>
      <w:pPr>
        <w:spacing w:after="0"/>
        <w:ind w:left="0"/>
        <w:jc w:val="both"/>
      </w:pPr>
      <w:r>
        <w:rPr>
          <w:rFonts w:ascii="Times New Roman"/>
          <w:b w:val="false"/>
          <w:i w:val="false"/>
          <w:color w:val="000000"/>
          <w:sz w:val="28"/>
        </w:rPr>
        <w:t>
      9) 100.00.027-жолда:</w:t>
      </w:r>
    </w:p>
    <w:p>
      <w:pPr>
        <w:spacing w:after="0"/>
        <w:ind w:left="0"/>
        <w:jc w:val="both"/>
      </w:pPr>
      <w:r>
        <w:rPr>
          <w:rFonts w:ascii="Times New Roman"/>
          <w:b w:val="false"/>
          <w:i w:val="false"/>
          <w:color w:val="000000"/>
          <w:sz w:val="28"/>
        </w:rPr>
        <w:t>
      Салық кодексінің 274, 275 және 276-баптарына сәйкес айқындалған;</w:t>
      </w:r>
    </w:p>
    <w:p>
      <w:pPr>
        <w:spacing w:after="0"/>
        <w:ind w:left="0"/>
        <w:jc w:val="both"/>
      </w:pPr>
      <w:r>
        <w:rPr>
          <w:rFonts w:ascii="Times New Roman"/>
          <w:b w:val="false"/>
          <w:i w:val="false"/>
          <w:color w:val="000000"/>
          <w:sz w:val="28"/>
        </w:rPr>
        <w:t>
      тіркелген активтердің инвестициялық жобасы шеңберінде пайдалануға енгізілген құнының бір бөлігі түрінде Қазақстан Республикасының Кәсіпкерлік кодексіне сәйкес 2009 жылғы 1 қаңтарға дейін инвестициялар бойынша мемлекеттік уәкілетті органмен жасасқан келісімшарттар бойынша инвестициялық салық преференциялары бойынша шегерімдердің сомасы көрсетіледі;</w:t>
      </w:r>
    </w:p>
    <w:p>
      <w:pPr>
        <w:spacing w:after="0"/>
        <w:ind w:left="0"/>
        <w:jc w:val="both"/>
      </w:pPr>
      <w:r>
        <w:rPr>
          <w:rFonts w:ascii="Times New Roman"/>
          <w:b w:val="false"/>
          <w:i w:val="false"/>
          <w:color w:val="000000"/>
          <w:sz w:val="28"/>
        </w:rPr>
        <w:t xml:space="preserve">
      10) 100.00.028-жолда Салық кодексінің 250-бабына сәйкес шегерімге жатқызылатын шығыстар сомасы көрсетіледі, оның ішінде: </w:t>
      </w:r>
    </w:p>
    <w:p>
      <w:pPr>
        <w:spacing w:after="0"/>
        <w:ind w:left="0"/>
        <w:jc w:val="both"/>
      </w:pPr>
      <w:r>
        <w:rPr>
          <w:rFonts w:ascii="Times New Roman"/>
          <w:b w:val="false"/>
          <w:i w:val="false"/>
          <w:color w:val="000000"/>
          <w:sz w:val="28"/>
        </w:rPr>
        <w:t>
      100.00.028 I-жолда басқа банктерде орналастырылған, корреспонденттік шоттардағы қалдықтарды қоса алғанда, депозиттер көрсетіледі;</w:t>
      </w:r>
    </w:p>
    <w:p>
      <w:pPr>
        <w:spacing w:after="0"/>
        <w:ind w:left="0"/>
        <w:jc w:val="both"/>
      </w:pPr>
      <w:r>
        <w:rPr>
          <w:rFonts w:ascii="Times New Roman"/>
          <w:b w:val="false"/>
          <w:i w:val="false"/>
          <w:color w:val="000000"/>
          <w:sz w:val="28"/>
        </w:rPr>
        <w:t>
      100.00.028 II-жолда басқа банктер мен клиенттерге берілген кредиттерге (қаржы лизингін қоспағанда) көрсетіледі;</w:t>
      </w:r>
    </w:p>
    <w:p>
      <w:pPr>
        <w:spacing w:after="0"/>
        <w:ind w:left="0"/>
        <w:jc w:val="both"/>
      </w:pPr>
      <w:r>
        <w:rPr>
          <w:rFonts w:ascii="Times New Roman"/>
          <w:b w:val="false"/>
          <w:i w:val="false"/>
          <w:color w:val="000000"/>
          <w:sz w:val="28"/>
        </w:rPr>
        <w:t>
      100.00.028 III-жолда құжаттық есеп-қисаптар мен кепілдіктер бойынша дебиторлық берешек көрсетіледі;</w:t>
      </w:r>
    </w:p>
    <w:p>
      <w:pPr>
        <w:spacing w:after="0"/>
        <w:ind w:left="0"/>
        <w:jc w:val="both"/>
      </w:pPr>
      <w:r>
        <w:rPr>
          <w:rFonts w:ascii="Times New Roman"/>
          <w:b w:val="false"/>
          <w:i w:val="false"/>
          <w:color w:val="000000"/>
          <w:sz w:val="28"/>
        </w:rPr>
        <w:t>
      100.00.028 IV-жолда жабылмаған аккредитивтерге, шығарылған немесе расталған кепілдіктер бойынша шартты міндеттемелер көрсетіледі;</w:t>
      </w:r>
    </w:p>
    <w:p>
      <w:pPr>
        <w:spacing w:after="0"/>
        <w:ind w:left="0"/>
        <w:jc w:val="both"/>
      </w:pPr>
      <w:r>
        <w:rPr>
          <w:rFonts w:ascii="Times New Roman"/>
          <w:b w:val="false"/>
          <w:i w:val="false"/>
          <w:color w:val="000000"/>
          <w:sz w:val="28"/>
        </w:rPr>
        <w:t>
      11) 100.00.029-жолда Салық кодексінің 249-бабына сәйкес сақтандыру, қайта сақтандыру ұйымдарының шегерімдері көрсетіледі;</w:t>
      </w:r>
    </w:p>
    <w:p>
      <w:pPr>
        <w:spacing w:after="0"/>
        <w:ind w:left="0"/>
        <w:jc w:val="both"/>
      </w:pPr>
      <w:r>
        <w:rPr>
          <w:rFonts w:ascii="Times New Roman"/>
          <w:b w:val="false"/>
          <w:i w:val="false"/>
          <w:color w:val="000000"/>
          <w:sz w:val="28"/>
        </w:rPr>
        <w:t>
      12) 100.00.030-жолда Салық кодексінің 251-бабына сәйкес Қайта сақтандыру активтерін азайту бойынша шегерім көрсетіледі;</w:t>
      </w:r>
    </w:p>
    <w:p>
      <w:pPr>
        <w:spacing w:after="0"/>
        <w:ind w:left="0"/>
        <w:jc w:val="both"/>
      </w:pPr>
      <w:r>
        <w:rPr>
          <w:rFonts w:ascii="Times New Roman"/>
          <w:b w:val="false"/>
          <w:i w:val="false"/>
          <w:color w:val="000000"/>
          <w:sz w:val="28"/>
        </w:rPr>
        <w:t>
      13) 100.00.031-жолда Салық кодексінің 253-бабына сәйкес қалдықтарды орналастыру полигондарын жоюға арналған шығыстар бойынша шегерімдер және қалдықтарды орналастыру полигондарын жою қорына аударымдар сомасының шегерімдері көрсетіледі;</w:t>
      </w:r>
    </w:p>
    <w:p>
      <w:pPr>
        <w:spacing w:after="0"/>
        <w:ind w:left="0"/>
        <w:jc w:val="both"/>
      </w:pPr>
      <w:r>
        <w:rPr>
          <w:rFonts w:ascii="Times New Roman"/>
          <w:b w:val="false"/>
          <w:i w:val="false"/>
          <w:color w:val="000000"/>
          <w:sz w:val="28"/>
        </w:rPr>
        <w:t>
      14) 100.00.032-жолда Салық кодексінің 254-бабына сәйкес ғылыми-зерттеу жұмыстарына, ғылыми-техникалық жұмыстарға арналған және зияткерлік меншік объектілеріне айрықша құқықтарды сатып алуға арналған шығыстар бойынша шегерім көрсетіледі;</w:t>
      </w:r>
    </w:p>
    <w:p>
      <w:pPr>
        <w:spacing w:after="0"/>
        <w:ind w:left="0"/>
        <w:jc w:val="both"/>
      </w:pPr>
      <w:r>
        <w:rPr>
          <w:rFonts w:ascii="Times New Roman"/>
          <w:b w:val="false"/>
          <w:i w:val="false"/>
          <w:color w:val="000000"/>
          <w:sz w:val="28"/>
        </w:rPr>
        <w:t>
      15) 100.00.033-жолда Салық кодексінің 256-бабына сәйкес кепілдік беру жүйелеріне қатысушылардың сақтандыру сыйлықақылары мен жарналары бойынша шығыстарды шегеру көрсетіледі;</w:t>
      </w:r>
    </w:p>
    <w:p>
      <w:pPr>
        <w:spacing w:after="0"/>
        <w:ind w:left="0"/>
        <w:jc w:val="both"/>
      </w:pPr>
      <w:r>
        <w:rPr>
          <w:rFonts w:ascii="Times New Roman"/>
          <w:b w:val="false"/>
          <w:i w:val="false"/>
          <w:color w:val="000000"/>
          <w:sz w:val="28"/>
        </w:rPr>
        <w:t>
      16) 100.00.034 жолында Салық кодексінің 243-бабының 10-тармағына сәйкес жеке кәсіпкерлік субъктерінің мүшелік жарналары шегерімі көрсетіледі;</w:t>
      </w:r>
    </w:p>
    <w:p>
      <w:pPr>
        <w:spacing w:after="0"/>
        <w:ind w:left="0"/>
        <w:jc w:val="both"/>
      </w:pPr>
      <w:r>
        <w:rPr>
          <w:rFonts w:ascii="Times New Roman"/>
          <w:b w:val="false"/>
          <w:i w:val="false"/>
          <w:color w:val="000000"/>
          <w:sz w:val="28"/>
        </w:rPr>
        <w:t>
      17) 100.00.035-жолда Салық кодексінің 262-бабына сәйкес теріс бағамдық айырма сомасының оң бағамдық айырма сомасынан асып кетуін шегеру көрсетіледі;</w:t>
      </w:r>
    </w:p>
    <w:p>
      <w:pPr>
        <w:spacing w:after="0"/>
        <w:ind w:left="0"/>
        <w:jc w:val="both"/>
      </w:pPr>
      <w:r>
        <w:rPr>
          <w:rFonts w:ascii="Times New Roman"/>
          <w:b w:val="false"/>
          <w:i w:val="false"/>
          <w:color w:val="000000"/>
          <w:sz w:val="28"/>
        </w:rPr>
        <w:t>
      18) 100.00.036-жолда Салық кодексінің 263-бабына сәйкес салықтардың және бюджетке төленетін төлемдердің шегерімі көрсетіледі;</w:t>
      </w:r>
    </w:p>
    <w:p>
      <w:pPr>
        <w:spacing w:after="0"/>
        <w:ind w:left="0"/>
        <w:jc w:val="both"/>
      </w:pPr>
      <w:r>
        <w:rPr>
          <w:rFonts w:ascii="Times New Roman"/>
          <w:b w:val="false"/>
          <w:i w:val="false"/>
          <w:color w:val="000000"/>
          <w:sz w:val="28"/>
        </w:rPr>
        <w:t>
      19) 100.00.037-жолда Салық кодексінің 244-бабына сәйкес іссапарлар бойынша өтемақы сомаларының шерегімдері көрсетіледі;</w:t>
      </w:r>
    </w:p>
    <w:p>
      <w:pPr>
        <w:spacing w:after="0"/>
        <w:ind w:left="0"/>
        <w:jc w:val="both"/>
      </w:pPr>
      <w:r>
        <w:rPr>
          <w:rFonts w:ascii="Times New Roman"/>
          <w:b w:val="false"/>
          <w:i w:val="false"/>
          <w:color w:val="000000"/>
          <w:sz w:val="28"/>
        </w:rPr>
        <w:t>
      20) 100.00.038-жолда Салық кодексінің 247-бабына сәйкес шегерімге жатқызылатын төленген күмәнді талаптар көрсетіледі;</w:t>
      </w:r>
    </w:p>
    <w:p>
      <w:pPr>
        <w:spacing w:after="0"/>
        <w:ind w:left="0"/>
        <w:jc w:val="both"/>
      </w:pPr>
      <w:r>
        <w:rPr>
          <w:rFonts w:ascii="Times New Roman"/>
          <w:b w:val="false"/>
          <w:i w:val="false"/>
          <w:color w:val="000000"/>
          <w:sz w:val="28"/>
        </w:rPr>
        <w:t>
      21) 100.00.039-жолда Салық кодексіне сәйкес шегерімдерге жатқызылатын басқа да шығындар сомасы көрсетіледі;</w:t>
      </w:r>
    </w:p>
    <w:p>
      <w:pPr>
        <w:spacing w:after="0"/>
        <w:ind w:left="0"/>
        <w:jc w:val="both"/>
      </w:pPr>
      <w:r>
        <w:rPr>
          <w:rFonts w:ascii="Times New Roman"/>
          <w:b w:val="false"/>
          <w:i w:val="false"/>
          <w:color w:val="000000"/>
          <w:sz w:val="28"/>
        </w:rPr>
        <w:t>
      22) 100.00.040-жолда шегерімдердің қорытынды сомасы көрсетіледі. Аталған жолға 100.00.040 І жолының немесе 100.00.040 ІІ, немесе 100.00.040 ІІІ, немесе 100.00.040 ІV жолының мәні көшіріледі. Егер 100.00.040 ІІ жол толтырылса, 100.00.026 І жолдың мәні көшіріледі.</w:t>
      </w:r>
    </w:p>
    <w:p>
      <w:pPr>
        <w:spacing w:after="0"/>
        <w:ind w:left="0"/>
        <w:jc w:val="both"/>
      </w:pPr>
      <w:r>
        <w:rPr>
          <w:rFonts w:ascii="Times New Roman"/>
          <w:b w:val="false"/>
          <w:i w:val="false"/>
          <w:color w:val="000000"/>
          <w:sz w:val="28"/>
        </w:rPr>
        <w:t>
      100.00.040 I-жолда 100.00.019 бастап 100.00.039 дейінгі жолдардың сомасы ретінде айқындалатын шегерімдердің жалпы сомасы көрсетіледі.</w:t>
      </w:r>
    </w:p>
    <w:p>
      <w:pPr>
        <w:spacing w:after="0"/>
        <w:ind w:left="0"/>
        <w:jc w:val="both"/>
      </w:pPr>
      <w:r>
        <w:rPr>
          <w:rFonts w:ascii="Times New Roman"/>
          <w:b w:val="false"/>
          <w:i w:val="false"/>
          <w:color w:val="000000"/>
          <w:sz w:val="28"/>
        </w:rPr>
        <w:t>
      Коммерциялық емес ұйымдар бөлек салықтық есепке алуды жүргізетін 100.00.019 – 100.00.039-жолдарда жалпыға бiрдей белгiленген тәртiппен салық салуға жататын кірістер бойынша шығыстар сомасы көрсетіледі;</w:t>
      </w:r>
    </w:p>
    <w:p>
      <w:pPr>
        <w:spacing w:after="0"/>
        <w:ind w:left="0"/>
        <w:jc w:val="both"/>
      </w:pPr>
      <w:r>
        <w:rPr>
          <w:rFonts w:ascii="Times New Roman"/>
          <w:b w:val="false"/>
          <w:i w:val="false"/>
          <w:color w:val="000000"/>
          <w:sz w:val="28"/>
        </w:rPr>
        <w:t>
      100.00.040 II-жолда коммерциялық емес ұйымдардың Салық кодексінің 289-бабына сәйкес шегерімге жатқызылатын шығыстарының сомасы көрсетіледі. Бұл жолға 100.10.026-жолы көшіріледі;</w:t>
      </w:r>
    </w:p>
    <w:p>
      <w:pPr>
        <w:spacing w:after="0"/>
        <w:ind w:left="0"/>
        <w:jc w:val="both"/>
      </w:pPr>
      <w:r>
        <w:rPr>
          <w:rFonts w:ascii="Times New Roman"/>
          <w:b w:val="false"/>
          <w:i w:val="false"/>
          <w:color w:val="000000"/>
          <w:sz w:val="28"/>
        </w:rPr>
        <w:t>
      100.00.040 III-жолда Қазақстан Республикасының шегінен тыс жерлерде тұрақты мекеме(-лері)сі бар резиденттер шегерімге жатқызуы тиіс шығыстардың сомасы көрсетіледі. 100.00.040 I жолының және 100.05-нысанның К бағанының қорытынды мәнінің айырмасы ретінде айқындалады;</w:t>
      </w:r>
    </w:p>
    <w:p>
      <w:pPr>
        <w:spacing w:after="0"/>
        <w:ind w:left="0"/>
        <w:jc w:val="both"/>
      </w:pPr>
      <w:r>
        <w:rPr>
          <w:rFonts w:ascii="Times New Roman"/>
          <w:b w:val="false"/>
          <w:i w:val="false"/>
          <w:color w:val="000000"/>
          <w:sz w:val="28"/>
        </w:rPr>
        <w:t>
      100.00.040 IV-жолда АХҚО қатысушылары шегерімге жатқызуға тиіс барлық шығындар көрсетіледі.</w:t>
      </w:r>
    </w:p>
    <w:p>
      <w:pPr>
        <w:spacing w:after="0"/>
        <w:ind w:left="0"/>
        <w:jc w:val="both"/>
      </w:pPr>
      <w:r>
        <w:rPr>
          <w:rFonts w:ascii="Times New Roman"/>
          <w:b w:val="false"/>
          <w:i w:val="false"/>
          <w:color w:val="000000"/>
          <w:sz w:val="28"/>
        </w:rPr>
        <w:t>
      18. "Салық кодексіне сәйкес кірістер мен шегерімдерді түзету" деген бөлімде:</w:t>
      </w:r>
    </w:p>
    <w:p>
      <w:pPr>
        <w:spacing w:after="0"/>
        <w:ind w:left="0"/>
        <w:jc w:val="both"/>
      </w:pPr>
      <w:r>
        <w:rPr>
          <w:rFonts w:ascii="Times New Roman"/>
          <w:b w:val="false"/>
          <w:i w:val="false"/>
          <w:color w:val="000000"/>
          <w:sz w:val="28"/>
        </w:rPr>
        <w:t>
      100.00.041-жолда Салық кодексінің 286 және 287-баптарына сәйкес айқындалатын, кірістер мен шегерімдерді түзетудің сомасы көрсетіледі. 100.00.041 I және 100.00.041 II (100.00.041 I – 100.00.041 II) жолдарының айырмасы ретінде айқындалады:</w:t>
      </w:r>
    </w:p>
    <w:p>
      <w:pPr>
        <w:spacing w:after="0"/>
        <w:ind w:left="0"/>
        <w:jc w:val="both"/>
      </w:pPr>
      <w:r>
        <w:rPr>
          <w:rFonts w:ascii="Times New Roman"/>
          <w:b w:val="false"/>
          <w:i w:val="false"/>
          <w:color w:val="000000"/>
          <w:sz w:val="28"/>
        </w:rPr>
        <w:t>
      100.00.041 І жолда Салық кодексінің 286 және 287-баптарына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100.00.041 ІІ жолда Салық кодексінің 286 және 287-баптарына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19. "Трансферттік баға белгілеу туралы" 2008 жылғы 5 шілдедегі Қазақстан Республикасының Заңына (бұдан әрі – Трансферттік баға белгілеу туралы Заң) сәйкес кірістер мен шегерімдерді түзету":</w:t>
      </w:r>
    </w:p>
    <w:p>
      <w:pPr>
        <w:spacing w:after="0"/>
        <w:ind w:left="0"/>
        <w:jc w:val="both"/>
      </w:pPr>
      <w:r>
        <w:rPr>
          <w:rFonts w:ascii="Times New Roman"/>
          <w:b w:val="false"/>
          <w:i w:val="false"/>
          <w:color w:val="000000"/>
          <w:sz w:val="28"/>
        </w:rPr>
        <w:t>
      100.00.042-жолда Трансферттік баға белгілеу туралы Заңға сәйкес айқындалатын кірістерді түзетудің сомасы көрсетіледі;</w:t>
      </w:r>
    </w:p>
    <w:p>
      <w:pPr>
        <w:spacing w:after="0"/>
        <w:ind w:left="0"/>
        <w:jc w:val="both"/>
      </w:pPr>
      <w:r>
        <w:rPr>
          <w:rFonts w:ascii="Times New Roman"/>
          <w:b w:val="false"/>
          <w:i w:val="false"/>
          <w:color w:val="000000"/>
          <w:sz w:val="28"/>
        </w:rPr>
        <w:t>
      100.00.043-жолда Трансферттік баға белгілеу туралы Заңға сәйкес айқындалатын шегерімдерді түзетудің сомасы көрсетіледі.</w:t>
      </w:r>
    </w:p>
    <w:p>
      <w:pPr>
        <w:spacing w:after="0"/>
        <w:ind w:left="0"/>
        <w:jc w:val="both"/>
      </w:pPr>
      <w:r>
        <w:rPr>
          <w:rFonts w:ascii="Times New Roman"/>
          <w:b w:val="false"/>
          <w:i w:val="false"/>
          <w:color w:val="000000"/>
          <w:sz w:val="28"/>
        </w:rPr>
        <w:t>
      20. "Салық салынатын кірісті есептеу" деген бөлімде:</w:t>
      </w:r>
    </w:p>
    <w:p>
      <w:pPr>
        <w:spacing w:after="0"/>
        <w:ind w:left="0"/>
        <w:jc w:val="both"/>
      </w:pPr>
      <w:r>
        <w:rPr>
          <w:rFonts w:ascii="Times New Roman"/>
          <w:b w:val="false"/>
          <w:i w:val="false"/>
          <w:color w:val="000000"/>
          <w:sz w:val="28"/>
        </w:rPr>
        <w:t>
      1) 100.00.044-жолда салық салынатын кіріс (залал) сомасы көрсетіледі. 100.00.018 – 100.00.040 + 100.00.041 + 100.00.042 – 100.00.043) ретінде айқындалады;</w:t>
      </w:r>
    </w:p>
    <w:p>
      <w:pPr>
        <w:spacing w:after="0"/>
        <w:ind w:left="0"/>
        <w:jc w:val="both"/>
      </w:pPr>
      <w:r>
        <w:rPr>
          <w:rFonts w:ascii="Times New Roman"/>
          <w:b w:val="false"/>
          <w:i w:val="false"/>
          <w:color w:val="000000"/>
          <w:sz w:val="28"/>
        </w:rPr>
        <w:t>
      2) 100.00.045-жолда резидент-салық төлеуші Қазақстан Республикасынан тыс жерлердегі көздерден алған кірістерінің сомасы көрсетіледі. Аталған жолға 100.05-нысанының Ғ бағанының қорытынды мәні көшіріледі. 100.00.045-жол анықтамалық сипатқа ие;</w:t>
      </w:r>
    </w:p>
    <w:p>
      <w:pPr>
        <w:spacing w:after="0"/>
        <w:ind w:left="0"/>
        <w:jc w:val="both"/>
      </w:pPr>
      <w:r>
        <w:rPr>
          <w:rFonts w:ascii="Times New Roman"/>
          <w:b w:val="false"/>
          <w:i w:val="false"/>
          <w:color w:val="000000"/>
          <w:sz w:val="28"/>
        </w:rPr>
        <w:t>
      3) 100.00.046-жолда салық салудан босатылуы тиіс кіріс сомасы көрсетіледі, оның ішінде:</w:t>
      </w:r>
    </w:p>
    <w:p>
      <w:pPr>
        <w:spacing w:after="0"/>
        <w:ind w:left="0"/>
        <w:jc w:val="both"/>
      </w:pPr>
      <w:r>
        <w:rPr>
          <w:rFonts w:ascii="Times New Roman"/>
          <w:b w:val="false"/>
          <w:i w:val="false"/>
          <w:color w:val="000000"/>
          <w:sz w:val="28"/>
        </w:rPr>
        <w:t>
      100.00.046 I-жолда Салық кодексінің 2-бабының 5-тармағына сәйкес халықаралық келісімшарттарға сәйкес салық салудан босатылатын кіріс көрсетіледі;</w:t>
      </w:r>
    </w:p>
    <w:p>
      <w:pPr>
        <w:spacing w:after="0"/>
        <w:ind w:left="0"/>
        <w:jc w:val="both"/>
      </w:pPr>
      <w:r>
        <w:rPr>
          <w:rFonts w:ascii="Times New Roman"/>
          <w:b w:val="false"/>
          <w:i w:val="false"/>
          <w:color w:val="000000"/>
          <w:sz w:val="28"/>
        </w:rPr>
        <w:t>
      100.00.046 II-жолда "АХҚО туралы" Қазақстан Республикасының Конституциялық заңына сәйкес салық салудан босатылатын кіріс (100.12.014) көрсетіледі;</w:t>
      </w:r>
    </w:p>
    <w:p>
      <w:pPr>
        <w:spacing w:after="0"/>
        <w:ind w:left="0"/>
        <w:jc w:val="both"/>
      </w:pPr>
      <w:r>
        <w:rPr>
          <w:rFonts w:ascii="Times New Roman"/>
          <w:b w:val="false"/>
          <w:i w:val="false"/>
          <w:color w:val="000000"/>
          <w:sz w:val="28"/>
        </w:rPr>
        <w:t>
      4) 100.00.047-жолда халықаралық салық салу ерекшелігін ескере отырып, салық салынатын кіріс (шығын) сомасы көрсетіледі. 100.00.047-жол 100.00.044 – 100.00.046 айқындалады;</w:t>
      </w:r>
    </w:p>
    <w:p>
      <w:pPr>
        <w:spacing w:after="0"/>
        <w:ind w:left="0"/>
        <w:jc w:val="both"/>
      </w:pPr>
      <w:r>
        <w:rPr>
          <w:rFonts w:ascii="Times New Roman"/>
          <w:b w:val="false"/>
          <w:i w:val="false"/>
          <w:color w:val="000000"/>
          <w:sz w:val="28"/>
        </w:rPr>
        <w:t>
      5) 100.00.048-жолда Бақыланатын шетелдік компаниялардың (бұдан әрі – БШК) және бақыланатын шетелдік компаниялардың тұрақты мекемелерінің (бұдан әрі – БШК ТМ) Салық кодексінің 297-бабына сәйкес айқындалған жиынтық пайдасы көрсетіледі. Аталған жолға 100.09-нысанының L бағанының қорытынды мәні көшіріледі;</w:t>
      </w:r>
    </w:p>
    <w:p>
      <w:pPr>
        <w:spacing w:after="0"/>
        <w:ind w:left="0"/>
        <w:jc w:val="both"/>
      </w:pPr>
      <w:r>
        <w:rPr>
          <w:rFonts w:ascii="Times New Roman"/>
          <w:b w:val="false"/>
          <w:i w:val="false"/>
          <w:color w:val="000000"/>
          <w:sz w:val="28"/>
        </w:rPr>
        <w:t>
      100.00.048 I жолында Cалық кодексінің 223-бабы 4) тармақшасына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100.00.048 II жолында Салық кодексінің 223-бабы 5) тармақшасына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6) 100.00.049 жолында ауыстырылған залалдарды ескере отырып, БШК және БШК ТМ-нің салық салынатын кірісі көрсетіледі. 100.00.048 I және 100.00.054 I жолдарының айырмасы (100.00.048 I - 100.00.054 I) ретінде анықталады. Егер 100.00.054 I жолы 100.00.048 I жолынан артық болса, 100.00.049 жолында нөлді көрсету қажет;</w:t>
      </w:r>
    </w:p>
    <w:p>
      <w:pPr>
        <w:spacing w:after="0"/>
        <w:ind w:left="0"/>
        <w:jc w:val="both"/>
      </w:pPr>
      <w:r>
        <w:rPr>
          <w:rFonts w:ascii="Times New Roman"/>
          <w:b w:val="false"/>
          <w:i w:val="false"/>
          <w:color w:val="000000"/>
          <w:sz w:val="28"/>
        </w:rPr>
        <w:t>
      7) 100.00.050-жолда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шығын көрсетіледі;</w:t>
      </w:r>
    </w:p>
    <w:p>
      <w:pPr>
        <w:spacing w:after="0"/>
        <w:ind w:left="0"/>
        <w:jc w:val="both"/>
      </w:pPr>
      <w:r>
        <w:rPr>
          <w:rFonts w:ascii="Times New Roman"/>
          <w:b w:val="false"/>
          <w:i w:val="false"/>
          <w:color w:val="000000"/>
          <w:sz w:val="28"/>
        </w:rPr>
        <w:t>
      8) 100.00.051-жолда Салық кодексінің 300-бабы 1-тармағына сәйкес көшірілуі тиіс шығын көрсетіледі. Егер 100.00.047-жолда теріс мән болса, 100.00.051-жол 100.00.047, 100.00.050-жолдарының және 100.02.008 І жолының модулінің сомасы ретінде айқындалады. Егер 100.00.047-жолда оң мән болса, 100.00.051-жолына 100.00.050 және 100.02.008 I жолдарының сомасы көшіріледі;</w:t>
      </w:r>
    </w:p>
    <w:p>
      <w:pPr>
        <w:spacing w:after="0"/>
        <w:ind w:left="0"/>
        <w:jc w:val="both"/>
      </w:pPr>
      <w:r>
        <w:rPr>
          <w:rFonts w:ascii="Times New Roman"/>
          <w:b w:val="false"/>
          <w:i w:val="false"/>
          <w:color w:val="000000"/>
          <w:sz w:val="28"/>
        </w:rPr>
        <w:t>
      100.00.051 А-жолда Салық кодексінің 300-бабының 1-тармағында көрсетілген аударылған шығындарды қоспағанда, Салық кодексінің 300-бабына сәйкес жүргізілу тиіс шығындардың сомасын көрсетіледі;</w:t>
      </w:r>
    </w:p>
    <w:p>
      <w:pPr>
        <w:spacing w:after="0"/>
        <w:ind w:left="0"/>
        <w:jc w:val="both"/>
      </w:pPr>
      <w:r>
        <w:rPr>
          <w:rFonts w:ascii="Times New Roman"/>
          <w:b w:val="false"/>
          <w:i w:val="false"/>
          <w:color w:val="000000"/>
          <w:sz w:val="28"/>
        </w:rPr>
        <w:t>
      100.00.051 А I-100.00.051 А V-жолдарында шығындарды аудару жүзеге асырылатын Салық кодексінің ережесін, сондай-ақ осындай аударылған шығындардың сомасын көрсетіледі;</w:t>
      </w:r>
    </w:p>
    <w:p>
      <w:pPr>
        <w:spacing w:after="0"/>
        <w:ind w:left="0"/>
        <w:jc w:val="both"/>
      </w:pPr>
      <w:r>
        <w:rPr>
          <w:rFonts w:ascii="Times New Roman"/>
          <w:b w:val="false"/>
          <w:i w:val="false"/>
          <w:color w:val="000000"/>
          <w:sz w:val="28"/>
        </w:rPr>
        <w:t>
      9) 100.00.052-жолда Салық кодексінің 288-бабына сәйкес салық салу кірісін азайту сомасы көрсетіледі.</w:t>
      </w:r>
    </w:p>
    <w:p>
      <w:pPr>
        <w:spacing w:after="0"/>
        <w:ind w:left="0"/>
        <w:jc w:val="both"/>
      </w:pPr>
      <w:r>
        <w:rPr>
          <w:rFonts w:ascii="Times New Roman"/>
          <w:b w:val="false"/>
          <w:i w:val="false"/>
          <w:color w:val="000000"/>
          <w:sz w:val="28"/>
        </w:rPr>
        <w:t>
      100.00.052 А-жолда Салық кодексінің 288-бабының 1-тармағына сәйкес шығындар бойынша салық салынатын кірісті азайту сомасын көрсетіледі.</w:t>
      </w:r>
    </w:p>
    <w:p>
      <w:pPr>
        <w:spacing w:after="0"/>
        <w:ind w:left="0"/>
        <w:jc w:val="both"/>
      </w:pPr>
      <w:r>
        <w:rPr>
          <w:rFonts w:ascii="Times New Roman"/>
          <w:b w:val="false"/>
          <w:i w:val="false"/>
          <w:color w:val="000000"/>
          <w:sz w:val="28"/>
        </w:rPr>
        <w:t>
      100.00.052 А I – 100.00.052 А V-жолдарында Салық кодексінің ережелерін көрсетеді, соған сәйкес шығындар бойынша салық салынатын табыстың азаюы, сондай-ақ осындай төмендету мөлшері көрсетіледі;</w:t>
      </w:r>
    </w:p>
    <w:p>
      <w:pPr>
        <w:spacing w:after="0"/>
        <w:ind w:left="0"/>
        <w:jc w:val="both"/>
      </w:pPr>
      <w:r>
        <w:rPr>
          <w:rFonts w:ascii="Times New Roman"/>
          <w:b w:val="false"/>
          <w:i w:val="false"/>
          <w:color w:val="000000"/>
          <w:sz w:val="28"/>
        </w:rPr>
        <w:t>
      100.00.052 В-жолда Салық кодексінің 288-бабының 2-тармағына сәйкес кірістер үшін салық салынатын табыстарды азайту сомасын көрсетіледі;</w:t>
      </w:r>
    </w:p>
    <w:p>
      <w:pPr>
        <w:spacing w:after="0"/>
        <w:ind w:left="0"/>
        <w:jc w:val="both"/>
      </w:pPr>
      <w:r>
        <w:rPr>
          <w:rFonts w:ascii="Times New Roman"/>
          <w:b w:val="false"/>
          <w:i w:val="false"/>
          <w:color w:val="000000"/>
          <w:sz w:val="28"/>
        </w:rPr>
        <w:t>
      100.00.052 В I – 100.00.052 В V-жолдарында Салық кодексінің ережелеріне сәйкес, оған сәйкес кірістерге салық салынатын табыстардың азаюы жүзеге асырылады, сондай-ақ осындай төмендету мөлшері көрсетіледі</w:t>
      </w:r>
    </w:p>
    <w:p>
      <w:pPr>
        <w:spacing w:after="0"/>
        <w:ind w:left="0"/>
        <w:jc w:val="both"/>
      </w:pPr>
      <w:r>
        <w:rPr>
          <w:rFonts w:ascii="Times New Roman"/>
          <w:b w:val="false"/>
          <w:i w:val="false"/>
          <w:color w:val="000000"/>
          <w:sz w:val="28"/>
        </w:rPr>
        <w:t>
      10) 100.00.053-жолда Салық кодексінің 288-бабына сәйкес есептелген азайтуды ескере отырып салық салынатын кіріс көрсетіледі. 100.00.047 және 100.00.052-жолдарының айырмасы ретінде айқындалады (100.00.047-100.00.052). Егер 100.00.052-жол 100.00.047-жолдан артық болса, 100.00.053-жолда нөл көрсетіледі;</w:t>
      </w:r>
    </w:p>
    <w:p>
      <w:pPr>
        <w:spacing w:after="0"/>
        <w:ind w:left="0"/>
        <w:jc w:val="both"/>
      </w:pPr>
      <w:r>
        <w:rPr>
          <w:rFonts w:ascii="Times New Roman"/>
          <w:b w:val="false"/>
          <w:i w:val="false"/>
          <w:color w:val="000000"/>
          <w:sz w:val="28"/>
        </w:rPr>
        <w:t>
      11) 100.00.054-жолда алдыңғы салық кезеңдерінен көшірілген шығындар көрсетіледі;</w:t>
      </w:r>
    </w:p>
    <w:p>
      <w:pPr>
        <w:spacing w:after="0"/>
        <w:ind w:left="0"/>
        <w:jc w:val="both"/>
      </w:pPr>
      <w:r>
        <w:rPr>
          <w:rFonts w:ascii="Times New Roman"/>
          <w:b w:val="false"/>
          <w:i w:val="false"/>
          <w:color w:val="000000"/>
          <w:sz w:val="28"/>
        </w:rPr>
        <w:t>
      100.00.054 I жолында Салық кодексінің 300-бабы 1-тармағының екінші бөлігінде анықталған залалдар көрсетіледі;</w:t>
      </w:r>
    </w:p>
    <w:p>
      <w:pPr>
        <w:spacing w:after="0"/>
        <w:ind w:left="0"/>
        <w:jc w:val="both"/>
      </w:pPr>
      <w:r>
        <w:rPr>
          <w:rFonts w:ascii="Times New Roman"/>
          <w:b w:val="false"/>
          <w:i w:val="false"/>
          <w:color w:val="000000"/>
          <w:sz w:val="28"/>
        </w:rPr>
        <w:t>
      12) 100.00.055-жолда алдыңғы салық кезеңінен көшірілген залалдарды есепке ала отырып салық салынатын кіріс көрсетіледі. Сонымен бірге 100.00.055 жолын анықтау кезінде Салық кодексінің 300-бабы 1-тармағының екінші бөлігінің белгілі бір бөлігі бойынша шығындар есепке алынбайды.</w:t>
      </w:r>
    </w:p>
    <w:p>
      <w:pPr>
        <w:spacing w:after="0"/>
        <w:ind w:left="0"/>
        <w:jc w:val="both"/>
      </w:pPr>
      <w:r>
        <w:rPr>
          <w:rFonts w:ascii="Times New Roman"/>
          <w:b w:val="false"/>
          <w:i w:val="false"/>
          <w:color w:val="000000"/>
          <w:sz w:val="28"/>
        </w:rPr>
        <w:t>
      21. "Салықтық міндеттеменің есебі" деген бөлімде:</w:t>
      </w:r>
    </w:p>
    <w:p>
      <w:pPr>
        <w:spacing w:after="0"/>
        <w:ind w:left="0"/>
        <w:jc w:val="both"/>
      </w:pPr>
      <w:r>
        <w:rPr>
          <w:rFonts w:ascii="Times New Roman"/>
          <w:b w:val="false"/>
          <w:i w:val="false"/>
          <w:color w:val="000000"/>
          <w:sz w:val="28"/>
        </w:rPr>
        <w:t>
      1) 100.00.056-жолда Салық кодексінің 313-бабына сәйкес КТС мөлшерлемесі пайызда көрсетіледі. Егер салық төлеуші 20 және 10 % мөлшеріндегі ставкаларды бір мезгілде қолданатын болса, онда 100.00.056-жол толтырылмайды;</w:t>
      </w:r>
    </w:p>
    <w:p>
      <w:pPr>
        <w:spacing w:after="0"/>
        <w:ind w:left="0"/>
        <w:jc w:val="both"/>
      </w:pPr>
      <w:r>
        <w:rPr>
          <w:rFonts w:ascii="Times New Roman"/>
          <w:b w:val="false"/>
          <w:i w:val="false"/>
          <w:color w:val="000000"/>
          <w:sz w:val="28"/>
        </w:rPr>
        <w:t>
      2) 100.00.057-жолда салық салынатын кірістің КТС сомасы көрсетіледі. 100.00.055 және 100.00.056-жолдарының (100.00.055 х 100.00.056) туындысы ретінде айқындалады. Егер салық төлеуші 20 және 10 % мөлшеріндегі ставкаларды бір мезгілде қолданатын болса, онда 100.00.058-жолда бөлек салық есебі деректерінің негізінде айқындалған КТС сомасы көрсетіледі;</w:t>
      </w:r>
    </w:p>
    <w:p>
      <w:pPr>
        <w:spacing w:after="0"/>
        <w:ind w:left="0"/>
        <w:jc w:val="both"/>
      </w:pPr>
      <w:r>
        <w:rPr>
          <w:rFonts w:ascii="Times New Roman"/>
          <w:b w:val="false"/>
          <w:i w:val="false"/>
          <w:color w:val="000000"/>
          <w:sz w:val="28"/>
        </w:rPr>
        <w:t>
      3) 100.00.058-жолда Салық кодексінің 302-бабы 1-тармағына сәйкес салық кезеңі ішінде есептелген КТС сомасы көрсетіледі. 100.00.057, 100.00.058 I, 100.00.058 ІI, 100.00.058 III, 100.00.058 IV, 100.00.058 V, 100.00.058 VI, (100.00.057 - 100.00.058 I - 100.00.058 ІI - 100.00.058 III - 100.00.058 IV - 100.00.058 V - 100.00.058 VI) жолдарының айырмасы ретінде айқындалады. Егер алынған айырма нөлден төмен болса, онда 100.00.058-жолда нөл көрсетіледі;</w:t>
      </w:r>
    </w:p>
    <w:p>
      <w:pPr>
        <w:spacing w:after="0"/>
        <w:ind w:left="0"/>
        <w:jc w:val="both"/>
      </w:pPr>
      <w:r>
        <w:rPr>
          <w:rFonts w:ascii="Times New Roman"/>
          <w:b w:val="false"/>
          <w:i w:val="false"/>
          <w:color w:val="000000"/>
          <w:sz w:val="28"/>
        </w:rPr>
        <w:t>
      100.00.058 I-жолда Салық кодексінің 303-бабына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резидент-салық төлеуші Қазақстан Республикасының шегінен тыс жерлердегі көздерден алған кірістерге соған ұқсас кіріс салығының түрлерінің сомасы көрсетіледі. Аталған жолға 100.05-нысанының І бағанының қорытынды мәні көшіріледі;</w:t>
      </w:r>
    </w:p>
    <w:p>
      <w:pPr>
        <w:spacing w:after="0"/>
        <w:ind w:left="0"/>
        <w:jc w:val="both"/>
      </w:pPr>
      <w:r>
        <w:rPr>
          <w:rFonts w:ascii="Times New Roman"/>
          <w:b w:val="false"/>
          <w:i w:val="false"/>
          <w:color w:val="000000"/>
          <w:sz w:val="28"/>
        </w:rPr>
        <w:t>
      100.00.058 II-жолда Салық кодексінің 303-бабы 4-тармағына сәйкес есептелген БШК-ың немесе БШК ТМ-нің қаржылық пайдасынан шетелдік кіріс салығын есепке жатқызу сомасы көрсетіледі. Аталған жолға 100.09-нысанының О бағанының қорытынды мәні көшіріледі;</w:t>
      </w:r>
    </w:p>
    <w:p>
      <w:pPr>
        <w:spacing w:after="0"/>
        <w:ind w:left="0"/>
        <w:jc w:val="both"/>
      </w:pPr>
      <w:r>
        <w:rPr>
          <w:rFonts w:ascii="Times New Roman"/>
          <w:b w:val="false"/>
          <w:i w:val="false"/>
          <w:color w:val="000000"/>
          <w:sz w:val="28"/>
        </w:rPr>
        <w:t>
      100.00.058 III-жолда Салық кодексінің 302-бабы 2-тармағына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100.00.058 IV-жолда алдыңғы салық кезеңдерінде сыйақы түріндегі кірістен төлем көзінен ұсталған және Салық кодексінің 302-бабы 3-тармағына сәйкес көшірілген КТС сомасы көрсетіледі;</w:t>
      </w:r>
    </w:p>
    <w:p>
      <w:pPr>
        <w:spacing w:after="0"/>
        <w:ind w:left="0"/>
        <w:jc w:val="both"/>
      </w:pPr>
      <w:r>
        <w:rPr>
          <w:rFonts w:ascii="Times New Roman"/>
          <w:b w:val="false"/>
          <w:i w:val="false"/>
          <w:color w:val="000000"/>
          <w:sz w:val="28"/>
        </w:rPr>
        <w:t>
      100.00.058 V-жолда бюджетке төленуі тиіс КТС сомасына кемітілетін, Салық кодексінің 302-бабы 2-тармағына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100.00.058 VI-жолда Салық кодексінің 653-бабына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4) 100.00.059-жолда азайтуды есепке ала отырып, салық кезеңі үшін есептелген КТС сомасы көрсетіледі. 100.00.058 – 100.00.059 I ретінде айқындалады.</w:t>
      </w:r>
    </w:p>
    <w:p>
      <w:pPr>
        <w:spacing w:after="0"/>
        <w:ind w:left="0"/>
        <w:jc w:val="both"/>
      </w:pPr>
      <w:r>
        <w:rPr>
          <w:rFonts w:ascii="Times New Roman"/>
          <w:b w:val="false"/>
          <w:i w:val="false"/>
          <w:color w:val="000000"/>
          <w:sz w:val="28"/>
        </w:rPr>
        <w:t>
      100.00.059 А I-жолда Қазақстан Республикасының салық заңнамасына сәйкес салық кезеңі үшін КТС азайту сомасы көрсетіледі;</w:t>
      </w:r>
    </w:p>
    <w:p>
      <w:pPr>
        <w:spacing w:after="0"/>
        <w:ind w:left="0"/>
        <w:jc w:val="both"/>
      </w:pPr>
      <w:r>
        <w:rPr>
          <w:rFonts w:ascii="Times New Roman"/>
          <w:b w:val="false"/>
          <w:i w:val="false"/>
          <w:color w:val="000000"/>
          <w:sz w:val="28"/>
        </w:rPr>
        <w:t>
      100.00.059 А I – 100.00.059 А V-жолдарында Салық кодексінің ережеріне сәйкес, салық кезеңіне КТС төмендету, сондай-ақ осындай төмендету сомасы көрсетіледі;</w:t>
      </w:r>
    </w:p>
    <w:p>
      <w:pPr>
        <w:spacing w:after="0"/>
        <w:ind w:left="0"/>
        <w:jc w:val="both"/>
      </w:pPr>
      <w:r>
        <w:rPr>
          <w:rFonts w:ascii="Times New Roman"/>
          <w:b w:val="false"/>
          <w:i w:val="false"/>
          <w:color w:val="000000"/>
          <w:sz w:val="28"/>
        </w:rPr>
        <w:t>
      5) 100.00.060-жолда Салық кодексінің 652-бабы 1-тармағына сәйкес Қазақстан Республикасындағы тұрақты мекеме арқылы қызметінен түскен бейрезидент-заңды тұлғаның таза кірісі көрсетіледі. 100.00.055 және 100.00.057-жолдарының (100.00.055 – 100.00.057) айырмасы ретінде айқындалады;</w:t>
      </w:r>
    </w:p>
    <w:p>
      <w:pPr>
        <w:spacing w:after="0"/>
        <w:ind w:left="0"/>
        <w:jc w:val="both"/>
      </w:pPr>
      <w:r>
        <w:rPr>
          <w:rFonts w:ascii="Times New Roman"/>
          <w:b w:val="false"/>
          <w:i w:val="false"/>
          <w:color w:val="000000"/>
          <w:sz w:val="28"/>
        </w:rPr>
        <w:t>
      6) 100.00.061-жолда таза кіріске КТС сомасы көрсетіледі;</w:t>
      </w:r>
    </w:p>
    <w:p>
      <w:pPr>
        <w:spacing w:after="0"/>
        <w:ind w:left="0"/>
        <w:jc w:val="both"/>
      </w:pPr>
      <w:r>
        <w:rPr>
          <w:rFonts w:ascii="Times New Roman"/>
          <w:b w:val="false"/>
          <w:i w:val="false"/>
          <w:color w:val="000000"/>
          <w:sz w:val="28"/>
        </w:rPr>
        <w:t>
      100.00.061 I-жолда Салық кодексінің 302-бабы 2 және 3-тармақтарына және Салық кодексінің 303-бабына сәйкес КТС есебiне жатқызу жүзеге асырылатын сомасын қоспағанда, Салық кодексінің 652-бабы 1-тармағына сәйкес 15 пайыздық мөлшерлеме бойынша есептелген таза кіріске КТС сомасы көрсетіледі;</w:t>
      </w:r>
    </w:p>
    <w:p>
      <w:pPr>
        <w:spacing w:after="0"/>
        <w:ind w:left="0"/>
        <w:jc w:val="both"/>
      </w:pPr>
      <w:r>
        <w:rPr>
          <w:rFonts w:ascii="Times New Roman"/>
          <w:b w:val="false"/>
          <w:i w:val="false"/>
          <w:color w:val="000000"/>
          <w:sz w:val="28"/>
        </w:rPr>
        <w:t>
      100.00.061 II-жолда халықаралық шартта көзделген мөлшерлеме бойынша Салық кодексінің 670-бабына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ставкасы көрсетіледі;</w:t>
      </w:r>
    </w:p>
    <w:p>
      <w:pPr>
        <w:spacing w:after="0"/>
        <w:ind w:left="0"/>
        <w:jc w:val="both"/>
      </w:pPr>
      <w:r>
        <w:rPr>
          <w:rFonts w:ascii="Times New Roman"/>
          <w:b w:val="false"/>
          <w:i w:val="false"/>
          <w:color w:val="000000"/>
          <w:sz w:val="28"/>
        </w:rPr>
        <w:t>
      100.00.061 III-жол егер 100.00.061 ІІ жолы толтырылған жағдайда, толтырылады. Аталған жолға осы Қағидалардың 52-тармағына сәйкес Қазақстан Республикасы халықаралық шарт жасасқан елдің коды көрсетіледі;</w:t>
      </w:r>
    </w:p>
    <w:p>
      <w:pPr>
        <w:spacing w:after="0"/>
        <w:ind w:left="0"/>
        <w:jc w:val="both"/>
      </w:pPr>
      <w:r>
        <w:rPr>
          <w:rFonts w:ascii="Times New Roman"/>
          <w:b w:val="false"/>
          <w:i w:val="false"/>
          <w:color w:val="000000"/>
          <w:sz w:val="28"/>
        </w:rPr>
        <w:t>
      100.00.061 IV-жол егер 100.00.062 ІІ жолы толтырылған жағдайда, толтырылады. Аталған жолға халықаралық шарттың атауы көрсетіледі;</w:t>
      </w:r>
    </w:p>
    <w:p>
      <w:pPr>
        <w:spacing w:after="0"/>
        <w:ind w:left="0"/>
        <w:jc w:val="both"/>
      </w:pPr>
      <w:r>
        <w:rPr>
          <w:rFonts w:ascii="Times New Roman"/>
          <w:b w:val="false"/>
          <w:i w:val="false"/>
          <w:color w:val="000000"/>
          <w:sz w:val="28"/>
        </w:rPr>
        <w:t>
      7) 100.00.062-жолында азаюды ескере отырып, Салық кодексінің 223-бабы 4) тармақшасына сәйкес БШК және БШК ТМ-нің салық салынатын кірісінен КТС-ті қоспағанда, есептелген КТС жиынтық сомасы көрсетіледі. 100.00.059 + 100.00.061 I немесе 100.00.062 II + 100.00.064 жолдары ретінде айқындалады;</w:t>
      </w:r>
    </w:p>
    <w:p>
      <w:pPr>
        <w:spacing w:after="0"/>
        <w:ind w:left="0"/>
        <w:jc w:val="both"/>
      </w:pPr>
      <w:r>
        <w:rPr>
          <w:rFonts w:ascii="Times New Roman"/>
          <w:b w:val="false"/>
          <w:i w:val="false"/>
          <w:color w:val="000000"/>
          <w:sz w:val="28"/>
        </w:rPr>
        <w:t>
      8) 100.00.063 жолында Салық кодексінің 223-бабы 4) тармақшасына сәйкес БШК және БШК ТМ-нің салық салынатын кірісінен КТС көрсетіледі. 100.00.055 х 100.00.056 жолдарының көбейтіндісі (100.00.049 х 100.00.056) ретінде анықталады;</w:t>
      </w:r>
    </w:p>
    <w:p>
      <w:pPr>
        <w:spacing w:after="0"/>
        <w:ind w:left="0"/>
        <w:jc w:val="both"/>
      </w:pPr>
      <w:r>
        <w:rPr>
          <w:rFonts w:ascii="Times New Roman"/>
          <w:b w:val="false"/>
          <w:i w:val="false"/>
          <w:color w:val="000000"/>
          <w:sz w:val="28"/>
        </w:rPr>
        <w:t>
      9) 100.00.064 жолында Салық кодексінің 223-бабы 5) тармақшасына сәйкес БШК және БШК ТМ-нің салық салынатын кірісінен КТС көрсетіледі. 100.00.048 II х 100.00.056 жолдарының көбейтіндісі (100.00.048 II х 100.00.056) ретінде анықталады;</w:t>
      </w:r>
    </w:p>
    <w:p>
      <w:pPr>
        <w:spacing w:after="0"/>
        <w:ind w:left="0"/>
        <w:jc w:val="both"/>
      </w:pPr>
      <w:r>
        <w:rPr>
          <w:rFonts w:ascii="Times New Roman"/>
          <w:b w:val="false"/>
          <w:i w:val="false"/>
          <w:color w:val="000000"/>
          <w:sz w:val="28"/>
        </w:rPr>
        <w:t>
      10) 100.00.065 жолында Салық кодексінің 303-бабы 4-тармағына сәйкес салық кезеңі үшін азаю ескеріле отырып, БШК және БШК ТМ-нің КТС сомасы көрсетіледі. 100.00.063 және 100.00.058 II жолдарының айырмасы (100.00.063 – 100.00.058 II) ретінде анықталады. Егер алынған айырма нөлден аз болса, онда 100.00.065 жолында нөл көрсетіледі.</w:t>
      </w:r>
    </w:p>
    <w:p>
      <w:pPr>
        <w:spacing w:after="0"/>
        <w:ind w:left="0"/>
        <w:jc w:val="both"/>
      </w:pPr>
      <w:r>
        <w:rPr>
          <w:rFonts w:ascii="Times New Roman"/>
          <w:b w:val="false"/>
          <w:i w:val="false"/>
          <w:color w:val="000000"/>
          <w:sz w:val="28"/>
        </w:rPr>
        <w:t>
      22. Салық есебін бөлек жүргізуге міндетті салық төлеуші Салық кодексiнде көзделген жағдайларда жалпы бөлек салықтық есеп деректері негізінде қызметтің барлық түрлері бойынша декларацияны (100.00-нысан) және оған қосымшаларды (100.06-нысаннан басқа, 100.01 – 100.11-нысандар) толтырады, егер мұндай формулалар осы декларацияда көрсетуге жататын мәндерін бұрмалауға әкеп соғатын болса, онда декларацияда (100.00-нысан) көзделген формуланы қолданбайды.</w:t>
      </w:r>
    </w:p>
    <w:p>
      <w:pPr>
        <w:spacing w:after="0"/>
        <w:ind w:left="0"/>
        <w:jc w:val="both"/>
      </w:pPr>
      <w:r>
        <w:rPr>
          <w:rFonts w:ascii="Times New Roman"/>
          <w:b w:val="false"/>
          <w:i w:val="false"/>
          <w:color w:val="000000"/>
          <w:sz w:val="28"/>
        </w:rPr>
        <w:t>
      100.06-нысанның барлық қосымшаларының 100.06.001-жолы бойынша мәндері қосылады және жиынтық сомасы 100.00.005-жолда көрсетіледі.</w:t>
      </w:r>
    </w:p>
    <w:p>
      <w:pPr>
        <w:spacing w:after="0"/>
        <w:ind w:left="0"/>
        <w:jc w:val="both"/>
      </w:pPr>
      <w:r>
        <w:rPr>
          <w:rFonts w:ascii="Times New Roman"/>
          <w:b w:val="false"/>
          <w:i w:val="false"/>
          <w:color w:val="000000"/>
          <w:sz w:val="28"/>
        </w:rPr>
        <w:t>
      100.06-нысанның барлық қосымшаларының 100.06.001 I жолы бойынша мәндері қосылады және жиынтық сомасы 100.00.001-жолда көрсетіледі.</w:t>
      </w:r>
    </w:p>
    <w:p>
      <w:pPr>
        <w:spacing w:after="0"/>
        <w:ind w:left="0"/>
        <w:jc w:val="both"/>
      </w:pPr>
      <w:r>
        <w:rPr>
          <w:rFonts w:ascii="Times New Roman"/>
          <w:b w:val="false"/>
          <w:i w:val="false"/>
          <w:color w:val="000000"/>
          <w:sz w:val="28"/>
        </w:rPr>
        <w:t>
      100.06-нысанның барлық қосымшаларының 100.06.002-жолы бойынша мәндері қосылады және жиынтық сомасы 100.00.006-жолда көрсетіледі.</w:t>
      </w:r>
    </w:p>
    <w:p>
      <w:pPr>
        <w:spacing w:after="0"/>
        <w:ind w:left="0"/>
        <w:jc w:val="both"/>
      </w:pPr>
      <w:r>
        <w:rPr>
          <w:rFonts w:ascii="Times New Roman"/>
          <w:b w:val="false"/>
          <w:i w:val="false"/>
          <w:color w:val="000000"/>
          <w:sz w:val="28"/>
        </w:rPr>
        <w:t>
      100.06-нысанның барлық қосымшаларының 100.06.003-жолы бойынша мәндері қосылады және жиынтық сомасы 100.00.007-жолда көрсетіледі.</w:t>
      </w:r>
    </w:p>
    <w:p>
      <w:pPr>
        <w:spacing w:after="0"/>
        <w:ind w:left="0"/>
        <w:jc w:val="both"/>
      </w:pPr>
      <w:r>
        <w:rPr>
          <w:rFonts w:ascii="Times New Roman"/>
          <w:b w:val="false"/>
          <w:i w:val="false"/>
          <w:color w:val="000000"/>
          <w:sz w:val="28"/>
        </w:rPr>
        <w:t>
      100.06-нысанның барлық қосымшаларының 100.06.004-жолы бойынша мәндері қосылады және жиынтық сомасы 100.00.008-жолда көрсетіледі.</w:t>
      </w:r>
    </w:p>
    <w:p>
      <w:pPr>
        <w:spacing w:after="0"/>
        <w:ind w:left="0"/>
        <w:jc w:val="both"/>
      </w:pPr>
      <w:r>
        <w:rPr>
          <w:rFonts w:ascii="Times New Roman"/>
          <w:b w:val="false"/>
          <w:i w:val="false"/>
          <w:color w:val="000000"/>
          <w:sz w:val="28"/>
        </w:rPr>
        <w:t>
      100.06-нысанның барлық қосымшаларының 100.06.005-жолы бойынша мәндері қосылады және жиынтық сомасы 100.00.021-жолда көрсетіледі.</w:t>
      </w:r>
    </w:p>
    <w:p>
      <w:pPr>
        <w:spacing w:after="0"/>
        <w:ind w:left="0"/>
        <w:jc w:val="both"/>
      </w:pPr>
      <w:r>
        <w:rPr>
          <w:rFonts w:ascii="Times New Roman"/>
          <w:b w:val="false"/>
          <w:i w:val="false"/>
          <w:color w:val="000000"/>
          <w:sz w:val="28"/>
        </w:rPr>
        <w:t>
      100.06-нысанның барлық қосымшаларының 100.06.005 I жолы бойынша мәндері қосылады және жиынтық сомасы 100.00.009-жолда көрсетіледі.</w:t>
      </w:r>
    </w:p>
    <w:p>
      <w:pPr>
        <w:spacing w:after="0"/>
        <w:ind w:left="0"/>
        <w:jc w:val="both"/>
      </w:pPr>
      <w:r>
        <w:rPr>
          <w:rFonts w:ascii="Times New Roman"/>
          <w:b w:val="false"/>
          <w:i w:val="false"/>
          <w:color w:val="000000"/>
          <w:sz w:val="28"/>
        </w:rPr>
        <w:t>
      100.06-нысанның барлық қосымшаларының 100.06.005 II жолы бойынша мәндері қосылады және жиынтық сомасы 100.00.017-жолда көрсетіледі.</w:t>
      </w:r>
    </w:p>
    <w:p>
      <w:pPr>
        <w:spacing w:after="0"/>
        <w:ind w:left="0"/>
        <w:jc w:val="both"/>
      </w:pPr>
      <w:r>
        <w:rPr>
          <w:rFonts w:ascii="Times New Roman"/>
          <w:b w:val="false"/>
          <w:i w:val="false"/>
          <w:color w:val="000000"/>
          <w:sz w:val="28"/>
        </w:rPr>
        <w:t>
      100.06-нысанның барлық қосымшаларының 100.06.006-жолы бойынша мәндері қосылады және жиынтық сомасы 100.00.022 I жолда көрсетіледі.</w:t>
      </w:r>
    </w:p>
    <w:p>
      <w:pPr>
        <w:spacing w:after="0"/>
        <w:ind w:left="0"/>
        <w:jc w:val="both"/>
      </w:pPr>
      <w:r>
        <w:rPr>
          <w:rFonts w:ascii="Times New Roman"/>
          <w:b w:val="false"/>
          <w:i w:val="false"/>
          <w:color w:val="000000"/>
          <w:sz w:val="28"/>
        </w:rPr>
        <w:t>
      100.06-нысанның барлық қосымшаларының 100.06.007-жолы бойынша мәндері қосылады және жиынтық сомасы 100.00.022 II жолда көрсетіледі.</w:t>
      </w:r>
    </w:p>
    <w:p>
      <w:pPr>
        <w:spacing w:after="0"/>
        <w:ind w:left="0"/>
        <w:jc w:val="both"/>
      </w:pPr>
      <w:r>
        <w:rPr>
          <w:rFonts w:ascii="Times New Roman"/>
          <w:b w:val="false"/>
          <w:i w:val="false"/>
          <w:color w:val="000000"/>
          <w:sz w:val="28"/>
        </w:rPr>
        <w:t>
      100.06-нысанның барлық қосымшаларының 100.06.008-жолы бойынша мәндері қосылады және жиынтық сомасы 100.00.023-жолда көрсетіледі.</w:t>
      </w:r>
    </w:p>
    <w:p>
      <w:pPr>
        <w:spacing w:after="0"/>
        <w:ind w:left="0"/>
        <w:jc w:val="both"/>
      </w:pPr>
      <w:r>
        <w:rPr>
          <w:rFonts w:ascii="Times New Roman"/>
          <w:b w:val="false"/>
          <w:i w:val="false"/>
          <w:color w:val="000000"/>
          <w:sz w:val="28"/>
        </w:rPr>
        <w:t>
      100.06-нысанның барлық қосымшаларының 100.06.009-жолы бойынша мәндері қосылады және жиынтық сомасы 100.00.024-жолда көрсетіледі.</w:t>
      </w:r>
    </w:p>
    <w:p>
      <w:pPr>
        <w:spacing w:after="0"/>
        <w:ind w:left="0"/>
        <w:jc w:val="both"/>
      </w:pPr>
      <w:r>
        <w:rPr>
          <w:rFonts w:ascii="Times New Roman"/>
          <w:b w:val="false"/>
          <w:i w:val="false"/>
          <w:color w:val="000000"/>
          <w:sz w:val="28"/>
        </w:rPr>
        <w:t>
      100.06.010-жолы бойынша мәндер 100.00.025-жолына көшірілмейді, бұл ретте, 100.06-нысанды толтырған жағдайда, 100-нысанның 100.00.025-жолы толтырылмайды.</w:t>
      </w:r>
    </w:p>
    <w:p>
      <w:pPr>
        <w:spacing w:after="0"/>
        <w:ind w:left="0"/>
        <w:jc w:val="both"/>
      </w:pPr>
      <w:r>
        <w:rPr>
          <w:rFonts w:ascii="Times New Roman"/>
          <w:b w:val="false"/>
          <w:i w:val="false"/>
          <w:color w:val="000000"/>
          <w:sz w:val="28"/>
        </w:rPr>
        <w:t>
      100.06-нысанның барлық қосымшаларының 100.06.011-жолы бойынша мәндері қосылады және жиынтық сомасы 100.00.026-жолда көрсетіледі.</w:t>
      </w:r>
    </w:p>
    <w:p>
      <w:pPr>
        <w:spacing w:after="0"/>
        <w:ind w:left="0"/>
        <w:jc w:val="both"/>
      </w:pPr>
      <w:r>
        <w:rPr>
          <w:rFonts w:ascii="Times New Roman"/>
          <w:b w:val="false"/>
          <w:i w:val="false"/>
          <w:color w:val="000000"/>
          <w:sz w:val="28"/>
        </w:rPr>
        <w:t>
      100.06-нысанның барлық қосымшаларының 100.06.012-жолы бойынша мәндері қосылады және жиынтық сомасы 100.00.027-жолда көрсетіледі.</w:t>
      </w:r>
    </w:p>
    <w:p>
      <w:pPr>
        <w:spacing w:after="0"/>
        <w:ind w:left="0"/>
        <w:jc w:val="both"/>
      </w:pPr>
      <w:r>
        <w:rPr>
          <w:rFonts w:ascii="Times New Roman"/>
          <w:b w:val="false"/>
          <w:i w:val="false"/>
          <w:color w:val="000000"/>
          <w:sz w:val="28"/>
        </w:rPr>
        <w:t>
      100.06.013 жолы бойынша мәндер 100.00.028-жолына көшірілмейді, бұл ретте, 100.06-нысанды толтырған жағдайда, 100-нысанның 100.00.028-жолы толтырылмайды.</w:t>
      </w:r>
    </w:p>
    <w:p>
      <w:pPr>
        <w:spacing w:after="0"/>
        <w:ind w:left="0"/>
        <w:jc w:val="both"/>
      </w:pPr>
      <w:r>
        <w:rPr>
          <w:rFonts w:ascii="Times New Roman"/>
          <w:b w:val="false"/>
          <w:i w:val="false"/>
          <w:color w:val="000000"/>
          <w:sz w:val="28"/>
        </w:rPr>
        <w:t>
      100.06-нысанның барлық қосымшаларының 100.06.014-жолы бойынша мәндері қосылады және жиынтық сомасы 100.00.029-жолда көрсетіледі.</w:t>
      </w:r>
    </w:p>
    <w:p>
      <w:pPr>
        <w:spacing w:after="0"/>
        <w:ind w:left="0"/>
        <w:jc w:val="both"/>
      </w:pPr>
      <w:r>
        <w:rPr>
          <w:rFonts w:ascii="Times New Roman"/>
          <w:b w:val="false"/>
          <w:i w:val="false"/>
          <w:color w:val="000000"/>
          <w:sz w:val="28"/>
        </w:rPr>
        <w:t>
      100.06.015-жолы бойынша мәндер 100.00.030-жолына көшіруге жатпайды, бұл ретте, 100.06-нысанды толтырған жағдайда, 100-нысанның 100.00.030-жолы толтырылмайды.</w:t>
      </w:r>
    </w:p>
    <w:p>
      <w:pPr>
        <w:spacing w:after="0"/>
        <w:ind w:left="0"/>
        <w:jc w:val="both"/>
      </w:pPr>
      <w:r>
        <w:rPr>
          <w:rFonts w:ascii="Times New Roman"/>
          <w:b w:val="false"/>
          <w:i w:val="false"/>
          <w:color w:val="000000"/>
          <w:sz w:val="28"/>
        </w:rPr>
        <w:t>
      100.06-нысанның барлық қосымшаларының 100.06.016-жолы бойынша мәндері қосылады және жиынтық сомасы 100.00.031-жолда көрсетіледі.</w:t>
      </w:r>
    </w:p>
    <w:p>
      <w:pPr>
        <w:spacing w:after="0"/>
        <w:ind w:left="0"/>
        <w:jc w:val="both"/>
      </w:pPr>
      <w:r>
        <w:rPr>
          <w:rFonts w:ascii="Times New Roman"/>
          <w:b w:val="false"/>
          <w:i w:val="false"/>
          <w:color w:val="000000"/>
          <w:sz w:val="28"/>
        </w:rPr>
        <w:t>
      100.06-нысанның барлық қосымшаларының 100.06.017-жолы бойынша мәндері қосылады және жиынтық сомасы 100.00.032-жолда көрсетіледі.</w:t>
      </w:r>
    </w:p>
    <w:p>
      <w:pPr>
        <w:spacing w:after="0"/>
        <w:ind w:left="0"/>
        <w:jc w:val="both"/>
      </w:pPr>
      <w:r>
        <w:rPr>
          <w:rFonts w:ascii="Times New Roman"/>
          <w:b w:val="false"/>
          <w:i w:val="false"/>
          <w:color w:val="000000"/>
          <w:sz w:val="28"/>
        </w:rPr>
        <w:t>
      100.06-нысанның барлық қосымшаларының 100.06.018-жолы бойынша мәндері қосылады және жиынтық сомасы 100.00.033-жолда көрсетіледі.</w:t>
      </w:r>
    </w:p>
    <w:p>
      <w:pPr>
        <w:spacing w:after="0"/>
        <w:ind w:left="0"/>
        <w:jc w:val="both"/>
      </w:pPr>
      <w:r>
        <w:rPr>
          <w:rFonts w:ascii="Times New Roman"/>
          <w:b w:val="false"/>
          <w:i w:val="false"/>
          <w:color w:val="000000"/>
          <w:sz w:val="28"/>
        </w:rPr>
        <w:t>
      100.06-нысанның барлық қосымшаларының 100.06.019-жолы бойынша мәндері қосылады және жиынтық сомасы 100.00.034-жолда көрсетіледі.</w:t>
      </w:r>
    </w:p>
    <w:p>
      <w:pPr>
        <w:spacing w:after="0"/>
        <w:ind w:left="0"/>
        <w:jc w:val="both"/>
      </w:pPr>
      <w:r>
        <w:rPr>
          <w:rFonts w:ascii="Times New Roman"/>
          <w:b w:val="false"/>
          <w:i w:val="false"/>
          <w:color w:val="000000"/>
          <w:sz w:val="28"/>
        </w:rPr>
        <w:t>
      100.06-нысанның барлық қосымшаларының 100.06.020-жолы бойынша мәндері қосылады және жиынтық сомасы 100.00.035-жолда көрсетіледі.</w:t>
      </w:r>
    </w:p>
    <w:p>
      <w:pPr>
        <w:spacing w:after="0"/>
        <w:ind w:left="0"/>
        <w:jc w:val="both"/>
      </w:pPr>
      <w:r>
        <w:rPr>
          <w:rFonts w:ascii="Times New Roman"/>
          <w:b w:val="false"/>
          <w:i w:val="false"/>
          <w:color w:val="000000"/>
          <w:sz w:val="28"/>
        </w:rPr>
        <w:t>
      100.06-нысанның барлық қосымшаларының 100.06.021-жолы бойынша мәндері қосылады және жиынтық сомасы 100.00.036-жолда көрсетіледі.</w:t>
      </w:r>
    </w:p>
    <w:p>
      <w:pPr>
        <w:spacing w:after="0"/>
        <w:ind w:left="0"/>
        <w:jc w:val="both"/>
      </w:pPr>
      <w:r>
        <w:rPr>
          <w:rFonts w:ascii="Times New Roman"/>
          <w:b w:val="false"/>
          <w:i w:val="false"/>
          <w:color w:val="000000"/>
          <w:sz w:val="28"/>
        </w:rPr>
        <w:t>
      100.06-нысанның барлық қосымшаларының 100.06.023-жолы бойынша мәндері қосылады және жиынтық сомасы 100.00.038-жолда көрсетіледі.</w:t>
      </w:r>
    </w:p>
    <w:p>
      <w:pPr>
        <w:spacing w:after="0"/>
        <w:ind w:left="0"/>
        <w:jc w:val="both"/>
      </w:pPr>
      <w:r>
        <w:rPr>
          <w:rFonts w:ascii="Times New Roman"/>
          <w:b w:val="false"/>
          <w:i w:val="false"/>
          <w:color w:val="000000"/>
          <w:sz w:val="28"/>
        </w:rPr>
        <w:t>
      100.06-нысанның барлық қосымшаларының 100.06.024-жолы бойынша мәндері қосылады және жиынтық сомасы 100.00.039-жолда көрсетіледі.</w:t>
      </w:r>
    </w:p>
    <w:p>
      <w:pPr>
        <w:spacing w:after="0"/>
        <w:ind w:left="0"/>
        <w:jc w:val="both"/>
      </w:pPr>
      <w:r>
        <w:rPr>
          <w:rFonts w:ascii="Times New Roman"/>
          <w:b w:val="false"/>
          <w:i w:val="false"/>
          <w:color w:val="000000"/>
          <w:sz w:val="28"/>
        </w:rPr>
        <w:t>
      100.06-нысанның барлық қосымшаларының 100.06.024 I жолы бойынша мәндері қосылады және жиынтық сомасы 100.00.039 I жолда көрсетіледі.</w:t>
      </w:r>
    </w:p>
    <w:p>
      <w:pPr>
        <w:spacing w:after="0"/>
        <w:ind w:left="0"/>
        <w:jc w:val="both"/>
      </w:pPr>
      <w:r>
        <w:rPr>
          <w:rFonts w:ascii="Times New Roman"/>
          <w:b w:val="false"/>
          <w:i w:val="false"/>
          <w:color w:val="000000"/>
          <w:sz w:val="28"/>
        </w:rPr>
        <w:t>
      100.06-нысанның барлық қосымшаларының 100.06.024 II жолы бойынша мәндері қосылады және жиынтық сомасы 100.00.039 II жолда көрсетіледі.</w:t>
      </w:r>
    </w:p>
    <w:p>
      <w:pPr>
        <w:spacing w:after="0"/>
        <w:ind w:left="0"/>
        <w:jc w:val="both"/>
      </w:pPr>
      <w:r>
        <w:rPr>
          <w:rFonts w:ascii="Times New Roman"/>
          <w:b w:val="false"/>
          <w:i w:val="false"/>
          <w:color w:val="000000"/>
          <w:sz w:val="28"/>
        </w:rPr>
        <w:t>
      100.06-нысанның барлық қосымшаларының 100.006.024 III жолы бойынша мәндері қосылады және жиынтық сомасы 100.00.039 III жолда көрсетіледі.</w:t>
      </w:r>
    </w:p>
    <w:p>
      <w:pPr>
        <w:spacing w:after="0"/>
        <w:ind w:left="0"/>
        <w:jc w:val="both"/>
      </w:pPr>
      <w:r>
        <w:rPr>
          <w:rFonts w:ascii="Times New Roman"/>
          <w:b w:val="false"/>
          <w:i w:val="false"/>
          <w:color w:val="000000"/>
          <w:sz w:val="28"/>
        </w:rPr>
        <w:t>
      100.06-нысанның барлық қосымшаларының 100.06.024 IV жолы бойынша мәндері қосылады және жиынтық сомасы 100.00.039 IV жолда көрсетіледі.</w:t>
      </w:r>
    </w:p>
    <w:p>
      <w:pPr>
        <w:spacing w:after="0"/>
        <w:ind w:left="0"/>
        <w:jc w:val="both"/>
      </w:pPr>
      <w:r>
        <w:rPr>
          <w:rFonts w:ascii="Times New Roman"/>
          <w:b w:val="false"/>
          <w:i w:val="false"/>
          <w:color w:val="000000"/>
          <w:sz w:val="28"/>
        </w:rPr>
        <w:t>
      100.06-нысанның барлық қосымшаларының 100.06.024 V жолы бойынша мәндері қосылады және жиынтық сомасы 100.00.039 V жолда көрсетіледі.</w:t>
      </w:r>
    </w:p>
    <w:p>
      <w:pPr>
        <w:spacing w:after="0"/>
        <w:ind w:left="0"/>
        <w:jc w:val="both"/>
      </w:pPr>
      <w:r>
        <w:rPr>
          <w:rFonts w:ascii="Times New Roman"/>
          <w:b w:val="false"/>
          <w:i w:val="false"/>
          <w:color w:val="000000"/>
          <w:sz w:val="28"/>
        </w:rPr>
        <w:t>
      100.06-нысанның барлық қосымшаларының 100.06.024 VI жолы бойынша мәндері қосылады және жиынтық сомасы 100.00.039 VI жолда көрсетіледі.</w:t>
      </w:r>
    </w:p>
    <w:p>
      <w:pPr>
        <w:spacing w:after="0"/>
        <w:ind w:left="0"/>
        <w:jc w:val="both"/>
      </w:pPr>
      <w:r>
        <w:rPr>
          <w:rFonts w:ascii="Times New Roman"/>
          <w:b w:val="false"/>
          <w:i w:val="false"/>
          <w:color w:val="000000"/>
          <w:sz w:val="28"/>
        </w:rPr>
        <w:t>
      100.06-нысанның барлық қосымшаларының 100.06.024 VII жолы бойынша мәндері қосылады және жиынтық сомасы 100.00.039 VII жолда көрсетіледі.</w:t>
      </w:r>
    </w:p>
    <w:p>
      <w:pPr>
        <w:spacing w:after="0"/>
        <w:ind w:left="0"/>
        <w:jc w:val="both"/>
      </w:pPr>
      <w:r>
        <w:rPr>
          <w:rFonts w:ascii="Times New Roman"/>
          <w:b w:val="false"/>
          <w:i w:val="false"/>
          <w:color w:val="000000"/>
          <w:sz w:val="28"/>
        </w:rPr>
        <w:t>
      100.06-нысанның барлық қосымшаларының 100.06.025-жолы бойынша мәндері қосылады және жиынтық сомасы 100.00.040-жолда көрсетіледі.</w:t>
      </w:r>
    </w:p>
    <w:p>
      <w:pPr>
        <w:spacing w:after="0"/>
        <w:ind w:left="0"/>
        <w:jc w:val="both"/>
      </w:pPr>
      <w:r>
        <w:rPr>
          <w:rFonts w:ascii="Times New Roman"/>
          <w:b w:val="false"/>
          <w:i w:val="false"/>
          <w:color w:val="000000"/>
          <w:sz w:val="28"/>
        </w:rPr>
        <w:t>
      100.06-нысанның барлық қосымшаларының 100.06.025 I жолы бойынша мәндері қосылады және жиынтық сомасы 100.00.041 жолда көрсетіледі.</w:t>
      </w:r>
    </w:p>
    <w:p>
      <w:pPr>
        <w:spacing w:after="0"/>
        <w:ind w:left="0"/>
        <w:jc w:val="both"/>
      </w:pPr>
      <w:r>
        <w:rPr>
          <w:rFonts w:ascii="Times New Roman"/>
          <w:b w:val="false"/>
          <w:i w:val="false"/>
          <w:color w:val="000000"/>
          <w:sz w:val="28"/>
        </w:rPr>
        <w:t>
      100.06-нысанның барлық қосымшаларының 100.06.026-жолы бойынша мәндері қосылады және жиынтық сомасы 100.00.041-жолда көрсетіледі.</w:t>
      </w:r>
    </w:p>
    <w:p>
      <w:pPr>
        <w:spacing w:after="0"/>
        <w:ind w:left="0"/>
        <w:jc w:val="both"/>
      </w:pPr>
      <w:r>
        <w:rPr>
          <w:rFonts w:ascii="Times New Roman"/>
          <w:b w:val="false"/>
          <w:i w:val="false"/>
          <w:color w:val="000000"/>
          <w:sz w:val="28"/>
        </w:rPr>
        <w:t>
      100.06-нысанның барлық қосымшаларының 100.06.027 I жолы бойынша мәндері қосылады және жиынтық сомасы 100.00.042 I жолда көрсетіледі.</w:t>
      </w:r>
    </w:p>
    <w:p>
      <w:pPr>
        <w:spacing w:after="0"/>
        <w:ind w:left="0"/>
        <w:jc w:val="both"/>
      </w:pPr>
      <w:r>
        <w:rPr>
          <w:rFonts w:ascii="Times New Roman"/>
          <w:b w:val="false"/>
          <w:i w:val="false"/>
          <w:color w:val="000000"/>
          <w:sz w:val="28"/>
        </w:rPr>
        <w:t>
      100.06-нысанның барлық қосымшаларының 100.06.027 II жолы бойынша мәндері қосылады және жиынтық сомасы 100.00.042 II жолда көрсетіледі.</w:t>
      </w:r>
    </w:p>
    <w:p>
      <w:pPr>
        <w:spacing w:after="0"/>
        <w:ind w:left="0"/>
        <w:jc w:val="both"/>
      </w:pPr>
      <w:r>
        <w:rPr>
          <w:rFonts w:ascii="Times New Roman"/>
          <w:b w:val="false"/>
          <w:i w:val="false"/>
          <w:color w:val="000000"/>
          <w:sz w:val="28"/>
        </w:rPr>
        <w:t>
      100.06-нысанды толтырған жағдайда, 100-нысанның 100.00.042 III, 100.00.042 IV жолы толтырылмайды.</w:t>
      </w:r>
    </w:p>
    <w:p>
      <w:pPr>
        <w:spacing w:after="0"/>
        <w:ind w:left="0"/>
        <w:jc w:val="both"/>
      </w:pPr>
      <w:r>
        <w:rPr>
          <w:rFonts w:ascii="Times New Roman"/>
          <w:b w:val="false"/>
          <w:i w:val="false"/>
          <w:color w:val="000000"/>
          <w:sz w:val="28"/>
        </w:rPr>
        <w:t>
      100.06-нысанның барлық қосымшаларының 100.06.028-жолы бойынша мәндері қосылады және жиынтық сомасы 100.00.043-жолда көрсетіледі.</w:t>
      </w:r>
    </w:p>
    <w:p>
      <w:pPr>
        <w:spacing w:after="0"/>
        <w:ind w:left="0"/>
        <w:jc w:val="both"/>
      </w:pPr>
      <w:r>
        <w:rPr>
          <w:rFonts w:ascii="Times New Roman"/>
          <w:b w:val="false"/>
          <w:i w:val="false"/>
          <w:color w:val="000000"/>
          <w:sz w:val="28"/>
        </w:rPr>
        <w:t>
      Бұл ретте 100.06-нысанда қайталанатын 100.00-нысанның басқа жолдары, қызметтің барлық түрлері бойынша салық төлеуші жалпы толтыруы тиіс.</w:t>
      </w:r>
    </w:p>
    <w:p>
      <w:pPr>
        <w:spacing w:after="0"/>
        <w:ind w:left="0"/>
        <w:jc w:val="both"/>
      </w:pPr>
      <w:r>
        <w:rPr>
          <w:rFonts w:ascii="Times New Roman"/>
          <w:b w:val="false"/>
          <w:i w:val="false"/>
          <w:color w:val="000000"/>
          <w:sz w:val="28"/>
        </w:rPr>
        <w:t>
      Салық кодексiнiң 194-бабына сәйкес салық және бюджетке төленетін басқа да міндетті төлемдер сомасын есептеу, төлеу немесе ұстау, сондай-ақ мүлікті сенімгерлік басқару шарты бойынша сенімгерлік басқару құрылтайшысы немесе сенімгерлік басқару туындайтын өзге жағдайларда пайда алушы үшін салықтық нысандарды жасау және табыс ету жөніндегі салықтық міндеттемесі жүктелген жағдайда, және салық салу объектілері және салық салуға байланысты объектілер бойынша салық есебін бөлек жүргізуді жүзеге асыратын, өз қызметін және қызметін мүлікті сенімгерлік басқару шарты шеңберінде жүзеге асыратын сенімгерлік басқарушы – салық төлеушi декларацияны (100.00-нысан), бөлек салық есебі деректерiнiң негiзiнде және егер осындай формулаларды қолдану осы декларацияда көрсетуге жататын мәндерін бұрмалауға әкеп соғатын болса, декларацияда (100.00-нысан) көзделген формулалар мәні қолданбайды.</w:t>
      </w:r>
    </w:p>
    <w:p>
      <w:pPr>
        <w:spacing w:after="0"/>
        <w:ind w:left="0"/>
        <w:jc w:val="both"/>
      </w:pPr>
      <w:r>
        <w:rPr>
          <w:rFonts w:ascii="Times New Roman"/>
          <w:b w:val="false"/>
          <w:i w:val="false"/>
          <w:color w:val="000000"/>
          <w:sz w:val="28"/>
        </w:rPr>
        <w:t>
      23. "Салық төлеушiнiң жауапкершiлiгi" деген бөлімде:</w:t>
      </w:r>
    </w:p>
    <w:p>
      <w:pPr>
        <w:spacing w:after="0"/>
        <w:ind w:left="0"/>
        <w:jc w:val="both"/>
      </w:pPr>
      <w:r>
        <w:rPr>
          <w:rFonts w:ascii="Times New Roman"/>
          <w:b w:val="false"/>
          <w:i w:val="false"/>
          <w:color w:val="000000"/>
          <w:sz w:val="28"/>
        </w:rPr>
        <w:t>
      1) "Басшының тегі, аты, әкесінің аты (болған кезде)" деген ашықжолда басшының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тапсырған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тіркеу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деген ашықжолда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декларацияның қабылданған күні – Салық кодексінің 209-бабы 2-тармағына сәйкес декларацияның табыс етілген күні көрсетіледі;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тармақтары қағаз жеткізгіште декларацияны қабылдаған, мемлекеттік кірістер органының қызметкері толтырады.</w:t>
      </w:r>
    </w:p>
    <w:p>
      <w:pPr>
        <w:spacing w:after="0"/>
        <w:ind w:left="0"/>
        <w:jc w:val="left"/>
      </w:pPr>
      <w:r>
        <w:rPr>
          <w:rFonts w:ascii="Times New Roman"/>
          <w:b/>
          <w:i w:val="false"/>
          <w:color w:val="000000"/>
        </w:rPr>
        <w:t xml:space="preserve"> 3-тарау. Өткізілген тауарлар, орындалған жұмыстар, көрсетілген қызметтер бойынша қосылған құн салығын төлеушi болып санамайтын салық төлеушiлердiң шығыстары – 100.01-нысанын толтыру бойынша түсіндірме</w:t>
      </w:r>
    </w:p>
    <w:p>
      <w:pPr>
        <w:spacing w:after="0"/>
        <w:ind w:left="0"/>
        <w:jc w:val="both"/>
      </w:pPr>
      <w:r>
        <w:rPr>
          <w:rFonts w:ascii="Times New Roman"/>
          <w:b w:val="false"/>
          <w:i w:val="false"/>
          <w:color w:val="000000"/>
          <w:sz w:val="28"/>
        </w:rPr>
        <w:t>
      24. Осы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қызметтер) туралы мәліметтер көрсетіледі. Осы нысандағы мәліметтер декларацияға және оған қосымшаларға көшірілмейді.</w:t>
      </w:r>
    </w:p>
    <w:p>
      <w:pPr>
        <w:spacing w:after="0"/>
        <w:ind w:left="0"/>
        <w:jc w:val="both"/>
      </w:pPr>
      <w:r>
        <w:rPr>
          <w:rFonts w:ascii="Times New Roman"/>
          <w:b w:val="false"/>
          <w:i w:val="false"/>
          <w:color w:val="000000"/>
          <w:sz w:val="28"/>
        </w:rPr>
        <w:t>
      25. "Шығыстар"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салық төлеуші-контрагенттің бизнес-сәйкестендіру нөмірі/жеке сәйкестендіру нөмірі (бұдан әрі – ЖСН) көрсетіледі;</w:t>
      </w:r>
    </w:p>
    <w:p>
      <w:pPr>
        <w:spacing w:after="0"/>
        <w:ind w:left="0"/>
        <w:jc w:val="both"/>
      </w:pPr>
      <w:r>
        <w:rPr>
          <w:rFonts w:ascii="Times New Roman"/>
          <w:b w:val="false"/>
          <w:i w:val="false"/>
          <w:color w:val="000000"/>
          <w:sz w:val="28"/>
        </w:rPr>
        <w:t>
      3) C бағанында осы Қағидалардың 52-тармағына сәйкес бейрезидент-контрагенттің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бейрезидент-контрагенттің резиденттік еліндегі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E бағанында шығыс түрлерінің коды көрсетіледі:</w:t>
      </w:r>
    </w:p>
    <w:p>
      <w:pPr>
        <w:spacing w:after="0"/>
        <w:ind w:left="0"/>
        <w:jc w:val="both"/>
      </w:pPr>
      <w:r>
        <w:rPr>
          <w:rFonts w:ascii="Times New Roman"/>
          <w:b w:val="false"/>
          <w:i w:val="false"/>
          <w:color w:val="000000"/>
          <w:sz w:val="28"/>
        </w:rPr>
        <w:t>
      1 – қаржы қызметтері;</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консультациялық қызметтер;</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6 – инжинирингтік қызметтер;</w:t>
      </w:r>
    </w:p>
    <w:p>
      <w:pPr>
        <w:spacing w:after="0"/>
        <w:ind w:left="0"/>
        <w:jc w:val="both"/>
      </w:pPr>
      <w:r>
        <w:rPr>
          <w:rFonts w:ascii="Times New Roman"/>
          <w:b w:val="false"/>
          <w:i w:val="false"/>
          <w:color w:val="000000"/>
          <w:sz w:val="28"/>
        </w:rPr>
        <w:t>
      7 – өзге;</w:t>
      </w:r>
    </w:p>
    <w:p>
      <w:pPr>
        <w:spacing w:after="0"/>
        <w:ind w:left="0"/>
        <w:jc w:val="both"/>
      </w:pPr>
      <w:r>
        <w:rPr>
          <w:rFonts w:ascii="Times New Roman"/>
          <w:b w:val="false"/>
          <w:i w:val="false"/>
          <w:color w:val="000000"/>
          <w:sz w:val="28"/>
        </w:rPr>
        <w:t>
      6) F бағанында сатып алынған тауарлар (жұмыстар, қызметтер) бойынша құны көрсетіледі;</w:t>
      </w:r>
    </w:p>
    <w:p>
      <w:pPr>
        <w:spacing w:after="0"/>
        <w:ind w:left="0"/>
        <w:jc w:val="both"/>
      </w:pPr>
      <w:r>
        <w:rPr>
          <w:rFonts w:ascii="Times New Roman"/>
          <w:b w:val="false"/>
          <w:i w:val="false"/>
          <w:color w:val="000000"/>
          <w:sz w:val="28"/>
        </w:rPr>
        <w:t xml:space="preserve">
      7) G бағанында қызмет түрлерінің белгісі көрсетіледі. </w:t>
      </w:r>
    </w:p>
    <w:p>
      <w:pPr>
        <w:spacing w:after="0"/>
        <w:ind w:left="0"/>
        <w:jc w:val="both"/>
      </w:pPr>
      <w:r>
        <w:rPr>
          <w:rFonts w:ascii="Times New Roman"/>
          <w:b w:val="false"/>
          <w:i w:val="false"/>
          <w:color w:val="000000"/>
          <w:sz w:val="28"/>
        </w:rPr>
        <w:t>
      Бұл ретте:</w:t>
      </w:r>
    </w:p>
    <w:p>
      <w:pPr>
        <w:spacing w:after="0"/>
        <w:ind w:left="0"/>
        <w:jc w:val="both"/>
      </w:pPr>
      <w:r>
        <w:rPr>
          <w:rFonts w:ascii="Times New Roman"/>
          <w:b w:val="false"/>
          <w:i w:val="false"/>
          <w:color w:val="000000"/>
          <w:sz w:val="28"/>
        </w:rPr>
        <w:t xml:space="preserve">
      "1" – егер шығындар (шығыстар) тек салық салудың жалпыға бірдей белгіленген тәртіпте жүзеге асатын қызметтi жүзеге асыру мақсаттарында ғана шеккенде; </w:t>
      </w:r>
    </w:p>
    <w:p>
      <w:pPr>
        <w:spacing w:after="0"/>
        <w:ind w:left="0"/>
        <w:jc w:val="both"/>
      </w:pPr>
      <w:r>
        <w:rPr>
          <w:rFonts w:ascii="Times New Roman"/>
          <w:b w:val="false"/>
          <w:i w:val="false"/>
          <w:color w:val="000000"/>
          <w:sz w:val="28"/>
        </w:rPr>
        <w:t>
      "2" – егер шығындар (шығыстар) тек салық салуы Салық кодексінің 697, 698, 699, 700 және 701-баптарына сәйкес арнаулы салық режимi шеңберiнде жүзеге асатын қызметтi жүзеге асыру мақсаттарында ғана шеккенде;</w:t>
      </w:r>
    </w:p>
    <w:p>
      <w:pPr>
        <w:spacing w:after="0"/>
        <w:ind w:left="0"/>
        <w:jc w:val="both"/>
      </w:pPr>
      <w:r>
        <w:rPr>
          <w:rFonts w:ascii="Times New Roman"/>
          <w:b w:val="false"/>
          <w:i w:val="false"/>
          <w:color w:val="000000"/>
          <w:sz w:val="28"/>
        </w:rPr>
        <w:t>
      "3" – егер шығындар (шығыстар) салық салуы Салық кодексінің 697, 698, 699, 700 және701-баптарына сәйкес салық салудың жалпыға бірдей белгіленген тәртіпте жүзеге асатын қызмет пен арнаулы салық режимi шеңберiнде жүзеге асатын қызмет арасында бөлуге жатса;</w:t>
      </w:r>
    </w:p>
    <w:p>
      <w:pPr>
        <w:spacing w:after="0"/>
        <w:ind w:left="0"/>
        <w:jc w:val="both"/>
      </w:pPr>
      <w:r>
        <w:rPr>
          <w:rFonts w:ascii="Times New Roman"/>
          <w:b w:val="false"/>
          <w:i w:val="false"/>
          <w:color w:val="000000"/>
          <w:sz w:val="28"/>
        </w:rPr>
        <w:t>
      "4" – егер шығындар (шығыстар) шегерімдерге жатпаса белгіленеді.</w:t>
      </w:r>
    </w:p>
    <w:p>
      <w:pPr>
        <w:spacing w:after="0"/>
        <w:ind w:left="0"/>
        <w:jc w:val="left"/>
      </w:pPr>
      <w:r>
        <w:rPr>
          <w:rFonts w:ascii="Times New Roman"/>
          <w:b/>
          <w:i w:val="false"/>
          <w:color w:val="000000"/>
        </w:rPr>
        <w:t xml:space="preserve"> 4-тарау. Тіркелген активтер бойынша шегерімдер – 100.02-нысанын толтыру бойынша түсіндірме</w:t>
      </w:r>
    </w:p>
    <w:p>
      <w:pPr>
        <w:spacing w:after="0"/>
        <w:ind w:left="0"/>
        <w:jc w:val="both"/>
      </w:pPr>
      <w:r>
        <w:rPr>
          <w:rFonts w:ascii="Times New Roman"/>
          <w:b w:val="false"/>
          <w:i w:val="false"/>
          <w:color w:val="000000"/>
          <w:sz w:val="28"/>
        </w:rPr>
        <w:t>
      26. Осы нысан Салық кодексінің 265, 266, 267, 268, 269, 270, 271, 272 және 273-баптарына сәйкес тіркелген активтер бойынша шегерімдерді айқындауға, сондай-ақ Салық кодексінің 300-бабы 1-тармағына сәйкес кейінгі салық кезеңдеріне көшірілетін І топтың тіркелген активтерін шығарудан залалды айқындауға арналған.</w:t>
      </w:r>
    </w:p>
    <w:p>
      <w:pPr>
        <w:spacing w:after="0"/>
        <w:ind w:left="0"/>
        <w:jc w:val="both"/>
      </w:pPr>
      <w:r>
        <w:rPr>
          <w:rFonts w:ascii="Times New Roman"/>
          <w:b w:val="false"/>
          <w:i w:val="false"/>
          <w:color w:val="000000"/>
          <w:sz w:val="28"/>
        </w:rPr>
        <w:t>
      27. "Тіркелген активтер бойынша шегерімдер" деген бөлімде:</w:t>
      </w:r>
    </w:p>
    <w:p>
      <w:pPr>
        <w:spacing w:after="0"/>
        <w:ind w:left="0"/>
        <w:jc w:val="both"/>
      </w:pPr>
      <w:r>
        <w:rPr>
          <w:rFonts w:ascii="Times New Roman"/>
          <w:b w:val="false"/>
          <w:i w:val="false"/>
          <w:color w:val="000000"/>
          <w:sz w:val="28"/>
        </w:rPr>
        <w:t>
      1) 100.02.001-жолда салық кезеңінің басына топтардың құндық теңгерімінің жалпы сомасы көрсетіледі. 100.02.001 І-ден 100.02.001 ІV-ке дейінгі жолдардың сомасы ретінде айқындалады:</w:t>
      </w:r>
    </w:p>
    <w:p>
      <w:pPr>
        <w:spacing w:after="0"/>
        <w:ind w:left="0"/>
        <w:jc w:val="both"/>
      </w:pPr>
      <w:r>
        <w:rPr>
          <w:rFonts w:ascii="Times New Roman"/>
          <w:b w:val="false"/>
          <w:i w:val="false"/>
          <w:color w:val="000000"/>
          <w:sz w:val="28"/>
        </w:rPr>
        <w:t>
      100.02.001 І жолда Салық кодексінің 267-бабы 7-тармағына сәйкес айқындалатын салық кезеңінің басына І топ тіркелген активтерінің кіші топтары бойынша құндық теңгерімінің сомасы көрсетіледі;</w:t>
      </w:r>
    </w:p>
    <w:p>
      <w:pPr>
        <w:spacing w:after="0"/>
        <w:ind w:left="0"/>
        <w:jc w:val="both"/>
      </w:pPr>
      <w:r>
        <w:rPr>
          <w:rFonts w:ascii="Times New Roman"/>
          <w:b w:val="false"/>
          <w:i w:val="false"/>
          <w:color w:val="000000"/>
          <w:sz w:val="28"/>
        </w:rPr>
        <w:t>
      100.02.001 ІІ жолда Салық кодексінің 267-бабы 7-тармағына сәйкес айқындалатын салық кезеңінің басына ІI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ІІІ жолда Салық кодексінің 267-бабы 7-тармағына сәйкес айқындалатын салық кезеңінің басына ІII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100.02.001 ІV жолда Салық кодексінің 267бабы 7-тармағына сәйкес айқындалатын салық кезеңінің басына ІV топтың тіркелген активтерінің құндық теңгерімінің сомасы көрсетіледі;</w:t>
      </w:r>
    </w:p>
    <w:p>
      <w:pPr>
        <w:spacing w:after="0"/>
        <w:ind w:left="0"/>
        <w:jc w:val="both"/>
      </w:pPr>
      <w:r>
        <w:rPr>
          <w:rFonts w:ascii="Times New Roman"/>
          <w:b w:val="false"/>
          <w:i w:val="false"/>
          <w:color w:val="000000"/>
          <w:sz w:val="28"/>
        </w:rPr>
        <w:t>
      2) 100.02.002-жолда салық кезеңінде келіп түскен тіркелген активтердің құны көрсетіледі. 100.02.002 І-ден 100.02.002 ІV-ке дейінгі жолдардың сомасы ретінде айқындалады:</w:t>
      </w:r>
    </w:p>
    <w:p>
      <w:pPr>
        <w:spacing w:after="0"/>
        <w:ind w:left="0"/>
        <w:jc w:val="both"/>
      </w:pPr>
      <w:r>
        <w:rPr>
          <w:rFonts w:ascii="Times New Roman"/>
          <w:b w:val="false"/>
          <w:i w:val="false"/>
          <w:color w:val="000000"/>
          <w:sz w:val="28"/>
        </w:rPr>
        <w:t>
      100.02.002 І жолда Салық кодексінің 268-бабына сәйкес айқындалатын келіп түскен І топтың тіркелген активтерінің құны көрсетіледі;</w:t>
      </w:r>
    </w:p>
    <w:p>
      <w:pPr>
        <w:spacing w:after="0"/>
        <w:ind w:left="0"/>
        <w:jc w:val="both"/>
      </w:pPr>
      <w:r>
        <w:rPr>
          <w:rFonts w:ascii="Times New Roman"/>
          <w:b w:val="false"/>
          <w:i w:val="false"/>
          <w:color w:val="000000"/>
          <w:sz w:val="28"/>
        </w:rPr>
        <w:t>
      100.02.002 ІІ жолда Салық кодексінің 268-бабына сәйкес айқындалатын келіп түскен ІІ топтың тіркелген активтерінің құны көрсетіледі;</w:t>
      </w:r>
    </w:p>
    <w:p>
      <w:pPr>
        <w:spacing w:after="0"/>
        <w:ind w:left="0"/>
        <w:jc w:val="both"/>
      </w:pPr>
      <w:r>
        <w:rPr>
          <w:rFonts w:ascii="Times New Roman"/>
          <w:b w:val="false"/>
          <w:i w:val="false"/>
          <w:color w:val="000000"/>
          <w:sz w:val="28"/>
        </w:rPr>
        <w:t>
      100.02.002 ІІІ жолда Салық кодексінің 268-бабына сәйкес айқындалатын келіп түскен ІІІ топтың тіркелген активтерінің құны көрсетіледі;</w:t>
      </w:r>
    </w:p>
    <w:p>
      <w:pPr>
        <w:spacing w:after="0"/>
        <w:ind w:left="0"/>
        <w:jc w:val="both"/>
      </w:pPr>
      <w:r>
        <w:rPr>
          <w:rFonts w:ascii="Times New Roman"/>
          <w:b w:val="false"/>
          <w:i w:val="false"/>
          <w:color w:val="000000"/>
          <w:sz w:val="28"/>
        </w:rPr>
        <w:t>
      100.02.002 ІV жолда Салық кодексінің 268-бабына сәйкес айқындалатын келіп түскен ІV топтың тіркелген активтерінің жалпы құны көрсетіледі;</w:t>
      </w:r>
    </w:p>
    <w:p>
      <w:pPr>
        <w:spacing w:after="0"/>
        <w:ind w:left="0"/>
        <w:jc w:val="both"/>
      </w:pPr>
      <w:r>
        <w:rPr>
          <w:rFonts w:ascii="Times New Roman"/>
          <w:b w:val="false"/>
          <w:i w:val="false"/>
          <w:color w:val="000000"/>
          <w:sz w:val="28"/>
        </w:rPr>
        <w:t>
      3) 100.02.003 жолда шығарылған тіркелген активтердің құны көрсетіледі. 100.02.003 І-ден 100.02.003 ІV-ке дейінгі жолдардың сомасы ретінде айқындалады:</w:t>
      </w:r>
    </w:p>
    <w:p>
      <w:pPr>
        <w:spacing w:after="0"/>
        <w:ind w:left="0"/>
        <w:jc w:val="both"/>
      </w:pPr>
      <w:r>
        <w:rPr>
          <w:rFonts w:ascii="Times New Roman"/>
          <w:b w:val="false"/>
          <w:i w:val="false"/>
          <w:color w:val="000000"/>
          <w:sz w:val="28"/>
        </w:rPr>
        <w:t>
      100.02.003 І жолда Салық кодексінің 270-бабына сәйкес айқындалатын 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 жолда Салық кодексінің 270-бабына сәйкес айқындалатын 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ІІІ жолда Салық кодексінің 270-бабына сәйкес айқындалатын ІІІ топтың шығарылған тіркелген активтерінің құны көрсетіледі;</w:t>
      </w:r>
    </w:p>
    <w:p>
      <w:pPr>
        <w:spacing w:after="0"/>
        <w:ind w:left="0"/>
        <w:jc w:val="both"/>
      </w:pPr>
      <w:r>
        <w:rPr>
          <w:rFonts w:ascii="Times New Roman"/>
          <w:b w:val="false"/>
          <w:i w:val="false"/>
          <w:color w:val="000000"/>
          <w:sz w:val="28"/>
        </w:rPr>
        <w:t>
      100.02.003 ІV жолда Салық кодексінің 270-бабына сәйкес айқындалатын ІV топтың шығарылған тіркелген активтерінің құны көрсетіледі;</w:t>
      </w:r>
    </w:p>
    <w:p>
      <w:pPr>
        <w:spacing w:after="0"/>
        <w:ind w:left="0"/>
        <w:jc w:val="both"/>
      </w:pPr>
      <w:r>
        <w:rPr>
          <w:rFonts w:ascii="Times New Roman"/>
          <w:b w:val="false"/>
          <w:i w:val="false"/>
          <w:color w:val="000000"/>
          <w:sz w:val="28"/>
        </w:rPr>
        <w:t>
      4) 100.02.004-жолда Салық кодексінің 272-бабы 2-тармағына сәйкес топтардың (кіші топтардың) құндық теңгерімін ұлғайтуға жатқызылатын кейінгі шығыстардың жалпы сомасы көрсетіледі. 100.02.004 І-ден 100.02.004 ІV-ке дейінгі жолдардың сомасы ретінде айқындалады:</w:t>
      </w:r>
    </w:p>
    <w:p>
      <w:pPr>
        <w:spacing w:after="0"/>
        <w:ind w:left="0"/>
        <w:jc w:val="both"/>
      </w:pPr>
      <w:r>
        <w:rPr>
          <w:rFonts w:ascii="Times New Roman"/>
          <w:b w:val="false"/>
          <w:i w:val="false"/>
          <w:color w:val="000000"/>
          <w:sz w:val="28"/>
        </w:rPr>
        <w:t>
      100.02.004 І жолда Салық кодексінің 272-бабы 2-тармағына сәйкес кіші топтардың құндық теңгерімін ұлғайтуға жатқызылатын 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 жолда Салық кодексінің 272-бабы 2-тармағына сәйкес топтардың құндық теңгерімін ұлғайтуға жатқызылатын ІI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ІІІ жолда Салық кодексінің 272-бабы 2-тармағына сәйкес топтардың құндық теңгерімін ұлғайтуға жатқызылатын ІII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100.02.004 ІV жолда Салық кодексінің 272-бабы 2-тармағына сәйкес топтардың құндық теңгерімін ұлғайтуға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100.02.005-жолда салық кезеңінің соңына топтардың құндық теңгерімнің жалпы сомасы көрсетіледі. 100.03.005 І-ден 100.03.005 ІV-ке дейінгі жолдардың сомасы ретінде айқындалады:</w:t>
      </w:r>
    </w:p>
    <w:p>
      <w:pPr>
        <w:spacing w:after="0"/>
        <w:ind w:left="0"/>
        <w:jc w:val="both"/>
      </w:pPr>
      <w:r>
        <w:rPr>
          <w:rFonts w:ascii="Times New Roman"/>
          <w:b w:val="false"/>
          <w:i w:val="false"/>
          <w:color w:val="000000"/>
          <w:sz w:val="28"/>
        </w:rPr>
        <w:t>
      100.02.005 І жолда Салық кодексінің 267-бабы 8-тармағына сәйкес айқындалатын салық кезеңінің соңына І топтың тіркелген активтерінің кіші топтарының құндық теңгерімнің жалпы сомасы көрсетіледі;</w:t>
      </w:r>
    </w:p>
    <w:p>
      <w:pPr>
        <w:spacing w:after="0"/>
        <w:ind w:left="0"/>
        <w:jc w:val="both"/>
      </w:pPr>
      <w:r>
        <w:rPr>
          <w:rFonts w:ascii="Times New Roman"/>
          <w:b w:val="false"/>
          <w:i w:val="false"/>
          <w:color w:val="000000"/>
          <w:sz w:val="28"/>
        </w:rPr>
        <w:t>
      100.02.005 ІІ жолда Салық кодексінің 267-бабы 8-тармағына сәйкес айқындалатын салық кезеңінің соңына ІI топтың тіркелген активтерінің құндық теңгерімі көрсетіледі;</w:t>
      </w:r>
    </w:p>
    <w:p>
      <w:pPr>
        <w:spacing w:after="0"/>
        <w:ind w:left="0"/>
        <w:jc w:val="both"/>
      </w:pPr>
      <w:r>
        <w:rPr>
          <w:rFonts w:ascii="Times New Roman"/>
          <w:b w:val="false"/>
          <w:i w:val="false"/>
          <w:color w:val="000000"/>
          <w:sz w:val="28"/>
        </w:rPr>
        <w:t>
      100.02.005 ІІІ жолда Салық кодексінің 267-бабы 8-тармағына сәйкес айқындалатын салық кезеңінің соңына ІII топтың тіркелген активтерінің құндық теңгерімі көрсетіледі;</w:t>
      </w:r>
    </w:p>
    <w:p>
      <w:pPr>
        <w:spacing w:after="0"/>
        <w:ind w:left="0"/>
        <w:jc w:val="both"/>
      </w:pPr>
      <w:r>
        <w:rPr>
          <w:rFonts w:ascii="Times New Roman"/>
          <w:b w:val="false"/>
          <w:i w:val="false"/>
          <w:color w:val="000000"/>
          <w:sz w:val="28"/>
        </w:rPr>
        <w:t>
      100.02.005 ІV жолда Салық кодексінің 267-бабы 8-тармағына сәйкес айқындалатын салық кезеңінің соңына ІV топтың тіркелген активтерінің құндық теңгерімі көрсетіледі;</w:t>
      </w:r>
    </w:p>
    <w:p>
      <w:pPr>
        <w:spacing w:after="0"/>
        <w:ind w:left="0"/>
        <w:jc w:val="both"/>
      </w:pPr>
      <w:r>
        <w:rPr>
          <w:rFonts w:ascii="Times New Roman"/>
          <w:b w:val="false"/>
          <w:i w:val="false"/>
          <w:color w:val="000000"/>
          <w:sz w:val="28"/>
        </w:rPr>
        <w:t>
      6) 100.02.006-жолда Салық кодексінің 271-бабы 2 және 3-тармақтарына сәйкес салық кезеңінің қорытындысы бойынша есептелген тіркелген активтер бойынша амортизациялық аударымдардың жалпы сомасы көрсетіледі. 100.02.006 І-ден 100.02.006 ІV-ке дейінгі жолдардың сомасы ретінде айқындалады:</w:t>
      </w:r>
    </w:p>
    <w:p>
      <w:pPr>
        <w:spacing w:after="0"/>
        <w:ind w:left="0"/>
        <w:jc w:val="both"/>
      </w:pPr>
      <w:r>
        <w:rPr>
          <w:rFonts w:ascii="Times New Roman"/>
          <w:b w:val="false"/>
          <w:i w:val="false"/>
          <w:color w:val="000000"/>
          <w:sz w:val="28"/>
        </w:rPr>
        <w:t>
      100.02.006 І жолда Салық кодексінің 271-бабы 2 және 3-тармақтарына сәйкес есептелінген 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 жолда Салық кодексінің 271-бабы 2 және 3-тармақтарына сәйкес есептелінген 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ІІІ жолда Салық кодексінің 271-бабы 2 және 3-тармақтарына сәйкес есептелінген ІІІ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100.02.006 ІV жолда Салық кодексінің 271-бабы 2 және 3-тармақтарына сәйкес есептелінген ІV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7) 100.02.007-жолда Салық кодексінің 271-бабы 7-тармағына сәйкес амортизацияның қосарлы нормасы бойынша есептелген амортизациялық аударымдардың жалпы сомасы көрсетіледі. 100.02.007 І-ден 100.02.007 ІV-ке дейінгі жолдардың сомасы ретінде айқындалады:</w:t>
      </w:r>
    </w:p>
    <w:p>
      <w:pPr>
        <w:spacing w:after="0"/>
        <w:ind w:left="0"/>
        <w:jc w:val="both"/>
      </w:pPr>
      <w:r>
        <w:rPr>
          <w:rFonts w:ascii="Times New Roman"/>
          <w:b w:val="false"/>
          <w:i w:val="false"/>
          <w:color w:val="000000"/>
          <w:sz w:val="28"/>
        </w:rPr>
        <w:t>
      100.02.007 І жолда Салық кодексінің 271-бабы 7-тармағына сәйкес 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ІІ жолда Салық кодексінің 271-бабы 7-тармағына сәйкес ІІ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ІIІ жолда Салық кодексінің 271-бабы 7-тармағына сәйкес ІIІ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100.02.007 ІV жолда Салық кодексінің 271-бабы 7-тармағына сәйкес ІV топтың тіркелген активтері бойынша амортизацияның қосарлы нормасы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8) 100.02.008-жолда Салық кодексінің 273-бабы 3-тармағын ескере отырып, Салық кодексінің 273-бабы 1 және 2-тармақтарына сәйкес шегерімге жатқызылатын (ІІ, ІІІ, ІV топтары) немесе залал деп танылатын (І тобы) барлық тіркелген активтерді шығару кезіндегі топтардың (кіші топтардың) құндық теңгерімінің жалпы сомасы көрсетіледі. 100.02.008 І-ден 100.02.008 ІV-ке дейінгі жолдардың сомасы ретінде айқындалады:</w:t>
      </w:r>
    </w:p>
    <w:p>
      <w:pPr>
        <w:spacing w:after="0"/>
        <w:ind w:left="0"/>
        <w:jc w:val="both"/>
      </w:pPr>
      <w:r>
        <w:rPr>
          <w:rFonts w:ascii="Times New Roman"/>
          <w:b w:val="false"/>
          <w:i w:val="false"/>
          <w:color w:val="000000"/>
          <w:sz w:val="28"/>
        </w:rPr>
        <w:t>
      100.02.008 І жолда Салық кодексінің 273-бабы 3-тармағын ескере отырып, Салық кодексінің 273-бабы 1-тармағына сәйкес залал деп танылатын І топтың шығарылған тіркелген активтерінің (өтеусіз бергенді қоспағанда) кіші топтарының құндық теңгерімінің сомасы көрсетіледі;</w:t>
      </w:r>
    </w:p>
    <w:p>
      <w:pPr>
        <w:spacing w:after="0"/>
        <w:ind w:left="0"/>
        <w:jc w:val="both"/>
      </w:pPr>
      <w:r>
        <w:rPr>
          <w:rFonts w:ascii="Times New Roman"/>
          <w:b w:val="false"/>
          <w:i w:val="false"/>
          <w:color w:val="000000"/>
          <w:sz w:val="28"/>
        </w:rPr>
        <w:t>
      100.02.008 ІІ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 топтың құндық теңгерімі көрсетіледі;</w:t>
      </w:r>
    </w:p>
    <w:p>
      <w:pPr>
        <w:spacing w:after="0"/>
        <w:ind w:left="0"/>
        <w:jc w:val="both"/>
      </w:pPr>
      <w:r>
        <w:rPr>
          <w:rFonts w:ascii="Times New Roman"/>
          <w:b w:val="false"/>
          <w:i w:val="false"/>
          <w:color w:val="000000"/>
          <w:sz w:val="28"/>
        </w:rPr>
        <w:t>
      100.02.008 ІІІ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ІІІ топтың құндық теңгерімі көрсетіледі;</w:t>
      </w:r>
    </w:p>
    <w:p>
      <w:pPr>
        <w:spacing w:after="0"/>
        <w:ind w:left="0"/>
        <w:jc w:val="both"/>
      </w:pPr>
      <w:r>
        <w:rPr>
          <w:rFonts w:ascii="Times New Roman"/>
          <w:b w:val="false"/>
          <w:i w:val="false"/>
          <w:color w:val="000000"/>
          <w:sz w:val="28"/>
        </w:rPr>
        <w:t>
      100.02.008 ІV жолда Салық кодексінің 273-бабы 3-тармағын ескере отырып, Салық кодексінің 273-бабы 2-тармағына сәйкес шегерімге жатқызылатын топтардың барлық тіркелген активтерінің шығарылуы (өтеусіз бергенді қоспағанда) кезіндегі ІV топтың құндық теңгерімі көрсетіледі;</w:t>
      </w:r>
    </w:p>
    <w:p>
      <w:pPr>
        <w:spacing w:after="0"/>
        <w:ind w:left="0"/>
        <w:jc w:val="both"/>
      </w:pPr>
      <w:r>
        <w:rPr>
          <w:rFonts w:ascii="Times New Roman"/>
          <w:b w:val="false"/>
          <w:i w:val="false"/>
          <w:color w:val="000000"/>
          <w:sz w:val="28"/>
        </w:rPr>
        <w:t>
      9) 100.02.009-жолда Салық кодексінің 273-бабы 4-тармағына сәйкес шегерімге жатқызылатын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топтың (кіші топтың) балансының мәні, сондай-ақ 150-айлық есептік көрсеткіштің бірнеше мөлшерінен аспайтын топтың (кіші топтың) балансының мәні көрсетіледі. 100.02.009 І-ден 100.02.009 ІV-ке дейінгі жолдардың сомасы ретінде айқындалады:</w:t>
      </w:r>
    </w:p>
    <w:p>
      <w:pPr>
        <w:spacing w:after="0"/>
        <w:ind w:left="0"/>
        <w:jc w:val="both"/>
      </w:pPr>
      <w:r>
        <w:rPr>
          <w:rFonts w:ascii="Times New Roman"/>
          <w:b w:val="false"/>
          <w:i w:val="false"/>
          <w:color w:val="000000"/>
          <w:sz w:val="28"/>
        </w:rPr>
        <w:t>
      100.02.009 І жолда Салық кодексінің 273-бабы 4-тармағына сәйкес шегерімге жатқызылатын 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кіші топтың құндық теңгерімінің сомасы көрсетіледі;</w:t>
      </w:r>
    </w:p>
    <w:p>
      <w:pPr>
        <w:spacing w:after="0"/>
        <w:ind w:left="0"/>
        <w:jc w:val="both"/>
      </w:pPr>
      <w:r>
        <w:rPr>
          <w:rFonts w:ascii="Times New Roman"/>
          <w:b w:val="false"/>
          <w:i w:val="false"/>
          <w:color w:val="000000"/>
          <w:sz w:val="28"/>
        </w:rPr>
        <w:t>
      100.02.009 ІІ жолда Салық кодексінің 273-бабы 4-тармағына сәйкес шегерімге жатқызылатын 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ІІІ жолда Салық кодексінің 273-бабы 4-тармағына сәйкес шегерімге жатқызылатын ІІІ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100.02.009 ІV жолда Салық кодексінің 273-бабы 4-тармағына сәйкес шегерімге жатқызылатын ІV топтың тіркелген активтері бойынша республикалық бюджет туралы заңында белгіленген және салық кезеңінің соңғы күніне дейін қолданылатын айлық есептік көрсеткіштің 300-еселенген мөлшерден кем соманы құрайтын салық кезеңінің соңына топтың құндық теңгерімі көрсетіледі;</w:t>
      </w:r>
    </w:p>
    <w:p>
      <w:pPr>
        <w:spacing w:after="0"/>
        <w:ind w:left="0"/>
        <w:jc w:val="both"/>
      </w:pPr>
      <w:r>
        <w:rPr>
          <w:rFonts w:ascii="Times New Roman"/>
          <w:b w:val="false"/>
          <w:i w:val="false"/>
          <w:color w:val="000000"/>
          <w:sz w:val="28"/>
        </w:rPr>
        <w:t>
      10) 100.02.010-жолда жұмыскерлердің есептелген кірістері бойынша шығыстарды қоспағанда, Салық кодексінің 272-бабы 2-тармағына сәйкес шегерімге жатқызылатын кейінгі шығыстардың жалпы сомасы көрсетіледі. 100.02.010 І-ден 100.02.010 ІV-ке дейінгі жолдардың сомасы ретінде айқындалады:</w:t>
      </w:r>
    </w:p>
    <w:p>
      <w:pPr>
        <w:spacing w:after="0"/>
        <w:ind w:left="0"/>
        <w:jc w:val="both"/>
      </w:pPr>
      <w:r>
        <w:rPr>
          <w:rFonts w:ascii="Times New Roman"/>
          <w:b w:val="false"/>
          <w:i w:val="false"/>
          <w:color w:val="000000"/>
          <w:sz w:val="28"/>
        </w:rPr>
        <w:t xml:space="preserve">
      100.02.010 І жолда Салық кодексінің 272-бабы 2-тармағына сәйкес шегерімге жатқызылатын І топтың тіркелген активтері бойынша кейінгі шығыстар көрсетіледі. </w:t>
      </w:r>
    </w:p>
    <w:p>
      <w:pPr>
        <w:spacing w:after="0"/>
        <w:ind w:left="0"/>
        <w:jc w:val="both"/>
      </w:pPr>
      <w:r>
        <w:rPr>
          <w:rFonts w:ascii="Times New Roman"/>
          <w:b w:val="false"/>
          <w:i w:val="false"/>
          <w:color w:val="000000"/>
          <w:sz w:val="28"/>
        </w:rPr>
        <w:t xml:space="preserve">
      100.02.010 ІІ жолда Салық кодексінің 272-бабы 2-тармағына сәйкес шегерімге жатқызылатын ІІ топтың тіркелген активтері бойынша жұмсалатын кейінгі шығыстар көрсетіледі. </w:t>
      </w:r>
    </w:p>
    <w:p>
      <w:pPr>
        <w:spacing w:after="0"/>
        <w:ind w:left="0"/>
        <w:jc w:val="both"/>
      </w:pPr>
      <w:r>
        <w:rPr>
          <w:rFonts w:ascii="Times New Roman"/>
          <w:b w:val="false"/>
          <w:i w:val="false"/>
          <w:color w:val="000000"/>
          <w:sz w:val="28"/>
        </w:rPr>
        <w:t>
      100.02.010 ІІІ жолда Салық кодексінің 272-бабы 2-тармағына сәйкес шегерімге жатқызылатын ІІІ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100.02.010 ІV жолда Салық кодексінің 272-бабы 2-тармағына сәйкес шегерімге жатқызылатын ІV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100.02.011-жолда тіркелген активтер бойынша салық кезеңінің шегерімдерінің жалпы сомасы көрсетіледі. 100.02.011 І-ден 100.02.011 ІV-ке дейінгі жолдардың сомасы ретінде айқындалады:</w:t>
      </w:r>
    </w:p>
    <w:p>
      <w:pPr>
        <w:spacing w:after="0"/>
        <w:ind w:left="0"/>
        <w:jc w:val="both"/>
      </w:pPr>
      <w:r>
        <w:rPr>
          <w:rFonts w:ascii="Times New Roman"/>
          <w:b w:val="false"/>
          <w:i w:val="false"/>
          <w:color w:val="000000"/>
          <w:sz w:val="28"/>
        </w:rPr>
        <w:t>
      100.02.011 І жолда І топтың тіркелген активтері бойынша шегерімдер көрсетіледі. 100.02.006 І, 100.02.007 І, 100.02.009 І, 100.02.010 І жолдарының сомасы ретінде айқындалады (100.02.006 I + 100.02.007 I + 100.02.009 I + 100.02.010 I);</w:t>
      </w:r>
    </w:p>
    <w:p>
      <w:pPr>
        <w:spacing w:after="0"/>
        <w:ind w:left="0"/>
        <w:jc w:val="both"/>
      </w:pPr>
      <w:r>
        <w:rPr>
          <w:rFonts w:ascii="Times New Roman"/>
          <w:b w:val="false"/>
          <w:i w:val="false"/>
          <w:color w:val="000000"/>
          <w:sz w:val="28"/>
        </w:rPr>
        <w:t>
      100.02.011 ІІ жолда ІІ топтың тіркелген активтері бойынша шегерімдер көрсетіледі. 100.02.006 ІІ, 100.02.007 ІІ, 100.02.008 ІІ, 100.02.009 ІІ, 100.02.010 ІІ жолдарының сомасы ретінде айқындалады (100.02.006 II + 100.02.007 II + 100.02.008 II + 100.02.009 II + 100.02.010 II);</w:t>
      </w:r>
    </w:p>
    <w:p>
      <w:pPr>
        <w:spacing w:after="0"/>
        <w:ind w:left="0"/>
        <w:jc w:val="both"/>
      </w:pPr>
      <w:r>
        <w:rPr>
          <w:rFonts w:ascii="Times New Roman"/>
          <w:b w:val="false"/>
          <w:i w:val="false"/>
          <w:color w:val="000000"/>
          <w:sz w:val="28"/>
        </w:rPr>
        <w:t>
      100.02.011 IІІ жолда ІIІтоптың тіркелген активтері бойынша шегерімдер көрсетіледі. 100.02.006 ІIІ, 100.02.007 IІІ, 100.02.008 ІIІ, 100.02.009 IIІ, 100.02.010 IІІ жолдарының сомасы ретінде айқындалады (100.02.006 III + 100.02.007 III + 100.02.008 III + 100.02.009 III + 100.02.010 III);</w:t>
      </w:r>
    </w:p>
    <w:p>
      <w:pPr>
        <w:spacing w:after="0"/>
        <w:ind w:left="0"/>
        <w:jc w:val="both"/>
      </w:pPr>
      <w:r>
        <w:rPr>
          <w:rFonts w:ascii="Times New Roman"/>
          <w:b w:val="false"/>
          <w:i w:val="false"/>
          <w:color w:val="000000"/>
          <w:sz w:val="28"/>
        </w:rPr>
        <w:t>
      100.02.011 ІV жолда ІVтоптың тіркелген активтері бойынша шегерімдер көрсетіледі. 100.02.006 ІV, 100.02.007 ІV, 100.02.008 ІV, 100.02.009 ІV, 100.02.010 ІV жолдарының сомасы ретінде айқындалады (100.02.006 IV + 100.02.007 IV + 100.02.008 IV + 100.02.009 IV + 100.02.010 IV);</w:t>
      </w:r>
    </w:p>
    <w:p>
      <w:pPr>
        <w:spacing w:after="0"/>
        <w:ind w:left="0"/>
        <w:jc w:val="both"/>
      </w:pPr>
      <w:r>
        <w:rPr>
          <w:rFonts w:ascii="Times New Roman"/>
          <w:b w:val="false"/>
          <w:i w:val="false"/>
          <w:color w:val="000000"/>
          <w:sz w:val="28"/>
        </w:rPr>
        <w:t>
      12) 100.02.012-жолда Салық кодексінің 272-бабы 5-тармағына сәйкес шегерімге жатқызылатын, жалға алынған негізгі құралдар бойынша кейінгі шығыстар көрсетіледі.</w:t>
      </w:r>
    </w:p>
    <w:p>
      <w:pPr>
        <w:spacing w:after="0"/>
        <w:ind w:left="0"/>
        <w:jc w:val="left"/>
      </w:pPr>
      <w:r>
        <w:rPr>
          <w:rFonts w:ascii="Times New Roman"/>
          <w:b/>
          <w:i w:val="false"/>
          <w:color w:val="000000"/>
        </w:rPr>
        <w:t xml:space="preserve"> 5-тарау. Бейрезиденттің басқарушылық және жалпы әкімшілік шығыстары – 100.03-нысанын толтыру бойынша түсіндірме</w:t>
      </w:r>
    </w:p>
    <w:p>
      <w:pPr>
        <w:spacing w:after="0"/>
        <w:ind w:left="0"/>
        <w:jc w:val="both"/>
      </w:pPr>
      <w:r>
        <w:rPr>
          <w:rFonts w:ascii="Times New Roman"/>
          <w:b w:val="false"/>
          <w:i w:val="false"/>
          <w:color w:val="000000"/>
          <w:sz w:val="28"/>
        </w:rPr>
        <w:t>
      28. Осы нысан Салық кодексінің 662, 663, 664 және 665-баптарына сәйкес шегерімге жатқызылатын басқарушылық және жалпы әкімшілік шығыстар сомасын айқындауға арналған және Қазақстан Республикасымен жасасқан қосарланған салық салуды болдырмау және табысқа немесе мүлікке (капиталға) салық салудан жалтаруға жол бермеу туралы туралы халықаралық шарттың (бұдан әрі – халықаралық шарт) ережелерін қолданылатын тұрақты мекеме арқылы қызметін Қазақстан Республикасында жүзеге асыратын бейрезидент толтырады.</w:t>
      </w:r>
    </w:p>
    <w:p>
      <w:pPr>
        <w:spacing w:after="0"/>
        <w:ind w:left="0"/>
        <w:jc w:val="both"/>
      </w:pPr>
      <w:r>
        <w:rPr>
          <w:rFonts w:ascii="Times New Roman"/>
          <w:b w:val="false"/>
          <w:i w:val="false"/>
          <w:color w:val="000000"/>
          <w:sz w:val="28"/>
        </w:rPr>
        <w:t>
      29. "Қосымша ақпарат" деген бөлімде:</w:t>
      </w:r>
    </w:p>
    <w:p>
      <w:pPr>
        <w:spacing w:after="0"/>
        <w:ind w:left="0"/>
        <w:jc w:val="both"/>
      </w:pPr>
      <w:r>
        <w:rPr>
          <w:rFonts w:ascii="Times New Roman"/>
          <w:b w:val="false"/>
          <w:i w:val="false"/>
          <w:color w:val="000000"/>
          <w:sz w:val="28"/>
        </w:rPr>
        <w:t>
      1) шығыстарды шегерімге жатқызудың қолданылатын әдісі. Салық кодексінің 662-бабына сәйкес шығыстарды шегерімге жатқызу кезінде қолданылатын әдіс белгіленеді:</w:t>
      </w:r>
    </w:p>
    <w:p>
      <w:pPr>
        <w:spacing w:after="0"/>
        <w:ind w:left="0"/>
        <w:jc w:val="both"/>
      </w:pPr>
      <w:r>
        <w:rPr>
          <w:rFonts w:ascii="Times New Roman"/>
          <w:b w:val="false"/>
          <w:i w:val="false"/>
          <w:color w:val="000000"/>
          <w:sz w:val="28"/>
        </w:rPr>
        <w:t>
      А торкөзі егер барабар бөлу әдісі қолданылса белгіленеді;</w:t>
      </w:r>
    </w:p>
    <w:p>
      <w:pPr>
        <w:spacing w:after="0"/>
        <w:ind w:left="0"/>
        <w:jc w:val="both"/>
      </w:pPr>
      <w:r>
        <w:rPr>
          <w:rFonts w:ascii="Times New Roman"/>
          <w:b w:val="false"/>
          <w:i w:val="false"/>
          <w:color w:val="000000"/>
          <w:sz w:val="28"/>
        </w:rPr>
        <w:t>
      В торкөзі егер тікелей (тура) жатқызу әдісі қолданылса белгіленеді;</w:t>
      </w:r>
    </w:p>
    <w:p>
      <w:pPr>
        <w:spacing w:after="0"/>
        <w:ind w:left="0"/>
        <w:jc w:val="both"/>
      </w:pPr>
      <w:r>
        <w:rPr>
          <w:rFonts w:ascii="Times New Roman"/>
          <w:b w:val="false"/>
          <w:i w:val="false"/>
          <w:color w:val="000000"/>
          <w:sz w:val="28"/>
        </w:rPr>
        <w:t>
      2) барабар бөлу әдісін қолдану кезінде есептік көрсеткішті есептеу тәсілі. Қолданылатын есептік көрсеткішті есептеу тәсілі белгіленеді:</w:t>
      </w:r>
    </w:p>
    <w:p>
      <w:pPr>
        <w:spacing w:after="0"/>
        <w:ind w:left="0"/>
        <w:jc w:val="both"/>
      </w:pPr>
      <w:r>
        <w:rPr>
          <w:rFonts w:ascii="Times New Roman"/>
          <w:b w:val="false"/>
          <w:i w:val="false"/>
          <w:color w:val="000000"/>
          <w:sz w:val="28"/>
        </w:rPr>
        <w:t>
      А торкөзі, егер Салық кодексінің 663-бабы 2-тармағының 1)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В торкөзі, егер Салық кодексінің 663-бабы 2-тармағының 2) тармақшасына сәйкес айқындалған есептік көрсеткішті есептеу тәсілі қолданылса белгіленеді;</w:t>
      </w:r>
    </w:p>
    <w:p>
      <w:pPr>
        <w:spacing w:after="0"/>
        <w:ind w:left="0"/>
        <w:jc w:val="both"/>
      </w:pPr>
      <w:r>
        <w:rPr>
          <w:rFonts w:ascii="Times New Roman"/>
          <w:b w:val="false"/>
          <w:i w:val="false"/>
          <w:color w:val="000000"/>
          <w:sz w:val="28"/>
        </w:rPr>
        <w:t>
      3) халықаралық шарт жасасқан резиденттік елінің коды. Қазақстан Республикасы қолданылатын халықаралық шарт жасасқан осы Қағидалардың 52-тармағына сәйкес резиденттік елінің коды көрсетіледі;</w:t>
      </w:r>
    </w:p>
    <w:p>
      <w:pPr>
        <w:spacing w:after="0"/>
        <w:ind w:left="0"/>
        <w:jc w:val="both"/>
      </w:pPr>
      <w:r>
        <w:rPr>
          <w:rFonts w:ascii="Times New Roman"/>
          <w:b w:val="false"/>
          <w:i w:val="false"/>
          <w:color w:val="000000"/>
          <w:sz w:val="28"/>
        </w:rPr>
        <w:t>
      4) салық кезеңі. Халықаралық шарт жасасқан елдегі салық кезеңінің басталу және аяқталу күні белгіленеді;</w:t>
      </w:r>
    </w:p>
    <w:p>
      <w:pPr>
        <w:spacing w:after="0"/>
        <w:ind w:left="0"/>
        <w:jc w:val="both"/>
      </w:pPr>
      <w:r>
        <w:rPr>
          <w:rFonts w:ascii="Times New Roman"/>
          <w:b w:val="false"/>
          <w:i w:val="false"/>
          <w:color w:val="000000"/>
          <w:sz w:val="28"/>
        </w:rPr>
        <w:t>
      5) салық кезеңінің түзету коэффициент(-тер)і (бұдан әрі – СКТК). Салық кодексінің 664-бабына сәйкес қолданылған жағдайда К (К1 және К2) түзету коэффициент(тер)інің мөлшері белгіленеді.</w:t>
      </w:r>
    </w:p>
    <w:p>
      <w:pPr>
        <w:spacing w:after="0"/>
        <w:ind w:left="0"/>
        <w:jc w:val="both"/>
      </w:pPr>
      <w:r>
        <w:rPr>
          <w:rFonts w:ascii="Times New Roman"/>
          <w:b w:val="false"/>
          <w:i w:val="false"/>
          <w:color w:val="000000"/>
          <w:sz w:val="28"/>
        </w:rPr>
        <w:t>
      30. "Шығыстар"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тиісті көрсеткіштер айқындалған;</w:t>
      </w:r>
    </w:p>
    <w:p>
      <w:pPr>
        <w:spacing w:after="0"/>
        <w:ind w:left="0"/>
        <w:jc w:val="both"/>
      </w:pPr>
      <w:r>
        <w:rPr>
          <w:rFonts w:ascii="Times New Roman"/>
          <w:b w:val="false"/>
          <w:i w:val="false"/>
          <w:color w:val="000000"/>
          <w:sz w:val="28"/>
        </w:rPr>
        <w:t>
      3) С бағанында бейрезидент - салық төлеуші және Қазақстан Республикасында орналасқан тұрақты мекеме алған (алуы тиіс) жылдық жиынтық табыс сомасы көрсетіледі. Оны есепке ала отырып СКТК пайдаланған жағдайда;</w:t>
      </w:r>
    </w:p>
    <w:p>
      <w:pPr>
        <w:spacing w:after="0"/>
        <w:ind w:left="0"/>
        <w:jc w:val="both"/>
      </w:pPr>
      <w:r>
        <w:rPr>
          <w:rFonts w:ascii="Times New Roman"/>
          <w:b w:val="false"/>
          <w:i w:val="false"/>
          <w:color w:val="000000"/>
          <w:sz w:val="28"/>
        </w:rPr>
        <w:t>
      4) D бағанында бейрезидент-заңды тұлғаның және Қазақстан Республикасында орналасқан тұрақты мекеменің негізгі құралдарының бастапқы (ағымдағы) құнының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5) Е бағанында бейрезидент-салық төлеушінің және Қазақстан Республикасында орналасқан тұрақты мекеменің қызметкерлеріне еңбекақы төлеу бойынша шығыстардың сомасы көрсетіледі. Оны есепке ала отырып СКТК пайдаланлған жағдайда;</w:t>
      </w:r>
    </w:p>
    <w:p>
      <w:pPr>
        <w:spacing w:after="0"/>
        <w:ind w:left="0"/>
        <w:jc w:val="both"/>
      </w:pPr>
      <w:r>
        <w:rPr>
          <w:rFonts w:ascii="Times New Roman"/>
          <w:b w:val="false"/>
          <w:i w:val="false"/>
          <w:color w:val="000000"/>
          <w:sz w:val="28"/>
        </w:rPr>
        <w:t>
      6) F бағанында қолданылатын тәсіл бойынша есептелген есептік көрсеткіш мөлшері көрсетіледі. Есептік көрсеткіш Қазақстан Республикасындағы тұрақты мекеме арқылы қызметтен салыстырмалы көрсеткіштердің барабар бөлу әдісін қолдану кезінде есептік көрсеткішті есептеу тәсілін қолдануға байланысты 4С жолда немесе формула бойынша 4С, 4D, 4Е жолдарының сомасының 3-ке қатынасы ((4С + 4D + 4Е)/3) ретінде айқындалатын бейрезиденттің салыстырмалы көрсеткіштеріне қатынасын білдіреді. Есептік көрсеткіштерді айқындау кезінде мыңдық үлестер көрсетіледі;</w:t>
      </w:r>
    </w:p>
    <w:p>
      <w:pPr>
        <w:spacing w:after="0"/>
        <w:ind w:left="0"/>
        <w:jc w:val="both"/>
      </w:pPr>
      <w:r>
        <w:rPr>
          <w:rFonts w:ascii="Times New Roman"/>
          <w:b w:val="false"/>
          <w:i w:val="false"/>
          <w:color w:val="000000"/>
          <w:sz w:val="28"/>
        </w:rPr>
        <w:t>
      7) G бағанында бейрезиденттің басқарушылық және жалпы әкімшілік, оның ішінде Қазақстан Республикасындағы тұрақты мекеме арқылы қызметтен шығыстарының сомасы көрсетіледі;</w:t>
      </w:r>
    </w:p>
    <w:p>
      <w:pPr>
        <w:spacing w:after="0"/>
        <w:ind w:left="0"/>
        <w:jc w:val="both"/>
      </w:pPr>
      <w:r>
        <w:rPr>
          <w:rFonts w:ascii="Times New Roman"/>
          <w:b w:val="false"/>
          <w:i w:val="false"/>
          <w:color w:val="000000"/>
          <w:sz w:val="28"/>
        </w:rPr>
        <w:t>
      8) Н бағанында G бағанында көрсетілген шығындарды есепке ала отырып, салық төлеуші шығынының жалпы сомасы көрсетіледі.</w:t>
      </w:r>
    </w:p>
    <w:p>
      <w:pPr>
        <w:spacing w:after="0"/>
        <w:ind w:left="0"/>
        <w:jc w:val="left"/>
      </w:pPr>
      <w:r>
        <w:rPr>
          <w:rFonts w:ascii="Times New Roman"/>
          <w:b/>
          <w:i w:val="false"/>
          <w:color w:val="000000"/>
        </w:rPr>
        <w:t xml:space="preserve"> 6-тарау. Халықаралық шарттарға сәйкес салық салудан босатылуы тиіс кіріс – 100.04-нысанын толтыру бойынша түсіндірме</w:t>
      </w:r>
    </w:p>
    <w:p>
      <w:pPr>
        <w:spacing w:after="0"/>
        <w:ind w:left="0"/>
        <w:jc w:val="both"/>
      </w:pPr>
      <w:r>
        <w:rPr>
          <w:rFonts w:ascii="Times New Roman"/>
          <w:b w:val="false"/>
          <w:i w:val="false"/>
          <w:color w:val="000000"/>
          <w:sz w:val="28"/>
        </w:rPr>
        <w:t>
      31. Осы нысан Қазақстан Республикасы жасаған халықаралық шарттарға сәйкес салық салудан босатылуы тиіс кірісті айқындауға арналған. Салық кодексінің 2-бабы 5-тармағына сәйкес егер Қазақстан Республикасы ратификациялаған халықаралық шартта Салық кодекстегіден өзгеше қағидалар белгіленсе, онда Қазақстан Республикасы ратификациялаған халықаралық шарттың қағидалары қолданылады.</w:t>
      </w:r>
    </w:p>
    <w:p>
      <w:pPr>
        <w:spacing w:after="0"/>
        <w:ind w:left="0"/>
        <w:jc w:val="both"/>
      </w:pPr>
      <w:r>
        <w:rPr>
          <w:rFonts w:ascii="Times New Roman"/>
          <w:b w:val="false"/>
          <w:i w:val="false"/>
          <w:color w:val="000000"/>
          <w:sz w:val="28"/>
        </w:rPr>
        <w:t>
      32. "Көрсеткіштер"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оған сәйкес кіріске қатысты Салық кодексінде белгіленген тәртіптен ерекше салық салу тәртібі белгіленген осы Қағидалардың 53-тармағына сәйкес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52-тармағына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 ережелеріне сәйкес салық салудан босатылуы тиіс кіріс көрсетіледі.</w:t>
      </w:r>
    </w:p>
    <w:p>
      <w:pPr>
        <w:spacing w:after="0"/>
        <w:ind w:left="0"/>
        <w:jc w:val="left"/>
      </w:pPr>
      <w:r>
        <w:rPr>
          <w:rFonts w:ascii="Times New Roman"/>
          <w:b/>
          <w:i w:val="false"/>
          <w:color w:val="000000"/>
        </w:rPr>
        <w:t xml:space="preserve"> 7-тарау. Төленген шетелдік салық пен есепке жатқызу сомасынан шетелдік көздерден алынған кірістер – 100.05-нысанын толтыру бойынша түсіндірме</w:t>
      </w:r>
    </w:p>
    <w:p>
      <w:pPr>
        <w:spacing w:after="0"/>
        <w:ind w:left="0"/>
        <w:jc w:val="both"/>
      </w:pPr>
      <w:r>
        <w:rPr>
          <w:rFonts w:ascii="Times New Roman"/>
          <w:b w:val="false"/>
          <w:i w:val="false"/>
          <w:color w:val="000000"/>
          <w:sz w:val="28"/>
        </w:rPr>
        <w:t>
      33. Осы нысан шетелдік көздерден алынған кірістерін, оның ішінде Салық кодексінің 225 – 240-баптарына сәйкес салық салу жеңілдіктері бар елдердегі көздерден алынған кірістерін, сондай-ақ төленген шетелдік салықтағы және оларды есепке жатқызу сомаларын анықтауға арналған.</w:t>
      </w:r>
    </w:p>
    <w:p>
      <w:pPr>
        <w:spacing w:after="0"/>
        <w:ind w:left="0"/>
        <w:jc w:val="both"/>
      </w:pPr>
      <w:r>
        <w:rPr>
          <w:rFonts w:ascii="Times New Roman"/>
          <w:b w:val="false"/>
          <w:i w:val="false"/>
          <w:color w:val="000000"/>
          <w:sz w:val="28"/>
        </w:rPr>
        <w:t>
      34. "Көрсеткіштер"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xml:space="preserve">
      2) В бағанында осы Қағидалардың 52-тармағына сәйкес елдің коды көрсетіледі. Осы бағанда кірісті төлейтін (тұрақты мекемемен байланысты емес қызметтен кіріс есептелген жағдайда) бейрезиденттің резиденттік елінің коды, не кіріс көзі – елдің коды (тұрақты мекеме арқылы қызметтен кіріс алған жағдайда) көрсетіледі. </w:t>
      </w:r>
    </w:p>
    <w:p>
      <w:pPr>
        <w:spacing w:after="0"/>
        <w:ind w:left="0"/>
        <w:jc w:val="both"/>
      </w:pPr>
      <w:r>
        <w:rPr>
          <w:rFonts w:ascii="Times New Roman"/>
          <w:b w:val="false"/>
          <w:i w:val="false"/>
          <w:color w:val="000000"/>
          <w:sz w:val="28"/>
        </w:rPr>
        <w:t xml:space="preserve">
      3) С бағанында осы Қағидалардың 50-тармағы 2) тармақшасына сәйкес шетелдік көздерден резидент - салық төлеуші есептеген Е бағанында көрсетілген кіріс түрінің коды көрсетіледі. </w:t>
      </w:r>
    </w:p>
    <w:p>
      <w:pPr>
        <w:spacing w:after="0"/>
        <w:ind w:left="0"/>
        <w:jc w:val="both"/>
      </w:pPr>
      <w:r>
        <w:rPr>
          <w:rFonts w:ascii="Times New Roman"/>
          <w:b w:val="false"/>
          <w:i w:val="false"/>
          <w:color w:val="000000"/>
          <w:sz w:val="28"/>
        </w:rPr>
        <w:t xml:space="preserve">
      Егер резидент - салық төлеуші есепті салық кезеңінде бір шет мемлекетте түрлі кіріс түрлерін есептеген жағдайда, онда бұл бағанда осындай шет мемлекет көздерінен есептелген кірістердің әрбір түрі жеке көрсетіледі; </w:t>
      </w:r>
    </w:p>
    <w:p>
      <w:pPr>
        <w:spacing w:after="0"/>
        <w:ind w:left="0"/>
        <w:jc w:val="both"/>
      </w:pPr>
      <w:r>
        <w:rPr>
          <w:rFonts w:ascii="Times New Roman"/>
          <w:b w:val="false"/>
          <w:i w:val="false"/>
          <w:color w:val="000000"/>
          <w:sz w:val="28"/>
        </w:rPr>
        <w:t>
      4) D бағанда осы Қағидалардың 51-тармағына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резидент-салық төлеуші есепті салық кезеңінде кірістерді түрлі валютамен есептеген жағдайда, онда бұл бағанда әрбір валюта бойынша есептелген кіріс сомасы жеке көрсетіледі;</w:t>
      </w:r>
    </w:p>
    <w:p>
      <w:pPr>
        <w:spacing w:after="0"/>
        <w:ind w:left="0"/>
        <w:jc w:val="both"/>
      </w:pPr>
      <w:r>
        <w:rPr>
          <w:rFonts w:ascii="Times New Roman"/>
          <w:b w:val="false"/>
          <w:i w:val="false"/>
          <w:color w:val="000000"/>
          <w:sz w:val="28"/>
        </w:rPr>
        <w:t>
      5) Е бағанында шет мемлекеттердегі көздерден түскен кірістер сомасы Салық кодексінің 225-240-баптарына сәйкес Қазақстан Республикасында салық салуға жататын есепті салық кезеңі ішінде резидент-салық төлеуші есептеген, оған:</w:t>
      </w:r>
    </w:p>
    <w:p>
      <w:pPr>
        <w:spacing w:after="0"/>
        <w:ind w:left="0"/>
        <w:jc w:val="both"/>
      </w:pPr>
      <w:r>
        <w:rPr>
          <w:rFonts w:ascii="Times New Roman"/>
          <w:b w:val="false"/>
          <w:i w:val="false"/>
          <w:color w:val="000000"/>
          <w:sz w:val="28"/>
        </w:rPr>
        <w:t>
      шет мемлекетте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 тұрақты мекеме арқылы қызметтен түскен кірістер,</w:t>
      </w:r>
    </w:p>
    <w:p>
      <w:pPr>
        <w:spacing w:after="0"/>
        <w:ind w:left="0"/>
        <w:jc w:val="both"/>
      </w:pPr>
      <w:r>
        <w:rPr>
          <w:rFonts w:ascii="Times New Roman"/>
          <w:b w:val="false"/>
          <w:i w:val="false"/>
          <w:color w:val="000000"/>
          <w:sz w:val="28"/>
        </w:rPr>
        <w:t xml:space="preserve">
      жеңілдікті салық салынатын мемлекеттегі көздерден резидент-салық төлеуші есептеген, осы тармақта көрсетілген кірістерді қоса, шетел валютада көрсетіледі. </w:t>
      </w:r>
    </w:p>
    <w:p>
      <w:pPr>
        <w:spacing w:after="0"/>
        <w:ind w:left="0"/>
        <w:jc w:val="both"/>
      </w:pPr>
      <w:r>
        <w:rPr>
          <w:rFonts w:ascii="Times New Roman"/>
          <w:b w:val="false"/>
          <w:i w:val="false"/>
          <w:color w:val="000000"/>
          <w:sz w:val="28"/>
        </w:rPr>
        <w:t>
      Егер резидент - салық төлеуші бір шет мемлекеттен бірнеше көздерден бір валютамен кірістің бір түрін есептеген жағдайда, онда бұл бағанда осындай шет мемлекетте есептелген осындай кіріс түрінің жалпы сомасы көрсетіледі;</w:t>
      </w:r>
    </w:p>
    <w:p>
      <w:pPr>
        <w:spacing w:after="0"/>
        <w:ind w:left="0"/>
        <w:jc w:val="both"/>
      </w:pPr>
      <w:r>
        <w:rPr>
          <w:rFonts w:ascii="Times New Roman"/>
          <w:b w:val="false"/>
          <w:i w:val="false"/>
          <w:color w:val="000000"/>
          <w:sz w:val="28"/>
        </w:rPr>
        <w:t>
      6) F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Е бағанында көрсетілген кірістер сомасы көрсетіледі;</w:t>
      </w:r>
    </w:p>
    <w:p>
      <w:pPr>
        <w:spacing w:after="0"/>
        <w:ind w:left="0"/>
        <w:jc w:val="both"/>
      </w:pPr>
      <w:r>
        <w:rPr>
          <w:rFonts w:ascii="Times New Roman"/>
          <w:b w:val="false"/>
          <w:i w:val="false"/>
          <w:color w:val="000000"/>
          <w:sz w:val="28"/>
        </w:rPr>
        <w:t xml:space="preserve">
      7) G бағанында, соның ішінде жеңілдікті салық салынатын мемлекеттегі көздерден резидент-салық төлеуші есептеген, Салық кодексінің 225-240-баптарына сәйкес есептелген, осындай кірістерді қоса, шет мемлекеттегі тұрақты мекеме арқылы қызметтен есептелген кірістің шетел валютасындағы сомасы көрсетіледі; </w:t>
      </w:r>
    </w:p>
    <w:p>
      <w:pPr>
        <w:spacing w:after="0"/>
        <w:ind w:left="0"/>
        <w:jc w:val="both"/>
      </w:pPr>
      <w:r>
        <w:rPr>
          <w:rFonts w:ascii="Times New Roman"/>
          <w:b w:val="false"/>
          <w:i w:val="false"/>
          <w:color w:val="000000"/>
          <w:sz w:val="28"/>
        </w:rPr>
        <w:t>
      8) H бағанында операция жасалынған күннің алдындағы соңғы жұмыс күні айқындалған, валюта айырбастаудың нарықтық бағамын қолдана отырып, ұлттық валютада қайта есептелген G бағанында көрсетілген кірістер сомасы көрсетіледі;</w:t>
      </w:r>
    </w:p>
    <w:p>
      <w:pPr>
        <w:spacing w:after="0"/>
        <w:ind w:left="0"/>
        <w:jc w:val="both"/>
      </w:pPr>
      <w:r>
        <w:rPr>
          <w:rFonts w:ascii="Times New Roman"/>
          <w:b w:val="false"/>
          <w:i w:val="false"/>
          <w:color w:val="000000"/>
          <w:sz w:val="28"/>
        </w:rPr>
        <w:t xml:space="preserve">
      9) I бағанында Салық кодексінің 303-бабы 1-3-тармақтарының ережелеріне сәйкес есептелген, Қазақстан Республикасында корпоративтік табыс салығын төлеу кезінде есепке жатқызуға жататын шет мемлекеттердегі көздерден алынған кірістермен шетелдік кіріс салығының сомасы ұлттық валютада көрсетіледі. </w:t>
      </w:r>
    </w:p>
    <w:p>
      <w:pPr>
        <w:spacing w:after="0"/>
        <w:ind w:left="0"/>
        <w:jc w:val="both"/>
      </w:pPr>
      <w:r>
        <w:rPr>
          <w:rFonts w:ascii="Times New Roman"/>
          <w:b w:val="false"/>
          <w:i w:val="false"/>
          <w:color w:val="000000"/>
          <w:sz w:val="28"/>
        </w:rPr>
        <w:t>
      Бұл ретте шетелдік кіріс салығының есепке жатқызылған сомасының мөлшері мынадай шамалардан тұратын:</w:t>
      </w:r>
    </w:p>
    <w:p>
      <w:pPr>
        <w:spacing w:after="0"/>
        <w:ind w:left="0"/>
        <w:jc w:val="both"/>
      </w:pPr>
      <w:r>
        <w:rPr>
          <w:rFonts w:ascii="Times New Roman"/>
          <w:b w:val="false"/>
          <w:i w:val="false"/>
          <w:color w:val="000000"/>
          <w:sz w:val="28"/>
        </w:rPr>
        <w:t>
      резидент-салық төлеуші Қазақстан Республикасының шегінен тыс жерлердегі көздерден алған кірістерден шет мемлекетте іс жүзінде төленген шетелдік кіріс салығы сомасының;</w:t>
      </w:r>
    </w:p>
    <w:p>
      <w:pPr>
        <w:spacing w:after="0"/>
        <w:ind w:left="0"/>
        <w:jc w:val="both"/>
      </w:pPr>
      <w:r>
        <w:rPr>
          <w:rFonts w:ascii="Times New Roman"/>
          <w:b w:val="false"/>
          <w:i w:val="false"/>
          <w:color w:val="000000"/>
          <w:sz w:val="28"/>
        </w:rPr>
        <w:t xml:space="preserve">
      Қазақстан Республикасының шегінен тыс жерлердегі көздерден алынған кірістерден Қазақстан Республикасының халықаралық шартының ережелеріне сәйкес шет мемлекетте төленуге жататын шетелдік кіріс салығы сомасының; </w:t>
      </w:r>
    </w:p>
    <w:p>
      <w:pPr>
        <w:spacing w:after="0"/>
        <w:ind w:left="0"/>
        <w:jc w:val="both"/>
      </w:pPr>
      <w:r>
        <w:rPr>
          <w:rFonts w:ascii="Times New Roman"/>
          <w:b w:val="false"/>
          <w:i w:val="false"/>
          <w:color w:val="000000"/>
          <w:sz w:val="28"/>
        </w:rPr>
        <w:t>
      Салық кодексінің 313-бабында белгіленген мөлшерлеме бойынша Қазақстан Республикасында есептелген, Қазақстан Республикасының шегінен тыс жерлердегі көздерден алынған кірістерден корпоративтік табыс салығы сомасының ең азын білдіреді.</w:t>
      </w:r>
    </w:p>
    <w:p>
      <w:pPr>
        <w:spacing w:after="0"/>
        <w:ind w:left="0"/>
        <w:jc w:val="both"/>
      </w:pPr>
      <w:r>
        <w:rPr>
          <w:rFonts w:ascii="Times New Roman"/>
          <w:b w:val="false"/>
          <w:i w:val="false"/>
          <w:color w:val="000000"/>
          <w:sz w:val="28"/>
        </w:rPr>
        <w:t xml:space="preserve">
      10) J бағанында тұрақты мекеме арқылы шет мемлекетте қызметтен резидент-салық төлеуші көтерген Салық кодексінің 242-273-баптарына сәйкес шегерулер мен есептеулерге жатқызылған шығыстар сомасы ұлттық валютада көрсетіледі; </w:t>
      </w:r>
    </w:p>
    <w:p>
      <w:pPr>
        <w:spacing w:after="0"/>
        <w:ind w:left="0"/>
        <w:jc w:val="both"/>
      </w:pPr>
      <w:r>
        <w:rPr>
          <w:rFonts w:ascii="Times New Roman"/>
          <w:b w:val="false"/>
          <w:i w:val="false"/>
          <w:color w:val="000000"/>
          <w:sz w:val="28"/>
        </w:rPr>
        <w:t>
      11) K бағанында резидент-салық төлеушінің Қазақстан Республикасының шегінен тыс жерлерде тұрақты мекемелердің шегерімдеріне жататын басқарушылық және жалпы әкімшілік шығыстар сомасы ұлттық валютада көрсетіледі;</w:t>
      </w:r>
    </w:p>
    <w:p>
      <w:pPr>
        <w:spacing w:after="0"/>
        <w:ind w:left="0"/>
        <w:jc w:val="both"/>
      </w:pPr>
      <w:r>
        <w:rPr>
          <w:rFonts w:ascii="Times New Roman"/>
          <w:b w:val="false"/>
          <w:i w:val="false"/>
          <w:color w:val="000000"/>
          <w:sz w:val="28"/>
        </w:rPr>
        <w:t>
      "2010", "2020", "2030", "2040", "2050", "2170" және "2190" кірістері түрлерінің кодына сәйкес келетін F бағаны жолдарының қорытынды мәні 100.00.001-жолына көшіріледі.</w:t>
      </w:r>
    </w:p>
    <w:p>
      <w:pPr>
        <w:spacing w:after="0"/>
        <w:ind w:left="0"/>
        <w:jc w:val="both"/>
      </w:pPr>
      <w:r>
        <w:rPr>
          <w:rFonts w:ascii="Times New Roman"/>
          <w:b w:val="false"/>
          <w:i w:val="false"/>
          <w:color w:val="000000"/>
          <w:sz w:val="28"/>
        </w:rPr>
        <w:t>
      "2060" кірістер түрлерінің өзге де кодтарына сәйкес келетін F бағаны жолының қорытынды мәні 100.00.002-жолына көшіріледі.</w:t>
      </w:r>
    </w:p>
    <w:p>
      <w:pPr>
        <w:spacing w:after="0"/>
        <w:ind w:left="0"/>
        <w:jc w:val="both"/>
      </w:pPr>
      <w:r>
        <w:rPr>
          <w:rFonts w:ascii="Times New Roman"/>
          <w:b w:val="false"/>
          <w:i w:val="false"/>
          <w:color w:val="000000"/>
          <w:sz w:val="28"/>
        </w:rPr>
        <w:t>
      кірістер түрлерінің өзге де кодтарына сәйкес келетін F бағаны жолының қорытынды мәні 100.00.004-жолына көшіріледі.</w:t>
      </w:r>
    </w:p>
    <w:p>
      <w:pPr>
        <w:spacing w:after="0"/>
        <w:ind w:left="0"/>
        <w:jc w:val="both"/>
      </w:pPr>
      <w:r>
        <w:rPr>
          <w:rFonts w:ascii="Times New Roman"/>
          <w:b w:val="false"/>
          <w:i w:val="false"/>
          <w:color w:val="000000"/>
          <w:sz w:val="28"/>
        </w:rPr>
        <w:t>
      F бағанының қорытынды мәні 100.00.045-жолына көшіріледі.</w:t>
      </w:r>
    </w:p>
    <w:p>
      <w:pPr>
        <w:spacing w:after="0"/>
        <w:ind w:left="0"/>
        <w:jc w:val="both"/>
      </w:pPr>
      <w:r>
        <w:rPr>
          <w:rFonts w:ascii="Times New Roman"/>
          <w:b w:val="false"/>
          <w:i w:val="false"/>
          <w:color w:val="000000"/>
          <w:sz w:val="28"/>
        </w:rPr>
        <w:t>
      I бағанының қорытынды мәні 100.00.0 058 I-жолына көшіріледі.</w:t>
      </w:r>
    </w:p>
    <w:p>
      <w:pPr>
        <w:spacing w:after="0"/>
        <w:ind w:left="0"/>
        <w:jc w:val="left"/>
      </w:pPr>
      <w:r>
        <w:rPr>
          <w:rFonts w:ascii="Times New Roman"/>
          <w:b/>
          <w:i w:val="false"/>
          <w:color w:val="000000"/>
        </w:rPr>
        <w:t xml:space="preserve"> 8-тарау. Бөлек есепке алуды жүргізуді көздейтін қызмет түрлері бойынша корпоративтік табыс салығын есептеу жөніндегі салық салу объектілері және (немесе) салық салуға байланысты объектілер туралы – 100.06-нысанын толтыру бойынша түсіндірме</w:t>
      </w:r>
    </w:p>
    <w:p>
      <w:pPr>
        <w:spacing w:after="0"/>
        <w:ind w:left="0"/>
        <w:jc w:val="both"/>
      </w:pPr>
      <w:r>
        <w:rPr>
          <w:rFonts w:ascii="Times New Roman"/>
          <w:b w:val="false"/>
          <w:i w:val="false"/>
          <w:color w:val="000000"/>
          <w:sz w:val="28"/>
        </w:rPr>
        <w:t>
      35. Осы нысан бөлінетін санаттар бойынша КТС есептеу жөніндегі, Салық кодексінде көзделген жағдайларда салықтық есепті бөлек жүргізу қарастырылған салық салу объектілері және (немесе) салық салуға байланысты объектілер туралы ақпараттарды көрсетуге арналған.</w:t>
      </w:r>
    </w:p>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xml:space="preserve">
      1) қызмет түрлерінің әрбір белгісі бойынша жеке; </w:t>
      </w:r>
    </w:p>
    <w:p>
      <w:pPr>
        <w:spacing w:after="0"/>
        <w:ind w:left="0"/>
        <w:jc w:val="both"/>
      </w:pPr>
      <w:r>
        <w:rPr>
          <w:rFonts w:ascii="Times New Roman"/>
          <w:b w:val="false"/>
          <w:i w:val="false"/>
          <w:color w:val="000000"/>
          <w:sz w:val="28"/>
        </w:rPr>
        <w:t>
      2) оған сәйкес сенімгерлік басқарушыға КТС бойынша есептеу, төлеу және салық есептілігін табыс ету міндеттемесі жүктелген сенімгерлік басқару шарты бойынша қызметі жүзеге асырылған жағдайда – сенімгерлік басқару жөніндегі қызмет бойынша сенімгерлік басқарудың әрбір шарты жеке немесе мүлікті және өзге де қызметті сенімгерлік басқаруда туындайтын өзге де жағдайларда жүзеге асырылады.</w:t>
      </w:r>
    </w:p>
    <w:p>
      <w:pPr>
        <w:spacing w:after="0"/>
        <w:ind w:left="0"/>
        <w:jc w:val="both"/>
      </w:pPr>
      <w:r>
        <w:rPr>
          <w:rFonts w:ascii="Times New Roman"/>
          <w:b w:val="false"/>
          <w:i w:val="false"/>
          <w:color w:val="000000"/>
          <w:sz w:val="28"/>
        </w:rPr>
        <w:t>
      3-жолда бөлек есепке алуды жүргізуді көздейтін қызмет түрлеріне сәйкес келетін торкөзі белгіленеді:</w:t>
      </w:r>
    </w:p>
    <w:p>
      <w:pPr>
        <w:spacing w:after="0"/>
        <w:ind w:left="0"/>
        <w:jc w:val="both"/>
      </w:pPr>
      <w:r>
        <w:rPr>
          <w:rFonts w:ascii="Times New Roman"/>
          <w:b w:val="false"/>
          <w:i w:val="false"/>
          <w:color w:val="000000"/>
          <w:sz w:val="28"/>
        </w:rPr>
        <w:t>
      1-белгі – Салық кодексінің 313-бабы 1-тармағында көзделген мөлшерлеме бойынша КТС есептеумен,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2-белгі – Салық кодексінің 313-бабы 2-тармағында көзделген мөлшерлеме бойынша КТС есептеумен,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3-белгі – оларды жүзеге асырудан кірістері Салық кодексінің 313-бабы 1-тармағында көзделген мөлшерлеме бойынша жалпыға бірдей белгіленген тәртіпте КТС салуға жататын қызмет түрлері;</w:t>
      </w:r>
    </w:p>
    <w:p>
      <w:pPr>
        <w:spacing w:after="0"/>
        <w:ind w:left="0"/>
        <w:jc w:val="both"/>
      </w:pPr>
      <w:r>
        <w:rPr>
          <w:rFonts w:ascii="Times New Roman"/>
          <w:b w:val="false"/>
          <w:i w:val="false"/>
          <w:color w:val="000000"/>
          <w:sz w:val="28"/>
        </w:rPr>
        <w:t>
      4-белгі – оларды жүзеге асырудан кірістері Салық кодексінің 313-бабы 2-тармағында көзделген мөлшерлеме бойынша жалпыға бірдей белгіленген тәртіпте корпоративтік табыс салығын салуға жататын қызмет түрлері.</w:t>
      </w:r>
    </w:p>
    <w:p>
      <w:pPr>
        <w:spacing w:after="0"/>
        <w:ind w:left="0"/>
        <w:jc w:val="both"/>
      </w:pPr>
      <w:r>
        <w:rPr>
          <w:rFonts w:ascii="Times New Roman"/>
          <w:b w:val="false"/>
          <w:i w:val="false"/>
          <w:color w:val="000000"/>
          <w:sz w:val="28"/>
        </w:rPr>
        <w:t>
      4–жолда бөлек есепке алынға тиіс қызметтің мәнін жүргізу көрсетіледі:</w:t>
      </w:r>
    </w:p>
    <w:p>
      <w:pPr>
        <w:spacing w:after="0"/>
        <w:ind w:left="0"/>
        <w:jc w:val="both"/>
      </w:pPr>
      <w:r>
        <w:rPr>
          <w:rFonts w:ascii="Times New Roman"/>
          <w:b w:val="false"/>
          <w:i w:val="false"/>
          <w:color w:val="000000"/>
          <w:sz w:val="28"/>
        </w:rPr>
        <w:t>
      1 – бірлескен қызмет бойынша;</w:t>
      </w:r>
    </w:p>
    <w:p>
      <w:pPr>
        <w:spacing w:after="0"/>
        <w:ind w:left="0"/>
        <w:jc w:val="both"/>
      </w:pPr>
      <w:r>
        <w:rPr>
          <w:rFonts w:ascii="Times New Roman"/>
          <w:b w:val="false"/>
          <w:i w:val="false"/>
          <w:color w:val="000000"/>
          <w:sz w:val="28"/>
        </w:rPr>
        <w:t>
      2 – сенімгерлік басқару бойынша;</w:t>
      </w:r>
    </w:p>
    <w:p>
      <w:pPr>
        <w:spacing w:after="0"/>
        <w:ind w:left="0"/>
        <w:jc w:val="both"/>
      </w:pPr>
      <w:r>
        <w:rPr>
          <w:rFonts w:ascii="Times New Roman"/>
          <w:b w:val="false"/>
          <w:i w:val="false"/>
          <w:color w:val="000000"/>
          <w:sz w:val="28"/>
        </w:rPr>
        <w:t>
      3 – Салық кодексінің 289-бабының 2-тармағында айқындалған коммерциялық емес ұйымның кірістері бойынша;</w:t>
      </w:r>
    </w:p>
    <w:p>
      <w:pPr>
        <w:spacing w:after="0"/>
        <w:ind w:left="0"/>
        <w:jc w:val="both"/>
      </w:pPr>
      <w:r>
        <w:rPr>
          <w:rFonts w:ascii="Times New Roman"/>
          <w:b w:val="false"/>
          <w:i w:val="false"/>
          <w:color w:val="000000"/>
          <w:sz w:val="28"/>
        </w:rPr>
        <w:t>
      4 – Салық кодексінің 292-бабының 1 тармағында айқындалған ҚР Үкіметі жалғыз акционері болып табылатын екінші деңгейдегі банктердің кредиттік портфельдерінің сапасын жақсартуға маманданатын ұйымдардың кірістері бойынша;</w:t>
      </w:r>
    </w:p>
    <w:p>
      <w:pPr>
        <w:spacing w:after="0"/>
        <w:ind w:left="0"/>
        <w:jc w:val="both"/>
      </w:pPr>
      <w:r>
        <w:rPr>
          <w:rFonts w:ascii="Times New Roman"/>
          <w:b w:val="false"/>
          <w:i w:val="false"/>
          <w:color w:val="000000"/>
          <w:sz w:val="28"/>
        </w:rPr>
        <w:t xml:space="preserve">
      5 – ҚР халықаралық кеме тізілімінде тіркелген теңіз кемесімен жүк тасымалдау бойынша; </w:t>
      </w:r>
    </w:p>
    <w:p>
      <w:pPr>
        <w:spacing w:after="0"/>
        <w:ind w:left="0"/>
        <w:jc w:val="both"/>
      </w:pPr>
      <w:r>
        <w:rPr>
          <w:rFonts w:ascii="Times New Roman"/>
          <w:b w:val="false"/>
          <w:i w:val="false"/>
          <w:color w:val="000000"/>
          <w:sz w:val="28"/>
        </w:rPr>
        <w:t>
      6 – Тауарлардың электрондық саудасы бойынша;</w:t>
      </w:r>
    </w:p>
    <w:p>
      <w:pPr>
        <w:spacing w:after="0"/>
        <w:ind w:left="0"/>
        <w:jc w:val="both"/>
      </w:pPr>
      <w:r>
        <w:rPr>
          <w:rFonts w:ascii="Times New Roman"/>
          <w:b w:val="false"/>
          <w:i w:val="false"/>
          <w:color w:val="000000"/>
          <w:sz w:val="28"/>
        </w:rPr>
        <w:t>
      7 – ҚР Кинематография туралы заңнамасына сәйкес ұлттық фильм деп танылған фильмді көрсету қызметі бойынша;</w:t>
      </w:r>
    </w:p>
    <w:p>
      <w:pPr>
        <w:spacing w:after="0"/>
        <w:ind w:left="0"/>
        <w:jc w:val="both"/>
      </w:pPr>
      <w:r>
        <w:rPr>
          <w:rFonts w:ascii="Times New Roman"/>
          <w:b w:val="false"/>
          <w:i w:val="false"/>
          <w:color w:val="000000"/>
          <w:sz w:val="28"/>
        </w:rPr>
        <w:t>
      8 – ҚР Кинематография туралы заңнамасына сәйкес ұлттық фильм деп танылған фильмнің құқық иеленушісі болып табылатын ұйымның қызметі бойынша;</w:t>
      </w:r>
    </w:p>
    <w:p>
      <w:pPr>
        <w:spacing w:after="0"/>
        <w:ind w:left="0"/>
        <w:jc w:val="both"/>
      </w:pPr>
      <w:r>
        <w:rPr>
          <w:rFonts w:ascii="Times New Roman"/>
          <w:b w:val="false"/>
          <w:i w:val="false"/>
          <w:color w:val="000000"/>
          <w:sz w:val="28"/>
        </w:rPr>
        <w:t>
      9 – "Астана Хаб" халықаралық технологиялық паркіне қатысушының қызметі бойынша;</w:t>
      </w:r>
    </w:p>
    <w:p>
      <w:pPr>
        <w:spacing w:after="0"/>
        <w:ind w:left="0"/>
        <w:jc w:val="both"/>
      </w:pPr>
      <w:r>
        <w:rPr>
          <w:rFonts w:ascii="Times New Roman"/>
          <w:b w:val="false"/>
          <w:i w:val="false"/>
          <w:color w:val="000000"/>
          <w:sz w:val="28"/>
        </w:rPr>
        <w:t>
      10 – арнайы экономикалық аймақтың аумағында жүзеге асырылатынқызметтің басым түрлері бойынша;</w:t>
      </w:r>
    </w:p>
    <w:p>
      <w:pPr>
        <w:spacing w:after="0"/>
        <w:ind w:left="0"/>
        <w:jc w:val="both"/>
      </w:pPr>
      <w:r>
        <w:rPr>
          <w:rFonts w:ascii="Times New Roman"/>
          <w:b w:val="false"/>
          <w:i w:val="false"/>
          <w:color w:val="000000"/>
          <w:sz w:val="28"/>
        </w:rPr>
        <w:t>
      11 – инвестициялық келісімшарт шеңінде басым қызмет түрлері бойынша;</w:t>
      </w:r>
    </w:p>
    <w:p>
      <w:pPr>
        <w:spacing w:after="0"/>
        <w:ind w:left="0"/>
        <w:jc w:val="both"/>
      </w:pPr>
      <w:r>
        <w:rPr>
          <w:rFonts w:ascii="Times New Roman"/>
          <w:b w:val="false"/>
          <w:i w:val="false"/>
          <w:color w:val="000000"/>
          <w:sz w:val="28"/>
        </w:rPr>
        <w:t>
      12 – салық салу жалпыға бірдей белгіленген тәртіппен жүзеге асырылатын қызмет бойынша.</w:t>
      </w:r>
    </w:p>
    <w:p>
      <w:pPr>
        <w:spacing w:after="0"/>
        <w:ind w:left="0"/>
        <w:jc w:val="both"/>
      </w:pPr>
      <w:r>
        <w:rPr>
          <w:rFonts w:ascii="Times New Roman"/>
          <w:b w:val="false"/>
          <w:i w:val="false"/>
          <w:color w:val="000000"/>
          <w:sz w:val="28"/>
        </w:rPr>
        <w:t>
      36. "Көрсеткіштер" деген бөлімде:</w:t>
      </w:r>
    </w:p>
    <w:p>
      <w:pPr>
        <w:spacing w:after="0"/>
        <w:ind w:left="0"/>
        <w:jc w:val="both"/>
      </w:pPr>
      <w:r>
        <w:rPr>
          <w:rFonts w:ascii="Times New Roman"/>
          <w:b w:val="false"/>
          <w:i w:val="false"/>
          <w:color w:val="000000"/>
          <w:sz w:val="28"/>
        </w:rPr>
        <w:t>
      1) 100.06.001-жолда жылдық жиынтық табыс көрсетіледі;</w:t>
      </w:r>
    </w:p>
    <w:p>
      <w:pPr>
        <w:spacing w:after="0"/>
        <w:ind w:left="0"/>
        <w:jc w:val="both"/>
      </w:pPr>
      <w:r>
        <w:rPr>
          <w:rFonts w:ascii="Times New Roman"/>
          <w:b w:val="false"/>
          <w:i w:val="false"/>
          <w:color w:val="000000"/>
          <w:sz w:val="28"/>
        </w:rPr>
        <w:t>
      100.06.001 I жолда Салық кодексінің 227-бабына сәйкес айқындалатын, өткізуден түскен кіріс көрсетіледі;</w:t>
      </w:r>
    </w:p>
    <w:p>
      <w:pPr>
        <w:spacing w:after="0"/>
        <w:ind w:left="0"/>
        <w:jc w:val="both"/>
      </w:pPr>
      <w:r>
        <w:rPr>
          <w:rFonts w:ascii="Times New Roman"/>
          <w:b w:val="false"/>
          <w:i w:val="false"/>
          <w:color w:val="000000"/>
          <w:sz w:val="28"/>
        </w:rPr>
        <w:t>
      2) 100.06.002-жолда Салық кодексінің 241-бабы 1-тармағына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3) 100.06.003-жолда Салық кодексінің 241-бабы 2-тармағына сәйкес жүзеге асырылатын, жылдық жиынтық табысты түзетудің сомасы көрсетіледі;</w:t>
      </w:r>
    </w:p>
    <w:p>
      <w:pPr>
        <w:spacing w:after="0"/>
        <w:ind w:left="0"/>
        <w:jc w:val="both"/>
      </w:pPr>
      <w:r>
        <w:rPr>
          <w:rFonts w:ascii="Times New Roman"/>
          <w:b w:val="false"/>
          <w:i w:val="false"/>
          <w:color w:val="000000"/>
          <w:sz w:val="28"/>
        </w:rPr>
        <w:t>
      4) 100.06.004-жолда 100.06.001 және 1000.6.002-жолдарының айырмашылығы ретінде айқындалған, 100.06.003-жолына ұлғайтылған (егер бұл жолдың мәні оң болған кезде) немесе 100.06.003-жолына азайтылған (егер бұл жолдың мәні теріс болған кезде) (100.06.001 – 100.06.002) + (–) 100.06.003) түзетуді есепке ала отырып, жылдық жиынтық табыс көрсетіледі;</w:t>
      </w:r>
    </w:p>
    <w:p>
      <w:pPr>
        <w:spacing w:after="0"/>
        <w:ind w:left="0"/>
        <w:jc w:val="both"/>
      </w:pPr>
      <w:r>
        <w:rPr>
          <w:rFonts w:ascii="Times New Roman"/>
          <w:b w:val="false"/>
          <w:i w:val="false"/>
          <w:color w:val="000000"/>
          <w:sz w:val="28"/>
        </w:rPr>
        <w:t>
      5) 100.06.005-жолда шегерімге жатқызылатын шығыстардың жалпы сомасы көрсетіледі;</w:t>
      </w:r>
    </w:p>
    <w:p>
      <w:pPr>
        <w:spacing w:after="0"/>
        <w:ind w:left="0"/>
        <w:jc w:val="both"/>
      </w:pPr>
      <w:r>
        <w:rPr>
          <w:rFonts w:ascii="Times New Roman"/>
          <w:b w:val="false"/>
          <w:i w:val="false"/>
          <w:color w:val="000000"/>
          <w:sz w:val="28"/>
        </w:rPr>
        <w:t>
      100.06.005 І жолда Салық кодексінің 242-бабы 1-тармағына сәйкес шегерімге жатқызылатын сатылған (пайдаланылған) тауарлардың, сатып алынған және өтеусіз алынған жұмыстар, қызмет көрсетулердің өзіндік құны көрсетіледі;</w:t>
      </w:r>
    </w:p>
    <w:p>
      <w:pPr>
        <w:spacing w:after="0"/>
        <w:ind w:left="0"/>
        <w:jc w:val="both"/>
      </w:pPr>
      <w:r>
        <w:rPr>
          <w:rFonts w:ascii="Times New Roman"/>
          <w:b w:val="false"/>
          <w:i w:val="false"/>
          <w:color w:val="000000"/>
          <w:sz w:val="28"/>
        </w:rPr>
        <w:t>
      100.06.005 ІІ жолда Салық кодексінің 265-273-баптарына сәйкес айқындалатын, тіркелген активтер және жалға алынған негізгі құралдар бойынша шегерімге жатқызылатын шығыстардың сомасы;</w:t>
      </w:r>
    </w:p>
    <w:p>
      <w:pPr>
        <w:spacing w:after="0"/>
        <w:ind w:left="0"/>
        <w:jc w:val="both"/>
      </w:pPr>
      <w:r>
        <w:rPr>
          <w:rFonts w:ascii="Times New Roman"/>
          <w:b w:val="false"/>
          <w:i w:val="false"/>
          <w:color w:val="000000"/>
          <w:sz w:val="28"/>
        </w:rPr>
        <w:t>
      6) 100.06.006-жолда Салық кодексінің 286 және 287-баптарына сәйкес жүргізілетін кірістерді түзетудің сомасы көрсетіледі;</w:t>
      </w:r>
    </w:p>
    <w:p>
      <w:pPr>
        <w:spacing w:after="0"/>
        <w:ind w:left="0"/>
        <w:jc w:val="both"/>
      </w:pPr>
      <w:r>
        <w:rPr>
          <w:rFonts w:ascii="Times New Roman"/>
          <w:b w:val="false"/>
          <w:i w:val="false"/>
          <w:color w:val="000000"/>
          <w:sz w:val="28"/>
        </w:rPr>
        <w:t>
      7) 100.06.007 ІІ жолда Салық кодексінің 286 және 287-баптарына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8) 100.06.008-жолда Трансферттік баға белгілеу туралы Заңына сәйкес жүргізілетін, кірістерді түзетудің сомасы көрсетіледі;</w:t>
      </w:r>
    </w:p>
    <w:p>
      <w:pPr>
        <w:spacing w:after="0"/>
        <w:ind w:left="0"/>
        <w:jc w:val="both"/>
      </w:pPr>
      <w:r>
        <w:rPr>
          <w:rFonts w:ascii="Times New Roman"/>
          <w:b w:val="false"/>
          <w:i w:val="false"/>
          <w:color w:val="000000"/>
          <w:sz w:val="28"/>
        </w:rPr>
        <w:t>
      9) 100.06.009-жолда Трансферттік баға белгілеу туралы Заңына сәйкес жүргізілетін, шегерімдерді түзетудің сомасы көрсетіледі;</w:t>
      </w:r>
    </w:p>
    <w:p>
      <w:pPr>
        <w:spacing w:after="0"/>
        <w:ind w:left="0"/>
        <w:jc w:val="both"/>
      </w:pPr>
      <w:r>
        <w:rPr>
          <w:rFonts w:ascii="Times New Roman"/>
          <w:b w:val="false"/>
          <w:i w:val="false"/>
          <w:color w:val="000000"/>
          <w:sz w:val="28"/>
        </w:rPr>
        <w:t>
      10) 100.06.010-жолда салық салынатын кіріс (залал) көрсетіледі. 100.06.004 – 100.06.005 + 100.06.006 – 100.06.007 + 100.06.008 – 100.06.009 ретінде айқындалады;</w:t>
      </w:r>
    </w:p>
    <w:p>
      <w:pPr>
        <w:spacing w:after="0"/>
        <w:ind w:left="0"/>
        <w:jc w:val="both"/>
      </w:pPr>
      <w:r>
        <w:rPr>
          <w:rFonts w:ascii="Times New Roman"/>
          <w:b w:val="false"/>
          <w:i w:val="false"/>
          <w:color w:val="000000"/>
          <w:sz w:val="28"/>
        </w:rPr>
        <w:t>
      11) 100.06.011-жолда резидент-салық төлеуші Қазақстан Республикасының шегінен тыс жерлердегі көздерден алған кірістер сомасы көрсетіледі. 100.06.011-жол анықтамалық сипатқа ие;</w:t>
      </w:r>
    </w:p>
    <w:p>
      <w:pPr>
        <w:spacing w:after="0"/>
        <w:ind w:left="0"/>
        <w:jc w:val="both"/>
      </w:pPr>
      <w:r>
        <w:rPr>
          <w:rFonts w:ascii="Times New Roman"/>
          <w:b w:val="false"/>
          <w:i w:val="false"/>
          <w:color w:val="000000"/>
          <w:sz w:val="28"/>
        </w:rPr>
        <w:t>
      12) 100.06.012-жолда Салық кодексінің 2-бабы 5-тармағына сәйкес халықаралық шарттарға сәйкес салық салудан босатылуы тиіс кіріс сомасы, оның ішінде:</w:t>
      </w:r>
    </w:p>
    <w:p>
      <w:pPr>
        <w:spacing w:after="0"/>
        <w:ind w:left="0"/>
        <w:jc w:val="both"/>
      </w:pPr>
      <w:r>
        <w:rPr>
          <w:rFonts w:ascii="Times New Roman"/>
          <w:b w:val="false"/>
          <w:i w:val="false"/>
          <w:color w:val="000000"/>
          <w:sz w:val="28"/>
        </w:rPr>
        <w:t>
      100.06.012 I-жолда халықаралық шарттарға сәйкес салық салудан босатылуға жататын табыс;</w:t>
      </w:r>
    </w:p>
    <w:p>
      <w:pPr>
        <w:spacing w:after="0"/>
        <w:ind w:left="0"/>
        <w:jc w:val="both"/>
      </w:pPr>
      <w:r>
        <w:rPr>
          <w:rFonts w:ascii="Times New Roman"/>
          <w:b w:val="false"/>
          <w:i w:val="false"/>
          <w:color w:val="000000"/>
          <w:sz w:val="28"/>
        </w:rPr>
        <w:t>
      100.06.012 II жолда Конституциялық заңға сәйкес босатылған кіріс көрсетіледі;</w:t>
      </w:r>
    </w:p>
    <w:p>
      <w:pPr>
        <w:spacing w:after="0"/>
        <w:ind w:left="0"/>
        <w:jc w:val="both"/>
      </w:pPr>
      <w:r>
        <w:rPr>
          <w:rFonts w:ascii="Times New Roman"/>
          <w:b w:val="false"/>
          <w:i w:val="false"/>
          <w:color w:val="000000"/>
          <w:sz w:val="28"/>
        </w:rPr>
        <w:t>
      3) 100.06.013-жолда халықаралық салық салу ерекшелігін есепке ала отырып, салық салынатын кіріс (залал) сомасы көрсетіледі. 100.06.013-жолы 100.06.012-жолын алып тастаумен (100.06.010 – 100.06.012), 100.06.010 – жолының айырмасы ретінде айқындалады;</w:t>
      </w:r>
    </w:p>
    <w:p>
      <w:pPr>
        <w:spacing w:after="0"/>
        <w:ind w:left="0"/>
        <w:jc w:val="both"/>
      </w:pPr>
      <w:r>
        <w:rPr>
          <w:rFonts w:ascii="Times New Roman"/>
          <w:b w:val="false"/>
          <w:i w:val="false"/>
          <w:color w:val="000000"/>
          <w:sz w:val="28"/>
        </w:rPr>
        <w:t>
      14) 100.06.014-жолда БШК және БШК ТМ жиынтық пайдасы Салық кодексінің 297-бабының 1-тармағына сәйкес айқындалған;</w:t>
      </w:r>
    </w:p>
    <w:p>
      <w:pPr>
        <w:spacing w:after="0"/>
        <w:ind w:left="0"/>
        <w:jc w:val="both"/>
      </w:pPr>
      <w:r>
        <w:rPr>
          <w:rFonts w:ascii="Times New Roman"/>
          <w:b w:val="false"/>
          <w:i w:val="false"/>
          <w:color w:val="000000"/>
          <w:sz w:val="28"/>
        </w:rPr>
        <w:t>
      100.00.014 I жолында Cалық кодексінің 223-бабы 4) тармақшасына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100.00.014 II жолында Салық кодексінің 223-бабы 5) тармақшасына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15) 100.06.015 жолында ауыстырылған залалдарды ескере отырып, БШК және БШК ТМ-нің салық салынатын кірісі көрсетіледі. 100.06.014 I және 100.06.020 I жолдарының айырмасы (100.06.014 I - 100.00.020 I) ретінде анықталады. Егер 100.06.020 I жолы 100.06.014 I жолынан артық болса, 100.06.015 жолында нөлді көрсету қажет;</w:t>
      </w:r>
    </w:p>
    <w:p>
      <w:pPr>
        <w:spacing w:after="0"/>
        <w:ind w:left="0"/>
        <w:jc w:val="both"/>
      </w:pPr>
      <w:r>
        <w:rPr>
          <w:rFonts w:ascii="Times New Roman"/>
          <w:b w:val="false"/>
          <w:i w:val="false"/>
          <w:color w:val="000000"/>
          <w:sz w:val="28"/>
        </w:rPr>
        <w:t>
      16) 100.06.016-жолда Қазақстан Республикасының заңдарына сәйкес мемлекет мұқтажы үшін сатып алынған активтерді қоспағанда, аяқталмаған құрылыс объектілерін, ортанатылмаған жабдықты өткізуден шығындар көрсетіледі;</w:t>
      </w:r>
    </w:p>
    <w:p>
      <w:pPr>
        <w:spacing w:after="0"/>
        <w:ind w:left="0"/>
        <w:jc w:val="both"/>
      </w:pPr>
      <w:r>
        <w:rPr>
          <w:rFonts w:ascii="Times New Roman"/>
          <w:b w:val="false"/>
          <w:i w:val="false"/>
          <w:color w:val="000000"/>
          <w:sz w:val="28"/>
        </w:rPr>
        <w:t>
      17) 100.06.017-жолда Салық кодексінің 300-бабы 1-тармағына бірінші бөлігіне сәйкес көшірілуі тиіс залал көрсетіледі. Бұл жол 100.02.008 I жолын есепке ала отырып, толтырылады;</w:t>
      </w:r>
    </w:p>
    <w:p>
      <w:pPr>
        <w:spacing w:after="0"/>
        <w:ind w:left="0"/>
        <w:jc w:val="both"/>
      </w:pPr>
      <w:r>
        <w:rPr>
          <w:rFonts w:ascii="Times New Roman"/>
          <w:b w:val="false"/>
          <w:i w:val="false"/>
          <w:color w:val="000000"/>
          <w:sz w:val="28"/>
        </w:rPr>
        <w:t>
      18) 100.06.018-жолда Салық кодексінің 288-бабына сәйкес салық салу кірісін кеміту сомасы көрсетіледі;</w:t>
      </w:r>
    </w:p>
    <w:p>
      <w:pPr>
        <w:spacing w:after="0"/>
        <w:ind w:left="0"/>
        <w:jc w:val="both"/>
      </w:pPr>
      <w:r>
        <w:rPr>
          <w:rFonts w:ascii="Times New Roman"/>
          <w:b w:val="false"/>
          <w:i w:val="false"/>
          <w:color w:val="000000"/>
          <w:sz w:val="28"/>
        </w:rPr>
        <w:t>
      19) 100.06.019-жолда Салық кодексінің 288-бабына сәйкес есептелген азайту ескерілген салық салынатын кіріс көрсетіледі. 100.06.013 және 100.06.018-жолдарының айырмасы ретінде айқындалады (100.06.013 - 100.06.018). Егер 100.06.018-жолы 100.06.013-жолынан артық болса, 100.06.019-жолда нөл көрсетіледі;</w:t>
      </w:r>
    </w:p>
    <w:p>
      <w:pPr>
        <w:spacing w:after="0"/>
        <w:ind w:left="0"/>
        <w:jc w:val="both"/>
      </w:pPr>
      <w:r>
        <w:rPr>
          <w:rFonts w:ascii="Times New Roman"/>
          <w:b w:val="false"/>
          <w:i w:val="false"/>
          <w:color w:val="000000"/>
          <w:sz w:val="28"/>
        </w:rPr>
        <w:t>
      20) 100.06.020-жолда алдыңғы салық кезеңінен көшірілген залалдар көрсетіледі;</w:t>
      </w:r>
    </w:p>
    <w:p>
      <w:pPr>
        <w:spacing w:after="0"/>
        <w:ind w:left="0"/>
        <w:jc w:val="both"/>
      </w:pPr>
      <w:r>
        <w:rPr>
          <w:rFonts w:ascii="Times New Roman"/>
          <w:b w:val="false"/>
          <w:i w:val="false"/>
          <w:color w:val="000000"/>
          <w:sz w:val="28"/>
        </w:rPr>
        <w:t>
      100.06.020 I жолында Салық кодексінің 300-бабы 1-тармағының екінші бөлігінде анықталған залалдар көрсетіледі;</w:t>
      </w:r>
    </w:p>
    <w:p>
      <w:pPr>
        <w:spacing w:after="0"/>
        <w:ind w:left="0"/>
        <w:jc w:val="both"/>
      </w:pPr>
      <w:r>
        <w:rPr>
          <w:rFonts w:ascii="Times New Roman"/>
          <w:b w:val="false"/>
          <w:i w:val="false"/>
          <w:color w:val="000000"/>
          <w:sz w:val="28"/>
        </w:rPr>
        <w:t>
      21) 100.06.021-жолда көшірілген залалдарды есепке ала отырып, салық салынатын кіріс көрсетіледі. Сонымен бірге 100.00.055 жолын анықтау кезінде Салық кодексінің 300-бабы 1-тармағының екінші бөлігінің белгілі бір бөлігі бойынша шығындар есепке алынбайды. Егер 100.06.019-жолда оң мән көрсетілген жағдайда толтырылады. Осы жол 100.06.019 және 100.06.020-жолдарының айырмасы ретінде айқындалады (100.06.019 - 100.06.020). Егер 100.06.020-жолы 100.06.019-жолынан артық болса, 100.06.021-жолда нөл көрсетіледі;</w:t>
      </w:r>
    </w:p>
    <w:p>
      <w:pPr>
        <w:spacing w:after="0"/>
        <w:ind w:left="0"/>
        <w:jc w:val="both"/>
      </w:pPr>
      <w:r>
        <w:rPr>
          <w:rFonts w:ascii="Times New Roman"/>
          <w:b w:val="false"/>
          <w:i w:val="false"/>
          <w:color w:val="000000"/>
          <w:sz w:val="28"/>
        </w:rPr>
        <w:t xml:space="preserve">
      22) 100.06.022-жолда Салық кодексінің 313-бабына сәйкес КТС мөлшерлемесі пайызда көрсетіледі; </w:t>
      </w:r>
    </w:p>
    <w:p>
      <w:pPr>
        <w:spacing w:after="0"/>
        <w:ind w:left="0"/>
        <w:jc w:val="both"/>
      </w:pPr>
      <w:r>
        <w:rPr>
          <w:rFonts w:ascii="Times New Roman"/>
          <w:b w:val="false"/>
          <w:i w:val="false"/>
          <w:color w:val="000000"/>
          <w:sz w:val="28"/>
        </w:rPr>
        <w:t>
      23) 100.06.023-жолда салық салынатын кірістің КТС сомасы көрсетіледі, 100.06.021 және 100.06.022-жолдарының туындысы ретінде айқындалады;</w:t>
      </w:r>
    </w:p>
    <w:p>
      <w:pPr>
        <w:spacing w:after="0"/>
        <w:ind w:left="0"/>
        <w:jc w:val="both"/>
      </w:pPr>
      <w:r>
        <w:rPr>
          <w:rFonts w:ascii="Times New Roman"/>
          <w:b w:val="false"/>
          <w:i w:val="false"/>
          <w:color w:val="000000"/>
          <w:sz w:val="28"/>
        </w:rPr>
        <w:t>
      24) 100.06.024 I жолда Салық кодексінің 303-бабына сәйкес Қазақстан Республикасында КТС төлеу кезінде ескерілетін Қазақстан Республикасының шегінен тыс жерлерде төленген кіріске салықтардың немесе резидент-салық төлеуші Қазақстан Республикасының шегінен тыс жерлердегі көздерден алған кірістерге соған ұқсас кіріс салығының түрлерінің сомасы көрсетіледі;</w:t>
      </w:r>
    </w:p>
    <w:p>
      <w:pPr>
        <w:spacing w:after="0"/>
        <w:ind w:left="0"/>
        <w:jc w:val="both"/>
      </w:pPr>
      <w:r>
        <w:rPr>
          <w:rFonts w:ascii="Times New Roman"/>
          <w:b w:val="false"/>
          <w:i w:val="false"/>
          <w:color w:val="000000"/>
          <w:sz w:val="28"/>
        </w:rPr>
        <w:t>
      100.06.024 II жолда Салық кодексінің 303-бабы 4-тармағына сәйкес есептелген БШК-ың қаржылық пайдасынан шетелдік кіріс салығының сомасы көрсетіледі;</w:t>
      </w:r>
    </w:p>
    <w:p>
      <w:pPr>
        <w:spacing w:after="0"/>
        <w:ind w:left="0"/>
        <w:jc w:val="both"/>
      </w:pPr>
      <w:r>
        <w:rPr>
          <w:rFonts w:ascii="Times New Roman"/>
          <w:b w:val="false"/>
          <w:i w:val="false"/>
          <w:color w:val="000000"/>
          <w:sz w:val="28"/>
        </w:rPr>
        <w:t>
      100.06.024 III жолда Салық кодексінің 302-бабы 2-тармағына сәйкес бюджетке төленуі тиіс КТС сомасына кемітілетін салық кезеңінде ұтыс түріндегі кірістен төлем көзінен ұсталған КТС сомасы көрсетіледі;</w:t>
      </w:r>
    </w:p>
    <w:p>
      <w:pPr>
        <w:spacing w:after="0"/>
        <w:ind w:left="0"/>
        <w:jc w:val="both"/>
      </w:pPr>
      <w:r>
        <w:rPr>
          <w:rFonts w:ascii="Times New Roman"/>
          <w:b w:val="false"/>
          <w:i w:val="false"/>
          <w:color w:val="000000"/>
          <w:sz w:val="28"/>
        </w:rPr>
        <w:t>
      100.06.024 IV жолда алдыңғы салық кезеңдерінде сыйақы түріндегі кірістен төлем көзінен ұсталған және Салық кодексінің 302-бабы 3-тармағына сәйкес көшірілген КТС сомасы көрсетіледі;</w:t>
      </w:r>
    </w:p>
    <w:p>
      <w:pPr>
        <w:spacing w:after="0"/>
        <w:ind w:left="0"/>
        <w:jc w:val="both"/>
      </w:pPr>
      <w:r>
        <w:rPr>
          <w:rFonts w:ascii="Times New Roman"/>
          <w:b w:val="false"/>
          <w:i w:val="false"/>
          <w:color w:val="000000"/>
          <w:sz w:val="28"/>
        </w:rPr>
        <w:t>
      100.06.024 V жолда бюджетке төленуі тиіс КТС сомасына кемітілетін, Салық кодексінің 302-бабы 2-тармағына сәйкес сыйақы түріндегі кірістен салық кезеңінде төлем көзінен ұсталған КТС сомасы көрсетіледі;</w:t>
      </w:r>
    </w:p>
    <w:p>
      <w:pPr>
        <w:spacing w:after="0"/>
        <w:ind w:left="0"/>
        <w:jc w:val="both"/>
      </w:pPr>
      <w:r>
        <w:rPr>
          <w:rFonts w:ascii="Times New Roman"/>
          <w:b w:val="false"/>
          <w:i w:val="false"/>
          <w:color w:val="000000"/>
          <w:sz w:val="28"/>
        </w:rPr>
        <w:t>
      100.06.024 VI жолда Салық кодексінің 653-бабына сәйкес кірістің төлем көзінен ұсталған КТС сомасы көрсетіледі;</w:t>
      </w:r>
    </w:p>
    <w:p>
      <w:pPr>
        <w:spacing w:after="0"/>
        <w:ind w:left="0"/>
        <w:jc w:val="both"/>
      </w:pPr>
      <w:r>
        <w:rPr>
          <w:rFonts w:ascii="Times New Roman"/>
          <w:b w:val="false"/>
          <w:i w:val="false"/>
          <w:color w:val="000000"/>
          <w:sz w:val="28"/>
        </w:rPr>
        <w:t>
      100.06.024 VII жолда Салық кодексінің 302-бабы 1-тармағының 1) тармақшасына немесе 2) тармақшасына сәйкес Қазақстан Республикасындағы көздерден БШК-ның кірісінен немесе салық салынатын кірісінен салық кезеңінде Қазақстан Республикасының төлем көзінен ұсталған КТС сомасы көрсетіледі;</w:t>
      </w:r>
    </w:p>
    <w:p>
      <w:pPr>
        <w:spacing w:after="0"/>
        <w:ind w:left="0"/>
        <w:jc w:val="both"/>
      </w:pPr>
      <w:r>
        <w:rPr>
          <w:rFonts w:ascii="Times New Roman"/>
          <w:b w:val="false"/>
          <w:i w:val="false"/>
          <w:color w:val="000000"/>
          <w:sz w:val="28"/>
        </w:rPr>
        <w:t>
      25) 100.06.025-жолда салықтық міндеттемені кемітуді есепке ала отырып, салық кезеңі үшін есептелген КТС сомасы көрсетіледі. 100.06.024 – 100.06.025 I ретінде айқындалады;</w:t>
      </w:r>
    </w:p>
    <w:p>
      <w:pPr>
        <w:spacing w:after="0"/>
        <w:ind w:left="0"/>
        <w:jc w:val="both"/>
      </w:pPr>
      <w:r>
        <w:rPr>
          <w:rFonts w:ascii="Times New Roman"/>
          <w:b w:val="false"/>
          <w:i w:val="false"/>
          <w:color w:val="000000"/>
          <w:sz w:val="28"/>
        </w:rPr>
        <w:t>
      100.06.025І жолда Қазақстан Республикасының салық заңнамасына сәйкес салық кезеңі үшін КТС кемітілген сомасы көрсетіледі;</w:t>
      </w:r>
    </w:p>
    <w:p>
      <w:pPr>
        <w:spacing w:after="0"/>
        <w:ind w:left="0"/>
        <w:jc w:val="both"/>
      </w:pPr>
      <w:r>
        <w:rPr>
          <w:rFonts w:ascii="Times New Roman"/>
          <w:b w:val="false"/>
          <w:i w:val="false"/>
          <w:color w:val="000000"/>
          <w:sz w:val="28"/>
        </w:rPr>
        <w:t>
      26) 100.06.026-жолда Салық кодексінің 652-бабы 1-тармағына сәйкес Қазақстан Республикасындағы тұрақты мекеме арқылы қызметінен түскен бейрезидент - заңды тұлғаның таза кірісі көрсетіледі. Аталған жол 100.06.021 және 100.06.023-жолдарының (100.06.021 – 100.06.023) айырмасы ретінде айқындалады;</w:t>
      </w:r>
    </w:p>
    <w:p>
      <w:pPr>
        <w:spacing w:after="0"/>
        <w:ind w:left="0"/>
        <w:jc w:val="both"/>
      </w:pPr>
      <w:r>
        <w:rPr>
          <w:rFonts w:ascii="Times New Roman"/>
          <w:b w:val="false"/>
          <w:i w:val="false"/>
          <w:color w:val="000000"/>
          <w:sz w:val="28"/>
        </w:rPr>
        <w:t>
      27) 100.06.027-жолда таза кіріске КТС сомасы көрсетіледі:</w:t>
      </w:r>
    </w:p>
    <w:p>
      <w:pPr>
        <w:spacing w:after="0"/>
        <w:ind w:left="0"/>
        <w:jc w:val="both"/>
      </w:pPr>
      <w:r>
        <w:rPr>
          <w:rFonts w:ascii="Times New Roman"/>
          <w:b w:val="false"/>
          <w:i w:val="false"/>
          <w:color w:val="000000"/>
          <w:sz w:val="28"/>
        </w:rPr>
        <w:t xml:space="preserve">
      100.06.027 І жолда Салық кодексінің 302-бабы 2 және 3-тармақтарына және Салық кодексінің 303-бабына сәйкес КТС есебiне жатқызу жүзеге асырылатын сомасын қоспағанда, Салық кодексінің 652-бабы 1-тармағына сәйкес 15 пайыздық мөлшерлеме бойынша есептелген таза кіріске КТС сомасы көрсетіледі (100.06.026 х 15%). </w:t>
      </w:r>
    </w:p>
    <w:p>
      <w:pPr>
        <w:spacing w:after="0"/>
        <w:ind w:left="0"/>
        <w:jc w:val="both"/>
      </w:pPr>
      <w:r>
        <w:rPr>
          <w:rFonts w:ascii="Times New Roman"/>
          <w:b w:val="false"/>
          <w:i w:val="false"/>
          <w:color w:val="000000"/>
          <w:sz w:val="28"/>
        </w:rPr>
        <w:t>
      100.06.027 ІІ жолда халықаралық шартта көзделген мөлшерлеме бойынша Салық кодексінің 670-бабына сәйкес есептелген таза кіріске КТС сомасы көрсетіледі. Егер салық төлеуші таза кіріске КТС қатысты халықаралық шарт ережесін қолданса, таза кіріске КТС мөлшерлемесі көрсетіледі;</w:t>
      </w:r>
    </w:p>
    <w:p>
      <w:pPr>
        <w:spacing w:after="0"/>
        <w:ind w:left="0"/>
        <w:jc w:val="both"/>
      </w:pPr>
      <w:r>
        <w:rPr>
          <w:rFonts w:ascii="Times New Roman"/>
          <w:b w:val="false"/>
          <w:i w:val="false"/>
          <w:color w:val="000000"/>
          <w:sz w:val="28"/>
        </w:rPr>
        <w:t>
      100.06.027 ІІІ жол егер 100.06.027 ІІ жолы толтырылған жағдайда толтырылады. Осы жолда осы Қағидалардың 52-тармағына сәйкес Қазақстан Республикасы аталған халықаралық шарт жасасқан елдің коды көрсетіледі;</w:t>
      </w:r>
    </w:p>
    <w:p>
      <w:pPr>
        <w:spacing w:after="0"/>
        <w:ind w:left="0"/>
        <w:jc w:val="both"/>
      </w:pPr>
      <w:r>
        <w:rPr>
          <w:rFonts w:ascii="Times New Roman"/>
          <w:b w:val="false"/>
          <w:i w:val="false"/>
          <w:color w:val="000000"/>
          <w:sz w:val="28"/>
        </w:rPr>
        <w:t>
      100.06.027 ІV жол егер 100.06.027 ІІ жолы толтырылған жағдайда толтырылады. Бұл жолға халықаралық шарттың атауы көрсетіледі;</w:t>
      </w:r>
    </w:p>
    <w:p>
      <w:pPr>
        <w:spacing w:after="0"/>
        <w:ind w:left="0"/>
        <w:jc w:val="both"/>
      </w:pPr>
      <w:r>
        <w:rPr>
          <w:rFonts w:ascii="Times New Roman"/>
          <w:b w:val="false"/>
          <w:i w:val="false"/>
          <w:color w:val="000000"/>
          <w:sz w:val="28"/>
        </w:rPr>
        <w:t>
      28) 100.06.028-жолда азаюды ескере отырып, Салық кодексінің 223-бабы 4) тармақшасына сәйкес БШК және БШК ТМ-нің салық салынатын кірісінен КТС-ті қоспағанда, есептелген КТС жиынтық сомасы көрсетіледі. Осы жол 100.06.025 + 100.06.027 I немесе 100.06.027 II + 100.06.030 ретінде айқындалады;</w:t>
      </w:r>
    </w:p>
    <w:p>
      <w:pPr>
        <w:spacing w:after="0"/>
        <w:ind w:left="0"/>
        <w:jc w:val="both"/>
      </w:pPr>
      <w:r>
        <w:rPr>
          <w:rFonts w:ascii="Times New Roman"/>
          <w:b w:val="false"/>
          <w:i w:val="false"/>
          <w:color w:val="000000"/>
          <w:sz w:val="28"/>
        </w:rPr>
        <w:t>
      29) 100.06.029 жолында Салық кодексінің 223-бабы 4) тармақшасына сәйкес БШК және БШК ТМ-нің салық салынатын кірісінен КТС көрсетіледі. 100.06.015 және 100.06.022 жолдарының көбейтіндісі (100.06.015 х 100.06.022) ретінде анықталады;</w:t>
      </w:r>
    </w:p>
    <w:p>
      <w:pPr>
        <w:spacing w:after="0"/>
        <w:ind w:left="0"/>
        <w:jc w:val="both"/>
      </w:pPr>
      <w:r>
        <w:rPr>
          <w:rFonts w:ascii="Times New Roman"/>
          <w:b w:val="false"/>
          <w:i w:val="false"/>
          <w:color w:val="000000"/>
          <w:sz w:val="28"/>
        </w:rPr>
        <w:t>
      30) 100.06.030 жолында Салық кодексінің 223-бабы 5) тармақшасына сәйкес БШК және БШК ТМ-нің салық салынатын кірісінен КТС көрсетіледі. 100.06.014 II және 100.06.022 жолдарының көбейтіндісі (100.06.014 II х 100.06.022) ретінде анықталады;</w:t>
      </w:r>
    </w:p>
    <w:p>
      <w:pPr>
        <w:spacing w:after="0"/>
        <w:ind w:left="0"/>
        <w:jc w:val="both"/>
      </w:pPr>
      <w:r>
        <w:rPr>
          <w:rFonts w:ascii="Times New Roman"/>
          <w:b w:val="false"/>
          <w:i w:val="false"/>
          <w:color w:val="000000"/>
          <w:sz w:val="28"/>
        </w:rPr>
        <w:t>
      31) 100.06.031 жолында Салық кодексінің 303-бабы 4-тармағына сәйкес салық кезеңі үшін азаю ескеріле отырып, БШК және БШК ТМ-нің КТС сомасы көрсетіледі. 100.06.029 және 100.06.024 II жолдарының айырмасы (100.06.029 – 100.00.024 II) ретінде анықталады. Егер алынған айырма нөлден аз болса, онда 100.00.031 жолында нөл көрсетіледі.</w:t>
      </w:r>
    </w:p>
    <w:p>
      <w:pPr>
        <w:spacing w:after="0"/>
        <w:ind w:left="0"/>
        <w:jc w:val="left"/>
      </w:pPr>
      <w:r>
        <w:rPr>
          <w:rFonts w:ascii="Times New Roman"/>
          <w:b/>
          <w:i w:val="false"/>
          <w:color w:val="000000"/>
        </w:rPr>
        <w:t xml:space="preserve"> 9-тарау. Жылдық қаржылық есептіліктің құрамдауыштары туралы мәліметтер – 100.07-нысанын толтыру бойынша түсіндірме</w:t>
      </w:r>
    </w:p>
    <w:p>
      <w:pPr>
        <w:spacing w:after="0"/>
        <w:ind w:left="0"/>
        <w:jc w:val="both"/>
      </w:pPr>
      <w:r>
        <w:rPr>
          <w:rFonts w:ascii="Times New Roman"/>
          <w:b w:val="false"/>
          <w:i w:val="false"/>
          <w:color w:val="000000"/>
          <w:sz w:val="28"/>
        </w:rPr>
        <w:t>
      37. Осы нысанды халықаралық стандарттарға және бухгалтерлік есеп және қаржылық есептілік бойынша Қазақстан Республикасының заңнамасына сәйкес есепті салық кезеңі үшін дайындалған бухгалтерлік есептің деректері негізінде (осы Қағидалардың 1-тармағы төртінші абзацында көрсетілген жер қойнауын пайдаланушыларды қоспағанда) салық төлеуші толтырады.</w:t>
      </w:r>
    </w:p>
    <w:p>
      <w:pPr>
        <w:spacing w:after="0"/>
        <w:ind w:left="0"/>
        <w:jc w:val="left"/>
      </w:pPr>
      <w:r>
        <w:rPr>
          <w:rFonts w:ascii="Times New Roman"/>
          <w:b/>
          <w:i w:val="false"/>
          <w:color w:val="000000"/>
        </w:rPr>
        <w:t xml:space="preserve"> 10-тарау. Филиалдың немесе өкілдіктің қызметін қамтамасыз ету үшін бейрезидент – заңды тұлғадан алынған активтер – 100.08-нысанын толтыру бойынша түсіндірме</w:t>
      </w:r>
    </w:p>
    <w:p>
      <w:pPr>
        <w:spacing w:after="0"/>
        <w:ind w:left="0"/>
        <w:jc w:val="both"/>
      </w:pPr>
      <w:r>
        <w:rPr>
          <w:rFonts w:ascii="Times New Roman"/>
          <w:b w:val="false"/>
          <w:i w:val="false"/>
          <w:color w:val="000000"/>
          <w:sz w:val="28"/>
        </w:rPr>
        <w:t>
      38. Осы нысан филиалдың немесе өкілдіктің қызметін қамтамасыз ету үшін, бейрезидент - заңды тұлғадан алынған активтердің кірісін және шығысын көрсетуге арналған.</w:t>
      </w:r>
    </w:p>
    <w:p>
      <w:pPr>
        <w:spacing w:after="0"/>
        <w:ind w:left="0"/>
        <w:jc w:val="both"/>
      </w:pPr>
      <w:r>
        <w:rPr>
          <w:rFonts w:ascii="Times New Roman"/>
          <w:b w:val="false"/>
          <w:i w:val="false"/>
          <w:color w:val="000000"/>
          <w:sz w:val="28"/>
        </w:rPr>
        <w:t>
      39. "Жалпы ақпарат" деген бөлімде:</w:t>
      </w:r>
    </w:p>
    <w:p>
      <w:pPr>
        <w:spacing w:after="0"/>
        <w:ind w:left="0"/>
        <w:jc w:val="both"/>
      </w:pPr>
      <w:r>
        <w:rPr>
          <w:rFonts w:ascii="Times New Roman"/>
          <w:b w:val="false"/>
          <w:i w:val="false"/>
          <w:color w:val="000000"/>
          <w:sz w:val="28"/>
        </w:rPr>
        <w:t xml:space="preserve">
      1) 1-бағанда Қазақстан Республикасындағы бейрезидент - заңды тұлғаның филиалының немесе өкілдіктің БСН көрсетіледі; </w:t>
      </w:r>
    </w:p>
    <w:p>
      <w:pPr>
        <w:spacing w:after="0"/>
        <w:ind w:left="0"/>
        <w:jc w:val="both"/>
      </w:pPr>
      <w:r>
        <w:rPr>
          <w:rFonts w:ascii="Times New Roman"/>
          <w:b w:val="false"/>
          <w:i w:val="false"/>
          <w:color w:val="000000"/>
          <w:sz w:val="28"/>
        </w:rPr>
        <w:t>
      2) 2-бағанда салық есептілігі ұсынылатын салық кезеңі көрсетіледі.</w:t>
      </w:r>
    </w:p>
    <w:p>
      <w:pPr>
        <w:spacing w:after="0"/>
        <w:ind w:left="0"/>
        <w:jc w:val="both"/>
      </w:pPr>
      <w:r>
        <w:rPr>
          <w:rFonts w:ascii="Times New Roman"/>
          <w:b w:val="false"/>
          <w:i w:val="false"/>
          <w:color w:val="000000"/>
          <w:sz w:val="28"/>
        </w:rPr>
        <w:t>
      "Активтер" деген бөлімде:</w:t>
      </w:r>
    </w:p>
    <w:p>
      <w:pPr>
        <w:spacing w:after="0"/>
        <w:ind w:left="0"/>
        <w:jc w:val="both"/>
      </w:pPr>
      <w:r>
        <w:rPr>
          <w:rFonts w:ascii="Times New Roman"/>
          <w:b w:val="false"/>
          <w:i w:val="false"/>
          <w:color w:val="000000"/>
          <w:sz w:val="28"/>
        </w:rPr>
        <w:t>
      1) 100.08.01-жолда алдыңғы салық кезеңіндегі 100.08-нысанының 100.08.004-жолынан деректерді көшіру жолымен пайдаланылмаған активтердің қалдығы көрсетіледі;</w:t>
      </w:r>
    </w:p>
    <w:p>
      <w:pPr>
        <w:spacing w:after="0"/>
        <w:ind w:left="0"/>
        <w:jc w:val="both"/>
      </w:pPr>
      <w:r>
        <w:rPr>
          <w:rFonts w:ascii="Times New Roman"/>
          <w:b w:val="false"/>
          <w:i w:val="false"/>
          <w:color w:val="000000"/>
          <w:sz w:val="28"/>
        </w:rPr>
        <w:t>
      2) 100.08.002-жолда филиалдың немесе өкілдіктің қызметін қамтамасыз ету үшін бейрезидент - заңды тұлғадан алынған активтердің сомасы көрсетіледі, оның ішінде:</w:t>
      </w:r>
    </w:p>
    <w:p>
      <w:pPr>
        <w:spacing w:after="0"/>
        <w:ind w:left="0"/>
        <w:jc w:val="both"/>
      </w:pPr>
      <w:r>
        <w:rPr>
          <w:rFonts w:ascii="Times New Roman"/>
          <w:b w:val="false"/>
          <w:i w:val="false"/>
          <w:color w:val="000000"/>
          <w:sz w:val="28"/>
        </w:rPr>
        <w:t>
      3) 100.08.002 А жолда ақшалай қаражаттың сомасы;</w:t>
      </w:r>
    </w:p>
    <w:p>
      <w:pPr>
        <w:spacing w:after="0"/>
        <w:ind w:left="0"/>
        <w:jc w:val="both"/>
      </w:pPr>
      <w:r>
        <w:rPr>
          <w:rFonts w:ascii="Times New Roman"/>
          <w:b w:val="false"/>
          <w:i w:val="false"/>
          <w:color w:val="000000"/>
          <w:sz w:val="28"/>
        </w:rPr>
        <w:t>
      4) 100.08.002 В жолда негізгі құралдардың құны;</w:t>
      </w:r>
    </w:p>
    <w:p>
      <w:pPr>
        <w:spacing w:after="0"/>
        <w:ind w:left="0"/>
        <w:jc w:val="both"/>
      </w:pPr>
      <w:r>
        <w:rPr>
          <w:rFonts w:ascii="Times New Roman"/>
          <w:b w:val="false"/>
          <w:i w:val="false"/>
          <w:color w:val="000000"/>
          <w:sz w:val="28"/>
        </w:rPr>
        <w:t>
      5) 100.08.002 С жолда материалдық емес активтердің құны;</w:t>
      </w:r>
    </w:p>
    <w:p>
      <w:pPr>
        <w:spacing w:after="0"/>
        <w:ind w:left="0"/>
        <w:jc w:val="both"/>
      </w:pPr>
      <w:r>
        <w:rPr>
          <w:rFonts w:ascii="Times New Roman"/>
          <w:b w:val="false"/>
          <w:i w:val="false"/>
          <w:color w:val="000000"/>
          <w:sz w:val="28"/>
        </w:rPr>
        <w:t>
      6) 100.08.002 D жолда басқа да активтердің құны.</w:t>
      </w:r>
    </w:p>
    <w:p>
      <w:pPr>
        <w:spacing w:after="0"/>
        <w:ind w:left="0"/>
        <w:jc w:val="both"/>
      </w:pPr>
      <w:r>
        <w:rPr>
          <w:rFonts w:ascii="Times New Roman"/>
          <w:b w:val="false"/>
          <w:i w:val="false"/>
          <w:color w:val="000000"/>
          <w:sz w:val="28"/>
        </w:rPr>
        <w:t>
      "Активтер бойынша шығыстар" деген бөлімде:</w:t>
      </w:r>
    </w:p>
    <w:p>
      <w:pPr>
        <w:spacing w:after="0"/>
        <w:ind w:left="0"/>
        <w:jc w:val="both"/>
      </w:pPr>
      <w:r>
        <w:rPr>
          <w:rFonts w:ascii="Times New Roman"/>
          <w:b w:val="false"/>
          <w:i w:val="false"/>
          <w:color w:val="000000"/>
          <w:sz w:val="28"/>
        </w:rPr>
        <w:t>
      1) 100.08.003-жолда филиалдың немесе өкілдіктің қызметін қамтамасыз ету үшін бейрезидент заңды тұлғадан алынған активтердің пайдаланған сомасы көрсетіледі, оның ішінде:</w:t>
      </w:r>
    </w:p>
    <w:p>
      <w:pPr>
        <w:spacing w:after="0"/>
        <w:ind w:left="0"/>
        <w:jc w:val="both"/>
      </w:pPr>
      <w:r>
        <w:rPr>
          <w:rFonts w:ascii="Times New Roman"/>
          <w:b w:val="false"/>
          <w:i w:val="false"/>
          <w:color w:val="000000"/>
          <w:sz w:val="28"/>
        </w:rPr>
        <w:t>
      2) 100.08.003 А жолда еңбекақыны төлеу шығыстары;</w:t>
      </w:r>
    </w:p>
    <w:p>
      <w:pPr>
        <w:spacing w:after="0"/>
        <w:ind w:left="0"/>
        <w:jc w:val="both"/>
      </w:pPr>
      <w:r>
        <w:rPr>
          <w:rFonts w:ascii="Times New Roman"/>
          <w:b w:val="false"/>
          <w:i w:val="false"/>
          <w:color w:val="000000"/>
          <w:sz w:val="28"/>
        </w:rPr>
        <w:t xml:space="preserve">
      3) 100.08.003 В жолда жалға алу төлемақы шығыстары; </w:t>
      </w:r>
    </w:p>
    <w:p>
      <w:pPr>
        <w:spacing w:after="0"/>
        <w:ind w:left="0"/>
        <w:jc w:val="both"/>
      </w:pPr>
      <w:r>
        <w:rPr>
          <w:rFonts w:ascii="Times New Roman"/>
          <w:b w:val="false"/>
          <w:i w:val="false"/>
          <w:color w:val="000000"/>
          <w:sz w:val="28"/>
        </w:rPr>
        <w:t>
      4) 100.08.003 С жолда негізгі құралдарды сатып алуға шығыстар;</w:t>
      </w:r>
    </w:p>
    <w:p>
      <w:pPr>
        <w:spacing w:after="0"/>
        <w:ind w:left="0"/>
        <w:jc w:val="both"/>
      </w:pPr>
      <w:r>
        <w:rPr>
          <w:rFonts w:ascii="Times New Roman"/>
          <w:b w:val="false"/>
          <w:i w:val="false"/>
          <w:color w:val="000000"/>
          <w:sz w:val="28"/>
        </w:rPr>
        <w:t xml:space="preserve">
      5) 100.08.003 D жолда материалдық емес активтерді сатып алуға шығыстар; </w:t>
      </w:r>
    </w:p>
    <w:p>
      <w:pPr>
        <w:spacing w:after="0"/>
        <w:ind w:left="0"/>
        <w:jc w:val="both"/>
      </w:pPr>
      <w:r>
        <w:rPr>
          <w:rFonts w:ascii="Times New Roman"/>
          <w:b w:val="false"/>
          <w:i w:val="false"/>
          <w:color w:val="000000"/>
          <w:sz w:val="28"/>
        </w:rPr>
        <w:t>
      6) 100.08.003 Е жолда басқа да тауарларды сатып алуға да шығыстар;</w:t>
      </w:r>
    </w:p>
    <w:p>
      <w:pPr>
        <w:spacing w:after="0"/>
        <w:ind w:left="0"/>
        <w:jc w:val="both"/>
      </w:pPr>
      <w:r>
        <w:rPr>
          <w:rFonts w:ascii="Times New Roman"/>
          <w:b w:val="false"/>
          <w:i w:val="false"/>
          <w:color w:val="000000"/>
          <w:sz w:val="28"/>
        </w:rPr>
        <w:t>
      7) 100.08.003 F жолда басқа да шығыстар көрсетіледі;</w:t>
      </w:r>
    </w:p>
    <w:p>
      <w:pPr>
        <w:spacing w:after="0"/>
        <w:ind w:left="0"/>
        <w:jc w:val="both"/>
      </w:pPr>
      <w:r>
        <w:rPr>
          <w:rFonts w:ascii="Times New Roman"/>
          <w:b w:val="false"/>
          <w:i w:val="false"/>
          <w:color w:val="000000"/>
          <w:sz w:val="28"/>
        </w:rPr>
        <w:t xml:space="preserve">
      8) 100.08.004-жолда мынадай формула бойынша айқындалатын пайдаланылмаған активтердің қалдығы көрсетіледі: 100.08.001 – жолы + 100.08.002-жолы – 100.08.003-жолы. </w:t>
      </w:r>
    </w:p>
    <w:p>
      <w:pPr>
        <w:spacing w:after="0"/>
        <w:ind w:left="0"/>
        <w:jc w:val="left"/>
      </w:pPr>
      <w:r>
        <w:rPr>
          <w:rFonts w:ascii="Times New Roman"/>
          <w:b/>
          <w:i w:val="false"/>
          <w:color w:val="000000"/>
        </w:rPr>
        <w:t xml:space="preserve"> 11-тарау. Бақыланатын шетелдік компанияның қаржылық пайдасына салық салу – 100.09-нысанды толтыру бойынша түсіндірме</w:t>
      </w:r>
    </w:p>
    <w:p>
      <w:pPr>
        <w:spacing w:after="0"/>
        <w:ind w:left="0"/>
        <w:jc w:val="both"/>
      </w:pPr>
      <w:r>
        <w:rPr>
          <w:rFonts w:ascii="Times New Roman"/>
          <w:b w:val="false"/>
          <w:i w:val="false"/>
          <w:color w:val="000000"/>
          <w:sz w:val="28"/>
        </w:rPr>
        <w:t>
      40. Осы нысан есепке жатқызуға және корпоративтік табыс салығына жататын, БШК кірісінен төленетін көзден ұсталатын, немесе БШК салық салатын кірісінен төленген, Қазақстан Республикасы көздерінен алынған БШК қаржылық пайда немесе ПҮ БШК қаржылық пайда сомасы, БШК қаржылық пайдамен немесе ТМ БШК қаржылық пайдамен кіріске салық туралы ақпараттарды көрсетуге арналған.</w:t>
      </w:r>
    </w:p>
    <w:p>
      <w:pPr>
        <w:spacing w:after="0"/>
        <w:ind w:left="0"/>
        <w:jc w:val="both"/>
      </w:pPr>
      <w:r>
        <w:rPr>
          <w:rFonts w:ascii="Times New Roman"/>
          <w:b w:val="false"/>
          <w:i w:val="false"/>
          <w:color w:val="000000"/>
          <w:sz w:val="28"/>
        </w:rPr>
        <w:t>
      Осы қосымшада Салық кодексінің 296-бабына сәйкес Қазақстан Республикасында салық салынудан босатылуға жататын, Салық кодексінің 296-бабының 2-тармағында айқындалған резидент – салық төлеушіде растайтын құжаттар болған кезде, БШК қаржылық пайдасы немесе ТМ БШК қаржылық пайдасы көрсетуге жатпайды.</w:t>
      </w:r>
    </w:p>
    <w:p>
      <w:pPr>
        <w:spacing w:after="0"/>
        <w:ind w:left="0"/>
        <w:jc w:val="both"/>
      </w:pPr>
      <w:r>
        <w:rPr>
          <w:rFonts w:ascii="Times New Roman"/>
          <w:b w:val="false"/>
          <w:i w:val="false"/>
          <w:color w:val="000000"/>
          <w:sz w:val="28"/>
        </w:rPr>
        <w:t>
      41. "БШК немесе ТМ БШК туралы ақпарат"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әрбір БШК немесе әрбір ТМ БШК атауы көрсетіледі. БШК және ТМ БШК анықтамасы Салық кодексінің 294-бабында берілген;</w:t>
      </w:r>
    </w:p>
    <w:p>
      <w:pPr>
        <w:spacing w:after="0"/>
        <w:ind w:left="0"/>
        <w:jc w:val="both"/>
      </w:pPr>
      <w:r>
        <w:rPr>
          <w:rFonts w:ascii="Times New Roman"/>
          <w:b w:val="false"/>
          <w:i w:val="false"/>
          <w:color w:val="000000"/>
          <w:sz w:val="28"/>
        </w:rPr>
        <w:t>
      3) С бағанында БШК немесе ТМ БШК құрылған (инкорпорацияланған) және резиденті болып табылатын елдің коды көрсетіледі. Егер БШК немесе ТМ БШК бір елде құрылған және басқа елдің резиденті болып табылған жағдайда, онда аталған бағанда олар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олар құрылған (инкорпорацияланған) елдегі әрбір БШК немесе әрбір ТМ БШК мемлекеттік (салық) тіркеу нөмірі көрсетіледі. БШК немесе ТМ БШК екі тіркеу: мемлекеттік және салықтық тіркеу болған кезде, онда бұл бағанда салықтық тіркеу нөмірін көрсету қажет;</w:t>
      </w:r>
    </w:p>
    <w:p>
      <w:pPr>
        <w:spacing w:after="0"/>
        <w:ind w:left="0"/>
        <w:jc w:val="both"/>
      </w:pPr>
      <w:r>
        <w:rPr>
          <w:rFonts w:ascii="Times New Roman"/>
          <w:b w:val="false"/>
          <w:i w:val="false"/>
          <w:color w:val="000000"/>
          <w:sz w:val="28"/>
        </w:rPr>
        <w:t>
      5) E бағанында тікелей, жанама, конструктивті қатысу коэффициентінің жалпы мөлшері немесе резидент – салық төлеушінің әрбір БШК бақылауы, оның тікелей, жанама, конструктивті иелігі немесе резидент – салық төлеушінің өз бетімен немесе бақылаушы тұлға (бақылайтын тұлғалар) арқылы, Салық кодексінің 297-бабы 7-тармағына сәйкес айқындалатын БШК тікелей, жанама, конструктивті бақылауы көрсетіледі;</w:t>
      </w:r>
    </w:p>
    <w:p>
      <w:pPr>
        <w:spacing w:after="0"/>
        <w:ind w:left="0"/>
        <w:jc w:val="both"/>
      </w:pPr>
      <w:r>
        <w:rPr>
          <w:rFonts w:ascii="Times New Roman"/>
          <w:b w:val="false"/>
          <w:i w:val="false"/>
          <w:color w:val="000000"/>
          <w:sz w:val="28"/>
        </w:rPr>
        <w:t>
      6) F бағанында осы Қағидалардың 51-тармағына сәйкес G бағанында көрсетілген қаржылық пайдасының валюта коды көрсетіледі;</w:t>
      </w:r>
    </w:p>
    <w:p>
      <w:pPr>
        <w:spacing w:after="0"/>
        <w:ind w:left="0"/>
        <w:jc w:val="both"/>
      </w:pPr>
      <w:r>
        <w:rPr>
          <w:rFonts w:ascii="Times New Roman"/>
          <w:b w:val="false"/>
          <w:i w:val="false"/>
          <w:color w:val="000000"/>
          <w:sz w:val="28"/>
        </w:rPr>
        <w:t>
      7) G бағанында Салық кодексінің 297-бабы 2 және 3-тармақтарына сәйкес айқындалған әрбір БШК немесе әрбір ТМ БШК салық салынғанға дейінгі қаржылық пайдасының оң шамасы шетел валютасымен көрсетіледі;</w:t>
      </w:r>
    </w:p>
    <w:p>
      <w:pPr>
        <w:spacing w:after="0"/>
        <w:ind w:left="0"/>
        <w:jc w:val="both"/>
      </w:pPr>
      <w:r>
        <w:rPr>
          <w:rFonts w:ascii="Times New Roman"/>
          <w:b w:val="false"/>
          <w:i w:val="false"/>
          <w:color w:val="000000"/>
          <w:sz w:val="28"/>
        </w:rPr>
        <w:t>
      8) H бағанында Салық кодексінің 300-бабы 1-тармағына сәйкес есепті кезеңнің дәйекті алдындағы екі кезеңде туындаған БШК немесе БШК ТМ-нің залалдарының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ТМ-нің залалдарын пайдалануға құқығы жоқ;</w:t>
      </w:r>
    </w:p>
    <w:p>
      <w:pPr>
        <w:spacing w:after="0"/>
        <w:ind w:left="0"/>
        <w:jc w:val="both"/>
      </w:pPr>
      <w:r>
        <w:rPr>
          <w:rFonts w:ascii="Times New Roman"/>
          <w:b w:val="false"/>
          <w:i w:val="false"/>
          <w:color w:val="000000"/>
          <w:sz w:val="28"/>
        </w:rPr>
        <w:t>
      9) І бағанында Салық Кодексінің 297-бабы 4-тармағына сәйкес БШК қаржылық пайдасынан немесе БШК ТМ қаржылық пайдасынан шетел валютасымен, резидент-салық төлеушінің растайтын құжаттары болған кезде Салық Кодексінің 297-бабы 10-тармағында анықталған, азайтылған сомасы көрсетіледі.</w:t>
      </w:r>
    </w:p>
    <w:p>
      <w:pPr>
        <w:spacing w:after="0"/>
        <w:ind w:left="0"/>
        <w:jc w:val="both"/>
      </w:pPr>
      <w:r>
        <w:rPr>
          <w:rFonts w:ascii="Times New Roman"/>
          <w:b w:val="false"/>
          <w:i w:val="false"/>
          <w:color w:val="000000"/>
          <w:sz w:val="28"/>
        </w:rPr>
        <w:t>
      Бұл ретте резиденттің Салық кодексінің 297-бабы 4-тармағының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Егер резидент - салық төлеуші Салық кодексінің 297-бабы 4-тармағын қолданбаған жағдайда, онда бұл бағанда "0" көрсетіледі;</w:t>
      </w:r>
    </w:p>
    <w:p>
      <w:pPr>
        <w:spacing w:after="0"/>
        <w:ind w:left="0"/>
        <w:jc w:val="both"/>
      </w:pPr>
      <w:r>
        <w:rPr>
          <w:rFonts w:ascii="Times New Roman"/>
          <w:b w:val="false"/>
          <w:i w:val="false"/>
          <w:color w:val="000000"/>
          <w:sz w:val="28"/>
        </w:rPr>
        <w:t>
      I-1 бағанында Салық кодексінің 297-бабы 4-тармағының 1) тармақшасына сәйкес азаю сомасы көрсетіледі;</w:t>
      </w:r>
    </w:p>
    <w:p>
      <w:pPr>
        <w:spacing w:after="0"/>
        <w:ind w:left="0"/>
        <w:jc w:val="both"/>
      </w:pPr>
      <w:r>
        <w:rPr>
          <w:rFonts w:ascii="Times New Roman"/>
          <w:b w:val="false"/>
          <w:i w:val="false"/>
          <w:color w:val="000000"/>
          <w:sz w:val="28"/>
        </w:rPr>
        <w:t>
      I-2 бағанында Салық кодексінің 297-бабы 4-тармағының 2) тармақшасына сәйкес азаю сомасы көрсетіледі;</w:t>
      </w:r>
    </w:p>
    <w:p>
      <w:pPr>
        <w:spacing w:after="0"/>
        <w:ind w:left="0"/>
        <w:jc w:val="both"/>
      </w:pPr>
      <w:r>
        <w:rPr>
          <w:rFonts w:ascii="Times New Roman"/>
          <w:b w:val="false"/>
          <w:i w:val="false"/>
          <w:color w:val="000000"/>
          <w:sz w:val="28"/>
        </w:rPr>
        <w:t>
      I-3 бағанында Салық кодексінің 297-бабы 4-тармағының 3) тармақшасына сәйкес азаю сомасы көрсетіледі;</w:t>
      </w:r>
    </w:p>
    <w:p>
      <w:pPr>
        <w:spacing w:after="0"/>
        <w:ind w:left="0"/>
        <w:jc w:val="both"/>
      </w:pPr>
      <w:r>
        <w:rPr>
          <w:rFonts w:ascii="Times New Roman"/>
          <w:b w:val="false"/>
          <w:i w:val="false"/>
          <w:color w:val="000000"/>
          <w:sz w:val="28"/>
        </w:rPr>
        <w:t>
      I-4 бағанында Салық кодексінің 297-бабы 4-тармағының 4) тармақшасына сәйкес азаю сомасы көрсетіледі;</w:t>
      </w:r>
    </w:p>
    <w:p>
      <w:pPr>
        <w:spacing w:after="0"/>
        <w:ind w:left="0"/>
        <w:jc w:val="both"/>
      </w:pPr>
      <w:r>
        <w:rPr>
          <w:rFonts w:ascii="Times New Roman"/>
          <w:b w:val="false"/>
          <w:i w:val="false"/>
          <w:color w:val="000000"/>
          <w:sz w:val="28"/>
        </w:rPr>
        <w:t>
      I-5 бағанында Салық кодексінің 297-бабы 4-тармағының 5) тармақшасына сәйкес азаю сомасы көрсетіледі;</w:t>
      </w:r>
    </w:p>
    <w:p>
      <w:pPr>
        <w:spacing w:after="0"/>
        <w:ind w:left="0"/>
        <w:jc w:val="both"/>
      </w:pPr>
      <w:r>
        <w:rPr>
          <w:rFonts w:ascii="Times New Roman"/>
          <w:b w:val="false"/>
          <w:i w:val="false"/>
          <w:color w:val="000000"/>
          <w:sz w:val="28"/>
        </w:rPr>
        <w:t>
      I-6-бағанда Салық кодексінің 297-бабы 4-тармағының 6) тармақшасына сәйкес азаю сомасы көрсетіледі;</w:t>
      </w:r>
    </w:p>
    <w:p>
      <w:pPr>
        <w:spacing w:after="0"/>
        <w:ind w:left="0"/>
        <w:jc w:val="both"/>
      </w:pPr>
      <w:r>
        <w:rPr>
          <w:rFonts w:ascii="Times New Roman"/>
          <w:b w:val="false"/>
          <w:i w:val="false"/>
          <w:color w:val="000000"/>
          <w:sz w:val="28"/>
        </w:rPr>
        <w:t>
      I-7 бағанында Салық кодексінің 297-бабы 4-тармағының 7) тармақшасына сәйкес азаю сомасы көрсетіледі;</w:t>
      </w:r>
    </w:p>
    <w:p>
      <w:pPr>
        <w:spacing w:after="0"/>
        <w:ind w:left="0"/>
        <w:jc w:val="both"/>
      </w:pPr>
      <w:r>
        <w:rPr>
          <w:rFonts w:ascii="Times New Roman"/>
          <w:b w:val="false"/>
          <w:i w:val="false"/>
          <w:color w:val="000000"/>
          <w:sz w:val="28"/>
        </w:rPr>
        <w:t>
      I-8 бағанында Салық кодексінің 297-бабы 4-тармағының 8) тармақшасына сәйкес азаю сомасы көрсетіледі;</w:t>
      </w:r>
    </w:p>
    <w:p>
      <w:pPr>
        <w:spacing w:after="0"/>
        <w:ind w:left="0"/>
        <w:jc w:val="both"/>
      </w:pPr>
      <w:r>
        <w:rPr>
          <w:rFonts w:ascii="Times New Roman"/>
          <w:b w:val="false"/>
          <w:i w:val="false"/>
          <w:color w:val="000000"/>
          <w:sz w:val="28"/>
        </w:rPr>
        <w:t>
      I-9 бағанында Салық кодексінің 297-бабы 4-тармағының 9) тармақшасына сәйкес азаю сомасы көрсетіледі;</w:t>
      </w:r>
    </w:p>
    <w:p>
      <w:pPr>
        <w:spacing w:after="0"/>
        <w:ind w:left="0"/>
        <w:jc w:val="both"/>
      </w:pPr>
      <w:r>
        <w:rPr>
          <w:rFonts w:ascii="Times New Roman"/>
          <w:b w:val="false"/>
          <w:i w:val="false"/>
          <w:color w:val="000000"/>
          <w:sz w:val="28"/>
        </w:rPr>
        <w:t>
      I-10 бағанында Салық кодексінің 297-бабы 4-тармағының 10) тармақшасына сәйкес азаю сомасы көрсетіледі;</w:t>
      </w:r>
    </w:p>
    <w:p>
      <w:pPr>
        <w:spacing w:after="0"/>
        <w:ind w:left="0"/>
        <w:jc w:val="both"/>
      </w:pPr>
      <w:r>
        <w:rPr>
          <w:rFonts w:ascii="Times New Roman"/>
          <w:b w:val="false"/>
          <w:i w:val="false"/>
          <w:color w:val="000000"/>
          <w:sz w:val="28"/>
        </w:rPr>
        <w:t>
      10) J бағанында шетелдік валютадағы G, H және I бағандарының арасындағы айырма (G бағаны – H бағаны – I бағаны) ретінде анықталатын есепті кезеңнің дәйекті алдындағы екі кезеңде туындаған БШК немесе БШК ТМ-нің азаюлары мен залалдарының сомасын ескере отырып, салық салуға дейінгі БШК немесе БШК ТМ-нің қаржылық пайдасының сомасы көрсетіледі;</w:t>
      </w:r>
    </w:p>
    <w:p>
      <w:pPr>
        <w:spacing w:after="0"/>
        <w:ind w:left="0"/>
        <w:jc w:val="both"/>
      </w:pPr>
      <w:r>
        <w:rPr>
          <w:rFonts w:ascii="Times New Roman"/>
          <w:b w:val="false"/>
          <w:i w:val="false"/>
          <w:color w:val="000000"/>
          <w:sz w:val="28"/>
        </w:rPr>
        <w:t>
      11) K бағанында J және E бағандарының көбейтіндісі (J бағаны x бағаны E бағаны) ретінде анықталатын Қазақстан Республикасында шетел валютасында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12) L бағанында К бағанында көрсетілген және Салық кодексінің 297-бабы 6-тарамағына сәйкес ұлттық валютанда аударылған Қазақстан Республикасында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13) M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4-тарамағына сәйкес шетелдік валютада есептелген сомасы, резидент - салық төлеушіде Салық кодексінің 303-бабы 4-тармағында көрсетілген, растайтын құжаттары болған кезде көрсетіледі. Кірістер салығы Салық кодексінің 294-бабына сәйкес (Салық кодексінің 294-бабы 4-тармағы 12) тармақшасының екінші абзацына сәйкес айқындалған тиімді мөлшерлемені қолданып) шетел валютасында айқындалған.</w:t>
      </w:r>
    </w:p>
    <w:p>
      <w:pPr>
        <w:spacing w:after="0"/>
        <w:ind w:left="0"/>
        <w:jc w:val="both"/>
      </w:pPr>
      <w:r>
        <w:rPr>
          <w:rFonts w:ascii="Times New Roman"/>
          <w:b w:val="false"/>
          <w:i w:val="false"/>
          <w:color w:val="000000"/>
          <w:sz w:val="28"/>
        </w:rPr>
        <w:t>
      Егер БШК немесе ТМ БШК қаржылық пайдасы салық салуға дейін ағымдағы немесе алдыңғы кезеңдегі кірістер қосылса (қосылған болса), салық салынған, көздерден төлем ұсталған жағдайда, кірістер салығына төлем көздерінен ұсталынған және есепті кезеңде төленген салық кіреді;</w:t>
      </w:r>
    </w:p>
    <w:p>
      <w:pPr>
        <w:spacing w:after="0"/>
        <w:ind w:left="0"/>
        <w:jc w:val="both"/>
      </w:pPr>
      <w:r>
        <w:rPr>
          <w:rFonts w:ascii="Times New Roman"/>
          <w:b w:val="false"/>
          <w:i w:val="false"/>
          <w:color w:val="000000"/>
          <w:sz w:val="28"/>
        </w:rPr>
        <w:t>
      14) N бағанында БШК қаржылық пайдасымен кірістер салығы сомасы салық салуға дейін немесе ТМ БШК қаржылық пайдасы салық салуға дейін, Салық кодексінің 303-бабы 4-тармағына сәйкес (Салық кодексінің 294-бабы 4-тармағы 12) тармақшасының екінші абзацына сәйкес айқындалған тиімді мөлшерлемені қолданып) есептелген және резидент - салық төлеушіде Салық кодексінің 303-бабы 4-тармағында көрсетілген, растайтын құжаттары болған кезде, шетелдік валютамен төленген сомасы көрсетіледі. Егер М бағанында көрсетілген кіріс салығының сомасы шет мемлекетте төленген кіріс салығының сомасынан өзгеше болса, онда бұл бағанда төленген кіріс салығының сомасы көрсетіледі. Егер БШК қаржылық пайдасына немесе БШК ТМ қаржылық пайдасына екі немесе одан да көп шет мемлекетте кіріс салығы салынса, онда бұл бағанда тиімді мөлшерлеме осындай шет мемлекеттерде төленген кіріс салығының тиімді мөлшерлемесінің ең үлкен шамасын құрайтын, тек бір кіріске төленген салық сомасы көрсетіледі;</w:t>
      </w:r>
    </w:p>
    <w:p>
      <w:pPr>
        <w:spacing w:after="0"/>
        <w:ind w:left="0"/>
        <w:jc w:val="both"/>
      </w:pPr>
      <w:r>
        <w:rPr>
          <w:rFonts w:ascii="Times New Roman"/>
          <w:b w:val="false"/>
          <w:i w:val="false"/>
          <w:color w:val="000000"/>
          <w:sz w:val="28"/>
        </w:rPr>
        <w:t>
      15) O бағанында Салық кодексінің 303-бабы 4-тармағына сәйкес есепке жатқызуға болатын, М және N бағандарында көрсетілген кіріс салық сомасын растайтын резидент - салық төлеушінің құжаттары болған кезде кіріс салығы сомасы көрсетіледі. Бұл бағанда М және N бағандарында көрсетілген сомадан аз болатын, ұлттық валютада аударылған кіріс салығының сомасы валюта айырбастаудың мынадай:</w:t>
      </w:r>
    </w:p>
    <w:p>
      <w:pPr>
        <w:spacing w:after="0"/>
        <w:ind w:left="0"/>
        <w:jc w:val="both"/>
      </w:pPr>
      <w:r>
        <w:rPr>
          <w:rFonts w:ascii="Times New Roman"/>
          <w:b w:val="false"/>
          <w:i w:val="false"/>
          <w:color w:val="000000"/>
          <w:sz w:val="28"/>
        </w:rPr>
        <w:t>
      егер бұл бағанда М бағанында көрсетілген кіріс салығының сомасы көрсетілген жағдайда, - есепті кезеңдегі валюта айырбастаудың нарықтық орташа арифметикалық бағамын;</w:t>
      </w:r>
    </w:p>
    <w:p>
      <w:pPr>
        <w:spacing w:after="0"/>
        <w:ind w:left="0"/>
        <w:jc w:val="both"/>
      </w:pPr>
      <w:r>
        <w:rPr>
          <w:rFonts w:ascii="Times New Roman"/>
          <w:b w:val="false"/>
          <w:i w:val="false"/>
          <w:color w:val="000000"/>
          <w:sz w:val="28"/>
        </w:rPr>
        <w:t>
      егер, бұл бағанда N бағанында көрсетілген кіріс салығының сомасы көрсетілген жағдайда, - шет мемлекетте осындай кіріс салығы төленген күнге валюта айырбастаудың нарықтық бағамын қолданумен көрсетіледі;</w:t>
      </w:r>
    </w:p>
    <w:p>
      <w:pPr>
        <w:spacing w:after="0"/>
        <w:ind w:left="0"/>
        <w:jc w:val="both"/>
      </w:pPr>
      <w:r>
        <w:rPr>
          <w:rFonts w:ascii="Times New Roman"/>
          <w:b w:val="false"/>
          <w:i w:val="false"/>
          <w:color w:val="000000"/>
          <w:sz w:val="28"/>
        </w:rPr>
        <w:t>
      Бұл ретте резиденттің Салық кодексінің 303-бабы 4-тармағына ережелерін салық салуда жеңілдігі бар мемлекеттерде тіркелген БШК және (немесе) БШК ТМ-ге қолдануға құқығы жоқ.</w:t>
      </w:r>
    </w:p>
    <w:p>
      <w:pPr>
        <w:spacing w:after="0"/>
        <w:ind w:left="0"/>
        <w:jc w:val="both"/>
      </w:pPr>
      <w:r>
        <w:rPr>
          <w:rFonts w:ascii="Times New Roman"/>
          <w:b w:val="false"/>
          <w:i w:val="false"/>
          <w:color w:val="000000"/>
          <w:sz w:val="28"/>
        </w:rPr>
        <w:t>
      L бағанының қорытынды мәні, 100.00.048-жолына көшіріледі.</w:t>
      </w:r>
    </w:p>
    <w:p>
      <w:pPr>
        <w:spacing w:after="0"/>
        <w:ind w:left="0"/>
        <w:jc w:val="both"/>
      </w:pPr>
      <w:r>
        <w:rPr>
          <w:rFonts w:ascii="Times New Roman"/>
          <w:b w:val="false"/>
          <w:i w:val="false"/>
          <w:color w:val="000000"/>
          <w:sz w:val="28"/>
        </w:rPr>
        <w:t>
      O бағанының қорытынды мәні, 100.00.058 II-жолына көшіріледі.</w:t>
      </w:r>
    </w:p>
    <w:p>
      <w:pPr>
        <w:spacing w:after="0"/>
        <w:ind w:left="0"/>
        <w:jc w:val="left"/>
      </w:pPr>
      <w:r>
        <w:rPr>
          <w:rFonts w:ascii="Times New Roman"/>
          <w:b/>
          <w:i w:val="false"/>
          <w:color w:val="000000"/>
        </w:rPr>
        <w:t xml:space="preserve"> 12-тарау. Коммерциялық емес ұйымдарға салық салу – 100.10-нысанын толтыру бойынша түсіндірме</w:t>
      </w:r>
    </w:p>
    <w:p>
      <w:pPr>
        <w:spacing w:after="0"/>
        <w:ind w:left="0"/>
        <w:jc w:val="both"/>
      </w:pPr>
      <w:r>
        <w:rPr>
          <w:rFonts w:ascii="Times New Roman"/>
          <w:b w:val="false"/>
          <w:i w:val="false"/>
          <w:color w:val="000000"/>
          <w:sz w:val="28"/>
        </w:rPr>
        <w:t>
      42. Аталған нысан Салық кодексінің 289-бабы 1-тармағының шартына сәйкес акционерлiк қоғамдарды, мекемелердi және тұтыну кооперативтерiн қоспағанда, жеке меншік пәтерлер (үй-жайлар) иелерiнің кооперативтерiнен басқа Салық кодексінің 289-бабы 2-тармағында көрсетілген кірістер бойынша коммерциялық емес ұйымдардың салық салу объектісі туралы мәліметтерін көрсетуге арналған.</w:t>
      </w:r>
    </w:p>
    <w:p>
      <w:pPr>
        <w:spacing w:after="0"/>
        <w:ind w:left="0"/>
        <w:jc w:val="both"/>
      </w:pPr>
      <w:r>
        <w:rPr>
          <w:rFonts w:ascii="Times New Roman"/>
          <w:b w:val="false"/>
          <w:i w:val="false"/>
          <w:color w:val="000000"/>
          <w:sz w:val="28"/>
        </w:rPr>
        <w:t>
      43. "Кірістер" деген бөлімде:</w:t>
      </w:r>
    </w:p>
    <w:p>
      <w:pPr>
        <w:spacing w:after="0"/>
        <w:ind w:left="0"/>
        <w:jc w:val="both"/>
      </w:pPr>
      <w:r>
        <w:rPr>
          <w:rFonts w:ascii="Times New Roman"/>
          <w:b w:val="false"/>
          <w:i w:val="false"/>
          <w:color w:val="000000"/>
          <w:sz w:val="28"/>
        </w:rPr>
        <w:t>
      1) 100.10.001-жолда депозиттер бойынша сыйақы түрінде алынған кірістердің сомасы көрсетіледі;</w:t>
      </w:r>
    </w:p>
    <w:p>
      <w:pPr>
        <w:spacing w:after="0"/>
        <w:ind w:left="0"/>
        <w:jc w:val="both"/>
      </w:pPr>
      <w:r>
        <w:rPr>
          <w:rFonts w:ascii="Times New Roman"/>
          <w:b w:val="false"/>
          <w:i w:val="false"/>
          <w:color w:val="000000"/>
          <w:sz w:val="28"/>
        </w:rPr>
        <w:t xml:space="preserve">
      2) 100.10.002-жолда грант түрінде алған кірістердің сомасы көрсетіледі; </w:t>
      </w:r>
    </w:p>
    <w:p>
      <w:pPr>
        <w:spacing w:after="0"/>
        <w:ind w:left="0"/>
        <w:jc w:val="both"/>
      </w:pPr>
      <w:r>
        <w:rPr>
          <w:rFonts w:ascii="Times New Roman"/>
          <w:b w:val="false"/>
          <w:i w:val="false"/>
          <w:color w:val="000000"/>
          <w:sz w:val="28"/>
        </w:rPr>
        <w:t>
      3) 100.10.003-жолда кіру жарналары түрінде алынған кірістердің сомасы көрсетіледі;</w:t>
      </w:r>
    </w:p>
    <w:p>
      <w:pPr>
        <w:spacing w:after="0"/>
        <w:ind w:left="0"/>
        <w:jc w:val="both"/>
      </w:pPr>
      <w:r>
        <w:rPr>
          <w:rFonts w:ascii="Times New Roman"/>
          <w:b w:val="false"/>
          <w:i w:val="false"/>
          <w:color w:val="000000"/>
          <w:sz w:val="28"/>
        </w:rPr>
        <w:t>
      4) 100.10.004-жолда мүшелік жарналар түрінде алынған кірістердің сомасы көрсетіледі;</w:t>
      </w:r>
    </w:p>
    <w:p>
      <w:pPr>
        <w:spacing w:after="0"/>
        <w:ind w:left="0"/>
        <w:jc w:val="both"/>
      </w:pPr>
      <w:r>
        <w:rPr>
          <w:rFonts w:ascii="Times New Roman"/>
          <w:b w:val="false"/>
          <w:i w:val="false"/>
          <w:color w:val="000000"/>
          <w:sz w:val="28"/>
        </w:rPr>
        <w:t>
      5) 100.10.005-жолда кондоминиум қатысушыларының жарналары түрінде алған кірістердің сомасы көрсетіледі;</w:t>
      </w:r>
    </w:p>
    <w:p>
      <w:pPr>
        <w:spacing w:after="0"/>
        <w:ind w:left="0"/>
        <w:jc w:val="both"/>
      </w:pPr>
      <w:r>
        <w:rPr>
          <w:rFonts w:ascii="Times New Roman"/>
          <w:b w:val="false"/>
          <w:i w:val="false"/>
          <w:color w:val="000000"/>
          <w:sz w:val="28"/>
        </w:rPr>
        <w:t>
      6) 100.10.006-жолда қайырымдылық көмек түрінде алынған кірістердің сомасы көрсетіледі;</w:t>
      </w:r>
    </w:p>
    <w:p>
      <w:pPr>
        <w:spacing w:after="0"/>
        <w:ind w:left="0"/>
        <w:jc w:val="both"/>
      </w:pPr>
      <w:r>
        <w:rPr>
          <w:rFonts w:ascii="Times New Roman"/>
          <w:b w:val="false"/>
          <w:i w:val="false"/>
          <w:color w:val="000000"/>
          <w:sz w:val="28"/>
        </w:rPr>
        <w:t>
      7) 100.10.007-жолда демеушілік көмек түрінде алынған кірістердің сомасы көрсетіледі;</w:t>
      </w:r>
    </w:p>
    <w:p>
      <w:pPr>
        <w:spacing w:after="0"/>
        <w:ind w:left="0"/>
        <w:jc w:val="both"/>
      </w:pPr>
      <w:r>
        <w:rPr>
          <w:rFonts w:ascii="Times New Roman"/>
          <w:b w:val="false"/>
          <w:i w:val="false"/>
          <w:color w:val="000000"/>
          <w:sz w:val="28"/>
        </w:rPr>
        <w:t>
      8) 100.10.008-жолда өтеусiз негiзде алынған ақша және басқа мүлік көрсетіледі;</w:t>
      </w:r>
    </w:p>
    <w:p>
      <w:pPr>
        <w:spacing w:after="0"/>
        <w:ind w:left="0"/>
        <w:jc w:val="both"/>
      </w:pPr>
      <w:r>
        <w:rPr>
          <w:rFonts w:ascii="Times New Roman"/>
          <w:b w:val="false"/>
          <w:i w:val="false"/>
          <w:color w:val="000000"/>
          <w:sz w:val="28"/>
        </w:rPr>
        <w:t>
      9) 100.10.009-жолда депозитке салынған ақшалар бойынша, оның ішінде олар бойынша сыйақы бойынша туындаған оң бағамдық айырма сомасының терiс бағамдық айырма сомасынан асып кеткен сомасы көрсетіледі;</w:t>
      </w:r>
    </w:p>
    <w:p>
      <w:pPr>
        <w:spacing w:after="0"/>
        <w:ind w:left="0"/>
        <w:jc w:val="both"/>
      </w:pPr>
      <w:r>
        <w:rPr>
          <w:rFonts w:ascii="Times New Roman"/>
          <w:b w:val="false"/>
          <w:i w:val="false"/>
          <w:color w:val="000000"/>
          <w:sz w:val="28"/>
        </w:rPr>
        <w:t xml:space="preserve">
      10) 100.10.010-жолда мемлекеттік әлеуметтік тапсырысты жүзеге асыруға арналған шарт бойынша алынған кірістің сомасы көрсетіледі; </w:t>
      </w:r>
    </w:p>
    <w:p>
      <w:pPr>
        <w:spacing w:after="0"/>
        <w:ind w:left="0"/>
        <w:jc w:val="both"/>
      </w:pPr>
      <w:r>
        <w:rPr>
          <w:rFonts w:ascii="Times New Roman"/>
          <w:b w:val="false"/>
          <w:i w:val="false"/>
          <w:color w:val="000000"/>
          <w:sz w:val="28"/>
        </w:rPr>
        <w:t xml:space="preserve">
      11) 100.10.011-жолда 100.10.001-ден 100.10.010-ге дейінгі жолдардың сомасы ретінде айқындалатын кірістердің жалпы сомасы көрсетіледі. Бұл жол 100.00.004-жолына кіреді; </w:t>
      </w:r>
    </w:p>
    <w:p>
      <w:pPr>
        <w:spacing w:after="0"/>
        <w:ind w:left="0"/>
        <w:jc w:val="both"/>
      </w:pPr>
      <w:r>
        <w:rPr>
          <w:rFonts w:ascii="Times New Roman"/>
          <w:b w:val="false"/>
          <w:i w:val="false"/>
          <w:color w:val="000000"/>
          <w:sz w:val="28"/>
        </w:rPr>
        <w:t>
      12) 100.10.012-жолда Салық кодексінің 289-бабы 2-тармағында көзделмеген қызметтен түскен кірістер болған жағдайда, алынған кірістердің сомасы көрсетіледі;</w:t>
      </w:r>
    </w:p>
    <w:p>
      <w:pPr>
        <w:spacing w:after="0"/>
        <w:ind w:left="0"/>
        <w:jc w:val="both"/>
      </w:pPr>
      <w:r>
        <w:rPr>
          <w:rFonts w:ascii="Times New Roman"/>
          <w:b w:val="false"/>
          <w:i w:val="false"/>
          <w:color w:val="000000"/>
          <w:sz w:val="28"/>
        </w:rPr>
        <w:t>
      13) 100.10.013-жолда 100.10.011 және 100.10.012-жолдарының сомасы ретінде айқындалатын кірістердің жиынтық сомасы көрсетіледі.</w:t>
      </w:r>
    </w:p>
    <w:p>
      <w:pPr>
        <w:spacing w:after="0"/>
        <w:ind w:left="0"/>
        <w:jc w:val="both"/>
      </w:pPr>
      <w:r>
        <w:rPr>
          <w:rFonts w:ascii="Times New Roman"/>
          <w:b w:val="false"/>
          <w:i w:val="false"/>
          <w:color w:val="000000"/>
          <w:sz w:val="28"/>
        </w:rPr>
        <w:t>
      44. "Шығыстар" деген бөлімде:</w:t>
      </w:r>
    </w:p>
    <w:p>
      <w:pPr>
        <w:spacing w:after="0"/>
        <w:ind w:left="0"/>
        <w:jc w:val="both"/>
      </w:pPr>
      <w:r>
        <w:rPr>
          <w:rFonts w:ascii="Times New Roman"/>
          <w:b w:val="false"/>
          <w:i w:val="false"/>
          <w:color w:val="000000"/>
          <w:sz w:val="28"/>
        </w:rPr>
        <w:t>
      1) 100.10.014-жолда коммерциялық емес ұйымды ұстауға арналған шығыстар сомасы көрсетіледі. 100.10.014 І-ден 100.10.014 XXI-ге дейінгі жолдардың мәнін қосумен айқындалады:</w:t>
      </w:r>
    </w:p>
    <w:p>
      <w:pPr>
        <w:spacing w:after="0"/>
        <w:ind w:left="0"/>
        <w:jc w:val="both"/>
      </w:pPr>
      <w:r>
        <w:rPr>
          <w:rFonts w:ascii="Times New Roman"/>
          <w:b w:val="false"/>
          <w:i w:val="false"/>
          <w:color w:val="000000"/>
          <w:sz w:val="28"/>
        </w:rPr>
        <w:t>
      100.10.014 І-жолда электр энергиясына және жылу энергиясына кеткен шығыстардың сомасы көрсетіледі;</w:t>
      </w:r>
    </w:p>
    <w:p>
      <w:pPr>
        <w:spacing w:after="0"/>
        <w:ind w:left="0"/>
        <w:jc w:val="both"/>
      </w:pPr>
      <w:r>
        <w:rPr>
          <w:rFonts w:ascii="Times New Roman"/>
          <w:b w:val="false"/>
          <w:i w:val="false"/>
          <w:color w:val="000000"/>
          <w:sz w:val="28"/>
        </w:rPr>
        <w:t>
      100.10.014 ІІ-жолда қаржылық қызметтерге кеткен шығыстардың сомасы көрсетіледі;</w:t>
      </w:r>
    </w:p>
    <w:p>
      <w:pPr>
        <w:spacing w:after="0"/>
        <w:ind w:left="0"/>
        <w:jc w:val="both"/>
      </w:pPr>
      <w:r>
        <w:rPr>
          <w:rFonts w:ascii="Times New Roman"/>
          <w:b w:val="false"/>
          <w:i w:val="false"/>
          <w:color w:val="000000"/>
          <w:sz w:val="28"/>
        </w:rPr>
        <w:t xml:space="preserve">
      100.10.014 ІII-жолда жалға алуға арналған шығыстардың сомасы көрсетіледі; </w:t>
      </w:r>
    </w:p>
    <w:p>
      <w:pPr>
        <w:spacing w:after="0"/>
        <w:ind w:left="0"/>
        <w:jc w:val="both"/>
      </w:pPr>
      <w:r>
        <w:rPr>
          <w:rFonts w:ascii="Times New Roman"/>
          <w:b w:val="false"/>
          <w:i w:val="false"/>
          <w:color w:val="000000"/>
          <w:sz w:val="28"/>
        </w:rPr>
        <w:t>
      100.10.014 IV-жолда көліктік қызметтерге арналған шығыстардың сомасы көрсетіледі;</w:t>
      </w:r>
    </w:p>
    <w:p>
      <w:pPr>
        <w:spacing w:after="0"/>
        <w:ind w:left="0"/>
        <w:jc w:val="both"/>
      </w:pPr>
      <w:r>
        <w:rPr>
          <w:rFonts w:ascii="Times New Roman"/>
          <w:b w:val="false"/>
          <w:i w:val="false"/>
          <w:color w:val="000000"/>
          <w:sz w:val="28"/>
        </w:rPr>
        <w:t>
      100.10.014 V-жолда байланыс қызметтеріне арналған шығыстардың сомасы көрсетіледі;</w:t>
      </w:r>
    </w:p>
    <w:p>
      <w:pPr>
        <w:spacing w:after="0"/>
        <w:ind w:left="0"/>
        <w:jc w:val="both"/>
      </w:pPr>
      <w:r>
        <w:rPr>
          <w:rFonts w:ascii="Times New Roman"/>
          <w:b w:val="false"/>
          <w:i w:val="false"/>
          <w:color w:val="000000"/>
          <w:sz w:val="28"/>
        </w:rPr>
        <w:t>
      100.10.014 VІ-жолда аудиторлық (консультациялық) қызметтерге арналған шығыстардың сомасы көрсетіледі;</w:t>
      </w:r>
    </w:p>
    <w:p>
      <w:pPr>
        <w:spacing w:after="0"/>
        <w:ind w:left="0"/>
        <w:jc w:val="both"/>
      </w:pPr>
      <w:r>
        <w:rPr>
          <w:rFonts w:ascii="Times New Roman"/>
          <w:b w:val="false"/>
          <w:i w:val="false"/>
          <w:color w:val="000000"/>
          <w:sz w:val="28"/>
        </w:rPr>
        <w:t>
      100.10.014 VІІ-жолда күзет қызметтеріне арналған шығыстардың сомасы көрсетіледі;</w:t>
      </w:r>
    </w:p>
    <w:p>
      <w:pPr>
        <w:spacing w:after="0"/>
        <w:ind w:left="0"/>
        <w:jc w:val="both"/>
      </w:pPr>
      <w:r>
        <w:rPr>
          <w:rFonts w:ascii="Times New Roman"/>
          <w:b w:val="false"/>
          <w:i w:val="false"/>
          <w:color w:val="000000"/>
          <w:sz w:val="28"/>
        </w:rPr>
        <w:t xml:space="preserve">
      100.10.014 VIII-жолда адвокаттық қызметтерге арналған шығыстардың сомасы көрсетіледі; </w:t>
      </w:r>
    </w:p>
    <w:p>
      <w:pPr>
        <w:spacing w:after="0"/>
        <w:ind w:left="0"/>
        <w:jc w:val="both"/>
      </w:pPr>
      <w:r>
        <w:rPr>
          <w:rFonts w:ascii="Times New Roman"/>
          <w:b w:val="false"/>
          <w:i w:val="false"/>
          <w:color w:val="000000"/>
          <w:sz w:val="28"/>
        </w:rPr>
        <w:t>
      100.10.014 IX-жолда нотариалдық қызметтерге арналған шығыстардың сомасы көрсетіледі;</w:t>
      </w:r>
    </w:p>
    <w:p>
      <w:pPr>
        <w:spacing w:after="0"/>
        <w:ind w:left="0"/>
        <w:jc w:val="both"/>
      </w:pPr>
      <w:r>
        <w:rPr>
          <w:rFonts w:ascii="Times New Roman"/>
          <w:b w:val="false"/>
          <w:i w:val="false"/>
          <w:color w:val="000000"/>
          <w:sz w:val="28"/>
        </w:rPr>
        <w:t>
      100.10.014 X-жолда негізгі құралдарды жөндеуге арналған шығыстардың сомасы көрсетіледі;</w:t>
      </w:r>
    </w:p>
    <w:p>
      <w:pPr>
        <w:spacing w:after="0"/>
        <w:ind w:left="0"/>
        <w:jc w:val="both"/>
      </w:pPr>
      <w:r>
        <w:rPr>
          <w:rFonts w:ascii="Times New Roman"/>
          <w:b w:val="false"/>
          <w:i w:val="false"/>
          <w:color w:val="000000"/>
          <w:sz w:val="28"/>
        </w:rPr>
        <w:t xml:space="preserve">
      100.10.014 XІ-жолда салық және бюджетке төленетін басқа да міндетті төлемдер, айыппұлдар және өсімпұлдар сомасы көрсетіледі; </w:t>
      </w:r>
    </w:p>
    <w:p>
      <w:pPr>
        <w:spacing w:after="0"/>
        <w:ind w:left="0"/>
        <w:jc w:val="both"/>
      </w:pPr>
      <w:r>
        <w:rPr>
          <w:rFonts w:ascii="Times New Roman"/>
          <w:b w:val="false"/>
          <w:i w:val="false"/>
          <w:color w:val="000000"/>
          <w:sz w:val="28"/>
        </w:rPr>
        <w:t>
      100.10.014 XІІ-жолда Салық кодексінің 243-бабы 11-тармағына сәйкес шегерімге жататын Мемлекеттік әлеуметтік сақтандыру қорына есептелген әлеуметтік аударымдар бойынша шегерім сомасы, сондай-ақ Салық кодексінің 243-бабы 12-тармағына сәйкес шегерімге жататын "Міндетті әлеуметтік медициналық сақтандыру туралы" Заңына сәйкес әлеуметтік медициналық сақтандыру қорына төленген, аударымдар сомаларлары көрсетіледі;</w:t>
      </w:r>
    </w:p>
    <w:p>
      <w:pPr>
        <w:spacing w:after="0"/>
        <w:ind w:left="0"/>
        <w:jc w:val="both"/>
      </w:pPr>
      <w:r>
        <w:rPr>
          <w:rFonts w:ascii="Times New Roman"/>
          <w:b w:val="false"/>
          <w:i w:val="false"/>
          <w:color w:val="000000"/>
          <w:sz w:val="28"/>
        </w:rPr>
        <w:t>
      100.10.014 XІІI-жолда айыппұлдарың, өсімпұлдардың, тұрақсыздық айыптарының сомасы көрсетіледі;</w:t>
      </w:r>
    </w:p>
    <w:p>
      <w:pPr>
        <w:spacing w:after="0"/>
        <w:ind w:left="0"/>
        <w:jc w:val="both"/>
      </w:pPr>
      <w:r>
        <w:rPr>
          <w:rFonts w:ascii="Times New Roman"/>
          <w:b w:val="false"/>
          <w:i w:val="false"/>
          <w:color w:val="000000"/>
          <w:sz w:val="28"/>
        </w:rPr>
        <w:t>
      100.10.014 XІV-жолда сақтандыруға кеткен шығыстар сомасы көрсетіледі;</w:t>
      </w:r>
    </w:p>
    <w:p>
      <w:pPr>
        <w:spacing w:after="0"/>
        <w:ind w:left="0"/>
        <w:jc w:val="both"/>
      </w:pPr>
      <w:r>
        <w:rPr>
          <w:rFonts w:ascii="Times New Roman"/>
          <w:b w:val="false"/>
          <w:i w:val="false"/>
          <w:color w:val="000000"/>
          <w:sz w:val="28"/>
        </w:rPr>
        <w:t>
      100.10.014 XV-жолда жарнамаға кеткен шығыстардың сомасы көрсетіледі;</w:t>
      </w:r>
    </w:p>
    <w:p>
      <w:pPr>
        <w:spacing w:after="0"/>
        <w:ind w:left="0"/>
        <w:jc w:val="both"/>
      </w:pPr>
      <w:r>
        <w:rPr>
          <w:rFonts w:ascii="Times New Roman"/>
          <w:b w:val="false"/>
          <w:i w:val="false"/>
          <w:color w:val="000000"/>
          <w:sz w:val="28"/>
        </w:rPr>
        <w:t>
      100.10.014 XVІ-жолда өзге де шығыстардың сомасы көрсетіледі</w:t>
      </w:r>
    </w:p>
    <w:p>
      <w:pPr>
        <w:spacing w:after="0"/>
        <w:ind w:left="0"/>
        <w:jc w:val="both"/>
      </w:pPr>
      <w:r>
        <w:rPr>
          <w:rFonts w:ascii="Times New Roman"/>
          <w:b w:val="false"/>
          <w:i w:val="false"/>
          <w:color w:val="000000"/>
          <w:sz w:val="28"/>
        </w:rPr>
        <w:t>
      100.10.014 XVІІ-жолда еңбекақы төлеуге жұмсалатын шығыстардың сомасы көрсетіледі;</w:t>
      </w:r>
    </w:p>
    <w:p>
      <w:pPr>
        <w:spacing w:after="0"/>
        <w:ind w:left="0"/>
        <w:jc w:val="both"/>
      </w:pPr>
      <w:r>
        <w:rPr>
          <w:rFonts w:ascii="Times New Roman"/>
          <w:b w:val="false"/>
          <w:i w:val="false"/>
          <w:color w:val="000000"/>
          <w:sz w:val="28"/>
        </w:rPr>
        <w:t>
      100.10.014 XVІІІ-жолда әлеуметтік төлемдерге кеткен шығыстардың сомасы көрсетіледі;</w:t>
      </w:r>
    </w:p>
    <w:p>
      <w:pPr>
        <w:spacing w:after="0"/>
        <w:ind w:left="0"/>
        <w:jc w:val="both"/>
      </w:pPr>
      <w:r>
        <w:rPr>
          <w:rFonts w:ascii="Times New Roman"/>
          <w:b w:val="false"/>
          <w:i w:val="false"/>
          <w:color w:val="000000"/>
          <w:sz w:val="28"/>
        </w:rPr>
        <w:t>
      100.10.014 ІXX-жолда 100.10.014 IXX A-дан 100.10.014 IXXE дейінгі жолдарының сомасы ретінде айқындалған, іссапар шығыстарының жалпы сомасы көрсетіледі;</w:t>
      </w:r>
    </w:p>
    <w:p>
      <w:pPr>
        <w:spacing w:after="0"/>
        <w:ind w:left="0"/>
        <w:jc w:val="both"/>
      </w:pPr>
      <w:r>
        <w:rPr>
          <w:rFonts w:ascii="Times New Roman"/>
          <w:b w:val="false"/>
          <w:i w:val="false"/>
          <w:color w:val="000000"/>
          <w:sz w:val="28"/>
        </w:rPr>
        <w:t xml:space="preserve">
      100.10.014 ІXXA-жолда бронь үшін шығыстардың төленуін қоса, іссапар орнына және кері жол жүруге арналған іс жүзінде жүргізілген шығыстардың сомасы көрсетіледі; </w:t>
      </w:r>
    </w:p>
    <w:p>
      <w:pPr>
        <w:spacing w:after="0"/>
        <w:ind w:left="0"/>
        <w:jc w:val="both"/>
      </w:pPr>
      <w:r>
        <w:rPr>
          <w:rFonts w:ascii="Times New Roman"/>
          <w:b w:val="false"/>
          <w:i w:val="false"/>
          <w:color w:val="000000"/>
          <w:sz w:val="28"/>
        </w:rPr>
        <w:t>
      100.10.014 ІXXB-жолда бронь үшін төлеуді қоса, тұрғын үй жалдауға іс жүзінде жүргізілген шығыстардың сомасы көрсетіледі;</w:t>
      </w:r>
    </w:p>
    <w:p>
      <w:pPr>
        <w:spacing w:after="0"/>
        <w:ind w:left="0"/>
        <w:jc w:val="both"/>
      </w:pPr>
      <w:r>
        <w:rPr>
          <w:rFonts w:ascii="Times New Roman"/>
          <w:b w:val="false"/>
          <w:i w:val="false"/>
          <w:color w:val="000000"/>
          <w:sz w:val="28"/>
        </w:rPr>
        <w:t>
      100.10.014 ІXXC және 100.10.014 ІXXD жолдарында Қазақстан Республикасы шегінде және одан тыс жерлердегі іссапарлар бойынша төленетін тәуліктік төлемдердің тиісті сомасы көрсетіледі;</w:t>
      </w:r>
    </w:p>
    <w:p>
      <w:pPr>
        <w:spacing w:after="0"/>
        <w:ind w:left="0"/>
        <w:jc w:val="both"/>
      </w:pPr>
      <w:r>
        <w:rPr>
          <w:rFonts w:ascii="Times New Roman"/>
          <w:b w:val="false"/>
          <w:i w:val="false"/>
          <w:color w:val="000000"/>
          <w:sz w:val="28"/>
        </w:rPr>
        <w:t>
      100.10.014 ІXXE-жолда салық төлеуші кіру визасын ресімдеу кезінде (виза құны, консулдық қызметтер, міндетті медициналық сақтандыру) жұмсаған шығыстарының сомасы көрсетіледі;</w:t>
      </w:r>
    </w:p>
    <w:p>
      <w:pPr>
        <w:spacing w:after="0"/>
        <w:ind w:left="0"/>
        <w:jc w:val="both"/>
      </w:pPr>
      <w:r>
        <w:rPr>
          <w:rFonts w:ascii="Times New Roman"/>
          <w:b w:val="false"/>
          <w:i w:val="false"/>
          <w:color w:val="000000"/>
          <w:sz w:val="28"/>
        </w:rPr>
        <w:t>
      100.10.014 XX-жолда өкілдік шығыстарының сомасы көрсетіледі;</w:t>
      </w:r>
    </w:p>
    <w:p>
      <w:pPr>
        <w:spacing w:after="0"/>
        <w:ind w:left="0"/>
        <w:jc w:val="both"/>
      </w:pPr>
      <w:r>
        <w:rPr>
          <w:rFonts w:ascii="Times New Roman"/>
          <w:b w:val="false"/>
          <w:i w:val="false"/>
          <w:color w:val="000000"/>
          <w:sz w:val="28"/>
        </w:rPr>
        <w:t>
      100.10.014 XXI-жолда салық кезеңінің шығыстарына жатқызылатын алдағы кезеңдер шығыстарының сомасы көрсетіледі;</w:t>
      </w:r>
    </w:p>
    <w:p>
      <w:pPr>
        <w:spacing w:after="0"/>
        <w:ind w:left="0"/>
        <w:jc w:val="both"/>
      </w:pPr>
      <w:r>
        <w:rPr>
          <w:rFonts w:ascii="Times New Roman"/>
          <w:b w:val="false"/>
          <w:i w:val="false"/>
          <w:color w:val="000000"/>
          <w:sz w:val="28"/>
        </w:rPr>
        <w:t>
      2) 100.10.015-жолда іс-шараларды ұйымдастыру және өткізу бойынша шығыстардың сомасы көрсетіледі. 100.10.015I-ден 100.10.015XI дейінгі жолдардың мәнін қосумен айқындалады;</w:t>
      </w:r>
    </w:p>
    <w:p>
      <w:pPr>
        <w:spacing w:after="0"/>
        <w:ind w:left="0"/>
        <w:jc w:val="both"/>
      </w:pPr>
      <w:r>
        <w:rPr>
          <w:rFonts w:ascii="Times New Roman"/>
          <w:b w:val="false"/>
          <w:i w:val="false"/>
          <w:color w:val="000000"/>
          <w:sz w:val="28"/>
        </w:rPr>
        <w:t>
      100.10.015 I-ден 100.10.015 XI дейінгі жолдарда іс-шаралардың түрлері бойынша шығыстардың сомасы көрсетіледі;</w:t>
      </w:r>
    </w:p>
    <w:p>
      <w:pPr>
        <w:spacing w:after="0"/>
        <w:ind w:left="0"/>
        <w:jc w:val="both"/>
      </w:pPr>
      <w:r>
        <w:rPr>
          <w:rFonts w:ascii="Times New Roman"/>
          <w:b w:val="false"/>
          <w:i w:val="false"/>
          <w:color w:val="000000"/>
          <w:sz w:val="28"/>
        </w:rPr>
        <w:t>
      3) 100.10.016-жолда ақпараттық материалдарды дайындау және орналастыру бойынша шығыстардың сомасы көрсетіледі;</w:t>
      </w:r>
    </w:p>
    <w:p>
      <w:pPr>
        <w:spacing w:after="0"/>
        <w:ind w:left="0"/>
        <w:jc w:val="both"/>
      </w:pPr>
      <w:r>
        <w:rPr>
          <w:rFonts w:ascii="Times New Roman"/>
          <w:b w:val="false"/>
          <w:i w:val="false"/>
          <w:color w:val="000000"/>
          <w:sz w:val="28"/>
        </w:rPr>
        <w:t xml:space="preserve">
      4) 100.10.017-жолда шарт талаптарына сәйкес салық төлеуші салық кезеңі үшін төлеген (төлеуге жататын) сыйақының сомасы көрсетіледі; </w:t>
      </w:r>
    </w:p>
    <w:p>
      <w:pPr>
        <w:spacing w:after="0"/>
        <w:ind w:left="0"/>
        <w:jc w:val="both"/>
      </w:pPr>
      <w:r>
        <w:rPr>
          <w:rFonts w:ascii="Times New Roman"/>
          <w:b w:val="false"/>
          <w:i w:val="false"/>
          <w:color w:val="000000"/>
          <w:sz w:val="28"/>
        </w:rPr>
        <w:t xml:space="preserve">
      5) 100.10.018-жолда қайырымдылық көмек түріндегі шығыстардың сомасы көрсетіледі; </w:t>
      </w:r>
    </w:p>
    <w:p>
      <w:pPr>
        <w:spacing w:after="0"/>
        <w:ind w:left="0"/>
        <w:jc w:val="both"/>
      </w:pPr>
      <w:r>
        <w:rPr>
          <w:rFonts w:ascii="Times New Roman"/>
          <w:b w:val="false"/>
          <w:i w:val="false"/>
          <w:color w:val="000000"/>
          <w:sz w:val="28"/>
        </w:rPr>
        <w:t>
      6) 100.10.019-жолда демеушілік көмек түріндегі шығыстарының сомасы көрсетіледі;</w:t>
      </w:r>
    </w:p>
    <w:p>
      <w:pPr>
        <w:spacing w:after="0"/>
        <w:ind w:left="0"/>
        <w:jc w:val="both"/>
      </w:pPr>
      <w:r>
        <w:rPr>
          <w:rFonts w:ascii="Times New Roman"/>
          <w:b w:val="false"/>
          <w:i w:val="false"/>
          <w:color w:val="000000"/>
          <w:sz w:val="28"/>
        </w:rPr>
        <w:t>
      7) 100.10.020-жолда кіру жарналары түріндегі шығыстардың сомасы көрсетіледі;</w:t>
      </w:r>
    </w:p>
    <w:p>
      <w:pPr>
        <w:spacing w:after="0"/>
        <w:ind w:left="0"/>
        <w:jc w:val="both"/>
      </w:pPr>
      <w:r>
        <w:rPr>
          <w:rFonts w:ascii="Times New Roman"/>
          <w:b w:val="false"/>
          <w:i w:val="false"/>
          <w:color w:val="000000"/>
          <w:sz w:val="28"/>
        </w:rPr>
        <w:t>
      8) 100.10.021-жолда мүшелік жарналар түріндегі шығыстардың сомасы көрсетіледі;</w:t>
      </w:r>
    </w:p>
    <w:p>
      <w:pPr>
        <w:spacing w:after="0"/>
        <w:ind w:left="0"/>
        <w:jc w:val="both"/>
      </w:pPr>
      <w:r>
        <w:rPr>
          <w:rFonts w:ascii="Times New Roman"/>
          <w:b w:val="false"/>
          <w:i w:val="false"/>
          <w:color w:val="000000"/>
          <w:sz w:val="28"/>
        </w:rPr>
        <w:t>
      9) 100.10.022-жолда өтеусіз негізде ақша түрінде және басқа мүлік түрінде берген шығыстардың сомасы көрсетіледі;</w:t>
      </w:r>
    </w:p>
    <w:p>
      <w:pPr>
        <w:spacing w:after="0"/>
        <w:ind w:left="0"/>
        <w:jc w:val="both"/>
      </w:pPr>
      <w:r>
        <w:rPr>
          <w:rFonts w:ascii="Times New Roman"/>
          <w:b w:val="false"/>
          <w:i w:val="false"/>
          <w:color w:val="000000"/>
          <w:sz w:val="28"/>
        </w:rPr>
        <w:t>
      10) 100.10.023-жолда 100.100.014-тен 100.10.022-ге дейінгі жолдардың сомасы ретінде айқындалған, шығыстардың жалпы сомасы көрсетіледі.</w:t>
      </w:r>
    </w:p>
    <w:p>
      <w:pPr>
        <w:spacing w:after="0"/>
        <w:ind w:left="0"/>
        <w:jc w:val="both"/>
      </w:pPr>
      <w:r>
        <w:rPr>
          <w:rFonts w:ascii="Times New Roman"/>
          <w:b w:val="false"/>
          <w:i w:val="false"/>
          <w:color w:val="000000"/>
          <w:sz w:val="28"/>
        </w:rPr>
        <w:t>
      45. "Салық кодексінің 289-бабы 2-тармағында көрсетілмеген кірістердің үлес салмағын негiзге ала отырып шегерімдер есептеу" деген бөлімде:</w:t>
      </w:r>
    </w:p>
    <w:p>
      <w:pPr>
        <w:spacing w:after="0"/>
        <w:ind w:left="0"/>
        <w:jc w:val="both"/>
      </w:pPr>
      <w:r>
        <w:rPr>
          <w:rFonts w:ascii="Times New Roman"/>
          <w:b w:val="false"/>
          <w:i w:val="false"/>
          <w:color w:val="000000"/>
          <w:sz w:val="28"/>
        </w:rPr>
        <w:t>
      1) 100.10.024-жолда 100.10.012-жолдың сомасы мен 100.10.013 жолдың сомасының қатынасы ретінде айқындалатын кірістердің жалпы сомасында Салық кодексінің 289-бабы 5-тармағына сәйкес жалпыға бірдей белгіленген тәртіппен салық салуға жататын кірістердің үлес салмағы көрсетіледі;</w:t>
      </w:r>
    </w:p>
    <w:p>
      <w:pPr>
        <w:spacing w:after="0"/>
        <w:ind w:left="0"/>
        <w:jc w:val="both"/>
      </w:pPr>
      <w:r>
        <w:rPr>
          <w:rFonts w:ascii="Times New Roman"/>
          <w:b w:val="false"/>
          <w:i w:val="false"/>
          <w:color w:val="000000"/>
          <w:sz w:val="28"/>
        </w:rPr>
        <w:t>
      2) 100.10.025-жолда Салық кодексінің 289-бабы 2-тармағында және 100.10.023-жолда көзделмеген қызметтен кірістер болған жағдайда, коммерциялық емес ұйымдардың және 100.00.040 I жолда көрсетілген шығыстар сомасы ретінде айқындалатын шығыстар көрсетіледі;</w:t>
      </w:r>
    </w:p>
    <w:p>
      <w:pPr>
        <w:spacing w:after="0"/>
        <w:ind w:left="0"/>
        <w:jc w:val="both"/>
      </w:pPr>
      <w:r>
        <w:rPr>
          <w:rFonts w:ascii="Times New Roman"/>
          <w:b w:val="false"/>
          <w:i w:val="false"/>
          <w:color w:val="000000"/>
          <w:sz w:val="28"/>
        </w:rPr>
        <w:t xml:space="preserve">
      3) 100.10.026-жолда Салық кодексінің 289-бабы 2-тармағында көзделмеген қызметтен кірістер болған жағдайда, шегерімдерге жатқызуға жататын шығыстар көрсетіледі. 100.10.025 және 100.10.024-жолдардың туындысы ретінде айқындалады. </w:t>
      </w:r>
    </w:p>
    <w:p>
      <w:pPr>
        <w:spacing w:after="0"/>
        <w:ind w:left="0"/>
        <w:jc w:val="both"/>
      </w:pPr>
      <w:r>
        <w:rPr>
          <w:rFonts w:ascii="Times New Roman"/>
          <w:b w:val="false"/>
          <w:i w:val="false"/>
          <w:color w:val="000000"/>
          <w:sz w:val="28"/>
        </w:rPr>
        <w:t>
      46.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 шегерімдерді есептеу" деген бөлімде:</w:t>
      </w:r>
    </w:p>
    <w:p>
      <w:pPr>
        <w:spacing w:after="0"/>
        <w:ind w:left="0"/>
        <w:jc w:val="both"/>
      </w:pPr>
      <w:r>
        <w:rPr>
          <w:rFonts w:ascii="Times New Roman"/>
          <w:b w:val="false"/>
          <w:i w:val="false"/>
          <w:color w:val="000000"/>
          <w:sz w:val="28"/>
        </w:rPr>
        <w:t>
      100.10.027-жолда шегерімге жатқызуға жататын және Салық кодексінің 289-бабы 2-тармағында көрсетілген кірістер есебінен жүргізілген шығыстар мен басқа кірістер есебінен жүргізілген шығыстарды бөлек есепке алу көзделетін салық есебі деректерінің негізіндегі әдіс бойынша айқындалған шығыстардың сомасы көрсетіледі. Аталған жолға 100.00.040 І жолының сомасы көшіріледі.</w:t>
      </w:r>
    </w:p>
    <w:p>
      <w:pPr>
        <w:spacing w:after="0"/>
        <w:ind w:left="0"/>
        <w:jc w:val="left"/>
      </w:pPr>
      <w:r>
        <w:rPr>
          <w:rFonts w:ascii="Times New Roman"/>
          <w:b/>
          <w:i w:val="false"/>
          <w:color w:val="000000"/>
        </w:rPr>
        <w:t xml:space="preserve"> 13-тарау. Өтеусіз алынған (берілген) мүлік (қайырымдылық көмек, демеушілік көмек, ақша және басқа мүлік) – 100.11-нысанын толтыру бойынша түсіндірме</w:t>
      </w:r>
    </w:p>
    <w:p>
      <w:pPr>
        <w:spacing w:after="0"/>
        <w:ind w:left="0"/>
        <w:jc w:val="both"/>
      </w:pPr>
      <w:r>
        <w:rPr>
          <w:rFonts w:ascii="Times New Roman"/>
          <w:b w:val="false"/>
          <w:i w:val="false"/>
          <w:color w:val="000000"/>
          <w:sz w:val="28"/>
        </w:rPr>
        <w:t>
      47. Осы нысан коммерциялық емес ұйымдардың кіріс сомаларын айқындауға арналған.</w:t>
      </w:r>
    </w:p>
    <w:p>
      <w:pPr>
        <w:spacing w:after="0"/>
        <w:ind w:left="0"/>
        <w:jc w:val="both"/>
      </w:pPr>
      <w:r>
        <w:rPr>
          <w:rFonts w:ascii="Times New Roman"/>
          <w:b w:val="false"/>
          <w:i w:val="false"/>
          <w:color w:val="000000"/>
          <w:sz w:val="28"/>
        </w:rPr>
        <w:t>
      48. "Есеп"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заңды тұлғаның бизнес-сәйкестендiру нөмірі не В бағанында көрсетілген жеке тұлғаның жеке сәйкестендiру нөмірі көрсетіледі.</w:t>
      </w:r>
    </w:p>
    <w:p>
      <w:pPr>
        <w:spacing w:after="0"/>
        <w:ind w:left="0"/>
        <w:jc w:val="both"/>
      </w:pPr>
      <w:r>
        <w:rPr>
          <w:rFonts w:ascii="Times New Roman"/>
          <w:b w:val="false"/>
          <w:i w:val="false"/>
          <w:color w:val="000000"/>
          <w:sz w:val="28"/>
        </w:rPr>
        <w:t>
      Жол заңды тұлғада не жеке тұлғада "Сәйкестендіру нөмірлерінің ұлттық тізілімдері туралы" Қазақстан Республикасының Заңына сәйкес БСН (ЖСН) болған кезде толтырылуы тиіс;</w:t>
      </w:r>
    </w:p>
    <w:p>
      <w:pPr>
        <w:spacing w:after="0"/>
        <w:ind w:left="0"/>
        <w:jc w:val="both"/>
      </w:pPr>
      <w:r>
        <w:rPr>
          <w:rFonts w:ascii="Times New Roman"/>
          <w:b w:val="false"/>
          <w:i w:val="false"/>
          <w:color w:val="000000"/>
          <w:sz w:val="28"/>
        </w:rPr>
        <w:t>
      3) С бағанында осы Қағидалардың 52-тармағына сәйкес резиденттік елінің коды көрсетіледі;</w:t>
      </w:r>
    </w:p>
    <w:p>
      <w:pPr>
        <w:spacing w:after="0"/>
        <w:ind w:left="0"/>
        <w:jc w:val="both"/>
      </w:pPr>
      <w:r>
        <w:rPr>
          <w:rFonts w:ascii="Times New Roman"/>
          <w:b w:val="false"/>
          <w:i w:val="false"/>
          <w:color w:val="000000"/>
          <w:sz w:val="28"/>
        </w:rPr>
        <w:t>
      4) D бағанында мүлікті өтеусіз берген (алған) бейрезиденттің резиденттік еліндегі тіркеу нөмірі көрсетіледі;</w:t>
      </w:r>
    </w:p>
    <w:p>
      <w:pPr>
        <w:spacing w:after="0"/>
        <w:ind w:left="0"/>
        <w:jc w:val="both"/>
      </w:pPr>
      <w:r>
        <w:rPr>
          <w:rFonts w:ascii="Times New Roman"/>
          <w:b w:val="false"/>
          <w:i w:val="false"/>
          <w:color w:val="000000"/>
          <w:sz w:val="28"/>
        </w:rPr>
        <w:t>
      5) Е бағанында өтеусіз алынған (берілген) мүлік түрінің коды көрсетіледі. Декларацияны толтыру кезінде өтеусіз алынған (берілген) мүлік түрлерінің мынадай кодталуын пайдалану қажет:</w:t>
      </w:r>
    </w:p>
    <w:p>
      <w:pPr>
        <w:spacing w:after="0"/>
        <w:ind w:left="0"/>
        <w:jc w:val="both"/>
      </w:pPr>
      <w:r>
        <w:rPr>
          <w:rFonts w:ascii="Times New Roman"/>
          <w:b w:val="false"/>
          <w:i w:val="false"/>
          <w:color w:val="000000"/>
          <w:sz w:val="28"/>
        </w:rPr>
        <w:t>
      1 – қайырымдылық көмек;</w:t>
      </w:r>
    </w:p>
    <w:p>
      <w:pPr>
        <w:spacing w:after="0"/>
        <w:ind w:left="0"/>
        <w:jc w:val="both"/>
      </w:pPr>
      <w:r>
        <w:rPr>
          <w:rFonts w:ascii="Times New Roman"/>
          <w:b w:val="false"/>
          <w:i w:val="false"/>
          <w:color w:val="000000"/>
          <w:sz w:val="28"/>
        </w:rPr>
        <w:t>
      2 – демеушілік көмек;</w:t>
      </w:r>
    </w:p>
    <w:p>
      <w:pPr>
        <w:spacing w:after="0"/>
        <w:ind w:left="0"/>
        <w:jc w:val="both"/>
      </w:pPr>
      <w:r>
        <w:rPr>
          <w:rFonts w:ascii="Times New Roman"/>
          <w:b w:val="false"/>
          <w:i w:val="false"/>
          <w:color w:val="000000"/>
          <w:sz w:val="28"/>
        </w:rPr>
        <w:t>
      3 – өтеусіз негізде алған (берген) ақша және басқа мүлік;</w:t>
      </w:r>
    </w:p>
    <w:p>
      <w:pPr>
        <w:spacing w:after="0"/>
        <w:ind w:left="0"/>
        <w:jc w:val="both"/>
      </w:pPr>
      <w:r>
        <w:rPr>
          <w:rFonts w:ascii="Times New Roman"/>
          <w:b w:val="false"/>
          <w:i w:val="false"/>
          <w:color w:val="000000"/>
          <w:sz w:val="28"/>
        </w:rPr>
        <w:t>
      4 – мемлекеттiк әлеуметтiк тапсырысты жүзеге асыруға арналған шарт бойынша кірістер, депозиттер бойынша сыйақы және кондоминиумға қатысушылардың жарналары;</w:t>
      </w:r>
    </w:p>
    <w:p>
      <w:pPr>
        <w:spacing w:after="0"/>
        <w:ind w:left="0"/>
        <w:jc w:val="both"/>
      </w:pPr>
      <w:r>
        <w:rPr>
          <w:rFonts w:ascii="Times New Roman"/>
          <w:b w:val="false"/>
          <w:i w:val="false"/>
          <w:color w:val="000000"/>
          <w:sz w:val="28"/>
        </w:rPr>
        <w:t xml:space="preserve">
      6) Ғ бағанында осы Қағидалардың 54-тармағына сәйкес өтеусіз алынған мүліктің коды көрсетіледі. Бұл баған өтеусіз негізде аударымдар алынған жағдайда толтырылмайды; </w:t>
      </w:r>
    </w:p>
    <w:p>
      <w:pPr>
        <w:spacing w:after="0"/>
        <w:ind w:left="0"/>
        <w:jc w:val="both"/>
      </w:pPr>
      <w:r>
        <w:rPr>
          <w:rFonts w:ascii="Times New Roman"/>
          <w:b w:val="false"/>
          <w:i w:val="false"/>
          <w:color w:val="000000"/>
          <w:sz w:val="28"/>
        </w:rPr>
        <w:t xml:space="preserve">
      7) G бағанында мүліктің өтеусіз алынғанын (берілгенін), мүшелік не кіру жарналарының алынғанын (төленгенін) растайтын құжаттың нөмірі және күні көрсетіледі; </w:t>
      </w:r>
    </w:p>
    <w:p>
      <w:pPr>
        <w:spacing w:after="0"/>
        <w:ind w:left="0"/>
        <w:jc w:val="both"/>
      </w:pPr>
      <w:r>
        <w:rPr>
          <w:rFonts w:ascii="Times New Roman"/>
          <w:b w:val="false"/>
          <w:i w:val="false"/>
          <w:color w:val="000000"/>
          <w:sz w:val="28"/>
        </w:rPr>
        <w:t>
      8) Н бағанында өтеусіз алынған мүліктің сомасы (құны) көрсетіледі;</w:t>
      </w:r>
    </w:p>
    <w:p>
      <w:pPr>
        <w:spacing w:after="0"/>
        <w:ind w:left="0"/>
        <w:jc w:val="both"/>
      </w:pPr>
      <w:r>
        <w:rPr>
          <w:rFonts w:ascii="Times New Roman"/>
          <w:b w:val="false"/>
          <w:i w:val="false"/>
          <w:color w:val="000000"/>
          <w:sz w:val="28"/>
        </w:rPr>
        <w:t>
      9) І бағанында өтеусіз берілген мүліктің сомасы (құны) көрсетіледі.</w:t>
      </w:r>
    </w:p>
    <w:p>
      <w:pPr>
        <w:spacing w:after="0"/>
        <w:ind w:left="0"/>
        <w:jc w:val="left"/>
      </w:pPr>
      <w:r>
        <w:rPr>
          <w:rFonts w:ascii="Times New Roman"/>
          <w:b/>
          <w:i w:val="false"/>
          <w:color w:val="000000"/>
        </w:rPr>
        <w:t xml:space="preserve"> 14-тарау. АХҚО-нан алынған табыстары – 100.12-нысанын толтыру бойынша түсіндірме</w:t>
      </w:r>
    </w:p>
    <w:p>
      <w:pPr>
        <w:spacing w:after="0"/>
        <w:ind w:left="0"/>
        <w:jc w:val="both"/>
      </w:pPr>
      <w:r>
        <w:rPr>
          <w:rFonts w:ascii="Times New Roman"/>
          <w:b w:val="false"/>
          <w:i w:val="false"/>
          <w:color w:val="000000"/>
          <w:sz w:val="28"/>
        </w:rPr>
        <w:t>
      49. Осы нысан 180.00-нысан бойынша декларацияны тапсыратын "Астана" халықаралық қаржы орталығының (бұдан әрі – Орталық) қатысушыларынның кірістерін қоспағанда, Конституциялық заңның 6-бабы 3, 4 және 7-тармақтарына сәйкес корпоративтік табыс салығын салудан босатылатын кірістерді көрсету үшін арналған.</w:t>
      </w:r>
    </w:p>
    <w:p>
      <w:pPr>
        <w:spacing w:after="0"/>
        <w:ind w:left="0"/>
        <w:jc w:val="both"/>
      </w:pPr>
      <w:r>
        <w:rPr>
          <w:rFonts w:ascii="Times New Roman"/>
          <w:b w:val="false"/>
          <w:i w:val="false"/>
          <w:color w:val="000000"/>
          <w:sz w:val="28"/>
        </w:rPr>
        <w:t>
      50. "Конституциялық заңның 6-бабы 3-тармағында қарастырылған қаржылық қызметтерді көрсетуден кірістер" деген бөлімде:</w:t>
      </w:r>
    </w:p>
    <w:p>
      <w:pPr>
        <w:spacing w:after="0"/>
        <w:ind w:left="0"/>
        <w:jc w:val="both"/>
      </w:pPr>
      <w:r>
        <w:rPr>
          <w:rFonts w:ascii="Times New Roman"/>
          <w:b w:val="false"/>
          <w:i w:val="false"/>
          <w:color w:val="000000"/>
          <w:sz w:val="28"/>
        </w:rPr>
        <w:t>
      1) 100.12.001-жолда Конституциялық заңның 6-бабы 3-тармағының 1) тармақшасына сәйкес айқындалатын ислам банкінің банктік қызметтерін көрсетуден түскен кіріс сомасы көрсетіледі;</w:t>
      </w:r>
    </w:p>
    <w:p>
      <w:pPr>
        <w:spacing w:after="0"/>
        <w:ind w:left="0"/>
        <w:jc w:val="both"/>
      </w:pPr>
      <w:r>
        <w:rPr>
          <w:rFonts w:ascii="Times New Roman"/>
          <w:b w:val="false"/>
          <w:i w:val="false"/>
          <w:color w:val="000000"/>
          <w:sz w:val="28"/>
        </w:rPr>
        <w:t>
      2) 100.12.002-жолда Конституциялық заңның 6-бабы 3-тармағының 2) тармақшасына сәйкес айқындалатын қайта сақтандыру қызметтерін көрсету және сақтандыру брокерлік қызметтерін көрсетуден түскен кіріс сомасы көрсетіледі;</w:t>
      </w:r>
    </w:p>
    <w:p>
      <w:pPr>
        <w:spacing w:after="0"/>
        <w:ind w:left="0"/>
        <w:jc w:val="both"/>
      </w:pPr>
      <w:r>
        <w:rPr>
          <w:rFonts w:ascii="Times New Roman"/>
          <w:b w:val="false"/>
          <w:i w:val="false"/>
          <w:color w:val="000000"/>
          <w:sz w:val="28"/>
        </w:rPr>
        <w:t>
      3) 100.12.003-жолда Конституциялық заңның 6-бабы 3-тармағының 3) тармақшасына сәйкес айқындалатын инвестициялық қорлардың активтерін инвестициялық басқару, оларды есепке алу мен сақтау, сондай-ақ инвестициялық қорлардың бағалы қағаздарын шығаруды, орналастыруды, айналымға жіберуді, сатып алуды және өтеуді қамтамасыз ету жөніндегі қызметтерді көрсетуден түскен кіріс сомасы көрсетіледі;</w:t>
      </w:r>
    </w:p>
    <w:p>
      <w:pPr>
        <w:spacing w:after="0"/>
        <w:ind w:left="0"/>
        <w:jc w:val="both"/>
      </w:pPr>
      <w:r>
        <w:rPr>
          <w:rFonts w:ascii="Times New Roman"/>
          <w:b w:val="false"/>
          <w:i w:val="false"/>
          <w:color w:val="000000"/>
          <w:sz w:val="28"/>
        </w:rPr>
        <w:t>
      4) 100.12.004-жолда Конституциялық заңның 6-бабы 3-тармағының 4) тармақшасына сәйкес айқындалатын брокерлік және (немесе) дилерлік, андеррайтингтік қызметтерді көрсетуден түскен кіріс сомасы көрсетіледі;</w:t>
      </w:r>
    </w:p>
    <w:p>
      <w:pPr>
        <w:spacing w:after="0"/>
        <w:ind w:left="0"/>
        <w:jc w:val="both"/>
      </w:pPr>
      <w:r>
        <w:rPr>
          <w:rFonts w:ascii="Times New Roman"/>
          <w:b w:val="false"/>
          <w:i w:val="false"/>
          <w:color w:val="000000"/>
          <w:sz w:val="28"/>
        </w:rPr>
        <w:t>
      5) 100.12.005-жолда Конституциялық заңның 6-бабы 3-тармағының 5) тармақшасына сәйкес айқындалатын, салықтар мен бюджетке төленетін міндетті басқа да төлемдердің түсуін қамтамасыз ету саласында басшылықты жүзеге асыратын АХҚО, мемлекеттік жоспарлау бойынша орталық әукілетті орган мен мемлекеттік органның бірлескен актілерімен айқындалатын басқа да қаржы қызметін көрсетуден түсетін кірістер сомасы көрсетіледі;</w:t>
      </w:r>
    </w:p>
    <w:p>
      <w:pPr>
        <w:spacing w:after="0"/>
        <w:ind w:left="0"/>
        <w:jc w:val="both"/>
      </w:pPr>
      <w:r>
        <w:rPr>
          <w:rFonts w:ascii="Times New Roman"/>
          <w:b w:val="false"/>
          <w:i w:val="false"/>
          <w:color w:val="000000"/>
          <w:sz w:val="28"/>
        </w:rPr>
        <w:t>
      6) 100.12.006-жолда Конституциялық заңның 6-бабы 3-тармағында көрсетілген қаржылық қызметтерді көрсетуден түскен жалпы сомасы көрсетіледі. 100.120.001-ден бастап 100.120.005 бойынша соммалар.</w:t>
      </w:r>
    </w:p>
    <w:p>
      <w:pPr>
        <w:spacing w:after="0"/>
        <w:ind w:left="0"/>
        <w:jc w:val="both"/>
      </w:pPr>
      <w:r>
        <w:rPr>
          <w:rFonts w:ascii="Times New Roman"/>
          <w:b w:val="false"/>
          <w:i w:val="false"/>
          <w:color w:val="000000"/>
          <w:sz w:val="28"/>
        </w:rPr>
        <w:t>
      51. "Конституциялық заңның 6-бабы 4-тармағында қарастырылған ілеспелі қызметтерді көрсетуден кірістер" деген бөлімде:</w:t>
      </w:r>
    </w:p>
    <w:p>
      <w:pPr>
        <w:spacing w:after="0"/>
        <w:ind w:left="0"/>
        <w:jc w:val="both"/>
      </w:pPr>
      <w:r>
        <w:rPr>
          <w:rFonts w:ascii="Times New Roman"/>
          <w:b w:val="false"/>
          <w:i w:val="false"/>
          <w:color w:val="000000"/>
          <w:sz w:val="28"/>
        </w:rPr>
        <w:t>
      1) 100.12.007-жолда Конституциялық заңның 6-бабы 4-тармағына сәйкес айқындалатын заңдық қызметтерін көрсетуден түскен кіріс сомасы көрсетіледі;</w:t>
      </w:r>
    </w:p>
    <w:p>
      <w:pPr>
        <w:spacing w:after="0"/>
        <w:ind w:left="0"/>
        <w:jc w:val="both"/>
      </w:pPr>
      <w:r>
        <w:rPr>
          <w:rFonts w:ascii="Times New Roman"/>
          <w:b w:val="false"/>
          <w:i w:val="false"/>
          <w:color w:val="000000"/>
          <w:sz w:val="28"/>
        </w:rPr>
        <w:t>
      2) 100.12.008-жолда Конституциялық заңның 6-бабы 4-тармағына сәйкес айқындалатын аудиторлық қызметтерін көрсетуден түскен кіріс сомасы көрсетіледі;</w:t>
      </w:r>
    </w:p>
    <w:p>
      <w:pPr>
        <w:spacing w:after="0"/>
        <w:ind w:left="0"/>
        <w:jc w:val="both"/>
      </w:pPr>
      <w:r>
        <w:rPr>
          <w:rFonts w:ascii="Times New Roman"/>
          <w:b w:val="false"/>
          <w:i w:val="false"/>
          <w:color w:val="000000"/>
          <w:sz w:val="28"/>
        </w:rPr>
        <w:t>
      3) 100.12.009-жолда Конституциялық заңның 6-бабы 4-тармағына сәйкес айқындалатын бухгалтерлік қызметтерін көрсетуден түскен кіріс сомасы көрсетіледі;</w:t>
      </w:r>
    </w:p>
    <w:p>
      <w:pPr>
        <w:spacing w:after="0"/>
        <w:ind w:left="0"/>
        <w:jc w:val="both"/>
      </w:pPr>
      <w:r>
        <w:rPr>
          <w:rFonts w:ascii="Times New Roman"/>
          <w:b w:val="false"/>
          <w:i w:val="false"/>
          <w:color w:val="000000"/>
          <w:sz w:val="28"/>
        </w:rPr>
        <w:t>
      4) 100.12.010-жолда Конституциялық заңның 6-бабы 4-тармағына сәйкес айқындалатын консалтингтік қызметтерін көрсетуден түскен кіріс сомасы көрсетіледі;</w:t>
      </w:r>
    </w:p>
    <w:p>
      <w:pPr>
        <w:spacing w:after="0"/>
        <w:ind w:left="0"/>
        <w:jc w:val="both"/>
      </w:pPr>
      <w:r>
        <w:rPr>
          <w:rFonts w:ascii="Times New Roman"/>
          <w:b w:val="false"/>
          <w:i w:val="false"/>
          <w:color w:val="000000"/>
          <w:sz w:val="28"/>
        </w:rPr>
        <w:t>
      5) 100.12.011-жолда Конституциялық заңның 6-бабы 4-тармағында көрсетілген ілеспелі қызметтерді көрсетуден түскен жалпы сомасы көрсетіледі. 100.120.007-ден бастап 100.120.010 бойынша соммалар.</w:t>
      </w:r>
    </w:p>
    <w:p>
      <w:pPr>
        <w:spacing w:after="0"/>
        <w:ind w:left="0"/>
        <w:jc w:val="both"/>
      </w:pPr>
      <w:r>
        <w:rPr>
          <w:rFonts w:ascii="Times New Roman"/>
          <w:b w:val="false"/>
          <w:i w:val="false"/>
          <w:color w:val="000000"/>
          <w:sz w:val="28"/>
        </w:rPr>
        <w:t>
      52. "Конституциялық заңның 6-бабы 7-тармағына сәйкес салық салудан босатылатын кірістер" деген бөлімде:</w:t>
      </w:r>
    </w:p>
    <w:p>
      <w:pPr>
        <w:spacing w:after="0"/>
        <w:ind w:left="0"/>
        <w:jc w:val="both"/>
      </w:pPr>
      <w:r>
        <w:rPr>
          <w:rFonts w:ascii="Times New Roman"/>
          <w:b w:val="false"/>
          <w:i w:val="false"/>
          <w:color w:val="000000"/>
          <w:sz w:val="28"/>
        </w:rPr>
        <w:t>
      100.12.012-жолда Конституциялық заңның 6-бабы 7-тармағына сәйкес салық салудан босатылатын кірістердің жалпы сомасы көрсетіледі.".</w:t>
      </w:r>
    </w:p>
    <w:p>
      <w:pPr>
        <w:spacing w:after="0"/>
        <w:ind w:left="0"/>
        <w:jc w:val="both"/>
      </w:pPr>
      <w:r>
        <w:rPr>
          <w:rFonts w:ascii="Times New Roman"/>
          <w:b w:val="false"/>
          <w:i w:val="false"/>
          <w:color w:val="000000"/>
          <w:sz w:val="28"/>
        </w:rPr>
        <w:t>
      53. Конституциялық заңның 6-бабының 2-тармағында көзделген Орталық органдарының және олардын табыстары:</w:t>
      </w:r>
    </w:p>
    <w:p>
      <w:pPr>
        <w:spacing w:after="0"/>
        <w:ind w:left="0"/>
        <w:jc w:val="both"/>
      </w:pPr>
      <w:r>
        <w:rPr>
          <w:rFonts w:ascii="Times New Roman"/>
          <w:b w:val="false"/>
          <w:i w:val="false"/>
          <w:color w:val="000000"/>
          <w:sz w:val="28"/>
        </w:rPr>
        <w:t>
      100.12.013-жолда Конституциялық заңның 6-бабының 2-тармағына сәйкес салқ салудан босатылған табыс сомасы көрсетіледі;</w:t>
      </w:r>
    </w:p>
    <w:p>
      <w:pPr>
        <w:spacing w:after="0"/>
        <w:ind w:left="0"/>
        <w:jc w:val="both"/>
      </w:pPr>
      <w:r>
        <w:rPr>
          <w:rFonts w:ascii="Times New Roman"/>
          <w:b w:val="false"/>
          <w:i w:val="false"/>
          <w:color w:val="000000"/>
          <w:sz w:val="28"/>
        </w:rPr>
        <w:t>
      54. Конституциялық заңға сәйкес салық салудан босатылатын кірістердің барлығы" деген бөлімде:</w:t>
      </w:r>
    </w:p>
    <w:p>
      <w:pPr>
        <w:spacing w:after="0"/>
        <w:ind w:left="0"/>
        <w:jc w:val="both"/>
      </w:pPr>
      <w:r>
        <w:rPr>
          <w:rFonts w:ascii="Times New Roman"/>
          <w:b w:val="false"/>
          <w:i w:val="false"/>
          <w:color w:val="000000"/>
          <w:sz w:val="28"/>
        </w:rPr>
        <w:t>
      100.12.014-жолда Конституциялық заңына сәйкес салық салудан босатылатын кірістердің жалпы сомасы көрсетіледі. 100.12.006 + 100.12.011 + 100.12.012 + 100.12.013 деп айқындалады.".</w:t>
      </w:r>
    </w:p>
    <w:p>
      <w:pPr>
        <w:spacing w:after="0"/>
        <w:ind w:left="0"/>
        <w:jc w:val="left"/>
      </w:pPr>
      <w:r>
        <w:rPr>
          <w:rFonts w:ascii="Times New Roman"/>
          <w:b/>
          <w:i w:val="false"/>
          <w:color w:val="000000"/>
        </w:rPr>
        <w:t xml:space="preserve"> 15-Тарау. Кірістер, валюталар, елдер, халықаралық келісімдер, мүлік түрлерінің кодтары</w:t>
      </w:r>
    </w:p>
    <w:p>
      <w:pPr>
        <w:spacing w:after="0"/>
        <w:ind w:left="0"/>
        <w:jc w:val="both"/>
      </w:pPr>
      <w:r>
        <w:rPr>
          <w:rFonts w:ascii="Times New Roman"/>
          <w:b w:val="false"/>
          <w:i w:val="false"/>
          <w:color w:val="000000"/>
          <w:sz w:val="28"/>
        </w:rPr>
        <w:t>
      55. Декларацияны толтыру кезінде мынадай табыс түрлерінің кодтауы пайдаланылады:</w:t>
      </w:r>
    </w:p>
    <w:p>
      <w:pPr>
        <w:spacing w:after="0"/>
        <w:ind w:left="0"/>
        <w:jc w:val="both"/>
      </w:pPr>
      <w:r>
        <w:rPr>
          <w:rFonts w:ascii="Times New Roman"/>
          <w:b w:val="false"/>
          <w:i w:val="false"/>
          <w:color w:val="000000"/>
          <w:sz w:val="28"/>
        </w:rPr>
        <w:t>
      1) Қазақстан Республикасындағы көздерден кірістер:</w:t>
      </w:r>
    </w:p>
    <w:p>
      <w:pPr>
        <w:spacing w:after="0"/>
        <w:ind w:left="0"/>
        <w:jc w:val="both"/>
      </w:pPr>
      <w:r>
        <w:rPr>
          <w:rFonts w:ascii="Times New Roman"/>
          <w:b w:val="false"/>
          <w:i w:val="false"/>
          <w:color w:val="000000"/>
          <w:sz w:val="28"/>
        </w:rPr>
        <w:t xml:space="preserve">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 </w:t>
      </w:r>
    </w:p>
    <w:p>
      <w:pPr>
        <w:spacing w:after="0"/>
        <w:ind w:left="0"/>
        <w:jc w:val="both"/>
      </w:pPr>
      <w:r>
        <w:rPr>
          <w:rFonts w:ascii="Times New Roman"/>
          <w:b w:val="false"/>
          <w:i w:val="false"/>
          <w:color w:val="000000"/>
          <w:sz w:val="28"/>
        </w:rPr>
        <w:t>
      1011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"Жеңілдікті салық салынатын мемлекеттердің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бұйрығының</w:t>
      </w:r>
      <w:r>
        <w:rPr>
          <w:rFonts w:ascii="Times New Roman"/>
          <w:b w:val="false"/>
          <w:i w:val="false"/>
          <w:color w:val="000000"/>
          <w:sz w:val="28"/>
        </w:rPr>
        <w:t xml:space="preserve"> (Нормативтік құқықтық актілерді мемлекеттік тіркеу тізілімінде № 16404 болып тіркелген, 2018 жылғы 2 наурызда Қазақстан Республикасы нормативтік құқықтық актілердің эталондық бақылау банкінде жарияланған) (бұдан әрі – № 142 бұйрық) уәкілетті орган бекіткен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Салық кодексінің 644-бабы 1-тармағының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Қазақстан Республикасының Заңына сәйкес (бұдан әрі – Мемлекеттік тіркеу туралы заң)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xml:space="preserve">
      1160 – Қазақстан Республикасында туындайтын тәуекелдерді сақтандыру немесе қайта сақтандыру шарттары бойынша төленетін сақтандыру сыйақылары түріндегі кіріс; </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xml:space="preserve">
      1200 – жұмыс беруші болып табылатын резидентпен немесе бейрезидентпен жасалған еңбек шарты (келісімі, келісімшарты) бойынша бейрезидент-жеке тұлғаның Қазақстан Республикасындағы қызметінен түсетін кірістері; </w:t>
      </w:r>
    </w:p>
    <w:p>
      <w:pPr>
        <w:spacing w:after="0"/>
        <w:ind w:left="0"/>
        <w:jc w:val="both"/>
      </w:pPr>
      <w:r>
        <w:rPr>
          <w:rFonts w:ascii="Times New Roman"/>
          <w:b w:val="false"/>
          <w:i w:val="false"/>
          <w:color w:val="000000"/>
          <w:sz w:val="28"/>
        </w:rPr>
        <w:t>
      1210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көрсетілген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алушы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1341 – міндеттемені есептен шығарудан алынған кіріс;</w:t>
      </w:r>
    </w:p>
    <w:p>
      <w:pPr>
        <w:spacing w:after="0"/>
        <w:ind w:left="0"/>
        <w:jc w:val="both"/>
      </w:pPr>
      <w:r>
        <w:rPr>
          <w:rFonts w:ascii="Times New Roman"/>
          <w:b w:val="false"/>
          <w:i w:val="false"/>
          <w:color w:val="000000"/>
          <w:sz w:val="28"/>
        </w:rPr>
        <w:t>
      1350 – Қазақстан Республикасында шеккен күмәнді міндеттемелер бойынша кіріс;</w:t>
      </w:r>
    </w:p>
    <w:p>
      <w:pPr>
        <w:spacing w:after="0"/>
        <w:ind w:left="0"/>
        <w:jc w:val="both"/>
      </w:pPr>
      <w:r>
        <w:rPr>
          <w:rFonts w:ascii="Times New Roman"/>
          <w:b w:val="false"/>
          <w:i w:val="false"/>
          <w:color w:val="000000"/>
          <w:sz w:val="28"/>
        </w:rPr>
        <w:t>
      1360 – резиденттен алынған сақтандыру, қайта сақтандыру шарты бойынша құрылған сақтандыру, қайта сақтандыру ұйымдарының сақтандыру қорларының төмендеуінен түсетін кіріс;</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үшін кіріс;</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w:t>
      </w:r>
    </w:p>
    <w:p>
      <w:pPr>
        <w:spacing w:after="0"/>
        <w:ind w:left="0"/>
        <w:jc w:val="both"/>
      </w:pPr>
      <w:r>
        <w:rPr>
          <w:rFonts w:ascii="Times New Roman"/>
          <w:b w:val="false"/>
          <w:i w:val="false"/>
          <w:color w:val="000000"/>
          <w:sz w:val="28"/>
        </w:rPr>
        <w:t>
      1390 – табиғи ресурстарды геологиялық зерделеуге және өндіруге дайындық жұмыстарына арналған шығыстарды, сондай-ақ Қазақстан Республикасындағы жер қойнауын пайдаланушылардың басқа да шығыстарын түзетуден түсетін кіріс;</w:t>
      </w:r>
    </w:p>
    <w:p>
      <w:pPr>
        <w:spacing w:after="0"/>
        <w:ind w:left="0"/>
        <w:jc w:val="both"/>
      </w:pPr>
      <w:r>
        <w:rPr>
          <w:rFonts w:ascii="Times New Roman"/>
          <w:b w:val="false"/>
          <w:i w:val="false"/>
          <w:color w:val="000000"/>
          <w:sz w:val="28"/>
        </w:rPr>
        <w:t>
      1400 – кен орындарын әзірлеу салдарын жою қорына аударымдар сомасының Қазақстан Республикасындағы кен орындарын әзірлеу салдарын жою жөніндегі іс жүзіндегі шығыстар сомасынан асып кетуінен түсетін кіріс;</w:t>
      </w:r>
    </w:p>
    <w:p>
      <w:pPr>
        <w:spacing w:after="0"/>
        <w:ind w:left="0"/>
        <w:jc w:val="both"/>
      </w:pPr>
      <w:r>
        <w:rPr>
          <w:rFonts w:ascii="Times New Roman"/>
          <w:b w:val="false"/>
          <w:i w:val="false"/>
          <w:color w:val="000000"/>
          <w:sz w:val="28"/>
        </w:rPr>
        <w:t>
      1410 – Қазақстан Республикасында резиденттен бұрыннан жүргізілген шегерімдер бойынша өтемақылар;</w:t>
      </w:r>
    </w:p>
    <w:p>
      <w:pPr>
        <w:spacing w:after="0"/>
        <w:ind w:left="0"/>
        <w:jc w:val="both"/>
      </w:pPr>
      <w:r>
        <w:rPr>
          <w:rFonts w:ascii="Times New Roman"/>
          <w:b w:val="false"/>
          <w:i w:val="false"/>
          <w:color w:val="000000"/>
          <w:sz w:val="28"/>
        </w:rPr>
        <w:t>
      1420 – халықаралық қаржылық есептiлiк стандарттарына және Қазақстан Республикасының бухгалтерлiк есеп пен қаржылық есептiлiк туралы заңнамасының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саласындағы объектілерді пайдалану кезінде шығыстардың кірістен асып кетуі;</w:t>
      </w:r>
    </w:p>
    <w:p>
      <w:pPr>
        <w:spacing w:after="0"/>
        <w:ind w:left="0"/>
        <w:jc w:val="both"/>
      </w:pPr>
      <w:r>
        <w:rPr>
          <w:rFonts w:ascii="Times New Roman"/>
          <w:b w:val="false"/>
          <w:i w:val="false"/>
          <w:color w:val="000000"/>
          <w:sz w:val="28"/>
        </w:rPr>
        <w:t>
      1440 – Қазақстан Республикасындағы кәсіпорынды мүліктік кешен ретінде сатудан түсетін кіріс;</w:t>
      </w:r>
    </w:p>
    <w:p>
      <w:pPr>
        <w:spacing w:after="0"/>
        <w:ind w:left="0"/>
        <w:jc w:val="both"/>
      </w:pPr>
      <w:r>
        <w:rPr>
          <w:rFonts w:ascii="Times New Roman"/>
          <w:b w:val="false"/>
          <w:i w:val="false"/>
          <w:color w:val="000000"/>
          <w:sz w:val="28"/>
        </w:rPr>
        <w:t>
      1450 – сенімгерлік басқару шарты бойынша сенімгерлік басқару құрылтайшысы не Қазақстан Республикасында сенімгерлік басқару туындаған өзге де жағдайларда пайда алушы алған (оның алуына жататын), мүлікті сенімгерлік басқарудан түсетін таза кіріс;</w:t>
      </w:r>
    </w:p>
    <w:p>
      <w:pPr>
        <w:spacing w:after="0"/>
        <w:ind w:left="0"/>
        <w:jc w:val="both"/>
      </w:pPr>
      <w:r>
        <w:rPr>
          <w:rFonts w:ascii="Times New Roman"/>
          <w:b w:val="false"/>
          <w:i w:val="false"/>
          <w:color w:val="000000"/>
          <w:sz w:val="28"/>
        </w:rPr>
        <w:t>
      1460 – банктердің және резиденттен алынатын лицензиялардың негізінде банк операцияларының жекелеген түрлерін жүзеге асыратын ұйымдардың провизияларынан құрылған мөлшерді төмендетуден түсетін кіріс;</w:t>
      </w:r>
    </w:p>
    <w:p>
      <w:pPr>
        <w:spacing w:after="0"/>
        <w:ind w:left="0"/>
        <w:jc w:val="both"/>
      </w:pPr>
      <w:r>
        <w:rPr>
          <w:rFonts w:ascii="Times New Roman"/>
          <w:b w:val="false"/>
          <w:i w:val="false"/>
          <w:color w:val="000000"/>
          <w:sz w:val="28"/>
        </w:rPr>
        <w:t>
      1470 – Қазақстан Республикасындағы кәсіпкерлік қызметтің нәтижесінде туындайтын басқа да кіріс;</w:t>
      </w:r>
    </w:p>
    <w:p>
      <w:pPr>
        <w:spacing w:after="0"/>
        <w:ind w:left="0"/>
        <w:jc w:val="both"/>
      </w:pPr>
      <w:r>
        <w:rPr>
          <w:rFonts w:ascii="Times New Roman"/>
          <w:b w:val="false"/>
          <w:i w:val="false"/>
          <w:color w:val="000000"/>
          <w:sz w:val="28"/>
        </w:rPr>
        <w:t>
      2) Қазақстан Республикасынан тыс жерлердегі көздерден алынатын кіріс:</w:t>
      </w:r>
    </w:p>
    <w:p>
      <w:pPr>
        <w:spacing w:after="0"/>
        <w:ind w:left="0"/>
        <w:jc w:val="both"/>
      </w:pPr>
      <w:r>
        <w:rPr>
          <w:rFonts w:ascii="Times New Roman"/>
          <w:b w:val="false"/>
          <w:i w:val="false"/>
          <w:color w:val="000000"/>
          <w:sz w:val="28"/>
        </w:rPr>
        <w:t>
      2010 – Қазақстан Республикасынан тыс жерлердегі, шет мемлекеттегі тауарларды өткізуден алған кіріс;</w:t>
      </w:r>
    </w:p>
    <w:p>
      <w:pPr>
        <w:spacing w:after="0"/>
        <w:ind w:left="0"/>
        <w:jc w:val="both"/>
      </w:pPr>
      <w:r>
        <w:rPr>
          <w:rFonts w:ascii="Times New Roman"/>
          <w:b w:val="false"/>
          <w:i w:val="false"/>
          <w:color w:val="000000"/>
          <w:sz w:val="28"/>
        </w:rPr>
        <w:t>
      2020 – Қазақстан Республикасынан тыс жерлерде жұмыстарды орындаудан, қызмет көрсетулерден алынған кіріс;</w:t>
      </w:r>
    </w:p>
    <w:p>
      <w:pPr>
        <w:spacing w:after="0"/>
        <w:ind w:left="0"/>
        <w:jc w:val="both"/>
      </w:pPr>
      <w:r>
        <w:rPr>
          <w:rFonts w:ascii="Times New Roman"/>
          <w:b w:val="false"/>
          <w:i w:val="false"/>
          <w:color w:val="000000"/>
          <w:sz w:val="28"/>
        </w:rPr>
        <w:t>
      2030 – Қазақстан Республикасынан тыс жерлерде басқару, қаржылық (тәуекелдерді сақтандыру немесе қайта сақтандыру бойынша қызметті қоспағанда), консультациялық, аудиторлық, заң (өкілдік және сотта және арбитражды органдарда мүдделерді қорғау жөніндегі қызметті, сондай-ақ нотариалдық қызметті қоспағанда) қызметтерін көрсетуден алынған кіріс;</w:t>
      </w:r>
    </w:p>
    <w:p>
      <w:pPr>
        <w:spacing w:after="0"/>
        <w:ind w:left="0"/>
        <w:jc w:val="both"/>
      </w:pPr>
      <w:r>
        <w:rPr>
          <w:rFonts w:ascii="Times New Roman"/>
          <w:b w:val="false"/>
          <w:i w:val="false"/>
          <w:color w:val="000000"/>
          <w:sz w:val="28"/>
        </w:rPr>
        <w:t>
      2040 – Салық кодексінің 294-бабына сәйкес айқындалған салықтық жеңілдіктері бар мемлекеттерде жұмыстарды орындаудан, қызметтерді көрсетуден, тауарларды өткізуден алынған кіріс, сондай-ақ осындай мемлекеттерде тіркелген, бейрезиденттен резидент алған өзге де кірістер;</w:t>
      </w:r>
    </w:p>
    <w:p>
      <w:pPr>
        <w:spacing w:after="0"/>
        <w:ind w:left="0"/>
        <w:jc w:val="both"/>
      </w:pPr>
      <w:r>
        <w:rPr>
          <w:rFonts w:ascii="Times New Roman"/>
          <w:b w:val="false"/>
          <w:i w:val="false"/>
          <w:color w:val="000000"/>
          <w:sz w:val="28"/>
        </w:rPr>
        <w:t>
      2050 – Қазақстан Республикасынан тыс жерлерде бірлескен қызметті жүзег асырудан алынған кіріс ;</w:t>
      </w:r>
    </w:p>
    <w:p>
      <w:pPr>
        <w:spacing w:after="0"/>
        <w:ind w:left="0"/>
        <w:jc w:val="both"/>
      </w:pPr>
      <w:r>
        <w:rPr>
          <w:rFonts w:ascii="Times New Roman"/>
          <w:b w:val="false"/>
          <w:i w:val="false"/>
          <w:color w:val="000000"/>
          <w:sz w:val="28"/>
        </w:rPr>
        <w:t xml:space="preserve">
      2060 – өткізу кезінде құнның өсуінен алынған кіріс; </w:t>
      </w:r>
    </w:p>
    <w:p>
      <w:pPr>
        <w:spacing w:after="0"/>
        <w:ind w:left="0"/>
        <w:jc w:val="both"/>
      </w:pPr>
      <w:r>
        <w:rPr>
          <w:rFonts w:ascii="Times New Roman"/>
          <w:b w:val="false"/>
          <w:i w:val="false"/>
          <w:color w:val="000000"/>
          <w:sz w:val="28"/>
        </w:rPr>
        <w:t>
      Қазақстан Республикасынан тыс жерлердегі мүлік;</w:t>
      </w:r>
    </w:p>
    <w:p>
      <w:pPr>
        <w:spacing w:after="0"/>
        <w:ind w:left="0"/>
        <w:jc w:val="both"/>
      </w:pPr>
      <w:r>
        <w:rPr>
          <w:rFonts w:ascii="Times New Roman"/>
          <w:b w:val="false"/>
          <w:i w:val="false"/>
          <w:color w:val="000000"/>
          <w:sz w:val="28"/>
        </w:rPr>
        <w:t>
      бейрезиденттер шығарған бағалы қағаздар;</w:t>
      </w:r>
    </w:p>
    <w:p>
      <w:pPr>
        <w:spacing w:after="0"/>
        <w:ind w:left="0"/>
        <w:jc w:val="both"/>
      </w:pPr>
      <w:r>
        <w:rPr>
          <w:rFonts w:ascii="Times New Roman"/>
          <w:b w:val="false"/>
          <w:i w:val="false"/>
          <w:color w:val="000000"/>
          <w:sz w:val="28"/>
        </w:rPr>
        <w:t>
      Қазақстан Республикасынан тыс жерлерде орналасқан консорциумге бейрезидент-заңды тұлғаның қатысу үлесін іске асыру;</w:t>
      </w:r>
    </w:p>
    <w:p>
      <w:pPr>
        <w:spacing w:after="0"/>
        <w:ind w:left="0"/>
        <w:jc w:val="both"/>
      </w:pPr>
      <w:r>
        <w:rPr>
          <w:rFonts w:ascii="Times New Roman"/>
          <w:b w:val="false"/>
          <w:i w:val="false"/>
          <w:color w:val="000000"/>
          <w:sz w:val="28"/>
        </w:rPr>
        <w:t>
      егер бейрезиденттер шығарған акциялар немесе бейрезидент-заңды тұлғаның активтері құнының 50 (елу) пайызынан артығын Қазақстан Республикасынан тыс жерлердегі мүлкі құраса, осындай акцияларды іске асыру;</w:t>
      </w:r>
    </w:p>
    <w:p>
      <w:pPr>
        <w:spacing w:after="0"/>
        <w:ind w:left="0"/>
        <w:jc w:val="both"/>
      </w:pPr>
      <w:r>
        <w:rPr>
          <w:rFonts w:ascii="Times New Roman"/>
          <w:b w:val="false"/>
          <w:i w:val="false"/>
          <w:color w:val="000000"/>
          <w:sz w:val="28"/>
        </w:rPr>
        <w:t>
      егер консорциумге бейрезидент-заңды тұлғаның қатысу үлесі немесе бейрезидент-заңды тұлғаның активтері құнының 50 (елу) пайызынан артығын Қазақстан Республикасынан тыс жерлердегі мүлкі құраса, осындай қатысу үлесін іске асыру;</w:t>
      </w:r>
    </w:p>
    <w:p>
      <w:pPr>
        <w:spacing w:after="0"/>
        <w:ind w:left="0"/>
        <w:jc w:val="both"/>
      </w:pPr>
      <w:r>
        <w:rPr>
          <w:rFonts w:ascii="Times New Roman"/>
          <w:b w:val="false"/>
          <w:i w:val="false"/>
          <w:color w:val="000000"/>
          <w:sz w:val="28"/>
        </w:rPr>
        <w:t>
      2070 – талап ету құқығын берген салық төлеуші үшін-бейрезидентке борышты талап ету құқығын бергеннен алынған кіріс;</w:t>
      </w:r>
    </w:p>
    <w:p>
      <w:pPr>
        <w:spacing w:after="0"/>
        <w:ind w:left="0"/>
        <w:jc w:val="both"/>
      </w:pPr>
      <w:r>
        <w:rPr>
          <w:rFonts w:ascii="Times New Roman"/>
          <w:b w:val="false"/>
          <w:i w:val="false"/>
          <w:color w:val="000000"/>
          <w:sz w:val="28"/>
        </w:rPr>
        <w:t>
      2080 – талап ету құқығын алушы салық төлеуші үшін-бейрезиденттегі борышты талап ету құқығын бергеннен алынған кіріс;</w:t>
      </w:r>
    </w:p>
    <w:p>
      <w:pPr>
        <w:spacing w:after="0"/>
        <w:ind w:left="0"/>
        <w:jc w:val="both"/>
      </w:pPr>
      <w:r>
        <w:rPr>
          <w:rFonts w:ascii="Times New Roman"/>
          <w:b w:val="false"/>
          <w:i w:val="false"/>
          <w:color w:val="000000"/>
          <w:sz w:val="28"/>
        </w:rPr>
        <w:t>
      2090 – бюджеттен қайтарылған бұрын негізсіз ұсталған айыппұлдан басқа, тұрақсыздың (айыппұл, өсімпұл) түріндегі және санкцияның басқа да түрлеріндегі кіріс;</w:t>
      </w:r>
    </w:p>
    <w:p>
      <w:pPr>
        <w:spacing w:after="0"/>
        <w:ind w:left="0"/>
        <w:jc w:val="both"/>
      </w:pPr>
      <w:r>
        <w:rPr>
          <w:rFonts w:ascii="Times New Roman"/>
          <w:b w:val="false"/>
          <w:i w:val="false"/>
          <w:color w:val="000000"/>
          <w:sz w:val="28"/>
        </w:rPr>
        <w:t>
      2100 – бейрезидент-заңды тұлғадан түскен дивидент нысанындағы кіріс;</w:t>
      </w:r>
    </w:p>
    <w:p>
      <w:pPr>
        <w:spacing w:after="0"/>
        <w:ind w:left="0"/>
        <w:jc w:val="both"/>
      </w:pPr>
      <w:r>
        <w:rPr>
          <w:rFonts w:ascii="Times New Roman"/>
          <w:b w:val="false"/>
          <w:i w:val="false"/>
          <w:color w:val="000000"/>
          <w:sz w:val="28"/>
        </w:rPr>
        <w:t>
      2110 – бейрезиденттен алынатын, борыштық бағалы қағаздар бойынша сыйақыны қоспағанда, сыйақы нысанындағы кіріс;</w:t>
      </w:r>
    </w:p>
    <w:p>
      <w:pPr>
        <w:spacing w:after="0"/>
        <w:ind w:left="0"/>
        <w:jc w:val="both"/>
      </w:pPr>
      <w:r>
        <w:rPr>
          <w:rFonts w:ascii="Times New Roman"/>
          <w:b w:val="false"/>
          <w:i w:val="false"/>
          <w:color w:val="000000"/>
          <w:sz w:val="28"/>
        </w:rPr>
        <w:t>
      2120 – бейрезидент-эмитенттен алынатын, борыштық бағалы қағаздар бойынша сыйақыны қоспағанда, сыйақы нысанындағы кіріс;</w:t>
      </w:r>
    </w:p>
    <w:p>
      <w:pPr>
        <w:spacing w:after="0"/>
        <w:ind w:left="0"/>
        <w:jc w:val="both"/>
      </w:pPr>
      <w:r>
        <w:rPr>
          <w:rFonts w:ascii="Times New Roman"/>
          <w:b w:val="false"/>
          <w:i w:val="false"/>
          <w:color w:val="000000"/>
          <w:sz w:val="28"/>
        </w:rPr>
        <w:t>
      2130 – бейрезиденттен алынатын, роялти нысанындағы кіріс;</w:t>
      </w:r>
    </w:p>
    <w:p>
      <w:pPr>
        <w:spacing w:after="0"/>
        <w:ind w:left="0"/>
        <w:jc w:val="both"/>
      </w:pPr>
      <w:r>
        <w:rPr>
          <w:rFonts w:ascii="Times New Roman"/>
          <w:b w:val="false"/>
          <w:i w:val="false"/>
          <w:color w:val="000000"/>
          <w:sz w:val="28"/>
        </w:rPr>
        <w:t>
      2140 – Қазақстан Республикасынан тыс жерлердегі жылжымайтын мүлікті жалға беруден алынған кіріс;</w:t>
      </w:r>
    </w:p>
    <w:p>
      <w:pPr>
        <w:spacing w:after="0"/>
        <w:ind w:left="0"/>
        <w:jc w:val="both"/>
      </w:pPr>
      <w:r>
        <w:rPr>
          <w:rFonts w:ascii="Times New Roman"/>
          <w:b w:val="false"/>
          <w:i w:val="false"/>
          <w:color w:val="000000"/>
          <w:sz w:val="28"/>
        </w:rPr>
        <w:t>
      2150 – қаржы лизингінен басқа, Қазақстан Республикасынан тыс жерлердегі жылжымайтын мүліктен алынған кіріс;</w:t>
      </w:r>
    </w:p>
    <w:p>
      <w:pPr>
        <w:spacing w:after="0"/>
        <w:ind w:left="0"/>
        <w:jc w:val="both"/>
      </w:pPr>
      <w:r>
        <w:rPr>
          <w:rFonts w:ascii="Times New Roman"/>
          <w:b w:val="false"/>
          <w:i w:val="false"/>
          <w:color w:val="000000"/>
          <w:sz w:val="28"/>
        </w:rPr>
        <w:t>
      2160 – Қазақстан Республикасынан тыс жерлерде туындайтын тәуекелді сақтандыру немесе қайта сақтандыру шарттары бойынша төленетін сақтандыру сыйақы нысанындағы кіріс;</w:t>
      </w:r>
    </w:p>
    <w:p>
      <w:pPr>
        <w:spacing w:after="0"/>
        <w:ind w:left="0"/>
        <w:jc w:val="both"/>
      </w:pPr>
      <w:r>
        <w:rPr>
          <w:rFonts w:ascii="Times New Roman"/>
          <w:b w:val="false"/>
          <w:i w:val="false"/>
          <w:color w:val="000000"/>
          <w:sz w:val="28"/>
        </w:rPr>
        <w:t>
      2170 – бейрезиденттен алынатын, халықаралық тасымалдауда көліктік қызметтер көрсетуден алынған кіріс;</w:t>
      </w:r>
    </w:p>
    <w:p>
      <w:pPr>
        <w:spacing w:after="0"/>
        <w:ind w:left="0"/>
        <w:jc w:val="both"/>
      </w:pPr>
      <w:r>
        <w:rPr>
          <w:rFonts w:ascii="Times New Roman"/>
          <w:b w:val="false"/>
          <w:i w:val="false"/>
          <w:color w:val="000000"/>
          <w:sz w:val="28"/>
        </w:rPr>
        <w:t>
      2180 – теңіз тасымалы шартында (келісімшартында) көзделген тұру уақытынан артық түсіру-тиеу операциялары кезінде кеменің тұрғаны үшін төлем түрінде бейрезиденттен алынатын кіріс;</w:t>
      </w:r>
    </w:p>
    <w:p>
      <w:pPr>
        <w:spacing w:after="0"/>
        <w:ind w:left="0"/>
        <w:jc w:val="both"/>
      </w:pPr>
      <w:r>
        <w:rPr>
          <w:rFonts w:ascii="Times New Roman"/>
          <w:b w:val="false"/>
          <w:i w:val="false"/>
          <w:color w:val="000000"/>
          <w:sz w:val="28"/>
        </w:rPr>
        <w:t>
      2190 – Қазақстан Республикасынан тыс жерлердегі құбыржолы, электр беру желілерін, байланыстың оптикалы-талшықты желілерін пайдаланудан алынған кіріс;</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шарты (келісімшарты) бойынша Қазақстан Республикасынан тыс жерлердегі қызметінен алынатын бейрезидент-жеке тұлғаның кірісі;</w:t>
      </w:r>
    </w:p>
    <w:p>
      <w:pPr>
        <w:spacing w:after="0"/>
        <w:ind w:left="0"/>
        <w:jc w:val="both"/>
      </w:pPr>
      <w:r>
        <w:rPr>
          <w:rFonts w:ascii="Times New Roman"/>
          <w:b w:val="false"/>
          <w:i w:val="false"/>
          <w:color w:val="000000"/>
          <w:sz w:val="28"/>
        </w:rPr>
        <w:t>
      2210 – еңбек көші-қонының рұқсаты негізінде шет мемлекеттің еңбек заңнамасына сәйкес жасалған еңбек шарты бойынша резидент-көші-қонының кірісі;</w:t>
      </w:r>
    </w:p>
    <w:p>
      <w:pPr>
        <w:spacing w:after="0"/>
        <w:ind w:left="0"/>
        <w:jc w:val="both"/>
      </w:pPr>
      <w:r>
        <w:rPr>
          <w:rFonts w:ascii="Times New Roman"/>
          <w:b w:val="false"/>
          <w:i w:val="false"/>
          <w:color w:val="000000"/>
          <w:sz w:val="28"/>
        </w:rPr>
        <w:t>
      2220 – басқару органы мүшелері, осындай тұлғаларға бейрезиденттерге қатысты жүктелген басқару міндетемелерін осындай міндеттерді іс жүзінде орындау орнына қарамастан жүктелуіне байланысты алынатын басшының (директорлар кеңесі, басқарма немесе өзге орган) гонорары және (немесе) өзге төлем;</w:t>
      </w:r>
    </w:p>
    <w:p>
      <w:pPr>
        <w:spacing w:after="0"/>
        <w:ind w:left="0"/>
        <w:jc w:val="both"/>
      </w:pPr>
      <w:r>
        <w:rPr>
          <w:rFonts w:ascii="Times New Roman"/>
          <w:b w:val="false"/>
          <w:i w:val="false"/>
          <w:color w:val="000000"/>
          <w:sz w:val="28"/>
        </w:rPr>
        <w:t>
      2230 – жұмыс беруші болып табылатын бейрезидент Қазақстан Республикасынан тыс жерлерде тұрумен байланысты бейрезидент-жеке тұлғаға төлейтін үстемеақы;</w:t>
      </w:r>
    </w:p>
    <w:p>
      <w:pPr>
        <w:spacing w:after="0"/>
        <w:ind w:left="0"/>
        <w:jc w:val="both"/>
      </w:pPr>
      <w:r>
        <w:rPr>
          <w:rFonts w:ascii="Times New Roman"/>
          <w:b w:val="false"/>
          <w:i w:val="false"/>
          <w:color w:val="000000"/>
          <w:sz w:val="28"/>
        </w:rPr>
        <w:t>
      2240 – жұмыс беруші болып табылатын резидент Қазақстан Республикасынан тыс жерлерде тұрумен байланысты резидент-жеке тұлғаға төлейтін үстемеақы;</w:t>
      </w:r>
    </w:p>
    <w:p>
      <w:pPr>
        <w:spacing w:after="0"/>
        <w:ind w:left="0"/>
        <w:jc w:val="both"/>
      </w:pPr>
      <w:r>
        <w:rPr>
          <w:rFonts w:ascii="Times New Roman"/>
          <w:b w:val="false"/>
          <w:i w:val="false"/>
          <w:color w:val="000000"/>
          <w:sz w:val="28"/>
        </w:rPr>
        <w:t>
      2250 – Қазақстан Республикасындағы қызметтен бейрезидент-жұмыс берушіден материалдық тиімділік түрінде алынған резидент-жеке тұлғаның кірісі;</w:t>
      </w:r>
    </w:p>
    <w:p>
      <w:pPr>
        <w:spacing w:after="0"/>
        <w:ind w:left="0"/>
        <w:jc w:val="both"/>
      </w:pPr>
      <w:r>
        <w:rPr>
          <w:rFonts w:ascii="Times New Roman"/>
          <w:b w:val="false"/>
          <w:i w:val="false"/>
          <w:color w:val="000000"/>
          <w:sz w:val="28"/>
        </w:rPr>
        <w:t>
      2260 – бейрезиденттер-жинақтау зейнетақы қорлары жүзеге асыратын зейнетақы төлемі;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Республикасынан тыс жерлердегі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төлейтін ұтыс;</w:t>
      </w:r>
    </w:p>
    <w:p>
      <w:pPr>
        <w:spacing w:after="0"/>
        <w:ind w:left="0"/>
        <w:jc w:val="both"/>
      </w:pPr>
      <w:r>
        <w:rPr>
          <w:rFonts w:ascii="Times New Roman"/>
          <w:b w:val="false"/>
          <w:i w:val="false"/>
          <w:color w:val="000000"/>
          <w:sz w:val="28"/>
        </w:rPr>
        <w:t>
      2290 – Қазақстан Республикасынан тыс жерлерде тәуелсіз жеке қызмет (кәсіби) көрсетуден алынатын кіріс;</w:t>
      </w:r>
    </w:p>
    <w:p>
      <w:pPr>
        <w:spacing w:after="0"/>
        <w:ind w:left="0"/>
        <w:jc w:val="both"/>
      </w:pPr>
      <w:r>
        <w:rPr>
          <w:rFonts w:ascii="Times New Roman"/>
          <w:b w:val="false"/>
          <w:i w:val="false"/>
          <w:color w:val="000000"/>
          <w:sz w:val="28"/>
        </w:rPr>
        <w:t>
      2300 – бейрезидент-жеке тұлғадан резидент-жеке тұлғаның өтеусіз алған мүлкін қоспағанда, Қазақстан Республикасынан тыс жерлердегі мүлікті өтеусіз алу немесе мұрагерлікке алу түріндегі кіріс;</w:t>
      </w:r>
    </w:p>
    <w:p>
      <w:pPr>
        <w:spacing w:after="0"/>
        <w:ind w:left="0"/>
        <w:jc w:val="both"/>
      </w:pPr>
      <w:r>
        <w:rPr>
          <w:rFonts w:ascii="Times New Roman"/>
          <w:b w:val="false"/>
          <w:i w:val="false"/>
          <w:color w:val="000000"/>
          <w:sz w:val="28"/>
        </w:rPr>
        <w:t>
      2310 – өндірістік қаржы инструменті бойынша кіріс;</w:t>
      </w:r>
    </w:p>
    <w:p>
      <w:pPr>
        <w:spacing w:after="0"/>
        <w:ind w:left="0"/>
        <w:jc w:val="both"/>
      </w:pPr>
      <w:r>
        <w:rPr>
          <w:rFonts w:ascii="Times New Roman"/>
          <w:b w:val="false"/>
          <w:i w:val="false"/>
          <w:color w:val="000000"/>
          <w:sz w:val="28"/>
        </w:rPr>
        <w:t>
      2320 – сенімгерлік басқару мекемесі болып табылатын резидент үшін Қазақстан Республикасынан тыс жерлердегі салықтық міндеттемелерді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бейрезиденттің ислам банкіне орналастырған, инвестициялық депозит бойынша кіріс;</w:t>
      </w:r>
    </w:p>
    <w:p>
      <w:pPr>
        <w:spacing w:after="0"/>
        <w:ind w:left="0"/>
        <w:jc w:val="both"/>
      </w:pPr>
      <w:r>
        <w:rPr>
          <w:rFonts w:ascii="Times New Roman"/>
          <w:b w:val="false"/>
          <w:i w:val="false"/>
          <w:color w:val="000000"/>
          <w:sz w:val="28"/>
        </w:rPr>
        <w:t>
      2340 – міндеттемені есептен шығарудан алынған кіріс;</w:t>
      </w:r>
    </w:p>
    <w:p>
      <w:pPr>
        <w:spacing w:after="0"/>
        <w:ind w:left="0"/>
        <w:jc w:val="both"/>
      </w:pPr>
      <w:r>
        <w:rPr>
          <w:rFonts w:ascii="Times New Roman"/>
          <w:b w:val="false"/>
          <w:i w:val="false"/>
          <w:color w:val="000000"/>
          <w:sz w:val="28"/>
        </w:rPr>
        <w:t>
      2350 – Қазақстан Республикасынан тыс жерлерде шегілген күмәнді міндеттемелер бойынша кіріс;</w:t>
      </w:r>
    </w:p>
    <w:p>
      <w:pPr>
        <w:spacing w:after="0"/>
        <w:ind w:left="0"/>
        <w:jc w:val="both"/>
      </w:pPr>
      <w:r>
        <w:rPr>
          <w:rFonts w:ascii="Times New Roman"/>
          <w:b w:val="false"/>
          <w:i w:val="false"/>
          <w:color w:val="000000"/>
          <w:sz w:val="28"/>
        </w:rPr>
        <w:t>
      2360 – бейрезиденттер алатын сақтандыру, қайта сақтандыру шарттары бойынша сақтандыру, қайта сақтандыру ұйымдары құрған, сақтандыру резервін төмендетуден алынған кіріс;</w:t>
      </w:r>
    </w:p>
    <w:p>
      <w:pPr>
        <w:spacing w:after="0"/>
        <w:ind w:left="0"/>
        <w:jc w:val="both"/>
      </w:pPr>
      <w:r>
        <w:rPr>
          <w:rFonts w:ascii="Times New Roman"/>
          <w:b w:val="false"/>
          <w:i w:val="false"/>
          <w:color w:val="000000"/>
          <w:sz w:val="28"/>
        </w:rPr>
        <w:t>
      2370 – Қазақстан Республикасынан тыс жерлерде кәсіпкерлік қызметті шектеу немесе тоқтатуды келісу үшін кіріс;</w:t>
      </w:r>
    </w:p>
    <w:p>
      <w:pPr>
        <w:spacing w:after="0"/>
        <w:ind w:left="0"/>
        <w:jc w:val="both"/>
      </w:pPr>
      <w:r>
        <w:rPr>
          <w:rFonts w:ascii="Times New Roman"/>
          <w:b w:val="false"/>
          <w:i w:val="false"/>
          <w:color w:val="000000"/>
          <w:sz w:val="28"/>
        </w:rPr>
        <w:t>
      2380 – Қазақстан Республикасынан тыс жерлерде бекітілген активтерді өткізуден алынған кіріс;</w:t>
      </w:r>
    </w:p>
    <w:p>
      <w:pPr>
        <w:spacing w:after="0"/>
        <w:ind w:left="0"/>
        <w:jc w:val="both"/>
      </w:pPr>
      <w:r>
        <w:rPr>
          <w:rFonts w:ascii="Times New Roman"/>
          <w:b w:val="false"/>
          <w:i w:val="false"/>
          <w:color w:val="000000"/>
          <w:sz w:val="28"/>
        </w:rPr>
        <w:t>
      2390 – геологиялық зерделеуге және табиғи ресурстарды өндіруге дайындық жұмыстарға арналған шығыстарды, сондай-ақ Қазақстан Республикасынан тыс жерлерде жер қойнауын пайдаланушылардың басқа да шығыстарын түзетуден алынған кіріс;</w:t>
      </w:r>
    </w:p>
    <w:p>
      <w:pPr>
        <w:spacing w:after="0"/>
        <w:ind w:left="0"/>
        <w:jc w:val="both"/>
      </w:pPr>
      <w:r>
        <w:rPr>
          <w:rFonts w:ascii="Times New Roman"/>
          <w:b w:val="false"/>
          <w:i w:val="false"/>
          <w:color w:val="000000"/>
          <w:sz w:val="28"/>
        </w:rPr>
        <w:t>
      2400 – Қазақстан Республикасынан тыс жерлердегі кен орындарын өңдеу салдарын жою бойынша іс жүзіндегі шығыстар сомасынан кен орындарын өңдеу салдарын жою қорының ерекше сомасының асып кетуінен алынған кіріс;</w:t>
      </w:r>
    </w:p>
    <w:p>
      <w:pPr>
        <w:spacing w:after="0"/>
        <w:ind w:left="0"/>
        <w:jc w:val="both"/>
      </w:pPr>
      <w:r>
        <w:rPr>
          <w:rFonts w:ascii="Times New Roman"/>
          <w:b w:val="false"/>
          <w:i w:val="false"/>
          <w:color w:val="000000"/>
          <w:sz w:val="28"/>
        </w:rPr>
        <w:t>
      2410 – Қазақстан Республикасынан тыс жерлердегі бейрезиденттен бұрын жүргізілген шегерім бойынша өтемақы;</w:t>
      </w:r>
    </w:p>
    <w:p>
      <w:pPr>
        <w:spacing w:after="0"/>
        <w:ind w:left="0"/>
        <w:jc w:val="both"/>
      </w:pPr>
      <w:r>
        <w:rPr>
          <w:rFonts w:ascii="Times New Roman"/>
          <w:b w:val="false"/>
          <w:i w:val="false"/>
          <w:color w:val="000000"/>
          <w:sz w:val="28"/>
        </w:rPr>
        <w:t>
      2420 – Қазақстан Республикасынан тыс жерлерде қаржылық есептіліктің халықаралық стандарттарына және Қазақстан Республикасының бухгалтерлік есеп және қаржы есептілігі туралы заңнамасының талаптарына сәйкес айқындалған теріс бағамдық айырмасының сомасынан оң бағамдық айырмасы сомасының асып кеткен сомасы;</w:t>
      </w:r>
    </w:p>
    <w:p>
      <w:pPr>
        <w:spacing w:after="0"/>
        <w:ind w:left="0"/>
        <w:jc w:val="both"/>
      </w:pPr>
      <w:r>
        <w:rPr>
          <w:rFonts w:ascii="Times New Roman"/>
          <w:b w:val="false"/>
          <w:i w:val="false"/>
          <w:color w:val="000000"/>
          <w:sz w:val="28"/>
        </w:rPr>
        <w:t>
      2430 – Қазақстан Республикасынан тыс жерлерде әлеуметтік сала объектілерін пайдалану кезіндегі шығыстардан кірістің асып түсуі;</w:t>
      </w:r>
    </w:p>
    <w:p>
      <w:pPr>
        <w:spacing w:after="0"/>
        <w:ind w:left="0"/>
        <w:jc w:val="both"/>
      </w:pPr>
      <w:r>
        <w:rPr>
          <w:rFonts w:ascii="Times New Roman"/>
          <w:b w:val="false"/>
          <w:i w:val="false"/>
          <w:color w:val="000000"/>
          <w:sz w:val="28"/>
        </w:rPr>
        <w:t>
      2440 – Қазақстан Республикасынан тыс жерлерде мүліктік кешен ретінде кәсіпорынды сатудан алынған кіріс;</w:t>
      </w:r>
    </w:p>
    <w:p>
      <w:pPr>
        <w:spacing w:after="0"/>
        <w:ind w:left="0"/>
        <w:jc w:val="both"/>
      </w:pPr>
      <w:r>
        <w:rPr>
          <w:rFonts w:ascii="Times New Roman"/>
          <w:b w:val="false"/>
          <w:i w:val="false"/>
          <w:color w:val="000000"/>
          <w:sz w:val="28"/>
        </w:rPr>
        <w:t>
      2450 – сенімгерлік басқару шарты не Қазақстан Республикасынан тыс жерлерде сенімгерлік басқару туындаған өзге жағдайларда тұтыну тиімділігі бойынша сенімгерлік басқару құрылтайшысы алған (алуға жататын) мүлікті сенімгерлік басқарудан алынған таза кіріс;</w:t>
      </w:r>
    </w:p>
    <w:p>
      <w:pPr>
        <w:spacing w:after="0"/>
        <w:ind w:left="0"/>
        <w:jc w:val="both"/>
      </w:pPr>
      <w:r>
        <w:rPr>
          <w:rFonts w:ascii="Times New Roman"/>
          <w:b w:val="false"/>
          <w:i w:val="false"/>
          <w:color w:val="000000"/>
          <w:sz w:val="28"/>
        </w:rPr>
        <w:t>
      2460 – бейрезиденттен алынатын лицензия негізіндегі банк операцияларының жекелеген түрлерін жүзеге асыратын банктер және ұйымдар құрған провизиялар мөлшерін төмендетуден алынған кіріс;</w:t>
      </w:r>
    </w:p>
    <w:p>
      <w:pPr>
        <w:spacing w:after="0"/>
        <w:ind w:left="0"/>
        <w:jc w:val="both"/>
      </w:pPr>
      <w:r>
        <w:rPr>
          <w:rFonts w:ascii="Times New Roman"/>
          <w:b w:val="false"/>
          <w:i w:val="false"/>
          <w:color w:val="000000"/>
          <w:sz w:val="28"/>
        </w:rPr>
        <w:t>
      2470 – Қазақстан Республикасынан тыс жерлердегі кәсіпкерлік қызмет нәтижесінде туындайтын басқа кірістер.</w:t>
      </w:r>
    </w:p>
    <w:p>
      <w:pPr>
        <w:spacing w:after="0"/>
        <w:ind w:left="0"/>
        <w:jc w:val="both"/>
      </w:pPr>
      <w:r>
        <w:rPr>
          <w:rFonts w:ascii="Times New Roman"/>
          <w:b w:val="false"/>
          <w:i w:val="false"/>
          <w:color w:val="000000"/>
          <w:sz w:val="28"/>
        </w:rPr>
        <w:t>
      56.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"Валюталар жіктеуіші" деген 23-қосымшасына сәйкес валюталардың кодтауын пайдалану қажет.</w:t>
      </w:r>
    </w:p>
    <w:p>
      <w:pPr>
        <w:spacing w:after="0"/>
        <w:ind w:left="0"/>
        <w:jc w:val="both"/>
      </w:pPr>
      <w:r>
        <w:rPr>
          <w:rFonts w:ascii="Times New Roman"/>
          <w:b w:val="false"/>
          <w:i w:val="false"/>
          <w:color w:val="000000"/>
          <w:sz w:val="28"/>
        </w:rPr>
        <w:t xml:space="preserve">
      57.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w:t>
      </w:r>
      <w:r>
        <w:rPr>
          <w:rFonts w:ascii="Times New Roman"/>
          <w:b w:val="false"/>
          <w:i w:val="false"/>
          <w:color w:val="000000"/>
          <w:sz w:val="28"/>
        </w:rPr>
        <w:t>бұйрығымен</w:t>
      </w:r>
      <w:r>
        <w:rPr>
          <w:rFonts w:ascii="Times New Roman"/>
          <w:b w:val="false"/>
          <w:i w:val="false"/>
          <w:color w:val="000000"/>
          <w:sz w:val="28"/>
        </w:rPr>
        <w:t xml:space="preserve">, жеңілдікті салық салынатын мемлекеттер, тізбеге енгізілген жеңілдетілген салық салуы бар мемлекеттерден басқа, елдердің кодтауын пайдалану қажет.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мемлекеттер үшін ел кодын толтырған кезде елдің коды ретінде № 142 </w:t>
      </w:r>
      <w:r>
        <w:rPr>
          <w:rFonts w:ascii="Times New Roman"/>
          <w:b w:val="false"/>
          <w:i w:val="false"/>
          <w:color w:val="000000"/>
          <w:sz w:val="28"/>
        </w:rPr>
        <w:t>бұйрыққа</w:t>
      </w:r>
      <w:r>
        <w:rPr>
          <w:rFonts w:ascii="Times New Roman"/>
          <w:b w:val="false"/>
          <w:i w:val="false"/>
          <w:color w:val="000000"/>
          <w:sz w:val="28"/>
        </w:rPr>
        <w:t xml:space="preserve">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58. Декларацияны толтыру кезінде халықаралық шарт (келісім) түрлерінің мынадай кодтауын пайдалану қажет:</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 Азия өңірлік экологиялық орталығы жұмысының жағдайлары туралы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көпжақты агенттiгiн құру туралы конвенция;</w:t>
      </w:r>
    </w:p>
    <w:p>
      <w:pPr>
        <w:spacing w:after="0"/>
        <w:ind w:left="0"/>
        <w:jc w:val="both"/>
      </w:pPr>
      <w:r>
        <w:rPr>
          <w:rFonts w:ascii="Times New Roman"/>
          <w:b w:val="false"/>
          <w:i w:val="false"/>
          <w:color w:val="000000"/>
          <w:sz w:val="28"/>
        </w:rPr>
        <w:t>
      17 – "Нұр-Мүбарак"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 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both"/>
      </w:pPr>
      <w:r>
        <w:rPr>
          <w:rFonts w:ascii="Times New Roman"/>
          <w:b w:val="false"/>
          <w:i w:val="false"/>
          <w:color w:val="000000"/>
          <w:sz w:val="28"/>
        </w:rPr>
        <w:t>
      58. Мүлік кодын толтыру кезінде мына кодтауды пайдалану қажет:</w:t>
      </w:r>
    </w:p>
    <w:p>
      <w:pPr>
        <w:spacing w:after="0"/>
        <w:ind w:left="0"/>
        <w:jc w:val="both"/>
      </w:pPr>
      <w:r>
        <w:rPr>
          <w:rFonts w:ascii="Times New Roman"/>
          <w:b w:val="false"/>
          <w:i w:val="false"/>
          <w:color w:val="000000"/>
          <w:sz w:val="28"/>
        </w:rPr>
        <w:t>
      01 – ақша;</w:t>
      </w:r>
    </w:p>
    <w:p>
      <w:pPr>
        <w:spacing w:after="0"/>
        <w:ind w:left="0"/>
        <w:jc w:val="both"/>
      </w:pPr>
      <w:r>
        <w:rPr>
          <w:rFonts w:ascii="Times New Roman"/>
          <w:b w:val="false"/>
          <w:i w:val="false"/>
          <w:color w:val="000000"/>
          <w:sz w:val="28"/>
        </w:rPr>
        <w:t>
      02 – қаржылық инвестиция;</w:t>
      </w:r>
    </w:p>
    <w:p>
      <w:pPr>
        <w:spacing w:after="0"/>
        <w:ind w:left="0"/>
        <w:jc w:val="both"/>
      </w:pPr>
      <w:r>
        <w:rPr>
          <w:rFonts w:ascii="Times New Roman"/>
          <w:b w:val="false"/>
          <w:i w:val="false"/>
          <w:color w:val="000000"/>
          <w:sz w:val="28"/>
        </w:rPr>
        <w:t>
      03 – запастар;</w:t>
      </w:r>
    </w:p>
    <w:p>
      <w:pPr>
        <w:spacing w:after="0"/>
        <w:ind w:left="0"/>
        <w:jc w:val="both"/>
      </w:pPr>
      <w:r>
        <w:rPr>
          <w:rFonts w:ascii="Times New Roman"/>
          <w:b w:val="false"/>
          <w:i w:val="false"/>
          <w:color w:val="000000"/>
          <w:sz w:val="28"/>
        </w:rPr>
        <w:t>
      04 – негізгі құралдар;</w:t>
      </w:r>
    </w:p>
    <w:p>
      <w:pPr>
        <w:spacing w:after="0"/>
        <w:ind w:left="0"/>
        <w:jc w:val="both"/>
      </w:pPr>
      <w:r>
        <w:rPr>
          <w:rFonts w:ascii="Times New Roman"/>
          <w:b w:val="false"/>
          <w:i w:val="false"/>
          <w:color w:val="000000"/>
          <w:sz w:val="28"/>
        </w:rPr>
        <w:t>
      05 – материалдық емес активтер;</w:t>
      </w:r>
    </w:p>
    <w:p>
      <w:pPr>
        <w:spacing w:after="0"/>
        <w:ind w:left="0"/>
        <w:jc w:val="both"/>
      </w:pPr>
      <w:r>
        <w:rPr>
          <w:rFonts w:ascii="Times New Roman"/>
          <w:b w:val="false"/>
          <w:i w:val="false"/>
          <w:color w:val="000000"/>
          <w:sz w:val="28"/>
        </w:rPr>
        <w:t>
      06 – қызмет;</w:t>
      </w:r>
    </w:p>
    <w:p>
      <w:pPr>
        <w:spacing w:after="0"/>
        <w:ind w:left="0"/>
        <w:jc w:val="both"/>
      </w:pPr>
      <w:r>
        <w:rPr>
          <w:rFonts w:ascii="Times New Roman"/>
          <w:b w:val="false"/>
          <w:i w:val="false"/>
          <w:color w:val="000000"/>
          <w:sz w:val="28"/>
        </w:rPr>
        <w:t>
      07 – жұмыс;</w:t>
      </w:r>
    </w:p>
    <w:p>
      <w:pPr>
        <w:spacing w:after="0"/>
        <w:ind w:left="0"/>
        <w:jc w:val="both"/>
      </w:pPr>
      <w:r>
        <w:rPr>
          <w:rFonts w:ascii="Times New Roman"/>
          <w:b w:val="false"/>
          <w:i w:val="false"/>
          <w:color w:val="000000"/>
          <w:sz w:val="28"/>
        </w:rPr>
        <w:t>
      08 – өзге.</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121-қосымша</w:t>
            </w:r>
          </w:p>
        </w:tc>
      </w:tr>
    </w:tbl>
    <w:p>
      <w:pPr>
        <w:spacing w:after="0"/>
        <w:ind w:left="0"/>
        <w:jc w:val="both"/>
      </w:pPr>
      <w:r>
        <w:rPr>
          <w:rFonts w:ascii="Times New Roman"/>
          <w:b w:val="false"/>
          <w:i w:val="false"/>
          <w:color w:val="ff0000"/>
          <w:sz w:val="28"/>
        </w:rPr>
        <w:t xml:space="preserve">
      Ескерту. Қағида 121-қосымшамен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жаңа редакцияда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87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4"/>
                    <a:stretch>
                      <a:fillRect/>
                    </a:stretch>
                  </pic:blipFill>
                  <pic:spPr>
                    <a:xfrm>
                      <a:off x="0" y="0"/>
                      <a:ext cx="7810500" cy="1087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60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5"/>
                    <a:stretch>
                      <a:fillRect/>
                    </a:stretch>
                  </pic:blipFill>
                  <pic:spPr>
                    <a:xfrm>
                      <a:off x="0" y="0"/>
                      <a:ext cx="7810500" cy="1160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95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6"/>
                    <a:stretch>
                      <a:fillRect/>
                    </a:stretch>
                  </pic:blipFill>
                  <pic:spPr>
                    <a:xfrm>
                      <a:off x="0" y="0"/>
                      <a:ext cx="7810500" cy="11595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7"/>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9"/>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5"/>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8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9"/>
                    <a:stretch>
                      <a:fillRect/>
                    </a:stretch>
                  </pic:blipFill>
                  <pic:spPr>
                    <a:xfrm>
                      <a:off x="0" y="0"/>
                      <a:ext cx="7810500" cy="1158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0"/>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5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4"/>
                    <a:stretch>
                      <a:fillRect/>
                    </a:stretch>
                  </pic:blipFill>
                  <pic:spPr>
                    <a:xfrm>
                      <a:off x="0" y="0"/>
                      <a:ext cx="7810500" cy="525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122-қосымша</w:t>
            </w:r>
          </w:p>
        </w:tc>
      </w:tr>
    </w:tbl>
    <w:p>
      <w:pPr>
        <w:spacing w:after="0"/>
        <w:ind w:left="0"/>
        <w:jc w:val="left"/>
      </w:pPr>
      <w:r>
        <w:rPr>
          <w:rFonts w:ascii="Times New Roman"/>
          <w:b/>
          <w:i w:val="false"/>
          <w:color w:val="000000"/>
        </w:rPr>
        <w:t xml:space="preserve"> "Жеке табыс салығы және әлеуметтік салық бойынша декларация (200.00-нысан)" салық есептілігін жасау қағидалары</w:t>
      </w:r>
    </w:p>
    <w:p>
      <w:pPr>
        <w:spacing w:after="0"/>
        <w:ind w:left="0"/>
        <w:jc w:val="both"/>
      </w:pPr>
      <w:r>
        <w:rPr>
          <w:rFonts w:ascii="Times New Roman"/>
          <w:b w:val="false"/>
          <w:i w:val="false"/>
          <w:color w:val="ff0000"/>
          <w:sz w:val="28"/>
        </w:rPr>
        <w:t xml:space="preserve">
      Ескерту. Қағида 122-қосымшамен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1. Осы "Жеке табыс салығы және әлеуметтік салық бойынша декларация (200.00–нысан)"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Қазақстан Республикасының Әлеуметтік кодексімен(бұдан әрі – Әлеуметтік кодексі) және "Міндетті әлеуметтік медициналық сақтандыру туралы" Қазақстан Республикасының Заңына (бұдан әрі – Міндетті әлеуметтік медициналық сақтандыру туралы заңы) сәйкес әзірленген.</w:t>
      </w:r>
    </w:p>
    <w:p>
      <w:pPr>
        <w:spacing w:after="0"/>
        <w:ind w:left="0"/>
        <w:jc w:val="both"/>
      </w:pPr>
      <w:r>
        <w:rPr>
          <w:rFonts w:ascii="Times New Roman"/>
          <w:b w:val="false"/>
          <w:i w:val="false"/>
          <w:color w:val="000000"/>
          <w:sz w:val="28"/>
        </w:rPr>
        <w:t>
      Қағидалар жеке табыс салығын (бұдан әрі – ЖТС), әлеуметтік салықтарды, бірыңғай төлемді есептеуге, сондай-ақ міндетті зейнетақы жарналарының (бұдан әрі – міндетті зейнетақы жарналары), міндетті кәсіптік зейнетақы жарналарының, жұмыс берушінің міндетті зейнетақы жарналарының сомаларын бірыңғай жинақтаушы зейнетақы қорына (бұдан әрі – БЖЗҚ) есептеуге, ұстап қалуға (есебіне жазуға) және аударуға, әлеуметтік аударымдардың сомаларын Мемлекеттік әлеуметтік сақтандыру қорына (бұдан әрі – әлеуметтік аударымдар) және міндетті әлеуметтік медициналық сақтандыруға (бұдан әрі-МӘМС) аударымдар және (немесе) жарналарды есептеуге және аударуға арналған "ЖТС және әлеуметтік салық бойынша декларация" (бұдан әрі – Декларация) салық есептілігі нысанын жасау тәртібін айқындайды.</w:t>
      </w:r>
    </w:p>
    <w:p>
      <w:pPr>
        <w:spacing w:after="0"/>
        <w:ind w:left="0"/>
        <w:jc w:val="both"/>
      </w:pPr>
      <w:r>
        <w:rPr>
          <w:rFonts w:ascii="Times New Roman"/>
          <w:b w:val="false"/>
          <w:i w:val="false"/>
          <w:color w:val="000000"/>
          <w:sz w:val="28"/>
        </w:rPr>
        <w:t>
      Декларацияны Салық кодексінің 8-бөлімінің 35 және 36-тарауларына, 19-бөлімінің 74-тарауына, 19-бөлімге және 24-1-бөлімінің 89-1-тарауына сәйкес (жеке тұлғаларға оңайлатылған декларация негізінде, шаруа немесе фермер қожалықтары үшін арнаулы салық режимін қолданатындарды қоспағанда, салық агенттері), салық төлеушілер, бірыңғай төлемді төлеушілер, Әлеуметтік кодексіне сәйкес міндетті зейнетақы жарналарын, міндетті кәсіптік зейнетақы жарналарын, жұмыс берушінің міндетті зейнетақы жарналарын төлеу жөніндегі агенттері, әлеуметтік аударымдарды төлеушілер, Міндетті әлеуметтік медициналық сақтандыру туралы заңға сәйкес міндетті әлеуметтік медициналық сақтандыруға аударымдарды және (немесе) жарналарды төлеушілер, оның ішінде Әлеуметтік кодексіне Міндетті әлеуметтік медициналық сақтандыру заңында белгіленген мөлшерлерде өз пайдасына міндетті зейнетақы жарналары, әлеуметтік аударымдар, МӘМС жарналар бойынша (оңайлатылған декларация және патент негізіндегі, шаруа немесе фермер қожалықтары үшін арнаулы салық режимдерін қолданатындарды қоспағанда) жеке кәсіпкерлер, жеке практикамен айналысатын тұлғалар жасайды.</w:t>
      </w:r>
    </w:p>
    <w:p>
      <w:pPr>
        <w:spacing w:after="0"/>
        <w:ind w:left="0"/>
        <w:jc w:val="both"/>
      </w:pPr>
      <w:r>
        <w:rPr>
          <w:rFonts w:ascii="Times New Roman"/>
          <w:b w:val="false"/>
          <w:i w:val="false"/>
          <w:color w:val="000000"/>
          <w:sz w:val="28"/>
        </w:rPr>
        <w:t>
      Салық кодексінің 482-бабы 3-тармағына сәйкес заңды тұлғаның шешімімен дербес әлеуметтік салық төлеушілер болып танылған құрылымдық бөлімшелер жеке табыс салығы бойынша салық агенттері болып танылады.</w:t>
      </w:r>
    </w:p>
    <w:p>
      <w:pPr>
        <w:spacing w:after="0"/>
        <w:ind w:left="0"/>
        <w:jc w:val="both"/>
      </w:pPr>
      <w:r>
        <w:rPr>
          <w:rFonts w:ascii="Times New Roman"/>
          <w:b w:val="false"/>
          <w:i w:val="false"/>
          <w:color w:val="000000"/>
          <w:sz w:val="28"/>
        </w:rPr>
        <w:t>
      Салық кодексінің 697, 698, 699, 700 және 701-баптарына сәйкес қызметін арнаулы салық режимі шеңберінде жүзеге асыратын және салық салынуы жалпыға бірдей тәртіпте қызметті жүзеге асыратын салық төлеуші декларацияны Салық кодексінің 207-бабы 1-тармағына сәйкес әрбір қызмет түрі бойынша бөлек табыс етуді жүргізеді.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1-1. Аталған нысан 2023 жылғы 1 қаңтардан бастап туындаған құқықтық қатынастарға қолданылады.</w:t>
      </w:r>
    </w:p>
    <w:p>
      <w:pPr>
        <w:spacing w:after="0"/>
        <w:ind w:left="0"/>
        <w:jc w:val="both"/>
      </w:pPr>
      <w:r>
        <w:rPr>
          <w:rFonts w:ascii="Times New Roman"/>
          <w:b w:val="false"/>
          <w:i w:val="false"/>
          <w:color w:val="000000"/>
          <w:sz w:val="28"/>
        </w:rPr>
        <w:t>
      2. Декларация декларацияның өзінен (200.00-нысан) және салық міндеттемесінің есептелуі туралы ақпараттарды егжей-тегжейлі көрсетуге арналған оған қосымшалардан (200.01-ден 200.06-ке дейінгі нысандар) тұрады.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тиісті декларацияның торкөздері толтырылмайды.</w:t>
      </w:r>
    </w:p>
    <w:p>
      <w:pPr>
        <w:spacing w:after="0"/>
        <w:ind w:left="0"/>
        <w:jc w:val="both"/>
      </w:pPr>
      <w:r>
        <w:rPr>
          <w:rFonts w:ascii="Times New Roman"/>
          <w:b w:val="false"/>
          <w:i w:val="false"/>
          <w:color w:val="000000"/>
          <w:sz w:val="28"/>
        </w:rPr>
        <w:t>
      5. Декларацияға қосымшалартиісті көрсеткіштерді ашуды талап ететін декларация жолдарын толтыру кезінде міндетті тәртіпте жасалады.</w:t>
      </w:r>
    </w:p>
    <w:p>
      <w:pPr>
        <w:spacing w:after="0"/>
        <w:ind w:left="0"/>
        <w:jc w:val="both"/>
      </w:pPr>
      <w:r>
        <w:rPr>
          <w:rFonts w:ascii="Times New Roman"/>
          <w:b w:val="false"/>
          <w:i w:val="false"/>
          <w:color w:val="000000"/>
          <w:sz w:val="28"/>
        </w:rPr>
        <w:t>
      6. Декларацияға қосымшаларда көрсетілуі тиіс деректер болмаған жағдайда олар жасалмайды.</w:t>
      </w:r>
    </w:p>
    <w:p>
      <w:pPr>
        <w:spacing w:after="0"/>
        <w:ind w:left="0"/>
        <w:jc w:val="both"/>
      </w:pPr>
      <w:r>
        <w:rPr>
          <w:rFonts w:ascii="Times New Roman"/>
          <w:b w:val="false"/>
          <w:i w:val="false"/>
          <w:color w:val="000000"/>
          <w:sz w:val="28"/>
        </w:rPr>
        <w:t xml:space="preserve">
      7. Декларацияға қосымшалардың парағында бар жолдардағы көрсеткіштер саны асып түскен жағдайда, декларацияға қосымшалардың осындай тағы парағы толтырылады. </w:t>
      </w:r>
    </w:p>
    <w:p>
      <w:pPr>
        <w:spacing w:after="0"/>
        <w:ind w:left="0"/>
        <w:jc w:val="both"/>
      </w:pPr>
      <w:r>
        <w:rPr>
          <w:rFonts w:ascii="Times New Roman"/>
          <w:b w:val="false"/>
          <w:i w:val="false"/>
          <w:color w:val="000000"/>
          <w:sz w:val="28"/>
        </w:rPr>
        <w:t>
      8. Осы Қағидадаларда мынадай арифметикалық белгілер қолданылады: "+" – қосу, "–" – алу, "х" – көбейту, "/" – бөлу, "=" – тең.</w:t>
      </w:r>
    </w:p>
    <w:p>
      <w:pPr>
        <w:spacing w:after="0"/>
        <w:ind w:left="0"/>
        <w:jc w:val="both"/>
      </w:pPr>
      <w:r>
        <w:rPr>
          <w:rFonts w:ascii="Times New Roman"/>
          <w:b w:val="false"/>
          <w:i w:val="false"/>
          <w:color w:val="000000"/>
          <w:sz w:val="28"/>
        </w:rPr>
        <w:t xml:space="preserve">
      9. Сомалардың теріс мәндері декларацияның тиісті жолының (бағанының) бірінші сол жақтағы торкөзінде "–" белгісімен белгіленеді. </w:t>
      </w:r>
    </w:p>
    <w:p>
      <w:pPr>
        <w:spacing w:after="0"/>
        <w:ind w:left="0"/>
        <w:jc w:val="both"/>
      </w:pPr>
      <w:r>
        <w:rPr>
          <w:rFonts w:ascii="Times New Roman"/>
          <w:b w:val="false"/>
          <w:i w:val="false"/>
          <w:color w:val="000000"/>
          <w:sz w:val="28"/>
        </w:rPr>
        <w:t>
      10. Декларация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p>
      <w:pPr>
        <w:spacing w:after="0"/>
        <w:ind w:left="0"/>
        <w:jc w:val="both"/>
      </w:pPr>
      <w:r>
        <w:rPr>
          <w:rFonts w:ascii="Times New Roman"/>
          <w:b w:val="false"/>
          <w:i w:val="false"/>
          <w:color w:val="000000"/>
          <w:sz w:val="28"/>
        </w:rPr>
        <w:t>
      11. Салық төлеуші (салық агенті, бірыңғай төлемді төлеуші, агент немесе әлеуметтік төлемдерді төлеуші) декларацияны Салық кодексінің 204-бабы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бірыңғай төлемді төлеушіге, агент немесе әлеуметтік төлемдерді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бірыңғай төлемді төлеуші, агент немесе әлеуметтік төлемдерді төлеуші)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бірыңғай төлемді төлеуші, агент немесе әлеуметтік төлемдерді төлеуші)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p>
      <w:pPr>
        <w:spacing w:after="0"/>
        <w:ind w:left="0"/>
        <w:jc w:val="both"/>
      </w:pPr>
      <w:r>
        <w:rPr>
          <w:rFonts w:ascii="Times New Roman"/>
          <w:b w:val="false"/>
          <w:i w:val="false"/>
          <w:color w:val="000000"/>
          <w:sz w:val="28"/>
        </w:rPr>
        <w:t>
      13. Қосымшалардың "Салық төлеуші (салық агенті, бірыңғай төлемді төлеуші, агент немесе әлеуметтік төлемдерді төлеуші) туралы жалпы ақпарат" деген бөлімінде декларацияның "Салық төлеуші (салық агенті, бірыңғай төлемді төлеуші, агент немесе әлеуметтік төлемдерді төлеуші) туралы жалпы ақпарат" деген бөліміндегі көрсетілген тиісті деректерді көрсетеді.</w:t>
      </w:r>
    </w:p>
    <w:p>
      <w:pPr>
        <w:spacing w:after="0"/>
        <w:ind w:left="0"/>
        <w:jc w:val="left"/>
      </w:pPr>
      <w:r>
        <w:rPr>
          <w:rFonts w:ascii="Times New Roman"/>
          <w:b/>
          <w:i w:val="false"/>
          <w:color w:val="000000"/>
        </w:rPr>
        <w:t xml:space="preserve"> 2-тарау. Декларацияны толтыру бойынша түсіндірме (200.00-нысан)</w:t>
      </w:r>
    </w:p>
    <w:p>
      <w:pPr>
        <w:spacing w:after="0"/>
        <w:ind w:left="0"/>
        <w:jc w:val="both"/>
      </w:pPr>
      <w:r>
        <w:rPr>
          <w:rFonts w:ascii="Times New Roman"/>
          <w:b w:val="false"/>
          <w:i w:val="false"/>
          <w:color w:val="000000"/>
          <w:sz w:val="28"/>
        </w:rPr>
        <w:t>
      14. "Салық төлеуші (салық агенті, бірыңғай төлемді төлеуші, агент немесе әлеуметтік төлемдерді төлеуші) туралы жалпы ақпарат" деген бөлімде салық төлеуші мынадай деректерді:</w:t>
      </w:r>
    </w:p>
    <w:p>
      <w:pPr>
        <w:spacing w:after="0"/>
        <w:ind w:left="0"/>
        <w:jc w:val="both"/>
      </w:pPr>
      <w:r>
        <w:rPr>
          <w:rFonts w:ascii="Times New Roman"/>
          <w:b w:val="false"/>
          <w:i w:val="false"/>
          <w:color w:val="000000"/>
          <w:sz w:val="28"/>
        </w:rPr>
        <w:t>
      1) салық төлеушінің жеке сәйкестендіру нөмірін (бизнес-сәйкестендіру нөмірі) (бұдан әрі – ЖСН (БСН).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 ЖСН (БСН);</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салық төлеушінің (салық агенті, бірыңғай төлемді төлеушінің, агент немесе әлеуметтік төлемдерді төлеуші) салымшының (төлеушінің) тегі, аты, әкесінің аты (болған кезде) – жеке тұлғаның тегі, аты, әкесінің аты (болған кезде) немесе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міндеттемелерін сенiмгерлікпен басқарушы орындаған кезде, жолда сенімгерлікпен басқарушы жеке тұлғаның тегі, аты, әкесінің аты (болған кезде) немесе сенімгерлікпен басқарушы заңды тұлғаның атауы;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Торкөздер Салық кодексінің 206-бабы 3-тармағының 4) тармақшасында көзделген декларацияны табыс еткен жағдайда белгіленеді;</w:t>
      </w:r>
    </w:p>
    <w:p>
      <w:pPr>
        <w:spacing w:after="0"/>
        <w:ind w:left="0"/>
        <w:jc w:val="both"/>
      </w:pPr>
      <w:r>
        <w:rPr>
          <w:rFonts w:ascii="Times New Roman"/>
          <w:b w:val="false"/>
          <w:i w:val="false"/>
          <w:color w:val="000000"/>
          <w:sz w:val="28"/>
        </w:rPr>
        <w:t>
      6) салық төлеушінің (салық агентінің, бірыңғай төлемді төлеушінің, әлеуметтік төлемдер агентінің немесе төлеушінің) жекелеген санаттары көрсетіледі.</w:t>
      </w:r>
    </w:p>
    <w:p>
      <w:pPr>
        <w:spacing w:after="0"/>
        <w:ind w:left="0"/>
        <w:jc w:val="both"/>
      </w:pPr>
      <w:r>
        <w:rPr>
          <w:rFonts w:ascii="Times New Roman"/>
          <w:b w:val="false"/>
          <w:i w:val="false"/>
          <w:color w:val="000000"/>
          <w:sz w:val="28"/>
        </w:rPr>
        <w:t>
      Егер салық төлеуші А, B, C, D, Е және F жолдарында көрсетілген санаттардың біріне жататын жағдайда мынадай торкөздер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355-бабына сәйкес ауыл шаруашылығы өнімдерін өндірушілері және ауыл шаруашылығы кооперативтері үшін арнаулы салық режимін қолданатын салық төлеуші;</w:t>
      </w:r>
    </w:p>
    <w:p>
      <w:pPr>
        <w:spacing w:after="0"/>
        <w:ind w:left="0"/>
        <w:jc w:val="both"/>
      </w:pPr>
      <w:r>
        <w:rPr>
          <w:rFonts w:ascii="Times New Roman"/>
          <w:b w:val="false"/>
          <w:i w:val="false"/>
          <w:color w:val="000000"/>
          <w:sz w:val="28"/>
        </w:rPr>
        <w:t>
      С – Салық кодексінің 40-бабына сәйкес сенімгерлік басқару құрылтайшысы;</w:t>
      </w:r>
    </w:p>
    <w:p>
      <w:pPr>
        <w:spacing w:after="0"/>
        <w:ind w:left="0"/>
        <w:jc w:val="both"/>
      </w:pPr>
      <w:r>
        <w:rPr>
          <w:rFonts w:ascii="Times New Roman"/>
          <w:b w:val="false"/>
          <w:i w:val="false"/>
          <w:color w:val="000000"/>
          <w:sz w:val="28"/>
        </w:rPr>
        <w:t>
      D – Салық кодексінің 355-бабына сәйкес патент негізінде арнаулы салық режимін қолданатын салық төлеуші;</w:t>
      </w:r>
    </w:p>
    <w:p>
      <w:pPr>
        <w:spacing w:after="0"/>
        <w:ind w:left="0"/>
        <w:jc w:val="both"/>
      </w:pPr>
      <w:r>
        <w:rPr>
          <w:rFonts w:ascii="Times New Roman"/>
          <w:b w:val="false"/>
          <w:i w:val="false"/>
          <w:color w:val="000000"/>
          <w:sz w:val="28"/>
        </w:rPr>
        <w:t>
      Е – Салық кодексінің 355-бабына сәйкес тіркелген шегерімді пайдалана отырып, арнаулы салық режимін қолданатын салық төлеуші;</w:t>
      </w:r>
    </w:p>
    <w:p>
      <w:pPr>
        <w:spacing w:after="0"/>
        <w:ind w:left="0"/>
        <w:jc w:val="both"/>
      </w:pPr>
      <w:r>
        <w:rPr>
          <w:rFonts w:ascii="Times New Roman"/>
          <w:b w:val="false"/>
          <w:i w:val="false"/>
          <w:color w:val="000000"/>
          <w:sz w:val="28"/>
        </w:rPr>
        <w:t>
      F – Салық кодексінің 776-1-бабына сәйкес бірыңғай төлемді төлеуші көрсетіледі.</w:t>
      </w:r>
    </w:p>
    <w:p>
      <w:pPr>
        <w:spacing w:after="0"/>
        <w:ind w:left="0"/>
        <w:jc w:val="both"/>
      </w:pPr>
      <w:r>
        <w:rPr>
          <w:rFonts w:ascii="Times New Roman"/>
          <w:b w:val="false"/>
          <w:i w:val="false"/>
          <w:color w:val="000000"/>
          <w:sz w:val="28"/>
        </w:rPr>
        <w:t>
      Егер 6В бағанын белгілеген салық төлеуші бір мезгілде 6А, 6С немесе 6 D, 6F бағанына жатқан жағдайда, онда тиісінше 6В мен 6А, 6В мен 6С немесе 6D, 6B мен 6F бағандарының екеуін де белгілейді;</w:t>
      </w:r>
    </w:p>
    <w:p>
      <w:pPr>
        <w:spacing w:after="0"/>
        <w:ind w:left="0"/>
        <w:jc w:val="both"/>
      </w:pPr>
      <w:r>
        <w:rPr>
          <w:rFonts w:ascii="Times New Roman"/>
          <w:b w:val="false"/>
          <w:i w:val="false"/>
          <w:color w:val="000000"/>
          <w:sz w:val="28"/>
        </w:rPr>
        <w:t>
      7) "Астана" халықаралық қаржы орталығы туралы" Қазақстан Республикасының Конституциялық заңына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8) валюта коды – "Кедендік декларацияларды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w:t>
      </w:r>
    </w:p>
    <w:p>
      <w:pPr>
        <w:spacing w:after="0"/>
        <w:ind w:left="0"/>
        <w:jc w:val="both"/>
      </w:pPr>
      <w:r>
        <w:rPr>
          <w:rFonts w:ascii="Times New Roman"/>
          <w:b w:val="false"/>
          <w:i w:val="false"/>
          <w:color w:val="000000"/>
          <w:sz w:val="28"/>
        </w:rPr>
        <w:t>
      Осы валюта коды әлеуметтік төлемдерге қолданылмайды, олар декларацияның және оған қосымшалардың тиісті жолдарында теңгемен көрсетіледі;</w:t>
      </w:r>
    </w:p>
    <w:p>
      <w:pPr>
        <w:spacing w:after="0"/>
        <w:ind w:left="0"/>
        <w:jc w:val="both"/>
      </w:pPr>
      <w:r>
        <w:rPr>
          <w:rFonts w:ascii="Times New Roman"/>
          <w:b w:val="false"/>
          <w:i w:val="false"/>
          <w:color w:val="000000"/>
          <w:sz w:val="28"/>
        </w:rPr>
        <w:t>
      9)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бейрезидент салық төлеушісі белгілейді;</w:t>
      </w:r>
    </w:p>
    <w:p>
      <w:pPr>
        <w:spacing w:after="0"/>
        <w:ind w:left="0"/>
        <w:jc w:val="both"/>
      </w:pPr>
      <w:r>
        <w:rPr>
          <w:rFonts w:ascii="Times New Roman"/>
          <w:b w:val="false"/>
          <w:i w:val="false"/>
          <w:color w:val="000000"/>
          <w:sz w:val="28"/>
        </w:rPr>
        <w:t xml:space="preserve">
      10) қызметкерлердің жалпы саны (адам) – есепті тоқсанда кірістері есептелген қызметкерлердің, оның ішінде шетелдіктер мен азаматтығы жоқ адамдардың саны. </w:t>
      </w:r>
    </w:p>
    <w:p>
      <w:pPr>
        <w:spacing w:after="0"/>
        <w:ind w:left="0"/>
        <w:jc w:val="both"/>
      </w:pPr>
      <w:r>
        <w:rPr>
          <w:rFonts w:ascii="Times New Roman"/>
          <w:b w:val="false"/>
          <w:i w:val="false"/>
          <w:color w:val="000000"/>
          <w:sz w:val="28"/>
        </w:rPr>
        <w:t>
      Қосымша декларацияны беру кезінде бұрын табыс етілген кезекті декларацияда көрсетілген сан мен салық кезеңіндегі нақты сан арасындағы айырманы көрсету;</w:t>
      </w:r>
    </w:p>
    <w:p>
      <w:pPr>
        <w:spacing w:after="0"/>
        <w:ind w:left="0"/>
        <w:jc w:val="both"/>
      </w:pPr>
      <w:r>
        <w:rPr>
          <w:rFonts w:ascii="Times New Roman"/>
          <w:b w:val="false"/>
          <w:i w:val="false"/>
          <w:color w:val="000000"/>
          <w:sz w:val="28"/>
        </w:rPr>
        <w:t>
      11) резидент заңды тұлғаның шешімі бойынша ЖТС бойынша салық агенттері және әлеуметтік салық бойынша дербес төлеушілер болып танылмаған құрылымдық бөлімшелердің болуы.</w:t>
      </w:r>
    </w:p>
    <w:p>
      <w:pPr>
        <w:spacing w:after="0"/>
        <w:ind w:left="0"/>
        <w:jc w:val="both"/>
      </w:pPr>
      <w:r>
        <w:rPr>
          <w:rFonts w:ascii="Times New Roman"/>
          <w:b w:val="false"/>
          <w:i w:val="false"/>
          <w:color w:val="000000"/>
          <w:sz w:val="28"/>
        </w:rPr>
        <w:t>
      Резидент заңды тұлғада ЖТС бойынша салық агенттері және әлеуметтік салық бойынша дербес төлеушілер болып танылмаған құрылымдық бөлімшелері болған кезде тиісті торкөз белгіленеді. Ұяшықтардың бірін толтыру үшін міндетті;</w:t>
      </w:r>
    </w:p>
    <w:p>
      <w:pPr>
        <w:spacing w:after="0"/>
        <w:ind w:left="0"/>
        <w:jc w:val="both"/>
      </w:pPr>
      <w:r>
        <w:rPr>
          <w:rFonts w:ascii="Times New Roman"/>
          <w:b w:val="false"/>
          <w:i w:val="false"/>
          <w:color w:val="000000"/>
          <w:sz w:val="28"/>
        </w:rPr>
        <w:t>
      12) ұсынылған қосымшалар.</w:t>
      </w:r>
    </w:p>
    <w:p>
      <w:pPr>
        <w:spacing w:after="0"/>
        <w:ind w:left="0"/>
        <w:jc w:val="both"/>
      </w:pPr>
      <w:r>
        <w:rPr>
          <w:rFonts w:ascii="Times New Roman"/>
          <w:b w:val="false"/>
          <w:i w:val="false"/>
          <w:color w:val="000000"/>
          <w:sz w:val="28"/>
        </w:rPr>
        <w:t>
      Берілген қосымшалардың тиісті торкөздері белгіленеді;</w:t>
      </w:r>
    </w:p>
    <w:p>
      <w:pPr>
        <w:spacing w:after="0"/>
        <w:ind w:left="0"/>
        <w:jc w:val="both"/>
      </w:pPr>
      <w:r>
        <w:rPr>
          <w:rFonts w:ascii="Times New Roman"/>
          <w:b w:val="false"/>
          <w:i w:val="false"/>
          <w:color w:val="000000"/>
          <w:sz w:val="28"/>
        </w:rPr>
        <w:t>
      13) қосымшалар саны 200.03.</w:t>
      </w:r>
    </w:p>
    <w:p>
      <w:pPr>
        <w:spacing w:after="0"/>
        <w:ind w:left="0"/>
        <w:jc w:val="both"/>
      </w:pPr>
      <w:r>
        <w:rPr>
          <w:rFonts w:ascii="Times New Roman"/>
          <w:b w:val="false"/>
          <w:i w:val="false"/>
          <w:color w:val="000000"/>
          <w:sz w:val="28"/>
        </w:rPr>
        <w:t>
      ЖТС бойынша салық агенттері және әлеуметтік салық бойынша дербес төлеушілер болып танылмаған резидент заңды тұлғаның құрылымдық бөлімшелерінің санына сәйкес келетін 200.03-қосымшалардың саны көрсетіледі;</w:t>
      </w:r>
    </w:p>
    <w:p>
      <w:pPr>
        <w:spacing w:after="0"/>
        <w:ind w:left="0"/>
        <w:jc w:val="both"/>
      </w:pPr>
      <w:r>
        <w:rPr>
          <w:rFonts w:ascii="Times New Roman"/>
          <w:b w:val="false"/>
          <w:i w:val="false"/>
          <w:color w:val="000000"/>
          <w:sz w:val="28"/>
        </w:rPr>
        <w:t>
      14) 200.04-қосымшалардың саны.</w:t>
      </w:r>
    </w:p>
    <w:p>
      <w:pPr>
        <w:spacing w:after="0"/>
        <w:ind w:left="0"/>
        <w:jc w:val="both"/>
      </w:pPr>
      <w:r>
        <w:rPr>
          <w:rFonts w:ascii="Times New Roman"/>
          <w:b w:val="false"/>
          <w:i w:val="false"/>
          <w:color w:val="000000"/>
          <w:sz w:val="28"/>
        </w:rPr>
        <w:t>
      Салық кодексінде белгіленген тәртіппен Қазақстан Республикасымен жасалған келісімшарттардың санына сәйкес келетін 200.04 Қосымшаларының саны көрсетіледі;</w:t>
      </w:r>
    </w:p>
    <w:p>
      <w:pPr>
        <w:spacing w:after="0"/>
        <w:ind w:left="0"/>
        <w:jc w:val="both"/>
      </w:pPr>
      <w:r>
        <w:rPr>
          <w:rFonts w:ascii="Times New Roman"/>
          <w:b w:val="false"/>
          <w:i w:val="false"/>
          <w:color w:val="000000"/>
          <w:sz w:val="28"/>
        </w:rPr>
        <w:t>
      15) қосымшалар саны 200.06.</w:t>
      </w:r>
    </w:p>
    <w:p>
      <w:pPr>
        <w:spacing w:after="0"/>
        <w:ind w:left="0"/>
        <w:jc w:val="both"/>
      </w:pPr>
      <w:r>
        <w:rPr>
          <w:rFonts w:ascii="Times New Roman"/>
          <w:b w:val="false"/>
          <w:i w:val="false"/>
          <w:color w:val="000000"/>
          <w:sz w:val="28"/>
        </w:rPr>
        <w:t>
      ЖТС бойынша салық агенттері және әлеуметтік салық бойынша дербес төлеушілер болып танылмаған резидент заңды тұлғаның құрылымдық бөлімшелерінің және салық агентінің (оның ішінде салық агенті болып танылған құрылымдық бөлімшесі) санына сәйкес келетін 200.06-қосымшалардың саны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14-тармақ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15. "Есептік көрсеткіштер" деген бөлімде:</w:t>
      </w:r>
    </w:p>
    <w:p>
      <w:pPr>
        <w:spacing w:after="0"/>
        <w:ind w:left="0"/>
        <w:jc w:val="both"/>
      </w:pPr>
      <w:r>
        <w:rPr>
          <w:rFonts w:ascii="Times New Roman"/>
          <w:b w:val="false"/>
          <w:i w:val="false"/>
          <w:color w:val="000000"/>
          <w:sz w:val="28"/>
        </w:rPr>
        <w:t>
      1) 200.00.001 I, 200.00.001 II және 200.00.001 III жолдары осы нысанға бірыңғай төлем құрамындағы ЖТС сомасын және 200.03-қосымшада көрсетуге тиіс ЖТС бойынша салық агенттері және әлеуметтік салық бойынша дербес төлеушілер болып танылмаған, құрылымдық бөлімшелер жұмыскерлерінің табыстары бойынша бюджетке төлеуге жататын ЖТС-ның сомасын қоспағанда, салық агенті үшін (оның ішінде Салық кодексінің 353-бабына сәйкес салық агенттері болып танылған құрылымдық бөлімшелер) жеке тұлғаларға төленген табыстардан есептелген және есепті тоқсанның әрбір айында бюджетке аударылуға жататын ЖТС-ның сомасын көрсетуге арналған.</w:t>
      </w:r>
    </w:p>
    <w:p>
      <w:pPr>
        <w:spacing w:after="0"/>
        <w:ind w:left="0"/>
        <w:jc w:val="both"/>
      </w:pPr>
      <w:r>
        <w:rPr>
          <w:rFonts w:ascii="Times New Roman"/>
          <w:b w:val="false"/>
          <w:i w:val="false"/>
          <w:color w:val="000000"/>
          <w:sz w:val="28"/>
        </w:rPr>
        <w:t>
      200.00.001 IV жолы 200.00.001 I, 200.00.001 II және 200.00.001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2) 200.00.002 I, 200.00.002 II және 200.00.002 III жолдары осы нысанға бірыңғай төлем құрамындағы міндетті зейнетақы жарналары сомасын және 200.03-қосымшада көрсетілуге тиіс салық агенттерімен дербес төлеушілер болып танылмаған, құрылымдық бөлімшелер үшін төлеуге жататын міндетті зейнетақы жарналары сомасын қоспағанда, салық агенті үшін (оның ішінде Салық кодексінің 353-бабына сәйкес салық агенттері болып танылған құрылымдық бөлімшелерді қоса алғанда) Әлеуметтік кодексіне сәйкес азаматтық-құқықтық сипаттағы шарттар бойынша жұмыскерлер мен жеке тұлғаларға төленген табыстардан есептелген және есепті тоқсанның әрбір айында БЖЗҚ аударылуға жататын міндетті зейнетақы жарналары сомасын көрсетуге арналған.</w:t>
      </w:r>
    </w:p>
    <w:p>
      <w:pPr>
        <w:spacing w:after="0"/>
        <w:ind w:left="0"/>
        <w:jc w:val="both"/>
      </w:pPr>
      <w:r>
        <w:rPr>
          <w:rFonts w:ascii="Times New Roman"/>
          <w:b w:val="false"/>
          <w:i w:val="false"/>
          <w:color w:val="000000"/>
          <w:sz w:val="28"/>
        </w:rPr>
        <w:t>
      200.00.002 IV жолы 200.00.002 I, 200.00.002 II және 200.00.002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200.00.003 I, 200.00.003 II және 200.00.003 III жолдары осы нысанға 200.03- қосымшада көрсетуге тиіс салық агенттерімен дербес төлеушілер болып танылмаған, құрылымдық бөлімшелер үшін төлеуге жататын міндетті кәсіптік зейнетақы жарналары сомасын қоспағанда, салық агентімен (оның ішінде Салық кодексінің 353-бабына сәйкес салық агенттері болып танылған құрылымдық бөлімшелерді қоса алғанда) Әлеуметтік кодексіне сәйкес есепті тоқсанның әрбір айында қызметкерлерге есептелген табыстардан есептелетін және БЖЗҚ аударылуға жататын міндетті кәсіптік зейнетақы жарналары сомасын көрсетуге арналған.</w:t>
      </w:r>
    </w:p>
    <w:p>
      <w:pPr>
        <w:spacing w:after="0"/>
        <w:ind w:left="0"/>
        <w:jc w:val="both"/>
      </w:pPr>
      <w:r>
        <w:rPr>
          <w:rFonts w:ascii="Times New Roman"/>
          <w:b w:val="false"/>
          <w:i w:val="false"/>
          <w:color w:val="000000"/>
          <w:sz w:val="28"/>
        </w:rPr>
        <w:t>
      200.00.003 IV жолы 200.00.003 I, 200.00.003 II және 200.00.003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200.00.004 I, 200.00.004 II және 200.00.004 III жолдары жеке практикамен айналысатын тұлғалардың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 үшін БЖЗҚ-ға өз пайдасына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200.00.004 IV жолы 200.00.004 I, 200.00.004 II және 200.00.004 III жолдарының сомасы ретінде айқындалатын есепті тоқсан үшін міндетті зейнетақы жарналарының жиынтық сомасын көрсетуге арналған;</w:t>
      </w:r>
    </w:p>
    <w:p>
      <w:pPr>
        <w:spacing w:after="0"/>
        <w:ind w:left="0"/>
        <w:jc w:val="both"/>
      </w:pPr>
      <w:r>
        <w:rPr>
          <w:rFonts w:ascii="Times New Roman"/>
          <w:b w:val="false"/>
          <w:i w:val="false"/>
          <w:color w:val="000000"/>
          <w:sz w:val="28"/>
        </w:rPr>
        <w:t>
      5) 200.00.005 I, 200.00.005 II және 200.00.005 III жолдары осы нысанға 200.03-қосымшада көрсетілуге жататын ЖТС бойынша салық агенттері және әлеуметтік салық бойынша дербес төлеушілер болып танылмаған құрылымдық бөлімшелер үшін бюджетке төленуге жататын әлеуметтік салық сомасын қоспағанда, есепті тоқсанның әрбір айы үшін Салық Кодексінің 485-бабының 1-тармағына сәйкес есептелген және Әлеуметтік кодексіне сәйкес есептелген әлеуметтік аударымдар сомасына азайтылған, бюджетке төленуге жататын, салық агенті үшін (оның ішінде Салық кодексінің 353-бабына сәйкес салық агенттері деп танылған құрылымдық бөлімшелер) әлеуметтік салық сомасын көрсетуге арналған.</w:t>
      </w:r>
    </w:p>
    <w:p>
      <w:pPr>
        <w:spacing w:after="0"/>
        <w:ind w:left="0"/>
        <w:jc w:val="both"/>
      </w:pPr>
      <w:r>
        <w:rPr>
          <w:rFonts w:ascii="Times New Roman"/>
          <w:b w:val="false"/>
          <w:i w:val="false"/>
          <w:color w:val="000000"/>
          <w:sz w:val="28"/>
        </w:rPr>
        <w:t>
      Бұл жолдарды ауыл шаруашылығы өнімін өндірушілер мен ауыл шаруашылығы кооперативтері үшін арнаулы салық режимін қолданатын салық төлеушілер толтырмайды.</w:t>
      </w:r>
    </w:p>
    <w:p>
      <w:pPr>
        <w:spacing w:after="0"/>
        <w:ind w:left="0"/>
        <w:jc w:val="both"/>
      </w:pPr>
      <w:r>
        <w:rPr>
          <w:rFonts w:ascii="Times New Roman"/>
          <w:b w:val="false"/>
          <w:i w:val="false"/>
          <w:color w:val="000000"/>
          <w:sz w:val="28"/>
        </w:rPr>
        <w:t>
      Төлеуге жататын әлеуметтік салықты есептеу әрбір қызметкер бойынша жүргізіледі.</w:t>
      </w:r>
    </w:p>
    <w:p>
      <w:pPr>
        <w:spacing w:after="0"/>
        <w:ind w:left="0"/>
        <w:jc w:val="both"/>
      </w:pPr>
      <w:r>
        <w:rPr>
          <w:rFonts w:ascii="Times New Roman"/>
          <w:b w:val="false"/>
          <w:i w:val="false"/>
          <w:color w:val="000000"/>
          <w:sz w:val="28"/>
        </w:rPr>
        <w:t>
      200.00.005 IV жолы 200.00.005 I, 200.00.005 II және 200.00.005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6) ауыл шаруашылығы өнімін өндірушілер және ауыл шаруашылығы кооперативтері үшін арнаулы салық режимін қолданатын салық төлеушілер декларацияны табыс еткен жағдайда, бюджетке төленуге жататын әлеуметтік салық сомасы Салық кодексінің 700-бабында белгіленген ерекшеліктер ескеріле отырып, 200.00.006 жолында көрсетіледі (6 В торкөзін толтыру кезінде).</w:t>
      </w:r>
    </w:p>
    <w:p>
      <w:pPr>
        <w:spacing w:after="0"/>
        <w:ind w:left="0"/>
        <w:jc w:val="both"/>
      </w:pPr>
      <w:r>
        <w:rPr>
          <w:rFonts w:ascii="Times New Roman"/>
          <w:b w:val="false"/>
          <w:i w:val="false"/>
          <w:color w:val="000000"/>
          <w:sz w:val="28"/>
        </w:rPr>
        <w:t>
      200.00.006 I, 200.00.006 II және 200.00.006 III жолдары есепті тоқсанның әрбір айы үшін әлеуметтік салық сомасын көрсетуге арналған.</w:t>
      </w:r>
    </w:p>
    <w:p>
      <w:pPr>
        <w:spacing w:after="0"/>
        <w:ind w:left="0"/>
        <w:jc w:val="both"/>
      </w:pPr>
      <w:r>
        <w:rPr>
          <w:rFonts w:ascii="Times New Roman"/>
          <w:b w:val="false"/>
          <w:i w:val="false"/>
          <w:color w:val="000000"/>
          <w:sz w:val="28"/>
        </w:rPr>
        <w:t>
      200.00.006 IV жолы 200.00.006 I, 200.00.006 II және 200.00.006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7) 200.00.007 I, 200.00.007 II және 200.00.007 III жолдары Салық Кодексінің 485-бабы 2-тармағына сәйкес есептелген, әлеуметтік аударымдар сомасына азайтылған және салық төлеуші өзі үшін және қызметкерлері үшін есепті тоқсанның әрбір айы үшін төлейтін бюджетке төленуге жататын әлеуметтік салық сомасын көрсетуге арналған.</w:t>
      </w:r>
    </w:p>
    <w:p>
      <w:pPr>
        <w:spacing w:after="0"/>
        <w:ind w:left="0"/>
        <w:jc w:val="both"/>
      </w:pPr>
      <w:r>
        <w:rPr>
          <w:rFonts w:ascii="Times New Roman"/>
          <w:b w:val="false"/>
          <w:i w:val="false"/>
          <w:color w:val="000000"/>
          <w:sz w:val="28"/>
        </w:rPr>
        <w:t>
      200.00.007 IV жолы 200.00.007 I, 200.00.007 II және 200.00.007 III жолдарының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8) 200.00.008 I, 200.00.008 II және 200.00.008 III жолдары осы нысанға бірыңғай төлем құрамындағы әлеуметтік аударымдар сомасын және 200.03-қосымшада көрсетілуге жататын, салық агенттері деп танылмаған құрылымдық бөлімшелер үшін аударылуға жататын әлеуметтік аударымдар сомасын қоспағанда, салық агенті (оның ішінде Салық кодексінің 353-бабына сәйкес салық агенттері деп танылған құрылымдық бөлімшелер) үшін Әлеуметтік кодексіне сәйкес айқындалатын, есепті тоқсанның әрбір айында әлеуметтік аударымдардың сомасын көрсетуге арналған.</w:t>
      </w:r>
    </w:p>
    <w:p>
      <w:pPr>
        <w:spacing w:after="0"/>
        <w:ind w:left="0"/>
        <w:jc w:val="both"/>
      </w:pPr>
      <w:r>
        <w:rPr>
          <w:rFonts w:ascii="Times New Roman"/>
          <w:b w:val="false"/>
          <w:i w:val="false"/>
          <w:color w:val="000000"/>
          <w:sz w:val="28"/>
        </w:rPr>
        <w:t>
      200.00.008 IV жолы 200.00.008 I, 200.00.008 II және 200.00.008 III жолдарының сомасы ретінде айқындалатын, есепті тоқсан үшін әлеуметтік аударымдардың жиынтық сомасын көрсетуге арналған;</w:t>
      </w:r>
    </w:p>
    <w:p>
      <w:pPr>
        <w:spacing w:after="0"/>
        <w:ind w:left="0"/>
        <w:jc w:val="both"/>
      </w:pPr>
      <w:r>
        <w:rPr>
          <w:rFonts w:ascii="Times New Roman"/>
          <w:b w:val="false"/>
          <w:i w:val="false"/>
          <w:color w:val="000000"/>
          <w:sz w:val="28"/>
        </w:rPr>
        <w:t>
      9) 200.00.009 I, 200.00.009 II және 200.00.009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жеке практикамен айналысатын адамдардың есепті тоқсанның әрбір айы үшін өз пайдасына әлеуметтік аударымдар сомасын көрсетуге арналған.</w:t>
      </w:r>
    </w:p>
    <w:p>
      <w:pPr>
        <w:spacing w:after="0"/>
        <w:ind w:left="0"/>
        <w:jc w:val="both"/>
      </w:pPr>
      <w:r>
        <w:rPr>
          <w:rFonts w:ascii="Times New Roman"/>
          <w:b w:val="false"/>
          <w:i w:val="false"/>
          <w:color w:val="000000"/>
          <w:sz w:val="28"/>
        </w:rPr>
        <w:t>
      200.00.009 IV жолы 200.00.009 I, 200.00.009 II және 200.00.009 III жолдарының сомасы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10) 200.00.010 I, 200.00.010 II және 200.00.010 III жолдары осы нысанға бірыңғай төлем құрамындағы МӘМС аударымдар сомасын және 200.03-қосымшада көрсетілуге жататын, салық агенттері деп танылмаған құрылымдық бөлімшелер үшін төленуге жататын МӘМС аударымдар сомасын қоспағанда, Міндетті әлеуметтік медициналық сақтандыру туралы заңға сәйкес айқындалатын, есепті тоқсанның әрбір айында МӘМС аударымдарының сомасын көрсетуге арналған.</w:t>
      </w:r>
    </w:p>
    <w:p>
      <w:pPr>
        <w:spacing w:after="0"/>
        <w:ind w:left="0"/>
        <w:jc w:val="both"/>
      </w:pPr>
      <w:r>
        <w:rPr>
          <w:rFonts w:ascii="Times New Roman"/>
          <w:b w:val="false"/>
          <w:i w:val="false"/>
          <w:color w:val="000000"/>
          <w:sz w:val="28"/>
        </w:rPr>
        <w:t>
      200.00.010 IV жолы 200.00.010 I, 200.00.010 II және 200.00.010 III жолдарының сомасы ретінде айқындалатын есепті тоқсан үшін МӘМС аударымдарының қорытынды сомасын көрсетуге арналған;</w:t>
      </w:r>
    </w:p>
    <w:p>
      <w:pPr>
        <w:spacing w:after="0"/>
        <w:ind w:left="0"/>
        <w:jc w:val="both"/>
      </w:pPr>
      <w:r>
        <w:rPr>
          <w:rFonts w:ascii="Times New Roman"/>
          <w:b w:val="false"/>
          <w:i w:val="false"/>
          <w:color w:val="000000"/>
          <w:sz w:val="28"/>
        </w:rPr>
        <w:t>
      11) 200.00.011 I, 200.00.011 II және 200.00.011 III жолдары осы нысанға бірыңғай төлем құрамындағы МӘМС жарналар сомасын және 200.03-қосымшада көрсетілуге жататын салық агенттері деп танылмаған құрылымдық бөлімшелер үшін төленуге жататын МӘМС жарналар сомасын қоспағанда, Міндетті әлеуметтік медициналық сақтандыру туралы заңға сәйкес жұмыскерлердің табыстарынан МӘМС жарналарының сомасын көрсетуге, сондай-ақ осындай жарналар бойынша есептеуді (ұстап қалуды) және салық агенттері жүзеге асыратын азаматтық-құқықтық сипаттағы шарттар бойынша кірістер алатын жеке тұлғалар жарналарының сомасын көрсетуге арналған.</w:t>
      </w:r>
    </w:p>
    <w:p>
      <w:pPr>
        <w:spacing w:after="0"/>
        <w:ind w:left="0"/>
        <w:jc w:val="both"/>
      </w:pPr>
      <w:r>
        <w:rPr>
          <w:rFonts w:ascii="Times New Roman"/>
          <w:b w:val="false"/>
          <w:i w:val="false"/>
          <w:color w:val="000000"/>
          <w:sz w:val="28"/>
        </w:rPr>
        <w:t>
      200.00.011 IV жолы 200.00.011 I, 200.00.011 II және 200.00.011 III жолдарының сомасы ретінде айқындалатын есепті тоқсан үшін МӘМС жарналарының қорытынды сомасын көрсетуге арналған;</w:t>
      </w:r>
    </w:p>
    <w:p>
      <w:pPr>
        <w:spacing w:after="0"/>
        <w:ind w:left="0"/>
        <w:jc w:val="both"/>
      </w:pPr>
      <w:r>
        <w:rPr>
          <w:rFonts w:ascii="Times New Roman"/>
          <w:b w:val="false"/>
          <w:i w:val="false"/>
          <w:color w:val="000000"/>
          <w:sz w:val="28"/>
        </w:rPr>
        <w:t>
      12) 200.00.012 I, 200.00.012 II және 200.00.012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және жеке практикамен айналысатын адамдардың есепті тоқсанның әрбір айы үшін Міндетті әлеуметтік медициналық сақтандыру туралы заңға сәйкес өз пайдасына МӘМС жарналарының сомасын көрсетуге арналған.</w:t>
      </w:r>
    </w:p>
    <w:p>
      <w:pPr>
        <w:spacing w:after="0"/>
        <w:ind w:left="0"/>
        <w:jc w:val="both"/>
      </w:pPr>
      <w:r>
        <w:rPr>
          <w:rFonts w:ascii="Times New Roman"/>
          <w:b w:val="false"/>
          <w:i w:val="false"/>
          <w:color w:val="000000"/>
          <w:sz w:val="28"/>
        </w:rPr>
        <w:t>
      200.00.012 IV жолы 200.00.012 I, 200.00.012 II және 200.00.012 III жолдарының сомасы ретінде айқындалатын есепті тоқсан үшін өз пайдасына МӘМС жарналарының қорытынды сомасын көрсетуге арналған.</w:t>
      </w:r>
    </w:p>
    <w:p>
      <w:pPr>
        <w:spacing w:after="0"/>
        <w:ind w:left="0"/>
        <w:jc w:val="both"/>
      </w:pPr>
      <w:r>
        <w:rPr>
          <w:rFonts w:ascii="Times New Roman"/>
          <w:b w:val="false"/>
          <w:i w:val="false"/>
          <w:color w:val="000000"/>
          <w:sz w:val="28"/>
        </w:rPr>
        <w:t>
      13) 200.00.013 I, 200.00.013 II және 200.00.013 III жолдары осы нысанға бірыңғай төлем құрамындағы жұмыс берушінің міндетті зейнетақы жарналар сомасын және 200.03-қосымшада көрсетілуге жататын салық агенттері деп танылмаған құрылымдық бөлімшелер үшін аударуға жататын, жұмыс берушінің міндетті зейнетақы жарналарының сомаларын қоспағанда, салық агентінің (оның ішінде Салық кодексінің 353-бабына сәйкес салық агенттері деп танылған құрылымдық бөлімшелердің) Әлеуметтік кодексіне сәйкес қызметкерлерге есептелген кірістерден, есепті кезеңнің әрбір ай үшін БЖЗҚ-на қызметкерлер үшін аударуға жататын жұмыс берушінің зейнетақы жарналарының сомаларын көрсетуге арналған.</w:t>
      </w:r>
    </w:p>
    <w:p>
      <w:pPr>
        <w:spacing w:after="0"/>
        <w:ind w:left="0"/>
        <w:jc w:val="both"/>
      </w:pPr>
      <w:r>
        <w:rPr>
          <w:rFonts w:ascii="Times New Roman"/>
          <w:b w:val="false"/>
          <w:i w:val="false"/>
          <w:color w:val="000000"/>
          <w:sz w:val="28"/>
        </w:rPr>
        <w:t>
      200.00.013 IV жолы 200.00.013 I, 200.00.013 II және 200.00.013 III жолдарының сомасы ретінде айқындалатын, есепті тоқсан үшін жұмыс берушінің зейнетақы жарналарының қорытынды сомасын көрсетуге арналған.</w:t>
      </w:r>
    </w:p>
    <w:p>
      <w:pPr>
        <w:spacing w:after="0"/>
        <w:ind w:left="0"/>
        <w:jc w:val="both"/>
      </w:pPr>
      <w:r>
        <w:rPr>
          <w:rFonts w:ascii="Times New Roman"/>
          <w:b w:val="false"/>
          <w:i w:val="false"/>
          <w:color w:val="000000"/>
          <w:sz w:val="28"/>
        </w:rPr>
        <w:t xml:space="preserve">
      14) 200.00.014 I, 200.00.014 II және 200.00.014 III жолдары бірыңғай төлемді төлеушінің Салық кодексінің 776-4-бабына және Әлеуметтік кодексіне, Міндетті әлеуметтік медициналық сақтандыру туралы заңына сәйкес қызметкерлерге есептелген кірістерден, есепті кезеңнің әрбір ай үшін "Азаматтарға арналған үкімет" мемлекеттік корпорациясына қызметкерлер үшін аударуға жататын бірыңғай төлемдердің сомаларын көрсетуге арналған. </w:t>
      </w:r>
    </w:p>
    <w:p>
      <w:pPr>
        <w:spacing w:after="0"/>
        <w:ind w:left="0"/>
        <w:jc w:val="both"/>
      </w:pPr>
      <w:r>
        <w:rPr>
          <w:rFonts w:ascii="Times New Roman"/>
          <w:b w:val="false"/>
          <w:i w:val="false"/>
          <w:color w:val="000000"/>
          <w:sz w:val="28"/>
        </w:rPr>
        <w:t>
      200.00.014 IV жолы 200.00.014 I, 200.00.014 II және 200.00.014 III жолдарының сомасы ретінде айқындалатын, есепті тоқсан үшін бірыңғай төлемдердің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15-тармақ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16. Салық төлеушінің жауапкершілігі бөлімінде":</w:t>
      </w:r>
    </w:p>
    <w:p>
      <w:pPr>
        <w:spacing w:after="0"/>
        <w:ind w:left="0"/>
        <w:jc w:val="both"/>
      </w:pPr>
      <w:r>
        <w:rPr>
          <w:rFonts w:ascii="Times New Roman"/>
          <w:b w:val="false"/>
          <w:i w:val="false"/>
          <w:color w:val="000000"/>
          <w:sz w:val="28"/>
        </w:rPr>
        <w:t>
      1) "Салымшы басшысының Тегі, Аты, Әкесінің аты (ол болған кезде)/Тегі, Аты, Әкесінің аты (ол болған кезде)" жолында құрылтай құжаттарына/салымшыға, жеке басын куәландыратын құжаттарға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Егер декларацияны дара кәсіпкер табыс етсе, жеке практикамен айналысатын адам жеке басын куәландыратын құжаттарға сәйкес оның тегін, атын, әкесінің атын (ол болған кезде) көрсетеді.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беру күні-декларацияны мемлекеттік кіріс органына табыс етудің ағымдағы күні;</w:t>
      </w:r>
    </w:p>
    <w:p>
      <w:pPr>
        <w:spacing w:after="0"/>
        <w:ind w:left="0"/>
        <w:jc w:val="both"/>
      </w:pPr>
      <w:r>
        <w:rPr>
          <w:rFonts w:ascii="Times New Roman"/>
          <w:b w:val="false"/>
          <w:i w:val="false"/>
          <w:color w:val="000000"/>
          <w:sz w:val="28"/>
        </w:rPr>
        <w:t>
      3) ЖТС және әлеуметтік салық бойынша бенефициар Мемлекеттік кірістер органының коды – салық агентінің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әлеуметтік төлемдер бойынша бенефициар – Мемлекеттік кірістер органының коды – салық агентінің, агентінің, салымшының (төлеушінің) орналасқан (тұрғылықты) жері бойынша Мемлекеттік кірістер органының коды);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(ол болған кезде)" жолында-декларацияны қабылдаған мемлекеттік кіріс органы қызметкерінің тегі, аты, әкесінің аты (ол болған кезде), сондай-ақ оның қолы;</w:t>
      </w:r>
    </w:p>
    <w:p>
      <w:pPr>
        <w:spacing w:after="0"/>
        <w:ind w:left="0"/>
        <w:jc w:val="both"/>
      </w:pPr>
      <w:r>
        <w:rPr>
          <w:rFonts w:ascii="Times New Roman"/>
          <w:b w:val="false"/>
          <w:i w:val="false"/>
          <w:color w:val="000000"/>
          <w:sz w:val="28"/>
        </w:rPr>
        <w:t>
      6) декларацияны қабылдау күні – Салық кодексінің 209-бабы 2-тармағына сәйкес декларацияны табыс ету күні;</w:t>
      </w:r>
    </w:p>
    <w:p>
      <w:pPr>
        <w:spacing w:after="0"/>
        <w:ind w:left="0"/>
        <w:jc w:val="both"/>
      </w:pPr>
      <w:r>
        <w:rPr>
          <w:rFonts w:ascii="Times New Roman"/>
          <w:b w:val="false"/>
          <w:i w:val="false"/>
          <w:color w:val="000000"/>
          <w:sz w:val="28"/>
        </w:rPr>
        <w:t>
      7) құжаттың кіріс нөмірі-Мемлекеттік кіріс органы беретін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де байланыс ұйымы қойған пошта штемпелінің күні.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p>
      <w:pPr>
        <w:spacing w:after="0"/>
        <w:ind w:left="0"/>
        <w:jc w:val="left"/>
      </w:pPr>
      <w:r>
        <w:rPr>
          <w:rFonts w:ascii="Times New Roman"/>
          <w:b/>
          <w:i w:val="false"/>
          <w:color w:val="000000"/>
        </w:rPr>
        <w:t xml:space="preserve"> 3-тарау. Жеке табыс салығын және әлеуметтік салықты,міндетті зейнетақы жарналарын,міндетті кәсіптік зейнетақы жарналарын, жұмыс берушінің міндетті зейнетақы жарналарын, әлеуметтік аударымдарды, МӘМС аударымдарын және (немесе) жарналарын есептеу - 200.01-нысанын толтыру бойынша түсіндірме</w:t>
      </w:r>
    </w:p>
    <w:p>
      <w:pPr>
        <w:spacing w:after="0"/>
        <w:ind w:left="0"/>
        <w:jc w:val="both"/>
      </w:pPr>
      <w:r>
        <w:rPr>
          <w:rFonts w:ascii="Times New Roman"/>
          <w:b w:val="false"/>
          <w:i w:val="false"/>
          <w:color w:val="ff0000"/>
          <w:sz w:val="28"/>
        </w:rPr>
        <w:t xml:space="preserve">
      Ескерту. 3-тарауға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Бұл қосымша бірыңғай төлемді есептеу үшін қолданылатын қызметкерлер табыстарының сомасын қоспағанда, жеке тұлғаларға (қызметкерлерге және азаматтық-құқықтық сипаттағы шарттар бойынша жеке тұлғаларға), оның ішінде шетелдіктер мен азаматтығы жоқ адамдарға салық агенті есептеген кірістер сомасын, сондай-ақ ЖТС, әлеуметтік салықты, әлеуметтік төлемдерді салық агенттері болып танылмаған құрылымдық бөлімшелер үшін төленуге жататын, осы нысанның 200.03-қосымшада көрсетілуге жататын кірістер сомасын көрсетуге арналған.</w:t>
      </w:r>
    </w:p>
    <w:p>
      <w:pPr>
        <w:spacing w:after="0"/>
        <w:ind w:left="0"/>
        <w:jc w:val="both"/>
      </w:pPr>
      <w:r>
        <w:rPr>
          <w:rFonts w:ascii="Times New Roman"/>
          <w:b w:val="false"/>
          <w:i w:val="false"/>
          <w:color w:val="000000"/>
          <w:sz w:val="28"/>
        </w:rPr>
        <w:t>
      17. "Жеке табыс салығы" бөлімінде:</w:t>
      </w:r>
    </w:p>
    <w:p>
      <w:pPr>
        <w:spacing w:after="0"/>
        <w:ind w:left="0"/>
        <w:jc w:val="both"/>
      </w:pPr>
      <w:r>
        <w:rPr>
          <w:rFonts w:ascii="Times New Roman"/>
          <w:b w:val="false"/>
          <w:i w:val="false"/>
          <w:color w:val="000000"/>
          <w:sz w:val="28"/>
        </w:rPr>
        <w:t>
      1) 200.01.001 I, 200.01.001 II және 200.01.001 III жолдары есепті тоқсанның әрбір айы үшін жеке тұлғаларға, оның ішінде шетелдіктер мен азаматтығы жоқ адамдарға салық агенті есептеген табыстардың сомасын, оның ішінде материалдық пайда түрінде алынған кірістерді қоса алғанда, жұмыскер жұмыс берушіден ақшалай немесе заттай нысанда, сондай-ақ Қазақстан Республикасының заңнамасына сәйкес салық агентімен жасалған азаматтық-құқықтық сипаттағы шарттар бойынша алған табыстарды, оның ішінде Салық кодексінің 341-бабында көрсетілген табыстарды көрсетуге арналған.</w:t>
      </w:r>
    </w:p>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200.01.001 IV жолы, оның ішінде 200.01.001 А және 200.01.001 в жолдарының сомасын қамтиды.</w:t>
      </w:r>
    </w:p>
    <w:p>
      <w:pPr>
        <w:spacing w:after="0"/>
        <w:ind w:left="0"/>
        <w:jc w:val="both"/>
      </w:pPr>
      <w:r>
        <w:rPr>
          <w:rFonts w:ascii="Times New Roman"/>
          <w:b w:val="false"/>
          <w:i w:val="false"/>
          <w:color w:val="000000"/>
          <w:sz w:val="28"/>
        </w:rPr>
        <w:t>
      200.01.001 IV жолы 200.01.001 I, 200.01.001 II және 200.01.001 III жолдарының сомасы ретінде айқындалатын, есепті тоқсан үшін табыстардың қорытынды сомасын көрсетуге арналған. 200.01.001 IV жолы, оның ішінде 200.01.001 А, 200.01.001 В, 200.01.001 С, 200.01.001 D және 200.01.001 Е жолдарының сомасын қамтиды.</w:t>
      </w:r>
    </w:p>
    <w:p>
      <w:pPr>
        <w:spacing w:after="0"/>
        <w:ind w:left="0"/>
        <w:jc w:val="both"/>
      </w:pPr>
      <w:r>
        <w:rPr>
          <w:rFonts w:ascii="Times New Roman"/>
          <w:b w:val="false"/>
          <w:i w:val="false"/>
          <w:color w:val="000000"/>
          <w:sz w:val="28"/>
        </w:rPr>
        <w:t>
      200.01.001 А жолы есепті тоқсан үшін қызметкерлерге есептелген кірістер сомасын көрсетуге арналған.</w:t>
      </w:r>
    </w:p>
    <w:p>
      <w:pPr>
        <w:spacing w:after="0"/>
        <w:ind w:left="0"/>
        <w:jc w:val="both"/>
      </w:pPr>
      <w:r>
        <w:rPr>
          <w:rFonts w:ascii="Times New Roman"/>
          <w:b w:val="false"/>
          <w:i w:val="false"/>
          <w:color w:val="000000"/>
          <w:sz w:val="28"/>
        </w:rPr>
        <w:t>
      200.01.001 В жолы есепті тоқсан үшін дивидендтер түрінде есептелген кірістер сомасын көрсетуге арналған;</w:t>
      </w:r>
    </w:p>
    <w:p>
      <w:pPr>
        <w:spacing w:after="0"/>
        <w:ind w:left="0"/>
        <w:jc w:val="both"/>
      </w:pPr>
      <w:r>
        <w:rPr>
          <w:rFonts w:ascii="Times New Roman"/>
          <w:b w:val="false"/>
          <w:i w:val="false"/>
          <w:color w:val="000000"/>
          <w:sz w:val="28"/>
        </w:rPr>
        <w:t>
      200.01.001 С жолы есепті тоқсан үшін ұтыс түрінде есептелген кірістер сомасын көрсетуге арналған;</w:t>
      </w:r>
    </w:p>
    <w:p>
      <w:pPr>
        <w:spacing w:after="0"/>
        <w:ind w:left="0"/>
        <w:jc w:val="both"/>
      </w:pPr>
      <w:r>
        <w:rPr>
          <w:rFonts w:ascii="Times New Roman"/>
          <w:b w:val="false"/>
          <w:i w:val="false"/>
          <w:color w:val="000000"/>
          <w:sz w:val="28"/>
        </w:rPr>
        <w:t>
      200.01.001 D жолы есепті тоқсан үшін сыйақы түрінде есептелген кірістер сомасын көрсетуге арналған;</w:t>
      </w:r>
    </w:p>
    <w:p>
      <w:pPr>
        <w:spacing w:after="0"/>
        <w:ind w:left="0"/>
        <w:jc w:val="both"/>
      </w:pPr>
      <w:r>
        <w:rPr>
          <w:rFonts w:ascii="Times New Roman"/>
          <w:b w:val="false"/>
          <w:i w:val="false"/>
          <w:color w:val="000000"/>
          <w:sz w:val="28"/>
        </w:rPr>
        <w:t>
      200.01.001 Е жолы есепті тоқсан үшін мәні қызметтер көрсету, жұмыстарды орындау болып табылатын азаматтық-құқықтық сипаттағы шарттар бойынша есептелген кірістер сомасын көрсетуге арналған;</w:t>
      </w:r>
    </w:p>
    <w:p>
      <w:pPr>
        <w:spacing w:after="0"/>
        <w:ind w:left="0"/>
        <w:jc w:val="both"/>
      </w:pPr>
      <w:r>
        <w:rPr>
          <w:rFonts w:ascii="Times New Roman"/>
          <w:b w:val="false"/>
          <w:i w:val="false"/>
          <w:color w:val="000000"/>
          <w:sz w:val="28"/>
        </w:rPr>
        <w:t xml:space="preserve">
      2) 200.01.002 "АХҚО туралы "Конституциялық заңның" 6-бабының 6, 7-тармақтарына сәйкес салық салудан босатылатын табыстар сомасын көрсетуге арналған. </w:t>
      </w:r>
    </w:p>
    <w:p>
      <w:pPr>
        <w:spacing w:after="0"/>
        <w:ind w:left="0"/>
        <w:jc w:val="both"/>
      </w:pPr>
      <w:r>
        <w:rPr>
          <w:rFonts w:ascii="Times New Roman"/>
          <w:b w:val="false"/>
          <w:i w:val="false"/>
          <w:color w:val="000000"/>
          <w:sz w:val="28"/>
        </w:rPr>
        <w:t>
      200.01.002 жолы, соның ішінде, Конституциялық заңның 6-бабының 6 және 7-тармақтарына сәйкес салық салудан босатылатын, АХҚО қатысушысының немесе органының қызметкерлері болып табылатын шетелдіктер мен азаматтығы жоқ адамдар бойынша 200.02-нысанындағы Р бағанында көрсетілген кірістер сомасын қамтиды;</w:t>
      </w:r>
    </w:p>
    <w:p>
      <w:pPr>
        <w:spacing w:after="0"/>
        <w:ind w:left="0"/>
        <w:jc w:val="both"/>
      </w:pPr>
      <w:r>
        <w:rPr>
          <w:rFonts w:ascii="Times New Roman"/>
          <w:b w:val="false"/>
          <w:i w:val="false"/>
          <w:color w:val="000000"/>
          <w:sz w:val="28"/>
        </w:rPr>
        <w:t>
      3) 200.01.003 I, 200.01.003 II және 200.01.0003 III жолдары есепті тоқсанның әрбір айында жеке тұлғаларға есептелген табыстардан есептелген ЖТС сомасын көрсетуге арналған.</w:t>
      </w:r>
    </w:p>
    <w:p>
      <w:pPr>
        <w:spacing w:after="0"/>
        <w:ind w:left="0"/>
        <w:jc w:val="both"/>
      </w:pPr>
      <w:r>
        <w:rPr>
          <w:rFonts w:ascii="Times New Roman"/>
          <w:b w:val="false"/>
          <w:i w:val="false"/>
          <w:color w:val="000000"/>
          <w:sz w:val="28"/>
        </w:rPr>
        <w:t>
      200.01.003 IV жолдары 200.01.003 I, 200.01.003 II және 200.01.003 III жолдарының сомасы ретінде айқындалатын, есепті тоқсан үшін салықтың қорытынды сомасын көрсетуге арналған;</w:t>
      </w:r>
    </w:p>
    <w:p>
      <w:pPr>
        <w:spacing w:after="0"/>
        <w:ind w:left="0"/>
        <w:jc w:val="both"/>
      </w:pPr>
      <w:r>
        <w:rPr>
          <w:rFonts w:ascii="Times New Roman"/>
          <w:b w:val="false"/>
          <w:i w:val="false"/>
          <w:color w:val="000000"/>
          <w:sz w:val="28"/>
        </w:rPr>
        <w:t>
      4) 200.01.004 жолы міндетті зейнетақы жарналарын, міндетті кәсіптік зейнетақы жарналарын, жұмыс берушінің міндетті зейнетақы жарналарын, МӘМС жарналарын және ЖТС есепке алмағанда, есепті тоқсанның соңында салық агенті жеке тұлғаларға есептеген, бірақ төлемеген кірістер бойынша берешек сомасын көрсетуге арналған;</w:t>
      </w:r>
    </w:p>
    <w:p>
      <w:pPr>
        <w:spacing w:after="0"/>
        <w:ind w:left="0"/>
        <w:jc w:val="both"/>
      </w:pPr>
      <w:r>
        <w:rPr>
          <w:rFonts w:ascii="Times New Roman"/>
          <w:b w:val="false"/>
          <w:i w:val="false"/>
          <w:color w:val="000000"/>
          <w:sz w:val="28"/>
        </w:rPr>
        <w:t>
      5) 200.01.005 жолы есепті тоқсанның басына есептелген, бірақ төленбеген кірістер бойынша ЖТС сомасын көрсетуге арналған;</w:t>
      </w:r>
    </w:p>
    <w:p>
      <w:pPr>
        <w:spacing w:after="0"/>
        <w:ind w:left="0"/>
        <w:jc w:val="both"/>
      </w:pPr>
      <w:r>
        <w:rPr>
          <w:rFonts w:ascii="Times New Roman"/>
          <w:b w:val="false"/>
          <w:i w:val="false"/>
          <w:color w:val="000000"/>
          <w:sz w:val="28"/>
        </w:rPr>
        <w:t>
      6) 200.01.006 жолы есепті тоқсанның соңында есептелген, бірақ төленбеген кірістер бойынша ЖТС сомасын көрсетуге арналған;</w:t>
      </w:r>
    </w:p>
    <w:p>
      <w:pPr>
        <w:spacing w:after="0"/>
        <w:ind w:left="0"/>
        <w:jc w:val="both"/>
      </w:pPr>
      <w:r>
        <w:rPr>
          <w:rFonts w:ascii="Times New Roman"/>
          <w:b w:val="false"/>
          <w:i w:val="false"/>
          <w:color w:val="000000"/>
          <w:sz w:val="28"/>
        </w:rPr>
        <w:t>
      7) 200.01.007 I, 200.01.007 II және 200.01.007 III жолдары есепті тоқсанның әрбір айында жеке тұлғаларға төленген кірістер сомасын көрсетуге арналған.</w:t>
      </w:r>
    </w:p>
    <w:p>
      <w:pPr>
        <w:spacing w:after="0"/>
        <w:ind w:left="0"/>
        <w:jc w:val="both"/>
      </w:pPr>
      <w:r>
        <w:rPr>
          <w:rFonts w:ascii="Times New Roman"/>
          <w:b w:val="false"/>
          <w:i w:val="false"/>
          <w:color w:val="000000"/>
          <w:sz w:val="28"/>
        </w:rPr>
        <w:t>
      200.01.007 IV жолы 200.01.007 I, 200.01.007 II және 200.01.007 III сомалары ретінде айқындалатын, есепті тоқсан үшін табыстардың қорытынды сомасын көрсетуге арналған;</w:t>
      </w:r>
    </w:p>
    <w:p>
      <w:pPr>
        <w:spacing w:after="0"/>
        <w:ind w:left="0"/>
        <w:jc w:val="both"/>
      </w:pPr>
      <w:r>
        <w:rPr>
          <w:rFonts w:ascii="Times New Roman"/>
          <w:b w:val="false"/>
          <w:i w:val="false"/>
          <w:color w:val="000000"/>
          <w:sz w:val="28"/>
        </w:rPr>
        <w:t>
      8) 200.01.008 I, 200.01.008 II және 200.01.008 III жолдары есепті тоқсанның әрбір айында салық салынатын кіріс сомасын көрсетуге арналған.</w:t>
      </w:r>
    </w:p>
    <w:p>
      <w:pPr>
        <w:spacing w:after="0"/>
        <w:ind w:left="0"/>
        <w:jc w:val="both"/>
      </w:pPr>
      <w:r>
        <w:rPr>
          <w:rFonts w:ascii="Times New Roman"/>
          <w:b w:val="false"/>
          <w:i w:val="false"/>
          <w:color w:val="000000"/>
          <w:sz w:val="28"/>
        </w:rPr>
        <w:t>
      200.01.008 IV жолы 200.01.008 I, 200.01.008 II және 200.01.008 III жолдарының сомасы ретінде айқындалатын, есепті тоқсан үшін табыстардың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18. "Міндетті зейнетақы жарналары, міндетті кәсіптік зейнетақы жарналары, жұмыс берушінің міндетті зейнетақы жарналары" бөлімінде" бөлімінде:</w:t>
      </w:r>
    </w:p>
    <w:p>
      <w:pPr>
        <w:spacing w:after="0"/>
        <w:ind w:left="0"/>
        <w:jc w:val="both"/>
      </w:pPr>
      <w:r>
        <w:rPr>
          <w:rFonts w:ascii="Times New Roman"/>
          <w:b w:val="false"/>
          <w:i w:val="false"/>
          <w:color w:val="000000"/>
          <w:sz w:val="28"/>
        </w:rPr>
        <w:t>
      1) 200.01.009 I, 200.01.009 II және 200.01.009 III жолдары Әлеуметтік кодексіне сәйкес есепті тоқсанның әрбір айы үшін міндетті зейнетақы жарналары ұсталатын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200.01.009 IV жолы 200.01.009 I, 200.01.009 II және 200.01.009 III жолдарының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2) 200.01.010 I, 200.01.010 II және 200.01.010 III жолдары Әлеуметтік кодексіне сәйкес есепті тоқсанның әрбір айы үшін міндетті кәсіптік зейнетақы жарналары есептелетін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200.01.010 IV жолы 200.01.010 I, 200.01.010 II және 200.01.010 III жиынтық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3) 200.01.011 I, 200.01.011 II және 200.01.011 III жолдары Әлеуметтік кодексіне сәйкес есепті тоқсанның әрбір айы үшін жұмыс берушінің міндетті зейнетақы жарналары есептелетін (есептелетін) жеке тұлғаларға есептелген кірістер сомасын көрсетуге арналған.</w:t>
      </w:r>
    </w:p>
    <w:p>
      <w:pPr>
        <w:spacing w:after="0"/>
        <w:ind w:left="0"/>
        <w:jc w:val="both"/>
      </w:pPr>
      <w:r>
        <w:rPr>
          <w:rFonts w:ascii="Times New Roman"/>
          <w:b w:val="false"/>
          <w:i w:val="false"/>
          <w:color w:val="000000"/>
          <w:sz w:val="28"/>
        </w:rPr>
        <w:t>
      200.01.011 IV жолы 200.01.011 I, 200.00.011 II және 200.00.011 III жолдарының сомасы ретінде айқындалатын, есепті тоқсан үшін кірістің қорытынды сомасын көрсетуге арналған;</w:t>
      </w:r>
    </w:p>
    <w:p>
      <w:pPr>
        <w:spacing w:after="0"/>
        <w:ind w:left="0"/>
        <w:jc w:val="both"/>
      </w:pPr>
      <w:r>
        <w:rPr>
          <w:rFonts w:ascii="Times New Roman"/>
          <w:b w:val="false"/>
          <w:i w:val="false"/>
          <w:color w:val="000000"/>
          <w:sz w:val="28"/>
        </w:rPr>
        <w:t>
      4) 200.01.012 I, 200.01.012 II және 200.01.012 III жолдары жеке практикамен айналысатын жеке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 үшін өз пайдасына мәлімделетін кіріс сомасын көрсетуге арналған.</w:t>
      </w:r>
    </w:p>
    <w:p>
      <w:pPr>
        <w:spacing w:after="0"/>
        <w:ind w:left="0"/>
        <w:jc w:val="both"/>
      </w:pPr>
      <w:r>
        <w:rPr>
          <w:rFonts w:ascii="Times New Roman"/>
          <w:b w:val="false"/>
          <w:i w:val="false"/>
          <w:color w:val="000000"/>
          <w:sz w:val="28"/>
        </w:rPr>
        <w:t>
      200.01.012 IV жолы 200.01.012 I, 200.01.012 II және 200.01.012 III жолдарының сомалары ретінде айқындалатын, есепті тоқсан үшін мәлімделген кірістің жиынтық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18-тармаққа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19. "Мүгедектігі бар адамдар – қызметкерлердің саны және еңбекақы төлеу жөніндегі шығыстар" бөлімін Салық кодексінің 290-бабы 3-тармағының шарттарына сәйкес тірек-қимыл аппараты бұзылған, есту, сөйлеу, көру қабілетінен айырылған мүгедектігі бар адамдар жұмыс істейтін мамандандырылған ұйымдар толтырады.</w:t>
      </w:r>
    </w:p>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200.01.013 I, 200.01.013 II және 200.01.013 III жолдары есепті тоқсанның әрбір айы үшін мүгедектігі бар адамдар - қызметкерлердің санын көрсетуге арналған;</w:t>
      </w:r>
    </w:p>
    <w:p>
      <w:pPr>
        <w:spacing w:after="0"/>
        <w:ind w:left="0"/>
        <w:jc w:val="both"/>
      </w:pPr>
      <w:r>
        <w:rPr>
          <w:rFonts w:ascii="Times New Roman"/>
          <w:b w:val="false"/>
          <w:i w:val="false"/>
          <w:color w:val="000000"/>
          <w:sz w:val="28"/>
        </w:rPr>
        <w:t>
      2) 200.01.014 I, 200.01.014 II және 200.01.014 III жолдары есепті тоқсанның әрбір айы үшін қызметкерлердің жалпы санындағы мүгедектігі бар адамдар - қызметкерлер санының үлес салмағын көрсетуге арналған;</w:t>
      </w:r>
    </w:p>
    <w:p>
      <w:pPr>
        <w:spacing w:after="0"/>
        <w:ind w:left="0"/>
        <w:jc w:val="both"/>
      </w:pPr>
      <w:r>
        <w:rPr>
          <w:rFonts w:ascii="Times New Roman"/>
          <w:b w:val="false"/>
          <w:i w:val="false"/>
          <w:color w:val="000000"/>
          <w:sz w:val="28"/>
        </w:rPr>
        <w:t>
      3) 200.01.015 I, 200.01.015 II және 200.01.015 III жолдары есепті тоқсанның әрбір айы үшін еңбекақы төлеу жөніндегі жалпы шығыстарда мүгедектігі бар адамдар - қызметкерлердің еңбегіне ақы төлеу жөніндегі шығыстардың үлес салмағын көрсетуге арналған.</w:t>
      </w:r>
    </w:p>
    <w:p>
      <w:pPr>
        <w:spacing w:after="0"/>
        <w:ind w:left="0"/>
        <w:jc w:val="both"/>
      </w:pPr>
      <w:r>
        <w:rPr>
          <w:rFonts w:ascii="Times New Roman"/>
          <w:b w:val="false"/>
          <w:i w:val="false"/>
          <w:color w:val="000000"/>
          <w:sz w:val="28"/>
        </w:rPr>
        <w:t>
      20. "Салық Кодексінің 485-бабы 1-тармағында белгіленген ставкаларды қолдана отырып әлеуметтік салық" бөлімін Салық Кодексінің 220-бабына сәйкес қызметін Қазақстан Республикасында тұрақты мекеме арқылы жүзеге асыратын, салық агенттері болып табылатын Қазақстан Республикасының резидент тұлғалары, сондай-ақ резидент емес заңды тұлғалар толтырады.</w:t>
      </w:r>
    </w:p>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200.01.016 I, 200.01.016 II және 200.01.016 III жолдары есепті тоқсанның әрбір айы үшін әлеуметтік салық салу объектісі болып табылатын табыстарды көрсетуге арналған.</w:t>
      </w:r>
    </w:p>
    <w:p>
      <w:pPr>
        <w:spacing w:after="0"/>
        <w:ind w:left="0"/>
        <w:jc w:val="both"/>
      </w:pPr>
      <w:r>
        <w:rPr>
          <w:rFonts w:ascii="Times New Roman"/>
          <w:b w:val="false"/>
          <w:i w:val="false"/>
          <w:color w:val="000000"/>
          <w:sz w:val="28"/>
        </w:rPr>
        <w:t>
      Дара кәсіпкерлер (оңайлатылған декларация және патент негізінде шаруа немесе фермер қожалықтары үшін арнаулы салық режимдерін қолданатындарды қоспағанда), жеке практикамен айналысатын адамдар жұмыскерлердің, оның ішінде өздерін қоса алғанда, санын көрсетеді.</w:t>
      </w:r>
    </w:p>
    <w:p>
      <w:pPr>
        <w:spacing w:after="0"/>
        <w:ind w:left="0"/>
        <w:jc w:val="both"/>
      </w:pPr>
      <w:r>
        <w:rPr>
          <w:rFonts w:ascii="Times New Roman"/>
          <w:b w:val="false"/>
          <w:i w:val="false"/>
          <w:color w:val="000000"/>
          <w:sz w:val="28"/>
        </w:rPr>
        <w:t>
      200.01.016 IV жолы 200.01.016 I, 200.01.016 II және 200.01.016 III жолдарының сомасы ретінде айқындалатын, есепті тоқсан үшін табыстардың қорытынды сомасын көрсетуге арналған.</w:t>
      </w:r>
    </w:p>
    <w:p>
      <w:pPr>
        <w:spacing w:after="0"/>
        <w:ind w:left="0"/>
        <w:jc w:val="both"/>
      </w:pPr>
      <w:r>
        <w:rPr>
          <w:rFonts w:ascii="Times New Roman"/>
          <w:b w:val="false"/>
          <w:i w:val="false"/>
          <w:color w:val="000000"/>
          <w:sz w:val="28"/>
        </w:rPr>
        <w:t>
      21. "Әлеуметтік төлемдер" бөлімінде:</w:t>
      </w:r>
    </w:p>
    <w:p>
      <w:pPr>
        <w:spacing w:after="0"/>
        <w:ind w:left="0"/>
        <w:jc w:val="both"/>
      </w:pPr>
      <w:r>
        <w:rPr>
          <w:rFonts w:ascii="Times New Roman"/>
          <w:b w:val="false"/>
          <w:i w:val="false"/>
          <w:color w:val="000000"/>
          <w:sz w:val="28"/>
        </w:rPr>
        <w:t>
      1) 200.01.017 I, 200.01.017 II және 200.01.017 III жолдары Әлеуметтік кодексіне сәйкес есепті тоқсанның әрбір айында әскери қызметшілердің, арнаулы мемлекеттік және құқық қорғау органдары қызметкерлерінің жеке тұлғаларға кірістер түрінде төленетін жұмыс берушінің шығыстарына ақшалай қамтылымы енгізіле отырып, жеке тұлғаларға кірістер түрінде төленетін жұмыс берушінің шығыстарын көрсетуге арналған.</w:t>
      </w:r>
    </w:p>
    <w:p>
      <w:pPr>
        <w:spacing w:after="0"/>
        <w:ind w:left="0"/>
        <w:jc w:val="both"/>
      </w:pPr>
      <w:r>
        <w:rPr>
          <w:rFonts w:ascii="Times New Roman"/>
          <w:b w:val="false"/>
          <w:i w:val="false"/>
          <w:color w:val="000000"/>
          <w:sz w:val="28"/>
        </w:rPr>
        <w:t>
      200.01.017 IV жолы 200.01.017 I, 200.01.017 II және 200.01.017 III жиынтық сомасы ретінде айқындалатын есепті тоқсан үшін жеке тұлғалар кірістерінің қорытынды сомасын көрсетуге арналған;</w:t>
      </w:r>
    </w:p>
    <w:p>
      <w:pPr>
        <w:spacing w:after="0"/>
        <w:ind w:left="0"/>
        <w:jc w:val="both"/>
      </w:pPr>
      <w:r>
        <w:rPr>
          <w:rFonts w:ascii="Times New Roman"/>
          <w:b w:val="false"/>
          <w:i w:val="false"/>
          <w:color w:val="000000"/>
          <w:sz w:val="28"/>
        </w:rPr>
        <w:t>
      2) 200.01.018 I, 200.01.018 II және 200.01.018 III жолдары жеке практикамен айналысатын тұлғалардың (оңайлатылған декларация мен патент негізінде шаруа немесе фермер қожалықтары үшін арнаулы салық режимдерін қолданатындарды қоспағанда) есепті тоқсанның әрбір айында өз пайдасына әлеуметтік аударымдарды есептеу үшін қолданатын кіріс сомасын көрсетуге арналған.</w:t>
      </w:r>
    </w:p>
    <w:p>
      <w:pPr>
        <w:spacing w:after="0"/>
        <w:ind w:left="0"/>
        <w:jc w:val="both"/>
      </w:pPr>
      <w:r>
        <w:rPr>
          <w:rFonts w:ascii="Times New Roman"/>
          <w:b w:val="false"/>
          <w:i w:val="false"/>
          <w:color w:val="000000"/>
          <w:sz w:val="28"/>
        </w:rPr>
        <w:t>
      200.01.018 IV жолы 200.01.018 I, 200.01.018 II және 200.01.018 III жолдарының сомасы ретінде айқындалатын, есепті тоқсан үшін табыстың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21-тармаққа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22. "Міндетті әлеуметтік медициналық сақтандыруға аударымдар және (немесе) жарналар" бөлімінде:</w:t>
      </w:r>
    </w:p>
    <w:p>
      <w:pPr>
        <w:spacing w:after="0"/>
        <w:ind w:left="0"/>
        <w:jc w:val="both"/>
      </w:pPr>
      <w:r>
        <w:rPr>
          <w:rFonts w:ascii="Times New Roman"/>
          <w:b w:val="false"/>
          <w:i w:val="false"/>
          <w:color w:val="000000"/>
          <w:sz w:val="28"/>
        </w:rPr>
        <w:t>
      1) 200.01.019 I, 200.01.019 II және 200.01.019 III жолдары есепті тоқсанның әрбір айында міндетті әлеуметтік медициналық сақтандыру туралы Заңға сәйкес МӘМС аударымдарын есептеу үшін қолданылатын кіріс сомасын көрсетуге арналған.</w:t>
      </w:r>
    </w:p>
    <w:p>
      <w:pPr>
        <w:spacing w:after="0"/>
        <w:ind w:left="0"/>
        <w:jc w:val="both"/>
      </w:pPr>
      <w:r>
        <w:rPr>
          <w:rFonts w:ascii="Times New Roman"/>
          <w:b w:val="false"/>
          <w:i w:val="false"/>
          <w:color w:val="000000"/>
          <w:sz w:val="28"/>
        </w:rPr>
        <w:t>
      200.01.019 IV жолы 200.01.019 I, 200.01.019 II және 200.01.019 III сомалары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200.01.020 I, 200.01.020 II және 200.01.020 III жолдары жұмыскердің, сондай-ақ осындай кірістер бойынша жарналарды есептеуді (ұстап қалуды) және аударуды осындай шарттар жасалған салық агенттері жүзеге асыратын азаматтық-құқықтық сипаттағы шарттар бойынша кірістер алатын жеке тұлғалардың кіріс сомасын көрсетуге арналған. Міндетті әлеуметтік медициналық сақтандыру туралы Заңға сәйкес есепті тоқсанның әрбір айында.</w:t>
      </w:r>
    </w:p>
    <w:p>
      <w:pPr>
        <w:spacing w:after="0"/>
        <w:ind w:left="0"/>
        <w:jc w:val="both"/>
      </w:pPr>
      <w:r>
        <w:rPr>
          <w:rFonts w:ascii="Times New Roman"/>
          <w:b w:val="false"/>
          <w:i w:val="false"/>
          <w:color w:val="000000"/>
          <w:sz w:val="28"/>
        </w:rPr>
        <w:t>
      200.01.020 IV жолы 200.01.020 I, 200.01.020 II және 200.01.020 III сомалары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3) 200.01.021 I, 200.01.021 II және 200.01.021 III жолдары дара кәсіпкерлердің (оңайлатылған декларация мен патент негізінде шаруа немесе фермер қожалықтары үшін арнаулы салық режимдерін қолданатындарды қоспағанда) және жеке практикамен айналысатын адамдардың есепті тоқсанның әрбір айы үшін Міндетті әлеуметтік медициналық сақтандыру туралы заңға сәйкес өз пайдасына МӘМС жарналарының сомасын есептелетін кірістер сомасын көрсетуге арналған.</w:t>
      </w:r>
    </w:p>
    <w:p>
      <w:pPr>
        <w:spacing w:after="0"/>
        <w:ind w:left="0"/>
        <w:jc w:val="both"/>
      </w:pPr>
      <w:r>
        <w:rPr>
          <w:rFonts w:ascii="Times New Roman"/>
          <w:b w:val="false"/>
          <w:i w:val="false"/>
          <w:color w:val="000000"/>
          <w:sz w:val="28"/>
        </w:rPr>
        <w:t>
      200.01.021 IV жолы 200.01.021 I, 200.01.021 II және 200.01.021 III жолдарының сомасы ретінде айқындалатын есепті тоқсан үшін өз пайдасына МӘМС жарналарының сомасын есептелетін табыстың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22-тармаққа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4-тарау. Шетелдік немесе азаматтығы жоқ тұлғалардың табысынан ЖТС есептеу – 200.02-нысанын толтыру бойынша түсіндірме</w:t>
      </w:r>
    </w:p>
    <w:p>
      <w:pPr>
        <w:spacing w:after="0"/>
        <w:ind w:left="0"/>
        <w:jc w:val="both"/>
      </w:pPr>
      <w:r>
        <w:rPr>
          <w:rFonts w:ascii="Times New Roman"/>
          <w:b w:val="false"/>
          <w:i w:val="false"/>
          <w:color w:val="ff0000"/>
          <w:sz w:val="28"/>
        </w:rPr>
        <w:t xml:space="preserve">
      Ескерту. 4-тарауға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Аталған нысан Қазақстан Республикасының резиденттері салық салу мақсатында таныған шетелдік және азаматтығы жоқ адамдар қызметкерлерінің табыстарын бірыңғай төлем төлеушілердің сомасын қоспағанда, салық агенті, оның ішінде қызметшілерге – шетелдік және азаматтығы жоқ тұлғаларға есептелген табыстарының сомасын, салық агенті шетелдік және азаматтығы жоқ тұлғалардың табысынан есептелген ЖТС сомасын, сондай-ақ аталған нысанға 200.03 қосымшада көрсетуге тиіс салық агенттері болып танылмаған, құрылымдық бөлімшелер үшін бюджетке төлеуге жататын, осындай табыстардан есептелген ЖТС, әлеуметтік салықтың сомаларын, әлеуметтік төлемдердің сомаларын көрсетуге арналған.</w:t>
      </w:r>
    </w:p>
    <w:p>
      <w:pPr>
        <w:spacing w:after="0"/>
        <w:ind w:left="0"/>
        <w:jc w:val="both"/>
      </w:pPr>
      <w:r>
        <w:rPr>
          <w:rFonts w:ascii="Times New Roman"/>
          <w:b w:val="false"/>
          <w:i w:val="false"/>
          <w:color w:val="000000"/>
          <w:sz w:val="28"/>
        </w:rPr>
        <w:t>
      Нысан тоқсан қорытындысы бойынша және Декларациясымен бірге сондай-ақ "Тарату" декларациясы түрінің 4-торкөзіне белгі қоюмен декларацияны ұсыну кезінде жасалады.</w:t>
      </w:r>
    </w:p>
    <w:p>
      <w:pPr>
        <w:spacing w:after="0"/>
        <w:ind w:left="0"/>
        <w:jc w:val="both"/>
      </w:pPr>
      <w:r>
        <w:rPr>
          <w:rFonts w:ascii="Times New Roman"/>
          <w:b w:val="false"/>
          <w:i w:val="false"/>
          <w:color w:val="000000"/>
          <w:sz w:val="28"/>
        </w:rPr>
        <w:t>
      23. "Шетелдік немесе азаматтығы жоқ адамдардың табыстарынан ЖТС есептеу" деген бөлімде:</w:t>
      </w:r>
    </w:p>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төленген шетелдік немесе азаматтығы жоқ адамдардың тегі, аты, әкесінің аты (болған кезде) көрсетіледі.</w:t>
      </w:r>
    </w:p>
    <w:p>
      <w:pPr>
        <w:spacing w:after="0"/>
        <w:ind w:left="0"/>
        <w:jc w:val="both"/>
      </w:pPr>
      <w:r>
        <w:rPr>
          <w:rFonts w:ascii="Times New Roman"/>
          <w:b w:val="false"/>
          <w:i w:val="false"/>
          <w:color w:val="000000"/>
          <w:sz w:val="28"/>
        </w:rPr>
        <w:t>
      Бұл ретте, В бағанында шетелдіктердің және азаматтығы жоқ адамдардың толық тегі, аты, әкесінің аты қатаң түрде төлқұжат деректеріне және/немесе жеке басын куәландыратын құжатқа сәйкес көрсетіледі;</w:t>
      </w:r>
    </w:p>
    <w:p>
      <w:pPr>
        <w:spacing w:after="0"/>
        <w:ind w:left="0"/>
        <w:jc w:val="both"/>
      </w:pPr>
      <w:r>
        <w:rPr>
          <w:rFonts w:ascii="Times New Roman"/>
          <w:b w:val="false"/>
          <w:i w:val="false"/>
          <w:color w:val="000000"/>
          <w:sz w:val="28"/>
        </w:rPr>
        <w:t>
      3) C бағанда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шетелдік немесе азаматтығы жоқ адамдардың елдін азаматтық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Азаматтығы жоқ адамдар үшін D бағанында "00" коды көрсетіледі;</w:t>
      </w:r>
    </w:p>
    <w:p>
      <w:pPr>
        <w:spacing w:after="0"/>
        <w:ind w:left="0"/>
        <w:jc w:val="both"/>
      </w:pPr>
      <w:r>
        <w:rPr>
          <w:rFonts w:ascii="Times New Roman"/>
          <w:b w:val="false"/>
          <w:i w:val="false"/>
          <w:color w:val="000000"/>
          <w:sz w:val="28"/>
        </w:rPr>
        <w:t>
      5) Е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KZ – Қазақстан Республикасы, DE –Германия Федеративтік Республикасы, GB – Ұлыбритания және Солтүстік Ирландия құрама корольдігі. Оффшорлық елдердің кодтамасы Қағиданың 38 тармағында көрсетілген;</w:t>
      </w:r>
    </w:p>
    <w:p>
      <w:pPr>
        <w:spacing w:after="0"/>
        <w:ind w:left="0"/>
        <w:jc w:val="both"/>
      </w:pPr>
      <w:r>
        <w:rPr>
          <w:rFonts w:ascii="Times New Roman"/>
          <w:b w:val="false"/>
          <w:i w:val="false"/>
          <w:color w:val="000000"/>
          <w:sz w:val="28"/>
        </w:rPr>
        <w:t>
      7) G бағанында шетелдіктер немесе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немесе азаматтығы жоқ адамдардың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 немесе азаматтығы жоқ адамдардың жеке басын куәландыратын құжат түрінің коды, сондай-ақ аталған құжаттың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тұлғалардың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9) I бағанында осы Қағидалардың 34-тармағына сәйкес шетелдік немесе азаматтығы жоқ адамдарға төленетін табыс түрінің коды көрсетіледі;</w:t>
      </w:r>
    </w:p>
    <w:p>
      <w:pPr>
        <w:spacing w:after="0"/>
        <w:ind w:left="0"/>
        <w:jc w:val="both"/>
      </w:pPr>
      <w:r>
        <w:rPr>
          <w:rFonts w:ascii="Times New Roman"/>
          <w:b w:val="false"/>
          <w:i w:val="false"/>
          <w:color w:val="000000"/>
          <w:sz w:val="28"/>
        </w:rPr>
        <w:t>
      10) J бағанында осы Қағидалардың 36-тармағына сәйкес халықаралық шарт түрінің коды көрсетіледі, осыған сәйкес P бағанында көрсетілген табысқа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23 "Өзге де халықаралық шарттар (келісімдер, конвенциялар)" деп көрсеткен жағдайда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Елдің коды КОК №378 шешімінде белгіленген екі таңбалы әріптік кодтауға сәйкес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13) M тармағында егер шетелдік немесе азаматтығы жоқ адам Конституциялық заңының 6-бабына сәйкес АХҚО органының қатысушысы немесе қызметкері болып табылса;</w:t>
      </w:r>
    </w:p>
    <w:p>
      <w:pPr>
        <w:spacing w:after="0"/>
        <w:ind w:left="0"/>
        <w:jc w:val="both"/>
      </w:pPr>
      <w:r>
        <w:rPr>
          <w:rFonts w:ascii="Times New Roman"/>
          <w:b w:val="false"/>
          <w:i w:val="false"/>
          <w:color w:val="000000"/>
          <w:sz w:val="28"/>
        </w:rPr>
        <w:t>
      14) N бағанында егер шетелдік немесе азаматтығы жоқ адам салық агенті болып танылмаған заңды тұлғаның құрылымдық бөлімшесінде қызметін жүзеге асырғанда белгіленеді. Құрылымдық бөлімше үшін егер 200.03-қосымша толтырылса, толтыруға жатады;</w:t>
      </w:r>
    </w:p>
    <w:p>
      <w:pPr>
        <w:spacing w:after="0"/>
        <w:ind w:left="0"/>
        <w:jc w:val="both"/>
      </w:pPr>
      <w:r>
        <w:rPr>
          <w:rFonts w:ascii="Times New Roman"/>
          <w:b w:val="false"/>
          <w:i w:val="false"/>
          <w:color w:val="000000"/>
          <w:sz w:val="28"/>
        </w:rPr>
        <w:t>
      15) O бағанында халықаралық шартта немесе Салық кодексінің 646 және 320-баптарында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16) P бағанында шетелдік немесе азаматтығы жоқ адамдарға есептелген табыстар,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табыстарды, оның ішінде Салық кодексінің 341 және 654-баптарында көрсетілген табыстарды қоса алғанда, қызметкердің жұмыс берушіден ақшалай немесе заттай нысанда алған табыстары көрсетіледі;</w:t>
      </w:r>
    </w:p>
    <w:p>
      <w:pPr>
        <w:spacing w:after="0"/>
        <w:ind w:left="0"/>
        <w:jc w:val="both"/>
      </w:pPr>
      <w:r>
        <w:rPr>
          <w:rFonts w:ascii="Times New Roman"/>
          <w:b w:val="false"/>
          <w:i w:val="false"/>
          <w:color w:val="000000"/>
          <w:sz w:val="28"/>
        </w:rPr>
        <w:t>
      17) Q бағанында шетелдік немесе азаматтығы жоқ адамдардың Салық кодексінің 341-бабы 1-тармағына және 654-бабына сәйкес салық салуға жатпайтын табыстары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түзетудің әрбір түрі жеке жолмен толтырылуға жатады, тиісті тармақша, тармақ және бап көрсетілуге тиіс;</w:t>
      </w:r>
    </w:p>
    <w:p>
      <w:pPr>
        <w:spacing w:after="0"/>
        <w:ind w:left="0"/>
        <w:jc w:val="both"/>
      </w:pPr>
      <w:r>
        <w:rPr>
          <w:rFonts w:ascii="Times New Roman"/>
          <w:b w:val="false"/>
          <w:i w:val="false"/>
          <w:color w:val="000000"/>
          <w:sz w:val="28"/>
        </w:rPr>
        <w:t>
      18) R бағанында Салық кодексінің 341-бабына 1-тармағына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19) S бағанында Салық кодексінің 654-бабына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20) T бағанында Әлеуметтік кодексіне сәйкес шетелдік немесе азаматтығы жоқ тұлғалардың табыстарынан есептелген және Салық кодексінің 342-бабы 1-тармағының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21) U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22) V бағанында стандартты салық шегерімдері көрсетіледі</w:t>
      </w:r>
    </w:p>
    <w:p>
      <w:pPr>
        <w:spacing w:after="0"/>
        <w:ind w:left="0"/>
        <w:jc w:val="both"/>
      </w:pPr>
      <w:r>
        <w:rPr>
          <w:rFonts w:ascii="Times New Roman"/>
          <w:b w:val="false"/>
          <w:i w:val="false"/>
          <w:color w:val="000000"/>
          <w:sz w:val="28"/>
        </w:rPr>
        <w:t>
      1 – Республикалық бюджет туралы заңда белгіленген және тиісті қаржы жылының 1 қаңтарында қолданыста болатын айлық есептік көрсеткіштің 14 еселенген мөлшері. Стандартты шегерім әрбір күнтізбелік ай үшін қолданылады. Күнтізбелік жыл үшін стандартты шегерімнің жалпы сомасы Салық кодексінің 346-бабы 1-тармағының 1) тармақшасына сәйкес республикалық бюджет туралы заңда белгіленген және тиісті қаржы жылының 1 қаңтарында қолданыста болатын айлық есептік көрсеткіштің 168 еселенген мөлшерінен аспауға тиіс;</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24) X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және азаматтығы жоқ тұлғалардың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25) Y бағанында басқа да салық шегерімдерінің сомасы көрсетіледі.</w:t>
      </w:r>
    </w:p>
    <w:p>
      <w:pPr>
        <w:spacing w:after="0"/>
        <w:ind w:left="0"/>
        <w:jc w:val="both"/>
      </w:pPr>
      <w:r>
        <w:rPr>
          <w:rFonts w:ascii="Times New Roman"/>
          <w:b w:val="false"/>
          <w:i w:val="false"/>
          <w:color w:val="000000"/>
          <w:sz w:val="28"/>
        </w:rPr>
        <w:t xml:space="preserve">
      Егер қосымша қағаз жеткізгіште толтырылған және егер шетелдіктердің және тұлғалардың жоқ тұлғалардың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 </w:t>
      </w:r>
    </w:p>
    <w:p>
      <w:pPr>
        <w:spacing w:after="0"/>
        <w:ind w:left="0"/>
        <w:jc w:val="both"/>
      </w:pPr>
      <w:r>
        <w:rPr>
          <w:rFonts w:ascii="Times New Roman"/>
          <w:b w:val="false"/>
          <w:i w:val="false"/>
          <w:color w:val="000000"/>
          <w:sz w:val="28"/>
        </w:rPr>
        <w:t>
      26) Z бағанында есепті тоқсан үшін шетелдік немесе азаматтығы жоқ тұлғалардың табыстарынан есептелген ЖТС-ның сомалары көрсетіледі;</w:t>
      </w:r>
    </w:p>
    <w:p>
      <w:pPr>
        <w:spacing w:after="0"/>
        <w:ind w:left="0"/>
        <w:jc w:val="both"/>
      </w:pPr>
      <w:r>
        <w:rPr>
          <w:rFonts w:ascii="Times New Roman"/>
          <w:b w:val="false"/>
          <w:i w:val="false"/>
          <w:color w:val="000000"/>
          <w:sz w:val="28"/>
        </w:rPr>
        <w:t>
      27) AA бағанында есепті тоқсан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28) AB бағанында шетелдік немесе азаматтығы жоқ тұлғалардың төленген кірістер сомасы көрсетіледі;</w:t>
      </w:r>
    </w:p>
    <w:p>
      <w:pPr>
        <w:spacing w:after="0"/>
        <w:ind w:left="0"/>
        <w:jc w:val="both"/>
      </w:pPr>
      <w:r>
        <w:rPr>
          <w:rFonts w:ascii="Times New Roman"/>
          <w:b w:val="false"/>
          <w:i w:val="false"/>
          <w:color w:val="000000"/>
          <w:sz w:val="28"/>
        </w:rPr>
        <w:t>
      29) AC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30) AD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31) AE бағанында аударылуға жататын ММС жарналарының сомасы көрсетіледі;</w:t>
      </w:r>
    </w:p>
    <w:p>
      <w:pPr>
        <w:spacing w:after="0"/>
        <w:ind w:left="0"/>
        <w:jc w:val="both"/>
      </w:pPr>
      <w:r>
        <w:rPr>
          <w:rFonts w:ascii="Times New Roman"/>
          <w:b w:val="false"/>
          <w:i w:val="false"/>
          <w:color w:val="000000"/>
          <w:sz w:val="28"/>
        </w:rPr>
        <w:t>
      32) AF бағанында Салық кодексінің 484-бабы 3-тармағының 4) және 5) тармақтарысына сәйкес төлемдер түрінде әлеуметтік салық салынбайтын табыстар сомасы көрсетіледі;</w:t>
      </w:r>
    </w:p>
    <w:p>
      <w:pPr>
        <w:spacing w:after="0"/>
        <w:ind w:left="0"/>
        <w:jc w:val="both"/>
      </w:pPr>
      <w:r>
        <w:rPr>
          <w:rFonts w:ascii="Times New Roman"/>
          <w:b w:val="false"/>
          <w:i w:val="false"/>
          <w:color w:val="000000"/>
          <w:sz w:val="28"/>
        </w:rPr>
        <w:t>
      33) AG бағанында әлеуметтік салық салынатын табыстар көрсетіледі;</w:t>
      </w:r>
    </w:p>
    <w:p>
      <w:pPr>
        <w:spacing w:after="0"/>
        <w:ind w:left="0"/>
        <w:jc w:val="both"/>
      </w:pPr>
      <w:r>
        <w:rPr>
          <w:rFonts w:ascii="Times New Roman"/>
          <w:b w:val="false"/>
          <w:i w:val="false"/>
          <w:color w:val="000000"/>
          <w:sz w:val="28"/>
        </w:rPr>
        <w:t>
      34) AH бағанында есептелген әлеуметтік салық кірістерінен есептелген сомасы көрсетіледі;</w:t>
      </w:r>
    </w:p>
    <w:p>
      <w:pPr>
        <w:spacing w:after="0"/>
        <w:ind w:left="0"/>
        <w:jc w:val="both"/>
      </w:pPr>
      <w:r>
        <w:rPr>
          <w:rFonts w:ascii="Times New Roman"/>
          <w:b w:val="false"/>
          <w:i w:val="false"/>
          <w:color w:val="000000"/>
          <w:sz w:val="28"/>
        </w:rPr>
        <w:t>
      35) AI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36) AJ бағанында бюджетке төлеуге жататын әлеуметтік салық сомасы көрсетіледі;</w:t>
      </w:r>
    </w:p>
    <w:p>
      <w:pPr>
        <w:spacing w:after="0"/>
        <w:ind w:left="0"/>
        <w:jc w:val="both"/>
      </w:pPr>
      <w:r>
        <w:rPr>
          <w:rFonts w:ascii="Times New Roman"/>
          <w:b w:val="false"/>
          <w:i w:val="false"/>
          <w:color w:val="000000"/>
          <w:sz w:val="28"/>
        </w:rPr>
        <w:t>
      37) AK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38) АL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both"/>
      </w:pPr>
      <w:r>
        <w:rPr>
          <w:rFonts w:ascii="Times New Roman"/>
          <w:b w:val="false"/>
          <w:i w:val="false"/>
          <w:color w:val="000000"/>
          <w:sz w:val="28"/>
        </w:rPr>
        <w:t>
      39) АМ бағанында жұмыс берушінің төлеуге жататын міндетті зейнетақы жарналарының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23-тармаққа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5-тарау. Құрылымдық бөлімшелер бойынша ЖТС сомасын және әлеуметтік салықты есептеу – 200.03-нысанын толтыру бойынша түсіндірме</w:t>
      </w:r>
    </w:p>
    <w:p>
      <w:pPr>
        <w:spacing w:after="0"/>
        <w:ind w:left="0"/>
        <w:jc w:val="both"/>
      </w:pPr>
      <w:r>
        <w:rPr>
          <w:rFonts w:ascii="Times New Roman"/>
          <w:b w:val="false"/>
          <w:i w:val="false"/>
          <w:color w:val="ff0000"/>
          <w:sz w:val="28"/>
        </w:rPr>
        <w:t xml:space="preserve">
      Ескерту. 5-тарауға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Бұл нысан бірыңғай төлем құрамындағы ЖТС және әлеуметтік төлемдердің көрсетілген сомаларын қоспағанда, салық агенті-заңды тұлға жеке тұлғаларға (жұмыскерлер мен жеке тұлғаларға азаматтық-құқықтық сипаттағы шарттар бойынша), оның ішінде шетелдіқ азаматтар мен азаматтығы жоқ адамдардың есептелген табыстардан салық агенті және әлеуметтік салық бойынша дербес төлеуші болып танылмаған филиалы/өкілдігі бойынша төлеуге жататын ЖТС, әлеуметтік салықтың, міндетті зейнетақы жарналарының, міндетті кәсіптік зейнетақы жарналарының, жұмыс берушінің міндетті зейнетақы жарналарының, әлеуметтік аударымдардың, МӘМС аударымдарын және (немесе) жарналарының сомасын есептеуге арналған.</w:t>
      </w:r>
    </w:p>
    <w:p>
      <w:pPr>
        <w:spacing w:after="0"/>
        <w:ind w:left="0"/>
        <w:jc w:val="both"/>
      </w:pPr>
      <w:r>
        <w:rPr>
          <w:rFonts w:ascii="Times New Roman"/>
          <w:b w:val="false"/>
          <w:i w:val="false"/>
          <w:color w:val="000000"/>
          <w:sz w:val="28"/>
        </w:rPr>
        <w:t>
      24. Нысанды Салық кодексінің 353, 358, 486 және 489-баптарына сәйкес әрбір филиал/өкілдік бойынша заңды тұлға жасайды.</w:t>
      </w:r>
    </w:p>
    <w:p>
      <w:pPr>
        <w:spacing w:after="0"/>
        <w:ind w:left="0"/>
        <w:jc w:val="both"/>
      </w:pPr>
      <w:r>
        <w:rPr>
          <w:rFonts w:ascii="Times New Roman"/>
          <w:b w:val="false"/>
          <w:i w:val="false"/>
          <w:color w:val="000000"/>
          <w:sz w:val="28"/>
        </w:rPr>
        <w:t>
      25. "Салық төлеуші (салық агенті, бірыңғай төлемді төлеуші, агент немесе әлеуметтік төлемдерді төлеуші) туралы жалпы ақпарат" бөлімінде)":</w:t>
      </w:r>
    </w:p>
    <w:p>
      <w:pPr>
        <w:spacing w:after="0"/>
        <w:ind w:left="0"/>
        <w:jc w:val="both"/>
      </w:pPr>
      <w:r>
        <w:rPr>
          <w:rFonts w:ascii="Times New Roman"/>
          <w:b w:val="false"/>
          <w:i w:val="false"/>
          <w:color w:val="000000"/>
          <w:sz w:val="28"/>
        </w:rPr>
        <w:t>
      1) салық агентінің БСН-і.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БСН көрсетіледі;</w:t>
      </w:r>
    </w:p>
    <w:p>
      <w:pPr>
        <w:spacing w:after="0"/>
        <w:ind w:left="0"/>
        <w:jc w:val="both"/>
      </w:pPr>
      <w:r>
        <w:rPr>
          <w:rFonts w:ascii="Times New Roman"/>
          <w:b w:val="false"/>
          <w:i w:val="false"/>
          <w:color w:val="000000"/>
          <w:sz w:val="28"/>
        </w:rPr>
        <w:t>
      2) салық агентінің атауы –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 заңды тұлғаның атауы көрсетіледі;</w:t>
      </w:r>
    </w:p>
    <w:p>
      <w:pPr>
        <w:spacing w:after="0"/>
        <w:ind w:left="0"/>
        <w:jc w:val="both"/>
      </w:pPr>
      <w:r>
        <w:rPr>
          <w:rFonts w:ascii="Times New Roman"/>
          <w:b w:val="false"/>
          <w:i w:val="false"/>
          <w:color w:val="000000"/>
          <w:sz w:val="28"/>
        </w:rPr>
        <w:t>
      3) салық агентінің Тіркеу есебінің орны бойынша Мемлекеттік кірістер органының коды – заңды тұлғаның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4) салық есептілігі табыс етілетін салық кезеңі (тоқсан, жыл) – есепті салық кезеңдері кіретін тоқсан (араб сандарымен көрсетіледі);</w:t>
      </w:r>
    </w:p>
    <w:p>
      <w:pPr>
        <w:spacing w:after="0"/>
        <w:ind w:left="0"/>
        <w:jc w:val="both"/>
      </w:pPr>
      <w:r>
        <w:rPr>
          <w:rFonts w:ascii="Times New Roman"/>
          <w:b w:val="false"/>
          <w:i w:val="false"/>
          <w:color w:val="000000"/>
          <w:sz w:val="28"/>
        </w:rPr>
        <w:t>
      5) салық есептілігінің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7) филиалдың/өкілдіктің БСН;</w:t>
      </w:r>
    </w:p>
    <w:p>
      <w:pPr>
        <w:spacing w:after="0"/>
        <w:ind w:left="0"/>
        <w:jc w:val="both"/>
      </w:pPr>
      <w:r>
        <w:rPr>
          <w:rFonts w:ascii="Times New Roman"/>
          <w:b w:val="false"/>
          <w:i w:val="false"/>
          <w:color w:val="000000"/>
          <w:sz w:val="28"/>
        </w:rPr>
        <w:t>
      8) филиалдың/өкілдіктің атауы – құрылтай құжаттарына сәйкес филиалдың/өкілдіктің атауы;</w:t>
      </w:r>
    </w:p>
    <w:p>
      <w:pPr>
        <w:spacing w:after="0"/>
        <w:ind w:left="0"/>
        <w:jc w:val="both"/>
      </w:pPr>
      <w:r>
        <w:rPr>
          <w:rFonts w:ascii="Times New Roman"/>
          <w:b w:val="false"/>
          <w:i w:val="false"/>
          <w:color w:val="000000"/>
          <w:sz w:val="28"/>
        </w:rPr>
        <w:t>
      9) филиалдың/өкілдіктің тіркеу есебінің орны бойынша Мемлекеттік кірістер органының коды – филиалдың/өкілдіктің тіркеу есебінің орны бойынша Мемлекеттік кірістер органының коды.</w:t>
      </w:r>
    </w:p>
    <w:p>
      <w:pPr>
        <w:spacing w:after="0"/>
        <w:ind w:left="0"/>
        <w:jc w:val="both"/>
      </w:pPr>
      <w:r>
        <w:rPr>
          <w:rFonts w:ascii="Times New Roman"/>
          <w:b w:val="false"/>
          <w:i w:val="false"/>
          <w:color w:val="000000"/>
          <w:sz w:val="28"/>
        </w:rPr>
        <w:t>
      10) филиал/өкілдік бойынша қызметкерлердің жалпы саны (адам) – есепті тоқсанда кірістері есептелген қызметкерлердің, оның ішінде шетелдіктер мен азаматтығы жоқ адамдар қызметкерлерінің саны. Қосымша декларацияны ұсыну кезінде бұрын табыс етілген кезекті декларацияда көрсетілген сан мен салық кезеңіндегі нақты Сан арасындағы айырманы көрсету.</w:t>
      </w:r>
    </w:p>
    <w:p>
      <w:pPr>
        <w:spacing w:after="0"/>
        <w:ind w:left="0"/>
        <w:jc w:val="both"/>
      </w:pPr>
      <w:r>
        <w:rPr>
          <w:rFonts w:ascii="Times New Roman"/>
          <w:b w:val="false"/>
          <w:i w:val="false"/>
          <w:color w:val="000000"/>
          <w:sz w:val="28"/>
        </w:rPr>
        <w:t>
      26. Есептік көрсеткіштер бөлімінде":</w:t>
      </w:r>
    </w:p>
    <w:p>
      <w:pPr>
        <w:spacing w:after="0"/>
        <w:ind w:left="0"/>
        <w:jc w:val="both"/>
      </w:pPr>
      <w:r>
        <w:rPr>
          <w:rFonts w:ascii="Times New Roman"/>
          <w:b w:val="false"/>
          <w:i w:val="false"/>
          <w:color w:val="000000"/>
          <w:sz w:val="28"/>
        </w:rPr>
        <w:t>
      1) 200.03.001 I, 200.03.001 II және 200.03.001 III жолдары Жеке тұлғаларға төленген кірістерден есептелген және есепті тоқсанның әрбір айы үшін филиал/өкілдік бойынша бюджетке аударуға жататын ЖТС сомасын көрсетуге арналған.</w:t>
      </w:r>
    </w:p>
    <w:p>
      <w:pPr>
        <w:spacing w:after="0"/>
        <w:ind w:left="0"/>
        <w:jc w:val="both"/>
      </w:pPr>
      <w:r>
        <w:rPr>
          <w:rFonts w:ascii="Times New Roman"/>
          <w:b w:val="false"/>
          <w:i w:val="false"/>
          <w:color w:val="000000"/>
          <w:sz w:val="28"/>
        </w:rPr>
        <w:t>
      200.03.001 IV жолы 200.03.001 I, 200.03.001 II және 200.03.001 III жиынтық сомасы ретінде айқындалатын есепті тоқсан үшін салықтың жиынтық сомасын көрсетуге арналған;</w:t>
      </w:r>
    </w:p>
    <w:p>
      <w:pPr>
        <w:spacing w:after="0"/>
        <w:ind w:left="0"/>
        <w:jc w:val="both"/>
      </w:pPr>
      <w:r>
        <w:rPr>
          <w:rFonts w:ascii="Times New Roman"/>
          <w:b w:val="false"/>
          <w:i w:val="false"/>
          <w:color w:val="000000"/>
          <w:sz w:val="28"/>
        </w:rPr>
        <w:t>
      2) 200.03.002 I, 200.03.002 II және 200.03.002 III жолдары Әлеуметтік кодексіне сәйкес есепті тоқсанның әрбір айы үшін жеке тұлғалардың төленген табыстарынан есептелген және филиал/өкілдік бойынша БЖЗҚ-ға аударуға жататын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200.03.002 IV жолы 200.03.002 I, 200.03.002 II және 200.03.002 III жолдарының сомасы ретінде айқындалатын есепті тоқсан үшін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3) 200.03.003 I, 200.03.003 II және 200.03.003 III жолдары Әлеуметтік кодексіне сәйкес қызметкерлерге бір ай үшін есептелген және есепті тоқсанның әрбір айы үшін филиал/өкілдік бойынша БЖЗҚ-ға аударуға жататын табыстардан есептелетін міндетті кәсіптік зейнетақы жарналарының сомасын көрсетуге арналған.</w:t>
      </w:r>
    </w:p>
    <w:p>
      <w:pPr>
        <w:spacing w:after="0"/>
        <w:ind w:left="0"/>
        <w:jc w:val="both"/>
      </w:pPr>
      <w:r>
        <w:rPr>
          <w:rFonts w:ascii="Times New Roman"/>
          <w:b w:val="false"/>
          <w:i w:val="false"/>
          <w:color w:val="000000"/>
          <w:sz w:val="28"/>
        </w:rPr>
        <w:t>
      200.03.003 IV жолы 200.03.003 I, 200.03.003 II және 200.03.003 III жолдарының сомасы ретінде айқындалатын есепті тоқсан үшін міндетті кәсіптік зейнетақы жарналарының қорытынды сомасын көрсетуге арналған;</w:t>
      </w:r>
    </w:p>
    <w:p>
      <w:pPr>
        <w:spacing w:after="0"/>
        <w:ind w:left="0"/>
        <w:jc w:val="both"/>
      </w:pPr>
      <w:r>
        <w:rPr>
          <w:rFonts w:ascii="Times New Roman"/>
          <w:b w:val="false"/>
          <w:i w:val="false"/>
          <w:color w:val="000000"/>
          <w:sz w:val="28"/>
        </w:rPr>
        <w:t>
      4) 200.03.004 I, 200.03.004 II және 200.03.004 III жолдары есепті тоқсанның әрбір айы үшін филиал/өкілдік бойынша әлеуметтік салық сомасын көрсетуге арналған.</w:t>
      </w:r>
    </w:p>
    <w:p>
      <w:pPr>
        <w:spacing w:after="0"/>
        <w:ind w:left="0"/>
        <w:jc w:val="both"/>
      </w:pPr>
      <w:r>
        <w:rPr>
          <w:rFonts w:ascii="Times New Roman"/>
          <w:b w:val="false"/>
          <w:i w:val="false"/>
          <w:color w:val="000000"/>
          <w:sz w:val="28"/>
        </w:rPr>
        <w:t>
      200.03.004 IV жолы сома ретінде айқындалатын есепті тоқсан үшін салықтың жиынтық сомасын көрсетуге арналған 200.03.004 I, 200.03.004 II және 200.03.004 III жолдарының;</w:t>
      </w:r>
    </w:p>
    <w:p>
      <w:pPr>
        <w:spacing w:after="0"/>
        <w:ind w:left="0"/>
        <w:jc w:val="both"/>
      </w:pPr>
      <w:r>
        <w:rPr>
          <w:rFonts w:ascii="Times New Roman"/>
          <w:b w:val="false"/>
          <w:i w:val="false"/>
          <w:color w:val="000000"/>
          <w:sz w:val="28"/>
        </w:rPr>
        <w:t>
      5) 200.03.005 I, 200.03.005 II және 200.03.005 III жолдары Әлеуметтік кодексіне сәйкес айқындалатын, есепті тоқсанның әрбір айында филиал/өкілдік бойынша әлеуметтік аударымдардың сомасын көрсетуге арналған.</w:t>
      </w:r>
    </w:p>
    <w:p>
      <w:pPr>
        <w:spacing w:after="0"/>
        <w:ind w:left="0"/>
        <w:jc w:val="both"/>
      </w:pPr>
      <w:r>
        <w:rPr>
          <w:rFonts w:ascii="Times New Roman"/>
          <w:b w:val="false"/>
          <w:i w:val="false"/>
          <w:color w:val="000000"/>
          <w:sz w:val="28"/>
        </w:rPr>
        <w:t>
      200.03.005 IV жолы 200.03.005 I, 200.03.005 II және 200.03.005 III сомалары ретінде айқындалатын, есепті тоқсан үшін әлеуметтік аударымдардың қорытынды сомасын көрсетуге арналған;</w:t>
      </w:r>
    </w:p>
    <w:p>
      <w:pPr>
        <w:spacing w:after="0"/>
        <w:ind w:left="0"/>
        <w:jc w:val="both"/>
      </w:pPr>
      <w:r>
        <w:rPr>
          <w:rFonts w:ascii="Times New Roman"/>
          <w:b w:val="false"/>
          <w:i w:val="false"/>
          <w:color w:val="000000"/>
          <w:sz w:val="28"/>
        </w:rPr>
        <w:t>
      6) 200.03.006 I, 200.03.006 II және 200.03.006 III жолдары есепті тоқсанның әрбір айында міндетті әлеуметтік медициналық сақтандыру туралы Заңға сәйкес МӘМС аударымдарының сомасын көрсетуге арналған.</w:t>
      </w:r>
    </w:p>
    <w:p>
      <w:pPr>
        <w:spacing w:after="0"/>
        <w:ind w:left="0"/>
        <w:jc w:val="both"/>
      </w:pPr>
      <w:r>
        <w:rPr>
          <w:rFonts w:ascii="Times New Roman"/>
          <w:b w:val="false"/>
          <w:i w:val="false"/>
          <w:color w:val="000000"/>
          <w:sz w:val="28"/>
        </w:rPr>
        <w:t>
      200.03.006 IV жолы 200.03.006 I, 200.03.006 II және 200.03.006 III жолдарының сомасы ретінде айқындалатын, есепті тоқсан үшін аударымдардың қорытынды сомасын көрсетуге арналған;</w:t>
      </w:r>
    </w:p>
    <w:p>
      <w:pPr>
        <w:spacing w:after="0"/>
        <w:ind w:left="0"/>
        <w:jc w:val="both"/>
      </w:pPr>
      <w:r>
        <w:rPr>
          <w:rFonts w:ascii="Times New Roman"/>
          <w:b w:val="false"/>
          <w:i w:val="false"/>
          <w:color w:val="000000"/>
          <w:sz w:val="28"/>
        </w:rPr>
        <w:t>
      7) 200.03.007 I, 200.03.007 II және 200.03.007 III жолдары Міндетті әлеуметтік медициналық сақтандыру туралы заңға сәйкес қызметкерлердің табыстарынан МӘМС жарналарының сомасын көрсетуге, сондай-ақ есепті тоқсанның әрбір айында осындай жарналар бойынша есептеуді (ұстап қалуды) және аударуды осындай шарттар жасасқан салық агенттері жүзеге асыратын азаматтық-құқықтық сипаттағы шарттар бойынша кірістер алатын жеке тұлғалар жарналарының сомасын көрсетуге арналған.</w:t>
      </w:r>
    </w:p>
    <w:p>
      <w:pPr>
        <w:spacing w:after="0"/>
        <w:ind w:left="0"/>
        <w:jc w:val="both"/>
      </w:pPr>
      <w:r>
        <w:rPr>
          <w:rFonts w:ascii="Times New Roman"/>
          <w:b w:val="false"/>
          <w:i w:val="false"/>
          <w:color w:val="000000"/>
          <w:sz w:val="28"/>
        </w:rPr>
        <w:t>
      200.03.007 IV жолы 200.03.007 I, 200.03.007 II және 200.03.007 III жолдарының сомасы ретінде айқындалатын, есепті тоқсан үшін жарналардың жиынтық сомасын көрсетуге арналған;</w:t>
      </w:r>
    </w:p>
    <w:p>
      <w:pPr>
        <w:spacing w:after="0"/>
        <w:ind w:left="0"/>
        <w:jc w:val="both"/>
      </w:pPr>
      <w:r>
        <w:rPr>
          <w:rFonts w:ascii="Times New Roman"/>
          <w:b w:val="false"/>
          <w:i w:val="false"/>
          <w:color w:val="000000"/>
          <w:sz w:val="28"/>
        </w:rPr>
        <w:t>
      8) 200.03.008 I, 200.03.008 II және 200.03.008 III жолдары Әлеуметтік кодексіне сәйкес есепті тоқсанның әрбір айы үшін жұмыскерлерге ай үшін есептелген кірістерден есептелетін және филиал/өкілдік бойынша БЖЗҚ-ға аударуға жататын жұмыс берушінің міндетті зейнетақы жарналарының сомасын көрсетуге арналған.</w:t>
      </w:r>
    </w:p>
    <w:p>
      <w:pPr>
        <w:spacing w:after="0"/>
        <w:ind w:left="0"/>
        <w:jc w:val="both"/>
      </w:pPr>
      <w:r>
        <w:rPr>
          <w:rFonts w:ascii="Times New Roman"/>
          <w:b w:val="false"/>
          <w:i w:val="false"/>
          <w:color w:val="000000"/>
          <w:sz w:val="28"/>
        </w:rPr>
        <w:t>
      200.03.008 IV жолы 200.03.008 I, 200.03.008 II және 200.03.008 III жолдарының сомасы ретінде айқындалатын, есепті тоқсан үшін жұмыс берушінің міндетті зейнетақы жарналарының қорытынды сомасын көрсетуге арналған;</w:t>
      </w:r>
    </w:p>
    <w:p>
      <w:pPr>
        <w:spacing w:after="0"/>
        <w:ind w:left="0"/>
        <w:jc w:val="both"/>
      </w:pPr>
      <w:r>
        <w:rPr>
          <w:rFonts w:ascii="Times New Roman"/>
          <w:b w:val="false"/>
          <w:i w:val="false"/>
          <w:color w:val="000000"/>
          <w:sz w:val="28"/>
        </w:rPr>
        <w:t xml:space="preserve">
      9) 200.03.009 I, 200.03.009 II және 200.03.009 III жолдары бірыңғай төлемді төлеушінің Салық кодексінің 776-4-бабына, Әлеуметтік кодексіне және Міндетті әлеуметтік медициналық сақтандыру туралы заңына сәйкес қызметкерлерге есептелген кірістерден, есепті кезеңнің әрбір ай үшін "Азаматтарға арналған үкімет" мемлекеттік корпорациясына қызметкерлер үшін аударуға жататын бірыңғай төлемдердің сомаларын көрсетуге арналған. </w:t>
      </w:r>
    </w:p>
    <w:p>
      <w:pPr>
        <w:spacing w:after="0"/>
        <w:ind w:left="0"/>
        <w:jc w:val="both"/>
      </w:pPr>
      <w:r>
        <w:rPr>
          <w:rFonts w:ascii="Times New Roman"/>
          <w:b w:val="false"/>
          <w:i w:val="false"/>
          <w:color w:val="000000"/>
          <w:sz w:val="28"/>
        </w:rPr>
        <w:t>
      200.03.009 IV жолы 200.03.009 I, 200.03.009 II және 200.03.009 III жолдарының сомасы ретінде айқындалатын, есепті тоқсан үшін бірыңғай төлемдердің қорытынды сомасын көрсетуге арналған.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26-тармаққа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27. Салық агентінің жауапкершілігі бөлімінде":</w:t>
      </w:r>
    </w:p>
    <w:p>
      <w:pPr>
        <w:spacing w:after="0"/>
        <w:ind w:left="0"/>
        <w:jc w:val="both"/>
      </w:pPr>
      <w:r>
        <w:rPr>
          <w:rFonts w:ascii="Times New Roman"/>
          <w:b w:val="false"/>
          <w:i w:val="false"/>
          <w:color w:val="000000"/>
          <w:sz w:val="28"/>
        </w:rPr>
        <w:t>
      1) "Басшының тегі, аты, әкесінің аты (ол болған кезде)" жолында құрылтай және (немесе) өкімдік құжаттарға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 сенімгерлікпен басқару туындайтын өзге жағдайларда пайда алушының тегі, аты, әкесінің аты (ол болған кезде) көрсетіледі;</w:t>
      </w:r>
    </w:p>
    <w:p>
      <w:pPr>
        <w:spacing w:after="0"/>
        <w:ind w:left="0"/>
        <w:jc w:val="both"/>
      </w:pPr>
      <w:r>
        <w:rPr>
          <w:rFonts w:ascii="Times New Roman"/>
          <w:b w:val="false"/>
          <w:i w:val="false"/>
          <w:color w:val="000000"/>
          <w:sz w:val="28"/>
        </w:rPr>
        <w:t>
      2) берілген күні – 200.03 нысанын мемлекеттік кірістер органына ұсынған күні;</w:t>
      </w:r>
    </w:p>
    <w:p>
      <w:pPr>
        <w:spacing w:after="0"/>
        <w:ind w:left="0"/>
        <w:jc w:val="both"/>
      </w:pPr>
      <w:r>
        <w:rPr>
          <w:rFonts w:ascii="Times New Roman"/>
          <w:b w:val="false"/>
          <w:i w:val="false"/>
          <w:color w:val="000000"/>
          <w:sz w:val="28"/>
        </w:rPr>
        <w:t>
      3) филиалдың/өкілдіктің тіркеу есебінің орны бойынша ЖТС және әлеуметтік салық бойынша бенефициар – мемлекеттік кірістер органының коды;</w:t>
      </w:r>
    </w:p>
    <w:p>
      <w:pPr>
        <w:spacing w:after="0"/>
        <w:ind w:left="0"/>
        <w:jc w:val="both"/>
      </w:pPr>
      <w:r>
        <w:rPr>
          <w:rFonts w:ascii="Times New Roman"/>
          <w:b w:val="false"/>
          <w:i w:val="false"/>
          <w:color w:val="000000"/>
          <w:sz w:val="28"/>
        </w:rPr>
        <w:t>
      4) филиалдың/өкілдіктің орналасқан жері бойынша әлеуметтік төлемдер бойынша бенефициар – мемлекеттік кірістер органының коды;</w:t>
      </w:r>
    </w:p>
    <w:p>
      <w:pPr>
        <w:spacing w:after="0"/>
        <w:ind w:left="0"/>
        <w:jc w:val="both"/>
      </w:pPr>
      <w:r>
        <w:rPr>
          <w:rFonts w:ascii="Times New Roman"/>
          <w:b w:val="false"/>
          <w:i w:val="false"/>
          <w:color w:val="000000"/>
          <w:sz w:val="28"/>
        </w:rPr>
        <w:t>
      5) "нысанды қабылдаған лауазымды адамның тегі, аты, әкесінің аты (ол болған кезде)" жолында 200.03-нысанын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6) қабылдау күні – Салық кодексінің 209-бабы 2-тармағына сәйкес 200.03-нысанын ұсыну күні;</w:t>
      </w:r>
    </w:p>
    <w:p>
      <w:pPr>
        <w:spacing w:after="0"/>
        <w:ind w:left="0"/>
        <w:jc w:val="both"/>
      </w:pPr>
      <w:r>
        <w:rPr>
          <w:rFonts w:ascii="Times New Roman"/>
          <w:b w:val="false"/>
          <w:i w:val="false"/>
          <w:color w:val="000000"/>
          <w:sz w:val="28"/>
        </w:rPr>
        <w:t>
      7) құжаттың кіріс нөмірі – Мемлекеттік кіріс органы беретін 200.03-нысанының тіркеу нөмірі;</w:t>
      </w:r>
    </w:p>
    <w:p>
      <w:pPr>
        <w:spacing w:after="0"/>
        <w:ind w:left="0"/>
        <w:jc w:val="both"/>
      </w:pPr>
      <w:r>
        <w:rPr>
          <w:rFonts w:ascii="Times New Roman"/>
          <w:b w:val="false"/>
          <w:i w:val="false"/>
          <w:color w:val="000000"/>
          <w:sz w:val="28"/>
        </w:rPr>
        <w:t>
      8) пошта штемпелінің күні – пошта немесе өзге де байланыс ұйымы қойған пошта штемпелінің күні.</w:t>
      </w:r>
    </w:p>
    <w:p>
      <w:pPr>
        <w:spacing w:after="0"/>
        <w:ind w:left="0"/>
        <w:jc w:val="left"/>
      </w:pPr>
      <w:r>
        <w:rPr>
          <w:rFonts w:ascii="Times New Roman"/>
          <w:b/>
          <w:i w:val="false"/>
          <w:color w:val="000000"/>
        </w:rPr>
        <w:t xml:space="preserve"> 6-тарау. Келісімшарт бойынша жұмыс істейтін салық төлеушілердің әлеуметтік салықты есептеуі – 200.04-нысанын толтыру бойынша түсіндірме</w:t>
      </w:r>
    </w:p>
    <w:p>
      <w:pPr>
        <w:spacing w:after="0"/>
        <w:ind w:left="0"/>
        <w:jc w:val="both"/>
      </w:pPr>
      <w:r>
        <w:rPr>
          <w:rFonts w:ascii="Times New Roman"/>
          <w:b w:val="false"/>
          <w:i w:val="false"/>
          <w:color w:val="000000"/>
          <w:sz w:val="28"/>
        </w:rPr>
        <w:t>
      28. Бұл нысан Салық кодексінің 722-бабы 1-тармағына сәйкес заңнамада белгіленген тәртіпте Қазақстан Республикасымен жасалған келісімшарттар (бұдан әрі – келісімшарттар) бойынша жұмыс істейтін салық төлеушілердің әлеуметтік салықты есептеуге арналған. Нысан әрбір келісімшарт бойынша бөлек жасалады.</w:t>
      </w:r>
    </w:p>
    <w:p>
      <w:pPr>
        <w:spacing w:after="0"/>
        <w:ind w:left="0"/>
        <w:jc w:val="both"/>
      </w:pPr>
      <w:r>
        <w:rPr>
          <w:rFonts w:ascii="Times New Roman"/>
          <w:b w:val="false"/>
          <w:i w:val="false"/>
          <w:color w:val="000000"/>
          <w:sz w:val="28"/>
        </w:rPr>
        <w:t>
      29. "Салық төлеуші (салық агенті, агент немесе әлеуметтік төлемді төлеуші) туралы жалпы ақпарат" деген бөлімде:</w:t>
      </w:r>
    </w:p>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"Қызметкерлердің саны (адам), оның ішінде" деген жолда шетелдік маман қызметкерлерін және шетелдік жұмысшы қызметкерлерін бөле отырып, қызметкерлердің саны көрсетіледі;</w:t>
      </w:r>
    </w:p>
    <w:p>
      <w:pPr>
        <w:spacing w:after="0"/>
        <w:ind w:left="0"/>
        <w:jc w:val="both"/>
      </w:pPr>
      <w:r>
        <w:rPr>
          <w:rFonts w:ascii="Times New Roman"/>
          <w:b w:val="false"/>
          <w:i w:val="false"/>
          <w:color w:val="000000"/>
          <w:sz w:val="28"/>
        </w:rPr>
        <w:t>
      4) "Келісімшарттың деректемелері" деген жолда келісімшарттың деректемелері көрсетіледі:</w:t>
      </w:r>
    </w:p>
    <w:p>
      <w:pPr>
        <w:spacing w:after="0"/>
        <w:ind w:left="0"/>
        <w:jc w:val="both"/>
      </w:pPr>
      <w:r>
        <w:rPr>
          <w:rFonts w:ascii="Times New Roman"/>
          <w:b w:val="false"/>
          <w:i w:val="false"/>
          <w:color w:val="000000"/>
          <w:sz w:val="28"/>
        </w:rPr>
        <w:t>
      А – келісімшарттың нөмірі;</w:t>
      </w:r>
    </w:p>
    <w:p>
      <w:pPr>
        <w:spacing w:after="0"/>
        <w:ind w:left="0"/>
        <w:jc w:val="both"/>
      </w:pPr>
      <w:r>
        <w:rPr>
          <w:rFonts w:ascii="Times New Roman"/>
          <w:b w:val="false"/>
          <w:i w:val="false"/>
          <w:color w:val="000000"/>
          <w:sz w:val="28"/>
        </w:rPr>
        <w:t>
      В – келісімшарттың жасалған күні.</w:t>
      </w:r>
    </w:p>
    <w:p>
      <w:pPr>
        <w:spacing w:after="0"/>
        <w:ind w:left="0"/>
        <w:jc w:val="both"/>
      </w:pPr>
      <w:r>
        <w:rPr>
          <w:rFonts w:ascii="Times New Roman"/>
          <w:b w:val="false"/>
          <w:i w:val="false"/>
          <w:color w:val="000000"/>
          <w:sz w:val="28"/>
        </w:rPr>
        <w:t>
      30. "Қызметкерлер үшін әлеуметтік салық" деген бөлімде шетелдік маман қызметкерлерін және шетелдік жұмысшы қызметкерлерін қоспағанда, қызметкерлер үшін әлеуметтік салықты есептеуге арналған:</w:t>
      </w:r>
    </w:p>
    <w:p>
      <w:pPr>
        <w:spacing w:after="0"/>
        <w:ind w:left="0"/>
        <w:jc w:val="both"/>
      </w:pPr>
      <w:r>
        <w:rPr>
          <w:rFonts w:ascii="Times New Roman"/>
          <w:b w:val="false"/>
          <w:i w:val="false"/>
          <w:color w:val="000000"/>
          <w:sz w:val="28"/>
        </w:rPr>
        <w:t>
      1) 200.04.001 І, 200.04.001 ІІ және 200.04.001 ІІІ жолдары шетелдік маман қызметкерлерін және шетелдік жұмысшы қызметкерлерін қоспағанда, есепті тоқсанның әрбір айы үшін қызметкерлердің салық салынатын табыстарының сомасын көрсетуге арналған.</w:t>
      </w:r>
    </w:p>
    <w:p>
      <w:pPr>
        <w:spacing w:after="0"/>
        <w:ind w:left="0"/>
        <w:jc w:val="both"/>
      </w:pPr>
      <w:r>
        <w:rPr>
          <w:rFonts w:ascii="Times New Roman"/>
          <w:b w:val="false"/>
          <w:i w:val="false"/>
          <w:color w:val="000000"/>
          <w:sz w:val="28"/>
        </w:rPr>
        <w:t>
      200.04.001 IV жолы 200.04.001 I, 200.04.001 II және 200.04.001 III жолдарының сомасы ретінде айқындалатын, есепті тоқсан үшін табыстың қорытынды сомасын көрсетуге арналған;</w:t>
      </w:r>
    </w:p>
    <w:p>
      <w:pPr>
        <w:spacing w:after="0"/>
        <w:ind w:left="0"/>
        <w:jc w:val="both"/>
      </w:pPr>
      <w:r>
        <w:rPr>
          <w:rFonts w:ascii="Times New Roman"/>
          <w:b w:val="false"/>
          <w:i w:val="false"/>
          <w:color w:val="000000"/>
          <w:sz w:val="28"/>
        </w:rPr>
        <w:t>
      2) 200.04.002 І, 200.04.002 ІІ және 200.04.002 ІІІ жолдары келісімшартқа сәйкес белгіленген қызметкер үшін әлеуметтік салық ставкасының мөлшерін көрсетуге арналған;</w:t>
      </w:r>
    </w:p>
    <w:p>
      <w:pPr>
        <w:spacing w:after="0"/>
        <w:ind w:left="0"/>
        <w:jc w:val="both"/>
      </w:pPr>
      <w:r>
        <w:rPr>
          <w:rFonts w:ascii="Times New Roman"/>
          <w:b w:val="false"/>
          <w:i w:val="false"/>
          <w:color w:val="000000"/>
          <w:sz w:val="28"/>
        </w:rPr>
        <w:t>
      3) 200.04.003 І, 200.04.003 ІІ және 200.04.003 ІІІ жолдары шетелдік маман қызметкерлерін және шетелдік жұмысшы қызметкерлерін қоспағанда, 200.04.001 және 200.04.002 жолдарының тиісті сомаларының көбейту жолымен айқындалатын, есепті тоқсанның әрбір айы үшін есептелген қызметкерлер үшін әлеуметтік салық сомасын көрсетуге арналған.</w:t>
      </w:r>
    </w:p>
    <w:p>
      <w:pPr>
        <w:spacing w:after="0"/>
        <w:ind w:left="0"/>
        <w:jc w:val="left"/>
      </w:pPr>
      <w:r>
        <w:rPr>
          <w:rFonts w:ascii="Times New Roman"/>
          <w:b/>
          <w:i w:val="false"/>
          <w:color w:val="000000"/>
        </w:rPr>
        <w:t xml:space="preserve"> 7-тарау. Жеке тұлғаларының табыстары бойынша салықтарды және әлеуметтік төлемдерді есептеу - 200.05 нысанын толтыру бойынша түсіндірме</w:t>
      </w:r>
    </w:p>
    <w:p>
      <w:pPr>
        <w:spacing w:after="0"/>
        <w:ind w:left="0"/>
        <w:jc w:val="both"/>
      </w:pPr>
      <w:r>
        <w:rPr>
          <w:rFonts w:ascii="Times New Roman"/>
          <w:b w:val="false"/>
          <w:i w:val="false"/>
          <w:color w:val="000000"/>
          <w:sz w:val="28"/>
        </w:rPr>
        <w:t>
      31. Бұл нысан шетелдік азаматтар мен азаматтығы жоқ адамдарды қоспағанда, төлем көзіне салынатын жеке тұлғалардың табысынан салықтарды және әлеуметтік төлемдерді есептеуге арналған.</w:t>
      </w:r>
    </w:p>
    <w:p>
      <w:pPr>
        <w:spacing w:after="0"/>
        <w:ind w:left="0"/>
        <w:jc w:val="both"/>
      </w:pPr>
      <w:r>
        <w:rPr>
          <w:rFonts w:ascii="Times New Roman"/>
          <w:b w:val="false"/>
          <w:i w:val="false"/>
          <w:color w:val="000000"/>
          <w:sz w:val="28"/>
        </w:rPr>
        <w:t>
      32. "Салық төлеуші (салық агенті, агент немесе әлеуметтік төлемді төлеуші) туралы жалпы ақпарат" деген бөлімде:</w:t>
      </w:r>
    </w:p>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33. "Жеке тұлғаның табысынан салықтарды және әлеуметтік төлемдерді есептеу" бөлімде:</w:t>
      </w:r>
    </w:p>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тоқсанда табыстар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 көрсетіледі:</w:t>
      </w:r>
    </w:p>
    <w:p>
      <w:pPr>
        <w:spacing w:after="0"/>
        <w:ind w:left="0"/>
        <w:jc w:val="both"/>
      </w:pPr>
      <w:r>
        <w:rPr>
          <w:rFonts w:ascii="Times New Roman"/>
          <w:b w:val="false"/>
          <w:i w:val="false"/>
          <w:color w:val="000000"/>
          <w:sz w:val="28"/>
        </w:rPr>
        <w:t>
      1 – жұмыскердің табысын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табыс алған жеке тұлға;</w:t>
      </w:r>
    </w:p>
    <w:p>
      <w:pPr>
        <w:spacing w:after="0"/>
        <w:ind w:left="0"/>
        <w:jc w:val="both"/>
      </w:pPr>
      <w:r>
        <w:rPr>
          <w:rFonts w:ascii="Times New Roman"/>
          <w:b w:val="false"/>
          <w:i w:val="false"/>
          <w:color w:val="000000"/>
          <w:sz w:val="28"/>
        </w:rPr>
        <w:t>
      4 – зейнетақы төлемдері түрінде табыс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табыс алған жеке тұлға;</w:t>
      </w:r>
    </w:p>
    <w:p>
      <w:pPr>
        <w:spacing w:after="0"/>
        <w:ind w:left="0"/>
        <w:jc w:val="both"/>
      </w:pPr>
      <w:r>
        <w:rPr>
          <w:rFonts w:ascii="Times New Roman"/>
          <w:b w:val="false"/>
          <w:i w:val="false"/>
          <w:color w:val="000000"/>
          <w:sz w:val="28"/>
        </w:rPr>
        <w:t>
      8 – стипендия түрінде табыс алған жеке тұлға;</w:t>
      </w:r>
    </w:p>
    <w:p>
      <w:pPr>
        <w:spacing w:after="0"/>
        <w:ind w:left="0"/>
        <w:jc w:val="both"/>
      </w:pPr>
      <w:r>
        <w:rPr>
          <w:rFonts w:ascii="Times New Roman"/>
          <w:b w:val="false"/>
          <w:i w:val="false"/>
          <w:color w:val="000000"/>
          <w:sz w:val="28"/>
        </w:rPr>
        <w:t>
      9 – жинақтаушы сақтандыру шарттары бойынша табыс алған жеке тұлға;</w:t>
      </w:r>
    </w:p>
    <w:p>
      <w:pPr>
        <w:spacing w:after="0"/>
        <w:ind w:left="0"/>
        <w:jc w:val="both"/>
      </w:pPr>
      <w:r>
        <w:rPr>
          <w:rFonts w:ascii="Times New Roman"/>
          <w:b w:val="false"/>
          <w:i w:val="false"/>
          <w:color w:val="000000"/>
          <w:sz w:val="28"/>
        </w:rPr>
        <w:t>
      10 – жеке қосалқы шаруашылықтан табыс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жағдайда,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6) F бағанында егер жеке тұлға Конституциялық заңның 6-бабына сәйкес АХҚО органының немесе қатысушысының қызметкері болып табылса белгіленеді;</w:t>
      </w:r>
    </w:p>
    <w:p>
      <w:pPr>
        <w:spacing w:after="0"/>
        <w:ind w:left="0"/>
        <w:jc w:val="both"/>
      </w:pPr>
      <w:r>
        <w:rPr>
          <w:rFonts w:ascii="Times New Roman"/>
          <w:b w:val="false"/>
          <w:i w:val="false"/>
          <w:color w:val="000000"/>
          <w:sz w:val="28"/>
        </w:rPr>
        <w:t>
      7) G бағанында егер жеке тұлға заңды тұлғаның құрылымдық бөлімшесінде қызметін жүзеге асырса белгіленеді. салық агенті деп танылмаған. Егер құрылымдық бөлімше үшін 200.03 қосымшасы толтырылса, толтыруға жатады;</w:t>
      </w:r>
    </w:p>
    <w:p>
      <w:pPr>
        <w:spacing w:after="0"/>
        <w:ind w:left="0"/>
        <w:jc w:val="both"/>
      </w:pPr>
      <w:r>
        <w:rPr>
          <w:rFonts w:ascii="Times New Roman"/>
          <w:b w:val="false"/>
          <w:i w:val="false"/>
          <w:color w:val="000000"/>
          <w:sz w:val="28"/>
        </w:rPr>
        <w:t>
      8) H бағанында жеке тұлғаларға есептелген кірістер көрсетіледі;</w:t>
      </w:r>
    </w:p>
    <w:p>
      <w:pPr>
        <w:spacing w:after="0"/>
        <w:ind w:left="0"/>
        <w:jc w:val="both"/>
      </w:pPr>
      <w:r>
        <w:rPr>
          <w:rFonts w:ascii="Times New Roman"/>
          <w:b w:val="false"/>
          <w:i w:val="false"/>
          <w:color w:val="000000"/>
          <w:sz w:val="28"/>
        </w:rPr>
        <w:t>
      9) I бағанда Салық кодексінің 341-бабы 1-тармағына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түзетудің әрбір түрі жеке жолмен толтырылуға жатады, тиісті тармақша, тармақ және бап көрсетілуге тиіс;</w:t>
      </w:r>
    </w:p>
    <w:p>
      <w:pPr>
        <w:spacing w:after="0"/>
        <w:ind w:left="0"/>
        <w:jc w:val="both"/>
      </w:pPr>
      <w:r>
        <w:rPr>
          <w:rFonts w:ascii="Times New Roman"/>
          <w:b w:val="false"/>
          <w:i w:val="false"/>
          <w:color w:val="000000"/>
          <w:sz w:val="28"/>
        </w:rPr>
        <w:t>
      10) J бағанында Салық кодексінің 341-бабы 1-тармағына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11) К бағанында Әлеуметтік кодексіне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12) L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13) М бағанда стандартты салық шегерімдері көрсетіледі:</w:t>
      </w:r>
    </w:p>
    <w:p>
      <w:pPr>
        <w:spacing w:after="0"/>
        <w:ind w:left="0"/>
        <w:jc w:val="both"/>
      </w:pPr>
      <w:r>
        <w:rPr>
          <w:rFonts w:ascii="Times New Roman"/>
          <w:b w:val="false"/>
          <w:i w:val="false"/>
          <w:color w:val="000000"/>
          <w:sz w:val="28"/>
        </w:rPr>
        <w:t>
      1 – Республикалық бюджет туралы заңда белгіленген және тиісті қаржы жылының 1 қаңтарында қолданыста болатын айлық есептік көрсеткіштің 14 еселенген мөлшері. Стандартты шегерім әрбір күнтізбелік ай үшін қолданылады. Күнтізбелік жыл үшін стандартты шегерімнің жалпы сомасы Салық кодексінің 346-бабы 1-тармағының 1) тармақшасына сәйкес республикалық бюджет туралы заңда белгіленген және тиісті қаржы жылының 1 қаңтарында қолданыста болатын айлық есептік көрсеткіштің 168 еселенген мөлшерінен аспауға тиіс;</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15) О бағанында өзге де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16) Р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17) Q бағанында есептелген кірістерден есептелген жеке табыс салығының сомасы көрсетіледі;</w:t>
      </w:r>
    </w:p>
    <w:p>
      <w:pPr>
        <w:spacing w:after="0"/>
        <w:ind w:left="0"/>
        <w:jc w:val="both"/>
      </w:pPr>
      <w:r>
        <w:rPr>
          <w:rFonts w:ascii="Times New Roman"/>
          <w:b w:val="false"/>
          <w:i w:val="false"/>
          <w:color w:val="000000"/>
          <w:sz w:val="28"/>
        </w:rPr>
        <w:t>
      18) R бағанында есепті тоқсан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19) S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20) Т бағанында бюджетке төлеуге жататын жеке табыс салығының сомасы көрсетіледі;</w:t>
      </w:r>
    </w:p>
    <w:p>
      <w:pPr>
        <w:spacing w:after="0"/>
        <w:ind w:left="0"/>
        <w:jc w:val="both"/>
      </w:pPr>
      <w:r>
        <w:rPr>
          <w:rFonts w:ascii="Times New Roman"/>
          <w:b w:val="false"/>
          <w:i w:val="false"/>
          <w:color w:val="000000"/>
          <w:sz w:val="28"/>
        </w:rPr>
        <w:t>
      21) U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22) V бағанында аударылуға жататын ММС жарналарының сомасы көрсетіледі;</w:t>
      </w:r>
    </w:p>
    <w:p>
      <w:pPr>
        <w:spacing w:after="0"/>
        <w:ind w:left="0"/>
        <w:jc w:val="both"/>
      </w:pPr>
      <w:r>
        <w:rPr>
          <w:rFonts w:ascii="Times New Roman"/>
          <w:b w:val="false"/>
          <w:i w:val="false"/>
          <w:color w:val="000000"/>
          <w:sz w:val="28"/>
        </w:rPr>
        <w:t>
      23) W бағанында гранттар қаражаты есебінен қызметкерлерге еңбекақы төлеуге арналған төлемдер түрінде әлеуметтік салық салынбайтын табыстар сомасы көрсетіледі;</w:t>
      </w:r>
    </w:p>
    <w:p>
      <w:pPr>
        <w:spacing w:after="0"/>
        <w:ind w:left="0"/>
        <w:jc w:val="both"/>
      </w:pPr>
      <w:r>
        <w:rPr>
          <w:rFonts w:ascii="Times New Roman"/>
          <w:b w:val="false"/>
          <w:i w:val="false"/>
          <w:color w:val="000000"/>
          <w:sz w:val="28"/>
        </w:rPr>
        <w:t>
      24) Х бағанында әлеуметтік салық салынатын табыстар көрсетіледі</w:t>
      </w:r>
    </w:p>
    <w:p>
      <w:pPr>
        <w:spacing w:after="0"/>
        <w:ind w:left="0"/>
        <w:jc w:val="both"/>
      </w:pPr>
      <w:r>
        <w:rPr>
          <w:rFonts w:ascii="Times New Roman"/>
          <w:b w:val="false"/>
          <w:i w:val="false"/>
          <w:color w:val="000000"/>
          <w:sz w:val="28"/>
        </w:rPr>
        <w:t>
      25) Y бағанында есептелген әлеуметтік салық кірістерінен есептелген сома көрсетіледі;</w:t>
      </w:r>
    </w:p>
    <w:p>
      <w:pPr>
        <w:spacing w:after="0"/>
        <w:ind w:left="0"/>
        <w:jc w:val="both"/>
      </w:pPr>
      <w:r>
        <w:rPr>
          <w:rFonts w:ascii="Times New Roman"/>
          <w:b w:val="false"/>
          <w:i w:val="false"/>
          <w:color w:val="000000"/>
          <w:sz w:val="28"/>
        </w:rPr>
        <w:t>
      26) Z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27) АА бағанында бюджетке төлеуге жататын әлеуметтік салық сомасы көрсетіледі;</w:t>
      </w:r>
    </w:p>
    <w:p>
      <w:pPr>
        <w:spacing w:after="0"/>
        <w:ind w:left="0"/>
        <w:jc w:val="both"/>
      </w:pPr>
      <w:r>
        <w:rPr>
          <w:rFonts w:ascii="Times New Roman"/>
          <w:b w:val="false"/>
          <w:i w:val="false"/>
          <w:color w:val="000000"/>
          <w:sz w:val="28"/>
        </w:rPr>
        <w:t>
      28) АВ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xml:space="preserve">
      29) АС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 </w:t>
      </w:r>
    </w:p>
    <w:p>
      <w:pPr>
        <w:spacing w:after="0"/>
        <w:ind w:left="0"/>
        <w:jc w:val="both"/>
      </w:pPr>
      <w:r>
        <w:rPr>
          <w:rFonts w:ascii="Times New Roman"/>
          <w:b w:val="false"/>
          <w:i w:val="false"/>
          <w:color w:val="000000"/>
          <w:sz w:val="28"/>
        </w:rPr>
        <w:t>
      30) АD бағанында жұмыс берушінің төлеуге жататын міндетті зейнетақы жарналарының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33-тармаққа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8-тарау. Қызметкерлердің кірістерінен бірыңғай төлемді есептеу - 200.06 нысанын толтыру бойынша түсіндірме</w:t>
      </w:r>
    </w:p>
    <w:p>
      <w:pPr>
        <w:spacing w:after="0"/>
        <w:ind w:left="0"/>
        <w:jc w:val="both"/>
      </w:pPr>
      <w:r>
        <w:rPr>
          <w:rFonts w:ascii="Times New Roman"/>
          <w:b w:val="false"/>
          <w:i w:val="false"/>
          <w:color w:val="000000"/>
          <w:sz w:val="28"/>
        </w:rPr>
        <w:t>
      34. Бұл нысан Салық кодексінің 24-1-бөлімінің 89-1-тарауына сәйкес Қазақстан Республикасының резиденттері салық салу мақсатында таныған шетелдік және азаматтығы жоқ адамдар қызметкерлерінің табыстарын қоса алғанда, қызметкерлердің табыстарынан, сондай-ақ ЖТС бойынша салық агенттері және әлеуметтік салықтың бойынша дербес төлеушілері болып танылмаған құрылымдық бөлімшелер қызметкерлердің кірістерінен бірыңғай төлемді есептеуге арналған.</w:t>
      </w:r>
    </w:p>
    <w:p>
      <w:pPr>
        <w:spacing w:after="0"/>
        <w:ind w:left="0"/>
        <w:jc w:val="both"/>
      </w:pPr>
      <w:r>
        <w:rPr>
          <w:rFonts w:ascii="Times New Roman"/>
          <w:b w:val="false"/>
          <w:i w:val="false"/>
          <w:color w:val="000000"/>
          <w:sz w:val="28"/>
        </w:rPr>
        <w:t>
      Нысанды бірыңғай төлем төлеушілер (оның ішінде Салық кодексінің 353-бабына сәйкес салық агенттері болып танылған құрылымдық бөлімшелер) жасайды. Бұл ретте Салық кодексінің 353, 358, 486 және 489-баптарына сәйкес заңды тұлға (оның ішінде Салық кодексінің 353-бабына сәйкес салық агенттері болып танылған құрылымдық бөлімшелер) өз үшін және ЖТС бойынша салық агенттері және әлеуметтік салықтың бойынша дербес төлеушілері болып танылмаған филиал/өкілдік бойынша нысанды толтырады.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34-тармақ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35. "Салық төлеуші (салық агенті, бірыңғай төлемді төлеуші, агент немесе әлеуметтік төлемдерді төлеуші) туралы жалпы ақпарат" деген бөлімде:</w:t>
      </w:r>
    </w:p>
    <w:p>
      <w:pPr>
        <w:spacing w:after="0"/>
        <w:ind w:left="0"/>
        <w:jc w:val="both"/>
      </w:pPr>
      <w:r>
        <w:rPr>
          <w:rFonts w:ascii="Times New Roman"/>
          <w:b w:val="false"/>
          <w:i w:val="false"/>
          <w:color w:val="000000"/>
          <w:sz w:val="28"/>
        </w:rPr>
        <w:t>
      1) салық төлеушінің ЖСН/БСН.</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ЖСН/БСН көрсетіледі;</w:t>
      </w:r>
    </w:p>
    <w:p>
      <w:pPr>
        <w:spacing w:after="0"/>
        <w:ind w:left="0"/>
        <w:jc w:val="both"/>
      </w:pPr>
      <w:r>
        <w:rPr>
          <w:rFonts w:ascii="Times New Roman"/>
          <w:b w:val="false"/>
          <w:i w:val="false"/>
          <w:color w:val="000000"/>
          <w:sz w:val="28"/>
        </w:rPr>
        <w:t>
      2) салық есептілігі табыс етілетін салық кезеңі – есепті салық кезеңдері кіретін есепті тоқсан (араб цифрымен көрсетіледі);</w:t>
      </w:r>
    </w:p>
    <w:p>
      <w:pPr>
        <w:spacing w:after="0"/>
        <w:ind w:left="0"/>
        <w:jc w:val="both"/>
      </w:pPr>
      <w:r>
        <w:rPr>
          <w:rFonts w:ascii="Times New Roman"/>
          <w:b w:val="false"/>
          <w:i w:val="false"/>
          <w:color w:val="000000"/>
          <w:sz w:val="28"/>
        </w:rPr>
        <w:t>
      3) филиалдың/өкілдіктің БСН-і.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35-тармақ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36. "Қызметкерлердің кірістерінен бірыңғай төлемді есептеу" бөлімде:</w:t>
      </w:r>
    </w:p>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есепті кезеңде кірістер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бағанында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xml:space="preserve">
      5) Е бағанында қызметкерлерге есептелген кірістер көрсетіледі; </w:t>
      </w:r>
    </w:p>
    <w:p>
      <w:pPr>
        <w:spacing w:after="0"/>
        <w:ind w:left="0"/>
        <w:jc w:val="both"/>
      </w:pPr>
      <w:r>
        <w:rPr>
          <w:rFonts w:ascii="Times New Roman"/>
          <w:b w:val="false"/>
          <w:i w:val="false"/>
          <w:color w:val="000000"/>
          <w:sz w:val="28"/>
        </w:rPr>
        <w:t xml:space="preserve">
      6) F бағанында есептелген кірістерден есептелген бірыңғай төлем сомасы көрсетіледі; </w:t>
      </w:r>
    </w:p>
    <w:p>
      <w:pPr>
        <w:spacing w:after="0"/>
        <w:ind w:left="0"/>
        <w:jc w:val="both"/>
      </w:pPr>
      <w:r>
        <w:rPr>
          <w:rFonts w:ascii="Times New Roman"/>
          <w:b w:val="false"/>
          <w:i w:val="false"/>
          <w:color w:val="000000"/>
          <w:sz w:val="28"/>
        </w:rPr>
        <w:t>
      7) G бағанында бюджетке төленетін жеке табыс салығының сомасы көрсетіледі;</w:t>
      </w:r>
    </w:p>
    <w:p>
      <w:pPr>
        <w:spacing w:after="0"/>
        <w:ind w:left="0"/>
        <w:jc w:val="both"/>
      </w:pPr>
      <w:r>
        <w:rPr>
          <w:rFonts w:ascii="Times New Roman"/>
          <w:b w:val="false"/>
          <w:i w:val="false"/>
          <w:color w:val="000000"/>
          <w:sz w:val="28"/>
        </w:rPr>
        <w:t>
      8) H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9) I бағанында аударылуға жататын МӘМС жарналарының сомасы көрсетіледі;</w:t>
      </w:r>
    </w:p>
    <w:p>
      <w:pPr>
        <w:spacing w:after="0"/>
        <w:ind w:left="0"/>
        <w:jc w:val="both"/>
      </w:pPr>
      <w:r>
        <w:rPr>
          <w:rFonts w:ascii="Times New Roman"/>
          <w:b w:val="false"/>
          <w:i w:val="false"/>
          <w:color w:val="000000"/>
          <w:sz w:val="28"/>
        </w:rPr>
        <w:t>
      10) J бағанында Әлеуметтік кодексіне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11) K бағанында Міндетті әлеуметтік медициналық сақтандыру туралы заңға сәйкес төлеуге жататын МӘМС аударымдардың сомасы көрсетіледі;</w:t>
      </w:r>
    </w:p>
    <w:p>
      <w:pPr>
        <w:spacing w:after="0"/>
        <w:ind w:left="0"/>
        <w:jc w:val="both"/>
      </w:pPr>
      <w:r>
        <w:rPr>
          <w:rFonts w:ascii="Times New Roman"/>
          <w:b w:val="false"/>
          <w:i w:val="false"/>
          <w:color w:val="000000"/>
          <w:sz w:val="28"/>
        </w:rPr>
        <w:t>
      12) L бағанында аударуға жататын жұмыс берушілердің міндетті зейнетақы жарналарының сомасы көрсетіледі;</w:t>
      </w:r>
    </w:p>
    <w:p>
      <w:pPr>
        <w:spacing w:after="0"/>
        <w:ind w:left="0"/>
        <w:jc w:val="both"/>
      </w:pPr>
      <w:r>
        <w:rPr>
          <w:rFonts w:ascii="Times New Roman"/>
          <w:b w:val="false"/>
          <w:i w:val="false"/>
          <w:color w:val="000000"/>
          <w:sz w:val="28"/>
        </w:rPr>
        <w:t>
      13) M бағанында аударуға жататын бірыңғай төлем сомасы көрсетіледі;</w:t>
      </w:r>
    </w:p>
    <w:p>
      <w:pPr>
        <w:spacing w:after="0"/>
        <w:ind w:left="0"/>
        <w:jc w:val="both"/>
      </w:pPr>
      <w:r>
        <w:rPr>
          <w:rFonts w:ascii="Times New Roman"/>
          <w:b w:val="false"/>
          <w:i w:val="false"/>
          <w:color w:val="000000"/>
          <w:sz w:val="28"/>
        </w:rPr>
        <w:t>
      14) N бағанында шетелдік немесе азаматтығы жоқ адамдардың елдін азаматтық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Азаматтығы жоқ адамдар үшін N бағанында "00" коды көрсетіледі;</w:t>
      </w:r>
    </w:p>
    <w:p>
      <w:pPr>
        <w:spacing w:after="0"/>
        <w:ind w:left="0"/>
        <w:jc w:val="both"/>
      </w:pPr>
      <w:r>
        <w:rPr>
          <w:rFonts w:ascii="Times New Roman"/>
          <w:b w:val="false"/>
          <w:i w:val="false"/>
          <w:color w:val="000000"/>
          <w:sz w:val="28"/>
        </w:rPr>
        <w:t>
      15) О бағанында егер жеке тұлға салық агенті деп танылмаған заңды тұлғаның құрылымдық бөлімшесінде қызметін жүзеге асырса белгіленеді.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36-тармақ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9-тарау. Табыс түрлерінің, елдердің және халықаралық шарттардың кодтары</w:t>
      </w:r>
    </w:p>
    <w:p>
      <w:pPr>
        <w:spacing w:after="0"/>
        <w:ind w:left="0"/>
        <w:jc w:val="both"/>
      </w:pPr>
      <w:r>
        <w:rPr>
          <w:rFonts w:ascii="Times New Roman"/>
          <w:b w:val="false"/>
          <w:i w:val="false"/>
          <w:color w:val="000000"/>
          <w:sz w:val="28"/>
        </w:rPr>
        <w:t>
      37. Декларация толтыру кезінде мынадай Қазақстан Республикасындағы көздерден табыс түрлерін кодтауды пайдалану қажет:</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кірістер, сондай-ақ сыртқы сауда қызметін жүзеге асыру шеңберінде Қазақстан Республикасындағы, оның шегінен тыс жердегі тауарларды өткізуден түсетін кірістер;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кірістер;</w:t>
      </w:r>
    </w:p>
    <w:p>
      <w:pPr>
        <w:spacing w:after="0"/>
        <w:ind w:left="0"/>
        <w:jc w:val="both"/>
      </w:pPr>
      <w:r>
        <w:rPr>
          <w:rFonts w:ascii="Times New Roman"/>
          <w:b w:val="false"/>
          <w:i w:val="false"/>
          <w:color w:val="000000"/>
          <w:sz w:val="28"/>
        </w:rPr>
        <w:t xml:space="preserve">
      1040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(Нормативтік құқықтық актілерді мемлекеттік тіркеу тізілімінде № 16404 болып тіркелген)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Салық кодексінің 644-бабы 1-тармағының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2007 жылғы 26 шілдедегі Қазақстан Республикасының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бюджеттен қайтарылғандарынан басқа, тұрақсыздық айыбы (айыппұлдар, өсімпұлдар) және санкциялардың басқа да түрлері;</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2004 жылғы 7 шілдедегі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1130 – роялти нысанындағы кірістер;</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1170 – халықаралық тасымалдар бойынша қызмет көрсетуден түсетін кірістер;</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 келісімшарт)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кірістері;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1310 – туынды қаржы құралдары бойынша кірістер;</w:t>
      </w:r>
    </w:p>
    <w:p>
      <w:pPr>
        <w:spacing w:after="0"/>
        <w:ind w:left="0"/>
        <w:jc w:val="both"/>
      </w:pPr>
      <w:r>
        <w:rPr>
          <w:rFonts w:ascii="Times New Roman"/>
          <w:b w:val="false"/>
          <w:i w:val="false"/>
          <w:color w:val="000000"/>
          <w:sz w:val="28"/>
        </w:rPr>
        <w:t>
      1320 – сенімгерлікпен басқару құрылтайшысы болып табылатын, бейрезидент үшін Қазақстан Республикасында салықтық міндеттемелерді орындау жүктелген резидент мүлкін сенімгерлік басқаруға беруден түсетiн кірістер;</w:t>
      </w:r>
    </w:p>
    <w:p>
      <w:pPr>
        <w:spacing w:after="0"/>
        <w:ind w:left="0"/>
        <w:jc w:val="both"/>
      </w:pPr>
      <w:r>
        <w:rPr>
          <w:rFonts w:ascii="Times New Roman"/>
          <w:b w:val="false"/>
          <w:i w:val="false"/>
          <w:color w:val="000000"/>
          <w:sz w:val="28"/>
        </w:rPr>
        <w:t>
      1330 – ислам банкіне орналастырылған инвестициялық депозит бойынша кірістер;</w:t>
      </w:r>
    </w:p>
    <w:p>
      <w:pPr>
        <w:spacing w:after="0"/>
        <w:ind w:left="0"/>
        <w:jc w:val="both"/>
      </w:pPr>
      <w:r>
        <w:rPr>
          <w:rFonts w:ascii="Times New Roman"/>
          <w:b w:val="false"/>
          <w:i w:val="false"/>
          <w:color w:val="000000"/>
          <w:sz w:val="28"/>
        </w:rPr>
        <w:t>
      1340 – Қазақстан Республикасындағы қызметтерден туындайтын басқа да кірістер.</w:t>
      </w:r>
    </w:p>
    <w:p>
      <w:pPr>
        <w:spacing w:after="0"/>
        <w:ind w:left="0"/>
        <w:jc w:val="both"/>
      </w:pPr>
      <w:r>
        <w:rPr>
          <w:rFonts w:ascii="Times New Roman"/>
          <w:b w:val="false"/>
          <w:i w:val="false"/>
          <w:color w:val="000000"/>
          <w:sz w:val="28"/>
        </w:rPr>
        <w:t>
      38. Декларацияны толтыру кезінде, сонымен қатар оффшорлық елдердің кодтамасы қолданылады:</w:t>
      </w:r>
    </w:p>
    <w:p>
      <w:pPr>
        <w:spacing w:after="0"/>
        <w:ind w:left="0"/>
        <w:jc w:val="both"/>
      </w:pPr>
      <w:r>
        <w:rPr>
          <w:rFonts w:ascii="Times New Roman"/>
          <w:b w:val="false"/>
          <w:i w:val="false"/>
          <w:color w:val="000000"/>
          <w:sz w:val="28"/>
        </w:rPr>
        <w:t>
      0001 – Андорра Княздығы;</w:t>
      </w:r>
    </w:p>
    <w:p>
      <w:pPr>
        <w:spacing w:after="0"/>
        <w:ind w:left="0"/>
        <w:jc w:val="both"/>
      </w:pPr>
      <w:r>
        <w:rPr>
          <w:rFonts w:ascii="Times New Roman"/>
          <w:b w:val="false"/>
          <w:i w:val="false"/>
          <w:color w:val="000000"/>
          <w:sz w:val="28"/>
        </w:rPr>
        <w:t>
      0002 – Антигуа және Барбуда;</w:t>
      </w:r>
    </w:p>
    <w:p>
      <w:pPr>
        <w:spacing w:after="0"/>
        <w:ind w:left="0"/>
        <w:jc w:val="both"/>
      </w:pPr>
      <w:r>
        <w:rPr>
          <w:rFonts w:ascii="Times New Roman"/>
          <w:b w:val="false"/>
          <w:i w:val="false"/>
          <w:color w:val="000000"/>
          <w:sz w:val="28"/>
        </w:rPr>
        <w:t>
      0003 – Багам аралдары Достастығы;</w:t>
      </w:r>
    </w:p>
    <w:p>
      <w:pPr>
        <w:spacing w:after="0"/>
        <w:ind w:left="0"/>
        <w:jc w:val="both"/>
      </w:pPr>
      <w:r>
        <w:rPr>
          <w:rFonts w:ascii="Times New Roman"/>
          <w:b w:val="false"/>
          <w:i w:val="false"/>
          <w:color w:val="000000"/>
          <w:sz w:val="28"/>
        </w:rPr>
        <w:t>
      0004 – Барбадос;</w:t>
      </w:r>
    </w:p>
    <w:p>
      <w:pPr>
        <w:spacing w:after="0"/>
        <w:ind w:left="0"/>
        <w:jc w:val="both"/>
      </w:pPr>
      <w:r>
        <w:rPr>
          <w:rFonts w:ascii="Times New Roman"/>
          <w:b w:val="false"/>
          <w:i w:val="false"/>
          <w:color w:val="000000"/>
          <w:sz w:val="28"/>
        </w:rPr>
        <w:t>
      0005 – Бахрейн Корольдігі;</w:t>
      </w:r>
    </w:p>
    <w:p>
      <w:pPr>
        <w:spacing w:after="0"/>
        <w:ind w:left="0"/>
        <w:jc w:val="both"/>
      </w:pPr>
      <w:r>
        <w:rPr>
          <w:rFonts w:ascii="Times New Roman"/>
          <w:b w:val="false"/>
          <w:i w:val="false"/>
          <w:color w:val="000000"/>
          <w:sz w:val="28"/>
        </w:rPr>
        <w:t>
      0006 – Белиз;</w:t>
      </w:r>
    </w:p>
    <w:p>
      <w:pPr>
        <w:spacing w:after="0"/>
        <w:ind w:left="0"/>
        <w:jc w:val="both"/>
      </w:pPr>
      <w:r>
        <w:rPr>
          <w:rFonts w:ascii="Times New Roman"/>
          <w:b w:val="false"/>
          <w:i w:val="false"/>
          <w:color w:val="000000"/>
          <w:sz w:val="28"/>
        </w:rPr>
        <w:t>
      0007 – Бруней Даруссалам Сұлтанаты;</w:t>
      </w:r>
    </w:p>
    <w:p>
      <w:pPr>
        <w:spacing w:after="0"/>
        <w:ind w:left="0"/>
        <w:jc w:val="both"/>
      </w:pPr>
      <w:r>
        <w:rPr>
          <w:rFonts w:ascii="Times New Roman"/>
          <w:b w:val="false"/>
          <w:i w:val="false"/>
          <w:color w:val="000000"/>
          <w:sz w:val="28"/>
        </w:rPr>
        <w:t xml:space="preserve">
      0008 – Вануату Республикасы; </w:t>
      </w:r>
    </w:p>
    <w:p>
      <w:pPr>
        <w:spacing w:after="0"/>
        <w:ind w:left="0"/>
        <w:jc w:val="both"/>
      </w:pPr>
      <w:r>
        <w:rPr>
          <w:rFonts w:ascii="Times New Roman"/>
          <w:b w:val="false"/>
          <w:i w:val="false"/>
          <w:color w:val="000000"/>
          <w:sz w:val="28"/>
        </w:rPr>
        <w:t>
      0009 – Гайана Кооператив Республикасы;</w:t>
      </w:r>
    </w:p>
    <w:p>
      <w:pPr>
        <w:spacing w:after="0"/>
        <w:ind w:left="0"/>
        <w:jc w:val="both"/>
      </w:pPr>
      <w:r>
        <w:rPr>
          <w:rFonts w:ascii="Times New Roman"/>
          <w:b w:val="false"/>
          <w:i w:val="false"/>
          <w:color w:val="000000"/>
          <w:sz w:val="28"/>
        </w:rPr>
        <w:t>
      0010 – Гватемала Республикасы;</w:t>
      </w:r>
    </w:p>
    <w:p>
      <w:pPr>
        <w:spacing w:after="0"/>
        <w:ind w:left="0"/>
        <w:jc w:val="both"/>
      </w:pPr>
      <w:r>
        <w:rPr>
          <w:rFonts w:ascii="Times New Roman"/>
          <w:b w:val="false"/>
          <w:i w:val="false"/>
          <w:color w:val="000000"/>
          <w:sz w:val="28"/>
        </w:rPr>
        <w:t>
      0011 – Гренада;</w:t>
      </w:r>
    </w:p>
    <w:p>
      <w:pPr>
        <w:spacing w:after="0"/>
        <w:ind w:left="0"/>
        <w:jc w:val="both"/>
      </w:pPr>
      <w:r>
        <w:rPr>
          <w:rFonts w:ascii="Times New Roman"/>
          <w:b w:val="false"/>
          <w:i w:val="false"/>
          <w:color w:val="000000"/>
          <w:sz w:val="28"/>
        </w:rPr>
        <w:t>
      0012 – Доминика Республикасы;</w:t>
      </w:r>
    </w:p>
    <w:p>
      <w:pPr>
        <w:spacing w:after="0"/>
        <w:ind w:left="0"/>
        <w:jc w:val="both"/>
      </w:pPr>
      <w:r>
        <w:rPr>
          <w:rFonts w:ascii="Times New Roman"/>
          <w:b w:val="false"/>
          <w:i w:val="false"/>
          <w:color w:val="000000"/>
          <w:sz w:val="28"/>
        </w:rPr>
        <w:t>
      0013 – Доминика Республикасы;</w:t>
      </w:r>
    </w:p>
    <w:p>
      <w:pPr>
        <w:spacing w:after="0"/>
        <w:ind w:left="0"/>
        <w:jc w:val="both"/>
      </w:pPr>
      <w:r>
        <w:rPr>
          <w:rFonts w:ascii="Times New Roman"/>
          <w:b w:val="false"/>
          <w:i w:val="false"/>
          <w:color w:val="000000"/>
          <w:sz w:val="28"/>
        </w:rPr>
        <w:t>
      0014 – Доминика Достастығы;</w:t>
      </w:r>
    </w:p>
    <w:p>
      <w:pPr>
        <w:spacing w:after="0"/>
        <w:ind w:left="0"/>
        <w:jc w:val="both"/>
      </w:pPr>
      <w:r>
        <w:rPr>
          <w:rFonts w:ascii="Times New Roman"/>
          <w:b w:val="false"/>
          <w:i w:val="false"/>
          <w:color w:val="000000"/>
          <w:sz w:val="28"/>
        </w:rPr>
        <w:t>
      0015 – Испания Корольдігі (Канар аралдарының аумағы бөлігінде ғана);</w:t>
      </w:r>
    </w:p>
    <w:p>
      <w:pPr>
        <w:spacing w:after="0"/>
        <w:ind w:left="0"/>
        <w:jc w:val="both"/>
      </w:pPr>
      <w:r>
        <w:rPr>
          <w:rFonts w:ascii="Times New Roman"/>
          <w:b w:val="false"/>
          <w:i w:val="false"/>
          <w:color w:val="000000"/>
          <w:sz w:val="28"/>
        </w:rPr>
        <w:t>
      0016 – Қытай Халық Республикасы (Аомынь (Макао) және Сянган (Гонконг) арнайы әкімшілік аудандарының аумақтары бөлігінде ғана);</w:t>
      </w:r>
    </w:p>
    <w:p>
      <w:pPr>
        <w:spacing w:after="0"/>
        <w:ind w:left="0"/>
        <w:jc w:val="both"/>
      </w:pPr>
      <w:r>
        <w:rPr>
          <w:rFonts w:ascii="Times New Roman"/>
          <w:b w:val="false"/>
          <w:i w:val="false"/>
          <w:color w:val="000000"/>
          <w:sz w:val="28"/>
        </w:rPr>
        <w:t xml:space="preserve">
      0017 – Колумбия Республикасы; </w:t>
      </w:r>
    </w:p>
    <w:p>
      <w:pPr>
        <w:spacing w:after="0"/>
        <w:ind w:left="0"/>
        <w:jc w:val="both"/>
      </w:pPr>
      <w:r>
        <w:rPr>
          <w:rFonts w:ascii="Times New Roman"/>
          <w:b w:val="false"/>
          <w:i w:val="false"/>
          <w:color w:val="000000"/>
          <w:sz w:val="28"/>
        </w:rPr>
        <w:t>
      0018 – Ислам Федеральдық Республикасы Комор аралдары;</w:t>
      </w:r>
    </w:p>
    <w:p>
      <w:pPr>
        <w:spacing w:after="0"/>
        <w:ind w:left="0"/>
        <w:jc w:val="both"/>
      </w:pPr>
      <w:r>
        <w:rPr>
          <w:rFonts w:ascii="Times New Roman"/>
          <w:b w:val="false"/>
          <w:i w:val="false"/>
          <w:color w:val="000000"/>
          <w:sz w:val="28"/>
        </w:rPr>
        <w:t>
      0019 – Коста-Рика Республикасы;</w:t>
      </w:r>
    </w:p>
    <w:p>
      <w:pPr>
        <w:spacing w:after="0"/>
        <w:ind w:left="0"/>
        <w:jc w:val="both"/>
      </w:pPr>
      <w:r>
        <w:rPr>
          <w:rFonts w:ascii="Times New Roman"/>
          <w:b w:val="false"/>
          <w:i w:val="false"/>
          <w:color w:val="000000"/>
          <w:sz w:val="28"/>
        </w:rPr>
        <w:t>
      0020 – Малайзия (Лабуан анклавы аумағы бөлігінде ғана);</w:t>
      </w:r>
    </w:p>
    <w:p>
      <w:pPr>
        <w:spacing w:after="0"/>
        <w:ind w:left="0"/>
        <w:jc w:val="both"/>
      </w:pPr>
      <w:r>
        <w:rPr>
          <w:rFonts w:ascii="Times New Roman"/>
          <w:b w:val="false"/>
          <w:i w:val="false"/>
          <w:color w:val="000000"/>
          <w:sz w:val="28"/>
        </w:rPr>
        <w:t>
      0021 – Либерия Республикасы;</w:t>
      </w:r>
    </w:p>
    <w:p>
      <w:pPr>
        <w:spacing w:after="0"/>
        <w:ind w:left="0"/>
        <w:jc w:val="both"/>
      </w:pPr>
      <w:r>
        <w:rPr>
          <w:rFonts w:ascii="Times New Roman"/>
          <w:b w:val="false"/>
          <w:i w:val="false"/>
          <w:color w:val="000000"/>
          <w:sz w:val="28"/>
        </w:rPr>
        <w:t>
      0022 – Ливан Республикасы;</w:t>
      </w:r>
    </w:p>
    <w:p>
      <w:pPr>
        <w:spacing w:after="0"/>
        <w:ind w:left="0"/>
        <w:jc w:val="both"/>
      </w:pPr>
      <w:r>
        <w:rPr>
          <w:rFonts w:ascii="Times New Roman"/>
          <w:b w:val="false"/>
          <w:i w:val="false"/>
          <w:color w:val="000000"/>
          <w:sz w:val="28"/>
        </w:rPr>
        <w:t>
      0023 – Лихтенштейн Княздығы;</w:t>
      </w:r>
    </w:p>
    <w:p>
      <w:pPr>
        <w:spacing w:after="0"/>
        <w:ind w:left="0"/>
        <w:jc w:val="both"/>
      </w:pPr>
      <w:r>
        <w:rPr>
          <w:rFonts w:ascii="Times New Roman"/>
          <w:b w:val="false"/>
          <w:i w:val="false"/>
          <w:color w:val="000000"/>
          <w:sz w:val="28"/>
        </w:rPr>
        <w:t>
      0024 – Маврикий Республикасы;</w:t>
      </w:r>
    </w:p>
    <w:p>
      <w:pPr>
        <w:spacing w:after="0"/>
        <w:ind w:left="0"/>
        <w:jc w:val="both"/>
      </w:pPr>
      <w:r>
        <w:rPr>
          <w:rFonts w:ascii="Times New Roman"/>
          <w:b w:val="false"/>
          <w:i w:val="false"/>
          <w:color w:val="000000"/>
          <w:sz w:val="28"/>
        </w:rPr>
        <w:t>
      0025 – Мавритания Ислам Республикасы;</w:t>
      </w:r>
    </w:p>
    <w:p>
      <w:pPr>
        <w:spacing w:after="0"/>
        <w:ind w:left="0"/>
        <w:jc w:val="both"/>
      </w:pPr>
      <w:r>
        <w:rPr>
          <w:rFonts w:ascii="Times New Roman"/>
          <w:b w:val="false"/>
          <w:i w:val="false"/>
          <w:color w:val="000000"/>
          <w:sz w:val="28"/>
        </w:rPr>
        <w:t>
      0026 – Португалия Республикасы (Мадейра аралдарының аумағы бөлігінде ғана);</w:t>
      </w:r>
    </w:p>
    <w:p>
      <w:pPr>
        <w:spacing w:after="0"/>
        <w:ind w:left="0"/>
        <w:jc w:val="both"/>
      </w:pPr>
      <w:r>
        <w:rPr>
          <w:rFonts w:ascii="Times New Roman"/>
          <w:b w:val="false"/>
          <w:i w:val="false"/>
          <w:color w:val="000000"/>
          <w:sz w:val="28"/>
        </w:rPr>
        <w:t>
      0027 – Мальдив Республикасы;</w:t>
      </w:r>
    </w:p>
    <w:p>
      <w:pPr>
        <w:spacing w:after="0"/>
        <w:ind w:left="0"/>
        <w:jc w:val="both"/>
      </w:pPr>
      <w:r>
        <w:rPr>
          <w:rFonts w:ascii="Times New Roman"/>
          <w:b w:val="false"/>
          <w:i w:val="false"/>
          <w:color w:val="000000"/>
          <w:sz w:val="28"/>
        </w:rPr>
        <w:t>
      0028 – Маршалл аралдары Республикасы;</w:t>
      </w:r>
    </w:p>
    <w:p>
      <w:pPr>
        <w:spacing w:after="0"/>
        <w:ind w:left="0"/>
        <w:jc w:val="both"/>
      </w:pPr>
      <w:r>
        <w:rPr>
          <w:rFonts w:ascii="Times New Roman"/>
          <w:b w:val="false"/>
          <w:i w:val="false"/>
          <w:color w:val="000000"/>
          <w:sz w:val="28"/>
        </w:rPr>
        <w:t>
      0029 – Монако Княздығы;</w:t>
      </w:r>
    </w:p>
    <w:p>
      <w:pPr>
        <w:spacing w:after="0"/>
        <w:ind w:left="0"/>
        <w:jc w:val="both"/>
      </w:pPr>
      <w:r>
        <w:rPr>
          <w:rFonts w:ascii="Times New Roman"/>
          <w:b w:val="false"/>
          <w:i w:val="false"/>
          <w:color w:val="000000"/>
          <w:sz w:val="28"/>
        </w:rPr>
        <w:t>
      0030 – Мальта;</w:t>
      </w:r>
    </w:p>
    <w:p>
      <w:pPr>
        <w:spacing w:after="0"/>
        <w:ind w:left="0"/>
        <w:jc w:val="both"/>
      </w:pPr>
      <w:r>
        <w:rPr>
          <w:rFonts w:ascii="Times New Roman"/>
          <w:b w:val="false"/>
          <w:i w:val="false"/>
          <w:color w:val="000000"/>
          <w:sz w:val="28"/>
        </w:rPr>
        <w:t>
      0031 – Мариан аралдары;</w:t>
      </w:r>
    </w:p>
    <w:p>
      <w:pPr>
        <w:spacing w:after="0"/>
        <w:ind w:left="0"/>
        <w:jc w:val="both"/>
      </w:pPr>
      <w:r>
        <w:rPr>
          <w:rFonts w:ascii="Times New Roman"/>
          <w:b w:val="false"/>
          <w:i w:val="false"/>
          <w:color w:val="000000"/>
          <w:sz w:val="28"/>
        </w:rPr>
        <w:t>
      0032 – Марокко Корольдігі (Танжер қаласы аумағы бөлігінде ғана);</w:t>
      </w:r>
    </w:p>
    <w:p>
      <w:pPr>
        <w:spacing w:after="0"/>
        <w:ind w:left="0"/>
        <w:jc w:val="both"/>
      </w:pPr>
      <w:r>
        <w:rPr>
          <w:rFonts w:ascii="Times New Roman"/>
          <w:b w:val="false"/>
          <w:i w:val="false"/>
          <w:color w:val="000000"/>
          <w:sz w:val="28"/>
        </w:rPr>
        <w:t>
      0033 – Мьянма Одағы Республикасы;</w:t>
      </w:r>
    </w:p>
    <w:p>
      <w:pPr>
        <w:spacing w:after="0"/>
        <w:ind w:left="0"/>
        <w:jc w:val="both"/>
      </w:pPr>
      <w:r>
        <w:rPr>
          <w:rFonts w:ascii="Times New Roman"/>
          <w:b w:val="false"/>
          <w:i w:val="false"/>
          <w:color w:val="000000"/>
          <w:sz w:val="28"/>
        </w:rPr>
        <w:t>
      0034 – Науру Республикасы;</w:t>
      </w:r>
    </w:p>
    <w:p>
      <w:pPr>
        <w:spacing w:after="0"/>
        <w:ind w:left="0"/>
        <w:jc w:val="both"/>
      </w:pPr>
      <w:r>
        <w:rPr>
          <w:rFonts w:ascii="Times New Roman"/>
          <w:b w:val="false"/>
          <w:i w:val="false"/>
          <w:color w:val="000000"/>
          <w:sz w:val="28"/>
        </w:rPr>
        <w:t>
      0035 – Нидерланды Корольдігі (Аруба аралының аумағы және Антиль аралдарының тәуелді аумақтары бөлігінде ғана);</w:t>
      </w:r>
    </w:p>
    <w:p>
      <w:pPr>
        <w:spacing w:after="0"/>
        <w:ind w:left="0"/>
        <w:jc w:val="both"/>
      </w:pPr>
      <w:r>
        <w:rPr>
          <w:rFonts w:ascii="Times New Roman"/>
          <w:b w:val="false"/>
          <w:i w:val="false"/>
          <w:color w:val="000000"/>
          <w:sz w:val="28"/>
        </w:rPr>
        <w:t>
      0036 – Нигерия Федеративтік Республикасы;</w:t>
      </w:r>
    </w:p>
    <w:p>
      <w:pPr>
        <w:spacing w:after="0"/>
        <w:ind w:left="0"/>
        <w:jc w:val="both"/>
      </w:pPr>
      <w:r>
        <w:rPr>
          <w:rFonts w:ascii="Times New Roman"/>
          <w:b w:val="false"/>
          <w:i w:val="false"/>
          <w:color w:val="000000"/>
          <w:sz w:val="28"/>
        </w:rPr>
        <w:t>
      0037 – Жаңа Зеландия (Кук және Ниуэ аралдарының аумақтары бөлігінде ғана);</w:t>
      </w:r>
    </w:p>
    <w:p>
      <w:pPr>
        <w:spacing w:after="0"/>
        <w:ind w:left="0"/>
        <w:jc w:val="both"/>
      </w:pPr>
      <w:r>
        <w:rPr>
          <w:rFonts w:ascii="Times New Roman"/>
          <w:b w:val="false"/>
          <w:i w:val="false"/>
          <w:color w:val="000000"/>
          <w:sz w:val="28"/>
        </w:rPr>
        <w:t>
      0038 – Палау Республикасы;</w:t>
      </w:r>
    </w:p>
    <w:p>
      <w:pPr>
        <w:spacing w:after="0"/>
        <w:ind w:left="0"/>
        <w:jc w:val="both"/>
      </w:pPr>
      <w:r>
        <w:rPr>
          <w:rFonts w:ascii="Times New Roman"/>
          <w:b w:val="false"/>
          <w:i w:val="false"/>
          <w:color w:val="000000"/>
          <w:sz w:val="28"/>
        </w:rPr>
        <w:t>
      0039 – Панама Республикасы;</w:t>
      </w:r>
    </w:p>
    <w:p>
      <w:pPr>
        <w:spacing w:after="0"/>
        <w:ind w:left="0"/>
        <w:jc w:val="both"/>
      </w:pPr>
      <w:r>
        <w:rPr>
          <w:rFonts w:ascii="Times New Roman"/>
          <w:b w:val="false"/>
          <w:i w:val="false"/>
          <w:color w:val="000000"/>
          <w:sz w:val="28"/>
        </w:rPr>
        <w:t>
      0040 – Самоа Тәуелсіз Мемлекеті;</w:t>
      </w:r>
    </w:p>
    <w:p>
      <w:pPr>
        <w:spacing w:after="0"/>
        <w:ind w:left="0"/>
        <w:jc w:val="both"/>
      </w:pPr>
      <w:r>
        <w:rPr>
          <w:rFonts w:ascii="Times New Roman"/>
          <w:b w:val="false"/>
          <w:i w:val="false"/>
          <w:color w:val="000000"/>
          <w:sz w:val="28"/>
        </w:rPr>
        <w:t>
      0041 – Сан-Марино Республикасы;</w:t>
      </w:r>
    </w:p>
    <w:p>
      <w:pPr>
        <w:spacing w:after="0"/>
        <w:ind w:left="0"/>
        <w:jc w:val="both"/>
      </w:pPr>
      <w:r>
        <w:rPr>
          <w:rFonts w:ascii="Times New Roman"/>
          <w:b w:val="false"/>
          <w:i w:val="false"/>
          <w:color w:val="000000"/>
          <w:sz w:val="28"/>
        </w:rPr>
        <w:t>
      0042 – Сейшель аралдары Республикасы;</w:t>
      </w:r>
    </w:p>
    <w:p>
      <w:pPr>
        <w:spacing w:after="0"/>
        <w:ind w:left="0"/>
        <w:jc w:val="both"/>
      </w:pPr>
      <w:r>
        <w:rPr>
          <w:rFonts w:ascii="Times New Roman"/>
          <w:b w:val="false"/>
          <w:i w:val="false"/>
          <w:color w:val="000000"/>
          <w:sz w:val="28"/>
        </w:rPr>
        <w:t>
      0043 – Сент-Винсент және Гренадины;</w:t>
      </w:r>
    </w:p>
    <w:p>
      <w:pPr>
        <w:spacing w:after="0"/>
        <w:ind w:left="0"/>
        <w:jc w:val="both"/>
      </w:pPr>
      <w:r>
        <w:rPr>
          <w:rFonts w:ascii="Times New Roman"/>
          <w:b w:val="false"/>
          <w:i w:val="false"/>
          <w:color w:val="000000"/>
          <w:sz w:val="28"/>
        </w:rPr>
        <w:t>
      0044 – Сент-Китс және Невис Федерациясы;</w:t>
      </w:r>
    </w:p>
    <w:p>
      <w:pPr>
        <w:spacing w:after="0"/>
        <w:ind w:left="0"/>
        <w:jc w:val="both"/>
      </w:pPr>
      <w:r>
        <w:rPr>
          <w:rFonts w:ascii="Times New Roman"/>
          <w:b w:val="false"/>
          <w:i w:val="false"/>
          <w:color w:val="000000"/>
          <w:sz w:val="28"/>
        </w:rPr>
        <w:t>
      0045 – Сент-Люсия;</w:t>
      </w:r>
    </w:p>
    <w:p>
      <w:pPr>
        <w:spacing w:after="0"/>
        <w:ind w:left="0"/>
        <w:jc w:val="both"/>
      </w:pPr>
      <w:r>
        <w:rPr>
          <w:rFonts w:ascii="Times New Roman"/>
          <w:b w:val="false"/>
          <w:i w:val="false"/>
          <w:color w:val="000000"/>
          <w:sz w:val="28"/>
        </w:rPr>
        <w:t>
      0046 – Ұлыбритания мен Солтүстік Ирландия Біріккен Корольдігі (тек Ангилья аралдары, Бермуд аралдары, Британдық Виргин аралдары, Гибралтар, Кайман аралдары, Монтсеррат аралы, Теркс және Кайкос аралдары, Мэн аралы, Норманд аралдары (Гернси, Джерси, Сарк, Олдерни аралдары), Оңтүстік Георгия аралы, Оңтүстік Сэндвич аралдары, Чагос аралы аумақтары бөлігінде ғана);</w:t>
      </w:r>
    </w:p>
    <w:p>
      <w:pPr>
        <w:spacing w:after="0"/>
        <w:ind w:left="0"/>
        <w:jc w:val="both"/>
      </w:pPr>
      <w:r>
        <w:rPr>
          <w:rFonts w:ascii="Times New Roman"/>
          <w:b w:val="false"/>
          <w:i w:val="false"/>
          <w:color w:val="000000"/>
          <w:sz w:val="28"/>
        </w:rPr>
        <w:t>
      0047 – Америка Құрама Штаттары (Американдық Виргин аралдары, Гуам аралы, Пуэрто-Рико Достастығы, Вайоминг штаты, Делавэр штаты аумақтары бөлігінде ғана);</w:t>
      </w:r>
    </w:p>
    <w:p>
      <w:pPr>
        <w:spacing w:after="0"/>
        <w:ind w:left="0"/>
        <w:jc w:val="both"/>
      </w:pPr>
      <w:r>
        <w:rPr>
          <w:rFonts w:ascii="Times New Roman"/>
          <w:b w:val="false"/>
          <w:i w:val="false"/>
          <w:color w:val="000000"/>
          <w:sz w:val="28"/>
        </w:rPr>
        <w:t>
      0048 – Суринам Республикасы;</w:t>
      </w:r>
    </w:p>
    <w:p>
      <w:pPr>
        <w:spacing w:after="0"/>
        <w:ind w:left="0"/>
        <w:jc w:val="both"/>
      </w:pPr>
      <w:r>
        <w:rPr>
          <w:rFonts w:ascii="Times New Roman"/>
          <w:b w:val="false"/>
          <w:i w:val="false"/>
          <w:color w:val="000000"/>
          <w:sz w:val="28"/>
        </w:rPr>
        <w:t>
      0049 – Біріккен Танзания Республикасы;</w:t>
      </w:r>
    </w:p>
    <w:p>
      <w:pPr>
        <w:spacing w:after="0"/>
        <w:ind w:left="0"/>
        <w:jc w:val="both"/>
      </w:pPr>
      <w:r>
        <w:rPr>
          <w:rFonts w:ascii="Times New Roman"/>
          <w:b w:val="false"/>
          <w:i w:val="false"/>
          <w:color w:val="000000"/>
          <w:sz w:val="28"/>
        </w:rPr>
        <w:t>
      0050 – Тонга Корольдігі;</w:t>
      </w:r>
    </w:p>
    <w:p>
      <w:pPr>
        <w:spacing w:after="0"/>
        <w:ind w:left="0"/>
        <w:jc w:val="both"/>
      </w:pPr>
      <w:r>
        <w:rPr>
          <w:rFonts w:ascii="Times New Roman"/>
          <w:b w:val="false"/>
          <w:i w:val="false"/>
          <w:color w:val="000000"/>
          <w:sz w:val="28"/>
        </w:rPr>
        <w:t>
      0051 – Тринидад и Тобаго Республикасы;</w:t>
      </w:r>
    </w:p>
    <w:p>
      <w:pPr>
        <w:spacing w:after="0"/>
        <w:ind w:left="0"/>
        <w:jc w:val="both"/>
      </w:pPr>
      <w:r>
        <w:rPr>
          <w:rFonts w:ascii="Times New Roman"/>
          <w:b w:val="false"/>
          <w:i w:val="false"/>
          <w:color w:val="000000"/>
          <w:sz w:val="28"/>
        </w:rPr>
        <w:t>
      0052 – Фиджи Егеменді Демократиялық Республикасы;</w:t>
      </w:r>
    </w:p>
    <w:p>
      <w:pPr>
        <w:spacing w:after="0"/>
        <w:ind w:left="0"/>
        <w:jc w:val="both"/>
      </w:pPr>
      <w:r>
        <w:rPr>
          <w:rFonts w:ascii="Times New Roman"/>
          <w:b w:val="false"/>
          <w:i w:val="false"/>
          <w:color w:val="000000"/>
          <w:sz w:val="28"/>
        </w:rPr>
        <w:t>
      0053 – Филиппин Республикасы;</w:t>
      </w:r>
    </w:p>
    <w:p>
      <w:pPr>
        <w:spacing w:after="0"/>
        <w:ind w:left="0"/>
        <w:jc w:val="both"/>
      </w:pPr>
      <w:r>
        <w:rPr>
          <w:rFonts w:ascii="Times New Roman"/>
          <w:b w:val="false"/>
          <w:i w:val="false"/>
          <w:color w:val="000000"/>
          <w:sz w:val="28"/>
        </w:rPr>
        <w:t>
      0054 – Француз Республикасы (Кергелен аралдары, Франциялық Полинезия, Франциялық Гвиана аумақтары бөлігінде ғана);</w:t>
      </w:r>
    </w:p>
    <w:p>
      <w:pPr>
        <w:spacing w:after="0"/>
        <w:ind w:left="0"/>
        <w:jc w:val="both"/>
      </w:pPr>
      <w:r>
        <w:rPr>
          <w:rFonts w:ascii="Times New Roman"/>
          <w:b w:val="false"/>
          <w:i w:val="false"/>
          <w:color w:val="000000"/>
          <w:sz w:val="28"/>
        </w:rPr>
        <w:t>
      0055 – Черногория;</w:t>
      </w:r>
    </w:p>
    <w:p>
      <w:pPr>
        <w:spacing w:after="0"/>
        <w:ind w:left="0"/>
        <w:jc w:val="both"/>
      </w:pPr>
      <w:r>
        <w:rPr>
          <w:rFonts w:ascii="Times New Roman"/>
          <w:b w:val="false"/>
          <w:i w:val="false"/>
          <w:color w:val="000000"/>
          <w:sz w:val="28"/>
        </w:rPr>
        <w:t>
      0056 – Шри-Ланка Демократиялық Республикасы;</w:t>
      </w:r>
    </w:p>
    <w:p>
      <w:pPr>
        <w:spacing w:after="0"/>
        <w:ind w:left="0"/>
        <w:jc w:val="both"/>
      </w:pPr>
      <w:r>
        <w:rPr>
          <w:rFonts w:ascii="Times New Roman"/>
          <w:b w:val="false"/>
          <w:i w:val="false"/>
          <w:color w:val="000000"/>
          <w:sz w:val="28"/>
        </w:rPr>
        <w:t>
      0057 – Ямайка.</w:t>
      </w:r>
    </w:p>
    <w:p>
      <w:pPr>
        <w:spacing w:after="0"/>
        <w:ind w:left="0"/>
        <w:jc w:val="both"/>
      </w:pPr>
      <w:r>
        <w:rPr>
          <w:rFonts w:ascii="Times New Roman"/>
          <w:b w:val="false"/>
          <w:i w:val="false"/>
          <w:color w:val="000000"/>
          <w:sz w:val="28"/>
        </w:rPr>
        <w:t>
      39. Декларацияны толтыру кезінде халықаралық шарт (келісім) түрлерінің мынадай кодталуын пайдалану керек:</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123-қосымша</w:t>
            </w:r>
          </w:p>
        </w:tc>
      </w:tr>
    </w:tbl>
    <w:p>
      <w:pPr>
        <w:spacing w:after="0"/>
        <w:ind w:left="0"/>
        <w:jc w:val="both"/>
      </w:pPr>
      <w:r>
        <w:rPr>
          <w:rFonts w:ascii="Times New Roman"/>
          <w:b w:val="false"/>
          <w:i w:val="false"/>
          <w:color w:val="ff0000"/>
          <w:sz w:val="28"/>
        </w:rPr>
        <w:t xml:space="preserve">
      Ескерту. Қағида 123-қосымшамен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64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2"/>
                    <a:stretch>
                      <a:fillRect/>
                    </a:stretch>
                  </pic:blipFill>
                  <pic:spPr>
                    <a:xfrm>
                      <a:off x="0" y="0"/>
                      <a:ext cx="7810500" cy="864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3"/>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4"/>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3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5"/>
                    <a:stretch>
                      <a:fillRect/>
                    </a:stretch>
                  </pic:blipFill>
                  <pic:spPr>
                    <a:xfrm>
                      <a:off x="0" y="0"/>
                      <a:ext cx="7810500" cy="1123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6"/>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9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7"/>
                    <a:stretch>
                      <a:fillRect/>
                    </a:stretch>
                  </pic:blipFill>
                  <pic:spPr>
                    <a:xfrm>
                      <a:off x="0" y="0"/>
                      <a:ext cx="7810500" cy="5397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8"/>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5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9"/>
                    <a:stretch>
                      <a:fillRect/>
                    </a:stretch>
                  </pic:blipFill>
                  <pic:spPr>
                    <a:xfrm>
                      <a:off x="0" y="0"/>
                      <a:ext cx="7810500" cy="1125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1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0"/>
                    <a:stretch>
                      <a:fillRect/>
                    </a:stretch>
                  </pic:blipFill>
                  <pic:spPr>
                    <a:xfrm>
                      <a:off x="0" y="0"/>
                      <a:ext cx="7810500" cy="1121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1"/>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2"/>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3"/>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4"/>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18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5"/>
                    <a:stretch>
                      <a:fillRect/>
                    </a:stretch>
                  </pic:blipFill>
                  <pic:spPr>
                    <a:xfrm>
                      <a:off x="0" y="0"/>
                      <a:ext cx="7810500" cy="1118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6"/>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8"/>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1"/>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124-қосымша</w:t>
            </w:r>
          </w:p>
        </w:tc>
      </w:tr>
    </w:tbl>
    <w:p>
      <w:pPr>
        <w:spacing w:after="0"/>
        <w:ind w:left="0"/>
        <w:jc w:val="left"/>
      </w:pPr>
      <w:r>
        <w:rPr>
          <w:rFonts w:ascii="Times New Roman"/>
          <w:b/>
          <w:i w:val="false"/>
          <w:color w:val="000000"/>
        </w:rPr>
        <w:t xml:space="preserve"> "Жеке табыс салығы бойынша декларация (220.00-нысан)" салық есептілігін жасау қағидалары </w:t>
      </w:r>
    </w:p>
    <w:p>
      <w:pPr>
        <w:spacing w:after="0"/>
        <w:ind w:left="0"/>
        <w:jc w:val="both"/>
      </w:pPr>
      <w:r>
        <w:rPr>
          <w:rFonts w:ascii="Times New Roman"/>
          <w:b w:val="false"/>
          <w:i w:val="false"/>
          <w:color w:val="ff0000"/>
          <w:sz w:val="28"/>
        </w:rPr>
        <w:t xml:space="preserve">
      Ескерту. Қағида 124-қосымшамен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1. Осы "Жеке табыс салығы бойынша декларация (220.00-нысан)"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әзірленді және жеке табыс салығын (бұдан әрі – ЖТС) есептеуге арналған "Жеке табыс салығы бойынша декларация" (бұдан әрі – декларация) салық есептілігі нысанын жасау тәртібін айқындайды.</w:t>
      </w:r>
    </w:p>
    <w:p>
      <w:pPr>
        <w:spacing w:after="0"/>
        <w:ind w:left="0"/>
        <w:jc w:val="both"/>
      </w:pPr>
      <w:r>
        <w:rPr>
          <w:rFonts w:ascii="Times New Roman"/>
          <w:b w:val="false"/>
          <w:i w:val="false"/>
          <w:color w:val="000000"/>
          <w:sz w:val="28"/>
        </w:rPr>
        <w:t>
      Декларацияны Салық кодексінің 337-бабының 1-тармағына, 358 және 366-баптарына және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шаруа немесе фермер қожалықтары, 337-бабының 1-тармағына, Салық кодексінің 700-бабында белгіленген ерекшеліктерді ескере отырып, Салық кодексінің 358 және 366-баптарына сәйкес жалпыға бірдей белгіленген тәртіппен салықтарды есептеуді және төлеуді жүзеге асыратын жеке тұлғалар-дара кәсіпкерлер жасайды, сондай-ақ Салық кодексінің 30-тарауына сәйкес бейрезидент-жеке тұлғалар да қатыса алады.</w:t>
      </w:r>
    </w:p>
    <w:p>
      <w:pPr>
        <w:spacing w:after="0"/>
        <w:ind w:left="0"/>
        <w:jc w:val="both"/>
      </w:pPr>
      <w:r>
        <w:rPr>
          <w:rFonts w:ascii="Times New Roman"/>
          <w:b w:val="false"/>
          <w:i w:val="false"/>
          <w:color w:val="000000"/>
          <w:sz w:val="28"/>
        </w:rPr>
        <w:t>
      Дара кәсіпкердің кірісі бойынша мемлекеттік кірістер органында тіркеу есебіне қою кезінде аудандық маңызы бар қаланың, ауылдың, кенттің, ауылдық округтiң аумағында қызметті жүзеге асыру мәлімделсе, жеке табыс салығы тиісінше жергілікті өзін-өзі басқару бюджетіне төленуге жатады.</w:t>
      </w:r>
    </w:p>
    <w:p>
      <w:pPr>
        <w:spacing w:after="0"/>
        <w:ind w:left="0"/>
        <w:jc w:val="both"/>
      </w:pPr>
      <w:r>
        <w:rPr>
          <w:rFonts w:ascii="Times New Roman"/>
          <w:b w:val="false"/>
          <w:i w:val="false"/>
          <w:color w:val="000000"/>
          <w:sz w:val="28"/>
        </w:rPr>
        <w:t>
      2. Декларация декларацияның өзінен (220.00-нысан) және салық міндеттемесін есептеу туралы ақпаратты егжей-тегжейлі көрсетуге арналған қосымшалардан (220.01-ден 220.06-ге дейінгі нысандар) тұрады.</w:t>
      </w:r>
    </w:p>
    <w:p>
      <w:pPr>
        <w:spacing w:after="0"/>
        <w:ind w:left="0"/>
        <w:jc w:val="both"/>
      </w:pPr>
      <w:r>
        <w:rPr>
          <w:rFonts w:ascii="Times New Roman"/>
          <w:b w:val="false"/>
          <w:i w:val="false"/>
          <w:color w:val="000000"/>
          <w:sz w:val="28"/>
        </w:rPr>
        <w:t>
      3. Декларацияны толтыру кезінде түзетулерге, тазартуларға және өшіруге жол берілмейді.</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жасалады.</w:t>
      </w:r>
    </w:p>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белгілер қолданылады: "+"- қосу, "-" - алу, "х" - көбейту, " / "- бөлу, " = " - тең.</w:t>
      </w:r>
    </w:p>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Декларацияны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жеткізгіште – Салық кодексінің 208-бабына сәйкес толтырылады.</w:t>
      </w:r>
    </w:p>
    <w:p>
      <w:pPr>
        <w:spacing w:after="0"/>
        <w:ind w:left="0"/>
        <w:jc w:val="both"/>
      </w:pPr>
      <w:r>
        <w:rPr>
          <w:rFonts w:ascii="Times New Roman"/>
          <w:b w:val="false"/>
          <w:i w:val="false"/>
          <w:color w:val="000000"/>
          <w:sz w:val="28"/>
        </w:rPr>
        <w:t>
      11. Декларацияны Салық кодексінің 204-бабы 2-тармағына сәйкес салық төлеуші (салық агенті) қазақ және (немесе) орыс тілдерінде қағаз және (немесе) электрондық жеткізгіштерде жасайды, қол қояды, куәландырады (Қазақстан Республикасының заңнамасында белгіленген жағдайларда мөрмен не электрондық цифрлық қолтаңбамен).</w:t>
      </w:r>
    </w:p>
    <w:p>
      <w:pPr>
        <w:spacing w:after="0"/>
        <w:ind w:left="0"/>
        <w:jc w:val="both"/>
      </w:pPr>
      <w:r>
        <w:rPr>
          <w:rFonts w:ascii="Times New Roman"/>
          <w:b w:val="false"/>
          <w:i w:val="false"/>
          <w:color w:val="000000"/>
          <w:sz w:val="28"/>
        </w:rPr>
        <w:t>
      12. Декларацияны тапсыру кезінде:</w:t>
      </w:r>
    </w:p>
    <w:p>
      <w:pPr>
        <w:spacing w:after="0"/>
        <w:ind w:left="0"/>
        <w:jc w:val="both"/>
      </w:pPr>
      <w:r>
        <w:rPr>
          <w:rFonts w:ascii="Times New Roman"/>
          <w:b w:val="false"/>
          <w:i w:val="false"/>
          <w:color w:val="000000"/>
          <w:sz w:val="28"/>
        </w:rPr>
        <w:t>
      1) келу тәртібімен қағаз жеткізгіште – екі данада жасалады, бір данасы декларацияны қабылдаған мемлекеттік кірістер органы қызметкерінің тегі, аты және әкесінің аты (ол болған кезде) және қолы қойылып және мөр (мөртабан) бедерімен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де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 - салық төлеуші (салық агенті) Мемлекеттік кіріс органдарының салық есептілігін қабылдау жүйесінің салық есептілігін қабылдағаны немесе қабылдамағаны туралы хабарлама алады.</w:t>
      </w:r>
    </w:p>
    <w:p>
      <w:pPr>
        <w:spacing w:after="0"/>
        <w:ind w:left="0"/>
        <w:jc w:val="both"/>
      </w:pPr>
      <w:r>
        <w:rPr>
          <w:rFonts w:ascii="Times New Roman"/>
          <w:b w:val="false"/>
          <w:i w:val="false"/>
          <w:color w:val="000000"/>
          <w:sz w:val="28"/>
        </w:rPr>
        <w:t>
      13. Қосымшалардың "салық төлеуші туралы жалпы ақпарат" бөлімдерінде декларацияның "салық төлеуші туралы жалпы ақпарат" бөлімінде көрсетілген тиісті деректер көрсетіледі.</w:t>
      </w:r>
    </w:p>
    <w:p>
      <w:pPr>
        <w:spacing w:after="0"/>
        <w:ind w:left="0"/>
        <w:jc w:val="both"/>
      </w:pPr>
      <w:r>
        <w:rPr>
          <w:rFonts w:ascii="Times New Roman"/>
          <w:b w:val="false"/>
          <w:i w:val="false"/>
          <w:color w:val="000000"/>
          <w:sz w:val="28"/>
        </w:rPr>
        <w:t>
      14. Аталған нысан 2023 жылғы 1 қаңтардан бастап туындаған құқықтық қатынастарға қолданылады.</w:t>
      </w:r>
    </w:p>
    <w:p>
      <w:pPr>
        <w:spacing w:after="0"/>
        <w:ind w:left="0"/>
        <w:jc w:val="left"/>
      </w:pPr>
      <w:r>
        <w:rPr>
          <w:rFonts w:ascii="Times New Roman"/>
          <w:b/>
          <w:i w:val="false"/>
          <w:color w:val="000000"/>
        </w:rPr>
        <w:t xml:space="preserve"> 2-тарау. Декларацияны толтыру бойынша түсіндірме (220.00-нысан)</w:t>
      </w:r>
    </w:p>
    <w:p>
      <w:pPr>
        <w:spacing w:after="0"/>
        <w:ind w:left="0"/>
        <w:jc w:val="both"/>
      </w:pPr>
      <w:r>
        <w:rPr>
          <w:rFonts w:ascii="Times New Roman"/>
          <w:b w:val="false"/>
          <w:i w:val="false"/>
          <w:color w:val="000000"/>
          <w:sz w:val="28"/>
        </w:rPr>
        <w:t>
      15. "Салық төлеуші туралы жалпы ақпарат" бөлімінде салық төлеуші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нөмірі (бұдан әрі – ЖСН);</w:t>
      </w:r>
    </w:p>
    <w:p>
      <w:pPr>
        <w:spacing w:after="0"/>
        <w:ind w:left="0"/>
        <w:jc w:val="both"/>
      </w:pPr>
      <w:r>
        <w:rPr>
          <w:rFonts w:ascii="Times New Roman"/>
          <w:b w:val="false"/>
          <w:i w:val="false"/>
          <w:color w:val="000000"/>
          <w:sz w:val="28"/>
        </w:rPr>
        <w:t>
      2) Салық есептілігі табыс етілетін салық кезеңі (жыл)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жеке басын куәландыратын құжаттарға сәйкес жеке тұлғаның тегі, аты, әкесінің аты (ол болған кезде).</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сенімгерлікпен басқарушы жеке тұлғаның тегі, аты, әкесінің аты (ол болған кезде) көрсетіледі;</w:t>
      </w:r>
    </w:p>
    <w:p>
      <w:pPr>
        <w:spacing w:after="0"/>
        <w:ind w:left="0"/>
        <w:jc w:val="both"/>
      </w:pPr>
      <w:r>
        <w:rPr>
          <w:rFonts w:ascii="Times New Roman"/>
          <w:b w:val="false"/>
          <w:i w:val="false"/>
          <w:color w:val="000000"/>
          <w:sz w:val="28"/>
        </w:rPr>
        <w:t>
      4) декларация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6) Салық кодексінің 40-бабына сәйкес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A немесе B жолында көрсетілген санаттардың біріне жататын жағдайда белгіленеді:</w:t>
      </w:r>
    </w:p>
    <w:p>
      <w:pPr>
        <w:spacing w:after="0"/>
        <w:ind w:left="0"/>
        <w:jc w:val="both"/>
      </w:pPr>
      <w:r>
        <w:rPr>
          <w:rFonts w:ascii="Times New Roman"/>
          <w:b w:val="false"/>
          <w:i w:val="false"/>
          <w:color w:val="000000"/>
          <w:sz w:val="28"/>
        </w:rPr>
        <w:t>
      А-сенімгерлік басқарушы;</w:t>
      </w:r>
    </w:p>
    <w:p>
      <w:pPr>
        <w:spacing w:after="0"/>
        <w:ind w:left="0"/>
        <w:jc w:val="both"/>
      </w:pPr>
      <w:r>
        <w:rPr>
          <w:rFonts w:ascii="Times New Roman"/>
          <w:b w:val="false"/>
          <w:i w:val="false"/>
          <w:color w:val="000000"/>
          <w:sz w:val="28"/>
        </w:rPr>
        <w:t>
      В-сенімгерлік басқарудың құрылтайшысы;</w:t>
      </w:r>
    </w:p>
    <w:p>
      <w:pPr>
        <w:spacing w:after="0"/>
        <w:ind w:left="0"/>
        <w:jc w:val="both"/>
      </w:pPr>
      <w:r>
        <w:rPr>
          <w:rFonts w:ascii="Times New Roman"/>
          <w:b w:val="false"/>
          <w:i w:val="false"/>
          <w:color w:val="000000"/>
          <w:sz w:val="28"/>
        </w:rPr>
        <w:t>
      7) "Астана" халықаралық қаржы орталығы туралы" Қазақстан Республикасының Конституциялық заңына (бұдан әрі – Конституциялық заң) сәйкес "Астана" халықаралық қаржы орталығының (бұдан әрі – АХҚО) қатысушысы);</w:t>
      </w:r>
    </w:p>
    <w:p>
      <w:pPr>
        <w:spacing w:after="0"/>
        <w:ind w:left="0"/>
        <w:jc w:val="both"/>
      </w:pPr>
      <w:r>
        <w:rPr>
          <w:rFonts w:ascii="Times New Roman"/>
          <w:b w:val="false"/>
          <w:i w:val="false"/>
          <w:color w:val="000000"/>
          <w:sz w:val="28"/>
        </w:rPr>
        <w:t>
      8) осы Қағидалардың 38-тармағына сәйкес валюта коды;</w:t>
      </w:r>
    </w:p>
    <w:p>
      <w:pPr>
        <w:spacing w:after="0"/>
        <w:ind w:left="0"/>
        <w:jc w:val="both"/>
      </w:pPr>
      <w:r>
        <w:rPr>
          <w:rFonts w:ascii="Times New Roman"/>
          <w:b w:val="false"/>
          <w:i w:val="false"/>
          <w:color w:val="000000"/>
          <w:sz w:val="28"/>
        </w:rPr>
        <w:t>
      9) ұсынылған қосымшалар:</w:t>
      </w:r>
    </w:p>
    <w:p>
      <w:pPr>
        <w:spacing w:after="0"/>
        <w:ind w:left="0"/>
        <w:jc w:val="both"/>
      </w:pPr>
      <w:r>
        <w:rPr>
          <w:rFonts w:ascii="Times New Roman"/>
          <w:b w:val="false"/>
          <w:i w:val="false"/>
          <w:color w:val="000000"/>
          <w:sz w:val="28"/>
        </w:rPr>
        <w:t>
      салық төлеуші табыс еткен декларацияға қосымшаның нөмірі белгіленеді;</w:t>
      </w:r>
    </w:p>
    <w:p>
      <w:pPr>
        <w:spacing w:after="0"/>
        <w:ind w:left="0"/>
        <w:jc w:val="both"/>
      </w:pPr>
      <w:r>
        <w:rPr>
          <w:rFonts w:ascii="Times New Roman"/>
          <w:b w:val="false"/>
          <w:i w:val="false"/>
          <w:color w:val="000000"/>
          <w:sz w:val="28"/>
        </w:rPr>
        <w:t>
      10)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p>
      <w:pPr>
        <w:spacing w:after="0"/>
        <w:ind w:left="0"/>
        <w:jc w:val="both"/>
      </w:pPr>
      <w:r>
        <w:rPr>
          <w:rFonts w:ascii="Times New Roman"/>
          <w:b w:val="false"/>
          <w:i w:val="false"/>
          <w:color w:val="000000"/>
          <w:sz w:val="28"/>
        </w:rPr>
        <w:t>
      11) резиденттік елінің коды және салықтық тіркеу нөмірі.</w:t>
      </w:r>
    </w:p>
    <w:p>
      <w:pPr>
        <w:spacing w:after="0"/>
        <w:ind w:left="0"/>
        <w:jc w:val="both"/>
      </w:pPr>
      <w:r>
        <w:rPr>
          <w:rFonts w:ascii="Times New Roman"/>
          <w:b w:val="false"/>
          <w:i w:val="false"/>
          <w:color w:val="000000"/>
          <w:sz w:val="28"/>
        </w:rPr>
        <w:t>
      Егер декларацияны Қазақстан Республикасының резидент емес 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осы Қағидалардың 39-тармағына сәйкес резидент еместің резиденттік елінің коды көрсетіледі;</w:t>
      </w:r>
    </w:p>
    <w:p>
      <w:pPr>
        <w:spacing w:after="0"/>
        <w:ind w:left="0"/>
        <w:jc w:val="both"/>
      </w:pPr>
      <w:r>
        <w:rPr>
          <w:rFonts w:ascii="Times New Roman"/>
          <w:b w:val="false"/>
          <w:i w:val="false"/>
          <w:color w:val="000000"/>
          <w:sz w:val="28"/>
        </w:rPr>
        <w:t>
      В жолында резидент еместің резиденттік еліндегі салықтық тіркеу нөмірі көрсетіледі;</w:t>
      </w:r>
    </w:p>
    <w:p>
      <w:pPr>
        <w:spacing w:after="0"/>
        <w:ind w:left="0"/>
        <w:jc w:val="both"/>
      </w:pPr>
      <w:r>
        <w:rPr>
          <w:rFonts w:ascii="Times New Roman"/>
          <w:b w:val="false"/>
          <w:i w:val="false"/>
          <w:color w:val="000000"/>
          <w:sz w:val="28"/>
        </w:rPr>
        <w:t>
      16. Жылдық жиынтық табыс бөлімінде":</w:t>
      </w:r>
    </w:p>
    <w:p>
      <w:pPr>
        <w:spacing w:after="0"/>
        <w:ind w:left="0"/>
        <w:jc w:val="both"/>
      </w:pPr>
      <w:r>
        <w:rPr>
          <w:rFonts w:ascii="Times New Roman"/>
          <w:b w:val="false"/>
          <w:i w:val="false"/>
          <w:color w:val="000000"/>
          <w:sz w:val="28"/>
        </w:rPr>
        <w:t>
      1) 220.00.001 жолында Салық кодексінің 227-бабына сәйкес айқындалатын өткізуден түсетін табыс сомасы көрсетіледі, оның ішінде::</w:t>
      </w:r>
    </w:p>
    <w:p>
      <w:pPr>
        <w:spacing w:after="0"/>
        <w:ind w:left="0"/>
        <w:jc w:val="both"/>
      </w:pPr>
      <w:r>
        <w:rPr>
          <w:rFonts w:ascii="Times New Roman"/>
          <w:b w:val="false"/>
          <w:i w:val="false"/>
          <w:color w:val="000000"/>
          <w:sz w:val="28"/>
        </w:rPr>
        <w:t>
      220.00.001 I жолында кредит (қарыз, микрокредит), репо операциялары бойынша сыйақы түріндегі кіріс көрсетіледі;</w:t>
      </w:r>
    </w:p>
    <w:p>
      <w:pPr>
        <w:spacing w:after="0"/>
        <w:ind w:left="0"/>
        <w:jc w:val="both"/>
      </w:pPr>
      <w:r>
        <w:rPr>
          <w:rFonts w:ascii="Times New Roman"/>
          <w:b w:val="false"/>
          <w:i w:val="false"/>
          <w:color w:val="000000"/>
          <w:sz w:val="28"/>
        </w:rPr>
        <w:t>
      220.00.001 II жолында мүлікті қаржы лизингіне беру бойынша сыйақы түріндегі кіріс көрсетіледі;</w:t>
      </w:r>
    </w:p>
    <w:p>
      <w:pPr>
        <w:spacing w:after="0"/>
        <w:ind w:left="0"/>
        <w:jc w:val="both"/>
      </w:pPr>
      <w:r>
        <w:rPr>
          <w:rFonts w:ascii="Times New Roman"/>
          <w:b w:val="false"/>
          <w:i w:val="false"/>
          <w:color w:val="000000"/>
          <w:sz w:val="28"/>
        </w:rPr>
        <w:t>
      220.00.001 III жолында роялти түріндегі табыс көрсетіледі;</w:t>
      </w:r>
    </w:p>
    <w:p>
      <w:pPr>
        <w:spacing w:after="0"/>
        <w:ind w:left="0"/>
        <w:jc w:val="both"/>
      </w:pPr>
      <w:r>
        <w:rPr>
          <w:rFonts w:ascii="Times New Roman"/>
          <w:b w:val="false"/>
          <w:i w:val="false"/>
          <w:color w:val="000000"/>
          <w:sz w:val="28"/>
        </w:rPr>
        <w:t>
      220.00.001 IV жолында мүлікті жалға беруден түсетін табыс көрсетіледі;</w:t>
      </w:r>
    </w:p>
    <w:p>
      <w:pPr>
        <w:spacing w:after="0"/>
        <w:ind w:left="0"/>
        <w:jc w:val="both"/>
      </w:pPr>
      <w:r>
        <w:rPr>
          <w:rFonts w:ascii="Times New Roman"/>
          <w:b w:val="false"/>
          <w:i w:val="false"/>
          <w:color w:val="000000"/>
          <w:sz w:val="28"/>
        </w:rPr>
        <w:t>
      2) 220.00.002 жолында Салық кодексінің 300-бабының ережелері ескеріле отырып, Салық кодексінің 228-бабына сәйкес айқындалатын құн өсімінен түсетін табыс сомасы көрсетіледі;</w:t>
      </w:r>
    </w:p>
    <w:p>
      <w:pPr>
        <w:spacing w:after="0"/>
        <w:ind w:left="0"/>
        <w:jc w:val="both"/>
      </w:pPr>
      <w:r>
        <w:rPr>
          <w:rFonts w:ascii="Times New Roman"/>
          <w:b w:val="false"/>
          <w:i w:val="false"/>
          <w:color w:val="000000"/>
          <w:sz w:val="28"/>
        </w:rPr>
        <w:t>
      3) 220.00.003 жолында Салық Кодексінің 229-бабына сәйкес айқындалатын міндеттемелерді есептен шығарудан түсетін кіріс сомасы көрсетіледі;</w:t>
      </w:r>
    </w:p>
    <w:p>
      <w:pPr>
        <w:spacing w:after="0"/>
        <w:ind w:left="0"/>
        <w:jc w:val="both"/>
      </w:pPr>
      <w:r>
        <w:rPr>
          <w:rFonts w:ascii="Times New Roman"/>
          <w:b w:val="false"/>
          <w:i w:val="false"/>
          <w:color w:val="000000"/>
          <w:sz w:val="28"/>
        </w:rPr>
        <w:t>
      4) 220.00.004 жолында Салық кодексінің 230-бабына сәйкес айқындалатын күмәнді міндеттемелер бойынша кіріс сомасы көрсетіледі;</w:t>
      </w:r>
    </w:p>
    <w:p>
      <w:pPr>
        <w:spacing w:after="0"/>
        <w:ind w:left="0"/>
        <w:jc w:val="both"/>
      </w:pPr>
      <w:r>
        <w:rPr>
          <w:rFonts w:ascii="Times New Roman"/>
          <w:b w:val="false"/>
          <w:i w:val="false"/>
          <w:color w:val="000000"/>
          <w:sz w:val="28"/>
        </w:rPr>
        <w:t>
      5) 220.00.005 жолында 220.00.005 I және 220.00.005 II жолдарының сомасы ретінде айқындалатын Салық кодексінің 233-бабына сәйкес талап ету құқығын басқаға беруден түсетін табыс көрсетіледі;</w:t>
      </w:r>
    </w:p>
    <w:p>
      <w:pPr>
        <w:spacing w:after="0"/>
        <w:ind w:left="0"/>
        <w:jc w:val="both"/>
      </w:pPr>
      <w:r>
        <w:rPr>
          <w:rFonts w:ascii="Times New Roman"/>
          <w:b w:val="false"/>
          <w:i w:val="false"/>
          <w:color w:val="000000"/>
          <w:sz w:val="28"/>
        </w:rPr>
        <w:t>
      220.00.005 I жолында сатып алынған талап ету құқығы бойынша талап ету құқығын басқаға беруден түсетін табыс көрсетіледі;</w:t>
      </w:r>
    </w:p>
    <w:p>
      <w:pPr>
        <w:spacing w:after="0"/>
        <w:ind w:left="0"/>
        <w:jc w:val="both"/>
      </w:pPr>
      <w:r>
        <w:rPr>
          <w:rFonts w:ascii="Times New Roman"/>
          <w:b w:val="false"/>
          <w:i w:val="false"/>
          <w:color w:val="000000"/>
          <w:sz w:val="28"/>
        </w:rPr>
        <w:t>
      220.00.005 II жолында талаптың берілген құқығы бойынша талап ету құқығын басқаға беруден түсетін табыс көрсетіледі;</w:t>
      </w:r>
    </w:p>
    <w:p>
      <w:pPr>
        <w:spacing w:after="0"/>
        <w:ind w:left="0"/>
        <w:jc w:val="both"/>
      </w:pPr>
      <w:r>
        <w:rPr>
          <w:rFonts w:ascii="Times New Roman"/>
          <w:b w:val="false"/>
          <w:i w:val="false"/>
          <w:color w:val="000000"/>
          <w:sz w:val="28"/>
        </w:rPr>
        <w:t>
      6) 220.00.006 жолында Салық кодексінің 234-бабына сәйкес айқындалатын тіркелген активтердің шығып қалуынан түсетін кіріс көрсетіледі;</w:t>
      </w:r>
    </w:p>
    <w:p>
      <w:pPr>
        <w:spacing w:after="0"/>
        <w:ind w:left="0"/>
        <w:jc w:val="both"/>
      </w:pPr>
      <w:r>
        <w:rPr>
          <w:rFonts w:ascii="Times New Roman"/>
          <w:b w:val="false"/>
          <w:i w:val="false"/>
          <w:color w:val="000000"/>
          <w:sz w:val="28"/>
        </w:rPr>
        <w:t>
      7) 220.00.007 жолында Салық кодексінің 237-бабына сәйкес айқындалатын бұрын жүргізілген шегерімдер бойынша алынған өтемақылар көрсетіледі;</w:t>
      </w:r>
    </w:p>
    <w:p>
      <w:pPr>
        <w:spacing w:after="0"/>
        <w:ind w:left="0"/>
        <w:jc w:val="both"/>
      </w:pPr>
      <w:r>
        <w:rPr>
          <w:rFonts w:ascii="Times New Roman"/>
          <w:b w:val="false"/>
          <w:i w:val="false"/>
          <w:color w:val="000000"/>
          <w:sz w:val="28"/>
        </w:rPr>
        <w:t>
      8) 220.00.008 жолында Салық кодексінің 238-бабына сәйкес айқындалатын өтеусіз алынған мүлік түріндегі табыс көрсетіледі;</w:t>
      </w:r>
    </w:p>
    <w:p>
      <w:pPr>
        <w:spacing w:after="0"/>
        <w:ind w:left="0"/>
        <w:jc w:val="both"/>
      </w:pPr>
      <w:r>
        <w:rPr>
          <w:rFonts w:ascii="Times New Roman"/>
          <w:b w:val="false"/>
          <w:i w:val="false"/>
          <w:color w:val="000000"/>
          <w:sz w:val="28"/>
        </w:rPr>
        <w:t>
      9) 220.00.009 жолында Салық кодексінің 239-бабына сәйкес айқындалатын Әлеуметтік сала объектілерін пайдалану кезінде алынған табыс көрсетіледі;</w:t>
      </w:r>
    </w:p>
    <w:p>
      <w:pPr>
        <w:spacing w:after="0"/>
        <w:ind w:left="0"/>
        <w:jc w:val="both"/>
      </w:pPr>
      <w:r>
        <w:rPr>
          <w:rFonts w:ascii="Times New Roman"/>
          <w:b w:val="false"/>
          <w:i w:val="false"/>
          <w:color w:val="000000"/>
          <w:sz w:val="28"/>
        </w:rPr>
        <w:t>
      10) 220.00.010 жолында Салық кодексіне сәйкес жылдық жиынтық табысқа енгізілетін және 220.00.001 - 220.00.009 жолдарында көрсетілмеген салық төлеуші кірістерінің сомасы көрсетіледі;</w:t>
      </w:r>
    </w:p>
    <w:p>
      <w:pPr>
        <w:spacing w:after="0"/>
        <w:ind w:left="0"/>
        <w:jc w:val="both"/>
      </w:pPr>
      <w:r>
        <w:rPr>
          <w:rFonts w:ascii="Times New Roman"/>
          <w:b w:val="false"/>
          <w:i w:val="false"/>
          <w:color w:val="000000"/>
          <w:sz w:val="28"/>
        </w:rPr>
        <w:t>
      220.00.010 I - 220.00.010 V жолдарында жылдық жиынтық табысқа енгізілетін табысқа сәйкес келетін Салық кодексінің ережесі, сондай-ақ осындай табыстың сомасы көрсетіледі.</w:t>
      </w:r>
    </w:p>
    <w:p>
      <w:pPr>
        <w:spacing w:after="0"/>
        <w:ind w:left="0"/>
        <w:jc w:val="both"/>
      </w:pPr>
      <w:r>
        <w:rPr>
          <w:rFonts w:ascii="Times New Roman"/>
          <w:b w:val="false"/>
          <w:i w:val="false"/>
          <w:color w:val="000000"/>
          <w:sz w:val="28"/>
        </w:rPr>
        <w:t>
      11) 220.00.011 жолында 220.00.001-220.00.010 жолдарының қосындысымен айқындалатын жылдық жиынтық табыстың жалпы сомасы көрсетіледі.</w:t>
      </w:r>
    </w:p>
    <w:p>
      <w:pPr>
        <w:spacing w:after="0"/>
        <w:ind w:left="0"/>
        <w:jc w:val="both"/>
      </w:pPr>
      <w:r>
        <w:rPr>
          <w:rFonts w:ascii="Times New Roman"/>
          <w:b w:val="false"/>
          <w:i w:val="false"/>
          <w:color w:val="000000"/>
          <w:sz w:val="28"/>
        </w:rPr>
        <w:t>
      17. "Жылдық жиынтық табысты түзету" бөлімінде:</w:t>
      </w:r>
    </w:p>
    <w:p>
      <w:pPr>
        <w:spacing w:after="0"/>
        <w:ind w:left="0"/>
        <w:jc w:val="both"/>
      </w:pPr>
      <w:r>
        <w:rPr>
          <w:rFonts w:ascii="Times New Roman"/>
          <w:b w:val="false"/>
          <w:i w:val="false"/>
          <w:color w:val="000000"/>
          <w:sz w:val="28"/>
        </w:rPr>
        <w:t>
      1) 220.00.012 жолында Салық кодексінің 241-бабы 1-тармағына сәйкес жылдық жиынтық табысты түзетудің жалпы сомасы көрсетіледі.</w:t>
      </w:r>
    </w:p>
    <w:p>
      <w:pPr>
        <w:spacing w:after="0"/>
        <w:ind w:left="0"/>
        <w:jc w:val="both"/>
      </w:pPr>
      <w:r>
        <w:rPr>
          <w:rFonts w:ascii="Times New Roman"/>
          <w:b w:val="false"/>
          <w:i w:val="false"/>
          <w:color w:val="000000"/>
          <w:sz w:val="28"/>
        </w:rPr>
        <w:t>
      2) 220.00.012 I - 220.00.012 II жолдарында оған сәйкес жиынтық табыс салығын түзету жүргізілетін Салық кодексінің ережесі, сондай-ақ осындай түзету сомасы көрсетіледі.</w:t>
      </w:r>
    </w:p>
    <w:p>
      <w:pPr>
        <w:spacing w:after="0"/>
        <w:ind w:left="0"/>
        <w:jc w:val="both"/>
      </w:pPr>
      <w:r>
        <w:rPr>
          <w:rFonts w:ascii="Times New Roman"/>
          <w:b w:val="false"/>
          <w:i w:val="false"/>
          <w:color w:val="000000"/>
          <w:sz w:val="28"/>
        </w:rPr>
        <w:t>
      3) 220.00.013 жолында Салық кодексінің 241-бабы 3-тармағына сәйкес жылдық жиынтық табысты түзету көрсетіледі;</w:t>
      </w:r>
    </w:p>
    <w:p>
      <w:pPr>
        <w:spacing w:after="0"/>
        <w:ind w:left="0"/>
        <w:jc w:val="both"/>
      </w:pPr>
      <w:r>
        <w:rPr>
          <w:rFonts w:ascii="Times New Roman"/>
          <w:b w:val="false"/>
          <w:i w:val="false"/>
          <w:color w:val="000000"/>
          <w:sz w:val="28"/>
        </w:rPr>
        <w:t>
      4) 220.00.014 жолында Салық кодексінің 341-бабы 1-тармағына сәйкес жылдық жиынтық табысты түзету және осындай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 пен азаматтығы жоқ адамның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5) 220.00.015 жолында түзетулерді ескере отырып, жылдық жиынтық кіріс көрсетіледі (220.00.011-220.00.012 + немесе - 220.00.013-220.00.014).</w:t>
      </w:r>
    </w:p>
    <w:p>
      <w:pPr>
        <w:spacing w:after="0"/>
        <w:ind w:left="0"/>
        <w:jc w:val="both"/>
      </w:pPr>
      <w:r>
        <w:rPr>
          <w:rFonts w:ascii="Times New Roman"/>
          <w:b w:val="false"/>
          <w:i w:val="false"/>
          <w:color w:val="000000"/>
          <w:sz w:val="28"/>
        </w:rPr>
        <w:t>
      18. "Шегерімдер" бөлімінде:</w:t>
      </w:r>
    </w:p>
    <w:p>
      <w:pPr>
        <w:spacing w:after="0"/>
        <w:ind w:left="0"/>
        <w:jc w:val="both"/>
      </w:pPr>
      <w:r>
        <w:rPr>
          <w:rFonts w:ascii="Times New Roman"/>
          <w:b w:val="false"/>
          <w:i w:val="false"/>
          <w:color w:val="000000"/>
          <w:sz w:val="28"/>
        </w:rPr>
        <w:t>
      1) 220.00.016 жолында Салық кодексінің 242-бабы 1-тармағына сәйкес шегерімге жатқызылатын өткізілген (пайдаланылған) тауарлардың өзіндік құны, сатып алынған жұмыстардың, көрсетілетін қызметтердің құны көрсетіледі. 220.00.016 I - 220.00.016 II + 220.00.016 III + 220.00.016 IV + 220.00.016 V - 220.00.016 VI - 220.00.016 VII - 220.00.016 VIII - 220.00.016 IX ретінде айқындалады;</w:t>
      </w:r>
    </w:p>
    <w:p>
      <w:pPr>
        <w:spacing w:after="0"/>
        <w:ind w:left="0"/>
        <w:jc w:val="both"/>
      </w:pPr>
      <w:r>
        <w:rPr>
          <w:rFonts w:ascii="Times New Roman"/>
          <w:b w:val="false"/>
          <w:i w:val="false"/>
          <w:color w:val="000000"/>
          <w:sz w:val="28"/>
        </w:rPr>
        <w:t>
      220.00.016 I жолында салық кезеңінің басына қорлардың баланстық құны көрсетіледі. Көрсетілген жол салық кезеңінің басына бухгалтерлік баланс бойынша айқындалған деректерге сәйкес толтырылады. Өзінің бастапқы декларациясын табыс ететін салық төлеушіде салық кезеңінің басында қорлар болмауы мүмкін;</w:t>
      </w:r>
    </w:p>
    <w:p>
      <w:pPr>
        <w:spacing w:after="0"/>
        <w:ind w:left="0"/>
        <w:jc w:val="both"/>
      </w:pPr>
      <w:r>
        <w:rPr>
          <w:rFonts w:ascii="Times New Roman"/>
          <w:b w:val="false"/>
          <w:i w:val="false"/>
          <w:color w:val="000000"/>
          <w:sz w:val="28"/>
        </w:rPr>
        <w:t>
      220.00.016 II жолы салық кезеңінің соңына бухгалтерлік баланс деректеріне сәйкес толтырылады. Салық кезеңі ішінде салық төлеуші табыс ететін тарату декларациясында 220.00.016 II жолы тарату балансы деректерінің негізінде толтырылады;</w:t>
      </w:r>
    </w:p>
    <w:p>
      <w:pPr>
        <w:spacing w:after="0"/>
        <w:ind w:left="0"/>
        <w:jc w:val="both"/>
      </w:pPr>
      <w:r>
        <w:rPr>
          <w:rFonts w:ascii="Times New Roman"/>
          <w:b w:val="false"/>
          <w:i w:val="false"/>
          <w:color w:val="000000"/>
          <w:sz w:val="28"/>
        </w:rPr>
        <w:t>
      220.00.016 III жолында құны көрсетіледі:</w:t>
      </w:r>
    </w:p>
    <w:p>
      <w:pPr>
        <w:spacing w:after="0"/>
        <w:ind w:left="0"/>
        <w:jc w:val="both"/>
      </w:pPr>
      <w:r>
        <w:rPr>
          <w:rFonts w:ascii="Times New Roman"/>
          <w:b w:val="false"/>
          <w:i w:val="false"/>
          <w:color w:val="000000"/>
          <w:sz w:val="28"/>
        </w:rPr>
        <w:t>
      салық кезеңі ішінде келіп түскен, оның ішінде сатып алынған, өтеусіз алынған, қосу жолымен қайта ұйымдастыру нәтижесінде, жарғылық капиталға салым ретінде, сондай-ақ өзге де негіздер бойынша келіп түскен қорлардың;</w:t>
      </w:r>
    </w:p>
    <w:p>
      <w:pPr>
        <w:spacing w:after="0"/>
        <w:ind w:left="0"/>
        <w:jc w:val="both"/>
      </w:pPr>
      <w:r>
        <w:rPr>
          <w:rFonts w:ascii="Times New Roman"/>
          <w:b w:val="false"/>
          <w:i w:val="false"/>
          <w:color w:val="000000"/>
          <w:sz w:val="28"/>
        </w:rPr>
        <w:t>
      басқа ұйымдар, жеке кәсіпкерлер, жеке нотариустар, адвокаттар, жеке тұлғалар орындаған жұмыстар мен көрсетілген қызметтер.</w:t>
      </w:r>
    </w:p>
    <w:p>
      <w:pPr>
        <w:spacing w:after="0"/>
        <w:ind w:left="0"/>
        <w:jc w:val="both"/>
      </w:pPr>
      <w:r>
        <w:rPr>
          <w:rFonts w:ascii="Times New Roman"/>
          <w:b w:val="false"/>
          <w:i w:val="false"/>
          <w:color w:val="000000"/>
          <w:sz w:val="28"/>
        </w:rPr>
        <w:t>
      220.00.016 III А -220.00.016 в III Н жолдарының мәндерін қосумен айқындалады (220.00.016 А III А + 220.00.016 III Б + 220.00.016 III С. + 220.00.016 III D' + 220.00.016 III E+ 220.00.016 А III F + 220.00.016 III G + 220.00.016 III H.):</w:t>
      </w:r>
    </w:p>
    <w:p>
      <w:pPr>
        <w:spacing w:after="0"/>
        <w:ind w:left="0"/>
        <w:jc w:val="both"/>
      </w:pPr>
      <w:r>
        <w:rPr>
          <w:rFonts w:ascii="Times New Roman"/>
          <w:b w:val="false"/>
          <w:i w:val="false"/>
          <w:color w:val="000000"/>
          <w:sz w:val="28"/>
        </w:rPr>
        <w:t>
      220.00.016 III А жолында салық төлеуші есепті салық кезеңі ішінде сатып алған, өтеусіз алған қорлардың өзіндік құны көрсетіледі;</w:t>
      </w:r>
    </w:p>
    <w:p>
      <w:pPr>
        <w:spacing w:after="0"/>
        <w:ind w:left="0"/>
        <w:jc w:val="both"/>
      </w:pPr>
      <w:r>
        <w:rPr>
          <w:rFonts w:ascii="Times New Roman"/>
          <w:b w:val="false"/>
          <w:i w:val="false"/>
          <w:color w:val="000000"/>
          <w:sz w:val="28"/>
        </w:rPr>
        <w:t>
      220.00.016 III B жолында қаржылық қызметтердің құны көрсетіледі;</w:t>
      </w:r>
    </w:p>
    <w:p>
      <w:pPr>
        <w:spacing w:after="0"/>
        <w:ind w:left="0"/>
        <w:jc w:val="both"/>
      </w:pPr>
      <w:r>
        <w:rPr>
          <w:rFonts w:ascii="Times New Roman"/>
          <w:b w:val="false"/>
          <w:i w:val="false"/>
          <w:color w:val="000000"/>
          <w:sz w:val="28"/>
        </w:rPr>
        <w:t>
      220.00.016 III С жолында жарнамалық қызметтердің құны көрсетіледі;</w:t>
      </w:r>
    </w:p>
    <w:p>
      <w:pPr>
        <w:spacing w:after="0"/>
        <w:ind w:left="0"/>
        <w:jc w:val="both"/>
      </w:pPr>
      <w:r>
        <w:rPr>
          <w:rFonts w:ascii="Times New Roman"/>
          <w:b w:val="false"/>
          <w:i w:val="false"/>
          <w:color w:val="000000"/>
          <w:sz w:val="28"/>
        </w:rPr>
        <w:t>
      220.00.016 III D жолында консультациялық қызметтердің құны көрсетіледі;</w:t>
      </w:r>
    </w:p>
    <w:p>
      <w:pPr>
        <w:spacing w:after="0"/>
        <w:ind w:left="0"/>
        <w:jc w:val="both"/>
      </w:pPr>
      <w:r>
        <w:rPr>
          <w:rFonts w:ascii="Times New Roman"/>
          <w:b w:val="false"/>
          <w:i w:val="false"/>
          <w:color w:val="000000"/>
          <w:sz w:val="28"/>
        </w:rPr>
        <w:t>
      220.00.016 III E жолында маркетингтік қызметтердің құны көрсетіледі;</w:t>
      </w:r>
    </w:p>
    <w:p>
      <w:pPr>
        <w:spacing w:after="0"/>
        <w:ind w:left="0"/>
        <w:jc w:val="both"/>
      </w:pPr>
      <w:r>
        <w:rPr>
          <w:rFonts w:ascii="Times New Roman"/>
          <w:b w:val="false"/>
          <w:i w:val="false"/>
          <w:color w:val="000000"/>
          <w:sz w:val="28"/>
        </w:rPr>
        <w:t>
      220.00.016 III F жолында дизайнерлік қызметтердің құны көрсетіледі;</w:t>
      </w:r>
    </w:p>
    <w:p>
      <w:pPr>
        <w:spacing w:after="0"/>
        <w:ind w:left="0"/>
        <w:jc w:val="both"/>
      </w:pPr>
      <w:r>
        <w:rPr>
          <w:rFonts w:ascii="Times New Roman"/>
          <w:b w:val="false"/>
          <w:i w:val="false"/>
          <w:color w:val="000000"/>
          <w:sz w:val="28"/>
        </w:rPr>
        <w:t>
      220.00.016 III G жолында инжинирингтік қызметтердің құны көрсетіледі;</w:t>
      </w:r>
    </w:p>
    <w:p>
      <w:pPr>
        <w:spacing w:after="0"/>
        <w:ind w:left="0"/>
        <w:jc w:val="both"/>
      </w:pPr>
      <w:r>
        <w:rPr>
          <w:rFonts w:ascii="Times New Roman"/>
          <w:b w:val="false"/>
          <w:i w:val="false"/>
          <w:color w:val="000000"/>
          <w:sz w:val="28"/>
        </w:rPr>
        <w:t>
      220.00.016 III H жолында есепті салық кезеңі ішінде сатып алынған өзге де жұмыстар мен қызметтердің құны көрсетіледі. Бұл жол декларацияның 220.00.016-220.00.033 жолдары бойынша шегерімге жатқызылатын сатып алынған жұмыстар, қызметтер бойынша шығыстар сомасын қамтымайды;</w:t>
      </w:r>
    </w:p>
    <w:p>
      <w:pPr>
        <w:spacing w:after="0"/>
        <w:ind w:left="0"/>
        <w:jc w:val="both"/>
      </w:pPr>
      <w:r>
        <w:rPr>
          <w:rFonts w:ascii="Times New Roman"/>
          <w:b w:val="false"/>
          <w:i w:val="false"/>
          <w:color w:val="000000"/>
          <w:sz w:val="28"/>
        </w:rPr>
        <w:t>
      220.00.016 IV жолында шегерімге жатқызылатын қызметкерлердің есептелген кірістері және жеке тұлғаларға өзге де төлемдер бойынша шығыстар сомасы көрсетіледі;</w:t>
      </w:r>
    </w:p>
    <w:p>
      <w:pPr>
        <w:spacing w:after="0"/>
        <w:ind w:left="0"/>
        <w:jc w:val="both"/>
      </w:pPr>
      <w:r>
        <w:rPr>
          <w:rFonts w:ascii="Times New Roman"/>
          <w:b w:val="false"/>
          <w:i w:val="false"/>
          <w:color w:val="000000"/>
          <w:sz w:val="28"/>
        </w:rPr>
        <w:t>
      220.00.016 V жолында алдыңғы салық кезеңдеріндегі болашақ кезеңдердің шығыстары деп танылған және есепті салық кезеңінде шегерімге жатқызылатын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220.00.016 VI жолында жұмыстар мен қызметтердің құны, қорлардың өзіндік құны көрсетіледі, олар тіркелген активтер, Негізгі құралдар, преференциялар объектілері бойынша кейінгі шығыстар деп танылады;</w:t>
      </w:r>
    </w:p>
    <w:p>
      <w:pPr>
        <w:spacing w:after="0"/>
        <w:ind w:left="0"/>
        <w:jc w:val="both"/>
      </w:pPr>
      <w:r>
        <w:rPr>
          <w:rFonts w:ascii="Times New Roman"/>
          <w:b w:val="false"/>
          <w:i w:val="false"/>
          <w:color w:val="000000"/>
          <w:sz w:val="28"/>
        </w:rPr>
        <w:t>
      220.00.016 VII жолында жұмыстар мен қызметтердің құны, тіркелген активтердің, преференциялар объектілерінің, амортизацияға жатпайтын активтердің бастапқы құнына енгізілетін қорлардың өзіндік құны көрсетіледі;</w:t>
      </w:r>
    </w:p>
    <w:p>
      <w:pPr>
        <w:spacing w:after="0"/>
        <w:ind w:left="0"/>
        <w:jc w:val="both"/>
      </w:pPr>
      <w:r>
        <w:rPr>
          <w:rFonts w:ascii="Times New Roman"/>
          <w:b w:val="false"/>
          <w:i w:val="false"/>
          <w:color w:val="000000"/>
          <w:sz w:val="28"/>
        </w:rPr>
        <w:t>
      220.00.016 VIII жолында 220.00.016 VII жолы бойынша көрсетілетін құнды қоспағанда, Салық кодексінің 264-бабы негізінде шегерімге жатқызылмайтын жұмыстар мен көрсетілетін қызметтердің құны, қорлардың өзіндік құны, оның ішінде қорлардың табиғи кемуі бойынша шығыстар сомасы, Салық кодексінің 242-бабы 5-тармағына сәйкес шегерімге жатқызылуға жатпайтын шығыстар сомасы көрсетіледі. Бұдан басқа, осы жол бойынша декларацияның 220.00.016-220.00.033 жолдары бойынша шегерімге жататын қорлардың өзіндік құны көрсетіледі;</w:t>
      </w:r>
    </w:p>
    <w:p>
      <w:pPr>
        <w:spacing w:after="0"/>
        <w:ind w:left="0"/>
        <w:jc w:val="both"/>
      </w:pPr>
      <w:r>
        <w:rPr>
          <w:rFonts w:ascii="Times New Roman"/>
          <w:b w:val="false"/>
          <w:i w:val="false"/>
          <w:color w:val="000000"/>
          <w:sz w:val="28"/>
        </w:rPr>
        <w:t>
      220.00.016 IX жолында есепті салық кезеңінде болашақ кезеңдердің шығыстары деп танылатын және кейінгі салық кезеңдерінде шегерімге жатқызылуы тиіс жұмыстар мен қызметтердің құны, қорлардың өзіндік құны көрсетіледі;</w:t>
      </w:r>
    </w:p>
    <w:p>
      <w:pPr>
        <w:spacing w:after="0"/>
        <w:ind w:left="0"/>
        <w:jc w:val="both"/>
      </w:pPr>
      <w:r>
        <w:rPr>
          <w:rFonts w:ascii="Times New Roman"/>
          <w:b w:val="false"/>
          <w:i w:val="false"/>
          <w:color w:val="000000"/>
          <w:sz w:val="28"/>
        </w:rPr>
        <w:t>
      2) 220.00.17 жолында Салық кодексінің 243-бабы 7-тармағына сәйкес шегерімге жатқызылатын тұрақсыздық айыбы (айыппұлдар, өсімпұлдар) бойынша шығыстардың жалпы сомасы көрсетіледі;</w:t>
      </w:r>
    </w:p>
    <w:p>
      <w:pPr>
        <w:spacing w:after="0"/>
        <w:ind w:left="0"/>
        <w:jc w:val="both"/>
      </w:pPr>
      <w:r>
        <w:rPr>
          <w:rFonts w:ascii="Times New Roman"/>
          <w:b w:val="false"/>
          <w:i w:val="false"/>
          <w:color w:val="000000"/>
          <w:sz w:val="28"/>
        </w:rPr>
        <w:t>
      3) 220.00.018 жолында Салық кодексінің 243-бабы 9-тармағында белгіленген негіздер бойынша шегерімге жатқызылатын қосылған құн салығының сомасы көрсетіледі;</w:t>
      </w:r>
    </w:p>
    <w:p>
      <w:pPr>
        <w:spacing w:after="0"/>
        <w:ind w:left="0"/>
        <w:jc w:val="both"/>
      </w:pPr>
      <w:r>
        <w:rPr>
          <w:rFonts w:ascii="Times New Roman"/>
          <w:b w:val="false"/>
          <w:i w:val="false"/>
          <w:color w:val="000000"/>
          <w:sz w:val="28"/>
        </w:rPr>
        <w:t>
      4) 220.00.019 жолында Салық кодексінің 243-бабы 11-тармағына сәйкес шегерімге жатқызылатын мемлекеттік Әлеуметтік сақтандыру қорына есептелген әлеуметтік аударымдар бойынша шегерім сомасы, Салық кодексінің 243-бабы 12-тармағына сәйкес шегерімге жатқызылатын міндетті әлеуметтік медициналық сақтандыру туралы Заңға сәйкес әлеуметтік медициналық сақтандыру қорына және жұмыс берушінің міндетті зейнетақы жарналары (ЖМЗЖ) төленген аударымдар сомасы көрсетіледі;</w:t>
      </w:r>
    </w:p>
    <w:p>
      <w:pPr>
        <w:spacing w:after="0"/>
        <w:ind w:left="0"/>
        <w:jc w:val="both"/>
      </w:pPr>
      <w:r>
        <w:rPr>
          <w:rFonts w:ascii="Times New Roman"/>
          <w:b w:val="false"/>
          <w:i w:val="false"/>
          <w:color w:val="000000"/>
          <w:sz w:val="28"/>
        </w:rPr>
        <w:t>
      5) 220.00.020 жолында Салық кодексінің 246-бабына сәйкес айқындалған сыйақы бойынша шегерім сомасы көрсетіледі;</w:t>
      </w:r>
    </w:p>
    <w:p>
      <w:pPr>
        <w:spacing w:after="0"/>
        <w:ind w:left="0"/>
        <w:jc w:val="both"/>
      </w:pPr>
      <w:r>
        <w:rPr>
          <w:rFonts w:ascii="Times New Roman"/>
          <w:b w:val="false"/>
          <w:i w:val="false"/>
          <w:color w:val="000000"/>
          <w:sz w:val="28"/>
        </w:rPr>
        <w:t>
      6) 220.00.021 жолында Салық кодексінің 245-бабына сәйкес айқындалған өкілдік шығыстарды шегеру сомасы көрсетіледі;</w:t>
      </w:r>
    </w:p>
    <w:p>
      <w:pPr>
        <w:spacing w:after="0"/>
        <w:ind w:left="0"/>
        <w:jc w:val="both"/>
      </w:pPr>
      <w:r>
        <w:rPr>
          <w:rFonts w:ascii="Times New Roman"/>
          <w:b w:val="false"/>
          <w:i w:val="false"/>
          <w:color w:val="000000"/>
          <w:sz w:val="28"/>
        </w:rPr>
        <w:t>
      7) 220.00.022 жолында Салық кодексінің 248-бабына сәйкес айқындалған күмәнді талаптар бойынша шегерім сомасы көрсетіледі;</w:t>
      </w:r>
    </w:p>
    <w:p>
      <w:pPr>
        <w:spacing w:after="0"/>
        <w:ind w:left="0"/>
        <w:jc w:val="both"/>
      </w:pPr>
      <w:r>
        <w:rPr>
          <w:rFonts w:ascii="Times New Roman"/>
          <w:b w:val="false"/>
          <w:i w:val="false"/>
          <w:color w:val="000000"/>
          <w:sz w:val="28"/>
        </w:rPr>
        <w:t>
      8) 220.00.023 жолында баптарға сәйкес айқындалған тіркелген активтер және жалға алынған негізгі құралдар бойынша шегерімдер сомасы көрсетіледі 265, 266, 267, 268, 269, 270, 271, 272 және 273 Салық кодексі. Бұл жолға 220.02.011 және 220.02.012 жолдарының сомасы көшіріледі;</w:t>
      </w:r>
    </w:p>
    <w:p>
      <w:pPr>
        <w:spacing w:after="0"/>
        <w:ind w:left="0"/>
        <w:jc w:val="both"/>
      </w:pPr>
      <w:r>
        <w:rPr>
          <w:rFonts w:ascii="Times New Roman"/>
          <w:b w:val="false"/>
          <w:i w:val="false"/>
          <w:color w:val="000000"/>
          <w:sz w:val="28"/>
        </w:rPr>
        <w:t>
      9) 220.00.024 жолында Салық кодексінің 253-бабына сәйкес қалдықтарды орналастыру полигондарын жоюға арналған шығыстар бойынша шегерімдер және қалдықтарды орналастыру полигондарын жою қорына аударымдар сомалары көрсетіледі;</w:t>
      </w:r>
    </w:p>
    <w:p>
      <w:pPr>
        <w:spacing w:after="0"/>
        <w:ind w:left="0"/>
        <w:jc w:val="both"/>
      </w:pPr>
      <w:r>
        <w:rPr>
          <w:rFonts w:ascii="Times New Roman"/>
          <w:b w:val="false"/>
          <w:i w:val="false"/>
          <w:color w:val="000000"/>
          <w:sz w:val="28"/>
        </w:rPr>
        <w:t>
      10) 220.00.025 жолында Салық кодексінің 254-бабына сәйкес ғылыми-зерттеу, ғылыми-техникалық жұмыстарға және зияткерлік меншік объектілеріне айрықша құқықтарды сатып алуға арналған шығыстар бойынша шегерімдер көрсетіледі;</w:t>
      </w:r>
    </w:p>
    <w:p>
      <w:pPr>
        <w:spacing w:after="0"/>
        <w:ind w:left="0"/>
        <w:jc w:val="both"/>
      </w:pPr>
      <w:r>
        <w:rPr>
          <w:rFonts w:ascii="Times New Roman"/>
          <w:b w:val="false"/>
          <w:i w:val="false"/>
          <w:color w:val="000000"/>
          <w:sz w:val="28"/>
        </w:rPr>
        <w:t>
      11) 220.00.026 жолында Салық кодексінің 256-бабының 1-тармағына сәйкес кепілдік беру жүйелеріне қатысушылардың сақтандыру сыйлықақылары мен жарналары бойынша шығыстардың шегерімдері көрсетіледі;</w:t>
      </w:r>
    </w:p>
    <w:p>
      <w:pPr>
        <w:spacing w:after="0"/>
        <w:ind w:left="0"/>
        <w:jc w:val="both"/>
      </w:pPr>
      <w:r>
        <w:rPr>
          <w:rFonts w:ascii="Times New Roman"/>
          <w:b w:val="false"/>
          <w:i w:val="false"/>
          <w:color w:val="000000"/>
          <w:sz w:val="28"/>
        </w:rPr>
        <w:t>
      12) 220.00.027 жолында Салық кодексінің 243-бабы 10-тармағына сәйкес жеке кәсіпкерлік субъектілерінің мүшелік жарналарының шегерімі көрсетіледі;</w:t>
      </w:r>
    </w:p>
    <w:p>
      <w:pPr>
        <w:spacing w:after="0"/>
        <w:ind w:left="0"/>
        <w:jc w:val="both"/>
      </w:pPr>
      <w:r>
        <w:rPr>
          <w:rFonts w:ascii="Times New Roman"/>
          <w:b w:val="false"/>
          <w:i w:val="false"/>
          <w:color w:val="000000"/>
          <w:sz w:val="28"/>
        </w:rPr>
        <w:t>
      13) 220.00.028 жолында Салық кодексінің 262-бабына сәйкес оң бағамдық айырма сомасының оң бағамдық айырма сомасынан асып кету шегерімі көрсетіледі;</w:t>
      </w:r>
    </w:p>
    <w:p>
      <w:pPr>
        <w:spacing w:after="0"/>
        <w:ind w:left="0"/>
        <w:jc w:val="both"/>
      </w:pPr>
      <w:r>
        <w:rPr>
          <w:rFonts w:ascii="Times New Roman"/>
          <w:b w:val="false"/>
          <w:i w:val="false"/>
          <w:color w:val="000000"/>
          <w:sz w:val="28"/>
        </w:rPr>
        <w:t>
      14) 220.00.029 жолында Салық кодексінің 263-бабына сәйкес салықтар мен бюджетке төленетін төлемдердің шегерімі көрсетіледі;</w:t>
      </w:r>
    </w:p>
    <w:p>
      <w:pPr>
        <w:spacing w:after="0"/>
        <w:ind w:left="0"/>
        <w:jc w:val="both"/>
      </w:pPr>
      <w:r>
        <w:rPr>
          <w:rFonts w:ascii="Times New Roman"/>
          <w:b w:val="false"/>
          <w:i w:val="false"/>
          <w:color w:val="000000"/>
          <w:sz w:val="28"/>
        </w:rPr>
        <w:t xml:space="preserve">
      15) 220.00.030 жолында Салық кодексінің 244-бабына сәйкес қызметтік іссапарлар кезіндегі өтемақылар сомасының шегерімі көрсетіледі, </w:t>
      </w:r>
    </w:p>
    <w:p>
      <w:pPr>
        <w:spacing w:after="0"/>
        <w:ind w:left="0"/>
        <w:jc w:val="both"/>
      </w:pPr>
      <w:r>
        <w:rPr>
          <w:rFonts w:ascii="Times New Roman"/>
          <w:b w:val="false"/>
          <w:i w:val="false"/>
          <w:color w:val="000000"/>
          <w:sz w:val="28"/>
        </w:rPr>
        <w:t>
      16) 220.00.031 жолында Салық кодексінің 247-бабына сәйкес төленген күмәнді міндеттемелер бойынша шегерім көрсетіледі;</w:t>
      </w:r>
    </w:p>
    <w:p>
      <w:pPr>
        <w:spacing w:after="0"/>
        <w:ind w:left="0"/>
        <w:jc w:val="both"/>
      </w:pPr>
      <w:r>
        <w:rPr>
          <w:rFonts w:ascii="Times New Roman"/>
          <w:b w:val="false"/>
          <w:i w:val="false"/>
          <w:color w:val="000000"/>
          <w:sz w:val="28"/>
        </w:rPr>
        <w:t>
      17) 220.00.032 жолында Салық кодексінің 342-бабына сәйкес салық шегерімдерінің сомалары көрсетіледі, оның ішінде:</w:t>
      </w:r>
    </w:p>
    <w:p>
      <w:pPr>
        <w:spacing w:after="0"/>
        <w:ind w:left="0"/>
        <w:jc w:val="both"/>
      </w:pPr>
      <w:r>
        <w:rPr>
          <w:rFonts w:ascii="Times New Roman"/>
          <w:b w:val="false"/>
          <w:i w:val="false"/>
          <w:color w:val="000000"/>
          <w:sz w:val="28"/>
        </w:rPr>
        <w:t>
      I – міндетті зейнетақы жарналары түрінде;</w:t>
      </w:r>
    </w:p>
    <w:p>
      <w:pPr>
        <w:spacing w:after="0"/>
        <w:ind w:left="0"/>
        <w:jc w:val="both"/>
      </w:pPr>
      <w:r>
        <w:rPr>
          <w:rFonts w:ascii="Times New Roman"/>
          <w:b w:val="false"/>
          <w:i w:val="false"/>
          <w:color w:val="000000"/>
          <w:sz w:val="28"/>
        </w:rPr>
        <w:t>
      II – МӘМС жарналары түрінде;</w:t>
      </w:r>
    </w:p>
    <w:p>
      <w:pPr>
        <w:spacing w:after="0"/>
        <w:ind w:left="0"/>
        <w:jc w:val="both"/>
      </w:pPr>
      <w:r>
        <w:rPr>
          <w:rFonts w:ascii="Times New Roman"/>
          <w:b w:val="false"/>
          <w:i w:val="false"/>
          <w:color w:val="000000"/>
          <w:sz w:val="28"/>
        </w:rPr>
        <w:t>
      III – стандартты салық шегерімдері.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және тиісті қаржы жылының 1 қаңтарына қолданыста болатын айлық есептік көрсеткіштің 14 еселенген мөлшері;</w:t>
      </w:r>
    </w:p>
    <w:p>
      <w:pPr>
        <w:spacing w:after="0"/>
        <w:ind w:left="0"/>
        <w:jc w:val="both"/>
      </w:pPr>
      <w:r>
        <w:rPr>
          <w:rFonts w:ascii="Times New Roman"/>
          <w:b w:val="false"/>
          <w:i w:val="false"/>
          <w:color w:val="000000"/>
          <w:sz w:val="28"/>
        </w:rPr>
        <w:t>
      2 – Салық кодексінің 346-бабы 1-тармағының 2) тармақшасына сәйкес күнтізбелік жыл үшін айлық есептік көрсеткіштің 2-882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3-882 еселенген мөлшері.</w:t>
      </w:r>
    </w:p>
    <w:p>
      <w:pPr>
        <w:spacing w:after="0"/>
        <w:ind w:left="0"/>
        <w:jc w:val="both"/>
      </w:pPr>
      <w:r>
        <w:rPr>
          <w:rFonts w:ascii="Times New Roman"/>
          <w:b w:val="false"/>
          <w:i w:val="false"/>
          <w:color w:val="000000"/>
          <w:sz w:val="28"/>
        </w:rPr>
        <w:t>
      Егер Декларация қағаз жеткізгіште толтырылған және егер жеке тұлғаның табысына стандартты салық шегерімдерінің бірнеше түрі қолданылған жағдайда, салық шегерімінің әрбір түрі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IV – басқа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басқа да салық шегерімдерінің бірнеше түрі қолданылған жағдайда, салық шегерімінің әрбір түрі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18) 220.00.033 жолында Салық кодексіне сәйкес шегерімге жатқызылатын өзге де шығыстар сомасы көрсетіледі;</w:t>
      </w:r>
    </w:p>
    <w:p>
      <w:pPr>
        <w:spacing w:after="0"/>
        <w:ind w:left="0"/>
        <w:jc w:val="both"/>
      </w:pPr>
      <w:r>
        <w:rPr>
          <w:rFonts w:ascii="Times New Roman"/>
          <w:b w:val="false"/>
          <w:i w:val="false"/>
          <w:color w:val="000000"/>
          <w:sz w:val="28"/>
        </w:rPr>
        <w:t>
      19) 220.00.034 жолында шегерімдердің жиынтық сомасы көрсетіледі. Бұл жолға 220.00.034 I жолының немесе 220.00.034 II жолының мәні көшіріледі.</w:t>
      </w:r>
    </w:p>
    <w:p>
      <w:pPr>
        <w:spacing w:after="0"/>
        <w:ind w:left="0"/>
        <w:jc w:val="both"/>
      </w:pPr>
      <w:r>
        <w:rPr>
          <w:rFonts w:ascii="Times New Roman"/>
          <w:b w:val="false"/>
          <w:i w:val="false"/>
          <w:color w:val="000000"/>
          <w:sz w:val="28"/>
        </w:rPr>
        <w:t>
      220.00.034 I жолында 220.00.016-220.00.033 жолдарының сомасы ретінде айқындалған шегерімдердің жалпы сомасы көрсетіледі.</w:t>
      </w:r>
    </w:p>
    <w:p>
      <w:pPr>
        <w:spacing w:after="0"/>
        <w:ind w:left="0"/>
        <w:jc w:val="both"/>
      </w:pPr>
      <w:r>
        <w:rPr>
          <w:rFonts w:ascii="Times New Roman"/>
          <w:b w:val="false"/>
          <w:i w:val="false"/>
          <w:color w:val="000000"/>
          <w:sz w:val="28"/>
        </w:rPr>
        <w:t>
      220.00.034 II жолында АХҚО қатысушылары шегерімге жатқызуы тиіс шығыстар сомасы көрсетіледі.</w:t>
      </w:r>
    </w:p>
    <w:p>
      <w:pPr>
        <w:spacing w:after="0"/>
        <w:ind w:left="0"/>
        <w:jc w:val="both"/>
      </w:pPr>
      <w:r>
        <w:rPr>
          <w:rFonts w:ascii="Times New Roman"/>
          <w:b w:val="false"/>
          <w:i w:val="false"/>
          <w:color w:val="000000"/>
          <w:sz w:val="28"/>
        </w:rPr>
        <w:t>
      19. "Салық кодексіне сәйкес кірістер мен шегерімдерді түзету" бөлімінде:</w:t>
      </w:r>
    </w:p>
    <w:p>
      <w:pPr>
        <w:spacing w:after="0"/>
        <w:ind w:left="0"/>
        <w:jc w:val="both"/>
      </w:pPr>
      <w:r>
        <w:rPr>
          <w:rFonts w:ascii="Times New Roman"/>
          <w:b w:val="false"/>
          <w:i w:val="false"/>
          <w:color w:val="000000"/>
          <w:sz w:val="28"/>
        </w:rPr>
        <w:t>
      220.00.035 жолында Салық кодексінің 286 және 287-баптарына сәйкес айқындалатын кірістер мен шегерімдерді түзетулердің сомасы көрсетіледі. 220.00.035 I және 220.00.035 II (220.00.035 I - 220.00.035 II) жолдарының айырмасы ретінде айқындалады):</w:t>
      </w:r>
    </w:p>
    <w:p>
      <w:pPr>
        <w:spacing w:after="0"/>
        <w:ind w:left="0"/>
        <w:jc w:val="both"/>
      </w:pPr>
      <w:r>
        <w:rPr>
          <w:rFonts w:ascii="Times New Roman"/>
          <w:b w:val="false"/>
          <w:i w:val="false"/>
          <w:color w:val="000000"/>
          <w:sz w:val="28"/>
        </w:rPr>
        <w:t>
      220.00.035 I жолында Салық кодексінің 286 және 287-баптарына сәйкес айқындалатын кірістерді түзету сомасы көрсетіледі;</w:t>
      </w:r>
    </w:p>
    <w:p>
      <w:pPr>
        <w:spacing w:after="0"/>
        <w:ind w:left="0"/>
        <w:jc w:val="both"/>
      </w:pPr>
      <w:r>
        <w:rPr>
          <w:rFonts w:ascii="Times New Roman"/>
          <w:b w:val="false"/>
          <w:i w:val="false"/>
          <w:color w:val="000000"/>
          <w:sz w:val="28"/>
        </w:rPr>
        <w:t>
      220.00.035 II жолында Салық кодексінің 286 және 287-баптарына сәйкес айқындалатын шегерімдерді түзету сомасы көрсетіледі.</w:t>
      </w:r>
    </w:p>
    <w:p>
      <w:pPr>
        <w:spacing w:after="0"/>
        <w:ind w:left="0"/>
        <w:jc w:val="both"/>
      </w:pPr>
      <w:r>
        <w:rPr>
          <w:rFonts w:ascii="Times New Roman"/>
          <w:b w:val="false"/>
          <w:i w:val="false"/>
          <w:color w:val="000000"/>
          <w:sz w:val="28"/>
        </w:rPr>
        <w:t>
      20. "Трансферттік баға белгілеу туралы" Қазақстан Республикасының Заңына (бұдан әрі – трансферттік баға белгілеу туралы заң) сәйкес кірістер мен шегерімдерді түзету" бөлімінде:</w:t>
      </w:r>
    </w:p>
    <w:p>
      <w:pPr>
        <w:spacing w:after="0"/>
        <w:ind w:left="0"/>
        <w:jc w:val="both"/>
      </w:pPr>
      <w:r>
        <w:rPr>
          <w:rFonts w:ascii="Times New Roman"/>
          <w:b w:val="false"/>
          <w:i w:val="false"/>
          <w:color w:val="000000"/>
          <w:sz w:val="28"/>
        </w:rPr>
        <w:t>
      220.00.036-жолда трансферттік баға белгілеу туралы Заңға сәйкес айқындалатын кірістерді түзету сомасы көрсетіледі;</w:t>
      </w:r>
    </w:p>
    <w:p>
      <w:pPr>
        <w:spacing w:after="0"/>
        <w:ind w:left="0"/>
        <w:jc w:val="both"/>
      </w:pPr>
      <w:r>
        <w:rPr>
          <w:rFonts w:ascii="Times New Roman"/>
          <w:b w:val="false"/>
          <w:i w:val="false"/>
          <w:color w:val="000000"/>
          <w:sz w:val="28"/>
        </w:rPr>
        <w:t>
      220.00.037-жолда трансферттік баға белгілеу туралы Заңға сәйкес айқындалатын шегерімдерді түзету сомасы көрсетіледі.</w:t>
      </w:r>
    </w:p>
    <w:p>
      <w:pPr>
        <w:spacing w:after="0"/>
        <w:ind w:left="0"/>
        <w:jc w:val="both"/>
      </w:pPr>
      <w:r>
        <w:rPr>
          <w:rFonts w:ascii="Times New Roman"/>
          <w:b w:val="false"/>
          <w:i w:val="false"/>
          <w:color w:val="000000"/>
          <w:sz w:val="28"/>
        </w:rPr>
        <w:t>
      21."Салық салынатын кірісті есептеу" деген бөлімде:</w:t>
      </w:r>
    </w:p>
    <w:p>
      <w:pPr>
        <w:spacing w:after="0"/>
        <w:ind w:left="0"/>
        <w:jc w:val="both"/>
      </w:pPr>
      <w:r>
        <w:rPr>
          <w:rFonts w:ascii="Times New Roman"/>
          <w:b w:val="false"/>
          <w:i w:val="false"/>
          <w:color w:val="000000"/>
          <w:sz w:val="28"/>
        </w:rPr>
        <w:t>
      1) 220.00.038-жолда салық салынатын кіріс (шығын) көрсетіледі. Ретінде айқындалады 1220.00.015-220.00.034+220.00.035+220.00.036-220.00.037);</w:t>
      </w:r>
    </w:p>
    <w:p>
      <w:pPr>
        <w:spacing w:after="0"/>
        <w:ind w:left="0"/>
        <w:jc w:val="both"/>
      </w:pPr>
      <w:r>
        <w:rPr>
          <w:rFonts w:ascii="Times New Roman"/>
          <w:b w:val="false"/>
          <w:i w:val="false"/>
          <w:color w:val="000000"/>
          <w:sz w:val="28"/>
        </w:rPr>
        <w:t>
      2) 220.00.039-жолда резидент салық төлеуші Қазақстан Республикасынан тыс көздерден алған кірістер сомасы көрсетіледі. Бұл жолға 220.04-нысаны F бағанының қорытынды мәні көшіріледі. 220.00.039 жолы анықтамалық сипатта болады;</w:t>
      </w:r>
    </w:p>
    <w:p>
      <w:pPr>
        <w:spacing w:after="0"/>
        <w:ind w:left="0"/>
        <w:jc w:val="both"/>
      </w:pPr>
      <w:r>
        <w:rPr>
          <w:rFonts w:ascii="Times New Roman"/>
          <w:b w:val="false"/>
          <w:i w:val="false"/>
          <w:color w:val="000000"/>
          <w:sz w:val="28"/>
        </w:rPr>
        <w:t>
      3) 220.00.040-жолда салық салудан босатылуы тиіс кіріс сомасы көрсетіледі, оның ішінде:</w:t>
      </w:r>
    </w:p>
    <w:p>
      <w:pPr>
        <w:spacing w:after="0"/>
        <w:ind w:left="0"/>
        <w:jc w:val="both"/>
      </w:pPr>
      <w:r>
        <w:rPr>
          <w:rFonts w:ascii="Times New Roman"/>
          <w:b w:val="false"/>
          <w:i w:val="false"/>
          <w:color w:val="000000"/>
          <w:sz w:val="28"/>
        </w:rPr>
        <w:t>
      220.00.040 I жолында Салық кодексінің 2-бабы 5-тармағына сәйкес халықаралық шарттарға сәйкес салық салудан босатылуы тиіс кіріс сомасы;</w:t>
      </w:r>
    </w:p>
    <w:p>
      <w:pPr>
        <w:spacing w:after="0"/>
        <w:ind w:left="0"/>
        <w:jc w:val="both"/>
      </w:pPr>
      <w:r>
        <w:rPr>
          <w:rFonts w:ascii="Times New Roman"/>
          <w:b w:val="false"/>
          <w:i w:val="false"/>
          <w:color w:val="000000"/>
          <w:sz w:val="28"/>
        </w:rPr>
        <w:t>
      220.00.040 II жолында Конституциялық заңға сәйкес босатылған кіріс сомасы (220.07.013);</w:t>
      </w:r>
    </w:p>
    <w:p>
      <w:pPr>
        <w:spacing w:after="0"/>
        <w:ind w:left="0"/>
        <w:jc w:val="both"/>
      </w:pPr>
      <w:r>
        <w:rPr>
          <w:rFonts w:ascii="Times New Roman"/>
          <w:b w:val="false"/>
          <w:i w:val="false"/>
          <w:color w:val="000000"/>
          <w:sz w:val="28"/>
        </w:rPr>
        <w:t>
      4) 220.00.041-жолда халықаралық салық салу ерекшеліктері ескеріле отырып, салық салынатын кіріс (шығын) сомасы көрсетіледі. 220.00.041 жолы 220.00.038 – 220.00.040 айқындалады;</w:t>
      </w:r>
    </w:p>
    <w:p>
      <w:pPr>
        <w:spacing w:after="0"/>
        <w:ind w:left="0"/>
        <w:jc w:val="both"/>
      </w:pPr>
      <w:r>
        <w:rPr>
          <w:rFonts w:ascii="Times New Roman"/>
          <w:b w:val="false"/>
          <w:i w:val="false"/>
          <w:color w:val="000000"/>
          <w:sz w:val="28"/>
        </w:rPr>
        <w:t>
      5) 220.00.042-жолда Салық кодексінің 297-бабына сәйкес айқындалған бақыланатын шетелдік компаниялардың (бұдан әрі – БШК) және бақыланатын шетелдік компаниялардың тұрақты мекемелерінің (бұдан әрі – БШК ТМ) жиынтық пайдасы көрсетіледі. Бұл жолға 220.06-нысан L бағанының қорытынды мәні көшіріледі;</w:t>
      </w:r>
    </w:p>
    <w:p>
      <w:pPr>
        <w:spacing w:after="0"/>
        <w:ind w:left="0"/>
        <w:jc w:val="both"/>
      </w:pPr>
      <w:r>
        <w:rPr>
          <w:rFonts w:ascii="Times New Roman"/>
          <w:b w:val="false"/>
          <w:i w:val="false"/>
          <w:color w:val="000000"/>
          <w:sz w:val="28"/>
        </w:rPr>
        <w:t>
      220.00.042 I жолында Салық кодексінің 223-бабы 4) тармақшасына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220.00.042 II жолында Салық кодексінің 223-бабы 5) тармақшасына сәйкес БШК және БШК ТМ-нің салық салынатын кірісінің сомасы көрсетіледі;</w:t>
      </w:r>
    </w:p>
    <w:p>
      <w:pPr>
        <w:spacing w:after="0"/>
        <w:ind w:left="0"/>
        <w:jc w:val="both"/>
      </w:pPr>
      <w:r>
        <w:rPr>
          <w:rFonts w:ascii="Times New Roman"/>
          <w:b w:val="false"/>
          <w:i w:val="false"/>
          <w:color w:val="000000"/>
          <w:sz w:val="28"/>
        </w:rPr>
        <w:t>
      6) 220.00.043-жолда көшірілген шығынды ескере отырып БШК және БШК ТМ-ның салық салынатын кірісі көрсетіледі; 220.00.042 I және 220.00.045 В (220.00.042 I - 220.00.045 В) жолдарының айырмасы ретінде айқындалады. Егер 220.00.045 В жолы 220.00.042 I жолынан артық болса, 220.00.043 жолда нөл көрсетіледі;</w:t>
      </w:r>
    </w:p>
    <w:p>
      <w:pPr>
        <w:spacing w:after="0"/>
        <w:ind w:left="0"/>
        <w:jc w:val="both"/>
      </w:pPr>
      <w:r>
        <w:rPr>
          <w:rFonts w:ascii="Times New Roman"/>
          <w:b w:val="false"/>
          <w:i w:val="false"/>
          <w:color w:val="000000"/>
          <w:sz w:val="28"/>
        </w:rPr>
        <w:t>
      7) 220.00.044-жолда Қазақстан Республикасының заңдарына сәйкес мемлекет мұқтажы үшін сатып алынған активтерді қоспағанда, аяқталмаған құрылыс объектілерін, орнатылмаған жабдықты өткізуден шығындар көрсетіледі;</w:t>
      </w:r>
    </w:p>
    <w:p>
      <w:pPr>
        <w:spacing w:after="0"/>
        <w:ind w:left="0"/>
        <w:jc w:val="both"/>
      </w:pPr>
      <w:r>
        <w:rPr>
          <w:rFonts w:ascii="Times New Roman"/>
          <w:b w:val="false"/>
          <w:i w:val="false"/>
          <w:color w:val="000000"/>
          <w:sz w:val="28"/>
        </w:rPr>
        <w:t>
      8) 220.00.045-жолда Салық кодексінің 300-бабы 1-тармағына сәйкес көшірілуге жататын шығын көрсетіледі. Егер 220.00.041 жолының теріс мәні болса, 220.00.045 жолы 220.00.041 жолы модулінің және 220.00.044, 220.02.008 I жолдарының сомасы ретінде айқындалады. Егер 220.00.041 жолының оң мәні болса, 220.00.045 жолына 220.00.044 және 220.02.008 I жолдарының сомасы көшіріледі;</w:t>
      </w:r>
    </w:p>
    <w:p>
      <w:pPr>
        <w:spacing w:after="0"/>
        <w:ind w:left="0"/>
        <w:jc w:val="both"/>
      </w:pPr>
      <w:r>
        <w:rPr>
          <w:rFonts w:ascii="Times New Roman"/>
          <w:b w:val="false"/>
          <w:i w:val="false"/>
          <w:color w:val="000000"/>
          <w:sz w:val="28"/>
        </w:rPr>
        <w:t>
      9) 220.00.045 А жолында Салық кодексінің 300-бабы 1-тармағында көрсетілген көшірілетін шығынды қоспағанда, Салық кодексінің 300-бабы 1-тармағының екінші бөлігіне сәйкес көшіруге жататын шығындар сомасы көрсетіледі;</w:t>
      </w:r>
    </w:p>
    <w:p>
      <w:pPr>
        <w:spacing w:after="0"/>
        <w:ind w:left="0"/>
        <w:jc w:val="both"/>
      </w:pPr>
      <w:r>
        <w:rPr>
          <w:rFonts w:ascii="Times New Roman"/>
          <w:b w:val="false"/>
          <w:i w:val="false"/>
          <w:color w:val="000000"/>
          <w:sz w:val="28"/>
        </w:rPr>
        <w:t>
      10) 220.00.045 В жолында Салық кодексінің 300-бабы 1-тармағының екінші бөлігіне сәйкес көшіруге жататын шығындар сомасы көрсетіледі;</w:t>
      </w:r>
    </w:p>
    <w:p>
      <w:pPr>
        <w:spacing w:after="0"/>
        <w:ind w:left="0"/>
        <w:jc w:val="both"/>
      </w:pPr>
      <w:r>
        <w:rPr>
          <w:rFonts w:ascii="Times New Roman"/>
          <w:b w:val="false"/>
          <w:i w:val="false"/>
          <w:color w:val="000000"/>
          <w:sz w:val="28"/>
        </w:rPr>
        <w:t>
      11) 220.00.046 жолда Салық кодексінің 288-бабына сәйкес салық салынатын кірісті азайту сомасы көрсетіледі;</w:t>
      </w:r>
    </w:p>
    <w:p>
      <w:pPr>
        <w:spacing w:after="0"/>
        <w:ind w:left="0"/>
        <w:jc w:val="both"/>
      </w:pPr>
      <w:r>
        <w:rPr>
          <w:rFonts w:ascii="Times New Roman"/>
          <w:b w:val="false"/>
          <w:i w:val="false"/>
          <w:color w:val="000000"/>
          <w:sz w:val="28"/>
        </w:rPr>
        <w:t>
      12) 220.00.046 А жолында Салық кодексінің 288-бабы 1-тармағына сәйкес шығысқа салық салынатын кірісті азайту сомасы көрсетіледі;</w:t>
      </w:r>
    </w:p>
    <w:p>
      <w:pPr>
        <w:spacing w:after="0"/>
        <w:ind w:left="0"/>
        <w:jc w:val="both"/>
      </w:pPr>
      <w:r>
        <w:rPr>
          <w:rFonts w:ascii="Times New Roman"/>
          <w:b w:val="false"/>
          <w:i w:val="false"/>
          <w:color w:val="000000"/>
          <w:sz w:val="28"/>
        </w:rPr>
        <w:t>
      13) 220.00.046 В жолында Салық кодексінің 288-бабы 2-тармағына сәйкес шығысқа салық салынатын кірісті азайту сомасы көрсетіледі;</w:t>
      </w:r>
    </w:p>
    <w:p>
      <w:pPr>
        <w:spacing w:after="0"/>
        <w:ind w:left="0"/>
        <w:jc w:val="both"/>
      </w:pPr>
      <w:r>
        <w:rPr>
          <w:rFonts w:ascii="Times New Roman"/>
          <w:b w:val="false"/>
          <w:i w:val="false"/>
          <w:color w:val="000000"/>
          <w:sz w:val="28"/>
        </w:rPr>
        <w:t>
      14) 220.00.047-жолда Салық кодексінің 288-бабына сәйкес есептелген азайтуды ескере отырып, салық салынатын кіріс көрсетіледі. 220.00.041 және 220.00.046 жолдарының айырмасы ретінде айқындалады (220.00.041 – 220.00.046). Егер 220.00.046 жолы 220.00.041 жолынан артық болса, 220.00.047 жолда нөл көрсетіледі;</w:t>
      </w:r>
    </w:p>
    <w:p>
      <w:pPr>
        <w:spacing w:after="0"/>
        <w:ind w:left="0"/>
        <w:jc w:val="both"/>
      </w:pPr>
      <w:r>
        <w:rPr>
          <w:rFonts w:ascii="Times New Roman"/>
          <w:b w:val="false"/>
          <w:i w:val="false"/>
          <w:color w:val="000000"/>
          <w:sz w:val="28"/>
        </w:rPr>
        <w:t>
      15) 220.00.048-жолда алдыңғы салық кезеңдерінен көшірілген шығындар көрсетіледі;</w:t>
      </w:r>
    </w:p>
    <w:p>
      <w:pPr>
        <w:spacing w:after="0"/>
        <w:ind w:left="0"/>
        <w:jc w:val="both"/>
      </w:pPr>
      <w:r>
        <w:rPr>
          <w:rFonts w:ascii="Times New Roman"/>
          <w:b w:val="false"/>
          <w:i w:val="false"/>
          <w:color w:val="000000"/>
          <w:sz w:val="28"/>
        </w:rPr>
        <w:t>
      16) 220.00.049-жолда алдыңғы салық кезеңдерінен көшірілген шығындар ескеріле отырып, салық салынатын кіріс көрсетіледі. Егер 220.00.047 жолда оң мән көрсетілген жағдайда толтырылады. 220.00.047 және 220.00.048 жолдарының айырмасы ретінде айқындалады (220.00.047 – 220.00.048). Егер 220.00.048 жолы 220.00.047 жолынан артық болса, 220.00.049 жолында нөл көрсетіледі.</w:t>
      </w:r>
    </w:p>
    <w:p>
      <w:pPr>
        <w:spacing w:after="0"/>
        <w:ind w:left="0"/>
        <w:jc w:val="both"/>
      </w:pPr>
      <w:r>
        <w:rPr>
          <w:rFonts w:ascii="Times New Roman"/>
          <w:b w:val="false"/>
          <w:i w:val="false"/>
          <w:color w:val="000000"/>
          <w:sz w:val="28"/>
        </w:rPr>
        <w:t>
      22. "Салық міндеттемесінің есебі" бөлімінде:</w:t>
      </w:r>
    </w:p>
    <w:p>
      <w:pPr>
        <w:spacing w:after="0"/>
        <w:ind w:left="0"/>
        <w:jc w:val="both"/>
      </w:pPr>
      <w:r>
        <w:rPr>
          <w:rFonts w:ascii="Times New Roman"/>
          <w:b w:val="false"/>
          <w:i w:val="false"/>
          <w:color w:val="000000"/>
          <w:sz w:val="28"/>
        </w:rPr>
        <w:t>
      1) 220.00.050-жолда Салық кодексінің 320-бабы 1-тармағына сәйкес ЖТС ставкасы пайызбен көрсетіледі. Егер салық төлеуші ЖТС ставкасына " 0" коэффициентін қолданған жағдайда, онда 220.00.050 жолында "0" көрсетіледі";</w:t>
      </w:r>
    </w:p>
    <w:p>
      <w:pPr>
        <w:spacing w:after="0"/>
        <w:ind w:left="0"/>
        <w:jc w:val="both"/>
      </w:pPr>
      <w:r>
        <w:rPr>
          <w:rFonts w:ascii="Times New Roman"/>
          <w:b w:val="false"/>
          <w:i w:val="false"/>
          <w:color w:val="000000"/>
          <w:sz w:val="28"/>
        </w:rPr>
        <w:t>
      2) 220.00.051-жолда салық салынатын кірістен ЖТС сомасы көрсетіледі. 220.00.049 және 220.00.050 жолдарының туындысы ретінде айқындалады (220.00.049 x 220.00.050);</w:t>
      </w:r>
    </w:p>
    <w:p>
      <w:pPr>
        <w:spacing w:after="0"/>
        <w:ind w:left="0"/>
        <w:jc w:val="both"/>
      </w:pPr>
      <w:r>
        <w:rPr>
          <w:rFonts w:ascii="Times New Roman"/>
          <w:b w:val="false"/>
          <w:i w:val="false"/>
          <w:color w:val="000000"/>
          <w:sz w:val="28"/>
        </w:rPr>
        <w:t>
      3) 220.00.052-жолда Салық кодексінің 302-бабы 1-тармағына сәйкес салық кезеңі үшін ЖТС сомасы көрсетіледі. 220.00.051, 220.00.052 I, 220.00.052 II, 220.00.052 III, 220.00.052 IV, 220.00.052 V, 220.00.052 VI жолдарының айырмасы ретінде айқындалады (220.00.052 – 220.00.052 I – 220.00.052 II – 220.00.052 III – 220.00.052 IV – 220.00.052 V-220.00.052 VI). Егер алынған айырма нөлден аз болса, онда 220.00.052 жолында нөл көрсетіледі:</w:t>
      </w:r>
    </w:p>
    <w:p>
      <w:pPr>
        <w:spacing w:after="0"/>
        <w:ind w:left="0"/>
        <w:jc w:val="both"/>
      </w:pPr>
      <w:r>
        <w:rPr>
          <w:rFonts w:ascii="Times New Roman"/>
          <w:b w:val="false"/>
          <w:i w:val="false"/>
          <w:color w:val="000000"/>
          <w:sz w:val="28"/>
        </w:rPr>
        <w:t>
      220.00.052 I жолында Салық кодексінің 303-бабына сәйкес Қазақстан Республикасында ЖТС төлеу кезінде есепке алынатын, резидент салық төлеуші Қазақстан Республикасынан тыс жерлердегі көздерден алған кірістерге Қазақстан Республикасынан тыс жерлерде төленген салықтардың немесе кіріс салығының бірдей түрінің сомасы көрсетіледі. Бұл жолға 220.04-нысаны G бағанының қорытынды мәні көшіріледі;</w:t>
      </w:r>
    </w:p>
    <w:p>
      <w:pPr>
        <w:spacing w:after="0"/>
        <w:ind w:left="0"/>
        <w:jc w:val="both"/>
      </w:pPr>
      <w:r>
        <w:rPr>
          <w:rFonts w:ascii="Times New Roman"/>
          <w:b w:val="false"/>
          <w:i w:val="false"/>
          <w:color w:val="000000"/>
          <w:sz w:val="28"/>
        </w:rPr>
        <w:t>
      220.00.052 II жолында Салық кодексінің 303-бабы 4-тармағына сәйкес есептелген БШК-ның немесе БШК ТМ-ның қаржылық пайдасынан шетелдік кіріс салығын есепке жатқызу сомасы көрсетіледі. Бұл жолға 220.06-нысаны О бағанның қорытынды мәні көшіріледі;</w:t>
      </w:r>
    </w:p>
    <w:p>
      <w:pPr>
        <w:spacing w:after="0"/>
        <w:ind w:left="0"/>
        <w:jc w:val="both"/>
      </w:pPr>
      <w:r>
        <w:rPr>
          <w:rFonts w:ascii="Times New Roman"/>
          <w:b w:val="false"/>
          <w:i w:val="false"/>
          <w:color w:val="000000"/>
          <w:sz w:val="28"/>
        </w:rPr>
        <w:t>
      220.00.052 III жолында Салық кодексінің 302-бабы 2-тармағына сәйкес бюджетке С сомасы көрсетіледі;</w:t>
      </w:r>
    </w:p>
    <w:p>
      <w:pPr>
        <w:spacing w:after="0"/>
        <w:ind w:left="0"/>
        <w:jc w:val="both"/>
      </w:pPr>
      <w:r>
        <w:rPr>
          <w:rFonts w:ascii="Times New Roman"/>
          <w:b w:val="false"/>
          <w:i w:val="false"/>
          <w:color w:val="000000"/>
          <w:sz w:val="28"/>
        </w:rPr>
        <w:t>
      220.00.052 IV жолында Салық кодексінің 302-бабы 3-тармағына сәйкес алдыңғы салық кезеңдерінен көшірілген және сыйақы түріндегі кірістен төлем көзінен ұсталған ЖТС сомасы көрсетіледі;</w:t>
      </w:r>
    </w:p>
    <w:p>
      <w:pPr>
        <w:spacing w:after="0"/>
        <w:ind w:left="0"/>
        <w:jc w:val="both"/>
      </w:pPr>
      <w:r>
        <w:rPr>
          <w:rFonts w:ascii="Times New Roman"/>
          <w:b w:val="false"/>
          <w:i w:val="false"/>
          <w:color w:val="000000"/>
          <w:sz w:val="28"/>
        </w:rPr>
        <w:t>
      220.00.052 V жолында Салық кодексінің 302-бабы 2-тармағына сәйкес бюджетке төлеуге жататын ЖТС сомасын азайтатын сыйақы түріндегі кірістен төлем көзінен салық кезеңінде ұсталған ЖТС сомасы көрсетіледі;</w:t>
      </w:r>
    </w:p>
    <w:p>
      <w:pPr>
        <w:spacing w:after="0"/>
        <w:ind w:left="0"/>
        <w:jc w:val="both"/>
      </w:pPr>
      <w:r>
        <w:rPr>
          <w:rFonts w:ascii="Times New Roman"/>
          <w:b w:val="false"/>
          <w:i w:val="false"/>
          <w:color w:val="000000"/>
          <w:sz w:val="28"/>
        </w:rPr>
        <w:t>
      220.00.052 VI жолында салық заңнамасына сәйкес азайтылған ЖТС сомасы көрсетіледі;</w:t>
      </w:r>
    </w:p>
    <w:p>
      <w:pPr>
        <w:spacing w:after="0"/>
        <w:ind w:left="0"/>
        <w:jc w:val="both"/>
      </w:pPr>
      <w:r>
        <w:rPr>
          <w:rFonts w:ascii="Times New Roman"/>
          <w:b w:val="false"/>
          <w:i w:val="false"/>
          <w:color w:val="000000"/>
          <w:sz w:val="28"/>
        </w:rPr>
        <w:t>
      4) 220.00.053-жолда Салық кодексінің 223-бабы 4) тармақшасына сәйкес БШК және БШК ТМ-ның салық салынатын кірісінен ЖТС көрсетіледі. 220.00.043 және 220.00.050 жолдарының туындысы ретінде айқындалады (220.00.043 х 220.00.050);</w:t>
      </w:r>
    </w:p>
    <w:p>
      <w:pPr>
        <w:spacing w:after="0"/>
        <w:ind w:left="0"/>
        <w:jc w:val="both"/>
      </w:pPr>
      <w:r>
        <w:rPr>
          <w:rFonts w:ascii="Times New Roman"/>
          <w:b w:val="false"/>
          <w:i w:val="false"/>
          <w:color w:val="000000"/>
          <w:sz w:val="28"/>
        </w:rPr>
        <w:t>
      5) 220.00.054-жолда Салық кодексінің 223-бабы 5) тармақшасына сәйкес БШК және БШК ТМ-ның салық салынатын кірісінен ЖТС көрсетіледі. 220.00.042 II және 220.00.050 жолдарының туындысы ретінде айқындалады (220.00.042 II х 100.00.050);</w:t>
      </w:r>
    </w:p>
    <w:p>
      <w:pPr>
        <w:spacing w:after="0"/>
        <w:ind w:left="0"/>
        <w:jc w:val="both"/>
      </w:pPr>
      <w:r>
        <w:rPr>
          <w:rFonts w:ascii="Times New Roman"/>
          <w:b w:val="false"/>
          <w:i w:val="false"/>
          <w:color w:val="000000"/>
          <w:sz w:val="28"/>
        </w:rPr>
        <w:t>
      6) 220.00.055-жолда Салық кодексінің 359-бабы 2-тармағына сәйкес салық кезеңі үшін азаю ескеріле отырып, БШК және БШК ТМ-ның ЖТС сомасы көрсетіледі. 220.00.053 және 220.00.052 II жолдарының айырмасы (220.00.053 – 100.00.052 II) ретінде айқындалады. Егер алынған айырма нөлден аз болса, онда 100.00.055 жолда нөл көрсетіледі;</w:t>
      </w:r>
    </w:p>
    <w:p>
      <w:pPr>
        <w:spacing w:after="0"/>
        <w:ind w:left="0"/>
        <w:jc w:val="both"/>
      </w:pPr>
      <w:r>
        <w:rPr>
          <w:rFonts w:ascii="Times New Roman"/>
          <w:b w:val="false"/>
          <w:i w:val="false"/>
          <w:color w:val="000000"/>
          <w:sz w:val="28"/>
        </w:rPr>
        <w:t>
      7) 220.00.056-жолда азаюды ескере отырып, Салық кодексінің 223-бабы 4) тармақшасына сәйкес БШК және БШК ТМ-ның салық салынатын кірісінен ЖТС қоспағанда, есептелген ЖТС қорытынды сомасы көрсетіледі. 220.00.052 және 100.00.054 жолдарының сомасы ретінде айқындалады (220.00.052 + 220.00.054);</w:t>
      </w:r>
    </w:p>
    <w:p>
      <w:pPr>
        <w:spacing w:after="0"/>
        <w:ind w:left="0"/>
        <w:jc w:val="both"/>
      </w:pPr>
      <w:r>
        <w:rPr>
          <w:rFonts w:ascii="Times New Roman"/>
          <w:b w:val="false"/>
          <w:i w:val="false"/>
          <w:color w:val="000000"/>
          <w:sz w:val="28"/>
        </w:rPr>
        <w:t>
      8) 220.00.057-жолда аудандық маңызы бар қалалар, ауыл, кент және ауылдық округ әкімдік аппаратының бизнес-сәйкестендіру нөмірі (бұдан әрі – БСН) көрсетіледі.</w:t>
      </w:r>
    </w:p>
    <w:p>
      <w:pPr>
        <w:spacing w:after="0"/>
        <w:ind w:left="0"/>
        <w:jc w:val="both"/>
      </w:pPr>
      <w:r>
        <w:rPr>
          <w:rFonts w:ascii="Times New Roman"/>
          <w:b w:val="false"/>
          <w:i w:val="false"/>
          <w:color w:val="000000"/>
          <w:sz w:val="28"/>
        </w:rPr>
        <w:t>
      23. Салық кодексінде көзделген жағдайларда бөлек салықтық есепке алуды жүргізуге міндетті салық төлеушілер бөлек салықтық есепке алу деректерінің негізінде қызметтің барлық түрлері бойынша декларацияны (220.00-нысан) және оған қосымшаны (220.05-нысаннан басқа, 220.01-220.06-Нысандар) жасайды және егер мұндай формулаларды қолдану осы декларацияда көрсетілуге жататын мәндердің бұрмалануына әкеп соғатын болса, декларацияда (220.00-нысан) көзделген формулаларды қолданбайды.</w:t>
      </w:r>
    </w:p>
    <w:p>
      <w:pPr>
        <w:spacing w:after="0"/>
        <w:ind w:left="0"/>
        <w:jc w:val="both"/>
      </w:pPr>
      <w:r>
        <w:rPr>
          <w:rFonts w:ascii="Times New Roman"/>
          <w:b w:val="false"/>
          <w:i w:val="false"/>
          <w:color w:val="000000"/>
          <w:sz w:val="28"/>
        </w:rPr>
        <w:t>
      220.05-нысанның барлық Қосымшаларының 220.05.001 жолы бойынша мәндері қосылады, және жиынтық сомасы 220.00.015 жолда көрсетіледі.</w:t>
      </w:r>
    </w:p>
    <w:p>
      <w:pPr>
        <w:spacing w:after="0"/>
        <w:ind w:left="0"/>
        <w:jc w:val="both"/>
      </w:pPr>
      <w:r>
        <w:rPr>
          <w:rFonts w:ascii="Times New Roman"/>
          <w:b w:val="false"/>
          <w:i w:val="false"/>
          <w:color w:val="000000"/>
          <w:sz w:val="28"/>
        </w:rPr>
        <w:t>
      220.05-нысанның барлық Қосымшаларының 220.05.001 I жолы бойынша мәндері қосылады, және жиынтық сомасы 220.00.001 жолда көрсетіледі.</w:t>
      </w:r>
    </w:p>
    <w:p>
      <w:pPr>
        <w:spacing w:after="0"/>
        <w:ind w:left="0"/>
        <w:jc w:val="both"/>
      </w:pPr>
      <w:r>
        <w:rPr>
          <w:rFonts w:ascii="Times New Roman"/>
          <w:b w:val="false"/>
          <w:i w:val="false"/>
          <w:color w:val="000000"/>
          <w:sz w:val="28"/>
        </w:rPr>
        <w:t>
      220.05-нысанның барлық Қосымшаларының 220.05.002 жолы бойынша мәндері қосылады, және жиынтық сомасы 220.00.016 жолда көрсетіледі.</w:t>
      </w:r>
    </w:p>
    <w:p>
      <w:pPr>
        <w:spacing w:after="0"/>
        <w:ind w:left="0"/>
        <w:jc w:val="both"/>
      </w:pPr>
      <w:r>
        <w:rPr>
          <w:rFonts w:ascii="Times New Roman"/>
          <w:b w:val="false"/>
          <w:i w:val="false"/>
          <w:color w:val="000000"/>
          <w:sz w:val="28"/>
        </w:rPr>
        <w:t>
      220.05-нысанның барлық Қосымшаларының 220.05.003 жолы бойынша мәндері қосылады, және жиынтық сомасы 220.00.017 жолда көрсетіледі.</w:t>
      </w:r>
    </w:p>
    <w:p>
      <w:pPr>
        <w:spacing w:after="0"/>
        <w:ind w:left="0"/>
        <w:jc w:val="both"/>
      </w:pPr>
      <w:r>
        <w:rPr>
          <w:rFonts w:ascii="Times New Roman"/>
          <w:b w:val="false"/>
          <w:i w:val="false"/>
          <w:color w:val="000000"/>
          <w:sz w:val="28"/>
        </w:rPr>
        <w:t>
      220.05-нысанның барлық Қосымшаларының 220.05.004 жолы бойынша мәндері қосылады, және жиынтық сомасы 220.00.018 жолда көрсетіледі.</w:t>
      </w:r>
    </w:p>
    <w:p>
      <w:pPr>
        <w:spacing w:after="0"/>
        <w:ind w:left="0"/>
        <w:jc w:val="both"/>
      </w:pPr>
      <w:r>
        <w:rPr>
          <w:rFonts w:ascii="Times New Roman"/>
          <w:b w:val="false"/>
          <w:i w:val="false"/>
          <w:color w:val="000000"/>
          <w:sz w:val="28"/>
        </w:rPr>
        <w:t>
      220.05-нысанның барлық Қосымшаларының 220.05.005 I жолы бойынша мәндері қосылады, және жиынтық сомасы 220.00.019 жолда көрсетіледі.</w:t>
      </w:r>
    </w:p>
    <w:p>
      <w:pPr>
        <w:spacing w:after="0"/>
        <w:ind w:left="0"/>
        <w:jc w:val="both"/>
      </w:pPr>
      <w:r>
        <w:rPr>
          <w:rFonts w:ascii="Times New Roman"/>
          <w:b w:val="false"/>
          <w:i w:val="false"/>
          <w:color w:val="000000"/>
          <w:sz w:val="28"/>
        </w:rPr>
        <w:t>
      220.05-нысанның барлық Қосымшаларының 220.05.005 II жолы бойынша мәндері қосылады, жиынтық сомасы 220.00.026 жолда көрсетіледі.</w:t>
      </w:r>
    </w:p>
    <w:p>
      <w:pPr>
        <w:spacing w:after="0"/>
        <w:ind w:left="0"/>
        <w:jc w:val="both"/>
      </w:pPr>
      <w:r>
        <w:rPr>
          <w:rFonts w:ascii="Times New Roman"/>
          <w:b w:val="false"/>
          <w:i w:val="false"/>
          <w:color w:val="000000"/>
          <w:sz w:val="28"/>
        </w:rPr>
        <w:t>
      220.05-нысанның барлық Қосымшаларының 220.05.006 жолы бойынша мәндері қосылады, және жиынтық сомасы 220.00.041 I жолда көрсетіледі.</w:t>
      </w:r>
    </w:p>
    <w:p>
      <w:pPr>
        <w:spacing w:after="0"/>
        <w:ind w:left="0"/>
        <w:jc w:val="both"/>
      </w:pPr>
      <w:r>
        <w:rPr>
          <w:rFonts w:ascii="Times New Roman"/>
          <w:b w:val="false"/>
          <w:i w:val="false"/>
          <w:color w:val="000000"/>
          <w:sz w:val="28"/>
        </w:rPr>
        <w:t>
      220.05-нысанның барлық Қосымшаларының 220.05.007 жолы бойынша мәндері қосылады, және жиынтық сомасы 220.00.041 II жолда көрсетіледі.</w:t>
      </w:r>
    </w:p>
    <w:p>
      <w:pPr>
        <w:spacing w:after="0"/>
        <w:ind w:left="0"/>
        <w:jc w:val="both"/>
      </w:pPr>
      <w:r>
        <w:rPr>
          <w:rFonts w:ascii="Times New Roman"/>
          <w:b w:val="false"/>
          <w:i w:val="false"/>
          <w:color w:val="000000"/>
          <w:sz w:val="28"/>
        </w:rPr>
        <w:t>
      220.05-нысанның барлық Қосымшаларының 220.05.008 жолы бойынша мәндері қосылады, және жиынтық сомасы 220.00.042 жолда көрсетіледі.</w:t>
      </w:r>
    </w:p>
    <w:p>
      <w:pPr>
        <w:spacing w:after="0"/>
        <w:ind w:left="0"/>
        <w:jc w:val="both"/>
      </w:pPr>
      <w:r>
        <w:rPr>
          <w:rFonts w:ascii="Times New Roman"/>
          <w:b w:val="false"/>
          <w:i w:val="false"/>
          <w:color w:val="000000"/>
          <w:sz w:val="28"/>
        </w:rPr>
        <w:t>
      220.05-нысанның барлық Қосымшаларының 220.05.009 жолы бойынша мәндері қосылады, және жиынтық сомасы 220.00.043 жолда көрсетіледі.</w:t>
      </w:r>
    </w:p>
    <w:p>
      <w:pPr>
        <w:spacing w:after="0"/>
        <w:ind w:left="0"/>
        <w:jc w:val="both"/>
      </w:pPr>
      <w:r>
        <w:rPr>
          <w:rFonts w:ascii="Times New Roman"/>
          <w:b w:val="false"/>
          <w:i w:val="false"/>
          <w:color w:val="000000"/>
          <w:sz w:val="28"/>
        </w:rPr>
        <w:t>
      220.05.010-жолы бойынша мәндер 220.00.044 жолына көшіруге жатпайды, бұл ретте 220.05-нысанын толтырған жағдайда 220.00-нысанының 220.00.025-жолы толтырылмайды.</w:t>
      </w:r>
    </w:p>
    <w:p>
      <w:pPr>
        <w:spacing w:after="0"/>
        <w:ind w:left="0"/>
        <w:jc w:val="both"/>
      </w:pPr>
      <w:r>
        <w:rPr>
          <w:rFonts w:ascii="Times New Roman"/>
          <w:b w:val="false"/>
          <w:i w:val="false"/>
          <w:color w:val="000000"/>
          <w:sz w:val="28"/>
        </w:rPr>
        <w:t>
      220.05-нысанның барлық Қосымшаларының 220.05.011 жолы бойынша мәндері қосылады, және жиынтық сомасы 220.00.045 жолда көрсетіледі.</w:t>
      </w:r>
    </w:p>
    <w:p>
      <w:pPr>
        <w:spacing w:after="0"/>
        <w:ind w:left="0"/>
        <w:jc w:val="both"/>
      </w:pPr>
      <w:r>
        <w:rPr>
          <w:rFonts w:ascii="Times New Roman"/>
          <w:b w:val="false"/>
          <w:i w:val="false"/>
          <w:color w:val="000000"/>
          <w:sz w:val="28"/>
        </w:rPr>
        <w:t>
      220.05-нысанның барлық Қосымшаларының 220.05.012 жолы бойынша мәндері қосылады және жиынтық сомасы 220.00.046 жолда көрсетіледі.</w:t>
      </w:r>
    </w:p>
    <w:p>
      <w:pPr>
        <w:spacing w:after="0"/>
        <w:ind w:left="0"/>
        <w:jc w:val="both"/>
      </w:pPr>
      <w:r>
        <w:rPr>
          <w:rFonts w:ascii="Times New Roman"/>
          <w:b w:val="false"/>
          <w:i w:val="false"/>
          <w:color w:val="000000"/>
          <w:sz w:val="28"/>
        </w:rPr>
        <w:t>
      220.05.013-жолы бойынша мәндер 220.00.047 жолына көшіруге жатпайды, бұл ретте 220.05 нысанын толтырған жағдайда 220.00 нысанының 220.00.047 жолы толтырылмайды.</w:t>
      </w:r>
    </w:p>
    <w:p>
      <w:pPr>
        <w:spacing w:after="0"/>
        <w:ind w:left="0"/>
        <w:jc w:val="both"/>
      </w:pPr>
      <w:r>
        <w:rPr>
          <w:rFonts w:ascii="Times New Roman"/>
          <w:b w:val="false"/>
          <w:i w:val="false"/>
          <w:color w:val="000000"/>
          <w:sz w:val="28"/>
        </w:rPr>
        <w:t>
      220.05-нысанның барлық Қосымшаларының 220.05.014 жолы бойынша мәндері қосылады және жиынтық сомасы 220.00.048 жолда көрсетіледі.</w:t>
      </w:r>
    </w:p>
    <w:p>
      <w:pPr>
        <w:spacing w:after="0"/>
        <w:ind w:left="0"/>
        <w:jc w:val="both"/>
      </w:pPr>
      <w:r>
        <w:rPr>
          <w:rFonts w:ascii="Times New Roman"/>
          <w:b w:val="false"/>
          <w:i w:val="false"/>
          <w:color w:val="000000"/>
          <w:sz w:val="28"/>
        </w:rPr>
        <w:t>
      220.05.015-жолы бойынша барлық мәндер 220.00.049 жолына көшіруге жатпайды, бұл ретте 220.05 нысанын толтырған жағдайда 220.00 нысанының 220.00.049 жолы толтырылмайды.</w:t>
      </w:r>
    </w:p>
    <w:p>
      <w:pPr>
        <w:spacing w:after="0"/>
        <w:ind w:left="0"/>
        <w:jc w:val="both"/>
      </w:pPr>
      <w:r>
        <w:rPr>
          <w:rFonts w:ascii="Times New Roman"/>
          <w:b w:val="false"/>
          <w:i w:val="false"/>
          <w:color w:val="000000"/>
          <w:sz w:val="28"/>
        </w:rPr>
        <w:t>
      220.05-нысанның барлық Қосымшаларының 220.05.016 жолы бойынша мәндері қосылады және жиынтық сомасы 220.00.050 жолда көрсетіледі.</w:t>
      </w:r>
    </w:p>
    <w:p>
      <w:pPr>
        <w:spacing w:after="0"/>
        <w:ind w:left="0"/>
        <w:jc w:val="both"/>
      </w:pPr>
      <w:r>
        <w:rPr>
          <w:rFonts w:ascii="Times New Roman"/>
          <w:b w:val="false"/>
          <w:i w:val="false"/>
          <w:color w:val="000000"/>
          <w:sz w:val="28"/>
        </w:rPr>
        <w:t>
      220.05-нысанның барлық Қосымшаларының 220.05.017 жолы бойынша мәндері қосылады және жиынтық сомасы 220.00.051 жолда көрсетіледі.</w:t>
      </w:r>
    </w:p>
    <w:p>
      <w:pPr>
        <w:spacing w:after="0"/>
        <w:ind w:left="0"/>
        <w:jc w:val="both"/>
      </w:pPr>
      <w:r>
        <w:rPr>
          <w:rFonts w:ascii="Times New Roman"/>
          <w:b w:val="false"/>
          <w:i w:val="false"/>
          <w:color w:val="000000"/>
          <w:sz w:val="28"/>
        </w:rPr>
        <w:t>
      220.05-нысанның барлық Қосымшаларының 220.05.018 жолы бойынша мәндері қосылады және жиынтық сомасы 220.00.052 жолда көрсетіледі.</w:t>
      </w:r>
    </w:p>
    <w:p>
      <w:pPr>
        <w:spacing w:after="0"/>
        <w:ind w:left="0"/>
        <w:jc w:val="both"/>
      </w:pPr>
      <w:r>
        <w:rPr>
          <w:rFonts w:ascii="Times New Roman"/>
          <w:b w:val="false"/>
          <w:i w:val="false"/>
          <w:color w:val="000000"/>
          <w:sz w:val="28"/>
        </w:rPr>
        <w:t>
      220.05-нысанның барлық Қосымшаларының 220.05.019 жолы бойынша мәндері қосылады және жиынтық сомасы 220.00.053 жолда көрсетіледі.</w:t>
      </w:r>
    </w:p>
    <w:p>
      <w:pPr>
        <w:spacing w:after="0"/>
        <w:ind w:left="0"/>
        <w:jc w:val="both"/>
      </w:pPr>
      <w:r>
        <w:rPr>
          <w:rFonts w:ascii="Times New Roman"/>
          <w:b w:val="false"/>
          <w:i w:val="false"/>
          <w:color w:val="000000"/>
          <w:sz w:val="28"/>
        </w:rPr>
        <w:t>
      220.05-нысанның барлық Қосымшаларының 220.05.020 жолы бойынша мәндері қосылады және жиынтық сомасы 220.00.054 жолда көрсетіледі.</w:t>
      </w:r>
    </w:p>
    <w:p>
      <w:pPr>
        <w:spacing w:after="0"/>
        <w:ind w:left="0"/>
        <w:jc w:val="both"/>
      </w:pPr>
      <w:r>
        <w:rPr>
          <w:rFonts w:ascii="Times New Roman"/>
          <w:b w:val="false"/>
          <w:i w:val="false"/>
          <w:color w:val="000000"/>
          <w:sz w:val="28"/>
        </w:rPr>
        <w:t>
      220.05-нысанның барлық Қосымшаларының 220.05.021 жолы бойынша мәндері қосылады және жиынтық сомасы 220.00.055 жолда көрсетіледі.</w:t>
      </w:r>
    </w:p>
    <w:p>
      <w:pPr>
        <w:spacing w:after="0"/>
        <w:ind w:left="0"/>
        <w:jc w:val="both"/>
      </w:pPr>
      <w:r>
        <w:rPr>
          <w:rFonts w:ascii="Times New Roman"/>
          <w:b w:val="false"/>
          <w:i w:val="false"/>
          <w:color w:val="000000"/>
          <w:sz w:val="28"/>
        </w:rPr>
        <w:t>
      220.05-нысанның барлық Қосымшаларының 220.05.023 жолы бойынша мәндері қосылады және жиынтық сомасы 220.00.057 жолда көрсетіледі.</w:t>
      </w:r>
    </w:p>
    <w:p>
      <w:pPr>
        <w:spacing w:after="0"/>
        <w:ind w:left="0"/>
        <w:jc w:val="both"/>
      </w:pPr>
      <w:r>
        <w:rPr>
          <w:rFonts w:ascii="Times New Roman"/>
          <w:b w:val="false"/>
          <w:i w:val="false"/>
          <w:color w:val="000000"/>
          <w:sz w:val="28"/>
        </w:rPr>
        <w:t>
      220.05-нысанның барлық Қосымшаларының 220.05.024 жолы бойынша мәндері қосылады және жиынтық сомасы 220.00.052 жолда көрсетіледі.</w:t>
      </w:r>
    </w:p>
    <w:p>
      <w:pPr>
        <w:spacing w:after="0"/>
        <w:ind w:left="0"/>
        <w:jc w:val="both"/>
      </w:pPr>
      <w:r>
        <w:rPr>
          <w:rFonts w:ascii="Times New Roman"/>
          <w:b w:val="false"/>
          <w:i w:val="false"/>
          <w:color w:val="000000"/>
          <w:sz w:val="28"/>
        </w:rPr>
        <w:t>
      220.05-нысанның барлық Қосымшаларының 220.05.024 I жолы бойынша мәндері қосылады және жиынтық сомасы 220.00.052 I жолда көрсетіледі.</w:t>
      </w:r>
    </w:p>
    <w:p>
      <w:pPr>
        <w:spacing w:after="0"/>
        <w:ind w:left="0"/>
        <w:jc w:val="both"/>
      </w:pPr>
      <w:r>
        <w:rPr>
          <w:rFonts w:ascii="Times New Roman"/>
          <w:b w:val="false"/>
          <w:i w:val="false"/>
          <w:color w:val="000000"/>
          <w:sz w:val="28"/>
        </w:rPr>
        <w:t>
      220.05-нысанның барлық Қосымшаларының 220.05.024 II жолы бойынша мәндері қосылады және жиынтық сомасы 220.00.052 II жолда көрсетіледі.</w:t>
      </w:r>
    </w:p>
    <w:p>
      <w:pPr>
        <w:spacing w:after="0"/>
        <w:ind w:left="0"/>
        <w:jc w:val="both"/>
      </w:pPr>
      <w:r>
        <w:rPr>
          <w:rFonts w:ascii="Times New Roman"/>
          <w:b w:val="false"/>
          <w:i w:val="false"/>
          <w:color w:val="000000"/>
          <w:sz w:val="28"/>
        </w:rPr>
        <w:t>
      220.05-нысанның барлық Қосымшаларының 220.05.024 ІІІ жолы бойынша мәндері қосылады және жиынтық сомасы 220.00.052 ІІІ жолда көрсетіледі.</w:t>
      </w:r>
    </w:p>
    <w:p>
      <w:pPr>
        <w:spacing w:after="0"/>
        <w:ind w:left="0"/>
        <w:jc w:val="both"/>
      </w:pPr>
      <w:r>
        <w:rPr>
          <w:rFonts w:ascii="Times New Roman"/>
          <w:b w:val="false"/>
          <w:i w:val="false"/>
          <w:color w:val="000000"/>
          <w:sz w:val="28"/>
        </w:rPr>
        <w:t>
      220.05-нысанның барлық Қосымшаларының 220.05.024 IV жолы бойынша мәндері қосылады және жиынтық сомасы 220.00.052 IV жолда көрсетіледі.</w:t>
      </w:r>
    </w:p>
    <w:p>
      <w:pPr>
        <w:spacing w:after="0"/>
        <w:ind w:left="0"/>
        <w:jc w:val="both"/>
      </w:pPr>
      <w:r>
        <w:rPr>
          <w:rFonts w:ascii="Times New Roman"/>
          <w:b w:val="false"/>
          <w:i w:val="false"/>
          <w:color w:val="000000"/>
          <w:sz w:val="28"/>
        </w:rPr>
        <w:t>
      220.05-нысанның барлық Қосымшаларының 220.05.024 V жолы бойынша мәндері қосылады және жиынтық сомасы 220.00.052 V жолда көрсетіледі.</w:t>
      </w:r>
    </w:p>
    <w:p>
      <w:pPr>
        <w:spacing w:after="0"/>
        <w:ind w:left="0"/>
        <w:jc w:val="both"/>
      </w:pPr>
      <w:r>
        <w:rPr>
          <w:rFonts w:ascii="Times New Roman"/>
          <w:b w:val="false"/>
          <w:i w:val="false"/>
          <w:color w:val="000000"/>
          <w:sz w:val="28"/>
        </w:rPr>
        <w:t>
      220.05-нысанның барлық Қосымшаларының 220.05.024 VI жолы бойынша мәндері қосылады және жиынтық сомасы 220.00.052 VI жолда көрсетіледі.</w:t>
      </w:r>
    </w:p>
    <w:p>
      <w:pPr>
        <w:spacing w:after="0"/>
        <w:ind w:left="0"/>
        <w:jc w:val="both"/>
      </w:pPr>
      <w:r>
        <w:rPr>
          <w:rFonts w:ascii="Times New Roman"/>
          <w:b w:val="false"/>
          <w:i w:val="false"/>
          <w:color w:val="000000"/>
          <w:sz w:val="28"/>
        </w:rPr>
        <w:t>
      Бұл ретте 220.05-нысанда қайталанбайтын 220.00-нысанның басқа жолдары қызметтің барлық түрлері бойынша салық төлеушімен толтырылуға жатады.</w:t>
      </w:r>
    </w:p>
    <w:p>
      <w:pPr>
        <w:spacing w:after="0"/>
        <w:ind w:left="0"/>
        <w:jc w:val="both"/>
      </w:pPr>
      <w:r>
        <w:rPr>
          <w:rFonts w:ascii="Times New Roman"/>
          <w:b w:val="false"/>
          <w:i w:val="false"/>
          <w:color w:val="000000"/>
          <w:sz w:val="28"/>
        </w:rPr>
        <w:t>
      Салық кодексінің 194-бабына сәйкес салық және бюджетке төленетін басқа да міндетті төлемдер сомаларын есептеу, төлеу немесе ұстап қалу, сондай-ақ мүлікті сенімгерлікпен басқару шарты бойынша сенімгерлікпен басқару құрылтайшысы немесе сенімгерлікпен басқару туындайтын өзге негіздер бойынша пайда алушы үшін салық нысандарын жасау және ұсыну бойынша салық міндеттемесін орындау жүктелген және салық салу объектілері және салық салуға байланысты объектілер бойынша бөлек салық есебін жүргізуді жүзеге асыратын сенімгерлікпен басқарушы, жалпы өз қызметі және мүлікті сенімгерлік басқару шарты шеңберінде өзі жүзеге асыратын қызмет бойынша бөлек салықтық есепке алу деректерінің негізінде декларация (220.00-нысан) жасайды және егер мұндай формулаларды қолдану осы декларацияда көрсетілуге жататын мәндердің бұрмалануына әкеп соғатын болса, декларацияда (220.00-нысан) көзделген формулаларды қолданбайды.</w:t>
      </w:r>
    </w:p>
    <w:p>
      <w:pPr>
        <w:spacing w:after="0"/>
        <w:ind w:left="0"/>
        <w:jc w:val="both"/>
      </w:pPr>
      <w:r>
        <w:rPr>
          <w:rFonts w:ascii="Times New Roman"/>
          <w:b w:val="false"/>
          <w:i w:val="false"/>
          <w:color w:val="000000"/>
          <w:sz w:val="28"/>
        </w:rPr>
        <w:t>
      24. "Салық төлеушінің жауапкершілігі" бөлімінде:</w:t>
      </w:r>
    </w:p>
    <w:p>
      <w:pPr>
        <w:spacing w:after="0"/>
        <w:ind w:left="0"/>
        <w:jc w:val="both"/>
      </w:pPr>
      <w:r>
        <w:rPr>
          <w:rFonts w:ascii="Times New Roman"/>
          <w:b w:val="false"/>
          <w:i w:val="false"/>
          <w:color w:val="000000"/>
          <w:sz w:val="28"/>
        </w:rPr>
        <w:t>
      1) "салық төлеушінің тегі, аты әкесінің аты (ол болған кезде)" жолында басшының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тапсыру күні – декларацияны мемлекеттік кіріс органына тапсыру күні;</w:t>
      </w:r>
    </w:p>
    <w:p>
      <w:pPr>
        <w:spacing w:after="0"/>
        <w:ind w:left="0"/>
        <w:jc w:val="both"/>
      </w:pPr>
      <w:r>
        <w:rPr>
          <w:rFonts w:ascii="Times New Roman"/>
          <w:b w:val="false"/>
          <w:i w:val="false"/>
          <w:color w:val="000000"/>
          <w:sz w:val="28"/>
        </w:rPr>
        <w:t>
      3) мемлекеттік кірістер органының коды – салық төлеушіні тіркеу орны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кезде)" жолында декларацияны қабылдаған мемлекеттік кіріс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209-бабы 2-тармағына сәйкес декларацияны табыс ету күні;</w:t>
      </w:r>
    </w:p>
    <w:p>
      <w:pPr>
        <w:spacing w:after="0"/>
        <w:ind w:left="0"/>
        <w:jc w:val="both"/>
      </w:pPr>
      <w:r>
        <w:rPr>
          <w:rFonts w:ascii="Times New Roman"/>
          <w:b w:val="false"/>
          <w:i w:val="false"/>
          <w:color w:val="000000"/>
          <w:sz w:val="28"/>
        </w:rPr>
        <w:t>
      6) құжаттың кіріс нөмірі – мемлекеттік кірістер органы беретін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де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p>
      <w:pPr>
        <w:spacing w:after="0"/>
        <w:ind w:left="0"/>
        <w:jc w:val="left"/>
      </w:pPr>
      <w:r>
        <w:rPr>
          <w:rFonts w:ascii="Times New Roman"/>
          <w:b/>
          <w:i w:val="false"/>
          <w:color w:val="000000"/>
        </w:rPr>
        <w:t xml:space="preserve"> 3 тарау. 220.01 - нысанын толтыру бойынша түсіндірме-Өткізілген тауарлар, орындалған жұмыстар, көрсетілген қызметтер бойынша қосылған құн салығын төлеушілер болып табылмайтын салық төлеушілердің шығыстары</w:t>
      </w:r>
    </w:p>
    <w:p>
      <w:pPr>
        <w:spacing w:after="0"/>
        <w:ind w:left="0"/>
        <w:jc w:val="both"/>
      </w:pPr>
      <w:r>
        <w:rPr>
          <w:rFonts w:ascii="Times New Roman"/>
          <w:b w:val="false"/>
          <w:i w:val="false"/>
          <w:color w:val="000000"/>
          <w:sz w:val="28"/>
        </w:rPr>
        <w:t>
      25. Осы нысанды қосылған құн салығын төлеуші болып табылмайтын тұлғалар толтырады. Нысанда шегерімге жатқызылмайтындарды қоса алғанда, сатып алынған тауарлар (жұмыстар, көрсетілетін қызметтер) бойынша мәліметтер көрсетіледі. Осы нысандағы мәліметтер декларацияға және оған қосымшаларға көшірілмейді.</w:t>
      </w:r>
    </w:p>
    <w:p>
      <w:pPr>
        <w:spacing w:after="0"/>
        <w:ind w:left="0"/>
        <w:jc w:val="both"/>
      </w:pPr>
      <w:r>
        <w:rPr>
          <w:rFonts w:ascii="Times New Roman"/>
          <w:b w:val="false"/>
          <w:i w:val="false"/>
          <w:color w:val="000000"/>
          <w:sz w:val="28"/>
        </w:rPr>
        <w:t>
      26. "Шығыстар" бөлімінде:</w:t>
      </w:r>
    </w:p>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2) B бағанында салық төлеуші-контрагенттің бизнес-сәйкестендіру нөмірі (бұдан әрі – БСН)/жеке сәйкестендіру нөмірі (бұдан әрі – ЖСН) көрсетіледі;</w:t>
      </w:r>
    </w:p>
    <w:p>
      <w:pPr>
        <w:spacing w:after="0"/>
        <w:ind w:left="0"/>
        <w:jc w:val="both"/>
      </w:pPr>
      <w:r>
        <w:rPr>
          <w:rFonts w:ascii="Times New Roman"/>
          <w:b w:val="false"/>
          <w:i w:val="false"/>
          <w:color w:val="000000"/>
          <w:sz w:val="28"/>
        </w:rPr>
        <w:t>
      3) С бағанында осы Қағидалардың 39-тармағына сәйкес резидент емес-контрагенттің резиденттік елінің коды көрсетіледі;</w:t>
      </w:r>
    </w:p>
    <w:p>
      <w:pPr>
        <w:spacing w:after="0"/>
        <w:ind w:left="0"/>
        <w:jc w:val="both"/>
      </w:pPr>
      <w:r>
        <w:rPr>
          <w:rFonts w:ascii="Times New Roman"/>
          <w:b w:val="false"/>
          <w:i w:val="false"/>
          <w:color w:val="000000"/>
          <w:sz w:val="28"/>
        </w:rPr>
        <w:t>
      4) D бағанында резидент емес - контрагенттің резиденттік елдегі салықтық тіркеу нөмірі көрсетіледі. Баған С бағанында резиденттік елінің коды көрсетілген кезде толтырылады;</w:t>
      </w:r>
    </w:p>
    <w:p>
      <w:pPr>
        <w:spacing w:after="0"/>
        <w:ind w:left="0"/>
        <w:jc w:val="both"/>
      </w:pPr>
      <w:r>
        <w:rPr>
          <w:rFonts w:ascii="Times New Roman"/>
          <w:b w:val="false"/>
          <w:i w:val="false"/>
          <w:color w:val="000000"/>
          <w:sz w:val="28"/>
        </w:rPr>
        <w:t>
      5) Е бағанында шығыстар түрінің коды көрсетіледі:</w:t>
      </w:r>
    </w:p>
    <w:p>
      <w:pPr>
        <w:spacing w:after="0"/>
        <w:ind w:left="0"/>
        <w:jc w:val="both"/>
      </w:pPr>
      <w:r>
        <w:rPr>
          <w:rFonts w:ascii="Times New Roman"/>
          <w:b w:val="false"/>
          <w:i w:val="false"/>
          <w:color w:val="000000"/>
          <w:sz w:val="28"/>
        </w:rPr>
        <w:t>
      1 – Қаржылық қызметтер;</w:t>
      </w:r>
    </w:p>
    <w:p>
      <w:pPr>
        <w:spacing w:after="0"/>
        <w:ind w:left="0"/>
        <w:jc w:val="both"/>
      </w:pPr>
      <w:r>
        <w:rPr>
          <w:rFonts w:ascii="Times New Roman"/>
          <w:b w:val="false"/>
          <w:i w:val="false"/>
          <w:color w:val="000000"/>
          <w:sz w:val="28"/>
        </w:rPr>
        <w:t>
      2 – жарнамалық қызметтер;</w:t>
      </w:r>
    </w:p>
    <w:p>
      <w:pPr>
        <w:spacing w:after="0"/>
        <w:ind w:left="0"/>
        <w:jc w:val="both"/>
      </w:pPr>
      <w:r>
        <w:rPr>
          <w:rFonts w:ascii="Times New Roman"/>
          <w:b w:val="false"/>
          <w:i w:val="false"/>
          <w:color w:val="000000"/>
          <w:sz w:val="28"/>
        </w:rPr>
        <w:t>
      3 – кеңес беру қызметтері;</w:t>
      </w:r>
    </w:p>
    <w:p>
      <w:pPr>
        <w:spacing w:after="0"/>
        <w:ind w:left="0"/>
        <w:jc w:val="both"/>
      </w:pPr>
      <w:r>
        <w:rPr>
          <w:rFonts w:ascii="Times New Roman"/>
          <w:b w:val="false"/>
          <w:i w:val="false"/>
          <w:color w:val="000000"/>
          <w:sz w:val="28"/>
        </w:rPr>
        <w:t>
      4 – маркетингтік қызметтер;</w:t>
      </w:r>
    </w:p>
    <w:p>
      <w:pPr>
        <w:spacing w:after="0"/>
        <w:ind w:left="0"/>
        <w:jc w:val="both"/>
      </w:pPr>
      <w:r>
        <w:rPr>
          <w:rFonts w:ascii="Times New Roman"/>
          <w:b w:val="false"/>
          <w:i w:val="false"/>
          <w:color w:val="000000"/>
          <w:sz w:val="28"/>
        </w:rPr>
        <w:t>
      5 – дизайнерлік қызметтер;</w:t>
      </w:r>
    </w:p>
    <w:p>
      <w:pPr>
        <w:spacing w:after="0"/>
        <w:ind w:left="0"/>
        <w:jc w:val="both"/>
      </w:pPr>
      <w:r>
        <w:rPr>
          <w:rFonts w:ascii="Times New Roman"/>
          <w:b w:val="false"/>
          <w:i w:val="false"/>
          <w:color w:val="000000"/>
          <w:sz w:val="28"/>
        </w:rPr>
        <w:t>
      6 – инжинирингтік қызметтер;</w:t>
      </w:r>
    </w:p>
    <w:p>
      <w:pPr>
        <w:spacing w:after="0"/>
        <w:ind w:left="0"/>
        <w:jc w:val="both"/>
      </w:pPr>
      <w:r>
        <w:rPr>
          <w:rFonts w:ascii="Times New Roman"/>
          <w:b w:val="false"/>
          <w:i w:val="false"/>
          <w:color w:val="000000"/>
          <w:sz w:val="28"/>
        </w:rPr>
        <w:t>
      7 – өзгелері;</w:t>
      </w:r>
    </w:p>
    <w:p>
      <w:pPr>
        <w:spacing w:after="0"/>
        <w:ind w:left="0"/>
        <w:jc w:val="both"/>
      </w:pPr>
      <w:r>
        <w:rPr>
          <w:rFonts w:ascii="Times New Roman"/>
          <w:b w:val="false"/>
          <w:i w:val="false"/>
          <w:color w:val="000000"/>
          <w:sz w:val="28"/>
        </w:rPr>
        <w:t>
      6) F бағанында сатып алынған тауарлардың (жұмыстардың, қызметтердің) құны көрсетіледі);</w:t>
      </w:r>
    </w:p>
    <w:p>
      <w:pPr>
        <w:spacing w:after="0"/>
        <w:ind w:left="0"/>
        <w:jc w:val="both"/>
      </w:pPr>
      <w:r>
        <w:rPr>
          <w:rFonts w:ascii="Times New Roman"/>
          <w:b w:val="false"/>
          <w:i w:val="false"/>
          <w:color w:val="000000"/>
          <w:sz w:val="28"/>
        </w:rPr>
        <w:t>
      7) G бағанында қызмет түрінің белгісі көрсетіледі.</w:t>
      </w:r>
    </w:p>
    <w:p>
      <w:pPr>
        <w:spacing w:after="0"/>
        <w:ind w:left="0"/>
        <w:jc w:val="both"/>
      </w:pPr>
      <w:r>
        <w:rPr>
          <w:rFonts w:ascii="Times New Roman"/>
          <w:b w:val="false"/>
          <w:i w:val="false"/>
          <w:color w:val="000000"/>
          <w:sz w:val="28"/>
        </w:rPr>
        <w:t>
      Бұл ретте байқалады:</w:t>
      </w:r>
    </w:p>
    <w:p>
      <w:pPr>
        <w:spacing w:after="0"/>
        <w:ind w:left="0"/>
        <w:jc w:val="both"/>
      </w:pPr>
      <w:r>
        <w:rPr>
          <w:rFonts w:ascii="Times New Roman"/>
          <w:b w:val="false"/>
          <w:i w:val="false"/>
          <w:color w:val="000000"/>
          <w:sz w:val="28"/>
        </w:rPr>
        <w:t>
      "1" – Егер шығындар (шығыстар) салық салу жалпыға бірдей белгіленген тәртіппен жүзеге асырылатын қызметті жүзеге асыру мақсатында ғана жұмсалса;</w:t>
      </w:r>
    </w:p>
    <w:p>
      <w:pPr>
        <w:spacing w:after="0"/>
        <w:ind w:left="0"/>
        <w:jc w:val="both"/>
      </w:pPr>
      <w:r>
        <w:rPr>
          <w:rFonts w:ascii="Times New Roman"/>
          <w:b w:val="false"/>
          <w:i w:val="false"/>
          <w:color w:val="000000"/>
          <w:sz w:val="28"/>
        </w:rPr>
        <w:t>
      "2" – Егер шығындар (шығыстар) Салық кодексінің 697, 698, 699, 700 және 701-баптарына сәйкес салық салу арнаулы салық режимі шеңберінде жүзеге асырылатын қызметті жүзеге асыру мақсатында ғана жұмсалған болса;</w:t>
      </w:r>
    </w:p>
    <w:p>
      <w:pPr>
        <w:spacing w:after="0"/>
        <w:ind w:left="0"/>
        <w:jc w:val="both"/>
      </w:pPr>
      <w:r>
        <w:rPr>
          <w:rFonts w:ascii="Times New Roman"/>
          <w:b w:val="false"/>
          <w:i w:val="false"/>
          <w:color w:val="000000"/>
          <w:sz w:val="28"/>
        </w:rPr>
        <w:t>
      "3" – егер шығындар (шығыстар) салық салу жалпыға бірдей белгіленген режимде жүзеге асырылатын қызмет пен салық салу Салық кодексінің 697, 698, 699, 700 және 701-баптарына сәйкес арнаулы салық режимі шеңберінде жүзеге асырылатын қызмет арасында бөлінуге жататын болса;</w:t>
      </w:r>
    </w:p>
    <w:p>
      <w:pPr>
        <w:spacing w:after="0"/>
        <w:ind w:left="0"/>
        <w:jc w:val="both"/>
      </w:pPr>
      <w:r>
        <w:rPr>
          <w:rFonts w:ascii="Times New Roman"/>
          <w:b w:val="false"/>
          <w:i w:val="false"/>
          <w:color w:val="000000"/>
          <w:sz w:val="28"/>
        </w:rPr>
        <w:t>
      "4" – Егер шығындар (шығыстар) шегерімге жатқызылмаса.</w:t>
      </w:r>
    </w:p>
    <w:p>
      <w:pPr>
        <w:spacing w:after="0"/>
        <w:ind w:left="0"/>
        <w:jc w:val="left"/>
      </w:pPr>
      <w:r>
        <w:rPr>
          <w:rFonts w:ascii="Times New Roman"/>
          <w:b/>
          <w:i w:val="false"/>
          <w:color w:val="000000"/>
        </w:rPr>
        <w:t xml:space="preserve"> 4 тарау. 220.02 - нысанын толтыру бойынша түсіндірме-Тіркелген активтер бойынша шегерімдер</w:t>
      </w:r>
    </w:p>
    <w:p>
      <w:pPr>
        <w:spacing w:after="0"/>
        <w:ind w:left="0"/>
        <w:jc w:val="both"/>
      </w:pPr>
      <w:r>
        <w:rPr>
          <w:rFonts w:ascii="Times New Roman"/>
          <w:b w:val="false"/>
          <w:i w:val="false"/>
          <w:color w:val="000000"/>
          <w:sz w:val="28"/>
        </w:rPr>
        <w:t>
      27. Осы нысан баптарға сәйкес тіркелген активтер бойынша шегерімдерді айқындауға арналған 265, 266, 267, 268, 269, 270, 271, 272 сондай-ақ Салық Кодексінің 300-бабы 1-тармағына сәйкес кейінгі салық кезеңдеріне көшірілетін I топтың тіркелген активтерінің шығуынан залалды айқындау үшін қолданылады.</w:t>
      </w:r>
    </w:p>
    <w:p>
      <w:pPr>
        <w:spacing w:after="0"/>
        <w:ind w:left="0"/>
        <w:jc w:val="both"/>
      </w:pPr>
      <w:r>
        <w:rPr>
          <w:rFonts w:ascii="Times New Roman"/>
          <w:b w:val="false"/>
          <w:i w:val="false"/>
          <w:color w:val="000000"/>
          <w:sz w:val="28"/>
        </w:rPr>
        <w:t>
      28. "Тіркелген активтер бойынша шегерімдер" бөлімінде:</w:t>
      </w:r>
    </w:p>
    <w:p>
      <w:pPr>
        <w:spacing w:after="0"/>
        <w:ind w:left="0"/>
        <w:jc w:val="both"/>
      </w:pPr>
      <w:r>
        <w:rPr>
          <w:rFonts w:ascii="Times New Roman"/>
          <w:b w:val="false"/>
          <w:i w:val="false"/>
          <w:color w:val="000000"/>
          <w:sz w:val="28"/>
        </w:rPr>
        <w:t>
      1) 220.02.001-жолда салық кезеңінің басына топтардың құндық баланстарының жалпы сомасы көрсетіледі. 220.02.001 І-ден 220.02.001 ІV-ге дейінгі жолдардың сомасы ретінде айқындалады:</w:t>
      </w:r>
    </w:p>
    <w:p>
      <w:pPr>
        <w:spacing w:after="0"/>
        <w:ind w:left="0"/>
        <w:jc w:val="both"/>
      </w:pPr>
      <w:r>
        <w:rPr>
          <w:rFonts w:ascii="Times New Roman"/>
          <w:b w:val="false"/>
          <w:i w:val="false"/>
          <w:color w:val="000000"/>
          <w:sz w:val="28"/>
        </w:rPr>
        <w:t>
      220.02.001 I жолында Салық кодексінің 267-бабы 7-тармағына сәйкес айқындалған салық кезеңінің басына І топтың тіркелген активтері кіші тобының құндық баланстарының сомасы көрсетіледі;</w:t>
      </w:r>
    </w:p>
    <w:p>
      <w:pPr>
        <w:spacing w:after="0"/>
        <w:ind w:left="0"/>
        <w:jc w:val="both"/>
      </w:pPr>
      <w:r>
        <w:rPr>
          <w:rFonts w:ascii="Times New Roman"/>
          <w:b w:val="false"/>
          <w:i w:val="false"/>
          <w:color w:val="000000"/>
          <w:sz w:val="28"/>
        </w:rPr>
        <w:t>
      220.02.001 II жолында Салық кодексінің 267-бабы 7-тармағына сәйкес айқындалған салық кезеңінің басына II топтың тіркелген активтерінің құндық балансы көрсетіледі;</w:t>
      </w:r>
    </w:p>
    <w:p>
      <w:pPr>
        <w:spacing w:after="0"/>
        <w:ind w:left="0"/>
        <w:jc w:val="both"/>
      </w:pPr>
      <w:r>
        <w:rPr>
          <w:rFonts w:ascii="Times New Roman"/>
          <w:b w:val="false"/>
          <w:i w:val="false"/>
          <w:color w:val="000000"/>
          <w:sz w:val="28"/>
        </w:rPr>
        <w:t>
      220.02.001 III жолында Салық кодексінің 267-бабы 7-тармағына сәйкес айқындалған салық кезеңінің басына III топтың тіркелген активтерінің құндық балансы көрсетіледі;</w:t>
      </w:r>
    </w:p>
    <w:p>
      <w:pPr>
        <w:spacing w:after="0"/>
        <w:ind w:left="0"/>
        <w:jc w:val="both"/>
      </w:pPr>
      <w:r>
        <w:rPr>
          <w:rFonts w:ascii="Times New Roman"/>
          <w:b w:val="false"/>
          <w:i w:val="false"/>
          <w:color w:val="000000"/>
          <w:sz w:val="28"/>
        </w:rPr>
        <w:t>
      220.02.001 IV жолында Салық кодексінің 267-бабы 7-тармағына сәйкес айқындалған салық кезеңінің басына IV топтың тіркелген активтерінің құндық балансы көрсетіледі;</w:t>
      </w:r>
    </w:p>
    <w:p>
      <w:pPr>
        <w:spacing w:after="0"/>
        <w:ind w:left="0"/>
        <w:jc w:val="both"/>
      </w:pPr>
      <w:r>
        <w:rPr>
          <w:rFonts w:ascii="Times New Roman"/>
          <w:b w:val="false"/>
          <w:i w:val="false"/>
          <w:color w:val="000000"/>
          <w:sz w:val="28"/>
        </w:rPr>
        <w:t>
      2) 220.02.002-жолда салық кезеңінде түскен тіркелген активтердің жалпы құны көрсетіледі. 220.02.002 І-ден 220.02.002 ІV-ге дейінгі жолдардың сомасы ретінде айқындалады:</w:t>
      </w:r>
    </w:p>
    <w:p>
      <w:pPr>
        <w:spacing w:after="0"/>
        <w:ind w:left="0"/>
        <w:jc w:val="both"/>
      </w:pPr>
      <w:r>
        <w:rPr>
          <w:rFonts w:ascii="Times New Roman"/>
          <w:b w:val="false"/>
          <w:i w:val="false"/>
          <w:color w:val="000000"/>
          <w:sz w:val="28"/>
        </w:rPr>
        <w:t>
      220.02.002 I жолында Салық кодексінің 268-бабына сәйкес айқындалатын І топтың келіп түскен тіркелген активтерінің құны көрсетіледі;</w:t>
      </w:r>
    </w:p>
    <w:p>
      <w:pPr>
        <w:spacing w:after="0"/>
        <w:ind w:left="0"/>
        <w:jc w:val="both"/>
      </w:pPr>
      <w:r>
        <w:rPr>
          <w:rFonts w:ascii="Times New Roman"/>
          <w:b w:val="false"/>
          <w:i w:val="false"/>
          <w:color w:val="000000"/>
          <w:sz w:val="28"/>
        </w:rPr>
        <w:t>
      220.02.002 II жолында Салық кодексінің 268-бабына сәйкес айқындалатын, келіп түскен II топтың тіркелген активтерінің құны көрсетіледі;</w:t>
      </w:r>
    </w:p>
    <w:p>
      <w:pPr>
        <w:spacing w:after="0"/>
        <w:ind w:left="0"/>
        <w:jc w:val="both"/>
      </w:pPr>
      <w:r>
        <w:rPr>
          <w:rFonts w:ascii="Times New Roman"/>
          <w:b w:val="false"/>
          <w:i w:val="false"/>
          <w:color w:val="000000"/>
          <w:sz w:val="28"/>
        </w:rPr>
        <w:t>
      220.02.002 III жолында Салық кодексінің 268-бабына сәйкес айқындалатын, келіп түскен III топтың тіркелген активтерінің құны көрсетіледі;</w:t>
      </w:r>
    </w:p>
    <w:p>
      <w:pPr>
        <w:spacing w:after="0"/>
        <w:ind w:left="0"/>
        <w:jc w:val="both"/>
      </w:pPr>
      <w:r>
        <w:rPr>
          <w:rFonts w:ascii="Times New Roman"/>
          <w:b w:val="false"/>
          <w:i w:val="false"/>
          <w:color w:val="000000"/>
          <w:sz w:val="28"/>
        </w:rPr>
        <w:t>
      220.02.002 IV жолында Салық кодексінің 268-бабына сәйкес айқындалатын IV топтың келіп түскен тіркелген активтерінің жалпы құны көрсетіледі;</w:t>
      </w:r>
    </w:p>
    <w:p>
      <w:pPr>
        <w:spacing w:after="0"/>
        <w:ind w:left="0"/>
        <w:jc w:val="both"/>
      </w:pPr>
      <w:r>
        <w:rPr>
          <w:rFonts w:ascii="Times New Roman"/>
          <w:b w:val="false"/>
          <w:i w:val="false"/>
          <w:color w:val="000000"/>
          <w:sz w:val="28"/>
        </w:rPr>
        <w:t>
      3) 220.02.003-жолда шығып қалған тіркелген активтердің жалпы құны көрсетіледі. 220.02.003 І-ден 220.02.003 ІV-ге дейінгі жолдардың сомасы ретінде айқындалады:</w:t>
      </w:r>
    </w:p>
    <w:p>
      <w:pPr>
        <w:spacing w:after="0"/>
        <w:ind w:left="0"/>
        <w:jc w:val="both"/>
      </w:pPr>
      <w:r>
        <w:rPr>
          <w:rFonts w:ascii="Times New Roman"/>
          <w:b w:val="false"/>
          <w:i w:val="false"/>
          <w:color w:val="000000"/>
          <w:sz w:val="28"/>
        </w:rPr>
        <w:t>
      220.02.003 I жолында Салық кодексінің 270-бабына сәйкес айқындалатын I топтың шығып қалған тіркелген активтерінің құны көрсетіледі;</w:t>
      </w:r>
    </w:p>
    <w:p>
      <w:pPr>
        <w:spacing w:after="0"/>
        <w:ind w:left="0"/>
        <w:jc w:val="both"/>
      </w:pPr>
      <w:r>
        <w:rPr>
          <w:rFonts w:ascii="Times New Roman"/>
          <w:b w:val="false"/>
          <w:i w:val="false"/>
          <w:color w:val="000000"/>
          <w:sz w:val="28"/>
        </w:rPr>
        <w:t>
      220.02.003 II жолында Салық кодексінің 270-бабына сәйкес айқындалатын II топтың шығып қалған тіркелген активтерінің құны көрсетіледі;</w:t>
      </w:r>
    </w:p>
    <w:p>
      <w:pPr>
        <w:spacing w:after="0"/>
        <w:ind w:left="0"/>
        <w:jc w:val="both"/>
      </w:pPr>
      <w:r>
        <w:rPr>
          <w:rFonts w:ascii="Times New Roman"/>
          <w:b w:val="false"/>
          <w:i w:val="false"/>
          <w:color w:val="000000"/>
          <w:sz w:val="28"/>
        </w:rPr>
        <w:t>
      220.02.003 III жолында Салық кодексінің 270-бабына сәйкес айқындалатын III топтың шығып қалған тіркелген активтерінің құны көрсетіледі;</w:t>
      </w:r>
    </w:p>
    <w:p>
      <w:pPr>
        <w:spacing w:after="0"/>
        <w:ind w:left="0"/>
        <w:jc w:val="both"/>
      </w:pPr>
      <w:r>
        <w:rPr>
          <w:rFonts w:ascii="Times New Roman"/>
          <w:b w:val="false"/>
          <w:i w:val="false"/>
          <w:color w:val="000000"/>
          <w:sz w:val="28"/>
        </w:rPr>
        <w:t>
      220.02.003 IV жолында Салық кодексінің 270-бабына сәйкес айқындалатын IV топтың шығып қалған тіркелген активтерінің құны көрсетіледі;</w:t>
      </w:r>
    </w:p>
    <w:p>
      <w:pPr>
        <w:spacing w:after="0"/>
        <w:ind w:left="0"/>
        <w:jc w:val="both"/>
      </w:pPr>
      <w:r>
        <w:rPr>
          <w:rFonts w:ascii="Times New Roman"/>
          <w:b w:val="false"/>
          <w:i w:val="false"/>
          <w:color w:val="000000"/>
          <w:sz w:val="28"/>
        </w:rPr>
        <w:t>
      4) 220.02.004-жолда Салық кодексінің 272-бабы 2-тармағына сәйкес топтардың (кіші топтардың) құндық баланстарын ұлғайтуға жататын кейінгі шығыстардың жалпы сомасы көрсетіледі. 220.02.004 І-ден 220.02.004 ІV-ге дейінгі жолдардың сомасы ретінде айқындалады:</w:t>
      </w:r>
    </w:p>
    <w:p>
      <w:pPr>
        <w:spacing w:after="0"/>
        <w:ind w:left="0"/>
        <w:jc w:val="both"/>
      </w:pPr>
      <w:r>
        <w:rPr>
          <w:rFonts w:ascii="Times New Roman"/>
          <w:b w:val="false"/>
          <w:i w:val="false"/>
          <w:color w:val="000000"/>
          <w:sz w:val="28"/>
        </w:rPr>
        <w:t>
      220.02.004 I жолында Салық кодексінің 272-бабы 2-тармағына сәйкес кіші топтардың құндық баланстарын ұлғайтуға жатқызылатын 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220.02.004 II жолында Салық кодексінің 272-бабы 2-тармағына сәйкес топтың құндық балансын ұлғайтуға жатқызылатын 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220.02.004 III жолында Салық кодексінің 272-бабы 2-тармағына сәйкес топтың құндық балансын ұлғайтуға жатқызылатын III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220.02.004 IV жолында Салық кодексінің 272-бабы 2-тармағына сәйкес топтың құндық балансын ұлғайтуға жатқызылатын IV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5) 220.02.005-жолда салық кезеңінің соңына топтардың құндық баланстарының жалпы сомасы көрсетіледі, 220.02.005 I-ден 220.02.005 IV-ге дейінгі жолдардың сомасы ретінде айқындалады:</w:t>
      </w:r>
    </w:p>
    <w:p>
      <w:pPr>
        <w:spacing w:after="0"/>
        <w:ind w:left="0"/>
        <w:jc w:val="both"/>
      </w:pPr>
      <w:r>
        <w:rPr>
          <w:rFonts w:ascii="Times New Roman"/>
          <w:b w:val="false"/>
          <w:i w:val="false"/>
          <w:color w:val="000000"/>
          <w:sz w:val="28"/>
        </w:rPr>
        <w:t>
      220.02.005 I жолында Салық кодексінің 267-бабы 8-тармағына сәйкес айқындалған салық кезеңінің соңына І топтың тіркелген активтері кіші тобының құндық баланстарының жалпы сомасы көрсетіледі;</w:t>
      </w:r>
    </w:p>
    <w:p>
      <w:pPr>
        <w:spacing w:after="0"/>
        <w:ind w:left="0"/>
        <w:jc w:val="both"/>
      </w:pPr>
      <w:r>
        <w:rPr>
          <w:rFonts w:ascii="Times New Roman"/>
          <w:b w:val="false"/>
          <w:i w:val="false"/>
          <w:color w:val="000000"/>
          <w:sz w:val="28"/>
        </w:rPr>
        <w:t>
      220.02.005 II жолында Салық кодексінің 267-бабы 8-тармағына сәйкес айқындалған салық кезеңінің соңына II топтың тіркелген активтерінің құндық балансы көрсетіледі;</w:t>
      </w:r>
    </w:p>
    <w:p>
      <w:pPr>
        <w:spacing w:after="0"/>
        <w:ind w:left="0"/>
        <w:jc w:val="both"/>
      </w:pPr>
      <w:r>
        <w:rPr>
          <w:rFonts w:ascii="Times New Roman"/>
          <w:b w:val="false"/>
          <w:i w:val="false"/>
          <w:color w:val="000000"/>
          <w:sz w:val="28"/>
        </w:rPr>
        <w:t>
      220.02.005 III жолында Салық кодексінің 267-бабы 8-тармағына сәйкес айқындалған салық кезеңінің соңына ІІІ топтың тіркелген активтерінің құндық балансы көрсетіледі;</w:t>
      </w:r>
    </w:p>
    <w:p>
      <w:pPr>
        <w:spacing w:after="0"/>
        <w:ind w:left="0"/>
        <w:jc w:val="both"/>
      </w:pPr>
      <w:r>
        <w:rPr>
          <w:rFonts w:ascii="Times New Roman"/>
          <w:b w:val="false"/>
          <w:i w:val="false"/>
          <w:color w:val="000000"/>
          <w:sz w:val="28"/>
        </w:rPr>
        <w:t>
      220.02.005 IV жолында Салық кодексінің 267-бабы 8-тармағына сәйкес айқындалған салық кезеңінің соңына IV топтың тіркелген активтерінің құндық балансы көрсетіледі;</w:t>
      </w:r>
    </w:p>
    <w:p>
      <w:pPr>
        <w:spacing w:after="0"/>
        <w:ind w:left="0"/>
        <w:jc w:val="both"/>
      </w:pPr>
      <w:r>
        <w:rPr>
          <w:rFonts w:ascii="Times New Roman"/>
          <w:b w:val="false"/>
          <w:i w:val="false"/>
          <w:color w:val="000000"/>
          <w:sz w:val="28"/>
        </w:rPr>
        <w:t>
      6) 220.02.006-жолда Салық кодексінің 271-бабының 2 және 3-тармақтарына сәйкес салық кезеңінің қорытындылары бойынша есептелген тіркелген активтер бойынша амортизациялық аударымдардың жалпы сомасы көрсетіледі. 220.02.006 I-ден 220.02.006 IV-ге дейінгі жолдардың сомасы ретінде айқындалады:</w:t>
      </w:r>
    </w:p>
    <w:p>
      <w:pPr>
        <w:spacing w:after="0"/>
        <w:ind w:left="0"/>
        <w:jc w:val="both"/>
      </w:pPr>
      <w:r>
        <w:rPr>
          <w:rFonts w:ascii="Times New Roman"/>
          <w:b w:val="false"/>
          <w:i w:val="false"/>
          <w:color w:val="000000"/>
          <w:sz w:val="28"/>
        </w:rPr>
        <w:t>
      220.02.006 I жолында Салық кодексінің 271-бабы 2 және 3-тармақтарына сәйкес есептелген I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220.02.006 II жолында Салық кодексінің 271-бабы 2 және 3-тармақтарына сәйкес есептелген II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220.02.006 III жолында Салық кодексінің 271-бабы 2 және 3-тармақтарына сәйкес есептелген III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220.02.006 IV жолында Салық кодексінің 271-бабы 2 және 3-тармақтарына сәйкес есептелген IV топтың тіркелген активтері бойынша амортизациялық аударымдар көрсетіледі;</w:t>
      </w:r>
    </w:p>
    <w:p>
      <w:pPr>
        <w:spacing w:after="0"/>
        <w:ind w:left="0"/>
        <w:jc w:val="both"/>
      </w:pPr>
      <w:r>
        <w:rPr>
          <w:rFonts w:ascii="Times New Roman"/>
          <w:b w:val="false"/>
          <w:i w:val="false"/>
          <w:color w:val="000000"/>
          <w:sz w:val="28"/>
        </w:rPr>
        <w:t>
      7) 220.02.007-жолда Салық кодексінің 271-бабы 7-тармағына сәйкес амортизацияның қосарланған нормасы бойынша есептелген амортизациялық аударымдардың жалпы сомасы көрсетіледі. 220.02.007 І-ден 220.02.007 ІV-ге дейінгі жолдардың сомасы ретінде айқындалады:</w:t>
      </w:r>
    </w:p>
    <w:p>
      <w:pPr>
        <w:spacing w:after="0"/>
        <w:ind w:left="0"/>
        <w:jc w:val="both"/>
      </w:pPr>
      <w:r>
        <w:rPr>
          <w:rFonts w:ascii="Times New Roman"/>
          <w:b w:val="false"/>
          <w:i w:val="false"/>
          <w:color w:val="000000"/>
          <w:sz w:val="28"/>
        </w:rPr>
        <w:t>
      220.02.007 I жолында Салық кодексінің 271-бабы 7-тармағына сәйкес амортизацияның қосарланған нормасы бойынша, I топтың тіркелген активтері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220.02.007 II жолында Салық кодексінің 271-бабы 7-тармағына сәйкес амортизацияның қосарланған нормасы бойынша, II топтың тіркелген активтері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220.02.007 III жолында Салық кодексінің 271-бабы 7-тармағына сәйкес амортизацияның қосарланған нормасы бойынша есептелген амортизациялық аударымдардың сомасы ІІІ топтың тіркелген активтері бойынша көрсетіледі;</w:t>
      </w:r>
    </w:p>
    <w:p>
      <w:pPr>
        <w:spacing w:after="0"/>
        <w:ind w:left="0"/>
        <w:jc w:val="both"/>
      </w:pPr>
      <w:r>
        <w:rPr>
          <w:rFonts w:ascii="Times New Roman"/>
          <w:b w:val="false"/>
          <w:i w:val="false"/>
          <w:color w:val="000000"/>
          <w:sz w:val="28"/>
        </w:rPr>
        <w:t>
      220.02.007 IV жолында Салық кодексінің 271-бабы 7-тармағына сәйкес амортизацияның қосарланған нормасы бойынша, IV топтың тіркелген активтері бойынша есептелген амортизациялық аударымдардың сомасы көрсетіледі;</w:t>
      </w:r>
    </w:p>
    <w:p>
      <w:pPr>
        <w:spacing w:after="0"/>
        <w:ind w:left="0"/>
        <w:jc w:val="both"/>
      </w:pPr>
      <w:r>
        <w:rPr>
          <w:rFonts w:ascii="Times New Roman"/>
          <w:b w:val="false"/>
          <w:i w:val="false"/>
          <w:color w:val="000000"/>
          <w:sz w:val="28"/>
        </w:rPr>
        <w:t>
      8) 220.02.008-жолда Салық кодексінің 273-бабының 3-тармағын ескере отырып, Салық кодексінің 273-бабының 1 және 2-тармақтарына сәйкес шегерімге жатқызылатын (II, III, IV топтар) немесе залал деп танылатын (I топ) барлық тіркелген активтер шығарылған кезде топтардың (кіші топтардың) құндық баланстарының жалпы сомасы көрсетіледі. 220.02.008 І-ден 220.02.008 ІV-ге дейінгі жолдардың сомасы ретінде айқындалады:</w:t>
      </w:r>
    </w:p>
    <w:p>
      <w:pPr>
        <w:spacing w:after="0"/>
        <w:ind w:left="0"/>
        <w:jc w:val="both"/>
      </w:pPr>
      <w:r>
        <w:rPr>
          <w:rFonts w:ascii="Times New Roman"/>
          <w:b w:val="false"/>
          <w:i w:val="false"/>
          <w:color w:val="000000"/>
          <w:sz w:val="28"/>
        </w:rPr>
        <w:t>
      220.02.008 I жолында көрсетілген баптың 3-тармағын ескере отырып, Салық кодексінің 273-бабы 1-тармағына сәйкес залал деп танылатын I топтың шығып қалған (өтеусіз берілгендерін қоспағанда) тіркелген активтері кіші тобының құндық баланстарының сомасы көрсетіледі;</w:t>
      </w:r>
    </w:p>
    <w:p>
      <w:pPr>
        <w:spacing w:after="0"/>
        <w:ind w:left="0"/>
        <w:jc w:val="both"/>
      </w:pPr>
      <w:r>
        <w:rPr>
          <w:rFonts w:ascii="Times New Roman"/>
          <w:b w:val="false"/>
          <w:i w:val="false"/>
          <w:color w:val="000000"/>
          <w:sz w:val="28"/>
        </w:rPr>
        <w:t>
      220.02.008 II жолында Салық кодексінің көрсетілген бабының 3-тармағын ескере отырып, Салық кодексінің 273-бабы 2-тармағына сәйкес шегерімге жатқызылатын топтың барлық тіркелген активтері шығарылған (өтеусіз беруді қоспағанда) кезде II топтың құндық балансы көрсетіледі;</w:t>
      </w:r>
    </w:p>
    <w:p>
      <w:pPr>
        <w:spacing w:after="0"/>
        <w:ind w:left="0"/>
        <w:jc w:val="both"/>
      </w:pPr>
      <w:r>
        <w:rPr>
          <w:rFonts w:ascii="Times New Roman"/>
          <w:b w:val="false"/>
          <w:i w:val="false"/>
          <w:color w:val="000000"/>
          <w:sz w:val="28"/>
        </w:rPr>
        <w:t>
      220.02.008 III жолында көрсетілген баптың 3-тармағын ескере отырып, Салық кодексінің 273-бабы 2-тармағына сәйкес шегерімге жатқызылатын топтың барлық тіркелген активтері шығарылған (өтеусіз беруді қоспағанда) кезде III топтың құндық балансы көрсетіледі;</w:t>
      </w:r>
    </w:p>
    <w:p>
      <w:pPr>
        <w:spacing w:after="0"/>
        <w:ind w:left="0"/>
        <w:jc w:val="both"/>
      </w:pPr>
      <w:r>
        <w:rPr>
          <w:rFonts w:ascii="Times New Roman"/>
          <w:b w:val="false"/>
          <w:i w:val="false"/>
          <w:color w:val="000000"/>
          <w:sz w:val="28"/>
        </w:rPr>
        <w:t>
      220.02.008 IV жолында көрсетілген баптың 3-тармағын ескере отырып, Салық кодексінің 273-бабы 2-тармағына сәйкес шегерімге жатқызылатын топтың барлық тіркелген активтері шығарылған (өтеусіз беруді қоспағанда) кездегі IV топтың құндық балансы көрсетіледі;</w:t>
      </w:r>
    </w:p>
    <w:p>
      <w:pPr>
        <w:spacing w:after="0"/>
        <w:ind w:left="0"/>
        <w:jc w:val="both"/>
      </w:pPr>
      <w:r>
        <w:rPr>
          <w:rFonts w:ascii="Times New Roman"/>
          <w:b w:val="false"/>
          <w:i w:val="false"/>
          <w:color w:val="000000"/>
          <w:sz w:val="28"/>
        </w:rPr>
        <w:t>
      9) 220.02.009-жолда Салық кодексінің 273-бабы 4-тармағына сәйкес республикалық бюджет туралы заңда белгіленетін және салық кезеңінің соңғы күнінде қолданыста болатын айлық есептік көрсеткіштің 300 еселенген мөлшерінен аз соманы құрайтын салық кезеңінің соңындағы топтардың (кіші топтардың) құндық баланстарының жалпы сомасы көрсетіледі. 220.02.009 І-ден 220.02.009 ІV-ге дейінгі жолдардың сомасы ретінде айқындалады:</w:t>
      </w:r>
    </w:p>
    <w:p>
      <w:pPr>
        <w:spacing w:after="0"/>
        <w:ind w:left="0"/>
        <w:jc w:val="both"/>
      </w:pPr>
      <w:r>
        <w:rPr>
          <w:rFonts w:ascii="Times New Roman"/>
          <w:b w:val="false"/>
          <w:i w:val="false"/>
          <w:color w:val="000000"/>
          <w:sz w:val="28"/>
        </w:rPr>
        <w:t>
      220.02.009 I жолында І топтың тіркелген активтері бойынша Салық кодексінің 273-бабы 4-тармағына сәйкес шегерімге жатқызылатын, республикалық бюджет туралы заңда белгіленетін және салық кезеңінің соңғы күніне қолданыста болатын айлық есептік көрсеткіштің 300 еселенген мөлшерінен аз соманы құрайтын салық кезеңінің соңына кіші топтардың құндық баланстарының сомасы көрсетіледі;</w:t>
      </w:r>
    </w:p>
    <w:p>
      <w:pPr>
        <w:spacing w:after="0"/>
        <w:ind w:left="0"/>
        <w:jc w:val="both"/>
      </w:pPr>
      <w:r>
        <w:rPr>
          <w:rFonts w:ascii="Times New Roman"/>
          <w:b w:val="false"/>
          <w:i w:val="false"/>
          <w:color w:val="000000"/>
          <w:sz w:val="28"/>
        </w:rPr>
        <w:t>
      220.02.009 II жолында ІІ топтың тіркелген активтері бойынша республикалық бюджет туралы заңда белгіленетін және Салық кодексінің 273-бабы 4-тармағына сәйкес шегерімге жатқызылатын салық кезеңінің соңғы күніне қолданыста болатын айлық есептік көрсеткіштің 300 еселенген мөлшерінен аз соманы құрайтын салық кезеңінің соңына топтың құндық балансы көрсетіледі;</w:t>
      </w:r>
    </w:p>
    <w:p>
      <w:pPr>
        <w:spacing w:after="0"/>
        <w:ind w:left="0"/>
        <w:jc w:val="both"/>
      </w:pPr>
      <w:r>
        <w:rPr>
          <w:rFonts w:ascii="Times New Roman"/>
          <w:b w:val="false"/>
          <w:i w:val="false"/>
          <w:color w:val="000000"/>
          <w:sz w:val="28"/>
        </w:rPr>
        <w:t>
      220.02.009 III жолында ІІІ топтың тіркелген активтері бойынша республикалық бюджет туралы заңда белгіленетін және Салық кодексінің 273-бабы 4-тармағына сәйкес шегерімге жатқызылатын салық кезеңінің соңғы күніне қолданыста болатын айлық есептік көрсеткіштің 300 еселенген мөлшерінен аз соманы құрайтын салық кезеңінің соңына топтың құндық балансы көрсетіледі;</w:t>
      </w:r>
    </w:p>
    <w:p>
      <w:pPr>
        <w:spacing w:after="0"/>
        <w:ind w:left="0"/>
        <w:jc w:val="both"/>
      </w:pPr>
      <w:r>
        <w:rPr>
          <w:rFonts w:ascii="Times New Roman"/>
          <w:b w:val="false"/>
          <w:i w:val="false"/>
          <w:color w:val="000000"/>
          <w:sz w:val="28"/>
        </w:rPr>
        <w:t>
      220.02.009 IV жолында IV топтың тіркелген активтері бойынша республикалық бюджет туралы заңда белгіленетін және Салық кодексінің 273-бабы 4-тармағына сәйкес шегерімге жатқызылатын салық кезеңінің соңғы күніне қолданыста болатын айлық есептік көрсеткіштің 300 еселенген мөлшерінен аз соманы құрайтын салық кезеңінің соңына топтың құндық балансы көрсетіледі;</w:t>
      </w:r>
    </w:p>
    <w:p>
      <w:pPr>
        <w:spacing w:after="0"/>
        <w:ind w:left="0"/>
        <w:jc w:val="both"/>
      </w:pPr>
      <w:r>
        <w:rPr>
          <w:rFonts w:ascii="Times New Roman"/>
          <w:b w:val="false"/>
          <w:i w:val="false"/>
          <w:color w:val="000000"/>
          <w:sz w:val="28"/>
        </w:rPr>
        <w:t>
      10) 220.02.010-жолда қызметкерлердің есептелген кірістері бойынша шығыстарды қоспағанда, Салық кодексінің 272-бабы 2-тармағына сәйкес шегерімге жатқызылатын кейінгі шығыстардың жалпы сомасы көрсетіледі. 220.02.010 I-ден 220.02.010 IV-ге дейінгі жолдардың сомасы ретінде айқындалады:</w:t>
      </w:r>
    </w:p>
    <w:p>
      <w:pPr>
        <w:spacing w:after="0"/>
        <w:ind w:left="0"/>
        <w:jc w:val="both"/>
      </w:pPr>
      <w:r>
        <w:rPr>
          <w:rFonts w:ascii="Times New Roman"/>
          <w:b w:val="false"/>
          <w:i w:val="false"/>
          <w:color w:val="000000"/>
          <w:sz w:val="28"/>
        </w:rPr>
        <w:t>
      220.02.010 I жолында Салық кодексінің 272-бабы 2-тармағына сәйкес шегерімге жатқызылатын 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220.02.010 II жолында Салық кодексінің 272-бабы 2-тармағына сәйкес шегерімге жатқызылатын 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220.02.010 III жолында Салық кодексінің 272-бабы 2-тармағына сәйкес шегерімге жатқызылатын III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220.02.010 IV жолында Салық кодексінің 272-бабы 2-тармағына сәйкес шегерімге жатқызылатын IV топтың тіркелген активтері бойынша кейінгі шығыстар көрсетіледі;</w:t>
      </w:r>
    </w:p>
    <w:p>
      <w:pPr>
        <w:spacing w:after="0"/>
        <w:ind w:left="0"/>
        <w:jc w:val="both"/>
      </w:pPr>
      <w:r>
        <w:rPr>
          <w:rFonts w:ascii="Times New Roman"/>
          <w:b w:val="false"/>
          <w:i w:val="false"/>
          <w:color w:val="000000"/>
          <w:sz w:val="28"/>
        </w:rPr>
        <w:t>
      11) 220.02.011-жолда тіркелген активтер бойынша салық кезеңі шегерімдерінің жалпы сомасы көрсетіледі. 220.02.011 І-ден 220.02.011 ІV-ге дейінгі жолдардың сомасы ретінде айқындалады:</w:t>
      </w:r>
    </w:p>
    <w:p>
      <w:pPr>
        <w:spacing w:after="0"/>
        <w:ind w:left="0"/>
        <w:jc w:val="both"/>
      </w:pPr>
      <w:r>
        <w:rPr>
          <w:rFonts w:ascii="Times New Roman"/>
          <w:b w:val="false"/>
          <w:i w:val="false"/>
          <w:color w:val="000000"/>
          <w:sz w:val="28"/>
        </w:rPr>
        <w:t>
      220.02.011 I жолында I топтың тіркелген активтері бойынша шегерімдер көрсетіледі. 220.02.006 I, 220.02.007 I, 220.02.009 I және 220.02.010 I жолдарының сомасы ретінде айқындалады (220.02.006 I + 220.02.007 I + 220.02.009 I + 220.02.010 I);</w:t>
      </w:r>
    </w:p>
    <w:p>
      <w:pPr>
        <w:spacing w:after="0"/>
        <w:ind w:left="0"/>
        <w:jc w:val="both"/>
      </w:pPr>
      <w:r>
        <w:rPr>
          <w:rFonts w:ascii="Times New Roman"/>
          <w:b w:val="false"/>
          <w:i w:val="false"/>
          <w:color w:val="000000"/>
          <w:sz w:val="28"/>
        </w:rPr>
        <w:t>
      220.02.0011 II жолында ІІ топтың тіркелген активтері бойынша шегерімдер көрсетіледі. 220.02.006 II, 220.02.007 II, 220.02.008 II, 220.02.009 II және 220.02.010 II жолдарының сомасы ретінде айқындалады (220.02.006 II + 220.02.007 II + 220.02.008 II + 220.02.009 II + 220.02.010 II);</w:t>
      </w:r>
    </w:p>
    <w:p>
      <w:pPr>
        <w:spacing w:after="0"/>
        <w:ind w:left="0"/>
        <w:jc w:val="both"/>
      </w:pPr>
      <w:r>
        <w:rPr>
          <w:rFonts w:ascii="Times New Roman"/>
          <w:b w:val="false"/>
          <w:i w:val="false"/>
          <w:color w:val="000000"/>
          <w:sz w:val="28"/>
        </w:rPr>
        <w:t>
      220.02.011 III жолында ІІІ топтың тіркелген активтері бойынша шегерімдер көрсетіледі. 220.02.006 III, 220.02.007 III, 220.02.008 III, 220.02.009 III және 220.02.010 III жолдарының сомасы ретінде айқындалады (220.02.006 III + 220.02.007 III + 220.02.008 III + 220.02.009 III + 220.02.010 III);</w:t>
      </w:r>
    </w:p>
    <w:p>
      <w:pPr>
        <w:spacing w:after="0"/>
        <w:ind w:left="0"/>
        <w:jc w:val="both"/>
      </w:pPr>
      <w:r>
        <w:rPr>
          <w:rFonts w:ascii="Times New Roman"/>
          <w:b w:val="false"/>
          <w:i w:val="false"/>
          <w:color w:val="000000"/>
          <w:sz w:val="28"/>
        </w:rPr>
        <w:t>
      220.02.011 IV жолында IV топтың тіркелген активтері бойынша шегерімдер көрсетіледі. 220.02.006 IV, 220.02.007 IV, 220.02.008 IV, 220.02.009 IV және 220.02.010 IV жолдарының сомасы ретінде айқындалады (220.02.006 IV + 220.02.007 IV + 220.02.008 IV + 220.02.009 IV + 220.02.010 IV);</w:t>
      </w:r>
    </w:p>
    <w:p>
      <w:pPr>
        <w:spacing w:after="0"/>
        <w:ind w:left="0"/>
        <w:jc w:val="both"/>
      </w:pPr>
      <w:r>
        <w:rPr>
          <w:rFonts w:ascii="Times New Roman"/>
          <w:b w:val="false"/>
          <w:i w:val="false"/>
          <w:color w:val="000000"/>
          <w:sz w:val="28"/>
        </w:rPr>
        <w:t>
      12) 220.02.012-жолда Салық кодексінің 272-бабы 5-тармағына сәйкес шегерімге жатқызылатын жалға алынған негізгі құралдар бойынша кейінгі шығыстар көрсетіледі.</w:t>
      </w:r>
    </w:p>
    <w:p>
      <w:pPr>
        <w:spacing w:after="0"/>
        <w:ind w:left="0"/>
        <w:jc w:val="left"/>
      </w:pPr>
      <w:r>
        <w:rPr>
          <w:rFonts w:ascii="Times New Roman"/>
          <w:b/>
          <w:i w:val="false"/>
          <w:color w:val="000000"/>
        </w:rPr>
        <w:t xml:space="preserve"> 5 тарау. 220.03-нысанын толтыру бойынша түсіндірме-Халықаралық шарттарға сәйкес салық салудан босатылуы тиіс табыс</w:t>
      </w:r>
    </w:p>
    <w:p>
      <w:pPr>
        <w:spacing w:after="0"/>
        <w:ind w:left="0"/>
        <w:jc w:val="both"/>
      </w:pPr>
      <w:r>
        <w:rPr>
          <w:rFonts w:ascii="Times New Roman"/>
          <w:b w:val="false"/>
          <w:i w:val="false"/>
          <w:color w:val="000000"/>
          <w:sz w:val="28"/>
        </w:rPr>
        <w:t>
      29. Осы нысан Қазақстан Республикасымен жасалған халықаралық шарттарға сәйкес салық салудан босатылуы тиіс табысты айқындауға арналған. Салық кодексінің 2-бабының 5-тармағына сәйкес, егер Қазақстан Республикасы ратификациялаған халықаралық шартта Салық кодексіндегі ережелерден өзгеше ережелер белгіленсе, Қазақстан Республикасы ратификациялаған халықаралық шарттың ережелері қолданылады.</w:t>
      </w:r>
    </w:p>
    <w:p>
      <w:pPr>
        <w:spacing w:after="0"/>
        <w:ind w:left="0"/>
        <w:jc w:val="both"/>
      </w:pPr>
      <w:r>
        <w:rPr>
          <w:rFonts w:ascii="Times New Roman"/>
          <w:b w:val="false"/>
          <w:i w:val="false"/>
          <w:color w:val="000000"/>
          <w:sz w:val="28"/>
        </w:rPr>
        <w:t>
      30. "Көрсеткіштер" бөлімінде:</w:t>
      </w:r>
    </w:p>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2) В бағанында осы Қағидалардың 40-тармағына сәйкес табысқа қатысты Салық кодексінде белгіленген тәртіптен ерекшеленетін салық салу тәртібі белгіленген халықаралық шарт түрінің коды көрсетіледі;</w:t>
      </w:r>
    </w:p>
    <w:p>
      <w:pPr>
        <w:spacing w:after="0"/>
        <w:ind w:left="0"/>
        <w:jc w:val="both"/>
      </w:pPr>
      <w:r>
        <w:rPr>
          <w:rFonts w:ascii="Times New Roman"/>
          <w:b w:val="false"/>
          <w:i w:val="false"/>
          <w:color w:val="000000"/>
          <w:sz w:val="28"/>
        </w:rPr>
        <w:t>
      3) С бағанында халықаралық шарттың атауы көрсетіледі;</w:t>
      </w:r>
    </w:p>
    <w:p>
      <w:pPr>
        <w:spacing w:after="0"/>
        <w:ind w:left="0"/>
        <w:jc w:val="both"/>
      </w:pPr>
      <w:r>
        <w:rPr>
          <w:rFonts w:ascii="Times New Roman"/>
          <w:b w:val="false"/>
          <w:i w:val="false"/>
          <w:color w:val="000000"/>
          <w:sz w:val="28"/>
        </w:rPr>
        <w:t>
      4) D бағанында осы Қағидалардың 39-тармағына сәйкес халықаралық шарт жасалған елдің коды көрсетіледі;</w:t>
      </w:r>
    </w:p>
    <w:p>
      <w:pPr>
        <w:spacing w:after="0"/>
        <w:ind w:left="0"/>
        <w:jc w:val="both"/>
      </w:pPr>
      <w:r>
        <w:rPr>
          <w:rFonts w:ascii="Times New Roman"/>
          <w:b w:val="false"/>
          <w:i w:val="false"/>
          <w:color w:val="000000"/>
          <w:sz w:val="28"/>
        </w:rPr>
        <w:t>
      5) Е бағанында халықаралық шарттың ережелеріне сәйкес салық салудан босатылуы тиіс табыс көрсетіледі.</w:t>
      </w:r>
    </w:p>
    <w:p>
      <w:pPr>
        <w:spacing w:after="0"/>
        <w:ind w:left="0"/>
        <w:jc w:val="left"/>
      </w:pPr>
      <w:r>
        <w:rPr>
          <w:rFonts w:ascii="Times New Roman"/>
          <w:b/>
          <w:i w:val="false"/>
          <w:color w:val="000000"/>
        </w:rPr>
        <w:t xml:space="preserve"> 6 тарау. 220.04 - нысанын толтыру бойынша түсіндірме-Шетелдік көздерден, төленген шетел салығы мен есепке жатқызу сомасынан алынған кірістер</w:t>
      </w:r>
    </w:p>
    <w:p>
      <w:pPr>
        <w:spacing w:after="0"/>
        <w:ind w:left="0"/>
        <w:jc w:val="both"/>
      </w:pPr>
      <w:r>
        <w:rPr>
          <w:rFonts w:ascii="Times New Roman"/>
          <w:b w:val="false"/>
          <w:i w:val="false"/>
          <w:color w:val="000000"/>
          <w:sz w:val="28"/>
        </w:rPr>
        <w:t>
      31. Осы нысан шетелдік көздерден алынған кірістерді, оның ішінде жеңілдікті салық салынатын елдердегі көздерден алынған кірістерді, сондай-ақ төленген шетелдік салық сомасын айқындауға және оларды Салық кодексінің 225, 226, 227, 228, 229, 229, 230, 231, 232, 233, 234, 235, 236, 237, 238, 239 және 240-баптарына сәйкес есепке жатқызуға арналған.</w:t>
      </w:r>
    </w:p>
    <w:p>
      <w:pPr>
        <w:spacing w:after="0"/>
        <w:ind w:left="0"/>
        <w:jc w:val="both"/>
      </w:pPr>
      <w:r>
        <w:rPr>
          <w:rFonts w:ascii="Times New Roman"/>
          <w:b w:val="false"/>
          <w:i w:val="false"/>
          <w:color w:val="000000"/>
          <w:sz w:val="28"/>
        </w:rPr>
        <w:t>
      32. "Көрсеткіштер" деген бөлімде:</w:t>
      </w:r>
    </w:p>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2) В бағанында осы Қағидалардың 39-тармағына сәйкес елдің коды көрсетіледі. Бұл бағанда табыс төлейтін резидент еместің резиденттік елінің коды (тұрақты мекемемен байланысты емес қызметтен табыс есептелген жағдайда) не табыс көзі елдің коды (тұрақты мекеме арқылы қызметтен табыс алған жағдайда) көрсетіледі);</w:t>
      </w:r>
    </w:p>
    <w:p>
      <w:pPr>
        <w:spacing w:after="0"/>
        <w:ind w:left="0"/>
        <w:jc w:val="both"/>
      </w:pPr>
      <w:r>
        <w:rPr>
          <w:rFonts w:ascii="Times New Roman"/>
          <w:b w:val="false"/>
          <w:i w:val="false"/>
          <w:color w:val="000000"/>
          <w:sz w:val="28"/>
        </w:rPr>
        <w:t>
      3) С бағанында осы Қағидалардың 37-тармағының 2) тармақшасына сәйкес резидент салық төлеуші шетелдік көздерден есептеген Е бағанында көрсетілген кіріс түрінің коды көрсетіледі.</w:t>
      </w:r>
    </w:p>
    <w:p>
      <w:pPr>
        <w:spacing w:after="0"/>
        <w:ind w:left="0"/>
        <w:jc w:val="both"/>
      </w:pPr>
      <w:r>
        <w:rPr>
          <w:rFonts w:ascii="Times New Roman"/>
          <w:b w:val="false"/>
          <w:i w:val="false"/>
          <w:color w:val="000000"/>
          <w:sz w:val="28"/>
        </w:rPr>
        <w:t>
      Егер резидент салық төлеуші есепті салық кезеңінде бір шет мемлекетте табыстардың әртүрлі түрлерін есептесе, онда бұл бағанда осындай шет мемлекеттегі көздерден есептелген табыстардың әрбір түрі жеке көрсетіледі;</w:t>
      </w:r>
    </w:p>
    <w:p>
      <w:pPr>
        <w:spacing w:after="0"/>
        <w:ind w:left="0"/>
        <w:jc w:val="both"/>
      </w:pPr>
      <w:r>
        <w:rPr>
          <w:rFonts w:ascii="Times New Roman"/>
          <w:b w:val="false"/>
          <w:i w:val="false"/>
          <w:color w:val="000000"/>
          <w:sz w:val="28"/>
        </w:rPr>
        <w:t>
      4) D бағанында осы Қағидалардың 38-тармағына сәйкес Е бағанында көрсетілген кіріс валютасының коды көрсетіледі.</w:t>
      </w:r>
    </w:p>
    <w:p>
      <w:pPr>
        <w:spacing w:after="0"/>
        <w:ind w:left="0"/>
        <w:jc w:val="both"/>
      </w:pPr>
      <w:r>
        <w:rPr>
          <w:rFonts w:ascii="Times New Roman"/>
          <w:b w:val="false"/>
          <w:i w:val="false"/>
          <w:color w:val="000000"/>
          <w:sz w:val="28"/>
        </w:rPr>
        <w:t>
      Егер салық төлеуші-резидент есепті салық кезеңінде әртүрлі валютадағы кірістерді есептеген жағдайда, онда бұл бағанда әрбір валюта бойынша есептелген кірістердің сомалары жеке көрсетіледі;</w:t>
      </w:r>
    </w:p>
    <w:p>
      <w:pPr>
        <w:spacing w:after="0"/>
        <w:ind w:left="0"/>
        <w:jc w:val="both"/>
      </w:pPr>
      <w:r>
        <w:rPr>
          <w:rFonts w:ascii="Times New Roman"/>
          <w:b w:val="false"/>
          <w:i w:val="false"/>
          <w:color w:val="000000"/>
          <w:sz w:val="28"/>
        </w:rPr>
        <w:t>
      5) Е бағанында Қазақстан Республикасында салық салынуға жататын есепті салық кезеңі ішінде резидент салық төлеуші есептеген, Салық кодексінің 225, 226, 227, 228, 229, 229, 230, 231, 232, 233, 234, 235, 236, 237, 238, 239 және 240-баптарына сәйкес шет мемлекеттегі көздерден алынған табыс сомасы көрсетіледі:</w:t>
      </w:r>
    </w:p>
    <w:p>
      <w:pPr>
        <w:spacing w:after="0"/>
        <w:ind w:left="0"/>
        <w:jc w:val="both"/>
      </w:pPr>
      <w:r>
        <w:rPr>
          <w:rFonts w:ascii="Times New Roman"/>
          <w:b w:val="false"/>
          <w:i w:val="false"/>
          <w:color w:val="000000"/>
          <w:sz w:val="28"/>
        </w:rPr>
        <w:t>
      шет мемлекеттегі тұрақты мекемемен байланысты емес қызметтен есептелген кірістер,</w:t>
      </w:r>
    </w:p>
    <w:p>
      <w:pPr>
        <w:spacing w:after="0"/>
        <w:ind w:left="0"/>
        <w:jc w:val="both"/>
      </w:pPr>
      <w:r>
        <w:rPr>
          <w:rFonts w:ascii="Times New Roman"/>
          <w:b w:val="false"/>
          <w:i w:val="false"/>
          <w:color w:val="000000"/>
          <w:sz w:val="28"/>
        </w:rPr>
        <w:t>
      шет мемлекеттегі тұрақты мекеме арқылы қызметтен түскен кірістер,</w:t>
      </w:r>
    </w:p>
    <w:p>
      <w:pPr>
        <w:spacing w:after="0"/>
        <w:ind w:left="0"/>
        <w:jc w:val="both"/>
      </w:pPr>
      <w:r>
        <w:rPr>
          <w:rFonts w:ascii="Times New Roman"/>
          <w:b w:val="false"/>
          <w:i w:val="false"/>
          <w:color w:val="000000"/>
          <w:sz w:val="28"/>
        </w:rPr>
        <w:t>
      салық салуда жеңілдігі бар мемлекеттердегі көздерден резидент-салық төлеуші есептеген осы тармақшада көрсетілген кірістер.</w:t>
      </w:r>
    </w:p>
    <w:p>
      <w:pPr>
        <w:spacing w:after="0"/>
        <w:ind w:left="0"/>
        <w:jc w:val="both"/>
      </w:pPr>
      <w:r>
        <w:rPr>
          <w:rFonts w:ascii="Times New Roman"/>
          <w:b w:val="false"/>
          <w:i w:val="false"/>
          <w:color w:val="000000"/>
          <w:sz w:val="28"/>
        </w:rPr>
        <w:t>
      Егер резидент-салық төлеуші бір шет мемлекетте бірнеше көздерден бір табыс түрін бір валютада есептесе, онда бұл бағанда осындай шет мемлекетте есептелген осындай табыс түрінің жалпы сомасы көрсетіледі;</w:t>
      </w:r>
    </w:p>
    <w:p>
      <w:pPr>
        <w:spacing w:after="0"/>
        <w:ind w:left="0"/>
        <w:jc w:val="both"/>
      </w:pPr>
      <w:r>
        <w:rPr>
          <w:rFonts w:ascii="Times New Roman"/>
          <w:b w:val="false"/>
          <w:i w:val="false"/>
          <w:color w:val="000000"/>
          <w:sz w:val="28"/>
        </w:rPr>
        <w:t>
      6) F бағанында мәміле жасалған күннің алдындағы соңғы жұмыс күні айқындалған валюта айырбастаудың нарықтық бағамын қолдана отырып, ұлттық валютаға қайта есептелген E бағанында көрсетілген кірістер сомасы көрсетіледі;</w:t>
      </w:r>
    </w:p>
    <w:p>
      <w:pPr>
        <w:spacing w:after="0"/>
        <w:ind w:left="0"/>
        <w:jc w:val="both"/>
      </w:pPr>
      <w:r>
        <w:rPr>
          <w:rFonts w:ascii="Times New Roman"/>
          <w:b w:val="false"/>
          <w:i w:val="false"/>
          <w:color w:val="000000"/>
          <w:sz w:val="28"/>
        </w:rPr>
        <w:t>
      7) G бағанында Салық кодексінің 303-бабының 1-3-тармақтарының ережелеріне сәйкес ұлттық валютада есептелген, Қазақстан Республикасында ЖТС төлеу кезінде есепке жатқызылуға жататын шет мемлекеттердегі көздерден алынған кірістерден шетелдік табыс салығының сомасы көрсетіледі.</w:t>
      </w:r>
    </w:p>
    <w:p>
      <w:pPr>
        <w:spacing w:after="0"/>
        <w:ind w:left="0"/>
        <w:jc w:val="both"/>
      </w:pPr>
      <w:r>
        <w:rPr>
          <w:rFonts w:ascii="Times New Roman"/>
          <w:b w:val="false"/>
          <w:i w:val="false"/>
          <w:color w:val="000000"/>
          <w:sz w:val="28"/>
        </w:rPr>
        <w:t>
      Бұл ретте шетелдік табыс салығының есептелетін сомасының мөлшері мынадай шамалардың ең азын білдіреді:</w:t>
      </w:r>
    </w:p>
    <w:p>
      <w:pPr>
        <w:spacing w:after="0"/>
        <w:ind w:left="0"/>
        <w:jc w:val="both"/>
      </w:pPr>
      <w:r>
        <w:rPr>
          <w:rFonts w:ascii="Times New Roman"/>
          <w:b w:val="false"/>
          <w:i w:val="false"/>
          <w:color w:val="000000"/>
          <w:sz w:val="28"/>
        </w:rPr>
        <w:t>
      Резидент-салық төлеуші Қазақстан Республикасынан тысқары жердегі көздерден алған табыстардан шетел мемлекетінде нақты төленген табыс салығының сомасы;</w:t>
      </w:r>
    </w:p>
    <w:p>
      <w:pPr>
        <w:spacing w:after="0"/>
        <w:ind w:left="0"/>
        <w:jc w:val="both"/>
      </w:pPr>
      <w:r>
        <w:rPr>
          <w:rFonts w:ascii="Times New Roman"/>
          <w:b w:val="false"/>
          <w:i w:val="false"/>
          <w:color w:val="000000"/>
          <w:sz w:val="28"/>
        </w:rPr>
        <w:t>
      Қазақстан Республикасының халықаралық шартының ережелеріне сәйкес шет мемлекетте төленуге жататын, Қазақстан Республикасынан тысқары жерлердегі көздерден алынатын табыстардан алынатын шетелдік табыс салығының сомасы;</w:t>
      </w:r>
    </w:p>
    <w:p>
      <w:pPr>
        <w:spacing w:after="0"/>
        <w:ind w:left="0"/>
        <w:jc w:val="both"/>
      </w:pPr>
      <w:r>
        <w:rPr>
          <w:rFonts w:ascii="Times New Roman"/>
          <w:b w:val="false"/>
          <w:i w:val="false"/>
          <w:color w:val="000000"/>
          <w:sz w:val="28"/>
        </w:rPr>
        <w:t>
      Салық кодексінің 313-бабында белгіленген мөлшерлеме бойынша Қазақстан Республикасында есептелген Қазақстан Республикасынан тыс жерлердегі көздерден алынған кірістерден ЖТС сомасы;</w:t>
      </w:r>
    </w:p>
    <w:p>
      <w:pPr>
        <w:spacing w:after="0"/>
        <w:ind w:left="0"/>
        <w:jc w:val="both"/>
      </w:pPr>
      <w:r>
        <w:rPr>
          <w:rFonts w:ascii="Times New Roman"/>
          <w:b w:val="false"/>
          <w:i w:val="false"/>
          <w:color w:val="000000"/>
          <w:sz w:val="28"/>
        </w:rPr>
        <w:t>
      Табыс түрлерінің кодтарына сәйкес келетін F бағаны жолдарының жиынтық мәндері "2010", "2020", "2030", "2040", "2050", "2170" және "2190" 220.00.001 жолына көшіріледі.</w:t>
      </w:r>
    </w:p>
    <w:p>
      <w:pPr>
        <w:spacing w:after="0"/>
        <w:ind w:left="0"/>
        <w:jc w:val="both"/>
      </w:pPr>
      <w:r>
        <w:rPr>
          <w:rFonts w:ascii="Times New Roman"/>
          <w:b w:val="false"/>
          <w:i w:val="false"/>
          <w:color w:val="000000"/>
          <w:sz w:val="28"/>
        </w:rPr>
        <w:t>
      Табыс түрінің "2060" кодына сәйкес келетін F бағаны жолдарының жиынтық мәндері 220.00.002 жолына көшіріледі.</w:t>
      </w:r>
    </w:p>
    <w:p>
      <w:pPr>
        <w:spacing w:after="0"/>
        <w:ind w:left="0"/>
        <w:jc w:val="both"/>
      </w:pPr>
      <w:r>
        <w:rPr>
          <w:rFonts w:ascii="Times New Roman"/>
          <w:b w:val="false"/>
          <w:i w:val="false"/>
          <w:color w:val="000000"/>
          <w:sz w:val="28"/>
        </w:rPr>
        <w:t>
      Табыс түрлерінің өзге кодтарына сәйкес келетін F бағаны жолдарының жиынтық мәндері 220.00.004 жолына көшіріледі.</w:t>
      </w:r>
    </w:p>
    <w:p>
      <w:pPr>
        <w:spacing w:after="0"/>
        <w:ind w:left="0"/>
        <w:jc w:val="both"/>
      </w:pPr>
      <w:r>
        <w:rPr>
          <w:rFonts w:ascii="Times New Roman"/>
          <w:b w:val="false"/>
          <w:i w:val="false"/>
          <w:color w:val="000000"/>
          <w:sz w:val="28"/>
        </w:rPr>
        <w:t>
      F бағанының қорытынды мәні 220.00.039-жолға көшіріледі.</w:t>
      </w:r>
    </w:p>
    <w:p>
      <w:pPr>
        <w:spacing w:after="0"/>
        <w:ind w:left="0"/>
        <w:jc w:val="both"/>
      </w:pPr>
      <w:r>
        <w:rPr>
          <w:rFonts w:ascii="Times New Roman"/>
          <w:b w:val="false"/>
          <w:i w:val="false"/>
          <w:color w:val="000000"/>
          <w:sz w:val="28"/>
        </w:rPr>
        <w:t>
      I бағанның қорытынды мәні 220.00.052 I жолына көшіріледі.</w:t>
      </w:r>
    </w:p>
    <w:p>
      <w:pPr>
        <w:spacing w:after="0"/>
        <w:ind w:left="0"/>
        <w:jc w:val="left"/>
      </w:pPr>
      <w:r>
        <w:rPr>
          <w:rFonts w:ascii="Times New Roman"/>
          <w:b/>
          <w:i w:val="false"/>
          <w:color w:val="000000"/>
        </w:rPr>
        <w:t xml:space="preserve"> 7 тарау. 220.05 - нысанын толтыру бойынша түсіндірме-Бөлек есепке алуды жүргізу көзделген қызмет түрлері бойынша ЖТС есептеу бойынша салық салу объектілері және (немесе) салық салуға байланысты объектілер туралы</w:t>
      </w:r>
    </w:p>
    <w:p>
      <w:pPr>
        <w:spacing w:after="0"/>
        <w:ind w:left="0"/>
        <w:jc w:val="both"/>
      </w:pPr>
      <w:r>
        <w:rPr>
          <w:rFonts w:ascii="Times New Roman"/>
          <w:b w:val="false"/>
          <w:i w:val="false"/>
          <w:color w:val="000000"/>
          <w:sz w:val="28"/>
        </w:rPr>
        <w:t>
      33. Аталған нысан Салық кодексінде көзделген жағдайларда оларға қатысты бөлек салықтық есепке алуды жүргізу көзделген, бөлінетін санаттар бойынша ЖТС есептеу бойынша салық салу объектілері және (немесе) салық салуға байланысты объектілер туралы ақпаратты көрсетуге арналған.</w:t>
      </w:r>
    </w:p>
    <w:p>
      <w:pPr>
        <w:spacing w:after="0"/>
        <w:ind w:left="0"/>
        <w:jc w:val="both"/>
      </w:pPr>
      <w:r>
        <w:rPr>
          <w:rFonts w:ascii="Times New Roman"/>
          <w:b w:val="false"/>
          <w:i w:val="false"/>
          <w:color w:val="000000"/>
          <w:sz w:val="28"/>
        </w:rPr>
        <w:t>
      Аталған нысанды толтыру:</w:t>
      </w:r>
    </w:p>
    <w:p>
      <w:pPr>
        <w:spacing w:after="0"/>
        <w:ind w:left="0"/>
        <w:jc w:val="both"/>
      </w:pPr>
      <w:r>
        <w:rPr>
          <w:rFonts w:ascii="Times New Roman"/>
          <w:b w:val="false"/>
          <w:i w:val="false"/>
          <w:color w:val="000000"/>
          <w:sz w:val="28"/>
        </w:rPr>
        <w:t>
      1) қызмет түрлерінің әрбір белгісі бойынша жеке;</w:t>
      </w:r>
    </w:p>
    <w:p>
      <w:pPr>
        <w:spacing w:after="0"/>
        <w:ind w:left="0"/>
        <w:jc w:val="both"/>
      </w:pPr>
      <w:r>
        <w:rPr>
          <w:rFonts w:ascii="Times New Roman"/>
          <w:b w:val="false"/>
          <w:i w:val="false"/>
          <w:color w:val="000000"/>
          <w:sz w:val="28"/>
        </w:rPr>
        <w:t>
      2) оған сәйкес сенімгерлікпен басқарушыға ЖТС бойынша салық есептілігін есептеу, төлеу және ұсыну бойынша міндеттемелер жүктелген сенімгерлікпен басқару шарты бойынша қызметті жүзеге асырған жағдайда – мүлікті сенімгерлікпен басқарудың әрбір шарты немесе мүлікті сенімгерлікпен басқарудың өзге де туындайтын жағдайы және басқа да қызмет бойынша жеке-дара сенімгерлікпен басқару жөніндегі қызмет бойынша жүзеге асырылады.</w:t>
      </w:r>
    </w:p>
    <w:p>
      <w:pPr>
        <w:spacing w:after="0"/>
        <w:ind w:left="0"/>
        <w:jc w:val="both"/>
      </w:pPr>
      <w:r>
        <w:rPr>
          <w:rFonts w:ascii="Times New Roman"/>
          <w:b w:val="false"/>
          <w:i w:val="false"/>
          <w:color w:val="000000"/>
          <w:sz w:val="28"/>
        </w:rPr>
        <w:t>
      3-жолда бөлек есепке алуды жүргізу жүзеге асырылатын қызмет түрлеріне сәйкес келетін ұяшық белгіленеді:</w:t>
      </w:r>
    </w:p>
    <w:p>
      <w:pPr>
        <w:spacing w:after="0"/>
        <w:ind w:left="0"/>
        <w:jc w:val="both"/>
      </w:pPr>
      <w:r>
        <w:rPr>
          <w:rFonts w:ascii="Times New Roman"/>
          <w:b w:val="false"/>
          <w:i w:val="false"/>
          <w:color w:val="000000"/>
          <w:sz w:val="28"/>
        </w:rPr>
        <w:t>
      1-белгі – Салық кодексінің 313-бабының 1-тармағында көзделген мөлшерлеме бойынша ЖТС есептелетін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2-белгі – Салық кодексінің 313-бабы 2-тармағында көзделген мөлшерлеме бойынша ЖТС есептелетін Салық кодексінің 697, 698, 699, 700 және 701-баптарына сәйкес арнаулы салық режимі қолданылатын қызмет түрлері;</w:t>
      </w:r>
    </w:p>
    <w:p>
      <w:pPr>
        <w:spacing w:after="0"/>
        <w:ind w:left="0"/>
        <w:jc w:val="both"/>
      </w:pPr>
      <w:r>
        <w:rPr>
          <w:rFonts w:ascii="Times New Roman"/>
          <w:b w:val="false"/>
          <w:i w:val="false"/>
          <w:color w:val="000000"/>
          <w:sz w:val="28"/>
        </w:rPr>
        <w:t>
      3-белгі – жүзеге асырылуынан түскен табыстарға Салық кодексінің 313-бабы 1-тармағында көзделген мөлшерлеме бойынша жалпыға бірдей белгіленген тәртіппен ЖТС салынуға жататын қызмет түрлері;</w:t>
      </w:r>
    </w:p>
    <w:p>
      <w:pPr>
        <w:spacing w:after="0"/>
        <w:ind w:left="0"/>
        <w:jc w:val="both"/>
      </w:pPr>
      <w:r>
        <w:rPr>
          <w:rFonts w:ascii="Times New Roman"/>
          <w:b w:val="false"/>
          <w:i w:val="false"/>
          <w:color w:val="000000"/>
          <w:sz w:val="28"/>
        </w:rPr>
        <w:t>
      4-белгі – жүзеге асырылуынан түскен табыстарға Салық кодексінің 313-бабы 2-тармағында көзделген мөлшерлеме бойынша жалпыға бірдей белгіленген тәртіппен ЖТС салынуға жататын қызмет түрлері.</w:t>
      </w:r>
    </w:p>
    <w:p>
      <w:pPr>
        <w:spacing w:after="0"/>
        <w:ind w:left="0"/>
        <w:jc w:val="both"/>
      </w:pPr>
      <w:r>
        <w:rPr>
          <w:rFonts w:ascii="Times New Roman"/>
          <w:b w:val="false"/>
          <w:i w:val="false"/>
          <w:color w:val="000000"/>
          <w:sz w:val="28"/>
        </w:rPr>
        <w:t>
      4-жолда бөлек есепке алу жүргізілетін тиісті қызметтің мәні көрсетіледі:</w:t>
      </w:r>
    </w:p>
    <w:p>
      <w:pPr>
        <w:spacing w:after="0"/>
        <w:ind w:left="0"/>
        <w:jc w:val="both"/>
      </w:pPr>
      <w:r>
        <w:rPr>
          <w:rFonts w:ascii="Times New Roman"/>
          <w:b w:val="false"/>
          <w:i w:val="false"/>
          <w:color w:val="000000"/>
          <w:sz w:val="28"/>
        </w:rPr>
        <w:t>
      1-бірлескен қызмет бойынша;</w:t>
      </w:r>
    </w:p>
    <w:p>
      <w:pPr>
        <w:spacing w:after="0"/>
        <w:ind w:left="0"/>
        <w:jc w:val="both"/>
      </w:pPr>
      <w:r>
        <w:rPr>
          <w:rFonts w:ascii="Times New Roman"/>
          <w:b w:val="false"/>
          <w:i w:val="false"/>
          <w:color w:val="000000"/>
          <w:sz w:val="28"/>
        </w:rPr>
        <w:t>
      2-сенімгерлік басқару бойынша;</w:t>
      </w:r>
    </w:p>
    <w:p>
      <w:pPr>
        <w:spacing w:after="0"/>
        <w:ind w:left="0"/>
        <w:jc w:val="both"/>
      </w:pPr>
      <w:r>
        <w:rPr>
          <w:rFonts w:ascii="Times New Roman"/>
          <w:b w:val="false"/>
          <w:i w:val="false"/>
          <w:color w:val="000000"/>
          <w:sz w:val="28"/>
        </w:rPr>
        <w:t>
      3-Салық кодексінің 289-бабының 2-тармағында айқындалған коммерциялық емес ұйымның кірістері бойынша;</w:t>
      </w:r>
    </w:p>
    <w:p>
      <w:pPr>
        <w:spacing w:after="0"/>
        <w:ind w:left="0"/>
        <w:jc w:val="both"/>
      </w:pPr>
      <w:r>
        <w:rPr>
          <w:rFonts w:ascii="Times New Roman"/>
          <w:b w:val="false"/>
          <w:i w:val="false"/>
          <w:color w:val="000000"/>
          <w:sz w:val="28"/>
        </w:rPr>
        <w:t>
      4-Қазақстан Республикасының халықаралық кеме тізілімінде тіркелген теңіз кемесімен жүк тасымалдау бойынша;</w:t>
      </w:r>
    </w:p>
    <w:p>
      <w:pPr>
        <w:spacing w:after="0"/>
        <w:ind w:left="0"/>
        <w:jc w:val="both"/>
      </w:pPr>
      <w:r>
        <w:rPr>
          <w:rFonts w:ascii="Times New Roman"/>
          <w:b w:val="false"/>
          <w:i w:val="false"/>
          <w:color w:val="000000"/>
          <w:sz w:val="28"/>
        </w:rPr>
        <w:t>
      5-тауарлардың электрондық саудасы бойынша;</w:t>
      </w:r>
    </w:p>
    <w:p>
      <w:pPr>
        <w:spacing w:after="0"/>
        <w:ind w:left="0"/>
        <w:jc w:val="both"/>
      </w:pPr>
      <w:r>
        <w:rPr>
          <w:rFonts w:ascii="Times New Roman"/>
          <w:b w:val="false"/>
          <w:i w:val="false"/>
          <w:color w:val="000000"/>
          <w:sz w:val="28"/>
        </w:rPr>
        <w:t>
      6-Қазақстан Республикасының Кинематография туралы заңнамасына сәйкес ұлттық фильм деп танылған фильмді көрсету қызметі бойынша;</w:t>
      </w:r>
    </w:p>
    <w:p>
      <w:pPr>
        <w:spacing w:after="0"/>
        <w:ind w:left="0"/>
        <w:jc w:val="both"/>
      </w:pPr>
      <w:r>
        <w:rPr>
          <w:rFonts w:ascii="Times New Roman"/>
          <w:b w:val="false"/>
          <w:i w:val="false"/>
          <w:color w:val="000000"/>
          <w:sz w:val="28"/>
        </w:rPr>
        <w:t>
      7-Қазақстан Республикасының Кинематография туралы заңнамасына сәйкес ұлттық фильм деп танылған фильмнің құқық иесі болып табылатын ЖК қызметі бойынша;</w:t>
      </w:r>
    </w:p>
    <w:p>
      <w:pPr>
        <w:spacing w:after="0"/>
        <w:ind w:left="0"/>
        <w:jc w:val="both"/>
      </w:pPr>
      <w:r>
        <w:rPr>
          <w:rFonts w:ascii="Times New Roman"/>
          <w:b w:val="false"/>
          <w:i w:val="false"/>
          <w:color w:val="000000"/>
          <w:sz w:val="28"/>
        </w:rPr>
        <w:t>
      8-арнайы экономикалық аймақ аумағында жүзеге асырылатын қызметтің басым түрлері бойынша;</w:t>
      </w:r>
    </w:p>
    <w:p>
      <w:pPr>
        <w:spacing w:after="0"/>
        <w:ind w:left="0"/>
        <w:jc w:val="both"/>
      </w:pPr>
      <w:r>
        <w:rPr>
          <w:rFonts w:ascii="Times New Roman"/>
          <w:b w:val="false"/>
          <w:i w:val="false"/>
          <w:color w:val="000000"/>
          <w:sz w:val="28"/>
        </w:rPr>
        <w:t>
      9-салық салу жалпыға бірдей белгіленген тәртіппен жүзеге асырылатын қызмет бойынша.</w:t>
      </w:r>
    </w:p>
    <w:p>
      <w:pPr>
        <w:spacing w:after="0"/>
        <w:ind w:left="0"/>
        <w:jc w:val="both"/>
      </w:pPr>
      <w:r>
        <w:rPr>
          <w:rFonts w:ascii="Times New Roman"/>
          <w:b w:val="false"/>
          <w:i w:val="false"/>
          <w:color w:val="000000"/>
          <w:sz w:val="28"/>
        </w:rPr>
        <w:t>
      34. "Көрсеткіштер" бөлімінде:</w:t>
      </w:r>
    </w:p>
    <w:p>
      <w:pPr>
        <w:spacing w:after="0"/>
        <w:ind w:left="0"/>
        <w:jc w:val="both"/>
      </w:pPr>
      <w:r>
        <w:rPr>
          <w:rFonts w:ascii="Times New Roman"/>
          <w:b w:val="false"/>
          <w:i w:val="false"/>
          <w:color w:val="000000"/>
          <w:sz w:val="28"/>
        </w:rPr>
        <w:t>
      1) 220.05.001-жолда жылдық жиынтық табыс көрсетіледі:</w:t>
      </w:r>
    </w:p>
    <w:p>
      <w:pPr>
        <w:spacing w:after="0"/>
        <w:ind w:left="0"/>
        <w:jc w:val="both"/>
      </w:pPr>
      <w:r>
        <w:rPr>
          <w:rFonts w:ascii="Times New Roman"/>
          <w:b w:val="false"/>
          <w:i w:val="false"/>
          <w:color w:val="000000"/>
          <w:sz w:val="28"/>
        </w:rPr>
        <w:t>
      220.05.001 I жолында Салық кодексінің 227-бабына сәйкес айқындалатын өткізуден түсетін кіріс көрсетіледі;</w:t>
      </w:r>
    </w:p>
    <w:p>
      <w:pPr>
        <w:spacing w:after="0"/>
        <w:ind w:left="0"/>
        <w:jc w:val="both"/>
      </w:pPr>
      <w:r>
        <w:rPr>
          <w:rFonts w:ascii="Times New Roman"/>
          <w:b w:val="false"/>
          <w:i w:val="false"/>
          <w:color w:val="000000"/>
          <w:sz w:val="28"/>
        </w:rPr>
        <w:t>
      2) 220.05.002-жолда Салық кодексінің 241-бабы 1-тармағына сәйкес жүзеге асырылатын жылдық жиынтық табысты түзету сомасы көрсетіледі;</w:t>
      </w:r>
    </w:p>
    <w:p>
      <w:pPr>
        <w:spacing w:after="0"/>
        <w:ind w:left="0"/>
        <w:jc w:val="both"/>
      </w:pPr>
      <w:r>
        <w:rPr>
          <w:rFonts w:ascii="Times New Roman"/>
          <w:b w:val="false"/>
          <w:i w:val="false"/>
          <w:color w:val="000000"/>
          <w:sz w:val="28"/>
        </w:rPr>
        <w:t>
      3) 220.05.003-жолда Салық кодексінің 241-бабы 2-тармағына сәйкес жүзеге асырылатын жылдық жиынтық табысты түзету сомасы көрсетіледі;</w:t>
      </w:r>
    </w:p>
    <w:p>
      <w:pPr>
        <w:spacing w:after="0"/>
        <w:ind w:left="0"/>
        <w:jc w:val="both"/>
      </w:pPr>
      <w:r>
        <w:rPr>
          <w:rFonts w:ascii="Times New Roman"/>
          <w:b w:val="false"/>
          <w:i w:val="false"/>
          <w:color w:val="000000"/>
          <w:sz w:val="28"/>
        </w:rPr>
        <w:t>
      4) 220.05.004-жолда 220.06.003 жолына ұлғайтылған (егер осы жолдың мәні оң болса) немесе 220.05.003 жолына азайтылған (егер осы жолдың мәні теріс болса) 220.05.001 және 220.05.002 жолдарының айырмасы ретінде айқындалатын түзетулерді ескере отырып, жылдық жиынтық кіріс көрсетіледі) (220.05.001 - 220.05.002) + (-) 220.05.003);</w:t>
      </w:r>
    </w:p>
    <w:p>
      <w:pPr>
        <w:spacing w:after="0"/>
        <w:ind w:left="0"/>
        <w:jc w:val="both"/>
      </w:pPr>
      <w:r>
        <w:rPr>
          <w:rFonts w:ascii="Times New Roman"/>
          <w:b w:val="false"/>
          <w:i w:val="false"/>
          <w:color w:val="000000"/>
          <w:sz w:val="28"/>
        </w:rPr>
        <w:t>
      5) 220.05.005-жолда шегерімге жатқызылуы тиіс шығыстардың жалпы сомасы көрсетіледі;</w:t>
      </w:r>
    </w:p>
    <w:p>
      <w:pPr>
        <w:spacing w:after="0"/>
        <w:ind w:left="0"/>
        <w:jc w:val="both"/>
      </w:pPr>
      <w:r>
        <w:rPr>
          <w:rFonts w:ascii="Times New Roman"/>
          <w:b w:val="false"/>
          <w:i w:val="false"/>
          <w:color w:val="000000"/>
          <w:sz w:val="28"/>
        </w:rPr>
        <w:t>
      220.05.005 I жолында Салық кодексінің 242-бабы 1-тармағына сәйкес шегерімге жатқызылатын сатылған (пайдаланылған) тауарлардың, сатып алынған және өтеусіз алынған жұмыстардың, көрсетілетін қызметтердің өзіндік құны көрсетіледі;</w:t>
      </w:r>
    </w:p>
    <w:p>
      <w:pPr>
        <w:spacing w:after="0"/>
        <w:ind w:left="0"/>
        <w:jc w:val="both"/>
      </w:pPr>
      <w:r>
        <w:rPr>
          <w:rFonts w:ascii="Times New Roman"/>
          <w:b w:val="false"/>
          <w:i w:val="false"/>
          <w:color w:val="000000"/>
          <w:sz w:val="28"/>
        </w:rPr>
        <w:t>
      220.05.005 II жолында Салық кодексінің 265, 266, 267, 268, 269, 270, 271, 272 және 273-баптарына сәйкес айқындалатын тіркелген активтер және жалға алынған негізгі құралдар бойынша шегерімдер сомасы көрсетіледі;</w:t>
      </w:r>
    </w:p>
    <w:p>
      <w:pPr>
        <w:spacing w:after="0"/>
        <w:ind w:left="0"/>
        <w:jc w:val="both"/>
      </w:pPr>
      <w:r>
        <w:rPr>
          <w:rFonts w:ascii="Times New Roman"/>
          <w:b w:val="false"/>
          <w:i w:val="false"/>
          <w:color w:val="000000"/>
          <w:sz w:val="28"/>
        </w:rPr>
        <w:t>
      6) 220.05.006-жолда Салық кодексінің 286 және 287-баптарына сәйкес жүргізілетін табыстарды түзетулердің сомасы көрсетіледі;</w:t>
      </w:r>
    </w:p>
    <w:p>
      <w:pPr>
        <w:spacing w:after="0"/>
        <w:ind w:left="0"/>
        <w:jc w:val="both"/>
      </w:pPr>
      <w:r>
        <w:rPr>
          <w:rFonts w:ascii="Times New Roman"/>
          <w:b w:val="false"/>
          <w:i w:val="false"/>
          <w:color w:val="000000"/>
          <w:sz w:val="28"/>
        </w:rPr>
        <w:t>
      7) 220.05.007-жолда Салық кодексінің 286 және 287-баптарына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8) 220.05.008-жолда Трансферттік баға белгілеу туралы заңға сәйкес жүргізілетін кірістерді түзетулердің сомасы көрсетіледі;</w:t>
      </w:r>
    </w:p>
    <w:p>
      <w:pPr>
        <w:spacing w:after="0"/>
        <w:ind w:left="0"/>
        <w:jc w:val="both"/>
      </w:pPr>
      <w:r>
        <w:rPr>
          <w:rFonts w:ascii="Times New Roman"/>
          <w:b w:val="false"/>
          <w:i w:val="false"/>
          <w:color w:val="000000"/>
          <w:sz w:val="28"/>
        </w:rPr>
        <w:t>
      9) 220.05.009-жолда Трансферттік баға белгілеу туралы заңға сәйкес жүргізілетін шегерімдерді түзетулердің сомасы көрсетіледі;</w:t>
      </w:r>
    </w:p>
    <w:p>
      <w:pPr>
        <w:spacing w:after="0"/>
        <w:ind w:left="0"/>
        <w:jc w:val="both"/>
      </w:pPr>
      <w:r>
        <w:rPr>
          <w:rFonts w:ascii="Times New Roman"/>
          <w:b w:val="false"/>
          <w:i w:val="false"/>
          <w:color w:val="000000"/>
          <w:sz w:val="28"/>
        </w:rPr>
        <w:t>
      10) 220.05.010-жолда салық салынатын кіріс (залал) көрсетіледі. 220.05.004 - 220.05.005 + 220.05.006 - 220.05.007 + 220.05.008 - 220.05.009 ретінде анықталады;</w:t>
      </w:r>
    </w:p>
    <w:p>
      <w:pPr>
        <w:spacing w:after="0"/>
        <w:ind w:left="0"/>
        <w:jc w:val="both"/>
      </w:pPr>
      <w:r>
        <w:rPr>
          <w:rFonts w:ascii="Times New Roman"/>
          <w:b w:val="false"/>
          <w:i w:val="false"/>
          <w:color w:val="000000"/>
          <w:sz w:val="28"/>
        </w:rPr>
        <w:t>
      11) 220.05.011-жолда резидент салық төлеуші Қазақстан Республикасынан тыс көздерден алған кірістер сомасы көрсетіледі. 220.05.011-жолы анықтамалық сипатта болады;</w:t>
      </w:r>
    </w:p>
    <w:p>
      <w:pPr>
        <w:spacing w:after="0"/>
        <w:ind w:left="0"/>
        <w:jc w:val="both"/>
      </w:pPr>
      <w:r>
        <w:rPr>
          <w:rFonts w:ascii="Times New Roman"/>
          <w:b w:val="false"/>
          <w:i w:val="false"/>
          <w:color w:val="000000"/>
          <w:sz w:val="28"/>
        </w:rPr>
        <w:t>
      12) 220.05.012-жолда Салық кодексінің 2-бабы 5-тармағына сәйкес халықаралық шарттарға сәйкес салық салудан босатылуы тиіс кіріс сомасы көрсетіледі, оның ішінде:</w:t>
      </w:r>
    </w:p>
    <w:p>
      <w:pPr>
        <w:spacing w:after="0"/>
        <w:ind w:left="0"/>
        <w:jc w:val="both"/>
      </w:pPr>
      <w:r>
        <w:rPr>
          <w:rFonts w:ascii="Times New Roman"/>
          <w:b w:val="false"/>
          <w:i w:val="false"/>
          <w:color w:val="000000"/>
          <w:sz w:val="28"/>
        </w:rPr>
        <w:t>
      220.05.012 I жолында халықаралық шарттарға сәйкес салық салудан босатылатын кіріс көрсетіледі;</w:t>
      </w:r>
    </w:p>
    <w:p>
      <w:pPr>
        <w:spacing w:after="0"/>
        <w:ind w:left="0"/>
        <w:jc w:val="both"/>
      </w:pPr>
      <w:r>
        <w:rPr>
          <w:rFonts w:ascii="Times New Roman"/>
          <w:b w:val="false"/>
          <w:i w:val="false"/>
          <w:color w:val="000000"/>
          <w:sz w:val="28"/>
        </w:rPr>
        <w:t>
      220.05.012 II жолында "АХҚО туралы" ҚР Конституциялық заңына сәйкес босатылатын кіріс көрсетіледі";</w:t>
      </w:r>
    </w:p>
    <w:p>
      <w:pPr>
        <w:spacing w:after="0"/>
        <w:ind w:left="0"/>
        <w:jc w:val="both"/>
      </w:pPr>
      <w:r>
        <w:rPr>
          <w:rFonts w:ascii="Times New Roman"/>
          <w:b w:val="false"/>
          <w:i w:val="false"/>
          <w:color w:val="000000"/>
          <w:sz w:val="28"/>
        </w:rPr>
        <w:t>
      13) 220.05.013-жолда халықаралық салық салудың ерекшеліктерін ескере отырып, салық салынатын кірістің (залалдың) сомасы көрсетіледі. 220.05.013 жолы 220.05.012 жолын алып тастағанда 220.05.010 жолдарының айырмасы ретінде айқындалады (220.05.010 - 220.05.012);</w:t>
      </w:r>
    </w:p>
    <w:p>
      <w:pPr>
        <w:spacing w:after="0"/>
        <w:ind w:left="0"/>
        <w:jc w:val="both"/>
      </w:pPr>
      <w:r>
        <w:rPr>
          <w:rFonts w:ascii="Times New Roman"/>
          <w:b w:val="false"/>
          <w:i w:val="false"/>
          <w:color w:val="000000"/>
          <w:sz w:val="28"/>
        </w:rPr>
        <w:t>
      14) 220.05.014-жолда Салық кодексінің 297-бабы 1-тармағына сәйкес айқындалған БШК және БШК ТМ жиынтық пайдасы көрсетіледі;</w:t>
      </w:r>
    </w:p>
    <w:p>
      <w:pPr>
        <w:spacing w:after="0"/>
        <w:ind w:left="0"/>
        <w:jc w:val="both"/>
      </w:pPr>
      <w:r>
        <w:rPr>
          <w:rFonts w:ascii="Times New Roman"/>
          <w:b w:val="false"/>
          <w:i w:val="false"/>
          <w:color w:val="000000"/>
          <w:sz w:val="28"/>
        </w:rPr>
        <w:t>
      220.05.014 І жолында Салық кодексінің 223-бабы 4) тармақшасына сәйкес БШК және БШК ТМ салық салынатын кіріс сомасы көрсетіледі;</w:t>
      </w:r>
    </w:p>
    <w:p>
      <w:pPr>
        <w:spacing w:after="0"/>
        <w:ind w:left="0"/>
        <w:jc w:val="both"/>
      </w:pPr>
      <w:r>
        <w:rPr>
          <w:rFonts w:ascii="Times New Roman"/>
          <w:b w:val="false"/>
          <w:i w:val="false"/>
          <w:color w:val="000000"/>
          <w:sz w:val="28"/>
        </w:rPr>
        <w:t>
      220.05.014 ІІ жолында Салық кодексінің 223-бабы 5) тармақшасына сәйкес БШК және БШК ТМ салық салынатын кіріс сомасы көрсетіледі;</w:t>
      </w:r>
    </w:p>
    <w:p>
      <w:pPr>
        <w:spacing w:after="0"/>
        <w:ind w:left="0"/>
        <w:jc w:val="both"/>
      </w:pPr>
      <w:r>
        <w:rPr>
          <w:rFonts w:ascii="Times New Roman"/>
          <w:b w:val="false"/>
          <w:i w:val="false"/>
          <w:color w:val="000000"/>
          <w:sz w:val="28"/>
        </w:rPr>
        <w:t>
      15) 220.05.015-жолда көшірілген шығындарды ескере отырып, БШК және БШК ТМ салық салынатын кіріс сомасы көрсетіледі. 220.05.014 I және 220.05.017 І (220.05.014 I - 220.05.017 І) жолдарының айырмасы ретінде айқындалады. Егер 220.00.045 В жолы 220.00.042 I жолынан артық болса, 220.00.043 жолда нөл көрсетіледі;</w:t>
      </w:r>
    </w:p>
    <w:p>
      <w:pPr>
        <w:spacing w:after="0"/>
        <w:ind w:left="0"/>
        <w:jc w:val="both"/>
      </w:pPr>
      <w:r>
        <w:rPr>
          <w:rFonts w:ascii="Times New Roman"/>
          <w:b w:val="false"/>
          <w:i w:val="false"/>
          <w:color w:val="000000"/>
          <w:sz w:val="28"/>
        </w:rPr>
        <w:t>
      16) 220.05.016-жолда Қазақстан Республикасының заңдарына сәйкес мемлекет мұқтажы үшін сатып алынған активтерді қоспағанда, аяқталмаған құрылыс объектілерін, белгіленбеген жабдықты өткізуден залалдар көрсетіледі;</w:t>
      </w:r>
    </w:p>
    <w:p>
      <w:pPr>
        <w:spacing w:after="0"/>
        <w:ind w:left="0"/>
        <w:jc w:val="both"/>
      </w:pPr>
      <w:r>
        <w:rPr>
          <w:rFonts w:ascii="Times New Roman"/>
          <w:b w:val="false"/>
          <w:i w:val="false"/>
          <w:color w:val="000000"/>
          <w:sz w:val="28"/>
        </w:rPr>
        <w:t>
      17) 220.05.017-жолда Салық кодексінің 300-бабы 1-тармағына сәйкес көшірілуге жататын шығын көрсетіледі. Бұл жол 220.02.008 I жолын ескере отырып толтырылады;</w:t>
      </w:r>
    </w:p>
    <w:p>
      <w:pPr>
        <w:spacing w:after="0"/>
        <w:ind w:left="0"/>
        <w:jc w:val="both"/>
      </w:pPr>
      <w:r>
        <w:rPr>
          <w:rFonts w:ascii="Times New Roman"/>
          <w:b w:val="false"/>
          <w:i w:val="false"/>
          <w:color w:val="000000"/>
          <w:sz w:val="28"/>
        </w:rPr>
        <w:t>
      220.05.017 І жолында Салық кодексінің 300-бабы 1-тармағының екінші бөлігіне сәйкес көшірілуге жататын шығын сомасы көрсетіледі;</w:t>
      </w:r>
    </w:p>
    <w:p>
      <w:pPr>
        <w:spacing w:after="0"/>
        <w:ind w:left="0"/>
        <w:jc w:val="both"/>
      </w:pPr>
      <w:r>
        <w:rPr>
          <w:rFonts w:ascii="Times New Roman"/>
          <w:b w:val="false"/>
          <w:i w:val="false"/>
          <w:color w:val="000000"/>
          <w:sz w:val="28"/>
        </w:rPr>
        <w:t>
      18) 220.05.018 жолында Салық кодексінің 288-бабына сәйкес салық салынатын табысты азайту сомасы көрсетіледі;</w:t>
      </w:r>
    </w:p>
    <w:p>
      <w:pPr>
        <w:spacing w:after="0"/>
        <w:ind w:left="0"/>
        <w:jc w:val="both"/>
      </w:pPr>
      <w:r>
        <w:rPr>
          <w:rFonts w:ascii="Times New Roman"/>
          <w:b w:val="false"/>
          <w:i w:val="false"/>
          <w:color w:val="000000"/>
          <w:sz w:val="28"/>
        </w:rPr>
        <w:t>
      19) 220.05.019-жолда Салық кодексінің 288-бабына сәйкес есептелген азайту ескерілген салық салынатын кіріс көрсетіледі. 220.05.015 және 220.05.018 жолдарының айырмасы ретінде айқындалады (220.05.015 - 220.05.018). Егер 220.05.018 жолы 220.05.015 жолынан артық болса, 220.05.019 жолында нөл көрсетіледі;</w:t>
      </w:r>
    </w:p>
    <w:p>
      <w:pPr>
        <w:spacing w:after="0"/>
        <w:ind w:left="0"/>
        <w:jc w:val="both"/>
      </w:pPr>
      <w:r>
        <w:rPr>
          <w:rFonts w:ascii="Times New Roman"/>
          <w:b w:val="false"/>
          <w:i w:val="false"/>
          <w:color w:val="000000"/>
          <w:sz w:val="28"/>
        </w:rPr>
        <w:t>
      20) 220.05.020-жолда алдыңғы салық кезеңдерінен көшірілген залалдар көрсетіледі;</w:t>
      </w:r>
    </w:p>
    <w:p>
      <w:pPr>
        <w:spacing w:after="0"/>
        <w:ind w:left="0"/>
        <w:jc w:val="both"/>
      </w:pPr>
      <w:r>
        <w:rPr>
          <w:rFonts w:ascii="Times New Roman"/>
          <w:b w:val="false"/>
          <w:i w:val="false"/>
          <w:color w:val="000000"/>
          <w:sz w:val="28"/>
        </w:rPr>
        <w:t>
      21) 220.05.021-жолда көшірілген залалдар ескеріле отырып, салық салынатын кіріс көрсетіледі. Егер 220.05.019 жолында оң мән көрсетілген жағдайда толтырылады. Бұл жол 220.05.019 және 220.05.020 (220.05.019 - 220.05.020) жолдарының айырмасы ретінде айқындалады. Егер 220.05.020 жолы 220.05.019 жолынан артық болса, 220.05.021 жолында нөл көрсетіледі;</w:t>
      </w:r>
    </w:p>
    <w:p>
      <w:pPr>
        <w:spacing w:after="0"/>
        <w:ind w:left="0"/>
        <w:jc w:val="both"/>
      </w:pPr>
      <w:r>
        <w:rPr>
          <w:rFonts w:ascii="Times New Roman"/>
          <w:b w:val="false"/>
          <w:i w:val="false"/>
          <w:color w:val="000000"/>
          <w:sz w:val="28"/>
        </w:rPr>
        <w:t>
      22) 220.05.022-жолда Салық кодексінің 313-бабына сәйкес ЖТС ставкасы пайызбен көрсетіледі;</w:t>
      </w:r>
    </w:p>
    <w:p>
      <w:pPr>
        <w:spacing w:after="0"/>
        <w:ind w:left="0"/>
        <w:jc w:val="both"/>
      </w:pPr>
      <w:r>
        <w:rPr>
          <w:rFonts w:ascii="Times New Roman"/>
          <w:b w:val="false"/>
          <w:i w:val="false"/>
          <w:color w:val="000000"/>
          <w:sz w:val="28"/>
        </w:rPr>
        <w:t>
      23) 220.05.023-жолда 220.05.021 және 220.05.022 (220.05.021 x 220.05.022) жолдарының туындысы ретінде айқындалатын салық салынатын кірістен ЖТС сомасы көрсетіледі);</w:t>
      </w:r>
    </w:p>
    <w:p>
      <w:pPr>
        <w:spacing w:after="0"/>
        <w:ind w:left="0"/>
        <w:jc w:val="both"/>
      </w:pPr>
      <w:r>
        <w:rPr>
          <w:rFonts w:ascii="Times New Roman"/>
          <w:b w:val="false"/>
          <w:i w:val="false"/>
          <w:color w:val="000000"/>
          <w:sz w:val="28"/>
        </w:rPr>
        <w:t>
      24) 220.05.024-жолда Салық кодексінің 302-бабы 1-тармағына сәйкес салық кезеңі үшін есептелген ЖТС сомасы көрсетіледі. 220.05.023, 220.05.024 I, 220.05.024 III, 220.05.024 IV, 220.05.024 V, 220.05.024 VI жолдарының айырмасы ретінде айқындалады (220.05.023 – 220.05.024 I – 220.05.024 III – 220.05.024 IV – 220.05.024 V - 220.05.024 VI). Егер алынған айырма нөлден аз болса, онда 220.05.024 жолда нөл көрсетіледі;</w:t>
      </w:r>
    </w:p>
    <w:p>
      <w:pPr>
        <w:spacing w:after="0"/>
        <w:ind w:left="0"/>
        <w:jc w:val="both"/>
      </w:pPr>
      <w:r>
        <w:rPr>
          <w:rFonts w:ascii="Times New Roman"/>
          <w:b w:val="false"/>
          <w:i w:val="false"/>
          <w:color w:val="000000"/>
          <w:sz w:val="28"/>
        </w:rPr>
        <w:t>
      220.05.024 I жолында Салық кодексінің 303-бабына сәйкес Қазақстан Республикасында ЖТС төлеу кезінде есепке алынатын, резидент салық төлеуші Қазақстан Республикасынан тыс жерлердегі көздерден алған кірістерден Қазақстан Республикасының тыс жерлерде төленген салықтардың немесе кіріс салығының бірдей түрінің сомасы көрсетіледі;</w:t>
      </w:r>
    </w:p>
    <w:p>
      <w:pPr>
        <w:spacing w:after="0"/>
        <w:ind w:left="0"/>
        <w:jc w:val="both"/>
      </w:pPr>
      <w:r>
        <w:rPr>
          <w:rFonts w:ascii="Times New Roman"/>
          <w:b w:val="false"/>
          <w:i w:val="false"/>
          <w:color w:val="000000"/>
          <w:sz w:val="28"/>
        </w:rPr>
        <w:t>
      220.05.024 II жолында Салық кодексінің 303-бабы 4-тармағына сәйкес есептелген БШК қаржылық пайдасынан шетелдік кіріс салығының сомасы көрсетіледі;</w:t>
      </w:r>
    </w:p>
    <w:p>
      <w:pPr>
        <w:spacing w:after="0"/>
        <w:ind w:left="0"/>
        <w:jc w:val="both"/>
      </w:pPr>
      <w:r>
        <w:rPr>
          <w:rFonts w:ascii="Times New Roman"/>
          <w:b w:val="false"/>
          <w:i w:val="false"/>
          <w:color w:val="000000"/>
          <w:sz w:val="28"/>
        </w:rPr>
        <w:t>
      220.05.024 III жолында Салық кодексінің 302-бабы 2-тармағына сәйкес бюджетке төлеуге жататын ЖТС сомасын азайтатын ұтыс түріндегі кірістен төлем көзінен салық кезеңінде ұсталған ЖТС сомасы көрсетіледі;</w:t>
      </w:r>
    </w:p>
    <w:p>
      <w:pPr>
        <w:spacing w:after="0"/>
        <w:ind w:left="0"/>
        <w:jc w:val="both"/>
      </w:pPr>
      <w:r>
        <w:rPr>
          <w:rFonts w:ascii="Times New Roman"/>
          <w:b w:val="false"/>
          <w:i w:val="false"/>
          <w:color w:val="000000"/>
          <w:sz w:val="28"/>
        </w:rPr>
        <w:t>
      220.05.024 IV жолында Салық кодексінің 302-бабы 3-тармағына сәйкес алдыңғы салық кезеңдерінен көшірілген және сыйақы түріндегі кірістен төлем көзінен ұсталған ЖТС сомасы көрсетіледі;</w:t>
      </w:r>
    </w:p>
    <w:p>
      <w:pPr>
        <w:spacing w:after="0"/>
        <w:ind w:left="0"/>
        <w:jc w:val="both"/>
      </w:pPr>
      <w:r>
        <w:rPr>
          <w:rFonts w:ascii="Times New Roman"/>
          <w:b w:val="false"/>
          <w:i w:val="false"/>
          <w:color w:val="000000"/>
          <w:sz w:val="28"/>
        </w:rPr>
        <w:t>
      220.05.024 V жолында Салық кодексінің 302-бабы 2-тармағына сәйкес бюджетке төленуге жататын ЖТС сомасын азайтатын сыйақы түріндегі кірістен төлем көзінен салық кезеңінде ұсталған ЖТС сомасы көрсетіледі;</w:t>
      </w:r>
    </w:p>
    <w:p>
      <w:pPr>
        <w:spacing w:after="0"/>
        <w:ind w:left="0"/>
        <w:jc w:val="both"/>
      </w:pPr>
      <w:r>
        <w:rPr>
          <w:rFonts w:ascii="Times New Roman"/>
          <w:b w:val="false"/>
          <w:i w:val="false"/>
          <w:color w:val="000000"/>
          <w:sz w:val="28"/>
        </w:rPr>
        <w:t>
      220.05.024 VI жолында салық заңнамасына сәйкес азайтылған ЖТС сомасы көрсетіледі;</w:t>
      </w:r>
    </w:p>
    <w:p>
      <w:pPr>
        <w:spacing w:after="0"/>
        <w:ind w:left="0"/>
        <w:jc w:val="both"/>
      </w:pPr>
      <w:r>
        <w:rPr>
          <w:rFonts w:ascii="Times New Roman"/>
          <w:b w:val="false"/>
          <w:i w:val="false"/>
          <w:color w:val="000000"/>
          <w:sz w:val="28"/>
        </w:rPr>
        <w:t>
      25) 220.05.025-жолда Салық кодексінің 223-бабы 4) тармақшасына сәйкес БШК және БШК ТМ салық салынатын кірісінен ЖТС көрсетіледі. 220.05.015 және 220.05.022 (220.05.015 х 220.05.022) жолдарының туындысы ретінде айқындалады;</w:t>
      </w:r>
    </w:p>
    <w:p>
      <w:pPr>
        <w:spacing w:after="0"/>
        <w:ind w:left="0"/>
        <w:jc w:val="both"/>
      </w:pPr>
      <w:r>
        <w:rPr>
          <w:rFonts w:ascii="Times New Roman"/>
          <w:b w:val="false"/>
          <w:i w:val="false"/>
          <w:color w:val="000000"/>
          <w:sz w:val="28"/>
        </w:rPr>
        <w:t>
      26) 220.05.026-жолда Салық кодексінің 223-бабы 5) тармақшасына сәйкес БШК және БШК ТМ салық салынатын кірісінен ЖТС көрсетіледі. 220.05.014 II және 220.05.022 (220.05.014 II х 220.05.022) жолдарының туындысы ретінде айқындалады;</w:t>
      </w:r>
    </w:p>
    <w:p>
      <w:pPr>
        <w:spacing w:after="0"/>
        <w:ind w:left="0"/>
        <w:jc w:val="both"/>
      </w:pPr>
      <w:r>
        <w:rPr>
          <w:rFonts w:ascii="Times New Roman"/>
          <w:b w:val="false"/>
          <w:i w:val="false"/>
          <w:color w:val="000000"/>
          <w:sz w:val="28"/>
        </w:rPr>
        <w:t>
      27) 220.05.027-жолда Салық кодексінің 359-бабы 2-тармағына сәйкес салық кезеңі үшін азайтуды ескере отырып БШК және БШК ТМ қорытынды сомасы көрсетіледі; 220.05.025 және 220.05.024 II (220.05.025 – 220.05.024 II) жолдарының айырмасы ретінде айқындалады. Егер алынған айырма нөлден аз болса, онда 220.05.027 жолда нөл көрсетіледі;</w:t>
      </w:r>
    </w:p>
    <w:p>
      <w:pPr>
        <w:spacing w:after="0"/>
        <w:ind w:left="0"/>
        <w:jc w:val="both"/>
      </w:pPr>
      <w:r>
        <w:rPr>
          <w:rFonts w:ascii="Times New Roman"/>
          <w:b w:val="false"/>
          <w:i w:val="false"/>
          <w:color w:val="000000"/>
          <w:sz w:val="28"/>
        </w:rPr>
        <w:t>
      28) 220.05.028-жолда азайтуды ескере отырып, Салық кодексінің 223-бабы 4) тармақшасына сәйкес БШК және БШК ТМ салық салынатын кірісінен ЖТС қоспағанда, есептелген ЖТС қорытынды сомасы көрсетіледі. 220.05.024 және 220.05.026 (220.05.024 + 220.05.026) жолдарының сомасы ретінде айқындалады;</w:t>
      </w:r>
    </w:p>
    <w:p>
      <w:pPr>
        <w:spacing w:after="0"/>
        <w:ind w:left="0"/>
        <w:jc w:val="left"/>
      </w:pPr>
      <w:r>
        <w:rPr>
          <w:rFonts w:ascii="Times New Roman"/>
          <w:b/>
          <w:i w:val="false"/>
          <w:color w:val="000000"/>
        </w:rPr>
        <w:t xml:space="preserve"> 8 тарау. 220.06 - нысанын толтыру бойынша түсіндірме-бақыланатын шетелдік компанияның қаржылық пайдасына салық салу</w:t>
      </w:r>
    </w:p>
    <w:p>
      <w:pPr>
        <w:spacing w:after="0"/>
        <w:ind w:left="0"/>
        <w:jc w:val="both"/>
      </w:pPr>
      <w:r>
        <w:rPr>
          <w:rFonts w:ascii="Times New Roman"/>
          <w:b w:val="false"/>
          <w:i w:val="false"/>
          <w:color w:val="000000"/>
          <w:sz w:val="28"/>
        </w:rPr>
        <w:t>
      35. Бұл нысан БШК-ның қаржылық пайдасының немесе БШК-ның қаржылық пайдасының, БШК ТМ қаржылық пайдасынан алынатын пайдаға салықтың немесе БШК ТМ есепке жатқызылуға жататын қаржылық пайдасынан алынатын пайдаға салынатын салықтың және БШК-ның табысынан төлем көзінен ұсталған ЖТС немесе Қазақстан Республикасындағы көздерден алынған БШК-ның салық салынатын табысынан төленген ЖТС сомалары туралы ақпаратты көрсетуге арналған.</w:t>
      </w:r>
    </w:p>
    <w:p>
      <w:pPr>
        <w:spacing w:after="0"/>
        <w:ind w:left="0"/>
        <w:jc w:val="both"/>
      </w:pPr>
      <w:r>
        <w:rPr>
          <w:rFonts w:ascii="Times New Roman"/>
          <w:b w:val="false"/>
          <w:i w:val="false"/>
          <w:color w:val="000000"/>
          <w:sz w:val="28"/>
        </w:rPr>
        <w:t>
      Осы қосымшада Салық кодексінің 296-бабының 2-тармағында айқындалған растайтын құжаттар резидент салық төлеушіде болған жағдайда, Салық кодексінің 296-бабына сәйкес Қазақстан Республикасында салық салудан босатылуға жататын БШК-ның қаржылық пайдасы немесе БШК-ның қаржылық пайдасы көрсетілмейді.</w:t>
      </w:r>
    </w:p>
    <w:p>
      <w:pPr>
        <w:spacing w:after="0"/>
        <w:ind w:left="0"/>
        <w:jc w:val="both"/>
      </w:pPr>
      <w:r>
        <w:rPr>
          <w:rFonts w:ascii="Times New Roman"/>
          <w:b w:val="false"/>
          <w:i w:val="false"/>
          <w:color w:val="000000"/>
          <w:sz w:val="28"/>
        </w:rPr>
        <w:t>
      36. "БШК немесе БШК ТМ туралы ақпарат" бөлімінде:</w:t>
      </w:r>
    </w:p>
    <w:p>
      <w:pPr>
        <w:spacing w:after="0"/>
        <w:ind w:left="0"/>
        <w:jc w:val="both"/>
      </w:pPr>
      <w:r>
        <w:rPr>
          <w:rFonts w:ascii="Times New Roman"/>
          <w:b w:val="false"/>
          <w:i w:val="false"/>
          <w:color w:val="000000"/>
          <w:sz w:val="28"/>
        </w:rPr>
        <w:t>
      1) А бағанында жолдың реттік нөмірі;</w:t>
      </w:r>
    </w:p>
    <w:p>
      <w:pPr>
        <w:spacing w:after="0"/>
        <w:ind w:left="0"/>
        <w:jc w:val="both"/>
      </w:pPr>
      <w:r>
        <w:rPr>
          <w:rFonts w:ascii="Times New Roman"/>
          <w:b w:val="false"/>
          <w:i w:val="false"/>
          <w:color w:val="000000"/>
          <w:sz w:val="28"/>
        </w:rPr>
        <w:t>
      2) B бағанында әрбір БШК-ның немесе әрбір БШК ТМ-нің атауы көрсетіледі. БШК және БШК ТМ анықтамалары Салық кодексінің 294-бабында берілген;</w:t>
      </w:r>
    </w:p>
    <w:p>
      <w:pPr>
        <w:spacing w:after="0"/>
        <w:ind w:left="0"/>
        <w:jc w:val="both"/>
      </w:pPr>
      <w:r>
        <w:rPr>
          <w:rFonts w:ascii="Times New Roman"/>
          <w:b w:val="false"/>
          <w:i w:val="false"/>
          <w:color w:val="000000"/>
          <w:sz w:val="28"/>
        </w:rPr>
        <w:t>
      3) С бағанында БШК немесе БШК ТМ құрылған (инкорпорацияланған) және резиденттер болып табылатын елдің коды көрсетіледі. Егер БШК немесе БШК ТМ бір елде құрылған және басқа елде резиденттер болып табылатын жағдайда, онда бұл бағанда олар құрылған (инкорпорацияланған) елдің коды көрсетіледі);</w:t>
      </w:r>
    </w:p>
    <w:p>
      <w:pPr>
        <w:spacing w:after="0"/>
        <w:ind w:left="0"/>
        <w:jc w:val="both"/>
      </w:pPr>
      <w:r>
        <w:rPr>
          <w:rFonts w:ascii="Times New Roman"/>
          <w:b w:val="false"/>
          <w:i w:val="false"/>
          <w:color w:val="000000"/>
          <w:sz w:val="28"/>
        </w:rPr>
        <w:t>
      4) D бағанында әрбір БШК-ның немесе әрбір БШК ТМ-нің олар құрылған (инкорпорацияланған) елдегі мемлекеттік (салықтық) тіркеу нөмірі көрсетіледі. БШК немесе БШК ТМ екі тіркеу болған кезде: мемлекеттік және салықтық тіркеу болса, онда осы бағанда салықтық тіркеу нөмірін көрсету қажет;</w:t>
      </w:r>
    </w:p>
    <w:p>
      <w:pPr>
        <w:spacing w:after="0"/>
        <w:ind w:left="0"/>
        <w:jc w:val="both"/>
      </w:pPr>
      <w:r>
        <w:rPr>
          <w:rFonts w:ascii="Times New Roman"/>
          <w:b w:val="false"/>
          <w:i w:val="false"/>
          <w:color w:val="000000"/>
          <w:sz w:val="28"/>
        </w:rPr>
        <w:t>
      5) Е бағанында Салық кодексінің 297-бабы 7-тармағына сәйкес айқындалатын дербес немесе бақыланатын тұлға (бақыланатын тұлғалар) арқылы салық төлеуші-резиденттің БШК тікелей, жанама, конструктивті иелік етуі немесе тікелей, жанама, конструктивті бақылауы кезінде әрбір БШК тікелей, жанама, конструктивті қатысуы немесе бақылау коэффициентінің жалпы мөлшері көрсетіледі;</w:t>
      </w:r>
    </w:p>
    <w:p>
      <w:pPr>
        <w:spacing w:after="0"/>
        <w:ind w:left="0"/>
        <w:jc w:val="both"/>
      </w:pPr>
      <w:r>
        <w:rPr>
          <w:rFonts w:ascii="Times New Roman"/>
          <w:b w:val="false"/>
          <w:i w:val="false"/>
          <w:color w:val="000000"/>
          <w:sz w:val="28"/>
        </w:rPr>
        <w:t>
      6) F бағанында осы Қағидалардың 38-тармағына сәйкес G бағанында көрсетілген қаржылық пайда валютасының коды көрсетіледі;</w:t>
      </w:r>
    </w:p>
    <w:p>
      <w:pPr>
        <w:spacing w:after="0"/>
        <w:ind w:left="0"/>
        <w:jc w:val="both"/>
      </w:pPr>
      <w:r>
        <w:rPr>
          <w:rFonts w:ascii="Times New Roman"/>
          <w:b w:val="false"/>
          <w:i w:val="false"/>
          <w:color w:val="000000"/>
          <w:sz w:val="28"/>
        </w:rPr>
        <w:t>
      7) G бағанында Салық кодексінің 297-бабының 2 және 3-тармақтарына сәйкес айқындалатын, шетел валютасында әрбір БШК немесе әрбір БШК ТМ салық салынғанға дейінгі қаржылық пайданың оң шамасы көрсетіледі;</w:t>
      </w:r>
    </w:p>
    <w:p>
      <w:pPr>
        <w:spacing w:after="0"/>
        <w:ind w:left="0"/>
        <w:jc w:val="both"/>
      </w:pPr>
      <w:r>
        <w:rPr>
          <w:rFonts w:ascii="Times New Roman"/>
          <w:b w:val="false"/>
          <w:i w:val="false"/>
          <w:color w:val="000000"/>
          <w:sz w:val="28"/>
        </w:rPr>
        <w:t>
      8) H бағанында Салық кодексінің 300-бабы 1-тармағына сәйкес есепті кезеңнің дәйекті алдындағы екі кезеңде туындаған БШК немесе БШК ТМ-нің шығындарының сомасы көрсетіледі. Бұл ретте азайтылған залалдар келесі кезеңдерде есепке алынбайды.</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ТМ-ның залалдарын пайдалануға құқығы жоқ;</w:t>
      </w:r>
    </w:p>
    <w:p>
      <w:pPr>
        <w:spacing w:after="0"/>
        <w:ind w:left="0"/>
        <w:jc w:val="both"/>
      </w:pPr>
      <w:r>
        <w:rPr>
          <w:rFonts w:ascii="Times New Roman"/>
          <w:b w:val="false"/>
          <w:i w:val="false"/>
          <w:color w:val="000000"/>
          <w:sz w:val="28"/>
        </w:rPr>
        <w:t>
      9) І бағанында Салық кодексінің 340-бабы 3-тармағына сәйкес Салық кодексінің 297-бабы 10-тармағында айқындалған растайтын құжаттар резидент салық төлеушіде болған жағдайда шетелдік валютада БШК-нің қаржылық пайдасынан немесе БШК ТМ-ның қаржылық пайдасынан жүргізілген азайтулардың сомасы көрсетіледі.</w:t>
      </w:r>
    </w:p>
    <w:p>
      <w:pPr>
        <w:spacing w:after="0"/>
        <w:ind w:left="0"/>
        <w:jc w:val="both"/>
      </w:pPr>
      <w:r>
        <w:rPr>
          <w:rFonts w:ascii="Times New Roman"/>
          <w:b w:val="false"/>
          <w:i w:val="false"/>
          <w:color w:val="000000"/>
          <w:sz w:val="28"/>
        </w:rPr>
        <w:t>
      Резиденттің салық салуда жеңілдігі бар мемлекеттерде тіркелген БШК және (немесе) БШК ТМ-ға Салық кодексінің 340-бабы 3-тармағының ережелерін пайдалануға құқығы жоқ.</w:t>
      </w:r>
    </w:p>
    <w:p>
      <w:pPr>
        <w:spacing w:after="0"/>
        <w:ind w:left="0"/>
        <w:jc w:val="both"/>
      </w:pPr>
      <w:r>
        <w:rPr>
          <w:rFonts w:ascii="Times New Roman"/>
          <w:b w:val="false"/>
          <w:i w:val="false"/>
          <w:color w:val="000000"/>
          <w:sz w:val="28"/>
        </w:rPr>
        <w:t>
      Егер резидент салық төлеуші Салық кодексінің 340-бабының 3-тармағын қолданбаған жағдайда, онда бұл бағанда "0" көрсетіледі;</w:t>
      </w:r>
    </w:p>
    <w:p>
      <w:pPr>
        <w:spacing w:after="0"/>
        <w:ind w:left="0"/>
        <w:jc w:val="both"/>
      </w:pPr>
      <w:r>
        <w:rPr>
          <w:rFonts w:ascii="Times New Roman"/>
          <w:b w:val="false"/>
          <w:i w:val="false"/>
          <w:color w:val="000000"/>
          <w:sz w:val="28"/>
        </w:rPr>
        <w:t>
      I-1 бағанында Салық кодексінің 340-бабы 3-тармағының 1) тармақшасына сәйкес азаю сомасы көрсетіледі;</w:t>
      </w:r>
    </w:p>
    <w:p>
      <w:pPr>
        <w:spacing w:after="0"/>
        <w:ind w:left="0"/>
        <w:jc w:val="both"/>
      </w:pPr>
      <w:r>
        <w:rPr>
          <w:rFonts w:ascii="Times New Roman"/>
          <w:b w:val="false"/>
          <w:i w:val="false"/>
          <w:color w:val="000000"/>
          <w:sz w:val="28"/>
        </w:rPr>
        <w:t>
      I-2 бағанында Салық кодексінің 340-бабы 3-тармағының 2) тармақшасына сәйкес азаю сомасы көрсетіледі;</w:t>
      </w:r>
    </w:p>
    <w:p>
      <w:pPr>
        <w:spacing w:after="0"/>
        <w:ind w:left="0"/>
        <w:jc w:val="both"/>
      </w:pPr>
      <w:r>
        <w:rPr>
          <w:rFonts w:ascii="Times New Roman"/>
          <w:b w:val="false"/>
          <w:i w:val="false"/>
          <w:color w:val="000000"/>
          <w:sz w:val="28"/>
        </w:rPr>
        <w:t>
      I-3 бағанында Салық кодексінің 340-бабы 3-тармағының 3) тармақшасына сәйкес азаю сомасы көрсетіледі;</w:t>
      </w:r>
    </w:p>
    <w:p>
      <w:pPr>
        <w:spacing w:after="0"/>
        <w:ind w:left="0"/>
        <w:jc w:val="both"/>
      </w:pPr>
      <w:r>
        <w:rPr>
          <w:rFonts w:ascii="Times New Roman"/>
          <w:b w:val="false"/>
          <w:i w:val="false"/>
          <w:color w:val="000000"/>
          <w:sz w:val="28"/>
        </w:rPr>
        <w:t>
      I-4 бағанында Салық кодексінің 340-бабы 3-тармағының 4) тармақшасына сәйкес азаю сомасы көрсетіледі;</w:t>
      </w:r>
    </w:p>
    <w:p>
      <w:pPr>
        <w:spacing w:after="0"/>
        <w:ind w:left="0"/>
        <w:jc w:val="both"/>
      </w:pPr>
      <w:r>
        <w:rPr>
          <w:rFonts w:ascii="Times New Roman"/>
          <w:b w:val="false"/>
          <w:i w:val="false"/>
          <w:color w:val="000000"/>
          <w:sz w:val="28"/>
        </w:rPr>
        <w:t>
      I-5 бағанында Салық кодексінің 340-бабы 3-тармағының 5) тармақшасына сәйкес азаю сомасы көрсетіледі;</w:t>
      </w:r>
    </w:p>
    <w:p>
      <w:pPr>
        <w:spacing w:after="0"/>
        <w:ind w:left="0"/>
        <w:jc w:val="both"/>
      </w:pPr>
      <w:r>
        <w:rPr>
          <w:rFonts w:ascii="Times New Roman"/>
          <w:b w:val="false"/>
          <w:i w:val="false"/>
          <w:color w:val="000000"/>
          <w:sz w:val="28"/>
        </w:rPr>
        <w:t>
      I-6-бағанда Салық кодексінің 340-бабы 3-тармағының 6) тармақшасына сәйкес азаю сомасы көрсетіледі;</w:t>
      </w:r>
    </w:p>
    <w:p>
      <w:pPr>
        <w:spacing w:after="0"/>
        <w:ind w:left="0"/>
        <w:jc w:val="both"/>
      </w:pPr>
      <w:r>
        <w:rPr>
          <w:rFonts w:ascii="Times New Roman"/>
          <w:b w:val="false"/>
          <w:i w:val="false"/>
          <w:color w:val="000000"/>
          <w:sz w:val="28"/>
        </w:rPr>
        <w:t>
      I-7 бағанында Салық кодексінің 340-бабы 3-тармағының 7) тармақшасына сәйкес азаю сомасы көрсетіледі;</w:t>
      </w:r>
    </w:p>
    <w:p>
      <w:pPr>
        <w:spacing w:after="0"/>
        <w:ind w:left="0"/>
        <w:jc w:val="both"/>
      </w:pPr>
      <w:r>
        <w:rPr>
          <w:rFonts w:ascii="Times New Roman"/>
          <w:b w:val="false"/>
          <w:i w:val="false"/>
          <w:color w:val="000000"/>
          <w:sz w:val="28"/>
        </w:rPr>
        <w:t>
      I-8 бағанында Салық кодексінің 340-бабы 3-тармағының 8) тармақшасына сәйкес азаю сомасы көрсетіледі;</w:t>
      </w:r>
    </w:p>
    <w:p>
      <w:pPr>
        <w:spacing w:after="0"/>
        <w:ind w:left="0"/>
        <w:jc w:val="both"/>
      </w:pPr>
      <w:r>
        <w:rPr>
          <w:rFonts w:ascii="Times New Roman"/>
          <w:b w:val="false"/>
          <w:i w:val="false"/>
          <w:color w:val="000000"/>
          <w:sz w:val="28"/>
        </w:rPr>
        <w:t>
      I-9 бағанында Салық кодексінің 340-бабы 3-тармағының 9) тармақшасына сәйкес азаю сомасы көрсетіледі;</w:t>
      </w:r>
    </w:p>
    <w:p>
      <w:pPr>
        <w:spacing w:after="0"/>
        <w:ind w:left="0"/>
        <w:jc w:val="both"/>
      </w:pPr>
      <w:r>
        <w:rPr>
          <w:rFonts w:ascii="Times New Roman"/>
          <w:b w:val="false"/>
          <w:i w:val="false"/>
          <w:color w:val="000000"/>
          <w:sz w:val="28"/>
        </w:rPr>
        <w:t>
      I-10 бағанында Салық кодексінің 340-бабы 3-тармағының 10) тармақшасына сәйкес азаю сомасы көрсетіледі;</w:t>
      </w:r>
    </w:p>
    <w:p>
      <w:pPr>
        <w:spacing w:after="0"/>
        <w:ind w:left="0"/>
        <w:jc w:val="both"/>
      </w:pPr>
      <w:r>
        <w:rPr>
          <w:rFonts w:ascii="Times New Roman"/>
          <w:b w:val="false"/>
          <w:i w:val="false"/>
          <w:color w:val="000000"/>
          <w:sz w:val="28"/>
        </w:rPr>
        <w:t>
      10) J бағанында шетелдік валютадағы G, H және I бағандарының арасындағы айырма (G бағаны – H бағаны – I бағаны) ретінде айқындалатын азаюларды ескере отырып, салық салуға дейінгі БШК немесе БШК ТМ-ның қаржылық пайдасының сомасы көрсетіледі;</w:t>
      </w:r>
    </w:p>
    <w:p>
      <w:pPr>
        <w:spacing w:after="0"/>
        <w:ind w:left="0"/>
        <w:jc w:val="both"/>
      </w:pPr>
      <w:r>
        <w:rPr>
          <w:rFonts w:ascii="Times New Roman"/>
          <w:b w:val="false"/>
          <w:i w:val="false"/>
          <w:color w:val="000000"/>
          <w:sz w:val="28"/>
        </w:rPr>
        <w:t>
      11) K бағанында J және E бағандарының туындысы (J бағаны x бағаны E бағаны) ретінде айқындалатын Қазақстан Республикасында шетел валютасында салық салуға жататын қаржылық пайданың оң шамасы көрсетіледі;</w:t>
      </w:r>
    </w:p>
    <w:p>
      <w:pPr>
        <w:spacing w:after="0"/>
        <w:ind w:left="0"/>
        <w:jc w:val="both"/>
      </w:pPr>
      <w:r>
        <w:rPr>
          <w:rFonts w:ascii="Times New Roman"/>
          <w:b w:val="false"/>
          <w:i w:val="false"/>
          <w:color w:val="000000"/>
          <w:sz w:val="28"/>
        </w:rPr>
        <w:t>
      12) L бағанында Қазақстан Республикасында салық салуға жататын, K бағанында көрсетілген және Салық кодексінің 297-бабы 6-тармағына сәйкес ұлттық валютада қайта есептелген қаржылық пайданың оң шамасы көрсетіледі;</w:t>
      </w:r>
    </w:p>
    <w:p>
      <w:pPr>
        <w:spacing w:after="0"/>
        <w:ind w:left="0"/>
        <w:jc w:val="both"/>
      </w:pPr>
      <w:r>
        <w:rPr>
          <w:rFonts w:ascii="Times New Roman"/>
          <w:b w:val="false"/>
          <w:i w:val="false"/>
          <w:color w:val="000000"/>
          <w:sz w:val="28"/>
        </w:rPr>
        <w:t>
      13) M бағанында Салық кодексінің 303-бабының 4-тармағына сәйкес есептелетін салық салуға дейінгі БШК қаржылық пайдасынан немесе Салық кодексінің 303-бабының 4-тармағында көрсетілген растайтын құжаттардың резидент салық төлеушіде болуы шартымен шетелдік валютада БШК ТМ қаржылық пайдасынан пайдаға салынатын салықтың (шетелдік табыс салығының) сомасы көрсетіледі. Пайдаға салынатын салық Салық кодексінің 294-бабына сәйкес (Салық кодексінің 294-бабы 4-тармағы 12) тармақшасының екінші абзацына сәйкес айқындалатын тиімді мөлшерлемені қолдана отырып) шетел валютасында айқындалған.</w:t>
      </w:r>
    </w:p>
    <w:p>
      <w:pPr>
        <w:spacing w:after="0"/>
        <w:ind w:left="0"/>
        <w:jc w:val="both"/>
      </w:pPr>
      <w:r>
        <w:rPr>
          <w:rFonts w:ascii="Times New Roman"/>
          <w:b w:val="false"/>
          <w:i w:val="false"/>
          <w:color w:val="000000"/>
          <w:sz w:val="28"/>
        </w:rPr>
        <w:t>
      Пайдаға салынатын салық, егер БШК-ның немесе БШК ТМ-нің салық салынғанға дейінгі қаржылық пайдасы ағымдағы немесе алдыңғы кезеңде төлем көзінен ұсталған салық салынған кірістерді қосқан (қосқан) жағдайда, есепті кезеңде төлем көзінен ұсталған салықты қамтиды;</w:t>
      </w:r>
    </w:p>
    <w:p>
      <w:pPr>
        <w:spacing w:after="0"/>
        <w:ind w:left="0"/>
        <w:jc w:val="both"/>
      </w:pPr>
      <w:r>
        <w:rPr>
          <w:rFonts w:ascii="Times New Roman"/>
          <w:b w:val="false"/>
          <w:i w:val="false"/>
          <w:color w:val="000000"/>
          <w:sz w:val="28"/>
        </w:rPr>
        <w:t>
      14) N бағанында Салық кодексінің 303-бабы 4-тармағына сәйкес есептелетін (Салық кодексінің 294-бабы 4-тармағы 12) тармақшасының үшінші абзацына сәйкес айқындалатын тиімді ставканы қолдана отырып) және есепті кезең үшін шет мемлекетте төленген, Салық кодексінің 303-бабы 4-тармағында көрсетілген растайтын құжаттардың болуы шартымен шетелдік валютада БШК-тің салық салуға дейінгі қаржылық пайдасынан немесе БШК ТМ-нің қаржылық пайдасынан алынатын пайдаға салынатын салықтың (шетелдік табыс салығының) сомасы көрсетіледі. Егер М бағанында көрсетілген пайдаға салынатын салық сомасы шет мемлекетте төленген пайдаға салынатын салық сомасынан өзгеше болған жағдайда, онда осы бағанда пайдаға төленген салық сомасы көрсетіледі. Егер БШК-ның қаржылық пайдасына немесе БШК ТМ-нің қаржылық пайдасына екі және одан да көп шет мемлекеттерде пайдаға салық салынған жағдайда, онда осы бағанда тиімді ставкасы осындай шет мемлекеттерде төленген пайдаға салынатын салықтың тиімді мөлшерлемелерінің ең жоғары шамасын құрайтын пайдаға салынатын бір салықтың төленген сомасы ғана көрсетіледі;</w:t>
      </w:r>
    </w:p>
    <w:p>
      <w:pPr>
        <w:spacing w:after="0"/>
        <w:ind w:left="0"/>
        <w:jc w:val="both"/>
      </w:pPr>
      <w:r>
        <w:rPr>
          <w:rFonts w:ascii="Times New Roman"/>
          <w:b w:val="false"/>
          <w:i w:val="false"/>
          <w:color w:val="000000"/>
          <w:sz w:val="28"/>
        </w:rPr>
        <w:t>
      15) O бағанында Салық кодексінің 303-бабының 4-тармағына сәйкес есепке жатқызылуы тиіс пайдаға салынатын салық сомасы, резиденте салық төлеушіде M және N бағандарында көрсетілген пайдаға салынатын салық сомасын растайтын құжаттар болған жағдайда, ұлттық валютада көрсетіледі. Бұл бағанда M және N бағандарында көрсетілген, валюта айырбастаудың келесі нарықтық бағамын қолдана отырып, ұлттық валютада қайта есептелген пайдаға салынатын салық сомасы көрсетіледі:</w:t>
      </w:r>
    </w:p>
    <w:p>
      <w:pPr>
        <w:spacing w:after="0"/>
        <w:ind w:left="0"/>
        <w:jc w:val="both"/>
      </w:pPr>
      <w:r>
        <w:rPr>
          <w:rFonts w:ascii="Times New Roman"/>
          <w:b w:val="false"/>
          <w:i w:val="false"/>
          <w:color w:val="000000"/>
          <w:sz w:val="28"/>
        </w:rPr>
        <w:t>
      егер осы бағанда M бағанында көрсетілген пайдаға салынатын салық сомасы – есепті кезең үшін валюта айырбастаудың орташа арифметикалық нарықтық бағамы көрсетілуге тиіс болған жағдайда;</w:t>
      </w:r>
    </w:p>
    <w:p>
      <w:pPr>
        <w:spacing w:after="0"/>
        <w:ind w:left="0"/>
        <w:jc w:val="both"/>
      </w:pPr>
      <w:r>
        <w:rPr>
          <w:rFonts w:ascii="Times New Roman"/>
          <w:b w:val="false"/>
          <w:i w:val="false"/>
          <w:color w:val="000000"/>
          <w:sz w:val="28"/>
        </w:rPr>
        <w:t>
      егер осы бағанда N бағанында көрсетілген пайдаға салынатын салық сомасы – шет мемлекетте осындай пайдаға салынатын салықты төлеу күніне валюта айырбастаудың нарықтық бағамы көрсетілуге тиіс болған жағдайда;</w:t>
      </w:r>
    </w:p>
    <w:p>
      <w:pPr>
        <w:spacing w:after="0"/>
        <w:ind w:left="0"/>
        <w:jc w:val="both"/>
      </w:pPr>
      <w:r>
        <w:rPr>
          <w:rFonts w:ascii="Times New Roman"/>
          <w:b w:val="false"/>
          <w:i w:val="false"/>
          <w:color w:val="000000"/>
          <w:sz w:val="28"/>
        </w:rPr>
        <w:t>
      L бағанының қорытынды мәні 220.00.042 жолға көшіріледі.</w:t>
      </w:r>
    </w:p>
    <w:p>
      <w:pPr>
        <w:spacing w:after="0"/>
        <w:ind w:left="0"/>
        <w:jc w:val="both"/>
      </w:pPr>
      <w:r>
        <w:rPr>
          <w:rFonts w:ascii="Times New Roman"/>
          <w:b w:val="false"/>
          <w:i w:val="false"/>
          <w:color w:val="000000"/>
          <w:sz w:val="28"/>
        </w:rPr>
        <w:t>
      O бағанының жиынтық мәні 220.00.052 II жолына көшіріледі.</w:t>
      </w:r>
    </w:p>
    <w:p>
      <w:pPr>
        <w:spacing w:after="0"/>
        <w:ind w:left="0"/>
        <w:jc w:val="both"/>
      </w:pPr>
      <w:r>
        <w:rPr>
          <w:rFonts w:ascii="Times New Roman"/>
          <w:b w:val="false"/>
          <w:i w:val="false"/>
          <w:color w:val="000000"/>
          <w:sz w:val="28"/>
        </w:rPr>
        <w:t>
      16) ҚР Қаржы министрінің 2022.18.01. № 49 бұйрығымен алып тасталды (бұр.ред.қара)</w:t>
      </w:r>
    </w:p>
    <w:p>
      <w:pPr>
        <w:spacing w:after="0"/>
        <w:ind w:left="0"/>
        <w:jc w:val="both"/>
      </w:pPr>
      <w:r>
        <w:rPr>
          <w:rFonts w:ascii="Times New Roman"/>
          <w:b w:val="false"/>
          <w:i w:val="false"/>
          <w:color w:val="000000"/>
          <w:sz w:val="28"/>
        </w:rPr>
        <w:t>
      17) ҚР Қаржы министрінің 2022.18.01. № 49 бұйрығымен алып тасталды (бұр.ред.қара)</w:t>
      </w:r>
    </w:p>
    <w:p>
      <w:pPr>
        <w:spacing w:after="0"/>
        <w:ind w:left="0"/>
        <w:jc w:val="left"/>
      </w:pPr>
      <w:r>
        <w:rPr>
          <w:rFonts w:ascii="Times New Roman"/>
          <w:b/>
          <w:i w:val="false"/>
          <w:color w:val="000000"/>
        </w:rPr>
        <w:t xml:space="preserve"> 9-тарау. Кірістер, валюталар, елдер, халықаралық келісімдер, мүлік түрлерінің кодтары</w:t>
      </w:r>
    </w:p>
    <w:p>
      <w:pPr>
        <w:spacing w:after="0"/>
        <w:ind w:left="0"/>
        <w:jc w:val="both"/>
      </w:pPr>
      <w:r>
        <w:rPr>
          <w:rFonts w:ascii="Times New Roman"/>
          <w:b w:val="false"/>
          <w:i w:val="false"/>
          <w:color w:val="000000"/>
          <w:sz w:val="28"/>
        </w:rPr>
        <w:t>
      37. Декларацияны толтыру кезінде кіріс түрлерінің мынадай кодтары пайдаланылады:</w:t>
      </w:r>
    </w:p>
    <w:p>
      <w:pPr>
        <w:spacing w:after="0"/>
        <w:ind w:left="0"/>
        <w:jc w:val="both"/>
      </w:pPr>
      <w:r>
        <w:rPr>
          <w:rFonts w:ascii="Times New Roman"/>
          <w:b w:val="false"/>
          <w:i w:val="false"/>
          <w:color w:val="000000"/>
          <w:sz w:val="28"/>
        </w:rPr>
        <w:t>
      1) Қазақстан Республикасындағы көздерден алынатын кірістер:</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1040 –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Салық кодексінің 644-бабы 1-тармағының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Қазақстан Республикасының Заңына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салықтық міндеттемені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1341 – міндеттемені есептен шығарудан кірістер;</w:t>
      </w:r>
    </w:p>
    <w:p>
      <w:pPr>
        <w:spacing w:after="0"/>
        <w:ind w:left="0"/>
        <w:jc w:val="both"/>
      </w:pPr>
      <w:r>
        <w:rPr>
          <w:rFonts w:ascii="Times New Roman"/>
          <w:b w:val="false"/>
          <w:i w:val="false"/>
          <w:color w:val="000000"/>
          <w:sz w:val="28"/>
        </w:rPr>
        <w:t>
      1350 – Қазақстан Республикасындағы күмәнді міндеттемелер бойынша кірістер;</w:t>
      </w:r>
    </w:p>
    <w:p>
      <w:pPr>
        <w:spacing w:after="0"/>
        <w:ind w:left="0"/>
        <w:jc w:val="both"/>
      </w:pPr>
      <w:r>
        <w:rPr>
          <w:rFonts w:ascii="Times New Roman"/>
          <w:b w:val="false"/>
          <w:i w:val="false"/>
          <w:color w:val="000000"/>
          <w:sz w:val="28"/>
        </w:rPr>
        <w:t>
      1360 – резиденттен алынатын, сақтандыру, қайта сақтандыру шарттары бойынша сақтандыру, қайта сақтандыру ұйымдары құрған сақтандыру резервтерін азайтудан кірістер;</w:t>
      </w:r>
    </w:p>
    <w:p>
      <w:pPr>
        <w:spacing w:after="0"/>
        <w:ind w:left="0"/>
        <w:jc w:val="both"/>
      </w:pPr>
      <w:r>
        <w:rPr>
          <w:rFonts w:ascii="Times New Roman"/>
          <w:b w:val="false"/>
          <w:i w:val="false"/>
          <w:color w:val="000000"/>
          <w:sz w:val="28"/>
        </w:rPr>
        <w:t>
      1370 – Қазақстан Республикасында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1380 – Қазақстан Республикасында тіркелген активтердің шығып қалуынан түскен кірістер;</w:t>
      </w:r>
    </w:p>
    <w:p>
      <w:pPr>
        <w:spacing w:after="0"/>
        <w:ind w:left="0"/>
        <w:jc w:val="both"/>
      </w:pPr>
      <w:r>
        <w:rPr>
          <w:rFonts w:ascii="Times New Roman"/>
          <w:b w:val="false"/>
          <w:i w:val="false"/>
          <w:color w:val="000000"/>
          <w:sz w:val="28"/>
        </w:rPr>
        <w:t>
      1390 – Қазақстан Республикасында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1400 – Қазақстан Республикасында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1410 – Қазақстан Республикасында 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1420 – халықаралық қаржылық есептілік стандарттарына және "Бухгалтерлiк есеп және қаржылық есептiлiк туралы" Қазақстан Республикасы Заңының (бұдан әрі – Бухгалтерлік есеп және қаржылық есептiлiк туралы заң)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1430 – Қазақстан Республикасында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1440 - Қазақстан Республикасында мүліктік кешен ретінде кәсіпорынды сатудан түскен кірістер;</w:t>
      </w:r>
    </w:p>
    <w:p>
      <w:pPr>
        <w:spacing w:after="0"/>
        <w:ind w:left="0"/>
        <w:jc w:val="both"/>
      </w:pPr>
      <w:r>
        <w:rPr>
          <w:rFonts w:ascii="Times New Roman"/>
          <w:b w:val="false"/>
          <w:i w:val="false"/>
          <w:color w:val="000000"/>
          <w:sz w:val="28"/>
        </w:rPr>
        <w:t>
      1450 – Қазақстан Республикасында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кірістері;</w:t>
      </w:r>
    </w:p>
    <w:p>
      <w:pPr>
        <w:spacing w:after="0"/>
        <w:ind w:left="0"/>
        <w:jc w:val="both"/>
      </w:pPr>
      <w:r>
        <w:rPr>
          <w:rFonts w:ascii="Times New Roman"/>
          <w:b w:val="false"/>
          <w:i w:val="false"/>
          <w:color w:val="000000"/>
          <w:sz w:val="28"/>
        </w:rPr>
        <w:t>
      1460 – резиденттен алынатын, лицензия негізінде банктер мен банк операцияларының жекелеген түрлерін жүзеге асыратын ұйымдар жасаған провизиялардың мөлшерін азайтудан кірістер;</w:t>
      </w:r>
    </w:p>
    <w:p>
      <w:pPr>
        <w:spacing w:after="0"/>
        <w:ind w:left="0"/>
        <w:jc w:val="both"/>
      </w:pPr>
      <w:r>
        <w:rPr>
          <w:rFonts w:ascii="Times New Roman"/>
          <w:b w:val="false"/>
          <w:i w:val="false"/>
          <w:color w:val="000000"/>
          <w:sz w:val="28"/>
        </w:rPr>
        <w:t>
      1470 – Қазақстан Республикасындағы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2) Қазақстан Республикасының шегінен тыс жерлердегі көздерден алынатын кірістер:</w:t>
      </w:r>
    </w:p>
    <w:p>
      <w:pPr>
        <w:spacing w:after="0"/>
        <w:ind w:left="0"/>
        <w:jc w:val="both"/>
      </w:pPr>
      <w:r>
        <w:rPr>
          <w:rFonts w:ascii="Times New Roman"/>
          <w:b w:val="false"/>
          <w:i w:val="false"/>
          <w:color w:val="000000"/>
          <w:sz w:val="28"/>
        </w:rPr>
        <w:t>
      2010 – Қазақстан Республикасының шегінен тыс жерде орналасқан тауарларды шет мемлекетте өткізуден түсетін кірістер;</w:t>
      </w:r>
    </w:p>
    <w:p>
      <w:pPr>
        <w:spacing w:after="0"/>
        <w:ind w:left="0"/>
        <w:jc w:val="both"/>
      </w:pPr>
      <w:r>
        <w:rPr>
          <w:rFonts w:ascii="Times New Roman"/>
          <w:b w:val="false"/>
          <w:i w:val="false"/>
          <w:color w:val="000000"/>
          <w:sz w:val="28"/>
        </w:rPr>
        <w:t>
      2020 – Қазақстан Республикасының шегінен тыс жерде жұмыстарды орындаудан, қызметтерді көрсетуден түскен кірістер;</w:t>
      </w:r>
    </w:p>
    <w:p>
      <w:pPr>
        <w:spacing w:after="0"/>
        <w:ind w:left="0"/>
        <w:jc w:val="both"/>
      </w:pPr>
      <w:r>
        <w:rPr>
          <w:rFonts w:ascii="Times New Roman"/>
          <w:b w:val="false"/>
          <w:i w:val="false"/>
          <w:color w:val="000000"/>
          <w:sz w:val="28"/>
        </w:rPr>
        <w:t>
      2030 – бейрезидентке Қазақстан Республикасының шегінен тыс жерде басқарушылық, қаржылық (тәуекелдерді сақтандыру немесе қайта сақтандыру бойынша қызмет көрсетулерді қоспағанда), консультациялық, аудиторлық, заң (өкілдік және соттарда және алқалық органдарда мүдделерді қорғау бойынша қызметтерді, сондай-ақ нотариалды қызметтерді қоспағанда) қызметтерін көрсетуден түскен кірістер;</w:t>
      </w:r>
    </w:p>
    <w:p>
      <w:pPr>
        <w:spacing w:after="0"/>
        <w:ind w:left="0"/>
        <w:jc w:val="both"/>
      </w:pPr>
      <w:r>
        <w:rPr>
          <w:rFonts w:ascii="Times New Roman"/>
          <w:b w:val="false"/>
          <w:i w:val="false"/>
          <w:color w:val="000000"/>
          <w:sz w:val="28"/>
        </w:rPr>
        <w:t xml:space="preserve">
      2040 – № 142 </w:t>
      </w:r>
      <w:r>
        <w:rPr>
          <w:rFonts w:ascii="Times New Roman"/>
          <w:b w:val="false"/>
          <w:i w:val="false"/>
          <w:color w:val="000000"/>
          <w:sz w:val="28"/>
        </w:rPr>
        <w:t>бұйрығымен</w:t>
      </w:r>
      <w:r>
        <w:rPr>
          <w:rFonts w:ascii="Times New Roman"/>
          <w:b w:val="false"/>
          <w:i w:val="false"/>
          <w:color w:val="000000"/>
          <w:sz w:val="28"/>
        </w:rPr>
        <w:t xml:space="preserve"> бекітілген салық салуда жеңілдігі бар мемлекетте тіркелген бейрезиденттен резидент алатын осындай мемлекетте жұмыстарды орындаудан, қызметтерді көрсетуден, тауарларды сатудан түскен кірістер, сондай-ақ өзге де кірістер;</w:t>
      </w:r>
    </w:p>
    <w:p>
      <w:pPr>
        <w:spacing w:after="0"/>
        <w:ind w:left="0"/>
        <w:jc w:val="both"/>
      </w:pPr>
      <w:r>
        <w:rPr>
          <w:rFonts w:ascii="Times New Roman"/>
          <w:b w:val="false"/>
          <w:i w:val="false"/>
          <w:color w:val="000000"/>
          <w:sz w:val="28"/>
        </w:rPr>
        <w:t>
      2050 – Қазақстан Республикасының шегінен тыс жерде бірлескен қызметті жүзеге асырудан түскен кірістер;</w:t>
      </w:r>
    </w:p>
    <w:p>
      <w:pPr>
        <w:spacing w:after="0"/>
        <w:ind w:left="0"/>
        <w:jc w:val="both"/>
      </w:pPr>
      <w:r>
        <w:rPr>
          <w:rFonts w:ascii="Times New Roman"/>
          <w:b w:val="false"/>
          <w:i w:val="false"/>
          <w:color w:val="000000"/>
          <w:sz w:val="28"/>
        </w:rPr>
        <w:t>
      2060 – мыналар:</w:t>
      </w:r>
    </w:p>
    <w:p>
      <w:pPr>
        <w:spacing w:after="0"/>
        <w:ind w:left="0"/>
        <w:jc w:val="both"/>
      </w:pPr>
      <w:r>
        <w:rPr>
          <w:rFonts w:ascii="Times New Roman"/>
          <w:b w:val="false"/>
          <w:i w:val="false"/>
          <w:color w:val="000000"/>
          <w:sz w:val="28"/>
        </w:rPr>
        <w:t>
      Қазақстан Республикасының шегінен тыс жерде орналасқан мүлікті өткізу;</w:t>
      </w:r>
    </w:p>
    <w:p>
      <w:pPr>
        <w:spacing w:after="0"/>
        <w:ind w:left="0"/>
        <w:jc w:val="both"/>
      </w:pPr>
      <w:r>
        <w:rPr>
          <w:rFonts w:ascii="Times New Roman"/>
          <w:b w:val="false"/>
          <w:i w:val="false"/>
          <w:color w:val="000000"/>
          <w:sz w:val="28"/>
        </w:rPr>
        <w:t>
      бейрезидент шығарған бағалы қағаздарды өткізу;</w:t>
      </w:r>
    </w:p>
    <w:p>
      <w:pPr>
        <w:spacing w:after="0"/>
        <w:ind w:left="0"/>
        <w:jc w:val="both"/>
      </w:pPr>
      <w:r>
        <w:rPr>
          <w:rFonts w:ascii="Times New Roman"/>
          <w:b w:val="false"/>
          <w:i w:val="false"/>
          <w:color w:val="000000"/>
          <w:sz w:val="28"/>
        </w:rPr>
        <w:t>
      Қазақстан Республикасының шегінен тыс жерде орналасқан бейрезидент-заңды тұлғада, консорциумда қатысу үлестерін өткізу;</w:t>
      </w:r>
    </w:p>
    <w:p>
      <w:pPr>
        <w:spacing w:after="0"/>
        <w:ind w:left="0"/>
        <w:jc w:val="both"/>
      </w:pPr>
      <w:r>
        <w:rPr>
          <w:rFonts w:ascii="Times New Roman"/>
          <w:b w:val="false"/>
          <w:i w:val="false"/>
          <w:color w:val="000000"/>
          <w:sz w:val="28"/>
        </w:rPr>
        <w:t>
      егер бейрезидент-заңды тұлғаның осындай акцияларын немесе активтерінің құнының 50 пайызынан астамын Қазақстан Республикасының шегінен тыс жерде орналасқан мүлік құрайтын болса, бейрезидент шығарған акцияларды өткізу;</w:t>
      </w:r>
    </w:p>
    <w:p>
      <w:pPr>
        <w:spacing w:after="0"/>
        <w:ind w:left="0"/>
        <w:jc w:val="both"/>
      </w:pPr>
      <w:r>
        <w:rPr>
          <w:rFonts w:ascii="Times New Roman"/>
          <w:b w:val="false"/>
          <w:i w:val="false"/>
          <w:color w:val="000000"/>
          <w:sz w:val="28"/>
        </w:rPr>
        <w:t>
      егер бейрезидент-заңды тұлғаның осындай қатысу үлестерінің немесе активтерінің құнының 50 пайызынан астамын Қазақстан Республикасының шегінен тыс жерде орналасқан мүлік құрайтын болса, бейрезидент-заңды тұлғада қатысу үлестерін өткізу кезінде құн өсімінен түскен кірістер;</w:t>
      </w:r>
    </w:p>
    <w:p>
      <w:pPr>
        <w:spacing w:after="0"/>
        <w:ind w:left="0"/>
        <w:jc w:val="both"/>
      </w:pPr>
      <w:r>
        <w:rPr>
          <w:rFonts w:ascii="Times New Roman"/>
          <w:b w:val="false"/>
          <w:i w:val="false"/>
          <w:color w:val="000000"/>
          <w:sz w:val="28"/>
        </w:rPr>
        <w:t>
      2070 – талап ету құқығын берген салық төлеуші үшін бейрезиденттен қарызды талап ету құқықтарын басқаға беруден кірістер;</w:t>
      </w:r>
    </w:p>
    <w:p>
      <w:pPr>
        <w:spacing w:after="0"/>
        <w:ind w:left="0"/>
        <w:jc w:val="both"/>
      </w:pPr>
      <w:r>
        <w:rPr>
          <w:rFonts w:ascii="Times New Roman"/>
          <w:b w:val="false"/>
          <w:i w:val="false"/>
          <w:color w:val="000000"/>
          <w:sz w:val="28"/>
        </w:rPr>
        <w:t>
      2080 – талап ету құқығын сатып алған салық төлеуші үшін бейрезиденттен қарызды талап ету құқықтарын басқаға беруден кірістер;</w:t>
      </w:r>
    </w:p>
    <w:p>
      <w:pPr>
        <w:spacing w:after="0"/>
        <w:ind w:left="0"/>
        <w:jc w:val="both"/>
      </w:pPr>
      <w:r>
        <w:rPr>
          <w:rFonts w:ascii="Times New Roman"/>
          <w:b w:val="false"/>
          <w:i w:val="false"/>
          <w:color w:val="000000"/>
          <w:sz w:val="28"/>
        </w:rPr>
        <w:t>
      2090 – бұрын негізсіз ұстап қалған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2100 – бейрезидент-заңды тұлғадан түсетін дивидендтер түріндегі кірістер;</w:t>
      </w:r>
    </w:p>
    <w:p>
      <w:pPr>
        <w:spacing w:after="0"/>
        <w:ind w:left="0"/>
        <w:jc w:val="both"/>
      </w:pPr>
      <w:r>
        <w:rPr>
          <w:rFonts w:ascii="Times New Roman"/>
          <w:b w:val="false"/>
          <w:i w:val="false"/>
          <w:color w:val="000000"/>
          <w:sz w:val="28"/>
        </w:rPr>
        <w:t>
      2110 – бейрезиденттен алынған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2120 – бейрезидент-эмитенттен алынған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2130 – бейрезиденттен алынған роялти түріндегі кірістер;</w:t>
      </w:r>
    </w:p>
    <w:p>
      <w:pPr>
        <w:spacing w:after="0"/>
        <w:ind w:left="0"/>
        <w:jc w:val="both"/>
      </w:pPr>
      <w:r>
        <w:rPr>
          <w:rFonts w:ascii="Times New Roman"/>
          <w:b w:val="false"/>
          <w:i w:val="false"/>
          <w:color w:val="000000"/>
          <w:sz w:val="28"/>
        </w:rPr>
        <w:t>
      2140 – Қазақстан Республикасының шегінен тыс жерде орналасқан мүлікті жалға беруден түскен кірістер;</w:t>
      </w:r>
    </w:p>
    <w:p>
      <w:pPr>
        <w:spacing w:after="0"/>
        <w:ind w:left="0"/>
        <w:jc w:val="both"/>
      </w:pPr>
      <w:r>
        <w:rPr>
          <w:rFonts w:ascii="Times New Roman"/>
          <w:b w:val="false"/>
          <w:i w:val="false"/>
          <w:color w:val="000000"/>
          <w:sz w:val="28"/>
        </w:rPr>
        <w:t>
      2150 – қаржы лизингінен басқа, Қазақстан Республикасының шегінен тыс жерде орналасқан жылжымайтын мүліктен алынатын кірістер;</w:t>
      </w:r>
    </w:p>
    <w:p>
      <w:pPr>
        <w:spacing w:after="0"/>
        <w:ind w:left="0"/>
        <w:jc w:val="both"/>
      </w:pPr>
      <w:r>
        <w:rPr>
          <w:rFonts w:ascii="Times New Roman"/>
          <w:b w:val="false"/>
          <w:i w:val="false"/>
          <w:color w:val="000000"/>
          <w:sz w:val="28"/>
        </w:rPr>
        <w:t>
      2160 – Қазақстан Республикасының шегінен тыс жерде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2170 – бейрезиденттен алынатын, халықаралық тасымалдарда көліктік қызмет көрсетуден түскен кірістер;</w:t>
      </w:r>
    </w:p>
    <w:p>
      <w:pPr>
        <w:spacing w:after="0"/>
        <w:ind w:left="0"/>
        <w:jc w:val="both"/>
      </w:pPr>
      <w:r>
        <w:rPr>
          <w:rFonts w:ascii="Times New Roman"/>
          <w:b w:val="false"/>
          <w:i w:val="false"/>
          <w:color w:val="000000"/>
          <w:sz w:val="28"/>
        </w:rPr>
        <w:t>
      2180 – бейрезиденттен алынған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2190 – Қазақстан Республикасының шегінен тыс жерлерде орналасқан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2200 – жұмыс беруші болып табылатын бейрезидентпен жасалған еңбек келісімшарты (келісімшарты) бойынша резидент-жеке тұлғаның Қазақстан Республикасының шегінен тыс жерлердегі қызметінен түсетін кірістері;</w:t>
      </w:r>
    </w:p>
    <w:p>
      <w:pPr>
        <w:spacing w:after="0"/>
        <w:ind w:left="0"/>
        <w:jc w:val="both"/>
      </w:pPr>
      <w:r>
        <w:rPr>
          <w:rFonts w:ascii="Times New Roman"/>
          <w:b w:val="false"/>
          <w:i w:val="false"/>
          <w:color w:val="000000"/>
          <w:sz w:val="28"/>
        </w:rPr>
        <w:t>
      2210 – еңбекші көшіп келушіге рұқсаттың негізінде шет мемлекеттің еңбек заңнамасына сәйкес жасалған еңбек шарты бойынша резидент-еңбекші көшіп келушінің кірісі;</w:t>
      </w:r>
    </w:p>
    <w:p>
      <w:pPr>
        <w:spacing w:after="0"/>
        <w:ind w:left="0"/>
        <w:jc w:val="both"/>
      </w:pPr>
      <w:r>
        <w:rPr>
          <w:rFonts w:ascii="Times New Roman"/>
          <w:b w:val="false"/>
          <w:i w:val="false"/>
          <w:color w:val="000000"/>
          <w:sz w:val="28"/>
        </w:rPr>
        <w:t>
      2220 – бейрезидентке қатысты өздерiне жүктелген басқарушылық мiндеттердi орындауға байланысты, мұндай міндеттерді нақты орындайтын жеріне қарамастан, басшының гонорарлары және (немесе) басқару органының (директорлар кеңесiнiң немесе өзге де органның) мүшелерi алатын өзге де төлемдер;</w:t>
      </w:r>
    </w:p>
    <w:p>
      <w:pPr>
        <w:spacing w:after="0"/>
        <w:ind w:left="0"/>
        <w:jc w:val="both"/>
      </w:pPr>
      <w:r>
        <w:rPr>
          <w:rFonts w:ascii="Times New Roman"/>
          <w:b w:val="false"/>
          <w:i w:val="false"/>
          <w:color w:val="000000"/>
          <w:sz w:val="28"/>
        </w:rPr>
        <w:t>
      2230 – жұмыс берушілер болып табылатын бейрезидент Қазақстан Республикасының шегінен тыс жерлерде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2240 – жұмыс берушілер болып табылатын резидент Қазақстан Республикасының шегінен тыс жерлерде тұруына байланысты резидент-жеке тұлғаға төлейтін үстемеақылар;</w:t>
      </w:r>
    </w:p>
    <w:p>
      <w:pPr>
        <w:spacing w:after="0"/>
        <w:ind w:left="0"/>
        <w:jc w:val="both"/>
      </w:pPr>
      <w:r>
        <w:rPr>
          <w:rFonts w:ascii="Times New Roman"/>
          <w:b w:val="false"/>
          <w:i w:val="false"/>
          <w:color w:val="000000"/>
          <w:sz w:val="28"/>
        </w:rPr>
        <w:t>
      2250 – резидент-жеке тұлғаның бейрезидент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2260 – бейрезидент-жинақтаушы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2270 – қалай және кімге төлем жүргізілетініне қарамастан, театр, кино, радио, телевизия әртісінің, музыканттың, суретшінің, спортшының және өзге де резидент-жеке тұлғаның Қазақстан Республикасының шегінен тыс жерлерде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2280 – бейрезидент төлеген ұтыстар;</w:t>
      </w:r>
    </w:p>
    <w:p>
      <w:pPr>
        <w:spacing w:after="0"/>
        <w:ind w:left="0"/>
        <w:jc w:val="both"/>
      </w:pPr>
      <w:r>
        <w:rPr>
          <w:rFonts w:ascii="Times New Roman"/>
          <w:b w:val="false"/>
          <w:i w:val="false"/>
          <w:color w:val="000000"/>
          <w:sz w:val="28"/>
        </w:rPr>
        <w:t>
      2290 – Қазақстан Республикасының шегінен тыс жерлерде тәуелсіз жеке (кәсіби) қызметтер көрсетуден түсетін кірістер;</w:t>
      </w:r>
    </w:p>
    <w:p>
      <w:pPr>
        <w:spacing w:after="0"/>
        <w:ind w:left="0"/>
        <w:jc w:val="both"/>
      </w:pPr>
      <w:r>
        <w:rPr>
          <w:rFonts w:ascii="Times New Roman"/>
          <w:b w:val="false"/>
          <w:i w:val="false"/>
          <w:color w:val="000000"/>
          <w:sz w:val="28"/>
        </w:rPr>
        <w:t>
      2300 – резидент-жеке тұлғаның бейрезидент-жеке тұлғадан өтеусіз алған мүлкін қоспағанда, Қазақстан Республикасының шегінен тыс жерлерде орналасқан, оның iшiнде жұмыстарды, көрсетiлетiн қызметтердi өтеусiз алған немесе мұрагерлiк түрiндегi кірісі;</w:t>
      </w:r>
    </w:p>
    <w:p>
      <w:pPr>
        <w:spacing w:after="0"/>
        <w:ind w:left="0"/>
        <w:jc w:val="both"/>
      </w:pPr>
      <w:r>
        <w:rPr>
          <w:rFonts w:ascii="Times New Roman"/>
          <w:b w:val="false"/>
          <w:i w:val="false"/>
          <w:color w:val="000000"/>
          <w:sz w:val="28"/>
        </w:rPr>
        <w:t>
      2310 – туынды қаржы құралдары бойынша кірістер;</w:t>
      </w:r>
    </w:p>
    <w:p>
      <w:pPr>
        <w:spacing w:after="0"/>
        <w:ind w:left="0"/>
        <w:jc w:val="both"/>
      </w:pPr>
      <w:r>
        <w:rPr>
          <w:rFonts w:ascii="Times New Roman"/>
          <w:b w:val="false"/>
          <w:i w:val="false"/>
          <w:color w:val="000000"/>
          <w:sz w:val="28"/>
        </w:rPr>
        <w:t>
      2320 – сенімгерлік басқару құрылтайшысы болып табылатын резидент үшін Қазақстан Республикасының шегінен тыс жерлерде салықтық міндеттемені орындау жүктелмеген бейрезидентке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2330 – бейрезидент-ислам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2340 – мiндеттемелердi есептен шығарудан түсетiн кіріс;</w:t>
      </w:r>
    </w:p>
    <w:p>
      <w:pPr>
        <w:spacing w:after="0"/>
        <w:ind w:left="0"/>
        <w:jc w:val="both"/>
      </w:pPr>
      <w:r>
        <w:rPr>
          <w:rFonts w:ascii="Times New Roman"/>
          <w:b w:val="false"/>
          <w:i w:val="false"/>
          <w:color w:val="000000"/>
          <w:sz w:val="28"/>
        </w:rPr>
        <w:t>
      2350 – Қазақстан Республикасының шегінен тыс жерлерде шеккен күмәнді міндеттемелер бойынша кірістер;</w:t>
      </w:r>
    </w:p>
    <w:p>
      <w:pPr>
        <w:spacing w:after="0"/>
        <w:ind w:left="0"/>
        <w:jc w:val="both"/>
      </w:pPr>
      <w:r>
        <w:rPr>
          <w:rFonts w:ascii="Times New Roman"/>
          <w:b w:val="false"/>
          <w:i w:val="false"/>
          <w:color w:val="000000"/>
          <w:sz w:val="28"/>
        </w:rPr>
        <w:t>
      2360 – бейрезиденттен алынған сақтандыру, қайта сақтандыру ұйымдары сақтандыру, қайта сақтандыру шарттары бойынша құрған сақтандыру резервтерін төмендетуден түсетін кірістер;</w:t>
      </w:r>
    </w:p>
    <w:p>
      <w:pPr>
        <w:spacing w:after="0"/>
        <w:ind w:left="0"/>
        <w:jc w:val="both"/>
      </w:pPr>
      <w:r>
        <w:rPr>
          <w:rFonts w:ascii="Times New Roman"/>
          <w:b w:val="false"/>
          <w:i w:val="false"/>
          <w:color w:val="000000"/>
          <w:sz w:val="28"/>
        </w:rPr>
        <w:t>
      2370 – Қазақстан Республикасының шегінен тыс жерлерде кәсіпкерлік қызметті шектеуге немесе тоқтатуға келісім бергені үшін кірістер;</w:t>
      </w:r>
    </w:p>
    <w:p>
      <w:pPr>
        <w:spacing w:after="0"/>
        <w:ind w:left="0"/>
        <w:jc w:val="both"/>
      </w:pPr>
      <w:r>
        <w:rPr>
          <w:rFonts w:ascii="Times New Roman"/>
          <w:b w:val="false"/>
          <w:i w:val="false"/>
          <w:color w:val="000000"/>
          <w:sz w:val="28"/>
        </w:rPr>
        <w:t>
      2380 – Қазақстан Республикасының шегінен тыс жерлерде тіркелген активтердің шығып қалуынан түскен кірістер;</w:t>
      </w:r>
    </w:p>
    <w:p>
      <w:pPr>
        <w:spacing w:after="0"/>
        <w:ind w:left="0"/>
        <w:jc w:val="both"/>
      </w:pPr>
      <w:r>
        <w:rPr>
          <w:rFonts w:ascii="Times New Roman"/>
          <w:b w:val="false"/>
          <w:i w:val="false"/>
          <w:color w:val="000000"/>
          <w:sz w:val="28"/>
        </w:rPr>
        <w:t>
      2390 – Қазақстан Республикасының шегінен тыс жерлерде табиғи ресурстарды геологиялық зерделеуге және өндіруге дайындық жұмыстарына арналған шығыстарды, сондай-ақ жер қойнауын пайдаланушылардың басқа да шығыстарын түзетуден түсетін кірістер;</w:t>
      </w:r>
    </w:p>
    <w:p>
      <w:pPr>
        <w:spacing w:after="0"/>
        <w:ind w:left="0"/>
        <w:jc w:val="both"/>
      </w:pPr>
      <w:r>
        <w:rPr>
          <w:rFonts w:ascii="Times New Roman"/>
          <w:b w:val="false"/>
          <w:i w:val="false"/>
          <w:color w:val="000000"/>
          <w:sz w:val="28"/>
        </w:rPr>
        <w:t>
      2400 – Қазақстан Республикасының шегінен тыс жерлерде кен орындарын әзірлеу салдарын жою қорына аударымдар сомасының кен орындарын әзірлеу салдарын жою жөніндегі іс жүзіндегі шығыстар сомасынан асып кетуінен түсетін кірістер;</w:t>
      </w:r>
    </w:p>
    <w:p>
      <w:pPr>
        <w:spacing w:after="0"/>
        <w:ind w:left="0"/>
        <w:jc w:val="both"/>
      </w:pPr>
      <w:r>
        <w:rPr>
          <w:rFonts w:ascii="Times New Roman"/>
          <w:b w:val="false"/>
          <w:i w:val="false"/>
          <w:color w:val="000000"/>
          <w:sz w:val="28"/>
        </w:rPr>
        <w:t>
      2410 – Қазақстан Республикасының шегінен тыс жерлерде бейрезиденттен бұрын жүргізілген шегерімдер бойынша алынған өтемақылар;</w:t>
      </w:r>
    </w:p>
    <w:p>
      <w:pPr>
        <w:spacing w:after="0"/>
        <w:ind w:left="0"/>
        <w:jc w:val="both"/>
      </w:pPr>
      <w:r>
        <w:rPr>
          <w:rFonts w:ascii="Times New Roman"/>
          <w:b w:val="false"/>
          <w:i w:val="false"/>
          <w:color w:val="000000"/>
          <w:sz w:val="28"/>
        </w:rPr>
        <w:t>
      2420 – халықаралық қаржылық есептілік стандарттарына және Бухгалтерлік есеп туралы заңның талаптарына сәйкес айқындалған оң бағамдық айырма сомасының теріс бағамдық айырма сомасынан асып кетуі;</w:t>
      </w:r>
    </w:p>
    <w:p>
      <w:pPr>
        <w:spacing w:after="0"/>
        <w:ind w:left="0"/>
        <w:jc w:val="both"/>
      </w:pPr>
      <w:r>
        <w:rPr>
          <w:rFonts w:ascii="Times New Roman"/>
          <w:b w:val="false"/>
          <w:i w:val="false"/>
          <w:color w:val="000000"/>
          <w:sz w:val="28"/>
        </w:rPr>
        <w:t>
      2430 – Қазақстан Республикасының шегінен тыс жерлерде әлеуметтік сала объектілерін пайдалану кезінде шығындардан кірістердің асып кетуі;</w:t>
      </w:r>
    </w:p>
    <w:p>
      <w:pPr>
        <w:spacing w:after="0"/>
        <w:ind w:left="0"/>
        <w:jc w:val="both"/>
      </w:pPr>
      <w:r>
        <w:rPr>
          <w:rFonts w:ascii="Times New Roman"/>
          <w:b w:val="false"/>
          <w:i w:val="false"/>
          <w:color w:val="000000"/>
          <w:sz w:val="28"/>
        </w:rPr>
        <w:t>
      2440 – Қазақстан Республикасының шегінен тыс жерлерде мүліктік кешен ретінде кәсіпорынды сатудан түскен кірістер;</w:t>
      </w:r>
    </w:p>
    <w:p>
      <w:pPr>
        <w:spacing w:after="0"/>
        <w:ind w:left="0"/>
        <w:jc w:val="both"/>
      </w:pPr>
      <w:r>
        <w:rPr>
          <w:rFonts w:ascii="Times New Roman"/>
          <w:b w:val="false"/>
          <w:i w:val="false"/>
          <w:color w:val="000000"/>
          <w:sz w:val="28"/>
        </w:rPr>
        <w:t>
      2450 – Қазақстан Республикасының шегінен тыс жерлерде сенімгерлікпен басқару шарты бойынша сенімгерлікпен басқару құрылтайшысы не сенімгерлікпен басқару туындаудың өзге де жағдайларында пайда алушы алған (алуға тиіс) мүлікті сенімгерлікпен басқарудан түскен таза кіріс;</w:t>
      </w:r>
    </w:p>
    <w:p>
      <w:pPr>
        <w:spacing w:after="0"/>
        <w:ind w:left="0"/>
        <w:jc w:val="both"/>
      </w:pPr>
      <w:r>
        <w:rPr>
          <w:rFonts w:ascii="Times New Roman"/>
          <w:b w:val="false"/>
          <w:i w:val="false"/>
          <w:color w:val="000000"/>
          <w:sz w:val="28"/>
        </w:rPr>
        <w:t>
      2460 – бейрезиденттен алынатын, стипендия түріндегі кірістер;</w:t>
      </w:r>
    </w:p>
    <w:p>
      <w:pPr>
        <w:spacing w:after="0"/>
        <w:ind w:left="0"/>
        <w:jc w:val="both"/>
      </w:pPr>
      <w:r>
        <w:rPr>
          <w:rFonts w:ascii="Times New Roman"/>
          <w:b w:val="false"/>
          <w:i w:val="false"/>
          <w:color w:val="000000"/>
          <w:sz w:val="28"/>
        </w:rPr>
        <w:t>
      2470 – Қазақстан Республикасының шегінен тыс жерлерде кəсіпкерлік қызметтің нәтижесінде туындайтын басқа да кірістер.</w:t>
      </w:r>
    </w:p>
    <w:p>
      <w:pPr>
        <w:spacing w:after="0"/>
        <w:ind w:left="0"/>
        <w:jc w:val="both"/>
      </w:pPr>
      <w:r>
        <w:rPr>
          <w:rFonts w:ascii="Times New Roman"/>
          <w:b w:val="false"/>
          <w:i w:val="false"/>
          <w:color w:val="000000"/>
          <w:sz w:val="28"/>
        </w:rPr>
        <w:t>
      38. Валюта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(бұдан әрі – КОК № 378 шешім) бекітілген "Валюталар жіктеуіші" деген 23-қосымшаға сәйкес валюталардың цифрлық кодтауы пайдаланылады.</w:t>
      </w:r>
    </w:p>
    <w:p>
      <w:pPr>
        <w:spacing w:after="0"/>
        <w:ind w:left="0"/>
        <w:jc w:val="both"/>
      </w:pPr>
      <w:r>
        <w:rPr>
          <w:rFonts w:ascii="Times New Roman"/>
          <w:b w:val="false"/>
          <w:i w:val="false"/>
          <w:color w:val="000000"/>
          <w:sz w:val="28"/>
        </w:rPr>
        <w:t xml:space="preserve">
      39.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мемлекеттерден басқа, елдердің кодтауын пайдалану қажет. № 142 </w:t>
      </w:r>
      <w:r>
        <w:rPr>
          <w:rFonts w:ascii="Times New Roman"/>
          <w:b w:val="false"/>
          <w:i w:val="false"/>
          <w:color w:val="000000"/>
          <w:sz w:val="28"/>
        </w:rPr>
        <w:t>бұйрығымен</w:t>
      </w:r>
      <w:r>
        <w:rPr>
          <w:rFonts w:ascii="Times New Roman"/>
          <w:b w:val="false"/>
          <w:i w:val="false"/>
          <w:color w:val="000000"/>
          <w:sz w:val="28"/>
        </w:rPr>
        <w:t xml:space="preserve"> бекітілген тізбеге енгізілген жеңілдетілген салық салуы бар мемлекеттер үшін ел кодын толтырған кезде елдің коды ретінде, № 142 </w:t>
      </w:r>
      <w:r>
        <w:rPr>
          <w:rFonts w:ascii="Times New Roman"/>
          <w:b w:val="false"/>
          <w:i w:val="false"/>
          <w:color w:val="000000"/>
          <w:sz w:val="28"/>
        </w:rPr>
        <w:t>бұйрыққа</w:t>
      </w:r>
      <w:r>
        <w:rPr>
          <w:rFonts w:ascii="Times New Roman"/>
          <w:b w:val="false"/>
          <w:i w:val="false"/>
          <w:color w:val="000000"/>
          <w:sz w:val="28"/>
        </w:rPr>
        <w:t xml:space="preserve">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40. Декларацияны толтыру кезінде халықаралық шарт (келісім) түрлерінің мынадай код талуы пайдаланылады:</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Әуе қатынасы туралы келісім;</w:t>
      </w:r>
    </w:p>
    <w:p>
      <w:pPr>
        <w:spacing w:after="0"/>
        <w:ind w:left="0"/>
        <w:jc w:val="both"/>
      </w:pPr>
      <w:r>
        <w:rPr>
          <w:rFonts w:ascii="Times New Roman"/>
          <w:b w:val="false"/>
          <w:i w:val="false"/>
          <w:color w:val="000000"/>
          <w:sz w:val="28"/>
        </w:rPr>
        <w:t>
      19 – Қазақстан Республикасына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125-қосымша</w:t>
            </w:r>
          </w:p>
        </w:tc>
      </w:tr>
    </w:tbl>
    <w:p>
      <w:pPr>
        <w:spacing w:after="0"/>
        <w:ind w:left="0"/>
        <w:jc w:val="both"/>
      </w:pPr>
      <w:r>
        <w:rPr>
          <w:rFonts w:ascii="Times New Roman"/>
          <w:b w:val="false"/>
          <w:i w:val="false"/>
          <w:color w:val="ff0000"/>
          <w:sz w:val="28"/>
        </w:rPr>
        <w:t xml:space="preserve">
      Ескерту. Қағида 125-қосымшамен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5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2"/>
                    <a:stretch>
                      <a:fillRect/>
                    </a:stretch>
                  </pic:blipFill>
                  <pic:spPr>
                    <a:xfrm>
                      <a:off x="0" y="0"/>
                      <a:ext cx="7810500" cy="1135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7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3"/>
                    <a:stretch>
                      <a:fillRect/>
                    </a:stretch>
                  </pic:blipFill>
                  <pic:spPr>
                    <a:xfrm>
                      <a:off x="0" y="0"/>
                      <a:ext cx="7810500" cy="1127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3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4"/>
                    <a:stretch>
                      <a:fillRect/>
                    </a:stretch>
                  </pic:blipFill>
                  <pic:spPr>
                    <a:xfrm>
                      <a:off x="0" y="0"/>
                      <a:ext cx="7810500" cy="1123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0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5"/>
                    <a:stretch>
                      <a:fillRect/>
                    </a:stretch>
                  </pic:blipFill>
                  <pic:spPr>
                    <a:xfrm>
                      <a:off x="0" y="0"/>
                      <a:ext cx="7810500" cy="1120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9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6"/>
                    <a:stretch>
                      <a:fillRect/>
                    </a:stretch>
                  </pic:blipFill>
                  <pic:spPr>
                    <a:xfrm>
                      <a:off x="0" y="0"/>
                      <a:ext cx="7810500" cy="1129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7"/>
                    <a:stretch>
                      <a:fillRect/>
                    </a:stretch>
                  </pic:blipFill>
                  <pic:spPr>
                    <a:xfrm>
                      <a:off x="0" y="0"/>
                      <a:ext cx="7810500" cy="492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92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8"/>
                    <a:stretch>
                      <a:fillRect/>
                    </a:stretch>
                  </pic:blipFill>
                  <pic:spPr>
                    <a:xfrm>
                      <a:off x="0" y="0"/>
                      <a:ext cx="7810500" cy="492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6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9"/>
                    <a:stretch>
                      <a:fillRect/>
                    </a:stretch>
                  </pic:blipFill>
                  <pic:spPr>
                    <a:xfrm>
                      <a:off x="0" y="0"/>
                      <a:ext cx="7810500" cy="1126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0"/>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1"/>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2"/>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25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3"/>
                    <a:stretch>
                      <a:fillRect/>
                    </a:stretch>
                  </pic:blipFill>
                  <pic:spPr>
                    <a:xfrm>
                      <a:off x="0" y="0"/>
                      <a:ext cx="7810500" cy="1125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4"/>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5"/>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72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6"/>
                    <a:stretch>
                      <a:fillRect/>
                    </a:stretch>
                  </pic:blipFill>
                  <pic:spPr>
                    <a:xfrm>
                      <a:off x="0" y="0"/>
                      <a:ext cx="7810500" cy="5372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7"/>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8"/>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9"/>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0"/>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1"/>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2"/>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3"/>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4"/>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126-қосымша</w:t>
            </w:r>
          </w:p>
        </w:tc>
      </w:tr>
    </w:tbl>
    <w:p>
      <w:pPr>
        <w:spacing w:after="0"/>
        <w:ind w:left="0"/>
        <w:jc w:val="left"/>
      </w:pPr>
      <w:r>
        <w:rPr>
          <w:rFonts w:ascii="Times New Roman"/>
          <w:b/>
          <w:i w:val="false"/>
          <w:color w:val="000000"/>
        </w:rPr>
        <w:t xml:space="preserve"> "Қосылған құн салығы бойынша декларация (300.00-нысан)" салық есептілігін жасау қағидалары</w:t>
      </w:r>
    </w:p>
    <w:p>
      <w:pPr>
        <w:spacing w:after="0"/>
        <w:ind w:left="0"/>
        <w:jc w:val="both"/>
      </w:pPr>
      <w:r>
        <w:rPr>
          <w:rFonts w:ascii="Times New Roman"/>
          <w:b w:val="false"/>
          <w:i w:val="false"/>
          <w:color w:val="ff0000"/>
          <w:sz w:val="28"/>
        </w:rPr>
        <w:t xml:space="preserve">
      Ескерту. Қағида 126-қосымшамен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1. Осы "Қосылған құн салығы бойынша декларация (300.00-нысан)"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Салық кодексінің 10-бөліміне сәйкес қосылған құн салығы сомасын есептеуге арналған "Қосылған құн салығы бойынша салық декларация" есептілігінің нысанын (бұдан әрі – ҚҚС) (бұдан әрі – декларация) жасау тәртібін айқындайды.</w:t>
      </w:r>
    </w:p>
    <w:p>
      <w:pPr>
        <w:spacing w:after="0"/>
        <w:ind w:left="0"/>
        <w:jc w:val="both"/>
      </w:pPr>
      <w:r>
        <w:rPr>
          <w:rFonts w:ascii="Times New Roman"/>
          <w:b w:val="false"/>
          <w:i w:val="false"/>
          <w:color w:val="000000"/>
          <w:sz w:val="28"/>
        </w:rPr>
        <w:t xml:space="preserve">
      2. Декларация декларацияның өзінен (300.00-нысан) және салық міндеттемесінің есептелуі туралы ақпаратты егжей-тегжейлі көрсетуге арналған оған қосымшалардан (300.01-ден бастап 300.09-ге аралығы нысандар) тұрады. </w:t>
      </w:r>
    </w:p>
    <w:p>
      <w:pPr>
        <w:spacing w:after="0"/>
        <w:ind w:left="0"/>
        <w:jc w:val="both"/>
      </w:pPr>
      <w:r>
        <w:rPr>
          <w:rFonts w:ascii="Times New Roman"/>
          <w:b w:val="false"/>
          <w:i w:val="false"/>
          <w:color w:val="000000"/>
          <w:sz w:val="28"/>
        </w:rPr>
        <w:t xml:space="preserve">
      3. Декларацияны толтыру кезінде түзетуге, өшіруге және тазалауға жол берілмейді. </w:t>
      </w:r>
    </w:p>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p>
      <w:pPr>
        <w:spacing w:after="0"/>
        <w:ind w:left="0"/>
        <w:jc w:val="both"/>
      </w:pPr>
      <w:r>
        <w:rPr>
          <w:rFonts w:ascii="Times New Roman"/>
          <w:b w:val="false"/>
          <w:i w:val="false"/>
          <w:color w:val="000000"/>
          <w:sz w:val="28"/>
        </w:rPr>
        <w:t>
      5. Декларацияға қосымшалар декларациядағы тиісті көрсеткіштерді ашып көрсетуді талап ететін жолдарды толтыру кезінде міндетті түрде жасалуы тиіс.</w:t>
      </w:r>
    </w:p>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жағдайда жасалмайды.</w:t>
      </w:r>
    </w:p>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кезде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белгілер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Декларацияны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жеткізгіште – Салық кодексінің 208-бабына сәйкес толтырылады.</w:t>
      </w:r>
    </w:p>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 байланыс ұйымының хабарламасын алады;</w:t>
      </w:r>
    </w:p>
    <w:p>
      <w:pPr>
        <w:spacing w:after="0"/>
        <w:ind w:left="0"/>
        <w:jc w:val="both"/>
      </w:pPr>
      <w:r>
        <w:rPr>
          <w:rFonts w:ascii="Times New Roman"/>
          <w:b w:val="false"/>
          <w:i w:val="false"/>
          <w:color w:val="000000"/>
          <w:sz w:val="28"/>
        </w:rPr>
        <w:t>
      3) электрондық нысанда ақпаратты компьютерлік өңдеуге жол беретін – салық төлеуші (салық агенті) мемлекеттік кірістер органдарының салық есептілігін қабылдау және өңдеу жүйесінің электрондық хабарламасын алады.</w:t>
      </w:r>
    </w:p>
    <w:p>
      <w:pPr>
        <w:spacing w:after="0"/>
        <w:ind w:left="0"/>
        <w:jc w:val="both"/>
      </w:pPr>
      <w:r>
        <w:rPr>
          <w:rFonts w:ascii="Times New Roman"/>
          <w:b w:val="false"/>
          <w:i w:val="false"/>
          <w:color w:val="000000"/>
          <w:sz w:val="28"/>
        </w:rPr>
        <w:t>
      13. Аталған нысан 2023 жылғы 1 қаңтардан бастап туындаған құқықтық қатынастарға қолданылады.</w:t>
      </w:r>
    </w:p>
    <w:p>
      <w:pPr>
        <w:spacing w:after="0"/>
        <w:ind w:left="0"/>
        <w:jc w:val="both"/>
      </w:pPr>
      <w:r>
        <w:rPr>
          <w:rFonts w:ascii="Times New Roman"/>
          <w:b w:val="false"/>
          <w:i w:val="false"/>
          <w:color w:val="000000"/>
          <w:sz w:val="28"/>
        </w:rPr>
        <w:t>
      14. Қосымшалардың "ҚҚС төлеуші туралы жалпы ақпарат" деген бөлімдерінде декларацияның "ҚҚС төлеуші туралы жалпы ақпарат" деген бөлімінде көрсетілген тиісті деректер көрсетіледі.</w:t>
      </w:r>
    </w:p>
    <w:p>
      <w:pPr>
        <w:spacing w:after="0"/>
        <w:ind w:left="0"/>
        <w:jc w:val="left"/>
      </w:pPr>
      <w:r>
        <w:rPr>
          <w:rFonts w:ascii="Times New Roman"/>
          <w:b/>
          <w:i w:val="false"/>
          <w:color w:val="000000"/>
        </w:rPr>
        <w:t xml:space="preserve"> 2-тарау. Декларацияны толтыру бойынша түсіндірме (300.00-нысаны)</w:t>
      </w:r>
    </w:p>
    <w:p>
      <w:pPr>
        <w:spacing w:after="0"/>
        <w:ind w:left="0"/>
        <w:jc w:val="both"/>
      </w:pPr>
      <w:r>
        <w:rPr>
          <w:rFonts w:ascii="Times New Roman"/>
          <w:b w:val="false"/>
          <w:i w:val="false"/>
          <w:color w:val="000000"/>
          <w:sz w:val="28"/>
        </w:rPr>
        <w:t>
      15. "ҚҚС төлеуші туралы жалпы ақпарат" деген бөлімінде салық төлеуші міндетті түрде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 (бұдан әрі – ЖСН (БСН)). Салық міндеттемесін сенімгерлікпен басқарушы орындаған кезде жолда сенімгерлікпен басқарушының ЖСН (БСН) көрсетіледі;</w:t>
      </w:r>
    </w:p>
    <w:p>
      <w:pPr>
        <w:spacing w:after="0"/>
        <w:ind w:left="0"/>
        <w:jc w:val="both"/>
      </w:pPr>
      <w:r>
        <w:rPr>
          <w:rFonts w:ascii="Times New Roman"/>
          <w:b w:val="false"/>
          <w:i w:val="false"/>
          <w:color w:val="000000"/>
          <w:sz w:val="28"/>
        </w:rPr>
        <w:t>
      2) ҚҚС төлеушінің тегі, аты, әкесінің аты (болған кезде) – немесе құрылтай құжаттарына сәйкес заңды тұлғаның атауы, дара кәсіпкердің дара кәсіпкерді мемлекеттік тіркеу туралы куәлігіне сәйкес атауы немесе тегі, аты, әкесінің аты (болған кезде) көрсетіледі. Жол міндетті түрде толтыруға жатады.</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сенімгерлікпен басқарушының атауы немесе тегі, аты, әкесінің аты (болған кезде) көрсетіледі;</w:t>
      </w:r>
    </w:p>
    <w:p>
      <w:pPr>
        <w:spacing w:after="0"/>
        <w:ind w:left="0"/>
        <w:jc w:val="both"/>
      </w:pPr>
      <w:r>
        <w:rPr>
          <w:rFonts w:ascii="Times New Roman"/>
          <w:b w:val="false"/>
          <w:i w:val="false"/>
          <w:color w:val="000000"/>
          <w:sz w:val="28"/>
        </w:rPr>
        <w:t>
      3) салық есептілігі табыс етілетін салық кезеңі (тоқсан, жыл) – декларация тапсырылатын есепті салық кезеңі (араб цифрларымен көрсетіледі). Салық кодексінің 423-бабына сәйкес декларацияны тапсыру үшін есепті кезең күнтізбелік тоқсан болып табылады. Жол міндетті толтырылуға жатады;</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Салық кодексінің 206-бабына сәйкес салық есептілігінің түріне байланысты тиісті торкөздердің бірі міндетті түрде белгіленуге жатады.</w:t>
      </w:r>
    </w:p>
    <w:p>
      <w:pPr>
        <w:spacing w:after="0"/>
        <w:ind w:left="0"/>
        <w:jc w:val="both"/>
      </w:pPr>
      <w:r>
        <w:rPr>
          <w:rFonts w:ascii="Times New Roman"/>
          <w:b w:val="false"/>
          <w:i w:val="false"/>
          <w:color w:val="000000"/>
          <w:sz w:val="28"/>
        </w:rPr>
        <w:t>
      ҚҚС бойынша тіркеу есебінен алып тасталған кезде "тарату" түріндегі декларацияны табыс ету міндетті болып табылады;</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декларацияның түрі табыс етілген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 және D жолдарында көрсетілген санаттардың біріне жатқан жағдайда;</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xml:space="preserve">
      В – Салық кодексінің 40-бабына сәйкес сенімгерлікпен басқару құрылтайшысы; </w:t>
      </w:r>
    </w:p>
    <w:p>
      <w:pPr>
        <w:spacing w:after="0"/>
        <w:ind w:left="0"/>
        <w:jc w:val="both"/>
      </w:pPr>
      <w:r>
        <w:rPr>
          <w:rFonts w:ascii="Times New Roman"/>
          <w:b w:val="false"/>
          <w:i w:val="false"/>
          <w:color w:val="000000"/>
          <w:sz w:val="28"/>
        </w:rPr>
        <w:t>
      С – Салық кодексінің 411-бабының ережелерін қолданатын салық төлеуші:</w:t>
      </w:r>
    </w:p>
    <w:p>
      <w:pPr>
        <w:spacing w:after="0"/>
        <w:ind w:left="0"/>
        <w:jc w:val="both"/>
      </w:pPr>
      <w:r>
        <w:rPr>
          <w:rFonts w:ascii="Times New Roman"/>
          <w:b w:val="false"/>
          <w:i w:val="false"/>
          <w:color w:val="000000"/>
          <w:sz w:val="28"/>
        </w:rPr>
        <w:t>
      "Салық кодексінің 411-бабының 1-тармағында көзделген қызмет бойынша" деген торкөз;</w:t>
      </w:r>
    </w:p>
    <w:p>
      <w:pPr>
        <w:spacing w:after="0"/>
        <w:ind w:left="0"/>
        <w:jc w:val="both"/>
      </w:pPr>
      <w:r>
        <w:rPr>
          <w:rFonts w:ascii="Times New Roman"/>
          <w:b w:val="false"/>
          <w:i w:val="false"/>
          <w:color w:val="000000"/>
          <w:sz w:val="28"/>
        </w:rPr>
        <w:t>
      "өзге қызмет бойынша" деген торкөз белгіленеді.</w:t>
      </w:r>
    </w:p>
    <w:p>
      <w:pPr>
        <w:spacing w:after="0"/>
        <w:ind w:left="0"/>
        <w:jc w:val="both"/>
      </w:pPr>
      <w:r>
        <w:rPr>
          <w:rFonts w:ascii="Times New Roman"/>
          <w:b w:val="false"/>
          <w:i w:val="false"/>
          <w:color w:val="000000"/>
          <w:sz w:val="28"/>
        </w:rPr>
        <w:t>
      D – "Астана халықаралық қаржы орталығы туралы" Қазақстан Республикасының Конституциялық заңына (бұдан әрі – Конституциялық заң) сәйкес АХҚО қатысушысы;</w:t>
      </w:r>
    </w:p>
    <w:p>
      <w:pPr>
        <w:spacing w:after="0"/>
        <w:ind w:left="0"/>
        <w:jc w:val="both"/>
      </w:pPr>
      <w:r>
        <w:rPr>
          <w:rFonts w:ascii="Times New Roman"/>
          <w:b w:val="false"/>
          <w:i w:val="false"/>
          <w:color w:val="000000"/>
          <w:sz w:val="28"/>
        </w:rPr>
        <w:t>
      Қандай қызмет бойынша декларацияның тапсырылуына байланысты торкөздердің біреуі міндетті түрде белгіленуі тиіс;</w:t>
      </w:r>
    </w:p>
    <w:p>
      <w:pPr>
        <w:spacing w:after="0"/>
        <w:ind w:left="0"/>
        <w:jc w:val="both"/>
      </w:pPr>
      <w:r>
        <w:rPr>
          <w:rFonts w:ascii="Times New Roman"/>
          <w:b w:val="false"/>
          <w:i w:val="false"/>
          <w:color w:val="000000"/>
          <w:sz w:val="28"/>
        </w:rPr>
        <w:t>
      7) жол Салық кодексінің 722-бабында көзделген жер қойнауын пайдалануға арналған келісім (келісімшарт) шеңберінде қызметін жүзеге асыратын жер қойнауын пайдаланушымен толтырылады.</w:t>
      </w:r>
    </w:p>
    <w:p>
      <w:pPr>
        <w:spacing w:after="0"/>
        <w:ind w:left="0"/>
        <w:jc w:val="both"/>
      </w:pPr>
      <w:r>
        <w:rPr>
          <w:rFonts w:ascii="Times New Roman"/>
          <w:b w:val="false"/>
          <w:i w:val="false"/>
          <w:color w:val="000000"/>
          <w:sz w:val="28"/>
        </w:rPr>
        <w:t>
      Жол, егер салық төлеуші Салық кодексінің 722-бабы 1-тармағына сәйкес салық режимінің тұрақтылығы көзделген жер қойнауын пайдалануға арналған келісім (келісімшарт) шеңберінде қызметін жүзеге асыратын жер қойнауын пайдаланушы болып табылған кезде толтырылады, бұл ретте 8 А және В торкөздерінде міндетті түрде келісім (келісімшарт) нөмірі мен жасалған күні (келісімшарт нөмірі, жасалған күні) көрсетіледі. Салық кодексінің 722-бабы 1-тармағының шартарына сәйкес келмейтін келісімшарттар бойынша бұл жол толтырылмайды.</w:t>
      </w:r>
    </w:p>
    <w:p>
      <w:pPr>
        <w:spacing w:after="0"/>
        <w:ind w:left="0"/>
        <w:jc w:val="both"/>
      </w:pPr>
      <w:r>
        <w:rPr>
          <w:rFonts w:ascii="Times New Roman"/>
          <w:b w:val="false"/>
          <w:i w:val="false"/>
          <w:color w:val="000000"/>
          <w:sz w:val="28"/>
        </w:rPr>
        <w:t>
      Салық кодексінің 722-бабы 1-тармағында белгіленген әрбір келісім (келісімшарт) бойынша бөлек декларация жасалады;</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(бұдан әрі – КОК № 378 шешімімен) бекітілген "Валюталар жіктеуіші" 23-қосымшасына сәйкес валюта коды көрсетіледі;</w:t>
      </w:r>
    </w:p>
    <w:p>
      <w:pPr>
        <w:spacing w:after="0"/>
        <w:ind w:left="0"/>
        <w:jc w:val="both"/>
      </w:pPr>
      <w:r>
        <w:rPr>
          <w:rFonts w:ascii="Times New Roman"/>
          <w:b w:val="false"/>
          <w:i w:val="false"/>
          <w:color w:val="000000"/>
          <w:sz w:val="28"/>
        </w:rPr>
        <w:t>
      9) ҚҚС есепке жатқызу әдісі. Тиісті торкөздердің бірі міндетті толтырылуға жатады.</w:t>
      </w:r>
    </w:p>
    <w:p>
      <w:pPr>
        <w:spacing w:after="0"/>
        <w:ind w:left="0"/>
        <w:jc w:val="both"/>
      </w:pPr>
      <w:r>
        <w:rPr>
          <w:rFonts w:ascii="Times New Roman"/>
          <w:b w:val="false"/>
          <w:i w:val="false"/>
          <w:color w:val="000000"/>
          <w:sz w:val="28"/>
        </w:rPr>
        <w:t>
      Тиісті торкөз Салық кодексінің 407-бабында сәйкес ҚҚС есепке жатқызудың таңдалған әдісі негізінде толтырылады.</w:t>
      </w:r>
    </w:p>
    <w:p>
      <w:pPr>
        <w:spacing w:after="0"/>
        <w:ind w:left="0"/>
        <w:jc w:val="both"/>
      </w:pPr>
      <w:r>
        <w:rPr>
          <w:rFonts w:ascii="Times New Roman"/>
          <w:b w:val="false"/>
          <w:i w:val="false"/>
          <w:color w:val="000000"/>
          <w:sz w:val="28"/>
        </w:rPr>
        <w:t>
      "Пропорционалды " торкөзі, егер салық төлеуші ҚҚС есепке жатқызудың пропорционалды әдісін таңдаған жағдайда белгіленеді.</w:t>
      </w:r>
    </w:p>
    <w:p>
      <w:pPr>
        <w:spacing w:after="0"/>
        <w:ind w:left="0"/>
        <w:jc w:val="both"/>
      </w:pPr>
      <w:r>
        <w:rPr>
          <w:rFonts w:ascii="Times New Roman"/>
          <w:b w:val="false"/>
          <w:i w:val="false"/>
          <w:color w:val="000000"/>
          <w:sz w:val="28"/>
        </w:rPr>
        <w:t>
      "Бөлек есепке алуды жүргізу арқылы" торкөзі, егер салық төлеуші ҚҚС есептеуге жатқызудың бөлек есепке алуды жүргізу арқылы әдісін таңдаған жағдайда белгіленеді.</w:t>
      </w:r>
    </w:p>
    <w:p>
      <w:pPr>
        <w:spacing w:after="0"/>
        <w:ind w:left="0"/>
        <w:jc w:val="both"/>
      </w:pPr>
      <w:r>
        <w:rPr>
          <w:rFonts w:ascii="Times New Roman"/>
          <w:b w:val="false"/>
          <w:i w:val="false"/>
          <w:color w:val="000000"/>
          <w:sz w:val="28"/>
        </w:rPr>
        <w:t>
      "Жеке айналымдар бойынша бөлек есеп жүргізу құқығы бар пропорционалды" торкөзі, егер салық төлеуші Салық кодексінің 407-бабына сәйкес бір мезгілде ҚҚС есептеуге жатқызудың пропорционалды және жеке айналым бойынша бөлек есеп жүргізу әдістерін қолданған жағдайда белгіленеді;</w:t>
      </w:r>
    </w:p>
    <w:p>
      <w:pPr>
        <w:spacing w:after="0"/>
        <w:ind w:left="0"/>
        <w:jc w:val="both"/>
      </w:pPr>
      <w:r>
        <w:rPr>
          <w:rFonts w:ascii="Times New Roman"/>
          <w:b w:val="false"/>
          <w:i w:val="false"/>
          <w:color w:val="000000"/>
          <w:sz w:val="28"/>
        </w:rPr>
        <w:t>
      10) ҚҚС бойынша куәліктің сериясы мен нөмірі. ҚҚС бойынша тіркеу есебіне қою туралы куәліктің сериясы мен нөмірі көрсетіледі. Жол міндетті толтырылуға жатады;</w:t>
      </w:r>
    </w:p>
    <w:p>
      <w:pPr>
        <w:spacing w:after="0"/>
        <w:ind w:left="0"/>
        <w:jc w:val="both"/>
      </w:pPr>
      <w:r>
        <w:rPr>
          <w:rFonts w:ascii="Times New Roman"/>
          <w:b w:val="false"/>
          <w:i w:val="false"/>
          <w:color w:val="000000"/>
          <w:sz w:val="28"/>
        </w:rPr>
        <w:t>
      11) табыс етілген қосымшалар. Табыс етілетін қосымшаларға сәйкес келетін торкөздер міндетті белгіленуге жатады.</w:t>
      </w:r>
    </w:p>
    <w:p>
      <w:pPr>
        <w:spacing w:after="0"/>
        <w:ind w:left="0"/>
        <w:jc w:val="both"/>
      </w:pPr>
      <w:r>
        <w:rPr>
          <w:rFonts w:ascii="Times New Roman"/>
          <w:b w:val="false"/>
          <w:i w:val="false"/>
          <w:color w:val="000000"/>
          <w:sz w:val="28"/>
        </w:rPr>
        <w:t>
      12) шот-фактураны жазып беру тәсілі. Шот-фактураны жазып беру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жазып берілген кезде, екі торкөз белгіленеді.</w:t>
      </w:r>
    </w:p>
    <w:p>
      <w:pPr>
        <w:spacing w:after="0"/>
        <w:ind w:left="0"/>
        <w:jc w:val="both"/>
      </w:pPr>
      <w:r>
        <w:rPr>
          <w:rFonts w:ascii="Times New Roman"/>
          <w:b w:val="false"/>
          <w:i w:val="false"/>
          <w:color w:val="000000"/>
          <w:sz w:val="28"/>
        </w:rPr>
        <w:t xml:space="preserve">
      13) шот-фактураны алу тәсілі. Шот-фактураны алу тәсіліне байланысты (қағаз жеткізгіште немесе электрондық түрде) тиісті торкөзі белгіленеді. Егер салық кезеңінде шот-фактуралар қағаз жеткізгіште және электрондық түрде алынған кезде, екі торкөз белгіленеді. </w:t>
      </w:r>
    </w:p>
    <w:p>
      <w:pPr>
        <w:spacing w:after="0"/>
        <w:ind w:left="0"/>
        <w:jc w:val="both"/>
      </w:pPr>
      <w:r>
        <w:rPr>
          <w:rFonts w:ascii="Times New Roman"/>
          <w:b w:val="false"/>
          <w:i w:val="false"/>
          <w:color w:val="000000"/>
          <w:sz w:val="28"/>
        </w:rPr>
        <w:t>
      16. "ҚҚС есептеу" деген бөлімде:</w:t>
      </w:r>
    </w:p>
    <w:p>
      <w:pPr>
        <w:spacing w:after="0"/>
        <w:ind w:left="0"/>
        <w:jc w:val="both"/>
      </w:pPr>
      <w:r>
        <w:rPr>
          <w:rFonts w:ascii="Times New Roman"/>
          <w:b w:val="false"/>
          <w:i w:val="false"/>
          <w:color w:val="000000"/>
          <w:sz w:val="28"/>
        </w:rPr>
        <w:t>
      1) 300.00.001 А жолында Салық кодексіне сәйкес нөлдік мөлшерлеме бойынша ҚҚС салынатын айналымды қоспағанда,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2) 300.00.001 В жолында 300.00.001 А жолында айналымдар бойынша есептелген ҚҚС сомасы көрсетіледі.</w:t>
      </w:r>
    </w:p>
    <w:p>
      <w:pPr>
        <w:spacing w:after="0"/>
        <w:ind w:left="0"/>
        <w:jc w:val="both"/>
      </w:pPr>
      <w:r>
        <w:rPr>
          <w:rFonts w:ascii="Times New Roman"/>
          <w:b w:val="false"/>
          <w:i w:val="false"/>
          <w:color w:val="000000"/>
          <w:sz w:val="28"/>
        </w:rPr>
        <w:t>
      Салық кодексінің 722-бабы 1-тармағында белгіленген келісім (келісімшарт) бойынша қызметін жүзеге асыратын жер қойнауын пайдаланушылар тиісті жолдарға келісімге (келісімшартқа) сәйкес салық мөлшерлемесін қолданады;</w:t>
      </w:r>
    </w:p>
    <w:p>
      <w:pPr>
        <w:spacing w:after="0"/>
        <w:ind w:left="0"/>
        <w:jc w:val="both"/>
      </w:pPr>
      <w:r>
        <w:rPr>
          <w:rFonts w:ascii="Times New Roman"/>
          <w:b w:val="false"/>
          <w:i w:val="false"/>
          <w:color w:val="000000"/>
          <w:sz w:val="28"/>
        </w:rPr>
        <w:t>
      3) 300.00.001 I A жолында шот-фактура жазып берілген,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4) 300.00.001 I В жолында 300.00.001 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5) 300.00.001 II A жолында Салық кодексіне сәйкес шот-фактураларды жазып беру талап етілмейтін, ҚҚС салынатын тауарларды, жұмыстарды, қызмет көрсетулерді өткізу бойынша айналымдардың сомасы көрсетіледі;</w:t>
      </w:r>
    </w:p>
    <w:p>
      <w:pPr>
        <w:spacing w:after="0"/>
        <w:ind w:left="0"/>
        <w:jc w:val="both"/>
      </w:pPr>
      <w:r>
        <w:rPr>
          <w:rFonts w:ascii="Times New Roman"/>
          <w:b w:val="false"/>
          <w:i w:val="false"/>
          <w:color w:val="000000"/>
          <w:sz w:val="28"/>
        </w:rPr>
        <w:t>
      6) 300.00.001 II В жолында 300.00.001 II А жолында көрсетілген айналымдар бойынша есептелген ҚҚС сомасы көрсетіледі;</w:t>
      </w:r>
    </w:p>
    <w:p>
      <w:pPr>
        <w:spacing w:after="0"/>
        <w:ind w:left="0"/>
        <w:jc w:val="both"/>
      </w:pPr>
      <w:r>
        <w:rPr>
          <w:rFonts w:ascii="Times New Roman"/>
          <w:b w:val="false"/>
          <w:i w:val="false"/>
          <w:color w:val="000000"/>
          <w:sz w:val="28"/>
        </w:rPr>
        <w:t>
      7) 300.00.002 жолында нөлдік мөлшерлеме бойынша ҚҚС салынатын есепті салық кезеңі үшін өткізу бойынша айналым көрсетіледі. Бұл жолға 300.06 қосымшаның 300.06.005 А жолы ескеріле отырып, 300.01-қосымшаның 300.01.004 жолында көрсетілген сома көшіріледі;</w:t>
      </w:r>
    </w:p>
    <w:p>
      <w:pPr>
        <w:spacing w:after="0"/>
        <w:ind w:left="0"/>
        <w:jc w:val="both"/>
      </w:pPr>
      <w:r>
        <w:rPr>
          <w:rFonts w:ascii="Times New Roman"/>
          <w:b w:val="false"/>
          <w:i w:val="false"/>
          <w:color w:val="000000"/>
          <w:sz w:val="28"/>
        </w:rPr>
        <w:t>
      8) 300.00.003 А жолында Салық кодексінің 383 және 384-баптарында көзделген жағдайларда және тәртіпте жүргізілетін есепті салық кезеңі үшін салық салынатын айналым мөлшерін түзету сомасы көрсетіледі. Бұл жолға 300.06.004 А жолында көрсетілген сома көшіріледі. Бұл жолда оң немесе теріс мәндер болады;</w:t>
      </w:r>
    </w:p>
    <w:p>
      <w:pPr>
        <w:spacing w:after="0"/>
        <w:ind w:left="0"/>
        <w:jc w:val="both"/>
      </w:pPr>
      <w:r>
        <w:rPr>
          <w:rFonts w:ascii="Times New Roman"/>
          <w:b w:val="false"/>
          <w:i w:val="false"/>
          <w:color w:val="000000"/>
          <w:sz w:val="28"/>
        </w:rPr>
        <w:t>
      9) 300.00.003 В жолында Салық кодексінің 383 және 384-баптарында көзделген жағдайларда және тәртіпте жүргізілетін есепті салық кезеңі үшін түзетілген ҚҚС сомасы көрсетіледі. Бұл жолға 300.06.004 В жолында көрсетілген сома көшіріледі. Бұл жолда оң немесе теріс мәндер болады;</w:t>
      </w:r>
    </w:p>
    <w:p>
      <w:pPr>
        <w:spacing w:after="0"/>
        <w:ind w:left="0"/>
        <w:jc w:val="both"/>
      </w:pPr>
      <w:r>
        <w:rPr>
          <w:rFonts w:ascii="Times New Roman"/>
          <w:b w:val="false"/>
          <w:i w:val="false"/>
          <w:color w:val="000000"/>
          <w:sz w:val="28"/>
        </w:rPr>
        <w:t>
      10) 300.00.004 А жолында Салық кодексінің 378 және 441-баптарына сәйкес өткізу орны Қазақстан Республикасы болып табылмайтын, салық кезеңі ішінде ҚҚС төлеуші жүзеге асырған тауарларды, жұмыстар мен қызметтерді өткізу бойынша айналымдар көрсетіледі;</w:t>
      </w:r>
    </w:p>
    <w:p>
      <w:pPr>
        <w:spacing w:after="0"/>
        <w:ind w:left="0"/>
        <w:jc w:val="both"/>
      </w:pPr>
      <w:r>
        <w:rPr>
          <w:rFonts w:ascii="Times New Roman"/>
          <w:b w:val="false"/>
          <w:i w:val="false"/>
          <w:color w:val="000000"/>
          <w:sz w:val="28"/>
        </w:rPr>
        <w:t>
      11) 300.00.005 А жолында ҚҚС босатылған тауарларды, жұмыстарды және қызмет көрсетулерді өткізу бойынша айналымдардың жалпы сомасы көрсетіледі. Сондай-ақ бұл жолда Салық кодексінің 404 және 405-баптарында көзделген жағдайларда және тәртіпте жүргізілетін босатылған айналым мөлшерін түзету сомасы көрсетіледі. Бұл жолға 300.02.009 жолында көрсетілген сома көшіріледі. Егер есепті салық кезеңінде босатылған айналым мөлшеріне түзету жүргізілген кезде, бұл жолда 300.06.006 А жолында көрсетілген жүргізілген түзету ескерілген сома көрсетіледі;</w:t>
      </w:r>
    </w:p>
    <w:p>
      <w:pPr>
        <w:spacing w:after="0"/>
        <w:ind w:left="0"/>
        <w:jc w:val="both"/>
      </w:pPr>
      <w:r>
        <w:rPr>
          <w:rFonts w:ascii="Times New Roman"/>
          <w:b w:val="false"/>
          <w:i w:val="false"/>
          <w:color w:val="000000"/>
          <w:sz w:val="28"/>
        </w:rPr>
        <w:t>
      12) 300.00.006 жолында өзіне салық салынатын және босатылған айналым мөлшерін түзету сомасын да қамтитын салық кезеңі ішінде жүзеге асырылған тауарларды, жұмыстарды, қызметтерді өткізу бойынша айналымдардың жалпы сомасы көрсетіледі. Бұл жол 300.00.001 А, 300.00.002, 300.00.003 А, 300.00.004, 300.00.005, жолдарының сомасы ретінде айқындалады (300.00.001 А + 300.00.002 + 300.00.003 А + 300.00.004 + 300.00.005);</w:t>
      </w:r>
    </w:p>
    <w:p>
      <w:pPr>
        <w:spacing w:after="0"/>
        <w:ind w:left="0"/>
        <w:jc w:val="both"/>
      </w:pPr>
      <w:r>
        <w:rPr>
          <w:rFonts w:ascii="Times New Roman"/>
          <w:b w:val="false"/>
          <w:i w:val="false"/>
          <w:color w:val="000000"/>
          <w:sz w:val="28"/>
        </w:rPr>
        <w:t>
      13) 300.00.006 I жолында салық кезеңі ішінде жүзеге асырылған тауарларды, жұмыстарды, қызметтерді өткізу бойынша салық салынатын айналымдардың сомасы көрсетіледі. Бұл жол 300.00.001 А, 300.00.002, 300.00.003 А, (300.00.001 А + 300.00.002 + 300.00.003 А) жолдарының сомасы ретінде айқындалады;</w:t>
      </w:r>
    </w:p>
    <w:p>
      <w:pPr>
        <w:spacing w:after="0"/>
        <w:ind w:left="0"/>
        <w:jc w:val="both"/>
      </w:pPr>
      <w:r>
        <w:rPr>
          <w:rFonts w:ascii="Times New Roman"/>
          <w:b w:val="false"/>
          <w:i w:val="false"/>
          <w:color w:val="000000"/>
          <w:sz w:val="28"/>
        </w:rPr>
        <w:t>
      14) 300.00.007 жолында 300.00.001 А, 300.00.002, 300.00.003 А жолдары сомаларының 300.00.006 жолына пайыздық қатынасы (300.00.001 А + 300.00.002 + 300.00.003 А / 300.00.006 х 100%) ретінде айқындалатын жалпы өткізу айналымдағы салық салынатын айналым үлесі көрсетіледі. Салық салынатын және салық салынбайтын өткізу бойынша айналымдар болмаған жағдайда, 300.00.007 жол толтырылмайды;</w:t>
      </w:r>
    </w:p>
    <w:p>
      <w:pPr>
        <w:spacing w:after="0"/>
        <w:ind w:left="0"/>
        <w:jc w:val="both"/>
      </w:pPr>
      <w:r>
        <w:rPr>
          <w:rFonts w:ascii="Times New Roman"/>
          <w:b w:val="false"/>
          <w:i w:val="false"/>
          <w:color w:val="000000"/>
          <w:sz w:val="28"/>
        </w:rPr>
        <w:t>
      15) 300.00.008 жолында 300.00.002 жолының 300.00.001 А, 300.00.002, 300.00.003 А жолдары сомаларына пайыздық қатынасы (300.00.002 / (300.00.001 А + 300.00.002 + 300.00.003 А) х 100%) ретінде айқындалатын жалпы салық салынатын айналымдағы нөлдік мөлшерлеме бойынша салық салынатын айналым үлесі көрсетіледі. Бұл жол 300.00.002 жолының шамасы теріс мәнде болған кезде толтырылмайды;</w:t>
      </w:r>
    </w:p>
    <w:p>
      <w:pPr>
        <w:spacing w:after="0"/>
        <w:ind w:left="0"/>
        <w:jc w:val="both"/>
      </w:pPr>
      <w:r>
        <w:rPr>
          <w:rFonts w:ascii="Times New Roman"/>
          <w:b w:val="false"/>
          <w:i w:val="false"/>
          <w:color w:val="000000"/>
          <w:sz w:val="28"/>
        </w:rPr>
        <w:t>
      16) салық төлеуші дербес айқындайтын 300.00.009 жолында Салық кодексінің 407, 408 және 409-баптарына сәйкес салық төлеуші бір мезгілде пропорционалды және жеке айналым бойынша бөлек есеп жүргізу құқығымен әдістерін қолданған жағдайда жалпы өткізу айналымдағы салық салынатын айналым үлесі көрсетіледі. Бұл ретте сатып алған кезде есепке жатқызудың бөлек әдісі қолданылған тауарларды, жұмыстарды, қызметтерді өткізу бойынша айналымдар жалпы айналым сомасындағы салық салынатын айналымның үлес салмағын айқындау кезінде ескерілмейді;</w:t>
      </w:r>
    </w:p>
    <w:p>
      <w:pPr>
        <w:spacing w:after="0"/>
        <w:ind w:left="0"/>
        <w:jc w:val="both"/>
      </w:pPr>
      <w:r>
        <w:rPr>
          <w:rFonts w:ascii="Times New Roman"/>
          <w:b w:val="false"/>
          <w:i w:val="false"/>
          <w:color w:val="000000"/>
          <w:sz w:val="28"/>
        </w:rPr>
        <w:t>
      17) 300.00.010 жолында салық кезеңі ішінде импортталатын тауарлар бойынша есептелген және жер қойнауын пайдалануға арналған келісімшарттың шарттарына сәйкес есепке жатқызу әдісімен төленген ҚҚС сомасы көрсетіледі;</w:t>
      </w:r>
    </w:p>
    <w:p>
      <w:pPr>
        <w:spacing w:after="0"/>
        <w:ind w:left="0"/>
        <w:jc w:val="both"/>
      </w:pPr>
      <w:r>
        <w:rPr>
          <w:rFonts w:ascii="Times New Roman"/>
          <w:b w:val="false"/>
          <w:i w:val="false"/>
          <w:color w:val="000000"/>
          <w:sz w:val="28"/>
        </w:rPr>
        <w:t>
      18) 300.00.011 жолында 300.00.010 жолында көрсетілген ҚҚС сомасын қоспағанда, салық кезеңінің ішінде импортталатын тауарлар бойынша есептелген және Салық кодексінің 427 және 428-баптарына сәйкес есепке жатқызу әдісімен төленген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19) 300.00.012 жолында 300.00.001 В, 300.00.003 В, 300.00.010, 300.00.011 (300.00.001 В + 300.00.003 В + 300.00.010 + 300.00.011) жолдарының сомасы ретінде анықталатын есепті салық кезеңі үшін есептелген ҚҚС жалпы сомасы көрсетіледі.</w:t>
      </w:r>
    </w:p>
    <w:p>
      <w:pPr>
        <w:spacing w:after="0"/>
        <w:ind w:left="0"/>
        <w:jc w:val="both"/>
      </w:pPr>
      <w:r>
        <w:rPr>
          <w:rFonts w:ascii="Times New Roman"/>
          <w:b w:val="false"/>
          <w:i w:val="false"/>
          <w:color w:val="000000"/>
          <w:sz w:val="28"/>
        </w:rPr>
        <w:t>
      17. "Есепке жатқызылатын ҚҚС сомасы" деген бөлімде 300.00.013 В-дан 300.00.022 В-ға дейінгі (300.00.015 жолынан басқа) жолдарды толтыру кезінде бөлек есепке алуды жүргізу арқылы есепке жатқызу әдісін қолданатын ҚҚС төлеушілер салық салынатын мақсатта пайдаланатын тауарлар, жұмыстар, қызмет көрсетулер бойынша ҚҚС сомаларын көрсетеді.</w:t>
      </w:r>
    </w:p>
    <w:p>
      <w:pPr>
        <w:spacing w:after="0"/>
        <w:ind w:left="0"/>
        <w:jc w:val="both"/>
      </w:pPr>
      <w:r>
        <w:rPr>
          <w:rFonts w:ascii="Times New Roman"/>
          <w:b w:val="false"/>
          <w:i w:val="false"/>
          <w:color w:val="000000"/>
          <w:sz w:val="28"/>
        </w:rPr>
        <w:t>
      "Есепке жатқызылатын ҚҚС сомасы" деген бөлімде:</w:t>
      </w:r>
    </w:p>
    <w:p>
      <w:pPr>
        <w:spacing w:after="0"/>
        <w:ind w:left="0"/>
        <w:jc w:val="both"/>
      </w:pPr>
      <w:r>
        <w:rPr>
          <w:rFonts w:ascii="Times New Roman"/>
          <w:b w:val="false"/>
          <w:i w:val="false"/>
          <w:color w:val="000000"/>
          <w:sz w:val="28"/>
        </w:rPr>
        <w:t>
      1) 300.00.013 А жолында 300.00.015 жолында көрсетілген сомаларды қоспағанда, Қазақстан Республикасында ҚҚС сатып алынған тауарлар, жұмыстар, қызметтер бойынша айналымдардың жалпы сомасы көрсетіледі;</w:t>
      </w:r>
    </w:p>
    <w:p>
      <w:pPr>
        <w:spacing w:after="0"/>
        <w:ind w:left="0"/>
        <w:jc w:val="both"/>
      </w:pPr>
      <w:r>
        <w:rPr>
          <w:rFonts w:ascii="Times New Roman"/>
          <w:b w:val="false"/>
          <w:i w:val="false"/>
          <w:color w:val="000000"/>
          <w:sz w:val="28"/>
        </w:rPr>
        <w:t xml:space="preserve">
      2) 300.00.013 В жолында 300.00.015 жолында көрсетілген сомаларды қоспағанда, Қазақстан Республикасында ҚҚС сатып алынған тауарлар жұмыстар, қызметтер бойынша ҚҚС жалпы сомасы көрсетіледі; </w:t>
      </w:r>
    </w:p>
    <w:p>
      <w:pPr>
        <w:spacing w:after="0"/>
        <w:ind w:left="0"/>
        <w:jc w:val="both"/>
      </w:pPr>
      <w:r>
        <w:rPr>
          <w:rFonts w:ascii="Times New Roman"/>
          <w:b w:val="false"/>
          <w:i w:val="false"/>
          <w:color w:val="000000"/>
          <w:sz w:val="28"/>
        </w:rPr>
        <w:t>
      3) 300.00.013 I А жолында шот-фактура жазып берілген,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xml:space="preserve">
      4) 300.00.013 I В жолында 300.00.013 I А жолында көрсетілген айналым бойынша ҚҚС жалпы сомасы көрсетіледі; </w:t>
      </w:r>
    </w:p>
    <w:p>
      <w:pPr>
        <w:spacing w:after="0"/>
        <w:ind w:left="0"/>
        <w:jc w:val="both"/>
      </w:pPr>
      <w:r>
        <w:rPr>
          <w:rFonts w:ascii="Times New Roman"/>
          <w:b w:val="false"/>
          <w:i w:val="false"/>
          <w:color w:val="000000"/>
          <w:sz w:val="28"/>
        </w:rPr>
        <w:t>
      5) 300.00.013 II А жолында шот-фактураны қоспағанда, жазып берілген құжаттар бойынша Қазақстан Республикасында ҚҚС сатып алынған тауарлар жұмыстар, қызметтер бойынша айналымның жалпы сомасы көрсетіледі;</w:t>
      </w:r>
    </w:p>
    <w:p>
      <w:pPr>
        <w:spacing w:after="0"/>
        <w:ind w:left="0"/>
        <w:jc w:val="both"/>
      </w:pPr>
      <w:r>
        <w:rPr>
          <w:rFonts w:ascii="Times New Roman"/>
          <w:b w:val="false"/>
          <w:i w:val="false"/>
          <w:color w:val="000000"/>
          <w:sz w:val="28"/>
        </w:rPr>
        <w:t>
      6) 300.00.013 II В жолында 300.00.013 II А жолында көрсетілген айналым бойынша ҚҚС сомасы көрсетіледі;</w:t>
      </w:r>
    </w:p>
    <w:p>
      <w:pPr>
        <w:spacing w:after="0"/>
        <w:ind w:left="0"/>
        <w:jc w:val="both"/>
      </w:pPr>
      <w:r>
        <w:rPr>
          <w:rFonts w:ascii="Times New Roman"/>
          <w:b w:val="false"/>
          <w:i w:val="false"/>
          <w:color w:val="000000"/>
          <w:sz w:val="28"/>
        </w:rPr>
        <w:t>
      7) 300.00.014 А жолында Салық кодексінің 378 және 441-баптарына сәйкес өткізу орны Қазақстан Республикасы болып табылатын, бейрезиденттен сатып алынған жұмыстар, қызмет көрсетулер бойынша салық салынатын айналым сомасы көрсетіледі. Бұл жолға 300.05.G000001 жолында көрсетілген сома көшіріледі;</w:t>
      </w:r>
    </w:p>
    <w:p>
      <w:pPr>
        <w:spacing w:after="0"/>
        <w:ind w:left="0"/>
        <w:jc w:val="both"/>
      </w:pPr>
      <w:r>
        <w:rPr>
          <w:rFonts w:ascii="Times New Roman"/>
          <w:b w:val="false"/>
          <w:i w:val="false"/>
          <w:color w:val="000000"/>
          <w:sz w:val="28"/>
        </w:rPr>
        <w:t>
      8) 300.00.014 В жолында 300.00.014 А жолында көрсетілген айналым бойынша есептелген ҚҚС сомасы көрсетіледі; 300.00.014 В жолына 300.05.M000001 жолында көрсетілген сома көшіріледі;</w:t>
      </w:r>
    </w:p>
    <w:p>
      <w:pPr>
        <w:spacing w:after="0"/>
        <w:ind w:left="0"/>
        <w:jc w:val="both"/>
      </w:pPr>
      <w:r>
        <w:rPr>
          <w:rFonts w:ascii="Times New Roman"/>
          <w:b w:val="false"/>
          <w:i w:val="false"/>
          <w:color w:val="000000"/>
          <w:sz w:val="28"/>
        </w:rPr>
        <w:t>
      9) 300.00.015 А жолында ҚҚС сатып алынған тауарлар, жұмыстар, қызмет көрсетулер бойынша айналым сомасы, сондай-ақ ҚҚС сатып алынған, бірақ Салық кодексінің 402 және 403-баптарына сәйкес ҚҚС есепке жатқызылмайтын тауарлар, жұмыстар, қызмет көрсетулер бойынша айналым сомасы көрсетіледі. Бұл жолда ҚҚС есепке алмай сатып алу бойынша айналымның сомасы көрсетіледі;</w:t>
      </w:r>
    </w:p>
    <w:p>
      <w:pPr>
        <w:spacing w:after="0"/>
        <w:ind w:left="0"/>
        <w:jc w:val="both"/>
      </w:pPr>
      <w:r>
        <w:rPr>
          <w:rFonts w:ascii="Times New Roman"/>
          <w:b w:val="false"/>
          <w:i w:val="false"/>
          <w:color w:val="000000"/>
          <w:sz w:val="28"/>
        </w:rPr>
        <w:t>
      10) 300.00.015 В жолында ҚҚС-пен сатып алынған, бірақ Салық кодексінің 402 және 403-баптарына сәйкес ҚҚС есепке жатқызылмайтын тауарлар, жұмыстар, қызмет көрсетулер бойынша ҚҚС сомасы көрсетілді. Айналым сомасы және ҚҚС сомасы осындай тауарлар, жұмыстар, қызметтер алынған салық кезеңінде көрсетіледі.</w:t>
      </w:r>
    </w:p>
    <w:p>
      <w:pPr>
        <w:spacing w:after="0"/>
        <w:ind w:left="0"/>
        <w:jc w:val="both"/>
      </w:pPr>
      <w:r>
        <w:rPr>
          <w:rFonts w:ascii="Times New Roman"/>
          <w:b w:val="false"/>
          <w:i w:val="false"/>
          <w:color w:val="000000"/>
          <w:sz w:val="28"/>
        </w:rPr>
        <w:t>
      11) 300.00.016 I А жолында 300.00.017, 300.00.020А, 300.00.029А жолдарында көрсетілетіндерді қоспағанда, Еуразиялық экономикалық одаққа мүше болып табылмайтын мемлекеттерден әкелінген тауарлар бойынша салық салынатын импорттың мөлшері көрсетіледі. Салық салынатын импорт мөлшері Салық кодексінің 385-бабына сәйкес анықталады. Осы жол тауарларға арналған декларацияда (декларацияларда) көрсетілген мәліметтер негізінде толтырылады;</w:t>
      </w:r>
    </w:p>
    <w:p>
      <w:pPr>
        <w:spacing w:after="0"/>
        <w:ind w:left="0"/>
        <w:jc w:val="both"/>
      </w:pPr>
      <w:r>
        <w:rPr>
          <w:rFonts w:ascii="Times New Roman"/>
          <w:b w:val="false"/>
          <w:i w:val="false"/>
          <w:color w:val="000000"/>
          <w:sz w:val="28"/>
        </w:rPr>
        <w:t>
      12) 300.00.016 I В жолында Еуразиялық экономикалық одаққа мүше болып табылмайтын мемлекеттерден әкелінген тауарлар бойынша төленген импортқа ҚҚС сомасы көрсетіледі. Есепке жатқызудың пропорционалды әдісін қолданған жағдайда аталған жолда тауарларға арналған декларацияға (декларацияларға) сәйкес имтпортталатын тауарлар бойынша төленген ҚҚС сомасы көрсетіледі. Жеке дара есепке алуды жүргізу арқылы есепке жатқызу әдісін қолданған кезде аталған жолда салық салынатын айналым мақсатында қолданылатын, импортталатын тауарлар бойынша төленген ҚҚС сомасы көрсетіледі;</w:t>
      </w:r>
    </w:p>
    <w:p>
      <w:pPr>
        <w:spacing w:after="0"/>
        <w:ind w:left="0"/>
        <w:jc w:val="both"/>
      </w:pPr>
      <w:r>
        <w:rPr>
          <w:rFonts w:ascii="Times New Roman"/>
          <w:b w:val="false"/>
          <w:i w:val="false"/>
          <w:color w:val="000000"/>
          <w:sz w:val="28"/>
        </w:rPr>
        <w:t>
      13) 300.00.016 II А жолында 300.00.017, 300.00.020А, 300.00.029А жолдарында көрсетілетіндерді қоспағанда, Еуразиялық экономикалық одаққа мүше мемлекеттерден әкелінген тауарлар бойынша салық салынатын импорт мөлшері көрсетіледі. Салық салынатын импорт мөлшері Салық кодексінің 444-бабына сәйкес анықталады. Аталған жол тиісті салық кезеңі (кезеңдері) ішінде ұсынылған 328.00-нысанының тауарларды әкелу және жанама салықтардың төленгені туралы өтінішке (өтініштерге) көрсетілген, Салық кодексінің 456-бабының 6-тармағына сәйкес анықталған, импортқа ҚҚС осы салық кезеңде есепке алуға жататын, Салық кодексінің 401-бабының 2-тармағына сәйкес анықталған (анықталатын) мәліметтер негізінде толтырылады;</w:t>
      </w:r>
    </w:p>
    <w:p>
      <w:pPr>
        <w:spacing w:after="0"/>
        <w:ind w:left="0"/>
        <w:jc w:val="both"/>
      </w:pPr>
      <w:r>
        <w:rPr>
          <w:rFonts w:ascii="Times New Roman"/>
          <w:b w:val="false"/>
          <w:i w:val="false"/>
          <w:color w:val="000000"/>
          <w:sz w:val="28"/>
        </w:rPr>
        <w:t>
      14) 300.00.016 II В жолында Еуразиялық экономикалық одаққа мүше мемлекеттерден әкелінген тауарлар бойынша импортқа төленген және тиісті салық кезеңі үшін ұсынылған 328.00-нысанының тауарларды әкелу және жанама салықтарды төленгені туралы өтініште (өтініштерде) Салық кодексінің 456-бабының 6-тармағына сәйкес, импортқа қосылған құн салығы осы салық кезеңде есепке алуға жатады Салық кодексінің 401-бабының 2-тармағына сәйкес анықталған (анықталатын) көрсетілген ҚҚС сомасы көрсетіледі. Есепке жатқызудың пропорционал әдісін қолданған кезде аталған жолда имтпортталатын тауарлар бойынша төленген ҚҚС сомасы және 328.00-нысанының тауарларды әкелу және жанама салықтарды төленгені туралы өтінішке (өтініштерге) сәйкес көрсетіледі. Бөлек есепке алу арқылы есепке жатқызу әдісін қолдану кезінде бұл жолда салық салынатын айналымның мақсаттары пайдаланылатын импортталатын тауарларға төленген ҚҚС сомасын көрсетеді;</w:t>
      </w:r>
    </w:p>
    <w:p>
      <w:pPr>
        <w:spacing w:after="0"/>
        <w:ind w:left="0"/>
        <w:jc w:val="both"/>
      </w:pPr>
      <w:r>
        <w:rPr>
          <w:rFonts w:ascii="Times New Roman"/>
          <w:b w:val="false"/>
          <w:i w:val="false"/>
          <w:color w:val="000000"/>
          <w:sz w:val="28"/>
        </w:rPr>
        <w:t>
      15) 300.00.017 Салық кодексінің 399 және 451-баптарына сәйкес немесе халықаралық шарттарға сәйкес ҚҚС босатылған импортталатын тауарлар құны көрсетіледі. Аталған жолға 300.02.014 жолында көрсетілген сома көшіріледі;</w:t>
      </w:r>
    </w:p>
    <w:p>
      <w:pPr>
        <w:spacing w:after="0"/>
        <w:ind w:left="0"/>
        <w:jc w:val="both"/>
      </w:pPr>
      <w:r>
        <w:rPr>
          <w:rFonts w:ascii="Times New Roman"/>
          <w:b w:val="false"/>
          <w:i w:val="false"/>
          <w:color w:val="000000"/>
          <w:sz w:val="28"/>
        </w:rPr>
        <w:t>
      16) 300.00.018 жолында Салық кодексінің 49-бабының 9 және 10-тармақтарына сәйкес кеден органына ұсынылған ішкі тұтыну үшін шығару кедендік рәсімімен орналастырылған тауарларға декларацияның негізінде ҚҚС төлеу мерзімі өзгертілген импортталатын тауарлар бойынша ҚҚС сомасы көрсетіледі;</w:t>
      </w:r>
    </w:p>
    <w:p>
      <w:pPr>
        <w:spacing w:after="0"/>
        <w:ind w:left="0"/>
        <w:jc w:val="both"/>
      </w:pPr>
      <w:r>
        <w:rPr>
          <w:rFonts w:ascii="Times New Roman"/>
          <w:b w:val="false"/>
          <w:i w:val="false"/>
          <w:color w:val="000000"/>
          <w:sz w:val="28"/>
        </w:rPr>
        <w:t>
      17) 300.00.019 жолында Салық кодексінің 49-бабының 9 және 10-тармақтарына сәйкес ҚҚС төлеу мерзімдері өзгерген импортталатын тауарлар бойынша салық кезеңінде нақты төленген ҚҚС сомасы көрсетіледі;</w:t>
      </w:r>
    </w:p>
    <w:p>
      <w:pPr>
        <w:spacing w:after="0"/>
        <w:ind w:left="0"/>
        <w:jc w:val="both"/>
      </w:pPr>
      <w:r>
        <w:rPr>
          <w:rFonts w:ascii="Times New Roman"/>
          <w:b w:val="false"/>
          <w:i w:val="false"/>
          <w:color w:val="000000"/>
          <w:sz w:val="28"/>
        </w:rPr>
        <w:t>
      18) 300.00.020 А жолында ҚҚС жер қойнауын пайдалану келісімшартының шарттарына сәйкес есепке жатқызу әдісімен төленген импортталатын тауарлардың құны көрсетіледі;</w:t>
      </w:r>
    </w:p>
    <w:p>
      <w:pPr>
        <w:spacing w:after="0"/>
        <w:ind w:left="0"/>
        <w:jc w:val="both"/>
      </w:pPr>
      <w:r>
        <w:rPr>
          <w:rFonts w:ascii="Times New Roman"/>
          <w:b w:val="false"/>
          <w:i w:val="false"/>
          <w:color w:val="000000"/>
          <w:sz w:val="28"/>
        </w:rPr>
        <w:t>
      19) 300.00.020 В жолында жер қойнауын пайдалануға арналған келісімшарттың талаптарына сәйкес тауарлардың импорты бойынша есепке жатқызу әдісімен төленген ҚҚС сомасы көрсетіледі;</w:t>
      </w:r>
    </w:p>
    <w:p>
      <w:pPr>
        <w:spacing w:after="0"/>
        <w:ind w:left="0"/>
        <w:jc w:val="both"/>
      </w:pPr>
      <w:r>
        <w:rPr>
          <w:rFonts w:ascii="Times New Roman"/>
          <w:b w:val="false"/>
          <w:i w:val="false"/>
          <w:color w:val="000000"/>
          <w:sz w:val="28"/>
        </w:rPr>
        <w:t>
      20) 300.00.021 жолында 300.00.013 А, 300.00.014 А, 300.00.015, 300.00.016 I А, 300.00.016 II А, 300.00.017, 300.00.020 А және 300.00.029 А жолдарының айқындалатын (300.00.013 А + 300.00.014 А + 300.00.015 + 300.00.016 I А + 300.00.016 II А + 300.00.017 + 300.00.020 А + 300.00.029 A) тауарларды, жұмыстарды, қызметтерді сатып алу бойынша айналымның жалпы сомасы көрсетіледі;</w:t>
      </w:r>
    </w:p>
    <w:p>
      <w:pPr>
        <w:spacing w:after="0"/>
        <w:ind w:left="0"/>
        <w:jc w:val="both"/>
      </w:pPr>
      <w:r>
        <w:rPr>
          <w:rFonts w:ascii="Times New Roman"/>
          <w:b w:val="false"/>
          <w:i w:val="false"/>
          <w:color w:val="000000"/>
          <w:sz w:val="28"/>
        </w:rPr>
        <w:t>
      21) 300.00.022 жолында Салық кодексінің 404 және 405-баптарында көзделген жағдайларда және тәртіпте жүргізілетін есепке жатқызылатын ҚҚС сомасын түзету көрсетіледі. Бұл жолдың теріс мәні болуы мүмкін. Аталған жолға 300.06.010 В жолында көрсетілген сома көшіріледі;</w:t>
      </w:r>
    </w:p>
    <w:p>
      <w:pPr>
        <w:spacing w:after="0"/>
        <w:ind w:left="0"/>
        <w:jc w:val="both"/>
      </w:pPr>
      <w:r>
        <w:rPr>
          <w:rFonts w:ascii="Times New Roman"/>
          <w:b w:val="false"/>
          <w:i w:val="false"/>
          <w:color w:val="000000"/>
          <w:sz w:val="28"/>
        </w:rPr>
        <w:t>
      22) 300.00.023 жолында 300.00.024 жолында көрсетілгенді қоспағанда, салық кезеңі үшін есепке жатқызылатын ҚҚС жалпы сомасы көрсетіледі. 300.00.013 В, 300.00.014 В, 300.00.016 I В + 300.00.016 II В, 300.00.019, 300.00.020 В, 300.00.022 жолдарының сомасы (300.00.013 В + 300.00.014 В + 300.00.016 I В + 300.00.016 II В + 300.00.019 + 300.00.020 В – 300.00.022) ретінде айқындалады. Бұл жолды 300.00.024 жолын толтыратын ҚҚС есепке жатқызудың пропорционалды және бөлек есептеу әдісін қолданатын салық төлеуші толтырмайды;</w:t>
      </w:r>
    </w:p>
    <w:p>
      <w:pPr>
        <w:spacing w:after="0"/>
        <w:ind w:left="0"/>
        <w:jc w:val="both"/>
      </w:pPr>
      <w:r>
        <w:rPr>
          <w:rFonts w:ascii="Times New Roman"/>
          <w:b w:val="false"/>
          <w:i w:val="false"/>
          <w:color w:val="000000"/>
          <w:sz w:val="28"/>
        </w:rPr>
        <w:t>
      23) салық төлеушімен дербес айқындалатын 300.00.024 жолында салық төлеуші жеке айналым бойынша бөлек есебін жүргізу құқығымен пропорционалды әдісін қолданған жағдайда, салық кезеңіне есепке жатқызылатын ҚҚС сомасы көрсетіледі, атап айтқанда:</w:t>
      </w:r>
    </w:p>
    <w:p>
      <w:pPr>
        <w:spacing w:after="0"/>
        <w:ind w:left="0"/>
        <w:jc w:val="both"/>
      </w:pPr>
      <w:r>
        <w:rPr>
          <w:rFonts w:ascii="Times New Roman"/>
          <w:b w:val="false"/>
          <w:i w:val="false"/>
          <w:color w:val="000000"/>
          <w:sz w:val="28"/>
        </w:rPr>
        <w:t>
      Салық кодексінің 407-бабының 2 және 3-тармақтарына сәйкес жеке айналым бойынша бөлек есебін жүргізу құқығымен ҚҚС сомаларын есепке жатқызудың пропорционалды әдісін пайдаланған жағдайда Салық кодексінің 396-бабының 1-тармағына сәйкес ҚҚС босатылған айналымдары болған кезде салық төлеушілер салық кезеңі үшін есепке жатқызылатын ҚҚС сомасын көрсетеді. Аталған жол 300.00.024 I, 300.00.024 II, 300.00.024 III жолдарынан тұрады;</w:t>
      </w:r>
    </w:p>
    <w:p>
      <w:pPr>
        <w:spacing w:after="0"/>
        <w:ind w:left="0"/>
        <w:jc w:val="both"/>
      </w:pPr>
      <w:r>
        <w:rPr>
          <w:rFonts w:ascii="Times New Roman"/>
          <w:b w:val="false"/>
          <w:i w:val="false"/>
          <w:color w:val="000000"/>
          <w:sz w:val="28"/>
        </w:rPr>
        <w:t>
      24) 300.00.024 I жолында жеке айналым бойынша бөлек есепке алуды жүргізу құқығымен пропорционалды есепке жатқызу әдісін қолданған кезінде пропорционалды әдісі бойынша есепке жатқызылған ҚҚС сомасы көрсетіледі;</w:t>
      </w:r>
    </w:p>
    <w:p>
      <w:pPr>
        <w:spacing w:after="0"/>
        <w:ind w:left="0"/>
        <w:jc w:val="both"/>
      </w:pPr>
      <w:r>
        <w:rPr>
          <w:rFonts w:ascii="Times New Roman"/>
          <w:b w:val="false"/>
          <w:i w:val="false"/>
          <w:color w:val="000000"/>
          <w:sz w:val="28"/>
        </w:rPr>
        <w:t>
      25) 300.00.024 II жеке айналым бойынша бөлек есепке алуды жүргізу құқығымен пропорционалды әдісін қолданған кезінде бөлек есепке алуды жүргізу арқылы есепке жатқызу әдісі бойынша есепке жатқызылған ҚҚС сомасы көрсетіледі;</w:t>
      </w:r>
    </w:p>
    <w:p>
      <w:pPr>
        <w:spacing w:after="0"/>
        <w:ind w:left="0"/>
        <w:jc w:val="both"/>
      </w:pPr>
      <w:r>
        <w:rPr>
          <w:rFonts w:ascii="Times New Roman"/>
          <w:b w:val="false"/>
          <w:i w:val="false"/>
          <w:color w:val="000000"/>
          <w:sz w:val="28"/>
        </w:rPr>
        <w:t>
      26) 300.00.024 III жеке айналым бойынша бөлек есепке алуды жүргізу құқығымен есепке жатқызудың пропорционалды әдісін қолданған кезінде салық салынатын және салық салынбайтын айналымдар мақсатында бір мезгілде пайдаланылатын тауарлар, жұмыстар, қызмет көрсетулер бойынша ҚҚС сомасы көрсетіледі;</w:t>
      </w:r>
    </w:p>
    <w:p>
      <w:pPr>
        <w:spacing w:after="0"/>
        <w:ind w:left="0"/>
        <w:jc w:val="both"/>
      </w:pPr>
      <w:r>
        <w:rPr>
          <w:rFonts w:ascii="Times New Roman"/>
          <w:b w:val="false"/>
          <w:i w:val="false"/>
          <w:color w:val="000000"/>
          <w:sz w:val="28"/>
        </w:rPr>
        <w:t>
      27) 300.00.025 жолында Салық кодексінің ережелеріне сәйкес салық кезеңі үшін ҚҚС рұқсат етілген есепке жатқызу сомасы көрсетіледі. Жол 300.00.025 І, 300.00.025 ІІ, 300.00.025 ІІІ және 300.00.025 IV жолдарынан тұрады, қолданатын ҚҚС есепке жатқызу әдісіне байланысты 300.00.025 І, 300.00.025 ІІ, 300.00.025 ІІІ жолдардың бірі толтыруға жатады, сондай-ақ 300.00.025 IV жол Салық кодексінің 411-бабының ережелері қолданылған кезде қосымша толтырылады;</w:t>
      </w:r>
    </w:p>
    <w:p>
      <w:pPr>
        <w:spacing w:after="0"/>
        <w:ind w:left="0"/>
        <w:jc w:val="both"/>
      </w:pPr>
      <w:r>
        <w:rPr>
          <w:rFonts w:ascii="Times New Roman"/>
          <w:b w:val="false"/>
          <w:i w:val="false"/>
          <w:color w:val="000000"/>
          <w:sz w:val="28"/>
        </w:rPr>
        <w:t>
      28) 300.00.025 І В жолында мынадай формула бойынша (300.00.023 х 300.00.007) айқындалған, есепке жатқызудың пропорционалды әдісі қолданылған кезде ҚҚС рұқсат етілген есепке жатқызу сомасы көрсетіледі. Егер салық кезеңі ішінде өткізу бойынша айналым болмаса, онда рұқсат етілген есепке жатқызу сомасы 300.00.023 жолдан көшіріледі;</w:t>
      </w:r>
    </w:p>
    <w:p>
      <w:pPr>
        <w:spacing w:after="0"/>
        <w:ind w:left="0"/>
        <w:jc w:val="both"/>
      </w:pPr>
      <w:r>
        <w:rPr>
          <w:rFonts w:ascii="Times New Roman"/>
          <w:b w:val="false"/>
          <w:i w:val="false"/>
          <w:color w:val="000000"/>
          <w:sz w:val="28"/>
        </w:rPr>
        <w:t>
      29) 300.00.025 ІІ В жолында, бөлек есепке алуды жүргізу арқылы есепке жатқызу әдісін қолдану кезінде ҚҚС рұқсат етілген есепке жатқызу сомасы көрсетіледі. Рұқсат етілген есепке жатқызу сомасы түзетуді ескере отырып, салық салынатын айналым мақсатында пайдаланылатын, алынған тауарлар, жұмыстар, қызмет көрсетулер бойынша есепке жатқызылған ҚҚС мөлшерінде айқындалады. Аталған жолға 300.00.023 жолындағы сома көшіріледі;</w:t>
      </w:r>
    </w:p>
    <w:p>
      <w:pPr>
        <w:spacing w:after="0"/>
        <w:ind w:left="0"/>
        <w:jc w:val="both"/>
      </w:pPr>
      <w:r>
        <w:rPr>
          <w:rFonts w:ascii="Times New Roman"/>
          <w:b w:val="false"/>
          <w:i w:val="false"/>
          <w:color w:val="000000"/>
          <w:sz w:val="28"/>
        </w:rPr>
        <w:t>
      30) 300.00.025 ІІІ В жолында ((300.00.024 I x 300.00.09) + 300.00.024 III x 300.00.007) + 300.00.024 II) формуласы бойынша айқындалатын, жеке айналымдар бойынша бөлек есептеу құқығы бар пропорционалды әдістері қолданылған кезде ҚҚС рұқсат етілген есепке жатқызу сомасы көрсетіледі;</w:t>
      </w:r>
    </w:p>
    <w:p>
      <w:pPr>
        <w:spacing w:after="0"/>
        <w:ind w:left="0"/>
        <w:jc w:val="both"/>
      </w:pPr>
      <w:r>
        <w:rPr>
          <w:rFonts w:ascii="Times New Roman"/>
          <w:b w:val="false"/>
          <w:i w:val="false"/>
          <w:color w:val="000000"/>
          <w:sz w:val="28"/>
        </w:rPr>
        <w:t>
      31) 300.00.025 IV В жолында (300.00.012 – 300.00.025 I – 300.00.027 I – 300.00.029 В) х 70% немесе (300.00.012 – 300.00.025 II – 300.00.027 I – 300.00.029 В) х 70% немесе (300.00.012 – 300.00.025 III – 300.00.027 I – 300.00.029 В) х 70% формуласы бойынша айқындалатын және есепке жатқызылған ҚҚС бойынша есепке жатқызудың қосымша сомасы көрсетіледі. Аталған жолды Салық кодексінің 411-бабында көрсетілген салық төлеушілер ғана толтырады;</w:t>
      </w:r>
    </w:p>
    <w:p>
      <w:pPr>
        <w:spacing w:after="0"/>
        <w:ind w:left="0"/>
        <w:jc w:val="both"/>
      </w:pPr>
      <w:r>
        <w:rPr>
          <w:rFonts w:ascii="Times New Roman"/>
          <w:b w:val="false"/>
          <w:i w:val="false"/>
          <w:color w:val="000000"/>
          <w:sz w:val="28"/>
        </w:rPr>
        <w:t>
      32) 300.00.026 жолында Салық кодексінің ережелеріне сәйкес есептелген ҚҚС есепке жатқызуға рұқсат етілмеген сомасы көрсетіледі. Жол 300.00.026 I, 300.00.026 IІ, 300.00.026 IІІ жолдарынан тұрады, ҚҚС есепке жатқызу әдісінің қолданылуына байланысты жолдардың бірі толтырылады;</w:t>
      </w:r>
    </w:p>
    <w:p>
      <w:pPr>
        <w:spacing w:after="0"/>
        <w:ind w:left="0"/>
        <w:jc w:val="both"/>
      </w:pPr>
      <w:r>
        <w:rPr>
          <w:rFonts w:ascii="Times New Roman"/>
          <w:b w:val="false"/>
          <w:i w:val="false"/>
          <w:color w:val="000000"/>
          <w:sz w:val="28"/>
        </w:rPr>
        <w:t>
      33) 300.00.026 I жолында (300.00.023 – 300.00.025 I) формуласы бойынша айқындалатын, пропорционалды әдістері қолданылған кезде ҚҚС рұқсат етілмеген есепке жатқызу сомасы көрсетіледі;</w:t>
      </w:r>
    </w:p>
    <w:p>
      <w:pPr>
        <w:spacing w:after="0"/>
        <w:ind w:left="0"/>
        <w:jc w:val="both"/>
      </w:pPr>
      <w:r>
        <w:rPr>
          <w:rFonts w:ascii="Times New Roman"/>
          <w:b w:val="false"/>
          <w:i w:val="false"/>
          <w:color w:val="000000"/>
          <w:sz w:val="28"/>
        </w:rPr>
        <w:t>
      34) 300.00.026 II жолында бөлек есепке алуды жүргізу арқылы есепке жатқызу әдісі қолданылған кезде ҚҚС сомасын есепке жатқызуға рұқсат етілмеген сомасы көрсетіледі;</w:t>
      </w:r>
    </w:p>
    <w:p>
      <w:pPr>
        <w:spacing w:after="0"/>
        <w:ind w:left="0"/>
        <w:jc w:val="both"/>
      </w:pPr>
      <w:r>
        <w:rPr>
          <w:rFonts w:ascii="Times New Roman"/>
          <w:b w:val="false"/>
          <w:i w:val="false"/>
          <w:color w:val="000000"/>
          <w:sz w:val="28"/>
        </w:rPr>
        <w:t>
      35) 300.00.026 IIІ жолында (300.00.024 – 300.00.025 IIІ) формуласы бойынша айқындалатын жеке айналым бойынша бөлек есепке алуды жүргізу құқығымен есепке жатқызудың пропорционалды әдісін қолданған кезде есепке жатқызуға рұқсат етілмеген ҚҚС сомасы көрсетіледі;</w:t>
      </w:r>
    </w:p>
    <w:p>
      <w:pPr>
        <w:spacing w:after="0"/>
        <w:ind w:left="0"/>
        <w:jc w:val="both"/>
      </w:pPr>
      <w:r>
        <w:rPr>
          <w:rFonts w:ascii="Times New Roman"/>
          <w:b w:val="false"/>
          <w:i w:val="false"/>
          <w:color w:val="000000"/>
          <w:sz w:val="28"/>
        </w:rPr>
        <w:t>
      36) 300.00.027 жолында Есепке жатқызылатын ҚҚС сомасының салық кезеңі үшін есепке жазылған салық сомасынан асып кету сомасы көрсетіледі. Жол 300.00.027 I және 300.00.007 II жолдарынан тұрады;</w:t>
      </w:r>
    </w:p>
    <w:p>
      <w:pPr>
        <w:spacing w:after="0"/>
        <w:ind w:left="0"/>
        <w:jc w:val="both"/>
      </w:pPr>
      <w:r>
        <w:rPr>
          <w:rFonts w:ascii="Times New Roman"/>
          <w:b w:val="false"/>
          <w:i w:val="false"/>
          <w:color w:val="000000"/>
          <w:sz w:val="28"/>
        </w:rPr>
        <w:t>
      37) 300.00.027 I жолында өсу қортындысымен салық кезеңінің басында қалыптасқан есептелген салық сомасынан, есепке жатқызылған, асып кеткен ҚҚС сомасы көрсетіледі. Жолды Салық кодексінің 411-бабында көзделген салық төлеушілер толтырады;</w:t>
      </w:r>
    </w:p>
    <w:p>
      <w:pPr>
        <w:spacing w:after="0"/>
        <w:ind w:left="0"/>
        <w:jc w:val="both"/>
      </w:pPr>
      <w:r>
        <w:rPr>
          <w:rFonts w:ascii="Times New Roman"/>
          <w:b w:val="false"/>
          <w:i w:val="false"/>
          <w:color w:val="000000"/>
          <w:sz w:val="28"/>
        </w:rPr>
        <w:t>
      38) 300.00.027 II жолында есепті салық кезеңінің соңында өсу қортындысымен декларация бойынша қалыптасқан есептелген салық сомасынан, есепке жатқызылған, асып кеткен ҚҚС сомасы көрсетіледі;</w:t>
      </w:r>
    </w:p>
    <w:p>
      <w:pPr>
        <w:spacing w:after="0"/>
        <w:ind w:left="0"/>
        <w:jc w:val="both"/>
      </w:pPr>
      <w:r>
        <w:rPr>
          <w:rFonts w:ascii="Times New Roman"/>
          <w:b w:val="false"/>
          <w:i w:val="false"/>
          <w:color w:val="000000"/>
          <w:sz w:val="28"/>
        </w:rPr>
        <w:t>
      39) 300.00.028 жолында нөлдік мөлшерлеме бойынша салық салынатын айналым мақсаты үшін пайдаланылатын тауарлар, жұмыстар, қызмет көрсетулер бойынша ҚҚС сомасы көрсетіледі. Жолды Салық кодексінің 429-бабының 2-тармағында көзделген шарттарды орындайтын ҚҚС төлеушілер толтырмайды. Бұл жолға 300.01.008 жолында көрсетілген сома көшіріледі;</w:t>
      </w:r>
    </w:p>
    <w:p>
      <w:pPr>
        <w:spacing w:after="0"/>
        <w:ind w:left="0"/>
        <w:jc w:val="both"/>
      </w:pPr>
      <w:r>
        <w:rPr>
          <w:rFonts w:ascii="Times New Roman"/>
          <w:b w:val="false"/>
          <w:i w:val="false"/>
          <w:color w:val="000000"/>
          <w:sz w:val="28"/>
        </w:rPr>
        <w:t>
      40) 300.00.029 А жолында 300.00.020 А жолында көрсетілген импортталатын тауарлар бойынша құнды қоспағанда, Салық кодексінің 427 және 428-баптарына сәйкес есепке жатқызу әдісімен ҚҚС төленген импортталатын тауарлар құны көрсетіледі. Бұл жолға 300.04.001 А жолында көрсетілген сома көшіріледі;</w:t>
      </w:r>
    </w:p>
    <w:p>
      <w:pPr>
        <w:spacing w:after="0"/>
        <w:ind w:left="0"/>
        <w:jc w:val="both"/>
      </w:pPr>
      <w:r>
        <w:rPr>
          <w:rFonts w:ascii="Times New Roman"/>
          <w:b w:val="false"/>
          <w:i w:val="false"/>
          <w:color w:val="000000"/>
          <w:sz w:val="28"/>
        </w:rPr>
        <w:t>
      41) 300.00.029 В жолында 300.00.020 В жолында көрсетілген импортталатын тауарлар бойынша ҚҚС қоспағанда, Салық кодексінің 427 және 428-баптарына сәйкес салықтық есепке жатқызу әдісімен төленген импортталатын тауарлар бойынша ҚҚС сомасы көрсетіледі. Бұл жолға 300.04.001 В жолында көрсетілген сома көшіріледі.</w:t>
      </w:r>
    </w:p>
    <w:p>
      <w:pPr>
        <w:spacing w:after="0"/>
        <w:ind w:left="0"/>
        <w:jc w:val="both"/>
      </w:pPr>
      <w:r>
        <w:rPr>
          <w:rFonts w:ascii="Times New Roman"/>
          <w:b w:val="false"/>
          <w:i w:val="false"/>
          <w:color w:val="000000"/>
          <w:sz w:val="28"/>
        </w:rPr>
        <w:t>
      18. "Салық кезеңі үшін ҚҚС бойынша есептер" деген бөлімде:</w:t>
      </w:r>
    </w:p>
    <w:p>
      <w:pPr>
        <w:spacing w:after="0"/>
        <w:ind w:left="0"/>
        <w:jc w:val="both"/>
      </w:pPr>
      <w:r>
        <w:rPr>
          <w:rFonts w:ascii="Times New Roman"/>
          <w:b w:val="false"/>
          <w:i w:val="false"/>
          <w:color w:val="000000"/>
          <w:sz w:val="28"/>
        </w:rPr>
        <w:t>
      300.00.030 жолында 300.00.030 І және 300.00.030 ІІ жолдарынан тұратын есепті салық кезеңі үшін есептелген ҚҚС сомасы көрсетіледі:</w:t>
      </w:r>
    </w:p>
    <w:p>
      <w:pPr>
        <w:spacing w:after="0"/>
        <w:ind w:left="0"/>
        <w:jc w:val="both"/>
      </w:pPr>
      <w:r>
        <w:rPr>
          <w:rFonts w:ascii="Times New Roman"/>
          <w:b w:val="false"/>
          <w:i w:val="false"/>
          <w:color w:val="000000"/>
          <w:sz w:val="28"/>
        </w:rPr>
        <w:t>
      1) 300.00. 030 I жолында салық кезеңі үшін бюджетке төленуге тиіс салық сомасы көрсетіледі.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300.00.012, 300.00.025 I, 300.00.029 В және 300.00.025 IV (300.00.012 – 300.00.025 I – 300.00.029 В – 300.00.025 IV жолдарының айырмасы ретінде;</w:t>
      </w:r>
    </w:p>
    <w:p>
      <w:pPr>
        <w:spacing w:after="0"/>
        <w:ind w:left="0"/>
        <w:jc w:val="both"/>
      </w:pPr>
      <w:r>
        <w:rPr>
          <w:rFonts w:ascii="Times New Roman"/>
          <w:b w:val="false"/>
          <w:i w:val="false"/>
          <w:color w:val="000000"/>
          <w:sz w:val="28"/>
        </w:rPr>
        <w:t>
      бөлек есепке алуды жүргізу арқылы есепке жатқызу әдісі кезінде 300.00.012, 300.00.025 II, 300.00.029 В және 300.00.025 IV (300.00.012 – 300.00.025 II – 300.00.029 В – 300.00.025 IV) жолдарының айырмасы ретінде;</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300.00.012, 300.00.025 III, 300.00.029 В және 300.00.025 IV (300.00.012 – 300.00.025 III – 300.00.029 В – 300.00.025 IV) жолдарының айырмасы ретінде айқындалады;</w:t>
      </w:r>
    </w:p>
    <w:p>
      <w:pPr>
        <w:spacing w:after="0"/>
        <w:ind w:left="0"/>
        <w:jc w:val="both"/>
      </w:pPr>
      <w:r>
        <w:rPr>
          <w:rFonts w:ascii="Times New Roman"/>
          <w:b w:val="false"/>
          <w:i w:val="false"/>
          <w:color w:val="000000"/>
          <w:sz w:val="28"/>
        </w:rPr>
        <w:t>
      2) 300.00.030 ІІ жолында есепке жатқызылатын ҚҚС сомасының есепті салық кезеңі үшін есептелген салықтан асып кету сомасы көрсетіледі.</w:t>
      </w:r>
    </w:p>
    <w:p>
      <w:pPr>
        <w:spacing w:after="0"/>
        <w:ind w:left="0"/>
        <w:jc w:val="both"/>
      </w:pPr>
      <w:r>
        <w:rPr>
          <w:rFonts w:ascii="Times New Roman"/>
          <w:b w:val="false"/>
          <w:i w:val="false"/>
          <w:color w:val="000000"/>
          <w:sz w:val="28"/>
        </w:rPr>
        <w:t>
      Аталған жол:</w:t>
      </w:r>
    </w:p>
    <w:p>
      <w:pPr>
        <w:spacing w:after="0"/>
        <w:ind w:left="0"/>
        <w:jc w:val="both"/>
      </w:pPr>
      <w:r>
        <w:rPr>
          <w:rFonts w:ascii="Times New Roman"/>
          <w:b w:val="false"/>
          <w:i w:val="false"/>
          <w:color w:val="000000"/>
          <w:sz w:val="28"/>
        </w:rPr>
        <w:t>
      есепке жатқызудың пропорционалды әдісі кезінде (300.00.025 І + 300.00.029 В – 300.00.012) формуласы бойынша;</w:t>
      </w:r>
    </w:p>
    <w:p>
      <w:pPr>
        <w:spacing w:after="0"/>
        <w:ind w:left="0"/>
        <w:jc w:val="both"/>
      </w:pPr>
      <w:r>
        <w:rPr>
          <w:rFonts w:ascii="Times New Roman"/>
          <w:b w:val="false"/>
          <w:i w:val="false"/>
          <w:color w:val="000000"/>
          <w:sz w:val="28"/>
        </w:rPr>
        <w:t>
      есепке жатқызудың бөлек есепке алуды жүргізу әдісі кезінде (300.00.025 II + 300.00.029 В – 300.00.012) формуласы бойынша;</w:t>
      </w:r>
    </w:p>
    <w:p>
      <w:pPr>
        <w:spacing w:after="0"/>
        <w:ind w:left="0"/>
        <w:jc w:val="both"/>
      </w:pPr>
      <w:r>
        <w:rPr>
          <w:rFonts w:ascii="Times New Roman"/>
          <w:b w:val="false"/>
          <w:i w:val="false"/>
          <w:color w:val="000000"/>
          <w:sz w:val="28"/>
        </w:rPr>
        <w:t>
      жеке айналым бойынша бөлек есепке алуды жүргізу құқығымен есепке жатқызудың пропорционалды әдісін қолданған кезде (300.00.025 III + 300.00.029 В – 300.00.012) формуласы бойынша айқындалады;</w:t>
      </w:r>
    </w:p>
    <w:p>
      <w:pPr>
        <w:spacing w:after="0"/>
        <w:ind w:left="0"/>
        <w:jc w:val="both"/>
      </w:pPr>
      <w:r>
        <w:rPr>
          <w:rFonts w:ascii="Times New Roman"/>
          <w:b w:val="false"/>
          <w:i w:val="false"/>
          <w:color w:val="000000"/>
          <w:sz w:val="28"/>
        </w:rPr>
        <w:t>
      3) 300.00.031 жолында Салық кодексінің 369-бабының 1-тармағы 3) тармақшасында көрсетілген талаптар орындалғаннан кейін қалыптасқан ҚҚС сомасын азайту көрсетіледі. Аталған жол Салық кодексінің 429-бабының 8-тармағына сәйкес асып кеткен ҚҚС есептен шығару кезінде толтырылады.</w:t>
      </w:r>
    </w:p>
    <w:p>
      <w:pPr>
        <w:spacing w:after="0"/>
        <w:ind w:left="0"/>
        <w:jc w:val="both"/>
      </w:pPr>
      <w:r>
        <w:rPr>
          <w:rFonts w:ascii="Times New Roman"/>
          <w:b w:val="false"/>
          <w:i w:val="false"/>
          <w:color w:val="000000"/>
          <w:sz w:val="28"/>
        </w:rPr>
        <w:t>
      19. "ҚҚС асып кеткен сомасын қайтару туралы талап" деген бөлімде:</w:t>
      </w:r>
    </w:p>
    <w:p>
      <w:pPr>
        <w:spacing w:after="0"/>
        <w:ind w:left="0"/>
        <w:jc w:val="both"/>
      </w:pPr>
      <w:r>
        <w:rPr>
          <w:rFonts w:ascii="Times New Roman"/>
          <w:b w:val="false"/>
          <w:i w:val="false"/>
          <w:color w:val="000000"/>
          <w:sz w:val="28"/>
        </w:rPr>
        <w:t>
      1) 300.00.032 жолында Салық кодексінің 429-бабына сәйкес есепке жатқызылатын ҚҚС есептелген салық сомасынан асып кетуін қайтару туралы талап көрсетіледі. Бұл жол егер "ҚҚС төлеуші туралы жалпы ақпарат" бөлімінде 4-жолында "қосымша", "хабарлама бойынша қосымша" декларация түрі белгіленген кезде, сондай-ақ егер салық төлеуші Салық кодексінің 431-бабы 3-тармағында көрсетілген санаттардың біріне жатқызылған жағдайда толтырылмайды;</w:t>
      </w:r>
    </w:p>
    <w:p>
      <w:pPr>
        <w:spacing w:after="0"/>
        <w:ind w:left="0"/>
        <w:jc w:val="both"/>
      </w:pPr>
      <w:r>
        <w:rPr>
          <w:rFonts w:ascii="Times New Roman"/>
          <w:b w:val="false"/>
          <w:i w:val="false"/>
          <w:color w:val="000000"/>
          <w:sz w:val="28"/>
        </w:rPr>
        <w:t>
      2) 300.00.032 І жолындағы торкөз Салық кодексінің 68-бабына сәйкес пилоттық жобаны қолдану кезінде белгіленеді және ҚҚС асып кеткен қайтару талабының сомасы көрсетіледі;</w:t>
      </w:r>
    </w:p>
    <w:p>
      <w:pPr>
        <w:spacing w:after="0"/>
        <w:ind w:left="0"/>
        <w:jc w:val="both"/>
      </w:pPr>
      <w:r>
        <w:rPr>
          <w:rFonts w:ascii="Times New Roman"/>
          <w:b w:val="false"/>
          <w:i w:val="false"/>
          <w:color w:val="000000"/>
          <w:sz w:val="28"/>
        </w:rPr>
        <w:t>
      3) 300.00.032 ІІ жолында торкөз егер салық мониторингіне жататын салық төлеушіде Салық кодексінің 434-бабына сәйкес оңайлатылған тәртіпте қайтаруға жататын ҚҚС асып кетуі болған кезде белгіленеді және ҚҚС асып кеткен қайтару талабының сомасы көрсетіледі;</w:t>
      </w:r>
    </w:p>
    <w:p>
      <w:pPr>
        <w:spacing w:after="0"/>
        <w:ind w:left="0"/>
        <w:jc w:val="both"/>
      </w:pPr>
      <w:r>
        <w:rPr>
          <w:rFonts w:ascii="Times New Roman"/>
          <w:b w:val="false"/>
          <w:i w:val="false"/>
          <w:color w:val="000000"/>
          <w:sz w:val="28"/>
        </w:rPr>
        <w:t>
      4) 300.00.032 ІІI жолында егер өңдеуші өнеркәсіптің өз өндірісінің тауарларын өндірушілердің Тізбесіне енгізілген салық төлеушіде Салық кодексінің 434-бабына сәйкес оңайлатылған тәртіпте қайтаруға жататын ҚҚС асып кетуі болған кезде Салық кодексінің 429-бабының 2 және 3-тармақтарының шарттарына сәйкес белгіленеді және ҚҚС асып кеткен қайтару талабы сомасы көрсетіледі;</w:t>
      </w:r>
    </w:p>
    <w:p>
      <w:pPr>
        <w:spacing w:after="0"/>
        <w:ind w:left="0"/>
        <w:jc w:val="both"/>
      </w:pPr>
      <w:r>
        <w:rPr>
          <w:rFonts w:ascii="Times New Roman"/>
          <w:b w:val="false"/>
          <w:i w:val="false"/>
          <w:color w:val="000000"/>
          <w:sz w:val="28"/>
        </w:rPr>
        <w:t>
      5) 300.00.032 ІV жолында егер салықтық кезең үшін түскен валюталық түсімді айырбастаған кезде шикізат экспорттаушылар Тізбесіне енгізілген салық төлеушіде Салық кодексінің 434-бабына сәйкес оңайлатылған тәртіпте қайтаруға жататын ҚҚС асып кетуі болған кезде Салық кодексінің 429-бабының 2-тармағының шарттарына сәйкес белгіленеді және ҚҚС асып кеткен қайтару талабы сомасы көрсетіледі;</w:t>
      </w:r>
    </w:p>
    <w:p>
      <w:pPr>
        <w:spacing w:after="0"/>
        <w:ind w:left="0"/>
        <w:jc w:val="both"/>
      </w:pPr>
      <w:r>
        <w:rPr>
          <w:rFonts w:ascii="Times New Roman"/>
          <w:b w:val="false"/>
          <w:i w:val="false"/>
          <w:color w:val="000000"/>
          <w:sz w:val="28"/>
        </w:rPr>
        <w:t>
      6) 300.00.032 V жолында ҚҚС төлеуші осы ҚҚС асып кету сомасын қайтару туралы талапты беретін салық кезеңі көрсетіледі. Егер 300.00.032 жолы толтырылса, осы жол міндетті түрде толтырылуға жатады.</w:t>
      </w:r>
    </w:p>
    <w:p>
      <w:pPr>
        <w:spacing w:after="0"/>
        <w:ind w:left="0"/>
        <w:jc w:val="both"/>
      </w:pPr>
      <w:r>
        <w:rPr>
          <w:rFonts w:ascii="Times New Roman"/>
          <w:b w:val="false"/>
          <w:i w:val="false"/>
          <w:color w:val="000000"/>
          <w:sz w:val="28"/>
        </w:rPr>
        <w:t>
      20. "Салық төлеушінің жауапкершілігі" деген бөлімде:</w:t>
      </w:r>
    </w:p>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құжаттарына сәйкес басшының тегі, аты, әкесінің аты (болған кезде) көрсетіледі. Егер декларацияны дара кәсіпкер табыс етсе, оның дара кәсіпкерді мемлекеттік тіркеу туралы куәлігіне сәйкес тегі, аты, әкесінің аты (болған кезде);</w:t>
      </w:r>
    </w:p>
    <w:p>
      <w:pPr>
        <w:spacing w:after="0"/>
        <w:ind w:left="0"/>
        <w:jc w:val="both"/>
      </w:pPr>
      <w:r>
        <w:rPr>
          <w:rFonts w:ascii="Times New Roman"/>
          <w:b w:val="false"/>
          <w:i w:val="false"/>
          <w:color w:val="000000"/>
          <w:sz w:val="28"/>
        </w:rPr>
        <w:t>
      2) декларация тапсырылған күні – мемлекеттік кірістер органына декларация табыс етілген күн;</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xml:space="preserve">
      5) декларацияның қабылданған күні – Салық кодексінің 209-бабының 2-тармағына сәйкес декларация табыс етілген күні; </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xml:space="preserve">
      Осы тармақтың 4), 5), 6) және 7) тармақшалары декларацияны қағаз жеткізгіште қабылдаған мемлекеттік кірістер органының қызметкері толтырады. </w:t>
      </w:r>
    </w:p>
    <w:p>
      <w:pPr>
        <w:spacing w:after="0"/>
        <w:ind w:left="0"/>
        <w:jc w:val="left"/>
      </w:pPr>
      <w:r>
        <w:rPr>
          <w:rFonts w:ascii="Times New Roman"/>
          <w:b/>
          <w:i w:val="false"/>
          <w:color w:val="000000"/>
        </w:rPr>
        <w:t xml:space="preserve"> 3-тарау. Нөлдік мөлшерлеме бойынша салық салынатын, өткізу бойынша айналым – 300.01-нысанын толтыру бойынша түсіндірме</w:t>
      </w:r>
    </w:p>
    <w:p>
      <w:pPr>
        <w:spacing w:after="0"/>
        <w:ind w:left="0"/>
        <w:jc w:val="both"/>
      </w:pPr>
      <w:r>
        <w:rPr>
          <w:rFonts w:ascii="Times New Roman"/>
          <w:b w:val="false"/>
          <w:i w:val="false"/>
          <w:color w:val="000000"/>
          <w:sz w:val="28"/>
        </w:rPr>
        <w:t>
      21. Аталған нысан нөлдік мөлшерлеме бойынша ҚҚС салынатын айналымдар туралы, сондай-ақ нөлдік мөлшерлеме бойынша айналымдар мақсатында пайдаланылған тауарлар, жұмыстар, қызметтер бойынша есепке жатқызылған ҚҚС сомалары туралы ақпаратты егжей-тегжейлі көрсетуге арналған.</w:t>
      </w:r>
    </w:p>
    <w:p>
      <w:pPr>
        <w:spacing w:after="0"/>
        <w:ind w:left="0"/>
        <w:jc w:val="both"/>
      </w:pPr>
      <w:r>
        <w:rPr>
          <w:rFonts w:ascii="Times New Roman"/>
          <w:b w:val="false"/>
          <w:i w:val="false"/>
          <w:color w:val="000000"/>
          <w:sz w:val="28"/>
        </w:rPr>
        <w:t>
      300.01-қосымшасы егер 300.00 нысанының "ҚҚС төлеуші туралы жалпы ақпарат" бөліміндегі "Табыс етілген қосымшалар" деген 11-жолында "01" торкөзі белгіленген болса, толтырылады.</w:t>
      </w:r>
    </w:p>
    <w:p>
      <w:pPr>
        <w:spacing w:after="0"/>
        <w:ind w:left="0"/>
        <w:jc w:val="both"/>
      </w:pPr>
      <w:r>
        <w:rPr>
          <w:rFonts w:ascii="Times New Roman"/>
          <w:b w:val="false"/>
          <w:i w:val="false"/>
          <w:color w:val="000000"/>
          <w:sz w:val="28"/>
        </w:rPr>
        <w:t xml:space="preserve">
      22. "Нөлдік мөлшерлеме бойынша салық салынатын өткізу бойынша айналым" бөлімінде Салық кодексінің 44 және 50-тарауларына сәйкес нөлдік мөлшерлеме бойынша салық салынатын айналымдар көрсетіледі. </w:t>
      </w:r>
    </w:p>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300.01.001В жолында тауарларды экспортқа өткізу бойынша айналым көрсетіледі. Аталған жол 300.01.001 І В, 300.01.001 II В, 300.01.001 III В, 300.01.001 IV В, 300.01.001 V В жолдарын қамтиды;</w:t>
      </w:r>
    </w:p>
    <w:p>
      <w:pPr>
        <w:spacing w:after="0"/>
        <w:ind w:left="0"/>
        <w:jc w:val="both"/>
      </w:pPr>
      <w:r>
        <w:rPr>
          <w:rFonts w:ascii="Times New Roman"/>
          <w:b w:val="false"/>
          <w:i w:val="false"/>
          <w:color w:val="000000"/>
          <w:sz w:val="28"/>
        </w:rPr>
        <w:t>
      2) 300.01.001 І В жолында тауарларды Еуразиялық экономикалық одаққа мүшесі болып табылмайтын мемлекеттерге экспортқа тауарларды өткізу бойынша айналым көрсетіледі;</w:t>
      </w:r>
    </w:p>
    <w:p>
      <w:pPr>
        <w:spacing w:after="0"/>
        <w:ind w:left="0"/>
        <w:jc w:val="both"/>
      </w:pPr>
      <w:r>
        <w:rPr>
          <w:rFonts w:ascii="Times New Roman"/>
          <w:b w:val="false"/>
          <w:i w:val="false"/>
          <w:color w:val="000000"/>
          <w:sz w:val="28"/>
        </w:rPr>
        <w:t>
      3) 300.01.001 ІІ В жолында тауарларды Ресей Федерациясына экспортқа өткізу бойынша айналым көрсетіледі;</w:t>
      </w:r>
    </w:p>
    <w:p>
      <w:pPr>
        <w:spacing w:after="0"/>
        <w:ind w:left="0"/>
        <w:jc w:val="both"/>
      </w:pPr>
      <w:r>
        <w:rPr>
          <w:rFonts w:ascii="Times New Roman"/>
          <w:b w:val="false"/>
          <w:i w:val="false"/>
          <w:color w:val="000000"/>
          <w:sz w:val="28"/>
        </w:rPr>
        <w:t>
      4) 300.01.001 III В жолында тауарларды Беларусь Республикасына экспортқа өткізу бойынша айналым көрсетіледі;</w:t>
      </w:r>
    </w:p>
    <w:p>
      <w:pPr>
        <w:spacing w:after="0"/>
        <w:ind w:left="0"/>
        <w:jc w:val="both"/>
      </w:pPr>
      <w:r>
        <w:rPr>
          <w:rFonts w:ascii="Times New Roman"/>
          <w:b w:val="false"/>
          <w:i w:val="false"/>
          <w:color w:val="000000"/>
          <w:sz w:val="28"/>
        </w:rPr>
        <w:t>
      5) 300.01.001 IV В жолында тауарларды Армения Республикасына экспортқа өткізу бойынша айналым көрсетіледі;</w:t>
      </w:r>
    </w:p>
    <w:p>
      <w:pPr>
        <w:spacing w:after="0"/>
        <w:ind w:left="0"/>
        <w:jc w:val="both"/>
      </w:pPr>
      <w:r>
        <w:rPr>
          <w:rFonts w:ascii="Times New Roman"/>
          <w:b w:val="false"/>
          <w:i w:val="false"/>
          <w:color w:val="000000"/>
          <w:sz w:val="28"/>
        </w:rPr>
        <w:t>
      6) 300.01.001 V В жолында тауарларды Қырғыз Республикасына экспортқа өткізу бойынша айналым көрсетіледі;</w:t>
      </w:r>
    </w:p>
    <w:p>
      <w:pPr>
        <w:spacing w:after="0"/>
        <w:ind w:left="0"/>
        <w:jc w:val="both"/>
      </w:pPr>
      <w:r>
        <w:rPr>
          <w:rFonts w:ascii="Times New Roman"/>
          <w:b w:val="false"/>
          <w:i w:val="false"/>
          <w:color w:val="000000"/>
          <w:sz w:val="28"/>
        </w:rPr>
        <w:t xml:space="preserve">
      7) 300.01.002 В жолында халықаралық тасымалдау бойынша қызметтерді өткізу бойынша айналым көрсетіледі; </w:t>
      </w:r>
    </w:p>
    <w:p>
      <w:pPr>
        <w:spacing w:after="0"/>
        <w:ind w:left="0"/>
        <w:jc w:val="both"/>
      </w:pPr>
      <w:r>
        <w:rPr>
          <w:rFonts w:ascii="Times New Roman"/>
          <w:b w:val="false"/>
          <w:i w:val="false"/>
          <w:color w:val="000000"/>
          <w:sz w:val="28"/>
        </w:rPr>
        <w:t>
      8) 300.01.003 В жолында нөлдік мөлшерлеме бойынша салық салынатын басқа өткізулер көрсетіледі. Аталған жолда 300.01.003 I В жолынан бастап 300.01.003 V В дейінгі жолдар қамтылады;</w:t>
      </w:r>
    </w:p>
    <w:p>
      <w:pPr>
        <w:spacing w:after="0"/>
        <w:ind w:left="0"/>
        <w:jc w:val="both"/>
      </w:pPr>
      <w:r>
        <w:rPr>
          <w:rFonts w:ascii="Times New Roman"/>
          <w:b w:val="false"/>
          <w:i w:val="false"/>
          <w:color w:val="000000"/>
          <w:sz w:val="28"/>
        </w:rPr>
        <w:t>
      9) 300.01.003 І, 300.01.003 II, 300.01.003 III, 300.01.003 IV В, 300.01.003 V жолдарында өткізу бойынша айналымға нөлдік мөлшерлеме бойынша ҚҚС салынатын Салық кодексінің ережелері көрсетіледі;</w:t>
      </w:r>
    </w:p>
    <w:p>
      <w:pPr>
        <w:spacing w:after="0"/>
        <w:ind w:left="0"/>
        <w:jc w:val="both"/>
      </w:pPr>
      <w:r>
        <w:rPr>
          <w:rFonts w:ascii="Times New Roman"/>
          <w:b w:val="false"/>
          <w:i w:val="false"/>
          <w:color w:val="000000"/>
          <w:sz w:val="28"/>
        </w:rPr>
        <w:t>
      10) 300.01.003 І В, 300.01.003 II В, 300.01.003 III В, 300.01.003 IV В, 300.01.003 V В жолдарында нөлдік мөлшерлеме бойынша салық салынатын айналымның сомасы көрсетіледі;</w:t>
      </w:r>
    </w:p>
    <w:p>
      <w:pPr>
        <w:spacing w:after="0"/>
        <w:ind w:left="0"/>
        <w:jc w:val="both"/>
      </w:pPr>
      <w:r>
        <w:rPr>
          <w:rFonts w:ascii="Times New Roman"/>
          <w:b w:val="false"/>
          <w:i w:val="false"/>
          <w:color w:val="000000"/>
          <w:sz w:val="28"/>
        </w:rPr>
        <w:t>
      11) 300.01.004 В жолында 300.01.001 жолынан бастап 300.01.003 дейінгі жолдар сомасы ретінде айқындалған, нөлдік мөлшерлеме бойынша ҚҚС салынатын, өткізу бойынша қортынды айналым көрсетіледі.</w:t>
      </w:r>
    </w:p>
    <w:p>
      <w:pPr>
        <w:spacing w:after="0"/>
        <w:ind w:left="0"/>
        <w:jc w:val="both"/>
      </w:pPr>
      <w:r>
        <w:rPr>
          <w:rFonts w:ascii="Times New Roman"/>
          <w:b w:val="false"/>
          <w:i w:val="false"/>
          <w:color w:val="000000"/>
          <w:sz w:val="28"/>
        </w:rPr>
        <w:t>
      23. "Есепке жатқызылатын және нөлдік мөлшерлеме бойынша салық салынатын айналымдар мақсатында пайдаланылған ҚҚС сомасы" деген бөлімде Салық кодексінің 429-бабының 2-тармағында көзделген шарттар орындалатын ҚҚС төлеушілер толтырмайды.</w:t>
      </w:r>
    </w:p>
    <w:p>
      <w:pPr>
        <w:spacing w:after="0"/>
        <w:ind w:left="0"/>
        <w:jc w:val="both"/>
      </w:pPr>
      <w:r>
        <w:rPr>
          <w:rFonts w:ascii="Times New Roman"/>
          <w:b w:val="false"/>
          <w:i w:val="false"/>
          <w:color w:val="000000"/>
          <w:sz w:val="28"/>
        </w:rPr>
        <w:t>
      Осы бөлімде:</w:t>
      </w:r>
    </w:p>
    <w:p>
      <w:pPr>
        <w:spacing w:after="0"/>
        <w:ind w:left="0"/>
        <w:jc w:val="both"/>
      </w:pPr>
      <w:r>
        <w:rPr>
          <w:rFonts w:ascii="Times New Roman"/>
          <w:b w:val="false"/>
          <w:i w:val="false"/>
          <w:color w:val="000000"/>
          <w:sz w:val="28"/>
        </w:rPr>
        <w:t>
      1) 300.01.005 В жолында тауарларды экспортқа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2) 300.01.006 В жолында халықаралық тасымалдау бойынша қызметтерді өткізу бойынша айналым мақсатында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3) 300.01.007 В жолында нөлдік мөлшерлеме бойынша салық салынатын басқа да өткізу бойынша айналым мақсаттары үшін пайдаланылған тауарлар, жұмыстар, қызметтер бойынша есепке жатқызылған ҚҚС сомасы көрсетіледі;</w:t>
      </w:r>
    </w:p>
    <w:p>
      <w:pPr>
        <w:spacing w:after="0"/>
        <w:ind w:left="0"/>
        <w:jc w:val="both"/>
      </w:pPr>
      <w:r>
        <w:rPr>
          <w:rFonts w:ascii="Times New Roman"/>
          <w:b w:val="false"/>
          <w:i w:val="false"/>
          <w:color w:val="000000"/>
          <w:sz w:val="28"/>
        </w:rPr>
        <w:t>
      4) 300.01.008 В жолында нөлдік мөлшерлеме бойынша салық салынатын айналым мақсаттары үшін пайдаланылған тауарлар, жұмыстар, қызметтер бойынша есепке жатқызылған ҚҚС жиынтық сомасы көрсетіледі. Бұл жол 300.01.005 В жолынан бастап 300.01.007 В дейінгі жолдардың сомасы ретінде айқындалады.</w:t>
      </w:r>
    </w:p>
    <w:p>
      <w:pPr>
        <w:spacing w:after="0"/>
        <w:ind w:left="0"/>
        <w:jc w:val="both"/>
      </w:pPr>
      <w:r>
        <w:rPr>
          <w:rFonts w:ascii="Times New Roman"/>
          <w:b w:val="false"/>
          <w:i w:val="false"/>
          <w:color w:val="000000"/>
          <w:sz w:val="28"/>
        </w:rPr>
        <w:t>
      300.01.004В жолының сомасы 300.00.002 жолына көшіріледі.</w:t>
      </w:r>
    </w:p>
    <w:p>
      <w:pPr>
        <w:spacing w:after="0"/>
        <w:ind w:left="0"/>
        <w:jc w:val="both"/>
      </w:pPr>
      <w:r>
        <w:rPr>
          <w:rFonts w:ascii="Times New Roman"/>
          <w:b w:val="false"/>
          <w:i w:val="false"/>
          <w:color w:val="000000"/>
          <w:sz w:val="28"/>
        </w:rPr>
        <w:t>
      300.01.008В жолының сомасы 300.00.028 жолына көшіріледі.</w:t>
      </w:r>
    </w:p>
    <w:p>
      <w:pPr>
        <w:spacing w:after="0"/>
        <w:ind w:left="0"/>
        <w:jc w:val="left"/>
      </w:pPr>
      <w:r>
        <w:rPr>
          <w:rFonts w:ascii="Times New Roman"/>
          <w:b/>
          <w:i w:val="false"/>
          <w:color w:val="000000"/>
        </w:rPr>
        <w:t xml:space="preserve"> 4-тарау. Қосылған құн салығынан босатылған тауарларды, жұмыстарды, қызметтерді өткізу және олардың импорты бойынша айналымдар – 300.02-нысанын толтыру бойынша түсіндірме</w:t>
      </w:r>
    </w:p>
    <w:p>
      <w:pPr>
        <w:spacing w:after="0"/>
        <w:ind w:left="0"/>
        <w:jc w:val="both"/>
      </w:pPr>
      <w:r>
        <w:rPr>
          <w:rFonts w:ascii="Times New Roman"/>
          <w:b w:val="false"/>
          <w:i w:val="false"/>
          <w:color w:val="000000"/>
          <w:sz w:val="28"/>
        </w:rPr>
        <w:t>
      24. Бұл нысан Салық кодексінің 45 және 50-тарауына сәйкес ҚҚС босатылған тауарларды, жұмыстарды, қызметтерді өткізу және олардың импорты бойынша айналымдарды егжей-тегжейлі көрсетуге арналған.</w:t>
      </w:r>
    </w:p>
    <w:p>
      <w:pPr>
        <w:spacing w:after="0"/>
        <w:ind w:left="0"/>
        <w:jc w:val="both"/>
      </w:pPr>
      <w:r>
        <w:rPr>
          <w:rFonts w:ascii="Times New Roman"/>
          <w:b w:val="false"/>
          <w:i w:val="false"/>
          <w:color w:val="000000"/>
          <w:sz w:val="28"/>
        </w:rPr>
        <w:t>
      25. 300.02-қосымшасы 300.00 нысанының "ҚҚС төлеуші туралы жалпы ақпарат" бөліміндегі "Табыс етілген қосымшалар" деген 11-жолында "02" торкөзі белгіленген жағдайда толтырылады.</w:t>
      </w:r>
    </w:p>
    <w:p>
      <w:pPr>
        <w:spacing w:after="0"/>
        <w:ind w:left="0"/>
        <w:jc w:val="both"/>
      </w:pPr>
      <w:r>
        <w:rPr>
          <w:rFonts w:ascii="Times New Roman"/>
          <w:b w:val="false"/>
          <w:i w:val="false"/>
          <w:color w:val="000000"/>
          <w:sz w:val="28"/>
        </w:rPr>
        <w:t xml:space="preserve">
      26. "ҚҚС босатылған өткізу бойынша айналымдар" деген бөлімде: </w:t>
      </w:r>
    </w:p>
    <w:p>
      <w:pPr>
        <w:spacing w:after="0"/>
        <w:ind w:left="0"/>
        <w:jc w:val="both"/>
      </w:pPr>
      <w:r>
        <w:rPr>
          <w:rFonts w:ascii="Times New Roman"/>
          <w:b w:val="false"/>
          <w:i w:val="false"/>
          <w:color w:val="000000"/>
          <w:sz w:val="28"/>
        </w:rPr>
        <w:t>
      1) 300.02.001 В жолында Салық кодексінің 394 және 451-баптарына сәйкес ҚҚС босатылған тауарларды, жұмыстарды, қызметтерді өткізу бойынша айналымдар сомасы көрсетіледі және 300.02.001 I В, 300.02.001 II В, 300.02.001 III В, 300.02.001 IV В және 300.02.001 V В жолдарының сомасы ретінде айқындалады. Аталған жолда 300.02.001 I жолынан бастап 300.02.001 V дейінгі жолдар қамтылады;</w:t>
      </w:r>
    </w:p>
    <w:p>
      <w:pPr>
        <w:spacing w:after="0"/>
        <w:ind w:left="0"/>
        <w:jc w:val="both"/>
      </w:pPr>
      <w:r>
        <w:rPr>
          <w:rFonts w:ascii="Times New Roman"/>
          <w:b w:val="false"/>
          <w:i w:val="false"/>
          <w:color w:val="000000"/>
          <w:sz w:val="28"/>
        </w:rPr>
        <w:t>
      2) 300.02.001 I, 300.02.001 II, 300.02.001 III, 300.02.001 IV және 300.02.001 V жолдарында өткізу бойынша айналым ҚҚС босатылатын, Салық кодексінің ережелері көрсетіледі;</w:t>
      </w:r>
    </w:p>
    <w:p>
      <w:pPr>
        <w:spacing w:after="0"/>
        <w:ind w:left="0"/>
        <w:jc w:val="both"/>
      </w:pPr>
      <w:r>
        <w:rPr>
          <w:rFonts w:ascii="Times New Roman"/>
          <w:b w:val="false"/>
          <w:i w:val="false"/>
          <w:color w:val="000000"/>
          <w:sz w:val="28"/>
        </w:rPr>
        <w:t xml:space="preserve">
      3) 300.02.001 I В, 300.02.001 II В, 300.02.001 III В, 300.02.001 IV В және 300.02.001 V В жолдарында босатылған айналым сомасы көрсетіледі; </w:t>
      </w:r>
    </w:p>
    <w:p>
      <w:pPr>
        <w:spacing w:after="0"/>
        <w:ind w:left="0"/>
        <w:jc w:val="both"/>
      </w:pPr>
      <w:r>
        <w:rPr>
          <w:rFonts w:ascii="Times New Roman"/>
          <w:b w:val="false"/>
          <w:i w:val="false"/>
          <w:color w:val="000000"/>
          <w:sz w:val="28"/>
        </w:rPr>
        <w:t>
      4) 300.02.002 В жолында осындай босатуды көздейтін халықаралық шарттарға сәйкес ҚҚС босатылған тауарларды, жұмыстарды, қызметтерді өткізу бойынша айналым көрсетіледі;</w:t>
      </w:r>
    </w:p>
    <w:p>
      <w:pPr>
        <w:spacing w:after="0"/>
        <w:ind w:left="0"/>
        <w:jc w:val="both"/>
      </w:pPr>
      <w:r>
        <w:rPr>
          <w:rFonts w:ascii="Times New Roman"/>
          <w:b w:val="false"/>
          <w:i w:val="false"/>
          <w:color w:val="000000"/>
          <w:sz w:val="28"/>
        </w:rPr>
        <w:t>
      5) 300.02.003 В жолында халықаралық тасымалдаумен байланысты және Салық кодексінің 395-бабына сәйкес ҚҚС босатылған айналымдар көрсетіледі;</w:t>
      </w:r>
    </w:p>
    <w:p>
      <w:pPr>
        <w:spacing w:after="0"/>
        <w:ind w:left="0"/>
        <w:jc w:val="both"/>
      </w:pPr>
      <w:r>
        <w:rPr>
          <w:rFonts w:ascii="Times New Roman"/>
          <w:b w:val="false"/>
          <w:i w:val="false"/>
          <w:color w:val="000000"/>
          <w:sz w:val="28"/>
        </w:rPr>
        <w:t>
      6) 300.02.004 В жолында Салық кодексінің 396-бабына сәйкес ҚҚС босатылған жер мен тұрғын үй ғимараттары бойынша айналымдар көрсетіледі;</w:t>
      </w:r>
    </w:p>
    <w:p>
      <w:pPr>
        <w:spacing w:after="0"/>
        <w:ind w:left="0"/>
        <w:jc w:val="both"/>
      </w:pPr>
      <w:r>
        <w:rPr>
          <w:rFonts w:ascii="Times New Roman"/>
          <w:b w:val="false"/>
          <w:i w:val="false"/>
          <w:color w:val="000000"/>
          <w:sz w:val="28"/>
        </w:rPr>
        <w:t>
      7) 300.02.005 В жолында Салық кодексінің 397-бабына және "Астана халықаралық қаржы орталығы туралы" Қазақстан Республикасы Конституциялық заңынаның 6-бабының 8-2 тармағына сәйкес ҚҚС босатылған қаржылық операцияларды өткізу бойынша айналымдар көрсетіледі;</w:t>
      </w:r>
    </w:p>
    <w:p>
      <w:pPr>
        <w:spacing w:after="0"/>
        <w:ind w:left="0"/>
        <w:jc w:val="both"/>
      </w:pPr>
      <w:r>
        <w:rPr>
          <w:rFonts w:ascii="Times New Roman"/>
          <w:b w:val="false"/>
          <w:i w:val="false"/>
          <w:color w:val="000000"/>
          <w:sz w:val="28"/>
        </w:rPr>
        <w:t>
      8) 300.02.006 В жолында Салық кодексінің 398-бабына сәйкес ҚҚС босатылған қаржылық лизингіне мүлікті беру бойынша айналым көрсетіледі;</w:t>
      </w:r>
    </w:p>
    <w:p>
      <w:pPr>
        <w:spacing w:after="0"/>
        <w:ind w:left="0"/>
        <w:jc w:val="both"/>
      </w:pPr>
      <w:r>
        <w:rPr>
          <w:rFonts w:ascii="Times New Roman"/>
          <w:b w:val="false"/>
          <w:i w:val="false"/>
          <w:color w:val="000000"/>
          <w:sz w:val="28"/>
        </w:rPr>
        <w:t>
      9) 300.02.007 В жолында Салық кодексі 451-бабы 1-тармағының 2) тармақшасына сәйкес Қазақстан Республикасының аумағына Еуразиялық экономикалық одағына мүше мемлекеттердің аумағынан әкелінген тауарды қалпына келтіруді, құрамдас бөліктерін алмастыруды қоса алғанда, оны жөндеу жөніндегі қызметтерді өткізу бойынша айналымдар көрсетіледі;</w:t>
      </w:r>
    </w:p>
    <w:p>
      <w:pPr>
        <w:spacing w:after="0"/>
        <w:ind w:left="0"/>
        <w:jc w:val="both"/>
      </w:pPr>
      <w:r>
        <w:rPr>
          <w:rFonts w:ascii="Times New Roman"/>
          <w:b w:val="false"/>
          <w:i w:val="false"/>
          <w:color w:val="000000"/>
          <w:sz w:val="28"/>
        </w:rPr>
        <w:t>
      10) 300.02.008 В жолында Қазақстан Республикасының лизинг алушы салық төлеушісі лизинг шарты бойынша Еуразиялық экономикалық одағына мүше басқа мемлекеттің лизинг берушісіне төлейтін сыйақысы бойынша айналымдар көрсетіледі;</w:t>
      </w:r>
    </w:p>
    <w:p>
      <w:pPr>
        <w:spacing w:after="0"/>
        <w:ind w:left="0"/>
        <w:jc w:val="both"/>
      </w:pPr>
      <w:r>
        <w:rPr>
          <w:rFonts w:ascii="Times New Roman"/>
          <w:b w:val="false"/>
          <w:i w:val="false"/>
          <w:color w:val="000000"/>
          <w:sz w:val="28"/>
        </w:rPr>
        <w:t>
      11) 300.02.009 В жолында 300.02.002 В жолдан бастап 300.02.008 В дейінгі жолдардың сомасы ретінде айқындалатын, ҚҚС босатылған тауарларды, жұмыстарды, қызметтерді өткізу бойынша айналымдардың жиынтық сомасы көрсетіледі.</w:t>
      </w:r>
    </w:p>
    <w:p>
      <w:pPr>
        <w:spacing w:after="0"/>
        <w:ind w:left="0"/>
        <w:jc w:val="both"/>
      </w:pPr>
      <w:r>
        <w:rPr>
          <w:rFonts w:ascii="Times New Roman"/>
          <w:b w:val="false"/>
          <w:i w:val="false"/>
          <w:color w:val="000000"/>
          <w:sz w:val="28"/>
        </w:rPr>
        <w:t>
      27. "ҚҚС босатылған импорт" деген бөлімде:</w:t>
      </w:r>
    </w:p>
    <w:p>
      <w:pPr>
        <w:spacing w:after="0"/>
        <w:ind w:left="0"/>
        <w:jc w:val="both"/>
      </w:pPr>
      <w:r>
        <w:rPr>
          <w:rFonts w:ascii="Times New Roman"/>
          <w:b w:val="false"/>
          <w:i w:val="false"/>
          <w:color w:val="000000"/>
          <w:sz w:val="28"/>
        </w:rPr>
        <w:t xml:space="preserve">
      1) 300.02.010 В жолында Салық кодексінің 399 және 451-баптарына сәйкес ҚҚС босатылған импорт көрсетіледі және 300.02.010 I В, 300.02.010 II В, 300.02.010 III В, 300.02.010 IV В және 300.02.010 V В жолдарының сомасы ретінде айқындалады. Аталған жолда 300.02.010 I жолынан бастап 300.02.010 V дейінгі жолдар қамтылады; </w:t>
      </w:r>
    </w:p>
    <w:p>
      <w:pPr>
        <w:spacing w:after="0"/>
        <w:ind w:left="0"/>
        <w:jc w:val="both"/>
      </w:pPr>
      <w:r>
        <w:rPr>
          <w:rFonts w:ascii="Times New Roman"/>
          <w:b w:val="false"/>
          <w:i w:val="false"/>
          <w:color w:val="000000"/>
          <w:sz w:val="28"/>
        </w:rPr>
        <w:t>
      2) 300.02.010 I, 300.02.010 II, 300.02.010 III, 300.02.010 IV және 300.02.010 V жолдарында импорт ҚҚС босатылатын Салық кодексінің ережелері көрсетіледі;</w:t>
      </w:r>
    </w:p>
    <w:p>
      <w:pPr>
        <w:spacing w:after="0"/>
        <w:ind w:left="0"/>
        <w:jc w:val="both"/>
      </w:pPr>
      <w:r>
        <w:rPr>
          <w:rFonts w:ascii="Times New Roman"/>
          <w:b w:val="false"/>
          <w:i w:val="false"/>
          <w:color w:val="000000"/>
          <w:sz w:val="28"/>
        </w:rPr>
        <w:t>
      3) 300.02.010 I В, 300.02.010 II В, 300.02.010 III В, 300.02.010 IV В және 300.02.010 V В жолдарында босатылған импорт сомасы көрсетіледі;</w:t>
      </w:r>
    </w:p>
    <w:p>
      <w:pPr>
        <w:spacing w:after="0"/>
        <w:ind w:left="0"/>
        <w:jc w:val="both"/>
      </w:pPr>
      <w:r>
        <w:rPr>
          <w:rFonts w:ascii="Times New Roman"/>
          <w:b w:val="false"/>
          <w:i w:val="false"/>
          <w:color w:val="000000"/>
          <w:sz w:val="28"/>
        </w:rPr>
        <w:t>
      4) 300.02.011 В жолында халықаралық шарттарға сәйкес босатылған тауарлар импортының сомасы көрсетіледі;</w:t>
      </w:r>
    </w:p>
    <w:p>
      <w:pPr>
        <w:spacing w:after="0"/>
        <w:ind w:left="0"/>
        <w:jc w:val="both"/>
      </w:pPr>
      <w:r>
        <w:rPr>
          <w:rFonts w:ascii="Times New Roman"/>
          <w:b w:val="false"/>
          <w:i w:val="false"/>
          <w:color w:val="000000"/>
          <w:sz w:val="28"/>
        </w:rPr>
        <w:t>
      5) 300.02.012 В жолында Салық кодексінің 451-бабы 2-тармағының 2) тармақшасына сәйкес шарттарда (келісімшарттарда) көзделген кепілдік қызмет көрсету шеңберінде әкелінген босатылған тауарлар импортының сомасы көрсетіледі;</w:t>
      </w:r>
    </w:p>
    <w:p>
      <w:pPr>
        <w:spacing w:after="0"/>
        <w:ind w:left="0"/>
        <w:jc w:val="both"/>
      </w:pPr>
      <w:r>
        <w:rPr>
          <w:rFonts w:ascii="Times New Roman"/>
          <w:b w:val="false"/>
          <w:i w:val="false"/>
          <w:color w:val="000000"/>
          <w:sz w:val="28"/>
        </w:rPr>
        <w:t xml:space="preserve">
      6) 300.02.013 В жолында Салық кодексінің 722-бабының 1-тармағына сәйкес салық режимінің тұрақтылығы көзделген жер қойнауын пайдалануға арналған келісім (келісімшарт) шеңберінде босатылған тауарлар импортының сомасы көрсетіледі; </w:t>
      </w:r>
    </w:p>
    <w:p>
      <w:pPr>
        <w:spacing w:after="0"/>
        <w:ind w:left="0"/>
        <w:jc w:val="both"/>
      </w:pPr>
      <w:r>
        <w:rPr>
          <w:rFonts w:ascii="Times New Roman"/>
          <w:b w:val="false"/>
          <w:i w:val="false"/>
          <w:color w:val="000000"/>
          <w:sz w:val="28"/>
        </w:rPr>
        <w:t xml:space="preserve">
      7) 300.02.014 В жолында 300.02.010 В жолдан бастап 300.02.013 В дейінгі жолдардың сомасы ретінде айқындалатын ҚҚС босатылған импорттың қорытынды сомасы көрсетіледі. </w:t>
      </w:r>
    </w:p>
    <w:p>
      <w:pPr>
        <w:spacing w:after="0"/>
        <w:ind w:left="0"/>
        <w:jc w:val="both"/>
      </w:pPr>
      <w:r>
        <w:rPr>
          <w:rFonts w:ascii="Times New Roman"/>
          <w:b w:val="false"/>
          <w:i w:val="false"/>
          <w:color w:val="000000"/>
          <w:sz w:val="28"/>
        </w:rPr>
        <w:t>
      300.02.009 В жолының сомасы 300.00.005 жолына көшіріледі.</w:t>
      </w:r>
    </w:p>
    <w:p>
      <w:pPr>
        <w:spacing w:after="0"/>
        <w:ind w:left="0"/>
        <w:jc w:val="both"/>
      </w:pPr>
      <w:r>
        <w:rPr>
          <w:rFonts w:ascii="Times New Roman"/>
          <w:b w:val="false"/>
          <w:i w:val="false"/>
          <w:color w:val="000000"/>
          <w:sz w:val="28"/>
        </w:rPr>
        <w:t>
      300.02.0014 В жолының сомасы 300.00.017 жолына көшіріледі.</w:t>
      </w:r>
    </w:p>
    <w:p>
      <w:pPr>
        <w:spacing w:after="0"/>
        <w:ind w:left="0"/>
        <w:jc w:val="left"/>
      </w:pPr>
      <w:r>
        <w:rPr>
          <w:rFonts w:ascii="Times New Roman"/>
          <w:b/>
          <w:i w:val="false"/>
          <w:color w:val="000000"/>
        </w:rPr>
        <w:t xml:space="preserve"> 5-тарау. Қосылған құн салығын төлеу мерзімі өзгертілген тауарлар импорты – 300.03-нысанын толтыру бойынша түсіндірме</w:t>
      </w:r>
    </w:p>
    <w:p>
      <w:pPr>
        <w:spacing w:after="0"/>
        <w:ind w:left="0"/>
        <w:jc w:val="both"/>
      </w:pPr>
      <w:r>
        <w:rPr>
          <w:rFonts w:ascii="Times New Roman"/>
          <w:b w:val="false"/>
          <w:i w:val="false"/>
          <w:color w:val="000000"/>
          <w:sz w:val="28"/>
        </w:rPr>
        <w:t>
      28. Бұл нысан Салық кодексінің 49-бабы 9 және 10-тармақтарына сәйкес тауарлар импорты жүзеге асырылған және ҚҚС төлеу мерзімі өзгертілген салық кезеңі үшін декларация жасау кезінде де толтырылады.</w:t>
      </w:r>
    </w:p>
    <w:p>
      <w:pPr>
        <w:spacing w:after="0"/>
        <w:ind w:left="0"/>
        <w:jc w:val="both"/>
      </w:pPr>
      <w:r>
        <w:rPr>
          <w:rFonts w:ascii="Times New Roman"/>
          <w:b w:val="false"/>
          <w:i w:val="false"/>
          <w:color w:val="000000"/>
          <w:sz w:val="28"/>
        </w:rPr>
        <w:t>
      29. 300.03-қосымшасы егер 300.00-нысанының "ҚҚС төлеуші туралы жалпы ақпарат" бөліміндегі "Табыс етілген қосымшалар" деген 11-жолында "03" торкөзі белгіленген жағдайда толтырылады.</w:t>
      </w:r>
    </w:p>
    <w:p>
      <w:pPr>
        <w:spacing w:after="0"/>
        <w:ind w:left="0"/>
        <w:jc w:val="both"/>
      </w:pPr>
      <w:r>
        <w:rPr>
          <w:rFonts w:ascii="Times New Roman"/>
          <w:b w:val="false"/>
          <w:i w:val="false"/>
          <w:color w:val="000000"/>
          <w:sz w:val="28"/>
        </w:rPr>
        <w:t>
      30. "ҚҚС төлеу мерзімі өзгертілген тауарлар импорты" деген бөлімде:</w:t>
      </w:r>
    </w:p>
    <w:p>
      <w:pPr>
        <w:spacing w:after="0"/>
        <w:ind w:left="0"/>
        <w:jc w:val="both"/>
      </w:pPr>
      <w:r>
        <w:rPr>
          <w:rFonts w:ascii="Times New Roman"/>
          <w:b w:val="false"/>
          <w:i w:val="false"/>
          <w:color w:val="000000"/>
          <w:sz w:val="28"/>
        </w:rPr>
        <w:t xml:space="preserve">
      1) А бағанында жолдың реттік нөмірі көрсетіледі; </w:t>
      </w:r>
    </w:p>
    <w:p>
      <w:pPr>
        <w:spacing w:after="0"/>
        <w:ind w:left="0"/>
        <w:jc w:val="both"/>
      </w:pPr>
      <w:r>
        <w:rPr>
          <w:rFonts w:ascii="Times New Roman"/>
          <w:b w:val="false"/>
          <w:i w:val="false"/>
          <w:color w:val="000000"/>
          <w:sz w:val="28"/>
        </w:rPr>
        <w:t>
      2) В бағанында тауарларға арналған декларацияның анықтамалық нөмірі:</w:t>
      </w:r>
    </w:p>
    <w:p>
      <w:pPr>
        <w:spacing w:after="0"/>
        <w:ind w:left="0"/>
        <w:jc w:val="both"/>
      </w:pPr>
      <w:r>
        <w:rPr>
          <w:rFonts w:ascii="Times New Roman"/>
          <w:b w:val="false"/>
          <w:i w:val="false"/>
          <w:color w:val="000000"/>
          <w:sz w:val="28"/>
        </w:rPr>
        <w:t>
      3) С бағанында тауарларға арналған декларацияға сәйкес ҚҚС сомасы көрсетіледі;</w:t>
      </w:r>
    </w:p>
    <w:p>
      <w:pPr>
        <w:spacing w:after="0"/>
        <w:ind w:left="0"/>
        <w:jc w:val="both"/>
      </w:pPr>
      <w:r>
        <w:rPr>
          <w:rFonts w:ascii="Times New Roman"/>
          <w:b w:val="false"/>
          <w:i w:val="false"/>
          <w:color w:val="000000"/>
          <w:sz w:val="28"/>
        </w:rPr>
        <w:t>
      4) D бағанында Салық кодексінің 49-бабы 9 және10-тармақтарына сәйкес белгіленген салықты өтеуге арналған мерзім (өзгертілген) көрсетіледі;</w:t>
      </w:r>
    </w:p>
    <w:p>
      <w:pPr>
        <w:spacing w:after="0"/>
        <w:ind w:left="0"/>
        <w:jc w:val="both"/>
      </w:pPr>
      <w:r>
        <w:rPr>
          <w:rFonts w:ascii="Times New Roman"/>
          <w:b w:val="false"/>
          <w:i w:val="false"/>
          <w:color w:val="000000"/>
          <w:sz w:val="28"/>
        </w:rPr>
        <w:t>
      5) Е бағанында есепті салық кезеңі ішінде импортталатын тауарлар бойынша бюджетте нақты төленген ҚҚС сомасы көрсетіледі;</w:t>
      </w:r>
    </w:p>
    <w:p>
      <w:pPr>
        <w:spacing w:after="0"/>
        <w:ind w:left="0"/>
        <w:jc w:val="both"/>
      </w:pPr>
      <w:r>
        <w:rPr>
          <w:rFonts w:ascii="Times New Roman"/>
          <w:b w:val="false"/>
          <w:i w:val="false"/>
          <w:color w:val="000000"/>
          <w:sz w:val="28"/>
        </w:rPr>
        <w:t>
      6) F бағанында алдыңғы салық кезеңі ішінде импортталатын тауарлар бойынша төленген ҚҚС сомасы көрсетіледі. Аталған бағанға В бағанында көрсетілген тауарларға арналған декларациялардың анықтамалық нөміріне сәйкес алдыңғы салық кезеңі үшін Е бағанының тиісті жолдарында көрсетілген сома көшіріледі;</w:t>
      </w:r>
    </w:p>
    <w:p>
      <w:pPr>
        <w:spacing w:after="0"/>
        <w:ind w:left="0"/>
        <w:jc w:val="both"/>
      </w:pPr>
      <w:r>
        <w:rPr>
          <w:rFonts w:ascii="Times New Roman"/>
          <w:b w:val="false"/>
          <w:i w:val="false"/>
          <w:color w:val="000000"/>
          <w:sz w:val="28"/>
        </w:rPr>
        <w:t>
      7) G бағанында бюджетке төлеуге жататын ҚҚС бойынша берешек сомасы көрсетіледі. Аталған сома Е және Ғ бағандар сомасына С бағанының тиісті жолдарының айырмасы ретінде айқындалады;</w:t>
      </w:r>
    </w:p>
    <w:p>
      <w:pPr>
        <w:spacing w:after="0"/>
        <w:ind w:left="0"/>
        <w:jc w:val="both"/>
      </w:pPr>
      <w:r>
        <w:rPr>
          <w:rFonts w:ascii="Times New Roman"/>
          <w:b w:val="false"/>
          <w:i w:val="false"/>
          <w:color w:val="000000"/>
          <w:sz w:val="28"/>
        </w:rPr>
        <w:t>
      8) Е бағанының 00000001 жолының қортынды сомасы 300.00.019 жолына көшіріледі.</w:t>
      </w:r>
    </w:p>
    <w:p>
      <w:pPr>
        <w:spacing w:after="0"/>
        <w:ind w:left="0"/>
        <w:jc w:val="left"/>
      </w:pPr>
      <w:r>
        <w:rPr>
          <w:rFonts w:ascii="Times New Roman"/>
          <w:b/>
          <w:i w:val="false"/>
          <w:color w:val="000000"/>
        </w:rPr>
        <w:t xml:space="preserve"> 6-тарау. Қосылған құн салығын есепке жатқызу әдісімен төленетін тауарлар импорты – 300.04-нысанын толтыру бойынша түсіндірме</w:t>
      </w:r>
    </w:p>
    <w:p>
      <w:pPr>
        <w:spacing w:after="0"/>
        <w:ind w:left="0"/>
        <w:jc w:val="both"/>
      </w:pPr>
      <w:r>
        <w:rPr>
          <w:rFonts w:ascii="Times New Roman"/>
          <w:b w:val="false"/>
          <w:i w:val="false"/>
          <w:color w:val="000000"/>
          <w:sz w:val="28"/>
        </w:rPr>
        <w:t>
      31. Аталған нысан ҚҚС Салық кодексінің 427 және 428-баптарында көзделген есепке жатқызу әдісімен төленетін салық кезеңінің ішінде жүзеге асырылған тауарлар импорты (оның ішінде Еуразиялық экономикалық одағына мүше мемлекеттерден) бойынша ақпаратты егжей-тегжейлі көрсетуге арналған.</w:t>
      </w:r>
    </w:p>
    <w:p>
      <w:pPr>
        <w:spacing w:after="0"/>
        <w:ind w:left="0"/>
        <w:jc w:val="both"/>
      </w:pPr>
      <w:r>
        <w:rPr>
          <w:rFonts w:ascii="Times New Roman"/>
          <w:b w:val="false"/>
          <w:i w:val="false"/>
          <w:color w:val="000000"/>
          <w:sz w:val="28"/>
        </w:rPr>
        <w:t>
      32. 300.04-қосымшасы егер 300.00-нысанының "ҚҚС төлеуші туралы жалпы ақпарат" бөліміндегі "Табыс етілген қосымшалар" деген 11-жолда "04" торкөзі белгіленген жағдайда толтырылады.</w:t>
      </w:r>
    </w:p>
    <w:p>
      <w:pPr>
        <w:spacing w:after="0"/>
        <w:ind w:left="0"/>
        <w:jc w:val="both"/>
      </w:pPr>
      <w:r>
        <w:rPr>
          <w:rFonts w:ascii="Times New Roman"/>
          <w:b w:val="false"/>
          <w:i w:val="false"/>
          <w:color w:val="000000"/>
          <w:sz w:val="28"/>
        </w:rPr>
        <w:t>
      33. "Есепке жатқызу әдісімен төленетін тауарлар импорты бойынша ҚҚС есептеу" деген бөлімде:</w:t>
      </w:r>
    </w:p>
    <w:p>
      <w:pPr>
        <w:spacing w:after="0"/>
        <w:ind w:left="0"/>
        <w:jc w:val="both"/>
      </w:pPr>
      <w:r>
        <w:rPr>
          <w:rFonts w:ascii="Times New Roman"/>
          <w:b w:val="false"/>
          <w:i w:val="false"/>
          <w:color w:val="000000"/>
          <w:sz w:val="28"/>
        </w:rPr>
        <w:t>
      1) 300.04.001 А жолында ҚҚС есепке жатқызу әдісімен төленетін салық салынатын импорттың сомасы көрсетіледі. Аталған жол 300.04.001 I А, 300.04.001 II А, 300.04.001 III А, 300.04.001 IV А, 300.04.001 V А, 300.04.001 VI А, 300.04.001 VII А, 300.04.001 VIII А, 300.04.001 IХ А және 300.04.001 Х А жолдарын қамтиды;</w:t>
      </w:r>
    </w:p>
    <w:p>
      <w:pPr>
        <w:spacing w:after="0"/>
        <w:ind w:left="0"/>
        <w:jc w:val="both"/>
      </w:pPr>
      <w:r>
        <w:rPr>
          <w:rFonts w:ascii="Times New Roman"/>
          <w:b w:val="false"/>
          <w:i w:val="false"/>
          <w:color w:val="000000"/>
          <w:sz w:val="28"/>
        </w:rPr>
        <w:t>
      2) 300.04.001 І А жолында импортталған жабдықтың сомасы көрсетіледі;</w:t>
      </w:r>
    </w:p>
    <w:p>
      <w:pPr>
        <w:spacing w:after="0"/>
        <w:ind w:left="0"/>
        <w:jc w:val="both"/>
      </w:pPr>
      <w:r>
        <w:rPr>
          <w:rFonts w:ascii="Times New Roman"/>
          <w:b w:val="false"/>
          <w:i w:val="false"/>
          <w:color w:val="000000"/>
          <w:sz w:val="28"/>
        </w:rPr>
        <w:t>
      3) 300.04.001 ІІ А жолында импортталған ауыл шаруашылығы техникасының сомасы көрсетіледі;</w:t>
      </w:r>
    </w:p>
    <w:p>
      <w:pPr>
        <w:spacing w:after="0"/>
        <w:ind w:left="0"/>
        <w:jc w:val="both"/>
      </w:pPr>
      <w:r>
        <w:rPr>
          <w:rFonts w:ascii="Times New Roman"/>
          <w:b w:val="false"/>
          <w:i w:val="false"/>
          <w:color w:val="000000"/>
          <w:sz w:val="28"/>
        </w:rPr>
        <w:t>
      4) 300.04. 001 ІІІ А жолында импортталған автомобиль көлігінің ауыр жүк таситын жылжымалы құрамының сомасы көрсетіледі;</w:t>
      </w:r>
    </w:p>
    <w:p>
      <w:pPr>
        <w:spacing w:after="0"/>
        <w:ind w:left="0"/>
        <w:jc w:val="both"/>
      </w:pPr>
      <w:r>
        <w:rPr>
          <w:rFonts w:ascii="Times New Roman"/>
          <w:b w:val="false"/>
          <w:i w:val="false"/>
          <w:color w:val="000000"/>
          <w:sz w:val="28"/>
        </w:rPr>
        <w:t>
      5) 300.04.001 ІV А жолында импортталған ұшақтар мен тікұшақтардың сомасы көрсетіледі;</w:t>
      </w:r>
    </w:p>
    <w:p>
      <w:pPr>
        <w:spacing w:after="0"/>
        <w:ind w:left="0"/>
        <w:jc w:val="both"/>
      </w:pPr>
      <w:r>
        <w:rPr>
          <w:rFonts w:ascii="Times New Roman"/>
          <w:b w:val="false"/>
          <w:i w:val="false"/>
          <w:color w:val="000000"/>
          <w:sz w:val="28"/>
        </w:rPr>
        <w:t>
      6) 300.04.001 V А жолында импортталған теміржол локомотивтері мен вагондардың сомасы көрсетіледі;</w:t>
      </w:r>
    </w:p>
    <w:p>
      <w:pPr>
        <w:spacing w:after="0"/>
        <w:ind w:left="0"/>
        <w:jc w:val="both"/>
      </w:pPr>
      <w:r>
        <w:rPr>
          <w:rFonts w:ascii="Times New Roman"/>
          <w:b w:val="false"/>
          <w:i w:val="false"/>
          <w:color w:val="000000"/>
          <w:sz w:val="28"/>
        </w:rPr>
        <w:t>
      7) 300.04.001 VІ А жолында импортталған теңіз кемелерінің сомасы көрсетіледі;</w:t>
      </w:r>
    </w:p>
    <w:p>
      <w:pPr>
        <w:spacing w:after="0"/>
        <w:ind w:left="0"/>
        <w:jc w:val="both"/>
      </w:pPr>
      <w:r>
        <w:rPr>
          <w:rFonts w:ascii="Times New Roman"/>
          <w:b w:val="false"/>
          <w:i w:val="false"/>
          <w:color w:val="000000"/>
          <w:sz w:val="28"/>
        </w:rPr>
        <w:t>
      8) 300.04.001 VІІ А жолында импортталған қосалқы бөлшектердің сомасы көрсетіледі;</w:t>
      </w:r>
    </w:p>
    <w:p>
      <w:pPr>
        <w:spacing w:after="0"/>
        <w:ind w:left="0"/>
        <w:jc w:val="both"/>
      </w:pPr>
      <w:r>
        <w:rPr>
          <w:rFonts w:ascii="Times New Roman"/>
          <w:b w:val="false"/>
          <w:i w:val="false"/>
          <w:color w:val="000000"/>
          <w:sz w:val="28"/>
        </w:rPr>
        <w:t>
      9) 300.04.001 VІІІ А жолында импортталған пестицидтердің (улы химикаттардың) сомасы көрсетіледі;</w:t>
      </w:r>
    </w:p>
    <w:p>
      <w:pPr>
        <w:spacing w:after="0"/>
        <w:ind w:left="0"/>
        <w:jc w:val="both"/>
      </w:pPr>
      <w:r>
        <w:rPr>
          <w:rFonts w:ascii="Times New Roman"/>
          <w:b w:val="false"/>
          <w:i w:val="false"/>
          <w:color w:val="000000"/>
          <w:sz w:val="28"/>
        </w:rPr>
        <w:t>
      10) 300.04.001 ІХ А жолында импортталған асыл тұқымды жануарлардың барлық түрі және қолдан ұрықтандыруға арналған жабдықтың сомасы көрсетіледі;</w:t>
      </w:r>
    </w:p>
    <w:p>
      <w:pPr>
        <w:spacing w:after="0"/>
        <w:ind w:left="0"/>
        <w:jc w:val="both"/>
      </w:pPr>
      <w:r>
        <w:rPr>
          <w:rFonts w:ascii="Times New Roman"/>
          <w:b w:val="false"/>
          <w:i w:val="false"/>
          <w:color w:val="000000"/>
          <w:sz w:val="28"/>
        </w:rPr>
        <w:t>
      11) 300.04.001 Х А жолында импортталған тірі ірі қара мал сомасы көрсетіледі;</w:t>
      </w:r>
    </w:p>
    <w:p>
      <w:pPr>
        <w:spacing w:after="0"/>
        <w:ind w:left="0"/>
        <w:jc w:val="both"/>
      </w:pPr>
      <w:r>
        <w:rPr>
          <w:rFonts w:ascii="Times New Roman"/>
          <w:b w:val="false"/>
          <w:i w:val="false"/>
          <w:color w:val="000000"/>
          <w:sz w:val="28"/>
        </w:rPr>
        <w:t>
      12) 300.04.001 В жолында есепке жатқызу әдісімен төленетін тауарлар импорты бойынша ҚҚС сомасы көрсетіледі. Аталған жол 300.04.001 I В, 300.04.001 II В, 300.04.001 III В, 300.04.001 IV В, 300.04.001 V В, 300.04.001 VI В, 300.04.001 VII В, 300.04.001 VIII В, 300.04.001 IХ В және 300.04.001 Х В жолдарын қамтиды;</w:t>
      </w:r>
    </w:p>
    <w:p>
      <w:pPr>
        <w:spacing w:after="0"/>
        <w:ind w:left="0"/>
        <w:jc w:val="both"/>
      </w:pPr>
      <w:r>
        <w:rPr>
          <w:rFonts w:ascii="Times New Roman"/>
          <w:b w:val="false"/>
          <w:i w:val="false"/>
          <w:color w:val="000000"/>
          <w:sz w:val="28"/>
        </w:rPr>
        <w:t>
      13) 300.04.001 І В жолында импортталған жабдық бойынша ҚҚС сомасы көрсетіледі;</w:t>
      </w:r>
    </w:p>
    <w:p>
      <w:pPr>
        <w:spacing w:after="0"/>
        <w:ind w:left="0"/>
        <w:jc w:val="both"/>
      </w:pPr>
      <w:r>
        <w:rPr>
          <w:rFonts w:ascii="Times New Roman"/>
          <w:b w:val="false"/>
          <w:i w:val="false"/>
          <w:color w:val="000000"/>
          <w:sz w:val="28"/>
        </w:rPr>
        <w:t>
      14) 300.04.001 ІІ В жолында импортталған ауыл шаруашылығы техникасы бойынша ҚҚС сомасы көрсетіледі;</w:t>
      </w:r>
    </w:p>
    <w:p>
      <w:pPr>
        <w:spacing w:after="0"/>
        <w:ind w:left="0"/>
        <w:jc w:val="both"/>
      </w:pPr>
      <w:r>
        <w:rPr>
          <w:rFonts w:ascii="Times New Roman"/>
          <w:b w:val="false"/>
          <w:i w:val="false"/>
          <w:color w:val="000000"/>
          <w:sz w:val="28"/>
        </w:rPr>
        <w:t>
      15) 300.04.001 ІІІ В жолында автомобиль көлігінің ауыр жүк таситын жылжымалы құрамы бойынша ҚҚС сомасы көрсетіледі;</w:t>
      </w:r>
    </w:p>
    <w:p>
      <w:pPr>
        <w:spacing w:after="0"/>
        <w:ind w:left="0"/>
        <w:jc w:val="both"/>
      </w:pPr>
      <w:r>
        <w:rPr>
          <w:rFonts w:ascii="Times New Roman"/>
          <w:b w:val="false"/>
          <w:i w:val="false"/>
          <w:color w:val="000000"/>
          <w:sz w:val="28"/>
        </w:rPr>
        <w:t>
      16) 300.04.001 ІV В жолында импортталған ұшақтар және тікұшақтар бойынша ҚҚС сомасы көрсетіледі;</w:t>
      </w:r>
    </w:p>
    <w:p>
      <w:pPr>
        <w:spacing w:after="0"/>
        <w:ind w:left="0"/>
        <w:jc w:val="both"/>
      </w:pPr>
      <w:r>
        <w:rPr>
          <w:rFonts w:ascii="Times New Roman"/>
          <w:b w:val="false"/>
          <w:i w:val="false"/>
          <w:color w:val="000000"/>
          <w:sz w:val="28"/>
        </w:rPr>
        <w:t>
      17) 300.04.001 V В жолында импортталған теміржол локомотивтері мен вагондары бойынша ҚҚС сомасы көрсетіледі;</w:t>
      </w:r>
    </w:p>
    <w:p>
      <w:pPr>
        <w:spacing w:after="0"/>
        <w:ind w:left="0"/>
        <w:jc w:val="both"/>
      </w:pPr>
      <w:r>
        <w:rPr>
          <w:rFonts w:ascii="Times New Roman"/>
          <w:b w:val="false"/>
          <w:i w:val="false"/>
          <w:color w:val="000000"/>
          <w:sz w:val="28"/>
        </w:rPr>
        <w:t>
      18) 300.04.001 VІ В жолында импортталған теңіз кемелері бойынша ҚҚС сомасы бойынша көрсетіледі;</w:t>
      </w:r>
    </w:p>
    <w:p>
      <w:pPr>
        <w:spacing w:after="0"/>
        <w:ind w:left="0"/>
        <w:jc w:val="both"/>
      </w:pPr>
      <w:r>
        <w:rPr>
          <w:rFonts w:ascii="Times New Roman"/>
          <w:b w:val="false"/>
          <w:i w:val="false"/>
          <w:color w:val="000000"/>
          <w:sz w:val="28"/>
        </w:rPr>
        <w:t>
      19) 300.04.001 VІІ В жолында импортталған қосалқы бөлшектер бойынша ҚҚС сомасы көрсетіледі;</w:t>
      </w:r>
    </w:p>
    <w:p>
      <w:pPr>
        <w:spacing w:after="0"/>
        <w:ind w:left="0"/>
        <w:jc w:val="both"/>
      </w:pPr>
      <w:r>
        <w:rPr>
          <w:rFonts w:ascii="Times New Roman"/>
          <w:b w:val="false"/>
          <w:i w:val="false"/>
          <w:color w:val="000000"/>
          <w:sz w:val="28"/>
        </w:rPr>
        <w:t>
      20) 300.04.001 VІІІ В жолында импортталған пестицидтер (улы химикаттарға) бойынша ҚҚС сомасы көрсетіледі;</w:t>
      </w:r>
    </w:p>
    <w:p>
      <w:pPr>
        <w:spacing w:after="0"/>
        <w:ind w:left="0"/>
        <w:jc w:val="both"/>
      </w:pPr>
      <w:r>
        <w:rPr>
          <w:rFonts w:ascii="Times New Roman"/>
          <w:b w:val="false"/>
          <w:i w:val="false"/>
          <w:color w:val="000000"/>
          <w:sz w:val="28"/>
        </w:rPr>
        <w:t>
      21) 300.04.001 ІХ В жолында импортталған барлық асыл тұқымды жануарлардың барлық түрі және қолдан ұрықтандыруға арналған жабдықтар бойынша ҚҚС сомасы көрсетіледі;</w:t>
      </w:r>
    </w:p>
    <w:p>
      <w:pPr>
        <w:spacing w:after="0"/>
        <w:ind w:left="0"/>
        <w:jc w:val="both"/>
      </w:pPr>
      <w:r>
        <w:rPr>
          <w:rFonts w:ascii="Times New Roman"/>
          <w:b w:val="false"/>
          <w:i w:val="false"/>
          <w:color w:val="000000"/>
          <w:sz w:val="28"/>
        </w:rPr>
        <w:t>
      22) 300.04.001 Х В жолында импортталған тірі ірі қара мал бойынша ҚҚС сомасы көрсетіледі.</w:t>
      </w:r>
    </w:p>
    <w:p>
      <w:pPr>
        <w:spacing w:after="0"/>
        <w:ind w:left="0"/>
        <w:jc w:val="both"/>
      </w:pPr>
      <w:r>
        <w:rPr>
          <w:rFonts w:ascii="Times New Roman"/>
          <w:b w:val="false"/>
          <w:i w:val="false"/>
          <w:color w:val="000000"/>
          <w:sz w:val="28"/>
        </w:rPr>
        <w:t>
      300.04.001 А жолының сомасы 300.00.029 А жолына көшіріледі.</w:t>
      </w:r>
    </w:p>
    <w:p>
      <w:pPr>
        <w:spacing w:after="0"/>
        <w:ind w:left="0"/>
        <w:jc w:val="both"/>
      </w:pPr>
      <w:r>
        <w:rPr>
          <w:rFonts w:ascii="Times New Roman"/>
          <w:b w:val="false"/>
          <w:i w:val="false"/>
          <w:color w:val="000000"/>
          <w:sz w:val="28"/>
        </w:rPr>
        <w:t>
      300.04.001 В жолының сомасы 300.00.011 және 300.00.029 В жолдарына көшіріледі.</w:t>
      </w:r>
    </w:p>
    <w:p>
      <w:pPr>
        <w:spacing w:after="0"/>
        <w:ind w:left="0"/>
        <w:jc w:val="left"/>
      </w:pPr>
      <w:r>
        <w:rPr>
          <w:rFonts w:ascii="Times New Roman"/>
          <w:b/>
          <w:i w:val="false"/>
          <w:color w:val="000000"/>
        </w:rPr>
        <w:t xml:space="preserve"> 7-тарау. Бейрезиденттен сатып алынған жұмыстар, қызметтер – 300.05-нысанын толтыру бойынша түсіндірме</w:t>
      </w:r>
    </w:p>
    <w:p>
      <w:pPr>
        <w:spacing w:after="0"/>
        <w:ind w:left="0"/>
        <w:jc w:val="both"/>
      </w:pPr>
      <w:r>
        <w:rPr>
          <w:rFonts w:ascii="Times New Roman"/>
          <w:b w:val="false"/>
          <w:i w:val="false"/>
          <w:color w:val="000000"/>
          <w:sz w:val="28"/>
        </w:rPr>
        <w:t xml:space="preserve">
      34. "Бейрезиденттен сатып алынған жұмыстар, қызметтер" деген бөлімде: </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іске асыру орын болып табылатын Қазақстан Республикасында жұмыстарды орындаған және қызмет көрсеткен бейрезиденттің тегі, аты, әкесінің аты (болған кезде) немесе атауы көрсетіледі;</w:t>
      </w:r>
    </w:p>
    <w:p>
      <w:pPr>
        <w:spacing w:after="0"/>
        <w:ind w:left="0"/>
        <w:jc w:val="both"/>
      </w:pPr>
      <w:r>
        <w:rPr>
          <w:rFonts w:ascii="Times New Roman"/>
          <w:b w:val="false"/>
          <w:i w:val="false"/>
          <w:color w:val="000000"/>
          <w:sz w:val="28"/>
        </w:rPr>
        <w:t>
      3) С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xml:space="preserve">
      Ел кодын толтыру кезінде Кеден одағы комиссиясының 2010 жылғы 20 қыркүйектегі № 378 шешімімен бекітілген "Әлем елдерінің жіктеуіші" деген 22-қосымшаға сәйкес "Жеңілдікті салық салынатын мемлекеттер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жеңілдетілген салық салуы бар мемлекеттерден басқа, елдердің кодтауын пайдалану қажет. №142 </w:t>
      </w:r>
      <w:r>
        <w:rPr>
          <w:rFonts w:ascii="Times New Roman"/>
          <w:b w:val="false"/>
          <w:i w:val="false"/>
          <w:color w:val="000000"/>
          <w:sz w:val="28"/>
        </w:rPr>
        <w:t>бұйрықпен</w:t>
      </w:r>
      <w:r>
        <w:rPr>
          <w:rFonts w:ascii="Times New Roman"/>
          <w:b w:val="false"/>
          <w:i w:val="false"/>
          <w:color w:val="000000"/>
          <w:sz w:val="28"/>
        </w:rPr>
        <w:t xml:space="preserve"> бекітіліп тізбеге енгізілген жеңілдетілген салық салуы бар мемлекеттер үшін ел кодын толтырған кезде елдің коды ретінде №142 </w:t>
      </w:r>
      <w:r>
        <w:rPr>
          <w:rFonts w:ascii="Times New Roman"/>
          <w:b w:val="false"/>
          <w:i w:val="false"/>
          <w:color w:val="000000"/>
          <w:sz w:val="28"/>
        </w:rPr>
        <w:t>бұйрыққа</w:t>
      </w:r>
      <w:r>
        <w:rPr>
          <w:rFonts w:ascii="Times New Roman"/>
          <w:b w:val="false"/>
          <w:i w:val="false"/>
          <w:color w:val="000000"/>
          <w:sz w:val="28"/>
        </w:rPr>
        <w:t xml:space="preserve"> сәйкес осындай мемлекеттердің реттік нөмірі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4) D бағанында бейрезиденттің резиденттік еліндегі салықтық тіркеу нөмірі көрсетіледі; </w:t>
      </w:r>
    </w:p>
    <w:p>
      <w:pPr>
        <w:spacing w:after="0"/>
        <w:ind w:left="0"/>
        <w:jc w:val="both"/>
      </w:pPr>
      <w:r>
        <w:rPr>
          <w:rFonts w:ascii="Times New Roman"/>
          <w:b w:val="false"/>
          <w:i w:val="false"/>
          <w:color w:val="000000"/>
          <w:sz w:val="28"/>
        </w:rPr>
        <w:t>
      5) Е бағанында бейрезидент пен ҚҚС төлеушiлердің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6) F бағанында Салық кодексінің 373-бабына сәйкес бейрезиденттен жұмыстарды, көрсетілетін қызметтерді сатып алу бойынша айналымы Қағидалардың 35-тармағына сәйкес салық салынатын айналым түрлерінің коды көрсетіледі;</w:t>
      </w:r>
    </w:p>
    <w:p>
      <w:pPr>
        <w:spacing w:after="0"/>
        <w:ind w:left="0"/>
        <w:jc w:val="both"/>
      </w:pPr>
      <w:r>
        <w:rPr>
          <w:rFonts w:ascii="Times New Roman"/>
          <w:b w:val="false"/>
          <w:i w:val="false"/>
          <w:color w:val="000000"/>
          <w:sz w:val="28"/>
        </w:rPr>
        <w:t>
      7) G бағанында есепті салық кезеңінде бейрезиденттен сатып алынған жұмыстарды, қызметтерді өткізу бойынша салық салынатын айналым көрсетіледі. Салық салынатын айналымның мөлшері Салық кодексінің 382-бабына сәйкес айқындалады;</w:t>
      </w:r>
    </w:p>
    <w:p>
      <w:pPr>
        <w:spacing w:after="0"/>
        <w:ind w:left="0"/>
        <w:jc w:val="both"/>
      </w:pPr>
      <w:r>
        <w:rPr>
          <w:rFonts w:ascii="Times New Roman"/>
          <w:b w:val="false"/>
          <w:i w:val="false"/>
          <w:color w:val="000000"/>
          <w:sz w:val="28"/>
        </w:rPr>
        <w:t>
      8) Н бағанында ҚҚС G бағанында көрсетілген айналым бойынша бейрезидент үшін төленуге жататын сомасы көрсетіледі. Аталған баған G бағаны толтырылған жағдайда міндетті түрде толтырылуға жатады;</w:t>
      </w:r>
    </w:p>
    <w:p>
      <w:pPr>
        <w:spacing w:after="0"/>
        <w:ind w:left="0"/>
        <w:jc w:val="both"/>
      </w:pPr>
      <w:r>
        <w:rPr>
          <w:rFonts w:ascii="Times New Roman"/>
          <w:b w:val="false"/>
          <w:i w:val="false"/>
          <w:color w:val="000000"/>
          <w:sz w:val="28"/>
        </w:rPr>
        <w:t>
      9) І бағанында G бағанында көрсетілген айналым бойынша бюджетке нақты төленген ҚҚС сомасы көрсетіледі. Аталған жолға бейрезидент үшін төленуге жататын ҚҚС бойынша бересіні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10) J бағанында алдыңғы салық кезеңдерінде бейрезиденттен сатып алынған жұмыстар мен қызметтер бойынша салық салынатын айналым көрсетіледі. Аталған баған егер бюджетке төленуге жататын ҚҚС белгіленген мерзімде төленбеген (немесе ішінара төленген) жағдайда толтырылады;</w:t>
      </w:r>
    </w:p>
    <w:p>
      <w:pPr>
        <w:spacing w:after="0"/>
        <w:ind w:left="0"/>
        <w:jc w:val="both"/>
      </w:pPr>
      <w:r>
        <w:rPr>
          <w:rFonts w:ascii="Times New Roman"/>
          <w:b w:val="false"/>
          <w:i w:val="false"/>
          <w:color w:val="000000"/>
          <w:sz w:val="28"/>
        </w:rPr>
        <w:t>
      11) К бағанында J бағанында көрcетілген айналым бойынша бейрезидент үшін төленуге жататын ҚҚС сомасы көрсетіледі;</w:t>
      </w:r>
    </w:p>
    <w:p>
      <w:pPr>
        <w:spacing w:after="0"/>
        <w:ind w:left="0"/>
        <w:jc w:val="both"/>
      </w:pPr>
      <w:r>
        <w:rPr>
          <w:rFonts w:ascii="Times New Roman"/>
          <w:b w:val="false"/>
          <w:i w:val="false"/>
          <w:color w:val="000000"/>
          <w:sz w:val="28"/>
        </w:rPr>
        <w:t>
      12) L бағанында J бағанында көрсетілген айналым бойынша салық кезеңінің ішінде бюджетке нақты төленген ҚҚС сомасы көрсетіледі. Аталған бағанға бейрезидент үшін төленуге жататын ҚҚС бойынша берешегін өтеу есебіне есепке жатқызылған бюджетке артық төленген салықтың сомасы да енгізіледі;</w:t>
      </w:r>
    </w:p>
    <w:p>
      <w:pPr>
        <w:spacing w:after="0"/>
        <w:ind w:left="0"/>
        <w:jc w:val="both"/>
      </w:pPr>
      <w:r>
        <w:rPr>
          <w:rFonts w:ascii="Times New Roman"/>
          <w:b w:val="false"/>
          <w:i w:val="false"/>
          <w:color w:val="000000"/>
          <w:sz w:val="28"/>
        </w:rPr>
        <w:t>
      13) М бағанында І және L бағандарының сомасы ретінде айқындалатын бейрезиденттен сатып алынған жұмыстар мен қызметтер бойынша салық кезеңінде бюджетке нақты төленген ҚҚС жалпы сомасы көрсетіледі.</w:t>
      </w:r>
    </w:p>
    <w:p>
      <w:pPr>
        <w:spacing w:after="0"/>
        <w:ind w:left="0"/>
        <w:jc w:val="both"/>
      </w:pPr>
      <w:r>
        <w:rPr>
          <w:rFonts w:ascii="Times New Roman"/>
          <w:b w:val="false"/>
          <w:i w:val="false"/>
          <w:color w:val="000000"/>
          <w:sz w:val="28"/>
        </w:rPr>
        <w:t>
      300.05. G000001 жолының сомасы 300.00.014 А жолына көшіріледі.</w:t>
      </w:r>
    </w:p>
    <w:p>
      <w:pPr>
        <w:spacing w:after="0"/>
        <w:ind w:left="0"/>
        <w:jc w:val="both"/>
      </w:pPr>
      <w:r>
        <w:rPr>
          <w:rFonts w:ascii="Times New Roman"/>
          <w:b w:val="false"/>
          <w:i w:val="false"/>
          <w:color w:val="000000"/>
          <w:sz w:val="28"/>
        </w:rPr>
        <w:t>
      300.05. М000001 жолының сомасы 300.00.014 В жолына көшіріледі.</w:t>
      </w:r>
    </w:p>
    <w:p>
      <w:pPr>
        <w:spacing w:after="0"/>
        <w:ind w:left="0"/>
        <w:jc w:val="both"/>
      </w:pPr>
      <w:r>
        <w:rPr>
          <w:rFonts w:ascii="Times New Roman"/>
          <w:b w:val="false"/>
          <w:i w:val="false"/>
          <w:color w:val="000000"/>
          <w:sz w:val="28"/>
        </w:rPr>
        <w:t>
      35. Бейрезиденттен жұмыстарды, көрсетілетін қызметтерді сатып алу бойынша салық салынатын айналым түрлерінің кодтары:</w:t>
      </w:r>
    </w:p>
    <w:p>
      <w:pPr>
        <w:spacing w:after="0"/>
        <w:ind w:left="0"/>
        <w:jc w:val="both"/>
      </w:pPr>
      <w:r>
        <w:rPr>
          <w:rFonts w:ascii="Times New Roman"/>
          <w:b w:val="false"/>
          <w:i w:val="false"/>
          <w:color w:val="000000"/>
          <w:sz w:val="28"/>
        </w:rPr>
        <w:t>
      3010 – Қазақстан Республикасының аумағындағы жылжымайтын мүлiкке тiкелей байланысты жұмыстар, көрсетілетін қызметтер бойынша айналым;</w:t>
      </w:r>
    </w:p>
    <w:p>
      <w:pPr>
        <w:spacing w:after="0"/>
        <w:ind w:left="0"/>
        <w:jc w:val="both"/>
      </w:pPr>
      <w:r>
        <w:rPr>
          <w:rFonts w:ascii="Times New Roman"/>
          <w:b w:val="false"/>
          <w:i w:val="false"/>
          <w:color w:val="000000"/>
          <w:sz w:val="28"/>
        </w:rPr>
        <w:t>
      3020 – іс жүзінде Қазақстан Республикасының аумағында көрсетілген жылжымалы мүлікке байланысты жұмыстар, көрсетілетін қызметтер бойынша айналым;</w:t>
      </w:r>
    </w:p>
    <w:p>
      <w:pPr>
        <w:spacing w:after="0"/>
        <w:ind w:left="0"/>
        <w:jc w:val="both"/>
      </w:pPr>
      <w:r>
        <w:rPr>
          <w:rFonts w:ascii="Times New Roman"/>
          <w:b w:val="false"/>
          <w:i w:val="false"/>
          <w:color w:val="000000"/>
          <w:sz w:val="28"/>
        </w:rPr>
        <w:t>
      3030 – іс жүзінде Қазақстан Республикасының аумағында көрсетілген қызметтер мәдениет, ойын-сауық, ғылым, өнер, білім, дене шынықтыру немесе спорт саласындағы көрсетілетін қызметтерге жататын қызметтер бойынша айналым;</w:t>
      </w:r>
    </w:p>
    <w:p>
      <w:pPr>
        <w:spacing w:after="0"/>
        <w:ind w:left="0"/>
        <w:jc w:val="both"/>
      </w:pPr>
      <w:r>
        <w:rPr>
          <w:rFonts w:ascii="Times New Roman"/>
          <w:b w:val="false"/>
          <w:i w:val="false"/>
          <w:color w:val="000000"/>
          <w:sz w:val="28"/>
        </w:rPr>
        <w:t xml:space="preserve">
      3040 – зияткерлiк меншiк объектiлерiн пайдалану құқықтарын беру; бағдарламалық қамтылымға техникалық қызмет көрсету және оны жаңарту бойынша жұмыстар, көрсетілетін қызметтер бойынша айналым; </w:t>
      </w:r>
    </w:p>
    <w:p>
      <w:pPr>
        <w:spacing w:after="0"/>
        <w:ind w:left="0"/>
        <w:jc w:val="both"/>
      </w:pPr>
      <w:r>
        <w:rPr>
          <w:rFonts w:ascii="Times New Roman"/>
          <w:b w:val="false"/>
          <w:i w:val="false"/>
          <w:color w:val="000000"/>
          <w:sz w:val="28"/>
        </w:rPr>
        <w:t>
      3050 – интернет-ресурстарға қол жеткізуді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3060 – консультациялық, аудиторлық, инжинирингтiк, дизайнерлік, маркетингтік, заңдық, бухгалтерлiк, адвокаттық, жарнамалық көрсетілетін қызметтер, сондай-ақ бұқаралық ақпарат құралдарының өнімін таратудан, сондай-ақ интернет-ресурста орналастырылған бұқаралық ақпаратқа қол жеткізуді беруден басқа, ақпарат беру және (немесе) өңдеу бойынша жұмыстар, көрсетілетін қызметтер бойынша айналым;</w:t>
      </w:r>
    </w:p>
    <w:p>
      <w:pPr>
        <w:spacing w:after="0"/>
        <w:ind w:left="0"/>
        <w:jc w:val="both"/>
      </w:pPr>
      <w:r>
        <w:rPr>
          <w:rFonts w:ascii="Times New Roman"/>
          <w:b w:val="false"/>
          <w:i w:val="false"/>
          <w:color w:val="000000"/>
          <w:sz w:val="28"/>
        </w:rPr>
        <w:t>
      3070 – персоналды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3080 – жылжымалы мүлiктi (көлiк құралдарынан басқа) мүліктік жалдауға (жалға) беру бойынша жұмыстар, көрсетілетін қызметтер бойынша айналым;</w:t>
      </w:r>
    </w:p>
    <w:p>
      <w:pPr>
        <w:spacing w:after="0"/>
        <w:ind w:left="0"/>
        <w:jc w:val="both"/>
      </w:pPr>
      <w:r>
        <w:rPr>
          <w:rFonts w:ascii="Times New Roman"/>
          <w:b w:val="false"/>
          <w:i w:val="false"/>
          <w:color w:val="000000"/>
          <w:sz w:val="28"/>
        </w:rPr>
        <w:t xml:space="preserve">
      3090 – агенттiң тауарларды, жұмыстарды, көрсетілетін қызметтерді сатып алу, сондай-ақ осы тармақшада көзделген көрсетілетін қызметтерді жүзеге асыру үшiн шартқа (келiсiмшартқа) негiзгi қатысушының атынан адамдар тарту бойынша жұмыстар, көрсетілетін қызметтер бойынша айналым; </w:t>
      </w:r>
    </w:p>
    <w:p>
      <w:pPr>
        <w:spacing w:after="0"/>
        <w:ind w:left="0"/>
        <w:jc w:val="both"/>
      </w:pPr>
      <w:r>
        <w:rPr>
          <w:rFonts w:ascii="Times New Roman"/>
          <w:b w:val="false"/>
          <w:i w:val="false"/>
          <w:color w:val="000000"/>
          <w:sz w:val="28"/>
        </w:rPr>
        <w:t xml:space="preserve">
      3110 – байланыс қызметтері бойынша айналым; </w:t>
      </w:r>
    </w:p>
    <w:p>
      <w:pPr>
        <w:spacing w:after="0"/>
        <w:ind w:left="0"/>
        <w:jc w:val="both"/>
      </w:pPr>
      <w:r>
        <w:rPr>
          <w:rFonts w:ascii="Times New Roman"/>
          <w:b w:val="false"/>
          <w:i w:val="false"/>
          <w:color w:val="000000"/>
          <w:sz w:val="28"/>
        </w:rPr>
        <w:t>
      3120 – сыйақы үшін кәсіпкерлік қызметті шектеуге немесе тоқтатуға келісу бойынша жұмыстар, көрсетілетін қызметтер бойынша айналым;</w:t>
      </w:r>
    </w:p>
    <w:p>
      <w:pPr>
        <w:spacing w:after="0"/>
        <w:ind w:left="0"/>
        <w:jc w:val="both"/>
      </w:pPr>
      <w:r>
        <w:rPr>
          <w:rFonts w:ascii="Times New Roman"/>
          <w:b w:val="false"/>
          <w:i w:val="false"/>
          <w:color w:val="000000"/>
          <w:sz w:val="28"/>
        </w:rPr>
        <w:t>
      3130 – радио көрсетілетін қызметтері және телевизиялық көрсетілетін қызметтер бойынша айналым;</w:t>
      </w:r>
    </w:p>
    <w:p>
      <w:pPr>
        <w:spacing w:after="0"/>
        <w:ind w:left="0"/>
        <w:jc w:val="both"/>
      </w:pPr>
      <w:r>
        <w:rPr>
          <w:rFonts w:ascii="Times New Roman"/>
          <w:b w:val="false"/>
          <w:i w:val="false"/>
          <w:color w:val="000000"/>
          <w:sz w:val="28"/>
        </w:rPr>
        <w:t xml:space="preserve">
      3140 – жүк вагондары мен контейнерлерді жалға және (немесе) пайдалануға беру бойынша көрсетілетін қызметтер бойынша айналым; </w:t>
      </w:r>
    </w:p>
    <w:p>
      <w:pPr>
        <w:spacing w:after="0"/>
        <w:ind w:left="0"/>
        <w:jc w:val="both"/>
      </w:pPr>
      <w:r>
        <w:rPr>
          <w:rFonts w:ascii="Times New Roman"/>
          <w:b w:val="false"/>
          <w:i w:val="false"/>
          <w:color w:val="000000"/>
          <w:sz w:val="28"/>
        </w:rPr>
        <w:t>
      3150 – Қазақстан Республикасының аумағында кәсіпкерлік немесе кез келген басқа да қызметті жүзеге асыратын тұлға орындағана немесе көрсеткен басқа да жұмыстар мен қызметтер бойынша айналым.</w:t>
      </w:r>
    </w:p>
    <w:p>
      <w:pPr>
        <w:spacing w:after="0"/>
        <w:ind w:left="0"/>
        <w:jc w:val="left"/>
      </w:pPr>
      <w:r>
        <w:rPr>
          <w:rFonts w:ascii="Times New Roman"/>
          <w:b/>
          <w:i w:val="false"/>
          <w:color w:val="000000"/>
        </w:rPr>
        <w:t xml:space="preserve"> 8-тарау. Салық салынатын және босатылған айналым мөлшерін, сондай-ақ есепке жатқызылған қосылған құн салығының сомасын түзету – 300.06-нысанын толтыру бойынша түсіндірме</w:t>
      </w:r>
    </w:p>
    <w:p>
      <w:pPr>
        <w:spacing w:after="0"/>
        <w:ind w:left="0"/>
        <w:jc w:val="both"/>
      </w:pPr>
      <w:r>
        <w:rPr>
          <w:rFonts w:ascii="Times New Roman"/>
          <w:b w:val="false"/>
          <w:i w:val="false"/>
          <w:color w:val="000000"/>
          <w:sz w:val="28"/>
        </w:rPr>
        <w:t>
      36. Аталған нысан есепті салық кезеңінде жүргізілген салық салынатын және босатылған айналым мөлшерін және ҚҚС сомасын түзетуді егжей-тегжейлі көрсетуге арналған. Салық салынатын және босатылатын айналымдар мөлшерін және ҚҚС сомасын түзету Салық кодексінің 383 және 384-баптарында көзделген жағдайларда және тәртіпте жүргізіледі. Сондай-ақ бұл нысанда Салық кодексінің 404 және 405-баптарына сәйкес жүргізілген есепке жатқызылған ҚҚС сомасын түзету бойынша мәліметтер көрсетіледі.</w:t>
      </w:r>
    </w:p>
    <w:p>
      <w:pPr>
        <w:spacing w:after="0"/>
        <w:ind w:left="0"/>
        <w:jc w:val="both"/>
      </w:pPr>
      <w:r>
        <w:rPr>
          <w:rFonts w:ascii="Times New Roman"/>
          <w:b w:val="false"/>
          <w:i w:val="false"/>
          <w:color w:val="000000"/>
          <w:sz w:val="28"/>
        </w:rPr>
        <w:t>
      37. 300.06 қосымшасы егер 300.00-нысанының "ҚҚС төлеуші туралы жалпы ақпарат" бөліміндегі "Табыс етілген қосымшалар" деген 11-жолында "06" торкөзі белгіленген жағдайда толтырылады.</w:t>
      </w:r>
    </w:p>
    <w:p>
      <w:pPr>
        <w:spacing w:after="0"/>
        <w:ind w:left="0"/>
        <w:jc w:val="both"/>
      </w:pPr>
      <w:r>
        <w:rPr>
          <w:rFonts w:ascii="Times New Roman"/>
          <w:b w:val="false"/>
          <w:i w:val="false"/>
          <w:color w:val="000000"/>
          <w:sz w:val="28"/>
        </w:rPr>
        <w:t>
      Егер салық салынатын айналым мөлшерін түзетуді жүзеге асыру жағдайларын растайтын басқа да құжатта ҚҚС сомасы көрсетілмесе, онда бұл сома салық салынатын айналым мөлшерін түзету сомасына салық мөлшерлемесін қолдану жолымен айқындалады.</w:t>
      </w:r>
    </w:p>
    <w:p>
      <w:pPr>
        <w:spacing w:after="0"/>
        <w:ind w:left="0"/>
        <w:jc w:val="both"/>
      </w:pPr>
      <w:r>
        <w:rPr>
          <w:rFonts w:ascii="Times New Roman"/>
          <w:b w:val="false"/>
          <w:i w:val="false"/>
          <w:color w:val="000000"/>
          <w:sz w:val="28"/>
        </w:rPr>
        <w:t xml:space="preserve">
      38. "Салық салынатын және босатылатын айналым мөлшерін түзету" деген бөлімде: </w:t>
      </w:r>
    </w:p>
    <w:p>
      <w:pPr>
        <w:spacing w:after="0"/>
        <w:ind w:left="0"/>
        <w:jc w:val="both"/>
      </w:pPr>
      <w:r>
        <w:rPr>
          <w:rFonts w:ascii="Times New Roman"/>
          <w:b w:val="false"/>
          <w:i w:val="false"/>
          <w:color w:val="000000"/>
          <w:sz w:val="28"/>
        </w:rPr>
        <w:t>
      1) 300.06.001 А жолында салық салынатын айналымды түзету сомасы көрсетіледі. Аталған жолда 300.06.001 I жолынан бастап 300.06.001V дейінгі жолдар қамтылады;</w:t>
      </w:r>
    </w:p>
    <w:p>
      <w:pPr>
        <w:spacing w:after="0"/>
        <w:ind w:left="0"/>
        <w:jc w:val="both"/>
      </w:pPr>
      <w:r>
        <w:rPr>
          <w:rFonts w:ascii="Times New Roman"/>
          <w:b w:val="false"/>
          <w:i w:val="false"/>
          <w:color w:val="000000"/>
          <w:sz w:val="28"/>
        </w:rPr>
        <w:t>
      2) 300.06.001 В жолында салық салынатын айналым бойынша ҚҚС түзетудің сомасы көрсетіледі;</w:t>
      </w:r>
    </w:p>
    <w:p>
      <w:pPr>
        <w:spacing w:after="0"/>
        <w:ind w:left="0"/>
        <w:jc w:val="both"/>
      </w:pPr>
      <w:r>
        <w:rPr>
          <w:rFonts w:ascii="Times New Roman"/>
          <w:b w:val="false"/>
          <w:i w:val="false"/>
          <w:color w:val="000000"/>
          <w:sz w:val="28"/>
        </w:rPr>
        <w:t>
      3) 300.06.001 I жолынан бастап 300.06.001 V дейінгі жолдарда салық салынатын айналымға түзету жүргізілетін Салық кодексінің ережелері көрсетіледі;</w:t>
      </w:r>
    </w:p>
    <w:p>
      <w:pPr>
        <w:spacing w:after="0"/>
        <w:ind w:left="0"/>
        <w:jc w:val="both"/>
      </w:pPr>
      <w:r>
        <w:rPr>
          <w:rFonts w:ascii="Times New Roman"/>
          <w:b w:val="false"/>
          <w:i w:val="false"/>
          <w:color w:val="000000"/>
          <w:sz w:val="28"/>
        </w:rPr>
        <w:t>
      4) 300.06.001 I A жолынан бастап 300.06.001 V А дейінгі жолдарда ҚҚС, салық салынатын айналымға түзету сомасы көрсетіледі;</w:t>
      </w:r>
    </w:p>
    <w:p>
      <w:pPr>
        <w:spacing w:after="0"/>
        <w:ind w:left="0"/>
        <w:jc w:val="both"/>
      </w:pPr>
      <w:r>
        <w:rPr>
          <w:rFonts w:ascii="Times New Roman"/>
          <w:b w:val="false"/>
          <w:i w:val="false"/>
          <w:color w:val="000000"/>
          <w:sz w:val="28"/>
        </w:rPr>
        <w:t>
      5) 300.06.001 I B жолынан бастап 300.06.001 V В дейінгі жолдарда ҚҚС түзету сомасы көрсетіледі;</w:t>
      </w:r>
    </w:p>
    <w:p>
      <w:pPr>
        <w:spacing w:after="0"/>
        <w:ind w:left="0"/>
        <w:jc w:val="both"/>
      </w:pPr>
      <w:r>
        <w:rPr>
          <w:rFonts w:ascii="Times New Roman"/>
          <w:b w:val="false"/>
          <w:i w:val="false"/>
          <w:color w:val="000000"/>
          <w:sz w:val="28"/>
        </w:rPr>
        <w:t>
      6) 300.06.002 А жолында күмәнді талаптар бойынша салық салынатын айналым мөлшерін түзету көрсетіледі;</w:t>
      </w:r>
    </w:p>
    <w:p>
      <w:pPr>
        <w:spacing w:after="0"/>
        <w:ind w:left="0"/>
        <w:jc w:val="both"/>
      </w:pPr>
      <w:r>
        <w:rPr>
          <w:rFonts w:ascii="Times New Roman"/>
          <w:b w:val="false"/>
          <w:i w:val="false"/>
          <w:color w:val="000000"/>
          <w:sz w:val="28"/>
        </w:rPr>
        <w:t>
      7) 300.06.002 В жолында күмәнді талаптар бойынша ҚҚС түзету сомасы көрсетіледі;</w:t>
      </w:r>
    </w:p>
    <w:p>
      <w:pPr>
        <w:spacing w:after="0"/>
        <w:ind w:left="0"/>
        <w:jc w:val="both"/>
      </w:pPr>
      <w:r>
        <w:rPr>
          <w:rFonts w:ascii="Times New Roman"/>
          <w:b w:val="false"/>
          <w:i w:val="false"/>
          <w:color w:val="000000"/>
          <w:sz w:val="28"/>
        </w:rPr>
        <w:t>
      8) 300.06.003 А жолында салық салынатын айналым мөлшері күмәнді талаптар бойынша төлем құнына ұлғайған кезде айналымды түзету сомасы көрсетіледі;</w:t>
      </w:r>
    </w:p>
    <w:p>
      <w:pPr>
        <w:spacing w:after="0"/>
        <w:ind w:left="0"/>
        <w:jc w:val="both"/>
      </w:pPr>
      <w:r>
        <w:rPr>
          <w:rFonts w:ascii="Times New Roman"/>
          <w:b w:val="false"/>
          <w:i w:val="false"/>
          <w:color w:val="000000"/>
          <w:sz w:val="28"/>
        </w:rPr>
        <w:t>
      9) 300.06.003 В жолында салық салынатын айналым мөлшері күмәнді талаптар бойынша төлем құнына ұлғайған кезде салық салынатын айналым бойынша ҚҚС түзету сомасы көрсетіледі;</w:t>
      </w:r>
    </w:p>
    <w:p>
      <w:pPr>
        <w:spacing w:after="0"/>
        <w:ind w:left="0"/>
        <w:jc w:val="both"/>
      </w:pPr>
      <w:r>
        <w:rPr>
          <w:rFonts w:ascii="Times New Roman"/>
          <w:b w:val="false"/>
          <w:i w:val="false"/>
          <w:color w:val="000000"/>
          <w:sz w:val="28"/>
        </w:rPr>
        <w:t xml:space="preserve">
      10) 300.06.004 А жолында нөлдік мөлшерлеме бойынша салық салынатын айналым мөлшерін түзету сомасын қоспағанда, салық салынатын айналым мөлшерін түзетудің жиынтық сомасы көрсетіледі және нөлдік мөлшерлеме бойынша салық салынатын айналымдарды қоспағанда, салық салынатын айналымдар бойынша 300.06.001 А жолынан бастап 300.06.003 А дейінгі жолдардың сомаларын қосу жолымен айқындалады; </w:t>
      </w:r>
    </w:p>
    <w:p>
      <w:pPr>
        <w:spacing w:after="0"/>
        <w:ind w:left="0"/>
        <w:jc w:val="both"/>
      </w:pPr>
      <w:r>
        <w:rPr>
          <w:rFonts w:ascii="Times New Roman"/>
          <w:b w:val="false"/>
          <w:i w:val="false"/>
          <w:color w:val="000000"/>
          <w:sz w:val="28"/>
        </w:rPr>
        <w:t xml:space="preserve">
      11) 300.06.004 В жолында салық салынатын айналымдар бойынша 300.06.001 В жолынан бастап 300.06.003 В дейінгі жолдардан сомаларды қосу жолымен айқындалатын салық салық салынатын айналым бойынша ҚҚС түзетудің жиынтық сомасы көрсетіледі; </w:t>
      </w:r>
    </w:p>
    <w:p>
      <w:pPr>
        <w:spacing w:after="0"/>
        <w:ind w:left="0"/>
        <w:jc w:val="both"/>
      </w:pPr>
      <w:r>
        <w:rPr>
          <w:rFonts w:ascii="Times New Roman"/>
          <w:b w:val="false"/>
          <w:i w:val="false"/>
          <w:color w:val="000000"/>
          <w:sz w:val="28"/>
        </w:rPr>
        <w:t xml:space="preserve">
      12) 300.06.005 А жолында нөлдік мөлшерлеме бойынша салық салынатын айналым мөлшерін түзетудің жиынтық сомасы көрсетіледі; </w:t>
      </w:r>
    </w:p>
    <w:p>
      <w:pPr>
        <w:spacing w:after="0"/>
        <w:ind w:left="0"/>
        <w:jc w:val="both"/>
      </w:pPr>
      <w:r>
        <w:rPr>
          <w:rFonts w:ascii="Times New Roman"/>
          <w:b w:val="false"/>
          <w:i w:val="false"/>
          <w:color w:val="000000"/>
          <w:sz w:val="28"/>
        </w:rPr>
        <w:t>
      13) 300.06.006 А жолында босатылған айналым мөлшерін түзету сомасы көрсетіледі. Аталған жолда 300.06.006 I жолынан бастап 300.06.006V дейінгі жолдар қамтылады;</w:t>
      </w:r>
    </w:p>
    <w:p>
      <w:pPr>
        <w:spacing w:after="0"/>
        <w:ind w:left="0"/>
        <w:jc w:val="both"/>
      </w:pPr>
      <w:r>
        <w:rPr>
          <w:rFonts w:ascii="Times New Roman"/>
          <w:b w:val="false"/>
          <w:i w:val="false"/>
          <w:color w:val="000000"/>
          <w:sz w:val="28"/>
        </w:rPr>
        <w:t xml:space="preserve">
      14) 300.06.006 І жолынан бастап 300.06.006 V дейінгі жолдарда босатылған айналымды түзету жүргізілетін Салық кодексінің ережелері көрсетіледі; </w:t>
      </w:r>
    </w:p>
    <w:p>
      <w:pPr>
        <w:spacing w:after="0"/>
        <w:ind w:left="0"/>
        <w:jc w:val="both"/>
      </w:pPr>
      <w:r>
        <w:rPr>
          <w:rFonts w:ascii="Times New Roman"/>
          <w:b w:val="false"/>
          <w:i w:val="false"/>
          <w:color w:val="000000"/>
          <w:sz w:val="28"/>
        </w:rPr>
        <w:t>
      15) 300.06.006 І А жолынан бастап 300.06.006 V А дейінгі жолдарда босатылған айналымды түзету сомасы көрсетіледі.</w:t>
      </w:r>
    </w:p>
    <w:p>
      <w:pPr>
        <w:spacing w:after="0"/>
        <w:ind w:left="0"/>
        <w:jc w:val="both"/>
      </w:pPr>
      <w:r>
        <w:rPr>
          <w:rFonts w:ascii="Times New Roman"/>
          <w:b w:val="false"/>
          <w:i w:val="false"/>
          <w:color w:val="000000"/>
          <w:sz w:val="28"/>
        </w:rPr>
        <w:t>
      39. "Есепке жатқызылатын ҚҚС сомасын түзету" деген бөлімде:</w:t>
      </w:r>
    </w:p>
    <w:p>
      <w:pPr>
        <w:spacing w:after="0"/>
        <w:ind w:left="0"/>
        <w:jc w:val="both"/>
      </w:pPr>
      <w:r>
        <w:rPr>
          <w:rFonts w:ascii="Times New Roman"/>
          <w:b w:val="false"/>
          <w:i w:val="false"/>
          <w:color w:val="000000"/>
          <w:sz w:val="28"/>
        </w:rPr>
        <w:t>
      1) 300.06.007 В жолында алдыңғы салық кезеңдерінде ҚҚС есепке жатқызылған және есепті салық кезеңінде салық салынатын айналым мақсатында пайдаланылмаған тауарлар, жұмыстар, қызметтер бойынша ҚҚС бойынша есепке жатқызуды түзету сомасы көрсетіледі. Аталған жолда 300.06.007 I жолынан бастап 300.06.007 V дейінгі жолдар қамтылады;</w:t>
      </w:r>
    </w:p>
    <w:p>
      <w:pPr>
        <w:spacing w:after="0"/>
        <w:ind w:left="0"/>
        <w:jc w:val="both"/>
      </w:pPr>
      <w:r>
        <w:rPr>
          <w:rFonts w:ascii="Times New Roman"/>
          <w:b w:val="false"/>
          <w:i w:val="false"/>
          <w:color w:val="000000"/>
          <w:sz w:val="28"/>
        </w:rPr>
        <w:t>
      2) 300.06.007 I жолынан бастап 300.06.007 V дейінгі жолдарда түзету жүргізілетін Салық кодексінің ережелері көрсетіледі;</w:t>
      </w:r>
    </w:p>
    <w:p>
      <w:pPr>
        <w:spacing w:after="0"/>
        <w:ind w:left="0"/>
        <w:jc w:val="both"/>
      </w:pPr>
      <w:r>
        <w:rPr>
          <w:rFonts w:ascii="Times New Roman"/>
          <w:b w:val="false"/>
          <w:i w:val="false"/>
          <w:color w:val="000000"/>
          <w:sz w:val="28"/>
        </w:rPr>
        <w:t>
      3) 300.06.007 I В жолынан бастап 300.06.007 V В дейінгі жолдарда ҚҚС түзету сомасы көрсетіледі;</w:t>
      </w:r>
    </w:p>
    <w:p>
      <w:pPr>
        <w:spacing w:after="0"/>
        <w:ind w:left="0"/>
        <w:jc w:val="both"/>
      </w:pPr>
      <w:r>
        <w:rPr>
          <w:rFonts w:ascii="Times New Roman"/>
          <w:b w:val="false"/>
          <w:i w:val="false"/>
          <w:color w:val="000000"/>
          <w:sz w:val="28"/>
        </w:rPr>
        <w:t>
      4) 300.06.008 В жолында міндеттемелерді есептен шығару кезінде, күмәнді міндеттемелер бойынша түзету көрсетіледі;</w:t>
      </w:r>
    </w:p>
    <w:p>
      <w:pPr>
        <w:spacing w:after="0"/>
        <w:ind w:left="0"/>
        <w:jc w:val="both"/>
      </w:pPr>
      <w:r>
        <w:rPr>
          <w:rFonts w:ascii="Times New Roman"/>
          <w:b w:val="false"/>
          <w:i w:val="false"/>
          <w:color w:val="000000"/>
          <w:sz w:val="28"/>
        </w:rPr>
        <w:t xml:space="preserve">
      5) 300.06.009 В жолында күмәнді міндеттемелер бойынша төлемге байланысты ҚҚС түзету сомасы көрсетіледі; </w:t>
      </w:r>
    </w:p>
    <w:p>
      <w:pPr>
        <w:spacing w:after="0"/>
        <w:ind w:left="0"/>
        <w:jc w:val="both"/>
      </w:pPr>
      <w:r>
        <w:rPr>
          <w:rFonts w:ascii="Times New Roman"/>
          <w:b w:val="false"/>
          <w:i w:val="false"/>
          <w:color w:val="000000"/>
          <w:sz w:val="28"/>
        </w:rPr>
        <w:t xml:space="preserve">
      6) 300.06.010 В жолында ҚҚС түзетудің жиынтық сомасы көрсетіледі. Аталған жол 300.06.007 В жолынан бастап 300.06.009 В жолға дейінгі сома ретінде айқындалады. </w:t>
      </w:r>
    </w:p>
    <w:p>
      <w:pPr>
        <w:spacing w:after="0"/>
        <w:ind w:left="0"/>
        <w:jc w:val="both"/>
      </w:pPr>
      <w:r>
        <w:rPr>
          <w:rFonts w:ascii="Times New Roman"/>
          <w:b w:val="false"/>
          <w:i w:val="false"/>
          <w:color w:val="000000"/>
          <w:sz w:val="28"/>
        </w:rPr>
        <w:t>
      300.06.005 А жолының сомасы 300.00.002 жолына көшіріледі.</w:t>
      </w:r>
    </w:p>
    <w:p>
      <w:pPr>
        <w:spacing w:after="0"/>
        <w:ind w:left="0"/>
        <w:jc w:val="both"/>
      </w:pPr>
      <w:r>
        <w:rPr>
          <w:rFonts w:ascii="Times New Roman"/>
          <w:b w:val="false"/>
          <w:i w:val="false"/>
          <w:color w:val="000000"/>
          <w:sz w:val="28"/>
        </w:rPr>
        <w:t xml:space="preserve">
      300.06.004 А жолының сомасы 300.00.003 А жолында есепке алынады. </w:t>
      </w:r>
    </w:p>
    <w:p>
      <w:pPr>
        <w:spacing w:after="0"/>
        <w:ind w:left="0"/>
        <w:jc w:val="both"/>
      </w:pPr>
      <w:r>
        <w:rPr>
          <w:rFonts w:ascii="Times New Roman"/>
          <w:b w:val="false"/>
          <w:i w:val="false"/>
          <w:color w:val="000000"/>
          <w:sz w:val="28"/>
        </w:rPr>
        <w:t>
      300.06.004 В жолының сомасы 300.00.003 В жолында есепке алынады.</w:t>
      </w:r>
    </w:p>
    <w:p>
      <w:pPr>
        <w:spacing w:after="0"/>
        <w:ind w:left="0"/>
        <w:jc w:val="both"/>
      </w:pPr>
      <w:r>
        <w:rPr>
          <w:rFonts w:ascii="Times New Roman"/>
          <w:b w:val="false"/>
          <w:i w:val="false"/>
          <w:color w:val="000000"/>
          <w:sz w:val="28"/>
        </w:rPr>
        <w:t>
      300.06.006 А жолының сомасы 300.00.005 жолында есепке алынады.</w:t>
      </w:r>
    </w:p>
    <w:p>
      <w:pPr>
        <w:spacing w:after="0"/>
        <w:ind w:left="0"/>
        <w:jc w:val="both"/>
      </w:pPr>
      <w:r>
        <w:rPr>
          <w:rFonts w:ascii="Times New Roman"/>
          <w:b w:val="false"/>
          <w:i w:val="false"/>
          <w:color w:val="000000"/>
          <w:sz w:val="28"/>
        </w:rPr>
        <w:t xml:space="preserve">
      300.06.010 В жолының сомасы 300.00.022 жолына көшіріледі. </w:t>
      </w:r>
    </w:p>
    <w:p>
      <w:pPr>
        <w:spacing w:after="0"/>
        <w:ind w:left="0"/>
        <w:jc w:val="left"/>
      </w:pPr>
      <w:r>
        <w:rPr>
          <w:rFonts w:ascii="Times New Roman"/>
          <w:b/>
          <w:i w:val="false"/>
          <w:color w:val="000000"/>
        </w:rPr>
        <w:t xml:space="preserve"> 9-тарау. Есепті салық кезеңі ішінде өткізілген тауарлар, жұмыстар, қызметтер бойынша шот-фактуралар тізілімі – 300.07-нысанын толтыру бойынша түсіндірме</w:t>
      </w:r>
    </w:p>
    <w:p>
      <w:pPr>
        <w:spacing w:after="0"/>
        <w:ind w:left="0"/>
        <w:jc w:val="both"/>
      </w:pPr>
      <w:r>
        <w:rPr>
          <w:rFonts w:ascii="Times New Roman"/>
          <w:b w:val="false"/>
          <w:i w:val="false"/>
          <w:color w:val="000000"/>
          <w:sz w:val="28"/>
        </w:rPr>
        <w:t xml:space="preserve">
      40. Аталған нысан Салық кодексінің 424-бабы 2-тармағының 2) тармақшасына сәйкес өткізілген тауарлар, жұмыстар, қызметтер бойынша жазылған шот-фактуралар туралы мәліметтерді егжей-тегжейлі көрсетуге арналған. </w:t>
      </w:r>
    </w:p>
    <w:p>
      <w:pPr>
        <w:spacing w:after="0"/>
        <w:ind w:left="0"/>
        <w:jc w:val="both"/>
      </w:pPr>
      <w:r>
        <w:rPr>
          <w:rFonts w:ascii="Times New Roman"/>
          <w:b w:val="false"/>
          <w:i w:val="false"/>
          <w:color w:val="000000"/>
          <w:sz w:val="28"/>
        </w:rPr>
        <w:t>
      Егер ҚҚС төлеуші салық кезеңі ішінде электронды нысанда және қағаз тасымалдағышында шот-фактура жазып берсе, онда салық кезеңі ішінде өткізілген тауарлар, жұмыстар, қызметтер бойынша шот-фактуралар тізілімінде (бұдан әрі – Өткізілген тауарлар, жұмыстар, қызметтер бойынша тізілім) қағаз тасымалдағышында жазып берілген шот-фактура көрсетіледі. Егер ҚҚС төлеуші салық кезеңі ішінде тек электронды нысанда ғана шот-фактура жазып берсе, онда салық органына Өткізілген тауарлар, жұмыстар, қызметтер бойынша тізілім ұсынылмайды.</w:t>
      </w:r>
    </w:p>
    <w:p>
      <w:pPr>
        <w:spacing w:after="0"/>
        <w:ind w:left="0"/>
        <w:jc w:val="both"/>
      </w:pPr>
      <w:r>
        <w:rPr>
          <w:rFonts w:ascii="Times New Roman"/>
          <w:b w:val="false"/>
          <w:i w:val="false"/>
          <w:color w:val="000000"/>
          <w:sz w:val="28"/>
        </w:rPr>
        <w:t>
      41. 300.07 қосымша, егер 300.00 нысанының "ҚҚС төлеуші туралы жалпы ақпарат" деген бөлімде "Ұсынылған қосымшалар" деген 11-жолда "07" ұяшық белгіленсе, толтыруға жатады.</w:t>
      </w:r>
    </w:p>
    <w:p>
      <w:pPr>
        <w:spacing w:after="0"/>
        <w:ind w:left="0"/>
        <w:jc w:val="both"/>
      </w:pPr>
      <w:r>
        <w:rPr>
          <w:rFonts w:ascii="Times New Roman"/>
          <w:b w:val="false"/>
          <w:i w:val="false"/>
          <w:color w:val="000000"/>
          <w:sz w:val="28"/>
        </w:rPr>
        <w:t>
      42. Осы нысанда өткізу бойынша айналымды жүзеге асыру күні есепті салық кезеңіне сәйкес келетін шот-фактуралар көрсетіледі.</w:t>
      </w:r>
    </w:p>
    <w:p>
      <w:pPr>
        <w:spacing w:after="0"/>
        <w:ind w:left="0"/>
        <w:jc w:val="both"/>
      </w:pPr>
      <w:r>
        <w:rPr>
          <w:rFonts w:ascii="Times New Roman"/>
          <w:b w:val="false"/>
          <w:i w:val="false"/>
          <w:color w:val="000000"/>
          <w:sz w:val="28"/>
        </w:rPr>
        <w:t>
      Өткізілген тауарлар, жұмыстар, қызметтер бойынша тізілімі жазып берілген, оның ішінде комиссионерлер, комитенттер, сенім білдірушілер, сенім білдірілгендер, Салық кодексінің 47-тарауында белгіленген жағдайларда экспедиторлар, бірлескен қызмет туралы шартқа қатысушылар жазып берілген шот-фактуралар бойынша табыс етіледі.</w:t>
      </w:r>
    </w:p>
    <w:p>
      <w:pPr>
        <w:spacing w:after="0"/>
        <w:ind w:left="0"/>
        <w:jc w:val="both"/>
      </w:pPr>
      <w:r>
        <w:rPr>
          <w:rFonts w:ascii="Times New Roman"/>
          <w:b w:val="false"/>
          <w:i w:val="false"/>
          <w:color w:val="000000"/>
          <w:sz w:val="28"/>
        </w:rPr>
        <w:t>
      43. Өткізілген тауарлар, жұмыстар, қызметтер бойынша тізілімде Қазақстан Республикасында қызметін жүзеге асырмайтын, оның ішінде филиал немесе өкілдік арқылы қызметін жүзеге асырмайтын бейрезиденттердің атына жазылған, сондай-ақ дара кәсіпкерлерді қоспағанда жеке тұлғаларға жазылған шот-фактуралар көрсетілмейді.</w:t>
      </w:r>
    </w:p>
    <w:p>
      <w:pPr>
        <w:spacing w:after="0"/>
        <w:ind w:left="0"/>
        <w:jc w:val="both"/>
      </w:pPr>
      <w:r>
        <w:rPr>
          <w:rFonts w:ascii="Times New Roman"/>
          <w:b w:val="false"/>
          <w:i w:val="false"/>
          <w:color w:val="000000"/>
          <w:sz w:val="28"/>
        </w:rPr>
        <w:t>
      44. "Өткізілген тауарлар, жұмыстар, қызметтер бойынша ҚҚС сомасы"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өнім берушінің мәртебесі кириллицаның бас әріптерімен көрсетіледі. Аталған баған тауарлар, жұмыстар, қызметтер бірлескен қызмет туралы келісімшарты шеңберінде, комиссия, тапсырма, көлік экспедициялары, қаржы лизингі шарттары бойынша өткізу кезінде,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өткізілген сатқан кезде толтырылады. Егер өнім беруші комитент болса, онда "К" мәртебесі көрсетіледі; комиссионер – "М" мәртебесі көрсетіледі; сенім білдіруші – "Д" мәртебесі көрсетіледі; сенім білдірілген – "П" мәртебесі көрсетіледі; экспедитор – "Э" мәртебесі көрсетіледі; лизинг беруші – "Л" мәртебесі көрсетіледі. Егер тауарларды, жұмыстарды, қызметтерді өткізуді бірлескен қызмет туралы шарттардың шеңберінде өнім беруші – бірлескен қызмет туралы шартқа қатысушы(лар) жүзеге асырса, онда бұл бағанда "С" мәртебесі көрсетіледі. Егер жалпыға ортақ қолжетімді телекоммуникация желісіндегі интернет-ресурстарында орналастыруды қоса алғанда, мерзімді баспа басылымдарында немесе бұқаралық ақпарат құралдарының өзге өнімдерінде өткізілсе, онда "И" мәртебесі көрсетіледі;</w:t>
      </w:r>
    </w:p>
    <w:p>
      <w:pPr>
        <w:spacing w:after="0"/>
        <w:ind w:left="0"/>
        <w:jc w:val="both"/>
      </w:pPr>
      <w:r>
        <w:rPr>
          <w:rFonts w:ascii="Times New Roman"/>
          <w:b w:val="false"/>
          <w:i w:val="false"/>
          <w:color w:val="000000"/>
          <w:sz w:val="28"/>
        </w:rPr>
        <w:t>
      3) С бағанында сатып алушының немесе оның құрылымдық бөлімшесінің ЖСН (БСН) (болған жағдайда) көрсетіледі;</w:t>
      </w:r>
    </w:p>
    <w:p>
      <w:pPr>
        <w:spacing w:after="0"/>
        <w:ind w:left="0"/>
        <w:jc w:val="both"/>
      </w:pPr>
      <w:r>
        <w:rPr>
          <w:rFonts w:ascii="Times New Roman"/>
          <w:b w:val="false"/>
          <w:i w:val="false"/>
          <w:color w:val="000000"/>
          <w:sz w:val="28"/>
        </w:rPr>
        <w:t>
      4) D бағанында шот-фактурада көрсетілген нөмірге сәйкес келуі тиіс араб цифрларымен шот-фактураның реттік нөмірі (есепке алу жүйесінде берілген, шот-фактураның нөмірі) көрсетіледі.</w:t>
      </w:r>
    </w:p>
    <w:p>
      <w:pPr>
        <w:spacing w:after="0"/>
        <w:ind w:left="0"/>
        <w:jc w:val="both"/>
      </w:pPr>
      <w:r>
        <w:rPr>
          <w:rFonts w:ascii="Times New Roman"/>
          <w:b w:val="false"/>
          <w:i w:val="false"/>
          <w:color w:val="000000"/>
          <w:sz w:val="28"/>
        </w:rPr>
        <w:t>
      Есепті кезең ішінде өткізілген тауарлар, жұмыстар, қызметтер бойынша шот-фактуралар тізілімі электрондық түрде берілген кезде шот-фактура нөмірлерін көрсетуге арналған торкөздер саны шектелмейді;</w:t>
      </w:r>
    </w:p>
    <w:p>
      <w:pPr>
        <w:spacing w:after="0"/>
        <w:ind w:left="0"/>
        <w:jc w:val="both"/>
      </w:pPr>
      <w:r>
        <w:rPr>
          <w:rFonts w:ascii="Times New Roman"/>
          <w:b w:val="false"/>
          <w:i w:val="false"/>
          <w:color w:val="000000"/>
          <w:sz w:val="28"/>
        </w:rPr>
        <w:t>
      5) Е бағанында салық салынатын немесе босатылған айналымды түзету кезінде шот-фактураның немесе Салық кодексінің 420-бабына сәйкес жазып берілген қосымша шот-фактураның жазып берілген күні, сондай-ақ түзетілген шот-фактура жазып берілген күн көрсетіледі;</w:t>
      </w:r>
    </w:p>
    <w:p>
      <w:pPr>
        <w:spacing w:after="0"/>
        <w:ind w:left="0"/>
        <w:jc w:val="both"/>
      </w:pPr>
      <w:r>
        <w:rPr>
          <w:rFonts w:ascii="Times New Roman"/>
          <w:b w:val="false"/>
          <w:i w:val="false"/>
          <w:color w:val="000000"/>
          <w:sz w:val="28"/>
        </w:rPr>
        <w:t>
      6) F бағанында:</w:t>
      </w:r>
    </w:p>
    <w:p>
      <w:pPr>
        <w:spacing w:after="0"/>
        <w:ind w:left="0"/>
        <w:jc w:val="both"/>
      </w:pPr>
      <w:r>
        <w:rPr>
          <w:rFonts w:ascii="Times New Roman"/>
          <w:b w:val="false"/>
          <w:i w:val="false"/>
          <w:color w:val="000000"/>
          <w:sz w:val="28"/>
        </w:rPr>
        <w:t xml:space="preserve">
      "1" – егер салық салуы тек жалпыға бірдей белгіленген тәртіпте жүзеге асырылатын шот-фактура, өзге қызметті жүзеге асыру мақсатында жазып берілсе; </w:t>
      </w:r>
    </w:p>
    <w:p>
      <w:pPr>
        <w:spacing w:after="0"/>
        <w:ind w:left="0"/>
        <w:jc w:val="both"/>
      </w:pPr>
      <w:r>
        <w:rPr>
          <w:rFonts w:ascii="Times New Roman"/>
          <w:b w:val="false"/>
          <w:i w:val="false"/>
          <w:color w:val="000000"/>
          <w:sz w:val="28"/>
        </w:rPr>
        <w:t>
      "2" – егер шот-фактура тек салық салуы Салық кодексінің 411-бабының 1-тармағында көзделген қызмет бойынша жазып берілсе, осы белгілер көрсетіледі;</w:t>
      </w:r>
    </w:p>
    <w:p>
      <w:pPr>
        <w:spacing w:after="0"/>
        <w:ind w:left="0"/>
        <w:jc w:val="both"/>
      </w:pPr>
      <w:r>
        <w:rPr>
          <w:rFonts w:ascii="Times New Roman"/>
          <w:b w:val="false"/>
          <w:i w:val="false"/>
          <w:color w:val="000000"/>
          <w:sz w:val="28"/>
        </w:rPr>
        <w:t>
      7) G бағанында ҚҚС есепке алмағандағы шот-фактурада көрсетілген тауарлар, жұмыстар, қызмет көрсетулер құнының барлығы көрсетіледі.</w:t>
      </w:r>
    </w:p>
    <w:p>
      <w:pPr>
        <w:spacing w:after="0"/>
        <w:ind w:left="0"/>
        <w:jc w:val="both"/>
      </w:pPr>
      <w:r>
        <w:rPr>
          <w:rFonts w:ascii="Times New Roman"/>
          <w:b w:val="false"/>
          <w:i w:val="false"/>
          <w:color w:val="000000"/>
          <w:sz w:val="28"/>
        </w:rPr>
        <w:t>
      Бұл ретте Салық кодексінің 376-бабында белгіленген ерекшеліктерді ескере отырып, тауарларды, жұмыстарды, қызметтерді сатып алушыға шот-фактураларды жазып беретін салық төлеушілер бұл бағанда көлік экспедициясы шарты шеңберінде тасымалдаушылар және (немесе) өнім берушілер орындаған және көрсеткен жұмыстар мен қызметтердің құнын есепке ала отырып,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Шот-фактураларды Салық кодексінің 416-бабында белгіленген ерекшеліктерді ескере отырып тауарларды, жұмыстарды, қызмет көрсетулерді сатып алушыға жазып беретін комиссионерлер сатып алушыға өткізетін тауарлардың, жұмыстардың, қызметтердің құны негізінде комиссионер жазып берген шот-фактурада көрсетілген тауарларды, жұмыстарды, қызметтерді өткізу бойынша (салық салынатын және (немесе) салық салынбайтын) айналымдардың жалпы сомасын көрсетеді.</w:t>
      </w:r>
    </w:p>
    <w:p>
      <w:pPr>
        <w:spacing w:after="0"/>
        <w:ind w:left="0"/>
        <w:jc w:val="both"/>
      </w:pPr>
      <w:r>
        <w:rPr>
          <w:rFonts w:ascii="Times New Roman"/>
          <w:b w:val="false"/>
          <w:i w:val="false"/>
          <w:color w:val="000000"/>
          <w:sz w:val="28"/>
        </w:rPr>
        <w:t>
      G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8) Н бағанында шот-фактурада көрсетілген ҚҚС сомасы көрсетіледі.Н бағанының жиынтық шамасы 300.07-нысанының бірінші бетіндегі 00000001 жолында ғана көрсетіледі және барлық беттердің осы бағанында көрсетілген барлық сомалардың қосындысымен айқындалады;</w:t>
      </w:r>
    </w:p>
    <w:p>
      <w:pPr>
        <w:spacing w:after="0"/>
        <w:ind w:left="0"/>
        <w:jc w:val="both"/>
      </w:pPr>
      <w:r>
        <w:rPr>
          <w:rFonts w:ascii="Times New Roman"/>
          <w:b w:val="false"/>
          <w:i w:val="false"/>
          <w:color w:val="000000"/>
          <w:sz w:val="28"/>
        </w:rPr>
        <w:t>
      9) I бағанында есепті салық кезеңі үшін есептелген ҚҚС сомасы көрсетіледі.</w:t>
      </w:r>
    </w:p>
    <w:p>
      <w:pPr>
        <w:spacing w:after="0"/>
        <w:ind w:left="0"/>
        <w:jc w:val="both"/>
      </w:pPr>
      <w:r>
        <w:rPr>
          <w:rFonts w:ascii="Times New Roman"/>
          <w:b w:val="false"/>
          <w:i w:val="false"/>
          <w:color w:val="000000"/>
          <w:sz w:val="28"/>
        </w:rPr>
        <w:t>
      Мүлікті қаржы лизингіне берген кезде аталған бағанда Салық кодексінің 381-бабы 4-тармағына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Салық кодексінің 414-бабына сәйкес мерзімді баспа басылымдарында өткізген сатқан кезде жазып берілген шот-фактура бойынша аталған бағанда Салық кодексінің 381-бабы 11-тармағына сәйкес айқындалған салық салынатын айналым бойынша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бірлескен қызмет туралы шарт шеңберінде жазып берілген шот-фактура бойынша аталған бағанда бірлескен қызмет туралы шарттың осы қатысушысына тиесілі есептелген ҚҚС сомасы көрсетіледі.</w:t>
      </w:r>
    </w:p>
    <w:p>
      <w:pPr>
        <w:spacing w:after="0"/>
        <w:ind w:left="0"/>
        <w:jc w:val="both"/>
      </w:pPr>
      <w:r>
        <w:rPr>
          <w:rFonts w:ascii="Times New Roman"/>
          <w:b w:val="false"/>
          <w:i w:val="false"/>
          <w:color w:val="000000"/>
          <w:sz w:val="28"/>
        </w:rPr>
        <w:t>
      Салық кодексінің 417-бабына сәйкес жазып берілген шот-фактура бойынша бірлескен қызмет туралы шарттың қатысушысы (қатысушылары) сатуды жүзеге асырғанда, аталған бағанда бірлескен қызмет туралы шарттың әрбір қатысушысына тиесілі есептелген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p>
      <w:pPr>
        <w:spacing w:after="0"/>
        <w:ind w:left="0"/>
        <w:jc w:val="both"/>
      </w:pPr>
      <w:r>
        <w:rPr>
          <w:rFonts w:ascii="Times New Roman"/>
          <w:b w:val="false"/>
          <w:i w:val="false"/>
          <w:color w:val="000000"/>
          <w:sz w:val="28"/>
        </w:rPr>
        <w:t>
      I бағаны егер H бағаны тиісті жолдары бойынша толтырылған кезде міндетті түрде толтыруға жатады. J бағанының жиынтық шамасы 300.07 нысанының бірінші бетінде ғана 00000001 жолда көрсетіледі және барлық беттердің аталған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xml:space="preserve">
      10) J бағанында есепті салық кезеңінде өткізілген пайдалы қазбаның түрі көрсетіледі; </w:t>
      </w:r>
    </w:p>
    <w:p>
      <w:pPr>
        <w:spacing w:after="0"/>
        <w:ind w:left="0"/>
        <w:jc w:val="both"/>
      </w:pPr>
      <w:r>
        <w:rPr>
          <w:rFonts w:ascii="Times New Roman"/>
          <w:b w:val="false"/>
          <w:i w:val="false"/>
          <w:color w:val="000000"/>
          <w:sz w:val="28"/>
        </w:rPr>
        <w:t xml:space="preserve">
      11) К бағанында есепті салық кезеңінде өткізілген пайдалы қазбаның мөлшері көрсетіледі; </w:t>
      </w:r>
    </w:p>
    <w:p>
      <w:pPr>
        <w:spacing w:after="0"/>
        <w:ind w:left="0"/>
        <w:jc w:val="both"/>
      </w:pPr>
      <w:r>
        <w:rPr>
          <w:rFonts w:ascii="Times New Roman"/>
          <w:b w:val="false"/>
          <w:i w:val="false"/>
          <w:color w:val="000000"/>
          <w:sz w:val="28"/>
        </w:rPr>
        <w:t>
      12) L бағанында есепті салық кезеңінде пайдалы қазбаның өткізілген өлшем бірлігі көрсетіледі</w:t>
      </w:r>
    </w:p>
    <w:p>
      <w:pPr>
        <w:spacing w:after="0"/>
        <w:ind w:left="0"/>
        <w:jc w:val="both"/>
      </w:pPr>
      <w:r>
        <w:rPr>
          <w:rFonts w:ascii="Times New Roman"/>
          <w:b w:val="false"/>
          <w:i w:val="false"/>
          <w:color w:val="000000"/>
          <w:sz w:val="28"/>
        </w:rPr>
        <w:t>
      K, L, M бағандары, пайдалы қазбаларды және/немесе пайдалы қазбалар құрамындағы минералдық шикізаттарды өткізу үшін шот-фактура жазып берілген кезде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саты сулары және емдік балшық жатады.</w:t>
      </w:r>
    </w:p>
    <w:p>
      <w:pPr>
        <w:spacing w:after="0"/>
        <w:ind w:left="0"/>
        <w:jc w:val="both"/>
      </w:pPr>
      <w:r>
        <w:rPr>
          <w:rFonts w:ascii="Times New Roman"/>
          <w:b w:val="false"/>
          <w:i w:val="false"/>
          <w:color w:val="000000"/>
          <w:sz w:val="28"/>
        </w:rPr>
        <w:t>
      45. Тізілімге өзгерістер мен толықтырулар енгізу, оның ішінде бұрын қағаз жеткізгіште жазып берілген, электрондық нысандағы шот-фактураны жазып беру кезінде мыналар ескеріле отырып жүргізіледі:</w:t>
      </w:r>
    </w:p>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есептілігінің түріне жатқызылуын есепке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сомасы" бөлімінің В, С, D, E, F, G, Н және I бағандарында қателік табылған кезде, онда бұрын көрсетілген қате шот-фактураны Тізілімнен алып тастау жүзеге асырылады. Қате шот-фактураны алып тастау үшін қосымша Тізілімде өзгерістер енгізу кезеңіндегі бұрын табыс етілген Тізілімнің соңғы нөмірінен кейінгі нөмір көрсетіледі, В, С, D, E және F бағандарында бұрын көрсетілген деректер көрсетіледі, ал G, Н және I бағандарындағы бұрын көрсетілген сомалар алу белгісімен көрсетіледі. Одан әрі жаңа жолда деректері мен сомалары дұрыс шот-фактуралар енгізіледі;</w:t>
      </w:r>
    </w:p>
    <w:p>
      <w:pPr>
        <w:spacing w:after="0"/>
        <w:ind w:left="0"/>
        <w:jc w:val="both"/>
      </w:pPr>
      <w:r>
        <w:rPr>
          <w:rFonts w:ascii="Times New Roman"/>
          <w:b w:val="false"/>
          <w:i w:val="false"/>
          <w:color w:val="000000"/>
          <w:sz w:val="28"/>
        </w:rPr>
        <w:t>
      4) Салық кезеңіндегі Тізілімді жаңа жолдармен толықтыру кезінде толықтырулар енгізу кезеңіндегі бұрын табыс етілген Тізілімнің соңғы нөмірінен кейінгі нөмір көрсетіледі.</w:t>
      </w:r>
    </w:p>
    <w:p>
      <w:pPr>
        <w:spacing w:after="0"/>
        <w:ind w:left="0"/>
        <w:jc w:val="both"/>
      </w:pPr>
      <w:r>
        <w:rPr>
          <w:rFonts w:ascii="Times New Roman"/>
          <w:b w:val="false"/>
          <w:i w:val="false"/>
          <w:color w:val="000000"/>
          <w:sz w:val="28"/>
        </w:rPr>
        <w:t>
      46.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1) 300.00-нысанының ҚҚС бойынша декларацияның негізгі нысанында Салық кодексінің 206-бабы 3-тармағында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w:t>
      </w:r>
    </w:p>
    <w:p>
      <w:pPr>
        <w:spacing w:after="0"/>
        <w:ind w:left="0"/>
        <w:jc w:val="both"/>
      </w:pPr>
      <w:r>
        <w:rPr>
          <w:rFonts w:ascii="Times New Roman"/>
          <w:b w:val="false"/>
          <w:i w:val="false"/>
          <w:color w:val="000000"/>
          <w:sz w:val="28"/>
        </w:rPr>
        <w:t>
      3) Тізілімнің "Өткізілген тауарлар, жұмыстар, қызметтер бойынша ҚҚС сома" бөлімінің В, С, D, E, F, G, Н, I, J, K және L бағандарында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алып тастау өзгерістер енгізілген кезеңде Тізілімде бұрын ұсынылған жолдың соңғы нөмірінен кейінгі жол нөмірін көрсете отырып, қосымша Тізілімде оны көрсету арқылы жүргізіледі, В, С, D, E, F, J, K және L бағандарында бұрын көрсетілген деректемелері көрсетіледі, ал G, Н және I,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p>
      <w:pPr>
        <w:spacing w:after="0"/>
        <w:ind w:left="0"/>
        <w:jc w:val="both"/>
      </w:pPr>
      <w:r>
        <w:rPr>
          <w:rFonts w:ascii="Times New Roman"/>
          <w:b w:val="false"/>
          <w:i w:val="false"/>
          <w:color w:val="000000"/>
          <w:sz w:val="28"/>
        </w:rPr>
        <w:t>
      47. Қағидалардың 46-тармағының 3) және 4) тармақшаларын және 47-тармағының 2) және 3) тармақшаларын қолданған кезде, егер кезекті декларацияның табыс еткенен кейін бірінші қосымша декларация табыс етілсе, онда Тізілімді толықтыру немесе Тізілімнің жолдарын жою кезінде кезекті декларация Тізілімінің соңғы жолынан кейінгі жолдың нөмірі көрсетілетінін ескерген жөн.</w:t>
      </w:r>
    </w:p>
    <w:p>
      <w:pPr>
        <w:spacing w:after="0"/>
        <w:ind w:left="0"/>
        <w:jc w:val="both"/>
      </w:pPr>
      <w:r>
        <w:rPr>
          <w:rFonts w:ascii="Times New Roman"/>
          <w:b w:val="false"/>
          <w:i w:val="false"/>
          <w:color w:val="000000"/>
          <w:sz w:val="28"/>
        </w:rPr>
        <w:t>
      Егер алдында қосымша декларациялар табыс етілген кезекті декларацияға қосымша декларация табыс етілсе, онда Тізілімді толықтыру немесе Тізілімнің жолдарын жою кезінде соңғы қосымша декларацияға табыс етілген Тізілімінің соңғы жолынан кейінгі жолдың нөмір көрсетіледі.</w:t>
      </w:r>
    </w:p>
    <w:p>
      <w:pPr>
        <w:spacing w:after="0"/>
        <w:ind w:left="0"/>
        <w:jc w:val="left"/>
      </w:pPr>
      <w:r>
        <w:rPr>
          <w:rFonts w:ascii="Times New Roman"/>
          <w:b/>
          <w:i w:val="false"/>
          <w:color w:val="000000"/>
        </w:rPr>
        <w:t xml:space="preserve"> 10-тарау. Есепті салық кезеңі ішінде сатып алынған тауарлар, жұмыстар, қызметтер бойынша шот-фактуралар (мемлекеттік материалдық резервінен тауарларды шығаруға арналған құжаттар) тізілімі – 300.08-нысанын толтыру бойынша түсіндірме</w:t>
      </w:r>
    </w:p>
    <w:p>
      <w:pPr>
        <w:spacing w:after="0"/>
        <w:ind w:left="0"/>
        <w:jc w:val="both"/>
      </w:pPr>
      <w:r>
        <w:rPr>
          <w:rFonts w:ascii="Times New Roman"/>
          <w:b w:val="false"/>
          <w:i w:val="false"/>
          <w:color w:val="000000"/>
          <w:sz w:val="28"/>
        </w:rPr>
        <w:t>
      48. 300.08-нысаны Салық кодексінің 424-бабы 2-тармағының 2) тармақшасына сәйкес Қазақстан Республикасының аумағында сатып алынған тауарлар, жұмыстар, қызметтер бойынша шот-фактуралар (мемлекеттік материалдық резервтен қорынан тауарларды шығаруға арналған құжаттар) туралы қағаз тасымалдағышында алынған мәліметтерді көрсетуге арналған.</w:t>
      </w:r>
    </w:p>
    <w:p>
      <w:pPr>
        <w:spacing w:after="0"/>
        <w:ind w:left="0"/>
        <w:jc w:val="both"/>
      </w:pPr>
      <w:r>
        <w:rPr>
          <w:rFonts w:ascii="Times New Roman"/>
          <w:b w:val="false"/>
          <w:i w:val="false"/>
          <w:color w:val="000000"/>
          <w:sz w:val="28"/>
        </w:rPr>
        <w:t>
      Егер ҚҚС төлеуші салық кезеңі ішінде электронды нысанды және қағаз тасымалдағышында шот-фактураны алған кезде, онда салық кезеңі ішінде Сатып алынған тауарлар, жұмыстар, қызметтер бойынша шот-фактура тізілімінде (бұдан әрі – Сатып алынған тауарлар, жұмыстар, қызметтер бойынша тізілім) қағаз тасымалдағышында жазып берілген шот-фактура көрсетіледі. Егер ҚҚС төлеуші салық кезеңі ішінде электронды нысанда ғана шот-фактураны алған кезде, салық органына Сатып алынған тауарлар, жұмыстар, қызметтер бойынша тізілім ұсынылмайды.</w:t>
      </w:r>
    </w:p>
    <w:p>
      <w:pPr>
        <w:spacing w:after="0"/>
        <w:ind w:left="0"/>
        <w:jc w:val="both"/>
      </w:pPr>
      <w:r>
        <w:rPr>
          <w:rFonts w:ascii="Times New Roman"/>
          <w:b w:val="false"/>
          <w:i w:val="false"/>
          <w:color w:val="000000"/>
          <w:sz w:val="28"/>
        </w:rPr>
        <w:t>
      49. 300.08 қосымша, егер 300.00 нысанының "ҚҚС төлеуші туралы жалпы ақпарат" деген бөлімде "Ұсынылған қосымшалар" деген 11-жолда "08" ұяшық белгіленсе, толтыруға жатады.</w:t>
      </w:r>
    </w:p>
    <w:p>
      <w:pPr>
        <w:spacing w:after="0"/>
        <w:ind w:left="0"/>
        <w:jc w:val="both"/>
      </w:pPr>
      <w:r>
        <w:rPr>
          <w:rFonts w:ascii="Times New Roman"/>
          <w:b w:val="false"/>
          <w:i w:val="false"/>
          <w:color w:val="000000"/>
          <w:sz w:val="28"/>
        </w:rPr>
        <w:t>
      50. Сатып алынған тауарлар, жұмыстар, қызметтер бойынша тізілімді комиссионерлер, комитенттер, сенім білдірушілер, сенім білдірілгендер, экспедиторлар, бірлескен қызмет туралы шартқа қатысушылар табыс етеді.</w:t>
      </w:r>
    </w:p>
    <w:p>
      <w:pPr>
        <w:spacing w:after="0"/>
        <w:ind w:left="0"/>
        <w:jc w:val="both"/>
      </w:pPr>
      <w:r>
        <w:rPr>
          <w:rFonts w:ascii="Times New Roman"/>
          <w:b w:val="false"/>
          <w:i w:val="false"/>
          <w:color w:val="000000"/>
          <w:sz w:val="28"/>
        </w:rPr>
        <w:t xml:space="preserve">
      Тізілімде Қазақстан Республикасында қызметін жүзеге асырмайтын, оның ішінде филиал немесе өкілдік арқылы қызметін жүзеге асырмайтын бейрезиденттерден сатып алынған тауарлар, жұмыстар, қызмет көрсетулер бойынша шот-фактуралар көрсетілмейді. </w:t>
      </w:r>
    </w:p>
    <w:p>
      <w:pPr>
        <w:spacing w:after="0"/>
        <w:ind w:left="0"/>
        <w:jc w:val="both"/>
      </w:pPr>
      <w:r>
        <w:rPr>
          <w:rFonts w:ascii="Times New Roman"/>
          <w:b w:val="false"/>
          <w:i w:val="false"/>
          <w:color w:val="000000"/>
          <w:sz w:val="28"/>
        </w:rPr>
        <w:t>
      51. "Сатып алынған тауарлар, жұмыстар, қызметтер бойынша ҚҚС сомасы" деген бөлімде:</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тауарлар, жұмыстар, қызметтер комиссия, көлік экспедициялары, қаржы лизингі шарттары бойынша, бірлескен қызмет туралы шарттардың шеңберінде сатып алу кезінде өнім берушінің мәртебесі кириллицаның бас әріптерімен көрсетіледі.</w:t>
      </w:r>
    </w:p>
    <w:p>
      <w:pPr>
        <w:spacing w:after="0"/>
        <w:ind w:left="0"/>
        <w:jc w:val="both"/>
      </w:pPr>
      <w:r>
        <w:rPr>
          <w:rFonts w:ascii="Times New Roman"/>
          <w:b w:val="false"/>
          <w:i w:val="false"/>
          <w:color w:val="000000"/>
          <w:sz w:val="28"/>
        </w:rPr>
        <w:t>
      Егер шот-фактура бойынша өнім беруші комитент болса, онда "К" мәртебесі көрсетіледі; экспедитор – "Э" мәртебесі көрсетіледі; лизинг беруші – "Л" мәртебесі көрсетіледі. Егер тауарлар, жұмыстар, қызметтер өнім беруші –бірлескен қызмет туралы шартқа қатысушыдан сатып алынған кезде, онда бұл бағанда "С" белгісі көрсетіледі;</w:t>
      </w:r>
    </w:p>
    <w:p>
      <w:pPr>
        <w:spacing w:after="0"/>
        <w:ind w:left="0"/>
        <w:jc w:val="both"/>
      </w:pPr>
      <w:r>
        <w:rPr>
          <w:rFonts w:ascii="Times New Roman"/>
          <w:b w:val="false"/>
          <w:i w:val="false"/>
          <w:color w:val="000000"/>
          <w:sz w:val="28"/>
        </w:rPr>
        <w:t>
      3) С бағанында өнім берушінің немесе оның құрылымдық бөлімшесінің ЖСН (БСН) (болған жағдайда) көрсетіледі;</w:t>
      </w:r>
    </w:p>
    <w:p>
      <w:pPr>
        <w:spacing w:after="0"/>
        <w:ind w:left="0"/>
        <w:jc w:val="both"/>
      </w:pPr>
      <w:r>
        <w:rPr>
          <w:rFonts w:ascii="Times New Roman"/>
          <w:b w:val="false"/>
          <w:i w:val="false"/>
          <w:color w:val="000000"/>
          <w:sz w:val="28"/>
        </w:rPr>
        <w:t>
      4) D бағанында шот-фактурада көрсетілген нөмірге сәйкес келуі тиіс араб цифрларымен шот-фактураның нөмірі көрсетіледі немесе мемлекеттік материалдық резервтен қорынан тауарларды шығаруға арналған құжаттың нөмірі (есепке алу жүйесінде берілген, шот-фактура нөмірі) көрсетіледі.</w:t>
      </w:r>
    </w:p>
    <w:p>
      <w:pPr>
        <w:spacing w:after="0"/>
        <w:ind w:left="0"/>
        <w:jc w:val="both"/>
      </w:pPr>
      <w:r>
        <w:rPr>
          <w:rFonts w:ascii="Times New Roman"/>
          <w:b w:val="false"/>
          <w:i w:val="false"/>
          <w:color w:val="000000"/>
          <w:sz w:val="28"/>
        </w:rPr>
        <w:t>
      Есепті кезең ішінде сатып алынған тауарлар, жұмыстар, қызметтер бойынша шот-фактуралар тізілімі электрондық түрде берілген кезде шот-фактураның реттік нөмірін көрсетуге арналған торкөздер саны шектелмейді;</w:t>
      </w:r>
    </w:p>
    <w:p>
      <w:pPr>
        <w:spacing w:after="0"/>
        <w:ind w:left="0"/>
        <w:jc w:val="both"/>
      </w:pPr>
      <w:r>
        <w:rPr>
          <w:rFonts w:ascii="Times New Roman"/>
          <w:b w:val="false"/>
          <w:i w:val="false"/>
          <w:color w:val="000000"/>
          <w:sz w:val="28"/>
        </w:rPr>
        <w:t>
      5) Е бағанында шот-фактураның (құжаттың) жазып берілген күні көрсетіледі;</w:t>
      </w:r>
    </w:p>
    <w:p>
      <w:pPr>
        <w:spacing w:after="0"/>
        <w:ind w:left="0"/>
        <w:jc w:val="both"/>
      </w:pPr>
      <w:r>
        <w:rPr>
          <w:rFonts w:ascii="Times New Roman"/>
          <w:b w:val="false"/>
          <w:i w:val="false"/>
          <w:color w:val="000000"/>
          <w:sz w:val="28"/>
        </w:rPr>
        <w:t>
      6) F бағанында:</w:t>
      </w:r>
    </w:p>
    <w:p>
      <w:pPr>
        <w:spacing w:after="0"/>
        <w:ind w:left="0"/>
        <w:jc w:val="both"/>
      </w:pPr>
      <w:r>
        <w:rPr>
          <w:rFonts w:ascii="Times New Roman"/>
          <w:b w:val="false"/>
          <w:i w:val="false"/>
          <w:color w:val="000000"/>
          <w:sz w:val="28"/>
        </w:rPr>
        <w:t>
      "1" – егер бойынша тауарларды, жұмыстарды, қызмет көрсетулерді сатып алу салық салуы жалпыға бірдей белгіленген тәртіпте жүзеге асырылатын шот-фактура өзге қызмет мақсатында ғана жүргізілсе;</w:t>
      </w:r>
    </w:p>
    <w:p>
      <w:pPr>
        <w:spacing w:after="0"/>
        <w:ind w:left="0"/>
        <w:jc w:val="both"/>
      </w:pPr>
      <w:r>
        <w:rPr>
          <w:rFonts w:ascii="Times New Roman"/>
          <w:b w:val="false"/>
          <w:i w:val="false"/>
          <w:color w:val="000000"/>
          <w:sz w:val="28"/>
        </w:rPr>
        <w:t>
      "2" – егер шот-фактура бойынша тауарларды, жұмыстарды, қызмет көрсетулерді сатып алу тек Салық кодексінің 411-бабының 1-тармағында көзделген қызмет бойынша ғана жүргізілсе;</w:t>
      </w:r>
    </w:p>
    <w:p>
      <w:pPr>
        <w:spacing w:after="0"/>
        <w:ind w:left="0"/>
        <w:jc w:val="both"/>
      </w:pPr>
      <w:r>
        <w:rPr>
          <w:rFonts w:ascii="Times New Roman"/>
          <w:b w:val="false"/>
          <w:i w:val="false"/>
          <w:color w:val="000000"/>
          <w:sz w:val="28"/>
        </w:rPr>
        <w:t>
      "3" – егер шот-фактура бойынша тауарларды, жұмыстарды, қызмет көрсетулерді сатып алу Салық кодексінің 411-бабының 1-тармағында көзделген қызмет пен өзге де қызмет арасында бөлінуге жататын болса, осы белгілер көрсетіледі;</w:t>
      </w:r>
    </w:p>
    <w:p>
      <w:pPr>
        <w:spacing w:after="0"/>
        <w:ind w:left="0"/>
        <w:jc w:val="both"/>
      </w:pPr>
      <w:r>
        <w:rPr>
          <w:rFonts w:ascii="Times New Roman"/>
          <w:b w:val="false"/>
          <w:i w:val="false"/>
          <w:color w:val="000000"/>
          <w:sz w:val="28"/>
        </w:rPr>
        <w:t>
      7) G бағанында ҚҚС есепке алынбай шот-фактура (құжат) бойынша жалпы құны көрсетіледі. Н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8) Н бағанында шот-фактурада (құжатта) көрcетілген ҚҚС сомасы көрсетіледі. I бағанының жиынтық шамасы 300.08 нысанының бірінші бетінде 00000001 жолында ғана көрсетіледі және барлық беттердің осы бағанында көрсетілген барлық сомалардың қосындысымен анықталады;</w:t>
      </w:r>
    </w:p>
    <w:p>
      <w:pPr>
        <w:spacing w:after="0"/>
        <w:ind w:left="0"/>
        <w:jc w:val="both"/>
      </w:pPr>
      <w:r>
        <w:rPr>
          <w:rFonts w:ascii="Times New Roman"/>
          <w:b w:val="false"/>
          <w:i w:val="false"/>
          <w:color w:val="000000"/>
          <w:sz w:val="28"/>
        </w:rPr>
        <w:t>
      9) I бағанында көрсетілген шот-фактура (құжат) бойынша есепке жатқызылуы тиіс ҚҚС сомасы көрсетіледі.</w:t>
      </w:r>
    </w:p>
    <w:p>
      <w:pPr>
        <w:spacing w:after="0"/>
        <w:ind w:left="0"/>
        <w:jc w:val="both"/>
      </w:pPr>
      <w:r>
        <w:rPr>
          <w:rFonts w:ascii="Times New Roman"/>
          <w:b w:val="false"/>
          <w:i w:val="false"/>
          <w:color w:val="000000"/>
          <w:sz w:val="28"/>
        </w:rPr>
        <w:t>
      Салық кодексінің 414-бабына сәйкес мерзімді баспа басылымдарында өткізу кезінде жазып берілген шот-фактура бойынша аталған бағанда Салық кодексінің 400-бабына сәйкес есепке жатқызуға жататын ҚҚС сомасы көрсетіледі.</w:t>
      </w:r>
    </w:p>
    <w:p>
      <w:pPr>
        <w:spacing w:after="0"/>
        <w:ind w:left="0"/>
        <w:jc w:val="both"/>
      </w:pPr>
      <w:r>
        <w:rPr>
          <w:rFonts w:ascii="Times New Roman"/>
          <w:b w:val="false"/>
          <w:i w:val="false"/>
          <w:color w:val="000000"/>
          <w:sz w:val="28"/>
        </w:rPr>
        <w:t>
      Салық кодексінің 417-бабының 1-тармағына сәйкес жазып берілген шот-фактура бойынша тауарларды, жұмыстарды, қызметтерді бірлескен қызмет туралы шарттың қатысушысы (қатысушылары) сатып алған жағдайда, аталған бағанда бірлескен қызмет туралы шарттың әрбір қатысушысы есепке жатқызуға жататын ҚҚС сомасы көрсетіледі. Бұл ретте бірлескен қызмет туралы шартқа қатысушылардың санына байланысты Тізілімде бірнеше шоттарда бір шот-фактураны көрсетуге рұқсат етіледі.</w:t>
      </w:r>
    </w:p>
    <w:p>
      <w:pPr>
        <w:spacing w:after="0"/>
        <w:ind w:left="0"/>
        <w:jc w:val="both"/>
      </w:pPr>
      <w:r>
        <w:rPr>
          <w:rFonts w:ascii="Times New Roman"/>
          <w:b w:val="false"/>
          <w:i w:val="false"/>
          <w:color w:val="000000"/>
          <w:sz w:val="28"/>
        </w:rPr>
        <w:t>
      Салық кодексінің 417-бабының 3-тармағына сәйкес жазып берілген шот-фактура бойынша тауарларды, жұмыстарды, қызметтерді бірлескен қызмет туралы шарттың қатысушысы (қатысушылары) сатып алғанда жағдайда, аталған бағанда бірлескен қызмет туралы шарттың осы қатысушысы есепке жатқызуға жататын ҚҚС сомасы көрсетіледі.</w:t>
      </w:r>
    </w:p>
    <w:p>
      <w:pPr>
        <w:spacing w:after="0"/>
        <w:ind w:left="0"/>
        <w:jc w:val="both"/>
      </w:pPr>
      <w:r>
        <w:rPr>
          <w:rFonts w:ascii="Times New Roman"/>
          <w:b w:val="false"/>
          <w:i w:val="false"/>
          <w:color w:val="000000"/>
          <w:sz w:val="28"/>
        </w:rPr>
        <w:t>
      Егер сәйкесінше жол бойынша I бағаны толтырылса, J бағаны міндетті толтыруға жатады. J бағанының жиынтық шамасы 300.08 нысанының бірінші бетінде ғана 00000001 жолда ғана көрсетіледі және барлық беттердің осы бағанында көрсетілген барлық сомаларын қосу арқылы айқындалады;</w:t>
      </w:r>
    </w:p>
    <w:p>
      <w:pPr>
        <w:spacing w:after="0"/>
        <w:ind w:left="0"/>
        <w:jc w:val="both"/>
      </w:pPr>
      <w:r>
        <w:rPr>
          <w:rFonts w:ascii="Times New Roman"/>
          <w:b w:val="false"/>
          <w:i w:val="false"/>
          <w:color w:val="000000"/>
          <w:sz w:val="28"/>
        </w:rPr>
        <w:t>
      10) J бағанында есепті салық кезеңінде алынған пайдалы қазбаның түрі көрсетіледі;</w:t>
      </w:r>
    </w:p>
    <w:p>
      <w:pPr>
        <w:spacing w:after="0"/>
        <w:ind w:left="0"/>
        <w:jc w:val="both"/>
      </w:pPr>
      <w:r>
        <w:rPr>
          <w:rFonts w:ascii="Times New Roman"/>
          <w:b w:val="false"/>
          <w:i w:val="false"/>
          <w:color w:val="000000"/>
          <w:sz w:val="28"/>
        </w:rPr>
        <w:t>
      11) К бағанында есепті салық кезеңінде алынған пайдалы қазбаның көлемі көрсетіледі;</w:t>
      </w:r>
    </w:p>
    <w:p>
      <w:pPr>
        <w:spacing w:after="0"/>
        <w:ind w:left="0"/>
        <w:jc w:val="both"/>
      </w:pPr>
      <w:r>
        <w:rPr>
          <w:rFonts w:ascii="Times New Roman"/>
          <w:b w:val="false"/>
          <w:i w:val="false"/>
          <w:color w:val="000000"/>
          <w:sz w:val="28"/>
        </w:rPr>
        <w:t>
      12) L бағанында есепті салық кезеңінде пайдалы қазбаның алынған өлшем бірлігі көрсетіледі.</w:t>
      </w:r>
    </w:p>
    <w:p>
      <w:pPr>
        <w:spacing w:after="0"/>
        <w:ind w:left="0"/>
        <w:jc w:val="both"/>
      </w:pPr>
      <w:r>
        <w:rPr>
          <w:rFonts w:ascii="Times New Roman"/>
          <w:b w:val="false"/>
          <w:i w:val="false"/>
          <w:color w:val="000000"/>
          <w:sz w:val="28"/>
        </w:rPr>
        <w:t>
      J, K және L бағандары, пайдалы қазбаларды және/немесе пайдалы қазбалар құрамындағы минералды шикізаттарды өткізу үшін шот-фактура жазып берілген кезде толтырылады. Пайдалы қазбалар түріне көмірсутегі шикізаты (шикі мұнай, газ конденсаты, газ), қатты пайдалы қазбалар (кен, метелл, минералды шикізат) жалпы таралған пайдалы қазбалар, жер асты сулары және емдік балшық жатады.</w:t>
      </w:r>
    </w:p>
    <w:p>
      <w:pPr>
        <w:spacing w:after="0"/>
        <w:ind w:left="0"/>
        <w:jc w:val="both"/>
      </w:pPr>
      <w:r>
        <w:rPr>
          <w:rFonts w:ascii="Times New Roman"/>
          <w:b w:val="false"/>
          <w:i w:val="false"/>
          <w:color w:val="000000"/>
          <w:sz w:val="28"/>
        </w:rPr>
        <w:t>
      Тізілімде түзетілген шот-фактураны көрсету мыналар ескеріле отырып жүргізіледі:</w:t>
      </w:r>
    </w:p>
    <w:p>
      <w:pPr>
        <w:spacing w:after="0"/>
        <w:ind w:left="0"/>
        <w:jc w:val="both"/>
      </w:pPr>
      <w:r>
        <w:rPr>
          <w:rFonts w:ascii="Times New Roman"/>
          <w:b w:val="false"/>
          <w:i w:val="false"/>
          <w:color w:val="000000"/>
          <w:sz w:val="28"/>
        </w:rPr>
        <w:t>
      1) 300.00 нысанының ҚҚС бойынша декларацияның негізгі нысанында Салық кодексінің 206-бабы 3-тармағында көзделген салық есептілігіне жатқызуды ескере ала отырып, "қосымша" немесе "хабарлама бойынша қосымша" торкөздерінде белгі қою міндетті;</w:t>
      </w:r>
    </w:p>
    <w:p>
      <w:pPr>
        <w:spacing w:after="0"/>
        <w:ind w:left="0"/>
        <w:jc w:val="both"/>
      </w:pPr>
      <w:r>
        <w:rPr>
          <w:rFonts w:ascii="Times New Roman"/>
          <w:b w:val="false"/>
          <w:i w:val="false"/>
          <w:color w:val="000000"/>
          <w:sz w:val="28"/>
        </w:rPr>
        <w:t xml:space="preserve">
      2) Тізілімнің "ҚҚС төлеуші туралы жалпы ақпарат" бөлімінде салық төлеушінің тіркеу нөмірі, ЖСН (БСН) (ол болған кезде) және өзгерістер мен толықтырулар енгізілетін салық кезеңі көрсетіледі; </w:t>
      </w:r>
    </w:p>
    <w:p>
      <w:pPr>
        <w:spacing w:after="0"/>
        <w:ind w:left="0"/>
        <w:jc w:val="both"/>
      </w:pPr>
      <w:r>
        <w:rPr>
          <w:rFonts w:ascii="Times New Roman"/>
          <w:b w:val="false"/>
          <w:i w:val="false"/>
          <w:color w:val="000000"/>
          <w:sz w:val="28"/>
        </w:rPr>
        <w:t>
      3) В, С, D, E, F, G, Н, I, J, K және L бағандарындағы "Сатып алынған тауарлар, жұмыстар, қызметтер бойынша ҚҚС сома" бөлімінде түзетілген шот-фактура жазылған, бұрын жазып берілген шот-фактураны Тізілімнен алып тастау жүргізіледі. Түзетілген шот-фактура жазылған, бұрын жазып берілген шот-фактураны Тізілімнен алып тастау өзгерістер енгізілген кезеңде Тізілімде бұрын ұсынылған жолдың соңғы нөмірінен кейінгі жол нөмірін көрсетіп қосымша Тізілімде оны көрсету арқылы жүргізіледі, В, С, D, E, F, J, K және L бағандарында бұрын көрсетілген деректемелері көрсетіледі, ал G, Н және I бағандарында алу таңбасымен бұрын көрсетілген сома көрсетіледі. Одан әрі жаңа жолда дұрыс деректемелермен және сомаларымен түзетілген шот-фактура көрсетіледі.</w:t>
      </w:r>
    </w:p>
    <w:p>
      <w:pPr>
        <w:spacing w:after="0"/>
        <w:ind w:left="0"/>
        <w:jc w:val="both"/>
      </w:pPr>
      <w:r>
        <w:rPr>
          <w:rFonts w:ascii="Times New Roman"/>
          <w:b w:val="false"/>
          <w:i w:val="false"/>
          <w:color w:val="000000"/>
          <w:sz w:val="28"/>
        </w:rPr>
        <w:t>
      52. Бұрын ұсынылған Сатып алынған тауарлар, жұмыстар, қызметтер бойынша тізілімге өзгерістер мен толықтырулар енгізу, оның ішінде бұрын қағаз жеткізгіште жазып берілген шот-фактураны, электрондық нысандағы шот-фактура түрінде жазып беру тәртібі, осы Қағидалардың 46, 47 және 48-тармағына сәйкес Өткізілген тауарлар, жұмыстар, қызметтер бойынша тізілімге өзгерістер енгізу тәртібіне ұқсас.</w:t>
      </w:r>
    </w:p>
    <w:p>
      <w:pPr>
        <w:spacing w:after="0"/>
        <w:ind w:left="0"/>
        <w:jc w:val="left"/>
      </w:pPr>
      <w:r>
        <w:rPr>
          <w:rFonts w:ascii="Times New Roman"/>
          <w:b/>
          <w:i w:val="false"/>
          <w:color w:val="000000"/>
        </w:rPr>
        <w:t xml:space="preserve"> 11-тарау. Қайтаруға ұсынылған қосылған құн салығының сомалары бойынша мәліметтер – 300.09-нысанын толтыру бойынша түсіндірме</w:t>
      </w:r>
    </w:p>
    <w:p>
      <w:pPr>
        <w:spacing w:after="0"/>
        <w:ind w:left="0"/>
        <w:jc w:val="both"/>
      </w:pPr>
      <w:r>
        <w:rPr>
          <w:rFonts w:ascii="Times New Roman"/>
          <w:b w:val="false"/>
          <w:i w:val="false"/>
          <w:color w:val="000000"/>
          <w:sz w:val="28"/>
        </w:rPr>
        <w:t>
      53. Аталған нысан Салық кодексінің 68, 429, 432 және 434-баптарына сәйкес қайтаруға ұсынылған ҚҚС сомалары бойынша мәліметтерді егжей-тегжейлі көрсетуге арналған.</w:t>
      </w:r>
    </w:p>
    <w:p>
      <w:pPr>
        <w:spacing w:after="0"/>
        <w:ind w:left="0"/>
        <w:jc w:val="both"/>
      </w:pPr>
      <w:r>
        <w:rPr>
          <w:rFonts w:ascii="Times New Roman"/>
          <w:b w:val="false"/>
          <w:i w:val="false"/>
          <w:color w:val="000000"/>
          <w:sz w:val="28"/>
        </w:rPr>
        <w:t>
      54. 300.09 қосымша, егер 300.00 нысанының "ҚҚС төлеуші туралы жалпы ақпарат" деген бөлімде "Ұсынылған қосымшалар" деген 11-жолда "09" ұяшық белгіленсе, толтыруға жатады.</w:t>
      </w:r>
    </w:p>
    <w:p>
      <w:pPr>
        <w:spacing w:after="0"/>
        <w:ind w:left="0"/>
        <w:jc w:val="both"/>
      </w:pPr>
      <w:r>
        <w:rPr>
          <w:rFonts w:ascii="Times New Roman"/>
          <w:b w:val="false"/>
          <w:i w:val="false"/>
          <w:color w:val="000000"/>
          <w:sz w:val="28"/>
        </w:rPr>
        <w:t>
      55. Бұл нысан егер "ҚҚС төлеуші туралы жалпы ақпарат" бөлімінде 4-жолында "қосымша", "хабарлама бойынша қосымша" декларация түрі белгіленген кезде, сондай-ақ егер салық төлеуші Салық кодексінің 431-бабы 3-тармағында көрсетілген санаттардың біріне жатқызылған жағдайда толтырылмайды.</w:t>
      </w:r>
    </w:p>
    <w:p>
      <w:pPr>
        <w:spacing w:after="0"/>
        <w:ind w:left="0"/>
        <w:jc w:val="both"/>
      </w:pPr>
      <w:r>
        <w:rPr>
          <w:rFonts w:ascii="Times New Roman"/>
          <w:b w:val="false"/>
          <w:i w:val="false"/>
          <w:color w:val="000000"/>
          <w:sz w:val="28"/>
        </w:rPr>
        <w:t>
      56. "Қайтаруға ұсынылған ҚҚС сомасы" деген бөлімде талап ету мерзімі ішінде салық кезеңдерінің қимасында салық төлеуші мәлімдеген ҚҚС сомасы көрсетіледі.</w:t>
      </w:r>
    </w:p>
    <w:p>
      <w:pPr>
        <w:spacing w:after="0"/>
        <w:ind w:left="0"/>
        <w:jc w:val="both"/>
      </w:pPr>
      <w:r>
        <w:rPr>
          <w:rFonts w:ascii="Times New Roman"/>
          <w:b w:val="false"/>
          <w:i w:val="false"/>
          <w:color w:val="000000"/>
          <w:sz w:val="28"/>
        </w:rPr>
        <w:t>
      Бұл бөлімде:</w:t>
      </w:r>
    </w:p>
    <w:p>
      <w:pPr>
        <w:spacing w:after="0"/>
        <w:ind w:left="0"/>
        <w:jc w:val="both"/>
      </w:pPr>
      <w:r>
        <w:rPr>
          <w:rFonts w:ascii="Times New Roman"/>
          <w:b w:val="false"/>
          <w:i w:val="false"/>
          <w:color w:val="000000"/>
          <w:sz w:val="28"/>
        </w:rPr>
        <w:t>
      1) 300.09.001 жолында қайтаруға ұсынылған ҚҚС сомасының асып кету сомасы көрсетіледі. Бұл жол 300.09.001 І жолынан бастап 300.09.001 VI-ға дейінгі жолдардың сомасын қамтиды;</w:t>
      </w:r>
    </w:p>
    <w:p>
      <w:pPr>
        <w:spacing w:after="0"/>
        <w:ind w:left="0"/>
        <w:jc w:val="both"/>
      </w:pPr>
      <w:r>
        <w:rPr>
          <w:rFonts w:ascii="Times New Roman"/>
          <w:b w:val="false"/>
          <w:i w:val="false"/>
          <w:color w:val="000000"/>
          <w:sz w:val="28"/>
        </w:rPr>
        <w:t>
      2) 300.09.001 І жолында 300.09.001 II, 300.09.001 III, 300.09.001 IV, 300.09.001 V, 300.09.001 V-I, 300.09.001 V-II, 300.09.001 V-III, 300.09.001 VI жолдарында көрсетілген нөлдік мөлшерлемемен салық салынатын айналымдар бойынша ҚҚС асып кету сомасын қоспағанда, нөлдік ставка бойынша салық салынатын өткізу айналымдары мақсаттары үшін пайдаланылған тауарлар (жұмыстар, көрсетілген қызметтер) бойынша есепке жатқызылатын ҚҚС сомасының, оның ішінде талап ету мерзімі шегінде салық кезеңдері бойынша бөле отырып, қайтаруға ұсынылған ҚҚС асып кету сомасы көрсетіледі.</w:t>
      </w:r>
    </w:p>
    <w:p>
      <w:pPr>
        <w:spacing w:after="0"/>
        <w:ind w:left="0"/>
        <w:jc w:val="both"/>
      </w:pPr>
      <w:r>
        <w:rPr>
          <w:rFonts w:ascii="Times New Roman"/>
          <w:b w:val="false"/>
          <w:i w:val="false"/>
          <w:color w:val="000000"/>
          <w:sz w:val="28"/>
        </w:rPr>
        <w:t>
      Бұл жол сондай-ақ Салық кодексінің 434-бабына сәйкес ҚҚС қайтару тәртібін қолданудан бас тартқан кезде толтырылады;</w:t>
      </w:r>
    </w:p>
    <w:p>
      <w:pPr>
        <w:spacing w:after="0"/>
        <w:ind w:left="0"/>
        <w:jc w:val="both"/>
      </w:pPr>
      <w:r>
        <w:rPr>
          <w:rFonts w:ascii="Times New Roman"/>
          <w:b w:val="false"/>
          <w:i w:val="false"/>
          <w:color w:val="000000"/>
          <w:sz w:val="28"/>
        </w:rPr>
        <w:t>
      3) 300.09.001 ІІ жолында 300.09.001 І, 300.09.001 ІІІ, 300.09.001 ІV, 300.09.001 V, 300.09.001 V-I, 300.09.001 V-II, 300.09.001 V-III, 300.09.001 VІ жолдарында көрсетілген ҚҚС асып кету сомасын қоспағанда, Салық кодексінің 432-бабын қолдануға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4) 300.09.001 ІІІ жолында 300.09.001 I, 300.09.001 II, 300.09.001 IV, 300.09.001 V, 300.09.001 V-I, 300.09.001 V-II, 300.09.001 V-III, 300.09.001 VI жолдарында көрсетілген ҚҚС асып кету сомасын қоспағанда, бейрезидент үшін ҚҚС төлеуге байланысты қалыптасқан,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5) 300.09.001 ІV жолында 300.09.001 I, 300.09.001 II, 300.09.001 III, 300.09.001 V, 300.09.001 V-I, 300.09.001 V-II, 300.09.001 V-III, 300.09.001 VI жолдарында көрсетілген ҚҚС асып кету сомасын қоспағанда, Салық кодексінің 68-бабына сәйкес пилоттық жобаны қолдану кезде ҚҚС асып кету сомасы, оның ішінде талап қою мерзімі шегінде салық кезеңдері бойынша бөле отырып көрсетіледі;</w:t>
      </w:r>
    </w:p>
    <w:p>
      <w:pPr>
        <w:spacing w:after="0"/>
        <w:ind w:left="0"/>
        <w:jc w:val="both"/>
      </w:pPr>
      <w:r>
        <w:rPr>
          <w:rFonts w:ascii="Times New Roman"/>
          <w:b w:val="false"/>
          <w:i w:val="false"/>
          <w:color w:val="000000"/>
          <w:sz w:val="28"/>
        </w:rPr>
        <w:t>
      6) 300.09.001 V жолында 300.09.001 I, 300.09.001 II, 300.09.001 III, 300.09.001 IV, 300.09.001 V-I, 300.09.001 V-II, 300.09.001 V-III, 300.09.001 VI жолдарында көрсетілген ҚҚС асып кету сомасын қоспағанда, ірі салық төлеушілер мониторингіне жататын салық төлеуші Салық кодексінің 434-бабына сәйкес оңайлатылған тәртіпте қайтаруға байланысты,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7) 300.09.001 V-I жолында 300.09.001 I, 300.09.001 II, 300.09.001 III, 300.09.001 IV, 300.09.001 V, 300.09.001 V-II, 300.09.001 V-III, 300.09.001 VI жолдарында көрсетілген ҚҚС асып кету сомасын қоспағанда, көлденең мониторингте тұратын салық төлеуші Салық кодексінің 434-бабына сәйкес оңайлатылған тәртіпте қайтаруға байланысты,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8) 300.09.001 V-II жолында 300.09.001 I, 300.09.001 II, 300.09.001 III, 300.09.001 IV, 300.09.001 V, 300.09.001 V-I, 300.09.001 V-III, 300.09.001 VI жолдарында көрсетілген ҚҚС асып кету сомасын қоспағанда, өз өндірісінің тауарларын өңдеуші өнеркәсіп өндірушілер Тізіміне енгізілген салық төлеушілермен Салық кодексінің 434-бабына сəйкес қайтарудың оңайлатылған тəртібін қолдануға байланысты,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9) 300.09.001 V-III жолында 300.09.001 I, 300.09.001 II, 300.09.001 III, 300.09.001 IV, 300.09.001 V, 300.09.001 V-I, 300.09.001 V-II, 300.09.001 VI жолдарында көрсетілген ҚҚС асып кету сомасын қоспағанда, салықтық кезең үшін түскен валюталық түсімді айырбастаған кезде шикізат экспорттаушылар Тізіміне енгізілген салық төлеушілермен Салық кодексінің 434-бабына сəйкес қайтарудың оңайлатылған тəртібін қолдануға байланысты,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10) 300.09.001 VI жолында 300.09.001 I, 300.09.001 II, 300.09.001 III, 300.09.001 IV, 300.09.001 V, 300.09.001 V-I, 300.09.001 V-II, 300.09.001 V-III жолдарында көрсетілген ҚҚС асып кету сомасын қоспағанда, Салық кодексінің 434-бабына сәйкес ҚҚС қайтарудың оңайлатылған тәртібін қолданғаннан кейін қалған, Салық кодексінің 429-бабының 5-тармағына сәйкес қайтаруға жататын, оның ішінде талап ету мерзімі шегінде салық кезеңдері бойынша бөле отырып, ҚҚС асып кету сомасы көрсетіледі.</w:t>
      </w:r>
    </w:p>
    <w:p>
      <w:pPr>
        <w:spacing w:after="0"/>
        <w:ind w:left="0"/>
        <w:jc w:val="both"/>
      </w:pPr>
      <w:r>
        <w:rPr>
          <w:rFonts w:ascii="Times New Roman"/>
          <w:b w:val="false"/>
          <w:i w:val="false"/>
          <w:color w:val="000000"/>
          <w:sz w:val="28"/>
        </w:rPr>
        <w:t>
      300.09.001 жолының сомасы 300.00.032 жолына көшіріледі;</w:t>
      </w:r>
    </w:p>
    <w:p>
      <w:pPr>
        <w:spacing w:after="0"/>
        <w:ind w:left="0"/>
        <w:jc w:val="both"/>
      </w:pPr>
      <w:r>
        <w:rPr>
          <w:rFonts w:ascii="Times New Roman"/>
          <w:b w:val="false"/>
          <w:i w:val="false"/>
          <w:color w:val="000000"/>
          <w:sz w:val="28"/>
        </w:rPr>
        <w:t>
      300.09.001 IV жолының сомасы 300.00.032 I жолына көшіріледі;</w:t>
      </w:r>
    </w:p>
    <w:p>
      <w:pPr>
        <w:spacing w:after="0"/>
        <w:ind w:left="0"/>
        <w:jc w:val="both"/>
      </w:pPr>
      <w:r>
        <w:rPr>
          <w:rFonts w:ascii="Times New Roman"/>
          <w:b w:val="false"/>
          <w:i w:val="false"/>
          <w:color w:val="000000"/>
          <w:sz w:val="28"/>
        </w:rPr>
        <w:t>
      300.09.001 V жолының сомасы 300.00.032 II жолына көшіріледі;</w:t>
      </w:r>
    </w:p>
    <w:p>
      <w:pPr>
        <w:spacing w:after="0"/>
        <w:ind w:left="0"/>
        <w:jc w:val="both"/>
      </w:pPr>
      <w:r>
        <w:rPr>
          <w:rFonts w:ascii="Times New Roman"/>
          <w:b w:val="false"/>
          <w:i w:val="false"/>
          <w:color w:val="000000"/>
          <w:sz w:val="28"/>
        </w:rPr>
        <w:t>
      300.09.001 V-I жолының сомасы 300.00.032 II жолына көшіріледі;</w:t>
      </w:r>
    </w:p>
    <w:p>
      <w:pPr>
        <w:spacing w:after="0"/>
        <w:ind w:left="0"/>
        <w:jc w:val="both"/>
      </w:pPr>
      <w:r>
        <w:rPr>
          <w:rFonts w:ascii="Times New Roman"/>
          <w:b w:val="false"/>
          <w:i w:val="false"/>
          <w:color w:val="000000"/>
          <w:sz w:val="28"/>
        </w:rPr>
        <w:t>
      300.09.001 V-II жолының сомасы 300.00.032 III жолына көшіріледі;</w:t>
      </w:r>
    </w:p>
    <w:p>
      <w:pPr>
        <w:spacing w:after="0"/>
        <w:ind w:left="0"/>
        <w:jc w:val="both"/>
      </w:pPr>
      <w:r>
        <w:rPr>
          <w:rFonts w:ascii="Times New Roman"/>
          <w:b w:val="false"/>
          <w:i w:val="false"/>
          <w:color w:val="000000"/>
          <w:sz w:val="28"/>
        </w:rPr>
        <w:t>
      300.09.001 V-III жолының сомасы 300.00.032 IV жолына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127-қосымша</w:t>
            </w:r>
          </w:p>
        </w:tc>
      </w:tr>
    </w:tbl>
    <w:p>
      <w:pPr>
        <w:spacing w:after="0"/>
        <w:ind w:left="0"/>
        <w:jc w:val="both"/>
      </w:pPr>
      <w:r>
        <w:rPr>
          <w:rFonts w:ascii="Times New Roman"/>
          <w:b w:val="false"/>
          <w:i w:val="false"/>
          <w:color w:val="ff0000"/>
          <w:sz w:val="28"/>
        </w:rPr>
        <w:t xml:space="preserve">
      Ескерту. Қағида 127-қосымшамен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6"/>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11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7"/>
                    <a:stretch>
                      <a:fillRect/>
                    </a:stretch>
                  </pic:blipFill>
                  <pic:spPr>
                    <a:xfrm>
                      <a:off x="0" y="0"/>
                      <a:ext cx="7810500" cy="1111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0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8"/>
                    <a:stretch>
                      <a:fillRect/>
                    </a:stretch>
                  </pic:blipFill>
                  <pic:spPr>
                    <a:xfrm>
                      <a:off x="0" y="0"/>
                      <a:ext cx="7810500" cy="1130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9"/>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0"/>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1"/>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17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2"/>
                    <a:stretch>
                      <a:fillRect/>
                    </a:stretch>
                  </pic:blipFill>
                  <pic:spPr>
                    <a:xfrm>
                      <a:off x="0" y="0"/>
                      <a:ext cx="7810500" cy="1117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128-қосымша</w:t>
            </w:r>
          </w:p>
        </w:tc>
      </w:tr>
    </w:tbl>
    <w:p>
      <w:pPr>
        <w:spacing w:after="0"/>
        <w:ind w:left="0"/>
        <w:jc w:val="left"/>
      </w:pPr>
      <w:r>
        <w:rPr>
          <w:rFonts w:ascii="Times New Roman"/>
          <w:b/>
          <w:i w:val="false"/>
          <w:color w:val="000000"/>
        </w:rPr>
        <w:t xml:space="preserve"> "Көлік құралдары салығы, жер салығы мен мүлік салығы бойынша декларация (700.00-нысан)" салық есептілігін жасау қағидалары</w:t>
      </w:r>
    </w:p>
    <w:p>
      <w:pPr>
        <w:spacing w:after="0"/>
        <w:ind w:left="0"/>
        <w:jc w:val="both"/>
      </w:pPr>
      <w:r>
        <w:rPr>
          <w:rFonts w:ascii="Times New Roman"/>
          <w:b w:val="false"/>
          <w:i w:val="false"/>
          <w:color w:val="ff0000"/>
          <w:sz w:val="28"/>
        </w:rPr>
        <w:t xml:space="preserve">
      Ескерту. Қағида 128-қосымшамен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1. Осы Қағидалар "Көлік құралдары салығы, жер салығы мен мүлік салығы бойынша декларация (700.00-нысан)" салық есептілігі жасау қағидалары (бұдан әрі – Қағидалар) "Салық және бюджетке төленетін басқа да міндетті төлемдер туралы" Қазақстан Республикасының (Салық кодексі) (бұдан әрі – Салық кодексі) сәйкес әзірленген және осы Қағидаларға қосымшаға сәйкес салық төлеушілердің көлік құралдары салығын, жер салығы мен мүлік салығын есептеуге арналған "Көлік құралдары салығы, жер салығы мен мүлік салығы бойынша декларация" салық есептілігін (бұдан әрі – декларация) жасау тәртібін айқындайды. Декларацияны Салық кодексінің 490, 498 және 517-баптарында көрсетілген салық төлеушілер, сондай-ақ Салық кодексінің 530-бабында көрсетілген объектілер бойынша жеке практикамен айналысатын адамдар, жер қойнауын пайдаланушылар, дара кәсіпкер болып табылмайтын жеке тұлғалар толтырады.</w:t>
      </w:r>
    </w:p>
    <w:p>
      <w:pPr>
        <w:spacing w:after="0"/>
        <w:ind w:left="0"/>
        <w:jc w:val="both"/>
      </w:pPr>
      <w:r>
        <w:rPr>
          <w:rFonts w:ascii="Times New Roman"/>
          <w:b w:val="false"/>
          <w:i w:val="false"/>
          <w:color w:val="000000"/>
          <w:sz w:val="28"/>
        </w:rPr>
        <w:t>
      1-1. Аталған нысан 2023 жылғы 1 қаңтардан бастап туындаған құқықтық қатынастарға қолданылады.</w:t>
      </w:r>
    </w:p>
    <w:p>
      <w:pPr>
        <w:spacing w:after="0"/>
        <w:ind w:left="0"/>
        <w:jc w:val="both"/>
      </w:pPr>
      <w:r>
        <w:rPr>
          <w:rFonts w:ascii="Times New Roman"/>
          <w:b w:val="false"/>
          <w:i w:val="false"/>
          <w:color w:val="000000"/>
          <w:sz w:val="28"/>
        </w:rPr>
        <w:t>
      2. Декларация Декларацияның өзінен (700.00-нысан) және көлік құралдары салығын, жер салығын және мүлік салығын салуға байланысты объектілер туралы ақпаратты егжей-тегжейлі көрсетуге арналған оған қосымшалардан (700.01-ден 700.03-ге дейінгі нысандар) тұрады.</w:t>
      </w:r>
    </w:p>
    <w:p>
      <w:pPr>
        <w:spacing w:after="0"/>
        <w:ind w:left="0"/>
        <w:jc w:val="both"/>
      </w:pPr>
      <w:r>
        <w:rPr>
          <w:rFonts w:ascii="Times New Roman"/>
          <w:b w:val="false"/>
          <w:i w:val="false"/>
          <w:color w:val="000000"/>
          <w:sz w:val="28"/>
        </w:rPr>
        <w:t>
      3. Декларацияны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Декларацияның тиісті торкөзі толтырылмайды.</w:t>
      </w:r>
    </w:p>
    <w:p>
      <w:pPr>
        <w:spacing w:after="0"/>
        <w:ind w:left="0"/>
        <w:jc w:val="both"/>
      </w:pPr>
      <w:r>
        <w:rPr>
          <w:rFonts w:ascii="Times New Roman"/>
          <w:b w:val="false"/>
          <w:i w:val="false"/>
          <w:color w:val="000000"/>
          <w:sz w:val="28"/>
        </w:rPr>
        <w:t>
      5. Декларацияға қосымшалар тиісті көрсеткіштерді ашуды талап ететін декларациядағы жолдар толтырылған кезде міндетті тәртіпте толтырылады.</w:t>
      </w:r>
    </w:p>
    <w:p>
      <w:pPr>
        <w:spacing w:after="0"/>
        <w:ind w:left="0"/>
        <w:jc w:val="both"/>
      </w:pPr>
      <w:r>
        <w:rPr>
          <w:rFonts w:ascii="Times New Roman"/>
          <w:b w:val="false"/>
          <w:i w:val="false"/>
          <w:color w:val="000000"/>
          <w:sz w:val="28"/>
        </w:rPr>
        <w:t>
      6. Декларацияға қосымшалар оларда көрсетілуге тиіс деректер болмаған жағдайда жасалмайды.</w:t>
      </w:r>
    </w:p>
    <w:p>
      <w:pPr>
        <w:spacing w:after="0"/>
        <w:ind w:left="0"/>
        <w:jc w:val="both"/>
      </w:pPr>
      <w:r>
        <w:rPr>
          <w:rFonts w:ascii="Times New Roman"/>
          <w:b w:val="false"/>
          <w:i w:val="false"/>
          <w:color w:val="000000"/>
          <w:sz w:val="28"/>
        </w:rPr>
        <w:t>
      7. Декларацияға қосымшалардың парағында бар жолдардағы көрсеткіштердің саны асып кеткен жағдайда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мынадай арифметикалық таңбалар қолданылады: "+"– қосу, "–"– алу, "х" – көбейту, "/" – бөлу, "="– тең.</w:t>
      </w:r>
    </w:p>
    <w:p>
      <w:pPr>
        <w:spacing w:after="0"/>
        <w:ind w:left="0"/>
        <w:jc w:val="both"/>
      </w:pPr>
      <w:r>
        <w:rPr>
          <w:rFonts w:ascii="Times New Roman"/>
          <w:b w:val="false"/>
          <w:i w:val="false"/>
          <w:color w:val="000000"/>
          <w:sz w:val="28"/>
        </w:rPr>
        <w:t>
      9. Соманың теріс мәні Декларацияның тиісті жолының (бағанының) бірінші сол жақтағы торкөзінде "– " белгісімен белгіленеді.</w:t>
      </w:r>
    </w:p>
    <w:p>
      <w:pPr>
        <w:spacing w:after="0"/>
        <w:ind w:left="0"/>
        <w:jc w:val="both"/>
      </w:pPr>
      <w:r>
        <w:rPr>
          <w:rFonts w:ascii="Times New Roman"/>
          <w:b w:val="false"/>
          <w:i w:val="false"/>
          <w:color w:val="000000"/>
          <w:sz w:val="28"/>
        </w:rPr>
        <w:t>
      10. Декларация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xml:space="preserve">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 </w:t>
      </w:r>
    </w:p>
    <w:p>
      <w:pPr>
        <w:spacing w:after="0"/>
        <w:ind w:left="0"/>
        <w:jc w:val="both"/>
      </w:pPr>
      <w:r>
        <w:rPr>
          <w:rFonts w:ascii="Times New Roman"/>
          <w:b w:val="false"/>
          <w:i w:val="false"/>
          <w:color w:val="000000"/>
          <w:sz w:val="28"/>
        </w:rPr>
        <w:t>
      13. Лизинг шарттары бойынша берілген (алынған) объектілер бойынша декларацияны және тиісті оған қосымшаларды лизинг алушы толтырады және тапсырады.</w:t>
      </w:r>
    </w:p>
    <w:p>
      <w:pPr>
        <w:spacing w:after="0"/>
        <w:ind w:left="0"/>
        <w:jc w:val="both"/>
      </w:pPr>
      <w:r>
        <w:rPr>
          <w:rFonts w:ascii="Times New Roman"/>
          <w:b w:val="false"/>
          <w:i w:val="false"/>
          <w:color w:val="000000"/>
          <w:sz w:val="28"/>
        </w:rPr>
        <w:t>
      14. Пайлық инвестициялық қор активтерiнiң құрамына кiретiн жер салығы мен мүлік салығы салынатын объектiлер бойынша декларацияны пайлық инвестициялық қордың басқарушы компаниясы толтырады және тапсырады.</w:t>
      </w:r>
    </w:p>
    <w:p>
      <w:pPr>
        <w:spacing w:after="0"/>
        <w:ind w:left="0"/>
        <w:jc w:val="both"/>
      </w:pPr>
      <w:r>
        <w:rPr>
          <w:rFonts w:ascii="Times New Roman"/>
          <w:b w:val="false"/>
          <w:i w:val="false"/>
          <w:color w:val="000000"/>
          <w:sz w:val="28"/>
        </w:rPr>
        <w:t>
      15. Концессия шарты бойынша берілген мүлік салығы салынатын объектілер бойынша декларацияны концессионер толтырады және тапсырады.</w:t>
      </w:r>
    </w:p>
    <w:p>
      <w:pPr>
        <w:spacing w:after="0"/>
        <w:ind w:left="0"/>
        <w:jc w:val="both"/>
      </w:pPr>
      <w:r>
        <w:rPr>
          <w:rFonts w:ascii="Times New Roman"/>
          <w:b w:val="false"/>
          <w:i w:val="false"/>
          <w:color w:val="000000"/>
          <w:sz w:val="28"/>
        </w:rPr>
        <w:t>
      16. Декларацияға қосымшалардың (700.01-ден 700.03-ге дейінгі нысандар) "Салық төлеуші туралы жалпы ақпарат" бөлімінде осы декларацияның "Салық төлеуші туралы жалпы ақпарат" бөлімінде көрсетілген тиісті деректер көрсетіледі.</w:t>
      </w:r>
    </w:p>
    <w:p>
      <w:pPr>
        <w:spacing w:after="0"/>
        <w:ind w:left="0"/>
        <w:jc w:val="left"/>
      </w:pPr>
      <w:r>
        <w:rPr>
          <w:rFonts w:ascii="Times New Roman"/>
          <w:b/>
          <w:i w:val="false"/>
          <w:color w:val="000000"/>
        </w:rPr>
        <w:t xml:space="preserve"> 2-тарау. Декларацияны толтыру бойынша түсіндірме (700.00-нысан)</w:t>
      </w:r>
    </w:p>
    <w:p>
      <w:pPr>
        <w:spacing w:after="0"/>
        <w:ind w:left="0"/>
        <w:jc w:val="both"/>
      </w:pPr>
      <w:r>
        <w:rPr>
          <w:rFonts w:ascii="Times New Roman"/>
          <w:b w:val="false"/>
          <w:i w:val="false"/>
          <w:color w:val="000000"/>
          <w:sz w:val="28"/>
        </w:rPr>
        <w:t>
      17. "Салық төлеуші туралы жалпы ақпарат" бөлімінде салық төлеуші мынадай деректерді көрсетеді:</w:t>
      </w:r>
    </w:p>
    <w:p>
      <w:pPr>
        <w:spacing w:after="0"/>
        <w:ind w:left="0"/>
        <w:jc w:val="both"/>
      </w:pPr>
      <w:r>
        <w:rPr>
          <w:rFonts w:ascii="Times New Roman"/>
          <w:b w:val="false"/>
          <w:i w:val="false"/>
          <w:color w:val="000000"/>
          <w:sz w:val="28"/>
        </w:rPr>
        <w:t xml:space="preserve">
      1) көлік құралы салығы бойынша, жер салығы және мүлік салығы бойынша төлеушінің жеке сәйкестендіру нөмірі (бизнес сәйкестендіру нөмірі) (бұдан әрі – ЖСН (БСН)); </w:t>
      </w:r>
    </w:p>
    <w:p>
      <w:pPr>
        <w:spacing w:after="0"/>
        <w:ind w:left="0"/>
        <w:jc w:val="both"/>
      </w:pPr>
      <w:r>
        <w:rPr>
          <w:rFonts w:ascii="Times New Roman"/>
          <w:b w:val="false"/>
          <w:i w:val="false"/>
          <w:color w:val="000000"/>
          <w:sz w:val="28"/>
        </w:rPr>
        <w:t xml:space="preserve">
      2) салық есептілігі тапсырылатын салық кезеңі (жыл) – декларация тапсырылатын есепті салық кезеңі (араб сандарымен көрсетіледі); </w:t>
      </w:r>
    </w:p>
    <w:p>
      <w:pPr>
        <w:spacing w:after="0"/>
        <w:ind w:left="0"/>
        <w:jc w:val="both"/>
      </w:pPr>
      <w:r>
        <w:rPr>
          <w:rFonts w:ascii="Times New Roman"/>
          <w:b w:val="false"/>
          <w:i w:val="false"/>
          <w:color w:val="000000"/>
          <w:sz w:val="28"/>
        </w:rPr>
        <w:t>
      3) салық төлеушінің тегі, аты, әкесінің аты (болған кезде) немесе атауы – жеке басын куәландыратын құжаттарға сәйкес жеке тұлғаның тегі, аты, әкесінің аты (болған кезде).</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жолда жеке басын куәландыратын құжаттарға сәйкес сенімгерлікпен басқарушы жеке тұлғаның тегі, аты, әкесінің аты (болған кезде) көрсетіледі;</w:t>
      </w:r>
    </w:p>
    <w:p>
      <w:pPr>
        <w:spacing w:after="0"/>
        <w:ind w:left="0"/>
        <w:jc w:val="both"/>
      </w:pPr>
      <w:r>
        <w:rPr>
          <w:rFonts w:ascii="Times New Roman"/>
          <w:b w:val="false"/>
          <w:i w:val="false"/>
          <w:color w:val="000000"/>
          <w:sz w:val="28"/>
        </w:rPr>
        <w:t>
      4) декларацияның түрі.</w:t>
      </w:r>
    </w:p>
    <w:p>
      <w:pPr>
        <w:spacing w:after="0"/>
        <w:ind w:left="0"/>
        <w:jc w:val="both"/>
      </w:pPr>
      <w:r>
        <w:rPr>
          <w:rFonts w:ascii="Times New Roman"/>
          <w:b w:val="false"/>
          <w:i w:val="false"/>
          <w:color w:val="000000"/>
          <w:sz w:val="28"/>
        </w:rPr>
        <w:t>
      Тиісті торкөздер декларацияны Салық кодексінің 206-бабында көрсетілген салық есептілігі түріне жатқызу есебімен белгіленеді;</w:t>
      </w:r>
    </w:p>
    <w:p>
      <w:pPr>
        <w:spacing w:after="0"/>
        <w:ind w:left="0"/>
        <w:jc w:val="both"/>
      </w:pPr>
      <w:r>
        <w:rPr>
          <w:rFonts w:ascii="Times New Roman"/>
          <w:b w:val="false"/>
          <w:i w:val="false"/>
          <w:color w:val="000000"/>
          <w:sz w:val="28"/>
        </w:rPr>
        <w:t>
      5) хабарламаның нөмірі мен күні.</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хабарлама бойынша қосымша декларация тапсырылған жағдайда толтырылады;</w:t>
      </w:r>
    </w:p>
    <w:p>
      <w:pPr>
        <w:spacing w:after="0"/>
        <w:ind w:left="0"/>
        <w:jc w:val="both"/>
      </w:pPr>
      <w:r>
        <w:rPr>
          <w:rFonts w:ascii="Times New Roman"/>
          <w:b w:val="false"/>
          <w:i w:val="false"/>
          <w:color w:val="000000"/>
          <w:sz w:val="28"/>
        </w:rPr>
        <w:t>
      6) салық төлеушінің жекелеген санаттары.</w:t>
      </w:r>
    </w:p>
    <w:p>
      <w:pPr>
        <w:spacing w:after="0"/>
        <w:ind w:left="0"/>
        <w:jc w:val="both"/>
      </w:pPr>
      <w:r>
        <w:rPr>
          <w:rFonts w:ascii="Times New Roman"/>
          <w:b w:val="false"/>
          <w:i w:val="false"/>
          <w:color w:val="000000"/>
          <w:sz w:val="28"/>
        </w:rPr>
        <w:t>
      Торкөздер егер салық төлеуші А, В, С, D жолдарында көрсетілген бір немесе бірнеше санатқа жатқан жағдайда белгіленеді:</w:t>
      </w:r>
    </w:p>
    <w:p>
      <w:pPr>
        <w:spacing w:after="0"/>
        <w:ind w:left="0"/>
        <w:jc w:val="both"/>
      </w:pPr>
      <w:r>
        <w:rPr>
          <w:rFonts w:ascii="Times New Roman"/>
          <w:b w:val="false"/>
          <w:i w:val="false"/>
          <w:color w:val="000000"/>
          <w:sz w:val="28"/>
        </w:rPr>
        <w:t>
      А – Салық кодексінің 40-бабына сәйкес сенімгерлік басқарушы;</w:t>
      </w:r>
    </w:p>
    <w:p>
      <w:pPr>
        <w:spacing w:after="0"/>
        <w:ind w:left="0"/>
        <w:jc w:val="both"/>
      </w:pPr>
      <w:r>
        <w:rPr>
          <w:rFonts w:ascii="Times New Roman"/>
          <w:b w:val="false"/>
          <w:i w:val="false"/>
          <w:color w:val="000000"/>
          <w:sz w:val="28"/>
        </w:rPr>
        <w:t>
      В – Салық кодексінің 40-бабына сәйкес сенімгерлік басқарушының құрылтайшысы;</w:t>
      </w:r>
    </w:p>
    <w:p>
      <w:pPr>
        <w:spacing w:after="0"/>
        <w:ind w:left="0"/>
        <w:jc w:val="both"/>
      </w:pPr>
      <w:r>
        <w:rPr>
          <w:rFonts w:ascii="Times New Roman"/>
          <w:b w:val="false"/>
          <w:i w:val="false"/>
          <w:color w:val="000000"/>
          <w:sz w:val="28"/>
        </w:rPr>
        <w:t xml:space="preserve">
      С – Салық кодексінің 516 және 525-баптарына сәйкес дара кәсіпкер болып табылмайтын жеке тұлға, жеке практикамен айналысатын тұлға; </w:t>
      </w:r>
    </w:p>
    <w:p>
      <w:pPr>
        <w:spacing w:after="0"/>
        <w:ind w:left="0"/>
        <w:jc w:val="both"/>
      </w:pPr>
      <w:r>
        <w:rPr>
          <w:rFonts w:ascii="Times New Roman"/>
          <w:b w:val="false"/>
          <w:i w:val="false"/>
          <w:color w:val="000000"/>
          <w:sz w:val="28"/>
        </w:rPr>
        <w:t>
      D – Салық кодексінің 722-бабы 1-тармағына сәйкес 2009 жылдың 1 қаңтарына дейін салық режимінің тікелей тұрақтылығы көзделген, өнімді бөлу туралы келісім-шарты (шарт) бойынша жер қойнауын пайдаланушы;</w:t>
      </w:r>
    </w:p>
    <w:p>
      <w:pPr>
        <w:spacing w:after="0"/>
        <w:ind w:left="0"/>
        <w:jc w:val="both"/>
      </w:pPr>
      <w:r>
        <w:rPr>
          <w:rFonts w:ascii="Times New Roman"/>
          <w:b w:val="false"/>
          <w:i w:val="false"/>
          <w:color w:val="000000"/>
          <w:sz w:val="28"/>
        </w:rPr>
        <w:t>
      7) келісімшарт жасасқан күн және нөмірі.</w:t>
      </w:r>
    </w:p>
    <w:p>
      <w:pPr>
        <w:spacing w:after="0"/>
        <w:ind w:left="0"/>
        <w:jc w:val="both"/>
      </w:pPr>
      <w:r>
        <w:rPr>
          <w:rFonts w:ascii="Times New Roman"/>
          <w:b w:val="false"/>
          <w:i w:val="false"/>
          <w:color w:val="000000"/>
          <w:sz w:val="28"/>
        </w:rPr>
        <w:t>
      Егер 6 D жолы жер қойнауын пайдалануға арналған келісімшарттың нөмірі мен жасалған күні көрсетіле отырып, белгіленсе, жер қойнауын пайдаланушы толтырады;</w:t>
      </w:r>
    </w:p>
    <w:p>
      <w:pPr>
        <w:spacing w:after="0"/>
        <w:ind w:left="0"/>
        <w:jc w:val="both"/>
      </w:pPr>
      <w:r>
        <w:rPr>
          <w:rFonts w:ascii="Times New Roman"/>
          <w:b w:val="false"/>
          <w:i w:val="false"/>
          <w:color w:val="000000"/>
          <w:sz w:val="28"/>
        </w:rPr>
        <w:t>
      8) валюта коды "Кеден декларацияларын толтыру үшін пайдаланыталын жіктеуіштер туралы" Кеден одағы комиссиясының 2010 жылғы 20 қыркүйектегі № 378 шешімімен бекітілген 23 "Валюта жіктеуіші" қосымшасына сәйкес көрсетіледі;</w:t>
      </w:r>
    </w:p>
    <w:p>
      <w:pPr>
        <w:spacing w:after="0"/>
        <w:ind w:left="0"/>
        <w:jc w:val="both"/>
      </w:pPr>
      <w:r>
        <w:rPr>
          <w:rFonts w:ascii="Times New Roman"/>
          <w:b w:val="false"/>
          <w:i w:val="false"/>
          <w:color w:val="000000"/>
          <w:sz w:val="28"/>
        </w:rPr>
        <w:t xml:space="preserve">
      9) тапсырылған қосымшалар. </w:t>
      </w:r>
    </w:p>
    <w:p>
      <w:pPr>
        <w:spacing w:after="0"/>
        <w:ind w:left="0"/>
        <w:jc w:val="both"/>
      </w:pPr>
      <w:r>
        <w:rPr>
          <w:rFonts w:ascii="Times New Roman"/>
          <w:b w:val="false"/>
          <w:i w:val="false"/>
          <w:color w:val="000000"/>
          <w:sz w:val="28"/>
        </w:rPr>
        <w:t xml:space="preserve">
      Тапсырылған декларацияға қосымшалардың торкөздері белгіленеді; </w:t>
      </w:r>
    </w:p>
    <w:p>
      <w:pPr>
        <w:spacing w:after="0"/>
        <w:ind w:left="0"/>
        <w:jc w:val="both"/>
      </w:pPr>
      <w:r>
        <w:rPr>
          <w:rFonts w:ascii="Times New Roman"/>
          <w:b w:val="false"/>
          <w:i w:val="false"/>
          <w:color w:val="000000"/>
          <w:sz w:val="28"/>
        </w:rPr>
        <w:t>
      10) қосымшалар парағының саны.</w:t>
      </w:r>
    </w:p>
    <w:p>
      <w:pPr>
        <w:spacing w:after="0"/>
        <w:ind w:left="0"/>
        <w:jc w:val="both"/>
      </w:pPr>
      <w:r>
        <w:rPr>
          <w:rFonts w:ascii="Times New Roman"/>
          <w:b w:val="false"/>
          <w:i w:val="false"/>
          <w:color w:val="000000"/>
          <w:sz w:val="28"/>
        </w:rPr>
        <w:t>
      Мынадай нысандар бойынша тапсырылған декларацияға қосымшалардың парақтарының саны көрсетіледі (араб сандарымен көрсетіледі):</w:t>
      </w:r>
    </w:p>
    <w:p>
      <w:pPr>
        <w:spacing w:after="0"/>
        <w:ind w:left="0"/>
        <w:jc w:val="both"/>
      </w:pPr>
      <w:r>
        <w:rPr>
          <w:rFonts w:ascii="Times New Roman"/>
          <w:b w:val="false"/>
          <w:i w:val="false"/>
          <w:color w:val="000000"/>
          <w:sz w:val="28"/>
        </w:rPr>
        <w:t>
      А жолында – 700.01 қосымшасы бойынша;</w:t>
      </w:r>
    </w:p>
    <w:p>
      <w:pPr>
        <w:spacing w:after="0"/>
        <w:ind w:left="0"/>
        <w:jc w:val="both"/>
      </w:pPr>
      <w:r>
        <w:rPr>
          <w:rFonts w:ascii="Times New Roman"/>
          <w:b w:val="false"/>
          <w:i w:val="false"/>
          <w:color w:val="000000"/>
          <w:sz w:val="28"/>
        </w:rPr>
        <w:t>
      В жолында – 700.02 қосымшасы бойынша;</w:t>
      </w:r>
    </w:p>
    <w:p>
      <w:pPr>
        <w:spacing w:after="0"/>
        <w:ind w:left="0"/>
        <w:jc w:val="both"/>
      </w:pPr>
      <w:r>
        <w:rPr>
          <w:rFonts w:ascii="Times New Roman"/>
          <w:b w:val="false"/>
          <w:i w:val="false"/>
          <w:color w:val="000000"/>
          <w:sz w:val="28"/>
        </w:rPr>
        <w:t>
      С жолында – 700.03 қосымшасы бойынша.</w:t>
      </w:r>
    </w:p>
    <w:p>
      <w:pPr>
        <w:spacing w:after="0"/>
        <w:ind w:left="0"/>
        <w:jc w:val="both"/>
      </w:pPr>
      <w:r>
        <w:rPr>
          <w:rFonts w:ascii="Times New Roman"/>
          <w:b w:val="false"/>
          <w:i w:val="false"/>
          <w:color w:val="000000"/>
          <w:sz w:val="28"/>
        </w:rPr>
        <w:t>
      18. "Көлік құралдары салығы" бөлімінде:</w:t>
      </w:r>
    </w:p>
    <w:p>
      <w:pPr>
        <w:spacing w:after="0"/>
        <w:ind w:left="0"/>
        <w:jc w:val="both"/>
      </w:pPr>
      <w:r>
        <w:rPr>
          <w:rFonts w:ascii="Times New Roman"/>
          <w:b w:val="false"/>
          <w:i w:val="false"/>
          <w:color w:val="000000"/>
          <w:sz w:val="28"/>
        </w:rPr>
        <w:t xml:space="preserve">
      700.00.001-жолында салық кезеңі үшін есептелген салық сомасының барлығы көрсетіледі. </w:t>
      </w:r>
    </w:p>
    <w:p>
      <w:pPr>
        <w:spacing w:after="0"/>
        <w:ind w:left="0"/>
        <w:jc w:val="both"/>
      </w:pPr>
      <w:r>
        <w:rPr>
          <w:rFonts w:ascii="Times New Roman"/>
          <w:b w:val="false"/>
          <w:i w:val="false"/>
          <w:color w:val="000000"/>
          <w:sz w:val="28"/>
        </w:rPr>
        <w:t>
      19. "Жер салығы" бөлімінде:</w:t>
      </w:r>
    </w:p>
    <w:p>
      <w:pPr>
        <w:spacing w:after="0"/>
        <w:ind w:left="0"/>
        <w:jc w:val="both"/>
      </w:pPr>
      <w:r>
        <w:rPr>
          <w:rFonts w:ascii="Times New Roman"/>
          <w:b w:val="false"/>
          <w:i w:val="false"/>
          <w:color w:val="000000"/>
          <w:sz w:val="28"/>
        </w:rPr>
        <w:t>
      1) 700.02 нысанының O бағанындағы "Жер салығының сомасы, Барлығы" жолы бойынша анақталатын салық кезеңі үшін есептелген салық сомасының барлығы көрсетіледі;</w:t>
      </w:r>
    </w:p>
    <w:p>
      <w:pPr>
        <w:spacing w:after="0"/>
        <w:ind w:left="0"/>
        <w:jc w:val="both"/>
      </w:pPr>
      <w:r>
        <w:rPr>
          <w:rFonts w:ascii="Times New Roman"/>
          <w:b w:val="false"/>
          <w:i w:val="false"/>
          <w:color w:val="000000"/>
          <w:sz w:val="28"/>
        </w:rPr>
        <w:t>
      2) 700.00.003-жолында осы Қағидаларға 1-қосымшаға сәйкес Салық кодексінің 510-бабының 2 және 3-тармақтарына сәйкес салық мөлшерлемесін төмендету немесе "Астана" Халықаралық қаржы орталығы туралы" Қазақстан Республикасының Конституциялық заңына (бұдан әрі – Конституциялық заң) сәйкес салық төлеуден босату түріндегі салық жеңілдігінің коды көрсетіледі;</w:t>
      </w:r>
    </w:p>
    <w:p>
      <w:pPr>
        <w:spacing w:after="0"/>
        <w:ind w:left="0"/>
        <w:jc w:val="both"/>
      </w:pPr>
      <w:r>
        <w:rPr>
          <w:rFonts w:ascii="Times New Roman"/>
          <w:b w:val="false"/>
          <w:i w:val="false"/>
          <w:color w:val="000000"/>
          <w:sz w:val="28"/>
        </w:rPr>
        <w:t>
      3) 700.00.004-жолында салық жеңілдігінің сомасы көрсетіледі.</w:t>
      </w:r>
    </w:p>
    <w:p>
      <w:pPr>
        <w:spacing w:after="0"/>
        <w:ind w:left="0"/>
        <w:jc w:val="both"/>
      </w:pPr>
      <w:r>
        <w:rPr>
          <w:rFonts w:ascii="Times New Roman"/>
          <w:b w:val="false"/>
          <w:i w:val="false"/>
          <w:color w:val="000000"/>
          <w:sz w:val="28"/>
        </w:rPr>
        <w:t>
      20. "Мүлік салығы" бөлімінде:</w:t>
      </w:r>
    </w:p>
    <w:p>
      <w:pPr>
        <w:spacing w:after="0"/>
        <w:ind w:left="0"/>
        <w:jc w:val="both"/>
      </w:pPr>
      <w:r>
        <w:rPr>
          <w:rFonts w:ascii="Times New Roman"/>
          <w:b w:val="false"/>
          <w:i w:val="false"/>
          <w:color w:val="000000"/>
          <w:sz w:val="28"/>
        </w:rPr>
        <w:t>
      1) 700.00.005 I жолында Салық кодексінің 517-бабында көрсетілген салық төлеушілермен (104101 бюджеттік сыныптамасының коды бойынша барлық санаттағы) салық кезеңі үшін есептелген мүлік салығының сомасы көрсетіледі;</w:t>
      </w:r>
    </w:p>
    <w:p>
      <w:pPr>
        <w:spacing w:after="0"/>
        <w:ind w:left="0"/>
        <w:jc w:val="both"/>
      </w:pPr>
      <w:r>
        <w:rPr>
          <w:rFonts w:ascii="Times New Roman"/>
          <w:b w:val="false"/>
          <w:i w:val="false"/>
          <w:color w:val="000000"/>
          <w:sz w:val="28"/>
        </w:rPr>
        <w:t xml:space="preserve">
      2) 700.00.005 II жолында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төлеушілермен жалпыға бірдей белгіленген тәртіпте және Салық кодексінің 700-бабына сәйкес 70 пайызға төмендетіліп салық кезеңіне есептелген салық сомасы көрсетіледі; </w:t>
      </w:r>
    </w:p>
    <w:p>
      <w:pPr>
        <w:spacing w:after="0"/>
        <w:ind w:left="0"/>
        <w:jc w:val="both"/>
      </w:pPr>
      <w:r>
        <w:rPr>
          <w:rFonts w:ascii="Times New Roman"/>
          <w:b w:val="false"/>
          <w:i w:val="false"/>
          <w:color w:val="000000"/>
          <w:sz w:val="28"/>
        </w:rPr>
        <w:t>
      3) 104102 бюджеттік сыныптамасының коды бойынша 700.00.005 III жолында Салық кодексінің 530-бабында көрсетілген объектілер бойынша жеке практикамен айналысатын адамдар, дара кәсіпкер болып табылмайтын жеке тұлғалармен салық кезеңі үшін есептелген, 700.03-нысанының "Мүлік салығын есептеу, 3-бөлімде көрсетілген тұлғаларды қоспағанда" 2-бөлімінің 700.03.001-жолының сомасы және 700.03-нысанының "Аудандық маңызы бар қалалар, ауылдар, кенттер, ауылдық округтер бойынша мүлік салығын есептеу" 3-бөлімінің С бағанының жиынтық сомасы ретінде айқындалатын, мүлік салығының жиынтық сомасы көрсетіледі;</w:t>
      </w:r>
    </w:p>
    <w:p>
      <w:pPr>
        <w:spacing w:after="0"/>
        <w:ind w:left="0"/>
        <w:jc w:val="both"/>
      </w:pPr>
      <w:r>
        <w:rPr>
          <w:rFonts w:ascii="Times New Roman"/>
          <w:b w:val="false"/>
          <w:i w:val="false"/>
          <w:color w:val="000000"/>
          <w:sz w:val="28"/>
        </w:rPr>
        <w:t>
      4) 700.00.006-жолында ағымдағы салық кезеңі үшін барлық тапсырылған 701.01-нысандар бойынша Жер салығы мен мүлік салығы бойынша ағымдағы төлемдердің есебінің (701.01) G бағанының 104101-жолдарын жиынтықтау арқылы айқындалатын салық кезеңі үшін есептелген ағымдағы төлемдердің сомасы көрсетіледі;</w:t>
      </w:r>
    </w:p>
    <w:p>
      <w:pPr>
        <w:spacing w:after="0"/>
        <w:ind w:left="0"/>
        <w:jc w:val="both"/>
      </w:pPr>
      <w:r>
        <w:rPr>
          <w:rFonts w:ascii="Times New Roman"/>
          <w:b w:val="false"/>
          <w:i w:val="false"/>
          <w:color w:val="000000"/>
          <w:sz w:val="28"/>
        </w:rPr>
        <w:t>
      5) егер әрбір бюджет сыныптамасының коды бойынша 700.00.005-жолында көрсетілген салық кезеңі үшін есептелген салық сомасы 700.00.006-жолында көрсетілген есептелген ағымдағы төлемдер сомасынан көп болған жағдайда, 700.00.007-жолында 700.00.005 және 700.00.006-жолдарының айырмасы (700.00.005 – 700.00.006) ретінде айқындалатын есептеуге салық сомасы көрсетіледі;</w:t>
      </w:r>
    </w:p>
    <w:p>
      <w:pPr>
        <w:spacing w:after="0"/>
        <w:ind w:left="0"/>
        <w:jc w:val="both"/>
      </w:pPr>
      <w:r>
        <w:rPr>
          <w:rFonts w:ascii="Times New Roman"/>
          <w:b w:val="false"/>
          <w:i w:val="false"/>
          <w:color w:val="000000"/>
          <w:sz w:val="28"/>
        </w:rPr>
        <w:t>
      6) егер 700.00.006-жолында көрсетілген салық кезеңі үшін есептелген ағымдағы төлемдер сомасы 700.00.005-жолында көрсетілген есептелген салық сомасынан көп болған жағдайда, 700.00.008-жолында 700.00.006 және 700.00.005-жолдарының айырмасы (700.00.006 - 700.00.005) ретінде айқындалатын, азайтуға салық сомасы көрсетіледі;</w:t>
      </w:r>
    </w:p>
    <w:p>
      <w:pPr>
        <w:spacing w:after="0"/>
        <w:ind w:left="0"/>
        <w:jc w:val="both"/>
      </w:pPr>
      <w:r>
        <w:rPr>
          <w:rFonts w:ascii="Times New Roman"/>
          <w:b w:val="false"/>
          <w:i w:val="false"/>
          <w:color w:val="000000"/>
          <w:sz w:val="28"/>
        </w:rPr>
        <w:t>
      7) 700.00.009-жолында осы Қағидаларға 2-қосымшаға сәйкес Салық кодексінің 521-бабының 3, 5 және 6-тармақтарына сәйкес салық мөлшерлемесін төмендету немесе Конституциялық заңға сәйкес салық төлеуден босату түрінде босату түрінде салық жеңілдігінің коды көрсетіледі;</w:t>
      </w:r>
    </w:p>
    <w:p>
      <w:pPr>
        <w:spacing w:after="0"/>
        <w:ind w:left="0"/>
        <w:jc w:val="both"/>
      </w:pPr>
      <w:r>
        <w:rPr>
          <w:rFonts w:ascii="Times New Roman"/>
          <w:b w:val="false"/>
          <w:i w:val="false"/>
          <w:color w:val="000000"/>
          <w:sz w:val="28"/>
        </w:rPr>
        <w:t>
      8) 700.00.010-жолында салық жеңілдігінің сомасы көрсетіледі;</w:t>
      </w:r>
    </w:p>
    <w:p>
      <w:pPr>
        <w:spacing w:after="0"/>
        <w:ind w:left="0"/>
        <w:jc w:val="both"/>
      </w:pPr>
      <w:r>
        <w:rPr>
          <w:rFonts w:ascii="Times New Roman"/>
          <w:b w:val="false"/>
          <w:i w:val="false"/>
          <w:color w:val="000000"/>
          <w:sz w:val="28"/>
        </w:rPr>
        <w:t>
      9) 700.00.0011-жолында инвестициялық салық преференциялары көрсетіледі.</w:t>
      </w:r>
    </w:p>
    <w:p>
      <w:pPr>
        <w:spacing w:after="0"/>
        <w:ind w:left="0"/>
        <w:jc w:val="both"/>
      </w:pPr>
      <w:r>
        <w:rPr>
          <w:rFonts w:ascii="Times New Roman"/>
          <w:b w:val="false"/>
          <w:i w:val="false"/>
          <w:color w:val="000000"/>
          <w:sz w:val="28"/>
        </w:rPr>
        <w:t>
      21. "Салық төлеушінің жауапкершілігі" бөлімінде:</w:t>
      </w:r>
    </w:p>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және өкім құжаттарына сәйкес салық төлеушінің (басшының) тегі, аты, әкесінің аты (болған кезде) көрсетіледі. Егер декларацияны жеке тұлға тапсыратын болса, жолда жеке басын куәландыратын құжаттарға сәйкес толтырылатын салық төлеушінің тегі, аты, әкесінің аты (болған кезде) қамтылуы тиіс.</w:t>
      </w:r>
    </w:p>
    <w:p>
      <w:pPr>
        <w:spacing w:after="0"/>
        <w:ind w:left="0"/>
        <w:jc w:val="both"/>
      </w:pPr>
      <w:r>
        <w:rPr>
          <w:rFonts w:ascii="Times New Roman"/>
          <w:b w:val="false"/>
          <w:i w:val="false"/>
          <w:color w:val="000000"/>
          <w:sz w:val="28"/>
        </w:rPr>
        <w:t>
      Салық міндеттемесін сенімгерлікпен басқарушы орындаған кезде мүлікті сенімгерлікпен басқару шартына сәйкес сенімгерлікпен басқарушының немесе сенімгерлікпен басқару туындайтын басқа жағдайларда пайда алушының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 беру күні – декларацияны мемлекеттік кірістер органына табыс еткен ағымдағы күн;</w:t>
      </w:r>
    </w:p>
    <w:p>
      <w:pPr>
        <w:spacing w:after="0"/>
        <w:ind w:left="0"/>
        <w:jc w:val="both"/>
      </w:pPr>
      <w:r>
        <w:rPr>
          <w:rFonts w:ascii="Times New Roman"/>
          <w:b w:val="false"/>
          <w:i w:val="false"/>
          <w:color w:val="000000"/>
          <w:sz w:val="28"/>
        </w:rPr>
        <w:t>
      3) салық салу объектісінің орналасқан және (немесе) тіркеу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206-бабы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p>
      <w:pPr>
        <w:spacing w:after="0"/>
        <w:ind w:left="0"/>
        <w:jc w:val="left"/>
      </w:pPr>
      <w:r>
        <w:rPr>
          <w:rFonts w:ascii="Times New Roman"/>
          <w:b/>
          <w:i w:val="false"/>
          <w:color w:val="000000"/>
        </w:rPr>
        <w:t xml:space="preserve"> 3-тарау. Көлік құралдары салығы – 700.01-нысанын толтыру бойынша түсіндірме</w:t>
      </w:r>
    </w:p>
    <w:p>
      <w:pPr>
        <w:spacing w:after="0"/>
        <w:ind w:left="0"/>
        <w:jc w:val="both"/>
      </w:pPr>
      <w:r>
        <w:rPr>
          <w:rFonts w:ascii="Times New Roman"/>
          <w:b w:val="false"/>
          <w:i w:val="false"/>
          <w:color w:val="000000"/>
          <w:sz w:val="28"/>
        </w:rPr>
        <w:t>
      22. Аталған декларацияға қосымша салық төлеушілердің көлік құралдары салығын Салық кодексінің 13-бөліміне сәйкес есептеуге арналған. 700.01-нысаны салық кезеңі ағымындағы меншік құқығындағы, шаруашылық жүргізу құқығындағы, жедел басқару құқығындағы, сондай-ақ қаржы лизингі шарты бойынша берілген (алынған) жиынтық барлық көлік құралдары бойынша салық төлеушімен толтырылады. Қосымша жеке толтырылады:</w:t>
      </w:r>
    </w:p>
    <w:p>
      <w:pPr>
        <w:spacing w:after="0"/>
        <w:ind w:left="0"/>
        <w:jc w:val="both"/>
      </w:pPr>
      <w:r>
        <w:rPr>
          <w:rFonts w:ascii="Times New Roman"/>
          <w:b w:val="false"/>
          <w:i w:val="false"/>
          <w:color w:val="000000"/>
          <w:sz w:val="28"/>
        </w:rPr>
        <w:t>
      1) арнаулы салық режимі қолданылатын қызметте пайдаланылатын көлік құралдары бойынша;</w:t>
      </w:r>
    </w:p>
    <w:p>
      <w:pPr>
        <w:spacing w:after="0"/>
        <w:ind w:left="0"/>
        <w:jc w:val="both"/>
      </w:pPr>
      <w:r>
        <w:rPr>
          <w:rFonts w:ascii="Times New Roman"/>
          <w:b w:val="false"/>
          <w:i w:val="false"/>
          <w:color w:val="000000"/>
          <w:sz w:val="28"/>
        </w:rPr>
        <w:t>
      2) арнаулы салық режимі қолданылатын қызметте пайдаланылмайтын көлік құралдары бойынша бөлек жасалады.</w:t>
      </w:r>
    </w:p>
    <w:p>
      <w:pPr>
        <w:spacing w:after="0"/>
        <w:ind w:left="0"/>
        <w:jc w:val="both"/>
      </w:pPr>
      <w:r>
        <w:rPr>
          <w:rFonts w:ascii="Times New Roman"/>
          <w:b w:val="false"/>
          <w:i w:val="false"/>
          <w:color w:val="000000"/>
          <w:sz w:val="28"/>
        </w:rPr>
        <w:t>
      Салық төлеушілер заңды тұлғаның, оның құрылымдық бөлімшесінің орналасқан орны болып табылатын аудандық маңызы бар қалалар, кенттер, ауылдар, ауылдық округтер бойынша 700.01-нысанын жасаған кезде әрбір аудандық маңызы бар қала, кент, ауыл, ауылдық округ бойынша декларацияға жеке қосымша жасайды.</w:t>
      </w:r>
    </w:p>
    <w:p>
      <w:pPr>
        <w:spacing w:after="0"/>
        <w:ind w:left="0"/>
        <w:jc w:val="both"/>
      </w:pPr>
      <w:r>
        <w:rPr>
          <w:rFonts w:ascii="Times New Roman"/>
          <w:b w:val="false"/>
          <w:i w:val="false"/>
          <w:color w:val="000000"/>
          <w:sz w:val="28"/>
        </w:rPr>
        <w:t>
      23. Салық төлеуші туралы жалпы ақпарат" бөлімінде салық төлеуші мынадай деректерді көрсетеді:</w:t>
      </w:r>
    </w:p>
    <w:p>
      <w:pPr>
        <w:spacing w:after="0"/>
        <w:ind w:left="0"/>
        <w:jc w:val="both"/>
      </w:pPr>
      <w:r>
        <w:rPr>
          <w:rFonts w:ascii="Times New Roman"/>
          <w:b w:val="false"/>
          <w:i w:val="false"/>
          <w:color w:val="000000"/>
          <w:sz w:val="28"/>
        </w:rPr>
        <w:t>
      1) көлік құралдары салығын төлеушінің ЖСН/БСН;</w:t>
      </w:r>
    </w:p>
    <w:p>
      <w:pPr>
        <w:spacing w:after="0"/>
        <w:ind w:left="0"/>
        <w:jc w:val="both"/>
      </w:pPr>
      <w:r>
        <w:rPr>
          <w:rFonts w:ascii="Times New Roman"/>
          <w:b w:val="false"/>
          <w:i w:val="false"/>
          <w:color w:val="000000"/>
          <w:sz w:val="28"/>
        </w:rPr>
        <w:t>
      2) аудандық маңызы бар қалалар, ауылдар, кенттер, ауылдық округтер әкімдерінің аппараттарының БСН аудандық маңызы бар қалалар, ауылдар, кенттер, ауылдық округтер бойынша 400.01-нысанда жасаған жағдайда ғана толтырылады;</w:t>
      </w:r>
    </w:p>
    <w:p>
      <w:pPr>
        <w:spacing w:after="0"/>
        <w:ind w:left="0"/>
        <w:jc w:val="both"/>
      </w:pPr>
      <w:r>
        <w:rPr>
          <w:rFonts w:ascii="Times New Roman"/>
          <w:b w:val="false"/>
          <w:i w:val="false"/>
          <w:color w:val="000000"/>
          <w:sz w:val="28"/>
        </w:rPr>
        <w:t>
      3) 3 жолды Салық кодексінің 698, 699, 700 және 701-баптарына сәйкес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салық төлеушілер толтырады және көлік құралдарына қатысты қолданылатын салық салу режимінің түрі көрсетіледі:</w:t>
      </w:r>
    </w:p>
    <w:p>
      <w:pPr>
        <w:spacing w:after="0"/>
        <w:ind w:left="0"/>
        <w:jc w:val="both"/>
      </w:pPr>
      <w:r>
        <w:rPr>
          <w:rFonts w:ascii="Times New Roman"/>
          <w:b w:val="false"/>
          <w:i w:val="false"/>
          <w:color w:val="000000"/>
          <w:sz w:val="28"/>
        </w:rPr>
        <w:t>
      3 А торкөзін арнаулы салық режимі қолданылатын қызметте пайдаланылатын көлік құралдары бойынша салық төлеушілер белгілейді;</w:t>
      </w:r>
    </w:p>
    <w:p>
      <w:pPr>
        <w:spacing w:after="0"/>
        <w:ind w:left="0"/>
        <w:jc w:val="both"/>
      </w:pPr>
      <w:r>
        <w:rPr>
          <w:rFonts w:ascii="Times New Roman"/>
          <w:b w:val="false"/>
          <w:i w:val="false"/>
          <w:color w:val="000000"/>
          <w:sz w:val="28"/>
        </w:rPr>
        <w:t>
      3 В торкөзін арнаулы салық режимі қолданылатын қызметте пайдаланылмайтын көлік құралдары бойынша салық төлеушілер белгілейді.</w:t>
      </w:r>
    </w:p>
    <w:p>
      <w:pPr>
        <w:spacing w:after="0"/>
        <w:ind w:left="0"/>
        <w:jc w:val="both"/>
      </w:pPr>
      <w:r>
        <w:rPr>
          <w:rFonts w:ascii="Times New Roman"/>
          <w:b w:val="false"/>
          <w:i w:val="false"/>
          <w:color w:val="000000"/>
          <w:sz w:val="28"/>
        </w:rPr>
        <w:t>
      4) салық есептілігі тапсырылатын кезең (жыл) – салық есептілігі табыс етілетін есепті салық кезеңі.</w:t>
      </w:r>
    </w:p>
    <w:p>
      <w:pPr>
        <w:spacing w:after="0"/>
        <w:ind w:left="0"/>
        <w:jc w:val="both"/>
      </w:pPr>
      <w:r>
        <w:rPr>
          <w:rFonts w:ascii="Times New Roman"/>
          <w:b w:val="false"/>
          <w:i w:val="false"/>
          <w:color w:val="000000"/>
          <w:sz w:val="28"/>
        </w:rPr>
        <w:t>
      24. "Көлік құралдары салығын есептеу" бөлімінде:</w:t>
      </w:r>
    </w:p>
    <w:p>
      <w:pPr>
        <w:spacing w:after="0"/>
        <w:ind w:left="0"/>
        <w:jc w:val="both"/>
      </w:pPr>
      <w:r>
        <w:rPr>
          <w:rFonts w:ascii="Times New Roman"/>
          <w:b w:val="false"/>
          <w:i w:val="false"/>
          <w:color w:val="000000"/>
          <w:sz w:val="28"/>
        </w:rPr>
        <w:t>
      1) "көлік құралдарының түріне (категориясына) қарай салық салу объектісі" А бағаны бойынша көлік құралдары көлік құралдарының түріне (категориясына) қарай бөлініп және Салық кодексінің 492-бабында анықталған көлік құралының мінездемесі мен салық мөлшерлемесіне қарай топтастырылып көрсетіледі;</w:t>
      </w:r>
    </w:p>
    <w:p>
      <w:pPr>
        <w:spacing w:after="0"/>
        <w:ind w:left="0"/>
        <w:jc w:val="both"/>
      </w:pPr>
      <w:r>
        <w:rPr>
          <w:rFonts w:ascii="Times New Roman"/>
          <w:b w:val="false"/>
          <w:i w:val="false"/>
          <w:color w:val="000000"/>
          <w:sz w:val="28"/>
        </w:rPr>
        <w:t>
      700.01.001-ден 700.01.004-ге дейінгі жолдарда "Жүк таситын, арнаулы автомобильдер (тіркемелерді есепке алмағанда)" 1 кіші бөлімі бойынша ақпарат көрсетіледі;</w:t>
      </w:r>
    </w:p>
    <w:p>
      <w:pPr>
        <w:spacing w:after="0"/>
        <w:ind w:left="0"/>
        <w:jc w:val="both"/>
      </w:pPr>
      <w:r>
        <w:rPr>
          <w:rFonts w:ascii="Times New Roman"/>
          <w:b w:val="false"/>
          <w:i w:val="false"/>
          <w:color w:val="000000"/>
          <w:sz w:val="28"/>
        </w:rPr>
        <w:t>
      700.01.005-жолда "Тракторлар, өздігінен жүретін ауыл шаруашылығы, мелиоративтік және жол-құрылыс машиналары мен механизмдері, жүріп өту мүмкіндігі жоғары арнайы машиналар және жалпыға ортақ пайдаланылатын автомобиль жолдарында жүруге арналмаған басқа да автокөлік құралдары" 2 кіші бөлімі бойынша ақпарат көрсетіледі;</w:t>
      </w:r>
    </w:p>
    <w:p>
      <w:pPr>
        <w:spacing w:after="0"/>
        <w:ind w:left="0"/>
        <w:jc w:val="both"/>
      </w:pPr>
      <w:r>
        <w:rPr>
          <w:rFonts w:ascii="Times New Roman"/>
          <w:b w:val="false"/>
          <w:i w:val="false"/>
          <w:color w:val="000000"/>
          <w:sz w:val="28"/>
        </w:rPr>
        <w:t>
      700.01.006-ден 700.01.008-ге дейінгі жолдарда "Автобустар" 3 кіші бөлімі бойынша ақпарат көрсетіледі;</w:t>
      </w:r>
    </w:p>
    <w:p>
      <w:pPr>
        <w:spacing w:after="0"/>
        <w:ind w:left="0"/>
        <w:jc w:val="both"/>
      </w:pPr>
      <w:r>
        <w:rPr>
          <w:rFonts w:ascii="Times New Roman"/>
          <w:b w:val="false"/>
          <w:i w:val="false"/>
          <w:color w:val="000000"/>
          <w:sz w:val="28"/>
        </w:rPr>
        <w:t>
      700.01.009-ден 700.01.010-ге дейінгі жолдарда "Мотоциклдер, мотороллерлер, мотошаналар, шағын кемелер" 4 кіші бөлімі бойынша ақпарат көрсетіледі;</w:t>
      </w:r>
    </w:p>
    <w:p>
      <w:pPr>
        <w:spacing w:after="0"/>
        <w:ind w:left="0"/>
        <w:jc w:val="both"/>
      </w:pPr>
      <w:r>
        <w:rPr>
          <w:rFonts w:ascii="Times New Roman"/>
          <w:b w:val="false"/>
          <w:i w:val="false"/>
          <w:color w:val="000000"/>
          <w:sz w:val="28"/>
        </w:rPr>
        <w:t>
      700.01.011-ден 700.01.014-ге дейінгі жолдарда "Катерлер, кемелер, буксирлер, баржалар, яхталар" 5 кіші бөлімі бойынша ақпарат көрсетіледі;</w:t>
      </w:r>
    </w:p>
    <w:p>
      <w:pPr>
        <w:spacing w:after="0"/>
        <w:ind w:left="0"/>
        <w:jc w:val="both"/>
      </w:pPr>
      <w:r>
        <w:rPr>
          <w:rFonts w:ascii="Times New Roman"/>
          <w:b w:val="false"/>
          <w:i w:val="false"/>
          <w:color w:val="000000"/>
          <w:sz w:val="28"/>
        </w:rPr>
        <w:t>
      700.01.015-ден 700.01.021-ге дейінгі жолдарда "Жеңіл автомобильдер" 6 кіші бөлімі бойынша ақпарат көрсетіледі;</w:t>
      </w:r>
    </w:p>
    <w:p>
      <w:pPr>
        <w:spacing w:after="0"/>
        <w:ind w:left="0"/>
        <w:jc w:val="both"/>
      </w:pPr>
      <w:r>
        <w:rPr>
          <w:rFonts w:ascii="Times New Roman"/>
          <w:b w:val="false"/>
          <w:i w:val="false"/>
          <w:color w:val="000000"/>
          <w:sz w:val="28"/>
        </w:rPr>
        <w:t>
      700.01.022-ден 700.01.026-ге дейінгі жолдарда "2013 жылдың 31 желтоқсанынан кейін Қазақстан Республикасының аумағына шеттен әкелінген немесе 2013 жылдың 31 желтоқсанынан кейін Қазақстан Республикасында шығарылған (дайындалған немесе жиналған) двигатель көлемі 3000 текше.см жоғары жеңіл автомобильдер" 6.1 кіші бөлім бойынша ақпарат көрсетіледі;</w:t>
      </w:r>
    </w:p>
    <w:p>
      <w:pPr>
        <w:spacing w:after="0"/>
        <w:ind w:left="0"/>
        <w:jc w:val="both"/>
      </w:pPr>
      <w:r>
        <w:rPr>
          <w:rFonts w:ascii="Times New Roman"/>
          <w:b w:val="false"/>
          <w:i w:val="false"/>
          <w:color w:val="000000"/>
          <w:sz w:val="28"/>
        </w:rPr>
        <w:t>
      700.01.027-ден 700.01.029-ге дейінгі жолдарда "1999 жылғы 1 сәуiрден кейiн Қазақстан Республикасының шегiнен тыс жерлерден сатып алынған ұшу аппараттарына" 7 кіші бөлімі бойынша ақпарат көрсетіледі;</w:t>
      </w:r>
    </w:p>
    <w:p>
      <w:pPr>
        <w:spacing w:after="0"/>
        <w:ind w:left="0"/>
        <w:jc w:val="both"/>
      </w:pPr>
      <w:r>
        <w:rPr>
          <w:rFonts w:ascii="Times New Roman"/>
          <w:b w:val="false"/>
          <w:i w:val="false"/>
          <w:color w:val="000000"/>
          <w:sz w:val="28"/>
        </w:rPr>
        <w:t>
      700.01.030-ден 700.01.032-ге дейінгі жолдарда "1999 жылғы 1 сәуiрге дейiн сатып алынған, сондай-ақ 1999 жылғы 1 сәуiрден кейiн сатып алынған және Қазақстан Республикасында 1999 жылғы 1 cәуipгe дейiн пайдалануда болған ұшу аппараттарына" 8 кіші бөлімі бойынша ақпарат көрсетіледі;</w:t>
      </w:r>
    </w:p>
    <w:p>
      <w:pPr>
        <w:spacing w:after="0"/>
        <w:ind w:left="0"/>
        <w:jc w:val="both"/>
      </w:pPr>
      <w:r>
        <w:rPr>
          <w:rFonts w:ascii="Times New Roman"/>
          <w:b w:val="false"/>
          <w:i w:val="false"/>
          <w:color w:val="000000"/>
          <w:sz w:val="28"/>
        </w:rPr>
        <w:t>
      700.01.033-жолда "Темір жол тартқыш және мотор-вагондық жылжымалы құрамдар" 9 кіші бөлімі бойынша ақпарат көрсетіледі;</w:t>
      </w:r>
    </w:p>
    <w:p>
      <w:pPr>
        <w:spacing w:after="0"/>
        <w:ind w:left="0"/>
        <w:jc w:val="both"/>
      </w:pPr>
      <w:r>
        <w:rPr>
          <w:rFonts w:ascii="Times New Roman"/>
          <w:b w:val="false"/>
          <w:i w:val="false"/>
          <w:color w:val="000000"/>
          <w:sz w:val="28"/>
        </w:rPr>
        <w:t>
      2) 700.01.001-ден 700.01.033-ге дейінгі жолдарда:</w:t>
      </w:r>
    </w:p>
    <w:p>
      <w:pPr>
        <w:spacing w:after="0"/>
        <w:ind w:left="0"/>
        <w:jc w:val="both"/>
      </w:pPr>
      <w:r>
        <w:rPr>
          <w:rFonts w:ascii="Times New Roman"/>
          <w:b w:val="false"/>
          <w:i w:val="false"/>
          <w:color w:val="000000"/>
          <w:sz w:val="28"/>
        </w:rPr>
        <w:t>
      В бағанында - жылына көлік құралдарының саны;</w:t>
      </w:r>
    </w:p>
    <w:p>
      <w:pPr>
        <w:spacing w:after="0"/>
        <w:ind w:left="0"/>
        <w:jc w:val="both"/>
      </w:pPr>
      <w:r>
        <w:rPr>
          <w:rFonts w:ascii="Times New Roman"/>
          <w:b w:val="false"/>
          <w:i w:val="false"/>
          <w:color w:val="000000"/>
          <w:sz w:val="28"/>
        </w:rPr>
        <w:t>
      С бағанында - нақты иелік ету кезеңі үшін салық сомасы көрсетіледі;</w:t>
      </w:r>
    </w:p>
    <w:p>
      <w:pPr>
        <w:spacing w:after="0"/>
        <w:ind w:left="0"/>
        <w:jc w:val="both"/>
      </w:pPr>
      <w:r>
        <w:rPr>
          <w:rFonts w:ascii="Times New Roman"/>
          <w:b w:val="false"/>
          <w:i w:val="false"/>
          <w:color w:val="000000"/>
          <w:sz w:val="28"/>
        </w:rPr>
        <w:t>
      D бағанында - жеңіл автомобильдердің қозғалтқыштың жиынтық асып кету көлемі/1999 жылғы 1 сәуiрден кейiн Қазақстан Республикасының шегiнен тыс жерлерден сатып алынған ұшу аппараттарының, 1999 жылғы 1 сәуiрге дейiн сатып алынған, сондай-ақ 1999 жылғы 1 сәуiрден кейiн сатып алынған және Қазақстан Республикасында 1999 жылғы 1 cәуipгe дейiн пайдалануда болған ұшу аппараттарынның, темір жол тартқыш және мотор-вагондық жылжымалы құрамдардың жиынтық қуаты бойынша анықтамалық ақпарат;</w:t>
      </w:r>
    </w:p>
    <w:p>
      <w:pPr>
        <w:spacing w:after="0"/>
        <w:ind w:left="0"/>
        <w:jc w:val="both"/>
      </w:pPr>
      <w:r>
        <w:rPr>
          <w:rFonts w:ascii="Times New Roman"/>
          <w:b w:val="false"/>
          <w:i w:val="false"/>
          <w:color w:val="000000"/>
          <w:sz w:val="28"/>
        </w:rPr>
        <w:t>
      Е бағанында – нақты иелік ету айларының жалпы саны бойынша анықтамалық ақпарат көрсетіледі.</w:t>
      </w:r>
    </w:p>
    <w:p>
      <w:pPr>
        <w:spacing w:after="0"/>
        <w:ind w:left="0"/>
        <w:jc w:val="both"/>
      </w:pPr>
      <w:r>
        <w:rPr>
          <w:rFonts w:ascii="Times New Roman"/>
          <w:b w:val="false"/>
          <w:i w:val="false"/>
          <w:color w:val="000000"/>
          <w:sz w:val="28"/>
        </w:rPr>
        <w:t>
      25. "Көлік құралдары салығы" 10 кіші бөлімі бойынша мынадай ақпарат көрсетіледі;</w:t>
      </w:r>
    </w:p>
    <w:p>
      <w:pPr>
        <w:spacing w:after="0"/>
        <w:ind w:left="0"/>
        <w:jc w:val="both"/>
      </w:pPr>
      <w:r>
        <w:rPr>
          <w:rFonts w:ascii="Times New Roman"/>
          <w:b w:val="false"/>
          <w:i w:val="false"/>
          <w:color w:val="000000"/>
          <w:sz w:val="28"/>
        </w:rPr>
        <w:t>
      1) 700.01.034-жолында 700.01.035 және 700.01.036-жолдарының сомасы (700.01.035 + 700.01.036) ретінде айқындалатын салық кезеңі үшін есептелген салық сомасы барлығы көрсетіледі;</w:t>
      </w:r>
    </w:p>
    <w:p>
      <w:pPr>
        <w:spacing w:after="0"/>
        <w:ind w:left="0"/>
        <w:jc w:val="both"/>
      </w:pPr>
      <w:r>
        <w:rPr>
          <w:rFonts w:ascii="Times New Roman"/>
          <w:b w:val="false"/>
          <w:i w:val="false"/>
          <w:color w:val="000000"/>
          <w:sz w:val="28"/>
        </w:rPr>
        <w:t>
      2) 700.01.035-жолында ауыл шаруашылығы өнімін, акваөсіру (балық өсіру шаруашылығы) өнімін өндірушілер және ауылшаруашылығы кооперативтері үшін арнаулы салық режимін қолданатын көлік құралы салығын төлеушілерді қоспағанда, көлік құралдары салығын төлеушілер салық кезеңі үшін есептеген, C бағанының 700.01.001-ден 700.01.033-ге дейінгі жолдардың арасындағы жолдар сомасы (700.01.001 + 700.01.002 + .... 700.01.033) ретінде айқындалатын салық сомасы көрсетіледі;</w:t>
      </w:r>
    </w:p>
    <w:p>
      <w:pPr>
        <w:spacing w:after="0"/>
        <w:ind w:left="0"/>
        <w:jc w:val="both"/>
      </w:pPr>
      <w:r>
        <w:rPr>
          <w:rFonts w:ascii="Times New Roman"/>
          <w:b w:val="false"/>
          <w:i w:val="false"/>
          <w:color w:val="000000"/>
          <w:sz w:val="28"/>
        </w:rPr>
        <w:t>
      3) егер 700.01.036-жолында ауыл шаруашылығы өнімін, акваөсіру (балық өсіру шаруашылығы) өнімін өндірушілер және ауыл шаруашылығы кооперативтері үшін арнаулы салық режимін қолданатын көлік құралы салығын төлеушілер салық кезеңі үшін жалпыға бірдей белгіленген тәртіпте есептеген және Салық кодексінің 700-бабына сәйкес 70 (жетпіс) пайызға азайтылған, C бағанының 700.01.001-ден 700.01.033-ге дейінгі жолдардың арасындағы жолдар сомасы (700.01.001 + 700.01.002 + .... 700.01.033) ретінде айқындалатын салық сомасы көрсетіледі;</w:t>
      </w:r>
    </w:p>
    <w:p>
      <w:pPr>
        <w:spacing w:after="0"/>
        <w:ind w:left="0"/>
        <w:jc w:val="both"/>
      </w:pPr>
      <w:r>
        <w:rPr>
          <w:rFonts w:ascii="Times New Roman"/>
          <w:b w:val="false"/>
          <w:i w:val="false"/>
          <w:color w:val="000000"/>
          <w:sz w:val="28"/>
        </w:rPr>
        <w:t>
      4) 700.01.037-жолында ағымдағы төлемдердің салық кезеңі үшін есептелген сомасы көрсетіледі. Аталған жолға 701.00 нысанының 701.00.001-жолының сомасы көшіріледі.</w:t>
      </w:r>
    </w:p>
    <w:p>
      <w:pPr>
        <w:spacing w:after="0"/>
        <w:ind w:left="0"/>
        <w:jc w:val="both"/>
      </w:pPr>
      <w:r>
        <w:rPr>
          <w:rFonts w:ascii="Times New Roman"/>
          <w:b w:val="false"/>
          <w:i w:val="false"/>
          <w:color w:val="000000"/>
          <w:sz w:val="28"/>
        </w:rPr>
        <w:t>
      Салық төлеушілер аудандық маңызы бар қалалар, ауылдар, кенттер, ауылдық округтер бойынша 700.01-нысанын жасаған кезде 700.01.037-жолына тиісті аудандық маңызы бар қалалар, ауылдар, кенттер, ауылдық округтер бойынша 701.00 нысанының С бағанынан ағымдағы төлемдердің салық кезеңі үшін есептелген сомасы көшіріледі.</w:t>
      </w:r>
    </w:p>
    <w:p>
      <w:pPr>
        <w:spacing w:after="0"/>
        <w:ind w:left="0"/>
        <w:jc w:val="both"/>
      </w:pPr>
      <w:r>
        <w:rPr>
          <w:rFonts w:ascii="Times New Roman"/>
          <w:b w:val="false"/>
          <w:i w:val="false"/>
          <w:color w:val="000000"/>
          <w:sz w:val="28"/>
        </w:rPr>
        <w:t>
      Бұл ретте 701.00 нысанының С бағанының мәні таңдалатын жолдар бойынша В бағанындағы аудандық маңызы бар қаланың, ауылдың, кенттің, ауылдық округтің әкім аппаратының БСН-і 700.01-нысанының 2-жолындағы аудандық маңызы бар қаланың, ауылдың, кенттің, ауылдық округтің әкім аппаратының БСН-іне сәйкес келуі тиіс;</w:t>
      </w:r>
    </w:p>
    <w:p>
      <w:pPr>
        <w:spacing w:after="0"/>
        <w:ind w:left="0"/>
        <w:jc w:val="both"/>
      </w:pPr>
      <w:r>
        <w:rPr>
          <w:rFonts w:ascii="Times New Roman"/>
          <w:b w:val="false"/>
          <w:i w:val="false"/>
          <w:color w:val="000000"/>
          <w:sz w:val="28"/>
        </w:rPr>
        <w:t>
      5) егер 700.01.034-жолында көрсетілген салық кезеңі үшін есептелген салық сомасы 700.01.037-жолында көрсетілген есептелген ағымдағы төлемдердің сомасынан көп болған жағдайда 700.01.038-жолында 700.01.034 және 700.01.037-жолдарының айырмасы (700.01.034 - 700.01.037) ретінде айқындалатын есептеуге салық сомасы көрсетіледі;</w:t>
      </w:r>
    </w:p>
    <w:p>
      <w:pPr>
        <w:spacing w:after="0"/>
        <w:ind w:left="0"/>
        <w:jc w:val="both"/>
      </w:pPr>
      <w:r>
        <w:rPr>
          <w:rFonts w:ascii="Times New Roman"/>
          <w:b w:val="false"/>
          <w:i w:val="false"/>
          <w:color w:val="000000"/>
          <w:sz w:val="28"/>
        </w:rPr>
        <w:t>
      6) егер 700.01.037-жолында көрсетілген салық кезеңі үшін есептелген ағымдағы төлемдер сомасы 700.01.034-жолында көрсетілген есептелген ағымдағы төлемдердің сомасынан көп болған жағдайда 700.01.039-жолында 700.01.037 және 700.01.034-жолдарының айырмасы (700.01.037 - 700.01.034) ретінде айқындалатын азайтуға салық сомасы көрсетіледі.</w:t>
      </w:r>
    </w:p>
    <w:p>
      <w:pPr>
        <w:spacing w:after="0"/>
        <w:ind w:left="0"/>
        <w:jc w:val="left"/>
      </w:pPr>
      <w:r>
        <w:rPr>
          <w:rFonts w:ascii="Times New Roman"/>
          <w:b/>
          <w:i w:val="false"/>
          <w:color w:val="000000"/>
        </w:rPr>
        <w:t xml:space="preserve"> 4-тарау. Жер салығы - 700.02-нысанын толтыру бойынша түсіндірме</w:t>
      </w:r>
    </w:p>
    <w:p>
      <w:pPr>
        <w:spacing w:after="0"/>
        <w:ind w:left="0"/>
        <w:jc w:val="both"/>
      </w:pPr>
      <w:r>
        <w:rPr>
          <w:rFonts w:ascii="Times New Roman"/>
          <w:b w:val="false"/>
          <w:i w:val="false"/>
          <w:color w:val="000000"/>
          <w:sz w:val="28"/>
        </w:rPr>
        <w:t>
      26. Бұл қосымша Салық кодексінің 14-бөліміне сәйкес салық төлеушілердің жер салығын есептеуіне арналған. 700.02-нысаны салық кезеңі ішінде меншік, тұрақты жер пайдалану, бастапқы тегін уақытша жер пайдалану құқығындағы жер учаскелері үшін жасалады.</w:t>
      </w:r>
    </w:p>
    <w:p>
      <w:pPr>
        <w:spacing w:after="0"/>
        <w:ind w:left="0"/>
        <w:jc w:val="both"/>
      </w:pPr>
      <w:r>
        <w:rPr>
          <w:rFonts w:ascii="Times New Roman"/>
          <w:b w:val="false"/>
          <w:i w:val="false"/>
          <w:color w:val="000000"/>
          <w:sz w:val="28"/>
        </w:rPr>
        <w:t xml:space="preserve">
      Салық төлеушілер аудандық маңызы бар қалаларда, кенттерде, ауылдарда, ауылдық округтерде орналасқан елді мекендердің жерлері бойынша 700.02-нысанын жасаған кезде әрбір аудандық маңызы бар қала, кент, ауыл, ауылдық округ бойынша декларацияға жеке қосымша жасайды. </w:t>
      </w:r>
    </w:p>
    <w:p>
      <w:pPr>
        <w:spacing w:after="0"/>
        <w:ind w:left="0"/>
        <w:jc w:val="both"/>
      </w:pPr>
      <w:r>
        <w:rPr>
          <w:rFonts w:ascii="Times New Roman"/>
          <w:b w:val="false"/>
          <w:i w:val="false"/>
          <w:color w:val="000000"/>
          <w:sz w:val="28"/>
        </w:rPr>
        <w:t>
      27. "Салық төлеуші туралы жалпы ақпарат" бөлімінде салық төлеуші мынадай деректерді көрсетеді:</w:t>
      </w:r>
    </w:p>
    <w:p>
      <w:pPr>
        <w:spacing w:after="0"/>
        <w:ind w:left="0"/>
        <w:jc w:val="both"/>
      </w:pPr>
      <w:r>
        <w:rPr>
          <w:rFonts w:ascii="Times New Roman"/>
          <w:b w:val="false"/>
          <w:i w:val="false"/>
          <w:color w:val="000000"/>
          <w:sz w:val="28"/>
        </w:rPr>
        <w:t>
      1) жер салығын төлеушінің ЖСН (БСН);</w:t>
      </w:r>
    </w:p>
    <w:p>
      <w:pPr>
        <w:spacing w:after="0"/>
        <w:ind w:left="0"/>
        <w:jc w:val="both"/>
      </w:pPr>
      <w:r>
        <w:rPr>
          <w:rFonts w:ascii="Times New Roman"/>
          <w:b w:val="false"/>
          <w:i w:val="false"/>
          <w:color w:val="000000"/>
          <w:sz w:val="28"/>
        </w:rPr>
        <w:t xml:space="preserve">
      2) құрылымдық бөлімшесі филиал, өкілдік болып табылатын заңды тұлғаның БСН. </w:t>
      </w:r>
    </w:p>
    <w:p>
      <w:pPr>
        <w:spacing w:after="0"/>
        <w:ind w:left="0"/>
        <w:jc w:val="both"/>
      </w:pPr>
      <w:r>
        <w:rPr>
          <w:rFonts w:ascii="Times New Roman"/>
          <w:b w:val="false"/>
          <w:i w:val="false"/>
          <w:color w:val="000000"/>
          <w:sz w:val="28"/>
        </w:rPr>
        <w:t>
      Бұл жол егер құрылымдық бөлімше дербес төлеуші болып танылған жағдайда толтырылады;</w:t>
      </w:r>
    </w:p>
    <w:p>
      <w:pPr>
        <w:spacing w:after="0"/>
        <w:ind w:left="0"/>
        <w:jc w:val="both"/>
      </w:pPr>
      <w:r>
        <w:rPr>
          <w:rFonts w:ascii="Times New Roman"/>
          <w:b w:val="false"/>
          <w:i w:val="false"/>
          <w:color w:val="000000"/>
          <w:sz w:val="28"/>
        </w:rPr>
        <w:t>
      3) салық кезеңі (жыл) – салық есептілігі табыс етілетін есепті салық кезеңі.</w:t>
      </w:r>
    </w:p>
    <w:p>
      <w:pPr>
        <w:spacing w:after="0"/>
        <w:ind w:left="0"/>
        <w:jc w:val="both"/>
      </w:pPr>
      <w:r>
        <w:rPr>
          <w:rFonts w:ascii="Times New Roman"/>
          <w:b w:val="false"/>
          <w:i w:val="false"/>
          <w:color w:val="000000"/>
          <w:sz w:val="28"/>
        </w:rPr>
        <w:t xml:space="preserve">
      4) аудандық маңызы бар қаланың, ауылдың, кенттің, ауылдық округтің әкім аппаратының БСН-і. Жол аудандық маңызы бар қалаларда, кенттерде, ауылдарда, ауылдық округтерде орналасқан елді мекендердің жерлері бойынша 700.02-нысанын жасаған кезінде толтырылады. </w:t>
      </w:r>
    </w:p>
    <w:p>
      <w:pPr>
        <w:spacing w:after="0"/>
        <w:ind w:left="0"/>
        <w:jc w:val="both"/>
      </w:pPr>
      <w:r>
        <w:rPr>
          <w:rFonts w:ascii="Times New Roman"/>
          <w:b w:val="false"/>
          <w:i w:val="false"/>
          <w:color w:val="000000"/>
          <w:sz w:val="28"/>
        </w:rPr>
        <w:t>
      28. "Жер салығын есептеу" бөлімі:</w:t>
      </w:r>
    </w:p>
    <w:p>
      <w:pPr>
        <w:spacing w:after="0"/>
        <w:ind w:left="0"/>
        <w:jc w:val="both"/>
      </w:pPr>
      <w:r>
        <w:rPr>
          <w:rFonts w:ascii="Times New Roman"/>
          <w:b w:val="false"/>
          <w:i w:val="false"/>
          <w:color w:val="000000"/>
          <w:sz w:val="28"/>
        </w:rPr>
        <w:t>
      1) А бағанында 00000001-жолымен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сәйкестендіру (құқық белгілеу) құжаттары негізінде жер учаскесінің кадастрлық нөмірі көрсетіледі</w:t>
      </w:r>
    </w:p>
    <w:p>
      <w:pPr>
        <w:spacing w:after="0"/>
        <w:ind w:left="0"/>
        <w:jc w:val="both"/>
      </w:pPr>
      <w:r>
        <w:rPr>
          <w:rFonts w:ascii="Times New Roman"/>
          <w:b w:val="false"/>
          <w:i w:val="false"/>
          <w:color w:val="000000"/>
          <w:sz w:val="28"/>
        </w:rPr>
        <w:t>
      3) С бағанында жер учаскесі ауданының өлшем бірлігі (гектарда, шаршы метрде) көрсетіледі;</w:t>
      </w:r>
    </w:p>
    <w:p>
      <w:pPr>
        <w:spacing w:after="0"/>
        <w:ind w:left="0"/>
        <w:jc w:val="both"/>
      </w:pPr>
      <w:r>
        <w:rPr>
          <w:rFonts w:ascii="Times New Roman"/>
          <w:b w:val="false"/>
          <w:i w:val="false"/>
          <w:color w:val="000000"/>
          <w:sz w:val="28"/>
        </w:rPr>
        <w:t>
      4) D бағанында жер учаскесіне сәйкестендіру (құқық белгілеу) құжаттарына сәйкес жер учаскесінің жалпы ауданы көрсетіледі. Салық кодексінің 499-бабы 3-тармағында айқындалған салық төлеушілер нақты иелігіндегі және пайдалануындағы жер учаскесінің жалпы ауданын көрсетеді;</w:t>
      </w:r>
    </w:p>
    <w:p>
      <w:pPr>
        <w:spacing w:after="0"/>
        <w:ind w:left="0"/>
        <w:jc w:val="both"/>
      </w:pPr>
      <w:r>
        <w:rPr>
          <w:rFonts w:ascii="Times New Roman"/>
          <w:b w:val="false"/>
          <w:i w:val="false"/>
          <w:color w:val="000000"/>
          <w:sz w:val="28"/>
        </w:rPr>
        <w:t>
      5) Е бағанында жерлердің санаттары көрсетіледі.</w:t>
      </w:r>
    </w:p>
    <w:p>
      <w:pPr>
        <w:spacing w:after="0"/>
        <w:ind w:left="0"/>
        <w:jc w:val="both"/>
      </w:pPr>
      <w:r>
        <w:rPr>
          <w:rFonts w:ascii="Times New Roman"/>
          <w:b w:val="false"/>
          <w:i w:val="false"/>
          <w:color w:val="000000"/>
          <w:sz w:val="28"/>
        </w:rPr>
        <w:t>
      A – елдi мекендердiң (қалалардың, кенттер мен ауылдық елдi мекендердiң) жерi;</w:t>
      </w:r>
    </w:p>
    <w:p>
      <w:pPr>
        <w:spacing w:after="0"/>
        <w:ind w:left="0"/>
        <w:jc w:val="both"/>
      </w:pPr>
      <w:r>
        <w:rPr>
          <w:rFonts w:ascii="Times New Roman"/>
          <w:b w:val="false"/>
          <w:i w:val="false"/>
          <w:color w:val="000000"/>
          <w:sz w:val="28"/>
        </w:rPr>
        <w:t>
      B – ауыл шаруашылығы мақсатындағы жер;</w:t>
      </w:r>
    </w:p>
    <w:p>
      <w:pPr>
        <w:spacing w:after="0"/>
        <w:ind w:left="0"/>
        <w:jc w:val="both"/>
      </w:pPr>
      <w:r>
        <w:rPr>
          <w:rFonts w:ascii="Times New Roman"/>
          <w:b w:val="false"/>
          <w:i w:val="false"/>
          <w:color w:val="000000"/>
          <w:sz w:val="28"/>
        </w:rPr>
        <w:t>
      C – өнеркәсiп, көлiк, байланыс, ғарыш қызметі, қорғаныс, ұлттық қауіпсіздік мұқтажына арналған жер және ауыл шаруашылығына арналмаған өзге де жер;</w:t>
      </w:r>
    </w:p>
    <w:p>
      <w:pPr>
        <w:spacing w:after="0"/>
        <w:ind w:left="0"/>
        <w:jc w:val="both"/>
      </w:pPr>
      <w:r>
        <w:rPr>
          <w:rFonts w:ascii="Times New Roman"/>
          <w:b w:val="false"/>
          <w:i w:val="false"/>
          <w:color w:val="000000"/>
          <w:sz w:val="28"/>
        </w:rPr>
        <w:t>
      D – орман қорының жерi;</w:t>
      </w:r>
    </w:p>
    <w:p>
      <w:pPr>
        <w:spacing w:after="0"/>
        <w:ind w:left="0"/>
        <w:jc w:val="both"/>
      </w:pPr>
      <w:r>
        <w:rPr>
          <w:rFonts w:ascii="Times New Roman"/>
          <w:b w:val="false"/>
          <w:i w:val="false"/>
          <w:color w:val="000000"/>
          <w:sz w:val="28"/>
        </w:rPr>
        <w:t>
      E – су қорының жерi;</w:t>
      </w:r>
    </w:p>
    <w:p>
      <w:pPr>
        <w:spacing w:after="0"/>
        <w:ind w:left="0"/>
        <w:jc w:val="both"/>
      </w:pPr>
      <w:r>
        <w:rPr>
          <w:rFonts w:ascii="Times New Roman"/>
          <w:b w:val="false"/>
          <w:i w:val="false"/>
          <w:color w:val="000000"/>
          <w:sz w:val="28"/>
        </w:rPr>
        <w:t>
      F – ерекше қорғалатын табиғи аумақтардың жерi, сауықтыру мақсатындағы, рекреациялық және тарихи-мәдени мақсаттағы жер.</w:t>
      </w:r>
    </w:p>
    <w:p>
      <w:pPr>
        <w:spacing w:after="0"/>
        <w:ind w:left="0"/>
        <w:jc w:val="both"/>
      </w:pPr>
      <w:r>
        <w:rPr>
          <w:rFonts w:ascii="Times New Roman"/>
          <w:b w:val="false"/>
          <w:i w:val="false"/>
          <w:color w:val="000000"/>
          <w:sz w:val="28"/>
        </w:rPr>
        <w:t>
      6) F бағанында Салық кодексінің 510-бабының 1-тармағына сәйкес салық кезеңі үшін жергілікті өкілдік органның шешімімен белгіленген жер салығының мөлшерлемесін арттыру немесе төмендету мөлшері (пайызбен) көрсетіледі;</w:t>
      </w:r>
    </w:p>
    <w:p>
      <w:pPr>
        <w:spacing w:after="0"/>
        <w:ind w:left="0"/>
        <w:jc w:val="both"/>
      </w:pPr>
      <w:r>
        <w:rPr>
          <w:rFonts w:ascii="Times New Roman"/>
          <w:b w:val="false"/>
          <w:i w:val="false"/>
          <w:color w:val="000000"/>
          <w:sz w:val="28"/>
        </w:rPr>
        <w:t>
      7) G бағанында Салық кодексінің 509-бабына сәйкес салық кезеңіне жергілікті өкілдік органның шешімдеріне сәйкес автотұрақтар, автожанармай құю станциялары, казино орналасқан жер учаскелеріне белгіленген жер салығының мөлшерлемесін арттыру мөлшері көрсетіледі;</w:t>
      </w:r>
    </w:p>
    <w:p>
      <w:pPr>
        <w:spacing w:after="0"/>
        <w:ind w:left="0"/>
        <w:jc w:val="both"/>
      </w:pPr>
      <w:r>
        <w:rPr>
          <w:rFonts w:ascii="Times New Roman"/>
          <w:b w:val="false"/>
          <w:i w:val="false"/>
          <w:color w:val="000000"/>
          <w:sz w:val="28"/>
        </w:rPr>
        <w:t>
      8) H бағанында тиісті салық төлеушілер үшін Салық кодексінің 510-бабының 2, 3-тармақтарында белгіленген коэффициент көрсетіледі;</w:t>
      </w:r>
    </w:p>
    <w:p>
      <w:pPr>
        <w:spacing w:after="0"/>
        <w:ind w:left="0"/>
        <w:jc w:val="both"/>
      </w:pPr>
      <w:r>
        <w:rPr>
          <w:rFonts w:ascii="Times New Roman"/>
          <w:b w:val="false"/>
          <w:i w:val="false"/>
          <w:color w:val="000000"/>
          <w:sz w:val="28"/>
        </w:rPr>
        <w:t xml:space="preserve">
      9) I бағанында арнайы экономикалық аймақ аумақтарында қызметін жүзеге асыратын салық төлеушілерге арналған Салық кодексінің 510-бабының 2-тармағының 2) тармақшасында белгіленген коэффициент көрсетіледі; </w:t>
      </w:r>
    </w:p>
    <w:p>
      <w:pPr>
        <w:spacing w:after="0"/>
        <w:ind w:left="0"/>
        <w:jc w:val="both"/>
      </w:pPr>
      <w:r>
        <w:rPr>
          <w:rFonts w:ascii="Times New Roman"/>
          <w:b w:val="false"/>
          <w:i w:val="false"/>
          <w:color w:val="000000"/>
          <w:sz w:val="28"/>
        </w:rPr>
        <w:t>
      10) J бағанында Салық кодексінің 510-бабының 4 және 5 тармақтарына сәйкес базалық мөлшерлемелерге коэффициент көрсетіледі;</w:t>
      </w:r>
    </w:p>
    <w:p>
      <w:pPr>
        <w:spacing w:after="0"/>
        <w:ind w:left="0"/>
        <w:jc w:val="both"/>
      </w:pPr>
      <w:r>
        <w:rPr>
          <w:rFonts w:ascii="Times New Roman"/>
          <w:b w:val="false"/>
          <w:i w:val="false"/>
          <w:color w:val="000000"/>
          <w:sz w:val="28"/>
        </w:rPr>
        <w:t>
      11) K бағанында жер салығының мөлшерлемесі көрсетіледі, оның ішінде F, G, H, I және J бағандарында көзделген базалық салық мөлшерлемесін түзетулерді ескере отырып;</w:t>
      </w:r>
    </w:p>
    <w:p>
      <w:pPr>
        <w:spacing w:after="0"/>
        <w:ind w:left="0"/>
        <w:jc w:val="both"/>
      </w:pPr>
      <w:r>
        <w:rPr>
          <w:rFonts w:ascii="Times New Roman"/>
          <w:b w:val="false"/>
          <w:i w:val="false"/>
          <w:color w:val="000000"/>
          <w:sz w:val="28"/>
        </w:rPr>
        <w:t>
      12) L бағанында салық кезеңіндегі нақты жер учаскесіне иелік ету немесе пайдалану кезеңінің айлар саны көрсетіледі;</w:t>
      </w:r>
    </w:p>
    <w:p>
      <w:pPr>
        <w:spacing w:after="0"/>
        <w:ind w:left="0"/>
        <w:jc w:val="both"/>
      </w:pPr>
      <w:r>
        <w:rPr>
          <w:rFonts w:ascii="Times New Roman"/>
          <w:b w:val="false"/>
          <w:i w:val="false"/>
          <w:color w:val="000000"/>
          <w:sz w:val="28"/>
        </w:rPr>
        <w:t>
      13) M бағанында инвестициялық салық преференцияларының сомасы көрсетіледі;</w:t>
      </w:r>
    </w:p>
    <w:p>
      <w:pPr>
        <w:spacing w:after="0"/>
        <w:ind w:left="0"/>
        <w:jc w:val="both"/>
      </w:pPr>
      <w:r>
        <w:rPr>
          <w:rFonts w:ascii="Times New Roman"/>
          <w:b w:val="false"/>
          <w:i w:val="false"/>
          <w:color w:val="000000"/>
          <w:sz w:val="28"/>
        </w:rPr>
        <w:t>
      14) N бағанында D бағаны х K бағаны / 12 х L бағаны формуласы бойынша айқындалатын салық кезеңі үшін есептелген жер салығының сомасы көрсетіледі;</w:t>
      </w:r>
    </w:p>
    <w:p>
      <w:pPr>
        <w:spacing w:after="0"/>
        <w:ind w:left="0"/>
        <w:jc w:val="both"/>
      </w:pPr>
      <w:r>
        <w:rPr>
          <w:rFonts w:ascii="Times New Roman"/>
          <w:b w:val="false"/>
          <w:i w:val="false"/>
          <w:color w:val="000000"/>
          <w:sz w:val="28"/>
        </w:rPr>
        <w:t xml:space="preserve">
      15) O бағанының "Есептелген салық сомасы, Барлығы" жолында салық кезеңі үшін есептелген N бағанының жолдарын жиынтықтау арқылы айқындалатын жер салығының сомасы көрсетіледі; </w:t>
      </w:r>
    </w:p>
    <w:p>
      <w:pPr>
        <w:spacing w:after="0"/>
        <w:ind w:left="0"/>
        <w:jc w:val="both"/>
      </w:pPr>
      <w:r>
        <w:rPr>
          <w:rFonts w:ascii="Times New Roman"/>
          <w:b w:val="false"/>
          <w:i w:val="false"/>
          <w:color w:val="000000"/>
          <w:sz w:val="28"/>
        </w:rPr>
        <w:t>
      16) O бағанының "Есептелген ағымдағы төлемдер сомасы" жолында жыл басында жер учаскесі бойынша салық төлеуші табыс еткен Жер салығы және мүлік салығы бойынша ағымдағы төлемдер есебі (701.01) G бағанының 104302 жолының мәні қосу (алу) салық кезеңі ішінде бюджет сыныптамасының 104302 коды бойынша салық міндеттемелері өзгерген кезде табыс етілген Жер салығы және мүлік салығы бойынша ағымдағы төлемдер есебінің (701.01) барлық нысандары бойынша G бағанының 104302 жолының мәні ретінде айқындалатын салық кезеңі үшін есептелген ағымдағы төлемдер сомасы көрсетіледі;</w:t>
      </w:r>
    </w:p>
    <w:p>
      <w:pPr>
        <w:spacing w:after="0"/>
        <w:ind w:left="0"/>
        <w:jc w:val="both"/>
      </w:pPr>
      <w:r>
        <w:rPr>
          <w:rFonts w:ascii="Times New Roman"/>
          <w:b w:val="false"/>
          <w:i w:val="false"/>
          <w:color w:val="000000"/>
          <w:sz w:val="28"/>
        </w:rPr>
        <w:t>
      17) салық төлеушілер әрбір аудандық маңызы бар қала, кент, ауыл, ауылдық округ бойынша жеке толтырылатын, аудандық маңызы бар қалаларда, кенттерде, ауылдарда, ауылдық округтерде орналасқан елді мекендердің жерлері бойынша 700.02-нысанын жасаған кезде, O бағанының "Есептелген ағымдағы төлемдер сомасы" жолында жыл басына аудандық маңызы бар қалаларда, кенттерде, ауылдарда, ауылдық округтерде орналасқан елді мекендердің жерлері бойынша бойынша салық төлеуші табыс еткен Жер салығы және мүлік салығы бойынша ағымдағы төлемдер есебіне (701.01) 1-қосымшаның G бағанының мәні қосу (алу) салық кезеңі ішінде бюджет сыныптамасының 104302 коды бойынша салық міндеттемелері өзгерген кезде табыс етілген Жер салығы және мүлік салығы бойынша ағымдағы төлемдер есебіне (701.01) 1-қосымшаның барлық нысандары бойынша G бағанының мәні ретінде айқындалатын тиісті аудандық маңызы бар қаланың, кенттің, ауылдың, ауылдық округтің салық кезеңі үшін есептелген ағымдағы төлемдер сомасы көрсетіледі.</w:t>
      </w:r>
    </w:p>
    <w:p>
      <w:pPr>
        <w:spacing w:after="0"/>
        <w:ind w:left="0"/>
        <w:jc w:val="both"/>
      </w:pPr>
      <w:r>
        <w:rPr>
          <w:rFonts w:ascii="Times New Roman"/>
          <w:b w:val="false"/>
          <w:i w:val="false"/>
          <w:color w:val="000000"/>
          <w:sz w:val="28"/>
        </w:rPr>
        <w:t>
      Жер салығы және мүлік салығы бойынша ағымдағы төлемдер есебіне (701.02) 1-қосымшаның G бағанындағы таңдалатын мән бойынша В бағанындағы аудандық маңызы бар қаланың, кенттің, ауылдың, ауылдық округтің әкім аппаратының БСН-і 700.02-нысанының 4-жолындағы аудандық маңызы бар қаланың, кенттің, ауылдың, ауылдық округтің әкім аппаратының БСН-не сәйкес келуі тиіс;</w:t>
      </w:r>
    </w:p>
    <w:p>
      <w:pPr>
        <w:spacing w:after="0"/>
        <w:ind w:left="0"/>
        <w:jc w:val="both"/>
      </w:pPr>
      <w:r>
        <w:rPr>
          <w:rFonts w:ascii="Times New Roman"/>
          <w:b w:val="false"/>
          <w:i w:val="false"/>
          <w:color w:val="000000"/>
          <w:sz w:val="28"/>
        </w:rPr>
        <w:t>
      18) егер де, O бағанының "Есептелген жер салығы, Барлығы" жолында көрсетілген салық кезеңі үшін есептелген жер салығы сомасы осы бағанның "Есептелген ағымдағы төлемдер сомасы, Барлығы" жолында көрсетілген салық кезеңі үшін есептелген ағымдағы төлемдер сомасынан көп болған жағдайда, O бағанының "Есептелуге жер салығының сомасы, Барлығы" жолында, O бағанындағы "Есептелген жер салығы, Барлығы" және O бағанындағы "Есептелген ағымдағы төлемдер сомасы, Барлығы" жолдарында көрсетілген сомалардың айырмасы ретінде анықталған жер салығының сомасы есептелуге көрcетіледі.</w:t>
      </w:r>
    </w:p>
    <w:p>
      <w:pPr>
        <w:spacing w:after="0"/>
        <w:ind w:left="0"/>
        <w:jc w:val="both"/>
      </w:pPr>
      <w:r>
        <w:rPr>
          <w:rFonts w:ascii="Times New Roman"/>
          <w:b w:val="false"/>
          <w:i w:val="false"/>
          <w:color w:val="000000"/>
          <w:sz w:val="28"/>
        </w:rPr>
        <w:t>
      19) егер де, O бағанының "Есептелген ағымдағы төлемдер сомасы, Барлығы" жолында көрсетілген салық кезеңі үшін есептелген ағымдағы төлемдер сомасы осы бағанның "Есептелген жер салығы, Барлығы" жолында көрсетілген салық кезеңі үшін есептелген жер салығы сомасынан көп болған жағдайда, O бағанының "Азаюына жер салығының сомасы, Барлығы" жолында O бағанының "Есептелген ағымдағы төлемдер сомасы, Барлығы" және "Есептелген жер салығы, Барлығы" жолдарының айырмасы ретінде анықталатын азайтуға жататын жер салығының сомасы көрсетіледі.</w:t>
      </w:r>
    </w:p>
    <w:p>
      <w:pPr>
        <w:spacing w:after="0"/>
        <w:ind w:left="0"/>
        <w:jc w:val="left"/>
      </w:pPr>
      <w:r>
        <w:rPr>
          <w:rFonts w:ascii="Times New Roman"/>
          <w:b/>
          <w:i w:val="false"/>
          <w:color w:val="000000"/>
        </w:rPr>
        <w:t xml:space="preserve"> 5-тарау. 700.03-нысанды толтыру бойынша түсіндірме – Мүлік салығы</w:t>
      </w:r>
    </w:p>
    <w:p>
      <w:pPr>
        <w:spacing w:after="0"/>
        <w:ind w:left="0"/>
        <w:jc w:val="both"/>
      </w:pPr>
      <w:r>
        <w:rPr>
          <w:rFonts w:ascii="Times New Roman"/>
          <w:b w:val="false"/>
          <w:i w:val="false"/>
          <w:color w:val="000000"/>
          <w:sz w:val="28"/>
        </w:rPr>
        <w:t>
      29. 700.03-нысанды толтыруды Салық кодексінің 530-бабында көрсетілген объектілер бойынша жеке практикамен айналысатын адамдар, дара кәсіпкер болып табылмайтын жеке тұлғалар жүзеге асырады.</w:t>
      </w:r>
    </w:p>
    <w:p>
      <w:pPr>
        <w:spacing w:after="0"/>
        <w:ind w:left="0"/>
        <w:jc w:val="both"/>
      </w:pPr>
      <w:r>
        <w:rPr>
          <w:rFonts w:ascii="Times New Roman"/>
          <w:b w:val="false"/>
          <w:i w:val="false"/>
          <w:color w:val="000000"/>
          <w:sz w:val="28"/>
        </w:rPr>
        <w:t>
      30. "Салық төлеуші туралы жалпы ақпарат" 1-бөлімінде салық төлеуші мынадай деректерді көрсетеді:</w:t>
      </w:r>
    </w:p>
    <w:p>
      <w:pPr>
        <w:spacing w:after="0"/>
        <w:ind w:left="0"/>
        <w:jc w:val="both"/>
      </w:pPr>
      <w:r>
        <w:rPr>
          <w:rFonts w:ascii="Times New Roman"/>
          <w:b w:val="false"/>
          <w:i w:val="false"/>
          <w:color w:val="000000"/>
          <w:sz w:val="28"/>
        </w:rPr>
        <w:t>
      1) мүлік салығын төлеушінің БСН;</w:t>
      </w:r>
    </w:p>
    <w:p>
      <w:pPr>
        <w:spacing w:after="0"/>
        <w:ind w:left="0"/>
        <w:jc w:val="both"/>
      </w:pPr>
      <w:r>
        <w:rPr>
          <w:rFonts w:ascii="Times New Roman"/>
          <w:b w:val="false"/>
          <w:i w:val="false"/>
          <w:color w:val="000000"/>
          <w:sz w:val="28"/>
        </w:rPr>
        <w:t>
      2) құрылымдық бөлімшесі филиал, өкілдік болып табылатын заңды тұлғаның БСН. Бұл жол егер құрылымдық бөлімше дербес төлеуші болып танылған жағдайда толтырылады;</w:t>
      </w:r>
    </w:p>
    <w:p>
      <w:pPr>
        <w:spacing w:after="0"/>
        <w:ind w:left="0"/>
        <w:jc w:val="both"/>
      </w:pPr>
      <w:r>
        <w:rPr>
          <w:rFonts w:ascii="Times New Roman"/>
          <w:b w:val="false"/>
          <w:i w:val="false"/>
          <w:color w:val="000000"/>
          <w:sz w:val="28"/>
        </w:rPr>
        <w:t>
      3) салық есептілігі тапсырылатын кезең (жыл) - салық есептілігі табыс етілетін есепті салық кезеңі.</w:t>
      </w:r>
    </w:p>
    <w:p>
      <w:pPr>
        <w:spacing w:after="0"/>
        <w:ind w:left="0"/>
        <w:jc w:val="both"/>
      </w:pPr>
      <w:r>
        <w:rPr>
          <w:rFonts w:ascii="Times New Roman"/>
          <w:b w:val="false"/>
          <w:i w:val="false"/>
          <w:color w:val="000000"/>
          <w:sz w:val="28"/>
        </w:rPr>
        <w:t>
      31. "3-бөлімде көрсетілген тұлғаларды қоспағанда, мүлік салығын есептеу" 2-бөлімінде:</w:t>
      </w:r>
    </w:p>
    <w:p>
      <w:pPr>
        <w:spacing w:after="0"/>
        <w:ind w:left="0"/>
        <w:jc w:val="both"/>
      </w:pPr>
      <w:r>
        <w:rPr>
          <w:rFonts w:ascii="Times New Roman"/>
          <w:b w:val="false"/>
          <w:i w:val="false"/>
          <w:color w:val="000000"/>
          <w:sz w:val="28"/>
        </w:rPr>
        <w:t>
      1) 700.03.001-жолында Салық кодексінің 530-бабында көрсетілген объектілер бойынша жеке практикамен айналысатын адамдар, дара кәсіпкер болып табылмайтын жеке тұлғалармен салық кезеңі үшін есептелген 104102 бюджеттік сыныптамасының коды бойынша мүлік салығының сомасы көрсетіледі.</w:t>
      </w:r>
    </w:p>
    <w:p>
      <w:pPr>
        <w:spacing w:after="0"/>
        <w:ind w:left="0"/>
        <w:jc w:val="both"/>
      </w:pPr>
      <w:r>
        <w:rPr>
          <w:rFonts w:ascii="Times New Roman"/>
          <w:b w:val="false"/>
          <w:i w:val="false"/>
          <w:color w:val="000000"/>
          <w:sz w:val="28"/>
        </w:rPr>
        <w:t>
      32. "Аудандық маңызы бар қалалар, ауылдар, кенттер, ауылдық округтер бойынша мүлік салығын есептеу" 3-бөлімінде:</w:t>
      </w:r>
    </w:p>
    <w:p>
      <w:pPr>
        <w:spacing w:after="0"/>
        <w:ind w:left="0"/>
        <w:jc w:val="both"/>
      </w:pPr>
      <w:r>
        <w:rPr>
          <w:rFonts w:ascii="Times New Roman"/>
          <w:b w:val="false"/>
          <w:i w:val="false"/>
          <w:color w:val="000000"/>
          <w:sz w:val="28"/>
        </w:rPr>
        <w:t>
      1) А бағанында 00000001-жолымен басталатын жолдың реттік нөмірі көрсетіледі;</w:t>
      </w:r>
    </w:p>
    <w:p>
      <w:pPr>
        <w:spacing w:after="0"/>
        <w:ind w:left="0"/>
        <w:jc w:val="both"/>
      </w:pPr>
      <w:r>
        <w:rPr>
          <w:rFonts w:ascii="Times New Roman"/>
          <w:b w:val="false"/>
          <w:i w:val="false"/>
          <w:color w:val="000000"/>
          <w:sz w:val="28"/>
        </w:rPr>
        <w:t>
      2) В бағанында аудандық маңызы бар қаланың, ауылдың, кенттің, ауылдық округтің әкім аппаратының БСН көрсетіледі;</w:t>
      </w:r>
    </w:p>
    <w:p>
      <w:pPr>
        <w:spacing w:after="0"/>
        <w:ind w:left="0"/>
        <w:jc w:val="both"/>
      </w:pPr>
      <w:r>
        <w:rPr>
          <w:rFonts w:ascii="Times New Roman"/>
          <w:b w:val="false"/>
          <w:i w:val="false"/>
          <w:color w:val="000000"/>
          <w:sz w:val="28"/>
        </w:rPr>
        <w:t>
      3) С бағанында Салық кодексінің 530-бабында көрсетілген объектілер бойынша жеке практикамен айналысатын адамдар, дара кәсіпкер болып табылмайтын жеке тұлғалармен салық кезеңі үшін есептелген, 104102 бюджеттік сыныптамасының коды бойынша мүлік салығының сомасы аудандық маңызы бар қалалардың, ауылдардың, кенттердің, ауылдық округтердің қимасында көрсетіледі.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"Көлік құралдары салығы, жер</w:t>
            </w:r>
            <w:r>
              <w:br/>
            </w:r>
            <w:r>
              <w:rPr>
                <w:rFonts w:ascii="Times New Roman"/>
                <w:b w:val="false"/>
                <w:i w:val="false"/>
                <w:color w:val="000000"/>
                <w:sz w:val="20"/>
              </w:rPr>
              <w:t>салығы мен мүлік салығы</w:t>
            </w:r>
            <w:r>
              <w:br/>
            </w:r>
            <w:r>
              <w:rPr>
                <w:rFonts w:ascii="Times New Roman"/>
                <w:b w:val="false"/>
                <w:i w:val="false"/>
                <w:color w:val="000000"/>
                <w:sz w:val="20"/>
              </w:rPr>
              <w:t>бойынша декларация</w:t>
            </w:r>
            <w:r>
              <w:br/>
            </w:r>
            <w:r>
              <w:rPr>
                <w:rFonts w:ascii="Times New Roman"/>
                <w:b w:val="false"/>
                <w:i w:val="false"/>
                <w:color w:val="000000"/>
                <w:sz w:val="20"/>
              </w:rPr>
              <w:t>(700.00-нысан)" салық есептілігін</w:t>
            </w:r>
            <w:r>
              <w:br/>
            </w:r>
            <w:r>
              <w:rPr>
                <w:rFonts w:ascii="Times New Roman"/>
                <w:b w:val="false"/>
                <w:i w:val="false"/>
                <w:color w:val="000000"/>
                <w:sz w:val="20"/>
              </w:rPr>
              <w:t>жасау қағидаларына</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Салықтық жеңілдіктер кодтары: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Салықтық жеңілдіктер кодының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Салықтық жеңілдіктер кодының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290-бабы 3-тармағында және 291-бабының 1-тармағында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арнайы экономикалық аймақтар аумағында қызметін жүзеге асыратын ұйымдар – арнайы экономикалық аймақтар аумағында орналасқан және Салық кодексінің 79-тарауында белгіленген ережелерді ескере отырып, Салық кодексінің 708-бабында көрсетілген қызметтің басым түрлерін жүзеге асыру кезінде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инвестициялық басым жобаны іске асыратын ұйымдар – Салық кодексінің 712-бабында белгіленген ережелерді ескере отырып, инвестициялық басым жобаны іске асыру үшін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аумағында халықаралық мамандандырылған көрмені ұйымдастыру және өткізу жөніндегі қызметті жүзеге асыратын ұйым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балаларды сауықтыру мекемелері – осындай балаларды сауықтыру мекемелерінің балаларды сауықтыру жөніндегі өздерінің қызметінде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негiзгi қызмет түрi ормандарды өртке қарсы жайластыру, өртке, орман зиянкестерi мен ауруларына қарсы күрес, табиғи биологиялық ресурстардың өсімін молайту және ормандардың экологиялық әлеуетiн арттыру жөнiндегi жұмыстарды орындау болып табылатын мемлекеттiк кәсiпорындар – өздері осы қызметте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балықты ұдайы молайту мақсатындағы мемлекеттiк кәсiпорындар – өздері балықты ұдайы молайту жөніндегі қызметте пайдаланатын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психоневрологиялық және туберкулез мекемелері жанындағы емдеу-өндірістік кәсіпорындары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технологиялық парктер – Қазақстан Республикасының Кәсіпкерлік кодексінде көзделген негізгі қызмет түрін жүзеге асыру үшін пайдаланылатын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289-бабының 4-тармағында көрсетілген діни бірлестіктер мен коммерциялық емес ұйымдарды қоспағанда, Салық кодексінің 289-бабының 1-тармағына сәйкес айқындалған коммерциялық емес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290-бабының 2-тармағында айқындалған заңды тұлғалар – Салық кодексінің 290-бабының 2-тармағында көрсетілген қызмет түрлерін жүзеге асырған кезде пайдаланылатын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Инвестициялар туралы келісім жасасқан және Салық кодексінің 80-1-тарауының ережелерін қолданатын заңды тұлғалар-инвестициялық жобаны іске асыру үшін пайдаланылатын жер учаскелері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орталық аумағында орналасқан объектілер бойынша АХҚО туралы Конституциялық заңның 6-бабының 3 және 4-тармақтарында көзделген қызметтерді көрсететін "Астана" халықаралық қаржы орталығының қатысушылары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орталық аумағында орналасқан объектілер бойынша "Астаан" халықаралық қаржы орталығының органдары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"Көлік құралдары салығы, жер</w:t>
            </w:r>
            <w:r>
              <w:br/>
            </w:r>
            <w:r>
              <w:rPr>
                <w:rFonts w:ascii="Times New Roman"/>
                <w:b w:val="false"/>
                <w:i w:val="false"/>
                <w:color w:val="000000"/>
                <w:sz w:val="20"/>
              </w:rPr>
              <w:t>салығы мен мүлік салығы</w:t>
            </w:r>
            <w:r>
              <w:br/>
            </w:r>
            <w:r>
              <w:rPr>
                <w:rFonts w:ascii="Times New Roman"/>
                <w:b w:val="false"/>
                <w:i w:val="false"/>
                <w:color w:val="000000"/>
                <w:sz w:val="20"/>
              </w:rPr>
              <w:t>бойынша декларация</w:t>
            </w:r>
            <w:r>
              <w:br/>
            </w:r>
            <w:r>
              <w:rPr>
                <w:rFonts w:ascii="Times New Roman"/>
                <w:b w:val="false"/>
                <w:i w:val="false"/>
                <w:color w:val="000000"/>
                <w:sz w:val="20"/>
              </w:rPr>
              <w:t>(700.00-нысан)" салық есептілігін</w:t>
            </w:r>
            <w:r>
              <w:br/>
            </w:r>
            <w:r>
              <w:rPr>
                <w:rFonts w:ascii="Times New Roman"/>
                <w:b w:val="false"/>
                <w:i w:val="false"/>
                <w:color w:val="000000"/>
                <w:sz w:val="20"/>
              </w:rPr>
              <w:t>жасау қағидаларына</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Салықтық жеңілдіктер кодтары: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6150"/>
        <w:gridCol w:w="6150"/>
      </w:tblGrid>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Салықтық жеңілдіктер кодының</w:t>
            </w:r>
          </w:p>
          <w:p>
            <w:pPr>
              <w:spacing w:after="20"/>
              <w:ind w:left="20"/>
              <w:jc w:val="both"/>
            </w:pPr>
            <w:r>
              <w:rPr>
                <w:rFonts w:ascii="Times New Roman"/>
                <w:b w:val="false"/>
                <w:i w:val="false"/>
                <w:color w:val="000000"/>
                <w:sz w:val="20"/>
              </w:rPr>
              <w:t>
№</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Салықтық жеңілдіктер кодының атауы: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дiни бiрлестiктердi қоспағанда, Салық кодексінің 289-бабында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290-бабында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негiзгi қызмет түрi кiтапханалық қызмет көрсету саласындағы жұмыстарды орындау (қызметтер көрсету) болып табылатын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мемлекеттiк меншіктегі және бюджет қаражаты есебiнен қаржыландырылатын су қоймаларының, су тораптарының объектiлерi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тауарларын өндiрушi заңды тұлғалардың және шаруа немесе фермер қожалықтарының жерін суару үшiн пайдаланылатын гидромелиоративтік құрылыс объектiлерi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ауыз сумен жабдықтау объектілері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арнайы экономикалық аймақтардың басқарушы компаниялары – тиісті объект бойынша салық міндеттемесі туындаған салық кезеңін қоса алғанда, он салық кезеңі ішінде салық салу объектілері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"Ұлттық индустриалдық мұнай химиялық технопаркі" арнайы экономикалық аймақтардың басқарушы компаниялары – тиісті объект бойынша салық міндеттемесі туындаған салық кезеңін қоса алғанда, он салық кезеңі ішінде салық салу объектілері бойынша</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Астана және Алматы қалаларының әуеайлақтарындағы ұшу-қону жолақтарын және әуежайларының терминалдарын қоспағанда, әуеайлақтардағы ұшу-қону жолақтары және әуежайлардың терминалдары бойынша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Кәсіпкерлік кодексінде көзделген негізгі қызмет түрін өздері жүзеге асырған кезде пайдаланатын объектілер бойынша технологиялық парктер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Қазақстан Республикасының аумағында халықаралық мамандандырылған көрмені ұйымдастыру және өткізу жөніндегі қызметті жүзеге асыратын ұйым</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291-бабының 1-тармағында айқындалған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79-тарауында белгіленген ережелер ескеріле отырып, арнайы экономикалық аймақтар аумақтарында қызметін жүзеге асыратын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тұрғын үй қатынастары саласындағы басшылықты және салааралық үйлестіруді жүзеге асыратын уәкілетті мемлекеттік орган салық саясаты саласындағы уәкілетті органмен келісу бойынша бекіткен тізбеде айқындалған заңды тұлғалар – салықты мемлекеттік және (немесе) үкіметтік тұрғын үй құрылысы бағдарламаларын іске асыру шеңберінде осы бағдарламаға қатысушы болып табылатын жеке тұлғаға тұрғынжайды ұзақ мерзімді жалдау шарттары бойынша берілген салық салу объектілері</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712-бабында белгіленген ережелерді ескере отырып, Қазақстан Республикасының аумағында алғаш рет пайдалануға берілген объектілер бойынша жаңа өндірістер құру жөніндегі инвестициялық басым жобаны іске асыратын ұйымдар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кодексінің 80-1-тарауының ережелерін ескере отырып, инвестициялар туралы келісім жасасқан заңды тұлғалар</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орталық аумағында орналасқан объектілер бойынша АХҚО туралы Конституциялық заңының 6-бабының 3 және 4-тармақтарында көзделген қызметтер көрсететін "Астана" халықаралық қаржы орталығының қатысушылары</w:t>
            </w:r>
          </w:p>
        </w:tc>
      </w:tr>
      <w:tr>
        <w:trPr>
          <w:trHeight w:val="30" w:hRule="atLeast"/>
        </w:trPr>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61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Орталық аумағында орналасқан объектілер бойынша "Астана" халықаралық қаржы орталығының органдары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129-қосымша</w:t>
            </w:r>
          </w:p>
        </w:tc>
      </w:tr>
    </w:tbl>
    <w:p>
      <w:pPr>
        <w:spacing w:after="0"/>
        <w:ind w:left="0"/>
        <w:jc w:val="both"/>
      </w:pPr>
      <w:r>
        <w:rPr>
          <w:rFonts w:ascii="Times New Roman"/>
          <w:b w:val="false"/>
          <w:i w:val="false"/>
          <w:color w:val="ff0000"/>
          <w:sz w:val="28"/>
        </w:rPr>
        <w:t xml:space="preserve">
      Ескерту. Қағида 129-қосымшамен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3"/>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53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4"/>
                    <a:stretch>
                      <a:fillRect/>
                    </a:stretch>
                  </pic:blipFill>
                  <pic:spPr>
                    <a:xfrm>
                      <a:off x="0" y="0"/>
                      <a:ext cx="7810500" cy="553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48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5"/>
                    <a:stretch>
                      <a:fillRect/>
                    </a:stretch>
                  </pic:blipFill>
                  <pic:spPr>
                    <a:xfrm>
                      <a:off x="0" y="0"/>
                      <a:ext cx="7810500" cy="548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130-қосымша</w:t>
            </w:r>
          </w:p>
        </w:tc>
      </w:tr>
    </w:tbl>
    <w:p>
      <w:pPr>
        <w:spacing w:after="0"/>
        <w:ind w:left="0"/>
        <w:jc w:val="left"/>
      </w:pPr>
      <w:r>
        <w:rPr>
          <w:rFonts w:ascii="Times New Roman"/>
          <w:b/>
          <w:i w:val="false"/>
          <w:color w:val="000000"/>
        </w:rPr>
        <w:t xml:space="preserve"> "Цифрлық майнинг үшін төлемақы бойынша декларация (880.00 нысан)" салық есептілігін жасау қағидалары</w:t>
      </w:r>
    </w:p>
    <w:p>
      <w:pPr>
        <w:spacing w:after="0"/>
        <w:ind w:left="0"/>
        <w:jc w:val="both"/>
      </w:pPr>
      <w:r>
        <w:rPr>
          <w:rFonts w:ascii="Times New Roman"/>
          <w:b w:val="false"/>
          <w:i w:val="false"/>
          <w:color w:val="ff0000"/>
          <w:sz w:val="28"/>
        </w:rPr>
        <w:t xml:space="preserve">
      Ескерту. Қағида 130-қосымшамен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1. Осы "Цифрлық майнинг үшін төлемақы бойынша декларация (880.00-нысан)"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(бұдан әрі – Салық кодексі) сәйкес әзірленді және цифрлық майнинг үшін төлемақыны (бұдан әрі – төлемақы) есептеуге арналған "цифрлық майнинг үшін төлемақының декларациясы" (бұдан әрі – декларация) салық есептілігінің нысанын жасау тәртібін айқындайды. Декларацияны Салық кодексінің 606-2-бабында белгіленген төлемақы төлеушілер жасайды.</w:t>
      </w:r>
    </w:p>
    <w:p>
      <w:pPr>
        <w:spacing w:after="0"/>
        <w:ind w:left="0"/>
        <w:jc w:val="both"/>
      </w:pPr>
      <w:r>
        <w:rPr>
          <w:rFonts w:ascii="Times New Roman"/>
          <w:b w:val="false"/>
          <w:i w:val="false"/>
          <w:color w:val="000000"/>
          <w:sz w:val="28"/>
        </w:rPr>
        <w:t>
      2. Декларация, декларацияның өзінен (880.00-нысан) және салық міндеттемесін есептеу туралы ақпаратты егжей-тегжейлі көрсетуге арналған оған қосымшалардан (880.01 және 880.02 нысандары) тұрады.</w:t>
      </w:r>
    </w:p>
    <w:p>
      <w:pPr>
        <w:spacing w:after="0"/>
        <w:ind w:left="0"/>
        <w:jc w:val="both"/>
      </w:pPr>
      <w:r>
        <w:rPr>
          <w:rFonts w:ascii="Times New Roman"/>
          <w:b w:val="false"/>
          <w:i w:val="false"/>
          <w:color w:val="000000"/>
          <w:sz w:val="28"/>
        </w:rPr>
        <w:t xml:space="preserve">
      3. Декларацияны толтыру кезінде түзетуге, өшіруге және тазалауға жол берілмейді. </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Декларацияға қосымша тиісті көрсеткіштерді ашуды талап ететін декларациядағы жолдар толтырылған кезде міндетті тәртіпте толтырылады.</w:t>
      </w:r>
    </w:p>
    <w:p>
      <w:pPr>
        <w:spacing w:after="0"/>
        <w:ind w:left="0"/>
        <w:jc w:val="both"/>
      </w:pPr>
      <w:r>
        <w:rPr>
          <w:rFonts w:ascii="Times New Roman"/>
          <w:b w:val="false"/>
          <w:i w:val="false"/>
          <w:color w:val="000000"/>
          <w:sz w:val="28"/>
        </w:rPr>
        <w:t>
      6. Декларацияға қосымша онда көрсетілуге тиіс деректер болмаған жағдайда жасалмайды.</w:t>
      </w:r>
    </w:p>
    <w:p>
      <w:pPr>
        <w:spacing w:after="0"/>
        <w:ind w:left="0"/>
        <w:jc w:val="both"/>
      </w:pPr>
      <w:r>
        <w:rPr>
          <w:rFonts w:ascii="Times New Roman"/>
          <w:b w:val="false"/>
          <w:i w:val="false"/>
          <w:color w:val="000000"/>
          <w:sz w:val="28"/>
        </w:rPr>
        <w:t xml:space="preserve">
      7. Декларацияға қосымшаның парағында бар жолдардағы көрсеткіштердің саны асып кеткен жағдайда декларацияға қосымшаның осындай парағы қосымша толтырылады. </w:t>
      </w:r>
    </w:p>
    <w:p>
      <w:pPr>
        <w:spacing w:after="0"/>
        <w:ind w:left="0"/>
        <w:jc w:val="both"/>
      </w:pPr>
      <w:r>
        <w:rPr>
          <w:rFonts w:ascii="Times New Roman"/>
          <w:b w:val="false"/>
          <w:i w:val="false"/>
          <w:color w:val="000000"/>
          <w:sz w:val="28"/>
        </w:rPr>
        <w:t>
      8. Осы Қағидаларда мынадай арифметикалық таңбалар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Қосымшалардың "Салық төлеуші (салық агенті) туралы жалпы ақпарат" деген бөлімінде декларацияның "Салық төлеуші (салық агенті) туралы жалпы ақпарат" деген бөліміндегі көрсетілген тиісті деректерді көрсетеді.</w:t>
      </w:r>
    </w:p>
    <w:p>
      <w:pPr>
        <w:spacing w:after="0"/>
        <w:ind w:left="0"/>
        <w:jc w:val="both"/>
      </w:pPr>
      <w:r>
        <w:rPr>
          <w:rFonts w:ascii="Times New Roman"/>
          <w:b w:val="false"/>
          <w:i w:val="false"/>
          <w:color w:val="000000"/>
          <w:sz w:val="28"/>
        </w:rPr>
        <w:t xml:space="preserve">
      14. Аталған нысан 2022 жылғы 1 қаңтардан бастап туындаған құқықтық қатынастарға қолданылады. </w:t>
      </w:r>
    </w:p>
    <w:p>
      <w:pPr>
        <w:spacing w:after="0"/>
        <w:ind w:left="0"/>
        <w:jc w:val="left"/>
      </w:pPr>
      <w:r>
        <w:rPr>
          <w:rFonts w:ascii="Times New Roman"/>
          <w:b/>
          <w:i w:val="false"/>
          <w:color w:val="000000"/>
        </w:rPr>
        <w:t xml:space="preserve"> 2-тарау. Декларацияны толтыру бойынша түсіндірме (880.00-нысан)</w:t>
      </w:r>
    </w:p>
    <w:p>
      <w:pPr>
        <w:spacing w:after="0"/>
        <w:ind w:left="0"/>
        <w:jc w:val="both"/>
      </w:pPr>
      <w:r>
        <w:rPr>
          <w:rFonts w:ascii="Times New Roman"/>
          <w:b w:val="false"/>
          <w:i w:val="false"/>
          <w:color w:val="000000"/>
          <w:sz w:val="28"/>
        </w:rPr>
        <w:t xml:space="preserve">
      15. "Салық төлеуші туралы жалпы ақпарат" бөлімінде салық төлеуші мынадай деректерді: </w:t>
      </w:r>
    </w:p>
    <w:p>
      <w:pPr>
        <w:spacing w:after="0"/>
        <w:ind w:left="0"/>
        <w:jc w:val="both"/>
      </w:pPr>
      <w:r>
        <w:rPr>
          <w:rFonts w:ascii="Times New Roman"/>
          <w:b w:val="false"/>
          <w:i w:val="false"/>
          <w:color w:val="000000"/>
          <w:sz w:val="28"/>
        </w:rPr>
        <w:t xml:space="preserve">
      1) салық төлеушінің жеке сәйкестендіру нөмірін (бизнес-сәйкестендіру нөмірін) (бұдан әрі – ЖСН (БСН)); </w:t>
      </w:r>
    </w:p>
    <w:p>
      <w:pPr>
        <w:spacing w:after="0"/>
        <w:ind w:left="0"/>
        <w:jc w:val="both"/>
      </w:pPr>
      <w:r>
        <w:rPr>
          <w:rFonts w:ascii="Times New Roman"/>
          <w:b w:val="false"/>
          <w:i w:val="false"/>
          <w:color w:val="000000"/>
          <w:sz w:val="28"/>
        </w:rPr>
        <w:t xml:space="preserve">
      2) салық төлеушінің аты – жеке тұлғаның тегі, аты, әкесінің аты (болған жағдайда) немесе заңды тұлғаның (заңды тұлғаның шешімімен құрылымдық бөлімшесінің) атауын; </w:t>
      </w:r>
    </w:p>
    <w:p>
      <w:pPr>
        <w:spacing w:after="0"/>
        <w:ind w:left="0"/>
        <w:jc w:val="both"/>
      </w:pPr>
      <w:r>
        <w:rPr>
          <w:rFonts w:ascii="Times New Roman"/>
          <w:b w:val="false"/>
          <w:i w:val="false"/>
          <w:color w:val="000000"/>
          <w:sz w:val="28"/>
        </w:rPr>
        <w:t xml:space="preserve">
      3) салық есептілігі табыс етілетін салық кезеңі: </w:t>
      </w:r>
    </w:p>
    <w:p>
      <w:pPr>
        <w:spacing w:after="0"/>
        <w:ind w:left="0"/>
        <w:jc w:val="both"/>
      </w:pPr>
      <w:r>
        <w:rPr>
          <w:rFonts w:ascii="Times New Roman"/>
          <w:b w:val="false"/>
          <w:i w:val="false"/>
          <w:color w:val="000000"/>
          <w:sz w:val="28"/>
        </w:rPr>
        <w:t xml:space="preserve">
      2022 жыл бойынша табыс етілетін салық есептілігінің салық кезеңі жыл; </w:t>
      </w:r>
    </w:p>
    <w:p>
      <w:pPr>
        <w:spacing w:after="0"/>
        <w:ind w:left="0"/>
        <w:jc w:val="both"/>
      </w:pPr>
      <w:r>
        <w:rPr>
          <w:rFonts w:ascii="Times New Roman"/>
          <w:b w:val="false"/>
          <w:i w:val="false"/>
          <w:color w:val="000000"/>
          <w:sz w:val="28"/>
        </w:rPr>
        <w:t>
      2023 жылдан бастап табыс етілетін салық есептілігінің салық кезеңі тоқсан (араб сандарымен көрсетіледі);</w:t>
      </w:r>
    </w:p>
    <w:p>
      <w:pPr>
        <w:spacing w:after="0"/>
        <w:ind w:left="0"/>
        <w:jc w:val="both"/>
      </w:pPr>
      <w:r>
        <w:rPr>
          <w:rFonts w:ascii="Times New Roman"/>
          <w:b w:val="false"/>
          <w:i w:val="false"/>
          <w:color w:val="000000"/>
          <w:sz w:val="28"/>
        </w:rPr>
        <w:t xml:space="preserve">
      4) декларация түрін; </w:t>
      </w:r>
    </w:p>
    <w:p>
      <w:pPr>
        <w:spacing w:after="0"/>
        <w:ind w:left="0"/>
        <w:jc w:val="both"/>
      </w:pPr>
      <w:r>
        <w:rPr>
          <w:rFonts w:ascii="Times New Roman"/>
          <w:b w:val="false"/>
          <w:i w:val="false"/>
          <w:color w:val="000000"/>
          <w:sz w:val="28"/>
        </w:rPr>
        <w:t>
      Тиісті торкөздер декларацияның Салық кодексінің 206-бабында көрсетілген салық есептілігі түрлеріне жатқызылуы ескеріле отырып, белгіленеді;</w:t>
      </w:r>
    </w:p>
    <w:p>
      <w:pPr>
        <w:spacing w:after="0"/>
        <w:ind w:left="0"/>
        <w:jc w:val="both"/>
      </w:pPr>
      <w:r>
        <w:rPr>
          <w:rFonts w:ascii="Times New Roman"/>
          <w:b w:val="false"/>
          <w:i w:val="false"/>
          <w:color w:val="000000"/>
          <w:sz w:val="28"/>
        </w:rPr>
        <w:t xml:space="preserve">
      5) хабарламаның нөмірі мен күнін; </w:t>
      </w:r>
    </w:p>
    <w:p>
      <w:pPr>
        <w:spacing w:after="0"/>
        <w:ind w:left="0"/>
        <w:jc w:val="both"/>
      </w:pPr>
      <w:r>
        <w:rPr>
          <w:rFonts w:ascii="Times New Roman"/>
          <w:b w:val="false"/>
          <w:i w:val="false"/>
          <w:color w:val="000000"/>
          <w:sz w:val="28"/>
        </w:rPr>
        <w:t>
      Жолдар Салық кодексінің 206-бабы 3-тармағының 4) тармақшасында көзделген декларация түрі тапсырылған жағдайда белгіленеді;</w:t>
      </w:r>
    </w:p>
    <w:p>
      <w:pPr>
        <w:spacing w:after="0"/>
        <w:ind w:left="0"/>
        <w:jc w:val="both"/>
      </w:pPr>
      <w:r>
        <w:rPr>
          <w:rFonts w:ascii="Times New Roman"/>
          <w:b w:val="false"/>
          <w:i w:val="false"/>
          <w:color w:val="000000"/>
          <w:sz w:val="28"/>
        </w:rPr>
        <w:t xml:space="preserve">
      6) Салық кодексінің 40-бабына сәйкес салық төлеушінің жекелеген санатын. </w:t>
      </w:r>
    </w:p>
    <w:p>
      <w:pPr>
        <w:spacing w:after="0"/>
        <w:ind w:left="0"/>
        <w:jc w:val="both"/>
      </w:pPr>
      <w:r>
        <w:rPr>
          <w:rFonts w:ascii="Times New Roman"/>
          <w:b w:val="false"/>
          <w:i w:val="false"/>
          <w:color w:val="000000"/>
          <w:sz w:val="28"/>
        </w:rPr>
        <w:t>
      Торкөздер егер салық төлеуші А немесе В жолдарында көрсетілген санаттардың біріне жатқан жағдайда:</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7) валюта коды – "Кеден декларацияларын толтыру үшін пайдаланыталын жіктеуіштер туралы" Кеден одағы комиссиясының 2010 жылғы 20 қыркүйектегі № 378 шешімімен бекітілген "Валюта жіктеуіші" 23-қосымшасына сәйкес валюта кодын;</w:t>
      </w:r>
    </w:p>
    <w:p>
      <w:pPr>
        <w:spacing w:after="0"/>
        <w:ind w:left="0"/>
        <w:jc w:val="both"/>
      </w:pPr>
      <w:r>
        <w:rPr>
          <w:rFonts w:ascii="Times New Roman"/>
          <w:b w:val="false"/>
          <w:i w:val="false"/>
          <w:color w:val="000000"/>
          <w:sz w:val="28"/>
        </w:rPr>
        <w:t>
      8) табыс етілген қосымшалар:</w:t>
      </w:r>
    </w:p>
    <w:p>
      <w:pPr>
        <w:spacing w:after="0"/>
        <w:ind w:left="0"/>
        <w:jc w:val="both"/>
      </w:pPr>
      <w:r>
        <w:rPr>
          <w:rFonts w:ascii="Times New Roman"/>
          <w:b w:val="false"/>
          <w:i w:val="false"/>
          <w:color w:val="000000"/>
          <w:sz w:val="28"/>
        </w:rPr>
        <w:t>
      Салық төлеушімен ұсынылған декларацияның қосымшасының нөмірін көрсетеді;</w:t>
      </w:r>
    </w:p>
    <w:p>
      <w:pPr>
        <w:spacing w:after="0"/>
        <w:ind w:left="0"/>
        <w:jc w:val="both"/>
      </w:pPr>
      <w:r>
        <w:rPr>
          <w:rFonts w:ascii="Times New Roman"/>
          <w:b w:val="false"/>
          <w:i w:val="false"/>
          <w:color w:val="000000"/>
          <w:sz w:val="28"/>
        </w:rPr>
        <w:t>
      9) резиденттік белгісін:</w:t>
      </w:r>
    </w:p>
    <w:p>
      <w:pPr>
        <w:spacing w:after="0"/>
        <w:ind w:left="0"/>
        <w:jc w:val="both"/>
      </w:pPr>
      <w:r>
        <w:rPr>
          <w:rFonts w:ascii="Times New Roman"/>
          <w:b w:val="false"/>
          <w:i w:val="false"/>
          <w:color w:val="000000"/>
          <w:sz w:val="28"/>
        </w:rPr>
        <w:t>
      А торкөзін салық төлеуші - Қазақстан Республикасының резиденті белгілейді;</w:t>
      </w:r>
    </w:p>
    <w:p>
      <w:pPr>
        <w:spacing w:after="0"/>
        <w:ind w:left="0"/>
        <w:jc w:val="both"/>
      </w:pPr>
      <w:r>
        <w:rPr>
          <w:rFonts w:ascii="Times New Roman"/>
          <w:b w:val="false"/>
          <w:i w:val="false"/>
          <w:color w:val="000000"/>
          <w:sz w:val="28"/>
        </w:rPr>
        <w:t>
      В торкөзін салық төлеуші - Қазақстан Республикасының бейрезиденті белгілейді;</w:t>
      </w:r>
    </w:p>
    <w:p>
      <w:pPr>
        <w:spacing w:after="0"/>
        <w:ind w:left="0"/>
        <w:jc w:val="both"/>
      </w:pPr>
      <w:r>
        <w:rPr>
          <w:rFonts w:ascii="Times New Roman"/>
          <w:b w:val="false"/>
          <w:i w:val="false"/>
          <w:color w:val="000000"/>
          <w:sz w:val="28"/>
        </w:rPr>
        <w:t xml:space="preserve">
      10) резиденттік елінің коды мен салықтық тіркеу нөмірі: </w:t>
      </w:r>
    </w:p>
    <w:p>
      <w:pPr>
        <w:spacing w:after="0"/>
        <w:ind w:left="0"/>
        <w:jc w:val="both"/>
      </w:pPr>
      <w:r>
        <w:rPr>
          <w:rFonts w:ascii="Times New Roman"/>
          <w:b w:val="false"/>
          <w:i w:val="false"/>
          <w:color w:val="000000"/>
          <w:sz w:val="28"/>
        </w:rPr>
        <w:t>
      егер декларацияны Қазақстан Республикасының бейрезидент-салық төлеушісі жасаған жағдайда толтырылады, бұл ретте:</w:t>
      </w:r>
    </w:p>
    <w:p>
      <w:pPr>
        <w:spacing w:after="0"/>
        <w:ind w:left="0"/>
        <w:jc w:val="both"/>
      </w:pPr>
      <w:r>
        <w:rPr>
          <w:rFonts w:ascii="Times New Roman"/>
          <w:b w:val="false"/>
          <w:i w:val="false"/>
          <w:color w:val="000000"/>
          <w:sz w:val="28"/>
        </w:rPr>
        <w:t>
      А жолында бейрезиденттің резиденттік елінің коды көрсетіледі;</w:t>
      </w:r>
    </w:p>
    <w:p>
      <w:pPr>
        <w:spacing w:after="0"/>
        <w:ind w:left="0"/>
        <w:jc w:val="both"/>
      </w:pPr>
      <w:r>
        <w:rPr>
          <w:rFonts w:ascii="Times New Roman"/>
          <w:b w:val="false"/>
          <w:i w:val="false"/>
          <w:color w:val="000000"/>
          <w:sz w:val="28"/>
        </w:rPr>
        <w:t>
      В жолында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11) лицензия нөмірі;</w:t>
      </w:r>
    </w:p>
    <w:p>
      <w:pPr>
        <w:spacing w:after="0"/>
        <w:ind w:left="0"/>
        <w:jc w:val="both"/>
      </w:pPr>
      <w:r>
        <w:rPr>
          <w:rFonts w:ascii="Times New Roman"/>
          <w:b w:val="false"/>
          <w:i w:val="false"/>
          <w:color w:val="000000"/>
          <w:sz w:val="28"/>
        </w:rPr>
        <w:t>
      12) лицензия беру күні көрсетіледі.</w:t>
      </w:r>
    </w:p>
    <w:p>
      <w:pPr>
        <w:spacing w:after="0"/>
        <w:ind w:left="0"/>
        <w:jc w:val="both"/>
      </w:pPr>
      <w:r>
        <w:rPr>
          <w:rFonts w:ascii="Times New Roman"/>
          <w:b w:val="false"/>
          <w:i w:val="false"/>
          <w:color w:val="000000"/>
          <w:sz w:val="28"/>
        </w:rPr>
        <w:t>
      16. "Цифрлық майнинг үшін төлемақыны есептеу" бөлімінде:</w:t>
      </w:r>
    </w:p>
    <w:p>
      <w:pPr>
        <w:spacing w:after="0"/>
        <w:ind w:left="0"/>
        <w:jc w:val="both"/>
      </w:pPr>
      <w:r>
        <w:rPr>
          <w:rFonts w:ascii="Times New Roman"/>
          <w:b w:val="false"/>
          <w:i w:val="false"/>
          <w:color w:val="000000"/>
          <w:sz w:val="28"/>
        </w:rPr>
        <w:t>
      1) 880.00.001-жолда салық кезеңі үшін электр энергиясымен қамтамасыз ететін ұйымнан алынған электр энергиясын тұтыну бойынша цифрлық майнинг үшін есептелген төлемақы сомасы көрсетіледі. 880.01 барлық қосымшалары бойынша 880.01.013-жолдары мәнінің қосындысымен айқындалады;</w:t>
      </w:r>
    </w:p>
    <w:p>
      <w:pPr>
        <w:spacing w:after="0"/>
        <w:ind w:left="0"/>
        <w:jc w:val="both"/>
      </w:pPr>
      <w:r>
        <w:rPr>
          <w:rFonts w:ascii="Times New Roman"/>
          <w:b w:val="false"/>
          <w:i w:val="false"/>
          <w:color w:val="000000"/>
          <w:sz w:val="28"/>
        </w:rPr>
        <w:t xml:space="preserve">
      2) 880.00.002-жолда салық кезеңі үшін жеке меншік электр станцияларда өндірілген электр энергиясы бойынша цифрлық майнинг үшін есептелген төлемақы сомасы көрсетіледі. 880.02 барлық қосымшалары бойынша 880.02.014- жолдары мәнінің қосындысымен айқындалады; </w:t>
      </w:r>
    </w:p>
    <w:p>
      <w:pPr>
        <w:spacing w:after="0"/>
        <w:ind w:left="0"/>
        <w:jc w:val="both"/>
      </w:pPr>
      <w:r>
        <w:rPr>
          <w:rFonts w:ascii="Times New Roman"/>
          <w:b w:val="false"/>
          <w:i w:val="false"/>
          <w:color w:val="000000"/>
          <w:sz w:val="28"/>
        </w:rPr>
        <w:t>
      3) 880.00.003-жолда салық кезеңі үшін, электр энергиясын тұтынудың барлық түрі бойынша бюджетке төлеуге жататын, цифрлық майнинг үшін есептелген төлемақы сомасы көрсетіледі, 880.00.001 және 880.00.002-жолдары (880.00.001 + 880.00.002) мәнінің қосындысымен айқындалады.</w:t>
      </w:r>
    </w:p>
    <w:p>
      <w:pPr>
        <w:spacing w:after="0"/>
        <w:ind w:left="0"/>
        <w:jc w:val="both"/>
      </w:pPr>
      <w:r>
        <w:rPr>
          <w:rFonts w:ascii="Times New Roman"/>
          <w:b w:val="false"/>
          <w:i w:val="false"/>
          <w:color w:val="000000"/>
          <w:sz w:val="28"/>
        </w:rPr>
        <w:t>
      17. "Салық төлеушінің жауапкершілігі" бөлімінде:</w:t>
      </w:r>
    </w:p>
    <w:p>
      <w:pPr>
        <w:spacing w:after="0"/>
        <w:ind w:left="0"/>
        <w:jc w:val="both"/>
      </w:pPr>
      <w:r>
        <w:rPr>
          <w:rFonts w:ascii="Times New Roman"/>
          <w:b w:val="false"/>
          <w:i w:val="false"/>
          <w:color w:val="000000"/>
          <w:sz w:val="28"/>
        </w:rPr>
        <w:t>
      1) "Салық төлеушінің (басшының) тегі, аты, әкесінің аты (ол болған кезде)" жолында құрылтай құжаттарына сәйкес басшының тегі, аты, әкесінің аты (ол болған кезде) көрсетіледі. Егер декларацияны жеке тұлға тапсырған жағдайда, жолда жеке басын куәландыратын құжаттарға сәйкес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тапсырған күні – мемлекеттік кірістер органына декларацияның тапсырылған күні;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жері бойынша мемлекеттік кірістер органдарының коды;</w:t>
      </w:r>
    </w:p>
    <w:p>
      <w:pPr>
        <w:spacing w:after="0"/>
        <w:ind w:left="0"/>
        <w:jc w:val="both"/>
      </w:pPr>
      <w:r>
        <w:rPr>
          <w:rFonts w:ascii="Times New Roman"/>
          <w:b w:val="false"/>
          <w:i w:val="false"/>
          <w:color w:val="000000"/>
          <w:sz w:val="28"/>
        </w:rPr>
        <w:t>
      4) "Декларацияны қабылдаған лауазымды тұлғаның тегі, аты, әкесінің аты (болған кезде)" жолында декларацияны қабылдаған мемлекеттік кірістер органы қызметкерінің тегі, аты, әкесінің аты (болған кезде) көрсетіледі;</w:t>
      </w:r>
    </w:p>
    <w:p>
      <w:pPr>
        <w:spacing w:after="0"/>
        <w:ind w:left="0"/>
        <w:jc w:val="both"/>
      </w:pPr>
      <w:r>
        <w:rPr>
          <w:rFonts w:ascii="Times New Roman"/>
          <w:b w:val="false"/>
          <w:i w:val="false"/>
          <w:color w:val="000000"/>
          <w:sz w:val="28"/>
        </w:rPr>
        <w:t>
      5) декларацияны қабылдау күні – Салық кодексінің 209-бабы 2-тармағына сәйкес декларацияның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 декларацияны қағаз жеткізгіште қабылдаған мемлекеттік кірістер органының қызметкері толтырады.</w:t>
      </w:r>
    </w:p>
    <w:p>
      <w:pPr>
        <w:spacing w:after="0"/>
        <w:ind w:left="0"/>
        <w:jc w:val="left"/>
      </w:pPr>
      <w:r>
        <w:rPr>
          <w:rFonts w:ascii="Times New Roman"/>
          <w:b/>
          <w:i w:val="false"/>
          <w:color w:val="000000"/>
        </w:rPr>
        <w:t xml:space="preserve"> 3-тарау. 880.01-нысанын толтыру бойынша түсіндірме</w:t>
      </w:r>
    </w:p>
    <w:p>
      <w:pPr>
        <w:spacing w:after="0"/>
        <w:ind w:left="0"/>
        <w:jc w:val="both"/>
      </w:pPr>
      <w:r>
        <w:rPr>
          <w:rFonts w:ascii="Times New Roman"/>
          <w:b w:val="false"/>
          <w:i w:val="false"/>
          <w:color w:val="000000"/>
          <w:sz w:val="28"/>
        </w:rPr>
        <w:t>
      18. 880.01-нысаны салық кезеңі үшін электр энергиясымен қамтамасыз ететін ұйымнан алынған электр энергиясын пайдаланатын цифрлық майнинг, цифрлық майнер үшін төлемақы сомасын есептеу туралы ақпаратты көрсетуге арналған.</w:t>
      </w:r>
    </w:p>
    <w:p>
      <w:pPr>
        <w:spacing w:after="0"/>
        <w:ind w:left="0"/>
        <w:jc w:val="both"/>
      </w:pPr>
      <w:r>
        <w:rPr>
          <w:rFonts w:ascii="Times New Roman"/>
          <w:b w:val="false"/>
          <w:i w:val="false"/>
          <w:color w:val="000000"/>
          <w:sz w:val="28"/>
        </w:rPr>
        <w:t>
      19. "Салық төлеуші туралы жалпы ақпарат" бөлімінде:</w:t>
      </w:r>
    </w:p>
    <w:p>
      <w:pPr>
        <w:spacing w:after="0"/>
        <w:ind w:left="0"/>
        <w:jc w:val="both"/>
      </w:pPr>
      <w:r>
        <w:rPr>
          <w:rFonts w:ascii="Times New Roman"/>
          <w:b w:val="false"/>
          <w:i w:val="false"/>
          <w:color w:val="000000"/>
          <w:sz w:val="28"/>
        </w:rPr>
        <w:t xml:space="preserve">
      1) салық төлеушінің ЖСН (БСН); </w:t>
      </w:r>
    </w:p>
    <w:p>
      <w:pPr>
        <w:spacing w:after="0"/>
        <w:ind w:left="0"/>
        <w:jc w:val="both"/>
      </w:pPr>
      <w:r>
        <w:rPr>
          <w:rFonts w:ascii="Times New Roman"/>
          <w:b w:val="false"/>
          <w:i w:val="false"/>
          <w:color w:val="000000"/>
          <w:sz w:val="28"/>
        </w:rPr>
        <w:t xml:space="preserve">
      2) салық есептілігі табыс етілетін салық кезеңі: </w:t>
      </w:r>
    </w:p>
    <w:p>
      <w:pPr>
        <w:spacing w:after="0"/>
        <w:ind w:left="0"/>
        <w:jc w:val="both"/>
      </w:pPr>
      <w:r>
        <w:rPr>
          <w:rFonts w:ascii="Times New Roman"/>
          <w:b w:val="false"/>
          <w:i w:val="false"/>
          <w:color w:val="000000"/>
          <w:sz w:val="28"/>
        </w:rPr>
        <w:t xml:space="preserve">
      салық есептілігі табыс етілетін салық кезеңі: </w:t>
      </w:r>
    </w:p>
    <w:p>
      <w:pPr>
        <w:spacing w:after="0"/>
        <w:ind w:left="0"/>
        <w:jc w:val="both"/>
      </w:pPr>
      <w:r>
        <w:rPr>
          <w:rFonts w:ascii="Times New Roman"/>
          <w:b w:val="false"/>
          <w:i w:val="false"/>
          <w:color w:val="000000"/>
          <w:sz w:val="28"/>
        </w:rPr>
        <w:t xml:space="preserve">
      2022 жыл бойынша табыс етілетін салық есептілігінің салық кезеңі жыл; </w:t>
      </w:r>
    </w:p>
    <w:p>
      <w:pPr>
        <w:spacing w:after="0"/>
        <w:ind w:left="0"/>
        <w:jc w:val="both"/>
      </w:pPr>
      <w:r>
        <w:rPr>
          <w:rFonts w:ascii="Times New Roman"/>
          <w:b w:val="false"/>
          <w:i w:val="false"/>
          <w:color w:val="000000"/>
          <w:sz w:val="28"/>
        </w:rPr>
        <w:t>
      2023 жылдан бастап табыс етілетін салық есептілігінің салық кезеңі тоқсан (араб сандарымен көрсетіледі);</w:t>
      </w:r>
    </w:p>
    <w:p>
      <w:pPr>
        <w:spacing w:after="0"/>
        <w:ind w:left="0"/>
        <w:jc w:val="both"/>
      </w:pPr>
      <w:r>
        <w:rPr>
          <w:rFonts w:ascii="Times New Roman"/>
          <w:b w:val="false"/>
          <w:i w:val="false"/>
          <w:color w:val="000000"/>
          <w:sz w:val="28"/>
        </w:rPr>
        <w:t>
      20. "Электр энергиясымен қамтамасыз ететін ұйымнан алынған электр энергиясын пайдаланатын цифрлық майнермен есептелген цифрлық майнинг үшін төлемақы есебі" бөлімінде:</w:t>
      </w:r>
    </w:p>
    <w:p>
      <w:pPr>
        <w:spacing w:after="0"/>
        <w:ind w:left="0"/>
        <w:jc w:val="both"/>
      </w:pPr>
      <w:r>
        <w:rPr>
          <w:rFonts w:ascii="Times New Roman"/>
          <w:b w:val="false"/>
          <w:i w:val="false"/>
          <w:color w:val="000000"/>
          <w:sz w:val="28"/>
        </w:rPr>
        <w:t>
      1) 880.01.001-жолының:</w:t>
      </w:r>
    </w:p>
    <w:p>
      <w:pPr>
        <w:spacing w:after="0"/>
        <w:ind w:left="0"/>
        <w:jc w:val="both"/>
      </w:pPr>
      <w:r>
        <w:rPr>
          <w:rFonts w:ascii="Times New Roman"/>
          <w:b w:val="false"/>
          <w:i w:val="false"/>
          <w:color w:val="000000"/>
          <w:sz w:val="28"/>
        </w:rPr>
        <w:t>
      А бағанында 1 киловатт/сағат (бұдан әрі – квт/сағ) электр энергиясының құны теңгемен көрсетіледі;</w:t>
      </w:r>
    </w:p>
    <w:p>
      <w:pPr>
        <w:spacing w:after="0"/>
        <w:ind w:left="0"/>
        <w:jc w:val="both"/>
      </w:pPr>
      <w:r>
        <w:rPr>
          <w:rFonts w:ascii="Times New Roman"/>
          <w:b w:val="false"/>
          <w:i w:val="false"/>
          <w:color w:val="000000"/>
          <w:sz w:val="28"/>
        </w:rPr>
        <w:t>
      В бағанында Салық кодексінің 606-3-бабының 1-тармағымен көзделген цифрлық майнинг үшін төлемақының мөлшерлемесі теңгемен көрсетіледі;</w:t>
      </w:r>
    </w:p>
    <w:p>
      <w:pPr>
        <w:spacing w:after="0"/>
        <w:ind w:left="0"/>
        <w:jc w:val="both"/>
      </w:pPr>
      <w:r>
        <w:rPr>
          <w:rFonts w:ascii="Times New Roman"/>
          <w:b w:val="false"/>
          <w:i w:val="false"/>
          <w:color w:val="000000"/>
          <w:sz w:val="28"/>
        </w:rPr>
        <w:t xml:space="preserve">
      С бағанында есепті салық кезеңінің басына немесе 1 квт/сағ электр энергиясының құны өзгертілген күннің басына тұтынылған электр энергиясының көлемін есепке алудың бақылау аспабының көрсеткіші квт/сағ көрсетіледі; </w:t>
      </w:r>
    </w:p>
    <w:p>
      <w:pPr>
        <w:spacing w:after="0"/>
        <w:ind w:left="0"/>
        <w:jc w:val="both"/>
      </w:pPr>
      <w:r>
        <w:rPr>
          <w:rFonts w:ascii="Times New Roman"/>
          <w:b w:val="false"/>
          <w:i w:val="false"/>
          <w:color w:val="000000"/>
          <w:sz w:val="28"/>
        </w:rPr>
        <w:t>
      D бағанында есепті салық кезеңінің соңына немесе 1 квт/сағ электр энергиясының құны өзгертілген күннің басына тұтынылған электр энергиясының көлемін есепке алудың бақылау аспабының көрсеткіші квт/сағ көрсетіледі;</w:t>
      </w:r>
    </w:p>
    <w:p>
      <w:pPr>
        <w:spacing w:after="0"/>
        <w:ind w:left="0"/>
        <w:jc w:val="both"/>
      </w:pPr>
      <w:r>
        <w:rPr>
          <w:rFonts w:ascii="Times New Roman"/>
          <w:b w:val="false"/>
          <w:i w:val="false"/>
          <w:color w:val="000000"/>
          <w:sz w:val="28"/>
        </w:rPr>
        <w:t>
      Е бағанында 880.01.001 D мен 880.01.001 С жолдарының айырмасы ретінде айқындалатын, есепті салық кезеңі үшін немесе есепті салық кезеңінің басынан 1 квт/сағ электр энергиясының құны өзгертілген күннің басына дейінгі кезең үшін тұтынылған электр энергиясының көлемі квт/сағ көрсетіледі (880.01.001 D – 880.01.001 C);</w:t>
      </w:r>
    </w:p>
    <w:p>
      <w:pPr>
        <w:spacing w:after="0"/>
        <w:ind w:left="0"/>
        <w:jc w:val="both"/>
      </w:pPr>
      <w:r>
        <w:rPr>
          <w:rFonts w:ascii="Times New Roman"/>
          <w:b w:val="false"/>
          <w:i w:val="false"/>
          <w:color w:val="000000"/>
          <w:sz w:val="28"/>
        </w:rPr>
        <w:t xml:space="preserve">
      F бағанында 880.01.001 В мен 880.01.001 Е жолдарының көбейтіндісі ретінде айқындалатын, есепті салық кезеңдегі цифрлық майнинг үшін төлемақының сомасы теңгемен көрсетіледі (880.01.001 В х 880.01.001 Е); </w:t>
      </w:r>
    </w:p>
    <w:p>
      <w:pPr>
        <w:spacing w:after="0"/>
        <w:ind w:left="0"/>
        <w:jc w:val="both"/>
      </w:pPr>
      <w:r>
        <w:rPr>
          <w:rFonts w:ascii="Times New Roman"/>
          <w:b w:val="false"/>
          <w:i w:val="false"/>
          <w:color w:val="000000"/>
          <w:sz w:val="28"/>
        </w:rPr>
        <w:t xml:space="preserve">
      2) 880.01.002-ден бастап 880.01.010-ға дейінгі жолдар 880.01.001-жолға ұқсас толтырылады; </w:t>
      </w:r>
    </w:p>
    <w:p>
      <w:pPr>
        <w:spacing w:after="0"/>
        <w:ind w:left="0"/>
        <w:jc w:val="both"/>
      </w:pPr>
      <w:r>
        <w:rPr>
          <w:rFonts w:ascii="Times New Roman"/>
          <w:b w:val="false"/>
          <w:i w:val="false"/>
          <w:color w:val="000000"/>
          <w:sz w:val="28"/>
        </w:rPr>
        <w:t xml:space="preserve">
      3) 880.01.011-жол: </w:t>
      </w:r>
    </w:p>
    <w:p>
      <w:pPr>
        <w:spacing w:after="0"/>
        <w:ind w:left="0"/>
        <w:jc w:val="both"/>
      </w:pPr>
      <w:r>
        <w:rPr>
          <w:rFonts w:ascii="Times New Roman"/>
          <w:b w:val="false"/>
          <w:i w:val="false"/>
          <w:color w:val="000000"/>
          <w:sz w:val="28"/>
        </w:rPr>
        <w:t>
      Е бағанында, Е бағанының толтырылған 880.01.001-ден бастап 880.01.010-ға дейінгі жолдарының қосындысымен айқындалатын, есепті салық кезеңде тұтынылған электр энергиясының жалпы көлемі квт/сағ көрсетіледі (880.01.001 Е + 880.01.002 Е + 880.01.003 Е + 880.01.004 Е + 880.01.005 Е + 880.01.006 Е + 880.01.007 Е + 880.01.008 Е + 880.01.009 Е + 880.01.010 Е жолдарының толтырылған бағандары);</w:t>
      </w:r>
    </w:p>
    <w:p>
      <w:pPr>
        <w:spacing w:after="0"/>
        <w:ind w:left="0"/>
        <w:jc w:val="both"/>
      </w:pPr>
      <w:r>
        <w:rPr>
          <w:rFonts w:ascii="Times New Roman"/>
          <w:b w:val="false"/>
          <w:i w:val="false"/>
          <w:color w:val="000000"/>
          <w:sz w:val="28"/>
        </w:rPr>
        <w:t xml:space="preserve">
      F бағанында, F бағанының толтырылған 880.01.001-ден бастап 880.01.010-ға дейінгі жолдарының қосындысымен айқындалатын, есепті салық кезеңде цифрлық майнинг үшін есептелген төлемақы сомасы теңгемен көрсетіледі (880.01.001 F + 880.01.002 F + 880.01.003 F + 880.01.004 F + 880.01.005 F + 880.01.006 F + 880.01.007 F + 880.01.008 F + 880.01.009 F + 880.01.010 F жолдарының толтырылған бағаналары); </w:t>
      </w:r>
    </w:p>
    <w:p>
      <w:pPr>
        <w:spacing w:after="0"/>
        <w:ind w:left="0"/>
        <w:jc w:val="both"/>
      </w:pPr>
      <w:r>
        <w:rPr>
          <w:rFonts w:ascii="Times New Roman"/>
          <w:b w:val="false"/>
          <w:i w:val="false"/>
          <w:color w:val="000000"/>
          <w:sz w:val="28"/>
        </w:rPr>
        <w:t>
      21. "Тұтынылған электр энергиясының көлемін есепке алудың бақылау аспаптары болмаған және (немесе) олар ақаулы күйде болған кезде, сондай-ақ цифрлық майнинг жөніндегі қызметті жүзеге асыруға арналған лицензияның болмаған кезде цифрлық майнермен есептелген цифрлық майнинг үшін төлемақы есебі" бөлімінде:</w:t>
      </w:r>
    </w:p>
    <w:p>
      <w:pPr>
        <w:spacing w:after="0"/>
        <w:ind w:left="0"/>
        <w:jc w:val="both"/>
      </w:pPr>
      <w:r>
        <w:rPr>
          <w:rFonts w:ascii="Times New Roman"/>
          <w:b w:val="false"/>
          <w:i w:val="false"/>
          <w:color w:val="000000"/>
          <w:sz w:val="28"/>
        </w:rPr>
        <w:t>
      1) 880.01.012-жол:</w:t>
      </w:r>
    </w:p>
    <w:p>
      <w:pPr>
        <w:spacing w:after="0"/>
        <w:ind w:left="0"/>
        <w:jc w:val="both"/>
      </w:pPr>
      <w:r>
        <w:rPr>
          <w:rFonts w:ascii="Times New Roman"/>
          <w:b w:val="false"/>
          <w:i w:val="false"/>
          <w:color w:val="000000"/>
          <w:sz w:val="28"/>
        </w:rPr>
        <w:t>
      А бағанында Салық кодексінің 606-3-бабының 2-тармағының екінші абзацында көзделген цифрлық майнинг үшін төлемақы мөлшерлемесі теңгемен көрсетіледі;</w:t>
      </w:r>
    </w:p>
    <w:p>
      <w:pPr>
        <w:spacing w:after="0"/>
        <w:ind w:left="0"/>
        <w:jc w:val="both"/>
      </w:pPr>
      <w:r>
        <w:rPr>
          <w:rFonts w:ascii="Times New Roman"/>
          <w:b w:val="false"/>
          <w:i w:val="false"/>
          <w:color w:val="000000"/>
          <w:sz w:val="28"/>
        </w:rPr>
        <w:t>
      В бағанында есепті салық кезеңде тұтынылған электр энергиясының көлемін есепке алудың бақылау аспаптары болмаған және (немесе) оларда ақау болған кезде, сондай-ақ цифрлық майнинг жөніндегі қызметті жүзеге асыруға арналған лицензиясы болмаған кезде цифрлық майнингті жүзеге асыру кезінде цифрлық майнингті жүзеге асыру сағатының көлемі сағатпен көрсетіледі;</w:t>
      </w:r>
    </w:p>
    <w:p>
      <w:pPr>
        <w:spacing w:after="0"/>
        <w:ind w:left="0"/>
        <w:jc w:val="both"/>
      </w:pPr>
      <w:r>
        <w:rPr>
          <w:rFonts w:ascii="Times New Roman"/>
          <w:b w:val="false"/>
          <w:i w:val="false"/>
          <w:color w:val="000000"/>
          <w:sz w:val="28"/>
        </w:rPr>
        <w:t xml:space="preserve">
      С бағанында барлық майнинг құрылғыларының электр энергиясын тұтынудың максималды қуаты квт/сағ көрсетіледі. </w:t>
      </w:r>
    </w:p>
    <w:p>
      <w:pPr>
        <w:spacing w:after="0"/>
        <w:ind w:left="0"/>
        <w:jc w:val="both"/>
      </w:pPr>
      <w:r>
        <w:rPr>
          <w:rFonts w:ascii="Times New Roman"/>
          <w:b w:val="false"/>
          <w:i w:val="false"/>
          <w:color w:val="000000"/>
          <w:sz w:val="28"/>
        </w:rPr>
        <w:t xml:space="preserve">
      D бағанында есепті салық кезеңінде тұтынылған электр энергиясының көлемін есепке алудың бақылау аспаптары болмаған және (немесе) оларда ақау болған кезде, сондай-ақ цифрлық майнинг жөніндегі қызметті жүзеге асыруға арналған лицензиясы болмаған кезде цифрлық майнингті жүзеге асыру кезінде шартты түрде тұтынылған электр энергиясының көлемі 880.01.012 В және 880.01.012 С (880.01.012 В х 880.01.012 С) туындысы ретіде айқындалатын квт/сағ көрсетіледі; </w:t>
      </w:r>
    </w:p>
    <w:p>
      <w:pPr>
        <w:spacing w:after="0"/>
        <w:ind w:left="0"/>
        <w:jc w:val="both"/>
      </w:pPr>
      <w:r>
        <w:rPr>
          <w:rFonts w:ascii="Times New Roman"/>
          <w:b w:val="false"/>
          <w:i w:val="false"/>
          <w:color w:val="000000"/>
          <w:sz w:val="28"/>
        </w:rPr>
        <w:t>
      Е бағанында есепті салық кезеңде цифрлық майнинг үшін есептелген төлемақы сомасы 880.01.012 А мен 880.01.012 D туындысы ретінде айқындалатын теңгемен көрсетіледі (880.01.012 А х 880.01.012 D);</w:t>
      </w:r>
    </w:p>
    <w:p>
      <w:pPr>
        <w:spacing w:after="0"/>
        <w:ind w:left="0"/>
        <w:jc w:val="both"/>
      </w:pPr>
      <w:r>
        <w:rPr>
          <w:rFonts w:ascii="Times New Roman"/>
          <w:b w:val="false"/>
          <w:i w:val="false"/>
          <w:color w:val="000000"/>
          <w:sz w:val="28"/>
        </w:rPr>
        <w:t>
      22. "Цифрлық майнермен есептелген, цифрлық майнинг үшін қорытынды төлемақының сомасы" бөлімінде:</w:t>
      </w:r>
    </w:p>
    <w:p>
      <w:pPr>
        <w:spacing w:after="0"/>
        <w:ind w:left="0"/>
        <w:jc w:val="both"/>
      </w:pPr>
      <w:r>
        <w:rPr>
          <w:rFonts w:ascii="Times New Roman"/>
          <w:b w:val="false"/>
          <w:i w:val="false"/>
          <w:color w:val="000000"/>
          <w:sz w:val="28"/>
        </w:rPr>
        <w:t xml:space="preserve">
      1) 880.01.013-жолда 880.01.011 F пен 880.01.012 Е жолдарының қосындысымен айқындалатын, есепті салық кезеңде цифрлық майнинг үшін төлемақының есептелген сомасы теңгемен көрсетіледі (880.01.011 F х 880.01.012 E). </w:t>
      </w:r>
    </w:p>
    <w:p>
      <w:pPr>
        <w:spacing w:after="0"/>
        <w:ind w:left="0"/>
        <w:jc w:val="left"/>
      </w:pPr>
      <w:r>
        <w:rPr>
          <w:rFonts w:ascii="Times New Roman"/>
          <w:b/>
          <w:i w:val="false"/>
          <w:color w:val="000000"/>
        </w:rPr>
        <w:t xml:space="preserve"> 4-тарау. 880.02-нысанын толтыру бойынша түсіндірме</w:t>
      </w:r>
    </w:p>
    <w:p>
      <w:pPr>
        <w:spacing w:after="0"/>
        <w:ind w:left="0"/>
        <w:jc w:val="both"/>
      </w:pPr>
      <w:r>
        <w:rPr>
          <w:rFonts w:ascii="Times New Roman"/>
          <w:b w:val="false"/>
          <w:i w:val="false"/>
          <w:color w:val="000000"/>
          <w:sz w:val="28"/>
        </w:rPr>
        <w:t>
      23. 880.02-нысаны салық кезеңі үшін меншікті электростанцияларда өндірілген электр энергиясын тұтынатын цифрлық майнермен есептелген цифрлық майнинг үшін төлемақының сомасының есептелуі туралы ақпаратты көрсетуге арналған.</w:t>
      </w:r>
    </w:p>
    <w:p>
      <w:pPr>
        <w:spacing w:after="0"/>
        <w:ind w:left="0"/>
        <w:jc w:val="both"/>
      </w:pPr>
      <w:r>
        <w:rPr>
          <w:rFonts w:ascii="Times New Roman"/>
          <w:b w:val="false"/>
          <w:i w:val="false"/>
          <w:color w:val="000000"/>
          <w:sz w:val="28"/>
        </w:rPr>
        <w:t>
      24. "Салық төлеуші туралы жалпы ақпарат" бөлімінде:</w:t>
      </w:r>
    </w:p>
    <w:p>
      <w:pPr>
        <w:spacing w:after="0"/>
        <w:ind w:left="0"/>
        <w:jc w:val="both"/>
      </w:pPr>
      <w:r>
        <w:rPr>
          <w:rFonts w:ascii="Times New Roman"/>
          <w:b w:val="false"/>
          <w:i w:val="false"/>
          <w:color w:val="000000"/>
          <w:sz w:val="28"/>
        </w:rPr>
        <w:t xml:space="preserve">
      1) Салық төлеушінің ЖСН (БСН); </w:t>
      </w:r>
    </w:p>
    <w:p>
      <w:pPr>
        <w:spacing w:after="0"/>
        <w:ind w:left="0"/>
        <w:jc w:val="both"/>
      </w:pPr>
      <w:r>
        <w:rPr>
          <w:rFonts w:ascii="Times New Roman"/>
          <w:b w:val="false"/>
          <w:i w:val="false"/>
          <w:color w:val="000000"/>
          <w:sz w:val="28"/>
        </w:rPr>
        <w:t>
      2) салық есептілігі табыс етілетін салық кезеңі:</w:t>
      </w:r>
    </w:p>
    <w:p>
      <w:pPr>
        <w:spacing w:after="0"/>
        <w:ind w:left="0"/>
        <w:jc w:val="both"/>
      </w:pPr>
      <w:r>
        <w:rPr>
          <w:rFonts w:ascii="Times New Roman"/>
          <w:b w:val="false"/>
          <w:i w:val="false"/>
          <w:color w:val="000000"/>
          <w:sz w:val="28"/>
        </w:rPr>
        <w:t xml:space="preserve">
      2022 жыл бойынша табыс етілетін салық есептілігінің салық кезеңі жыл; </w:t>
      </w:r>
    </w:p>
    <w:p>
      <w:pPr>
        <w:spacing w:after="0"/>
        <w:ind w:left="0"/>
        <w:jc w:val="both"/>
      </w:pPr>
      <w:r>
        <w:rPr>
          <w:rFonts w:ascii="Times New Roman"/>
          <w:b w:val="false"/>
          <w:i w:val="false"/>
          <w:color w:val="000000"/>
          <w:sz w:val="28"/>
        </w:rPr>
        <w:t>
      2023 жылдан бастап табыс етілетін салық есептілігінің салық кезеңі тоқсан (араб сандарымен көрсетіледі);</w:t>
      </w:r>
    </w:p>
    <w:p>
      <w:pPr>
        <w:spacing w:after="0"/>
        <w:ind w:left="0"/>
        <w:jc w:val="both"/>
      </w:pPr>
      <w:r>
        <w:rPr>
          <w:rFonts w:ascii="Times New Roman"/>
          <w:b w:val="false"/>
          <w:i w:val="false"/>
          <w:color w:val="000000"/>
          <w:sz w:val="28"/>
        </w:rPr>
        <w:t>
      25. "Меншікті электростанцияларда өндірілген электр энергиясын тұтынатын цифрлық майнермен есептелген цифрлық майнинг үшін төлемақы есебі" бөлімінде:</w:t>
      </w:r>
    </w:p>
    <w:p>
      <w:pPr>
        <w:spacing w:after="0"/>
        <w:ind w:left="0"/>
        <w:jc w:val="both"/>
      </w:pPr>
      <w:r>
        <w:rPr>
          <w:rFonts w:ascii="Times New Roman"/>
          <w:b w:val="false"/>
          <w:i w:val="false"/>
          <w:color w:val="000000"/>
          <w:sz w:val="28"/>
        </w:rPr>
        <w:t>
      1) 880.02.001-жол:</w:t>
      </w:r>
    </w:p>
    <w:p>
      <w:pPr>
        <w:spacing w:after="0"/>
        <w:ind w:left="0"/>
        <w:jc w:val="both"/>
      </w:pPr>
      <w:r>
        <w:rPr>
          <w:rFonts w:ascii="Times New Roman"/>
          <w:b w:val="false"/>
          <w:i w:val="false"/>
          <w:color w:val="000000"/>
          <w:sz w:val="28"/>
        </w:rPr>
        <w:t xml:space="preserve">
      А бағанында Салық кодексінің 606-3-бабының 1-тармағының екінші абзацында көзделген цифрлық майнинг үшін төлемақы мөлшерлемесі теңгемен көрсетіледі; </w:t>
      </w:r>
    </w:p>
    <w:p>
      <w:pPr>
        <w:spacing w:after="0"/>
        <w:ind w:left="0"/>
        <w:jc w:val="both"/>
      </w:pPr>
      <w:r>
        <w:rPr>
          <w:rFonts w:ascii="Times New Roman"/>
          <w:b w:val="false"/>
          <w:i w:val="false"/>
          <w:color w:val="000000"/>
          <w:sz w:val="28"/>
        </w:rPr>
        <w:t xml:space="preserve">
      В бағанында есепті салық кезеңінің басына немесе 1 квт/сағ электр энергиясының құны өзгертілген күннің басына тұтынылған электр энергиясының көлемін есепке алудың бақылау аспабының көрсеткіші квт/сағ көрсетіледі; </w:t>
      </w:r>
    </w:p>
    <w:p>
      <w:pPr>
        <w:spacing w:after="0"/>
        <w:ind w:left="0"/>
        <w:jc w:val="both"/>
      </w:pPr>
      <w:r>
        <w:rPr>
          <w:rFonts w:ascii="Times New Roman"/>
          <w:b w:val="false"/>
          <w:i w:val="false"/>
          <w:color w:val="000000"/>
          <w:sz w:val="28"/>
        </w:rPr>
        <w:t>
      C бағанында есепті салық кезеңінің соңына немесе 1 квт/сағ электр энергиясының құны өзгертілген күннің басына тұтынылған электр энергиясының көлемін есепке алудың бақылау аспабының көрсеткіші квт/сағ көрсетіледі;</w:t>
      </w:r>
    </w:p>
    <w:p>
      <w:pPr>
        <w:spacing w:after="0"/>
        <w:ind w:left="0"/>
        <w:jc w:val="both"/>
      </w:pPr>
      <w:r>
        <w:rPr>
          <w:rFonts w:ascii="Times New Roman"/>
          <w:b w:val="false"/>
          <w:i w:val="false"/>
          <w:color w:val="000000"/>
          <w:sz w:val="28"/>
        </w:rPr>
        <w:t xml:space="preserve">
      D бағанында 880.02.001 С мен 880.02.001 В жолдарының айырмасы ретінде айқындалатын, есепті салық кезеңде немесе есепті салық кезеңі басынан 1 квт/сағ электр энергиясының құны өзгертілген күннің басына дейінгі кезеңде тұтынылған электр энергиясының көлемі квт/сағ көрсетіледі (880.02.001 С – 880.02.001 В); </w:t>
      </w:r>
    </w:p>
    <w:p>
      <w:pPr>
        <w:spacing w:after="0"/>
        <w:ind w:left="0"/>
        <w:jc w:val="both"/>
      </w:pPr>
      <w:r>
        <w:rPr>
          <w:rFonts w:ascii="Times New Roman"/>
          <w:b w:val="false"/>
          <w:i w:val="false"/>
          <w:color w:val="000000"/>
          <w:sz w:val="28"/>
        </w:rPr>
        <w:t xml:space="preserve">
      E бағанасында 880.02.001 А мен 880.02.001 D жолдарының көбейтіндісі ретінде айқындалатын, есепті салық кезеңде есептелген цифрлық майнинг үшін төлемақының сомасы теңгемен көрсетіледі (880.02.001 A х 880.02.001 D); </w:t>
      </w:r>
    </w:p>
    <w:p>
      <w:pPr>
        <w:spacing w:after="0"/>
        <w:ind w:left="0"/>
        <w:jc w:val="both"/>
      </w:pPr>
      <w:r>
        <w:rPr>
          <w:rFonts w:ascii="Times New Roman"/>
          <w:b w:val="false"/>
          <w:i w:val="false"/>
          <w:color w:val="000000"/>
          <w:sz w:val="28"/>
        </w:rPr>
        <w:t>
      2) 880.02.002 мен 880.02.005-жолдары 880.02.001-жолға ұқсас толтырылады;</w:t>
      </w:r>
    </w:p>
    <w:p>
      <w:pPr>
        <w:spacing w:after="0"/>
        <w:ind w:left="0"/>
        <w:jc w:val="both"/>
      </w:pPr>
      <w:r>
        <w:rPr>
          <w:rFonts w:ascii="Times New Roman"/>
          <w:b w:val="false"/>
          <w:i w:val="false"/>
          <w:color w:val="000000"/>
          <w:sz w:val="28"/>
        </w:rPr>
        <w:t>
      3) 880.02.006 жол:</w:t>
      </w:r>
    </w:p>
    <w:p>
      <w:pPr>
        <w:spacing w:after="0"/>
        <w:ind w:left="0"/>
        <w:jc w:val="both"/>
      </w:pPr>
      <w:r>
        <w:rPr>
          <w:rFonts w:ascii="Times New Roman"/>
          <w:b w:val="false"/>
          <w:i w:val="false"/>
          <w:color w:val="000000"/>
          <w:sz w:val="28"/>
        </w:rPr>
        <w:t>
      D бағанында, D бағанының толтырылған 880.02.001 мен 880.02.005-жолдарының қосындысымен айқындалатын, есепті салық кезеңде цифрлық майнинг мақсатында жалпы тұтынылған электр энергиясының көлемі квт/сағ көрсетіледі (880.02.001 D + 880.02.002 D + 880.02.003 D + 880.02.004 D + 880.02.005 D жолдарының толтырылған бағаналары);</w:t>
      </w:r>
    </w:p>
    <w:p>
      <w:pPr>
        <w:spacing w:after="0"/>
        <w:ind w:left="0"/>
        <w:jc w:val="both"/>
      </w:pPr>
      <w:r>
        <w:rPr>
          <w:rFonts w:ascii="Times New Roman"/>
          <w:b w:val="false"/>
          <w:i w:val="false"/>
          <w:color w:val="000000"/>
          <w:sz w:val="28"/>
        </w:rPr>
        <w:t xml:space="preserve">
      Е бағанында, Е бағанының толтырылған 880.02.001 мен 880.01.005 жолдарының қосындысымен айқындалатын, есепті салық кезеңде цифрлық майнинг үшін есептелген төлемақы сомасы теңгемен көрсетіледі (880.02.001 Е + 880.02.002 Е + 880.02.003 Е + 880.02.004 Е + 880.02.005 Е жолдарының толтырылған бағаналары). </w:t>
      </w:r>
    </w:p>
    <w:p>
      <w:pPr>
        <w:spacing w:after="0"/>
        <w:ind w:left="0"/>
        <w:jc w:val="both"/>
      </w:pPr>
      <w:r>
        <w:rPr>
          <w:rFonts w:ascii="Times New Roman"/>
          <w:b w:val="false"/>
          <w:i w:val="false"/>
          <w:color w:val="000000"/>
          <w:sz w:val="28"/>
        </w:rPr>
        <w:t>
      26. "Меншікті электр станцияларында жаңартылатын электр энергиясы көздерінен өндірілген электр энергиясын пайдаланған цифрлық майнермен есептелген цифрлық майнинг үшін төлемақы есебі" бөлімінде:</w:t>
      </w:r>
    </w:p>
    <w:p>
      <w:pPr>
        <w:spacing w:after="0"/>
        <w:ind w:left="0"/>
        <w:jc w:val="both"/>
      </w:pPr>
      <w:r>
        <w:rPr>
          <w:rFonts w:ascii="Times New Roman"/>
          <w:b w:val="false"/>
          <w:i w:val="false"/>
          <w:color w:val="000000"/>
          <w:sz w:val="28"/>
        </w:rPr>
        <w:t xml:space="preserve">
      1) 880.02.007-жол: </w:t>
      </w:r>
    </w:p>
    <w:p>
      <w:pPr>
        <w:spacing w:after="0"/>
        <w:ind w:left="0"/>
        <w:jc w:val="both"/>
      </w:pPr>
      <w:r>
        <w:rPr>
          <w:rFonts w:ascii="Times New Roman"/>
          <w:b w:val="false"/>
          <w:i w:val="false"/>
          <w:color w:val="000000"/>
          <w:sz w:val="28"/>
        </w:rPr>
        <w:t xml:space="preserve">
      A бағанында Салық кодексінің 606-3-бабының 2-тармағында көзделген цифрлық майнинг үшін төлемақы мөлшерлемесі теңгемен көрсетіледі; </w:t>
      </w:r>
    </w:p>
    <w:p>
      <w:pPr>
        <w:spacing w:after="0"/>
        <w:ind w:left="0"/>
        <w:jc w:val="both"/>
      </w:pPr>
      <w:r>
        <w:rPr>
          <w:rFonts w:ascii="Times New Roman"/>
          <w:b w:val="false"/>
          <w:i w:val="false"/>
          <w:color w:val="000000"/>
          <w:sz w:val="28"/>
        </w:rPr>
        <w:t xml:space="preserve">
      В бағанында есепті салық кезеңінің басына немесе 1 квт/сағ электр энергиясының құны өзгертілген күннің басына тұтынылған электр энергиясының көлемін есепке алудың бақылау аспабының көрсеткіші квт/сағ көрсетіледі; </w:t>
      </w:r>
    </w:p>
    <w:p>
      <w:pPr>
        <w:spacing w:after="0"/>
        <w:ind w:left="0"/>
        <w:jc w:val="both"/>
      </w:pPr>
      <w:r>
        <w:rPr>
          <w:rFonts w:ascii="Times New Roman"/>
          <w:b w:val="false"/>
          <w:i w:val="false"/>
          <w:color w:val="000000"/>
          <w:sz w:val="28"/>
        </w:rPr>
        <w:t>
      C бағанында есепті салық кезеңінің соңына немесе 1 квт/сағ электр энергиясының құны өзгертілген күннің басына тұтынылған электр энергиясының көлемін есепке алудың бақылау аспабының көрсеткіші квт/сағ көрсетіледі;</w:t>
      </w:r>
    </w:p>
    <w:p>
      <w:pPr>
        <w:spacing w:after="0"/>
        <w:ind w:left="0"/>
        <w:jc w:val="both"/>
      </w:pPr>
      <w:r>
        <w:rPr>
          <w:rFonts w:ascii="Times New Roman"/>
          <w:b w:val="false"/>
          <w:i w:val="false"/>
          <w:color w:val="000000"/>
          <w:sz w:val="28"/>
        </w:rPr>
        <w:t>
      D бағанында 880.02.007 С мен 880.02.007 В жолдарының айырмасы ретінде айқындалатын, есепті салық кезеңде немесе есепті салық кезеңі басынан 1 квт/сағ электр энергиясының құны өзгертілген күннің басына дейінгі кезеңде тұтынылған электр энергиясының көлемі квт/сағ көрсетіледі (880.02.007 С – 880.02.007 В);</w:t>
      </w:r>
    </w:p>
    <w:p>
      <w:pPr>
        <w:spacing w:after="0"/>
        <w:ind w:left="0"/>
        <w:jc w:val="both"/>
      </w:pPr>
      <w:r>
        <w:rPr>
          <w:rFonts w:ascii="Times New Roman"/>
          <w:b w:val="false"/>
          <w:i w:val="false"/>
          <w:color w:val="000000"/>
          <w:sz w:val="28"/>
        </w:rPr>
        <w:t xml:space="preserve">
      E бағанында 880.02.007 А мен 880.02.007 D жолдарының көбейтіндісі ретінде айқындалатын, есепті салық кезеңде есептелген цифрлық майнинг үшін төлемақының сомасы теңгемен көрсетіледі (880.02.007 A х 880.02.007 D); </w:t>
      </w:r>
    </w:p>
    <w:p>
      <w:pPr>
        <w:spacing w:after="0"/>
        <w:ind w:left="0"/>
        <w:jc w:val="both"/>
      </w:pPr>
      <w:r>
        <w:rPr>
          <w:rFonts w:ascii="Times New Roman"/>
          <w:b w:val="false"/>
          <w:i w:val="false"/>
          <w:color w:val="000000"/>
          <w:sz w:val="28"/>
        </w:rPr>
        <w:t>
      2) 880.02.008 мен 880.02.011-жолдары 880.02.007-жолға ұқсас толтырылады;</w:t>
      </w:r>
    </w:p>
    <w:p>
      <w:pPr>
        <w:spacing w:after="0"/>
        <w:ind w:left="0"/>
        <w:jc w:val="both"/>
      </w:pPr>
      <w:r>
        <w:rPr>
          <w:rFonts w:ascii="Times New Roman"/>
          <w:b w:val="false"/>
          <w:i w:val="false"/>
          <w:color w:val="000000"/>
          <w:sz w:val="28"/>
        </w:rPr>
        <w:t xml:space="preserve">
      3) 880.02.012-жол: </w:t>
      </w:r>
    </w:p>
    <w:p>
      <w:pPr>
        <w:spacing w:after="0"/>
        <w:ind w:left="0"/>
        <w:jc w:val="both"/>
      </w:pPr>
      <w:r>
        <w:rPr>
          <w:rFonts w:ascii="Times New Roman"/>
          <w:b w:val="false"/>
          <w:i w:val="false"/>
          <w:color w:val="000000"/>
          <w:sz w:val="28"/>
        </w:rPr>
        <w:t>
      D бағанында, D бағанының толтырылған 880.02.007 мен 880.02.011-жолдарының қосындысымен айқындалатын, есепті салық кезеңде цифрлық майнинг мақсатында жалпы тұтынылған электр энергиясының көлемі квт/сағ көрсетіледі (880.02.007 D + 880.02.008 D + 880.02.009 D + 880.02.010 D + 880.02.011 D жолдарының толтырылған бағаналары);</w:t>
      </w:r>
    </w:p>
    <w:p>
      <w:pPr>
        <w:spacing w:after="0"/>
        <w:ind w:left="0"/>
        <w:jc w:val="both"/>
      </w:pPr>
      <w:r>
        <w:rPr>
          <w:rFonts w:ascii="Times New Roman"/>
          <w:b w:val="false"/>
          <w:i w:val="false"/>
          <w:color w:val="000000"/>
          <w:sz w:val="28"/>
        </w:rPr>
        <w:t>
      Е бағанында, Е бағанының толтырылған 880.02.001 мен 880.01.005-жолдарының қосындысымен айқындалатын, есепті салық кезеңде цифрлық майнинг үшін есептелген төлемақы сомасы теңгемен көрсетіледі (880.02.007 Е + 880.02.008 Е + 880.02.009 Е + 880.02.010 Е + 880.02.011 Е жолдарының толтырылған бағаналары).</w:t>
      </w:r>
    </w:p>
    <w:p>
      <w:pPr>
        <w:spacing w:after="0"/>
        <w:ind w:left="0"/>
        <w:jc w:val="both"/>
      </w:pPr>
      <w:r>
        <w:rPr>
          <w:rFonts w:ascii="Times New Roman"/>
          <w:b w:val="false"/>
          <w:i w:val="false"/>
          <w:color w:val="000000"/>
          <w:sz w:val="28"/>
        </w:rPr>
        <w:t>
      27. "Тұтынылған электр энергиясының көлемін есепке алудың бақылау аспаптары болмаған және (немесе) олардың ақаулы күйде болған кезде, сондай-ақ цифрлық майнинг жөніндегі қызметті жүзеге асыруға арналған лицензияның болмаған кезде цифрлық майнермен есептелген цифрлық майнинг үшін төлемақы есебі" бөлімінде:</w:t>
      </w:r>
    </w:p>
    <w:p>
      <w:pPr>
        <w:spacing w:after="0"/>
        <w:ind w:left="0"/>
        <w:jc w:val="both"/>
      </w:pPr>
      <w:r>
        <w:rPr>
          <w:rFonts w:ascii="Times New Roman"/>
          <w:b w:val="false"/>
          <w:i w:val="false"/>
          <w:color w:val="000000"/>
          <w:sz w:val="28"/>
        </w:rPr>
        <w:t>
      1) 880.02.013-жол:</w:t>
      </w:r>
    </w:p>
    <w:p>
      <w:pPr>
        <w:spacing w:after="0"/>
        <w:ind w:left="0"/>
        <w:jc w:val="both"/>
      </w:pPr>
      <w:r>
        <w:rPr>
          <w:rFonts w:ascii="Times New Roman"/>
          <w:b w:val="false"/>
          <w:i w:val="false"/>
          <w:color w:val="000000"/>
          <w:sz w:val="28"/>
        </w:rPr>
        <w:t>
      А бағанында Салық кодексінің 606-3-бабының 2-тармағының екінші абзацымен көзделген цифрлық майнинг үшін төлемақының мөлшерлемесі теңгемен көрсетіледі;</w:t>
      </w:r>
    </w:p>
    <w:p>
      <w:pPr>
        <w:spacing w:after="0"/>
        <w:ind w:left="0"/>
        <w:jc w:val="both"/>
      </w:pPr>
      <w:r>
        <w:rPr>
          <w:rFonts w:ascii="Times New Roman"/>
          <w:b w:val="false"/>
          <w:i w:val="false"/>
          <w:color w:val="000000"/>
          <w:sz w:val="28"/>
        </w:rPr>
        <w:t>
      В бағанында есепті салық кезеңде тұтынылған электр энергиясының көлемін есепке алудың бақылау аспаптары болмаған және (немесе) олар ақаулы күйде болған кезде, сондай-ақ цифрлық майнинг жөніндегі қызметті жүзеге асыруға арналған лицензияның болмаған кезде цифрлық майнингті жүзеге асыру сағат көлемі сағатпен көрсетіледі;</w:t>
      </w:r>
    </w:p>
    <w:p>
      <w:pPr>
        <w:spacing w:after="0"/>
        <w:ind w:left="0"/>
        <w:jc w:val="both"/>
      </w:pPr>
      <w:r>
        <w:rPr>
          <w:rFonts w:ascii="Times New Roman"/>
          <w:b w:val="false"/>
          <w:i w:val="false"/>
          <w:color w:val="000000"/>
          <w:sz w:val="28"/>
        </w:rPr>
        <w:t xml:space="preserve">
      С бағанында барлық майнинг құрылғыларының электр энергиясын тұтынудың максималды қуаты квт/сағ көрсетіледі. </w:t>
      </w:r>
    </w:p>
    <w:p>
      <w:pPr>
        <w:spacing w:after="0"/>
        <w:ind w:left="0"/>
        <w:jc w:val="both"/>
      </w:pPr>
      <w:r>
        <w:rPr>
          <w:rFonts w:ascii="Times New Roman"/>
          <w:b w:val="false"/>
          <w:i w:val="false"/>
          <w:color w:val="000000"/>
          <w:sz w:val="28"/>
        </w:rPr>
        <w:t>
      D бағанында тұтынылған электр энергиясының көлемін есепке алудың бақылау аспаптары болмаған және (немесе) оларда ақау болған кезде, сондай-ақ цифрлық майнинг жөніндегі қызметті жүзеге асыруға арналған лицензиясы болмаған кезде 880.02.013 В және 880.02.013 С (880.02.013 В х 880.02.013 С) туындысы ретінде айқындалатын, цифрлық майнингті жүзеге асыру кезінде шартты түрде тұтынылған электр энергиясының көлемі квт/сағ көрсетіледі;</w:t>
      </w:r>
    </w:p>
    <w:p>
      <w:pPr>
        <w:spacing w:after="0"/>
        <w:ind w:left="0"/>
        <w:jc w:val="both"/>
      </w:pPr>
      <w:r>
        <w:rPr>
          <w:rFonts w:ascii="Times New Roman"/>
          <w:b w:val="false"/>
          <w:i w:val="false"/>
          <w:color w:val="000000"/>
          <w:sz w:val="28"/>
        </w:rPr>
        <w:t>
      Е бағанында 880.01.013 А мен 880.01.013 D жолдарының көбейтіндісі ретінде айқындалатын, есепті салық кезеңде цифрлық майнинг үшін төлемақының есептелген сомасы теңгемен көрсетіледі (880.01.013 А х 880.01.013 D).</w:t>
      </w:r>
    </w:p>
    <w:p>
      <w:pPr>
        <w:spacing w:after="0"/>
        <w:ind w:left="0"/>
        <w:jc w:val="both"/>
      </w:pPr>
      <w:r>
        <w:rPr>
          <w:rFonts w:ascii="Times New Roman"/>
          <w:b w:val="false"/>
          <w:i w:val="false"/>
          <w:color w:val="000000"/>
          <w:sz w:val="28"/>
        </w:rPr>
        <w:t>
      28. "Цифрлық майнермен есептелген, цифрлық майнинг үшін қорытынды төлемақының сомасы" бөлімінде:</w:t>
      </w:r>
    </w:p>
    <w:p>
      <w:pPr>
        <w:spacing w:after="0"/>
        <w:ind w:left="0"/>
        <w:jc w:val="both"/>
      </w:pPr>
      <w:r>
        <w:rPr>
          <w:rFonts w:ascii="Times New Roman"/>
          <w:b w:val="false"/>
          <w:i w:val="false"/>
          <w:color w:val="000000"/>
          <w:sz w:val="28"/>
        </w:rPr>
        <w:t>
      1) 880.02.014-жолда 880.02.006 мен 880.02.012 және 880.02.013 Е жолдарының қосындысымен айқындалатын, есепті салық кезеңде цифрлық майнинг үшін есептелген төлемақы сомасы теңгемен көрсетіледі (880.02.006 Е + 880.02.012 Е + 880.02.013 Е).</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131-қосымша</w:t>
            </w:r>
          </w:p>
        </w:tc>
      </w:tr>
    </w:tbl>
    <w:p>
      <w:pPr>
        <w:spacing w:after="0"/>
        <w:ind w:left="0"/>
        <w:jc w:val="both"/>
      </w:pPr>
      <w:r>
        <w:rPr>
          <w:rFonts w:ascii="Times New Roman"/>
          <w:b w:val="false"/>
          <w:i w:val="false"/>
          <w:color w:val="ff0000"/>
          <w:sz w:val="28"/>
        </w:rPr>
        <w:t xml:space="preserve">
      Ескерту. Қағида 131-қосымшамен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жаңа редакцияда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67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6"/>
                    <a:stretch>
                      <a:fillRect/>
                    </a:stretch>
                  </pic:blipFill>
                  <pic:spPr>
                    <a:xfrm>
                      <a:off x="0" y="0"/>
                      <a:ext cx="7810500" cy="867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819900" cy="995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7"/>
                    <a:stretch>
                      <a:fillRect/>
                    </a:stretch>
                  </pic:blipFill>
                  <pic:spPr>
                    <a:xfrm>
                      <a:off x="0" y="0"/>
                      <a:ext cx="6819900" cy="995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781800" cy="991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8"/>
                    <a:stretch>
                      <a:fillRect/>
                    </a:stretch>
                  </pic:blipFill>
                  <pic:spPr>
                    <a:xfrm>
                      <a:off x="0" y="0"/>
                      <a:ext cx="6781800" cy="991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6769100" cy="993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9"/>
                    <a:stretch>
                      <a:fillRect/>
                    </a:stretch>
                  </pic:blipFill>
                  <pic:spPr>
                    <a:xfrm>
                      <a:off x="0" y="0"/>
                      <a:ext cx="6769100" cy="993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0"/>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3"/>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4"/>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5"/>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8"/>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9"/>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5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1"/>
                    <a:stretch>
                      <a:fillRect/>
                    </a:stretch>
                  </pic:blipFill>
                  <pic:spPr>
                    <a:xfrm>
                      <a:off x="0" y="0"/>
                      <a:ext cx="7810500" cy="535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2"/>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3"/>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4"/>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4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5"/>
                    <a:stretch>
                      <a:fillRect/>
                    </a:stretch>
                  </pic:blipFill>
                  <pic:spPr>
                    <a:xfrm>
                      <a:off x="0" y="0"/>
                      <a:ext cx="7810500" cy="534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532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6"/>
                    <a:stretch>
                      <a:fillRect/>
                    </a:stretch>
                  </pic:blipFill>
                  <pic:spPr>
                    <a:xfrm>
                      <a:off x="0" y="0"/>
                      <a:ext cx="7810500" cy="532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132-қосымша</w:t>
            </w:r>
          </w:p>
        </w:tc>
      </w:tr>
    </w:tbl>
    <w:p>
      <w:pPr>
        <w:spacing w:after="0"/>
        <w:ind w:left="0"/>
        <w:jc w:val="left"/>
      </w:pPr>
      <w:r>
        <w:rPr>
          <w:rFonts w:ascii="Times New Roman"/>
          <w:b/>
          <w:i w:val="false"/>
          <w:color w:val="000000"/>
        </w:rPr>
        <w:t xml:space="preserve"> "Шағын бизнес субъектілері үшін оңайлатылған декларация (910.00-нысан)" жасау қағидалары салық есептігін</w:t>
      </w:r>
    </w:p>
    <w:p>
      <w:pPr>
        <w:spacing w:after="0"/>
        <w:ind w:left="0"/>
        <w:jc w:val="both"/>
      </w:pPr>
      <w:r>
        <w:rPr>
          <w:rFonts w:ascii="Times New Roman"/>
          <w:b w:val="false"/>
          <w:i w:val="false"/>
          <w:color w:val="ff0000"/>
          <w:sz w:val="28"/>
        </w:rPr>
        <w:t xml:space="preserve">
      Ескерту. Қағида 132-қосымшамен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1. Осы "Шағын бизнес субъектілері үшін оңайлатылған декларация (910.00-нысан)" салық есептігін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сәйкес әзірленген және жеке (корпоративтік) табыс және әлеуметтік салығын, бірыңғай төлем, төлем көзінен ұсталатын жеке табыс салығын (бұдан әрі – ЖТС) және әлеуметтік төлемдерін есептеуге арналған "Шағын бизнес субъектілері үшін оңайлатылған декларация" салық есептілігі нысанын (бұдан әрі – декларация) жасау тәртібін айқындайды. Декларацияны оңайлатылған декларация негізінде арнаулы салық режимін қолданатын шағын бизнес субъектілері жасайды.</w:t>
      </w:r>
    </w:p>
    <w:p>
      <w:pPr>
        <w:spacing w:after="0"/>
        <w:ind w:left="0"/>
        <w:jc w:val="both"/>
      </w:pPr>
      <w:r>
        <w:rPr>
          <w:rFonts w:ascii="Times New Roman"/>
          <w:b w:val="false"/>
          <w:i w:val="false"/>
          <w:color w:val="000000"/>
          <w:sz w:val="28"/>
        </w:rPr>
        <w:t>
      1-1. Аталған нысан 2023 жылғы 1 қаңтардан бастап туындаған құқықтық қатынастарға қолданылады.</w:t>
      </w:r>
    </w:p>
    <w:p>
      <w:pPr>
        <w:spacing w:after="0"/>
        <w:ind w:left="0"/>
        <w:jc w:val="both"/>
      </w:pPr>
      <w:r>
        <w:rPr>
          <w:rFonts w:ascii="Times New Roman"/>
          <w:b w:val="false"/>
          <w:i w:val="false"/>
          <w:color w:val="000000"/>
          <w:sz w:val="28"/>
        </w:rPr>
        <w:t>
      2. Декларацияны толтыру кезінде түзетулерге, өшіруге және тазалауға жол берілмейді.</w:t>
      </w:r>
    </w:p>
    <w:p>
      <w:pPr>
        <w:spacing w:after="0"/>
        <w:ind w:left="0"/>
        <w:jc w:val="both"/>
      </w:pPr>
      <w:r>
        <w:rPr>
          <w:rFonts w:ascii="Times New Roman"/>
          <w:b w:val="false"/>
          <w:i w:val="false"/>
          <w:color w:val="000000"/>
          <w:sz w:val="28"/>
        </w:rPr>
        <w:t>
      3. Осы Қағидаларда мынадай арифметикалық белгілер қолданылады: "+" – қосу, "–" – алу, "х" – көбейту, "/" – бөлу, "=" – тең. Сомалардың теріс мәндері декларацияның тиісті жолының сол жақ бірінші торкөзінде "–" белгісімен көрсетіледі.</w:t>
      </w:r>
    </w:p>
    <w:p>
      <w:pPr>
        <w:spacing w:after="0"/>
        <w:ind w:left="0"/>
        <w:jc w:val="both"/>
      </w:pPr>
      <w:r>
        <w:rPr>
          <w:rFonts w:ascii="Times New Roman"/>
          <w:b w:val="false"/>
          <w:i w:val="false"/>
          <w:color w:val="000000"/>
          <w:sz w:val="28"/>
        </w:rPr>
        <w:t>
      4. Көрсеткіштер болмаған кезде декларацияның тиісті торкөздері толтырылмайды.</w:t>
      </w:r>
    </w:p>
    <w:p>
      <w:pPr>
        <w:spacing w:after="0"/>
        <w:ind w:left="0"/>
        <w:jc w:val="both"/>
      </w:pPr>
      <w:r>
        <w:rPr>
          <w:rFonts w:ascii="Times New Roman"/>
          <w:b w:val="false"/>
          <w:i w:val="false"/>
          <w:color w:val="000000"/>
          <w:sz w:val="28"/>
        </w:rPr>
        <w:t>
      5. Декларация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208-бабына сәйкес толтырылады. </w:t>
      </w:r>
    </w:p>
    <w:p>
      <w:pPr>
        <w:spacing w:after="0"/>
        <w:ind w:left="0"/>
        <w:jc w:val="both"/>
      </w:pPr>
      <w:r>
        <w:rPr>
          <w:rFonts w:ascii="Times New Roman"/>
          <w:b w:val="false"/>
          <w:i w:val="false"/>
          <w:color w:val="000000"/>
          <w:sz w:val="28"/>
        </w:rPr>
        <w:t>
      6.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p>
      <w:pPr>
        <w:spacing w:after="0"/>
        <w:ind w:left="0"/>
        <w:jc w:val="both"/>
      </w:pPr>
      <w:r>
        <w:rPr>
          <w:rFonts w:ascii="Times New Roman"/>
          <w:b w:val="false"/>
          <w:i w:val="false"/>
          <w:color w:val="000000"/>
          <w:sz w:val="28"/>
        </w:rPr>
        <w:t>
      7.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атын (болған кезде) мен қойылған қолы және мөрдің (мөртабан) бедері белгісімен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(салық агенті)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(салық агенті) мемлекеттік кірістер органдарының салық есептілігін қабылдау жүйесінің салық есептілігінің қабылданғаны немесе қабылданбағандығы туралы хабарлама алады.</w:t>
      </w:r>
    </w:p>
    <w:p>
      <w:pPr>
        <w:spacing w:after="0"/>
        <w:ind w:left="0"/>
        <w:jc w:val="left"/>
      </w:pPr>
      <w:r>
        <w:rPr>
          <w:rFonts w:ascii="Times New Roman"/>
          <w:b/>
          <w:i w:val="false"/>
          <w:color w:val="000000"/>
        </w:rPr>
        <w:t xml:space="preserve"> 2-тарау. Декларацияны толтыру бойынша түсіндірме (910.00 – нысан)</w:t>
      </w:r>
    </w:p>
    <w:p>
      <w:pPr>
        <w:spacing w:after="0"/>
        <w:ind w:left="0"/>
        <w:jc w:val="both"/>
      </w:pPr>
      <w:r>
        <w:rPr>
          <w:rFonts w:ascii="Times New Roman"/>
          <w:b w:val="false"/>
          <w:i w:val="false"/>
          <w:color w:val="000000"/>
          <w:sz w:val="28"/>
        </w:rPr>
        <w:t>
      8. "Салық төлеуші (салық агенті) туралы жалпы ақпарат" деген бөлімде салық төлеуші (салық агенті) мынадай деректерді көрсетеді:</w:t>
      </w:r>
    </w:p>
    <w:p>
      <w:pPr>
        <w:spacing w:after="0"/>
        <w:ind w:left="0"/>
        <w:jc w:val="both"/>
      </w:pPr>
      <w:r>
        <w:rPr>
          <w:rFonts w:ascii="Times New Roman"/>
          <w:b w:val="false"/>
          <w:i w:val="false"/>
          <w:color w:val="000000"/>
          <w:sz w:val="28"/>
        </w:rPr>
        <w:t xml:space="preserve">
      1) салық төлеушінің (салық агентінің) жеке сәйкестендіру (бизнес-сәйкестендіру) нөмірі (бұдан әрі – ЖСН (БСН)); </w:t>
      </w:r>
    </w:p>
    <w:p>
      <w:pPr>
        <w:spacing w:after="0"/>
        <w:ind w:left="0"/>
        <w:jc w:val="both"/>
      </w:pPr>
      <w:r>
        <w:rPr>
          <w:rFonts w:ascii="Times New Roman"/>
          <w:b w:val="false"/>
          <w:i w:val="false"/>
          <w:color w:val="000000"/>
          <w:sz w:val="28"/>
        </w:rPr>
        <w:t>
      2) дара кәсіпкердің тегі, аты, әкесінің аты (болған кезде) немесе құрылтай құжаттарына сәйкес заңды тұлғаның атауы көрсетіледі;</w:t>
      </w:r>
    </w:p>
    <w:p>
      <w:pPr>
        <w:spacing w:after="0"/>
        <w:ind w:left="0"/>
        <w:jc w:val="both"/>
      </w:pPr>
      <w:r>
        <w:rPr>
          <w:rFonts w:ascii="Times New Roman"/>
          <w:b w:val="false"/>
          <w:i w:val="false"/>
          <w:color w:val="000000"/>
          <w:sz w:val="28"/>
        </w:rPr>
        <w:t>
      3) салық есептілігі тапсырылатын салық кезеңі (араб сандарымен көрсетіледі);</w:t>
      </w:r>
    </w:p>
    <w:p>
      <w:pPr>
        <w:spacing w:after="0"/>
        <w:ind w:left="0"/>
        <w:jc w:val="both"/>
      </w:pPr>
      <w:r>
        <w:rPr>
          <w:rFonts w:ascii="Times New Roman"/>
          <w:b w:val="false"/>
          <w:i w:val="false"/>
          <w:color w:val="000000"/>
          <w:sz w:val="28"/>
        </w:rPr>
        <w:t xml:space="preserve">
      4) салық төлеушінің бөлек санаттары. </w:t>
      </w:r>
    </w:p>
    <w:p>
      <w:pPr>
        <w:spacing w:after="0"/>
        <w:ind w:left="0"/>
        <w:jc w:val="both"/>
      </w:pPr>
      <w:r>
        <w:rPr>
          <w:rFonts w:ascii="Times New Roman"/>
          <w:b w:val="false"/>
          <w:i w:val="false"/>
          <w:color w:val="000000"/>
          <w:sz w:val="28"/>
        </w:rPr>
        <w:t>
      Торкөздер егер салық төлеуші А немесе В торкөздерінде көрсетілген санаттардың біріне жатқан жағдайда белгіленеді;</w:t>
      </w:r>
    </w:p>
    <w:p>
      <w:pPr>
        <w:spacing w:after="0"/>
        <w:ind w:left="0"/>
        <w:jc w:val="both"/>
      </w:pPr>
      <w:r>
        <w:rPr>
          <w:rFonts w:ascii="Times New Roman"/>
          <w:b w:val="false"/>
          <w:i w:val="false"/>
          <w:color w:val="000000"/>
          <w:sz w:val="28"/>
        </w:rPr>
        <w:t>
      А – "Бухгалтерлiк есепке алу мен қаржылық есеп беру туралы" Қазақстан Республикасы Заңының 2-бабы 2-тармағына сәйкес бухгалтерлік есепті жүргізеді;</w:t>
      </w:r>
    </w:p>
    <w:p>
      <w:pPr>
        <w:spacing w:after="0"/>
        <w:ind w:left="0"/>
        <w:jc w:val="both"/>
      </w:pPr>
      <w:r>
        <w:rPr>
          <w:rFonts w:ascii="Times New Roman"/>
          <w:b w:val="false"/>
          <w:i w:val="false"/>
          <w:color w:val="000000"/>
          <w:sz w:val="28"/>
        </w:rPr>
        <w:t xml:space="preserve">
      В – "Бухгалтерлiк есепке алу мен қаржылық есеп беру туралы" Қазақстан Республикасы Заңының 2-бабы 2-тармағына сәйкес бухгалтерлік есепті жүргізбейді; </w:t>
      </w:r>
    </w:p>
    <w:p>
      <w:pPr>
        <w:spacing w:after="0"/>
        <w:ind w:left="0"/>
        <w:jc w:val="both"/>
      </w:pPr>
      <w:r>
        <w:rPr>
          <w:rFonts w:ascii="Times New Roman"/>
          <w:b w:val="false"/>
          <w:i w:val="false"/>
          <w:color w:val="000000"/>
          <w:sz w:val="28"/>
        </w:rPr>
        <w:t>
      А және В торкөздері жеке кәсіпкерлермен белгіленеді;</w:t>
      </w:r>
    </w:p>
    <w:p>
      <w:pPr>
        <w:spacing w:after="0"/>
        <w:ind w:left="0"/>
        <w:jc w:val="both"/>
      </w:pPr>
      <w:r>
        <w:rPr>
          <w:rFonts w:ascii="Times New Roman"/>
          <w:b w:val="false"/>
          <w:i w:val="false"/>
          <w:color w:val="000000"/>
          <w:sz w:val="28"/>
        </w:rPr>
        <w:t xml:space="preserve">
      5) бірыңғай төлем төлеуші. Егер салық төлеуші бірыңғай төлем құрамында жеке табыс салығын және осындай кірістерден әлеуметтік төлемдерді есептеу, ұстап қалу және аудару жөніндегі міндеттемелердің орындауды таңдаған жағдайда торкөз белгіленеді. </w:t>
      </w:r>
    </w:p>
    <w:p>
      <w:pPr>
        <w:spacing w:after="0"/>
        <w:ind w:left="0"/>
        <w:jc w:val="both"/>
      </w:pPr>
      <w:r>
        <w:rPr>
          <w:rFonts w:ascii="Times New Roman"/>
          <w:b w:val="false"/>
          <w:i w:val="false"/>
          <w:color w:val="000000"/>
          <w:sz w:val="28"/>
        </w:rPr>
        <w:t>
      6) декларацияның түрі. Тиісті торкөздер декларацияны Салық кодексінің 206-бабында көрсетілген салық есептілігі түріне жатқызу есебімен белгіленеді;</w:t>
      </w:r>
    </w:p>
    <w:p>
      <w:pPr>
        <w:spacing w:after="0"/>
        <w:ind w:left="0"/>
        <w:jc w:val="both"/>
      </w:pPr>
      <w:r>
        <w:rPr>
          <w:rFonts w:ascii="Times New Roman"/>
          <w:b w:val="false"/>
          <w:i w:val="false"/>
          <w:color w:val="000000"/>
          <w:sz w:val="28"/>
        </w:rPr>
        <w:t>
      7) Үш құрамдасты интеграцияланған жүйе. Егер салық төлеуші Салық кодексінің 686- бабының 2-1 тармағына сәйкес салық органдарына деректерді тіркеу және беру функциясы бар бақылау – касса машинасын немесе үш құрамдасты интеграцияланған жүйесін тіркеуге қойған жағдайда торкөз белгіленеді;</w:t>
      </w:r>
    </w:p>
    <w:p>
      <w:pPr>
        <w:spacing w:after="0"/>
        <w:ind w:left="0"/>
        <w:jc w:val="both"/>
      </w:pPr>
      <w:r>
        <w:rPr>
          <w:rFonts w:ascii="Times New Roman"/>
          <w:b w:val="false"/>
          <w:i w:val="false"/>
          <w:color w:val="000000"/>
          <w:sz w:val="28"/>
        </w:rPr>
        <w:t>
      8) хабарламаның нөмірі мен күні. Торкөздер Салық кодексінің 206-бабы 3-тармағының 4) тармақшасында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9)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 </w:t>
      </w:r>
    </w:p>
    <w:p>
      <w:pPr>
        <w:spacing w:after="0"/>
        <w:ind w:left="0"/>
        <w:jc w:val="both"/>
      </w:pPr>
      <w:r>
        <w:rPr>
          <w:rFonts w:ascii="Times New Roman"/>
          <w:b w:val="false"/>
          <w:i w:val="false"/>
          <w:color w:val="000000"/>
          <w:sz w:val="28"/>
        </w:rPr>
        <w:t>
      10) резиденттік белгісі.</w:t>
      </w:r>
    </w:p>
    <w:p>
      <w:pPr>
        <w:spacing w:after="0"/>
        <w:ind w:left="0"/>
        <w:jc w:val="both"/>
      </w:pPr>
      <w:r>
        <w:rPr>
          <w:rFonts w:ascii="Times New Roman"/>
          <w:b w:val="false"/>
          <w:i w:val="false"/>
          <w:color w:val="000000"/>
          <w:sz w:val="28"/>
        </w:rPr>
        <w:t>
      А торкөзін Қазақстан Республикасының резидент салық төлеушісі белгілейді.</w:t>
      </w:r>
    </w:p>
    <w:p>
      <w:pPr>
        <w:spacing w:after="0"/>
        <w:ind w:left="0"/>
        <w:jc w:val="both"/>
      </w:pPr>
      <w:r>
        <w:rPr>
          <w:rFonts w:ascii="Times New Roman"/>
          <w:b w:val="false"/>
          <w:i w:val="false"/>
          <w:color w:val="000000"/>
          <w:sz w:val="28"/>
        </w:rPr>
        <w:t>
      В торкөзін Қазақстан Республикасының резидент емес салық төлеушісі белгілейді.</w:t>
      </w:r>
    </w:p>
    <w:p>
      <w:pPr>
        <w:spacing w:after="0"/>
        <w:ind w:left="0"/>
        <w:jc w:val="both"/>
      </w:pPr>
      <w:r>
        <w:rPr>
          <w:rFonts w:ascii="Times New Roman"/>
          <w:b w:val="false"/>
          <w:i w:val="false"/>
          <w:color w:val="000000"/>
          <w:sz w:val="28"/>
        </w:rPr>
        <w:t xml:space="preserve">
      11) ұсынылған қосымшалар. </w:t>
      </w:r>
    </w:p>
    <w:p>
      <w:pPr>
        <w:spacing w:after="0"/>
        <w:ind w:left="0"/>
        <w:jc w:val="both"/>
      </w:pPr>
      <w:r>
        <w:rPr>
          <w:rFonts w:ascii="Times New Roman"/>
          <w:b w:val="false"/>
          <w:i w:val="false"/>
          <w:color w:val="000000"/>
          <w:sz w:val="28"/>
        </w:rPr>
        <w:t>
      Берілген қосымшалардың тиісті торкөздері белгіленеді;</w:t>
      </w:r>
    </w:p>
    <w:p>
      <w:pPr>
        <w:spacing w:after="0"/>
        <w:ind w:left="0"/>
        <w:jc w:val="both"/>
      </w:pPr>
      <w:r>
        <w:rPr>
          <w:rFonts w:ascii="Times New Roman"/>
          <w:b w:val="false"/>
          <w:i w:val="false"/>
          <w:color w:val="000000"/>
          <w:sz w:val="28"/>
        </w:rPr>
        <w:t>
      9. "Салықтарды есептеу" деген бөлімде:</w:t>
      </w:r>
    </w:p>
    <w:p>
      <w:pPr>
        <w:spacing w:after="0"/>
        <w:ind w:left="0"/>
        <w:jc w:val="both"/>
      </w:pPr>
      <w:r>
        <w:rPr>
          <w:rFonts w:ascii="Times New Roman"/>
          <w:b w:val="false"/>
          <w:i w:val="false"/>
          <w:color w:val="000000"/>
          <w:sz w:val="28"/>
        </w:rPr>
        <w:t>
      1) 910.00.001 жолында Салық кодексінің осы бабының 6-тармағына сәйкес жүргізілетін түзетулер ескеріле отырып, Салық кодексінің 681-бабының 6 -тармағына сәйкес айқындалған кіріс сомасы көрсетіледі.</w:t>
      </w:r>
    </w:p>
    <w:p>
      <w:pPr>
        <w:spacing w:after="0"/>
        <w:ind w:left="0"/>
        <w:jc w:val="both"/>
      </w:pPr>
      <w:r>
        <w:rPr>
          <w:rFonts w:ascii="Times New Roman"/>
          <w:b w:val="false"/>
          <w:i w:val="false"/>
          <w:color w:val="000000"/>
          <w:sz w:val="28"/>
        </w:rPr>
        <w:t>
      А жолында қолма-қол ақшасыз есеп айырысу кезінде алынған табыс көрсетіледі.Сонымен қоса, I жолында үш құрамдасты интеграцияланған жүйені қолданғанда түскен табыс белгіленеді, II жолында электрондық сауда алаңында тауарлардың электорндық саудасы кезінде тауарларды өткізуден алынған табыс белгіленеді;</w:t>
      </w:r>
    </w:p>
    <w:p>
      <w:pPr>
        <w:spacing w:after="0"/>
        <w:ind w:left="0"/>
        <w:jc w:val="both"/>
      </w:pPr>
      <w:r>
        <w:rPr>
          <w:rFonts w:ascii="Times New Roman"/>
          <w:b w:val="false"/>
          <w:i w:val="false"/>
          <w:color w:val="000000"/>
          <w:sz w:val="28"/>
        </w:rPr>
        <w:t>
      2) 910.00.002 жолында "Трансферттік баға белгілеу туралы" 2008 жылғы 5 шілдедегі Қазақстан Республикасының Заңына (бұдан әрі – Трансферттік баға белгілеу туралы Заң) сәйкес айқындалатын табыс көрсетіледі;</w:t>
      </w:r>
    </w:p>
    <w:p>
      <w:pPr>
        <w:spacing w:after="0"/>
        <w:ind w:left="0"/>
        <w:jc w:val="both"/>
      </w:pPr>
      <w:r>
        <w:rPr>
          <w:rFonts w:ascii="Times New Roman"/>
          <w:b w:val="false"/>
          <w:i w:val="false"/>
          <w:color w:val="000000"/>
          <w:sz w:val="28"/>
        </w:rPr>
        <w:t>
      3) 910.00.003 жолында:</w:t>
      </w:r>
    </w:p>
    <w:p>
      <w:pPr>
        <w:spacing w:after="0"/>
        <w:ind w:left="0"/>
        <w:jc w:val="both"/>
      </w:pPr>
      <w:r>
        <w:rPr>
          <w:rFonts w:ascii="Times New Roman"/>
          <w:b w:val="false"/>
          <w:i w:val="false"/>
          <w:color w:val="000000"/>
          <w:sz w:val="28"/>
        </w:rPr>
        <w:t>
      (А+В+С+D+E+F) / 6 ай формуласы бойынша айқындалатын салық кезеңі үшін қызметкерлердің орташа тізімдік саны көрсетіледі, мұнда А+В+С+D+E+F – салық кезеңінің әрбір айы үшін қызметкерлердің саны;</w:t>
      </w:r>
    </w:p>
    <w:p>
      <w:pPr>
        <w:spacing w:after="0"/>
        <w:ind w:left="0"/>
        <w:jc w:val="both"/>
      </w:pPr>
      <w:r>
        <w:rPr>
          <w:rFonts w:ascii="Times New Roman"/>
          <w:b w:val="false"/>
          <w:i w:val="false"/>
          <w:color w:val="000000"/>
          <w:sz w:val="28"/>
        </w:rPr>
        <w:t>
      910.00.003 А жолында қызметкерлердің-зейнеткерлердың орташа тізімдік саны көрсетіледі, 910.00.003 В жолында қызметкерлердің-мүгедектердің орташа тізімдік саны көрсетіледі.</w:t>
      </w:r>
    </w:p>
    <w:p>
      <w:pPr>
        <w:spacing w:after="0"/>
        <w:ind w:left="0"/>
        <w:jc w:val="both"/>
      </w:pPr>
      <w:r>
        <w:rPr>
          <w:rFonts w:ascii="Times New Roman"/>
          <w:b w:val="false"/>
          <w:i w:val="false"/>
          <w:color w:val="000000"/>
          <w:sz w:val="28"/>
        </w:rPr>
        <w:t>
      Егер қызметкерлердің тізімі бойынша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4) 910.00.004 жолында салық кезеңі үшін бір қызметкерге орташа айлық еңбекақысы көрсетіледі;</w:t>
      </w:r>
    </w:p>
    <w:p>
      <w:pPr>
        <w:spacing w:after="0"/>
        <w:ind w:left="0"/>
        <w:jc w:val="both"/>
      </w:pPr>
      <w:r>
        <w:rPr>
          <w:rFonts w:ascii="Times New Roman"/>
          <w:b w:val="false"/>
          <w:i w:val="false"/>
          <w:color w:val="000000"/>
          <w:sz w:val="28"/>
        </w:rPr>
        <w:t>
      5) 910.00.005 жолында: 910.00.001 х 3% формуласы бойынша айқындалатын, Салық кодексінің 687-бабы 1-тармағында белгіленген мөлшерлемесі бойынша есептелген салықтардың сомасы көрсетіледі;</w:t>
      </w:r>
    </w:p>
    <w:p>
      <w:pPr>
        <w:spacing w:after="0"/>
        <w:ind w:left="0"/>
        <w:jc w:val="both"/>
      </w:pPr>
      <w:r>
        <w:rPr>
          <w:rFonts w:ascii="Times New Roman"/>
          <w:b w:val="false"/>
          <w:i w:val="false"/>
          <w:color w:val="000000"/>
          <w:sz w:val="28"/>
        </w:rPr>
        <w:t xml:space="preserve">
      6) 910.00.006 жолында 910.00.005 (табыстан есептелген салықтардың сомасы х 910.00.003 (қызметкерлердің орташа тізімдік саны) х 1,5% (түзету пайызы) формуласы бойынша айқындалатын Салық кодексінің 687-бабының 2-тармағына сәйкес салықтардың түзетілген сомасы көрсетіледі. </w:t>
      </w:r>
    </w:p>
    <w:p>
      <w:pPr>
        <w:spacing w:after="0"/>
        <w:ind w:left="0"/>
        <w:jc w:val="both"/>
      </w:pPr>
      <w:r>
        <w:rPr>
          <w:rFonts w:ascii="Times New Roman"/>
          <w:b w:val="false"/>
          <w:i w:val="false"/>
          <w:color w:val="000000"/>
          <w:sz w:val="28"/>
        </w:rPr>
        <w:t>
      Бұл жол егер салық кезеңінің қорытындысы бойынша бір қызметкердің орташа айлық есептік көрсеткіш Салық кодексінің 687-бабы 2-тармағына сәйкес дара кәсіпкерлерде кемінде 23 еселенген, заңды тұлғаларда кемінде 29 еселенген мөлшерін құраған жағдайда толтырылады;</w:t>
      </w:r>
    </w:p>
    <w:p>
      <w:pPr>
        <w:spacing w:after="0"/>
        <w:ind w:left="0"/>
        <w:jc w:val="both"/>
      </w:pPr>
      <w:r>
        <w:rPr>
          <w:rFonts w:ascii="Times New Roman"/>
          <w:b w:val="false"/>
          <w:i w:val="false"/>
          <w:color w:val="000000"/>
          <w:sz w:val="28"/>
        </w:rPr>
        <w:t>
      7) 910.00.007 жолында: 910.00.005 – 910.00.006 формуласы бойынша айқындалатын түзетуден кейінгі салықтардың сомасы көрсетіледі;</w:t>
      </w:r>
    </w:p>
    <w:p>
      <w:pPr>
        <w:spacing w:after="0"/>
        <w:ind w:left="0"/>
        <w:jc w:val="both"/>
      </w:pPr>
      <w:r>
        <w:rPr>
          <w:rFonts w:ascii="Times New Roman"/>
          <w:b w:val="false"/>
          <w:i w:val="false"/>
          <w:color w:val="000000"/>
          <w:sz w:val="28"/>
        </w:rPr>
        <w:t>
      8) 910.00.008 жолында: 910.00.007 х 0,5 Декларация бойынша есептелген салық сомасынан ½ мөлшерінде бюджетке төленуге жататын жеке (корпоративтік) табыс салығының сомасы көрсетіледі;</w:t>
      </w:r>
    </w:p>
    <w:p>
      <w:pPr>
        <w:spacing w:after="0"/>
        <w:ind w:left="0"/>
        <w:jc w:val="both"/>
      </w:pPr>
      <w:r>
        <w:rPr>
          <w:rFonts w:ascii="Times New Roman"/>
          <w:b w:val="false"/>
          <w:i w:val="false"/>
          <w:color w:val="000000"/>
          <w:sz w:val="28"/>
        </w:rPr>
        <w:t>
      9) 910.00.009 жолында Мемлекеттік әлеуметтік сақтандыру қорына әлеуметтік аударымдар сомасын шегергендегі декларация бойынша есептелген салық сомасының ½ мөлшерінде бюджетке төленуге жататын әлеуметтік салық сомасы немесе Қазақстан Республикасының Әлеуметтік кодексіне (бұдан әрі – Әлеуметтік кодексі) сәйкес және Салық кодексінің 89-1 тарауымен ((910.00.007 х 0,5) – 910.00.011 VII – 910.00.021 VII – 910.03J) формуласы бойынша айқындалатын, есептелген бірыңғай төлемдегі әлеуметтік аударымдар үлесіне келетін әлеуметтік аударымдар сомасы көрсетіледі.</w:t>
      </w:r>
    </w:p>
    <w:p>
      <w:pPr>
        <w:spacing w:after="0"/>
        <w:ind w:left="0"/>
        <w:jc w:val="both"/>
      </w:pPr>
      <w:r>
        <w:rPr>
          <w:rFonts w:ascii="Times New Roman"/>
          <w:b w:val="false"/>
          <w:i w:val="false"/>
          <w:color w:val="000000"/>
          <w:sz w:val="28"/>
        </w:rPr>
        <w:t>
      Әлеуметтік кодексіне сәйкес есептелген Мемлекеттік әлеуметтік сақтандыру қорына әлеуметтік аударымдар сомасы әлеуметтік салық сомасынан асып түскен кезде 910.00.009 жолда Салық кодексінің 688-бабының 2-тармағына сәйкес нөлге тең әлеуметтік салық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9-тармаққа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10. "Дара кәсіпкерлер үшін әлеуметтік төлемдерді есептеу" бөлімінде:</w:t>
      </w:r>
    </w:p>
    <w:p>
      <w:pPr>
        <w:spacing w:after="0"/>
        <w:ind w:left="0"/>
        <w:jc w:val="both"/>
      </w:pPr>
      <w:r>
        <w:rPr>
          <w:rFonts w:ascii="Times New Roman"/>
          <w:b w:val="false"/>
          <w:i w:val="false"/>
          <w:color w:val="000000"/>
          <w:sz w:val="28"/>
        </w:rPr>
        <w:t>
      1) 910.00.010 I жолынан бастап 911.00.010 VI дейінгі жолдарда есепті кезеңнің әрбір айына арналған Әлеуметтік кодексіне сәйкес дара кәсіпкер үшін әлеуметтік аударымдар есептелетін кіріс көрсетіледі.</w:t>
      </w:r>
    </w:p>
    <w:p>
      <w:pPr>
        <w:spacing w:after="0"/>
        <w:ind w:left="0"/>
        <w:jc w:val="both"/>
      </w:pPr>
      <w:r>
        <w:rPr>
          <w:rFonts w:ascii="Times New Roman"/>
          <w:b w:val="false"/>
          <w:i w:val="false"/>
          <w:color w:val="000000"/>
          <w:sz w:val="28"/>
        </w:rPr>
        <w:t>
      910.00.010 VII жолы 910.00.010 I жолынан бастап 910.00.010 VI дейінгі жолдардың сомасы ретінде айқындалатын жарты жылдыққа арналған кірістің жиынтық сомасын көрсету үшін арналған;</w:t>
      </w:r>
    </w:p>
    <w:p>
      <w:pPr>
        <w:spacing w:after="0"/>
        <w:ind w:left="0"/>
        <w:jc w:val="both"/>
      </w:pPr>
      <w:r>
        <w:rPr>
          <w:rFonts w:ascii="Times New Roman"/>
          <w:b w:val="false"/>
          <w:i w:val="false"/>
          <w:color w:val="000000"/>
          <w:sz w:val="28"/>
        </w:rPr>
        <w:t>
      2) 910.00.011 I жолынан бастап 910.00.011 VI дейінгі жолдарда есепті кезеңнің әрбір айына арналған Әлеуметтік кодексіне сәйкес есептелінген дара кәсіпкер үшін әлеуметтік аударымдардың сомасы көрсетіледі.</w:t>
      </w:r>
    </w:p>
    <w:p>
      <w:pPr>
        <w:spacing w:after="0"/>
        <w:ind w:left="0"/>
        <w:jc w:val="both"/>
      </w:pPr>
      <w:r>
        <w:rPr>
          <w:rFonts w:ascii="Times New Roman"/>
          <w:b w:val="false"/>
          <w:i w:val="false"/>
          <w:color w:val="000000"/>
          <w:sz w:val="28"/>
        </w:rPr>
        <w:t>
      910.00.011 VII жолы 910.00.011 I жолынан бастап 910.00.011 VI дейінгі жолдардың сомасы ретінде айқындалатын жарты жылдыққа арналған әлеуметтік аударымдардың жиынтық сомасын көрсету үшін арналған;</w:t>
      </w:r>
    </w:p>
    <w:p>
      <w:pPr>
        <w:spacing w:after="0"/>
        <w:ind w:left="0"/>
        <w:jc w:val="both"/>
      </w:pPr>
      <w:r>
        <w:rPr>
          <w:rFonts w:ascii="Times New Roman"/>
          <w:b w:val="false"/>
          <w:i w:val="false"/>
          <w:color w:val="000000"/>
          <w:sz w:val="28"/>
        </w:rPr>
        <w:t xml:space="preserve">
      3) 910.00.012 I жолынан бастап 910.00.012 VI дейінгі жолдарда есепті кезеңнің әрбір айына арналған дара кәсіпкер үшін міндетті зейнетақы жарналары және жұмыс берушінің міндетті зейнетақы жарналары есептелетін кіріс көрсетіледі. </w:t>
      </w:r>
    </w:p>
    <w:p>
      <w:pPr>
        <w:spacing w:after="0"/>
        <w:ind w:left="0"/>
        <w:jc w:val="both"/>
      </w:pPr>
      <w:r>
        <w:rPr>
          <w:rFonts w:ascii="Times New Roman"/>
          <w:b w:val="false"/>
          <w:i w:val="false"/>
          <w:color w:val="000000"/>
          <w:sz w:val="28"/>
        </w:rPr>
        <w:t>
      910.00.012 VII жолы 910.00.012 I жолынан бастап 910.00.012 VI дейінгі жолдардың сомасы ретінде айқындалатын жарты жылдыққа арналған кірістің жиынтық сомасын көрсету үшін арналған;</w:t>
      </w:r>
    </w:p>
    <w:p>
      <w:pPr>
        <w:spacing w:after="0"/>
        <w:ind w:left="0"/>
        <w:jc w:val="both"/>
      </w:pPr>
      <w:r>
        <w:rPr>
          <w:rFonts w:ascii="Times New Roman"/>
          <w:b w:val="false"/>
          <w:i w:val="false"/>
          <w:color w:val="000000"/>
          <w:sz w:val="28"/>
        </w:rPr>
        <w:t>
      4) 910.00.013 I жолынан бастап 910.00.013 VI дейінгі жолдарда есепті кезеңнің әрбір айына арналған дара кәсіпкер үшін міндетті зейнетақы жарналарының сомасы көрсетіледі.</w:t>
      </w:r>
    </w:p>
    <w:p>
      <w:pPr>
        <w:spacing w:after="0"/>
        <w:ind w:left="0"/>
        <w:jc w:val="both"/>
      </w:pPr>
      <w:r>
        <w:rPr>
          <w:rFonts w:ascii="Times New Roman"/>
          <w:b w:val="false"/>
          <w:i w:val="false"/>
          <w:color w:val="000000"/>
          <w:sz w:val="28"/>
        </w:rPr>
        <w:t>
      910.00.013 VII жолы 910.00.013 I жолынан бастап 910.00.013 VI дейінгі жолдардың сомасы ретінде айқындалатын жарты жылдыққа арналған міндетті зейнетақы жарналарының жиынтық сомасын көрсету үшін арналған;</w:t>
      </w:r>
    </w:p>
    <w:p>
      <w:pPr>
        <w:spacing w:after="0"/>
        <w:ind w:left="0"/>
        <w:jc w:val="both"/>
      </w:pPr>
      <w:r>
        <w:rPr>
          <w:rFonts w:ascii="Times New Roman"/>
          <w:b w:val="false"/>
          <w:i w:val="false"/>
          <w:color w:val="000000"/>
          <w:sz w:val="28"/>
        </w:rPr>
        <w:t>
      5) 910.00.014 I жолынан бастап 910.00.014 VI дейінгі жолдарда есепті кезеңнің әрбір айына арналған дара кәсіпкер үшін жұмыс берушінің міндетті зейнетақы жарналарының сомасы көрсетіледі.</w:t>
      </w:r>
    </w:p>
    <w:p>
      <w:pPr>
        <w:spacing w:after="0"/>
        <w:ind w:left="0"/>
        <w:jc w:val="both"/>
      </w:pPr>
      <w:r>
        <w:rPr>
          <w:rFonts w:ascii="Times New Roman"/>
          <w:b w:val="false"/>
          <w:i w:val="false"/>
          <w:color w:val="000000"/>
          <w:sz w:val="28"/>
        </w:rPr>
        <w:t>
      910.00.014 VII жолы 910.00.014 I жолынан бастап 910.00.014 VI дейінгі жолдардың сомасы ретінде айқындалатын жарты жылдыққа арналған жұмыс берушінің міндетті зейнетақы жарналарының жиынтық сомасын көрсету үшін арналған;6) 910.00.015 I жолынан бастап 910.00.015 VI дейінгі жолдарда "Міндетті әлеуметтік медициналық сақтандыру туралы" 2015 жылғы 16 қарашадағы Қазақстан Республикасының Заңына (бұдан әрі – Міндетті әлеуметтік медициналық сақтандыру туралы заңы) сәйкес есепті кезеңнің әрбір айына арналған дара кәсіпкер үшін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xml:space="preserve">
      910.00.015 VII жолы 910.00.015 I жолынан бастап 910.00.015 VI дейінгі жолдардың сомасы ретінде айқындалатын жарты жылдыққа арналған дара кәсіпкер үшін міндетті әлеуметтік медициналық сақтандыру жарналарының жиынтық сомасын көрсету үшін арналған. </w:t>
      </w:r>
    </w:p>
    <w:p>
      <w:pPr>
        <w:spacing w:after="0"/>
        <w:ind w:left="0"/>
        <w:jc w:val="both"/>
      </w:pPr>
      <w:r>
        <w:rPr>
          <w:rFonts w:ascii="Times New Roman"/>
          <w:b w:val="false"/>
          <w:i w:val="false"/>
          <w:color w:val="000000"/>
          <w:sz w:val="28"/>
        </w:rPr>
        <w:t>
      910.00.015 I жолынан бастап 910.00.015 VII дейінгі жолдары Міндетті әлеуметтік медициналық сақтандыру туралы заңға сәйкес 2020 жылғы 1 қантардан бастап толтырылуға жатады;</w:t>
      </w:r>
    </w:p>
    <w:p>
      <w:pPr>
        <w:spacing w:after="0"/>
        <w:ind w:left="0"/>
        <w:jc w:val="both"/>
      </w:pPr>
      <w:r>
        <w:rPr>
          <w:rFonts w:ascii="Times New Roman"/>
          <w:b w:val="false"/>
          <w:i w:val="false"/>
          <w:color w:val="000000"/>
          <w:sz w:val="28"/>
        </w:rPr>
        <w:t>
      Мысалы, 2023 жыл үшін жоғарыда көрсетілген жолдарды толтыру былайша жүргізіледі:</w:t>
      </w:r>
    </w:p>
    <w:p>
      <w:pPr>
        <w:spacing w:after="0"/>
        <w:ind w:left="0"/>
        <w:jc w:val="both"/>
      </w:pPr>
      <w:r>
        <w:rPr>
          <w:rFonts w:ascii="Times New Roman"/>
          <w:b w:val="false"/>
          <w:i w:val="false"/>
          <w:color w:val="000000"/>
          <w:sz w:val="28"/>
        </w:rPr>
        <w:t>
      1) 910.00.001 жолы бойынша дара кәсіпкердің салық кезеңі үшін табысы 55 000 000 теңгені құрады;</w:t>
      </w:r>
    </w:p>
    <w:p>
      <w:pPr>
        <w:spacing w:after="0"/>
        <w:ind w:left="0"/>
        <w:jc w:val="both"/>
      </w:pPr>
      <w:r>
        <w:rPr>
          <w:rFonts w:ascii="Times New Roman"/>
          <w:b w:val="false"/>
          <w:i w:val="false"/>
          <w:color w:val="000000"/>
          <w:sz w:val="28"/>
        </w:rPr>
        <w:t>
      2) 910.00.002 жолы бойынша Трансферттік баға белгілеу туралы заңға сәйкес айқындалатын табыс жоқ;</w:t>
      </w:r>
    </w:p>
    <w:p>
      <w:pPr>
        <w:spacing w:after="0"/>
        <w:ind w:left="0"/>
        <w:jc w:val="both"/>
      </w:pPr>
      <w:r>
        <w:rPr>
          <w:rFonts w:ascii="Times New Roman"/>
          <w:b w:val="false"/>
          <w:i w:val="false"/>
          <w:color w:val="000000"/>
          <w:sz w:val="28"/>
        </w:rPr>
        <w:t>
      3) 910.00.003 жолы бойынша қызметкерлердің орташа тізімдік саны 24 адамды құрады, ол былайша айқындалды:</w:t>
      </w:r>
    </w:p>
    <w:p>
      <w:pPr>
        <w:spacing w:after="0"/>
        <w:ind w:left="0"/>
        <w:jc w:val="both"/>
      </w:pPr>
      <w:r>
        <w:rPr>
          <w:rFonts w:ascii="Times New Roman"/>
          <w:b w:val="false"/>
          <w:i w:val="false"/>
          <w:color w:val="000000"/>
          <w:sz w:val="28"/>
        </w:rPr>
        <w:t>
      ((25+25+25+25+22+22)/6 ай), мұнда 25 адам – салық кезеңінің бірінші айынан бастап төртінші айларындағы қызметкерлердің саны, 22 адам – салық кезеңінің бесінші және алтыншы айларындағы қызметкерлердің саны.</w:t>
      </w:r>
    </w:p>
    <w:p>
      <w:pPr>
        <w:spacing w:after="0"/>
        <w:ind w:left="0"/>
        <w:jc w:val="both"/>
      </w:pPr>
      <w:r>
        <w:rPr>
          <w:rFonts w:ascii="Times New Roman"/>
          <w:b w:val="false"/>
          <w:i w:val="false"/>
          <w:color w:val="000000"/>
          <w:sz w:val="28"/>
        </w:rPr>
        <w:t>
      Бір айдағы жұмыскерлердің орташа тізімдік саны мереке (жұмыс істемейтін) және демалыс күндерін қоса алғанда, айдың әрбір күнтізбелік күні үшін жұмыскерлердің тізімдік санын жинақтау және алынған соманы айдың күнтізбелік күндерінің санына бөлу жолымен есептеледі.</w:t>
      </w:r>
    </w:p>
    <w:p>
      <w:pPr>
        <w:spacing w:after="0"/>
        <w:ind w:left="0"/>
        <w:jc w:val="both"/>
      </w:pPr>
      <w:r>
        <w:rPr>
          <w:rFonts w:ascii="Times New Roman"/>
          <w:b w:val="false"/>
          <w:i w:val="false"/>
          <w:color w:val="000000"/>
          <w:sz w:val="28"/>
        </w:rPr>
        <w:t>
      Сонымен қатар, егер ұйымдағы қызметкерлер толық емес ай жұмыс істесе де, осы айдың күндерінің толық санына бөлу қажет.</w:t>
      </w:r>
    </w:p>
    <w:p>
      <w:pPr>
        <w:spacing w:after="0"/>
        <w:ind w:left="0"/>
        <w:jc w:val="both"/>
      </w:pPr>
      <w:r>
        <w:rPr>
          <w:rFonts w:ascii="Times New Roman"/>
          <w:b w:val="false"/>
          <w:i w:val="false"/>
          <w:color w:val="000000"/>
          <w:sz w:val="28"/>
        </w:rPr>
        <w:t>
      Мысалы, бір айдағы орташа тізімдік санды есептеу келесідей анықталады:</w:t>
      </w:r>
    </w:p>
    <w:p>
      <w:pPr>
        <w:spacing w:after="0"/>
        <w:ind w:left="0"/>
        <w:jc w:val="both"/>
      </w:pPr>
      <w:r>
        <w:rPr>
          <w:rFonts w:ascii="Times New Roman"/>
          <w:b w:val="false"/>
          <w:i w:val="false"/>
          <w:color w:val="000000"/>
          <w:sz w:val="28"/>
        </w:rPr>
        <w:t>
      01.08.2023 жылы ұйымда 24 қызметкер, 10 тамызда қызметкерлердің бірі Жарлыққа кетті.</w:t>
      </w:r>
    </w:p>
    <w:p>
      <w:pPr>
        <w:spacing w:after="0"/>
        <w:ind w:left="0"/>
        <w:jc w:val="both"/>
      </w:pPr>
      <w:r>
        <w:rPr>
          <w:rFonts w:ascii="Times New Roman"/>
          <w:b w:val="false"/>
          <w:i w:val="false"/>
          <w:color w:val="000000"/>
          <w:sz w:val="28"/>
        </w:rPr>
        <w:t>
      Қызметкерлердің тізімдік саны 1-9 тамызға (9 күн) – 24 қызметкер, 10-31 тамызға (22 күн) – 23 қызметкер.</w:t>
      </w:r>
    </w:p>
    <w:p>
      <w:pPr>
        <w:spacing w:after="0"/>
        <w:ind w:left="0"/>
        <w:jc w:val="both"/>
      </w:pPr>
      <w:r>
        <w:rPr>
          <w:rFonts w:ascii="Times New Roman"/>
          <w:b w:val="false"/>
          <w:i w:val="false"/>
          <w:color w:val="000000"/>
          <w:sz w:val="28"/>
        </w:rPr>
        <w:t>
      Дөңгелектеуді ескере отырып, тамыз айындағы қызметкерлердің орташа тізімдік саны 23 қызметкер ((24 қызметкер*9 күн + 23 қызметкер*22 Күн)/ 31 күн).</w:t>
      </w:r>
    </w:p>
    <w:p>
      <w:pPr>
        <w:spacing w:after="0"/>
        <w:ind w:left="0"/>
        <w:jc w:val="both"/>
      </w:pPr>
      <w:r>
        <w:rPr>
          <w:rFonts w:ascii="Times New Roman"/>
          <w:b w:val="false"/>
          <w:i w:val="false"/>
          <w:color w:val="000000"/>
          <w:sz w:val="28"/>
        </w:rPr>
        <w:t>
      Бұл көрсеткіш Салық кодексінің 687-бабы 2-тармағының ережесін қолдану үшін пайдаланылады;</w:t>
      </w:r>
    </w:p>
    <w:p>
      <w:pPr>
        <w:spacing w:after="0"/>
        <w:ind w:left="0"/>
        <w:jc w:val="both"/>
      </w:pPr>
      <w:r>
        <w:rPr>
          <w:rFonts w:ascii="Times New Roman"/>
          <w:b w:val="false"/>
          <w:i w:val="false"/>
          <w:color w:val="000000"/>
          <w:sz w:val="28"/>
        </w:rPr>
        <w:t>
      4) 910.00.004 жолы бойынша салық кезеңі үшін бір қызметкерге орташа айлық еңбекақы қызметкерлердің орташа тізімдік санынан келесідей анықталады:</w:t>
      </w:r>
    </w:p>
    <w:p>
      <w:pPr>
        <w:spacing w:after="0"/>
        <w:ind w:left="0"/>
        <w:jc w:val="both"/>
      </w:pPr>
      <w:r>
        <w:rPr>
          <w:rFonts w:ascii="Times New Roman"/>
          <w:b w:val="false"/>
          <w:i w:val="false"/>
          <w:color w:val="000000"/>
          <w:sz w:val="28"/>
        </w:rPr>
        <w:t>
      салық кезеңінің бірінші айы үшін қызметкерлерге есептелген еңбекақының барлық сомасы 2 113 000 теңге (425 000 теңге + 1 328 000 теңге + 360 000 теңге).</w:t>
      </w:r>
    </w:p>
    <w:p>
      <w:pPr>
        <w:spacing w:after="0"/>
        <w:ind w:left="0"/>
        <w:jc w:val="both"/>
      </w:pPr>
      <w:r>
        <w:rPr>
          <w:rFonts w:ascii="Times New Roman"/>
          <w:b w:val="false"/>
          <w:i w:val="false"/>
          <w:color w:val="000000"/>
          <w:sz w:val="28"/>
        </w:rPr>
        <w:t>
      Яғни, салық кезеңінің бірінші айы үшін бір қызметкерге орташа айлық еңбекақы 88 042 теңге (2 113 000 / 24 адам) құрады.</w:t>
      </w:r>
    </w:p>
    <w:p>
      <w:pPr>
        <w:spacing w:after="0"/>
        <w:ind w:left="0"/>
        <w:jc w:val="both"/>
      </w:pPr>
      <w:r>
        <w:rPr>
          <w:rFonts w:ascii="Times New Roman"/>
          <w:b w:val="false"/>
          <w:i w:val="false"/>
          <w:color w:val="000000"/>
          <w:sz w:val="28"/>
        </w:rPr>
        <w:t>
      Салық кезеңінің екінші айынан бастап алтыншы айлары үшін бір қызметкерге еңбекақының орташа айлық сомасы осыған ұқсас жолмен айқындалады.</w:t>
      </w:r>
    </w:p>
    <w:p>
      <w:pPr>
        <w:spacing w:after="0"/>
        <w:ind w:left="0"/>
        <w:jc w:val="both"/>
      </w:pPr>
      <w:r>
        <w:rPr>
          <w:rFonts w:ascii="Times New Roman"/>
          <w:b w:val="false"/>
          <w:i w:val="false"/>
          <w:color w:val="000000"/>
          <w:sz w:val="28"/>
        </w:rPr>
        <w:t>
      Бір қызметкерге салық кезеңінің екінші айында орташа еңбекақы сомасы – 81 900, үшіншіде – 87 600, төтінші және бесінші айларында – 90 000 ден, алтыншы айда – 88 700 теңге құрады.</w:t>
      </w:r>
    </w:p>
    <w:p>
      <w:pPr>
        <w:spacing w:after="0"/>
        <w:ind w:left="0"/>
        <w:jc w:val="both"/>
      </w:pPr>
      <w:r>
        <w:rPr>
          <w:rFonts w:ascii="Times New Roman"/>
          <w:b w:val="false"/>
          <w:i w:val="false"/>
          <w:color w:val="000000"/>
          <w:sz w:val="28"/>
        </w:rPr>
        <w:t>
      Онда, салық кезеңі үшін бір қызметкерге еңбекақының орташа айлық сомасы 87 707 теңгені (88 042 теңге + 81 900 теңге + 87 600 теңге +90 000 теңге + 90 000 теңге + 88 700 теңге)/6 ай құрады.</w:t>
      </w:r>
    </w:p>
    <w:p>
      <w:pPr>
        <w:spacing w:after="0"/>
        <w:ind w:left="0"/>
        <w:jc w:val="both"/>
      </w:pPr>
      <w:r>
        <w:rPr>
          <w:rFonts w:ascii="Times New Roman"/>
          <w:b w:val="false"/>
          <w:i w:val="false"/>
          <w:color w:val="000000"/>
          <w:sz w:val="28"/>
        </w:rPr>
        <w:t>
      Аталған мысалда республикалық бюджет туралы заңда (бұдан әрі – Республикалық бюджет туралы заң) белгіленген және тиісті қаржы жылының басында қолданыстағы 23 еселенген мөлшерде айлық есептік көрсеткіш 79 350 теңгені құрады (2023 жылғы 23 х 3 450 АЕК).</w:t>
      </w:r>
    </w:p>
    <w:p>
      <w:pPr>
        <w:spacing w:after="0"/>
        <w:ind w:left="0"/>
        <w:jc w:val="both"/>
      </w:pPr>
      <w:r>
        <w:rPr>
          <w:rFonts w:ascii="Times New Roman"/>
          <w:b w:val="false"/>
          <w:i w:val="false"/>
          <w:color w:val="000000"/>
          <w:sz w:val="28"/>
        </w:rPr>
        <w:t>
      Салық кезеңінің қорытындысы бойынша бір қызметкерге орташа айлық еңбекақы айлық есептік көрсеткіш 23 еселенген мөлшерінен (87 707 теңге) асқандықтан, Салық кодексінің 687-бабы 2-тармағында көзделген қызметкерлердің орташа тізімдік санын ескере отырып, салық кезеңіне есептелген салық сомасына түзету жүргізіледі;</w:t>
      </w:r>
    </w:p>
    <w:p>
      <w:pPr>
        <w:spacing w:after="0"/>
        <w:ind w:left="0"/>
        <w:jc w:val="both"/>
      </w:pPr>
      <w:r>
        <w:rPr>
          <w:rFonts w:ascii="Times New Roman"/>
          <w:b w:val="false"/>
          <w:i w:val="false"/>
          <w:color w:val="000000"/>
          <w:sz w:val="28"/>
        </w:rPr>
        <w:t>
      5) 910.00.005 жолы бойынша Салық кодексінің 687-бабының 1-тармағына сәйкес есептелген салық сомасы 1 650 000 теңге (55 000 000 теңге х 3%) құрайды;</w:t>
      </w:r>
    </w:p>
    <w:p>
      <w:pPr>
        <w:spacing w:after="0"/>
        <w:ind w:left="0"/>
        <w:jc w:val="both"/>
      </w:pPr>
      <w:r>
        <w:rPr>
          <w:rFonts w:ascii="Times New Roman"/>
          <w:b w:val="false"/>
          <w:i w:val="false"/>
          <w:color w:val="000000"/>
          <w:sz w:val="28"/>
        </w:rPr>
        <w:t>
      6) 910.00.006 жолы бойынша Салық кодексінің 687-бабы 2-тармағына сәйкес салық сомасын түзету 594 000 теңгені құрады, 1 650 000 теңге х 24 адам х 1,5%, = 594 000, мұндағы 1,5 % – қызметкерлердің орташа тізімдік санын ескере отырып әрбір, қызметкер үшін салық сомасын түзету проценті;</w:t>
      </w:r>
    </w:p>
    <w:p>
      <w:pPr>
        <w:spacing w:after="0"/>
        <w:ind w:left="0"/>
        <w:jc w:val="both"/>
      </w:pPr>
      <w:r>
        <w:rPr>
          <w:rFonts w:ascii="Times New Roman"/>
          <w:b w:val="false"/>
          <w:i w:val="false"/>
          <w:color w:val="000000"/>
          <w:sz w:val="28"/>
        </w:rPr>
        <w:t>
      7) 910.00.007 жолы бойынша азайтуға жатқызылған түзетуден кейінгі салық сомасы 1 056 000 теңге құрайды (1 650 000 теңге – 594 000 теңге);</w:t>
      </w:r>
    </w:p>
    <w:p>
      <w:pPr>
        <w:spacing w:after="0"/>
        <w:ind w:left="0"/>
        <w:jc w:val="both"/>
      </w:pPr>
      <w:r>
        <w:rPr>
          <w:rFonts w:ascii="Times New Roman"/>
          <w:b w:val="false"/>
          <w:i w:val="false"/>
          <w:color w:val="000000"/>
          <w:sz w:val="28"/>
        </w:rPr>
        <w:t>
      8) 910.00.008 жолы бойынша салық кезеңі үшін бюджетке төленуге жататын жеке (корпоративтік) табыс салығы 528 00 теңгені құрайды (1 056 000 теңге х 0,5);</w:t>
      </w:r>
    </w:p>
    <w:p>
      <w:pPr>
        <w:spacing w:after="0"/>
        <w:ind w:left="0"/>
        <w:jc w:val="both"/>
      </w:pPr>
      <w:r>
        <w:rPr>
          <w:rFonts w:ascii="Times New Roman"/>
          <w:b w:val="false"/>
          <w:i w:val="false"/>
          <w:color w:val="000000"/>
          <w:sz w:val="28"/>
        </w:rPr>
        <w:t>
      9) 910.00.009 жолы бойынша салық кезеңі үшін бюджетке төленуге жататын, әлеуметтік салықтың сомасы есептелген әлеуметтік салықтың сомасы (910.00.007 х 0,5) дара кәсіпкер үшін әлеуметтік аударымдардың сомасын азайу (910.00.011 VII) қызметкерлер үшін әлеуметтік аударымдардың сомасын азайу кезінде (910.00.021 VII) және/немесе әлеуметтік аударымдарсомасын азайғанда бірыңғай төлемде (910.03J) әлеуметтік аударымдарүлесіне келетін әлеуметтік сомасы 355 190 тенгені ((1 056 000 х 0,5) – 22 150 – 150 660) құрады;</w:t>
      </w:r>
    </w:p>
    <w:p>
      <w:pPr>
        <w:spacing w:after="0"/>
        <w:ind w:left="0"/>
        <w:jc w:val="both"/>
      </w:pPr>
      <w:r>
        <w:rPr>
          <w:rFonts w:ascii="Times New Roman"/>
          <w:b w:val="false"/>
          <w:i w:val="false"/>
          <w:color w:val="000000"/>
          <w:sz w:val="28"/>
        </w:rPr>
        <w:t>
      10) 910.00.010 жолы бойынша дара кәсіпкер үшін әлеуметтік аударымдар есептелетін кірістің сомасы 2 940 000 теңгені құрады (490 000 теңге х 6 ай), мұнда 490 000 теңге – әлеуметтік аударымдар есептелетін айлық кірістің шекті сомасы;</w:t>
      </w:r>
    </w:p>
    <w:p>
      <w:pPr>
        <w:spacing w:after="0"/>
        <w:ind w:left="0"/>
        <w:jc w:val="both"/>
      </w:pPr>
      <w:r>
        <w:rPr>
          <w:rFonts w:ascii="Times New Roman"/>
          <w:b w:val="false"/>
          <w:i w:val="false"/>
          <w:color w:val="000000"/>
          <w:sz w:val="28"/>
        </w:rPr>
        <w:t>
      11) 910.00.011 жолы бойынша дара кәсіпкер үшін әлеуметтік аударымдар сомасы 102 900 теңге (2 940 000 х 3,5%), мұнда 3,5% – 2023 жылғы әлеуметтік аударымдардың мөлшерлемесі;</w:t>
      </w:r>
    </w:p>
    <w:p>
      <w:pPr>
        <w:spacing w:after="0"/>
        <w:ind w:left="0"/>
        <w:jc w:val="both"/>
      </w:pPr>
      <w:r>
        <w:rPr>
          <w:rFonts w:ascii="Times New Roman"/>
          <w:b w:val="false"/>
          <w:i w:val="false"/>
          <w:color w:val="000000"/>
          <w:sz w:val="28"/>
        </w:rPr>
        <w:t>
      12) 910.00.012 жолы бойынша дара кәсіпкер үшін Әлеуметтік кодексіне сәйкес міндетті зейнетақы жарналарынан есептелген кірістің сомасы 420 000 теңгені құрады (70 000 теңге х 6 ай), мұнда 70 000 теңге – 2023 жылға арналған Республикалық бюджет туралы Қазақстан Республикасының заңымен белгіленген ең төменгі еңбекақының мөлшері;</w:t>
      </w:r>
    </w:p>
    <w:p>
      <w:pPr>
        <w:spacing w:after="0"/>
        <w:ind w:left="0"/>
        <w:jc w:val="both"/>
      </w:pPr>
      <w:r>
        <w:rPr>
          <w:rFonts w:ascii="Times New Roman"/>
          <w:b w:val="false"/>
          <w:i w:val="false"/>
          <w:color w:val="000000"/>
          <w:sz w:val="28"/>
        </w:rPr>
        <w:t>
      13) 910.00.013 жолы бойынша дара кәсіпкер үшін міндетті зейнетақы жарналарының сомасы 42 500 теңгені құрады (420 000 х 10%), мұнда 10% – міндетті зейнетақы жарналарының мөлшерлемесі;</w:t>
      </w:r>
    </w:p>
    <w:p>
      <w:pPr>
        <w:spacing w:after="0"/>
        <w:ind w:left="0"/>
        <w:jc w:val="both"/>
      </w:pPr>
      <w:r>
        <w:rPr>
          <w:rFonts w:ascii="Times New Roman"/>
          <w:b w:val="false"/>
          <w:i w:val="false"/>
          <w:color w:val="000000"/>
          <w:sz w:val="28"/>
        </w:rPr>
        <w:t>
      14) 910.00.014 жолы бойынша дара кәсіпкер үшін міндетті зейнетақы жарналарының сомасы 21 000 теңгені құрады (420 000 х 5%), мұнда 5% – жұмыс берушінің міндетті зейнетақы жарналарының мөлшерлемесі;</w:t>
      </w:r>
    </w:p>
    <w:p>
      <w:pPr>
        <w:spacing w:after="0"/>
        <w:ind w:left="0"/>
        <w:jc w:val="both"/>
      </w:pPr>
      <w:r>
        <w:rPr>
          <w:rFonts w:ascii="Times New Roman"/>
          <w:b w:val="false"/>
          <w:i w:val="false"/>
          <w:color w:val="000000"/>
          <w:sz w:val="28"/>
        </w:rPr>
        <w:t>
      15) 910.00.015 жолы бойынша міндетті әлеуметтік медициналық сақтандыру төленетін жарналардың сомасы.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11. "Жеке тұлғалардың есептелген кірістер" бөлімінде.</w:t>
      </w:r>
    </w:p>
    <w:p>
      <w:pPr>
        <w:spacing w:after="0"/>
        <w:ind w:left="0"/>
        <w:jc w:val="both"/>
      </w:pPr>
      <w:r>
        <w:rPr>
          <w:rFonts w:ascii="Times New Roman"/>
          <w:b w:val="false"/>
          <w:i w:val="false"/>
          <w:color w:val="000000"/>
          <w:sz w:val="28"/>
        </w:rPr>
        <w:t>
      1) 910.00.016 I жолынан бастап 910.00.016 VI жолдары есепті тоқсанның әрбір кезең үшін жеке тұлғаларға, оның ішінде шетелдіктер немесе азаматтығы жоқ адамдарға салық агенті есептеген табыстардың сомасы көрсетіледі.</w:t>
      </w:r>
    </w:p>
    <w:p>
      <w:pPr>
        <w:spacing w:after="0"/>
        <w:ind w:left="0"/>
        <w:jc w:val="both"/>
      </w:pPr>
      <w:r>
        <w:rPr>
          <w:rFonts w:ascii="Times New Roman"/>
          <w:b w:val="false"/>
          <w:i w:val="false"/>
          <w:color w:val="000000"/>
          <w:sz w:val="28"/>
        </w:rPr>
        <w:t>
      910.00.016 VII жолы 910.00.016 I жолынан бастап 910.00.016 сомасы ретінде VI дейінгі жолдардың айқындалатын жарты жылдыққа арналған жеке тұлғаларға, оның ішінде шетелдіктер немесе азаматтығы жоқ адамдарға есептелген кірістерінің сомасы көрсетіледі;</w:t>
      </w:r>
    </w:p>
    <w:p>
      <w:pPr>
        <w:spacing w:after="0"/>
        <w:ind w:left="0"/>
        <w:jc w:val="both"/>
      </w:pPr>
      <w:r>
        <w:rPr>
          <w:rFonts w:ascii="Times New Roman"/>
          <w:b w:val="false"/>
          <w:i w:val="false"/>
          <w:color w:val="000000"/>
          <w:sz w:val="28"/>
        </w:rPr>
        <w:t>
      2) 910.00.016 А жолы есепті кезең үшін қызметкерлерге есептелген кірістер сомасын көрсетуге арналған;</w:t>
      </w:r>
    </w:p>
    <w:p>
      <w:pPr>
        <w:spacing w:after="0"/>
        <w:ind w:left="0"/>
        <w:jc w:val="both"/>
      </w:pPr>
      <w:r>
        <w:rPr>
          <w:rFonts w:ascii="Times New Roman"/>
          <w:b w:val="false"/>
          <w:i w:val="false"/>
          <w:color w:val="000000"/>
          <w:sz w:val="28"/>
        </w:rPr>
        <w:t>
      3) 910.00.016 В жолы есепті кезең үшін дивидендтер түрінде есептелген кірістер сомасын көрсетуге арналған;</w:t>
      </w:r>
    </w:p>
    <w:p>
      <w:pPr>
        <w:spacing w:after="0"/>
        <w:ind w:left="0"/>
        <w:jc w:val="both"/>
      </w:pPr>
      <w:r>
        <w:rPr>
          <w:rFonts w:ascii="Times New Roman"/>
          <w:b w:val="false"/>
          <w:i w:val="false"/>
          <w:color w:val="000000"/>
          <w:sz w:val="28"/>
        </w:rPr>
        <w:t>
      4) 910.00.016 С жолы есепті кезең үшін ұтыс түрінде есептелген кірістер сомасын көрсетуге арналған;</w:t>
      </w:r>
    </w:p>
    <w:p>
      <w:pPr>
        <w:spacing w:after="0"/>
        <w:ind w:left="0"/>
        <w:jc w:val="both"/>
      </w:pPr>
      <w:r>
        <w:rPr>
          <w:rFonts w:ascii="Times New Roman"/>
          <w:b w:val="false"/>
          <w:i w:val="false"/>
          <w:color w:val="000000"/>
          <w:sz w:val="28"/>
        </w:rPr>
        <w:t>
      5) 910.00.016 D жолы есепті кезең үшін сыйақы түрінде есептелген кірістер сомасын көрсетуге арналған;</w:t>
      </w:r>
    </w:p>
    <w:p>
      <w:pPr>
        <w:spacing w:after="0"/>
        <w:ind w:left="0"/>
        <w:jc w:val="both"/>
      </w:pPr>
      <w:r>
        <w:rPr>
          <w:rFonts w:ascii="Times New Roman"/>
          <w:b w:val="false"/>
          <w:i w:val="false"/>
          <w:color w:val="000000"/>
          <w:sz w:val="28"/>
        </w:rPr>
        <w:t>
      6) 910.00.016 Е жолы есепті кезең үшін нысанасы жұмыстарды орындау қазметтерін көрсету болып табылатын азаматтық-құқықтық сипаттағы шарттар бойынша есептелген кірістер сомасын көрсетуге арналған.</w:t>
      </w:r>
    </w:p>
    <w:p>
      <w:pPr>
        <w:spacing w:after="0"/>
        <w:ind w:left="0"/>
        <w:jc w:val="both"/>
      </w:pPr>
      <w:r>
        <w:rPr>
          <w:rFonts w:ascii="Times New Roman"/>
          <w:b w:val="false"/>
          <w:i w:val="false"/>
          <w:color w:val="000000"/>
          <w:sz w:val="28"/>
        </w:rPr>
        <w:t>
      12. "Қызметкерлердің табыстарынан бірыңғай төлемді есептеу" бөлімінде</w:t>
      </w:r>
    </w:p>
    <w:p>
      <w:pPr>
        <w:spacing w:after="0"/>
        <w:ind w:left="0"/>
        <w:jc w:val="both"/>
      </w:pPr>
      <w:r>
        <w:rPr>
          <w:rFonts w:ascii="Times New Roman"/>
          <w:b w:val="false"/>
          <w:i w:val="false"/>
          <w:color w:val="000000"/>
          <w:sz w:val="28"/>
        </w:rPr>
        <w:t>
      1) 910.00.017 I жолынан бастап 910.00.017 VI дейінгі жолдарында бірыңғай төлемді есептеу үшін қолданатылатын қызметкерлердің табысының сомасы көрсетіледі.</w:t>
      </w:r>
    </w:p>
    <w:p>
      <w:pPr>
        <w:spacing w:after="0"/>
        <w:ind w:left="0"/>
        <w:jc w:val="both"/>
      </w:pPr>
      <w:r>
        <w:rPr>
          <w:rFonts w:ascii="Times New Roman"/>
          <w:b w:val="false"/>
          <w:i w:val="false"/>
          <w:color w:val="000000"/>
          <w:sz w:val="28"/>
        </w:rPr>
        <w:t>
      910.00.017 VII жолы 910.00.017 I жолынан бастап 910.00.017 VI дейінгі жолдардың сомасы ретінде айқындалатын бірыңғай төлемді есептеу үшін қолданылатын жұмыскерлер табысының жиынтық сомасын көрсетуге арналған;</w:t>
      </w:r>
    </w:p>
    <w:p>
      <w:pPr>
        <w:spacing w:after="0"/>
        <w:ind w:left="0"/>
        <w:jc w:val="both"/>
      </w:pPr>
      <w:r>
        <w:rPr>
          <w:rFonts w:ascii="Times New Roman"/>
          <w:b w:val="false"/>
          <w:i w:val="false"/>
          <w:color w:val="000000"/>
          <w:sz w:val="28"/>
        </w:rPr>
        <w:t>
      2) 910.00.018 I жолынан бастап 910.00.018 VI дейінгі жолдарында есепті кезеңнің әрбір айы үшін аударуға жататын бірыңғай төлем сомасы көрсетіледі.</w:t>
      </w:r>
    </w:p>
    <w:p>
      <w:pPr>
        <w:spacing w:after="0"/>
        <w:ind w:left="0"/>
        <w:jc w:val="both"/>
      </w:pPr>
      <w:r>
        <w:rPr>
          <w:rFonts w:ascii="Times New Roman"/>
          <w:b w:val="false"/>
          <w:i w:val="false"/>
          <w:color w:val="000000"/>
          <w:sz w:val="28"/>
        </w:rPr>
        <w:t>
      910.00.018 VII жолы 910.00.018 I жолынан бастап 910.00.018 VI дейінгі жолдардың сомасы ретінде айқындалатын аударылуға жататын бірыңғай жиынтық сомасын көрсетуге арналған.</w:t>
      </w:r>
    </w:p>
    <w:p>
      <w:pPr>
        <w:spacing w:after="0"/>
        <w:ind w:left="0"/>
        <w:jc w:val="both"/>
      </w:pPr>
      <w:r>
        <w:rPr>
          <w:rFonts w:ascii="Times New Roman"/>
          <w:b w:val="false"/>
          <w:i w:val="false"/>
          <w:color w:val="000000"/>
          <w:sz w:val="28"/>
        </w:rPr>
        <w:t>
      Бірыңғай төлемді есептеу дөңгелектеусіз жүргізіледі.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12-тармаққа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13. "Жеке тұлғалардың жеке табыс салығы және әлеуметтік төлемдерін есептеу" деген бөлімде:</w:t>
      </w:r>
    </w:p>
    <w:p>
      <w:pPr>
        <w:spacing w:after="0"/>
        <w:ind w:left="0"/>
        <w:jc w:val="both"/>
      </w:pPr>
      <w:r>
        <w:rPr>
          <w:rFonts w:ascii="Times New Roman"/>
          <w:b w:val="false"/>
          <w:i w:val="false"/>
          <w:color w:val="000000"/>
          <w:sz w:val="28"/>
        </w:rPr>
        <w:t>
      1) 910.00.019 I жолынан бастап 910.00.019 VI дейінгі жолдарында есепті кезеңнің әрбір айына арналған жеке тұлғаларға төленген, Қазақстан Республикасы азаматтарының табысынан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910.00.019 VII жолы 910.00.019 I жолынан бастап 910.00.019 VI дейінгі жолдардың сомасы ретінде айқындалатын жарты жылдыққа арналған Қазақстан Республикасы азаматтарының табысынан есепке жатқызылған ЖТС жиынтық сомасын көрсету үшін арналған;</w:t>
      </w:r>
    </w:p>
    <w:p>
      <w:pPr>
        <w:spacing w:after="0"/>
        <w:ind w:left="0"/>
        <w:jc w:val="both"/>
      </w:pPr>
      <w:r>
        <w:rPr>
          <w:rFonts w:ascii="Times New Roman"/>
          <w:b w:val="false"/>
          <w:i w:val="false"/>
          <w:color w:val="000000"/>
          <w:sz w:val="28"/>
        </w:rPr>
        <w:t>
      2) 910.00.020I жолынан бастап 910.00.020VI дейінгі жолдарында есепті кезеңнің әрбір айына арналған жеке тұлғаларға төленген, шетелдіктер немесе азаматтығы жоқ адамдардың табысынан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910.00.020VII жолы 910.00.020I жолынан бастап 910.00.020 VI дейінгі жолдардың сомасы ретінде айқындалатын жарты жылдыққа арналған шетелдіктер немесе азаматтығы жоқ адамдардың табысынан есепке жатқызылған ЖТС жиынтық сомасын көрсету үшін арналған;</w:t>
      </w:r>
    </w:p>
    <w:p>
      <w:pPr>
        <w:spacing w:after="0"/>
        <w:ind w:left="0"/>
        <w:jc w:val="both"/>
      </w:pPr>
      <w:r>
        <w:rPr>
          <w:rFonts w:ascii="Times New Roman"/>
          <w:b w:val="false"/>
          <w:i w:val="false"/>
          <w:color w:val="000000"/>
          <w:sz w:val="28"/>
        </w:rPr>
        <w:t>
      3) 910.00.021 I жолынан бастап 910.00.021 VI дейінгі жолдарда есепті кезеңнің әрбір айына арналған әлеуметтік аударымдардың сомасы көрсетіледі.</w:t>
      </w:r>
    </w:p>
    <w:p>
      <w:pPr>
        <w:spacing w:after="0"/>
        <w:ind w:left="0"/>
        <w:jc w:val="both"/>
      </w:pPr>
      <w:r>
        <w:rPr>
          <w:rFonts w:ascii="Times New Roman"/>
          <w:b w:val="false"/>
          <w:i w:val="false"/>
          <w:color w:val="000000"/>
          <w:sz w:val="28"/>
        </w:rPr>
        <w:t>
      910.00.021VII жолы 910.00.021 I жолынан бастап 910.00.021 VI дейінгі жолдардың сомасы ретінде айқындалатын жарты жылдыққа арналған әлеуметтік аударымдарының жиынтық сомасын көрсету үшін арналған;</w:t>
      </w:r>
    </w:p>
    <w:p>
      <w:pPr>
        <w:spacing w:after="0"/>
        <w:ind w:left="0"/>
        <w:jc w:val="both"/>
      </w:pPr>
      <w:r>
        <w:rPr>
          <w:rFonts w:ascii="Times New Roman"/>
          <w:b w:val="false"/>
          <w:i w:val="false"/>
          <w:color w:val="000000"/>
          <w:sz w:val="28"/>
        </w:rPr>
        <w:t>
      4) 910.00.022 I жолынан бастап 910.00.022VI дейінгі есепті кезеңнің әрбір айына арналған жеке тұлғаларға төленген табыстардан есептелген және бірыңғай жинақтаушы зейнетақы қорына аударуға жататын міндетті зейнетақы жарнасының сомасы көрсетіледі.</w:t>
      </w:r>
    </w:p>
    <w:p>
      <w:pPr>
        <w:spacing w:after="0"/>
        <w:ind w:left="0"/>
        <w:jc w:val="both"/>
      </w:pPr>
      <w:r>
        <w:rPr>
          <w:rFonts w:ascii="Times New Roman"/>
          <w:b w:val="false"/>
          <w:i w:val="false"/>
          <w:color w:val="000000"/>
          <w:sz w:val="28"/>
        </w:rPr>
        <w:t>
      910.00.022VII жолы 910.00.022 I жолынан бастап 910.00.022 VI дейінгі жолдардың сомасы ретінде айқындалатын жарты жылдыққа арналған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5) 910.00.023 I жолынан бастап 910.00.023 VI дейінгі есепті кезеңнің әрбір айына арналған жеке тұлғаларға төленген табыстардан есептелген және бірыңғай жинақтаушы зейнетақы қорына аударуға жататын жұмыс берушілердің міндетті зейнетақы жарнасының сомасы көрсетіледі.</w:t>
      </w:r>
    </w:p>
    <w:p>
      <w:pPr>
        <w:spacing w:after="0"/>
        <w:ind w:left="0"/>
        <w:jc w:val="both"/>
      </w:pPr>
      <w:r>
        <w:rPr>
          <w:rFonts w:ascii="Times New Roman"/>
          <w:b w:val="false"/>
          <w:i w:val="false"/>
          <w:color w:val="000000"/>
          <w:sz w:val="28"/>
        </w:rPr>
        <w:t>
      910.00.023 VII жолы 910.00.023 I жолынан бастап 910.00.023 VI дейінгі жолдардың сомасы ретінде айқындалатын жарты жылдыққа арналған жұмыс берушілердің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6) 910.00. 024 I жолынан бастап 910.00.024VI дейінгі жолдарда есепті кезеңнің әрбір айына арналған міндетті кәсіптік зейнетақы жарнасының сомасы көрсетіледі.</w:t>
      </w:r>
    </w:p>
    <w:p>
      <w:pPr>
        <w:spacing w:after="0"/>
        <w:ind w:left="0"/>
        <w:jc w:val="both"/>
      </w:pPr>
      <w:r>
        <w:rPr>
          <w:rFonts w:ascii="Times New Roman"/>
          <w:b w:val="false"/>
          <w:i w:val="false"/>
          <w:color w:val="000000"/>
          <w:sz w:val="28"/>
        </w:rPr>
        <w:t>
      910.00.024VII жолы 910.00.024I жолынан бастап 910.00.024VI дейінгі жолдардың сомасы ретінде айқындалатын жарты жылдыққа арналған міндетті кәсіптік зейнетақы жарнасының жиынтық сомасын көрсету үшін арналған;</w:t>
      </w:r>
    </w:p>
    <w:p>
      <w:pPr>
        <w:spacing w:after="0"/>
        <w:ind w:left="0"/>
        <w:jc w:val="both"/>
      </w:pPr>
      <w:r>
        <w:rPr>
          <w:rFonts w:ascii="Times New Roman"/>
          <w:b w:val="false"/>
          <w:i w:val="false"/>
          <w:color w:val="000000"/>
          <w:sz w:val="28"/>
        </w:rPr>
        <w:t>
      7) 910.00.025I жолынан бастап 910.00.025VI дейінгі жолдарда есепті кезеңнің әрбір айына арналған Міндетті әлеуметтік медициналық сақтандыру туралы заңға сәйкес жұмысшыларға міндетті әлеуметтік медициналық сақтандыру жарналарының және аударымдарының сомасы көрсетіледі.</w:t>
      </w:r>
    </w:p>
    <w:p>
      <w:pPr>
        <w:spacing w:after="0"/>
        <w:ind w:left="0"/>
        <w:jc w:val="both"/>
      </w:pPr>
      <w:r>
        <w:rPr>
          <w:rFonts w:ascii="Times New Roman"/>
          <w:b w:val="false"/>
          <w:i w:val="false"/>
          <w:color w:val="000000"/>
          <w:sz w:val="28"/>
        </w:rPr>
        <w:t>
      910.00.025VII жолы 910.00.025I жолынан бастап 910.00.025VI дейінгі жолдардың сомасы ретінде айқындалатын жарты жылдыққа арналған міндетті әлеуметтік медициналық сақтандыру жарналары мен аударымдарының жиынтық сомасын көрсету үшін арналған.</w:t>
      </w:r>
    </w:p>
    <w:p>
      <w:pPr>
        <w:spacing w:after="0"/>
        <w:ind w:left="0"/>
        <w:jc w:val="both"/>
      </w:pPr>
      <w:r>
        <w:rPr>
          <w:rFonts w:ascii="Times New Roman"/>
          <w:b w:val="false"/>
          <w:i w:val="false"/>
          <w:color w:val="000000"/>
          <w:sz w:val="28"/>
        </w:rPr>
        <w:t>
      14. "Запастар бойынша деректер":</w:t>
      </w:r>
    </w:p>
    <w:p>
      <w:pPr>
        <w:spacing w:after="0"/>
        <w:ind w:left="0"/>
        <w:jc w:val="both"/>
      </w:pPr>
      <w:r>
        <w:rPr>
          <w:rFonts w:ascii="Times New Roman"/>
          <w:b w:val="false"/>
          <w:i w:val="false"/>
          <w:color w:val="000000"/>
          <w:sz w:val="28"/>
        </w:rPr>
        <w:t>
      910.00.026жолында запастардың құны көрсетіледі:</w:t>
      </w:r>
    </w:p>
    <w:p>
      <w:pPr>
        <w:spacing w:after="0"/>
        <w:ind w:left="0"/>
        <w:jc w:val="both"/>
      </w:pPr>
      <w:r>
        <w:rPr>
          <w:rFonts w:ascii="Times New Roman"/>
          <w:b w:val="false"/>
          <w:i w:val="false"/>
          <w:color w:val="000000"/>
          <w:sz w:val="28"/>
        </w:rPr>
        <w:t>
      А – жолында толық салық кезен басындағы запастардың құны көрсетіледі;</w:t>
      </w:r>
    </w:p>
    <w:p>
      <w:pPr>
        <w:spacing w:after="0"/>
        <w:ind w:left="0"/>
        <w:jc w:val="both"/>
      </w:pPr>
      <w:r>
        <w:rPr>
          <w:rFonts w:ascii="Times New Roman"/>
          <w:b w:val="false"/>
          <w:i w:val="false"/>
          <w:color w:val="000000"/>
          <w:sz w:val="28"/>
        </w:rPr>
        <w:t>
      В – жолында толық салық кезен соңындағы запастардың құны көрсетіледі;</w:t>
      </w:r>
    </w:p>
    <w:p>
      <w:pPr>
        <w:spacing w:after="0"/>
        <w:ind w:left="0"/>
        <w:jc w:val="both"/>
      </w:pPr>
      <w:r>
        <w:rPr>
          <w:rFonts w:ascii="Times New Roman"/>
          <w:b w:val="false"/>
          <w:i w:val="false"/>
          <w:color w:val="000000"/>
          <w:sz w:val="28"/>
        </w:rPr>
        <w:t>
      С – жолында толық алынған запастар, жұмыстар, қызметтердің құны көрсетіледі;</w:t>
      </w:r>
    </w:p>
    <w:p>
      <w:pPr>
        <w:spacing w:after="0"/>
        <w:ind w:left="0"/>
        <w:jc w:val="both"/>
      </w:pPr>
      <w:r>
        <w:rPr>
          <w:rFonts w:ascii="Times New Roman"/>
          <w:b w:val="false"/>
          <w:i w:val="false"/>
          <w:color w:val="000000"/>
          <w:sz w:val="28"/>
        </w:rPr>
        <w:t>
      Бұл жол тек үш құрамдасты интеграцияланған жүйені қолданған жағдайда толтырылады.</w:t>
      </w:r>
    </w:p>
    <w:p>
      <w:pPr>
        <w:spacing w:after="0"/>
        <w:ind w:left="0"/>
        <w:jc w:val="both"/>
      </w:pPr>
      <w:r>
        <w:rPr>
          <w:rFonts w:ascii="Times New Roman"/>
          <w:b w:val="false"/>
          <w:i w:val="false"/>
          <w:color w:val="000000"/>
          <w:sz w:val="28"/>
        </w:rPr>
        <w:t>
      15. "Аудандық маңызы бар қаланың, ауылдың, кенттің, ауылдық округтiң әкім аппаратының БСН" деген бөлімде:</w:t>
      </w:r>
    </w:p>
    <w:p>
      <w:pPr>
        <w:spacing w:after="0"/>
        <w:ind w:left="0"/>
        <w:jc w:val="both"/>
      </w:pPr>
      <w:r>
        <w:rPr>
          <w:rFonts w:ascii="Times New Roman"/>
          <w:b w:val="false"/>
          <w:i w:val="false"/>
          <w:color w:val="000000"/>
          <w:sz w:val="28"/>
        </w:rPr>
        <w:t>
      1) 910.00.027жолында дара кәсіпкердің орналасқан жері бойынша аудандық маңызы бар қаланың, ауылдың, кенттің, ауылдық округтiң әкім аппаратының БСН көрсетіледі.</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орыны болып танылады.</w:t>
      </w:r>
    </w:p>
    <w:p>
      <w:pPr>
        <w:spacing w:after="0"/>
        <w:ind w:left="0"/>
        <w:jc w:val="both"/>
      </w:pPr>
      <w:r>
        <w:rPr>
          <w:rFonts w:ascii="Times New Roman"/>
          <w:b w:val="false"/>
          <w:i w:val="false"/>
          <w:color w:val="000000"/>
          <w:sz w:val="28"/>
        </w:rPr>
        <w:t>
      16. "Салық төлеушінің (салық агентінің) жауапкершілігі" деген бөлімде:</w:t>
      </w:r>
    </w:p>
    <w:p>
      <w:pPr>
        <w:spacing w:after="0"/>
        <w:ind w:left="0"/>
        <w:jc w:val="both"/>
      </w:pPr>
      <w:r>
        <w:rPr>
          <w:rFonts w:ascii="Times New Roman"/>
          <w:b w:val="false"/>
          <w:i w:val="false"/>
          <w:color w:val="000000"/>
          <w:sz w:val="28"/>
        </w:rPr>
        <w:t>
      1) "Салық төлеушінің (басшының) тегі, аты, әкесінің аты (болған кезде)" жолында құрылтай және жарлық құжаттарына сәйкес басшының тегі, аты, әкесінің аты (болған кезде) көрсетіледі.</w:t>
      </w:r>
    </w:p>
    <w:p>
      <w:pPr>
        <w:spacing w:after="0"/>
        <w:ind w:left="0"/>
        <w:jc w:val="both"/>
      </w:pPr>
      <w:r>
        <w:rPr>
          <w:rFonts w:ascii="Times New Roman"/>
          <w:b w:val="false"/>
          <w:i w:val="false"/>
          <w:color w:val="000000"/>
          <w:sz w:val="28"/>
        </w:rPr>
        <w:t>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(болған кезде) көрсетіледі;</w:t>
      </w:r>
    </w:p>
    <w:p>
      <w:pPr>
        <w:spacing w:after="0"/>
        <w:ind w:left="0"/>
        <w:jc w:val="both"/>
      </w:pPr>
      <w:r>
        <w:rPr>
          <w:rFonts w:ascii="Times New Roman"/>
          <w:b w:val="false"/>
          <w:i w:val="false"/>
          <w:color w:val="000000"/>
          <w:sz w:val="28"/>
        </w:rPr>
        <w:t>
      2) декларацияның мемлекеттік кірістер органына тапсырылған күні;</w:t>
      </w:r>
    </w:p>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Бұл ретте, дара кәсіпкердің орналасқан жері мемлекеттік кірістер органында дара кәсіпкер ретінде тіркеу есебіне қою кезінде мәлімделген дара кәсіпкердің қызметінің басым бөлігін жүзеге асыратын орны болып танылады.</w:t>
      </w:r>
    </w:p>
    <w:p>
      <w:pPr>
        <w:spacing w:after="0"/>
        <w:ind w:left="0"/>
        <w:jc w:val="both"/>
      </w:pPr>
      <w:r>
        <w:rPr>
          <w:rFonts w:ascii="Times New Roman"/>
          <w:b w:val="false"/>
          <w:i w:val="false"/>
          <w:color w:val="000000"/>
          <w:sz w:val="28"/>
        </w:rPr>
        <w:t>
      Резидент заңды тұлғаның орналасқан жері құрылтай құжаттарында көрсетілген оның тұрақты жұмыс істейтін органының орналасқан жері болып танылады.</w:t>
      </w:r>
    </w:p>
    <w:p>
      <w:pPr>
        <w:spacing w:after="0"/>
        <w:ind w:left="0"/>
        <w:jc w:val="both"/>
      </w:pPr>
      <w:r>
        <w:rPr>
          <w:rFonts w:ascii="Times New Roman"/>
          <w:b w:val="false"/>
          <w:i w:val="false"/>
          <w:color w:val="000000"/>
          <w:sz w:val="28"/>
        </w:rPr>
        <w:t>
      Филиал, өкілдік ашпай, қызметін тұрақты мекеме арқылы жүзеге асыратын резидент емес заңды тұлғаның орналасқан жері мемлекеттік кірістер органында салық төлеуші ретінде тіркеу кезінде мәлімделген Қазақстан Республикасындағы қызметін жүзеге асыратын жері болып танылады;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жеке тұлғаның тұрғылықты жері азаматтарды тіркеу туралы Қазақстан Республикасының заңнамасына сәйкес азаматты тіркеу орны болып танылады;</w:t>
      </w:r>
    </w:p>
    <w:p>
      <w:pPr>
        <w:spacing w:after="0"/>
        <w:ind w:left="0"/>
        <w:jc w:val="both"/>
      </w:pPr>
      <w:r>
        <w:rPr>
          <w:rFonts w:ascii="Times New Roman"/>
          <w:b w:val="false"/>
          <w:i w:val="false"/>
          <w:color w:val="000000"/>
          <w:sz w:val="28"/>
        </w:rPr>
        <w:t>
      5) "Декларацияны қабылдаған лауазымды адамының тегі, аты, әкесінің аты (болған кезде)" жолында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6) Салық кодексінің 209-бабының 2-тармағына сәйкес лауазымды адам Декларацияны қабылдаған күн;</w:t>
      </w:r>
    </w:p>
    <w:p>
      <w:pPr>
        <w:spacing w:after="0"/>
        <w:ind w:left="0"/>
        <w:jc w:val="both"/>
      </w:pPr>
      <w:r>
        <w:rPr>
          <w:rFonts w:ascii="Times New Roman"/>
          <w:b w:val="false"/>
          <w:i w:val="false"/>
          <w:color w:val="000000"/>
          <w:sz w:val="28"/>
        </w:rPr>
        <w:t>
      7) мемлекеттік кірістер органы беретін декларацияның кіріс нөмірі;</w:t>
      </w:r>
    </w:p>
    <w:p>
      <w:pPr>
        <w:spacing w:after="0"/>
        <w:ind w:left="0"/>
        <w:jc w:val="both"/>
      </w:pPr>
      <w:r>
        <w:rPr>
          <w:rFonts w:ascii="Times New Roman"/>
          <w:b w:val="false"/>
          <w:i w:val="false"/>
          <w:color w:val="000000"/>
          <w:sz w:val="28"/>
        </w:rPr>
        <w:t>
      8) пошта немесе өзге байланыс ұйымымен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p>
      <w:pPr>
        <w:spacing w:after="0"/>
        <w:ind w:left="0"/>
        <w:jc w:val="left"/>
      </w:pPr>
      <w:r>
        <w:rPr>
          <w:rFonts w:ascii="Times New Roman"/>
          <w:b/>
          <w:i w:val="false"/>
          <w:color w:val="000000"/>
        </w:rPr>
        <w:t xml:space="preserve"> 3-тарау. Жеке тұлғаларының табыстары бойынша салықтарды және әлеуметтік төлемдерді есептеу - 910.01 нысанын толтыру бойынша түсіндірме</w:t>
      </w:r>
    </w:p>
    <w:p>
      <w:pPr>
        <w:spacing w:after="0"/>
        <w:ind w:left="0"/>
        <w:jc w:val="both"/>
      </w:pPr>
      <w:r>
        <w:rPr>
          <w:rFonts w:ascii="Times New Roman"/>
          <w:b w:val="false"/>
          <w:i w:val="false"/>
          <w:color w:val="000000"/>
          <w:sz w:val="28"/>
        </w:rPr>
        <w:t>
      17. Бұл нысан шетелдік азаматтар мен азаматтығы жоқ адамдарды қоспағанда, төлем көзіне салынатын жеке тұлғалардың табысынан салықтарды және әлеуметтік төлемдерді есептеуге арналған.</w:t>
      </w:r>
    </w:p>
    <w:p>
      <w:pPr>
        <w:spacing w:after="0"/>
        <w:ind w:left="0"/>
        <w:jc w:val="both"/>
      </w:pPr>
      <w:r>
        <w:rPr>
          <w:rFonts w:ascii="Times New Roman"/>
          <w:b w:val="false"/>
          <w:i w:val="false"/>
          <w:color w:val="000000"/>
          <w:sz w:val="28"/>
        </w:rPr>
        <w:t>
      18. "Салық төлеуші (салық агенті, агент немесе әлеуметтік төлемді төлеуші) туралы жалпы ақпарат" деген бөлімде – салық төлеушінің ЖСН (БСН).</w:t>
      </w:r>
    </w:p>
    <w:p>
      <w:pPr>
        <w:spacing w:after="0"/>
        <w:ind w:left="0"/>
        <w:jc w:val="both"/>
      </w:pPr>
      <w:r>
        <w:rPr>
          <w:rFonts w:ascii="Times New Roman"/>
          <w:b w:val="false"/>
          <w:i w:val="false"/>
          <w:color w:val="000000"/>
          <w:sz w:val="28"/>
        </w:rPr>
        <w:t>
      19. "Жеке тұлғаның табысынан салықтарды және әлеуметтік төлемдерді есептеу" бөлімде:</w:t>
      </w:r>
    </w:p>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кезеңде табыстар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 көрсетіледі:</w:t>
      </w:r>
    </w:p>
    <w:p>
      <w:pPr>
        <w:spacing w:after="0"/>
        <w:ind w:left="0"/>
        <w:jc w:val="both"/>
      </w:pPr>
      <w:r>
        <w:rPr>
          <w:rFonts w:ascii="Times New Roman"/>
          <w:b w:val="false"/>
          <w:i w:val="false"/>
          <w:color w:val="000000"/>
          <w:sz w:val="28"/>
        </w:rPr>
        <w:t>
      1 – жұмыскердің табысын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табыс алған жеке тұлға;</w:t>
      </w:r>
    </w:p>
    <w:p>
      <w:pPr>
        <w:spacing w:after="0"/>
        <w:ind w:left="0"/>
        <w:jc w:val="both"/>
      </w:pPr>
      <w:r>
        <w:rPr>
          <w:rFonts w:ascii="Times New Roman"/>
          <w:b w:val="false"/>
          <w:i w:val="false"/>
          <w:color w:val="000000"/>
          <w:sz w:val="28"/>
        </w:rPr>
        <w:t>
      4 – зейнетақы төлемдері түрінде табыс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табыс алған жеке тұлға;</w:t>
      </w:r>
    </w:p>
    <w:p>
      <w:pPr>
        <w:spacing w:after="0"/>
        <w:ind w:left="0"/>
        <w:jc w:val="both"/>
      </w:pPr>
      <w:r>
        <w:rPr>
          <w:rFonts w:ascii="Times New Roman"/>
          <w:b w:val="false"/>
          <w:i w:val="false"/>
          <w:color w:val="000000"/>
          <w:sz w:val="28"/>
        </w:rPr>
        <w:t>
      8 – стипендия түрінде табыс алған жеке тұлға;</w:t>
      </w:r>
    </w:p>
    <w:p>
      <w:pPr>
        <w:spacing w:after="0"/>
        <w:ind w:left="0"/>
        <w:jc w:val="both"/>
      </w:pPr>
      <w:r>
        <w:rPr>
          <w:rFonts w:ascii="Times New Roman"/>
          <w:b w:val="false"/>
          <w:i w:val="false"/>
          <w:color w:val="000000"/>
          <w:sz w:val="28"/>
        </w:rPr>
        <w:t>
      9 – жинақтаушы сақтандыру шарттары бойынша табыс алған жеке тұлға;</w:t>
      </w:r>
    </w:p>
    <w:p>
      <w:pPr>
        <w:spacing w:after="0"/>
        <w:ind w:left="0"/>
        <w:jc w:val="both"/>
      </w:pPr>
      <w:r>
        <w:rPr>
          <w:rFonts w:ascii="Times New Roman"/>
          <w:b w:val="false"/>
          <w:i w:val="false"/>
          <w:color w:val="000000"/>
          <w:sz w:val="28"/>
        </w:rPr>
        <w:t>
      10 – жеке қосалқы шаруашылықтан табыс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жағдайда,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адам"деген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6) F бағанында жеке тұлғаларға есептелген кірістер көрсетіледі;</w:t>
      </w:r>
    </w:p>
    <w:p>
      <w:pPr>
        <w:spacing w:after="0"/>
        <w:ind w:left="0"/>
        <w:jc w:val="both"/>
      </w:pPr>
      <w:r>
        <w:rPr>
          <w:rFonts w:ascii="Times New Roman"/>
          <w:b w:val="false"/>
          <w:i w:val="false"/>
          <w:color w:val="000000"/>
          <w:sz w:val="28"/>
        </w:rPr>
        <w:t>
      7) G бағанда Салық кодексінің 341-бабы 1-тармағына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түзетудің әрбір түрі жеке жолмен толтырылуға жатады;</w:t>
      </w:r>
    </w:p>
    <w:p>
      <w:pPr>
        <w:spacing w:after="0"/>
        <w:ind w:left="0"/>
        <w:jc w:val="both"/>
      </w:pPr>
      <w:r>
        <w:rPr>
          <w:rFonts w:ascii="Times New Roman"/>
          <w:b w:val="false"/>
          <w:i w:val="false"/>
          <w:color w:val="000000"/>
          <w:sz w:val="28"/>
        </w:rPr>
        <w:t>
      8) H бағанында Салық кодексінің 341-бабы 1-тармағына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9) I бағанында Қазақстан Республикасының заңнамасына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10) J бағанында Қазақстан Республикасының заңнамасына сәйкес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11) K бағанында стандартты салық шегерімдері көрсетіледі: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4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12) L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13) M бағанында өзге де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15) O бағанында есептелген кірістерден есептелген ЖТС сомасы көрсетіледі;</w:t>
      </w:r>
    </w:p>
    <w:p>
      <w:pPr>
        <w:spacing w:after="0"/>
        <w:ind w:left="0"/>
        <w:jc w:val="both"/>
      </w:pPr>
      <w:r>
        <w:rPr>
          <w:rFonts w:ascii="Times New Roman"/>
          <w:b w:val="false"/>
          <w:i w:val="false"/>
          <w:color w:val="000000"/>
          <w:sz w:val="28"/>
        </w:rPr>
        <w:t>
      16) P бағанында есепті кезең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17) Q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18) R бағанында бюджетке төлеуге жататын ЖТС сомасы көрсетіледі;</w:t>
      </w:r>
    </w:p>
    <w:p>
      <w:pPr>
        <w:spacing w:after="0"/>
        <w:ind w:left="0"/>
        <w:jc w:val="both"/>
      </w:pPr>
      <w:r>
        <w:rPr>
          <w:rFonts w:ascii="Times New Roman"/>
          <w:b w:val="false"/>
          <w:i w:val="false"/>
          <w:color w:val="000000"/>
          <w:sz w:val="28"/>
        </w:rPr>
        <w:t>
      19) S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20) T бағанында аударылуға жататын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21) U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22) V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23) W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both"/>
      </w:pPr>
      <w:r>
        <w:rPr>
          <w:rFonts w:ascii="Times New Roman"/>
          <w:b w:val="false"/>
          <w:i w:val="false"/>
          <w:color w:val="000000"/>
          <w:sz w:val="28"/>
        </w:rPr>
        <w:t>
      24) Х бағанында аударуға жататын жұмыс берушілердің міндетті зейнетақы жарналарының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4-тарау. Шетелдік немесе азаматтығы жоқ адамдардың табысынан ЖТС есептеу – 910.02-нысанын толтыру бойынша түсіндірме</w:t>
      </w:r>
    </w:p>
    <w:p>
      <w:pPr>
        <w:spacing w:after="0"/>
        <w:ind w:left="0"/>
        <w:jc w:val="both"/>
      </w:pPr>
      <w:r>
        <w:rPr>
          <w:rFonts w:ascii="Times New Roman"/>
          <w:b w:val="false"/>
          <w:i w:val="false"/>
          <w:color w:val="000000"/>
          <w:sz w:val="28"/>
        </w:rPr>
        <w:t>
      Бұл нысан салық агенті шетелдік немесе азаматтығы жоқ адамдарға есептеген кірістерінің сомаларын, оның ішінде шетелдік жұмысшылар және азаматтығы жоқ адамдарға жұмыс берушіден алған кірістерінің сомаларын, салық агенті шетелдік немесе азаматтығы жоқ адамдардың кірістерінен есептеген ЖТС сомаларын көрсетуге арналған.</w:t>
      </w:r>
    </w:p>
    <w:p>
      <w:pPr>
        <w:spacing w:after="0"/>
        <w:ind w:left="0"/>
        <w:jc w:val="both"/>
      </w:pPr>
      <w:r>
        <w:rPr>
          <w:rFonts w:ascii="Times New Roman"/>
          <w:b w:val="false"/>
          <w:i w:val="false"/>
          <w:color w:val="000000"/>
          <w:sz w:val="28"/>
        </w:rPr>
        <w:t>
      Нысан жартыжылдық қорытындысы бойынша және Декларациясымен бірге сондай-ақ "Тарату" декларациясы түрінің 4-торкөзіне белгі қоюмен декларацияны ұсыну кезінде жасалады.</w:t>
      </w:r>
    </w:p>
    <w:p>
      <w:pPr>
        <w:spacing w:after="0"/>
        <w:ind w:left="0"/>
        <w:jc w:val="both"/>
      </w:pPr>
      <w:r>
        <w:rPr>
          <w:rFonts w:ascii="Times New Roman"/>
          <w:b w:val="false"/>
          <w:i w:val="false"/>
          <w:color w:val="000000"/>
          <w:sz w:val="28"/>
        </w:rPr>
        <w:t>
      20. "Шетелдік немесе азаматтығы жоқ адамдардың табыстарынан ЖТС есептеу" деген бөлімде:</w:t>
      </w:r>
    </w:p>
    <w:p>
      <w:pPr>
        <w:spacing w:after="0"/>
        <w:ind w:left="0"/>
        <w:jc w:val="both"/>
      </w:pPr>
      <w:r>
        <w:rPr>
          <w:rFonts w:ascii="Times New Roman"/>
          <w:b w:val="false"/>
          <w:i w:val="false"/>
          <w:color w:val="000000"/>
          <w:sz w:val="28"/>
        </w:rPr>
        <w:t>
      1) А бағанда кезекті реттік нөмірі қойылады;</w:t>
      </w:r>
    </w:p>
    <w:p>
      <w:pPr>
        <w:spacing w:after="0"/>
        <w:ind w:left="0"/>
        <w:jc w:val="both"/>
      </w:pPr>
      <w:r>
        <w:rPr>
          <w:rFonts w:ascii="Times New Roman"/>
          <w:b w:val="false"/>
          <w:i w:val="false"/>
          <w:color w:val="000000"/>
          <w:sz w:val="28"/>
        </w:rPr>
        <w:t>
      2) В бағанда есепті жартыжылдық табыстар есептелген, төленген шетелдік немесе азаматтығы жоқ адамдардың тегі, аты, әкесінің аты (болған кезде) көрсетіледі;</w:t>
      </w:r>
    </w:p>
    <w:p>
      <w:pPr>
        <w:spacing w:after="0"/>
        <w:ind w:left="0"/>
        <w:jc w:val="both"/>
      </w:pPr>
      <w:r>
        <w:rPr>
          <w:rFonts w:ascii="Times New Roman"/>
          <w:b w:val="false"/>
          <w:i w:val="false"/>
          <w:color w:val="000000"/>
          <w:sz w:val="28"/>
        </w:rPr>
        <w:t>
      3) C бағанда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шетелдік немесе азаматтығы жоқ адамдардың елдін азаматтық коды көрсетіледі. Елдің коды Кеден одағы комиссиясының 2010 жылғы 20 қыркүйектегі № 378 шешімімен (бұдан әрі – КОК №378 шешімі)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5) E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KZ – Қазақстан Республикасы, DE – Германия Федеративтік Республикасы, GB – Ұлыбритания және Солтүстік Ирландия құрама корольдігі;</w:t>
      </w:r>
    </w:p>
    <w:p>
      <w:pPr>
        <w:spacing w:after="0"/>
        <w:ind w:left="0"/>
        <w:jc w:val="both"/>
      </w:pPr>
      <w:r>
        <w:rPr>
          <w:rFonts w:ascii="Times New Roman"/>
          <w:b w:val="false"/>
          <w:i w:val="false"/>
          <w:color w:val="000000"/>
          <w:sz w:val="28"/>
        </w:rPr>
        <w:t>
      7) G бағанында шетелдіктер немесе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немесе азаматтығы жоқ адамдардың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 немесе азаматтығы жоқ адамдардың жеке басын куәландыратын құжат түріні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адамдардың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9) I бағанында осы Қағидалардың 21-тармағына сәйкес шетелдік немесе азаматтығы жоқ адамдарға төленетін табыс түрінің коды көрсетіледі;</w:t>
      </w:r>
    </w:p>
    <w:p>
      <w:pPr>
        <w:spacing w:after="0"/>
        <w:ind w:left="0"/>
        <w:jc w:val="both"/>
      </w:pPr>
      <w:r>
        <w:rPr>
          <w:rFonts w:ascii="Times New Roman"/>
          <w:b w:val="false"/>
          <w:i w:val="false"/>
          <w:color w:val="000000"/>
          <w:sz w:val="28"/>
        </w:rPr>
        <w:t>
      10) J бағанында осы Қағидалардың 22-тармағына сәйкес халықаралық шарт түрінің коды көрсетіледі, осыған сәйкес N бағанында көрсетілген табысқа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23 "Өзге де халықаралық шарттар (келісімдер, конвенциялар)" деп көрсеткен жағдайда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Әлем елдерінің жіктеуішінде белгіленген екі таңбалы әріптік кодтауға сәйкес елдің коды көрсетіледі.</w:t>
      </w:r>
    </w:p>
    <w:p>
      <w:pPr>
        <w:spacing w:after="0"/>
        <w:ind w:left="0"/>
        <w:jc w:val="both"/>
      </w:pPr>
      <w:r>
        <w:rPr>
          <w:rFonts w:ascii="Times New Roman"/>
          <w:b w:val="false"/>
          <w:i w:val="false"/>
          <w:color w:val="000000"/>
          <w:sz w:val="28"/>
        </w:rPr>
        <w:t>
      Баған, егер салық төлеуші мемлекетаралық немесе үкіметаралық шарттың ережелерін қолданған жағдайда толтырылады;</w:t>
      </w:r>
    </w:p>
    <w:p>
      <w:pPr>
        <w:spacing w:after="0"/>
        <w:ind w:left="0"/>
        <w:jc w:val="both"/>
      </w:pPr>
      <w:r>
        <w:rPr>
          <w:rFonts w:ascii="Times New Roman"/>
          <w:b w:val="false"/>
          <w:i w:val="false"/>
          <w:color w:val="000000"/>
          <w:sz w:val="28"/>
        </w:rPr>
        <w:t>
      13) M бағанында халықаралық шартта немесе Салық кодексінің 320 және 646-баптарында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14) N бағанында шетелдік немесе азаматтығы жоқ адамдарға есептелген табыстар,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табыстарды, оның ішінде Салық кодексінің 341 және 654-баптарында көрсетілген табыстарды қоса алғанда, қызметкердің жұмыс берушіден ақшалай немесе заттай нысанда алған табыстары көрсетіледі;</w:t>
      </w:r>
    </w:p>
    <w:p>
      <w:pPr>
        <w:spacing w:after="0"/>
        <w:ind w:left="0"/>
        <w:jc w:val="both"/>
      </w:pPr>
      <w:r>
        <w:rPr>
          <w:rFonts w:ascii="Times New Roman"/>
          <w:b w:val="false"/>
          <w:i w:val="false"/>
          <w:color w:val="000000"/>
          <w:sz w:val="28"/>
        </w:rPr>
        <w:t>
      15) O бағанында шетелдік немесе азаматтығы жоқ адамдардың Салық кодексінің 341-бабы 1-тармағына және 654-бабына сәйкес салық салуға жатпайтын табыстары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табысына табыстарды түзетудің бірнеше түрі қолданылған жағдайда, түзетудің әрбір түрі жеке жолмен толтырылуға жатады;</w:t>
      </w:r>
    </w:p>
    <w:p>
      <w:pPr>
        <w:spacing w:after="0"/>
        <w:ind w:left="0"/>
        <w:jc w:val="both"/>
      </w:pPr>
      <w:r>
        <w:rPr>
          <w:rFonts w:ascii="Times New Roman"/>
          <w:b w:val="false"/>
          <w:i w:val="false"/>
          <w:color w:val="000000"/>
          <w:sz w:val="28"/>
        </w:rPr>
        <w:t>
      16) P бағанында Салық кодексінің 341-бабына 1-тармағына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17) Q бағанында Салық кодексінің 654-бабына сәйкес салық салуға жатпайтын табыс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табысына табыстарды түзетудің бірнеше түрі қолданылған жағдайда, аударылған табыстарды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18) R бағанында Қазақстан Республикасының зейнетақы заңнамасына сәйкес шетелдік немесе азаматтығы жоқ адамдардың табыстарынан есептелген және Салық кодексінің 342-бабы 1-тармағының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19) S бағанында Қазақстан Республикасының заңнамасына сәйкес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20) T бағанында стандартты салық шегерімдері көрсетіледі;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және тиісті қаржы жылының 1 қаңтарына қолданыста болатын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табысына стандартты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21) U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22) V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табысына басқа да салық шегерімдерінің бірнеше түрі қолданылған жағдайда,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тұлғалардың жоқ адамдардың табысына стандартты салық шегерімдерінің бірнеше түрі қолданылған жағдайда,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24) X бағанында есепті кезеңінде үшін шетелдік немесе азаматтығы жоқ адамдардың табыстарынан есептелген ЖТС-ның сомалары көрсетіледі;</w:t>
      </w:r>
    </w:p>
    <w:p>
      <w:pPr>
        <w:spacing w:after="0"/>
        <w:ind w:left="0"/>
        <w:jc w:val="both"/>
      </w:pPr>
      <w:r>
        <w:rPr>
          <w:rFonts w:ascii="Times New Roman"/>
          <w:b w:val="false"/>
          <w:i w:val="false"/>
          <w:color w:val="000000"/>
          <w:sz w:val="28"/>
        </w:rPr>
        <w:t>
      25) Y бағанында есепті кезеңінде үшін шетелдіктердің немесе азаматтығы жоқ адамдардың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26) Z бағанында, шетелдік немесе азаматтығы жоқ адамдарға салық кезеңінде төленген табыстар көрсетіледі;</w:t>
      </w:r>
    </w:p>
    <w:p>
      <w:pPr>
        <w:spacing w:after="0"/>
        <w:ind w:left="0"/>
        <w:jc w:val="both"/>
      </w:pPr>
      <w:r>
        <w:rPr>
          <w:rFonts w:ascii="Times New Roman"/>
          <w:b w:val="false"/>
          <w:i w:val="false"/>
          <w:color w:val="000000"/>
          <w:sz w:val="28"/>
        </w:rPr>
        <w:t>
      27) AA бағанында бюджетке төленуге жататын ЖТС сомасы;</w:t>
      </w:r>
    </w:p>
    <w:p>
      <w:pPr>
        <w:spacing w:after="0"/>
        <w:ind w:left="0"/>
        <w:jc w:val="both"/>
      </w:pPr>
      <w:r>
        <w:rPr>
          <w:rFonts w:ascii="Times New Roman"/>
          <w:b w:val="false"/>
          <w:i w:val="false"/>
          <w:color w:val="000000"/>
          <w:sz w:val="28"/>
        </w:rPr>
        <w:t>
      28) AB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29) AC бағанында аударылуға жататын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30) AD бағанында Әлеуметтік кодексіне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31) AE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32) АF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both"/>
      </w:pPr>
      <w:r>
        <w:rPr>
          <w:rFonts w:ascii="Times New Roman"/>
          <w:b w:val="false"/>
          <w:i w:val="false"/>
          <w:color w:val="000000"/>
          <w:sz w:val="28"/>
        </w:rPr>
        <w:t>
      33) АG бағанында аударуға жататын жұмыс берушілердің міндетті зейнетақы жарналарының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20-тармаққа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5-тарау. Табыс түрлерінің, елдердің және халықаралық шарттардың кодтары</w:t>
      </w:r>
    </w:p>
    <w:p>
      <w:pPr>
        <w:spacing w:after="0"/>
        <w:ind w:left="0"/>
        <w:jc w:val="both"/>
      </w:pPr>
      <w:r>
        <w:rPr>
          <w:rFonts w:ascii="Times New Roman"/>
          <w:b w:val="false"/>
          <w:i w:val="false"/>
          <w:color w:val="000000"/>
          <w:sz w:val="28"/>
        </w:rPr>
        <w:t>
      21. Декларация толтыру кезінде мынадай Қазақстан Республикасындағы көздерден табыс түрлерін кодтауды пайдалану қажет:</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кірістер, сондай-ақ сыртқы сауда қызметін жүзеге асыру шеңберінде Қазақстан Республикасындағы, оның шегінен тыс жердегі тауарларды өткізуден түсетін кірістер;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кірістер;</w:t>
      </w:r>
    </w:p>
    <w:p>
      <w:pPr>
        <w:spacing w:after="0"/>
        <w:ind w:left="0"/>
        <w:jc w:val="both"/>
      </w:pPr>
      <w:r>
        <w:rPr>
          <w:rFonts w:ascii="Times New Roman"/>
          <w:b w:val="false"/>
          <w:i w:val="false"/>
          <w:color w:val="000000"/>
          <w:sz w:val="28"/>
        </w:rPr>
        <w:t xml:space="preserve">
      1040 –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(Нормативтік құқықтық актілерді мемлекеттік тіркеу тізілімінде № 16404 болып тіркелген)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Салық кодексінің 644-бабы 1-тармағының 5) тармақшасында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2007 жылғы 26 шілдедегі Қазақстан Республикасының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Қазақстан Республикасының заңдарына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бюджеттен қайтарылғандарынан басқа, тұрақсыздық айыбы (айыппұлдар, өсімпұлдар) және санкциялардың басқа да түрлері;</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2004 жылғы 7 шілдедегі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1130 – роялти нысанындағы кірістер;</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1170 – халықаралық тасымалдар бойынша қызмет көрсетуден түсетін кірістер;</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 келісімшарт)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2015 жылғы 23 қарашадағы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кірістері;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1310 – туынды қаржы құралдары бойынша кірістер;</w:t>
      </w:r>
    </w:p>
    <w:p>
      <w:pPr>
        <w:spacing w:after="0"/>
        <w:ind w:left="0"/>
        <w:jc w:val="both"/>
      </w:pPr>
      <w:r>
        <w:rPr>
          <w:rFonts w:ascii="Times New Roman"/>
          <w:b w:val="false"/>
          <w:i w:val="false"/>
          <w:color w:val="000000"/>
          <w:sz w:val="28"/>
        </w:rPr>
        <w:t>
      1320 – сенімгерлікпен басқару құрылтайшысы болып табылатын, бейрезидент үшін Қазақстан Республикасында салықтық міндеттемелерді орындау жүктелген резидент мүлкін сенімгерлік басқаруға беруден түсетiн кірістер;</w:t>
      </w:r>
    </w:p>
    <w:p>
      <w:pPr>
        <w:spacing w:after="0"/>
        <w:ind w:left="0"/>
        <w:jc w:val="both"/>
      </w:pPr>
      <w:r>
        <w:rPr>
          <w:rFonts w:ascii="Times New Roman"/>
          <w:b w:val="false"/>
          <w:i w:val="false"/>
          <w:color w:val="000000"/>
          <w:sz w:val="28"/>
        </w:rPr>
        <w:t>
      1330 – ислам банкіне орналастырылған инвестициялық депозит бойынша кірістер;</w:t>
      </w:r>
    </w:p>
    <w:p>
      <w:pPr>
        <w:spacing w:after="0"/>
        <w:ind w:left="0"/>
        <w:jc w:val="both"/>
      </w:pPr>
      <w:r>
        <w:rPr>
          <w:rFonts w:ascii="Times New Roman"/>
          <w:b w:val="false"/>
          <w:i w:val="false"/>
          <w:color w:val="000000"/>
          <w:sz w:val="28"/>
        </w:rPr>
        <w:t>
      1340 – Қазақстан Республикасындағы қызметтерден туындайтын басқа да кірістер;</w:t>
      </w:r>
    </w:p>
    <w:p>
      <w:pPr>
        <w:spacing w:after="0"/>
        <w:ind w:left="0"/>
        <w:jc w:val="both"/>
      </w:pPr>
      <w:r>
        <w:rPr>
          <w:rFonts w:ascii="Times New Roman"/>
          <w:b w:val="false"/>
          <w:i w:val="false"/>
          <w:color w:val="000000"/>
          <w:sz w:val="28"/>
        </w:rPr>
        <w:t>
      0001 – Андорра Княздығы;</w:t>
      </w:r>
    </w:p>
    <w:p>
      <w:pPr>
        <w:spacing w:after="0"/>
        <w:ind w:left="0"/>
        <w:jc w:val="both"/>
      </w:pPr>
      <w:r>
        <w:rPr>
          <w:rFonts w:ascii="Times New Roman"/>
          <w:b w:val="false"/>
          <w:i w:val="false"/>
          <w:color w:val="000000"/>
          <w:sz w:val="28"/>
        </w:rPr>
        <w:t>
      0002 – Антигуа және Барбуда;</w:t>
      </w:r>
    </w:p>
    <w:p>
      <w:pPr>
        <w:spacing w:after="0"/>
        <w:ind w:left="0"/>
        <w:jc w:val="both"/>
      </w:pPr>
      <w:r>
        <w:rPr>
          <w:rFonts w:ascii="Times New Roman"/>
          <w:b w:val="false"/>
          <w:i w:val="false"/>
          <w:color w:val="000000"/>
          <w:sz w:val="28"/>
        </w:rPr>
        <w:t>
      0003 – Багам аралдары Достастығы;</w:t>
      </w:r>
    </w:p>
    <w:p>
      <w:pPr>
        <w:spacing w:after="0"/>
        <w:ind w:left="0"/>
        <w:jc w:val="both"/>
      </w:pPr>
      <w:r>
        <w:rPr>
          <w:rFonts w:ascii="Times New Roman"/>
          <w:b w:val="false"/>
          <w:i w:val="false"/>
          <w:color w:val="000000"/>
          <w:sz w:val="28"/>
        </w:rPr>
        <w:t>
      0004 – Барбадос;</w:t>
      </w:r>
    </w:p>
    <w:p>
      <w:pPr>
        <w:spacing w:after="0"/>
        <w:ind w:left="0"/>
        <w:jc w:val="both"/>
      </w:pPr>
      <w:r>
        <w:rPr>
          <w:rFonts w:ascii="Times New Roman"/>
          <w:b w:val="false"/>
          <w:i w:val="false"/>
          <w:color w:val="000000"/>
          <w:sz w:val="28"/>
        </w:rPr>
        <w:t>
      0005 – Бахрейн Корольдігі;</w:t>
      </w:r>
    </w:p>
    <w:p>
      <w:pPr>
        <w:spacing w:after="0"/>
        <w:ind w:left="0"/>
        <w:jc w:val="both"/>
      </w:pPr>
      <w:r>
        <w:rPr>
          <w:rFonts w:ascii="Times New Roman"/>
          <w:b w:val="false"/>
          <w:i w:val="false"/>
          <w:color w:val="000000"/>
          <w:sz w:val="28"/>
        </w:rPr>
        <w:t>
      0006 – Белиз;</w:t>
      </w:r>
    </w:p>
    <w:p>
      <w:pPr>
        <w:spacing w:after="0"/>
        <w:ind w:left="0"/>
        <w:jc w:val="both"/>
      </w:pPr>
      <w:r>
        <w:rPr>
          <w:rFonts w:ascii="Times New Roman"/>
          <w:b w:val="false"/>
          <w:i w:val="false"/>
          <w:color w:val="000000"/>
          <w:sz w:val="28"/>
        </w:rPr>
        <w:t>
      0007 – Бруней Даруссалам Сұлтанаты;</w:t>
      </w:r>
    </w:p>
    <w:p>
      <w:pPr>
        <w:spacing w:after="0"/>
        <w:ind w:left="0"/>
        <w:jc w:val="both"/>
      </w:pPr>
      <w:r>
        <w:rPr>
          <w:rFonts w:ascii="Times New Roman"/>
          <w:b w:val="false"/>
          <w:i w:val="false"/>
          <w:color w:val="000000"/>
          <w:sz w:val="28"/>
        </w:rPr>
        <w:t xml:space="preserve">
      0008 – Вануату Республикасы; </w:t>
      </w:r>
    </w:p>
    <w:p>
      <w:pPr>
        <w:spacing w:after="0"/>
        <w:ind w:left="0"/>
        <w:jc w:val="both"/>
      </w:pPr>
      <w:r>
        <w:rPr>
          <w:rFonts w:ascii="Times New Roman"/>
          <w:b w:val="false"/>
          <w:i w:val="false"/>
          <w:color w:val="000000"/>
          <w:sz w:val="28"/>
        </w:rPr>
        <w:t>
      0009 – Гайана Кооператив Республикасы;</w:t>
      </w:r>
    </w:p>
    <w:p>
      <w:pPr>
        <w:spacing w:after="0"/>
        <w:ind w:left="0"/>
        <w:jc w:val="both"/>
      </w:pPr>
      <w:r>
        <w:rPr>
          <w:rFonts w:ascii="Times New Roman"/>
          <w:b w:val="false"/>
          <w:i w:val="false"/>
          <w:color w:val="000000"/>
          <w:sz w:val="28"/>
        </w:rPr>
        <w:t>
      0010 – Гватемала Республикасы;</w:t>
      </w:r>
    </w:p>
    <w:p>
      <w:pPr>
        <w:spacing w:after="0"/>
        <w:ind w:left="0"/>
        <w:jc w:val="both"/>
      </w:pPr>
      <w:r>
        <w:rPr>
          <w:rFonts w:ascii="Times New Roman"/>
          <w:b w:val="false"/>
          <w:i w:val="false"/>
          <w:color w:val="000000"/>
          <w:sz w:val="28"/>
        </w:rPr>
        <w:t>
      0011 – Гренада;</w:t>
      </w:r>
    </w:p>
    <w:p>
      <w:pPr>
        <w:spacing w:after="0"/>
        <w:ind w:left="0"/>
        <w:jc w:val="both"/>
      </w:pPr>
      <w:r>
        <w:rPr>
          <w:rFonts w:ascii="Times New Roman"/>
          <w:b w:val="false"/>
          <w:i w:val="false"/>
          <w:color w:val="000000"/>
          <w:sz w:val="28"/>
        </w:rPr>
        <w:t>
      0012 – Доминика Республикасы;</w:t>
      </w:r>
    </w:p>
    <w:p>
      <w:pPr>
        <w:spacing w:after="0"/>
        <w:ind w:left="0"/>
        <w:jc w:val="both"/>
      </w:pPr>
      <w:r>
        <w:rPr>
          <w:rFonts w:ascii="Times New Roman"/>
          <w:b w:val="false"/>
          <w:i w:val="false"/>
          <w:color w:val="000000"/>
          <w:sz w:val="28"/>
        </w:rPr>
        <w:t>
      0013 – Доминика Республикасы;</w:t>
      </w:r>
    </w:p>
    <w:p>
      <w:pPr>
        <w:spacing w:after="0"/>
        <w:ind w:left="0"/>
        <w:jc w:val="both"/>
      </w:pPr>
      <w:r>
        <w:rPr>
          <w:rFonts w:ascii="Times New Roman"/>
          <w:b w:val="false"/>
          <w:i w:val="false"/>
          <w:color w:val="000000"/>
          <w:sz w:val="28"/>
        </w:rPr>
        <w:t>
      0014 – Доминика Достастығы;</w:t>
      </w:r>
    </w:p>
    <w:p>
      <w:pPr>
        <w:spacing w:after="0"/>
        <w:ind w:left="0"/>
        <w:jc w:val="both"/>
      </w:pPr>
      <w:r>
        <w:rPr>
          <w:rFonts w:ascii="Times New Roman"/>
          <w:b w:val="false"/>
          <w:i w:val="false"/>
          <w:color w:val="000000"/>
          <w:sz w:val="28"/>
        </w:rPr>
        <w:t>
      0015 – Испания Корольдігі (Канар аралдарының аумағы бөлігінде ғана);</w:t>
      </w:r>
    </w:p>
    <w:p>
      <w:pPr>
        <w:spacing w:after="0"/>
        <w:ind w:left="0"/>
        <w:jc w:val="both"/>
      </w:pPr>
      <w:r>
        <w:rPr>
          <w:rFonts w:ascii="Times New Roman"/>
          <w:b w:val="false"/>
          <w:i w:val="false"/>
          <w:color w:val="000000"/>
          <w:sz w:val="28"/>
        </w:rPr>
        <w:t>
      0016 – Қытай Халық Республикасы (Аомынь (Макао) және Сянган (Гонконг) арнайы әкімшілік аудандарының аумақтары бөлігінде ғана);</w:t>
      </w:r>
    </w:p>
    <w:p>
      <w:pPr>
        <w:spacing w:after="0"/>
        <w:ind w:left="0"/>
        <w:jc w:val="both"/>
      </w:pPr>
      <w:r>
        <w:rPr>
          <w:rFonts w:ascii="Times New Roman"/>
          <w:b w:val="false"/>
          <w:i w:val="false"/>
          <w:color w:val="000000"/>
          <w:sz w:val="28"/>
        </w:rPr>
        <w:t xml:space="preserve">
      0017 – Колумбия Республикасы; </w:t>
      </w:r>
    </w:p>
    <w:p>
      <w:pPr>
        <w:spacing w:after="0"/>
        <w:ind w:left="0"/>
        <w:jc w:val="both"/>
      </w:pPr>
      <w:r>
        <w:rPr>
          <w:rFonts w:ascii="Times New Roman"/>
          <w:b w:val="false"/>
          <w:i w:val="false"/>
          <w:color w:val="000000"/>
          <w:sz w:val="28"/>
        </w:rPr>
        <w:t>
      0018 – Ислам Федеральдық Республикасы Комор аралдары;</w:t>
      </w:r>
    </w:p>
    <w:p>
      <w:pPr>
        <w:spacing w:after="0"/>
        <w:ind w:left="0"/>
        <w:jc w:val="both"/>
      </w:pPr>
      <w:r>
        <w:rPr>
          <w:rFonts w:ascii="Times New Roman"/>
          <w:b w:val="false"/>
          <w:i w:val="false"/>
          <w:color w:val="000000"/>
          <w:sz w:val="28"/>
        </w:rPr>
        <w:t>
      0019 – Коста-Рика Республикасы;</w:t>
      </w:r>
    </w:p>
    <w:p>
      <w:pPr>
        <w:spacing w:after="0"/>
        <w:ind w:left="0"/>
        <w:jc w:val="both"/>
      </w:pPr>
      <w:r>
        <w:rPr>
          <w:rFonts w:ascii="Times New Roman"/>
          <w:b w:val="false"/>
          <w:i w:val="false"/>
          <w:color w:val="000000"/>
          <w:sz w:val="28"/>
        </w:rPr>
        <w:t>
      0020 – Малайзия (Лабуан анклавы аумағы бөлігінде ғана);</w:t>
      </w:r>
    </w:p>
    <w:p>
      <w:pPr>
        <w:spacing w:after="0"/>
        <w:ind w:left="0"/>
        <w:jc w:val="both"/>
      </w:pPr>
      <w:r>
        <w:rPr>
          <w:rFonts w:ascii="Times New Roman"/>
          <w:b w:val="false"/>
          <w:i w:val="false"/>
          <w:color w:val="000000"/>
          <w:sz w:val="28"/>
        </w:rPr>
        <w:t>
      0021 – Либерия Республикасы;</w:t>
      </w:r>
    </w:p>
    <w:p>
      <w:pPr>
        <w:spacing w:after="0"/>
        <w:ind w:left="0"/>
        <w:jc w:val="both"/>
      </w:pPr>
      <w:r>
        <w:rPr>
          <w:rFonts w:ascii="Times New Roman"/>
          <w:b w:val="false"/>
          <w:i w:val="false"/>
          <w:color w:val="000000"/>
          <w:sz w:val="28"/>
        </w:rPr>
        <w:t>
      0022 – Ливан Республикасы;</w:t>
      </w:r>
    </w:p>
    <w:p>
      <w:pPr>
        <w:spacing w:after="0"/>
        <w:ind w:left="0"/>
        <w:jc w:val="both"/>
      </w:pPr>
      <w:r>
        <w:rPr>
          <w:rFonts w:ascii="Times New Roman"/>
          <w:b w:val="false"/>
          <w:i w:val="false"/>
          <w:color w:val="000000"/>
          <w:sz w:val="28"/>
        </w:rPr>
        <w:t>
      0023 – Лихтенштейн Княздығы;</w:t>
      </w:r>
    </w:p>
    <w:p>
      <w:pPr>
        <w:spacing w:after="0"/>
        <w:ind w:left="0"/>
        <w:jc w:val="both"/>
      </w:pPr>
      <w:r>
        <w:rPr>
          <w:rFonts w:ascii="Times New Roman"/>
          <w:b w:val="false"/>
          <w:i w:val="false"/>
          <w:color w:val="000000"/>
          <w:sz w:val="28"/>
        </w:rPr>
        <w:t>
      0024 – Маврикий Республикасы;</w:t>
      </w:r>
    </w:p>
    <w:p>
      <w:pPr>
        <w:spacing w:after="0"/>
        <w:ind w:left="0"/>
        <w:jc w:val="both"/>
      </w:pPr>
      <w:r>
        <w:rPr>
          <w:rFonts w:ascii="Times New Roman"/>
          <w:b w:val="false"/>
          <w:i w:val="false"/>
          <w:color w:val="000000"/>
          <w:sz w:val="28"/>
        </w:rPr>
        <w:t>
      0025 – Мавритания Ислам Республикасы;</w:t>
      </w:r>
    </w:p>
    <w:p>
      <w:pPr>
        <w:spacing w:after="0"/>
        <w:ind w:left="0"/>
        <w:jc w:val="both"/>
      </w:pPr>
      <w:r>
        <w:rPr>
          <w:rFonts w:ascii="Times New Roman"/>
          <w:b w:val="false"/>
          <w:i w:val="false"/>
          <w:color w:val="000000"/>
          <w:sz w:val="28"/>
        </w:rPr>
        <w:t>
      0026 – Португалия Республикасы (Мадейра аралдарының аумағы бөлігінде ғана);</w:t>
      </w:r>
    </w:p>
    <w:p>
      <w:pPr>
        <w:spacing w:after="0"/>
        <w:ind w:left="0"/>
        <w:jc w:val="both"/>
      </w:pPr>
      <w:r>
        <w:rPr>
          <w:rFonts w:ascii="Times New Roman"/>
          <w:b w:val="false"/>
          <w:i w:val="false"/>
          <w:color w:val="000000"/>
          <w:sz w:val="28"/>
        </w:rPr>
        <w:t>
      0027 – Мальдив Республикасы;</w:t>
      </w:r>
    </w:p>
    <w:p>
      <w:pPr>
        <w:spacing w:after="0"/>
        <w:ind w:left="0"/>
        <w:jc w:val="both"/>
      </w:pPr>
      <w:r>
        <w:rPr>
          <w:rFonts w:ascii="Times New Roman"/>
          <w:b w:val="false"/>
          <w:i w:val="false"/>
          <w:color w:val="000000"/>
          <w:sz w:val="28"/>
        </w:rPr>
        <w:t>
      0028 – Маршалл аралдары Республикасы;</w:t>
      </w:r>
    </w:p>
    <w:p>
      <w:pPr>
        <w:spacing w:after="0"/>
        <w:ind w:left="0"/>
        <w:jc w:val="both"/>
      </w:pPr>
      <w:r>
        <w:rPr>
          <w:rFonts w:ascii="Times New Roman"/>
          <w:b w:val="false"/>
          <w:i w:val="false"/>
          <w:color w:val="000000"/>
          <w:sz w:val="28"/>
        </w:rPr>
        <w:t>
      0029 – Монако Княздығы;</w:t>
      </w:r>
    </w:p>
    <w:p>
      <w:pPr>
        <w:spacing w:after="0"/>
        <w:ind w:left="0"/>
        <w:jc w:val="both"/>
      </w:pPr>
      <w:r>
        <w:rPr>
          <w:rFonts w:ascii="Times New Roman"/>
          <w:b w:val="false"/>
          <w:i w:val="false"/>
          <w:color w:val="000000"/>
          <w:sz w:val="28"/>
        </w:rPr>
        <w:t>
      0030 – Мальта;</w:t>
      </w:r>
    </w:p>
    <w:p>
      <w:pPr>
        <w:spacing w:after="0"/>
        <w:ind w:left="0"/>
        <w:jc w:val="both"/>
      </w:pPr>
      <w:r>
        <w:rPr>
          <w:rFonts w:ascii="Times New Roman"/>
          <w:b w:val="false"/>
          <w:i w:val="false"/>
          <w:color w:val="000000"/>
          <w:sz w:val="28"/>
        </w:rPr>
        <w:t>
      0031 – Мариан аралдары;</w:t>
      </w:r>
    </w:p>
    <w:p>
      <w:pPr>
        <w:spacing w:after="0"/>
        <w:ind w:left="0"/>
        <w:jc w:val="both"/>
      </w:pPr>
      <w:r>
        <w:rPr>
          <w:rFonts w:ascii="Times New Roman"/>
          <w:b w:val="false"/>
          <w:i w:val="false"/>
          <w:color w:val="000000"/>
          <w:sz w:val="28"/>
        </w:rPr>
        <w:t>
      0032 – Марокко Корольдігі (Танжер қаласы аумағы бөлігінде ғана);</w:t>
      </w:r>
    </w:p>
    <w:p>
      <w:pPr>
        <w:spacing w:after="0"/>
        <w:ind w:left="0"/>
        <w:jc w:val="both"/>
      </w:pPr>
      <w:r>
        <w:rPr>
          <w:rFonts w:ascii="Times New Roman"/>
          <w:b w:val="false"/>
          <w:i w:val="false"/>
          <w:color w:val="000000"/>
          <w:sz w:val="28"/>
        </w:rPr>
        <w:t>
      0033 – Мьянма Одағы Республикасы;</w:t>
      </w:r>
    </w:p>
    <w:p>
      <w:pPr>
        <w:spacing w:after="0"/>
        <w:ind w:left="0"/>
        <w:jc w:val="both"/>
      </w:pPr>
      <w:r>
        <w:rPr>
          <w:rFonts w:ascii="Times New Roman"/>
          <w:b w:val="false"/>
          <w:i w:val="false"/>
          <w:color w:val="000000"/>
          <w:sz w:val="28"/>
        </w:rPr>
        <w:t>
      0034 – Науру Республикасы;</w:t>
      </w:r>
    </w:p>
    <w:p>
      <w:pPr>
        <w:spacing w:after="0"/>
        <w:ind w:left="0"/>
        <w:jc w:val="both"/>
      </w:pPr>
      <w:r>
        <w:rPr>
          <w:rFonts w:ascii="Times New Roman"/>
          <w:b w:val="false"/>
          <w:i w:val="false"/>
          <w:color w:val="000000"/>
          <w:sz w:val="28"/>
        </w:rPr>
        <w:t>
      0035 – Нидерланды Корольдігі (Аруба аралының аумағы және Антиль аралдарының тәуелді аумақтары бөлігінде ғана);</w:t>
      </w:r>
    </w:p>
    <w:p>
      <w:pPr>
        <w:spacing w:after="0"/>
        <w:ind w:left="0"/>
        <w:jc w:val="both"/>
      </w:pPr>
      <w:r>
        <w:rPr>
          <w:rFonts w:ascii="Times New Roman"/>
          <w:b w:val="false"/>
          <w:i w:val="false"/>
          <w:color w:val="000000"/>
          <w:sz w:val="28"/>
        </w:rPr>
        <w:t>
      0036 – Нигерия Федеративтік Республикасы;</w:t>
      </w:r>
    </w:p>
    <w:p>
      <w:pPr>
        <w:spacing w:after="0"/>
        <w:ind w:left="0"/>
        <w:jc w:val="both"/>
      </w:pPr>
      <w:r>
        <w:rPr>
          <w:rFonts w:ascii="Times New Roman"/>
          <w:b w:val="false"/>
          <w:i w:val="false"/>
          <w:color w:val="000000"/>
          <w:sz w:val="28"/>
        </w:rPr>
        <w:t>
      0037 – Жаңа Зеландия (Кук және Ниуэ аралдарының аумақтары бөлігінде ғана);</w:t>
      </w:r>
    </w:p>
    <w:p>
      <w:pPr>
        <w:spacing w:after="0"/>
        <w:ind w:left="0"/>
        <w:jc w:val="both"/>
      </w:pPr>
      <w:r>
        <w:rPr>
          <w:rFonts w:ascii="Times New Roman"/>
          <w:b w:val="false"/>
          <w:i w:val="false"/>
          <w:color w:val="000000"/>
          <w:sz w:val="28"/>
        </w:rPr>
        <w:t>
      0038 – Палау Республикасы;</w:t>
      </w:r>
    </w:p>
    <w:p>
      <w:pPr>
        <w:spacing w:after="0"/>
        <w:ind w:left="0"/>
        <w:jc w:val="both"/>
      </w:pPr>
      <w:r>
        <w:rPr>
          <w:rFonts w:ascii="Times New Roman"/>
          <w:b w:val="false"/>
          <w:i w:val="false"/>
          <w:color w:val="000000"/>
          <w:sz w:val="28"/>
        </w:rPr>
        <w:t>
      0039 – Панама Республикасы;</w:t>
      </w:r>
    </w:p>
    <w:p>
      <w:pPr>
        <w:spacing w:after="0"/>
        <w:ind w:left="0"/>
        <w:jc w:val="both"/>
      </w:pPr>
      <w:r>
        <w:rPr>
          <w:rFonts w:ascii="Times New Roman"/>
          <w:b w:val="false"/>
          <w:i w:val="false"/>
          <w:color w:val="000000"/>
          <w:sz w:val="28"/>
        </w:rPr>
        <w:t>
      0040 – Самоа Тәуелсіз Мемлекеті;</w:t>
      </w:r>
    </w:p>
    <w:p>
      <w:pPr>
        <w:spacing w:after="0"/>
        <w:ind w:left="0"/>
        <w:jc w:val="both"/>
      </w:pPr>
      <w:r>
        <w:rPr>
          <w:rFonts w:ascii="Times New Roman"/>
          <w:b w:val="false"/>
          <w:i w:val="false"/>
          <w:color w:val="000000"/>
          <w:sz w:val="28"/>
        </w:rPr>
        <w:t>
      0041 – Сан-Марино Республикасы;</w:t>
      </w:r>
    </w:p>
    <w:p>
      <w:pPr>
        <w:spacing w:after="0"/>
        <w:ind w:left="0"/>
        <w:jc w:val="both"/>
      </w:pPr>
      <w:r>
        <w:rPr>
          <w:rFonts w:ascii="Times New Roman"/>
          <w:b w:val="false"/>
          <w:i w:val="false"/>
          <w:color w:val="000000"/>
          <w:sz w:val="28"/>
        </w:rPr>
        <w:t>
      0042 – Сейшель аралдары Республикасы;</w:t>
      </w:r>
    </w:p>
    <w:p>
      <w:pPr>
        <w:spacing w:after="0"/>
        <w:ind w:left="0"/>
        <w:jc w:val="both"/>
      </w:pPr>
      <w:r>
        <w:rPr>
          <w:rFonts w:ascii="Times New Roman"/>
          <w:b w:val="false"/>
          <w:i w:val="false"/>
          <w:color w:val="000000"/>
          <w:sz w:val="28"/>
        </w:rPr>
        <w:t>
      0043 – Сент-Винсент және Гренадины;</w:t>
      </w:r>
    </w:p>
    <w:p>
      <w:pPr>
        <w:spacing w:after="0"/>
        <w:ind w:left="0"/>
        <w:jc w:val="both"/>
      </w:pPr>
      <w:r>
        <w:rPr>
          <w:rFonts w:ascii="Times New Roman"/>
          <w:b w:val="false"/>
          <w:i w:val="false"/>
          <w:color w:val="000000"/>
          <w:sz w:val="28"/>
        </w:rPr>
        <w:t>
      0044 – Сент-Китс және Невис Федерациясы;</w:t>
      </w:r>
    </w:p>
    <w:p>
      <w:pPr>
        <w:spacing w:after="0"/>
        <w:ind w:left="0"/>
        <w:jc w:val="both"/>
      </w:pPr>
      <w:r>
        <w:rPr>
          <w:rFonts w:ascii="Times New Roman"/>
          <w:b w:val="false"/>
          <w:i w:val="false"/>
          <w:color w:val="000000"/>
          <w:sz w:val="28"/>
        </w:rPr>
        <w:t>
      0045 – Сент-Люсия;</w:t>
      </w:r>
    </w:p>
    <w:p>
      <w:pPr>
        <w:spacing w:after="0"/>
        <w:ind w:left="0"/>
        <w:jc w:val="both"/>
      </w:pPr>
      <w:r>
        <w:rPr>
          <w:rFonts w:ascii="Times New Roman"/>
          <w:b w:val="false"/>
          <w:i w:val="false"/>
          <w:color w:val="000000"/>
          <w:sz w:val="28"/>
        </w:rPr>
        <w:t>
      0046 – Ұлыбритания мен Солтүстік Ирландия Біріккен Корольдігі (тек Ангилья аралдары, Бермуд аралдары, Британдық Виргин аралдары, Гибралтар, Кайман аралдары, Монтсеррат аралы, Теркс және Кайкос аралдары, Мэн аралы, Норманд аралдары (Гернси, Джерси, Сарк, Олдерни аралдары), Оңтүстік Георгия аралы, Оңтүстік Сэндвич аралдары, Чагос аралы аумақтары бөлігінде ғана);</w:t>
      </w:r>
    </w:p>
    <w:p>
      <w:pPr>
        <w:spacing w:after="0"/>
        <w:ind w:left="0"/>
        <w:jc w:val="both"/>
      </w:pPr>
      <w:r>
        <w:rPr>
          <w:rFonts w:ascii="Times New Roman"/>
          <w:b w:val="false"/>
          <w:i w:val="false"/>
          <w:color w:val="000000"/>
          <w:sz w:val="28"/>
        </w:rPr>
        <w:t>
      0047 – Америка Құрама Штаттары (Американдық Виргин аралдары, Гуам аралы, Пуэрто-Рико Достастығы, Вайоминг штаты, Делавэр штаты аумақтары бөлігінде ғана);</w:t>
      </w:r>
    </w:p>
    <w:p>
      <w:pPr>
        <w:spacing w:after="0"/>
        <w:ind w:left="0"/>
        <w:jc w:val="both"/>
      </w:pPr>
      <w:r>
        <w:rPr>
          <w:rFonts w:ascii="Times New Roman"/>
          <w:b w:val="false"/>
          <w:i w:val="false"/>
          <w:color w:val="000000"/>
          <w:sz w:val="28"/>
        </w:rPr>
        <w:t>
      0048 – Суринам Республикасы;</w:t>
      </w:r>
    </w:p>
    <w:p>
      <w:pPr>
        <w:spacing w:after="0"/>
        <w:ind w:left="0"/>
        <w:jc w:val="both"/>
      </w:pPr>
      <w:r>
        <w:rPr>
          <w:rFonts w:ascii="Times New Roman"/>
          <w:b w:val="false"/>
          <w:i w:val="false"/>
          <w:color w:val="000000"/>
          <w:sz w:val="28"/>
        </w:rPr>
        <w:t>
      0049 – Біріккен Танзания Республикасы;</w:t>
      </w:r>
    </w:p>
    <w:p>
      <w:pPr>
        <w:spacing w:after="0"/>
        <w:ind w:left="0"/>
        <w:jc w:val="both"/>
      </w:pPr>
      <w:r>
        <w:rPr>
          <w:rFonts w:ascii="Times New Roman"/>
          <w:b w:val="false"/>
          <w:i w:val="false"/>
          <w:color w:val="000000"/>
          <w:sz w:val="28"/>
        </w:rPr>
        <w:t>
      0050 – Тонга Корольдігі;</w:t>
      </w:r>
    </w:p>
    <w:p>
      <w:pPr>
        <w:spacing w:after="0"/>
        <w:ind w:left="0"/>
        <w:jc w:val="both"/>
      </w:pPr>
      <w:r>
        <w:rPr>
          <w:rFonts w:ascii="Times New Roman"/>
          <w:b w:val="false"/>
          <w:i w:val="false"/>
          <w:color w:val="000000"/>
          <w:sz w:val="28"/>
        </w:rPr>
        <w:t>
      0051 – Тринидад и Тобаго Республикасы;</w:t>
      </w:r>
    </w:p>
    <w:p>
      <w:pPr>
        <w:spacing w:after="0"/>
        <w:ind w:left="0"/>
        <w:jc w:val="both"/>
      </w:pPr>
      <w:r>
        <w:rPr>
          <w:rFonts w:ascii="Times New Roman"/>
          <w:b w:val="false"/>
          <w:i w:val="false"/>
          <w:color w:val="000000"/>
          <w:sz w:val="28"/>
        </w:rPr>
        <w:t>
      0052 – Фиджи Егеменді Демократиялық Республикасы;</w:t>
      </w:r>
    </w:p>
    <w:p>
      <w:pPr>
        <w:spacing w:after="0"/>
        <w:ind w:left="0"/>
        <w:jc w:val="both"/>
      </w:pPr>
      <w:r>
        <w:rPr>
          <w:rFonts w:ascii="Times New Roman"/>
          <w:b w:val="false"/>
          <w:i w:val="false"/>
          <w:color w:val="000000"/>
          <w:sz w:val="28"/>
        </w:rPr>
        <w:t>
      0053 – Филиппин Республикасы;</w:t>
      </w:r>
    </w:p>
    <w:p>
      <w:pPr>
        <w:spacing w:after="0"/>
        <w:ind w:left="0"/>
        <w:jc w:val="both"/>
      </w:pPr>
      <w:r>
        <w:rPr>
          <w:rFonts w:ascii="Times New Roman"/>
          <w:b w:val="false"/>
          <w:i w:val="false"/>
          <w:color w:val="000000"/>
          <w:sz w:val="28"/>
        </w:rPr>
        <w:t>
      0054 – Француз Республикасы (Кергелен аралдары, Франциялық Полинезия, Франциялық Гвиана аумақтары бөлігінде ғана);</w:t>
      </w:r>
    </w:p>
    <w:p>
      <w:pPr>
        <w:spacing w:after="0"/>
        <w:ind w:left="0"/>
        <w:jc w:val="both"/>
      </w:pPr>
      <w:r>
        <w:rPr>
          <w:rFonts w:ascii="Times New Roman"/>
          <w:b w:val="false"/>
          <w:i w:val="false"/>
          <w:color w:val="000000"/>
          <w:sz w:val="28"/>
        </w:rPr>
        <w:t>
      0055 – Черногория;</w:t>
      </w:r>
    </w:p>
    <w:p>
      <w:pPr>
        <w:spacing w:after="0"/>
        <w:ind w:left="0"/>
        <w:jc w:val="both"/>
      </w:pPr>
      <w:r>
        <w:rPr>
          <w:rFonts w:ascii="Times New Roman"/>
          <w:b w:val="false"/>
          <w:i w:val="false"/>
          <w:color w:val="000000"/>
          <w:sz w:val="28"/>
        </w:rPr>
        <w:t>
      0056 – Шри-Ланка Демократиялық Республикасы;</w:t>
      </w:r>
    </w:p>
    <w:p>
      <w:pPr>
        <w:spacing w:after="0"/>
        <w:ind w:left="0"/>
        <w:jc w:val="both"/>
      </w:pPr>
      <w:r>
        <w:rPr>
          <w:rFonts w:ascii="Times New Roman"/>
          <w:b w:val="false"/>
          <w:i w:val="false"/>
          <w:color w:val="000000"/>
          <w:sz w:val="28"/>
        </w:rPr>
        <w:t>
      57 – Ямайка.</w:t>
      </w:r>
    </w:p>
    <w:p>
      <w:pPr>
        <w:spacing w:after="0"/>
        <w:ind w:left="0"/>
        <w:jc w:val="both"/>
      </w:pPr>
      <w:r>
        <w:rPr>
          <w:rFonts w:ascii="Times New Roman"/>
          <w:b w:val="false"/>
          <w:i w:val="false"/>
          <w:color w:val="000000"/>
          <w:sz w:val="28"/>
        </w:rPr>
        <w:t>
      22. Декларацияны толтыру кезінде халықаралық шарт (келісім) түрлерінің мынадай кодталуын пайдалану керек:</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left"/>
      </w:pPr>
      <w:r>
        <w:rPr>
          <w:rFonts w:ascii="Times New Roman"/>
          <w:b/>
          <w:i w:val="false"/>
          <w:color w:val="000000"/>
        </w:rPr>
        <w:t xml:space="preserve"> 6-тарау. Қызметкерлердің кірістерінен бірыңғай төлемді есептеу - 910.03 нысанын толтыру бойынша түсіндірме</w:t>
      </w:r>
    </w:p>
    <w:p>
      <w:pPr>
        <w:spacing w:after="0"/>
        <w:ind w:left="0"/>
        <w:jc w:val="both"/>
      </w:pPr>
      <w:r>
        <w:rPr>
          <w:rFonts w:ascii="Times New Roman"/>
          <w:b w:val="false"/>
          <w:i w:val="false"/>
          <w:color w:val="000000"/>
          <w:sz w:val="28"/>
        </w:rPr>
        <w:t>
      Бұл нысан бірыңғай, оның ішінде Қазақстан Республикасының резиденттері салық салу мақсатында таныған шетелдіктер немесе азаматтығы жоқ адамдар қызметкерлерінің табыстарынан төлемді есептеуге арналған.</w:t>
      </w:r>
    </w:p>
    <w:p>
      <w:pPr>
        <w:spacing w:after="0"/>
        <w:ind w:left="0"/>
        <w:jc w:val="both"/>
      </w:pPr>
      <w:r>
        <w:rPr>
          <w:rFonts w:ascii="Times New Roman"/>
          <w:b w:val="false"/>
          <w:i w:val="false"/>
          <w:color w:val="000000"/>
          <w:sz w:val="28"/>
        </w:rPr>
        <w:t>
      23. "Салық төлеуші (бірыңғай төлем төлеуші) туралы жалпы ақпарат" деген бөлімде – салық төлеушінің ЖСН (БСН).</w:t>
      </w:r>
    </w:p>
    <w:p>
      <w:pPr>
        <w:spacing w:after="0"/>
        <w:ind w:left="0"/>
        <w:jc w:val="both"/>
      </w:pPr>
      <w:r>
        <w:rPr>
          <w:rFonts w:ascii="Times New Roman"/>
          <w:b w:val="false"/>
          <w:i w:val="false"/>
          <w:color w:val="000000"/>
          <w:sz w:val="28"/>
        </w:rPr>
        <w:t>
      24. "Қызметкерлердің кірістерінен бірыңғай төлемді есептеу" бөлімде:</w:t>
      </w:r>
    </w:p>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есепті кезеңде табыстар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бағанында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адам"деген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5) Е бағанында жеке тұлғаларға есептелген кірістер көрсетіледі;</w:t>
      </w:r>
    </w:p>
    <w:p>
      <w:pPr>
        <w:spacing w:after="0"/>
        <w:ind w:left="0"/>
        <w:jc w:val="both"/>
      </w:pPr>
      <w:r>
        <w:rPr>
          <w:rFonts w:ascii="Times New Roman"/>
          <w:b w:val="false"/>
          <w:i w:val="false"/>
          <w:color w:val="000000"/>
          <w:sz w:val="28"/>
        </w:rPr>
        <w:t xml:space="preserve">
      6) F бағанында есептелген табыстардан есептелген бірыңғай төлем сомасы көрсетіледі; </w:t>
      </w:r>
    </w:p>
    <w:p>
      <w:pPr>
        <w:spacing w:after="0"/>
        <w:ind w:left="0"/>
        <w:jc w:val="both"/>
      </w:pPr>
      <w:r>
        <w:rPr>
          <w:rFonts w:ascii="Times New Roman"/>
          <w:b w:val="false"/>
          <w:i w:val="false"/>
          <w:color w:val="000000"/>
          <w:sz w:val="28"/>
        </w:rPr>
        <w:t>
      7) G бағанында есептелген кірістерден есептелген жеке табыс салығының сомасы көрсетіледі;</w:t>
      </w:r>
    </w:p>
    <w:p>
      <w:pPr>
        <w:spacing w:after="0"/>
        <w:ind w:left="0"/>
        <w:jc w:val="both"/>
      </w:pPr>
      <w:r>
        <w:rPr>
          <w:rFonts w:ascii="Times New Roman"/>
          <w:b w:val="false"/>
          <w:i w:val="false"/>
          <w:color w:val="000000"/>
          <w:sz w:val="28"/>
        </w:rPr>
        <w:t>
      8) H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9) I бағанында аударылуға жататын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10) J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11) K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both"/>
      </w:pPr>
      <w:r>
        <w:rPr>
          <w:rFonts w:ascii="Times New Roman"/>
          <w:b w:val="false"/>
          <w:i w:val="false"/>
          <w:color w:val="000000"/>
          <w:sz w:val="28"/>
        </w:rPr>
        <w:t>
      12) L бағанында аударуға жататын жұмыс берушілердің міндетті зейнетақы жарналарының сомасы көрсетіледі;</w:t>
      </w:r>
    </w:p>
    <w:p>
      <w:pPr>
        <w:spacing w:after="0"/>
        <w:ind w:left="0"/>
        <w:jc w:val="both"/>
      </w:pPr>
      <w:r>
        <w:rPr>
          <w:rFonts w:ascii="Times New Roman"/>
          <w:b w:val="false"/>
          <w:i w:val="false"/>
          <w:color w:val="000000"/>
          <w:sz w:val="28"/>
        </w:rPr>
        <w:t>
      13) М бағанында аударуға жататын бірыңғай төлем сомасы көрсетіледі;</w:t>
      </w:r>
    </w:p>
    <w:p>
      <w:pPr>
        <w:spacing w:after="0"/>
        <w:ind w:left="0"/>
        <w:jc w:val="both"/>
      </w:pPr>
      <w:r>
        <w:rPr>
          <w:rFonts w:ascii="Times New Roman"/>
          <w:b w:val="false"/>
          <w:i w:val="false"/>
          <w:color w:val="000000"/>
          <w:sz w:val="28"/>
        </w:rPr>
        <w:t>
      14) N бағанында Қазақстан Республикасының резиденттері салық салу мақсатында таныған шетелдіктердің немесе азаматтығы жоқ адамдардың жеке тұлғаның азаматтығы елінің коды көрсетіледі. Елдің коды КОК № 378 шешімімен бекітілген екі таңбалы әріптік кодтауға сәйкес көрсетіледі. Мысалы, DE–Германия Федеративтік Республикасы, GB – Ұлыбритания және Солтүстік Ирландия Біріккен Корольдігі (KZ – Қазақстан Республикасынан басқа).</w:t>
      </w:r>
    </w:p>
    <w:p>
      <w:pPr>
        <w:spacing w:after="0"/>
        <w:ind w:left="0"/>
        <w:jc w:val="both"/>
      </w:pPr>
      <w:r>
        <w:rPr>
          <w:rFonts w:ascii="Times New Roman"/>
          <w:b w:val="false"/>
          <w:i w:val="false"/>
          <w:color w:val="000000"/>
          <w:sz w:val="28"/>
        </w:rPr>
        <w:t>
      Азаматтығы жоқ адамдар үшін N бағанында "00" коды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24-тармақ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133-қосымша</w:t>
            </w:r>
          </w:p>
        </w:tc>
      </w:tr>
    </w:tbl>
    <w:p>
      <w:pPr>
        <w:spacing w:after="0"/>
        <w:ind w:left="0"/>
        <w:jc w:val="both"/>
      </w:pPr>
      <w:r>
        <w:rPr>
          <w:rFonts w:ascii="Times New Roman"/>
          <w:b w:val="false"/>
          <w:i w:val="false"/>
          <w:color w:val="ff0000"/>
          <w:sz w:val="28"/>
        </w:rPr>
        <w:t xml:space="preserve">
      Ескерту. Қағида 133-қосымшамен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жаңа редакцияда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7"/>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0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9"/>
                    <a:stretch>
                      <a:fillRect/>
                    </a:stretch>
                  </pic:blipFill>
                  <pic:spPr>
                    <a:xfrm>
                      <a:off x="0" y="0"/>
                      <a:ext cx="7810500" cy="1140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2"/>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3"/>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7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4"/>
                    <a:stretch>
                      <a:fillRect/>
                    </a:stretch>
                  </pic:blipFill>
                  <pic:spPr>
                    <a:xfrm>
                      <a:off x="0" y="0"/>
                      <a:ext cx="7810500" cy="527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2"/>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3"/>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4"/>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5"/>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6"/>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7"/>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8"/>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9"/>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0"/>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134-қосымша</w:t>
            </w:r>
          </w:p>
        </w:tc>
      </w:tr>
    </w:tbl>
    <w:p>
      <w:pPr>
        <w:spacing w:after="0"/>
        <w:ind w:left="0"/>
        <w:jc w:val="left"/>
      </w:pPr>
      <w:r>
        <w:rPr>
          <w:rFonts w:ascii="Times New Roman"/>
          <w:b/>
          <w:i w:val="false"/>
          <w:color w:val="000000"/>
        </w:rPr>
        <w:t xml:space="preserve"> "Бірыңғай жер салығын төлеушілерге арналған декларация (920.00-нысан)" салық есептілігін жасау қағидалары</w:t>
      </w:r>
    </w:p>
    <w:p>
      <w:pPr>
        <w:spacing w:after="0"/>
        <w:ind w:left="0"/>
        <w:jc w:val="both"/>
      </w:pPr>
      <w:r>
        <w:rPr>
          <w:rFonts w:ascii="Times New Roman"/>
          <w:b w:val="false"/>
          <w:i w:val="false"/>
          <w:color w:val="ff0000"/>
          <w:sz w:val="28"/>
        </w:rPr>
        <w:t xml:space="preserve">
      Ескерту. Қағида 134-қосымшамен толықтырылды - ҚР Премьер-Министрі орынбасарының м.а. - Қаржы министрінің м.а. 30.03.2023 </w:t>
      </w:r>
      <w:r>
        <w:rPr>
          <w:rFonts w:ascii="Times New Roman"/>
          <w:b w:val="false"/>
          <w:i w:val="false"/>
          <w:color w:val="ff0000"/>
          <w:sz w:val="28"/>
        </w:rPr>
        <w:t>№ 307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1-тарау. Жалпы ережелер</w:t>
      </w:r>
    </w:p>
    <w:p>
      <w:pPr>
        <w:spacing w:after="0"/>
        <w:ind w:left="0"/>
        <w:jc w:val="both"/>
      </w:pPr>
      <w:r>
        <w:rPr>
          <w:rFonts w:ascii="Times New Roman"/>
          <w:b w:val="false"/>
          <w:i w:val="false"/>
          <w:color w:val="000000"/>
          <w:sz w:val="28"/>
        </w:rPr>
        <w:t>
      1. Осы "Бірыңғай жер салығын төлеушілерге арналған декларация (920.00-нысан)" салық есептілігін жасау қағидалары (бұдан әрі – Қағидалар) "Салық және бюджетке төленетін басқа да міндетті төлемдер туралы" Қазақстан Республикасының Кодексіне (Салық кодексі) (бұдан әрі – Салық кодексі) сәйкес әзірленген және бірыңғай жер салығын (бұдан әрі – БЖС), төлем көзінен ұсталатын жеке табыс салығын (бұдан әрі – ЖТС), бірыңғай төлем, жер үстi көздерiнiң су ресурстарын пайдаланғаны үшiн төлемақыны, сондай-ақ әлеуметтік төлемдерін есептеуге арналған "Бірыңғай жер салығын төлеушілерге арналған декларация" салық есептілігі нысанын (декларация) (бұдан әрі – декларация) жасау тәртібін айқындайды. Декларацияны шаруа немесе фермер қожалықтарына арналған арнаулы салық режимін қолданатын салық төлеушілер жасайды.</w:t>
      </w:r>
    </w:p>
    <w:p>
      <w:pPr>
        <w:spacing w:after="0"/>
        <w:ind w:left="0"/>
        <w:jc w:val="both"/>
      </w:pPr>
      <w:r>
        <w:rPr>
          <w:rFonts w:ascii="Times New Roman"/>
          <w:b w:val="false"/>
          <w:i w:val="false"/>
          <w:color w:val="000000"/>
          <w:sz w:val="28"/>
        </w:rPr>
        <w:t xml:space="preserve">
      2. Декларация декларацияның өзінен (920.00-нысан) және салық міндеттемесін есептеу туралы ақпаратты егжей-тегжейлі көрсетуге арналған оған қосымшалардан (920.01-ден 920.06-ке дейінгі нысандар) тұрады. </w:t>
      </w:r>
    </w:p>
    <w:p>
      <w:pPr>
        <w:spacing w:after="0"/>
        <w:ind w:left="0"/>
        <w:jc w:val="both"/>
      </w:pPr>
      <w:r>
        <w:rPr>
          <w:rFonts w:ascii="Times New Roman"/>
          <w:b w:val="false"/>
          <w:i w:val="false"/>
          <w:color w:val="000000"/>
          <w:sz w:val="28"/>
        </w:rPr>
        <w:t xml:space="preserve">
      3. Декларация толтыру кезінде түзетуге, өшіруге және тазалауға жол берілмейді. </w:t>
      </w:r>
    </w:p>
    <w:p>
      <w:pPr>
        <w:spacing w:after="0"/>
        <w:ind w:left="0"/>
        <w:jc w:val="both"/>
      </w:pPr>
      <w:r>
        <w:rPr>
          <w:rFonts w:ascii="Times New Roman"/>
          <w:b w:val="false"/>
          <w:i w:val="false"/>
          <w:color w:val="000000"/>
          <w:sz w:val="28"/>
        </w:rPr>
        <w:t>
      4. Көрсеткіштер болмаған кезде тиісті торкөздері толтырылмайды.</w:t>
      </w:r>
    </w:p>
    <w:p>
      <w:pPr>
        <w:spacing w:after="0"/>
        <w:ind w:left="0"/>
        <w:jc w:val="both"/>
      </w:pPr>
      <w:r>
        <w:rPr>
          <w:rFonts w:ascii="Times New Roman"/>
          <w:b w:val="false"/>
          <w:i w:val="false"/>
          <w:color w:val="000000"/>
          <w:sz w:val="28"/>
        </w:rPr>
        <w:t>
      5. Декларацияға қосымшалар декларациядағы тиісті көрсеткіштерді көрсетуді талап ететін жолдарды толтыру кезінде міндетті тәртіпте жасалады.</w:t>
      </w:r>
    </w:p>
    <w:p>
      <w:pPr>
        <w:spacing w:after="0"/>
        <w:ind w:left="0"/>
        <w:jc w:val="both"/>
      </w:pPr>
      <w:r>
        <w:rPr>
          <w:rFonts w:ascii="Times New Roman"/>
          <w:b w:val="false"/>
          <w:i w:val="false"/>
          <w:color w:val="000000"/>
          <w:sz w:val="28"/>
        </w:rPr>
        <w:t>
      6. Декларацияға қосымшалар оларда көрсетілуі тиіс деректер болмаған кезде жасалмайды.</w:t>
      </w:r>
    </w:p>
    <w:p>
      <w:pPr>
        <w:spacing w:after="0"/>
        <w:ind w:left="0"/>
        <w:jc w:val="both"/>
      </w:pPr>
      <w:r>
        <w:rPr>
          <w:rFonts w:ascii="Times New Roman"/>
          <w:b w:val="false"/>
          <w:i w:val="false"/>
          <w:color w:val="000000"/>
          <w:sz w:val="28"/>
        </w:rPr>
        <w:t>
      7. Декларацияға қосымшаның парағында бар жолдардағы көрсеткіштердің саны асып кеткен кезде декларацияға қосымшаның осындай парағы қосымша толтырылады.</w:t>
      </w:r>
    </w:p>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декларацияның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Декларация жасау кезінде:</w:t>
      </w:r>
    </w:p>
    <w:p>
      <w:pPr>
        <w:spacing w:after="0"/>
        <w:ind w:left="0"/>
        <w:jc w:val="both"/>
      </w:pPr>
      <w:r>
        <w:rPr>
          <w:rFonts w:ascii="Times New Roman"/>
          <w:b w:val="false"/>
          <w:i w:val="false"/>
          <w:color w:val="000000"/>
          <w:sz w:val="28"/>
        </w:rPr>
        <w:t>
      1) қағаз жеткізгіште – қара немесе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2) электрондық нысанда – Салық кодексінің 208-бабына сәйкес толтырылады.</w:t>
      </w:r>
    </w:p>
    <w:p>
      <w:pPr>
        <w:spacing w:after="0"/>
        <w:ind w:left="0"/>
        <w:jc w:val="both"/>
      </w:pPr>
      <w:r>
        <w:rPr>
          <w:rFonts w:ascii="Times New Roman"/>
          <w:b w:val="false"/>
          <w:i w:val="false"/>
          <w:color w:val="000000"/>
          <w:sz w:val="28"/>
        </w:rPr>
        <w:t>
      11. Салық төлеуші (салық агенті) декларацияны Салық кодексінің 204-бабының 2-тармағына сәйкес қағаз және (немесе) электрондық жеткізгіштерде қазақ және (немесе) орыс тілдерінде жасайды, қол қояды, (электрондық цифрлық қолтаңбамен) куәландырады.</w:t>
      </w:r>
    </w:p>
    <w:p>
      <w:pPr>
        <w:spacing w:after="0"/>
        <w:ind w:left="0"/>
        <w:jc w:val="both"/>
      </w:pPr>
      <w:r>
        <w:rPr>
          <w:rFonts w:ascii="Times New Roman"/>
          <w:b w:val="false"/>
          <w:i w:val="false"/>
          <w:color w:val="000000"/>
          <w:sz w:val="28"/>
        </w:rPr>
        <w:t>
      12. Декларацияны табыс ету кезінде:</w:t>
      </w:r>
    </w:p>
    <w:p>
      <w:pPr>
        <w:spacing w:after="0"/>
        <w:ind w:left="0"/>
        <w:jc w:val="both"/>
      </w:pPr>
      <w:r>
        <w:rPr>
          <w:rFonts w:ascii="Times New Roman"/>
          <w:b w:val="false"/>
          <w:i w:val="false"/>
          <w:color w:val="000000"/>
          <w:sz w:val="28"/>
        </w:rPr>
        <w:t>
      1) келу тәртібінде қағаз жеткізгіште – екі данада жасалады, бір данасы декларацияны қабылдаған мемлекеттік кірістер органы қызметкерінің тегі, аты, әкесінің аты (ол болған кезде) мен қойылған қолы және мөрдің бедері (штемпелі) белгісімен салық төлеушіге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жеткізгіште – салық төлеуші пошта немесе өзгелей байланыс ұйымының хабарламасын алады;</w:t>
      </w:r>
    </w:p>
    <w:p>
      <w:pPr>
        <w:spacing w:after="0"/>
        <w:ind w:left="0"/>
        <w:jc w:val="both"/>
      </w:pPr>
      <w:r>
        <w:rPr>
          <w:rFonts w:ascii="Times New Roman"/>
          <w:b w:val="false"/>
          <w:i w:val="false"/>
          <w:color w:val="000000"/>
          <w:sz w:val="28"/>
        </w:rPr>
        <w:t>
      3) ақпараттарды компьютерлік өңдеуге жол беретін электрондық нысанда – салық төлеуші мемлекеттік кірістер органдарының салық есептілігін қабылдау жүйесі салық есептілігін қабылданғаны немесе қабылданбағандығы туралы хабарлама алады.</w:t>
      </w:r>
    </w:p>
    <w:p>
      <w:pPr>
        <w:spacing w:after="0"/>
        <w:ind w:left="0"/>
        <w:jc w:val="both"/>
      </w:pPr>
      <w:r>
        <w:rPr>
          <w:rFonts w:ascii="Times New Roman"/>
          <w:b w:val="false"/>
          <w:i w:val="false"/>
          <w:color w:val="000000"/>
          <w:sz w:val="28"/>
        </w:rPr>
        <w:t>
      13. Аталған нысан 2023 жылғы 1 қаңтардан бастап туындаған құқықтық қатынастарға қолданылады.</w:t>
      </w:r>
    </w:p>
    <w:p>
      <w:pPr>
        <w:spacing w:after="0"/>
        <w:ind w:left="0"/>
        <w:jc w:val="both"/>
      </w:pPr>
      <w:r>
        <w:rPr>
          <w:rFonts w:ascii="Times New Roman"/>
          <w:b w:val="false"/>
          <w:i w:val="false"/>
          <w:color w:val="000000"/>
          <w:sz w:val="28"/>
        </w:rPr>
        <w:t>
      14. Қосымшаның "Салық төлеуші (салық агенті) туралы жалпы ақпарат" деген бөлімдерінде декларацияның "Салық төлеуші туралы жалпы ақпарат" деген бөлімінде көрсетілген тиісті деректер көрсетіледі.</w:t>
      </w:r>
    </w:p>
    <w:p>
      <w:pPr>
        <w:spacing w:after="0"/>
        <w:ind w:left="0"/>
        <w:jc w:val="left"/>
      </w:pPr>
      <w:r>
        <w:rPr>
          <w:rFonts w:ascii="Times New Roman"/>
          <w:b/>
          <w:i w:val="false"/>
          <w:color w:val="000000"/>
        </w:rPr>
        <w:t xml:space="preserve"> 2-тарау. Декларацияны толтыру бойынша түсіндірме (920.00-нысан)</w:t>
      </w:r>
    </w:p>
    <w:p>
      <w:pPr>
        <w:spacing w:after="0"/>
        <w:ind w:left="0"/>
        <w:jc w:val="both"/>
      </w:pPr>
      <w:r>
        <w:rPr>
          <w:rFonts w:ascii="Times New Roman"/>
          <w:b w:val="false"/>
          <w:i w:val="false"/>
          <w:color w:val="000000"/>
          <w:sz w:val="28"/>
        </w:rPr>
        <w:t>
      15. "Салық төлеуші (салық агенті) туралы жалпы ақпарат" деген бөлімде салық төлеуші (салық агенті) мынадай деректерді көрсетеді:</w:t>
      </w:r>
    </w:p>
    <w:p>
      <w:pPr>
        <w:spacing w:after="0"/>
        <w:ind w:left="0"/>
        <w:jc w:val="both"/>
      </w:pPr>
      <w:r>
        <w:rPr>
          <w:rFonts w:ascii="Times New Roman"/>
          <w:b w:val="false"/>
          <w:i w:val="false"/>
          <w:color w:val="000000"/>
          <w:sz w:val="28"/>
        </w:rPr>
        <w:t xml:space="preserve">
      1) салық төлеушінің жеке сәйкестендіру (бизнес-сәйкестендіру) нөмірі (бұдан әрі – ЖСН (БСН)); </w:t>
      </w:r>
    </w:p>
    <w:p>
      <w:pPr>
        <w:spacing w:after="0"/>
        <w:ind w:left="0"/>
        <w:jc w:val="both"/>
      </w:pPr>
      <w:r>
        <w:rPr>
          <w:rFonts w:ascii="Times New Roman"/>
          <w:b w:val="false"/>
          <w:i w:val="false"/>
          <w:color w:val="000000"/>
          <w:sz w:val="28"/>
        </w:rPr>
        <w:t xml:space="preserve">
      2) салық төлеушінің атауы – жеке тұлғаның тегі, аты, әкесінің аты (ол болған кезде) және шаруа немесе фермер қожалығының атауы (ол болған кезде) көрсетіледі. </w:t>
      </w:r>
    </w:p>
    <w:p>
      <w:pPr>
        <w:spacing w:after="0"/>
        <w:ind w:left="0"/>
        <w:jc w:val="both"/>
      </w:pPr>
      <w:r>
        <w:rPr>
          <w:rFonts w:ascii="Times New Roman"/>
          <w:b w:val="false"/>
          <w:i w:val="false"/>
          <w:color w:val="000000"/>
          <w:sz w:val="28"/>
        </w:rPr>
        <w:t xml:space="preserve">
      Салық міндеттемесін сенімгерлікпен басқару шартына сәйкес немесе сенімгерлікпен басқару туындайтын өзге жағдайларда сенімгерлікпен басқарушы орындаған жағдайда жолда сенімді басқарушы жеке тұлғаның тегі, аты, әкесінің аты (ол болған кезде) немесе құрылтай құжаттарына сәйкес сенімгерлікпен басқарушы заңды тұлғаның атауы көрсетіледі; </w:t>
      </w:r>
    </w:p>
    <w:p>
      <w:pPr>
        <w:spacing w:after="0"/>
        <w:ind w:left="0"/>
        <w:jc w:val="both"/>
      </w:pPr>
      <w:r>
        <w:rPr>
          <w:rFonts w:ascii="Times New Roman"/>
          <w:b w:val="false"/>
          <w:i w:val="false"/>
          <w:color w:val="000000"/>
          <w:sz w:val="28"/>
        </w:rPr>
        <w:t>
      3) салық есептілігі тапсырылатын салық кезеңі – декларация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xml:space="preserve">
      4) бірыңғай төлем төлеуші. Егер салық төлеуші бірыңғай төлем құрамында ЖТС және осындай кірістерден әлеуметтік төлемдерді есептеу, ұстап қалу және аудару жөніндегі міндеттемелердің орындауды таңдаған жағдайда торкөз белгіленеді; </w:t>
      </w:r>
    </w:p>
    <w:p>
      <w:pPr>
        <w:spacing w:after="0"/>
        <w:ind w:left="0"/>
        <w:jc w:val="both"/>
      </w:pPr>
      <w:r>
        <w:rPr>
          <w:rFonts w:ascii="Times New Roman"/>
          <w:b w:val="false"/>
          <w:i w:val="false"/>
          <w:color w:val="000000"/>
          <w:sz w:val="28"/>
        </w:rPr>
        <w:t>
      5) декларация түрі. Тиісті торкөздер Салық кодексінің 206-бабында көрсетілген салық есептілігінің түрлеріне декларацияны жатқызу ескеріле отырып, белгіленеді;</w:t>
      </w:r>
    </w:p>
    <w:p>
      <w:pPr>
        <w:spacing w:after="0"/>
        <w:ind w:left="0"/>
        <w:jc w:val="both"/>
      </w:pPr>
      <w:r>
        <w:rPr>
          <w:rFonts w:ascii="Times New Roman"/>
          <w:b w:val="false"/>
          <w:i w:val="false"/>
          <w:color w:val="000000"/>
          <w:sz w:val="28"/>
        </w:rPr>
        <w:t>
      6) хабарламаның нөмірі мен күні. А немесе В торкөздері Салық кодексінің 206-бабы 3-тармағының 4) тармақшасында көзделген декларация түрін ұсыну кезінде толтырылады;</w:t>
      </w:r>
    </w:p>
    <w:p>
      <w:pPr>
        <w:spacing w:after="0"/>
        <w:ind w:left="0"/>
        <w:jc w:val="both"/>
      </w:pPr>
      <w:r>
        <w:rPr>
          <w:rFonts w:ascii="Times New Roman"/>
          <w:b w:val="false"/>
          <w:i w:val="false"/>
          <w:color w:val="000000"/>
          <w:sz w:val="28"/>
        </w:rPr>
        <w:t xml:space="preserve">
      7) Салық кодексінің 40-бабына сәйкес салық төлеушінің жекелеген санаттары. </w:t>
      </w:r>
    </w:p>
    <w:p>
      <w:pPr>
        <w:spacing w:after="0"/>
        <w:ind w:left="0"/>
        <w:jc w:val="both"/>
      </w:pPr>
      <w:r>
        <w:rPr>
          <w:rFonts w:ascii="Times New Roman"/>
          <w:b w:val="false"/>
          <w:i w:val="false"/>
          <w:color w:val="000000"/>
          <w:sz w:val="28"/>
        </w:rPr>
        <w:t>
      Торкөздер, егер салық төлеуші А немесе В жолда көрсетілген санаттардың біріне жататын кезде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басқарушының құрылтайшысы;</w:t>
      </w:r>
    </w:p>
    <w:p>
      <w:pPr>
        <w:spacing w:after="0"/>
        <w:ind w:left="0"/>
        <w:jc w:val="both"/>
      </w:pPr>
      <w:r>
        <w:rPr>
          <w:rFonts w:ascii="Times New Roman"/>
          <w:b w:val="false"/>
          <w:i w:val="false"/>
          <w:color w:val="000000"/>
          <w:sz w:val="28"/>
        </w:rPr>
        <w:t>
      8) "Кеден декларацияларын толтыру үшін пайдаланылатын жіктеуіштер туралы" Кеден одағы комиссиясының 2010 жылғы 20 қыркүйектегі № 378 шешімімен бекітілген 23 "Валюталар жіктеуіші" қосымшасына сәйкес валюта коды;</w:t>
      </w:r>
    </w:p>
    <w:p>
      <w:pPr>
        <w:spacing w:after="0"/>
        <w:ind w:left="0"/>
        <w:jc w:val="both"/>
      </w:pPr>
      <w:r>
        <w:rPr>
          <w:rFonts w:ascii="Times New Roman"/>
          <w:b w:val="false"/>
          <w:i w:val="false"/>
          <w:color w:val="000000"/>
          <w:sz w:val="28"/>
        </w:rPr>
        <w:t xml:space="preserve">
      9) тиісті торкөзде табыс етілген қосымшалардың саны. </w:t>
      </w:r>
    </w:p>
    <w:p>
      <w:pPr>
        <w:spacing w:after="0"/>
        <w:ind w:left="0"/>
        <w:jc w:val="both"/>
      </w:pPr>
      <w:r>
        <w:rPr>
          <w:rFonts w:ascii="Times New Roman"/>
          <w:b w:val="false"/>
          <w:i w:val="false"/>
          <w:color w:val="000000"/>
          <w:sz w:val="28"/>
        </w:rPr>
        <w:t>
      16. "Бірыңғай жер салығын есептеу" деген бөлімде:</w:t>
      </w:r>
    </w:p>
    <w:p>
      <w:pPr>
        <w:spacing w:after="0"/>
        <w:ind w:left="0"/>
        <w:jc w:val="both"/>
      </w:pPr>
      <w:r>
        <w:rPr>
          <w:rFonts w:ascii="Times New Roman"/>
          <w:b w:val="false"/>
          <w:i w:val="false"/>
          <w:color w:val="000000"/>
          <w:sz w:val="28"/>
        </w:rPr>
        <w:t>
      1) 920.00.001 жолында жер учаскелерінің орналасқан орны бойынша салық кезеңі үшін акцизделетін тауарларды өндіру, қайта өңдеу және өткізу жөніндегі қызметті қоспағанда, салықтық кезеңде ауыл шаруашылығы өнімін, өзі өндірген ауыл шаруашылығы өнімін қайта өңдеу өнімдерін өткізуден алынған кіріс көрсетіледі;</w:t>
      </w:r>
    </w:p>
    <w:p>
      <w:pPr>
        <w:spacing w:after="0"/>
        <w:ind w:left="0"/>
        <w:jc w:val="both"/>
      </w:pPr>
      <w:r>
        <w:rPr>
          <w:rFonts w:ascii="Times New Roman"/>
          <w:b w:val="false"/>
          <w:i w:val="false"/>
          <w:color w:val="000000"/>
          <w:sz w:val="28"/>
        </w:rPr>
        <w:t>
      2) 920.00.002 жолында жер учаскелерінің орналасқан жері бойынша салық кезеңі үшін Салық кодексінің 703-бабының 6-тармағына сәйкес кіріс мөлшеріне түзетулер көрсетіледі. Бұрын танылған кіріс сомасы шегінде есепті салықтық кезеңінің кіріс мөлшерін үлғайту немесе есепті салықтық кезеңінің кіріс мөлшерін азайту түзету деп танылады;</w:t>
      </w:r>
    </w:p>
    <w:p>
      <w:pPr>
        <w:spacing w:after="0"/>
        <w:ind w:left="0"/>
        <w:jc w:val="both"/>
      </w:pPr>
      <w:r>
        <w:rPr>
          <w:rFonts w:ascii="Times New Roman"/>
          <w:b w:val="false"/>
          <w:i w:val="false"/>
          <w:color w:val="000000"/>
          <w:sz w:val="28"/>
        </w:rPr>
        <w:t>
      3) 920.00.003 жолында жер учаскелерінің орналасқан орны бойынша 920.00.001 және 920.00.002 жолының сомасы ретінде айқындалатын, салық кезеңі үшін түзетулерден кейінгі кіріс көрсетіледі.</w:t>
      </w:r>
    </w:p>
    <w:p>
      <w:pPr>
        <w:spacing w:after="0"/>
        <w:ind w:left="0"/>
        <w:jc w:val="both"/>
      </w:pPr>
      <w:r>
        <w:rPr>
          <w:rFonts w:ascii="Times New Roman"/>
          <w:b w:val="false"/>
          <w:i w:val="false"/>
          <w:color w:val="000000"/>
          <w:sz w:val="28"/>
        </w:rPr>
        <w:t>
      920.00.003 А жолында түзетулерден кейін, салық кезеңінің 1 қаңтарынан бастап1 қазанына дейін алынған кірістер көрсетіледі;</w:t>
      </w:r>
    </w:p>
    <w:p>
      <w:pPr>
        <w:spacing w:after="0"/>
        <w:ind w:left="0"/>
        <w:jc w:val="both"/>
      </w:pPr>
      <w:r>
        <w:rPr>
          <w:rFonts w:ascii="Times New Roman"/>
          <w:b w:val="false"/>
          <w:i w:val="false"/>
          <w:color w:val="000000"/>
          <w:sz w:val="28"/>
        </w:rPr>
        <w:t>
      4) 920.00.004 жолында 920.01 нысанының D бағанының 00001 жолында көрсетілген жер учаскелерінің барлық алаңдарының сомасы ретінде айқындалатын жер учаскелерінің жалпы алаңы гектармен көрсетіледі;</w:t>
      </w:r>
    </w:p>
    <w:p>
      <w:pPr>
        <w:spacing w:after="0"/>
        <w:ind w:left="0"/>
        <w:jc w:val="both"/>
      </w:pPr>
      <w:r>
        <w:rPr>
          <w:rFonts w:ascii="Times New Roman"/>
          <w:b w:val="false"/>
          <w:i w:val="false"/>
          <w:color w:val="000000"/>
          <w:sz w:val="28"/>
        </w:rPr>
        <w:t>
      5) 920.00.005 жолында 920.00.003 х 0,5% формуласы бойынша айқындалатын, салық кезеңі үшін шаруа немесе фермер қожалығында бар жер учаскелерінің орналасқан жері бойынша есептелген БЖС жалпы сомасы көрсетіледі, мұнда 0,5 % – БЖС мөлшерлемесі;</w:t>
      </w:r>
    </w:p>
    <w:p>
      <w:pPr>
        <w:spacing w:after="0"/>
        <w:ind w:left="0"/>
        <w:jc w:val="both"/>
      </w:pPr>
      <w:r>
        <w:rPr>
          <w:rFonts w:ascii="Times New Roman"/>
          <w:b w:val="false"/>
          <w:i w:val="false"/>
          <w:color w:val="000000"/>
          <w:sz w:val="28"/>
        </w:rPr>
        <w:t>
      6) 920.00.006 А жолында салық кезеңінің 1 қаңтарынан бастап 1 қазанына дейінгі кезең үшін Салық кодексінің 703-бабы 6-тармағына сәйкес түзетуді ескере отырып есептелген және 920.00.003 А х 0,5% формуласы бойынша айқындалатын ағымдағы салық кезеңінің 10 қарашасынан кешіктірілмейтін мерзімде жер учаскелерінің орналасқан жері бойынша бюджетке төлеуге жататын БЖС сомасы көрсетіледі, мұнда 0,5 % – БЖС мөлшерлемесі;</w:t>
      </w:r>
    </w:p>
    <w:p>
      <w:pPr>
        <w:spacing w:after="0"/>
        <w:ind w:left="0"/>
        <w:jc w:val="both"/>
      </w:pPr>
      <w:r>
        <w:rPr>
          <w:rFonts w:ascii="Times New Roman"/>
          <w:b w:val="false"/>
          <w:i w:val="false"/>
          <w:color w:val="000000"/>
          <w:sz w:val="28"/>
        </w:rPr>
        <w:t>
      920.00.006 В жолында салық кезеңінің 1 қазанынан бастап 31 желтоқсанына дейінгі кезең үшін Салық кодексінің 703-бабы 6-тармағына сәйкес түзетуді ескере отырып, есептелген жә не 920.00.005 – 920.00.006 А формуласы бойынша айқындалатын, есепті салық кезеңінен кейінгі салық кезеңінің 10 сәуірінен кешіктірілмейтін жер учаскелерінің орналасқан жері бойынша бюджетке төлеуге жататын БЖС сомасы көрсетіледі;</w:t>
      </w:r>
    </w:p>
    <w:p>
      <w:pPr>
        <w:spacing w:after="0"/>
        <w:ind w:left="0"/>
        <w:jc w:val="both"/>
      </w:pPr>
      <w:r>
        <w:rPr>
          <w:rFonts w:ascii="Times New Roman"/>
          <w:b w:val="false"/>
          <w:i w:val="false"/>
          <w:color w:val="000000"/>
          <w:sz w:val="28"/>
        </w:rPr>
        <w:t>
      7) 920.00.007 жолында салық кезеңінің әрбір айындағы қызметкерлердің орташа тізімдік саны көрсетіледі.</w:t>
      </w:r>
    </w:p>
    <w:p>
      <w:pPr>
        <w:spacing w:after="0"/>
        <w:ind w:left="0"/>
        <w:jc w:val="both"/>
      </w:pPr>
      <w:r>
        <w:rPr>
          <w:rFonts w:ascii="Times New Roman"/>
          <w:b w:val="false"/>
          <w:i w:val="false"/>
          <w:color w:val="000000"/>
          <w:sz w:val="28"/>
        </w:rPr>
        <w:t>
      Қызметкерлердің бір айдағы орташа тізімдік саны айдың әрбір күнтізбелік күніндегі қызметкерлер санын қосу, яғни мереке (жұмыс істемейтін) және демалыс күндерін қоса алғанда, 1-нен 30-на немесе 31-не дейін (ақпан үшін – 28-нен немесе 29-на дейін) және алынған соманы айдың күнтізбелік күндерінің санына бөлу арқылы есептеледі.</w:t>
      </w:r>
    </w:p>
    <w:p>
      <w:pPr>
        <w:spacing w:after="0"/>
        <w:ind w:left="0"/>
        <w:jc w:val="both"/>
      </w:pPr>
      <w:r>
        <w:rPr>
          <w:rFonts w:ascii="Times New Roman"/>
          <w:b w:val="false"/>
          <w:i w:val="false"/>
          <w:color w:val="000000"/>
          <w:sz w:val="28"/>
        </w:rPr>
        <w:t>
      Қызметкерлердің бір жылдағы орташа тізімдік саны есепті жылдың барлық айларындағы қызметкерлердің орташа тізімдік санын қосу және алынған соманы 12-ге бөлу жолымен айқындалады.</w:t>
      </w:r>
    </w:p>
    <w:p>
      <w:pPr>
        <w:spacing w:after="0"/>
        <w:ind w:left="0"/>
        <w:jc w:val="both"/>
      </w:pPr>
      <w:r>
        <w:rPr>
          <w:rFonts w:ascii="Times New Roman"/>
          <w:b w:val="false"/>
          <w:i w:val="false"/>
          <w:color w:val="000000"/>
          <w:sz w:val="28"/>
        </w:rPr>
        <w:t>
      Егер қызметкерлердің тізімі бойынша орташа саны 0,5-тен және одан жоғары бөлшек санды құраса, онда мұндай сан толық бірлікке дейін дөңгелектеуге жатады, ал 0,5-тен төмен сан құраса дөңгелектеуге жатпайды.</w:t>
      </w:r>
    </w:p>
    <w:p>
      <w:pPr>
        <w:spacing w:after="0"/>
        <w:ind w:left="0"/>
        <w:jc w:val="both"/>
      </w:pPr>
      <w:r>
        <w:rPr>
          <w:rFonts w:ascii="Times New Roman"/>
          <w:b w:val="false"/>
          <w:i w:val="false"/>
          <w:color w:val="000000"/>
          <w:sz w:val="28"/>
        </w:rPr>
        <w:t>
      17. "Шаруашылық басшысы мен кәмелетке толғандарды қоса алғанда, оның мүшелері үшін әлеуметтік төлемдерін есептеу" деген бөлімде:</w:t>
      </w:r>
    </w:p>
    <w:p>
      <w:pPr>
        <w:spacing w:after="0"/>
        <w:ind w:left="0"/>
        <w:jc w:val="both"/>
      </w:pPr>
      <w:r>
        <w:rPr>
          <w:rFonts w:ascii="Times New Roman"/>
          <w:b w:val="false"/>
          <w:i w:val="false"/>
          <w:color w:val="000000"/>
          <w:sz w:val="28"/>
        </w:rPr>
        <w:t>
      1) 920.00.008 I – 920.00.008 XII жолдары Қазақстан Республикасының Әлеуметтік кодексіне (бұдан әрі – Әлеуметтік кодексі) сәйкес салық кезеңінің әрбір айы үшін әлеуметтік аударымдар есептелетін шаруашылық басшысы мен мүшелері кірістерінің сомасын көрсетуге арналған.</w:t>
      </w:r>
    </w:p>
    <w:p>
      <w:pPr>
        <w:spacing w:after="0"/>
        <w:ind w:left="0"/>
        <w:jc w:val="both"/>
      </w:pPr>
      <w:r>
        <w:rPr>
          <w:rFonts w:ascii="Times New Roman"/>
          <w:b w:val="false"/>
          <w:i w:val="false"/>
          <w:color w:val="000000"/>
          <w:sz w:val="28"/>
        </w:rPr>
        <w:t xml:space="preserve">
      920.00.008 XIII жолы салық кезеңінің барлық айлары үшін 920.00.008 I – 920.00.008 XII жолдарының көрсеткіштерін қосумен айқындалатын, әлеуметтік аударымдар есептелетін шаруашылық басшысы мен мүшелері кірістерінің қорытынды сомасын көрсетуге арналған. </w:t>
      </w:r>
    </w:p>
    <w:p>
      <w:pPr>
        <w:spacing w:after="0"/>
        <w:ind w:left="0"/>
        <w:jc w:val="both"/>
      </w:pPr>
      <w:r>
        <w:rPr>
          <w:rFonts w:ascii="Times New Roman"/>
          <w:b w:val="false"/>
          <w:i w:val="false"/>
          <w:color w:val="000000"/>
          <w:sz w:val="28"/>
        </w:rPr>
        <w:t>
      2) 920.00.009 I – 920.00.009 XII жолдары салық кезеңінің әрбір айы үшін Әлеуметтік кодексіне сәйкес айқындалатын, шаруашылық басшысы мен мүшелеріне әлеуметтік аударымдардың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920.00.009 I – 920.00.009 XII жолдардың көрсеткіштерін қосумен айқындалатын шаруашылық басшысы мен мүшелеріне әлеуметтік аударымдардың қорытынды сомасы көрсетіледі;</w:t>
      </w:r>
    </w:p>
    <w:p>
      <w:pPr>
        <w:spacing w:after="0"/>
        <w:ind w:left="0"/>
        <w:jc w:val="both"/>
      </w:pPr>
      <w:r>
        <w:rPr>
          <w:rFonts w:ascii="Times New Roman"/>
          <w:b w:val="false"/>
          <w:i w:val="false"/>
          <w:color w:val="000000"/>
          <w:sz w:val="28"/>
        </w:rPr>
        <w:t>
      3) 920.00.010 I – 920.00.010 XII жолдары салықтық кезеннің әрбір айы үшін Әлеуметтік кодексіне сәйкес міндетті зейнетақы жарналары және жұмыс берушінің міндетті зейнетақы жарналары ұсталатын (есептелетін) шаруашылық басшысы мен мүшелеріне есептелген кірістердің сомасын көрсетуге арналған;</w:t>
      </w:r>
    </w:p>
    <w:p>
      <w:pPr>
        <w:spacing w:after="0"/>
        <w:ind w:left="0"/>
        <w:jc w:val="both"/>
      </w:pPr>
      <w:r>
        <w:rPr>
          <w:rFonts w:ascii="Times New Roman"/>
          <w:b w:val="false"/>
          <w:i w:val="false"/>
          <w:color w:val="000000"/>
          <w:sz w:val="28"/>
        </w:rPr>
        <w:t>
      "Жылына барлығы" деген жолда есептелген, салық кезеңінің барлық айлары үшін 920.00.010 I – 920.00.010 XII жолдарының көрсеткіштерін қосумен айқындалатын міндетті зейнетақы жарналары және жұмыс берушінің міндетті зейнетақы жарналары ұсталатын (есептелетін) шаруашылық басшысы мен мүшелеріне есептелген кірістердің қорытынды сомасы көрсетіледі;</w:t>
      </w:r>
    </w:p>
    <w:p>
      <w:pPr>
        <w:spacing w:after="0"/>
        <w:ind w:left="0"/>
        <w:jc w:val="both"/>
      </w:pPr>
      <w:r>
        <w:rPr>
          <w:rFonts w:ascii="Times New Roman"/>
          <w:b w:val="false"/>
          <w:i w:val="false"/>
          <w:color w:val="000000"/>
          <w:sz w:val="28"/>
        </w:rPr>
        <w:t>
      4) 920.00.011 I – 920.00.011 XII жолдары салықтық кезеннің әрбір айы үшін шаруашылық басшысы мен мүшелерінің төленген кірістерінен есептелген және Әлеуметтік кодексіне сәйкес жинақтаушы зейнетақы қорларына аударуға жататын салық кезеңінің әрбір айы үшін міндетті зейнетақы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920.00.011 I – 920.00.011 XII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5) 920.00.012 I – 920.00.012 XII жолдары салықтық кезеннің әрбір айы үшін шаруашылық басшысы мен мүшелерінің төленген кірістерінен есептелген және Әлеуметтік кодексіне сәйкес жинақтаушы зейнетақы қорларына аударуға жататын салық кезеңінің әрбір айы үшін жұмыс берушінің міндетті зейнетақы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920.00.012 I – 920.00.012 XII көрсеткіштерін қосумен айқындалатын шаруашылық басшысы мен мүшелерінің төленген кірістерінен есептелген және жинақтаушы зейнетақы қорларына аударуға жататын жұмыс берушінің міндетті зейнетақы жарналарының қорытынды сомасы көрсетіледі;</w:t>
      </w:r>
    </w:p>
    <w:p>
      <w:pPr>
        <w:spacing w:after="0"/>
        <w:ind w:left="0"/>
        <w:jc w:val="both"/>
      </w:pPr>
      <w:r>
        <w:rPr>
          <w:rFonts w:ascii="Times New Roman"/>
          <w:b w:val="false"/>
          <w:i w:val="false"/>
          <w:color w:val="000000"/>
          <w:sz w:val="28"/>
        </w:rPr>
        <w:t>
      6) 920.00.013 I – 920.00.013 XII жолдары шаруашылық басшысы мен мүшелері үшін есептелген және "Міндетті әлеуметтік медициналық сақтандыру туралы" Қазақстан Республикасының Заңына (бұдан әрі – Міндетті әлеуметтік медициналық сақтандыру туралы заңы) сәйкес әлеуметтік медициналық сақтандыру қорына аударуға жататын салық кезеңінің әрбір айы үшін міндетті әлеуметтік медициналық сақтандыру жарналарының сомасын көрсетуге арналған.</w:t>
      </w:r>
    </w:p>
    <w:p>
      <w:pPr>
        <w:spacing w:after="0"/>
        <w:ind w:left="0"/>
        <w:jc w:val="both"/>
      </w:pPr>
      <w:r>
        <w:rPr>
          <w:rFonts w:ascii="Times New Roman"/>
          <w:b w:val="false"/>
          <w:i w:val="false"/>
          <w:color w:val="000000"/>
          <w:sz w:val="28"/>
        </w:rPr>
        <w:t>
      "Жылына барлығы" деген жолда салық кезеңінің барлық айлары үшін 920.00.013 I – 920.00.013 XII жолдарының көрсеткіштерін қосумен айқындалатын шаруашылық басшысы мен мүшелері үшін есептелген және әлеуметтік медициналық сақтандыру қорына аударуға жататын міндетті әлеуметтік медициналық сақтандыру жарналарының қорытынды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17-тармақ жаңа редакцияда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18. "Жеке тұлғалардың есептелген кірістер" бөлімінде:</w:t>
      </w:r>
    </w:p>
    <w:p>
      <w:pPr>
        <w:spacing w:after="0"/>
        <w:ind w:left="0"/>
        <w:jc w:val="both"/>
      </w:pPr>
      <w:r>
        <w:rPr>
          <w:rFonts w:ascii="Times New Roman"/>
          <w:b w:val="false"/>
          <w:i w:val="false"/>
          <w:color w:val="000000"/>
          <w:sz w:val="28"/>
        </w:rPr>
        <w:t>
      1) 920.00.014 I – 920.00.014 XII жолдарында есепті кезеннің әрбір айы үшін жеке тұлғаларға, оның ішінде шетелдік немесе азаматтығы жоқ адамдарға салық агентінің есептеген кірістердің сомалары көрсетіледі.</w:t>
      </w:r>
    </w:p>
    <w:p>
      <w:pPr>
        <w:spacing w:after="0"/>
        <w:ind w:left="0"/>
        <w:jc w:val="both"/>
      </w:pPr>
      <w:r>
        <w:rPr>
          <w:rFonts w:ascii="Times New Roman"/>
          <w:b w:val="false"/>
          <w:i w:val="false"/>
          <w:color w:val="000000"/>
          <w:sz w:val="28"/>
        </w:rPr>
        <w:t xml:space="preserve">
      920.00.014 XIII "Жылына барлығы" деген жол 920.00.014 I – 920.00.014 XII жолдарының сомасы ретінде айқындалатын есепті кезең үшін кірістердің қорытынды сомасын көрсетуге арналған. </w:t>
      </w:r>
    </w:p>
    <w:p>
      <w:pPr>
        <w:spacing w:after="0"/>
        <w:ind w:left="0"/>
        <w:jc w:val="both"/>
      </w:pPr>
      <w:r>
        <w:rPr>
          <w:rFonts w:ascii="Times New Roman"/>
          <w:b w:val="false"/>
          <w:i w:val="false"/>
          <w:color w:val="000000"/>
          <w:sz w:val="28"/>
        </w:rPr>
        <w:t>
      920.00.014 XIII жолы, оның ішінде 920.00.014 А және 920.00.014 Е жолдарының сомасын қамтиды;</w:t>
      </w:r>
    </w:p>
    <w:p>
      <w:pPr>
        <w:spacing w:after="0"/>
        <w:ind w:left="0"/>
        <w:jc w:val="both"/>
      </w:pPr>
      <w:r>
        <w:rPr>
          <w:rFonts w:ascii="Times New Roman"/>
          <w:b w:val="false"/>
          <w:i w:val="false"/>
          <w:color w:val="000000"/>
          <w:sz w:val="28"/>
        </w:rPr>
        <w:t>
      2) 920.00.014 А жолында есепті кезең үшін қызметкерлерге есептелген кірістер сомасы көрсетіледі;</w:t>
      </w:r>
    </w:p>
    <w:p>
      <w:pPr>
        <w:spacing w:after="0"/>
        <w:ind w:left="0"/>
        <w:jc w:val="both"/>
      </w:pPr>
      <w:r>
        <w:rPr>
          <w:rFonts w:ascii="Times New Roman"/>
          <w:b w:val="false"/>
          <w:i w:val="false"/>
          <w:color w:val="000000"/>
          <w:sz w:val="28"/>
        </w:rPr>
        <w:t>
      3) 920.00.014 В жолында есепті кезең үшін дивидендтер түрінде есептелген кірістер сомасы көрсетіледі;</w:t>
      </w:r>
    </w:p>
    <w:p>
      <w:pPr>
        <w:spacing w:after="0"/>
        <w:ind w:left="0"/>
        <w:jc w:val="both"/>
      </w:pPr>
      <w:r>
        <w:rPr>
          <w:rFonts w:ascii="Times New Roman"/>
          <w:b w:val="false"/>
          <w:i w:val="false"/>
          <w:color w:val="000000"/>
          <w:sz w:val="28"/>
        </w:rPr>
        <w:t>
      4) 920.00.014 С жолында есепті кезең үшін ұтыс түрінде есептелген кірістер сомасы көрсетіледі;</w:t>
      </w:r>
    </w:p>
    <w:p>
      <w:pPr>
        <w:spacing w:after="0"/>
        <w:ind w:left="0"/>
        <w:jc w:val="both"/>
      </w:pPr>
      <w:r>
        <w:rPr>
          <w:rFonts w:ascii="Times New Roman"/>
          <w:b w:val="false"/>
          <w:i w:val="false"/>
          <w:color w:val="000000"/>
          <w:sz w:val="28"/>
        </w:rPr>
        <w:t>
      5) 920.00.014 D жолында есепті кезең үшін сыйақы түрінде есептелген кірістер сомасы көрсетіледі;</w:t>
      </w:r>
    </w:p>
    <w:p>
      <w:pPr>
        <w:spacing w:after="0"/>
        <w:ind w:left="0"/>
        <w:jc w:val="both"/>
      </w:pPr>
      <w:r>
        <w:rPr>
          <w:rFonts w:ascii="Times New Roman"/>
          <w:b w:val="false"/>
          <w:i w:val="false"/>
          <w:color w:val="000000"/>
          <w:sz w:val="28"/>
        </w:rPr>
        <w:t>
      6) 920.00.014 Е жолында есепті кезең үшін мәні қызметтер көрсету, жұмыстарды орындау болып табылатын азаматтық-құқықтық сипаттағы шарттар бойынша есептелген кірістер сомасы көрсетіледі.</w:t>
      </w:r>
    </w:p>
    <w:p>
      <w:pPr>
        <w:spacing w:after="0"/>
        <w:ind w:left="0"/>
        <w:jc w:val="both"/>
      </w:pPr>
      <w:r>
        <w:rPr>
          <w:rFonts w:ascii="Times New Roman"/>
          <w:b w:val="false"/>
          <w:i w:val="false"/>
          <w:color w:val="000000"/>
          <w:sz w:val="28"/>
        </w:rPr>
        <w:t>
      19. "Қызметкерлердің кірістерінен бірыңғай төлемді есептеу" бөлімінде:</w:t>
      </w:r>
    </w:p>
    <w:p>
      <w:pPr>
        <w:spacing w:after="0"/>
        <w:ind w:left="0"/>
        <w:jc w:val="both"/>
      </w:pPr>
      <w:r>
        <w:rPr>
          <w:rFonts w:ascii="Times New Roman"/>
          <w:b w:val="false"/>
          <w:i w:val="false"/>
          <w:color w:val="000000"/>
          <w:sz w:val="28"/>
        </w:rPr>
        <w:t>
      1) 920.00.015 I жолынан бастап 920.00.015 ХII дейінгі жолдарында бірыңғай төлемді есептеу үшін қолданатылатын жұмыскерлер кірістерінін сомасы көрсетіледі.</w:t>
      </w:r>
    </w:p>
    <w:p>
      <w:pPr>
        <w:spacing w:after="0"/>
        <w:ind w:left="0"/>
        <w:jc w:val="both"/>
      </w:pPr>
      <w:r>
        <w:rPr>
          <w:rFonts w:ascii="Times New Roman"/>
          <w:b w:val="false"/>
          <w:i w:val="false"/>
          <w:color w:val="000000"/>
          <w:sz w:val="28"/>
        </w:rPr>
        <w:t>
      920.00.015 ХIII жолы 920.00.015 I жолынан бастап 920.00.015 ХII дейінгі жолдардың сомасы ретінде айқындалатын бірыңғай төлемді есептеу үшін қолданылатын жұмыскерлер кірістерінін жиынтық сомасын көрсетуге арналған.</w:t>
      </w:r>
    </w:p>
    <w:p>
      <w:pPr>
        <w:spacing w:after="0"/>
        <w:ind w:left="0"/>
        <w:jc w:val="both"/>
      </w:pPr>
      <w:r>
        <w:rPr>
          <w:rFonts w:ascii="Times New Roman"/>
          <w:b w:val="false"/>
          <w:i w:val="false"/>
          <w:color w:val="000000"/>
          <w:sz w:val="28"/>
        </w:rPr>
        <w:t>
      2) 920.00.016 I жолынан бастап 920.00.016 ХII дейінгі жолдарында есепті кезеңнің әрбір айы үшін аударуға жататын бірыңғай төлем сомасы көрсетіледі.</w:t>
      </w:r>
    </w:p>
    <w:p>
      <w:pPr>
        <w:spacing w:after="0"/>
        <w:ind w:left="0"/>
        <w:jc w:val="both"/>
      </w:pPr>
      <w:r>
        <w:rPr>
          <w:rFonts w:ascii="Times New Roman"/>
          <w:b w:val="false"/>
          <w:i w:val="false"/>
          <w:color w:val="000000"/>
          <w:sz w:val="28"/>
        </w:rPr>
        <w:t>
      920.00.016 ХIII жолы 920.00.016 I жолынан бастап 920.00.016 ХII дейінгі жолдардың сомасы ретінде айқындалатын аударылуға жататын бірыңғай жиынтық сомасын көрсетуге арналған;</w:t>
      </w:r>
    </w:p>
    <w:p>
      <w:pPr>
        <w:spacing w:after="0"/>
        <w:ind w:left="0"/>
        <w:jc w:val="both"/>
      </w:pPr>
      <w:r>
        <w:rPr>
          <w:rFonts w:ascii="Times New Roman"/>
          <w:b w:val="false"/>
          <w:i w:val="false"/>
          <w:color w:val="000000"/>
          <w:sz w:val="28"/>
        </w:rPr>
        <w:t>
      Бірыңғай төлемді есептеу дөңгелектеусіз жүргізіледі.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19-тармаққа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20. "Жеке тұлғалардың жеке табыс салығы және әлеуметтік төлемдерін есептеу" деген бөлімде:</w:t>
      </w:r>
    </w:p>
    <w:p>
      <w:pPr>
        <w:spacing w:after="0"/>
        <w:ind w:left="0"/>
        <w:jc w:val="both"/>
      </w:pPr>
      <w:r>
        <w:rPr>
          <w:rFonts w:ascii="Times New Roman"/>
          <w:b w:val="false"/>
          <w:i w:val="false"/>
          <w:color w:val="000000"/>
          <w:sz w:val="28"/>
        </w:rPr>
        <w:t>
      1) 920.00.017 I - 920.00.017 ХII жолдарында есепті кезеңнің әрбір айы үшін жеке тұлғаларға төленген, Қазақстан Республикасы азаматтарының кірісінен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920.00.017 ХIII жолы 920.00.017 I – 920.00.017 ХII жолдардың сомасы ретінде айқындалатын бір жылға арналған Қазақстан Республикасы азаматтарының кірісінен есепке жатқызылған ЖТС жиынтық сомасын көрсетуге арналған;</w:t>
      </w:r>
    </w:p>
    <w:p>
      <w:pPr>
        <w:spacing w:after="0"/>
        <w:ind w:left="0"/>
        <w:jc w:val="both"/>
      </w:pPr>
      <w:r>
        <w:rPr>
          <w:rFonts w:ascii="Times New Roman"/>
          <w:b w:val="false"/>
          <w:i w:val="false"/>
          <w:color w:val="000000"/>
          <w:sz w:val="28"/>
        </w:rPr>
        <w:t>
      2) 920.00.018 I – 920.00.018 XII жолдарында есепті кезеңнің әрбір айына арналған жеке тұлғаларға төленген, шетелдік немесе азаматтығы жоқ адамдардың кірісінен есепке жатқызылған және бюджетке аударуға жататын ЖТС сомасы көрсетіледі.</w:t>
      </w:r>
    </w:p>
    <w:p>
      <w:pPr>
        <w:spacing w:after="0"/>
        <w:ind w:left="0"/>
        <w:jc w:val="both"/>
      </w:pPr>
      <w:r>
        <w:rPr>
          <w:rFonts w:ascii="Times New Roman"/>
          <w:b w:val="false"/>
          <w:i w:val="false"/>
          <w:color w:val="000000"/>
          <w:sz w:val="28"/>
        </w:rPr>
        <w:t>
      920.00.018 ХIII жолы 920.00.018 I – 920.00.018 XII жолдардың сомасы ретінде айқындалатын бір жылға арналған шетелдік немесе азаматтығы жоқ адамдардың кірісінен есепке жатқызылған ЖТС жиынтық сомасын көрсету үшін арналған;</w:t>
      </w:r>
    </w:p>
    <w:p>
      <w:pPr>
        <w:spacing w:after="0"/>
        <w:ind w:left="0"/>
        <w:jc w:val="both"/>
      </w:pPr>
      <w:r>
        <w:rPr>
          <w:rFonts w:ascii="Times New Roman"/>
          <w:b w:val="false"/>
          <w:i w:val="false"/>
          <w:color w:val="000000"/>
          <w:sz w:val="28"/>
        </w:rPr>
        <w:t>
      3) 920.00.019 I жолынан бастап 920.00.019 XII дейінгі жолдарда есепті кезеңнің әрбір айы үшін әлеуметтік аударымдардың сомасы көрсетіледі.</w:t>
      </w:r>
    </w:p>
    <w:p>
      <w:pPr>
        <w:spacing w:after="0"/>
        <w:ind w:left="0"/>
        <w:jc w:val="both"/>
      </w:pPr>
      <w:r>
        <w:rPr>
          <w:rFonts w:ascii="Times New Roman"/>
          <w:b w:val="false"/>
          <w:i w:val="false"/>
          <w:color w:val="000000"/>
          <w:sz w:val="28"/>
        </w:rPr>
        <w:t>
      920.00.019 XIII жолы 920.00.019 I жолынан бастап 920.00.019 XII дейінгі жолдардың сомасы ретінде айқындалатын бір жылға әлеуметтік аударымдарының жиынтық сомасын көрсету үшін арналған;</w:t>
      </w:r>
    </w:p>
    <w:p>
      <w:pPr>
        <w:spacing w:after="0"/>
        <w:ind w:left="0"/>
        <w:jc w:val="both"/>
      </w:pPr>
      <w:r>
        <w:rPr>
          <w:rFonts w:ascii="Times New Roman"/>
          <w:b w:val="false"/>
          <w:i w:val="false"/>
          <w:color w:val="000000"/>
          <w:sz w:val="28"/>
        </w:rPr>
        <w:t>
      4) 920.00.020 I жолынан бастап 920.00.020 XII дейінгі жолдарда есепті кезеңнің әрбір айына арналған жеке тұлғаларға төленген кірістерден есептелген және бірыңғай жинақтаушы зейнетақы қорына аударуға жататын міндетті зейнетақы жарнасының сомасы көрсетіледі.</w:t>
      </w:r>
    </w:p>
    <w:p>
      <w:pPr>
        <w:spacing w:after="0"/>
        <w:ind w:left="0"/>
        <w:jc w:val="both"/>
      </w:pPr>
      <w:r>
        <w:rPr>
          <w:rFonts w:ascii="Times New Roman"/>
          <w:b w:val="false"/>
          <w:i w:val="false"/>
          <w:color w:val="000000"/>
          <w:sz w:val="28"/>
        </w:rPr>
        <w:t>
      920.00.020 XIII жолы 920.00.020 I жолынан бастап 920.00.020 XII дейінгі жолдардың сомасы ретінде айқындалатын бір жылға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5) 920.00.021 I жолынан бастап 920.00.021 XII дейінгі жолдарда есепті кезеңнің әрбір айына арналған жеке тұлғаларға төленген кірістерден есептелген және бірыңғай жинақтаушы зейнетақы қорына аударуға жататын жұмыс берушінің міндетті зейнетақы жарнасының сомасы көрсетіледі.</w:t>
      </w:r>
    </w:p>
    <w:p>
      <w:pPr>
        <w:spacing w:after="0"/>
        <w:ind w:left="0"/>
        <w:jc w:val="both"/>
      </w:pPr>
      <w:r>
        <w:rPr>
          <w:rFonts w:ascii="Times New Roman"/>
          <w:b w:val="false"/>
          <w:i w:val="false"/>
          <w:color w:val="000000"/>
          <w:sz w:val="28"/>
        </w:rPr>
        <w:t>
      920.00.021 XIII жолы 920.00.021 I жолынан бастап 920.00.021 XII дейінгі жолдардың сомасы ретінде айқындалатын бір жылға жұмыс берушінің міндетті зейнетақы жарнасының жиынтық сомасын көрсету үшін арналған;</w:t>
      </w:r>
    </w:p>
    <w:p>
      <w:pPr>
        <w:spacing w:after="0"/>
        <w:ind w:left="0"/>
        <w:jc w:val="both"/>
      </w:pPr>
      <w:r>
        <w:rPr>
          <w:rFonts w:ascii="Times New Roman"/>
          <w:b w:val="false"/>
          <w:i w:val="false"/>
          <w:color w:val="000000"/>
          <w:sz w:val="28"/>
        </w:rPr>
        <w:t>
      6) 920.00.022 I жолынан бастап 920.00.022 XII дейінгі жолдарда есепті кезеңнің әрбір айына міндетті кәсіптік зейнетақы жарнасының сомасы көрсетіледі.</w:t>
      </w:r>
    </w:p>
    <w:p>
      <w:pPr>
        <w:spacing w:after="0"/>
        <w:ind w:left="0"/>
        <w:jc w:val="both"/>
      </w:pPr>
      <w:r>
        <w:rPr>
          <w:rFonts w:ascii="Times New Roman"/>
          <w:b w:val="false"/>
          <w:i w:val="false"/>
          <w:color w:val="000000"/>
          <w:sz w:val="28"/>
        </w:rPr>
        <w:t>
      920.00.022 XIII жолы 920.00.022 I жолынан бастап 920.00.022 XII дейінгі жолдардың сомасы ретінде айқындалатын бір жылға міндетті кәсіптік зейнетақы жарнасының жиынтық сомасын көрсету үшін арналған;</w:t>
      </w:r>
    </w:p>
    <w:p>
      <w:pPr>
        <w:spacing w:after="0"/>
        <w:ind w:left="0"/>
        <w:jc w:val="both"/>
      </w:pPr>
      <w:r>
        <w:rPr>
          <w:rFonts w:ascii="Times New Roman"/>
          <w:b w:val="false"/>
          <w:i w:val="false"/>
          <w:color w:val="000000"/>
          <w:sz w:val="28"/>
        </w:rPr>
        <w:t>
      7) 920.00.023 I жолынан бастап 920.00.023 ХII дейінгі жолдарда есепті кезеңнің әрбір айына Міндетті әлеуметтік медициналық сақтандыру туралы заңға сәйкес жұмысшыларға міндетті әлеуметтік медициналық сақтандыру жарналарының және аударымдарының сомасы көрсетіледі.</w:t>
      </w:r>
    </w:p>
    <w:p>
      <w:pPr>
        <w:spacing w:after="0"/>
        <w:ind w:left="0"/>
        <w:jc w:val="both"/>
      </w:pPr>
      <w:r>
        <w:rPr>
          <w:rFonts w:ascii="Times New Roman"/>
          <w:b w:val="false"/>
          <w:i w:val="false"/>
          <w:color w:val="000000"/>
          <w:sz w:val="28"/>
        </w:rPr>
        <w:t>
      920.00.023 XIII жолы 920.00.023 I жолынан бастап 920.00.023 ХII дейінгі жолдардың сомасы ретінде айқындалатын бір жылға міндетті әлеуметтік медициналық сақтандыру жарналары мен аударымдарының жиынтық сомасын көрсету үшін арналған.</w:t>
      </w:r>
    </w:p>
    <w:p>
      <w:pPr>
        <w:spacing w:after="0"/>
        <w:ind w:left="0"/>
        <w:jc w:val="both"/>
      </w:pPr>
      <w:r>
        <w:rPr>
          <w:rFonts w:ascii="Times New Roman"/>
          <w:b w:val="false"/>
          <w:i w:val="false"/>
          <w:color w:val="000000"/>
          <w:sz w:val="28"/>
        </w:rPr>
        <w:t>
      21. "Салық төлеушінің (салық агентінің) жауапкершілігі" деген бөлімде:</w:t>
      </w:r>
    </w:p>
    <w:p>
      <w:pPr>
        <w:spacing w:after="0"/>
        <w:ind w:left="0"/>
        <w:jc w:val="both"/>
      </w:pPr>
      <w:r>
        <w:rPr>
          <w:rFonts w:ascii="Times New Roman"/>
          <w:b w:val="false"/>
          <w:i w:val="false"/>
          <w:color w:val="000000"/>
          <w:sz w:val="28"/>
        </w:rPr>
        <w:t>
      1) "Салық төлеушінің (басшысының) тегі, аты, әкесінің аты (ол болған кезде)" деген жолда құрылтай құжаттарына сәйкес басшының тегі, аты, әкесінің аты (ол болған кезде) көрсетіледі.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декларацияның тапсырылған күні – декларацияның мемлекеттік кірістер органына табыс етілген күні;</w:t>
      </w:r>
    </w:p>
    <w:p>
      <w:pPr>
        <w:spacing w:after="0"/>
        <w:ind w:left="0"/>
        <w:jc w:val="both"/>
      </w:pPr>
      <w:r>
        <w:rPr>
          <w:rFonts w:ascii="Times New Roman"/>
          <w:b w:val="false"/>
          <w:i w:val="false"/>
          <w:color w:val="000000"/>
          <w:sz w:val="28"/>
        </w:rPr>
        <w:t>
      3) жер учаскелерінің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4) жеке тұлғаның тұрғылықты жері бойынша мемлекеттік кірістер органының коды.</w:t>
      </w:r>
    </w:p>
    <w:p>
      <w:pPr>
        <w:spacing w:after="0"/>
        <w:ind w:left="0"/>
        <w:jc w:val="both"/>
      </w:pPr>
      <w:r>
        <w:rPr>
          <w:rFonts w:ascii="Times New Roman"/>
          <w:b w:val="false"/>
          <w:i w:val="false"/>
          <w:color w:val="000000"/>
          <w:sz w:val="28"/>
        </w:rPr>
        <w:t>
      Бұл ретте Қазақстан Республикасының азаматтарды тіркеу туралы заңнамасына сәйкес азаматты тіркеу орны жеке тұлғаның тұрғылықты жері болып танылады;</w:t>
      </w:r>
    </w:p>
    <w:p>
      <w:pPr>
        <w:spacing w:after="0"/>
        <w:ind w:left="0"/>
        <w:jc w:val="both"/>
      </w:pPr>
      <w:r>
        <w:rPr>
          <w:rFonts w:ascii="Times New Roman"/>
          <w:b w:val="false"/>
          <w:i w:val="false"/>
          <w:color w:val="000000"/>
          <w:sz w:val="28"/>
        </w:rPr>
        <w:t>
      5) "Декларацияны қабылдаған лауазымды адамның тегі, аты, әкесінің аты (ол болған кезде)" деген жолда декларацияны қабылдаған мемлекеттік кірістер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6) декларацияның қабылданған күні – Салық кодексінің 209-бабының 2-тармағына сәйкес декларация табыс етілген күн;</w:t>
      </w:r>
    </w:p>
    <w:p>
      <w:pPr>
        <w:spacing w:after="0"/>
        <w:ind w:left="0"/>
        <w:jc w:val="both"/>
      </w:pPr>
      <w:r>
        <w:rPr>
          <w:rFonts w:ascii="Times New Roman"/>
          <w:b w:val="false"/>
          <w:i w:val="false"/>
          <w:color w:val="000000"/>
          <w:sz w:val="28"/>
        </w:rPr>
        <w:t>
      7) құжаттың кіріс нөмірі – мемлекеттік кірістер органы берген декларацияның тіркеу нөмірі;</w:t>
      </w:r>
    </w:p>
    <w:p>
      <w:pPr>
        <w:spacing w:after="0"/>
        <w:ind w:left="0"/>
        <w:jc w:val="both"/>
      </w:pPr>
      <w:r>
        <w:rPr>
          <w:rFonts w:ascii="Times New Roman"/>
          <w:b w:val="false"/>
          <w:i w:val="false"/>
          <w:color w:val="000000"/>
          <w:sz w:val="28"/>
        </w:rPr>
        <w:t>
      8)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5), 6), 7) және 8) тармақшаларын декларацияны қағаз жеткізгіште қабылдаған мемлекеттік кірістер органының қызметкері толтырады.</w:t>
      </w:r>
    </w:p>
    <w:p>
      <w:pPr>
        <w:spacing w:after="0"/>
        <w:ind w:left="0"/>
        <w:jc w:val="left"/>
      </w:pPr>
      <w:r>
        <w:rPr>
          <w:rFonts w:ascii="Times New Roman"/>
          <w:b/>
          <w:i w:val="false"/>
          <w:color w:val="000000"/>
        </w:rPr>
        <w:t xml:space="preserve"> 3-тарау. Жер учаскелер бойынша мәліметтер – 920.01-нысанын толтыру бойынша түсіндірме</w:t>
      </w:r>
    </w:p>
    <w:p>
      <w:pPr>
        <w:spacing w:after="0"/>
        <w:ind w:left="0"/>
        <w:jc w:val="both"/>
      </w:pPr>
      <w:r>
        <w:rPr>
          <w:rFonts w:ascii="Times New Roman"/>
          <w:b w:val="false"/>
          <w:i w:val="false"/>
          <w:color w:val="000000"/>
          <w:sz w:val="28"/>
        </w:rPr>
        <w:t>
      22. 920.01 нысаны:</w:t>
      </w:r>
    </w:p>
    <w:p>
      <w:pPr>
        <w:spacing w:after="0"/>
        <w:ind w:left="0"/>
        <w:jc w:val="both"/>
      </w:pPr>
      <w:r>
        <w:rPr>
          <w:rFonts w:ascii="Times New Roman"/>
          <w:b w:val="false"/>
          <w:i w:val="false"/>
          <w:color w:val="000000"/>
          <w:sz w:val="28"/>
        </w:rPr>
        <w:t>
      жеке меншік, алғашқы жер пайдалану, оның ішінде жалға берілген жер учаскесі бойынша құқығындағы;</w:t>
      </w:r>
    </w:p>
    <w:p>
      <w:pPr>
        <w:spacing w:after="0"/>
        <w:ind w:left="0"/>
        <w:jc w:val="both"/>
      </w:pPr>
      <w:r>
        <w:rPr>
          <w:rFonts w:ascii="Times New Roman"/>
          <w:b w:val="false"/>
          <w:i w:val="false"/>
          <w:color w:val="000000"/>
          <w:sz w:val="28"/>
        </w:rPr>
        <w:t>
      қайталама жер пайдалану құқығындағы әрбір жер учаскесі бойынша ақпаратты көрсетуге арналған.</w:t>
      </w:r>
    </w:p>
    <w:p>
      <w:pPr>
        <w:spacing w:after="0"/>
        <w:ind w:left="0"/>
        <w:jc w:val="both"/>
      </w:pPr>
      <w:r>
        <w:rPr>
          <w:rFonts w:ascii="Times New Roman"/>
          <w:b w:val="false"/>
          <w:i w:val="false"/>
          <w:color w:val="000000"/>
          <w:sz w:val="28"/>
        </w:rPr>
        <w:t>
      Салық төлеушіде әртүрлі көрсеткіштері (иелік ету кезеңдері; жер учаскелеріне сәйкестендіру құжаттары және тағы сол сияқты) бар жер учаскелері болған кезде әрбір жер учаскесі бойынша 920.01 нысаны бойынша қосымшаның бөлек жолы толтырылады.</w:t>
      </w:r>
    </w:p>
    <w:p>
      <w:pPr>
        <w:spacing w:after="0"/>
        <w:ind w:left="0"/>
        <w:jc w:val="both"/>
      </w:pPr>
      <w:r>
        <w:rPr>
          <w:rFonts w:ascii="Times New Roman"/>
          <w:b w:val="false"/>
          <w:i w:val="false"/>
          <w:color w:val="000000"/>
          <w:sz w:val="28"/>
        </w:rPr>
        <w:t>
      23. Бұл нысанда Салық кодексінің 705-бабы 1-тармағына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p>
      <w:pPr>
        <w:spacing w:after="0"/>
        <w:ind w:left="0"/>
        <w:jc w:val="both"/>
      </w:pPr>
      <w:r>
        <w:rPr>
          <w:rFonts w:ascii="Times New Roman"/>
          <w:b w:val="false"/>
          <w:i w:val="false"/>
          <w:color w:val="000000"/>
          <w:sz w:val="28"/>
        </w:rPr>
        <w:t>
      Әртүрлі аудандық маңызы бар қалалардың, кенттердің, ауылдардың, ауылдық округтердің аумақтарында орналасқан жер учаскелері болған кезде, осындай әрбір аудандық маңызы бар қала, кент, ауыл, ауылдық округ бойынша 920.01-нысан жеке толтырылады.</w:t>
      </w:r>
    </w:p>
    <w:p>
      <w:pPr>
        <w:spacing w:after="0"/>
        <w:ind w:left="0"/>
        <w:jc w:val="both"/>
      </w:pPr>
      <w:r>
        <w:rPr>
          <w:rFonts w:ascii="Times New Roman"/>
          <w:b w:val="false"/>
          <w:i w:val="false"/>
          <w:color w:val="000000"/>
          <w:sz w:val="28"/>
        </w:rPr>
        <w:t>
      24. "Бірыңғай жер салығын төлеушілердің жер учаскелері бойынша мәліметтер" деген бөлімде мынадай деректер:</w:t>
      </w:r>
    </w:p>
    <w:p>
      <w:pPr>
        <w:spacing w:after="0"/>
        <w:ind w:left="0"/>
        <w:jc w:val="both"/>
      </w:pPr>
      <w:r>
        <w:rPr>
          <w:rFonts w:ascii="Times New Roman"/>
          <w:b w:val="false"/>
          <w:i w:val="false"/>
          <w:color w:val="000000"/>
          <w:sz w:val="28"/>
        </w:rPr>
        <w:t>
      1) 1-жолда жер учаскесінің орналасқан жері бойынша аудандық маңызы бар қала, кент, ауыл, ауылдық округ әкімі аппаратының бизнес-сәйкестендіру нөмірі (БСН) көрсетіледі;</w:t>
      </w:r>
    </w:p>
    <w:p>
      <w:pPr>
        <w:spacing w:after="0"/>
        <w:ind w:left="0"/>
        <w:jc w:val="both"/>
      </w:pPr>
      <w:r>
        <w:rPr>
          <w:rFonts w:ascii="Times New Roman"/>
          <w:b w:val="false"/>
          <w:i w:val="false"/>
          <w:color w:val="000000"/>
          <w:sz w:val="28"/>
        </w:rPr>
        <w:t>
      2) 2-жолдың А бағанында жолдың реттік нөмірі;</w:t>
      </w:r>
    </w:p>
    <w:p>
      <w:pPr>
        <w:spacing w:after="0"/>
        <w:ind w:left="0"/>
        <w:jc w:val="both"/>
      </w:pPr>
      <w:r>
        <w:rPr>
          <w:rFonts w:ascii="Times New Roman"/>
          <w:b w:val="false"/>
          <w:i w:val="false"/>
          <w:color w:val="000000"/>
          <w:sz w:val="28"/>
        </w:rPr>
        <w:t>
      3) 2-жолдың B бағанында осы нысанның тиісті жолы толтырылатын жер учаскесінің кадастрлық нөмірі көрсетіледі;</w:t>
      </w:r>
    </w:p>
    <w:p>
      <w:pPr>
        <w:spacing w:after="0"/>
        <w:ind w:left="0"/>
        <w:jc w:val="both"/>
      </w:pPr>
      <w:r>
        <w:rPr>
          <w:rFonts w:ascii="Times New Roman"/>
          <w:b w:val="false"/>
          <w:i w:val="false"/>
          <w:color w:val="000000"/>
          <w:sz w:val="28"/>
        </w:rPr>
        <w:t xml:space="preserve">
      4) 2-жолдың С бағанында қайталама жер пайдалану құқығындағы жер учаскелері бойынша торкөз белгіленеді; </w:t>
      </w:r>
    </w:p>
    <w:p>
      <w:pPr>
        <w:spacing w:after="0"/>
        <w:ind w:left="0"/>
        <w:jc w:val="both"/>
      </w:pPr>
      <w:r>
        <w:rPr>
          <w:rFonts w:ascii="Times New Roman"/>
          <w:b w:val="false"/>
          <w:i w:val="false"/>
          <w:color w:val="000000"/>
          <w:sz w:val="28"/>
        </w:rPr>
        <w:t>
      5) 2-жолдың D бағанында осы жер учаскесінің алаңы, гектармен көрсетіледі.</w:t>
      </w:r>
    </w:p>
    <w:p>
      <w:pPr>
        <w:spacing w:after="0"/>
        <w:ind w:left="0"/>
        <w:jc w:val="both"/>
      </w:pPr>
      <w:r>
        <w:rPr>
          <w:rFonts w:ascii="Times New Roman"/>
          <w:b w:val="false"/>
          <w:i w:val="false"/>
          <w:color w:val="000000"/>
          <w:sz w:val="28"/>
        </w:rPr>
        <w:t>
      25. "Көрсеткіштер" деген бөлімде:</w:t>
      </w:r>
    </w:p>
    <w:p>
      <w:pPr>
        <w:spacing w:after="0"/>
        <w:ind w:left="0"/>
        <w:jc w:val="both"/>
      </w:pPr>
      <w:r>
        <w:rPr>
          <w:rFonts w:ascii="Times New Roman"/>
          <w:b w:val="false"/>
          <w:i w:val="false"/>
          <w:color w:val="000000"/>
          <w:sz w:val="28"/>
        </w:rPr>
        <w:t>
      1) 920.01.001 жолында барлық жер учаскелерінің осы нысанның D бағанының 0001 жолында көрсетілген осындай жер учаскелерінің жалпы алаңының 920.00-нысанның 920.00.004 жолында көрсетілген барлық жер учаскелерінің (салық төлеушіде жеке меншік, бастапқы жер пайдалану құқығында, оның ішінде жалға берілген жер учаскелері бойынша, сондай-ақ салық төлеушіде қайталама жер пайдалану құқығындағы бар) жалпы алаңына арақатынасы ретінде айқындалатын осы аудандық маңызы бар қаланың, кенттің, ауылдың, ауылдық округтің аумағында орналасқан аудандық маңызы бар қала, кент, ауыл, ауылдық округ әкімі аппаратының БИН бойынша жалпы алаңының үлес салмағы көрсетіледі.</w:t>
      </w:r>
    </w:p>
    <w:p>
      <w:pPr>
        <w:spacing w:after="0"/>
        <w:ind w:left="0"/>
        <w:jc w:val="both"/>
      </w:pPr>
      <w:r>
        <w:rPr>
          <w:rFonts w:ascii="Times New Roman"/>
          <w:b w:val="false"/>
          <w:i w:val="false"/>
          <w:color w:val="000000"/>
          <w:sz w:val="28"/>
        </w:rPr>
        <w:t>
      Мысалы,</w:t>
      </w:r>
    </w:p>
    <w:p>
      <w:pPr>
        <w:spacing w:after="0"/>
        <w:ind w:left="0"/>
        <w:jc w:val="both"/>
      </w:pPr>
      <w:r>
        <w:rPr>
          <w:rFonts w:ascii="Times New Roman"/>
          <w:b w:val="false"/>
          <w:i w:val="false"/>
          <w:color w:val="000000"/>
          <w:sz w:val="28"/>
        </w:rPr>
        <w:t>
      "А" кентінің аумағындағы жер учаскелерінің ауданы – 3000 гектар, "В" ауылының аумағындағы жер учаскелерінің ауданы – 2000 гектар, барлық жер учаскелерінің жалпы ауданы – 5000 гектар. "А" кенті бойынша үлес салмағы (3000х100%)/5000=60% құрайды, "В" ауылы бойынша үлес салмағы (2000х100%)/5000=40 құрайды%;</w:t>
      </w:r>
    </w:p>
    <w:p>
      <w:pPr>
        <w:spacing w:after="0"/>
        <w:ind w:left="0"/>
        <w:jc w:val="both"/>
      </w:pPr>
      <w:r>
        <w:rPr>
          <w:rFonts w:ascii="Times New Roman"/>
          <w:b w:val="false"/>
          <w:i w:val="false"/>
          <w:color w:val="000000"/>
          <w:sz w:val="28"/>
        </w:rPr>
        <w:t>
      2) 920.01.002 жолында 920.00.005 жолының және 920.01.001 жолының туындысы ретінде айқындалатын салық кезеңі үшін шаруа немесе фермер қожалығында бар жер учаскелерінің орналасқан жері бойынша есептелген БЖС сомасы көрсетіледі;</w:t>
      </w:r>
    </w:p>
    <w:p>
      <w:pPr>
        <w:spacing w:after="0"/>
        <w:ind w:left="0"/>
        <w:jc w:val="both"/>
      </w:pPr>
      <w:r>
        <w:rPr>
          <w:rFonts w:ascii="Times New Roman"/>
          <w:b w:val="false"/>
          <w:i w:val="false"/>
          <w:color w:val="000000"/>
          <w:sz w:val="28"/>
        </w:rPr>
        <w:t>
      3) 920.01.003 жолында Салық кодексінің 703-бабының 6-тармағына сәйкес түзету ескеріле отырып, салық кезеңінің 1 қаңтарынан бастап 1 қазанына дейінгі кезең үшін есептелген және 920.00-нысанының 920.00.006 А жолының және 920.01.001 жолының туындысы ретінде айқындалатын, ағымдағы салық кезеңінің 10 қарашасынан кешіктірілмейтін мерзімде, жер учаскелерінің орналасқан жері бойынша бюджетке төленуге жататын БЖС-ның сомасы көрсетіледі;</w:t>
      </w:r>
    </w:p>
    <w:p>
      <w:pPr>
        <w:spacing w:after="0"/>
        <w:ind w:left="0"/>
        <w:jc w:val="both"/>
      </w:pPr>
      <w:r>
        <w:rPr>
          <w:rFonts w:ascii="Times New Roman"/>
          <w:b w:val="false"/>
          <w:i w:val="false"/>
          <w:color w:val="000000"/>
          <w:sz w:val="28"/>
        </w:rPr>
        <w:t>
      4) 920.01.004 жолында Салық кодексінің 703-бабының 6-тармағына сәйкес түзетуді ескере отырып, салық кезеңінің 1 қазанынан бастап 31 желтоқсанына дейінгі кезең үшін есептелген және 920.01.002 жолының және 920.01.003 жолының айырмасы ретінде айқындалатын, есепті салық кезеңінен кейінгі салық кезеңінің 10 сәуірінен кешіктірілмейтін мерзімде жер учаскелерінің орналасқан жері бойынша бюджетке төленуге жататын БЖС сомасы көрсетіледі.</w:t>
      </w:r>
    </w:p>
    <w:p>
      <w:pPr>
        <w:spacing w:after="0"/>
        <w:ind w:left="0"/>
        <w:jc w:val="left"/>
      </w:pPr>
      <w:r>
        <w:rPr>
          <w:rFonts w:ascii="Times New Roman"/>
          <w:b/>
          <w:i w:val="false"/>
          <w:color w:val="000000"/>
        </w:rPr>
        <w:t xml:space="preserve"> 4-тарау. Жеке тұлғаларының кірістері бойынша салықтарды және әлеуметтік төлемдерді есептеу - 920.02 нысанын толтыру бойынша түсіндірме</w:t>
      </w:r>
    </w:p>
    <w:p>
      <w:pPr>
        <w:spacing w:after="0"/>
        <w:ind w:left="0"/>
        <w:jc w:val="both"/>
      </w:pPr>
      <w:r>
        <w:rPr>
          <w:rFonts w:ascii="Times New Roman"/>
          <w:b w:val="false"/>
          <w:i w:val="false"/>
          <w:color w:val="000000"/>
          <w:sz w:val="28"/>
        </w:rPr>
        <w:t>
      26. Бұл нысан шетелдік немесе азаматтығы жоқ адамдарды қоспағанда, төлем көзіне салынатын жеке тұлғалардың кірісінен салықтарды және әлеуметтік төлемдерді есептеуге арналған.</w:t>
      </w:r>
    </w:p>
    <w:p>
      <w:pPr>
        <w:spacing w:after="0"/>
        <w:ind w:left="0"/>
        <w:jc w:val="both"/>
      </w:pPr>
      <w:r>
        <w:rPr>
          <w:rFonts w:ascii="Times New Roman"/>
          <w:b w:val="false"/>
          <w:i w:val="false"/>
          <w:color w:val="000000"/>
          <w:sz w:val="28"/>
        </w:rPr>
        <w:t>
      27. "Салық төлеуші (салық агенті, агент немесе әлеуметтік төлемді төлеуші) туралы жалпы ақпарат" деген бөлімде – салық төлеушінің ЖСН (БСН).</w:t>
      </w:r>
    </w:p>
    <w:p>
      <w:pPr>
        <w:spacing w:after="0"/>
        <w:ind w:left="0"/>
        <w:jc w:val="both"/>
      </w:pPr>
      <w:r>
        <w:rPr>
          <w:rFonts w:ascii="Times New Roman"/>
          <w:b w:val="false"/>
          <w:i w:val="false"/>
          <w:color w:val="000000"/>
          <w:sz w:val="28"/>
        </w:rPr>
        <w:t>
      28. "Жеке тұлғаның кірісінен салықтарды және әлеуметтік төлемдерді есептеу" деген бөлімде:</w:t>
      </w:r>
    </w:p>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есепті кезеңде кірістер есептелген жеке тұлғалардың тегі, аты, әкесінің аты (ол болған кезде) көрсетіледі;</w:t>
      </w:r>
    </w:p>
    <w:p>
      <w:pPr>
        <w:spacing w:after="0"/>
        <w:ind w:left="0"/>
        <w:jc w:val="both"/>
      </w:pPr>
      <w:r>
        <w:rPr>
          <w:rFonts w:ascii="Times New Roman"/>
          <w:b w:val="false"/>
          <w:i w:val="false"/>
          <w:color w:val="000000"/>
          <w:sz w:val="28"/>
        </w:rPr>
        <w:t>
      3) C бағанында жеке тұлғалардың ЖСН көрсетіледі;</w:t>
      </w:r>
    </w:p>
    <w:p>
      <w:pPr>
        <w:spacing w:after="0"/>
        <w:ind w:left="0"/>
        <w:jc w:val="both"/>
      </w:pPr>
      <w:r>
        <w:rPr>
          <w:rFonts w:ascii="Times New Roman"/>
          <w:b w:val="false"/>
          <w:i w:val="false"/>
          <w:color w:val="000000"/>
          <w:sz w:val="28"/>
        </w:rPr>
        <w:t>
      4) D бағанында жеке тұлғаның мәртебесі:</w:t>
      </w:r>
    </w:p>
    <w:p>
      <w:pPr>
        <w:spacing w:after="0"/>
        <w:ind w:left="0"/>
        <w:jc w:val="both"/>
      </w:pPr>
      <w:r>
        <w:rPr>
          <w:rFonts w:ascii="Times New Roman"/>
          <w:b w:val="false"/>
          <w:i w:val="false"/>
          <w:color w:val="000000"/>
          <w:sz w:val="28"/>
        </w:rPr>
        <w:t>
      1 – жұмыскердің кірісін (еңбек шарты/келісімшарт бойынша), оның ішінде заттай және материалдық пайда, борышты кешіру, сондай-ақ өтеусіз алынған мүлік түрінде алған жеке тұлға;</w:t>
      </w:r>
    </w:p>
    <w:p>
      <w:pPr>
        <w:spacing w:after="0"/>
        <w:ind w:left="0"/>
        <w:jc w:val="both"/>
      </w:pPr>
      <w:r>
        <w:rPr>
          <w:rFonts w:ascii="Times New Roman"/>
          <w:b w:val="false"/>
          <w:i w:val="false"/>
          <w:color w:val="000000"/>
          <w:sz w:val="28"/>
        </w:rPr>
        <w:t>
      2 – нысанасы қызметтер көрсету, жұмыстарды орындау, оның ішінде борышты кешіру түріндегі азаматтық-құқықтық сипаттағы шарттар бойынша кірістер алған жеке тұлға;</w:t>
      </w:r>
    </w:p>
    <w:p>
      <w:pPr>
        <w:spacing w:after="0"/>
        <w:ind w:left="0"/>
        <w:jc w:val="both"/>
      </w:pPr>
      <w:r>
        <w:rPr>
          <w:rFonts w:ascii="Times New Roman"/>
          <w:b w:val="false"/>
          <w:i w:val="false"/>
          <w:color w:val="000000"/>
          <w:sz w:val="28"/>
        </w:rPr>
        <w:t>
      3 – ұтыс түрінде кіріс алған жеке тұлға;</w:t>
      </w:r>
    </w:p>
    <w:p>
      <w:pPr>
        <w:spacing w:after="0"/>
        <w:ind w:left="0"/>
        <w:jc w:val="both"/>
      </w:pPr>
      <w:r>
        <w:rPr>
          <w:rFonts w:ascii="Times New Roman"/>
          <w:b w:val="false"/>
          <w:i w:val="false"/>
          <w:color w:val="000000"/>
          <w:sz w:val="28"/>
        </w:rPr>
        <w:t>
      4 – зейнетақы төлемдері түрінде кіріс алған жеке тұлға;</w:t>
      </w:r>
    </w:p>
    <w:p>
      <w:pPr>
        <w:spacing w:after="0"/>
        <w:ind w:left="0"/>
        <w:jc w:val="both"/>
      </w:pPr>
      <w:r>
        <w:rPr>
          <w:rFonts w:ascii="Times New Roman"/>
          <w:b w:val="false"/>
          <w:i w:val="false"/>
          <w:color w:val="000000"/>
          <w:sz w:val="28"/>
        </w:rPr>
        <w:t>
      5 – репо операциялары бойынша сыйақы түрінде кіріс алған жеке тұлға;</w:t>
      </w:r>
    </w:p>
    <w:p>
      <w:pPr>
        <w:spacing w:after="0"/>
        <w:ind w:left="0"/>
        <w:jc w:val="both"/>
      </w:pPr>
      <w:r>
        <w:rPr>
          <w:rFonts w:ascii="Times New Roman"/>
          <w:b w:val="false"/>
          <w:i w:val="false"/>
          <w:color w:val="000000"/>
          <w:sz w:val="28"/>
        </w:rPr>
        <w:t>
      6 – репо операциялары бойынша сыйақыны қоспағанда, сыйақылар түрінде кірістер алған жеке тұлға;</w:t>
      </w:r>
    </w:p>
    <w:p>
      <w:pPr>
        <w:spacing w:after="0"/>
        <w:ind w:left="0"/>
        <w:jc w:val="both"/>
      </w:pPr>
      <w:r>
        <w:rPr>
          <w:rFonts w:ascii="Times New Roman"/>
          <w:b w:val="false"/>
          <w:i w:val="false"/>
          <w:color w:val="000000"/>
          <w:sz w:val="28"/>
        </w:rPr>
        <w:t>
      7 – дивидендтер түрінде кіріс алған жеке тұлға;</w:t>
      </w:r>
    </w:p>
    <w:p>
      <w:pPr>
        <w:spacing w:after="0"/>
        <w:ind w:left="0"/>
        <w:jc w:val="both"/>
      </w:pPr>
      <w:r>
        <w:rPr>
          <w:rFonts w:ascii="Times New Roman"/>
          <w:b w:val="false"/>
          <w:i w:val="false"/>
          <w:color w:val="000000"/>
          <w:sz w:val="28"/>
        </w:rPr>
        <w:t>
      8 – стипендия түрінде кіріс алған жеке тұлға;</w:t>
      </w:r>
    </w:p>
    <w:p>
      <w:pPr>
        <w:spacing w:after="0"/>
        <w:ind w:left="0"/>
        <w:jc w:val="both"/>
      </w:pPr>
      <w:r>
        <w:rPr>
          <w:rFonts w:ascii="Times New Roman"/>
          <w:b w:val="false"/>
          <w:i w:val="false"/>
          <w:color w:val="000000"/>
          <w:sz w:val="28"/>
        </w:rPr>
        <w:t>
      9 – жинақтаушы сақтандыру шарттары бойынша кіріс алған жеке тұлға;</w:t>
      </w:r>
    </w:p>
    <w:p>
      <w:pPr>
        <w:spacing w:after="0"/>
        <w:ind w:left="0"/>
        <w:jc w:val="both"/>
      </w:pPr>
      <w:r>
        <w:rPr>
          <w:rFonts w:ascii="Times New Roman"/>
          <w:b w:val="false"/>
          <w:i w:val="false"/>
          <w:color w:val="000000"/>
          <w:sz w:val="28"/>
        </w:rPr>
        <w:t>
      10 – жеке қосалқы шаруашылықтан кіріс алған жеке тұлға;</w:t>
      </w:r>
    </w:p>
    <w:p>
      <w:pPr>
        <w:spacing w:after="0"/>
        <w:ind w:left="0"/>
        <w:jc w:val="both"/>
      </w:pPr>
      <w:r>
        <w:rPr>
          <w:rFonts w:ascii="Times New Roman"/>
          <w:b w:val="false"/>
          <w:i w:val="false"/>
          <w:color w:val="000000"/>
          <w:sz w:val="28"/>
        </w:rPr>
        <w:t>
      11 – жоғарыда көрсетілгендерді қоспағанда, төлем көзінен салық салынатын өзге де кірістер алған жеке тұлға көрсетіледі.</w:t>
      </w:r>
    </w:p>
    <w:p>
      <w:pPr>
        <w:spacing w:after="0"/>
        <w:ind w:left="0"/>
        <w:jc w:val="both"/>
      </w:pPr>
      <w:r>
        <w:rPr>
          <w:rFonts w:ascii="Times New Roman"/>
          <w:b w:val="false"/>
          <w:i w:val="false"/>
          <w:color w:val="000000"/>
          <w:sz w:val="28"/>
        </w:rPr>
        <w:t>
      Егер жеке тұлғада кірістердің бірнеше түрі түрінде төлемдер жүргізілген кезде, аталған кірістердің әрқайсысы жеке жолмен толтырылуға жатады;</w:t>
      </w:r>
    </w:p>
    <w:p>
      <w:pPr>
        <w:spacing w:after="0"/>
        <w:ind w:left="0"/>
        <w:jc w:val="both"/>
      </w:pPr>
      <w:r>
        <w:rPr>
          <w:rFonts w:ascii="Times New Roman"/>
          <w:b w:val="false"/>
          <w:i w:val="false"/>
          <w:color w:val="000000"/>
          <w:sz w:val="28"/>
        </w:rPr>
        <w:t>
      5) Е бағанында жеке тұлғаның санаты:</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және/немесе басқа мемлекеттердің аумағындағы ұрыс қимылдарының ардагерлері болып табылатын адам;</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адам" 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 көрсетіледі.</w:t>
      </w:r>
    </w:p>
    <w:p>
      <w:pPr>
        <w:spacing w:after="0"/>
        <w:ind w:left="0"/>
        <w:jc w:val="both"/>
      </w:pPr>
      <w:r>
        <w:rPr>
          <w:rFonts w:ascii="Times New Roman"/>
          <w:b w:val="false"/>
          <w:i w:val="false"/>
          <w:color w:val="000000"/>
          <w:sz w:val="28"/>
        </w:rPr>
        <w:t>
      Егер жеке тұлғаның бірнеше санаты болған кезде, санаттар үтір арқылы көрсетіледі;</w:t>
      </w:r>
    </w:p>
    <w:p>
      <w:pPr>
        <w:spacing w:after="0"/>
        <w:ind w:left="0"/>
        <w:jc w:val="both"/>
      </w:pPr>
      <w:r>
        <w:rPr>
          <w:rFonts w:ascii="Times New Roman"/>
          <w:b w:val="false"/>
          <w:i w:val="false"/>
          <w:color w:val="000000"/>
          <w:sz w:val="28"/>
        </w:rPr>
        <w:t>
      6) F бағанында жеке тұлғаларға есептелген кірістер көрсетіледі;</w:t>
      </w:r>
    </w:p>
    <w:p>
      <w:pPr>
        <w:spacing w:after="0"/>
        <w:ind w:left="0"/>
        <w:jc w:val="both"/>
      </w:pPr>
      <w:r>
        <w:rPr>
          <w:rFonts w:ascii="Times New Roman"/>
          <w:b w:val="false"/>
          <w:i w:val="false"/>
          <w:color w:val="000000"/>
          <w:sz w:val="28"/>
        </w:rPr>
        <w:t>
      7) G бағанында Салық кодексінің 341-бабы 1-тармағына сәйкес түзету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кірістерді түзетудің бірнеше түрі қолданылған кезде, түзетудің әрбір түрі жеке жолмен толтырылуға жатады;</w:t>
      </w:r>
    </w:p>
    <w:p>
      <w:pPr>
        <w:spacing w:after="0"/>
        <w:ind w:left="0"/>
        <w:jc w:val="both"/>
      </w:pPr>
      <w:r>
        <w:rPr>
          <w:rFonts w:ascii="Times New Roman"/>
          <w:b w:val="false"/>
          <w:i w:val="false"/>
          <w:color w:val="000000"/>
          <w:sz w:val="28"/>
        </w:rPr>
        <w:t>
      8) H бағанында Салық кодексінің 341-бабы 1-тармағына сәйкес түзету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кірістерді түзетудің бірнеше түрі қолданылған кезде, аударылған кірістерді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9) I бағанында Әлеуметтік кодексіне сәйкес есептелген кірістерден есептелген міндетті зейнетақы жарналарының сомасы көрсетіледі;</w:t>
      </w:r>
    </w:p>
    <w:p>
      <w:pPr>
        <w:spacing w:after="0"/>
        <w:ind w:left="0"/>
        <w:jc w:val="both"/>
      </w:pPr>
      <w:r>
        <w:rPr>
          <w:rFonts w:ascii="Times New Roman"/>
          <w:b w:val="false"/>
          <w:i w:val="false"/>
          <w:color w:val="000000"/>
          <w:sz w:val="28"/>
        </w:rPr>
        <w:t>
      10) J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11) K бағанында стандартты салық шегерімдері көрсетіледі: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12) L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13) M бағанында өзге де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14) N бағанында басқа да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жеке тұлғаның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басқа да салық шегерімдерінің жалпы сомасы толтырылады;</w:t>
      </w:r>
    </w:p>
    <w:p>
      <w:pPr>
        <w:spacing w:after="0"/>
        <w:ind w:left="0"/>
        <w:jc w:val="both"/>
      </w:pPr>
      <w:r>
        <w:rPr>
          <w:rFonts w:ascii="Times New Roman"/>
          <w:b w:val="false"/>
          <w:i w:val="false"/>
          <w:color w:val="000000"/>
          <w:sz w:val="28"/>
        </w:rPr>
        <w:t>
      15) O бағанында есептелген кірістерден есептелген ЖТС-ның сомасы көрсетіледі;</w:t>
      </w:r>
    </w:p>
    <w:p>
      <w:pPr>
        <w:spacing w:after="0"/>
        <w:ind w:left="0"/>
        <w:jc w:val="both"/>
      </w:pPr>
      <w:r>
        <w:rPr>
          <w:rFonts w:ascii="Times New Roman"/>
          <w:b w:val="false"/>
          <w:i w:val="false"/>
          <w:color w:val="000000"/>
          <w:sz w:val="28"/>
        </w:rPr>
        <w:t>
      16) P бағанында есепті кезең үшін жеке тұлғалардың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17) Q бағанында жеке тұлғаларға төленген кірістер сомасы көрсетіледі;</w:t>
      </w:r>
    </w:p>
    <w:p>
      <w:pPr>
        <w:spacing w:after="0"/>
        <w:ind w:left="0"/>
        <w:jc w:val="both"/>
      </w:pPr>
      <w:r>
        <w:rPr>
          <w:rFonts w:ascii="Times New Roman"/>
          <w:b w:val="false"/>
          <w:i w:val="false"/>
          <w:color w:val="000000"/>
          <w:sz w:val="28"/>
        </w:rPr>
        <w:t>
      18) R бағанында бюджетке төлеуге жататын ЖТС-ның сомасы көрсетіледі;</w:t>
      </w:r>
    </w:p>
    <w:p>
      <w:pPr>
        <w:spacing w:after="0"/>
        <w:ind w:left="0"/>
        <w:jc w:val="both"/>
      </w:pPr>
      <w:r>
        <w:rPr>
          <w:rFonts w:ascii="Times New Roman"/>
          <w:b w:val="false"/>
          <w:i w:val="false"/>
          <w:color w:val="000000"/>
          <w:sz w:val="28"/>
        </w:rPr>
        <w:t>
      19) S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20) T бағанында аударылуға жататын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21) U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22) V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23) W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both"/>
      </w:pPr>
      <w:r>
        <w:rPr>
          <w:rFonts w:ascii="Times New Roman"/>
          <w:b w:val="false"/>
          <w:i w:val="false"/>
          <w:color w:val="000000"/>
          <w:sz w:val="28"/>
        </w:rPr>
        <w:t>
      24) Х бағанында аударуға жататын жұмыс берушінің міндетті зейнетақы жарналарының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28-тармаққа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5-тарау. Шетелдік немесе азаматтығы жоқ адамдардың кірістерінен жеке табыс салығын есептеу – 920.03 нысанын толтыру бойынша түсіндірме</w:t>
      </w:r>
    </w:p>
    <w:p>
      <w:pPr>
        <w:spacing w:after="0"/>
        <w:ind w:left="0"/>
        <w:jc w:val="both"/>
      </w:pPr>
      <w:r>
        <w:rPr>
          <w:rFonts w:ascii="Times New Roman"/>
          <w:b w:val="false"/>
          <w:i w:val="false"/>
          <w:color w:val="000000"/>
          <w:sz w:val="28"/>
        </w:rPr>
        <w:t>
      29. Бұл нысан салық агенті шетелдік немесе азаматтығы жоқ адамдарға-жұмысшыларға есептеген кірістерінің сомаларын, салық агенті шетелдік немесе азаматтығы жоқ адамдардың кірістерінен есептеген ЖТС сомаларын көрсетуге арналған.</w:t>
      </w:r>
    </w:p>
    <w:p>
      <w:pPr>
        <w:spacing w:after="0"/>
        <w:ind w:left="0"/>
        <w:jc w:val="both"/>
      </w:pPr>
      <w:r>
        <w:rPr>
          <w:rFonts w:ascii="Times New Roman"/>
          <w:b w:val="false"/>
          <w:i w:val="false"/>
          <w:color w:val="000000"/>
          <w:sz w:val="28"/>
        </w:rPr>
        <w:t>
      Нысан жылдың қорытындысы бойынша жасалады және Декларациямен бірге сондай-ақ "Тарату" декларациясы түрінің 4-торкөзіне белгі қоюмен декларацияны ұсыну кезінде ұсынылады.</w:t>
      </w:r>
    </w:p>
    <w:p>
      <w:pPr>
        <w:spacing w:after="0"/>
        <w:ind w:left="0"/>
        <w:jc w:val="both"/>
      </w:pPr>
      <w:r>
        <w:rPr>
          <w:rFonts w:ascii="Times New Roman"/>
          <w:b w:val="false"/>
          <w:i w:val="false"/>
          <w:color w:val="000000"/>
          <w:sz w:val="28"/>
        </w:rPr>
        <w:t>
      30. "Шетелдік немесе азаматтығы жоқ адамдардың кірістерінен жеке табыс салығын есептеу" деген бөлімде:</w:t>
      </w:r>
    </w:p>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есепті кезеңде кірістер есептелген, төленген шетелдік немесе азаматтығы жоқ адамдардың тегі, аты, әкесінің аты (ол болған кезде) көрсетіледі;</w:t>
      </w:r>
    </w:p>
    <w:p>
      <w:pPr>
        <w:spacing w:after="0"/>
        <w:ind w:left="0"/>
        <w:jc w:val="both"/>
      </w:pPr>
      <w:r>
        <w:rPr>
          <w:rFonts w:ascii="Times New Roman"/>
          <w:b w:val="false"/>
          <w:i w:val="false"/>
          <w:color w:val="000000"/>
          <w:sz w:val="28"/>
        </w:rPr>
        <w:t>
      3) C бағанында шетелдік немесе азаматтығы жоқ адамдардың ЖСН-і көрсетіледі;</w:t>
      </w:r>
    </w:p>
    <w:p>
      <w:pPr>
        <w:spacing w:after="0"/>
        <w:ind w:left="0"/>
        <w:jc w:val="both"/>
      </w:pPr>
      <w:r>
        <w:rPr>
          <w:rFonts w:ascii="Times New Roman"/>
          <w:b w:val="false"/>
          <w:i w:val="false"/>
          <w:color w:val="000000"/>
          <w:sz w:val="28"/>
        </w:rPr>
        <w:t>
      4) D бағанында шетелдік немесе азаматтығы жоқ адамдардың азаматтық елінің коды көрсетіледі. Елдің коды Кеден одағы комиссиясының 2010 жылғы 20 қыркүйектегі № 378 шешімімен (бұдан әрі – КОК № 378 шешімі) бекітілген, "Әлем елдерінің жіктеуіші" деген 22-қосымшасында белгіленген екі таңбалы әріптік кодтауға сәйкес көрсетіледі. Мысалы:, DE – Германия Федеративтік Республикасы, GB – Ұлыбритания және Солтүстік Ирландия құрама корольдігі (KZ – Қазақстан Республикасынан басқа);</w:t>
      </w:r>
    </w:p>
    <w:p>
      <w:pPr>
        <w:spacing w:after="0"/>
        <w:ind w:left="0"/>
        <w:jc w:val="both"/>
      </w:pPr>
      <w:r>
        <w:rPr>
          <w:rFonts w:ascii="Times New Roman"/>
          <w:b w:val="false"/>
          <w:i w:val="false"/>
          <w:color w:val="000000"/>
          <w:sz w:val="28"/>
        </w:rPr>
        <w:t>
      5) E бағанында "1" – резидент, "2" – бейрезидент резиденттік белгісі көрсетіледі;</w:t>
      </w:r>
    </w:p>
    <w:p>
      <w:pPr>
        <w:spacing w:after="0"/>
        <w:ind w:left="0"/>
        <w:jc w:val="both"/>
      </w:pPr>
      <w:r>
        <w:rPr>
          <w:rFonts w:ascii="Times New Roman"/>
          <w:b w:val="false"/>
          <w:i w:val="false"/>
          <w:color w:val="000000"/>
          <w:sz w:val="28"/>
        </w:rPr>
        <w:t>
      6) F бағанында шетелдік немесе азаматтығы жоқ адамдардың резиденттік елінің коды көрсетіледі. Елдің коды КОК № 378 шешімімен бекітілген, "Әлем елдерінің жіктеуіші" деген 22-қосымшасында белгіленген екі таңбалы әріптік кодтауға сәйкес көрсетіледі. Мысалы: KZ – Қазақстан Республикасы, DE – Германия Федеративтік Республикасы, GB – Ұлыбритания және Солтүстік Ирландия құрама корольдігі;</w:t>
      </w:r>
    </w:p>
    <w:p>
      <w:pPr>
        <w:spacing w:after="0"/>
        <w:ind w:left="0"/>
        <w:jc w:val="both"/>
      </w:pPr>
      <w:r>
        <w:rPr>
          <w:rFonts w:ascii="Times New Roman"/>
          <w:b w:val="false"/>
          <w:i w:val="false"/>
          <w:color w:val="000000"/>
          <w:sz w:val="28"/>
        </w:rPr>
        <w:t>
      7) G бағанында шетелдіктер немесе азаматтығы жоқ адамдардың резиденттік еліндегі салықтық тіркеу нөмірі көрсетіледі.</w:t>
      </w:r>
    </w:p>
    <w:p>
      <w:pPr>
        <w:spacing w:after="0"/>
        <w:ind w:left="0"/>
        <w:jc w:val="both"/>
      </w:pPr>
      <w:r>
        <w:rPr>
          <w:rFonts w:ascii="Times New Roman"/>
          <w:b w:val="false"/>
          <w:i w:val="false"/>
          <w:color w:val="000000"/>
          <w:sz w:val="28"/>
        </w:rPr>
        <w:t>
      Аталған баған шетелдіктер немесе азаматтығы жоқ адамдардың салықтық тіркеу нөмірі болған кезде толтырылады;</w:t>
      </w:r>
    </w:p>
    <w:p>
      <w:pPr>
        <w:spacing w:after="0"/>
        <w:ind w:left="0"/>
        <w:jc w:val="both"/>
      </w:pPr>
      <w:r>
        <w:rPr>
          <w:rFonts w:ascii="Times New Roman"/>
          <w:b w:val="false"/>
          <w:i w:val="false"/>
          <w:color w:val="000000"/>
          <w:sz w:val="28"/>
        </w:rPr>
        <w:t>
      8) H бағанында шетелдіктер немесе азаматтығы жоқ адамдардың жеке басын куәландыратын құжат түріні нөмірі мен берілген күні көрсетіледі.</w:t>
      </w:r>
    </w:p>
    <w:p>
      <w:pPr>
        <w:spacing w:after="0"/>
        <w:ind w:left="0"/>
        <w:jc w:val="both"/>
      </w:pPr>
      <w:r>
        <w:rPr>
          <w:rFonts w:ascii="Times New Roman"/>
          <w:b w:val="false"/>
          <w:i w:val="false"/>
          <w:color w:val="000000"/>
          <w:sz w:val="28"/>
        </w:rPr>
        <w:t>
      Декларацияны толтырған кезде шетелдік немесе азаматтығы жоқ адамдардың жеке басын куәландыратын құжат түрлерінің мынадай кодтарын пайдалану қажет:</w:t>
      </w:r>
    </w:p>
    <w:p>
      <w:pPr>
        <w:spacing w:after="0"/>
        <w:ind w:left="0"/>
        <w:jc w:val="both"/>
      </w:pPr>
      <w:r>
        <w:rPr>
          <w:rFonts w:ascii="Times New Roman"/>
          <w:b w:val="false"/>
          <w:i w:val="false"/>
          <w:color w:val="000000"/>
          <w:sz w:val="28"/>
        </w:rPr>
        <w:t>
      01 – шетел азаматының төлқұжаты;</w:t>
      </w:r>
    </w:p>
    <w:p>
      <w:pPr>
        <w:spacing w:after="0"/>
        <w:ind w:left="0"/>
        <w:jc w:val="both"/>
      </w:pPr>
      <w:r>
        <w:rPr>
          <w:rFonts w:ascii="Times New Roman"/>
          <w:b w:val="false"/>
          <w:i w:val="false"/>
          <w:color w:val="000000"/>
          <w:sz w:val="28"/>
        </w:rPr>
        <w:t>
      02 – шетел азаматының жеке куәлігі;</w:t>
      </w:r>
    </w:p>
    <w:p>
      <w:pPr>
        <w:spacing w:after="0"/>
        <w:ind w:left="0"/>
        <w:jc w:val="both"/>
      </w:pPr>
      <w:r>
        <w:rPr>
          <w:rFonts w:ascii="Times New Roman"/>
          <w:b w:val="false"/>
          <w:i w:val="false"/>
          <w:color w:val="000000"/>
          <w:sz w:val="28"/>
        </w:rPr>
        <w:t>
      03 – теңізшінің төлқұжаты;</w:t>
      </w:r>
    </w:p>
    <w:p>
      <w:pPr>
        <w:spacing w:after="0"/>
        <w:ind w:left="0"/>
        <w:jc w:val="both"/>
      </w:pPr>
      <w:r>
        <w:rPr>
          <w:rFonts w:ascii="Times New Roman"/>
          <w:b w:val="false"/>
          <w:i w:val="false"/>
          <w:color w:val="000000"/>
          <w:sz w:val="28"/>
        </w:rPr>
        <w:t>
      04 – ықтиярхаты;</w:t>
      </w:r>
    </w:p>
    <w:p>
      <w:pPr>
        <w:spacing w:after="0"/>
        <w:ind w:left="0"/>
        <w:jc w:val="both"/>
      </w:pPr>
      <w:r>
        <w:rPr>
          <w:rFonts w:ascii="Times New Roman"/>
          <w:b w:val="false"/>
          <w:i w:val="false"/>
          <w:color w:val="000000"/>
          <w:sz w:val="28"/>
        </w:rPr>
        <w:t>
      05 – басқа да кұжаттар.</w:t>
      </w:r>
    </w:p>
    <w:p>
      <w:pPr>
        <w:spacing w:after="0"/>
        <w:ind w:left="0"/>
        <w:jc w:val="both"/>
      </w:pPr>
      <w:r>
        <w:rPr>
          <w:rFonts w:ascii="Times New Roman"/>
          <w:b w:val="false"/>
          <w:i w:val="false"/>
          <w:color w:val="000000"/>
          <w:sz w:val="28"/>
        </w:rPr>
        <w:t>
      9) I бағанында осы Қағидалардың 31-тармағына сәйкес шетелдік немесе азаматтығы жоқ адамдарға төленетін кіріс түрінің коды көрсетіледі;</w:t>
      </w:r>
    </w:p>
    <w:p>
      <w:pPr>
        <w:spacing w:after="0"/>
        <w:ind w:left="0"/>
        <w:jc w:val="both"/>
      </w:pPr>
      <w:r>
        <w:rPr>
          <w:rFonts w:ascii="Times New Roman"/>
          <w:b w:val="false"/>
          <w:i w:val="false"/>
          <w:color w:val="000000"/>
          <w:sz w:val="28"/>
        </w:rPr>
        <w:t>
      10) J бағанында осы Қағидалардың 31-тармағына сәйкес халықаралық шарт түрінің коды көрсетіледі, осыған сәйкес N бағанында көрсетілген кіріске қатысты, Салық кодексінде белгіленген тәртіптен ерекшеленетін салық салу тәртібі қарастырылған.</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11) K бағанында егер салық агенті J бағанында халықаралық шарт түрінің кодын 23 "Өзге де халықаралық шарттар (келісімдер, конвенциялар)" деп көрсеткен кезде толтырылуға жататын халықаралық шарттың атауы көрсетіледі.</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12) L бағанында халықаралық шарт жасасқан елдің коды көрсетіледі.</w:t>
      </w:r>
    </w:p>
    <w:p>
      <w:pPr>
        <w:spacing w:after="0"/>
        <w:ind w:left="0"/>
        <w:jc w:val="both"/>
      </w:pPr>
      <w:r>
        <w:rPr>
          <w:rFonts w:ascii="Times New Roman"/>
          <w:b w:val="false"/>
          <w:i w:val="false"/>
          <w:color w:val="000000"/>
          <w:sz w:val="28"/>
        </w:rPr>
        <w:t>
      Елдің коды КОК № 378 шешімінде белгіленген екі таңбалы әріптік кодтауға сәйкес көрсетіледі.</w:t>
      </w:r>
    </w:p>
    <w:p>
      <w:pPr>
        <w:spacing w:after="0"/>
        <w:ind w:left="0"/>
        <w:jc w:val="both"/>
      </w:pPr>
      <w:r>
        <w:rPr>
          <w:rFonts w:ascii="Times New Roman"/>
          <w:b w:val="false"/>
          <w:i w:val="false"/>
          <w:color w:val="000000"/>
          <w:sz w:val="28"/>
        </w:rPr>
        <w:t>
      Баған, егер салық агенті мемлекетаралық немесе үкіметаралық шарттың ережелерін қолданған кезде толтырылады;</w:t>
      </w:r>
    </w:p>
    <w:p>
      <w:pPr>
        <w:spacing w:after="0"/>
        <w:ind w:left="0"/>
        <w:jc w:val="both"/>
      </w:pPr>
      <w:r>
        <w:rPr>
          <w:rFonts w:ascii="Times New Roman"/>
          <w:b w:val="false"/>
          <w:i w:val="false"/>
          <w:color w:val="000000"/>
          <w:sz w:val="28"/>
        </w:rPr>
        <w:t>
      13) M бағанында халықаралық шартта немесе Салық кодексінің 646 және 320-баптарында белгіленген төлем көзінен ұсталатын табыс салығының мөлшерлемесі көрсетіледі;</w:t>
      </w:r>
    </w:p>
    <w:p>
      <w:pPr>
        <w:spacing w:after="0"/>
        <w:ind w:left="0"/>
        <w:jc w:val="both"/>
      </w:pPr>
      <w:r>
        <w:rPr>
          <w:rFonts w:ascii="Times New Roman"/>
          <w:b w:val="false"/>
          <w:i w:val="false"/>
          <w:color w:val="000000"/>
          <w:sz w:val="28"/>
        </w:rPr>
        <w:t>
      14) N бағанында шетелдік немесе азаматтығы жоқ адамдарға есептелген кірістер, оның ішінде материалдық пайда түрінде, сондай-ақ Қазақстан Республикасының заңнамасына сәйкес жұмыс берушімен жасасқан азаматтық-құқықтық сипаттағы шарттар бойынша алынған кірістерді, оның ішінде Салық кодексінің 341 және 654-баптарында көрсетілген кірістерді қоса алғанда, қызметкердің жұмыс берушіден ақшалай немесе заттай нысанда алған кірістері көрсетіледі;</w:t>
      </w:r>
    </w:p>
    <w:p>
      <w:pPr>
        <w:spacing w:after="0"/>
        <w:ind w:left="0"/>
        <w:jc w:val="both"/>
      </w:pPr>
      <w:r>
        <w:rPr>
          <w:rFonts w:ascii="Times New Roman"/>
          <w:b w:val="false"/>
          <w:i w:val="false"/>
          <w:color w:val="000000"/>
          <w:sz w:val="28"/>
        </w:rPr>
        <w:t>
      15) O бағанында шетелдік немесе азаматтығы жоқ адамдардың Салық кодексінің 341-бабы 1-тармағына және 654-бабына сәйкес салық салуға жатпайтын кірістері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кірісіне кірістерді түзетудің бірнеше түрі қолданылған кезде, түзетудің әрбір түрі жеке жолмен толтырылуға жатады;</w:t>
      </w:r>
    </w:p>
    <w:p>
      <w:pPr>
        <w:spacing w:after="0"/>
        <w:ind w:left="0"/>
        <w:jc w:val="both"/>
      </w:pPr>
      <w:r>
        <w:rPr>
          <w:rFonts w:ascii="Times New Roman"/>
          <w:b w:val="false"/>
          <w:i w:val="false"/>
          <w:color w:val="000000"/>
          <w:sz w:val="28"/>
        </w:rPr>
        <w:t>
      16) P бағанында Салық кодексінің 341-бабына 1-тармағына сәйкес салық салуға жатпайтын кіріс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кірісіне кірістерді түзетудің бірнеше түрі қолданылған кезде, аударылған кірістерді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17) Q бағанында Салық кодексінің 654-бабына сәйкес салық салуға жатпайтын кіріс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кірісіне кірістерді түзетудің бірнеше түрі қолданылған кезде, аударылған кірістерді түзетулердің әрқайсысы бойынша сома жеке жолмен толтырылуға жатады. Бірінші жолда түзетулердің жалпы сомасы толтырылады;</w:t>
      </w:r>
    </w:p>
    <w:p>
      <w:pPr>
        <w:spacing w:after="0"/>
        <w:ind w:left="0"/>
        <w:jc w:val="both"/>
      </w:pPr>
      <w:r>
        <w:rPr>
          <w:rFonts w:ascii="Times New Roman"/>
          <w:b w:val="false"/>
          <w:i w:val="false"/>
          <w:color w:val="000000"/>
          <w:sz w:val="28"/>
        </w:rPr>
        <w:t>
      18) R бағанында Әлеуметтік кодексіне сәйкес шетелдік немесе азаматтығы жоқ адамдардың кірістерінен есептелген және Салық кодексінің 342-бабы 1-тармағының 1) тармақшасына сәйкес шегерімге жатқызылатын міндетті зейнетақы жарналарының сомасы көрсетіледі;</w:t>
      </w:r>
    </w:p>
    <w:p>
      <w:pPr>
        <w:spacing w:after="0"/>
        <w:ind w:left="0"/>
        <w:jc w:val="both"/>
      </w:pPr>
      <w:r>
        <w:rPr>
          <w:rFonts w:ascii="Times New Roman"/>
          <w:b w:val="false"/>
          <w:i w:val="false"/>
          <w:color w:val="000000"/>
          <w:sz w:val="28"/>
        </w:rPr>
        <w:t>
      19) S бағанында есептелген кірістерден есептелген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20) T бағанында стандартты салық шегерімдері көрсетіледі:</w:t>
      </w:r>
    </w:p>
    <w:p>
      <w:pPr>
        <w:spacing w:after="0"/>
        <w:ind w:left="0"/>
        <w:jc w:val="both"/>
      </w:pPr>
      <w:r>
        <w:rPr>
          <w:rFonts w:ascii="Times New Roman"/>
          <w:b w:val="false"/>
          <w:i w:val="false"/>
          <w:color w:val="000000"/>
          <w:sz w:val="28"/>
        </w:rPr>
        <w:t>
      1 – Салық кодексінің 346-бабы 1-тармағының 1) тармақшасына сәйкес Республикалық бюджет туралы заңда белгіленген ең төмен бір жалақы мөлшері;</w:t>
      </w:r>
    </w:p>
    <w:p>
      <w:pPr>
        <w:spacing w:after="0"/>
        <w:ind w:left="0"/>
        <w:jc w:val="both"/>
      </w:pPr>
      <w:r>
        <w:rPr>
          <w:rFonts w:ascii="Times New Roman"/>
          <w:b w:val="false"/>
          <w:i w:val="false"/>
          <w:color w:val="000000"/>
          <w:sz w:val="28"/>
        </w:rPr>
        <w:t>
      2 – Салық кодексінің 346-бабы тармағының 2)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3 – Салық кодексінің 346-бабы 1-тармағының 3) тармақшасына сәйкес күнтізбелік жыл үшін айлық есептік көрсеткіштің 882 еселенген мөлшері.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кірісіне стандартты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21) U бағанында стандартты салық шегерімдерінің сомасы көрсетіледі.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стандартты салық шегерімдерінің жалпы сомасы толтырылады;</w:t>
      </w:r>
    </w:p>
    <w:p>
      <w:pPr>
        <w:spacing w:after="0"/>
        <w:ind w:left="0"/>
        <w:jc w:val="both"/>
      </w:pPr>
      <w:r>
        <w:rPr>
          <w:rFonts w:ascii="Times New Roman"/>
          <w:b w:val="false"/>
          <w:i w:val="false"/>
          <w:color w:val="000000"/>
          <w:sz w:val="28"/>
        </w:rPr>
        <w:t>
      22) V бағанында басқа да салық шегерімдері көрсетіледі:</w:t>
      </w:r>
    </w:p>
    <w:p>
      <w:pPr>
        <w:spacing w:after="0"/>
        <w:ind w:left="0"/>
        <w:jc w:val="both"/>
      </w:pPr>
      <w:r>
        <w:rPr>
          <w:rFonts w:ascii="Times New Roman"/>
          <w:b w:val="false"/>
          <w:i w:val="false"/>
          <w:color w:val="000000"/>
          <w:sz w:val="28"/>
        </w:rPr>
        <w:t>
      1 – ерікті зейнетақы жарналары бойынша салық шегерімі;</w:t>
      </w:r>
    </w:p>
    <w:p>
      <w:pPr>
        <w:spacing w:after="0"/>
        <w:ind w:left="0"/>
        <w:jc w:val="both"/>
      </w:pPr>
      <w:r>
        <w:rPr>
          <w:rFonts w:ascii="Times New Roman"/>
          <w:b w:val="false"/>
          <w:i w:val="false"/>
          <w:color w:val="000000"/>
          <w:sz w:val="28"/>
        </w:rPr>
        <w:t>
      2 – медицинаға арналған салықтық шегерім;</w:t>
      </w:r>
    </w:p>
    <w:p>
      <w:pPr>
        <w:spacing w:after="0"/>
        <w:ind w:left="0"/>
        <w:jc w:val="both"/>
      </w:pPr>
      <w:r>
        <w:rPr>
          <w:rFonts w:ascii="Times New Roman"/>
          <w:b w:val="false"/>
          <w:i w:val="false"/>
          <w:color w:val="000000"/>
          <w:sz w:val="28"/>
        </w:rPr>
        <w:t>
      3 – сыйақылар бойынша салық шегерімі.</w:t>
      </w:r>
    </w:p>
    <w:p>
      <w:pPr>
        <w:spacing w:after="0"/>
        <w:ind w:left="0"/>
        <w:jc w:val="both"/>
      </w:pPr>
      <w:r>
        <w:rPr>
          <w:rFonts w:ascii="Times New Roman"/>
          <w:b w:val="false"/>
          <w:i w:val="false"/>
          <w:color w:val="000000"/>
          <w:sz w:val="28"/>
        </w:rPr>
        <w:t>
      Егер Қосымша қағаз жеткізгіште толтырылған және егер шетелдіктердің немесе азаматтығы жоқ адамдардың кірісіне басқа да салық шегерімдерінің бірнеше түрі қолданылған кезде, салық шегерімінің әрбір түрі жеке жолмен толтырылуға жатады;</w:t>
      </w:r>
    </w:p>
    <w:p>
      <w:pPr>
        <w:spacing w:after="0"/>
        <w:ind w:left="0"/>
        <w:jc w:val="both"/>
      </w:pPr>
      <w:r>
        <w:rPr>
          <w:rFonts w:ascii="Times New Roman"/>
          <w:b w:val="false"/>
          <w:i w:val="false"/>
          <w:color w:val="000000"/>
          <w:sz w:val="28"/>
        </w:rPr>
        <w:t>
      23) W бағанында басқа да салық шегерімдерінің сомасы көрсетіледі.</w:t>
      </w:r>
    </w:p>
    <w:p>
      <w:pPr>
        <w:spacing w:after="0"/>
        <w:ind w:left="0"/>
        <w:jc w:val="both"/>
      </w:pPr>
      <w:r>
        <w:rPr>
          <w:rFonts w:ascii="Times New Roman"/>
          <w:b w:val="false"/>
          <w:i w:val="false"/>
          <w:color w:val="000000"/>
          <w:sz w:val="28"/>
        </w:rPr>
        <w:t xml:space="preserve">
      Егер қосымша қағаз жеткізгіште толтырылған және егер шетелдіктердің немесе тұлғалардың жоқ адамдардың кірісіне стандартты салық шегерімдерінің бірнеше түрі қолданылған кезде, әрбір салық шегерімі бөлінісіндегі сома жеке жолмен толтырылуға жатады. Бірінші жолда басқа да салық шегерімдерінің жалпы сомасы толтырылады; </w:t>
      </w:r>
    </w:p>
    <w:p>
      <w:pPr>
        <w:spacing w:after="0"/>
        <w:ind w:left="0"/>
        <w:jc w:val="both"/>
      </w:pPr>
      <w:r>
        <w:rPr>
          <w:rFonts w:ascii="Times New Roman"/>
          <w:b w:val="false"/>
          <w:i w:val="false"/>
          <w:color w:val="000000"/>
          <w:sz w:val="28"/>
        </w:rPr>
        <w:t>
      24) X бағанында есепті кезеңінде үшін шетелдік немесе азаматтығы жоқ адамдардың кірістерінен есептелген ЖТС-ның сомалары көрсетіледі;</w:t>
      </w:r>
    </w:p>
    <w:p>
      <w:pPr>
        <w:spacing w:after="0"/>
        <w:ind w:left="0"/>
        <w:jc w:val="both"/>
      </w:pPr>
      <w:r>
        <w:rPr>
          <w:rFonts w:ascii="Times New Roman"/>
          <w:b w:val="false"/>
          <w:i w:val="false"/>
          <w:color w:val="000000"/>
          <w:sz w:val="28"/>
        </w:rPr>
        <w:t>
      25) Y бағанында есепті кезеңінде үшін шетелдік немесе азаматтығы жоқ адамдардың есептелген, бірақ төленбеген кірістері бойынша берешек сомасы көрсетіледі;</w:t>
      </w:r>
    </w:p>
    <w:p>
      <w:pPr>
        <w:spacing w:after="0"/>
        <w:ind w:left="0"/>
        <w:jc w:val="both"/>
      </w:pPr>
      <w:r>
        <w:rPr>
          <w:rFonts w:ascii="Times New Roman"/>
          <w:b w:val="false"/>
          <w:i w:val="false"/>
          <w:color w:val="000000"/>
          <w:sz w:val="28"/>
        </w:rPr>
        <w:t>
      26) Z бағанында, шетелдік немесе азаматтығы жоқ адамдарға салық кезеңінде төленген кірістер көрсетіледі;</w:t>
      </w:r>
    </w:p>
    <w:p>
      <w:pPr>
        <w:spacing w:after="0"/>
        <w:ind w:left="0"/>
        <w:jc w:val="both"/>
      </w:pPr>
      <w:r>
        <w:rPr>
          <w:rFonts w:ascii="Times New Roman"/>
          <w:b w:val="false"/>
          <w:i w:val="false"/>
          <w:color w:val="000000"/>
          <w:sz w:val="28"/>
        </w:rPr>
        <w:t>
      27) AA бағанында бюджетке төленуге жататын ЖТС сомасы көрсетіледі;</w:t>
      </w:r>
    </w:p>
    <w:p>
      <w:pPr>
        <w:spacing w:after="0"/>
        <w:ind w:left="0"/>
        <w:jc w:val="both"/>
      </w:pPr>
      <w:r>
        <w:rPr>
          <w:rFonts w:ascii="Times New Roman"/>
          <w:b w:val="false"/>
          <w:i w:val="false"/>
          <w:color w:val="000000"/>
          <w:sz w:val="28"/>
        </w:rPr>
        <w:t>
      28) AB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29) AC бағанында аударылуға жататын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30) AD бағанында Әлеуметтік кодексіне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31) AE бағанында төленуге жататын міндетті кәсіптік зейнетақы жарналарының сомасы көрсетіледі;</w:t>
      </w:r>
    </w:p>
    <w:p>
      <w:pPr>
        <w:spacing w:after="0"/>
        <w:ind w:left="0"/>
        <w:jc w:val="both"/>
      </w:pPr>
      <w:r>
        <w:rPr>
          <w:rFonts w:ascii="Times New Roman"/>
          <w:b w:val="false"/>
          <w:i w:val="false"/>
          <w:color w:val="000000"/>
          <w:sz w:val="28"/>
        </w:rPr>
        <w:t>
      32) АF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both"/>
      </w:pPr>
      <w:r>
        <w:rPr>
          <w:rFonts w:ascii="Times New Roman"/>
          <w:b w:val="false"/>
          <w:i w:val="false"/>
          <w:color w:val="000000"/>
          <w:sz w:val="28"/>
        </w:rPr>
        <w:t>
      33) AG бағанында аударуға жататын жұмыс берушінің міндетті зейнетақы жарналарының сомасы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30-тармаққа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left"/>
      </w:pPr>
      <w:r>
        <w:rPr>
          <w:rFonts w:ascii="Times New Roman"/>
          <w:b/>
          <w:i w:val="false"/>
          <w:color w:val="000000"/>
        </w:rPr>
        <w:t xml:space="preserve"> 6-тарау. Кіріс түрлерінің, елдердің және халықаралық шарттардың кодтары</w:t>
      </w:r>
    </w:p>
    <w:p>
      <w:pPr>
        <w:spacing w:after="0"/>
        <w:ind w:left="0"/>
        <w:jc w:val="both"/>
      </w:pPr>
      <w:r>
        <w:rPr>
          <w:rFonts w:ascii="Times New Roman"/>
          <w:b w:val="false"/>
          <w:i w:val="false"/>
          <w:color w:val="000000"/>
          <w:sz w:val="28"/>
        </w:rPr>
        <w:t>
      31. Декларация толтыру кезінде мынадай Қазақстан Республикасындағы көздерден алынған кіріс түрлерін кодтауды пайдалану қажет:</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кірістер, сондай-ақ сыртқы сауда қызметін жүзеге асыру шеңберінде Қазақстан Республикасындағы, оның шегінен тыс жердегі тауарларды өткізуден түсетін кірістер;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түскен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кірістер;</w:t>
      </w:r>
    </w:p>
    <w:p>
      <w:pPr>
        <w:spacing w:after="0"/>
        <w:ind w:left="0"/>
        <w:jc w:val="both"/>
      </w:pPr>
      <w:r>
        <w:rPr>
          <w:rFonts w:ascii="Times New Roman"/>
          <w:b w:val="false"/>
          <w:i w:val="false"/>
          <w:color w:val="000000"/>
          <w:sz w:val="28"/>
        </w:rPr>
        <w:t xml:space="preserve">
      1040 – "Жеңілдікті салық салынатын мемлекеттер тізбесін бекіту туралы"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(Нормативтік құқықтық актілерді мемлекеттік тіркеу тізілімінде № 16404 болып тіркелген) жеңілдікті салық салынатын мемлекеттер, тізбеге енгізілген жеңілдікті салық салынатын мемлекетте тiркелген тұлғаның жұмыстардың, қызметтердің нақты орындалған, көрсетiлген жерiне қарамастан, оларды орындаудан,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егер тармақта өзгеше көзделмесе,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құқығы немесе мәмілелері "Жылжымайтын мүлікке құқықтарды мемлекеттік тіркеу туралы" Қазақстан Республикасының Заңына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заңға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(елу) және одан да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бюджеттен қайтарылғандарынан басқа, тұрақсыздық айыбы (айыппұлдар, өсімпұлдар) және санкциялардың басқа да түрлері;</w:t>
      </w:r>
    </w:p>
    <w:p>
      <w:pPr>
        <w:spacing w:after="0"/>
        <w:ind w:left="0"/>
        <w:jc w:val="both"/>
      </w:pPr>
      <w:r>
        <w:rPr>
          <w:rFonts w:ascii="Times New Roman"/>
          <w:b w:val="false"/>
          <w:i w:val="false"/>
          <w:color w:val="000000"/>
          <w:sz w:val="28"/>
        </w:rPr>
        <w:t>
      1100 – резидент-заңды тұлғадан, сондай-ақ "Инвестициялық және венчурлік қорлар туралы" Қазақстан Республикасының Заңына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кірістер;</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кірістер;</w:t>
      </w:r>
    </w:p>
    <w:p>
      <w:pPr>
        <w:spacing w:after="0"/>
        <w:ind w:left="0"/>
        <w:jc w:val="both"/>
      </w:pPr>
      <w:r>
        <w:rPr>
          <w:rFonts w:ascii="Times New Roman"/>
          <w:b w:val="false"/>
          <w:i w:val="false"/>
          <w:color w:val="000000"/>
          <w:sz w:val="28"/>
        </w:rPr>
        <w:t>
      1130 – роялти нысанындағы кірістер;</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кірістер;</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кірістер;</w:t>
      </w:r>
    </w:p>
    <w:p>
      <w:pPr>
        <w:spacing w:after="0"/>
        <w:ind w:left="0"/>
        <w:jc w:val="both"/>
      </w:pPr>
      <w:r>
        <w:rPr>
          <w:rFonts w:ascii="Times New Roman"/>
          <w:b w:val="false"/>
          <w:i w:val="false"/>
          <w:color w:val="000000"/>
          <w:sz w:val="28"/>
        </w:rPr>
        <w:t>
      1170 – халықаралық тасымалдар бойынша қызмет көрсетуден түсетін кірістер;</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кірістер;</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шарты (келісім, келісімшарт)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кодексіне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кірістер;</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кірістері;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кірістер;</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кірістер;</w:t>
      </w:r>
    </w:p>
    <w:p>
      <w:pPr>
        <w:spacing w:after="0"/>
        <w:ind w:left="0"/>
        <w:jc w:val="both"/>
      </w:pPr>
      <w:r>
        <w:rPr>
          <w:rFonts w:ascii="Times New Roman"/>
          <w:b w:val="false"/>
          <w:i w:val="false"/>
          <w:color w:val="000000"/>
          <w:sz w:val="28"/>
        </w:rPr>
        <w:t>
      1310 – туынды қаржы құралдары бойынша кірістер;</w:t>
      </w:r>
    </w:p>
    <w:p>
      <w:pPr>
        <w:spacing w:after="0"/>
        <w:ind w:left="0"/>
        <w:jc w:val="both"/>
      </w:pPr>
      <w:r>
        <w:rPr>
          <w:rFonts w:ascii="Times New Roman"/>
          <w:b w:val="false"/>
          <w:i w:val="false"/>
          <w:color w:val="000000"/>
          <w:sz w:val="28"/>
        </w:rPr>
        <w:t>
      1320 – сенімгерлікпен басқару құрылтайшысы болып табылатын, бейрезидент үшін Қазақстан Республикасында салықтық міндеттемелерді орындау жүктелген резидент мүлкін сенімгерлік басқаруға беруден түсетiн кірістер;</w:t>
      </w:r>
    </w:p>
    <w:p>
      <w:pPr>
        <w:spacing w:after="0"/>
        <w:ind w:left="0"/>
        <w:jc w:val="both"/>
      </w:pPr>
      <w:r>
        <w:rPr>
          <w:rFonts w:ascii="Times New Roman"/>
          <w:b w:val="false"/>
          <w:i w:val="false"/>
          <w:color w:val="000000"/>
          <w:sz w:val="28"/>
        </w:rPr>
        <w:t>
      1330 – ислам банкіне орналастырылған инвестициялық депозит бойынша кірістер;</w:t>
      </w:r>
    </w:p>
    <w:p>
      <w:pPr>
        <w:spacing w:after="0"/>
        <w:ind w:left="0"/>
        <w:jc w:val="both"/>
      </w:pPr>
      <w:r>
        <w:rPr>
          <w:rFonts w:ascii="Times New Roman"/>
          <w:b w:val="false"/>
          <w:i w:val="false"/>
          <w:color w:val="000000"/>
          <w:sz w:val="28"/>
        </w:rPr>
        <w:t>
      1340 – Қазақстан Республикасындағы қызметтерден туындайтын басқа да кірістер;</w:t>
      </w:r>
    </w:p>
    <w:p>
      <w:pPr>
        <w:spacing w:after="0"/>
        <w:ind w:left="0"/>
        <w:jc w:val="both"/>
      </w:pPr>
      <w:r>
        <w:rPr>
          <w:rFonts w:ascii="Times New Roman"/>
          <w:b w:val="false"/>
          <w:i w:val="false"/>
          <w:color w:val="000000"/>
          <w:sz w:val="28"/>
        </w:rPr>
        <w:t>
      0001 – Андорра Княздығы;</w:t>
      </w:r>
    </w:p>
    <w:p>
      <w:pPr>
        <w:spacing w:after="0"/>
        <w:ind w:left="0"/>
        <w:jc w:val="both"/>
      </w:pPr>
      <w:r>
        <w:rPr>
          <w:rFonts w:ascii="Times New Roman"/>
          <w:b w:val="false"/>
          <w:i w:val="false"/>
          <w:color w:val="000000"/>
          <w:sz w:val="28"/>
        </w:rPr>
        <w:t>
      0002 – Антигуа және Барбуда;</w:t>
      </w:r>
    </w:p>
    <w:p>
      <w:pPr>
        <w:spacing w:after="0"/>
        <w:ind w:left="0"/>
        <w:jc w:val="both"/>
      </w:pPr>
      <w:r>
        <w:rPr>
          <w:rFonts w:ascii="Times New Roman"/>
          <w:b w:val="false"/>
          <w:i w:val="false"/>
          <w:color w:val="000000"/>
          <w:sz w:val="28"/>
        </w:rPr>
        <w:t>
      0003 – Багам аралдары Достастығы;</w:t>
      </w:r>
    </w:p>
    <w:p>
      <w:pPr>
        <w:spacing w:after="0"/>
        <w:ind w:left="0"/>
        <w:jc w:val="both"/>
      </w:pPr>
      <w:r>
        <w:rPr>
          <w:rFonts w:ascii="Times New Roman"/>
          <w:b w:val="false"/>
          <w:i w:val="false"/>
          <w:color w:val="000000"/>
          <w:sz w:val="28"/>
        </w:rPr>
        <w:t>
      0004 – Барбадос;</w:t>
      </w:r>
    </w:p>
    <w:p>
      <w:pPr>
        <w:spacing w:after="0"/>
        <w:ind w:left="0"/>
        <w:jc w:val="both"/>
      </w:pPr>
      <w:r>
        <w:rPr>
          <w:rFonts w:ascii="Times New Roman"/>
          <w:b w:val="false"/>
          <w:i w:val="false"/>
          <w:color w:val="000000"/>
          <w:sz w:val="28"/>
        </w:rPr>
        <w:t>
      0005 – Бахрейн Корольдігі;</w:t>
      </w:r>
    </w:p>
    <w:p>
      <w:pPr>
        <w:spacing w:after="0"/>
        <w:ind w:left="0"/>
        <w:jc w:val="both"/>
      </w:pPr>
      <w:r>
        <w:rPr>
          <w:rFonts w:ascii="Times New Roman"/>
          <w:b w:val="false"/>
          <w:i w:val="false"/>
          <w:color w:val="000000"/>
          <w:sz w:val="28"/>
        </w:rPr>
        <w:t>
      0006 – Белиз;</w:t>
      </w:r>
    </w:p>
    <w:p>
      <w:pPr>
        <w:spacing w:after="0"/>
        <w:ind w:left="0"/>
        <w:jc w:val="both"/>
      </w:pPr>
      <w:r>
        <w:rPr>
          <w:rFonts w:ascii="Times New Roman"/>
          <w:b w:val="false"/>
          <w:i w:val="false"/>
          <w:color w:val="000000"/>
          <w:sz w:val="28"/>
        </w:rPr>
        <w:t>
      0007 – Бруней Даруссалам Сұлтанаты;</w:t>
      </w:r>
    </w:p>
    <w:p>
      <w:pPr>
        <w:spacing w:after="0"/>
        <w:ind w:left="0"/>
        <w:jc w:val="both"/>
      </w:pPr>
      <w:r>
        <w:rPr>
          <w:rFonts w:ascii="Times New Roman"/>
          <w:b w:val="false"/>
          <w:i w:val="false"/>
          <w:color w:val="000000"/>
          <w:sz w:val="28"/>
        </w:rPr>
        <w:t xml:space="preserve">
      0008 – Вануату Республикасы; </w:t>
      </w:r>
    </w:p>
    <w:p>
      <w:pPr>
        <w:spacing w:after="0"/>
        <w:ind w:left="0"/>
        <w:jc w:val="both"/>
      </w:pPr>
      <w:r>
        <w:rPr>
          <w:rFonts w:ascii="Times New Roman"/>
          <w:b w:val="false"/>
          <w:i w:val="false"/>
          <w:color w:val="000000"/>
          <w:sz w:val="28"/>
        </w:rPr>
        <w:t>
      0009 – Гайана Кооператив Республикасы;</w:t>
      </w:r>
    </w:p>
    <w:p>
      <w:pPr>
        <w:spacing w:after="0"/>
        <w:ind w:left="0"/>
        <w:jc w:val="both"/>
      </w:pPr>
      <w:r>
        <w:rPr>
          <w:rFonts w:ascii="Times New Roman"/>
          <w:b w:val="false"/>
          <w:i w:val="false"/>
          <w:color w:val="000000"/>
          <w:sz w:val="28"/>
        </w:rPr>
        <w:t>
      0010 – Гватемала Республикасы;</w:t>
      </w:r>
    </w:p>
    <w:p>
      <w:pPr>
        <w:spacing w:after="0"/>
        <w:ind w:left="0"/>
        <w:jc w:val="both"/>
      </w:pPr>
      <w:r>
        <w:rPr>
          <w:rFonts w:ascii="Times New Roman"/>
          <w:b w:val="false"/>
          <w:i w:val="false"/>
          <w:color w:val="000000"/>
          <w:sz w:val="28"/>
        </w:rPr>
        <w:t>
      0011 – Гренада;</w:t>
      </w:r>
    </w:p>
    <w:p>
      <w:pPr>
        <w:spacing w:after="0"/>
        <w:ind w:left="0"/>
        <w:jc w:val="both"/>
      </w:pPr>
      <w:r>
        <w:rPr>
          <w:rFonts w:ascii="Times New Roman"/>
          <w:b w:val="false"/>
          <w:i w:val="false"/>
          <w:color w:val="000000"/>
          <w:sz w:val="28"/>
        </w:rPr>
        <w:t>
      0012 – Доминика Республикасы;</w:t>
      </w:r>
    </w:p>
    <w:p>
      <w:pPr>
        <w:spacing w:after="0"/>
        <w:ind w:left="0"/>
        <w:jc w:val="both"/>
      </w:pPr>
      <w:r>
        <w:rPr>
          <w:rFonts w:ascii="Times New Roman"/>
          <w:b w:val="false"/>
          <w:i w:val="false"/>
          <w:color w:val="000000"/>
          <w:sz w:val="28"/>
        </w:rPr>
        <w:t>
      0013 – Доминика Республикасы;</w:t>
      </w:r>
    </w:p>
    <w:p>
      <w:pPr>
        <w:spacing w:after="0"/>
        <w:ind w:left="0"/>
        <w:jc w:val="both"/>
      </w:pPr>
      <w:r>
        <w:rPr>
          <w:rFonts w:ascii="Times New Roman"/>
          <w:b w:val="false"/>
          <w:i w:val="false"/>
          <w:color w:val="000000"/>
          <w:sz w:val="28"/>
        </w:rPr>
        <w:t>
      0014 – Доминика Достастығы;</w:t>
      </w:r>
    </w:p>
    <w:p>
      <w:pPr>
        <w:spacing w:after="0"/>
        <w:ind w:left="0"/>
        <w:jc w:val="both"/>
      </w:pPr>
      <w:r>
        <w:rPr>
          <w:rFonts w:ascii="Times New Roman"/>
          <w:b w:val="false"/>
          <w:i w:val="false"/>
          <w:color w:val="000000"/>
          <w:sz w:val="28"/>
        </w:rPr>
        <w:t>
      0015 – Испания Корольдігі (Канар аралдарының аумағы бөлігінде ғана);</w:t>
      </w:r>
    </w:p>
    <w:p>
      <w:pPr>
        <w:spacing w:after="0"/>
        <w:ind w:left="0"/>
        <w:jc w:val="both"/>
      </w:pPr>
      <w:r>
        <w:rPr>
          <w:rFonts w:ascii="Times New Roman"/>
          <w:b w:val="false"/>
          <w:i w:val="false"/>
          <w:color w:val="000000"/>
          <w:sz w:val="28"/>
        </w:rPr>
        <w:t>
      0016 – Қытай Халық Республикасы (Аомынь (Макао) және Сянган (Гонконг) арнайы әкімшілік аудандарының аумақтары бөлігінде ғана);</w:t>
      </w:r>
    </w:p>
    <w:p>
      <w:pPr>
        <w:spacing w:after="0"/>
        <w:ind w:left="0"/>
        <w:jc w:val="both"/>
      </w:pPr>
      <w:r>
        <w:rPr>
          <w:rFonts w:ascii="Times New Roman"/>
          <w:b w:val="false"/>
          <w:i w:val="false"/>
          <w:color w:val="000000"/>
          <w:sz w:val="28"/>
        </w:rPr>
        <w:t xml:space="preserve">
      0017 – Колумбия Республикасы; </w:t>
      </w:r>
    </w:p>
    <w:p>
      <w:pPr>
        <w:spacing w:after="0"/>
        <w:ind w:left="0"/>
        <w:jc w:val="both"/>
      </w:pPr>
      <w:r>
        <w:rPr>
          <w:rFonts w:ascii="Times New Roman"/>
          <w:b w:val="false"/>
          <w:i w:val="false"/>
          <w:color w:val="000000"/>
          <w:sz w:val="28"/>
        </w:rPr>
        <w:t>
      0018 – Ислам Федеральдық Республикасы Комор аралдары;</w:t>
      </w:r>
    </w:p>
    <w:p>
      <w:pPr>
        <w:spacing w:after="0"/>
        <w:ind w:left="0"/>
        <w:jc w:val="both"/>
      </w:pPr>
      <w:r>
        <w:rPr>
          <w:rFonts w:ascii="Times New Roman"/>
          <w:b w:val="false"/>
          <w:i w:val="false"/>
          <w:color w:val="000000"/>
          <w:sz w:val="28"/>
        </w:rPr>
        <w:t>
      0019 – Коста-Рика Республикасы;</w:t>
      </w:r>
    </w:p>
    <w:p>
      <w:pPr>
        <w:spacing w:after="0"/>
        <w:ind w:left="0"/>
        <w:jc w:val="both"/>
      </w:pPr>
      <w:r>
        <w:rPr>
          <w:rFonts w:ascii="Times New Roman"/>
          <w:b w:val="false"/>
          <w:i w:val="false"/>
          <w:color w:val="000000"/>
          <w:sz w:val="28"/>
        </w:rPr>
        <w:t>
      0020 – Малайзия (Лабуан анклавы аумағы бөлігінде ғана);</w:t>
      </w:r>
    </w:p>
    <w:p>
      <w:pPr>
        <w:spacing w:after="0"/>
        <w:ind w:left="0"/>
        <w:jc w:val="both"/>
      </w:pPr>
      <w:r>
        <w:rPr>
          <w:rFonts w:ascii="Times New Roman"/>
          <w:b w:val="false"/>
          <w:i w:val="false"/>
          <w:color w:val="000000"/>
          <w:sz w:val="28"/>
        </w:rPr>
        <w:t>
      0021 – Либерия Республикасы;</w:t>
      </w:r>
    </w:p>
    <w:p>
      <w:pPr>
        <w:spacing w:after="0"/>
        <w:ind w:left="0"/>
        <w:jc w:val="both"/>
      </w:pPr>
      <w:r>
        <w:rPr>
          <w:rFonts w:ascii="Times New Roman"/>
          <w:b w:val="false"/>
          <w:i w:val="false"/>
          <w:color w:val="000000"/>
          <w:sz w:val="28"/>
        </w:rPr>
        <w:t>
      0022 – Ливан Республикасы;</w:t>
      </w:r>
    </w:p>
    <w:p>
      <w:pPr>
        <w:spacing w:after="0"/>
        <w:ind w:left="0"/>
        <w:jc w:val="both"/>
      </w:pPr>
      <w:r>
        <w:rPr>
          <w:rFonts w:ascii="Times New Roman"/>
          <w:b w:val="false"/>
          <w:i w:val="false"/>
          <w:color w:val="000000"/>
          <w:sz w:val="28"/>
        </w:rPr>
        <w:t>
      0023 – Лихтенштейн Княздығы;</w:t>
      </w:r>
    </w:p>
    <w:p>
      <w:pPr>
        <w:spacing w:after="0"/>
        <w:ind w:left="0"/>
        <w:jc w:val="both"/>
      </w:pPr>
      <w:r>
        <w:rPr>
          <w:rFonts w:ascii="Times New Roman"/>
          <w:b w:val="false"/>
          <w:i w:val="false"/>
          <w:color w:val="000000"/>
          <w:sz w:val="28"/>
        </w:rPr>
        <w:t>
      0024 – Маврикий Республикасы;</w:t>
      </w:r>
    </w:p>
    <w:p>
      <w:pPr>
        <w:spacing w:after="0"/>
        <w:ind w:left="0"/>
        <w:jc w:val="both"/>
      </w:pPr>
      <w:r>
        <w:rPr>
          <w:rFonts w:ascii="Times New Roman"/>
          <w:b w:val="false"/>
          <w:i w:val="false"/>
          <w:color w:val="000000"/>
          <w:sz w:val="28"/>
        </w:rPr>
        <w:t>
      0025 – Мавритания Ислам Республикасы;</w:t>
      </w:r>
    </w:p>
    <w:p>
      <w:pPr>
        <w:spacing w:after="0"/>
        <w:ind w:left="0"/>
        <w:jc w:val="both"/>
      </w:pPr>
      <w:r>
        <w:rPr>
          <w:rFonts w:ascii="Times New Roman"/>
          <w:b w:val="false"/>
          <w:i w:val="false"/>
          <w:color w:val="000000"/>
          <w:sz w:val="28"/>
        </w:rPr>
        <w:t>
      0026 – Португалия Республикасы (Мадейра аралдарының аумағы бөлігінде ғана);</w:t>
      </w:r>
    </w:p>
    <w:p>
      <w:pPr>
        <w:spacing w:after="0"/>
        <w:ind w:left="0"/>
        <w:jc w:val="both"/>
      </w:pPr>
      <w:r>
        <w:rPr>
          <w:rFonts w:ascii="Times New Roman"/>
          <w:b w:val="false"/>
          <w:i w:val="false"/>
          <w:color w:val="000000"/>
          <w:sz w:val="28"/>
        </w:rPr>
        <w:t>
      0027 – Мальдив Республикасы;</w:t>
      </w:r>
    </w:p>
    <w:p>
      <w:pPr>
        <w:spacing w:after="0"/>
        <w:ind w:left="0"/>
        <w:jc w:val="both"/>
      </w:pPr>
      <w:r>
        <w:rPr>
          <w:rFonts w:ascii="Times New Roman"/>
          <w:b w:val="false"/>
          <w:i w:val="false"/>
          <w:color w:val="000000"/>
          <w:sz w:val="28"/>
        </w:rPr>
        <w:t>
      0028 – Маршалл аралдары Республикасы;</w:t>
      </w:r>
    </w:p>
    <w:p>
      <w:pPr>
        <w:spacing w:after="0"/>
        <w:ind w:left="0"/>
        <w:jc w:val="both"/>
      </w:pPr>
      <w:r>
        <w:rPr>
          <w:rFonts w:ascii="Times New Roman"/>
          <w:b w:val="false"/>
          <w:i w:val="false"/>
          <w:color w:val="000000"/>
          <w:sz w:val="28"/>
        </w:rPr>
        <w:t>
      0029 – Монако Княздығы;</w:t>
      </w:r>
    </w:p>
    <w:p>
      <w:pPr>
        <w:spacing w:after="0"/>
        <w:ind w:left="0"/>
        <w:jc w:val="both"/>
      </w:pPr>
      <w:r>
        <w:rPr>
          <w:rFonts w:ascii="Times New Roman"/>
          <w:b w:val="false"/>
          <w:i w:val="false"/>
          <w:color w:val="000000"/>
          <w:sz w:val="28"/>
        </w:rPr>
        <w:t>
      0030 – Мальта;</w:t>
      </w:r>
    </w:p>
    <w:p>
      <w:pPr>
        <w:spacing w:after="0"/>
        <w:ind w:left="0"/>
        <w:jc w:val="both"/>
      </w:pPr>
      <w:r>
        <w:rPr>
          <w:rFonts w:ascii="Times New Roman"/>
          <w:b w:val="false"/>
          <w:i w:val="false"/>
          <w:color w:val="000000"/>
          <w:sz w:val="28"/>
        </w:rPr>
        <w:t>
      0031 – Мариан аралдары;</w:t>
      </w:r>
    </w:p>
    <w:p>
      <w:pPr>
        <w:spacing w:after="0"/>
        <w:ind w:left="0"/>
        <w:jc w:val="both"/>
      </w:pPr>
      <w:r>
        <w:rPr>
          <w:rFonts w:ascii="Times New Roman"/>
          <w:b w:val="false"/>
          <w:i w:val="false"/>
          <w:color w:val="000000"/>
          <w:sz w:val="28"/>
        </w:rPr>
        <w:t>
      0032 – Марокко Корольдігі (Танжер қаласы аумағы бөлігінде ғана);</w:t>
      </w:r>
    </w:p>
    <w:p>
      <w:pPr>
        <w:spacing w:after="0"/>
        <w:ind w:left="0"/>
        <w:jc w:val="both"/>
      </w:pPr>
      <w:r>
        <w:rPr>
          <w:rFonts w:ascii="Times New Roman"/>
          <w:b w:val="false"/>
          <w:i w:val="false"/>
          <w:color w:val="000000"/>
          <w:sz w:val="28"/>
        </w:rPr>
        <w:t>
      0033 – Мьянма Одағы Республикасы;</w:t>
      </w:r>
    </w:p>
    <w:p>
      <w:pPr>
        <w:spacing w:after="0"/>
        <w:ind w:left="0"/>
        <w:jc w:val="both"/>
      </w:pPr>
      <w:r>
        <w:rPr>
          <w:rFonts w:ascii="Times New Roman"/>
          <w:b w:val="false"/>
          <w:i w:val="false"/>
          <w:color w:val="000000"/>
          <w:sz w:val="28"/>
        </w:rPr>
        <w:t>
      0034 – Науру Республикасы;</w:t>
      </w:r>
    </w:p>
    <w:p>
      <w:pPr>
        <w:spacing w:after="0"/>
        <w:ind w:left="0"/>
        <w:jc w:val="both"/>
      </w:pPr>
      <w:r>
        <w:rPr>
          <w:rFonts w:ascii="Times New Roman"/>
          <w:b w:val="false"/>
          <w:i w:val="false"/>
          <w:color w:val="000000"/>
          <w:sz w:val="28"/>
        </w:rPr>
        <w:t>
      0035 – Нидерланды Корольдігі (Аруба аралының аумағы және Антиль аралдарының тәуелді аумақтары бөлігінде ғана);</w:t>
      </w:r>
    </w:p>
    <w:p>
      <w:pPr>
        <w:spacing w:after="0"/>
        <w:ind w:left="0"/>
        <w:jc w:val="both"/>
      </w:pPr>
      <w:r>
        <w:rPr>
          <w:rFonts w:ascii="Times New Roman"/>
          <w:b w:val="false"/>
          <w:i w:val="false"/>
          <w:color w:val="000000"/>
          <w:sz w:val="28"/>
        </w:rPr>
        <w:t>
      0036 – Нигерия Федеративтік Республикасы;</w:t>
      </w:r>
    </w:p>
    <w:p>
      <w:pPr>
        <w:spacing w:after="0"/>
        <w:ind w:left="0"/>
        <w:jc w:val="both"/>
      </w:pPr>
      <w:r>
        <w:rPr>
          <w:rFonts w:ascii="Times New Roman"/>
          <w:b w:val="false"/>
          <w:i w:val="false"/>
          <w:color w:val="000000"/>
          <w:sz w:val="28"/>
        </w:rPr>
        <w:t>
      0037 – Жаңа Зеландия (Кук және Ниуэ аралдарының аумақтары бөлігінде ғана);</w:t>
      </w:r>
    </w:p>
    <w:p>
      <w:pPr>
        <w:spacing w:after="0"/>
        <w:ind w:left="0"/>
        <w:jc w:val="both"/>
      </w:pPr>
      <w:r>
        <w:rPr>
          <w:rFonts w:ascii="Times New Roman"/>
          <w:b w:val="false"/>
          <w:i w:val="false"/>
          <w:color w:val="000000"/>
          <w:sz w:val="28"/>
        </w:rPr>
        <w:t>
      0038 – Палау Республикасы;</w:t>
      </w:r>
    </w:p>
    <w:p>
      <w:pPr>
        <w:spacing w:after="0"/>
        <w:ind w:left="0"/>
        <w:jc w:val="both"/>
      </w:pPr>
      <w:r>
        <w:rPr>
          <w:rFonts w:ascii="Times New Roman"/>
          <w:b w:val="false"/>
          <w:i w:val="false"/>
          <w:color w:val="000000"/>
          <w:sz w:val="28"/>
        </w:rPr>
        <w:t>
      0039 – Панама Республикасы;</w:t>
      </w:r>
    </w:p>
    <w:p>
      <w:pPr>
        <w:spacing w:after="0"/>
        <w:ind w:left="0"/>
        <w:jc w:val="both"/>
      </w:pPr>
      <w:r>
        <w:rPr>
          <w:rFonts w:ascii="Times New Roman"/>
          <w:b w:val="false"/>
          <w:i w:val="false"/>
          <w:color w:val="000000"/>
          <w:sz w:val="28"/>
        </w:rPr>
        <w:t>
      0040 – Самоа Тәуелсіз Мемлекеті;</w:t>
      </w:r>
    </w:p>
    <w:p>
      <w:pPr>
        <w:spacing w:after="0"/>
        <w:ind w:left="0"/>
        <w:jc w:val="both"/>
      </w:pPr>
      <w:r>
        <w:rPr>
          <w:rFonts w:ascii="Times New Roman"/>
          <w:b w:val="false"/>
          <w:i w:val="false"/>
          <w:color w:val="000000"/>
          <w:sz w:val="28"/>
        </w:rPr>
        <w:t>
      0041 – Сан-Марино Республикасы;</w:t>
      </w:r>
    </w:p>
    <w:p>
      <w:pPr>
        <w:spacing w:after="0"/>
        <w:ind w:left="0"/>
        <w:jc w:val="both"/>
      </w:pPr>
      <w:r>
        <w:rPr>
          <w:rFonts w:ascii="Times New Roman"/>
          <w:b w:val="false"/>
          <w:i w:val="false"/>
          <w:color w:val="000000"/>
          <w:sz w:val="28"/>
        </w:rPr>
        <w:t>
      0042 – Сейшель аралдары Республикасы;</w:t>
      </w:r>
    </w:p>
    <w:p>
      <w:pPr>
        <w:spacing w:after="0"/>
        <w:ind w:left="0"/>
        <w:jc w:val="both"/>
      </w:pPr>
      <w:r>
        <w:rPr>
          <w:rFonts w:ascii="Times New Roman"/>
          <w:b w:val="false"/>
          <w:i w:val="false"/>
          <w:color w:val="000000"/>
          <w:sz w:val="28"/>
        </w:rPr>
        <w:t>
      0043 – Сент-Винсент және Гренадины;</w:t>
      </w:r>
    </w:p>
    <w:p>
      <w:pPr>
        <w:spacing w:after="0"/>
        <w:ind w:left="0"/>
        <w:jc w:val="both"/>
      </w:pPr>
      <w:r>
        <w:rPr>
          <w:rFonts w:ascii="Times New Roman"/>
          <w:b w:val="false"/>
          <w:i w:val="false"/>
          <w:color w:val="000000"/>
          <w:sz w:val="28"/>
        </w:rPr>
        <w:t>
      0044 – Сент-Китс және Невис Федерациясы;</w:t>
      </w:r>
    </w:p>
    <w:p>
      <w:pPr>
        <w:spacing w:after="0"/>
        <w:ind w:left="0"/>
        <w:jc w:val="both"/>
      </w:pPr>
      <w:r>
        <w:rPr>
          <w:rFonts w:ascii="Times New Roman"/>
          <w:b w:val="false"/>
          <w:i w:val="false"/>
          <w:color w:val="000000"/>
          <w:sz w:val="28"/>
        </w:rPr>
        <w:t>
      0045 – Сент-Люсия;</w:t>
      </w:r>
    </w:p>
    <w:p>
      <w:pPr>
        <w:spacing w:after="0"/>
        <w:ind w:left="0"/>
        <w:jc w:val="both"/>
      </w:pPr>
      <w:r>
        <w:rPr>
          <w:rFonts w:ascii="Times New Roman"/>
          <w:b w:val="false"/>
          <w:i w:val="false"/>
          <w:color w:val="000000"/>
          <w:sz w:val="28"/>
        </w:rPr>
        <w:t>
      0046 – Ұлыбритания мен Солтүстік Ирландия Біріккен Корольдігі (тек Ангилья аралдары, Бермуд аралдары, Британдық Виргин аралдары, Гибралтар, Кайман аралдары, Монтсеррат аралы, Теркс және Кайкос аралдары, Мэн аралы, Норманд аралдары (Гернси, Джерси, Сарк, Олдерни аралдары), Оңтүстік Георгия аралы, Оңтүстік Сэндвич аралдары, Чагос аралы аумақтары бөлігінде ғана);</w:t>
      </w:r>
    </w:p>
    <w:p>
      <w:pPr>
        <w:spacing w:after="0"/>
        <w:ind w:left="0"/>
        <w:jc w:val="both"/>
      </w:pPr>
      <w:r>
        <w:rPr>
          <w:rFonts w:ascii="Times New Roman"/>
          <w:b w:val="false"/>
          <w:i w:val="false"/>
          <w:color w:val="000000"/>
          <w:sz w:val="28"/>
        </w:rPr>
        <w:t>
      0047 – Америка Құрама Штаттары (Американдық Виргин аралдары, Гуам аралы, Пуэрто-Рико Достастығы, Вайоминг штаты, Делавэр штаты аумақтары бөлігінде ғана);</w:t>
      </w:r>
    </w:p>
    <w:p>
      <w:pPr>
        <w:spacing w:after="0"/>
        <w:ind w:left="0"/>
        <w:jc w:val="both"/>
      </w:pPr>
      <w:r>
        <w:rPr>
          <w:rFonts w:ascii="Times New Roman"/>
          <w:b w:val="false"/>
          <w:i w:val="false"/>
          <w:color w:val="000000"/>
          <w:sz w:val="28"/>
        </w:rPr>
        <w:t>
      0048 – Суринам Республикасы;</w:t>
      </w:r>
    </w:p>
    <w:p>
      <w:pPr>
        <w:spacing w:after="0"/>
        <w:ind w:left="0"/>
        <w:jc w:val="both"/>
      </w:pPr>
      <w:r>
        <w:rPr>
          <w:rFonts w:ascii="Times New Roman"/>
          <w:b w:val="false"/>
          <w:i w:val="false"/>
          <w:color w:val="000000"/>
          <w:sz w:val="28"/>
        </w:rPr>
        <w:t>
      0049 – Біріккен Танзания Республикасы;</w:t>
      </w:r>
    </w:p>
    <w:p>
      <w:pPr>
        <w:spacing w:after="0"/>
        <w:ind w:left="0"/>
        <w:jc w:val="both"/>
      </w:pPr>
      <w:r>
        <w:rPr>
          <w:rFonts w:ascii="Times New Roman"/>
          <w:b w:val="false"/>
          <w:i w:val="false"/>
          <w:color w:val="000000"/>
          <w:sz w:val="28"/>
        </w:rPr>
        <w:t>
      0050 – Тонга Корольдігі;</w:t>
      </w:r>
    </w:p>
    <w:p>
      <w:pPr>
        <w:spacing w:after="0"/>
        <w:ind w:left="0"/>
        <w:jc w:val="both"/>
      </w:pPr>
      <w:r>
        <w:rPr>
          <w:rFonts w:ascii="Times New Roman"/>
          <w:b w:val="false"/>
          <w:i w:val="false"/>
          <w:color w:val="000000"/>
          <w:sz w:val="28"/>
        </w:rPr>
        <w:t>
      0051 – Тринидад и Тобаго Республикасы;</w:t>
      </w:r>
    </w:p>
    <w:p>
      <w:pPr>
        <w:spacing w:after="0"/>
        <w:ind w:left="0"/>
        <w:jc w:val="both"/>
      </w:pPr>
      <w:r>
        <w:rPr>
          <w:rFonts w:ascii="Times New Roman"/>
          <w:b w:val="false"/>
          <w:i w:val="false"/>
          <w:color w:val="000000"/>
          <w:sz w:val="28"/>
        </w:rPr>
        <w:t>
      0052 – Фиджи Егеменді Демократиялық Республикасы;</w:t>
      </w:r>
    </w:p>
    <w:p>
      <w:pPr>
        <w:spacing w:after="0"/>
        <w:ind w:left="0"/>
        <w:jc w:val="both"/>
      </w:pPr>
      <w:r>
        <w:rPr>
          <w:rFonts w:ascii="Times New Roman"/>
          <w:b w:val="false"/>
          <w:i w:val="false"/>
          <w:color w:val="000000"/>
          <w:sz w:val="28"/>
        </w:rPr>
        <w:t>
      0053 – Филиппин Республикасы;</w:t>
      </w:r>
    </w:p>
    <w:p>
      <w:pPr>
        <w:spacing w:after="0"/>
        <w:ind w:left="0"/>
        <w:jc w:val="both"/>
      </w:pPr>
      <w:r>
        <w:rPr>
          <w:rFonts w:ascii="Times New Roman"/>
          <w:b w:val="false"/>
          <w:i w:val="false"/>
          <w:color w:val="000000"/>
          <w:sz w:val="28"/>
        </w:rPr>
        <w:t>
      0054 – Француз Республикасы (Кергелен аралдары, Франциялық Полинезия, Франциялық Гвиана аумақтары бөлігінде ғана);</w:t>
      </w:r>
    </w:p>
    <w:p>
      <w:pPr>
        <w:spacing w:after="0"/>
        <w:ind w:left="0"/>
        <w:jc w:val="both"/>
      </w:pPr>
      <w:r>
        <w:rPr>
          <w:rFonts w:ascii="Times New Roman"/>
          <w:b w:val="false"/>
          <w:i w:val="false"/>
          <w:color w:val="000000"/>
          <w:sz w:val="28"/>
        </w:rPr>
        <w:t>
      0055 – Черногория;</w:t>
      </w:r>
    </w:p>
    <w:p>
      <w:pPr>
        <w:spacing w:after="0"/>
        <w:ind w:left="0"/>
        <w:jc w:val="both"/>
      </w:pPr>
      <w:r>
        <w:rPr>
          <w:rFonts w:ascii="Times New Roman"/>
          <w:b w:val="false"/>
          <w:i w:val="false"/>
          <w:color w:val="000000"/>
          <w:sz w:val="28"/>
        </w:rPr>
        <w:t>
      0056 – Шри-Ланка Демократиялық Республикасы;</w:t>
      </w:r>
    </w:p>
    <w:p>
      <w:pPr>
        <w:spacing w:after="0"/>
        <w:ind w:left="0"/>
        <w:jc w:val="both"/>
      </w:pPr>
      <w:r>
        <w:rPr>
          <w:rFonts w:ascii="Times New Roman"/>
          <w:b w:val="false"/>
          <w:i w:val="false"/>
          <w:color w:val="000000"/>
          <w:sz w:val="28"/>
        </w:rPr>
        <w:t>
      0057 – Ямайка.</w:t>
      </w:r>
    </w:p>
    <w:p>
      <w:pPr>
        <w:spacing w:after="0"/>
        <w:ind w:left="0"/>
        <w:jc w:val="both"/>
      </w:pPr>
      <w:r>
        <w:rPr>
          <w:rFonts w:ascii="Times New Roman"/>
          <w:b w:val="false"/>
          <w:i w:val="false"/>
          <w:color w:val="000000"/>
          <w:sz w:val="28"/>
        </w:rPr>
        <w:t>
      32. Декларацияны толтыру кезінде халықаралық шарт (келісім) түрлерінің мынадай кодталуын пайдалану керек:</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жол бермеу туралы конвенция;</w:t>
      </w:r>
    </w:p>
    <w:p>
      <w:pPr>
        <w:spacing w:after="0"/>
        <w:ind w:left="0"/>
        <w:jc w:val="both"/>
      </w:pPr>
      <w:r>
        <w:rPr>
          <w:rFonts w:ascii="Times New Roman"/>
          <w:b w:val="false"/>
          <w:i w:val="false"/>
          <w:color w:val="000000"/>
          <w:sz w:val="28"/>
        </w:rPr>
        <w:t>
      02 – Ислам Даму Банкінің құрылтай шарты;</w:t>
      </w:r>
    </w:p>
    <w:p>
      <w:pPr>
        <w:spacing w:after="0"/>
        <w:ind w:left="0"/>
        <w:jc w:val="both"/>
      </w:pPr>
      <w:r>
        <w:rPr>
          <w:rFonts w:ascii="Times New Roman"/>
          <w:b w:val="false"/>
          <w:i w:val="false"/>
          <w:color w:val="000000"/>
          <w:sz w:val="28"/>
        </w:rPr>
        <w:t>
      03 – Орталық Азия аймақтық экологиялық орталығы жұмысының жағдайлары жөніндегі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түсіністік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банкінің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жөніндегі конвенция;</w:t>
      </w:r>
    </w:p>
    <w:p>
      <w:pPr>
        <w:spacing w:after="0"/>
        <w:ind w:left="0"/>
        <w:jc w:val="both"/>
      </w:pPr>
      <w:r>
        <w:rPr>
          <w:rFonts w:ascii="Times New Roman"/>
          <w:b w:val="false"/>
          <w:i w:val="false"/>
          <w:color w:val="000000"/>
          <w:sz w:val="28"/>
        </w:rPr>
        <w:t>
      13 – Еуропалық Қайта құру және Даму банкін құру туралы;</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Орталық Азия университетін құру жөніндегі шарт;</w:t>
      </w:r>
    </w:p>
    <w:p>
      <w:pPr>
        <w:spacing w:after="0"/>
        <w:ind w:left="0"/>
        <w:jc w:val="both"/>
      </w:pPr>
      <w:r>
        <w:rPr>
          <w:rFonts w:ascii="Times New Roman"/>
          <w:b w:val="false"/>
          <w:i w:val="false"/>
          <w:color w:val="000000"/>
          <w:sz w:val="28"/>
        </w:rPr>
        <w:t>
      16 – Инвестициялар кепілдігінің көп жақты агенттігін құру туралы;</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елді мекендерді сумен жабдықтау" жобасын жүзеге асыру үшін Жапония Yкіметінің грантын тарту туралы ноталар алмасу нысанындағы келісім;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инфроқұрылымдық инвестициялар банкінің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left"/>
      </w:pPr>
      <w:r>
        <w:rPr>
          <w:rFonts w:ascii="Times New Roman"/>
          <w:b/>
          <w:i w:val="false"/>
          <w:color w:val="000000"/>
        </w:rPr>
        <w:t xml:space="preserve"> 7-тарау. Жеңілдіктер бойынша мәліметтер – 920.04-нысанын толтыру бойынша түсіндірме</w:t>
      </w:r>
    </w:p>
    <w:p>
      <w:pPr>
        <w:spacing w:after="0"/>
        <w:ind w:left="0"/>
        <w:jc w:val="both"/>
      </w:pPr>
      <w:r>
        <w:rPr>
          <w:rFonts w:ascii="Times New Roman"/>
          <w:b w:val="false"/>
          <w:i w:val="false"/>
          <w:color w:val="000000"/>
          <w:sz w:val="28"/>
        </w:rPr>
        <w:t>
      33. "Көлік құралдарына салық салынбайтын көлік құралдары туралы ақпарат" деген бөлімде Салық кодексінің 705-бабы 1-тармағына сәйкес шаруа немесе фермер қожалықтары үшін арнаулы салық режимін қолданатын шаруа немесе фермер қожалығының басшысы және (немесе) мүшелері көлік құралы салығын төлеушілер болып табылмайтын көлік құралдары бойынша мәліметтер көрсетіледі:</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көлік құралдарының атауы (маркасы, моделі) көрсетіледі;</w:t>
      </w:r>
    </w:p>
    <w:p>
      <w:pPr>
        <w:spacing w:after="0"/>
        <w:ind w:left="0"/>
        <w:jc w:val="both"/>
      </w:pPr>
      <w:r>
        <w:rPr>
          <w:rFonts w:ascii="Times New Roman"/>
          <w:b w:val="false"/>
          <w:i w:val="false"/>
          <w:color w:val="000000"/>
          <w:sz w:val="28"/>
        </w:rPr>
        <w:t>
      3) С бағанында көлік құралдарының шығарған жылы көрсетіледі;</w:t>
      </w:r>
    </w:p>
    <w:p>
      <w:pPr>
        <w:spacing w:after="0"/>
        <w:ind w:left="0"/>
        <w:jc w:val="both"/>
      </w:pPr>
      <w:r>
        <w:rPr>
          <w:rFonts w:ascii="Times New Roman"/>
          <w:b w:val="false"/>
          <w:i w:val="false"/>
          <w:color w:val="000000"/>
          <w:sz w:val="28"/>
        </w:rPr>
        <w:t>
      4) D бағанында көлік құралдарының жүк көтергіштігі көрсетіледі;</w:t>
      </w:r>
    </w:p>
    <w:p>
      <w:pPr>
        <w:spacing w:after="0"/>
        <w:ind w:left="0"/>
        <w:jc w:val="both"/>
      </w:pPr>
      <w:r>
        <w:rPr>
          <w:rFonts w:ascii="Times New Roman"/>
          <w:b w:val="false"/>
          <w:i w:val="false"/>
          <w:color w:val="000000"/>
          <w:sz w:val="28"/>
        </w:rPr>
        <w:t>
      5) E бағанында көлік құралдары двигателінің көлемі көрсетіледі;</w:t>
      </w:r>
    </w:p>
    <w:p>
      <w:pPr>
        <w:spacing w:after="0"/>
        <w:ind w:left="0"/>
        <w:jc w:val="both"/>
      </w:pPr>
      <w:r>
        <w:rPr>
          <w:rFonts w:ascii="Times New Roman"/>
          <w:b w:val="false"/>
          <w:i w:val="false"/>
          <w:color w:val="000000"/>
          <w:sz w:val="28"/>
        </w:rPr>
        <w:t>
      6) F бағанында босатуға жататын көлік құралдарына салық сомасы көрсетіледі.</w:t>
      </w:r>
    </w:p>
    <w:p>
      <w:pPr>
        <w:spacing w:after="0"/>
        <w:ind w:left="0"/>
        <w:jc w:val="both"/>
      </w:pPr>
      <w:r>
        <w:rPr>
          <w:rFonts w:ascii="Times New Roman"/>
          <w:b w:val="false"/>
          <w:i w:val="false"/>
          <w:color w:val="000000"/>
          <w:sz w:val="28"/>
        </w:rPr>
        <w:t>
      34. "Мүлік салығы салынбайтын мүлік бойынша мәліметтер" деген бөлімде Салық кодексінің 705-бабы 1-тармағына сәйкес шаруа немесе фермер қожалықтары үшін арнаулы салық режимін қолданатын шаруа немесе фермер қожалығының басшысы және (немесе) мүшелері мүлік салығының төлеушілер болып табылмайтын мүлік бойынша мәліметтер көрсетіледі:</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объект атауы;</w:t>
      </w:r>
    </w:p>
    <w:p>
      <w:pPr>
        <w:spacing w:after="0"/>
        <w:ind w:left="0"/>
        <w:jc w:val="both"/>
      </w:pPr>
      <w:r>
        <w:rPr>
          <w:rFonts w:ascii="Times New Roman"/>
          <w:b w:val="false"/>
          <w:i w:val="false"/>
          <w:color w:val="000000"/>
          <w:sz w:val="28"/>
        </w:rPr>
        <w:t>
      3) С бағанында кадастрлік нөмірі көрсетіледі;</w:t>
      </w:r>
    </w:p>
    <w:p>
      <w:pPr>
        <w:spacing w:after="0"/>
        <w:ind w:left="0"/>
        <w:jc w:val="both"/>
      </w:pPr>
      <w:r>
        <w:rPr>
          <w:rFonts w:ascii="Times New Roman"/>
          <w:b w:val="false"/>
          <w:i w:val="false"/>
          <w:color w:val="000000"/>
          <w:sz w:val="28"/>
        </w:rPr>
        <w:t>
      4) D бағанында салық салу объектісінің құны көрсетіледі;</w:t>
      </w:r>
    </w:p>
    <w:p>
      <w:pPr>
        <w:spacing w:after="0"/>
        <w:ind w:left="0"/>
        <w:jc w:val="both"/>
      </w:pPr>
      <w:r>
        <w:rPr>
          <w:rFonts w:ascii="Times New Roman"/>
          <w:b w:val="false"/>
          <w:i w:val="false"/>
          <w:color w:val="000000"/>
          <w:sz w:val="28"/>
        </w:rPr>
        <w:t>
      5) E бағанында босатуға жататын мүлік салық сомасы көрсетіледі.</w:t>
      </w:r>
    </w:p>
    <w:p>
      <w:pPr>
        <w:spacing w:after="0"/>
        <w:ind w:left="0"/>
        <w:jc w:val="both"/>
      </w:pPr>
      <w:r>
        <w:rPr>
          <w:rFonts w:ascii="Times New Roman"/>
          <w:b w:val="false"/>
          <w:i w:val="false"/>
          <w:color w:val="000000"/>
          <w:sz w:val="28"/>
        </w:rPr>
        <w:t>
      35. "Жер салығы және (немесе) жер учаскелерін пайдаланғаны үшін төлемақы салынбайтын жер учаскелері бойынша мәліметтер" Салық кодексінің 705-бабы 1-тармағына сәйкес шаруа немесе фермер қожалықтары үшін арнаулы салық режимін қолданатын шаруа немесе фермер қожалығының басшысы және (немесе) мүшелері жер салығын және жер учаскелерiн пайдаланғаны үшін төлемақы төлеушілер болып табылмайтын жер учаскелері бойынша мәліметтер көрсетіледі:</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B бағанында жер учаскелерінің жалпы көлемі көрсетіледі;</w:t>
      </w:r>
    </w:p>
    <w:p>
      <w:pPr>
        <w:spacing w:after="0"/>
        <w:ind w:left="0"/>
        <w:jc w:val="both"/>
      </w:pPr>
      <w:r>
        <w:rPr>
          <w:rFonts w:ascii="Times New Roman"/>
          <w:b w:val="false"/>
          <w:i w:val="false"/>
          <w:color w:val="000000"/>
          <w:sz w:val="28"/>
        </w:rPr>
        <w:t>
      3) С бағанында cалықтың орташа мөлшерлемесі көрсетіледі;</w:t>
      </w:r>
    </w:p>
    <w:p>
      <w:pPr>
        <w:spacing w:after="0"/>
        <w:ind w:left="0"/>
        <w:jc w:val="both"/>
      </w:pPr>
      <w:r>
        <w:rPr>
          <w:rFonts w:ascii="Times New Roman"/>
          <w:b w:val="false"/>
          <w:i w:val="false"/>
          <w:color w:val="000000"/>
          <w:sz w:val="28"/>
        </w:rPr>
        <w:t>
      4) D бағанында салық немесе төлемақы белгісі көрсетіледі, онда:</w:t>
      </w:r>
    </w:p>
    <w:p>
      <w:pPr>
        <w:spacing w:after="0"/>
        <w:ind w:left="0"/>
        <w:jc w:val="both"/>
      </w:pPr>
      <w:r>
        <w:rPr>
          <w:rFonts w:ascii="Times New Roman"/>
          <w:b w:val="false"/>
          <w:i w:val="false"/>
          <w:color w:val="000000"/>
          <w:sz w:val="28"/>
        </w:rPr>
        <w:t>
      1 – жер салығы;</w:t>
      </w:r>
    </w:p>
    <w:p>
      <w:pPr>
        <w:spacing w:after="0"/>
        <w:ind w:left="0"/>
        <w:jc w:val="both"/>
      </w:pPr>
      <w:r>
        <w:rPr>
          <w:rFonts w:ascii="Times New Roman"/>
          <w:b w:val="false"/>
          <w:i w:val="false"/>
          <w:color w:val="000000"/>
          <w:sz w:val="28"/>
        </w:rPr>
        <w:t>
      2 – жер учаскелерiн пайдаланғаны үшін төлемақы;</w:t>
      </w:r>
    </w:p>
    <w:p>
      <w:pPr>
        <w:spacing w:after="0"/>
        <w:ind w:left="0"/>
        <w:jc w:val="both"/>
      </w:pPr>
      <w:r>
        <w:rPr>
          <w:rFonts w:ascii="Times New Roman"/>
          <w:b w:val="false"/>
          <w:i w:val="false"/>
          <w:color w:val="000000"/>
          <w:sz w:val="28"/>
        </w:rPr>
        <w:t>
      5) E бағанында босатуға жататын жер салығы және (немесе) жер учаскелерiн пайдаланғаны үшін төлемақы сомасы көрсетіледі.</w:t>
      </w:r>
    </w:p>
    <w:p>
      <w:pPr>
        <w:spacing w:after="0"/>
        <w:ind w:left="0"/>
        <w:jc w:val="left"/>
      </w:pPr>
      <w:r>
        <w:rPr>
          <w:rFonts w:ascii="Times New Roman"/>
          <w:b/>
          <w:i w:val="false"/>
          <w:color w:val="000000"/>
        </w:rPr>
        <w:t xml:space="preserve"> 8-тарау. Жер үсті көздерінің су ресурстарын пайдаланғаны үшін төлемақы – 920.05-нысанын толтыру бойынша түсіндірме</w:t>
      </w:r>
    </w:p>
    <w:p>
      <w:pPr>
        <w:spacing w:after="0"/>
        <w:ind w:left="0"/>
        <w:jc w:val="both"/>
      </w:pPr>
      <w:r>
        <w:rPr>
          <w:rFonts w:ascii="Times New Roman"/>
          <w:b w:val="false"/>
          <w:i w:val="false"/>
          <w:color w:val="000000"/>
          <w:sz w:val="28"/>
        </w:rPr>
        <w:t>
      36. 920.05-нысан салық кезеңі (жыл) үшін арнайы су пайдаланудың әрбір түрі бойынша жер үсті көздерінің су ресурстарын пайдаланғаны үшін төлемақы сомаларының есептелгені туралы ақпаратты көрсетуге арналған.</w:t>
      </w:r>
    </w:p>
    <w:p>
      <w:pPr>
        <w:spacing w:after="0"/>
        <w:ind w:left="0"/>
        <w:jc w:val="both"/>
      </w:pPr>
      <w:r>
        <w:rPr>
          <w:rFonts w:ascii="Times New Roman"/>
          <w:b w:val="false"/>
          <w:i w:val="false"/>
          <w:color w:val="000000"/>
          <w:sz w:val="28"/>
        </w:rPr>
        <w:t>
      37. "Салық төлеуші туралы жалпы ақпарат" деген бөлімде:</w:t>
      </w:r>
    </w:p>
    <w:p>
      <w:pPr>
        <w:spacing w:after="0"/>
        <w:ind w:left="0"/>
        <w:jc w:val="both"/>
      </w:pPr>
      <w:r>
        <w:rPr>
          <w:rFonts w:ascii="Times New Roman"/>
          <w:b w:val="false"/>
          <w:i w:val="false"/>
          <w:color w:val="000000"/>
          <w:sz w:val="28"/>
        </w:rPr>
        <w:t>
      1) 3-жолдың А және В торкөздері арнайы су пайдалануға рұқсат құжаты болған кезде толтырылады;</w:t>
      </w:r>
    </w:p>
    <w:p>
      <w:pPr>
        <w:spacing w:after="0"/>
        <w:ind w:left="0"/>
        <w:jc w:val="both"/>
      </w:pPr>
      <w:r>
        <w:rPr>
          <w:rFonts w:ascii="Times New Roman"/>
          <w:b w:val="false"/>
          <w:i w:val="false"/>
          <w:color w:val="000000"/>
          <w:sz w:val="28"/>
        </w:rPr>
        <w:t>
      2) 4-жолда арнайы су пайдалану түрі көрсетіледі;</w:t>
      </w:r>
    </w:p>
    <w:p>
      <w:pPr>
        <w:spacing w:after="0"/>
        <w:ind w:left="0"/>
        <w:jc w:val="both"/>
      </w:pPr>
      <w:r>
        <w:rPr>
          <w:rFonts w:ascii="Times New Roman"/>
          <w:b w:val="false"/>
          <w:i w:val="false"/>
          <w:color w:val="000000"/>
          <w:sz w:val="28"/>
        </w:rPr>
        <w:t>
      Қазақстан Республикасының су заңнамасында белгіленген арнайы су пайдалану түріне қарай бір торкөз белгіленеді;</w:t>
      </w:r>
    </w:p>
    <w:p>
      <w:pPr>
        <w:spacing w:after="0"/>
        <w:ind w:left="0"/>
        <w:jc w:val="both"/>
      </w:pPr>
      <w:r>
        <w:rPr>
          <w:rFonts w:ascii="Times New Roman"/>
          <w:b w:val="false"/>
          <w:i w:val="false"/>
          <w:color w:val="000000"/>
          <w:sz w:val="28"/>
        </w:rPr>
        <w:t>
      3) 5-жолда рұқсат құжатында көрсетілген арнайы су пайдалануды жүзеге асыру орны бойынша мемлекеттік кірістер органының коды көрсетіледі.</w:t>
      </w:r>
    </w:p>
    <w:p>
      <w:pPr>
        <w:spacing w:after="0"/>
        <w:ind w:left="0"/>
        <w:jc w:val="both"/>
      </w:pPr>
      <w:r>
        <w:rPr>
          <w:rFonts w:ascii="Times New Roman"/>
          <w:b w:val="false"/>
          <w:i w:val="false"/>
          <w:color w:val="000000"/>
          <w:sz w:val="28"/>
        </w:rPr>
        <w:t>
      4) 6-жолда су пайдаланудың өлшем бірліктері көрсетіледі.</w:t>
      </w:r>
    </w:p>
    <w:p>
      <w:pPr>
        <w:spacing w:after="0"/>
        <w:ind w:left="0"/>
        <w:jc w:val="both"/>
      </w:pPr>
      <w:r>
        <w:rPr>
          <w:rFonts w:ascii="Times New Roman"/>
          <w:b w:val="false"/>
          <w:i w:val="false"/>
          <w:color w:val="000000"/>
          <w:sz w:val="28"/>
        </w:rPr>
        <w:t>
      "Арнайы су пайдалану түрі" деген жолда көрсетілген жүргізілетін арнайы су пайдалануды өлшеу бірлігінің тиісті торкөзі белгіленеді.</w:t>
      </w:r>
    </w:p>
    <w:p>
      <w:pPr>
        <w:spacing w:after="0"/>
        <w:ind w:left="0"/>
        <w:jc w:val="both"/>
      </w:pPr>
      <w:r>
        <w:rPr>
          <w:rFonts w:ascii="Times New Roman"/>
          <w:b w:val="false"/>
          <w:i w:val="false"/>
          <w:color w:val="000000"/>
          <w:sz w:val="28"/>
        </w:rPr>
        <w:t>
      38. "Төлемақы есептеу үшін су пайдалану көлемі туралы мәліметтер" деген бөлімде 6-жолда көрсетілген су пайдаланудың өлшем бірлігінде толтырылады.</w:t>
      </w:r>
    </w:p>
    <w:p>
      <w:pPr>
        <w:spacing w:after="0"/>
        <w:ind w:left="0"/>
        <w:jc w:val="both"/>
      </w:pPr>
      <w:r>
        <w:rPr>
          <w:rFonts w:ascii="Times New Roman"/>
          <w:b w:val="false"/>
          <w:i w:val="false"/>
          <w:color w:val="000000"/>
          <w:sz w:val="28"/>
        </w:rPr>
        <w:t>
      1) 920.05.001 жолында белгіленген су пайдалану лимиті көрсетіледі;</w:t>
      </w:r>
    </w:p>
    <w:p>
      <w:pPr>
        <w:spacing w:after="0"/>
        <w:ind w:left="0"/>
        <w:jc w:val="both"/>
      </w:pPr>
      <w:r>
        <w:rPr>
          <w:rFonts w:ascii="Times New Roman"/>
          <w:b w:val="false"/>
          <w:i w:val="false"/>
          <w:color w:val="000000"/>
          <w:sz w:val="28"/>
        </w:rPr>
        <w:t>
      2) 920.05.002 жолында салық кезеңі үшін белгіленген лимит шегінде арнайы су пайдаланудың нақты көлемі көрсетіледі;</w:t>
      </w:r>
    </w:p>
    <w:p>
      <w:pPr>
        <w:spacing w:after="0"/>
        <w:ind w:left="0"/>
        <w:jc w:val="both"/>
      </w:pPr>
      <w:r>
        <w:rPr>
          <w:rFonts w:ascii="Times New Roman"/>
          <w:b w:val="false"/>
          <w:i w:val="false"/>
          <w:color w:val="000000"/>
          <w:sz w:val="28"/>
        </w:rPr>
        <w:t>
      3) 920.05.003 жолында салық кезеңі үшін белгіленген лимиттен жоғары арнайы су пайдаланудың нақты көлемі көрсетіледі.</w:t>
      </w:r>
    </w:p>
    <w:p>
      <w:pPr>
        <w:spacing w:after="0"/>
        <w:ind w:left="0"/>
        <w:jc w:val="both"/>
      </w:pPr>
      <w:r>
        <w:rPr>
          <w:rFonts w:ascii="Times New Roman"/>
          <w:b w:val="false"/>
          <w:i w:val="false"/>
          <w:color w:val="000000"/>
          <w:sz w:val="28"/>
        </w:rPr>
        <w:t>
      39. "Жер үсті көздерінің су ресурстарын пайдаланғаны үшін төлемақы есептеу үшін белгіленген ставкалар туралы мәліметтер" деген бөлімде:</w:t>
      </w:r>
    </w:p>
    <w:p>
      <w:pPr>
        <w:spacing w:after="0"/>
        <w:ind w:left="0"/>
        <w:jc w:val="both"/>
      </w:pPr>
      <w:r>
        <w:rPr>
          <w:rFonts w:ascii="Times New Roman"/>
          <w:b w:val="false"/>
          <w:i w:val="false"/>
          <w:color w:val="000000"/>
          <w:sz w:val="28"/>
        </w:rPr>
        <w:t>
      1) 920.05.004 жолында Салық кодексінің 569-бабының бірінші бөлігіне сәйкес облыстың (республикалық маңызы бар қаланың, астананың) жергілікті өкілді органы белгілеген лимит шегінде жер үсті көздерінің су ресурстарын пайдаланғаны үшін төлемақы мөлшерлемесі көрсетіледі;</w:t>
      </w:r>
    </w:p>
    <w:p>
      <w:pPr>
        <w:spacing w:after="0"/>
        <w:ind w:left="0"/>
        <w:jc w:val="both"/>
      </w:pPr>
      <w:r>
        <w:rPr>
          <w:rFonts w:ascii="Times New Roman"/>
          <w:b w:val="false"/>
          <w:i w:val="false"/>
          <w:color w:val="000000"/>
          <w:sz w:val="28"/>
        </w:rPr>
        <w:t>
      2) 920.05.005 жолында Салық кодексінің 569-бабының екінші бөлігіне сәйкес белгіленген төлемақы мөлшерлемесі (920.05.004) бес есеге ұлғайта отырып айқындалатын жер үсті көздерінің су ресурстарын белгіленген лимиттен жоғары пайдаланғаны үшін төлемақы мөлшерлемесі көрсетіледі.</w:t>
      </w:r>
    </w:p>
    <w:p>
      <w:pPr>
        <w:spacing w:after="0"/>
        <w:ind w:left="0"/>
        <w:jc w:val="both"/>
      </w:pPr>
      <w:r>
        <w:rPr>
          <w:rFonts w:ascii="Times New Roman"/>
          <w:b w:val="false"/>
          <w:i w:val="false"/>
          <w:color w:val="000000"/>
          <w:sz w:val="28"/>
        </w:rPr>
        <w:t>
      40. "Бюджетке төленуі тиіс жер үсті көздерінің су ресурстарын пайдаланғаны үшін төлемақыны есептеу" деген бөлімде:</w:t>
      </w:r>
    </w:p>
    <w:p>
      <w:pPr>
        <w:spacing w:after="0"/>
        <w:ind w:left="0"/>
        <w:jc w:val="both"/>
      </w:pPr>
      <w:r>
        <w:rPr>
          <w:rFonts w:ascii="Times New Roman"/>
          <w:b w:val="false"/>
          <w:i w:val="false"/>
          <w:color w:val="000000"/>
          <w:sz w:val="28"/>
        </w:rPr>
        <w:t>
      1) 920.05.006 жолында 920.05.002 және 920.05.004 жолдарының туындысы ретінде айқындалатын, салық кезеңі үшін бюджетке төлеуге жататын белгіленген лимит шегінде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2) 920.05.007 жолында 920.05.003 және 920.05.005 жолдарының туындысы ретінде айқындалатын, салық кезеңі үшін бюджетке төлеуге жататын белгіленген лимиттен жоғары жер үсті көздерінің су ресурстарын пайдаланғаны үшін төлемақының есептелген сомасы көрсетіледі;</w:t>
      </w:r>
    </w:p>
    <w:p>
      <w:pPr>
        <w:spacing w:after="0"/>
        <w:ind w:left="0"/>
        <w:jc w:val="both"/>
      </w:pPr>
      <w:r>
        <w:rPr>
          <w:rFonts w:ascii="Times New Roman"/>
          <w:b w:val="false"/>
          <w:i w:val="false"/>
          <w:color w:val="000000"/>
          <w:sz w:val="28"/>
        </w:rPr>
        <w:t>
      3) 920.05.008 жолында белгіленген лимит шегінде (920.05.006) және белгіленген лимиттен жоғары (920.05.007) жер үсті көздерінің су ресурстарын пайдаланғаны үшін төлемақы сомасы ретінде айқындалатын, салық кезеңі үшін бюджетке төлеуге жататын есептелген жер үсті көздерінің су ресурстарын пайдаланғаны үшін төлемақының жалпы сомасы көрсетіледі.</w:t>
      </w:r>
    </w:p>
    <w:p>
      <w:pPr>
        <w:spacing w:after="0"/>
        <w:ind w:left="0"/>
        <w:jc w:val="both"/>
      </w:pPr>
      <w:r>
        <w:rPr>
          <w:rFonts w:ascii="Times New Roman"/>
          <w:b w:val="false"/>
          <w:i w:val="false"/>
          <w:color w:val="000000"/>
          <w:sz w:val="28"/>
        </w:rPr>
        <w:t>
      920.05.008 А жолында ағымдағы салық кезеңінің 10 қарашасынан кешіктірмей бюджетке төлеуге жататын салық кезеңінің 1 қаңтарынан бастап 1 қазанына дейінгі кезең үшін есетелген төлемақы сомасы көрсетіледі.</w:t>
      </w:r>
    </w:p>
    <w:p>
      <w:pPr>
        <w:spacing w:after="0"/>
        <w:ind w:left="0"/>
        <w:jc w:val="both"/>
      </w:pPr>
      <w:r>
        <w:rPr>
          <w:rFonts w:ascii="Times New Roman"/>
          <w:b w:val="false"/>
          <w:i w:val="false"/>
          <w:color w:val="000000"/>
          <w:sz w:val="28"/>
        </w:rPr>
        <w:t>
      920.05.008 В жолында есепті салық кезеңінен кейінгі салық кезеңінің 10 сәуірінен кешіктірмей бюджетке төлеуге жататын салық кезеңінің 1 қазанынан бастап 31 желтоқсанына дейінгі кезеңі үшін есептелген төлемақы сомасы көрсетіледі.</w:t>
      </w:r>
    </w:p>
    <w:p>
      <w:pPr>
        <w:spacing w:after="0"/>
        <w:ind w:left="0"/>
        <w:jc w:val="left"/>
      </w:pPr>
      <w:r>
        <w:rPr>
          <w:rFonts w:ascii="Times New Roman"/>
          <w:b/>
          <w:i w:val="false"/>
          <w:color w:val="000000"/>
        </w:rPr>
        <w:t xml:space="preserve"> 9-тарау. Қызметкерлердің кірістерінен бірыңғай төлемді есептеу - 920.06 нысанын толтыру бойынша түсіндірме</w:t>
      </w:r>
    </w:p>
    <w:p>
      <w:pPr>
        <w:spacing w:after="0"/>
        <w:ind w:left="0"/>
        <w:jc w:val="both"/>
      </w:pPr>
      <w:r>
        <w:rPr>
          <w:rFonts w:ascii="Times New Roman"/>
          <w:b w:val="false"/>
          <w:i w:val="false"/>
          <w:color w:val="ff0000"/>
          <w:sz w:val="28"/>
        </w:rPr>
        <w:t xml:space="preserve">
      Ескерту. 9-тарауға өзгеріс енгізілді – ҚР Премьер-Министрінің орынбасары - Қаржы министрінің 30.06.2023 </w:t>
      </w:r>
      <w:r>
        <w:rPr>
          <w:rFonts w:ascii="Times New Roman"/>
          <w:b w:val="false"/>
          <w:i w:val="false"/>
          <w:color w:val="ff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Бұл нысан бірыңғай, оның ішінде Қазақстан Республикасының резиденттері салық салу мақсатында таныған шетелдіктер немесе азаматтығы жоқ адамдар қызметкерлерінің табыстарынан төлемді есептеуге арналған.</w:t>
      </w:r>
    </w:p>
    <w:p>
      <w:pPr>
        <w:spacing w:after="0"/>
        <w:ind w:left="0"/>
        <w:jc w:val="both"/>
      </w:pPr>
      <w:r>
        <w:rPr>
          <w:rFonts w:ascii="Times New Roman"/>
          <w:b w:val="false"/>
          <w:i w:val="false"/>
          <w:color w:val="000000"/>
          <w:sz w:val="28"/>
        </w:rPr>
        <w:t>
      41. "Салық төлеуші (бірыңғай төлем төлеуші) туралы жалпы ақпарат" деген бөлімде – салық төлеушінің</w:t>
      </w:r>
    </w:p>
    <w:p>
      <w:pPr>
        <w:spacing w:after="0"/>
        <w:ind w:left="0"/>
        <w:jc w:val="both"/>
      </w:pPr>
      <w:r>
        <w:rPr>
          <w:rFonts w:ascii="Times New Roman"/>
          <w:b w:val="false"/>
          <w:i w:val="false"/>
          <w:color w:val="000000"/>
          <w:sz w:val="28"/>
        </w:rPr>
        <w:t>
      ЖСН (БСН).</w:t>
      </w:r>
    </w:p>
    <w:p>
      <w:pPr>
        <w:spacing w:after="0"/>
        <w:ind w:left="0"/>
        <w:jc w:val="both"/>
      </w:pPr>
      <w:r>
        <w:rPr>
          <w:rFonts w:ascii="Times New Roman"/>
          <w:b w:val="false"/>
          <w:i w:val="false"/>
          <w:color w:val="000000"/>
          <w:sz w:val="28"/>
        </w:rPr>
        <w:t>
      42. "Қызметкерлердің кірістерінен бірыңғай төлемді есептеу" бөлімде:</w:t>
      </w:r>
    </w:p>
    <w:p>
      <w:pPr>
        <w:spacing w:after="0"/>
        <w:ind w:left="0"/>
        <w:jc w:val="both"/>
      </w:pPr>
      <w:r>
        <w:rPr>
          <w:rFonts w:ascii="Times New Roman"/>
          <w:b w:val="false"/>
          <w:i w:val="false"/>
          <w:color w:val="000000"/>
          <w:sz w:val="28"/>
        </w:rPr>
        <w:t>
      1) А бағанында кезекті реттік нөмірі қойылады;</w:t>
      </w:r>
    </w:p>
    <w:p>
      <w:pPr>
        <w:spacing w:after="0"/>
        <w:ind w:left="0"/>
        <w:jc w:val="both"/>
      </w:pPr>
      <w:r>
        <w:rPr>
          <w:rFonts w:ascii="Times New Roman"/>
          <w:b w:val="false"/>
          <w:i w:val="false"/>
          <w:color w:val="000000"/>
          <w:sz w:val="28"/>
        </w:rPr>
        <w:t>
      2) В бағанында есепті кезеңде кірістер есептелген жеке тұлғалардың тегі, аты, жөні (ол болған кезде) көрсетіледі;</w:t>
      </w:r>
    </w:p>
    <w:p>
      <w:pPr>
        <w:spacing w:after="0"/>
        <w:ind w:left="0"/>
        <w:jc w:val="both"/>
      </w:pPr>
      <w:r>
        <w:rPr>
          <w:rFonts w:ascii="Times New Roman"/>
          <w:b w:val="false"/>
          <w:i w:val="false"/>
          <w:color w:val="000000"/>
          <w:sz w:val="28"/>
        </w:rPr>
        <w:t>
      3) C бағанында жеке тұлғаның ЖСН көрсетіледі;</w:t>
      </w:r>
    </w:p>
    <w:p>
      <w:pPr>
        <w:spacing w:after="0"/>
        <w:ind w:left="0"/>
        <w:jc w:val="both"/>
      </w:pPr>
      <w:r>
        <w:rPr>
          <w:rFonts w:ascii="Times New Roman"/>
          <w:b w:val="false"/>
          <w:i w:val="false"/>
          <w:color w:val="000000"/>
          <w:sz w:val="28"/>
        </w:rPr>
        <w:t>
      4) D бағанында жеке тұлғаның санаты көрсетіледі:</w:t>
      </w:r>
    </w:p>
    <w:p>
      <w:pPr>
        <w:spacing w:after="0"/>
        <w:ind w:left="0"/>
        <w:jc w:val="both"/>
      </w:pPr>
      <w:r>
        <w:rPr>
          <w:rFonts w:ascii="Times New Roman"/>
          <w:b w:val="false"/>
          <w:i w:val="false"/>
          <w:color w:val="000000"/>
          <w:sz w:val="28"/>
        </w:rPr>
        <w:t>
      1 – зейнеткер;</w:t>
      </w:r>
    </w:p>
    <w:p>
      <w:pPr>
        <w:spacing w:after="0"/>
        <w:ind w:left="0"/>
        <w:jc w:val="both"/>
      </w:pPr>
      <w:r>
        <w:rPr>
          <w:rFonts w:ascii="Times New Roman"/>
          <w:b w:val="false"/>
          <w:i w:val="false"/>
          <w:color w:val="000000"/>
          <w:sz w:val="28"/>
        </w:rPr>
        <w:t>
      2 – мүгедектігі бар адам;</w:t>
      </w:r>
    </w:p>
    <w:p>
      <w:pPr>
        <w:spacing w:after="0"/>
        <w:ind w:left="0"/>
        <w:jc w:val="both"/>
      </w:pPr>
      <w:r>
        <w:rPr>
          <w:rFonts w:ascii="Times New Roman"/>
          <w:b w:val="false"/>
          <w:i w:val="false"/>
          <w:color w:val="000000"/>
          <w:sz w:val="28"/>
        </w:rPr>
        <w:t>
      3 – Ұлы Отан соғысының қатысушыларына теңестірілген адам және/немесе басқа мемлекеттердің аумағындағы ұрыс қимылдарының ардагерлері болып табылатын;</w:t>
      </w:r>
    </w:p>
    <w:p>
      <w:pPr>
        <w:spacing w:after="0"/>
        <w:ind w:left="0"/>
        <w:jc w:val="both"/>
      </w:pPr>
      <w:r>
        <w:rPr>
          <w:rFonts w:ascii="Times New Roman"/>
          <w:b w:val="false"/>
          <w:i w:val="false"/>
          <w:color w:val="000000"/>
          <w:sz w:val="28"/>
        </w:rPr>
        <w:t>
      4 – он сегіз жасқа толмаған мүгедектігі бар баланың немесе "бала кезінен мүгедектігі бар адам"деген себеппен мүгедектігі бар адам деп танылған адамның ата-анасы, қорғаншысы, қамқоршысы;</w:t>
      </w:r>
    </w:p>
    <w:p>
      <w:pPr>
        <w:spacing w:after="0"/>
        <w:ind w:left="0"/>
        <w:jc w:val="both"/>
      </w:pPr>
      <w:r>
        <w:rPr>
          <w:rFonts w:ascii="Times New Roman"/>
          <w:b w:val="false"/>
          <w:i w:val="false"/>
          <w:color w:val="000000"/>
          <w:sz w:val="28"/>
        </w:rPr>
        <w:t>
      5 – он сегіз жасқа толмаған баланы асырап алушы;</w:t>
      </w:r>
    </w:p>
    <w:p>
      <w:pPr>
        <w:spacing w:after="0"/>
        <w:ind w:left="0"/>
        <w:jc w:val="both"/>
      </w:pPr>
      <w:r>
        <w:rPr>
          <w:rFonts w:ascii="Times New Roman"/>
          <w:b w:val="false"/>
          <w:i w:val="false"/>
          <w:color w:val="000000"/>
          <w:sz w:val="28"/>
        </w:rPr>
        <w:t>
      6 – жетім балалар мен ата-анасының қамқорлығынсыз қалған балаларды асырап алушы отбасына қабылдаған асырап алушы ата-ана.</w:t>
      </w:r>
    </w:p>
    <w:p>
      <w:pPr>
        <w:spacing w:after="0"/>
        <w:ind w:left="0"/>
        <w:jc w:val="both"/>
      </w:pPr>
      <w:r>
        <w:rPr>
          <w:rFonts w:ascii="Times New Roman"/>
          <w:b w:val="false"/>
          <w:i w:val="false"/>
          <w:color w:val="000000"/>
          <w:sz w:val="28"/>
        </w:rPr>
        <w:t>
      7 – балалар;</w:t>
      </w:r>
    </w:p>
    <w:p>
      <w:pPr>
        <w:spacing w:after="0"/>
        <w:ind w:left="0"/>
        <w:jc w:val="both"/>
      </w:pPr>
      <w:r>
        <w:rPr>
          <w:rFonts w:ascii="Times New Roman"/>
          <w:b w:val="false"/>
          <w:i w:val="false"/>
          <w:color w:val="000000"/>
          <w:sz w:val="28"/>
        </w:rPr>
        <w:t>
      8 – жүктілікке және босануға, жаңа туған баланы (балаларды) асырап алуға байланысты, бала (балалар) үш жасқа толғанға дейін оның (олардың) күтіміне байланысты демалыста жүрген адамдар;</w:t>
      </w:r>
    </w:p>
    <w:p>
      <w:pPr>
        <w:spacing w:after="0"/>
        <w:ind w:left="0"/>
        <w:jc w:val="both"/>
      </w:pPr>
      <w:r>
        <w:rPr>
          <w:rFonts w:ascii="Times New Roman"/>
          <w:b w:val="false"/>
          <w:i w:val="false"/>
          <w:color w:val="000000"/>
          <w:sz w:val="28"/>
        </w:rPr>
        <w:t>
      9 – қылмыстық-атқару (пенитенциарлық) жүйесінің мекемелерінде (қауіпсіздігі барынша төмен мекемелерді қоспағанда) сот үкімі бойынша жазасын өтеп жатқан адамдар;</w:t>
      </w:r>
    </w:p>
    <w:p>
      <w:pPr>
        <w:spacing w:after="0"/>
        <w:ind w:left="0"/>
        <w:jc w:val="both"/>
      </w:pPr>
      <w:r>
        <w:rPr>
          <w:rFonts w:ascii="Times New Roman"/>
          <w:b w:val="false"/>
          <w:i w:val="false"/>
          <w:color w:val="000000"/>
          <w:sz w:val="28"/>
        </w:rPr>
        <w:t>
      10 – "Алтын алқа", "Күміс алқа" алқаларымен наградталған немесе бұрын "Батыр ана" атағын алған, сондай-ақ I және II дәрежелі "Ана даңқы" ордендерімен наградталған көпбалалы аналар;</w:t>
      </w:r>
    </w:p>
    <w:p>
      <w:pPr>
        <w:spacing w:after="0"/>
        <w:ind w:left="0"/>
        <w:jc w:val="both"/>
      </w:pPr>
      <w:r>
        <w:rPr>
          <w:rFonts w:ascii="Times New Roman"/>
          <w:b w:val="false"/>
          <w:i w:val="false"/>
          <w:color w:val="000000"/>
          <w:sz w:val="28"/>
        </w:rPr>
        <w:t>
      11 – орта, техникалық және кәсіптік, орта білімнен кейінгі, жоғары білім беру, сондай-ақ жоғары оқу орнынан кейінгі білім беру ұйымдарында күндізгі оқу нысанында білім алып жатқан адамдар;</w:t>
      </w:r>
    </w:p>
    <w:p>
      <w:pPr>
        <w:spacing w:after="0"/>
        <w:ind w:left="0"/>
        <w:jc w:val="both"/>
      </w:pPr>
      <w:r>
        <w:rPr>
          <w:rFonts w:ascii="Times New Roman"/>
          <w:b w:val="false"/>
          <w:i w:val="false"/>
          <w:color w:val="000000"/>
          <w:sz w:val="28"/>
        </w:rPr>
        <w:t>
      Егер жеке тұлғаның бірнеше санаты болған жағдайда, санаттар үтір арқылы көрсетіледі.</w:t>
      </w:r>
    </w:p>
    <w:p>
      <w:pPr>
        <w:spacing w:after="0"/>
        <w:ind w:left="0"/>
        <w:jc w:val="both"/>
      </w:pPr>
      <w:r>
        <w:rPr>
          <w:rFonts w:ascii="Times New Roman"/>
          <w:b w:val="false"/>
          <w:i w:val="false"/>
          <w:color w:val="000000"/>
          <w:sz w:val="28"/>
        </w:rPr>
        <w:t>
      5) E бағанында жеке тұлғаларға есептелген кірістер көрсетіледі;</w:t>
      </w:r>
    </w:p>
    <w:p>
      <w:pPr>
        <w:spacing w:after="0"/>
        <w:ind w:left="0"/>
        <w:jc w:val="both"/>
      </w:pPr>
      <w:r>
        <w:rPr>
          <w:rFonts w:ascii="Times New Roman"/>
          <w:b w:val="false"/>
          <w:i w:val="false"/>
          <w:color w:val="000000"/>
          <w:sz w:val="28"/>
        </w:rPr>
        <w:t xml:space="preserve">
      6) F бағанында есептелген кірістерден есептелген бірыңғай төлем сомасы көрсетіледі; </w:t>
      </w:r>
    </w:p>
    <w:p>
      <w:pPr>
        <w:spacing w:after="0"/>
        <w:ind w:left="0"/>
        <w:jc w:val="both"/>
      </w:pPr>
      <w:r>
        <w:rPr>
          <w:rFonts w:ascii="Times New Roman"/>
          <w:b w:val="false"/>
          <w:i w:val="false"/>
          <w:color w:val="000000"/>
          <w:sz w:val="28"/>
        </w:rPr>
        <w:t>
      7) G бағанында есептелген кірістерден есептелген ЖТС-ның сомасы көрсетіледі;</w:t>
      </w:r>
    </w:p>
    <w:p>
      <w:pPr>
        <w:spacing w:after="0"/>
        <w:ind w:left="0"/>
        <w:jc w:val="both"/>
      </w:pPr>
      <w:r>
        <w:rPr>
          <w:rFonts w:ascii="Times New Roman"/>
          <w:b w:val="false"/>
          <w:i w:val="false"/>
          <w:color w:val="000000"/>
          <w:sz w:val="28"/>
        </w:rPr>
        <w:t>
      8) H бағанында аударуға жататын міндетті зейнетақы жарналарының сомасы көрсетіледі;</w:t>
      </w:r>
    </w:p>
    <w:p>
      <w:pPr>
        <w:spacing w:after="0"/>
        <w:ind w:left="0"/>
        <w:jc w:val="both"/>
      </w:pPr>
      <w:r>
        <w:rPr>
          <w:rFonts w:ascii="Times New Roman"/>
          <w:b w:val="false"/>
          <w:i w:val="false"/>
          <w:color w:val="000000"/>
          <w:sz w:val="28"/>
        </w:rPr>
        <w:t>
      9) I бағанында аударылуға жататын AC бағанында аударылуға жататын міндетті әлеуметтік медициналық сақтандыру жарналарының сомасы көрсетіледі;</w:t>
      </w:r>
    </w:p>
    <w:p>
      <w:pPr>
        <w:spacing w:after="0"/>
        <w:ind w:left="0"/>
        <w:jc w:val="both"/>
      </w:pPr>
      <w:r>
        <w:rPr>
          <w:rFonts w:ascii="Times New Roman"/>
          <w:b w:val="false"/>
          <w:i w:val="false"/>
          <w:color w:val="000000"/>
          <w:sz w:val="28"/>
        </w:rPr>
        <w:t>
       жарналарының сомасы көрсетіледі;</w:t>
      </w:r>
    </w:p>
    <w:p>
      <w:pPr>
        <w:spacing w:after="0"/>
        <w:ind w:left="0"/>
        <w:jc w:val="both"/>
      </w:pPr>
      <w:r>
        <w:rPr>
          <w:rFonts w:ascii="Times New Roman"/>
          <w:b w:val="false"/>
          <w:i w:val="false"/>
          <w:color w:val="000000"/>
          <w:sz w:val="28"/>
        </w:rPr>
        <w:t>
      10) J бағанында Қазақстан Республикасының заңнамасына сәйкес есептелген әлеуметтік аударымдардың сомасы көрсетіледі;</w:t>
      </w:r>
    </w:p>
    <w:p>
      <w:pPr>
        <w:spacing w:after="0"/>
        <w:ind w:left="0"/>
        <w:jc w:val="both"/>
      </w:pPr>
      <w:r>
        <w:rPr>
          <w:rFonts w:ascii="Times New Roman"/>
          <w:b w:val="false"/>
          <w:i w:val="false"/>
          <w:color w:val="000000"/>
          <w:sz w:val="28"/>
        </w:rPr>
        <w:t>
      11) K бағанында міндетті әлеуметтік медициналық сақтандыру туралы Заңға сәйкес төлеуге жататын міндетті әлеуметтік медициналық сақтандыруға аударымдардың сомасы көрсетіледі;</w:t>
      </w:r>
    </w:p>
    <w:p>
      <w:pPr>
        <w:spacing w:after="0"/>
        <w:ind w:left="0"/>
        <w:jc w:val="both"/>
      </w:pPr>
      <w:r>
        <w:rPr>
          <w:rFonts w:ascii="Times New Roman"/>
          <w:b w:val="false"/>
          <w:i w:val="false"/>
          <w:color w:val="000000"/>
          <w:sz w:val="28"/>
        </w:rPr>
        <w:t>
      12) L бағанында аударуға жататын жұмыс берушілердің міндетті зейнетақы жарналарының сомасы көрсетіледі;</w:t>
      </w:r>
    </w:p>
    <w:p>
      <w:pPr>
        <w:spacing w:after="0"/>
        <w:ind w:left="0"/>
        <w:jc w:val="both"/>
      </w:pPr>
      <w:r>
        <w:rPr>
          <w:rFonts w:ascii="Times New Roman"/>
          <w:b w:val="false"/>
          <w:i w:val="false"/>
          <w:color w:val="000000"/>
          <w:sz w:val="28"/>
        </w:rPr>
        <w:t>
      13) M бағанында аударуға жататын бірыңғай төлем сомасы көрсетіледі.</w:t>
      </w:r>
    </w:p>
    <w:p>
      <w:pPr>
        <w:spacing w:after="0"/>
        <w:ind w:left="0"/>
        <w:jc w:val="both"/>
      </w:pPr>
      <w:r>
        <w:rPr>
          <w:rFonts w:ascii="Times New Roman"/>
          <w:b w:val="false"/>
          <w:i w:val="false"/>
          <w:color w:val="000000"/>
          <w:sz w:val="28"/>
        </w:rPr>
        <w:t>
      14) N бағанында Қазақстан Республикасының резиденттері салық салу мақсатында таныған шетелдіктердің немесе азаматтығы жоқ адамдардың жеке тұлғаның азаматтығы елінің коды көрсетіледі. Елдің коды КОК № 378 шешімімен бекітілген екі таңбалы әріптік кодтауға сәйкес көрсетіледі. Мысалы, DE–Германия Федеративтік Республикасы, GB – Ұлыбритания және Солтүстік Ирландия Біріккен Корольдігі (KZ – Қазақстан Республикасынан басқа).</w:t>
      </w:r>
    </w:p>
    <w:p>
      <w:pPr>
        <w:spacing w:after="0"/>
        <w:ind w:left="0"/>
        <w:jc w:val="both"/>
      </w:pPr>
      <w:r>
        <w:rPr>
          <w:rFonts w:ascii="Times New Roman"/>
          <w:b w:val="false"/>
          <w:i w:val="false"/>
          <w:color w:val="000000"/>
          <w:sz w:val="28"/>
        </w:rPr>
        <w:t>
      Азаматтығы жоқ адамдар үшін N бағанында "00" коды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42-тармаққа өзгеріс енгізілді – ҚР Премьер-Министрінің орынбасары - Қаржы министрінің 30.06.2023 </w:t>
      </w:r>
      <w:r>
        <w:rPr>
          <w:rFonts w:ascii="Times New Roman"/>
          <w:b w:val="false"/>
          <w:i w:val="false"/>
          <w:color w:val="000000"/>
          <w:sz w:val="28"/>
        </w:rPr>
        <w:t>№ 724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 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w:t>
            </w:r>
            <w:r>
              <w:br/>
            </w:r>
            <w:r>
              <w:rPr>
                <w:rFonts w:ascii="Times New Roman"/>
                <w:b w:val="false"/>
                <w:i w:val="false"/>
                <w:color w:val="000000"/>
                <w:sz w:val="20"/>
              </w:rPr>
              <w:t>135-қосымша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both"/>
      </w:pPr>
      <w:r>
        <w:rPr>
          <w:rFonts w:ascii="Times New Roman"/>
          <w:b w:val="false"/>
          <w:i w:val="false"/>
          <w:color w:val="ff0000"/>
          <w:sz w:val="28"/>
        </w:rPr>
        <w:t xml:space="preserve">
      Ескерту. 135-қосымшамен толықтырылды – ҚР Қаржы министрінің м.а. 21.07.2023 </w:t>
      </w:r>
      <w:r>
        <w:rPr>
          <w:rFonts w:ascii="Times New Roman"/>
          <w:b w:val="false"/>
          <w:i w:val="false"/>
          <w:color w:val="ff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858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2"/>
                    <a:stretch>
                      <a:fillRect/>
                    </a:stretch>
                  </pic:blipFill>
                  <pic:spPr>
                    <a:xfrm>
                      <a:off x="0" y="0"/>
                      <a:ext cx="7810500" cy="858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77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3"/>
                    <a:stretch>
                      <a:fillRect/>
                    </a:stretch>
                  </pic:blipFill>
                  <pic:spPr>
                    <a:xfrm>
                      <a:off x="0" y="0"/>
                      <a:ext cx="7810500" cy="477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458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4"/>
                    <a:stretch>
                      <a:fillRect/>
                    </a:stretch>
                  </pic:blipFill>
                  <pic:spPr>
                    <a:xfrm>
                      <a:off x="0" y="0"/>
                      <a:ext cx="7810500" cy="458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Ескертпе: аббревиатураларды ашып жазу:</w:t>
      </w:r>
    </w:p>
    <w:p>
      <w:pPr>
        <w:spacing w:after="0"/>
        <w:ind w:left="0"/>
        <w:jc w:val="both"/>
      </w:pPr>
      <w:r>
        <w:rPr>
          <w:rFonts w:ascii="Times New Roman"/>
          <w:b w:val="false"/>
          <w:i w:val="false"/>
          <w:color w:val="000000"/>
          <w:sz w:val="28"/>
        </w:rPr>
        <w:t>
      ЖСН/БСН – бизнес сәйкестендіру нөмірі / жеке сәйкестендіру нөмірі;</w:t>
      </w:r>
    </w:p>
    <w:p>
      <w:pPr>
        <w:spacing w:after="0"/>
        <w:ind w:left="0"/>
        <w:jc w:val="both"/>
      </w:pPr>
      <w:r>
        <w:rPr>
          <w:rFonts w:ascii="Times New Roman"/>
          <w:b w:val="false"/>
          <w:i w:val="false"/>
          <w:color w:val="000000"/>
          <w:sz w:val="28"/>
        </w:rPr>
        <w:t>
      КТС/ЖТС – корпоративтік табыс салығы / жеке табыс салығы.</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 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қаңтардағы</w:t>
            </w:r>
            <w:r>
              <w:br/>
            </w:r>
            <w:r>
              <w:rPr>
                <w:rFonts w:ascii="Times New Roman"/>
                <w:b w:val="false"/>
                <w:i w:val="false"/>
                <w:color w:val="000000"/>
                <w:sz w:val="20"/>
              </w:rPr>
              <w:t>№ 39 бұйрығына</w:t>
            </w:r>
            <w:r>
              <w:br/>
            </w:r>
            <w:r>
              <w:rPr>
                <w:rFonts w:ascii="Times New Roman"/>
                <w:b w:val="false"/>
                <w:i w:val="false"/>
                <w:color w:val="000000"/>
                <w:sz w:val="20"/>
              </w:rPr>
              <w:t>136-қосымша</w:t>
            </w:r>
          </w:p>
        </w:tc>
      </w:tr>
    </w:tbl>
    <w:bookmarkStart w:name="z2076" w:id="1888"/>
    <w:p>
      <w:pPr>
        <w:spacing w:after="0"/>
        <w:ind w:left="0"/>
        <w:jc w:val="left"/>
      </w:pPr>
      <w:r>
        <w:rPr>
          <w:rFonts w:ascii="Times New Roman"/>
          <w:b/>
          <w:i w:val="false"/>
          <w:color w:val="000000"/>
        </w:rPr>
        <w:t xml:space="preserve"> Бөлшек салықтың арнаулы салық режимін қолданатын салық төлеушілер үшін декларация" (913.00-нысан) салық есептілігін жасау қағидалары</w:t>
      </w:r>
    </w:p>
    <w:bookmarkEnd w:id="1888"/>
    <w:p>
      <w:pPr>
        <w:spacing w:after="0"/>
        <w:ind w:left="0"/>
        <w:jc w:val="both"/>
      </w:pPr>
      <w:r>
        <w:rPr>
          <w:rFonts w:ascii="Times New Roman"/>
          <w:b w:val="false"/>
          <w:i w:val="false"/>
          <w:color w:val="ff0000"/>
          <w:sz w:val="28"/>
        </w:rPr>
        <w:t xml:space="preserve">
      Ескерту. 136-қосымшамен толықтырылды – ҚР Қаржы министрінің м.а. 21.07.2023 </w:t>
      </w:r>
      <w:r>
        <w:rPr>
          <w:rFonts w:ascii="Times New Roman"/>
          <w:b w:val="false"/>
          <w:i w:val="false"/>
          <w:color w:val="ff0000"/>
          <w:sz w:val="28"/>
        </w:rPr>
        <w:t>№ 783</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2077" w:id="1889"/>
    <w:p>
      <w:pPr>
        <w:spacing w:after="0"/>
        <w:ind w:left="0"/>
        <w:jc w:val="left"/>
      </w:pPr>
      <w:r>
        <w:rPr>
          <w:rFonts w:ascii="Times New Roman"/>
          <w:b/>
          <w:i w:val="false"/>
          <w:color w:val="000000"/>
        </w:rPr>
        <w:t xml:space="preserve"> Тарау 1. Жалпы ережелер</w:t>
      </w:r>
    </w:p>
    <w:bookmarkEnd w:id="1889"/>
    <w:bookmarkStart w:name="z2078" w:id="1890"/>
    <w:p>
      <w:pPr>
        <w:spacing w:after="0"/>
        <w:ind w:left="0"/>
        <w:jc w:val="both"/>
      </w:pPr>
      <w:r>
        <w:rPr>
          <w:rFonts w:ascii="Times New Roman"/>
          <w:b w:val="false"/>
          <w:i w:val="false"/>
          <w:color w:val="000000"/>
          <w:sz w:val="28"/>
        </w:rPr>
        <w:t xml:space="preserve">
      1. Осы "Бөлшек салықтың арнаулы салық режимін қолданатын салық төлеушілер үшін декларация (913.00 – нысан)" салық есептілігін жасау қағидалары (бұдан әрі – Қағидалар) "Салық және бюджетке төленетін басқа да міндетті төлемдер туралы (Салық кодексі)"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(бұдан әрі – Салық кодексі) сәйкес әзірленді және жеке (корпоративтік) табыс салығын есептеуге арналған "Бөлшек салықтың арнаулы салық режимін қолданатын салық төлеушілер үшін декларация" салық есептілігі нысанын (бұдан әрі – декларация) жасау тәртібін айқындайды. Декларацияны бөлшек салықтың арнаулы салық режимін қолданатын салық төлеушілер жасайды.</w:t>
      </w:r>
    </w:p>
    <w:bookmarkEnd w:id="1890"/>
    <w:bookmarkStart w:name="z2079" w:id="1891"/>
    <w:p>
      <w:pPr>
        <w:spacing w:after="0"/>
        <w:ind w:left="0"/>
        <w:jc w:val="both"/>
      </w:pPr>
      <w:r>
        <w:rPr>
          <w:rFonts w:ascii="Times New Roman"/>
          <w:b w:val="false"/>
          <w:i w:val="false"/>
          <w:color w:val="000000"/>
          <w:sz w:val="28"/>
        </w:rPr>
        <w:t>
      2. Осы Қағидалар 2023 жылғы 1 қаңтардан бастап туындаған құқықтық қатынастарға қолданылады.</w:t>
      </w:r>
    </w:p>
    <w:bookmarkEnd w:id="1891"/>
    <w:bookmarkStart w:name="z2080" w:id="1892"/>
    <w:p>
      <w:pPr>
        <w:spacing w:after="0"/>
        <w:ind w:left="0"/>
        <w:jc w:val="both"/>
      </w:pPr>
      <w:r>
        <w:rPr>
          <w:rFonts w:ascii="Times New Roman"/>
          <w:b w:val="false"/>
          <w:i w:val="false"/>
          <w:color w:val="000000"/>
          <w:sz w:val="28"/>
        </w:rPr>
        <w:t>
      3. Декларацияны толтыру кезінде түзетулерге, тазартуларға және өшіруге жол берілмейді.</w:t>
      </w:r>
    </w:p>
    <w:bookmarkEnd w:id="1892"/>
    <w:bookmarkStart w:name="z2081" w:id="1893"/>
    <w:p>
      <w:pPr>
        <w:spacing w:after="0"/>
        <w:ind w:left="0"/>
        <w:jc w:val="both"/>
      </w:pPr>
      <w:r>
        <w:rPr>
          <w:rFonts w:ascii="Times New Roman"/>
          <w:b w:val="false"/>
          <w:i w:val="false"/>
          <w:color w:val="000000"/>
          <w:sz w:val="28"/>
        </w:rPr>
        <w:t>
      4. Осы Қағидаларда мынадай арифметикалық белгілер қолданылады: "+"– қосу, " – "– алу, "х" – көбейту, " / "– бөлу, " = " - тең.</w:t>
      </w:r>
    </w:p>
    <w:bookmarkEnd w:id="1893"/>
    <w:p>
      <w:pPr>
        <w:spacing w:after="0"/>
        <w:ind w:left="0"/>
        <w:jc w:val="both"/>
      </w:pPr>
      <w:r>
        <w:rPr>
          <w:rFonts w:ascii="Times New Roman"/>
          <w:b w:val="false"/>
          <w:i w:val="false"/>
          <w:color w:val="000000"/>
          <w:sz w:val="28"/>
        </w:rPr>
        <w:t>
      Соманың теріс мәні декларацияның тиісті жолының бірінші сол торкөзінде "–" белгісімен белгіленеді.</w:t>
      </w:r>
    </w:p>
    <w:bookmarkStart w:name="z2082" w:id="1894"/>
    <w:p>
      <w:pPr>
        <w:spacing w:after="0"/>
        <w:ind w:left="0"/>
        <w:jc w:val="both"/>
      </w:pPr>
      <w:r>
        <w:rPr>
          <w:rFonts w:ascii="Times New Roman"/>
          <w:b w:val="false"/>
          <w:i w:val="false"/>
          <w:color w:val="000000"/>
          <w:sz w:val="28"/>
        </w:rPr>
        <w:t>
      5. Көрсеткіштер болмаған кезде декларацияның тиісті торкөздері толтырылмайды.</w:t>
      </w:r>
    </w:p>
    <w:bookmarkEnd w:id="1894"/>
    <w:bookmarkStart w:name="z2083" w:id="1895"/>
    <w:p>
      <w:pPr>
        <w:spacing w:after="0"/>
        <w:ind w:left="0"/>
        <w:jc w:val="both"/>
      </w:pPr>
      <w:r>
        <w:rPr>
          <w:rFonts w:ascii="Times New Roman"/>
          <w:b w:val="false"/>
          <w:i w:val="false"/>
          <w:color w:val="000000"/>
          <w:sz w:val="28"/>
        </w:rPr>
        <w:t>
      6. Декларацияны жасау кезінде:</w:t>
      </w:r>
    </w:p>
    <w:bookmarkEnd w:id="1895"/>
    <w:p>
      <w:pPr>
        <w:spacing w:after="0"/>
        <w:ind w:left="0"/>
        <w:jc w:val="both"/>
      </w:pPr>
      <w:r>
        <w:rPr>
          <w:rFonts w:ascii="Times New Roman"/>
          <w:b w:val="false"/>
          <w:i w:val="false"/>
          <w:color w:val="000000"/>
          <w:sz w:val="28"/>
        </w:rPr>
        <w:t>
      1) қағаз тасығышта-қара немесе көк сиялы қаламмен немесе қаламұшпен, баспа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bookmarkStart w:name="z2084" w:id="1896"/>
    <w:p>
      <w:pPr>
        <w:spacing w:after="0"/>
        <w:ind w:left="0"/>
        <w:jc w:val="both"/>
      </w:pPr>
      <w:r>
        <w:rPr>
          <w:rFonts w:ascii="Times New Roman"/>
          <w:b w:val="false"/>
          <w:i w:val="false"/>
          <w:color w:val="000000"/>
          <w:sz w:val="28"/>
        </w:rPr>
        <w:t xml:space="preserve">
      7. Декларацияны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салық төлеуші (салық агенті) қазақ және (немесе) орыс тілдерінде қағаз және (немесе) электрондық жеткізгіштерде жасайды, қол қояды, куәландырады (электрондық цифрлық қолтаңбамен).</w:t>
      </w:r>
    </w:p>
    <w:bookmarkEnd w:id="1896"/>
    <w:bookmarkStart w:name="z2085" w:id="1897"/>
    <w:p>
      <w:pPr>
        <w:spacing w:after="0"/>
        <w:ind w:left="0"/>
        <w:jc w:val="both"/>
      </w:pPr>
      <w:r>
        <w:rPr>
          <w:rFonts w:ascii="Times New Roman"/>
          <w:b w:val="false"/>
          <w:i w:val="false"/>
          <w:color w:val="000000"/>
          <w:sz w:val="28"/>
        </w:rPr>
        <w:t>
      8. Декларацияны тапсыру кезінде:</w:t>
      </w:r>
    </w:p>
    <w:bookmarkEnd w:id="1897"/>
    <w:p>
      <w:pPr>
        <w:spacing w:after="0"/>
        <w:ind w:left="0"/>
        <w:jc w:val="both"/>
      </w:pPr>
      <w:r>
        <w:rPr>
          <w:rFonts w:ascii="Times New Roman"/>
          <w:b w:val="false"/>
          <w:i w:val="false"/>
          <w:color w:val="000000"/>
          <w:sz w:val="28"/>
        </w:rPr>
        <w:t>
      1) келу тәртібімен қағаз жеткізгіште – екі данада жасалады, бір данасы декларацияны қабылдаған мемлекеттік кірістер органы қызметкерінің тегі, аты, әкесінің аты (ол болған кезде) және қолы қойылған белгі және мөрдің (мөртабанның) бедері бар салық төлеушіге (салық агентіне) қайтарылады);</w:t>
      </w:r>
    </w:p>
    <w:p>
      <w:pPr>
        <w:spacing w:after="0"/>
        <w:ind w:left="0"/>
        <w:jc w:val="both"/>
      </w:pPr>
      <w:r>
        <w:rPr>
          <w:rFonts w:ascii="Times New Roman"/>
          <w:b w:val="false"/>
          <w:i w:val="false"/>
          <w:color w:val="000000"/>
          <w:sz w:val="28"/>
        </w:rPr>
        <w:t>
      2) пошта арқылы хабарламасы бар тапсырыс хатпен қағаз тасығышта – салық төлеуші (салық агенті) почта немесе өзге байланыс ұйымының хабарламасын алады;</w:t>
      </w:r>
    </w:p>
    <w:p>
      <w:pPr>
        <w:spacing w:after="0"/>
        <w:ind w:left="0"/>
        <w:jc w:val="both"/>
      </w:pPr>
      <w:r>
        <w:rPr>
          <w:rFonts w:ascii="Times New Roman"/>
          <w:b w:val="false"/>
          <w:i w:val="false"/>
          <w:color w:val="000000"/>
          <w:sz w:val="28"/>
        </w:rPr>
        <w:t>
      3) Ақпаратты компьютерлік өңдеуге жол беретін электрондық нысанда-салық төлеуші (салық агенті) Мемлекеттік кірістер органдарының салық есептілігін қабылдау жүйесінің салық есептілігін қабылдағаны немесе қабылдамағаны туралы хабарлама алады.</w:t>
      </w:r>
    </w:p>
    <w:bookmarkStart w:name="z2086" w:id="1898"/>
    <w:p>
      <w:pPr>
        <w:spacing w:after="0"/>
        <w:ind w:left="0"/>
        <w:jc w:val="left"/>
      </w:pPr>
      <w:r>
        <w:rPr>
          <w:rFonts w:ascii="Times New Roman"/>
          <w:b/>
          <w:i w:val="false"/>
          <w:color w:val="000000"/>
        </w:rPr>
        <w:t xml:space="preserve"> Тарау 2. Декларацияны толтыру бойынша түсіндірме</w:t>
      </w:r>
    </w:p>
    <w:bookmarkEnd w:id="1898"/>
    <w:bookmarkStart w:name="z2087" w:id="1899"/>
    <w:p>
      <w:pPr>
        <w:spacing w:after="0"/>
        <w:ind w:left="0"/>
        <w:jc w:val="both"/>
      </w:pPr>
      <w:r>
        <w:rPr>
          <w:rFonts w:ascii="Times New Roman"/>
          <w:b w:val="false"/>
          <w:i w:val="false"/>
          <w:color w:val="000000"/>
          <w:sz w:val="28"/>
        </w:rPr>
        <w:t>
      9. "Салық төлеуші (салық агенті) туралы жалпы ақпарат" бөлімінде салық төлеуші (салық агенті) мынадай деректерді көрсетеді:</w:t>
      </w:r>
    </w:p>
    <w:bookmarkEnd w:id="1899"/>
    <w:p>
      <w:pPr>
        <w:spacing w:after="0"/>
        <w:ind w:left="0"/>
        <w:jc w:val="both"/>
      </w:pPr>
      <w:r>
        <w:rPr>
          <w:rFonts w:ascii="Times New Roman"/>
          <w:b w:val="false"/>
          <w:i w:val="false"/>
          <w:color w:val="000000"/>
          <w:sz w:val="28"/>
        </w:rPr>
        <w:t>
      1) салық төлеушінің (салық агентінің) жеке сәйкестендіру нөмірі (бизнес-сәйкестендіру нөмірі) (бұдан әрі – ЖСН (БСН);</w:t>
      </w:r>
    </w:p>
    <w:p>
      <w:pPr>
        <w:spacing w:after="0"/>
        <w:ind w:left="0"/>
        <w:jc w:val="both"/>
      </w:pPr>
      <w:r>
        <w:rPr>
          <w:rFonts w:ascii="Times New Roman"/>
          <w:b w:val="false"/>
          <w:i w:val="false"/>
          <w:color w:val="000000"/>
          <w:sz w:val="28"/>
        </w:rPr>
        <w:t>
      2) салық есептілігі табыс етілетін салық кезеңі (араб сандарымен көрсетіледі);</w:t>
      </w:r>
    </w:p>
    <w:p>
      <w:pPr>
        <w:spacing w:after="0"/>
        <w:ind w:left="0"/>
        <w:jc w:val="both"/>
      </w:pPr>
      <w:r>
        <w:rPr>
          <w:rFonts w:ascii="Times New Roman"/>
          <w:b w:val="false"/>
          <w:i w:val="false"/>
          <w:color w:val="000000"/>
          <w:sz w:val="28"/>
        </w:rPr>
        <w:t>
      3) салық төлеушінің атауы – дара кәсіпкердің тегі, аты, әкесінің аты (ол болған кезде) немесе құрылтай құжаттарына сәйкес заңды тұлғаның атауы.</w:t>
      </w:r>
    </w:p>
    <w:p>
      <w:pPr>
        <w:spacing w:after="0"/>
        <w:ind w:left="0"/>
        <w:jc w:val="both"/>
      </w:pPr>
      <w:r>
        <w:rPr>
          <w:rFonts w:ascii="Times New Roman"/>
          <w:b w:val="false"/>
          <w:i w:val="false"/>
          <w:color w:val="000000"/>
          <w:sz w:val="28"/>
        </w:rPr>
        <w:t>
      Салық міндеттемесін сенімгерлікпен басқарушы мүлікті сенімгерлікпен басқару шартына сәйкес орындаған кезде немесе сенімгерлікпен басқару туындайтын өзге жағдайларда жолда сенімгерлікпен басқарушы – жеке тұлғаның тегі, аты, әкесінің аты (ол болған кезде) немесе құрылтай құжаттарына сәйкес сенімгерлік басқарушы – заңды тұлғаның атауы көрсетіледі;</w:t>
      </w:r>
    </w:p>
    <w:p>
      <w:pPr>
        <w:spacing w:after="0"/>
        <w:ind w:left="0"/>
        <w:jc w:val="both"/>
      </w:pPr>
      <w:r>
        <w:rPr>
          <w:rFonts w:ascii="Times New Roman"/>
          <w:b w:val="false"/>
          <w:i w:val="false"/>
          <w:color w:val="000000"/>
          <w:sz w:val="28"/>
        </w:rPr>
        <w:t>
      4) салық төлеушінің ұйымдық-құқықтық нысаны.</w:t>
      </w:r>
    </w:p>
    <w:p>
      <w:pPr>
        <w:spacing w:after="0"/>
        <w:ind w:left="0"/>
        <w:jc w:val="both"/>
      </w:pPr>
      <w:r>
        <w:rPr>
          <w:rFonts w:ascii="Times New Roman"/>
          <w:b w:val="false"/>
          <w:i w:val="false"/>
          <w:color w:val="000000"/>
          <w:sz w:val="28"/>
        </w:rPr>
        <w:t>
      Егер салық төлеуші заңды тұлға болып табылса "заңды тұлға" жолында, егер салық төлеуші дара кәсіпкер болып табылса "дара кәсіпкер" жолындағы торкөз белгіленеді;</w:t>
      </w:r>
    </w:p>
    <w:p>
      <w:pPr>
        <w:spacing w:after="0"/>
        <w:ind w:left="0"/>
        <w:jc w:val="both"/>
      </w:pPr>
      <w:r>
        <w:rPr>
          <w:rFonts w:ascii="Times New Roman"/>
          <w:b w:val="false"/>
          <w:i w:val="false"/>
          <w:color w:val="000000"/>
          <w:sz w:val="28"/>
        </w:rPr>
        <w:t>
      5) декларация түрі.</w:t>
      </w:r>
    </w:p>
    <w:p>
      <w:pPr>
        <w:spacing w:after="0"/>
        <w:ind w:left="0"/>
        <w:jc w:val="both"/>
      </w:pPr>
      <w:r>
        <w:rPr>
          <w:rFonts w:ascii="Times New Roman"/>
          <w:b w:val="false"/>
          <w:i w:val="false"/>
          <w:color w:val="000000"/>
          <w:sz w:val="28"/>
        </w:rPr>
        <w:t xml:space="preserve">
      Тиісті торкөздер декларацияны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жатқызуды ескере отырып белгіленеді;</w:t>
      </w:r>
    </w:p>
    <w:p>
      <w:pPr>
        <w:spacing w:after="0"/>
        <w:ind w:left="0"/>
        <w:jc w:val="both"/>
      </w:pPr>
      <w:r>
        <w:rPr>
          <w:rFonts w:ascii="Times New Roman"/>
          <w:b w:val="false"/>
          <w:i w:val="false"/>
          <w:color w:val="000000"/>
          <w:sz w:val="28"/>
        </w:rPr>
        <w:t>
      6) хабарламаның нөмірі мен күні.</w:t>
      </w:r>
    </w:p>
    <w:p>
      <w:pPr>
        <w:spacing w:after="0"/>
        <w:ind w:left="0"/>
        <w:jc w:val="both"/>
      </w:pPr>
      <w:r>
        <w:rPr>
          <w:rFonts w:ascii="Times New Roman"/>
          <w:b w:val="false"/>
          <w:i w:val="false"/>
          <w:color w:val="000000"/>
          <w:sz w:val="28"/>
        </w:rPr>
        <w:t xml:space="preserve">
      Торкөздер Салық кодексінің 206-бабының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декларация түрін табыс еткен жағдайда толтырылады;</w:t>
      </w:r>
    </w:p>
    <w:p>
      <w:pPr>
        <w:spacing w:after="0"/>
        <w:ind w:left="0"/>
        <w:jc w:val="both"/>
      </w:pPr>
      <w:r>
        <w:rPr>
          <w:rFonts w:ascii="Times New Roman"/>
          <w:b w:val="false"/>
          <w:i w:val="false"/>
          <w:color w:val="000000"/>
          <w:sz w:val="28"/>
        </w:rPr>
        <w:t xml:space="preserve">
      7) Салық кодексінің </w:t>
      </w:r>
      <w:r>
        <w:rPr>
          <w:rFonts w:ascii="Times New Roman"/>
          <w:b w:val="false"/>
          <w:i w:val="false"/>
          <w:color w:val="000000"/>
          <w:sz w:val="28"/>
        </w:rPr>
        <w:t>40-бабына</w:t>
      </w:r>
      <w:r>
        <w:rPr>
          <w:rFonts w:ascii="Times New Roman"/>
          <w:b w:val="false"/>
          <w:i w:val="false"/>
          <w:color w:val="000000"/>
          <w:sz w:val="28"/>
        </w:rPr>
        <w:t xml:space="preserve"> сәйкес салық төлеушінің жекелеген санаттары.</w:t>
      </w:r>
    </w:p>
    <w:p>
      <w:pPr>
        <w:spacing w:after="0"/>
        <w:ind w:left="0"/>
        <w:jc w:val="both"/>
      </w:pPr>
      <w:r>
        <w:rPr>
          <w:rFonts w:ascii="Times New Roman"/>
          <w:b w:val="false"/>
          <w:i w:val="false"/>
          <w:color w:val="000000"/>
          <w:sz w:val="28"/>
        </w:rPr>
        <w:t>
      Егер салық төлеуші А немесе В жолында көрсетілген санаттардың біріне жататын жағдайда, торкөздер белгіленеді:</w:t>
      </w:r>
    </w:p>
    <w:p>
      <w:pPr>
        <w:spacing w:after="0"/>
        <w:ind w:left="0"/>
        <w:jc w:val="both"/>
      </w:pPr>
      <w:r>
        <w:rPr>
          <w:rFonts w:ascii="Times New Roman"/>
          <w:b w:val="false"/>
          <w:i w:val="false"/>
          <w:color w:val="000000"/>
          <w:sz w:val="28"/>
        </w:rPr>
        <w:t>
      А – сенімгерлік басқарушы;</w:t>
      </w:r>
    </w:p>
    <w:p>
      <w:pPr>
        <w:spacing w:after="0"/>
        <w:ind w:left="0"/>
        <w:jc w:val="both"/>
      </w:pPr>
      <w:r>
        <w:rPr>
          <w:rFonts w:ascii="Times New Roman"/>
          <w:b w:val="false"/>
          <w:i w:val="false"/>
          <w:color w:val="000000"/>
          <w:sz w:val="28"/>
        </w:rPr>
        <w:t>
      В – сенімгерлік басқарудың құрылтайшысы;</w:t>
      </w:r>
    </w:p>
    <w:p>
      <w:pPr>
        <w:spacing w:after="0"/>
        <w:ind w:left="0"/>
        <w:jc w:val="both"/>
      </w:pPr>
      <w:r>
        <w:rPr>
          <w:rFonts w:ascii="Times New Roman"/>
          <w:b w:val="false"/>
          <w:i w:val="false"/>
          <w:color w:val="000000"/>
          <w:sz w:val="28"/>
        </w:rPr>
        <w:t>
      8) валюта коды – "Кеден декларацияларын толтыру үшін пайдаланылатын жіктеуіштер туралы" Кеден одағы комиссиясының шешімімен бекітілген "Валюталар жіктеуіші" 23-қосымшасына сәйкес;</w:t>
      </w:r>
    </w:p>
    <w:p>
      <w:pPr>
        <w:spacing w:after="0"/>
        <w:ind w:left="0"/>
        <w:jc w:val="both"/>
      </w:pPr>
      <w:r>
        <w:rPr>
          <w:rFonts w:ascii="Times New Roman"/>
          <w:b w:val="false"/>
          <w:i w:val="false"/>
          <w:color w:val="000000"/>
          <w:sz w:val="28"/>
        </w:rPr>
        <w:t>
      9) мемлекеттік кірістер органына тіркеу есебінен қойған кезде мәлімделген, қызметті басым жүзеге асыру орыны болып танылған дара кәсіпкердің орналасқан жері бойынша ауылдық округтiң, кенттің, ауылдың, ауылдық маңызы бар қаланың әкім аппаратының БСН көрсетіледі.</w:t>
      </w:r>
    </w:p>
    <w:bookmarkStart w:name="z2088" w:id="1900"/>
    <w:p>
      <w:pPr>
        <w:spacing w:after="0"/>
        <w:ind w:left="0"/>
        <w:jc w:val="both"/>
      </w:pPr>
      <w:r>
        <w:rPr>
          <w:rFonts w:ascii="Times New Roman"/>
          <w:b w:val="false"/>
          <w:i w:val="false"/>
          <w:color w:val="000000"/>
          <w:sz w:val="28"/>
        </w:rPr>
        <w:t>
      10. "Есептелген салықтар" деген бөлімде:</w:t>
      </w:r>
    </w:p>
    <w:bookmarkEnd w:id="1900"/>
    <w:p>
      <w:pPr>
        <w:spacing w:after="0"/>
        <w:ind w:left="0"/>
        <w:jc w:val="both"/>
      </w:pPr>
      <w:r>
        <w:rPr>
          <w:rFonts w:ascii="Times New Roman"/>
          <w:b w:val="false"/>
          <w:i w:val="false"/>
          <w:color w:val="000000"/>
          <w:sz w:val="28"/>
        </w:rPr>
        <w:t>
      1) 913.00.001 жолында:</w:t>
      </w:r>
    </w:p>
    <w:p>
      <w:pPr>
        <w:spacing w:after="0"/>
        <w:ind w:left="0"/>
        <w:jc w:val="both"/>
      </w:pPr>
      <w:r>
        <w:rPr>
          <w:rFonts w:ascii="Times New Roman"/>
          <w:b w:val="false"/>
          <w:i w:val="false"/>
          <w:color w:val="000000"/>
          <w:sz w:val="28"/>
        </w:rPr>
        <w:t xml:space="preserve">
      заңды тұлға – Салық кодексінің </w:t>
      </w:r>
      <w:r>
        <w:rPr>
          <w:rFonts w:ascii="Times New Roman"/>
          <w:b w:val="false"/>
          <w:i w:val="false"/>
          <w:color w:val="000000"/>
          <w:sz w:val="28"/>
        </w:rPr>
        <w:t>225</w:t>
      </w:r>
      <w:r>
        <w:rPr>
          <w:rFonts w:ascii="Times New Roman"/>
          <w:b w:val="false"/>
          <w:i w:val="false"/>
          <w:color w:val="000000"/>
          <w:sz w:val="28"/>
        </w:rPr>
        <w:t xml:space="preserve"> – </w:t>
      </w:r>
      <w:r>
        <w:rPr>
          <w:rFonts w:ascii="Times New Roman"/>
          <w:b w:val="false"/>
          <w:i w:val="false"/>
          <w:color w:val="000000"/>
          <w:sz w:val="28"/>
        </w:rPr>
        <w:t>240-баптарына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дара кәсіпкер – Салық кодексінің </w:t>
      </w:r>
      <w:r>
        <w:rPr>
          <w:rFonts w:ascii="Times New Roman"/>
          <w:b w:val="false"/>
          <w:i w:val="false"/>
          <w:color w:val="000000"/>
          <w:sz w:val="28"/>
        </w:rPr>
        <w:t>226</w:t>
      </w:r>
      <w:r>
        <w:rPr>
          <w:rFonts w:ascii="Times New Roman"/>
          <w:b w:val="false"/>
          <w:i w:val="false"/>
          <w:color w:val="000000"/>
          <w:sz w:val="28"/>
        </w:rPr>
        <w:t xml:space="preserve"> – </w:t>
      </w:r>
      <w:r>
        <w:rPr>
          <w:rFonts w:ascii="Times New Roman"/>
          <w:b w:val="false"/>
          <w:i w:val="false"/>
          <w:color w:val="000000"/>
          <w:sz w:val="28"/>
        </w:rPr>
        <w:t>240-баптарында</w:t>
      </w:r>
      <w:r>
        <w:rPr>
          <w:rFonts w:ascii="Times New Roman"/>
          <w:b w:val="false"/>
          <w:i w:val="false"/>
          <w:color w:val="000000"/>
          <w:sz w:val="28"/>
        </w:rPr>
        <w:t xml:space="preserve"> көзделген ерекшеліктерді ескере отырып, Салық кодексінің </w:t>
      </w:r>
      <w:r>
        <w:rPr>
          <w:rFonts w:ascii="Times New Roman"/>
          <w:b w:val="false"/>
          <w:i w:val="false"/>
          <w:color w:val="000000"/>
          <w:sz w:val="28"/>
        </w:rPr>
        <w:t>225-бабында</w:t>
      </w:r>
      <w:r>
        <w:rPr>
          <w:rFonts w:ascii="Times New Roman"/>
          <w:b w:val="false"/>
          <w:i w:val="false"/>
          <w:color w:val="000000"/>
          <w:sz w:val="28"/>
        </w:rPr>
        <w:t xml:space="preserve"> белгіленген корпоративтік табыс салығын есептеу мақсатында жылдық жиынтық табысты айқындау тәртібіне ұқсас айқындалатын, өткізуден түсетін салық салынатын кіріс сомасы көрсетіледі;</w:t>
      </w:r>
    </w:p>
    <w:p>
      <w:pPr>
        <w:spacing w:after="0"/>
        <w:ind w:left="0"/>
        <w:jc w:val="both"/>
      </w:pPr>
      <w:r>
        <w:rPr>
          <w:rFonts w:ascii="Times New Roman"/>
          <w:b w:val="false"/>
          <w:i w:val="false"/>
          <w:color w:val="000000"/>
          <w:sz w:val="28"/>
        </w:rPr>
        <w:t>
      2) 913.00.001 I деген жолда электрондық сауда алаңын жүзеге асыру арқылы тауарларды өткізуден алынған кірістер сомасы көрсетіледі;</w:t>
      </w:r>
    </w:p>
    <w:p>
      <w:pPr>
        <w:spacing w:after="0"/>
        <w:ind w:left="0"/>
        <w:jc w:val="both"/>
      </w:pPr>
      <w:r>
        <w:rPr>
          <w:rFonts w:ascii="Times New Roman"/>
          <w:b w:val="false"/>
          <w:i w:val="false"/>
          <w:color w:val="000000"/>
          <w:sz w:val="28"/>
        </w:rPr>
        <w:t>
      3) 913.00.002 деген жолда жұмыс беруші оның қызметкерлерінің кірісі бойынша шығыстарының сомасы көрсетіледі;</w:t>
      </w:r>
    </w:p>
    <w:p>
      <w:pPr>
        <w:spacing w:after="0"/>
        <w:ind w:left="0"/>
        <w:jc w:val="both"/>
      </w:pPr>
      <w:r>
        <w:rPr>
          <w:rFonts w:ascii="Times New Roman"/>
          <w:b w:val="false"/>
          <w:i w:val="false"/>
          <w:color w:val="000000"/>
          <w:sz w:val="28"/>
        </w:rPr>
        <w:t>
      4) 913.00.003 деген жолда салық кезеңі үшін қызметкерлердің орташа тізімдік саны көрсетіледі, оның ішінде:</w:t>
      </w:r>
    </w:p>
    <w:p>
      <w:pPr>
        <w:spacing w:after="0"/>
        <w:ind w:left="0"/>
        <w:jc w:val="both"/>
      </w:pPr>
      <w:r>
        <w:rPr>
          <w:rFonts w:ascii="Times New Roman"/>
          <w:b w:val="false"/>
          <w:i w:val="false"/>
          <w:color w:val="000000"/>
          <w:sz w:val="28"/>
        </w:rPr>
        <w:t>
      913.00.003 I деген жолда салық кезеңі үшін жұмыскерлердің –зейнеткерлердің орташа тізімдік саны көрсетіледі</w:t>
      </w:r>
    </w:p>
    <w:p>
      <w:pPr>
        <w:spacing w:after="0"/>
        <w:ind w:left="0"/>
        <w:jc w:val="both"/>
      </w:pPr>
      <w:r>
        <w:rPr>
          <w:rFonts w:ascii="Times New Roman"/>
          <w:b w:val="false"/>
          <w:i w:val="false"/>
          <w:color w:val="000000"/>
          <w:sz w:val="28"/>
        </w:rPr>
        <w:t>
      910.00.003 II деген жолда салық кезеңі үшін жұмыскерлердің – мүгедектің орташа тізімдік саны көрсетіледі.</w:t>
      </w:r>
    </w:p>
    <w:p>
      <w:pPr>
        <w:spacing w:after="0"/>
        <w:ind w:left="0"/>
        <w:jc w:val="both"/>
      </w:pPr>
      <w:r>
        <w:rPr>
          <w:rFonts w:ascii="Times New Roman"/>
          <w:b w:val="false"/>
          <w:i w:val="false"/>
          <w:color w:val="000000"/>
          <w:sz w:val="28"/>
        </w:rPr>
        <w:t>
      Салық кезеңіндегі жұмыскерлердің орташа тізімдік саны салық кезеңінің әрбір айындағы жұмыскерлер санын жинақтау жолымен айқындалады және салық кезеңі айларының жалпы санына бөлінеді. Егер салық кезеңіндегі жұмыскерлердің орташа тізімдік саны 0,5-тен жоғары бөлшек мәнді құраса, онда мұндай мән бүтін бірлікке дейін дөңгелектенуге жатады, 0,5-тен төмен мән дөңгелектенуге жатпайды;</w:t>
      </w:r>
    </w:p>
    <w:p>
      <w:pPr>
        <w:spacing w:after="0"/>
        <w:ind w:left="0"/>
        <w:jc w:val="both"/>
      </w:pPr>
      <w:r>
        <w:rPr>
          <w:rFonts w:ascii="Times New Roman"/>
          <w:b w:val="false"/>
          <w:i w:val="false"/>
          <w:color w:val="000000"/>
          <w:sz w:val="28"/>
        </w:rPr>
        <w:t>
      5) 910.00.004 деген жолда есептелген салықтардың сомасы (КТС/ЖТС) көрсетіледі.</w:t>
      </w:r>
    </w:p>
    <w:p>
      <w:pPr>
        <w:spacing w:after="0"/>
        <w:ind w:left="0"/>
        <w:jc w:val="both"/>
      </w:pPr>
      <w:r>
        <w:rPr>
          <w:rFonts w:ascii="Times New Roman"/>
          <w:b w:val="false"/>
          <w:i w:val="false"/>
          <w:color w:val="000000"/>
          <w:sz w:val="28"/>
        </w:rPr>
        <w:t>
      11. "Шығыстар, запастар туралы мәліметтер" деген бөлімде 4-тоқсанның тиісті кезеңі үшін декларацияда жыл қорытындысы бойынша толтырылады. Бұл бөлім анықтамалық ақпаратқа жатады, мәлімет үшін толтырылады:</w:t>
      </w:r>
    </w:p>
    <w:p>
      <w:pPr>
        <w:spacing w:after="0"/>
        <w:ind w:left="0"/>
        <w:jc w:val="both"/>
      </w:pPr>
      <w:r>
        <w:rPr>
          <w:rFonts w:ascii="Times New Roman"/>
          <w:b w:val="false"/>
          <w:i w:val="false"/>
          <w:color w:val="000000"/>
          <w:sz w:val="28"/>
        </w:rPr>
        <w:t>
      1) 913.00.005 деген жолдарда:</w:t>
      </w:r>
    </w:p>
    <w:p>
      <w:pPr>
        <w:spacing w:after="0"/>
        <w:ind w:left="0"/>
        <w:jc w:val="both"/>
      </w:pPr>
      <w:r>
        <w:rPr>
          <w:rFonts w:ascii="Times New Roman"/>
          <w:b w:val="false"/>
          <w:i w:val="false"/>
          <w:color w:val="000000"/>
          <w:sz w:val="28"/>
        </w:rPr>
        <w:t>
      913.00.005 I деген жолда күнтізбелік жыл басындағы запастар;</w:t>
      </w:r>
    </w:p>
    <w:p>
      <w:pPr>
        <w:spacing w:after="0"/>
        <w:ind w:left="0"/>
        <w:jc w:val="both"/>
      </w:pPr>
      <w:r>
        <w:rPr>
          <w:rFonts w:ascii="Times New Roman"/>
          <w:b w:val="false"/>
          <w:i w:val="false"/>
          <w:color w:val="000000"/>
          <w:sz w:val="28"/>
        </w:rPr>
        <w:t>
      913.00.005 II деген жолда күнтізбелік жыл соңындағы запастар;</w:t>
      </w:r>
    </w:p>
    <w:p>
      <w:pPr>
        <w:spacing w:after="0"/>
        <w:ind w:left="0"/>
        <w:jc w:val="both"/>
      </w:pPr>
      <w:r>
        <w:rPr>
          <w:rFonts w:ascii="Times New Roman"/>
          <w:b w:val="false"/>
          <w:i w:val="false"/>
          <w:color w:val="000000"/>
          <w:sz w:val="28"/>
        </w:rPr>
        <w:t>
      913.00.005 III деген жолда күнтізбелік жылда сатып алынған запастар көрсетіледі;</w:t>
      </w:r>
    </w:p>
    <w:p>
      <w:pPr>
        <w:spacing w:after="0"/>
        <w:ind w:left="0"/>
        <w:jc w:val="both"/>
      </w:pPr>
      <w:r>
        <w:rPr>
          <w:rFonts w:ascii="Times New Roman"/>
          <w:b w:val="false"/>
          <w:i w:val="false"/>
          <w:color w:val="000000"/>
          <w:sz w:val="28"/>
        </w:rPr>
        <w:t>
      2) 913.00.006 деген жолда салық кезеңіндегі барлық шығыстар көрсетіледі.</w:t>
      </w:r>
    </w:p>
    <w:p>
      <w:pPr>
        <w:spacing w:after="0"/>
        <w:ind w:left="0"/>
        <w:jc w:val="both"/>
      </w:pPr>
      <w:r>
        <w:rPr>
          <w:rFonts w:ascii="Times New Roman"/>
          <w:b w:val="false"/>
          <w:i w:val="false"/>
          <w:color w:val="000000"/>
          <w:sz w:val="28"/>
        </w:rPr>
        <w:t>
      12. "Салық төлеушінің (салық агентінің) жауапкершілігі" бөлімінде:</w:t>
      </w:r>
    </w:p>
    <w:p>
      <w:pPr>
        <w:spacing w:after="0"/>
        <w:ind w:left="0"/>
        <w:jc w:val="both"/>
      </w:pPr>
      <w:r>
        <w:rPr>
          <w:rFonts w:ascii="Times New Roman"/>
          <w:b w:val="false"/>
          <w:i w:val="false"/>
          <w:color w:val="000000"/>
          <w:sz w:val="28"/>
        </w:rPr>
        <w:t>
      1) салық төлеушінің (басшының) тегі, аты әкесінің аты (ол болған кезде) жолында құрылтай құжаттарына сәйкес басшының тегі, аты әкесінің аты (ол болған кезде) көрсетіледі.</w:t>
      </w:r>
    </w:p>
    <w:p>
      <w:pPr>
        <w:spacing w:after="0"/>
        <w:ind w:left="0"/>
        <w:jc w:val="both"/>
      </w:pPr>
      <w:r>
        <w:rPr>
          <w:rFonts w:ascii="Times New Roman"/>
          <w:b w:val="false"/>
          <w:i w:val="false"/>
          <w:color w:val="000000"/>
          <w:sz w:val="28"/>
        </w:rPr>
        <w:t>
      Егер декларацияны жеке тұлға табыс еткен жағдайда, жолда жеке басын куәландыратын құжаттарға сәйкес толтырылатын салық төлеушінің тегі, аты, әкесінің аты (ол болған кезде) көрсетіледі;</w:t>
      </w:r>
    </w:p>
    <w:p>
      <w:pPr>
        <w:spacing w:after="0"/>
        <w:ind w:left="0"/>
        <w:jc w:val="both"/>
      </w:pPr>
      <w:r>
        <w:rPr>
          <w:rFonts w:ascii="Times New Roman"/>
          <w:b w:val="false"/>
          <w:i w:val="false"/>
          <w:color w:val="000000"/>
          <w:sz w:val="28"/>
        </w:rPr>
        <w:t>
      2) декларацияны мемлекеттік кіріс органына тапсырған күні;</w:t>
      </w:r>
    </w:p>
    <w:p>
      <w:pPr>
        <w:spacing w:after="0"/>
        <w:ind w:left="0"/>
        <w:jc w:val="both"/>
      </w:pPr>
      <w:r>
        <w:rPr>
          <w:rFonts w:ascii="Times New Roman"/>
          <w:b w:val="false"/>
          <w:i w:val="false"/>
          <w:color w:val="000000"/>
          <w:sz w:val="28"/>
        </w:rPr>
        <w:t>
      3) салық төлеушінің орналасқан жері бойынша Мемлекеттік кірістер органының коды.</w:t>
      </w:r>
    </w:p>
    <w:p>
      <w:pPr>
        <w:spacing w:after="0"/>
        <w:ind w:left="0"/>
        <w:jc w:val="both"/>
      </w:pPr>
      <w:r>
        <w:rPr>
          <w:rFonts w:ascii="Times New Roman"/>
          <w:b w:val="false"/>
          <w:i w:val="false"/>
          <w:color w:val="000000"/>
          <w:sz w:val="28"/>
        </w:rPr>
        <w:t>
      Бұл ретте дара кәсіпкер ретінде мемлекеттік кіріс органында тіркеу есебіне қою кезінде мәлімделген дара кәсіпкер қызметінің басым жүзеге асырылатын орны дара кәсіпкердің орналасқан жері болып танылады.</w:t>
      </w:r>
    </w:p>
    <w:p>
      <w:pPr>
        <w:spacing w:after="0"/>
        <w:ind w:left="0"/>
        <w:jc w:val="both"/>
      </w:pPr>
      <w:r>
        <w:rPr>
          <w:rFonts w:ascii="Times New Roman"/>
          <w:b w:val="false"/>
          <w:i w:val="false"/>
          <w:color w:val="000000"/>
          <w:sz w:val="28"/>
        </w:rPr>
        <w:t>
      Құрылтай құжаттарында көрсетілген оның тұрақты жұмыс істейтін органының орналасқан жері резидент заңды тұлғаның орналасқан жері болып танылады.</w:t>
      </w:r>
    </w:p>
    <w:p>
      <w:pPr>
        <w:spacing w:after="0"/>
        <w:ind w:left="0"/>
        <w:jc w:val="both"/>
      </w:pPr>
      <w:r>
        <w:rPr>
          <w:rFonts w:ascii="Times New Roman"/>
          <w:b w:val="false"/>
          <w:i w:val="false"/>
          <w:color w:val="000000"/>
          <w:sz w:val="28"/>
        </w:rPr>
        <w:t>
      Қызметін тұрақты мекеме арқылы филиал, өкілдік ашпай жүзеге асыратын бейрезидент заңды тұлғаның орналасқан жері Мемлекеттік кіріс органында салық төлеуші ретінде тіркеу кезінде мәлімделген Қазақстан Республикасындағы қызметті жүзеге асыру орны болып танылады;</w:t>
      </w:r>
    </w:p>
    <w:p>
      <w:pPr>
        <w:spacing w:after="0"/>
        <w:ind w:left="0"/>
        <w:jc w:val="both"/>
      </w:pPr>
      <w:r>
        <w:rPr>
          <w:rFonts w:ascii="Times New Roman"/>
          <w:b w:val="false"/>
          <w:i w:val="false"/>
          <w:color w:val="000000"/>
          <w:sz w:val="28"/>
        </w:rPr>
        <w:t>
      4) декларацияны қабылдаған лауазымды адамның тегі, аты, әкесінің аты (ол болған кезде) жолында декларацияны қабылдаған мемлекеттік кіріс органы қызметкерінің тегі, аты, әкесінің аты (ол болған кезде) көрсетіледі;</w:t>
      </w:r>
    </w:p>
    <w:p>
      <w:pPr>
        <w:spacing w:after="0"/>
        <w:ind w:left="0"/>
        <w:jc w:val="both"/>
      </w:pPr>
      <w:r>
        <w:rPr>
          <w:rFonts w:ascii="Times New Roman"/>
          <w:b w:val="false"/>
          <w:i w:val="false"/>
          <w:color w:val="000000"/>
          <w:sz w:val="28"/>
        </w:rPr>
        <w:t xml:space="preserve">
      5) Салық кодексінің 209-бабының </w:t>
      </w:r>
      <w:r>
        <w:rPr>
          <w:rFonts w:ascii="Times New Roman"/>
          <w:b w:val="false"/>
          <w:i w:val="false"/>
          <w:color w:val="000000"/>
          <w:sz w:val="28"/>
        </w:rPr>
        <w:t>2-тармағына</w:t>
      </w:r>
      <w:r>
        <w:rPr>
          <w:rFonts w:ascii="Times New Roman"/>
          <w:b w:val="false"/>
          <w:i w:val="false"/>
          <w:color w:val="000000"/>
          <w:sz w:val="28"/>
        </w:rPr>
        <w:t xml:space="preserve"> сәйкес лауазымды тұлғаның декларацияны қабылдау күні;</w:t>
      </w:r>
    </w:p>
    <w:p>
      <w:pPr>
        <w:spacing w:after="0"/>
        <w:ind w:left="0"/>
        <w:jc w:val="both"/>
      </w:pPr>
      <w:r>
        <w:rPr>
          <w:rFonts w:ascii="Times New Roman"/>
          <w:b w:val="false"/>
          <w:i w:val="false"/>
          <w:color w:val="000000"/>
          <w:sz w:val="28"/>
        </w:rPr>
        <w:t>
      6) Мемлекеттік кірістер органы беретін декларацияның кіріс нөмірі;</w:t>
      </w:r>
    </w:p>
    <w:p>
      <w:pPr>
        <w:spacing w:after="0"/>
        <w:ind w:left="0"/>
        <w:jc w:val="both"/>
      </w:pPr>
      <w:r>
        <w:rPr>
          <w:rFonts w:ascii="Times New Roman"/>
          <w:b w:val="false"/>
          <w:i w:val="false"/>
          <w:color w:val="000000"/>
          <w:sz w:val="28"/>
        </w:rPr>
        <w:t>
      7) пошта немесе өзге де байланыс ұйымы қойған пошта штемпелінің күні.</w:t>
      </w:r>
    </w:p>
    <w:p>
      <w:pPr>
        <w:spacing w:after="0"/>
        <w:ind w:left="0"/>
        <w:jc w:val="both"/>
      </w:pPr>
      <w:r>
        <w:rPr>
          <w:rFonts w:ascii="Times New Roman"/>
          <w:b w:val="false"/>
          <w:i w:val="false"/>
          <w:color w:val="000000"/>
          <w:sz w:val="28"/>
        </w:rPr>
        <w:t>
      Осы тармақтың 4), 5), 6) және 7) тармақшаларын декларацияны қағаз жеткізгіште қабылдаған мемлекеттік кірістер органының қызметкері толтырады.</w:t>
      </w:r>
    </w:p>
    <w:bookmarkStart w:name="z2089" w:id="1901"/>
    <w:p>
      <w:pPr>
        <w:spacing w:after="0"/>
        <w:ind w:left="0"/>
        <w:jc w:val="left"/>
      </w:pPr>
      <w:r>
        <w:rPr>
          <w:rFonts w:ascii="Times New Roman"/>
          <w:b/>
          <w:i w:val="false"/>
          <w:color w:val="000000"/>
        </w:rPr>
        <w:t xml:space="preserve"> 3-тарау. Бөлшек салықтың арнайы салық режимін қолданатын салық төлеушілер бойынша салық міндеттемелерін есептеу – 913.01 нысанының декларациясына 1-қосымшаны толтыру бойынша түсініктеме</w:t>
      </w:r>
    </w:p>
    <w:bookmarkEnd w:id="1901"/>
    <w:bookmarkStart w:name="z2090" w:id="1902"/>
    <w:p>
      <w:pPr>
        <w:spacing w:after="0"/>
        <w:ind w:left="0"/>
        <w:jc w:val="both"/>
      </w:pPr>
      <w:r>
        <w:rPr>
          <w:rFonts w:ascii="Times New Roman"/>
          <w:b w:val="false"/>
          <w:i w:val="false"/>
          <w:color w:val="000000"/>
          <w:sz w:val="28"/>
        </w:rPr>
        <w:t>
      13. Декларацияға 1-қосымшаның "Салық төлеуші туралы жалпы ақпарат" деген бөлімінде салық төлеушінің ЖСН/БСН туралы және салық есептілігі табыс етілетін салық кезеңі туралы деректер осы Қағидалардың 9-тармағының 1) және 2) тармақшаларына сәйкес көрсетіледі және қызметті жүзеге асыру орындарының саны туралы жолда осы қосымшада көрсетілген жүзеге асырылатын қызмет орындарының саны көрсетіледі.</w:t>
      </w:r>
    </w:p>
    <w:bookmarkEnd w:id="1902"/>
    <w:bookmarkStart w:name="z2091" w:id="1903"/>
    <w:p>
      <w:pPr>
        <w:spacing w:after="0"/>
        <w:ind w:left="0"/>
        <w:jc w:val="both"/>
      </w:pPr>
      <w:r>
        <w:rPr>
          <w:rFonts w:ascii="Times New Roman"/>
          <w:b w:val="false"/>
          <w:i w:val="false"/>
          <w:color w:val="000000"/>
          <w:sz w:val="28"/>
        </w:rPr>
        <w:t>
      14. "Қызметті жүзеге асыру орны туралы ақпарат" деген бөлімде:</w:t>
      </w:r>
    </w:p>
    <w:bookmarkEnd w:id="1903"/>
    <w:p>
      <w:pPr>
        <w:spacing w:after="0"/>
        <w:ind w:left="0"/>
        <w:jc w:val="both"/>
      </w:pPr>
      <w:r>
        <w:rPr>
          <w:rFonts w:ascii="Times New Roman"/>
          <w:b w:val="false"/>
          <w:i w:val="false"/>
          <w:color w:val="000000"/>
          <w:sz w:val="28"/>
        </w:rPr>
        <w:t>
      1) А бағанында кезекті реттік нөмір көрсетіледі;</w:t>
      </w:r>
    </w:p>
    <w:p>
      <w:pPr>
        <w:spacing w:after="0"/>
        <w:ind w:left="0"/>
        <w:jc w:val="both"/>
      </w:pPr>
      <w:r>
        <w:rPr>
          <w:rFonts w:ascii="Times New Roman"/>
          <w:b w:val="false"/>
          <w:i w:val="false"/>
          <w:color w:val="000000"/>
          <w:sz w:val="28"/>
        </w:rPr>
        <w:t>
      2) В бағанында нақты жүзеге асырылатын қызмет орны бойынша Мемлекеттік кірістер басқармасының коды көрсетіледі (мысалы, дара кәсіпкер Астана қаласының Байқоңыр ауданы бойынша Мемлекеттік кірістер басқармасында (бұдан әрі – МКБ) орналасқан жері бойынша тіркелген. Сондай – ақ Астана қаласының Есіл ауданы бойынша, Ақмола облысының Целиноград ауданы бойынша, Алматы қаласының Әуезов ауданы бойынша басқа да МКБ объектілері бар, тиісінше В бағанында барлық тиісті МКБ-лар көрсетіледі);</w:t>
      </w:r>
    </w:p>
    <w:p>
      <w:pPr>
        <w:spacing w:after="0"/>
        <w:ind w:left="0"/>
        <w:jc w:val="both"/>
      </w:pPr>
      <w:r>
        <w:rPr>
          <w:rFonts w:ascii="Times New Roman"/>
          <w:b w:val="false"/>
          <w:i w:val="false"/>
          <w:color w:val="000000"/>
          <w:sz w:val="28"/>
        </w:rPr>
        <w:t>
      3) С бағанында қызмет жүзеге асырылатын қала, ауыл көрсетіледі;</w:t>
      </w:r>
    </w:p>
    <w:p>
      <w:pPr>
        <w:spacing w:after="0"/>
        <w:ind w:left="0"/>
        <w:jc w:val="both"/>
      </w:pPr>
      <w:r>
        <w:rPr>
          <w:rFonts w:ascii="Times New Roman"/>
          <w:b w:val="false"/>
          <w:i w:val="false"/>
          <w:color w:val="000000"/>
          <w:sz w:val="28"/>
        </w:rPr>
        <w:t>
      4) D бағанында қызмет жүзеге асырылатын көше, даңғыл, шағын аудан немесе квартал көрсетіледі;</w:t>
      </w:r>
    </w:p>
    <w:p>
      <w:pPr>
        <w:spacing w:after="0"/>
        <w:ind w:left="0"/>
        <w:jc w:val="both"/>
      </w:pPr>
      <w:r>
        <w:rPr>
          <w:rFonts w:ascii="Times New Roman"/>
          <w:b w:val="false"/>
          <w:i w:val="false"/>
          <w:color w:val="000000"/>
          <w:sz w:val="28"/>
        </w:rPr>
        <w:t>
      5) Е бағанында қызмет жүзеге асырылатын үйдің нөмірі көрсетіледі;</w:t>
      </w:r>
    </w:p>
    <w:p>
      <w:pPr>
        <w:spacing w:after="0"/>
        <w:ind w:left="0"/>
        <w:jc w:val="both"/>
      </w:pPr>
      <w:r>
        <w:rPr>
          <w:rFonts w:ascii="Times New Roman"/>
          <w:b w:val="false"/>
          <w:i w:val="false"/>
          <w:color w:val="000000"/>
          <w:sz w:val="28"/>
        </w:rPr>
        <w:t>
      6) F бағанында қызмет жүзеге асырылатын пәтердің, офистің (бөлменің, өзге де үй-жайдың) нөмірі көрсетіледі.</w:t>
      </w:r>
    </w:p>
    <w:p>
      <w:pPr>
        <w:spacing w:after="0"/>
        <w:ind w:left="0"/>
        <w:jc w:val="both"/>
      </w:pPr>
      <w:r>
        <w:rPr>
          <w:rFonts w:ascii="Times New Roman"/>
          <w:b w:val="false"/>
          <w:i w:val="false"/>
          <w:color w:val="000000"/>
          <w:sz w:val="28"/>
        </w:rPr>
        <w:t>
      15. "Есептелген салықтар" деген бөлімде мынадай деректер көрсетіледі:</w:t>
      </w:r>
    </w:p>
    <w:p>
      <w:pPr>
        <w:spacing w:after="0"/>
        <w:ind w:left="0"/>
        <w:jc w:val="both"/>
      </w:pPr>
      <w:r>
        <w:rPr>
          <w:rFonts w:ascii="Times New Roman"/>
          <w:b w:val="false"/>
          <w:i w:val="false"/>
          <w:color w:val="000000"/>
          <w:sz w:val="28"/>
        </w:rPr>
        <w:t>
      1) 913.01.001-жолда жұмыс берушінің жұмыскерлерінің кірістері бойынша шығыстарының сомасы көрсетіледі.</w:t>
      </w:r>
    </w:p>
    <w:p>
      <w:pPr>
        <w:spacing w:after="0"/>
        <w:ind w:left="0"/>
        <w:jc w:val="both"/>
      </w:pPr>
      <w:r>
        <w:rPr>
          <w:rFonts w:ascii="Times New Roman"/>
          <w:b w:val="false"/>
          <w:i w:val="false"/>
          <w:color w:val="000000"/>
          <w:sz w:val="28"/>
        </w:rPr>
        <w:t>
      913.01.001-жолда көрсетілген сома негізгі декларациядағы 913.00.002-жолға көшіріледі;</w:t>
      </w:r>
    </w:p>
    <w:p>
      <w:pPr>
        <w:spacing w:after="0"/>
        <w:ind w:left="0"/>
        <w:jc w:val="both"/>
      </w:pPr>
      <w:r>
        <w:rPr>
          <w:rFonts w:ascii="Times New Roman"/>
          <w:b w:val="false"/>
          <w:i w:val="false"/>
          <w:color w:val="000000"/>
          <w:sz w:val="28"/>
        </w:rPr>
        <w:t>
      2) G бағанында бөлшек салықтың арнаулы салық режимінің тиісті мөлшерлемесін, яғни 4 %, 8% және жергілікті өкілді органның шешімімен 50 %-дан аспайтын төмендетуді ескере отырып, бекітілген мөлшерлеме көрсетіледі;</w:t>
      </w:r>
    </w:p>
    <w:p>
      <w:pPr>
        <w:spacing w:after="0"/>
        <w:ind w:left="0"/>
        <w:jc w:val="both"/>
      </w:pPr>
      <w:r>
        <w:rPr>
          <w:rFonts w:ascii="Times New Roman"/>
          <w:b w:val="false"/>
          <w:i w:val="false"/>
          <w:color w:val="000000"/>
          <w:sz w:val="28"/>
        </w:rPr>
        <w:t>
      3) H бағанында жалпыға бірдей белгіленген тәртіппен салық кезеңі үшін жиынтықта айқындалатын кіріс сомасы көрсетіледі:</w:t>
      </w:r>
    </w:p>
    <w:p>
      <w:pPr>
        <w:spacing w:after="0"/>
        <w:ind w:left="0"/>
        <w:jc w:val="both"/>
      </w:pPr>
      <w:r>
        <w:rPr>
          <w:rFonts w:ascii="Times New Roman"/>
          <w:b w:val="false"/>
          <w:i w:val="false"/>
          <w:color w:val="000000"/>
          <w:sz w:val="28"/>
        </w:rPr>
        <w:t xml:space="preserve">
      заңды тұлға – Салық кодексінің </w:t>
      </w:r>
      <w:r>
        <w:rPr>
          <w:rFonts w:ascii="Times New Roman"/>
          <w:b w:val="false"/>
          <w:i w:val="false"/>
          <w:color w:val="000000"/>
          <w:sz w:val="28"/>
        </w:rPr>
        <w:t>225</w:t>
      </w:r>
      <w:r>
        <w:rPr>
          <w:rFonts w:ascii="Times New Roman"/>
          <w:b w:val="false"/>
          <w:i w:val="false"/>
          <w:color w:val="000000"/>
          <w:sz w:val="28"/>
        </w:rPr>
        <w:t xml:space="preserve"> – </w:t>
      </w:r>
      <w:r>
        <w:rPr>
          <w:rFonts w:ascii="Times New Roman"/>
          <w:b w:val="false"/>
          <w:i w:val="false"/>
          <w:color w:val="000000"/>
          <w:sz w:val="28"/>
        </w:rPr>
        <w:t>240-баптарына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дара кәсіпкер – Салық кодексінің </w:t>
      </w:r>
      <w:r>
        <w:rPr>
          <w:rFonts w:ascii="Times New Roman"/>
          <w:b w:val="false"/>
          <w:i w:val="false"/>
          <w:color w:val="000000"/>
          <w:sz w:val="28"/>
        </w:rPr>
        <w:t>226</w:t>
      </w:r>
      <w:r>
        <w:rPr>
          <w:rFonts w:ascii="Times New Roman"/>
          <w:b w:val="false"/>
          <w:i w:val="false"/>
          <w:color w:val="000000"/>
          <w:sz w:val="28"/>
        </w:rPr>
        <w:t xml:space="preserve"> – </w:t>
      </w:r>
      <w:r>
        <w:rPr>
          <w:rFonts w:ascii="Times New Roman"/>
          <w:b w:val="false"/>
          <w:i w:val="false"/>
          <w:color w:val="000000"/>
          <w:sz w:val="28"/>
        </w:rPr>
        <w:t>240-баптарында</w:t>
      </w:r>
      <w:r>
        <w:rPr>
          <w:rFonts w:ascii="Times New Roman"/>
          <w:b w:val="false"/>
          <w:i w:val="false"/>
          <w:color w:val="000000"/>
          <w:sz w:val="28"/>
        </w:rPr>
        <w:t xml:space="preserve"> көзделген ерекшеліктерді ескере отырып, Салық кодексінің </w:t>
      </w:r>
      <w:r>
        <w:rPr>
          <w:rFonts w:ascii="Times New Roman"/>
          <w:b w:val="false"/>
          <w:i w:val="false"/>
          <w:color w:val="000000"/>
          <w:sz w:val="28"/>
        </w:rPr>
        <w:t>225-бабында</w:t>
      </w:r>
      <w:r>
        <w:rPr>
          <w:rFonts w:ascii="Times New Roman"/>
          <w:b w:val="false"/>
          <w:i w:val="false"/>
          <w:color w:val="000000"/>
          <w:sz w:val="28"/>
        </w:rPr>
        <w:t xml:space="preserve"> белгіленген корпоративтік табыс салығын есептеу мақсатында жылдық жиынтық табысты айқындау тәртібіне ұқсас.</w:t>
      </w:r>
    </w:p>
    <w:p>
      <w:pPr>
        <w:spacing w:after="0"/>
        <w:ind w:left="0"/>
        <w:jc w:val="both"/>
      </w:pPr>
      <w:r>
        <w:rPr>
          <w:rFonts w:ascii="Times New Roman"/>
          <w:b w:val="false"/>
          <w:i w:val="false"/>
          <w:color w:val="000000"/>
          <w:sz w:val="28"/>
        </w:rPr>
        <w:t>
      Н бағанының жиынтық жолы негізгі декларациядағы 913.00.001-жолға көшіріледі;</w:t>
      </w:r>
    </w:p>
    <w:p>
      <w:pPr>
        <w:spacing w:after="0"/>
        <w:ind w:left="0"/>
        <w:jc w:val="both"/>
      </w:pPr>
      <w:r>
        <w:rPr>
          <w:rFonts w:ascii="Times New Roman"/>
          <w:b w:val="false"/>
          <w:i w:val="false"/>
          <w:color w:val="000000"/>
          <w:sz w:val="28"/>
        </w:rPr>
        <w:t>
      4) I бағанда Н бағанының қорытындысында көрсетілген салық салынатын кірістің жалпы сомасынан салық салынатын кірістің үлес салмағы (%) көрсетіледі (мысалы, салық салынатын кіріс сомасы ("H" бағаны) 300 000 теңге, салық салынатын кірістің жиынтық сомасы – 500 000 теңге. 300 000 / 500 000 *100 = 60%)</w:t>
      </w:r>
    </w:p>
    <w:p>
      <w:pPr>
        <w:spacing w:after="0"/>
        <w:ind w:left="0"/>
        <w:jc w:val="both"/>
      </w:pPr>
      <w:r>
        <w:rPr>
          <w:rFonts w:ascii="Times New Roman"/>
          <w:b w:val="false"/>
          <w:i w:val="false"/>
          <w:color w:val="000000"/>
          <w:sz w:val="28"/>
        </w:rPr>
        <w:t>
      5) J бағанында жұмыс берушінің жұмыскерлерінің кірістері бойынша шығыстарының сомасына азайтуды ескере отырып, кіріс сомасы көрсетіледі (мысалы, салық салынатын кірістің сомасы ("H" бағаны) 300 000 теңге, жұмыс берушінің қызметкерлерінің кірістері бойынша шығыстарының сомасы (913.01.001-жол) – 80 000 теңге, салық салынатын кірістің үлес салмағы 60%. Барлығы 300 000 - (80 000 х 60%) = 252 000 теңге.</w:t>
      </w:r>
    </w:p>
    <w:p>
      <w:pPr>
        <w:spacing w:after="0"/>
        <w:ind w:left="0"/>
        <w:jc w:val="both"/>
      </w:pPr>
      <w:r>
        <w:rPr>
          <w:rFonts w:ascii="Times New Roman"/>
          <w:b w:val="false"/>
          <w:i w:val="false"/>
          <w:color w:val="000000"/>
          <w:sz w:val="28"/>
        </w:rPr>
        <w:t>
      Яғни J бағанында 252 000 теңге сомасы көрсетіледі);</w:t>
      </w:r>
    </w:p>
    <w:p>
      <w:pPr>
        <w:spacing w:after="0"/>
        <w:ind w:left="0"/>
        <w:jc w:val="both"/>
      </w:pPr>
      <w:r>
        <w:rPr>
          <w:rFonts w:ascii="Times New Roman"/>
          <w:b w:val="false"/>
          <w:i w:val="false"/>
          <w:color w:val="000000"/>
          <w:sz w:val="28"/>
        </w:rPr>
        <w:t>
      6) K бағанында есептелген салықтардың (КТС/ЖТС) сомалары көрсетіледі, олар мынадай формуламен айқындалады: жұмыс берушінің жұмыскерлерінің кірістері бойынша шығыстарының сомасына азайтуды ескере отырып, кіріс сомасы G бағанында көрсетілген мөлшерлемеге көбейтіледі.</w:t>
      </w:r>
    </w:p>
    <w:p>
      <w:pPr>
        <w:spacing w:after="0"/>
        <w:ind w:left="0"/>
        <w:jc w:val="both"/>
      </w:pPr>
      <w:r>
        <w:rPr>
          <w:rFonts w:ascii="Times New Roman"/>
          <w:b w:val="false"/>
          <w:i w:val="false"/>
          <w:color w:val="000000"/>
          <w:sz w:val="28"/>
        </w:rPr>
        <w:t>
      K бағаны бойынша жиынтық жолы негізгі декларациядағы 913.00.004 - жолға көшіріледі.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137-қосымша</w:t>
            </w:r>
          </w:p>
        </w:tc>
      </w:tr>
    </w:tbl>
    <w:p>
      <w:pPr>
        <w:spacing w:after="0"/>
        <w:ind w:left="0"/>
        <w:jc w:val="both"/>
      </w:pPr>
      <w:r>
        <w:rPr>
          <w:rFonts w:ascii="Times New Roman"/>
          <w:b w:val="false"/>
          <w:i w:val="false"/>
          <w:color w:val="ff0000"/>
          <w:sz w:val="28"/>
        </w:rPr>
        <w:t xml:space="preserve">
      Ескерту. Бұйрық 137-қосымшамен толықтырылды - ҚР Премьер-Министрінің орынбасары - Қаржы министрінің 28.12.2023 </w:t>
      </w:r>
      <w:r>
        <w:rPr>
          <w:rFonts w:ascii="Times New Roman"/>
          <w:b w:val="false"/>
          <w:i w:val="false"/>
          <w:color w:val="ff0000"/>
          <w:sz w:val="28"/>
        </w:rPr>
        <w:t>№ 1332</w:t>
      </w:r>
      <w:r>
        <w:rPr>
          <w:rFonts w:ascii="Times New Roman"/>
          <w:b w:val="false"/>
          <w:i w:val="false"/>
          <w:color w:val="ff0000"/>
          <w:sz w:val="28"/>
        </w:rPr>
        <w:t xml:space="preserve"> (01.01.2024 бастап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089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5"/>
                    <a:stretch>
                      <a:fillRect/>
                    </a:stretch>
                  </pic:blipFill>
                  <pic:spPr>
                    <a:xfrm>
                      <a:off x="0" y="0"/>
                      <a:ext cx="7810500" cy="1089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055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6"/>
                    <a:stretch>
                      <a:fillRect/>
                    </a:stretch>
                  </pic:blipFill>
                  <pic:spPr>
                    <a:xfrm>
                      <a:off x="0" y="0"/>
                      <a:ext cx="7810500" cy="1055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7"/>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8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9"/>
                    <a:stretch>
                      <a:fillRect/>
                    </a:stretch>
                  </pic:blipFill>
                  <pic:spPr>
                    <a:xfrm>
                      <a:off x="0" y="0"/>
                      <a:ext cx="7810500" cy="528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0"/>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3"/>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Премьер-Министрінің</w:t>
            </w:r>
            <w:r>
              <w:br/>
            </w:r>
            <w:r>
              <w:rPr>
                <w:rFonts w:ascii="Times New Roman"/>
                <w:b w:val="false"/>
                <w:i w:val="false"/>
                <w:color w:val="000000"/>
                <w:sz w:val="20"/>
              </w:rPr>
              <w:t>бірінші орынбасары –</w:t>
            </w:r>
            <w:r>
              <w:br/>
            </w: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2020 жылғы 20 қантардағы</w:t>
            </w:r>
            <w:r>
              <w:br/>
            </w:r>
            <w:r>
              <w:rPr>
                <w:rFonts w:ascii="Times New Roman"/>
                <w:b w:val="false"/>
                <w:i w:val="false"/>
                <w:color w:val="000000"/>
                <w:sz w:val="20"/>
              </w:rPr>
              <w:t>№ 39 бұйрығына</w:t>
            </w:r>
            <w:r>
              <w:br/>
            </w:r>
            <w:r>
              <w:rPr>
                <w:rFonts w:ascii="Times New Roman"/>
                <w:b w:val="false"/>
                <w:i w:val="false"/>
                <w:color w:val="000000"/>
                <w:sz w:val="20"/>
              </w:rPr>
              <w:t>138-қосымша</w:t>
            </w:r>
          </w:p>
        </w:tc>
      </w:tr>
    </w:tbl>
    <w:bookmarkStart w:name="z2095" w:id="1904"/>
    <w:p>
      <w:pPr>
        <w:spacing w:after="0"/>
        <w:ind w:left="0"/>
        <w:jc w:val="left"/>
      </w:pPr>
      <w:r>
        <w:rPr>
          <w:rFonts w:ascii="Times New Roman"/>
          <w:b/>
          <w:i w:val="false"/>
          <w:color w:val="000000"/>
        </w:rPr>
        <w:t xml:space="preserve"> "Бейрезиденттің табысынан төлем көзінен ұсталатын корпоративтік табыс салығы бойынша есеп (101.04-нысан)" салық есептілігін жасау қағидалары</w:t>
      </w:r>
    </w:p>
    <w:bookmarkEnd w:id="1904"/>
    <w:p>
      <w:pPr>
        <w:spacing w:after="0"/>
        <w:ind w:left="0"/>
        <w:jc w:val="both"/>
      </w:pPr>
      <w:r>
        <w:rPr>
          <w:rFonts w:ascii="Times New Roman"/>
          <w:b w:val="false"/>
          <w:i w:val="false"/>
          <w:color w:val="ff0000"/>
          <w:sz w:val="28"/>
        </w:rPr>
        <w:t xml:space="preserve">
      Ескерту. Бұйрық 138-қосымшамен толықтырылды - ҚР Премьер-Министрінің орынбасары - Қаржы министрінің 28.12.2023 </w:t>
      </w:r>
      <w:r>
        <w:rPr>
          <w:rFonts w:ascii="Times New Roman"/>
          <w:b w:val="false"/>
          <w:i w:val="false"/>
          <w:color w:val="ff0000"/>
          <w:sz w:val="28"/>
        </w:rPr>
        <w:t>№ 1332</w:t>
      </w:r>
      <w:r>
        <w:rPr>
          <w:rFonts w:ascii="Times New Roman"/>
          <w:b w:val="false"/>
          <w:i w:val="false"/>
          <w:color w:val="ff0000"/>
          <w:sz w:val="28"/>
        </w:rPr>
        <w:t xml:space="preserve"> (01.01.2024 бастап қолданысқа енгізіледі) бұйрығымен.</w:t>
      </w:r>
    </w:p>
    <w:bookmarkStart w:name="z2096" w:id="1905"/>
    <w:p>
      <w:pPr>
        <w:spacing w:after="0"/>
        <w:ind w:left="0"/>
        <w:jc w:val="left"/>
      </w:pPr>
      <w:r>
        <w:rPr>
          <w:rFonts w:ascii="Times New Roman"/>
          <w:b/>
          <w:i w:val="false"/>
          <w:color w:val="000000"/>
        </w:rPr>
        <w:t xml:space="preserve"> 1-тарау. Жалпы ережелер</w:t>
      </w:r>
    </w:p>
    <w:bookmarkEnd w:id="1905"/>
    <w:p>
      <w:pPr>
        <w:spacing w:after="0"/>
        <w:ind w:left="0"/>
        <w:jc w:val="both"/>
      </w:pPr>
      <w:r>
        <w:rPr>
          <w:rFonts w:ascii="Times New Roman"/>
          <w:b w:val="false"/>
          <w:i w:val="false"/>
          <w:color w:val="000000"/>
          <w:sz w:val="28"/>
        </w:rPr>
        <w:t xml:space="preserve">
      1. Осы "Бейрезиденттің табысынан төлем көзінен ұсталатын корпоративтік табыс салығы бойынша есеп (101.04-нысан)" (бұдан әрі – Қағидалар) "Салық және бюджетке төленетін басқа да міндетті төлемдер туралы" Қазақстан Республикасының </w:t>
      </w:r>
      <w:r>
        <w:rPr>
          <w:rFonts w:ascii="Times New Roman"/>
          <w:b w:val="false"/>
          <w:i w:val="false"/>
          <w:color w:val="000000"/>
          <w:sz w:val="28"/>
        </w:rPr>
        <w:t>Кодексіне</w:t>
      </w:r>
      <w:r>
        <w:rPr>
          <w:rFonts w:ascii="Times New Roman"/>
          <w:b w:val="false"/>
          <w:i w:val="false"/>
          <w:color w:val="000000"/>
          <w:sz w:val="28"/>
        </w:rPr>
        <w:t xml:space="preserve"> (бұдан әрі – Салық кодексі) сәйкес әзірленді және бейрезиденттің табысынан төлем көзінен ұсталатын корпоративтік табыс салығының сомасын есептеуге, сондай-ақ сомаларды көрсетуге арналған "Корпоративтік табыс салығы бойынша есеп айырысу" (бұдан әрі – есеп айырысу) салық есептілігі нысанын жасау тәртібін айқындайды:</w:t>
      </w:r>
    </w:p>
    <w:p>
      <w:pPr>
        <w:spacing w:after="0"/>
        <w:ind w:left="0"/>
        <w:jc w:val="both"/>
      </w:pPr>
      <w:r>
        <w:rPr>
          <w:rFonts w:ascii="Times New Roman"/>
          <w:b w:val="false"/>
          <w:i w:val="false"/>
          <w:color w:val="000000"/>
          <w:sz w:val="28"/>
        </w:rPr>
        <w:t>
      халықаралық шарттың ережелеріне сәйкес салық салудан босатылған кірістер;</w:t>
      </w:r>
    </w:p>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Салық кодексіне</w:t>
      </w:r>
      <w:r>
        <w:rPr>
          <w:rFonts w:ascii="Times New Roman"/>
          <w:b w:val="false"/>
          <w:i w:val="false"/>
          <w:color w:val="000000"/>
          <w:sz w:val="28"/>
        </w:rPr>
        <w:t xml:space="preserve"> сәйкес салық салуға жатпайтын кірістер;</w:t>
      </w:r>
    </w:p>
    <w:p>
      <w:pPr>
        <w:spacing w:after="0"/>
        <w:ind w:left="0"/>
        <w:jc w:val="both"/>
      </w:pPr>
      <w:r>
        <w:rPr>
          <w:rFonts w:ascii="Times New Roman"/>
          <w:b w:val="false"/>
          <w:i w:val="false"/>
          <w:color w:val="000000"/>
          <w:sz w:val="28"/>
        </w:rPr>
        <w:t>
      Қазақстан Республикасының көздерінен табыс болып табылмайтын.</w:t>
      </w:r>
    </w:p>
    <w:p>
      <w:pPr>
        <w:spacing w:after="0"/>
        <w:ind w:left="0"/>
        <w:jc w:val="both"/>
      </w:pPr>
      <w:r>
        <w:rPr>
          <w:rFonts w:ascii="Times New Roman"/>
          <w:b w:val="false"/>
          <w:i w:val="false"/>
          <w:color w:val="000000"/>
          <w:sz w:val="28"/>
        </w:rPr>
        <w:t xml:space="preserve">
      Есепті Салық кодексінің </w:t>
      </w:r>
      <w:r>
        <w:rPr>
          <w:rFonts w:ascii="Times New Roman"/>
          <w:b w:val="false"/>
          <w:i w:val="false"/>
          <w:color w:val="000000"/>
          <w:sz w:val="28"/>
        </w:rPr>
        <w:t>648-бабына</w:t>
      </w:r>
      <w:r>
        <w:rPr>
          <w:rFonts w:ascii="Times New Roman"/>
          <w:b w:val="false"/>
          <w:i w:val="false"/>
          <w:color w:val="000000"/>
          <w:sz w:val="28"/>
        </w:rPr>
        <w:t xml:space="preserve"> сәйкес салық агентi жасайды.</w:t>
      </w:r>
    </w:p>
    <w:p>
      <w:pPr>
        <w:spacing w:after="0"/>
        <w:ind w:left="0"/>
        <w:jc w:val="both"/>
      </w:pPr>
      <w:r>
        <w:rPr>
          <w:rFonts w:ascii="Times New Roman"/>
          <w:b w:val="false"/>
          <w:i w:val="false"/>
          <w:color w:val="000000"/>
          <w:sz w:val="28"/>
        </w:rPr>
        <w:t>
      2. Есеп осы есептің өзінен (101.04-нысан) және салық міндеттемесінің есептелуі туралы ақпаратты егжей-тегжейлі көрсетуге арналған оған қосымшадан (101.04) тұрады.</w:t>
      </w:r>
    </w:p>
    <w:p>
      <w:pPr>
        <w:spacing w:after="0"/>
        <w:ind w:left="0"/>
        <w:jc w:val="both"/>
      </w:pPr>
      <w:r>
        <w:rPr>
          <w:rFonts w:ascii="Times New Roman"/>
          <w:b w:val="false"/>
          <w:i w:val="false"/>
          <w:color w:val="000000"/>
          <w:sz w:val="28"/>
        </w:rPr>
        <w:t>
      3. Есепті толтыру кезінде түзетуге, өшіруге және тазалауға жол берілмейді.</w:t>
      </w:r>
    </w:p>
    <w:p>
      <w:pPr>
        <w:spacing w:after="0"/>
        <w:ind w:left="0"/>
        <w:jc w:val="both"/>
      </w:pPr>
      <w:r>
        <w:rPr>
          <w:rFonts w:ascii="Times New Roman"/>
          <w:b w:val="false"/>
          <w:i w:val="false"/>
          <w:color w:val="000000"/>
          <w:sz w:val="28"/>
        </w:rPr>
        <w:t>
      4. Көрсеткіштер болмаған кезде есептің тиісті торкөздері толтырылмайды.</w:t>
      </w:r>
    </w:p>
    <w:p>
      <w:pPr>
        <w:spacing w:after="0"/>
        <w:ind w:left="0"/>
        <w:jc w:val="both"/>
      </w:pPr>
      <w:r>
        <w:rPr>
          <w:rFonts w:ascii="Times New Roman"/>
          <w:b w:val="false"/>
          <w:i w:val="false"/>
          <w:color w:val="000000"/>
          <w:sz w:val="28"/>
        </w:rPr>
        <w:t>
      5. Есепке қосымша (101.04) есептегі тиісті көрсеткіштерді көрсетуді талап ететін жолдарды толтыру кезінде міндетті тәртіпте жасалады.</w:t>
      </w:r>
    </w:p>
    <w:p>
      <w:pPr>
        <w:spacing w:after="0"/>
        <w:ind w:left="0"/>
        <w:jc w:val="both"/>
      </w:pPr>
      <w:r>
        <w:rPr>
          <w:rFonts w:ascii="Times New Roman"/>
          <w:b w:val="false"/>
          <w:i w:val="false"/>
          <w:color w:val="000000"/>
          <w:sz w:val="28"/>
        </w:rPr>
        <w:t>
      6. Есепке қосымша (101.04) онда көрсетілуі тиіс деректер болмаған кезде жасалмайды.</w:t>
      </w:r>
    </w:p>
    <w:p>
      <w:pPr>
        <w:spacing w:after="0"/>
        <w:ind w:left="0"/>
        <w:jc w:val="both"/>
      </w:pPr>
      <w:r>
        <w:rPr>
          <w:rFonts w:ascii="Times New Roman"/>
          <w:b w:val="false"/>
          <w:i w:val="false"/>
          <w:color w:val="000000"/>
          <w:sz w:val="28"/>
        </w:rPr>
        <w:t>
      7. Есепке қосымшаның (101.04) парағында бар жолдардағы көрсеткіштердің саны асып кеткен жағдайда, есепке қосымшаның осындай парағы қосымшада көрсетілгендей толтырылады.</w:t>
      </w:r>
    </w:p>
    <w:p>
      <w:pPr>
        <w:spacing w:after="0"/>
        <w:ind w:left="0"/>
        <w:jc w:val="both"/>
      </w:pPr>
      <w:r>
        <w:rPr>
          <w:rFonts w:ascii="Times New Roman"/>
          <w:b w:val="false"/>
          <w:i w:val="false"/>
          <w:color w:val="000000"/>
          <w:sz w:val="28"/>
        </w:rPr>
        <w:t>
      8. Осы Қағидаларда арифметикалық белгілер қолданылады: "+" – қосу, "–" – алу, "х" – көбейту, "/" – бөлу, "=" – тең.</w:t>
      </w:r>
    </w:p>
    <w:p>
      <w:pPr>
        <w:spacing w:after="0"/>
        <w:ind w:left="0"/>
        <w:jc w:val="both"/>
      </w:pPr>
      <w:r>
        <w:rPr>
          <w:rFonts w:ascii="Times New Roman"/>
          <w:b w:val="false"/>
          <w:i w:val="false"/>
          <w:color w:val="000000"/>
          <w:sz w:val="28"/>
        </w:rPr>
        <w:t>
      9. Сомалардың теріс мәндері есептің тиісті жолының (бағанының) бірінші сол жақтағы торкөзінде "–" белгісімен белгіленеді.</w:t>
      </w:r>
    </w:p>
    <w:p>
      <w:pPr>
        <w:spacing w:after="0"/>
        <w:ind w:left="0"/>
        <w:jc w:val="both"/>
      </w:pPr>
      <w:r>
        <w:rPr>
          <w:rFonts w:ascii="Times New Roman"/>
          <w:b w:val="false"/>
          <w:i w:val="false"/>
          <w:color w:val="000000"/>
          <w:sz w:val="28"/>
        </w:rPr>
        <w:t>
      10. Есеп жасау кезінде:</w:t>
      </w:r>
    </w:p>
    <w:p>
      <w:pPr>
        <w:spacing w:after="0"/>
        <w:ind w:left="0"/>
        <w:jc w:val="both"/>
      </w:pPr>
      <w:r>
        <w:rPr>
          <w:rFonts w:ascii="Times New Roman"/>
          <w:b w:val="false"/>
          <w:i w:val="false"/>
          <w:color w:val="000000"/>
          <w:sz w:val="28"/>
        </w:rPr>
        <w:t>
      1) қағаз тасымалдағышта – қара не көк сиялы қаламмен немесе қаламұшпен, баспаханалық бас әріптермен немесе баспа құрылғысын пайдалана отырып толтырылады;</w:t>
      </w:r>
    </w:p>
    <w:p>
      <w:pPr>
        <w:spacing w:after="0"/>
        <w:ind w:left="0"/>
        <w:jc w:val="both"/>
      </w:pPr>
      <w:r>
        <w:rPr>
          <w:rFonts w:ascii="Times New Roman"/>
          <w:b w:val="false"/>
          <w:i w:val="false"/>
          <w:color w:val="000000"/>
          <w:sz w:val="28"/>
        </w:rPr>
        <w:t xml:space="preserve">
      2) электрондық нысанда – Салық кодексінің </w:t>
      </w:r>
      <w:r>
        <w:rPr>
          <w:rFonts w:ascii="Times New Roman"/>
          <w:b w:val="false"/>
          <w:i w:val="false"/>
          <w:color w:val="000000"/>
          <w:sz w:val="28"/>
        </w:rPr>
        <w:t>208-бабына</w:t>
      </w:r>
      <w:r>
        <w:rPr>
          <w:rFonts w:ascii="Times New Roman"/>
          <w:b w:val="false"/>
          <w:i w:val="false"/>
          <w:color w:val="000000"/>
          <w:sz w:val="28"/>
        </w:rPr>
        <w:t xml:space="preserve"> сәйкес толтырылады.</w:t>
      </w:r>
    </w:p>
    <w:p>
      <w:pPr>
        <w:spacing w:after="0"/>
        <w:ind w:left="0"/>
        <w:jc w:val="both"/>
      </w:pPr>
      <w:r>
        <w:rPr>
          <w:rFonts w:ascii="Times New Roman"/>
          <w:b w:val="false"/>
          <w:i w:val="false"/>
          <w:color w:val="000000"/>
          <w:sz w:val="28"/>
        </w:rPr>
        <w:t xml:space="preserve">
      11. Салық төлеуші (салық агенті) есепті Салық кодексінің 204-бабы </w:t>
      </w:r>
      <w:r>
        <w:rPr>
          <w:rFonts w:ascii="Times New Roman"/>
          <w:b w:val="false"/>
          <w:i w:val="false"/>
          <w:color w:val="000000"/>
          <w:sz w:val="28"/>
        </w:rPr>
        <w:t>2-тармағына</w:t>
      </w:r>
      <w:r>
        <w:rPr>
          <w:rFonts w:ascii="Times New Roman"/>
          <w:b w:val="false"/>
          <w:i w:val="false"/>
          <w:color w:val="000000"/>
          <w:sz w:val="28"/>
        </w:rPr>
        <w:t xml:space="preserve"> сәйкес қағаз және (немесе) электрондық жеткізгіштерде қазақ және (немесе) орыс тілдерінде жасайды, қол қояды, (Қазақстан Республикасының заңнамасында белгіленген жағдайларда мөрмен не электрондық цифрлық қолтаңбамен) куәландырады.</w:t>
      </w:r>
    </w:p>
    <w:p>
      <w:pPr>
        <w:spacing w:after="0"/>
        <w:ind w:left="0"/>
        <w:jc w:val="both"/>
      </w:pPr>
      <w:r>
        <w:rPr>
          <w:rFonts w:ascii="Times New Roman"/>
          <w:b w:val="false"/>
          <w:i w:val="false"/>
          <w:color w:val="000000"/>
          <w:sz w:val="28"/>
        </w:rPr>
        <w:t xml:space="preserve">
      12. Салық кодексінің 208-бабының </w:t>
      </w:r>
      <w:r>
        <w:rPr>
          <w:rFonts w:ascii="Times New Roman"/>
          <w:b w:val="false"/>
          <w:i w:val="false"/>
          <w:color w:val="000000"/>
          <w:sz w:val="28"/>
        </w:rPr>
        <w:t>6-тармағын</w:t>
      </w:r>
      <w:r>
        <w:rPr>
          <w:rFonts w:ascii="Times New Roman"/>
          <w:b w:val="false"/>
          <w:i w:val="false"/>
          <w:color w:val="000000"/>
          <w:sz w:val="28"/>
        </w:rPr>
        <w:t xml:space="preserve"> ескере отырып, есепті келу тәртібімен қағаз жеткізгіште ұсынылған жағдайда, екі дана етіп жасайды.</w:t>
      </w:r>
    </w:p>
    <w:p>
      <w:pPr>
        <w:spacing w:after="0"/>
        <w:ind w:left="0"/>
        <w:jc w:val="both"/>
      </w:pPr>
      <w:r>
        <w:rPr>
          <w:rFonts w:ascii="Times New Roman"/>
          <w:b w:val="false"/>
          <w:i w:val="false"/>
          <w:color w:val="000000"/>
          <w:sz w:val="28"/>
        </w:rPr>
        <w:t>
      13. Есепке қосымшаның (101.04) "Салық агенті туралы жалпы ақпарат" деген бөлімінде осы есептің "Салық агенті туралы жалпы ақпарат" деген бөлімінде көрсетілген тиісті деректер көрсетіледі.</w:t>
      </w:r>
    </w:p>
    <w:p>
      <w:pPr>
        <w:spacing w:after="0"/>
        <w:ind w:left="0"/>
        <w:jc w:val="both"/>
      </w:pPr>
      <w:r>
        <w:rPr>
          <w:rFonts w:ascii="Times New Roman"/>
          <w:b w:val="false"/>
          <w:i w:val="false"/>
          <w:color w:val="000000"/>
          <w:sz w:val="28"/>
        </w:rPr>
        <w:t>
      14. Бұл нысан 2024 жылғы 1 қаңтардан бастап туындаған құқықтық қатынастарға қолданылады.</w:t>
      </w:r>
    </w:p>
    <w:bookmarkStart w:name="z2097" w:id="1906"/>
    <w:p>
      <w:pPr>
        <w:spacing w:after="0"/>
        <w:ind w:left="0"/>
        <w:jc w:val="left"/>
      </w:pPr>
      <w:r>
        <w:rPr>
          <w:rFonts w:ascii="Times New Roman"/>
          <w:b/>
          <w:i w:val="false"/>
          <w:color w:val="000000"/>
        </w:rPr>
        <w:t xml:space="preserve"> 2-тарау. Есепті толтыру бойынша түсіндірме (101.04)</w:t>
      </w:r>
    </w:p>
    <w:bookmarkEnd w:id="1906"/>
    <w:p>
      <w:pPr>
        <w:spacing w:after="0"/>
        <w:ind w:left="0"/>
        <w:jc w:val="both"/>
      </w:pPr>
      <w:r>
        <w:rPr>
          <w:rFonts w:ascii="Times New Roman"/>
          <w:b w:val="false"/>
          <w:i w:val="false"/>
          <w:color w:val="000000"/>
          <w:sz w:val="28"/>
        </w:rPr>
        <w:t>
      15. "Салық агенті туралы жалпы ақпарат" деген бөлімде салық агенті мынадай деректерді көрсетеді:</w:t>
      </w:r>
    </w:p>
    <w:p>
      <w:pPr>
        <w:spacing w:after="0"/>
        <w:ind w:left="0"/>
        <w:jc w:val="both"/>
      </w:pPr>
      <w:r>
        <w:rPr>
          <w:rFonts w:ascii="Times New Roman"/>
          <w:b w:val="false"/>
          <w:i w:val="false"/>
          <w:color w:val="000000"/>
          <w:sz w:val="28"/>
        </w:rPr>
        <w:t>
      1) салық төлеушінің жеке сәйкестендіру нөмірі (бизнес-сәйкестендіру нөмірі);</w:t>
      </w:r>
    </w:p>
    <w:p>
      <w:pPr>
        <w:spacing w:after="0"/>
        <w:ind w:left="0"/>
        <w:jc w:val="both"/>
      </w:pPr>
      <w:r>
        <w:rPr>
          <w:rFonts w:ascii="Times New Roman"/>
          <w:b w:val="false"/>
          <w:i w:val="false"/>
          <w:color w:val="000000"/>
          <w:sz w:val="28"/>
        </w:rPr>
        <w:t>
      2) салық есептілігі табыс етілетін салық кезеңі – есеп табыс етілетін есепті салық кезеңі (араб сандарымен көрсетіледі);</w:t>
      </w:r>
    </w:p>
    <w:p>
      <w:pPr>
        <w:spacing w:after="0"/>
        <w:ind w:left="0"/>
        <w:jc w:val="both"/>
      </w:pPr>
      <w:r>
        <w:rPr>
          <w:rFonts w:ascii="Times New Roman"/>
          <w:b w:val="false"/>
          <w:i w:val="false"/>
          <w:color w:val="000000"/>
          <w:sz w:val="28"/>
        </w:rPr>
        <w:t>
      3) салық агентінің атауы-жеке тұлғаның тегі, аты, әкесінің аты (болған кезде) (бұдан әрі – Т.А.Ә.) немесе заңды тұлғаның құрылтай құжаттарына сәйкес атауы;</w:t>
      </w:r>
    </w:p>
    <w:p>
      <w:pPr>
        <w:spacing w:after="0"/>
        <w:ind w:left="0"/>
        <w:jc w:val="both"/>
      </w:pPr>
      <w:r>
        <w:rPr>
          <w:rFonts w:ascii="Times New Roman"/>
          <w:b w:val="false"/>
          <w:i w:val="false"/>
          <w:color w:val="000000"/>
          <w:sz w:val="28"/>
        </w:rPr>
        <w:t>
      4) есеп түрі.</w:t>
      </w:r>
    </w:p>
    <w:p>
      <w:pPr>
        <w:spacing w:after="0"/>
        <w:ind w:left="0"/>
        <w:jc w:val="both"/>
      </w:pPr>
      <w:r>
        <w:rPr>
          <w:rFonts w:ascii="Times New Roman"/>
          <w:b w:val="false"/>
          <w:i w:val="false"/>
          <w:color w:val="000000"/>
          <w:sz w:val="28"/>
        </w:rPr>
        <w:t xml:space="preserve">
      Тиісті торкөздер есепті Салық кодексінің </w:t>
      </w:r>
      <w:r>
        <w:rPr>
          <w:rFonts w:ascii="Times New Roman"/>
          <w:b w:val="false"/>
          <w:i w:val="false"/>
          <w:color w:val="000000"/>
          <w:sz w:val="28"/>
        </w:rPr>
        <w:t>206-бабында</w:t>
      </w:r>
      <w:r>
        <w:rPr>
          <w:rFonts w:ascii="Times New Roman"/>
          <w:b w:val="false"/>
          <w:i w:val="false"/>
          <w:color w:val="000000"/>
          <w:sz w:val="28"/>
        </w:rPr>
        <w:t xml:space="preserve"> көрсетілген салық есептілігінің түрлеріне жатқызу ескеріле отырып белгіленеді;</w:t>
      </w:r>
    </w:p>
    <w:p>
      <w:pPr>
        <w:spacing w:after="0"/>
        <w:ind w:left="0"/>
        <w:jc w:val="both"/>
      </w:pPr>
      <w:r>
        <w:rPr>
          <w:rFonts w:ascii="Times New Roman"/>
          <w:b w:val="false"/>
          <w:i w:val="false"/>
          <w:color w:val="000000"/>
          <w:sz w:val="28"/>
        </w:rPr>
        <w:t>
      5) хабарлама нөмірі мен күні.</w:t>
      </w:r>
    </w:p>
    <w:p>
      <w:pPr>
        <w:spacing w:after="0"/>
        <w:ind w:left="0"/>
        <w:jc w:val="both"/>
      </w:pPr>
      <w:r>
        <w:rPr>
          <w:rFonts w:ascii="Times New Roman"/>
          <w:b w:val="false"/>
          <w:i w:val="false"/>
          <w:color w:val="000000"/>
          <w:sz w:val="28"/>
        </w:rPr>
        <w:t xml:space="preserve">
      Жолдар Салық кодексінің 206-бабы 3-тармағының </w:t>
      </w:r>
      <w:r>
        <w:rPr>
          <w:rFonts w:ascii="Times New Roman"/>
          <w:b w:val="false"/>
          <w:i w:val="false"/>
          <w:color w:val="000000"/>
          <w:sz w:val="28"/>
        </w:rPr>
        <w:t>4) тармақшасында</w:t>
      </w:r>
      <w:r>
        <w:rPr>
          <w:rFonts w:ascii="Times New Roman"/>
          <w:b w:val="false"/>
          <w:i w:val="false"/>
          <w:color w:val="000000"/>
          <w:sz w:val="28"/>
        </w:rPr>
        <w:t xml:space="preserve"> көзделген есеп түрін табыс еткен жағдайда толтырылады.</w:t>
      </w:r>
    </w:p>
    <w:p>
      <w:pPr>
        <w:spacing w:after="0"/>
        <w:ind w:left="0"/>
        <w:jc w:val="both"/>
      </w:pPr>
      <w:r>
        <w:rPr>
          <w:rFonts w:ascii="Times New Roman"/>
          <w:b w:val="false"/>
          <w:i w:val="false"/>
          <w:color w:val="000000"/>
          <w:sz w:val="28"/>
        </w:rPr>
        <w:t>
      16. "Есептік көрсеткіштер" деген бөлімде:</w:t>
      </w:r>
    </w:p>
    <w:p>
      <w:pPr>
        <w:spacing w:after="0"/>
        <w:ind w:left="0"/>
        <w:jc w:val="both"/>
      </w:pPr>
      <w:r>
        <w:rPr>
          <w:rFonts w:ascii="Times New Roman"/>
          <w:b w:val="false"/>
          <w:i w:val="false"/>
          <w:color w:val="000000"/>
          <w:sz w:val="28"/>
        </w:rPr>
        <w:t>
      1) 101.04.001 І, 101.04.001 ІІ және 101.04.001 ІІІ жолдары салық кезеңінің әр айы үшін бейрезидентке есептелген және төленген табыстардың сомаларын көрсетуге арналған және есепке қосымшаның (101.04) деректері негізінде толтырылады. 101.04.001 IV жолы 101.04.001 І, 101.04.001 ІІ және 101.04.001 ІІІ жолдарының сомасы ретінде айқындалатын осы тармақшада көрсетілген салық кезеңі үшін табыстардың жиынтық сомасын көрсетуге арналған;</w:t>
      </w:r>
    </w:p>
    <w:p>
      <w:pPr>
        <w:spacing w:after="0"/>
        <w:ind w:left="0"/>
        <w:jc w:val="both"/>
      </w:pPr>
      <w:r>
        <w:rPr>
          <w:rFonts w:ascii="Times New Roman"/>
          <w:b w:val="false"/>
          <w:i w:val="false"/>
          <w:color w:val="000000"/>
          <w:sz w:val="28"/>
        </w:rPr>
        <w:t>
      2) 101.04.002 І, 101.04.002 ІІ және 101.04.002 ІІІ жолдары Салық кодексінің 647-бабы 1-тармағының 1) тармақшасына сәйкес салық кезеңінің әр айы үшін бюджетке аударуға жататын табыс салығының сомасын көрсетуге арналған және есепке қосымшаның (101.04) деректері негізінде толтырылады. 101.04.002 IV жолы 101.04.002 І, 101.04.002 ІІ және 101.04.002 ІІІ жолдарының сомасы ретінде айқындалатын салық кезеңі үшін салықтың жиынтық сомасын көрсетуге арналған;</w:t>
      </w:r>
    </w:p>
    <w:p>
      <w:pPr>
        <w:spacing w:after="0"/>
        <w:ind w:left="0"/>
        <w:jc w:val="both"/>
      </w:pPr>
      <w:r>
        <w:rPr>
          <w:rFonts w:ascii="Times New Roman"/>
          <w:b w:val="false"/>
          <w:i w:val="false"/>
          <w:color w:val="000000"/>
          <w:sz w:val="28"/>
        </w:rPr>
        <w:t xml:space="preserve">
      3) 101.04.003-жолы салық агенті шегерімге жатқызған, есептелген, бірақ бейрезидентке төленбеген табыстардың сомасын көрсетуге арналған. 101.04.003-жолы есепке қосымшаның (101.04) деректері негізінде толтырылады. </w:t>
      </w:r>
    </w:p>
    <w:p>
      <w:pPr>
        <w:spacing w:after="0"/>
        <w:ind w:left="0"/>
        <w:jc w:val="both"/>
      </w:pPr>
      <w:r>
        <w:rPr>
          <w:rFonts w:ascii="Times New Roman"/>
          <w:b w:val="false"/>
          <w:i w:val="false"/>
          <w:color w:val="000000"/>
          <w:sz w:val="28"/>
        </w:rPr>
        <w:t>
      Бейрезиденттің есептелген, бірақ төленбеген табыстарын шегерімге жатқызу күні болып есепті күнтізбелік жылдың 31 желтоқсаны танылады.101.04.003-жолы есепті күнтізбелік жылдың 4-тоқсаны үшін есепте толтырылады;</w:t>
      </w:r>
    </w:p>
    <w:p>
      <w:pPr>
        <w:spacing w:after="0"/>
        <w:ind w:left="0"/>
        <w:jc w:val="both"/>
      </w:pPr>
      <w:r>
        <w:rPr>
          <w:rFonts w:ascii="Times New Roman"/>
          <w:b w:val="false"/>
          <w:i w:val="false"/>
          <w:color w:val="000000"/>
          <w:sz w:val="28"/>
        </w:rPr>
        <w:t>
      4) 101.04.004-жолы бейрезиденттің есептелген, бірақ төленбеген, салық агенті шегерімге жатқызған, Салық кодексінің 647-бабы 1-тармағының 2) тармақшасына сәйкес бюджетке аударылуға жататын 101.04.003-жолында көрсетілген табыстарынан алынатын табыс салығының сомасын көрсетуге арналған. 101.04.004-жолы есепке қосымшаның (101.04) деректері негізінде толтырылады;</w:t>
      </w:r>
    </w:p>
    <w:p>
      <w:pPr>
        <w:spacing w:after="0"/>
        <w:ind w:left="0"/>
        <w:jc w:val="both"/>
      </w:pPr>
      <w:r>
        <w:rPr>
          <w:rFonts w:ascii="Times New Roman"/>
          <w:b w:val="false"/>
          <w:i w:val="false"/>
          <w:color w:val="000000"/>
          <w:sz w:val="28"/>
        </w:rPr>
        <w:t xml:space="preserve">
      5) 101.04.005 І, 101.04.005 ІІ, 101.04.005 ІІІ жолдары Салық көдексінің 644-бабы 1-тармағының </w:t>
      </w:r>
      <w:r>
        <w:rPr>
          <w:rFonts w:ascii="Times New Roman"/>
          <w:b w:val="false"/>
          <w:i w:val="false"/>
          <w:color w:val="000000"/>
          <w:sz w:val="28"/>
        </w:rPr>
        <w:t>5) тармақшасына</w:t>
      </w:r>
      <w:r>
        <w:rPr>
          <w:rFonts w:ascii="Times New Roman"/>
          <w:b w:val="false"/>
          <w:i w:val="false"/>
          <w:color w:val="000000"/>
          <w:sz w:val="28"/>
        </w:rPr>
        <w:t xml:space="preserve"> сәйкес салық кезеңінің әр айы үшін есептелген табыс сомасын көрсетуге арналған және есепке қосымшаның (101.04) деректері негізінде толтырылады. 101.04.005 IV жолы 101.04.005 І, 101.04.005 ІІ және 101.04.005 ІІІ жолдарының сомасы ретінде айқындалатын осы тармақшада көрсетілген салық кезеңі үшін табыс салығының жиынтық сомасын көрсетуге арналған;</w:t>
      </w:r>
    </w:p>
    <w:p>
      <w:pPr>
        <w:spacing w:after="0"/>
        <w:ind w:left="0"/>
        <w:jc w:val="both"/>
      </w:pPr>
      <w:r>
        <w:rPr>
          <w:rFonts w:ascii="Times New Roman"/>
          <w:b w:val="false"/>
          <w:i w:val="false"/>
          <w:color w:val="000000"/>
          <w:sz w:val="28"/>
        </w:rPr>
        <w:t xml:space="preserve">
      6) 101.04.006 І, 101.04.006 ІІ және 101.04.006 ІІІ жолдары Салық кодексінің 647-бабы 1-тармағының </w:t>
      </w:r>
      <w:r>
        <w:rPr>
          <w:rFonts w:ascii="Times New Roman"/>
          <w:b w:val="false"/>
          <w:i w:val="false"/>
          <w:color w:val="000000"/>
          <w:sz w:val="28"/>
        </w:rPr>
        <w:t>3) тармақшасына</w:t>
      </w:r>
      <w:r>
        <w:rPr>
          <w:rFonts w:ascii="Times New Roman"/>
          <w:b w:val="false"/>
          <w:i w:val="false"/>
          <w:color w:val="000000"/>
          <w:sz w:val="28"/>
        </w:rPr>
        <w:t xml:space="preserve"> сәйкес салық кезеңінің әр айы үшін бюджетке аударуға жататын табыс салығының сомасын көрсетуге арналған және есепке қосымшаның (101.04) деректері негізінде толтырылады. 101.04.006 IV жолы 101.04.006 І, 101.04.006 ІІ және 101.04.006 ІІІ жолдарының сомасы ретінде айқындалатын салық кезеңі үшін салықтың жиынтық сомасын көрсетуге арналған.</w:t>
      </w:r>
    </w:p>
    <w:p>
      <w:pPr>
        <w:spacing w:after="0"/>
        <w:ind w:left="0"/>
        <w:jc w:val="both"/>
      </w:pPr>
      <w:r>
        <w:rPr>
          <w:rFonts w:ascii="Times New Roman"/>
          <w:b w:val="false"/>
          <w:i w:val="false"/>
          <w:color w:val="000000"/>
          <w:sz w:val="28"/>
        </w:rPr>
        <w:t>
      17. "Салық агентiнiң жауапкершiлiгi" деген бөлімде:</w:t>
      </w:r>
    </w:p>
    <w:p>
      <w:pPr>
        <w:spacing w:after="0"/>
        <w:ind w:left="0"/>
        <w:jc w:val="both"/>
      </w:pPr>
      <w:r>
        <w:rPr>
          <w:rFonts w:ascii="Times New Roman"/>
          <w:b w:val="false"/>
          <w:i w:val="false"/>
          <w:color w:val="000000"/>
          <w:sz w:val="28"/>
        </w:rPr>
        <w:t>
      1) "Басшының тегі, аты, әкесінің аты (болған кезде)" деген жолда құрылтайшының құжаттарына сәйкес басшының – Т.А.Ә. көрсетіледі;</w:t>
      </w:r>
    </w:p>
    <w:p>
      <w:pPr>
        <w:spacing w:after="0"/>
        <w:ind w:left="0"/>
        <w:jc w:val="both"/>
      </w:pPr>
      <w:r>
        <w:rPr>
          <w:rFonts w:ascii="Times New Roman"/>
          <w:b w:val="false"/>
          <w:i w:val="false"/>
          <w:color w:val="000000"/>
          <w:sz w:val="28"/>
        </w:rPr>
        <w:t>
      2) есептің табыс етілген күні – есептің мемлекеттік кірістер органына табыс етілген күні көрсетіледі;</w:t>
      </w:r>
    </w:p>
    <w:p>
      <w:pPr>
        <w:spacing w:after="0"/>
        <w:ind w:left="0"/>
        <w:jc w:val="both"/>
      </w:pPr>
      <w:r>
        <w:rPr>
          <w:rFonts w:ascii="Times New Roman"/>
          <w:b w:val="false"/>
          <w:i w:val="false"/>
          <w:color w:val="000000"/>
          <w:sz w:val="28"/>
        </w:rPr>
        <w:t>
      3) мемлекеттік кірістер органының коды – салық төлеушінің орналасқан орны бойынша мемлекеттік кірістер органының коды;</w:t>
      </w:r>
    </w:p>
    <w:p>
      <w:pPr>
        <w:spacing w:after="0"/>
        <w:ind w:left="0"/>
        <w:jc w:val="both"/>
      </w:pPr>
      <w:r>
        <w:rPr>
          <w:rFonts w:ascii="Times New Roman"/>
          <w:b w:val="false"/>
          <w:i w:val="false"/>
          <w:color w:val="000000"/>
          <w:sz w:val="28"/>
        </w:rPr>
        <w:t>
      4) "Есепті қабылдаған лауазымды адамның тегі, аты, әкесінің аты (болған кезде)" деген жолда есепті қабылдаған мемлекеттік кірістер органы қызметкерінің Т.А.Ә. көрсетіледі;</w:t>
      </w:r>
    </w:p>
    <w:p>
      <w:pPr>
        <w:spacing w:after="0"/>
        <w:ind w:left="0"/>
        <w:jc w:val="both"/>
      </w:pPr>
      <w:r>
        <w:rPr>
          <w:rFonts w:ascii="Times New Roman"/>
          <w:b w:val="false"/>
          <w:i w:val="false"/>
          <w:color w:val="000000"/>
          <w:sz w:val="28"/>
        </w:rPr>
        <w:t>
      5) есептің қабылданған күні – Салық кодексінің 209-бабы 2-тармағына сәйкес есептің табыс етілген күні;</w:t>
      </w:r>
    </w:p>
    <w:p>
      <w:pPr>
        <w:spacing w:after="0"/>
        <w:ind w:left="0"/>
        <w:jc w:val="both"/>
      </w:pPr>
      <w:r>
        <w:rPr>
          <w:rFonts w:ascii="Times New Roman"/>
          <w:b w:val="false"/>
          <w:i w:val="false"/>
          <w:color w:val="000000"/>
          <w:sz w:val="28"/>
        </w:rPr>
        <w:t>
      6) құжаттың кіріс нөмірі – мемлекеттік кірістер органы берген есептің тіркеу нөмірі;</w:t>
      </w:r>
    </w:p>
    <w:p>
      <w:pPr>
        <w:spacing w:after="0"/>
        <w:ind w:left="0"/>
        <w:jc w:val="both"/>
      </w:pPr>
      <w:r>
        <w:rPr>
          <w:rFonts w:ascii="Times New Roman"/>
          <w:b w:val="false"/>
          <w:i w:val="false"/>
          <w:color w:val="000000"/>
          <w:sz w:val="28"/>
        </w:rPr>
        <w:t>
      7) пошта штемпелінің күні – пошта немесе өзге байланыс ұйымы қойған пошта штемпелінің күні көрсетіледі.</w:t>
      </w:r>
    </w:p>
    <w:p>
      <w:pPr>
        <w:spacing w:after="0"/>
        <w:ind w:left="0"/>
        <w:jc w:val="both"/>
      </w:pPr>
      <w:r>
        <w:rPr>
          <w:rFonts w:ascii="Times New Roman"/>
          <w:b w:val="false"/>
          <w:i w:val="false"/>
          <w:color w:val="000000"/>
          <w:sz w:val="28"/>
        </w:rPr>
        <w:t>
      Осы тармақтың 4), 5), 6) және 7) тармақшаларын есепті қағаз тасымалдағышта қабылдаған мемлекеттік кірістер органының қызметкері толтырады.</w:t>
      </w:r>
    </w:p>
    <w:p>
      <w:pPr>
        <w:spacing w:after="0"/>
        <w:ind w:left="0"/>
        <w:jc w:val="both"/>
      </w:pPr>
      <w:r>
        <w:rPr>
          <w:rFonts w:ascii="Times New Roman"/>
          <w:b w:val="false"/>
          <w:i w:val="false"/>
          <w:color w:val="000000"/>
          <w:sz w:val="28"/>
        </w:rPr>
        <w:t>
      18. Есепке қосымшада (101.04):</w:t>
      </w:r>
    </w:p>
    <w:p>
      <w:pPr>
        <w:spacing w:after="0"/>
        <w:ind w:left="0"/>
        <w:jc w:val="both"/>
      </w:pPr>
      <w:r>
        <w:rPr>
          <w:rFonts w:ascii="Times New Roman"/>
          <w:b w:val="false"/>
          <w:i w:val="false"/>
          <w:color w:val="000000"/>
          <w:sz w:val="28"/>
        </w:rPr>
        <w:t>
      1) А бағанында жолдың реттік нөмірі көрсетіледі;</w:t>
      </w:r>
    </w:p>
    <w:p>
      <w:pPr>
        <w:spacing w:after="0"/>
        <w:ind w:left="0"/>
        <w:jc w:val="both"/>
      </w:pPr>
      <w:r>
        <w:rPr>
          <w:rFonts w:ascii="Times New Roman"/>
          <w:b w:val="false"/>
          <w:i w:val="false"/>
          <w:color w:val="000000"/>
          <w:sz w:val="28"/>
        </w:rPr>
        <w:t>
      2) В бағанында бейрезидентке табысты төлеу жүргізген тоқсанның айы көрсетіледі.</w:t>
      </w:r>
    </w:p>
    <w:p>
      <w:pPr>
        <w:spacing w:after="0"/>
        <w:ind w:left="0"/>
        <w:jc w:val="both"/>
      </w:pPr>
      <w:r>
        <w:rPr>
          <w:rFonts w:ascii="Times New Roman"/>
          <w:b w:val="false"/>
          <w:i w:val="false"/>
          <w:color w:val="000000"/>
          <w:sz w:val="28"/>
        </w:rPr>
        <w:t>
      Есептелген, бірақ шегерімге жатқызылған, төленбеген табыстардың сомалары көрсетілген жағдайда, 4-тоқсан ішіндегі есептің В бағаны толтырылмайды;</w:t>
      </w:r>
    </w:p>
    <w:p>
      <w:pPr>
        <w:spacing w:after="0"/>
        <w:ind w:left="0"/>
        <w:jc w:val="both"/>
      </w:pPr>
      <w:r>
        <w:rPr>
          <w:rFonts w:ascii="Times New Roman"/>
          <w:b w:val="false"/>
          <w:i w:val="false"/>
          <w:color w:val="000000"/>
          <w:sz w:val="28"/>
        </w:rPr>
        <w:t>
      3) С бағанында табыстар алушы бейрезидент толық атауы көрсетіледі (табыс алушы шетелдік заңды тұлға);</w:t>
      </w:r>
    </w:p>
    <w:p>
      <w:pPr>
        <w:spacing w:after="0"/>
        <w:ind w:left="0"/>
        <w:jc w:val="both"/>
      </w:pPr>
      <w:r>
        <w:rPr>
          <w:rFonts w:ascii="Times New Roman"/>
          <w:b w:val="false"/>
          <w:i w:val="false"/>
          <w:color w:val="000000"/>
          <w:sz w:val="28"/>
        </w:rPr>
        <w:t>
      4) D бағанында бейрезиденттің резиденттік елінің коды көрсетіледі.</w:t>
      </w:r>
    </w:p>
    <w:p>
      <w:pPr>
        <w:spacing w:after="0"/>
        <w:ind w:left="0"/>
        <w:jc w:val="both"/>
      </w:pPr>
      <w:r>
        <w:rPr>
          <w:rFonts w:ascii="Times New Roman"/>
          <w:b w:val="false"/>
          <w:i w:val="false"/>
          <w:color w:val="000000"/>
          <w:sz w:val="28"/>
        </w:rPr>
        <w:t xml:space="preserve">
      Ел кодын толтыру кезінде "Кедендік декларацияларды толтыру үшін пайдаланылатын жіктеуіштер туралы" Кеден одағы комиссиясының 2010 жылғы 20 қыркүйектегі № 378 шешімімен бекітілген "Әлем елдерінің жіктеуіші" деген 22-қосымшасына сәйкес Қазақстан Республикасы Қаржы министрінің 2018 жылғы 8 ақпандағы № 142 </w:t>
      </w:r>
      <w:r>
        <w:rPr>
          <w:rFonts w:ascii="Times New Roman"/>
          <w:b w:val="false"/>
          <w:i w:val="false"/>
          <w:color w:val="000000"/>
          <w:sz w:val="28"/>
        </w:rPr>
        <w:t>бұйрығымен</w:t>
      </w:r>
      <w:r>
        <w:rPr>
          <w:rFonts w:ascii="Times New Roman"/>
          <w:b w:val="false"/>
          <w:i w:val="false"/>
          <w:color w:val="000000"/>
          <w:sz w:val="28"/>
        </w:rPr>
        <w:t xml:space="preserve"> бекітілген (Нормативтік құқықтық актілерді мемлекеттік тіркеу тізілімінде № 16404 болып тіркелген) (бұдан әрі – № 142 бұйрық), жеңілдікті салық салынатын мемлекеттер, тізбеге енгізілген жеңілдетілген салық салуы бар мемлекеттерден басқа, елдердің кодтауын пайдалану қажет. № 142 бұйрығымен бекітілген тізбеге енгізілген жеңілдетілген салық салуы бар мемлекеттер үшін ел кодын толтырған кезде елдің коды ретінде № 142 бұйрыққа сәйкес осындай мемлекеттердің реттік нөмірін пайдаланылады. Өз аумағында салық салуда жеңілдігі бар әкімшілік аумақтық бірліктері бар мемлекеттер үшін осы мемлекеттің реттік нөмірі ел коды болып есептеледі.</w:t>
      </w:r>
    </w:p>
    <w:p>
      <w:pPr>
        <w:spacing w:after="0"/>
        <w:ind w:left="0"/>
        <w:jc w:val="both"/>
      </w:pPr>
      <w:r>
        <w:rPr>
          <w:rFonts w:ascii="Times New Roman"/>
          <w:b w:val="false"/>
          <w:i w:val="false"/>
          <w:color w:val="000000"/>
          <w:sz w:val="28"/>
        </w:rPr>
        <w:t>
      5) Е бағанында бейрезиденттің резиденттік еліндегі салықтық тіркеу нөмірі көрсетіледі;</w:t>
      </w:r>
    </w:p>
    <w:p>
      <w:pPr>
        <w:spacing w:after="0"/>
        <w:ind w:left="0"/>
        <w:jc w:val="both"/>
      </w:pPr>
      <w:r>
        <w:rPr>
          <w:rFonts w:ascii="Times New Roman"/>
          <w:b w:val="false"/>
          <w:i w:val="false"/>
          <w:color w:val="000000"/>
          <w:sz w:val="28"/>
        </w:rPr>
        <w:t>
      6) F бағанында Қазақстан Республикасындағы көздерден бейрезидент алған осы Қағидалардың 19-тармағына сәйкес табыс түрлерінің коды көрсетіледі;</w:t>
      </w:r>
    </w:p>
    <w:p>
      <w:pPr>
        <w:spacing w:after="0"/>
        <w:ind w:left="0"/>
        <w:jc w:val="both"/>
      </w:pPr>
      <w:r>
        <w:rPr>
          <w:rFonts w:ascii="Times New Roman"/>
          <w:b w:val="false"/>
          <w:i w:val="false"/>
          <w:color w:val="000000"/>
          <w:sz w:val="28"/>
        </w:rPr>
        <w:t>
      7) G бағанында дивидендтер түріндегі табыстарды қоспағанда, оған сәйкес табыстар туындайтын бейрезидент пен салық агентінің арасында жасалған келісімшарттың (шарттың) нөмірі мен күні көрсетіледі;</w:t>
      </w:r>
    </w:p>
    <w:p>
      <w:pPr>
        <w:spacing w:after="0"/>
        <w:ind w:left="0"/>
        <w:jc w:val="both"/>
      </w:pPr>
      <w:r>
        <w:rPr>
          <w:rFonts w:ascii="Times New Roman"/>
          <w:b w:val="false"/>
          <w:i w:val="false"/>
          <w:color w:val="000000"/>
          <w:sz w:val="28"/>
        </w:rPr>
        <w:t>
      8) Н бағанында олар бойынша салықтарды ұстап қалу бойынша міндеттеме туындайтын есептелген және төленген, оның ішінде халықаралық шартқа сәйкес салықтарды ұстаудан босатылған табыс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табысты есептелген күнге немесе алдын-ала төлеген жағдайда, табыстарды төлеген күнге валюта айырбасының нарықтық бағамы қолданыла отырып, Қазақстан Республикасының ұлттық валютасына қайта есептелген табыстардың есептелген және төленген сомасы көрсетіледі;</w:t>
      </w:r>
    </w:p>
    <w:p>
      <w:pPr>
        <w:spacing w:after="0"/>
        <w:ind w:left="0"/>
        <w:jc w:val="both"/>
      </w:pPr>
      <w:r>
        <w:rPr>
          <w:rFonts w:ascii="Times New Roman"/>
          <w:b w:val="false"/>
          <w:i w:val="false"/>
          <w:color w:val="000000"/>
          <w:sz w:val="28"/>
        </w:rPr>
        <w:t xml:space="preserve">
      9) І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10) J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аударылуы тиіс есептелген және төленген табыстардан табыс салығының сомасы көрсетіледі.</w:t>
      </w:r>
    </w:p>
    <w:p>
      <w:pPr>
        <w:spacing w:after="0"/>
        <w:ind w:left="0"/>
        <w:jc w:val="both"/>
      </w:pPr>
      <w:r>
        <w:rPr>
          <w:rFonts w:ascii="Times New Roman"/>
          <w:b w:val="false"/>
          <w:i w:val="false"/>
          <w:color w:val="000000"/>
          <w:sz w:val="28"/>
        </w:rPr>
        <w:t>
      Операциялар (табыс төлеу) шетел валютасында жасалған кезде бұл бағанда табысты төлеген күнге немесе алдын-ала төлеген жағдайда табысты есептеген күнге валюта айырбасының нарықтық бағамы қолданыла отырып, Қазақстан Республикасының ұлттық валютасына қайта есептелген төлем көзінен табыс салығының сомасы көрсетіледі.</w:t>
      </w:r>
    </w:p>
    <w:p>
      <w:pPr>
        <w:spacing w:after="0"/>
        <w:ind w:left="0"/>
        <w:jc w:val="both"/>
      </w:pPr>
      <w:r>
        <w:rPr>
          <w:rFonts w:ascii="Times New Roman"/>
          <w:b w:val="false"/>
          <w:i w:val="false"/>
          <w:color w:val="000000"/>
          <w:sz w:val="28"/>
        </w:rPr>
        <w:t>
      Н – J бағандары бейрезидентке есептелген және төленген табыс сомалары бойынша толтырылады;</w:t>
      </w:r>
    </w:p>
    <w:p>
      <w:pPr>
        <w:spacing w:after="0"/>
        <w:ind w:left="0"/>
        <w:jc w:val="both"/>
      </w:pPr>
      <w:r>
        <w:rPr>
          <w:rFonts w:ascii="Times New Roman"/>
          <w:b w:val="false"/>
          <w:i w:val="false"/>
          <w:color w:val="000000"/>
          <w:sz w:val="28"/>
        </w:rPr>
        <w:t>
      11) К бағанында салық агенті шегерімге жатқызған, салық кезеңі ішінде бейрезидентке есептелген, бірақ төленбеген табыс сомасы көрсетіледі.</w:t>
      </w:r>
    </w:p>
    <w:p>
      <w:pPr>
        <w:spacing w:after="0"/>
        <w:ind w:left="0"/>
        <w:jc w:val="both"/>
      </w:pPr>
      <w:r>
        <w:rPr>
          <w:rFonts w:ascii="Times New Roman"/>
          <w:b w:val="false"/>
          <w:i w:val="false"/>
          <w:color w:val="000000"/>
          <w:sz w:val="28"/>
        </w:rPr>
        <w:t xml:space="preserve">
      Операциялар шетел валютасында жасалған кезде, бұл бағанда Салық кодекстің </w:t>
      </w:r>
      <w:r>
        <w:rPr>
          <w:rFonts w:ascii="Times New Roman"/>
          <w:b w:val="false"/>
          <w:i w:val="false"/>
          <w:color w:val="000000"/>
          <w:sz w:val="28"/>
        </w:rPr>
        <w:t>314-бабында</w:t>
      </w:r>
      <w:r>
        <w:rPr>
          <w:rFonts w:ascii="Times New Roman"/>
          <w:b w:val="false"/>
          <w:i w:val="false"/>
          <w:color w:val="000000"/>
          <w:sz w:val="28"/>
        </w:rPr>
        <w:t xml:space="preserve"> белгіленген, салық агенті шегерімге жатқызған салық кезеңінің соңғы күніне валюта айырбасының нарықтық бағамы қолданыла отырып, Қазақстан Республикасының ұлттық валютасына қайта есептелген, бейрезидентке төленбеген табыстарының сомасы көрсетіледі.</w:t>
      </w:r>
    </w:p>
    <w:p>
      <w:pPr>
        <w:spacing w:after="0"/>
        <w:ind w:left="0"/>
        <w:jc w:val="both"/>
      </w:pPr>
      <w:r>
        <w:rPr>
          <w:rFonts w:ascii="Times New Roman"/>
          <w:b w:val="false"/>
          <w:i w:val="false"/>
          <w:color w:val="000000"/>
          <w:sz w:val="28"/>
        </w:rPr>
        <w:t xml:space="preserve">
      12) L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xml:space="preserve">
      13) М бағанында Салық кодексінің </w:t>
      </w:r>
      <w:r>
        <w:rPr>
          <w:rFonts w:ascii="Times New Roman"/>
          <w:b w:val="false"/>
          <w:i w:val="false"/>
          <w:color w:val="000000"/>
          <w:sz w:val="28"/>
        </w:rPr>
        <w:t>647-бабына</w:t>
      </w:r>
      <w:r>
        <w:rPr>
          <w:rFonts w:ascii="Times New Roman"/>
          <w:b w:val="false"/>
          <w:i w:val="false"/>
          <w:color w:val="000000"/>
          <w:sz w:val="28"/>
        </w:rPr>
        <w:t xml:space="preserve"> сәйкес бюджетке аударылуға тиісті, салық агенті шегерімге жатқызған, есепті салық кезеңі ішінде есептелген, бірақ төленбеген бейрезидентке табыстарынан алынатын табыс салығының сомасы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бейрезиденттің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К – М бағандары шегерімге жатқызылған кезде бейрезиденттерге есептелген, бірақ төленбеген табыстардың сомалары бойынша толтырылады және есепті күнтізбелік жылдың 4-тоқсаны үшін есепте толтырылады;</w:t>
      </w:r>
    </w:p>
    <w:p>
      <w:pPr>
        <w:spacing w:after="0"/>
        <w:ind w:left="0"/>
        <w:jc w:val="both"/>
      </w:pPr>
      <w:r>
        <w:rPr>
          <w:rFonts w:ascii="Times New Roman"/>
          <w:b w:val="false"/>
          <w:i w:val="false"/>
          <w:color w:val="000000"/>
          <w:sz w:val="28"/>
        </w:rPr>
        <w:t xml:space="preserve">
      14) N бағанында Салық көдексінің 644-бабы 1-тармағының </w:t>
      </w:r>
      <w:r>
        <w:rPr>
          <w:rFonts w:ascii="Times New Roman"/>
          <w:b w:val="false"/>
          <w:i w:val="false"/>
          <w:color w:val="000000"/>
          <w:sz w:val="28"/>
        </w:rPr>
        <w:t>5) тармақшасына</w:t>
      </w:r>
      <w:r>
        <w:rPr>
          <w:rFonts w:ascii="Times New Roman"/>
          <w:b w:val="false"/>
          <w:i w:val="false"/>
          <w:color w:val="000000"/>
          <w:sz w:val="28"/>
        </w:rPr>
        <w:t xml:space="preserve"> сәйкес есептелген кірістер сомаларын көрсетіледі.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xml:space="preserve">
      15) О бағанында халықаралық шартта немесе Салық кодексінің </w:t>
      </w:r>
      <w:r>
        <w:rPr>
          <w:rFonts w:ascii="Times New Roman"/>
          <w:b w:val="false"/>
          <w:i w:val="false"/>
          <w:color w:val="000000"/>
          <w:sz w:val="28"/>
        </w:rPr>
        <w:t>646-бабында</w:t>
      </w:r>
      <w:r>
        <w:rPr>
          <w:rFonts w:ascii="Times New Roman"/>
          <w:b w:val="false"/>
          <w:i w:val="false"/>
          <w:color w:val="000000"/>
          <w:sz w:val="28"/>
        </w:rPr>
        <w:t xml:space="preserve"> белгіленген төлем көзінен табыс салығының ставкасы көрсетіледі;</w:t>
      </w:r>
    </w:p>
    <w:p>
      <w:pPr>
        <w:spacing w:after="0"/>
        <w:ind w:left="0"/>
        <w:jc w:val="both"/>
      </w:pPr>
      <w:r>
        <w:rPr>
          <w:rFonts w:ascii="Times New Roman"/>
          <w:b w:val="false"/>
          <w:i w:val="false"/>
          <w:color w:val="000000"/>
          <w:sz w:val="28"/>
        </w:rPr>
        <w:t>
      16) Р бағанында Салық кодексінің 647-бабына сәйкес бюджетке аударылуға тиісті, Салық кодексінің 644-бабы 1-тармағының 5) тармақшасына сәйкес есептелген табыстан бюджетке аударуға жататын табыс салығының сомасын көрсетіледі.</w:t>
      </w:r>
    </w:p>
    <w:p>
      <w:pPr>
        <w:spacing w:after="0"/>
        <w:ind w:left="0"/>
        <w:jc w:val="both"/>
      </w:pPr>
      <w:r>
        <w:rPr>
          <w:rFonts w:ascii="Times New Roman"/>
          <w:b w:val="false"/>
          <w:i w:val="false"/>
          <w:color w:val="000000"/>
          <w:sz w:val="28"/>
        </w:rPr>
        <w:t>
      Операциялар шетел валютасында жасалған кезде бұл бағанда резидент еместің табысын шегерімге жатқызған күнге валюта айырбасының нарықтық бағамы қолданыла отырып, Қазақстан Республикасының ұлттық валютасына қайта есептелген табыс салығының сомасы көрсетіледі.</w:t>
      </w:r>
    </w:p>
    <w:p>
      <w:pPr>
        <w:spacing w:after="0"/>
        <w:ind w:left="0"/>
        <w:jc w:val="both"/>
      </w:pPr>
      <w:r>
        <w:rPr>
          <w:rFonts w:ascii="Times New Roman"/>
          <w:b w:val="false"/>
          <w:i w:val="false"/>
          <w:color w:val="000000"/>
          <w:sz w:val="28"/>
        </w:rPr>
        <w:t>
      17) Q бағанында халықаралық шартқа сәйкес салықтарды ұстап қалудан босатылған есептелген (төленген) табыстардың сомасы көрсетіледі. Бұл ретте салықтарды ұстап қалудан босатылған деп халықаралық шарттардың ережелеріне сәйкес төмендетілген салық ставкалары қолданылған сомалар да танылады. Операциялар (табыстар төлеу) шетел валютасында жасалған кезде бұл бағанда табыс төлеген күнге немесе алдын-ала төлеген жағдайда, табыс есептеген күнге валюта айырбасының нарықтық бағамы қолданыла отырып, Қазақстан Республикасының ұлттық валютасына қайта есептелген табыстардың сомасы көрсетіледі;</w:t>
      </w:r>
    </w:p>
    <w:p>
      <w:pPr>
        <w:spacing w:after="0"/>
        <w:ind w:left="0"/>
        <w:jc w:val="both"/>
      </w:pPr>
      <w:r>
        <w:rPr>
          <w:rFonts w:ascii="Times New Roman"/>
          <w:b w:val="false"/>
          <w:i w:val="false"/>
          <w:color w:val="000000"/>
          <w:sz w:val="28"/>
        </w:rPr>
        <w:t>
      18) R бағанында N бағанында көрсетілген табысқа қатысты қолданылған осы Қағидалардың 21-тармағына сәйкес халықаралық шарт түрінің коды көрсетіледі;</w:t>
      </w:r>
    </w:p>
    <w:p>
      <w:pPr>
        <w:spacing w:after="0"/>
        <w:ind w:left="0"/>
        <w:jc w:val="both"/>
      </w:pPr>
      <w:r>
        <w:rPr>
          <w:rFonts w:ascii="Times New Roman"/>
          <w:b w:val="false"/>
          <w:i w:val="false"/>
          <w:color w:val="000000"/>
          <w:sz w:val="28"/>
        </w:rPr>
        <w:t>
      19) S бағанында R бағанында 22 кодын көрсеткен кезде R бағанында көрсетілген халықаралық шарттың атауы көрсетіледі;</w:t>
      </w:r>
    </w:p>
    <w:p>
      <w:pPr>
        <w:spacing w:after="0"/>
        <w:ind w:left="0"/>
        <w:jc w:val="both"/>
      </w:pPr>
      <w:r>
        <w:rPr>
          <w:rFonts w:ascii="Times New Roman"/>
          <w:b w:val="false"/>
          <w:i w:val="false"/>
          <w:color w:val="000000"/>
          <w:sz w:val="28"/>
        </w:rPr>
        <w:t>
      20) T бағанында халықаралық шарт жасасқан елдің коды көрсетіледі. T бағаны осы Қағидалардың 17-тармағының 4) тармақшасына сәйкес толтырылады. Q-S бағандары егер салық төлеуші ратификацияланған мемлекетаралық және үкіметаралық шарттардың ережелерін қолданған жағдайда толтырылады.</w:t>
      </w:r>
    </w:p>
    <w:p>
      <w:pPr>
        <w:spacing w:after="0"/>
        <w:ind w:left="0"/>
        <w:jc w:val="both"/>
      </w:pPr>
      <w:r>
        <w:rPr>
          <w:rFonts w:ascii="Times New Roman"/>
          <w:b w:val="false"/>
          <w:i w:val="false"/>
          <w:color w:val="000000"/>
          <w:sz w:val="28"/>
        </w:rPr>
        <w:t>
      Есепті тоқсанның тиісті айы үшін қосымшаның Н бағанының жиынтық сомалары 101.04.001 I, 101.04.001 II және 101.04.001 III тиісті жолдарына көшіріледі;</w:t>
      </w:r>
    </w:p>
    <w:p>
      <w:pPr>
        <w:spacing w:after="0"/>
        <w:ind w:left="0"/>
        <w:jc w:val="both"/>
      </w:pPr>
      <w:r>
        <w:rPr>
          <w:rFonts w:ascii="Times New Roman"/>
          <w:b w:val="false"/>
          <w:i w:val="false"/>
          <w:color w:val="000000"/>
          <w:sz w:val="28"/>
        </w:rPr>
        <w:t>
      J бағанының жиынтық сомалары 101.04.002 I, 101.04.002 II және 101.04.002 III тиісті жолдарына көшіріледі;</w:t>
      </w:r>
    </w:p>
    <w:p>
      <w:pPr>
        <w:spacing w:after="0"/>
        <w:ind w:left="0"/>
        <w:jc w:val="both"/>
      </w:pPr>
      <w:r>
        <w:rPr>
          <w:rFonts w:ascii="Times New Roman"/>
          <w:b w:val="false"/>
          <w:i w:val="false"/>
          <w:color w:val="000000"/>
          <w:sz w:val="28"/>
        </w:rPr>
        <w:t>
      Барлық есепті қосымша (101.04) бойынша жиынтық мәндегі K бағанының жиынтық сомасы 101.04.003 жолына, M бағаны 101.04.004 жолына көшіріледі.</w:t>
      </w:r>
    </w:p>
    <w:p>
      <w:pPr>
        <w:spacing w:after="0"/>
        <w:ind w:left="0"/>
        <w:jc w:val="both"/>
      </w:pPr>
      <w:r>
        <w:rPr>
          <w:rFonts w:ascii="Times New Roman"/>
          <w:b w:val="false"/>
          <w:i w:val="false"/>
          <w:color w:val="000000"/>
          <w:sz w:val="28"/>
        </w:rPr>
        <w:t>
      Есепті тоқсанның тиісті айы үшін қосымшаның N бағанының қорытынды сомалары тиісті 101.04.005 I. 101.04.005 II және 101.04.05 III жолдарына көшіріледі. Есепті тоқсанның тиісті айы үшін қосымшаның P бағанының қорытынды сомалары тиісті 101.04.006 I, 101.04.006 II және 101.04.006 III жолдарына көшіріледі;</w:t>
      </w:r>
    </w:p>
    <w:p>
      <w:pPr>
        <w:spacing w:after="0"/>
        <w:ind w:left="0"/>
        <w:jc w:val="both"/>
      </w:pPr>
      <w:r>
        <w:rPr>
          <w:rFonts w:ascii="Times New Roman"/>
          <w:b w:val="false"/>
          <w:i w:val="false"/>
          <w:color w:val="000000"/>
          <w:sz w:val="28"/>
        </w:rPr>
        <w:t xml:space="preserve">
      21) U бағанында Салық кодексінің 644-бабының </w:t>
      </w:r>
      <w:r>
        <w:rPr>
          <w:rFonts w:ascii="Times New Roman"/>
          <w:b w:val="false"/>
          <w:i w:val="false"/>
          <w:color w:val="000000"/>
          <w:sz w:val="28"/>
        </w:rPr>
        <w:t>2-тармағына</w:t>
      </w:r>
      <w:r>
        <w:rPr>
          <w:rFonts w:ascii="Times New Roman"/>
          <w:b w:val="false"/>
          <w:i w:val="false"/>
          <w:color w:val="000000"/>
          <w:sz w:val="28"/>
        </w:rPr>
        <w:t xml:space="preserve"> сәйкес табыс болып табылмайтын сома көрсетіледі. Шетел валютасында операциялар (табыс төлеу) жасалған кезде осы бағанда табыс төленген күнге немесе алдын ала төленген жағдайда табыс есептелген күнге валюта айырбастаудың нарықтық бағамын қолдана отырып, Қазақстан Республикасының ұлттық валютасына қайта есептелген табыс сомасы көрсетіледі;</w:t>
      </w:r>
    </w:p>
    <w:p>
      <w:pPr>
        <w:spacing w:after="0"/>
        <w:ind w:left="0"/>
        <w:jc w:val="both"/>
      </w:pPr>
      <w:r>
        <w:rPr>
          <w:rFonts w:ascii="Times New Roman"/>
          <w:b w:val="false"/>
          <w:i w:val="false"/>
          <w:color w:val="000000"/>
          <w:sz w:val="28"/>
        </w:rPr>
        <w:t>
      22) V бағанда Салық кодексінің 644-бабының 2-тармағына сәйкес Қазақстан Республикасының көздерінен табыс болып табылмайтын төлемдердің атауы көрсетіледі.</w:t>
      </w:r>
    </w:p>
    <w:p>
      <w:pPr>
        <w:spacing w:after="0"/>
        <w:ind w:left="0"/>
        <w:jc w:val="both"/>
      </w:pPr>
      <w:r>
        <w:rPr>
          <w:rFonts w:ascii="Times New Roman"/>
          <w:b w:val="false"/>
          <w:i w:val="false"/>
          <w:color w:val="000000"/>
          <w:sz w:val="28"/>
        </w:rPr>
        <w:t>
      Егер есепке қосымша (101.04) қағаз жеткізгіште толтырылса және төлемдердің бірнеше түрі қолданылса, әрбір түрі жеке жолмен толтырылуға тиіс, тиісті тармақша, тармақша және бап көрсетілуге тиіс;</w:t>
      </w:r>
    </w:p>
    <w:p>
      <w:pPr>
        <w:spacing w:after="0"/>
        <w:ind w:left="0"/>
        <w:jc w:val="both"/>
      </w:pPr>
      <w:r>
        <w:rPr>
          <w:rFonts w:ascii="Times New Roman"/>
          <w:b w:val="false"/>
          <w:i w:val="false"/>
          <w:color w:val="000000"/>
          <w:sz w:val="28"/>
        </w:rPr>
        <w:t xml:space="preserve">
      23) W бағанында Салық кодексінің 645-бабы </w:t>
      </w:r>
      <w:r>
        <w:rPr>
          <w:rFonts w:ascii="Times New Roman"/>
          <w:b w:val="false"/>
          <w:i w:val="false"/>
          <w:color w:val="000000"/>
          <w:sz w:val="28"/>
        </w:rPr>
        <w:t>9-тармағының</w:t>
      </w:r>
      <w:r>
        <w:rPr>
          <w:rFonts w:ascii="Times New Roman"/>
          <w:b w:val="false"/>
          <w:i w:val="false"/>
          <w:color w:val="000000"/>
          <w:sz w:val="28"/>
        </w:rPr>
        <w:t xml:space="preserve"> 1) тармақшасында көрсетілген кірісті қоспағанда, Салық кодексінің 645-бабының 9-тармағына сәйкес салық салуға жатпайтын Қазақстан Республикасының көздерінен алынатын кірістердің сомасы көрсетіледі. Шетел валютасында операциялар (табыс төлеу) жасалған кезде осы бағанда табыс төленген күнге немесе алдын ала төленген жағдайда табыс есептелген күнге валюта айырбастаудың нарықтық бағамын қолдана отырып, Қазақстан Республикасының ұлттық валютасына қайта есептелген табыс сомасы көрсетіледі.</w:t>
      </w:r>
    </w:p>
    <w:p>
      <w:pPr>
        <w:spacing w:after="0"/>
        <w:ind w:left="0"/>
        <w:jc w:val="both"/>
      </w:pPr>
      <w:r>
        <w:rPr>
          <w:rFonts w:ascii="Times New Roman"/>
          <w:b w:val="false"/>
          <w:i w:val="false"/>
          <w:color w:val="000000"/>
          <w:sz w:val="28"/>
        </w:rPr>
        <w:t>
      24) Х бағанда Салық кодексінің 645-бабы 9-тармағының 1)тармақшасында көрсетілген табысты қоспағанда, Салық кодексінің 645-бабының 9-тармағына сәйкес Қазақстан Республикасында салық салуға жатпайтын көздерден алынатын кірістер көрсетіледі.</w:t>
      </w:r>
    </w:p>
    <w:p>
      <w:pPr>
        <w:spacing w:after="0"/>
        <w:ind w:left="0"/>
        <w:jc w:val="both"/>
      </w:pPr>
      <w:r>
        <w:rPr>
          <w:rFonts w:ascii="Times New Roman"/>
          <w:b w:val="false"/>
          <w:i w:val="false"/>
          <w:color w:val="000000"/>
          <w:sz w:val="28"/>
        </w:rPr>
        <w:t>
      Егер қосымша қағаз тасығышта толтырылса және егер салық салуға жатпайтын табыстардың бірнеше түрі төленсе, онда табыстың әрбір түрі жеке жолмен толтырылуға тиіс;</w:t>
      </w:r>
    </w:p>
    <w:p>
      <w:pPr>
        <w:spacing w:after="0"/>
        <w:ind w:left="0"/>
        <w:jc w:val="both"/>
      </w:pPr>
      <w:r>
        <w:rPr>
          <w:rFonts w:ascii="Times New Roman"/>
          <w:b w:val="false"/>
          <w:i w:val="false"/>
          <w:color w:val="000000"/>
          <w:sz w:val="28"/>
        </w:rPr>
        <w:t xml:space="preserve">
      25) Y бағанында экспорт немесе импорт бойынша валюталық шартқа берілген және Қазақстан Республикасы Ұлттық Банкі Басқармасының бірлескен қаулысына және Премьер-Министр орынбасарының бұйрығына сәйкес уәкілетті банк (оның филиалы) немесе Қазақстан Республикасы Ұлттық Банкінің аумақтық филиалы жүзеге асыратын валюталық операциялар бойынша есепке алу мен есептілікті қамтамасыз етуге арналған есептік нөмір (сәйкестендіру нөмірі) көрсетіледі – "Қазақстан Республикасында экспорттық-импорттық валюталық бақылауды жүзеге асыру қағидаларын бекіту туралы" Қазақстан Республикасы Қаржы министрінің 2023 жылғы 4 қазандағы № 1054 </w:t>
      </w:r>
      <w:r>
        <w:rPr>
          <w:rFonts w:ascii="Times New Roman"/>
          <w:b w:val="false"/>
          <w:i w:val="false"/>
          <w:color w:val="000000"/>
          <w:sz w:val="28"/>
        </w:rPr>
        <w:t>бұйрығы</w:t>
      </w:r>
      <w:r>
        <w:rPr>
          <w:rFonts w:ascii="Times New Roman"/>
          <w:b w:val="false"/>
          <w:i w:val="false"/>
          <w:color w:val="000000"/>
          <w:sz w:val="28"/>
        </w:rPr>
        <w:t xml:space="preserve"> (Нормативтік құқықтық актілерді мемлекеттік тіркеу тізілімінде № 33512 болып тіркелген).</w:t>
      </w:r>
    </w:p>
    <w:bookmarkStart w:name="z2098" w:id="1907"/>
    <w:p>
      <w:pPr>
        <w:spacing w:after="0"/>
        <w:ind w:left="0"/>
        <w:jc w:val="left"/>
      </w:pPr>
      <w:r>
        <w:rPr>
          <w:rFonts w:ascii="Times New Roman"/>
          <w:b/>
          <w:i w:val="false"/>
          <w:color w:val="000000"/>
        </w:rPr>
        <w:t xml:space="preserve"> 3-тарау. Табыс түрлерінің кодтары</w:t>
      </w:r>
    </w:p>
    <w:bookmarkEnd w:id="1907"/>
    <w:p>
      <w:pPr>
        <w:spacing w:after="0"/>
        <w:ind w:left="0"/>
        <w:jc w:val="both"/>
      </w:pPr>
      <w:r>
        <w:rPr>
          <w:rFonts w:ascii="Times New Roman"/>
          <w:b w:val="false"/>
          <w:i w:val="false"/>
          <w:color w:val="000000"/>
          <w:sz w:val="28"/>
        </w:rPr>
        <w:t>
      19. Есеп толтыру кезінде мынадай табыс түрлерін келесідей кодтарды пайдалану қажет.</w:t>
      </w:r>
    </w:p>
    <w:p>
      <w:pPr>
        <w:spacing w:after="0"/>
        <w:ind w:left="0"/>
        <w:jc w:val="both"/>
      </w:pPr>
      <w:r>
        <w:rPr>
          <w:rFonts w:ascii="Times New Roman"/>
          <w:b w:val="false"/>
          <w:i w:val="false"/>
          <w:color w:val="000000"/>
          <w:sz w:val="28"/>
        </w:rPr>
        <w:t xml:space="preserve">
      Қазақстан Республикасындағы көздерден табыс түрлерінің кодтары: </w:t>
      </w:r>
    </w:p>
    <w:p>
      <w:pPr>
        <w:spacing w:after="0"/>
        <w:ind w:left="0"/>
        <w:jc w:val="both"/>
      </w:pPr>
      <w:r>
        <w:rPr>
          <w:rFonts w:ascii="Times New Roman"/>
          <w:b w:val="false"/>
          <w:i w:val="false"/>
          <w:color w:val="000000"/>
          <w:sz w:val="28"/>
        </w:rPr>
        <w:t>
      1010 – Қазақстан Республикасының аумағында тауарларды өткізуден түсетін кіріс, сондай-ақ сыртқы сауда қызметін жүзеге асыру шеңберінде Қазақстан Республикасындағы, оның шегінен тыс жердегі тауарларды өткізуден түсетін кіріс;</w:t>
      </w:r>
    </w:p>
    <w:p>
      <w:pPr>
        <w:spacing w:after="0"/>
        <w:ind w:left="0"/>
        <w:jc w:val="both"/>
      </w:pPr>
      <w:r>
        <w:rPr>
          <w:rFonts w:ascii="Times New Roman"/>
          <w:b w:val="false"/>
          <w:i w:val="false"/>
          <w:color w:val="000000"/>
          <w:sz w:val="28"/>
        </w:rPr>
        <w:t>
      1011 – көрсетілген қызметтерді, осы жеткізуге байланысты Қазақстан Республикасының аумағында орындалған жұмыстарды қоспағанда, сыртқы сауда қызметі шеңберінде Қазақстан Республикасының аумағына тауарларды жеткізуге байланысты төлемдер.</w:t>
      </w:r>
    </w:p>
    <w:p>
      <w:pPr>
        <w:spacing w:after="0"/>
        <w:ind w:left="0"/>
        <w:jc w:val="both"/>
      </w:pPr>
      <w:r>
        <w:rPr>
          <w:rFonts w:ascii="Times New Roman"/>
          <w:b w:val="false"/>
          <w:i w:val="false"/>
          <w:color w:val="000000"/>
          <w:sz w:val="28"/>
        </w:rPr>
        <w:t>
      1020 – Қазақстан Республикасының аумағында жұмыстарды орындаудан, қызметтер көрсетуден түсетін кіріс;</w:t>
      </w:r>
    </w:p>
    <w:p>
      <w:pPr>
        <w:spacing w:after="0"/>
        <w:ind w:left="0"/>
        <w:jc w:val="both"/>
      </w:pPr>
      <w:r>
        <w:rPr>
          <w:rFonts w:ascii="Times New Roman"/>
          <w:b w:val="false"/>
          <w:i w:val="false"/>
          <w:color w:val="000000"/>
          <w:sz w:val="28"/>
        </w:rPr>
        <w:t>
      1021 – резидент-банктердің корреспонденттік шоттарын ашу және жүргізу және олар бойынша есеп айырысуларды, сондай-ақ халықаралық төлем карточкалары арқылы есеп айырысуларды жүргізу жөніндегі қызметтер көрсетуден түсетін кірістер;</w:t>
      </w:r>
    </w:p>
    <w:p>
      <w:pPr>
        <w:spacing w:after="0"/>
        <w:ind w:left="0"/>
        <w:jc w:val="both"/>
      </w:pPr>
      <w:r>
        <w:rPr>
          <w:rFonts w:ascii="Times New Roman"/>
          <w:b w:val="false"/>
          <w:i w:val="false"/>
          <w:color w:val="000000"/>
          <w:sz w:val="28"/>
        </w:rPr>
        <w:t>
      1030 – Қазақстан Республикасының шегінен тыс жерде басқарушылық, қаржылық, консультациялық, инжинирингтік, маркетингтік, аудиторлық, заң (соттарда, төрелікте немесе аралық сотта өкілдік ету және құқықтар мен заңды мүдделерді қорғау бойынша көрсетілетін қызметтерді, сондай-ақ нотариаттық көрсетілетін қызметтерді қоспағанда) қызметтерін көрсетуден түсетін кіріс;</w:t>
      </w:r>
    </w:p>
    <w:p>
      <w:pPr>
        <w:spacing w:after="0"/>
        <w:ind w:left="0"/>
        <w:jc w:val="both"/>
      </w:pPr>
      <w:r>
        <w:rPr>
          <w:rFonts w:ascii="Times New Roman"/>
          <w:b w:val="false"/>
          <w:i w:val="false"/>
          <w:color w:val="000000"/>
          <w:sz w:val="28"/>
        </w:rPr>
        <w:t xml:space="preserve">
      1031 – Салық кодексінің </w:t>
      </w:r>
      <w:r>
        <w:rPr>
          <w:rFonts w:ascii="Times New Roman"/>
          <w:b w:val="false"/>
          <w:i w:val="false"/>
          <w:color w:val="000000"/>
          <w:sz w:val="28"/>
        </w:rPr>
        <w:t>644-бабы</w:t>
      </w:r>
      <w:r>
        <w:rPr>
          <w:rFonts w:ascii="Times New Roman"/>
          <w:b w:val="false"/>
          <w:i w:val="false"/>
          <w:color w:val="000000"/>
          <w:sz w:val="28"/>
        </w:rPr>
        <w:t xml:space="preserve"> 1-тармағының 3), 4) және 5) тармақшаларында көрсетілген кірістерді қоспағанда, Қазақстан Республикасының шегінен тыс жерде жұмыстарды орындаудан, қызметтерді көрсетуден түсетін кірістер;</w:t>
      </w:r>
    </w:p>
    <w:p>
      <w:pPr>
        <w:spacing w:after="0"/>
        <w:ind w:left="0"/>
        <w:jc w:val="both"/>
      </w:pPr>
      <w:r>
        <w:rPr>
          <w:rFonts w:ascii="Times New Roman"/>
          <w:b w:val="false"/>
          <w:i w:val="false"/>
          <w:color w:val="000000"/>
          <w:sz w:val="28"/>
        </w:rPr>
        <w:t xml:space="preserve">
      1040 – </w:t>
      </w:r>
      <w:r>
        <w:rPr>
          <w:rFonts w:ascii="Times New Roman"/>
          <w:b w:val="false"/>
          <w:i w:val="false"/>
          <w:color w:val="000000"/>
          <w:sz w:val="28"/>
        </w:rPr>
        <w:t>№ 142 бұйрығымен</w:t>
      </w:r>
      <w:r>
        <w:rPr>
          <w:rFonts w:ascii="Times New Roman"/>
          <w:b w:val="false"/>
          <w:i w:val="false"/>
          <w:color w:val="000000"/>
          <w:sz w:val="28"/>
        </w:rPr>
        <w:t xml:space="preserve"> бекітілген тізбеге енгізілген жеңілдетілген салық салуы бар мемлекетте тiркелген тұлғаның нақты орындалу, көрсету орындарына қарамастан, жұмыстарды орындаудан, қызметтерді көрсетуден түсетiн кірістері, сондай-ақ Салық кодексінің 644-бабында белгiленген өзге де кірістер;</w:t>
      </w:r>
    </w:p>
    <w:p>
      <w:pPr>
        <w:spacing w:after="0"/>
        <w:ind w:left="0"/>
        <w:jc w:val="both"/>
      </w:pPr>
      <w:r>
        <w:rPr>
          <w:rFonts w:ascii="Times New Roman"/>
          <w:b w:val="false"/>
          <w:i w:val="false"/>
          <w:color w:val="000000"/>
          <w:sz w:val="28"/>
        </w:rPr>
        <w:t>
      1050 – шет мемлекетте тіркелген тұлғаның мынадай:</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 соң бейрезидент қанағаттанбаған;</w:t>
      </w:r>
    </w:p>
    <w:p>
      <w:pPr>
        <w:spacing w:after="0"/>
        <w:ind w:left="0"/>
        <w:jc w:val="both"/>
      </w:pPr>
      <w:r>
        <w:rPr>
          <w:rFonts w:ascii="Times New Roman"/>
          <w:b w:val="false"/>
          <w:i w:val="false"/>
          <w:color w:val="000000"/>
          <w:sz w:val="28"/>
        </w:rPr>
        <w:t>
      аванс (алдын ала төлем) төленген күннен бастап екі жылдық кезең өткенге дейін авансты (алдын ала төлемді) төлеген тұлға таратылған кезде таратудың салықтық есептілігін ұсынған күнге бейрезидент қанағаттанбаған шарттардың бірін орындаған кезде алған аванс (алдын ала төлем) бойынша міндеттемелер түріндегі кірістері;</w:t>
      </w:r>
    </w:p>
    <w:p>
      <w:pPr>
        <w:spacing w:after="0"/>
        <w:ind w:left="0"/>
        <w:jc w:val="both"/>
      </w:pPr>
      <w:r>
        <w:rPr>
          <w:rFonts w:ascii="Times New Roman"/>
          <w:b w:val="false"/>
          <w:i w:val="false"/>
          <w:color w:val="000000"/>
          <w:sz w:val="28"/>
        </w:rPr>
        <w:t>
      1060 – мыналарды:</w:t>
      </w:r>
    </w:p>
    <w:p>
      <w:pPr>
        <w:spacing w:after="0"/>
        <w:ind w:left="0"/>
        <w:jc w:val="both"/>
      </w:pPr>
      <w:r>
        <w:rPr>
          <w:rFonts w:ascii="Times New Roman"/>
          <w:b w:val="false"/>
          <w:i w:val="false"/>
          <w:color w:val="000000"/>
          <w:sz w:val="28"/>
        </w:rPr>
        <w:t xml:space="preserve">
      құқығы немесе мәмілелері "Жылжымайтын мүлікке құқықтарды мемлекеттік тіркеу туралы" 2007 жылғы 26 шілдедегі Қазақстан Республикасының </w:t>
      </w:r>
      <w:r>
        <w:rPr>
          <w:rFonts w:ascii="Times New Roman"/>
          <w:b w:val="false"/>
          <w:i w:val="false"/>
          <w:color w:val="000000"/>
          <w:sz w:val="28"/>
        </w:rPr>
        <w:t>Заңына</w:t>
      </w:r>
      <w:r>
        <w:rPr>
          <w:rFonts w:ascii="Times New Roman"/>
          <w:b w:val="false"/>
          <w:i w:val="false"/>
          <w:color w:val="000000"/>
          <w:sz w:val="28"/>
        </w:rPr>
        <w:t xml:space="preserve"> сәйкес (бұдан әрі – Мемлекеттік тіркеу туралы заңы)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Мемлекеттік тіркеу туралы заңына сәйкес мемлекеттік тіркеуге жататын Қазақстан Республикасының аумағындағы мүлікті;</w:t>
      </w:r>
    </w:p>
    <w:p>
      <w:pPr>
        <w:spacing w:after="0"/>
        <w:ind w:left="0"/>
        <w:jc w:val="both"/>
      </w:pPr>
      <w:r>
        <w:rPr>
          <w:rFonts w:ascii="Times New Roman"/>
          <w:b w:val="false"/>
          <w:i w:val="false"/>
          <w:color w:val="000000"/>
          <w:sz w:val="28"/>
        </w:rPr>
        <w:t>
      резидент шығарған бағалы қағаздарды, сондай-ақ Қазақстан Республикасында орналасқан резидент-заңды тұлғаның, консорциумның жарғылық капиталына қатысу үлестерін;</w:t>
      </w:r>
    </w:p>
    <w:p>
      <w:pPr>
        <w:spacing w:after="0"/>
        <w:ind w:left="0"/>
        <w:jc w:val="both"/>
      </w:pPr>
      <w:r>
        <w:rPr>
          <w:rFonts w:ascii="Times New Roman"/>
          <w:b w:val="false"/>
          <w:i w:val="false"/>
          <w:color w:val="000000"/>
          <w:sz w:val="28"/>
        </w:rPr>
        <w:t>
      бейрезидент шығарған акцияларды, сондай-ақ бейрезидент-заңды тұлғаның консорциумның жарғылық капиталына қатысу үлестерін, егер бейрезидент-заңды тұлғаның мұндай акциялары, қатысу үлестері немесе активтері құнының 50 және одан көп пайызын Қазақстан Республикасындағы мүлік құрайтын болса, өткізу кезіндегі құн өсімінен түсетін кіріс;</w:t>
      </w:r>
    </w:p>
    <w:p>
      <w:pPr>
        <w:spacing w:after="0"/>
        <w:ind w:left="0"/>
        <w:jc w:val="both"/>
      </w:pPr>
      <w:r>
        <w:rPr>
          <w:rFonts w:ascii="Times New Roman"/>
          <w:b w:val="false"/>
          <w:i w:val="false"/>
          <w:color w:val="000000"/>
          <w:sz w:val="28"/>
        </w:rPr>
        <w:t>
      1061 – Қазақстан Республикасының аумағында жұмыс істейтін қор биржасында немесе шетелдік қор биржасында осы қор биржасының ресми тізімдерінде өткізу күні болатын бағалы қағаздарды ашық сауда-саттық әдісімен өткізу кезінде құн өсімінен түсетін кірістер;</w:t>
      </w:r>
    </w:p>
    <w:p>
      <w:pPr>
        <w:spacing w:after="0"/>
        <w:ind w:left="0"/>
        <w:jc w:val="both"/>
      </w:pPr>
      <w:r>
        <w:rPr>
          <w:rFonts w:ascii="Times New Roman"/>
          <w:b w:val="false"/>
          <w:i w:val="false"/>
          <w:color w:val="000000"/>
          <w:sz w:val="28"/>
        </w:rPr>
        <w:t>
      1062 – № 142 бұйрығымен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8) тармақшасында көрсетілген шарттар орындалған кездегі Салық кодексінің 644-бабы 1-тармағының 6) тармақшасында көрсетілген, заңды тұлға шығарған акцияларды немесе заңды тұлғаға немесе консорциумға қатысу үлестерін өткізу кезінде құн өсімінен түсетін кірістер;</w:t>
      </w:r>
    </w:p>
    <w:p>
      <w:pPr>
        <w:spacing w:after="0"/>
        <w:ind w:left="0"/>
        <w:jc w:val="both"/>
      </w:pPr>
      <w:r>
        <w:rPr>
          <w:rFonts w:ascii="Times New Roman"/>
          <w:b w:val="false"/>
          <w:i w:val="false"/>
          <w:color w:val="000000"/>
          <w:sz w:val="28"/>
        </w:rPr>
        <w:t>
      1070 – талап ету құқығын басқаға берген бейрезидент үшін – Қазақстан Республикасында қызметін тұрақты мекеме арқылы жүзеге асыратын резидентке немесе бейрезидент – заңды тұлғаға борышты талап ету құқықтарын басқаға беруден түсетін кіріс;</w:t>
      </w:r>
    </w:p>
    <w:p>
      <w:pPr>
        <w:spacing w:after="0"/>
        <w:ind w:left="0"/>
        <w:jc w:val="both"/>
      </w:pPr>
      <w:r>
        <w:rPr>
          <w:rFonts w:ascii="Times New Roman"/>
          <w:b w:val="false"/>
          <w:i w:val="false"/>
          <w:color w:val="000000"/>
          <w:sz w:val="28"/>
        </w:rPr>
        <w:t>
      1080 – талап ету құқығын сатып алатын бейрезидент үшін – Қазақстан Республикасында қызметін тұрақты мекеме арқылы жүзеге асыратын резиденттен немесе бейрезидент-заңды тұлғадан борышты талап ету құқықтарын сатып алу кезінде талап ету құқықтарын басқаға беруден түсетін кіріс;</w:t>
      </w:r>
    </w:p>
    <w:p>
      <w:pPr>
        <w:spacing w:after="0"/>
        <w:ind w:left="0"/>
        <w:jc w:val="both"/>
      </w:pPr>
      <w:r>
        <w:rPr>
          <w:rFonts w:ascii="Times New Roman"/>
          <w:b w:val="false"/>
          <w:i w:val="false"/>
          <w:color w:val="000000"/>
          <w:sz w:val="28"/>
        </w:rPr>
        <w:t>
      1090 – бұрын негізсіз ұсталған айыппұлдардың бюджетке қайтарылғандарынан басқа, тұрақсыздық айыбы (айыппұл, өсімпұл) және басқа да санкция түрлері түріндегі кіріс;</w:t>
      </w:r>
    </w:p>
    <w:p>
      <w:pPr>
        <w:spacing w:after="0"/>
        <w:ind w:left="0"/>
        <w:jc w:val="both"/>
      </w:pPr>
      <w:r>
        <w:rPr>
          <w:rFonts w:ascii="Times New Roman"/>
          <w:b w:val="false"/>
          <w:i w:val="false"/>
          <w:color w:val="000000"/>
          <w:sz w:val="28"/>
        </w:rPr>
        <w:t>
      1091 – Қазақстан Республикасынан тыс жерлерге бiрыңғай құбыр жүйесі арқылы тасымалданатын шикі мұнайды сату сапасына негізделген бағаны түзетуге байланысты төлемдер;</w:t>
      </w:r>
    </w:p>
    <w:p>
      <w:pPr>
        <w:spacing w:after="0"/>
        <w:ind w:left="0"/>
        <w:jc w:val="both"/>
      </w:pPr>
      <w:r>
        <w:rPr>
          <w:rFonts w:ascii="Times New Roman"/>
          <w:b w:val="false"/>
          <w:i w:val="false"/>
          <w:color w:val="000000"/>
          <w:sz w:val="28"/>
        </w:rPr>
        <w:t xml:space="preserve">
      1092 – 2012 жылғы 31 желтоқсанға дейін есептелген сыйақы бойынша берешекті қоса алғанда, Салық кодексінің </w:t>
      </w:r>
      <w:r>
        <w:rPr>
          <w:rFonts w:ascii="Times New Roman"/>
          <w:b w:val="false"/>
          <w:i w:val="false"/>
          <w:color w:val="000000"/>
          <w:sz w:val="28"/>
        </w:rPr>
        <w:t>232-бабының</w:t>
      </w:r>
      <w:r>
        <w:rPr>
          <w:rFonts w:ascii="Times New Roman"/>
          <w:b w:val="false"/>
          <w:i w:val="false"/>
          <w:color w:val="000000"/>
          <w:sz w:val="28"/>
        </w:rPr>
        <w:t xml:space="preserve"> 2-1-тармағында белгіленген тәртіппен және шарттарда борышты кешіру жүргізілген кредит (қарыз) бойынша берешектің және (немесе) кредитке (қарызға) байланысты берешектің, оның ішінде тұрақсыздық айыбының (айыппұлдардың, өсімпұлдардың) сомасы жылды қоса алғанда;</w:t>
      </w:r>
    </w:p>
    <w:p>
      <w:pPr>
        <w:spacing w:after="0"/>
        <w:ind w:left="0"/>
        <w:jc w:val="both"/>
      </w:pPr>
      <w:r>
        <w:rPr>
          <w:rFonts w:ascii="Times New Roman"/>
          <w:b w:val="false"/>
          <w:i w:val="false"/>
          <w:color w:val="000000"/>
          <w:sz w:val="28"/>
        </w:rPr>
        <w:t>
      1100 – резидент-заңды тұлғадан, сондай-ақ Қазақстан Республикасының заңдарына сәйкес құрылған инвестициялық пай қорларынан алынатын дивидендтер түріндегі кіріс;</w:t>
      </w:r>
    </w:p>
    <w:p>
      <w:pPr>
        <w:spacing w:after="0"/>
        <w:ind w:left="0"/>
        <w:jc w:val="both"/>
      </w:pPr>
      <w:r>
        <w:rPr>
          <w:rFonts w:ascii="Times New Roman"/>
          <w:b w:val="false"/>
          <w:i w:val="false"/>
          <w:color w:val="000000"/>
          <w:sz w:val="28"/>
        </w:rPr>
        <w:t xml:space="preserve">
      1101 – Салық кодексінің </w:t>
      </w:r>
      <w:r>
        <w:rPr>
          <w:rFonts w:ascii="Times New Roman"/>
          <w:b w:val="false"/>
          <w:i w:val="false"/>
          <w:color w:val="000000"/>
          <w:sz w:val="28"/>
        </w:rPr>
        <w:t>646-бабы</w:t>
      </w:r>
      <w:r>
        <w:rPr>
          <w:rFonts w:ascii="Times New Roman"/>
          <w:b w:val="false"/>
          <w:i w:val="false"/>
          <w:color w:val="000000"/>
          <w:sz w:val="28"/>
        </w:rPr>
        <w:t xml:space="preserve"> 4-тармағының талаптарына сәйкес келетін, </w:t>
      </w:r>
      <w:r>
        <w:rPr>
          <w:rFonts w:ascii="Times New Roman"/>
          <w:b w:val="false"/>
          <w:i w:val="false"/>
          <w:color w:val="000000"/>
          <w:sz w:val="28"/>
        </w:rPr>
        <w:t>№ 142 бұйрықпен</w:t>
      </w:r>
      <w:r>
        <w:rPr>
          <w:rFonts w:ascii="Times New Roman"/>
          <w:b w:val="false"/>
          <w:i w:val="false"/>
          <w:color w:val="000000"/>
          <w:sz w:val="28"/>
        </w:rPr>
        <w:t xml:space="preserve"> бекітілген Тізбеге енгізілген жеңілдікті салық салумен мемлекетте тіркелген тұлғаларға төленетіндерді қоспағанда, дивидендтер;</w:t>
      </w:r>
    </w:p>
    <w:p>
      <w:pPr>
        <w:spacing w:after="0"/>
        <w:ind w:left="0"/>
        <w:jc w:val="both"/>
      </w:pPr>
      <w:r>
        <w:rPr>
          <w:rFonts w:ascii="Times New Roman"/>
          <w:b w:val="false"/>
          <w:i w:val="false"/>
          <w:color w:val="000000"/>
          <w:sz w:val="28"/>
        </w:rPr>
        <w:t>
      1102 – № 142 бұйрығымен бекітілген тізбеге енгізілген жеңілдікті салық салынатын мемлекетте тiркелген тұлғаларға төленетіндерді қоспағанда, Салық кодексінің 645-бабы 9-тармағының 5) тармақшасында көрсетілген шарттарға сәйкес келетін жер қойнауын пайдаланушы заңды тұлғалар төлейтін дивидендтер;</w:t>
      </w:r>
    </w:p>
    <w:p>
      <w:pPr>
        <w:spacing w:after="0"/>
        <w:ind w:left="0"/>
        <w:jc w:val="both"/>
      </w:pPr>
      <w:r>
        <w:rPr>
          <w:rFonts w:ascii="Times New Roman"/>
          <w:b w:val="false"/>
          <w:i w:val="false"/>
          <w:color w:val="000000"/>
          <w:sz w:val="28"/>
        </w:rPr>
        <w:t>
      1110 – борыштық бағалы қағаздар бойынша сыйақыларды қоспағанда, сыйақылар түріндегі кіріс;</w:t>
      </w:r>
    </w:p>
    <w:p>
      <w:pPr>
        <w:spacing w:after="0"/>
        <w:ind w:left="0"/>
        <w:jc w:val="both"/>
      </w:pPr>
      <w:r>
        <w:rPr>
          <w:rFonts w:ascii="Times New Roman"/>
          <w:b w:val="false"/>
          <w:i w:val="false"/>
          <w:color w:val="000000"/>
          <w:sz w:val="28"/>
        </w:rPr>
        <w:t>
      1111 – Қазақстан Республикасының аумағында жұмыс істейтін қор биржасының ресми тізімінде дивидендтер ивидсыйақыларды есепке жазу күні болатын бағалы қағаздар бойынша осындай дивидендтер ивидсыйақылар;</w:t>
      </w:r>
    </w:p>
    <w:p>
      <w:pPr>
        <w:spacing w:after="0"/>
        <w:ind w:left="0"/>
        <w:jc w:val="both"/>
      </w:pPr>
      <w:r>
        <w:rPr>
          <w:rFonts w:ascii="Times New Roman"/>
          <w:b w:val="false"/>
          <w:i w:val="false"/>
          <w:color w:val="000000"/>
          <w:sz w:val="28"/>
        </w:rPr>
        <w:t>
      1112 – мемлекеттік эмиссиялық бағалы қағаздар, агенттік облигациялар бойынша сыйақылар және мемлекеттік эмиссиялық бағалы қағаздар ағазагенттік облигацияларды өткізу кезінде құн өсімінен түсетін кірістер;</w:t>
      </w:r>
    </w:p>
    <w:p>
      <w:pPr>
        <w:spacing w:after="0"/>
        <w:ind w:left="0"/>
        <w:jc w:val="both"/>
      </w:pPr>
      <w:r>
        <w:rPr>
          <w:rFonts w:ascii="Times New Roman"/>
          <w:b w:val="false"/>
          <w:i w:val="false"/>
          <w:color w:val="000000"/>
          <w:sz w:val="28"/>
        </w:rPr>
        <w:t>
      1113 – резидент-сатып алушылар борыштық бағалы қағаздар бойынша оларды сатып алу кезінде төлеген жинақталған (есепке жазылған) сыйақылар сомасы;</w:t>
      </w:r>
    </w:p>
    <w:p>
      <w:pPr>
        <w:spacing w:after="0"/>
        <w:ind w:left="0"/>
        <w:jc w:val="both"/>
      </w:pPr>
      <w:r>
        <w:rPr>
          <w:rFonts w:ascii="Times New Roman"/>
          <w:b w:val="false"/>
          <w:i w:val="false"/>
          <w:color w:val="000000"/>
          <w:sz w:val="28"/>
        </w:rPr>
        <w:t>
      1120 – эмитенттен алынатын борыштық бағалы қағаздар бойынша сыйақылар түріндегі кіріс;</w:t>
      </w:r>
    </w:p>
    <w:p>
      <w:pPr>
        <w:spacing w:after="0"/>
        <w:ind w:left="0"/>
        <w:jc w:val="both"/>
      </w:pPr>
      <w:r>
        <w:rPr>
          <w:rFonts w:ascii="Times New Roman"/>
          <w:b w:val="false"/>
          <w:i w:val="false"/>
          <w:color w:val="000000"/>
          <w:sz w:val="28"/>
        </w:rPr>
        <w:t>
      1130 – роялти түріндегі кіріс;</w:t>
      </w:r>
    </w:p>
    <w:p>
      <w:pPr>
        <w:spacing w:after="0"/>
        <w:ind w:left="0"/>
        <w:jc w:val="both"/>
      </w:pPr>
      <w:r>
        <w:rPr>
          <w:rFonts w:ascii="Times New Roman"/>
          <w:b w:val="false"/>
          <w:i w:val="false"/>
          <w:color w:val="000000"/>
          <w:sz w:val="28"/>
        </w:rPr>
        <w:t>
      1140 – қаржы лизингінен басқа, Қазақстан Республикасында орналасқан немесе орналасатын мүлікті мүліктік жалдауға (жалға) беруден түсетін кіріс;</w:t>
      </w:r>
    </w:p>
    <w:p>
      <w:pPr>
        <w:spacing w:after="0"/>
        <w:ind w:left="0"/>
        <w:jc w:val="both"/>
      </w:pPr>
      <w:r>
        <w:rPr>
          <w:rFonts w:ascii="Times New Roman"/>
          <w:b w:val="false"/>
          <w:i w:val="false"/>
          <w:color w:val="000000"/>
          <w:sz w:val="28"/>
        </w:rPr>
        <w:t>
      1141 – халықаралық қаржы лизингі шарттары бойынша негізгі құралдарды лизингке қаржыландыруға беру кезіндегі кірістер;</w:t>
      </w:r>
    </w:p>
    <w:p>
      <w:pPr>
        <w:spacing w:after="0"/>
        <w:ind w:left="0"/>
        <w:jc w:val="both"/>
      </w:pPr>
      <w:r>
        <w:rPr>
          <w:rFonts w:ascii="Times New Roman"/>
          <w:b w:val="false"/>
          <w:i w:val="false"/>
          <w:color w:val="000000"/>
          <w:sz w:val="28"/>
        </w:rPr>
        <w:t>
      1150 – Қазақстан Республикасындағы жылжымайтын мүліктен алынатын кіріс;</w:t>
      </w:r>
    </w:p>
    <w:p>
      <w:pPr>
        <w:spacing w:after="0"/>
        <w:ind w:left="0"/>
        <w:jc w:val="both"/>
      </w:pPr>
      <w:r>
        <w:rPr>
          <w:rFonts w:ascii="Times New Roman"/>
          <w:b w:val="false"/>
          <w:i w:val="false"/>
          <w:color w:val="000000"/>
          <w:sz w:val="28"/>
        </w:rPr>
        <w:t>
      1160 – Қазақстан Республикасында туындайтын тәуекелдерді сақтандыру немесе қайта сақтандыру шарттары бойынша төленетін сақтандыру сыйлықақылары түріндегі кіріс;</w:t>
      </w:r>
    </w:p>
    <w:p>
      <w:pPr>
        <w:spacing w:after="0"/>
        <w:ind w:left="0"/>
        <w:jc w:val="both"/>
      </w:pPr>
      <w:r>
        <w:rPr>
          <w:rFonts w:ascii="Times New Roman"/>
          <w:b w:val="false"/>
          <w:i w:val="false"/>
          <w:color w:val="000000"/>
          <w:sz w:val="28"/>
        </w:rPr>
        <w:t>
      1170 – халықаралық тасымалдау жөніндегі қызметтерді көрсетуден түсетін кіріс;</w:t>
      </w:r>
    </w:p>
    <w:p>
      <w:pPr>
        <w:spacing w:after="0"/>
        <w:ind w:left="0"/>
        <w:jc w:val="both"/>
      </w:pPr>
      <w:r>
        <w:rPr>
          <w:rFonts w:ascii="Times New Roman"/>
          <w:b w:val="false"/>
          <w:i w:val="false"/>
          <w:color w:val="000000"/>
          <w:sz w:val="28"/>
        </w:rPr>
        <w:t>
      1180 – теңіз тасымалы шартында (келісімшартында) көзделген сталиялық уақыттан тыс тиеу-түсіру операциялары кезінде кеменің бос тұрып қалғаны үшін төлем түріндегі кіріс;</w:t>
      </w:r>
    </w:p>
    <w:p>
      <w:pPr>
        <w:spacing w:after="0"/>
        <w:ind w:left="0"/>
        <w:jc w:val="both"/>
      </w:pPr>
      <w:r>
        <w:rPr>
          <w:rFonts w:ascii="Times New Roman"/>
          <w:b w:val="false"/>
          <w:i w:val="false"/>
          <w:color w:val="000000"/>
          <w:sz w:val="28"/>
        </w:rPr>
        <w:t>
      1190 – Қазақстан Республикасының аумағындағы құбыржолдарды, электр беру желілерін, талшықты-оптикалық байланыс желілерін пайдаланудан алынатын кіріс;</w:t>
      </w:r>
    </w:p>
    <w:p>
      <w:pPr>
        <w:spacing w:after="0"/>
        <w:ind w:left="0"/>
        <w:jc w:val="both"/>
      </w:pPr>
      <w:r>
        <w:rPr>
          <w:rFonts w:ascii="Times New Roman"/>
          <w:b w:val="false"/>
          <w:i w:val="false"/>
          <w:color w:val="000000"/>
          <w:sz w:val="28"/>
        </w:rPr>
        <w:t>
      1200 – жұмыс беруші болып табылатын резидентпен немесе бейрезидентпен жасалған еңбек келісімшарты (келісімі, келісімшарты) бойынша, бейрезидент-жеке тұлғаның Қазақстан Республикасындағы қызметінен түсетін кірістері;</w:t>
      </w:r>
    </w:p>
    <w:p>
      <w:pPr>
        <w:spacing w:after="0"/>
        <w:ind w:left="0"/>
        <w:jc w:val="both"/>
      </w:pPr>
      <w:r>
        <w:rPr>
          <w:rFonts w:ascii="Times New Roman"/>
          <w:b w:val="false"/>
          <w:i w:val="false"/>
          <w:color w:val="000000"/>
          <w:sz w:val="28"/>
        </w:rPr>
        <w:t>
      1210 – еңбекші көшіп келушіге рұқсаттың негізінде Қазақстан Республикасының еңбек заңнамасына сәйкес жасалған еңбек шарты бойынша бейрезидент-еңбекші көшіп келушінің кірісі;</w:t>
      </w:r>
    </w:p>
    <w:p>
      <w:pPr>
        <w:spacing w:after="0"/>
        <w:ind w:left="0"/>
        <w:jc w:val="both"/>
      </w:pPr>
      <w:r>
        <w:rPr>
          <w:rFonts w:ascii="Times New Roman"/>
          <w:b w:val="false"/>
          <w:i w:val="false"/>
          <w:color w:val="000000"/>
          <w:sz w:val="28"/>
        </w:rPr>
        <w:t>
      1220 – резидентке қатысты өздеріне жүктелген басқарушылық міндеттерді орындауға байланысты, мұндай міндеттерді нақты орындайтын жеріне қарамастан, басшының гонорары және (немесе) басқару органының (директорлар кеңесінің немесе өзге де органның) мүшелеріне аталған адамдар алатын өзге де төлемдер;</w:t>
      </w:r>
    </w:p>
    <w:p>
      <w:pPr>
        <w:spacing w:after="0"/>
        <w:ind w:left="0"/>
        <w:jc w:val="both"/>
      </w:pPr>
      <w:r>
        <w:rPr>
          <w:rFonts w:ascii="Times New Roman"/>
          <w:b w:val="false"/>
          <w:i w:val="false"/>
          <w:color w:val="000000"/>
          <w:sz w:val="28"/>
        </w:rPr>
        <w:t>
      1230 – жұмыс берушілер болып табылатын резидент немесе бейрезидент Қазақстан Республикасында тұруына байланысты бейрезидент-жеке тұлғаға төлейтін үстемеақылары;</w:t>
      </w:r>
    </w:p>
    <w:p>
      <w:pPr>
        <w:spacing w:after="0"/>
        <w:ind w:left="0"/>
        <w:jc w:val="both"/>
      </w:pPr>
      <w:r>
        <w:rPr>
          <w:rFonts w:ascii="Times New Roman"/>
          <w:b w:val="false"/>
          <w:i w:val="false"/>
          <w:color w:val="000000"/>
          <w:sz w:val="28"/>
        </w:rPr>
        <w:t>
      1240 – бейрезидент-жеке тұлғаның жұмыс берушіден алынған материалдық пайда түріндегі Қазақстан Республикасындағы қызметінен түсетін кірісі;</w:t>
      </w:r>
    </w:p>
    <w:p>
      <w:pPr>
        <w:spacing w:after="0"/>
        <w:ind w:left="0"/>
        <w:jc w:val="both"/>
      </w:pPr>
      <w:r>
        <w:rPr>
          <w:rFonts w:ascii="Times New Roman"/>
          <w:b w:val="false"/>
          <w:i w:val="false"/>
          <w:color w:val="000000"/>
          <w:sz w:val="28"/>
        </w:rPr>
        <w:t>
      1250 – бейрезидент-жеке тұлғаның жұмыс беруші болып табылмайтын тұлғадан алған материалдық пайда түріндегі кірісі;</w:t>
      </w:r>
    </w:p>
    <w:p>
      <w:pPr>
        <w:spacing w:after="0"/>
        <w:ind w:left="0"/>
        <w:jc w:val="both"/>
      </w:pPr>
      <w:r>
        <w:rPr>
          <w:rFonts w:ascii="Times New Roman"/>
          <w:b w:val="false"/>
          <w:i w:val="false"/>
          <w:color w:val="000000"/>
          <w:sz w:val="28"/>
        </w:rPr>
        <w:t>
      1260 – резидент-жинақтаушы зейнетақы қоры жүзеге асыратын зейнетақы төлемдері;</w:t>
      </w:r>
    </w:p>
    <w:p>
      <w:pPr>
        <w:spacing w:after="0"/>
        <w:ind w:left="0"/>
        <w:jc w:val="both"/>
      </w:pPr>
      <w:r>
        <w:rPr>
          <w:rFonts w:ascii="Times New Roman"/>
          <w:b w:val="false"/>
          <w:i w:val="false"/>
          <w:color w:val="000000"/>
          <w:sz w:val="28"/>
        </w:rPr>
        <w:t>
      1270 – қалай және кімге төлем жүргізілетініне қарамастан, театр, кино, радио, телевизия әртісінің, музыканттың, суретшінің, спортшының және өзге де бейрезидент-жеке тұлғаның Қазақстан Республикасындағы мәдениет, өнер және спорт саласындағы қызметтен түсетін кірісі;</w:t>
      </w:r>
    </w:p>
    <w:p>
      <w:pPr>
        <w:spacing w:after="0"/>
        <w:ind w:left="0"/>
        <w:jc w:val="both"/>
      </w:pPr>
      <w:r>
        <w:rPr>
          <w:rFonts w:ascii="Times New Roman"/>
          <w:b w:val="false"/>
          <w:i w:val="false"/>
          <w:color w:val="000000"/>
          <w:sz w:val="28"/>
        </w:rPr>
        <w:t>
      1280 – ұтыс түріндегі кіріс;</w:t>
      </w:r>
    </w:p>
    <w:p>
      <w:pPr>
        <w:spacing w:after="0"/>
        <w:ind w:left="0"/>
        <w:jc w:val="both"/>
      </w:pPr>
      <w:r>
        <w:rPr>
          <w:rFonts w:ascii="Times New Roman"/>
          <w:b w:val="false"/>
          <w:i w:val="false"/>
          <w:color w:val="000000"/>
          <w:sz w:val="28"/>
        </w:rPr>
        <w:t>
      1290 – Қазақстан Республикасында тәуелсіз жеке (кәсіби) қызметтер көрсетуден түсетін кіріс;</w:t>
      </w:r>
    </w:p>
    <w:p>
      <w:pPr>
        <w:spacing w:after="0"/>
        <w:ind w:left="0"/>
        <w:jc w:val="both"/>
      </w:pPr>
      <w:r>
        <w:rPr>
          <w:rFonts w:ascii="Times New Roman"/>
          <w:b w:val="false"/>
          <w:i w:val="false"/>
          <w:color w:val="000000"/>
          <w:sz w:val="28"/>
        </w:rPr>
        <w:t>
      1300 – бейрезидент-жеке тұлғаның резидент-жеке тұлғадан өтеусіз алған мүлкін қоспағанда, өтеусіз алынған немесе мұраға қалған мүлік, оның ішінде жұмыстар, көрсетілетін қызметтер түріндегі кіріс;</w:t>
      </w:r>
    </w:p>
    <w:p>
      <w:pPr>
        <w:spacing w:after="0"/>
        <w:ind w:left="0"/>
        <w:jc w:val="both"/>
      </w:pPr>
      <w:r>
        <w:rPr>
          <w:rFonts w:ascii="Times New Roman"/>
          <w:b w:val="false"/>
          <w:i w:val="false"/>
          <w:color w:val="000000"/>
          <w:sz w:val="28"/>
        </w:rPr>
        <w:t>
      1310 – туынды қаржы құралдары бойынша кіріс;</w:t>
      </w:r>
    </w:p>
    <w:p>
      <w:pPr>
        <w:spacing w:after="0"/>
        <w:ind w:left="0"/>
        <w:jc w:val="both"/>
      </w:pPr>
      <w:r>
        <w:rPr>
          <w:rFonts w:ascii="Times New Roman"/>
          <w:b w:val="false"/>
          <w:i w:val="false"/>
          <w:color w:val="000000"/>
          <w:sz w:val="28"/>
        </w:rPr>
        <w:t>
      1320 – сенімгерлік басқару құрылтайшысы болып табылатын бейрезидент үшін Қазақстан Республикасында салық міндеттемесін орындау жүктелмеген резидентке мүлікті сенімгерлік басқаруға беруден алынған кіріс;</w:t>
      </w:r>
    </w:p>
    <w:p>
      <w:pPr>
        <w:spacing w:after="0"/>
        <w:ind w:left="0"/>
        <w:jc w:val="both"/>
      </w:pPr>
      <w:r>
        <w:rPr>
          <w:rFonts w:ascii="Times New Roman"/>
          <w:b w:val="false"/>
          <w:i w:val="false"/>
          <w:color w:val="000000"/>
          <w:sz w:val="28"/>
        </w:rPr>
        <w:t>
      1330 – ислам банкінде орналастырылған инвестициялық депозит бойынша кіріс;</w:t>
      </w:r>
    </w:p>
    <w:p>
      <w:pPr>
        <w:spacing w:after="0"/>
        <w:ind w:left="0"/>
        <w:jc w:val="both"/>
      </w:pPr>
      <w:r>
        <w:rPr>
          <w:rFonts w:ascii="Times New Roman"/>
          <w:b w:val="false"/>
          <w:i w:val="false"/>
          <w:color w:val="000000"/>
          <w:sz w:val="28"/>
        </w:rPr>
        <w:t>
      1340 – Қазақстан Республикасының аумағындағы қызметтен пайда болған басқа да кірістер;</w:t>
      </w:r>
    </w:p>
    <w:p>
      <w:pPr>
        <w:spacing w:after="0"/>
        <w:ind w:left="0"/>
        <w:jc w:val="both"/>
      </w:pPr>
      <w:r>
        <w:rPr>
          <w:rFonts w:ascii="Times New Roman"/>
          <w:b w:val="false"/>
          <w:i w:val="false"/>
          <w:color w:val="000000"/>
          <w:sz w:val="28"/>
        </w:rPr>
        <w:t xml:space="preserve">
      1500 – </w:t>
      </w:r>
      <w:r>
        <w:rPr>
          <w:rFonts w:ascii="Times New Roman"/>
          <w:b w:val="false"/>
          <w:i w:val="false"/>
          <w:color w:val="000000"/>
          <w:sz w:val="28"/>
        </w:rPr>
        <w:t>Салық кодексінің</w:t>
      </w:r>
      <w:r>
        <w:rPr>
          <w:rFonts w:ascii="Times New Roman"/>
          <w:b w:val="false"/>
          <w:i w:val="false"/>
          <w:color w:val="000000"/>
          <w:sz w:val="28"/>
        </w:rPr>
        <w:t xml:space="preserve"> ережелеріне сәйкес резидент нестің табысынан есептелген және салық агенті осындай табыс салығын ұстамай өз қаражаты есебінен Қазақстан Республикасының бюджетіне Төлеген табыс салығының сомасы;</w:t>
      </w:r>
    </w:p>
    <w:p>
      <w:pPr>
        <w:spacing w:after="0"/>
        <w:ind w:left="0"/>
        <w:jc w:val="both"/>
      </w:pPr>
      <w:r>
        <w:rPr>
          <w:rFonts w:ascii="Times New Roman"/>
          <w:b w:val="false"/>
          <w:i w:val="false"/>
          <w:color w:val="000000"/>
          <w:sz w:val="28"/>
        </w:rPr>
        <w:t>
      1510 – Салық кодексінің 644-бабы 2-тармағының 2) тармақшасында белгіленген шектерде оларға резидент жүктеген басқару міндеттерін орындауға байланысты шеккен басқару органының (Директорлар кеңесінің немесе өзге де органның) мүшелеріне шығыстарды өтеу;</w:t>
      </w:r>
    </w:p>
    <w:p>
      <w:pPr>
        <w:spacing w:after="0"/>
        <w:ind w:left="0"/>
        <w:jc w:val="both"/>
      </w:pPr>
      <w:r>
        <w:rPr>
          <w:rFonts w:ascii="Times New Roman"/>
          <w:b w:val="false"/>
          <w:i w:val="false"/>
          <w:color w:val="000000"/>
          <w:sz w:val="28"/>
        </w:rPr>
        <w:t>
      1520 – бейрезидент заңды тұлғаның Салық кодексінің 291-бабы 1-тармағының 1), 2) және 3) тармақшаларында айқындалған дербес білім беру ұйымдарынан алған табысы;</w:t>
      </w:r>
    </w:p>
    <w:p>
      <w:pPr>
        <w:spacing w:after="0"/>
        <w:ind w:left="0"/>
        <w:jc w:val="both"/>
      </w:pPr>
      <w:r>
        <w:rPr>
          <w:rFonts w:ascii="Times New Roman"/>
          <w:b w:val="false"/>
          <w:i w:val="false"/>
          <w:color w:val="000000"/>
          <w:sz w:val="28"/>
        </w:rPr>
        <w:t xml:space="preserve">
      1530 – Салық кодексінің </w:t>
      </w:r>
      <w:r>
        <w:rPr>
          <w:rFonts w:ascii="Times New Roman"/>
          <w:b w:val="false"/>
          <w:i w:val="false"/>
          <w:color w:val="000000"/>
          <w:sz w:val="28"/>
        </w:rPr>
        <w:t>644-бабы</w:t>
      </w:r>
      <w:r>
        <w:rPr>
          <w:rFonts w:ascii="Times New Roman"/>
          <w:b w:val="false"/>
          <w:i w:val="false"/>
          <w:color w:val="000000"/>
          <w:sz w:val="28"/>
        </w:rPr>
        <w:t xml:space="preserve"> 2-тармағы 3) тармақшасының екінші абзацында көрсетілген тұлға құрған Салық кодексінің </w:t>
      </w:r>
      <w:r>
        <w:rPr>
          <w:rFonts w:ascii="Times New Roman"/>
          <w:b w:val="false"/>
          <w:i w:val="false"/>
          <w:color w:val="000000"/>
          <w:sz w:val="28"/>
        </w:rPr>
        <w:t>289-бабының</w:t>
      </w:r>
      <w:r>
        <w:rPr>
          <w:rFonts w:ascii="Times New Roman"/>
          <w:b w:val="false"/>
          <w:i w:val="false"/>
          <w:color w:val="000000"/>
          <w:sz w:val="28"/>
        </w:rPr>
        <w:t xml:space="preserve"> ережелерін қолданатын коммерциялық емес ұйымнан алынған бейрезидент заңды тұлғаның табысы;</w:t>
      </w:r>
    </w:p>
    <w:p>
      <w:pPr>
        <w:spacing w:after="0"/>
        <w:ind w:left="0"/>
        <w:jc w:val="both"/>
      </w:pPr>
      <w:r>
        <w:rPr>
          <w:rFonts w:ascii="Times New Roman"/>
          <w:b w:val="false"/>
          <w:i w:val="false"/>
          <w:color w:val="000000"/>
          <w:sz w:val="28"/>
        </w:rPr>
        <w:t xml:space="preserve">
      1540 – бейрезидент заңды тұлғаның Салық кодексінің </w:t>
      </w:r>
      <w:r>
        <w:rPr>
          <w:rFonts w:ascii="Times New Roman"/>
          <w:b w:val="false"/>
          <w:i w:val="false"/>
          <w:color w:val="000000"/>
          <w:sz w:val="28"/>
        </w:rPr>
        <w:t>291-бабы</w:t>
      </w:r>
      <w:r>
        <w:rPr>
          <w:rFonts w:ascii="Times New Roman"/>
          <w:b w:val="false"/>
          <w:i w:val="false"/>
          <w:color w:val="000000"/>
          <w:sz w:val="28"/>
        </w:rPr>
        <w:t xml:space="preserve"> 1-тармағының 4) және 5) тармақшаларында айқындалған дербес білім беру ұйымдарынан Салық кодексінің 291-бабы 1-тармағының 4) және 5) тармақшаларында көрсетілген қызмет түрлері бойынша жұмыстарды орындағаны, қызметтер көрсеткені үшін алған табысы; </w:t>
      </w:r>
    </w:p>
    <w:p>
      <w:pPr>
        <w:spacing w:after="0"/>
        <w:ind w:left="0"/>
        <w:jc w:val="both"/>
      </w:pPr>
      <w:r>
        <w:rPr>
          <w:rFonts w:ascii="Times New Roman"/>
          <w:b w:val="false"/>
          <w:i w:val="false"/>
          <w:color w:val="000000"/>
          <w:sz w:val="28"/>
        </w:rPr>
        <w:t xml:space="preserve">
      1550 – бейрезидент заңды тұлғаның "Астана" халықаралық қаржы орталығының органдарынан немесе "Астана" халықаралық қаржы орталығы органының ұйымдарынан алған табысы; </w:t>
      </w:r>
    </w:p>
    <w:p>
      <w:pPr>
        <w:spacing w:after="0"/>
        <w:ind w:left="0"/>
        <w:jc w:val="both"/>
      </w:pPr>
      <w:r>
        <w:rPr>
          <w:rFonts w:ascii="Times New Roman"/>
          <w:b w:val="false"/>
          <w:i w:val="false"/>
          <w:color w:val="000000"/>
          <w:sz w:val="28"/>
        </w:rPr>
        <w:t xml:space="preserve">
      1560 – Салық кодексінің </w:t>
      </w:r>
      <w:r>
        <w:rPr>
          <w:rFonts w:ascii="Times New Roman"/>
          <w:b w:val="false"/>
          <w:i w:val="false"/>
          <w:color w:val="000000"/>
          <w:sz w:val="28"/>
        </w:rPr>
        <w:t>293-бабы</w:t>
      </w:r>
      <w:r>
        <w:rPr>
          <w:rFonts w:ascii="Times New Roman"/>
          <w:b w:val="false"/>
          <w:i w:val="false"/>
          <w:color w:val="000000"/>
          <w:sz w:val="28"/>
        </w:rPr>
        <w:t xml:space="preserve"> 1-тармағының 6) тармақшасында көрсетілген заңды тұлға төлейтін консультациялық, маркетингтік, инжинирингтік қызметтер, ақпараттық қауіпсіздік саласындағы қызметтер көрсетуден, деректерді өңдеу орталықтарын құру жөніндегі жұмыстарды орындаудан уәкілетті орган бекіткен тізбеге енгізілген жеңілдікті салық салынатын мемлекетте тіркелген тұлғаның табысын қоспағанда, табыс. Салық кодексінің 644-бабы 2-тармағының 3-1) тармақшасында белгіленген жағдайларда;</w:t>
      </w:r>
    </w:p>
    <w:p>
      <w:pPr>
        <w:spacing w:after="0"/>
        <w:ind w:left="0"/>
        <w:jc w:val="both"/>
      </w:pPr>
      <w:r>
        <w:rPr>
          <w:rFonts w:ascii="Times New Roman"/>
          <w:b w:val="false"/>
          <w:i w:val="false"/>
          <w:color w:val="000000"/>
          <w:sz w:val="28"/>
        </w:rPr>
        <w:t>
      1570 – резидент емес заңды тұлғаның Салық кодексінің 291-бабы 1-тармағының 2), 3), 4) және 5) тармақшаларында айқындалған дербес білім беру ұйымдары төлейтін роялти түріндегі табысы;</w:t>
      </w:r>
    </w:p>
    <w:p>
      <w:pPr>
        <w:spacing w:after="0"/>
        <w:ind w:left="0"/>
        <w:jc w:val="both"/>
      </w:pPr>
      <w:r>
        <w:rPr>
          <w:rFonts w:ascii="Times New Roman"/>
          <w:b w:val="false"/>
          <w:i w:val="false"/>
          <w:color w:val="000000"/>
          <w:sz w:val="28"/>
        </w:rPr>
        <w:t xml:space="preserve">
      1580 – Салық кодексінің 644-бабы 2-тармағының 4-1) тармақшасында белгіленген жағдайларда Салық кодексінің </w:t>
      </w:r>
      <w:r>
        <w:rPr>
          <w:rFonts w:ascii="Times New Roman"/>
          <w:b w:val="false"/>
          <w:i w:val="false"/>
          <w:color w:val="000000"/>
          <w:sz w:val="28"/>
        </w:rPr>
        <w:t>293-бабы</w:t>
      </w:r>
      <w:r>
        <w:rPr>
          <w:rFonts w:ascii="Times New Roman"/>
          <w:b w:val="false"/>
          <w:i w:val="false"/>
          <w:color w:val="000000"/>
          <w:sz w:val="28"/>
        </w:rPr>
        <w:t xml:space="preserve"> 1-тармағының 6) тармақшасында көрсетілген заңды тұлға төлейтін роялти түріндегі уәкілетті орган бекіткен тізбеге енгізілген жеңілдікті салық салынатын мемлекетте тіркелген тұлғаның табысын қоспағанда, бейрезидент заңды тұлғаның табысы; </w:t>
      </w:r>
    </w:p>
    <w:p>
      <w:pPr>
        <w:spacing w:after="0"/>
        <w:ind w:left="0"/>
        <w:jc w:val="both"/>
      </w:pPr>
      <w:r>
        <w:rPr>
          <w:rFonts w:ascii="Times New Roman"/>
          <w:b w:val="false"/>
          <w:i w:val="false"/>
          <w:color w:val="000000"/>
          <w:sz w:val="28"/>
        </w:rPr>
        <w:t>
      1590 – резидент емес заңды тұлғаның жарғылық капиталына салым түрінде алынған мүліктің құны, сондай-ақ резидент емес эмитент өзі шығарған акцияларды орналастырудан алған мүліктің құны.</w:t>
      </w:r>
    </w:p>
    <w:bookmarkStart w:name="z2099" w:id="1908"/>
    <w:p>
      <w:pPr>
        <w:spacing w:after="0"/>
        <w:ind w:left="0"/>
        <w:jc w:val="left"/>
      </w:pPr>
      <w:r>
        <w:rPr>
          <w:rFonts w:ascii="Times New Roman"/>
          <w:b/>
          <w:i w:val="false"/>
          <w:color w:val="000000"/>
        </w:rPr>
        <w:t xml:space="preserve"> 4-тарау. Халықаралық шарт (келісім) түрлерінің кодтары</w:t>
      </w:r>
    </w:p>
    <w:bookmarkEnd w:id="1908"/>
    <w:p>
      <w:pPr>
        <w:spacing w:after="0"/>
        <w:ind w:left="0"/>
        <w:jc w:val="both"/>
      </w:pPr>
      <w:r>
        <w:rPr>
          <w:rFonts w:ascii="Times New Roman"/>
          <w:b w:val="false"/>
          <w:i w:val="false"/>
          <w:color w:val="000000"/>
          <w:sz w:val="28"/>
        </w:rPr>
        <w:t>
      20. Есепті толтыру кезінде халықаралық шарттар (келісім) түрінің мынадай кодталуын пайдалану:</w:t>
      </w:r>
    </w:p>
    <w:p>
      <w:pPr>
        <w:spacing w:after="0"/>
        <w:ind w:left="0"/>
        <w:jc w:val="both"/>
      </w:pPr>
      <w:r>
        <w:rPr>
          <w:rFonts w:ascii="Times New Roman"/>
          <w:b w:val="false"/>
          <w:i w:val="false"/>
          <w:color w:val="000000"/>
          <w:sz w:val="28"/>
        </w:rPr>
        <w:t>
      01 – Табыс пен капиталға қосарланған салық салуды болдырмау және салық төлеуден жалтаруға алдын алу туралы конвенция;</w:t>
      </w:r>
    </w:p>
    <w:p>
      <w:pPr>
        <w:spacing w:after="0"/>
        <w:ind w:left="0"/>
        <w:jc w:val="both"/>
      </w:pPr>
      <w:r>
        <w:rPr>
          <w:rFonts w:ascii="Times New Roman"/>
          <w:b w:val="false"/>
          <w:i w:val="false"/>
          <w:color w:val="000000"/>
          <w:sz w:val="28"/>
        </w:rPr>
        <w:t>
      02 – Ислам Даму Банкiнiң Құрылтай шарты;</w:t>
      </w:r>
    </w:p>
    <w:p>
      <w:pPr>
        <w:spacing w:after="0"/>
        <w:ind w:left="0"/>
        <w:jc w:val="both"/>
      </w:pPr>
      <w:r>
        <w:rPr>
          <w:rFonts w:ascii="Times New Roman"/>
          <w:b w:val="false"/>
          <w:i w:val="false"/>
          <w:color w:val="000000"/>
          <w:sz w:val="28"/>
        </w:rPr>
        <w:t>
      03 – Орта Азия Өңірлік экологиялық орталығы жұмысының шарттары туралы келісім;</w:t>
      </w:r>
    </w:p>
    <w:p>
      <w:pPr>
        <w:spacing w:after="0"/>
        <w:ind w:left="0"/>
        <w:jc w:val="both"/>
      </w:pPr>
      <w:r>
        <w:rPr>
          <w:rFonts w:ascii="Times New Roman"/>
          <w:b w:val="false"/>
          <w:i w:val="false"/>
          <w:color w:val="000000"/>
          <w:sz w:val="28"/>
        </w:rPr>
        <w:t>
      04 – Азия Даму Банкінің Құрылтай шарты;</w:t>
      </w:r>
    </w:p>
    <w:p>
      <w:pPr>
        <w:spacing w:after="0"/>
        <w:ind w:left="0"/>
        <w:jc w:val="both"/>
      </w:pPr>
      <w:r>
        <w:rPr>
          <w:rFonts w:ascii="Times New Roman"/>
          <w:b w:val="false"/>
          <w:i w:val="false"/>
          <w:color w:val="000000"/>
          <w:sz w:val="28"/>
        </w:rPr>
        <w:t>
      05 – Жаңа үкіметтік ғимараттың құрылысы жобасына грантты пайдалану бойынша келісім;</w:t>
      </w:r>
    </w:p>
    <w:p>
      <w:pPr>
        <w:spacing w:after="0"/>
        <w:ind w:left="0"/>
        <w:jc w:val="both"/>
      </w:pPr>
      <w:r>
        <w:rPr>
          <w:rFonts w:ascii="Times New Roman"/>
          <w:b w:val="false"/>
          <w:i w:val="false"/>
          <w:color w:val="000000"/>
          <w:sz w:val="28"/>
        </w:rPr>
        <w:t>
      06 – Қаржылық ынтымақтастық туралы келісім;</w:t>
      </w:r>
    </w:p>
    <w:p>
      <w:pPr>
        <w:spacing w:after="0"/>
        <w:ind w:left="0"/>
        <w:jc w:val="both"/>
      </w:pPr>
      <w:r>
        <w:rPr>
          <w:rFonts w:ascii="Times New Roman"/>
          <w:b w:val="false"/>
          <w:i w:val="false"/>
          <w:color w:val="000000"/>
          <w:sz w:val="28"/>
        </w:rPr>
        <w:t>
      07 – Өзара түсiнiстiк туралы меморандум;</w:t>
      </w:r>
    </w:p>
    <w:p>
      <w:pPr>
        <w:spacing w:after="0"/>
        <w:ind w:left="0"/>
        <w:jc w:val="both"/>
      </w:pPr>
      <w:r>
        <w:rPr>
          <w:rFonts w:ascii="Times New Roman"/>
          <w:b w:val="false"/>
          <w:i w:val="false"/>
          <w:color w:val="000000"/>
          <w:sz w:val="28"/>
        </w:rPr>
        <w:t>
      08 – Континентаралық баллистикалық ракеталардың шахталық ұшыру қондырғыларын, апатты жағдайлардың салдарын жоюға және ядролық қарудың таралуына жол бермеуге қатысты келісім;</w:t>
      </w:r>
    </w:p>
    <w:p>
      <w:pPr>
        <w:spacing w:after="0"/>
        <w:ind w:left="0"/>
        <w:jc w:val="both"/>
      </w:pPr>
      <w:r>
        <w:rPr>
          <w:rFonts w:ascii="Times New Roman"/>
          <w:b w:val="false"/>
          <w:i w:val="false"/>
          <w:color w:val="000000"/>
          <w:sz w:val="28"/>
        </w:rPr>
        <w:t>
      09 – Халықаралық Қайта құру және Даму Банкiнiң келісімі;</w:t>
      </w:r>
    </w:p>
    <w:p>
      <w:pPr>
        <w:spacing w:after="0"/>
        <w:ind w:left="0"/>
        <w:jc w:val="both"/>
      </w:pPr>
      <w:r>
        <w:rPr>
          <w:rFonts w:ascii="Times New Roman"/>
          <w:b w:val="false"/>
          <w:i w:val="false"/>
          <w:color w:val="000000"/>
          <w:sz w:val="28"/>
        </w:rPr>
        <w:t>
      10 – Халықаралық валюталық қордың келісімі;</w:t>
      </w:r>
    </w:p>
    <w:p>
      <w:pPr>
        <w:spacing w:after="0"/>
        <w:ind w:left="0"/>
        <w:jc w:val="both"/>
      </w:pPr>
      <w:r>
        <w:rPr>
          <w:rFonts w:ascii="Times New Roman"/>
          <w:b w:val="false"/>
          <w:i w:val="false"/>
          <w:color w:val="000000"/>
          <w:sz w:val="28"/>
        </w:rPr>
        <w:t>
      11 – Халықаралық қаржылық корпорацияның келісімі;</w:t>
      </w:r>
    </w:p>
    <w:p>
      <w:pPr>
        <w:spacing w:after="0"/>
        <w:ind w:left="0"/>
        <w:jc w:val="both"/>
      </w:pPr>
      <w:r>
        <w:rPr>
          <w:rFonts w:ascii="Times New Roman"/>
          <w:b w:val="false"/>
          <w:i w:val="false"/>
          <w:color w:val="000000"/>
          <w:sz w:val="28"/>
        </w:rPr>
        <w:t>
      12 – Инвестициялық дауларды реттеу туралы конвенция;</w:t>
      </w:r>
    </w:p>
    <w:p>
      <w:pPr>
        <w:spacing w:after="0"/>
        <w:ind w:left="0"/>
        <w:jc w:val="both"/>
      </w:pPr>
      <w:r>
        <w:rPr>
          <w:rFonts w:ascii="Times New Roman"/>
          <w:b w:val="false"/>
          <w:i w:val="false"/>
          <w:color w:val="000000"/>
          <w:sz w:val="28"/>
        </w:rPr>
        <w:t>
      13 – Еуропалық Қайта құру және Даму Банкiн құру туралы келісім;</w:t>
      </w:r>
    </w:p>
    <w:p>
      <w:pPr>
        <w:spacing w:after="0"/>
        <w:ind w:left="0"/>
        <w:jc w:val="both"/>
      </w:pPr>
      <w:r>
        <w:rPr>
          <w:rFonts w:ascii="Times New Roman"/>
          <w:b w:val="false"/>
          <w:i w:val="false"/>
          <w:color w:val="000000"/>
          <w:sz w:val="28"/>
        </w:rPr>
        <w:t>
      14 – Дипломатиялық қатынастар туралы Вена конвенциясы;</w:t>
      </w:r>
    </w:p>
    <w:p>
      <w:pPr>
        <w:spacing w:after="0"/>
        <w:ind w:left="0"/>
        <w:jc w:val="both"/>
      </w:pPr>
      <w:r>
        <w:rPr>
          <w:rFonts w:ascii="Times New Roman"/>
          <w:b w:val="false"/>
          <w:i w:val="false"/>
          <w:color w:val="000000"/>
          <w:sz w:val="28"/>
        </w:rPr>
        <w:t>
      15 – Орта Азия университетін құру жөніндегі шарт;</w:t>
      </w:r>
    </w:p>
    <w:p>
      <w:pPr>
        <w:spacing w:after="0"/>
        <w:ind w:left="0"/>
        <w:jc w:val="both"/>
      </w:pPr>
      <w:r>
        <w:rPr>
          <w:rFonts w:ascii="Times New Roman"/>
          <w:b w:val="false"/>
          <w:i w:val="false"/>
          <w:color w:val="000000"/>
          <w:sz w:val="28"/>
        </w:rPr>
        <w:t>
      16 – Инвестициялар кепiлдiгiнiң көп жақты агенттiгiн құру туралы конвенция;</w:t>
      </w:r>
    </w:p>
    <w:p>
      <w:pPr>
        <w:spacing w:after="0"/>
        <w:ind w:left="0"/>
        <w:jc w:val="both"/>
      </w:pPr>
      <w:r>
        <w:rPr>
          <w:rFonts w:ascii="Times New Roman"/>
          <w:b w:val="false"/>
          <w:i w:val="false"/>
          <w:color w:val="000000"/>
          <w:sz w:val="28"/>
        </w:rPr>
        <w:t>
      17 – "Нұр–Мүбәрак" ислам мәдениетінің Египет университеті туралы келісім;</w:t>
      </w:r>
    </w:p>
    <w:p>
      <w:pPr>
        <w:spacing w:after="0"/>
        <w:ind w:left="0"/>
        <w:jc w:val="both"/>
      </w:pPr>
      <w:r>
        <w:rPr>
          <w:rFonts w:ascii="Times New Roman"/>
          <w:b w:val="false"/>
          <w:i w:val="false"/>
          <w:color w:val="000000"/>
          <w:sz w:val="28"/>
        </w:rPr>
        <w:t>
      18 – Әуе қатынасы туралы келісім;</w:t>
      </w:r>
    </w:p>
    <w:p>
      <w:pPr>
        <w:spacing w:after="0"/>
        <w:ind w:left="0"/>
        <w:jc w:val="both"/>
      </w:pPr>
      <w:r>
        <w:rPr>
          <w:rFonts w:ascii="Times New Roman"/>
          <w:b w:val="false"/>
          <w:i w:val="false"/>
          <w:color w:val="000000"/>
          <w:sz w:val="28"/>
        </w:rPr>
        <w:t>
      19 – "Агросервистік қызметті қолдау" жобасын дайындауға арналған Халықаралық Қайта құру және Даму Банкінің грантын беру туралы келісім;</w:t>
      </w:r>
    </w:p>
    <w:p>
      <w:pPr>
        <w:spacing w:after="0"/>
        <w:ind w:left="0"/>
        <w:jc w:val="both"/>
      </w:pPr>
      <w:r>
        <w:rPr>
          <w:rFonts w:ascii="Times New Roman"/>
          <w:b w:val="false"/>
          <w:i w:val="false"/>
          <w:color w:val="000000"/>
          <w:sz w:val="28"/>
        </w:rPr>
        <w:t>
      20 – "Қазақстан Республикасында ауылдық елдi-мекендердi сумен жабдықтау" жобасын жүзеге асыру үшiн Жапония Yкiметiнiң грантын тарту туралы ноталар алмасу нысанындағы келiсiм;</w:t>
      </w:r>
    </w:p>
    <w:p>
      <w:pPr>
        <w:spacing w:after="0"/>
        <w:ind w:left="0"/>
        <w:jc w:val="both"/>
      </w:pPr>
      <w:r>
        <w:rPr>
          <w:rFonts w:ascii="Times New Roman"/>
          <w:b w:val="false"/>
          <w:i w:val="false"/>
          <w:color w:val="000000"/>
          <w:sz w:val="28"/>
        </w:rPr>
        <w:t>
      21 – Еуразиялық экономикалық қоғамдастықтың артықшылықтары мен иммунитеттері туралы конвенция;</w:t>
      </w:r>
    </w:p>
    <w:p>
      <w:pPr>
        <w:spacing w:after="0"/>
        <w:ind w:left="0"/>
        <w:jc w:val="both"/>
      </w:pPr>
      <w:r>
        <w:rPr>
          <w:rFonts w:ascii="Times New Roman"/>
          <w:b w:val="false"/>
          <w:i w:val="false"/>
          <w:color w:val="000000"/>
          <w:sz w:val="28"/>
        </w:rPr>
        <w:t>
      22 – Азия инфрақұрылымдық инвестициялар банкі келісімі;</w:t>
      </w:r>
    </w:p>
    <w:p>
      <w:pPr>
        <w:spacing w:after="0"/>
        <w:ind w:left="0"/>
        <w:jc w:val="both"/>
      </w:pPr>
      <w:r>
        <w:rPr>
          <w:rFonts w:ascii="Times New Roman"/>
          <w:b w:val="false"/>
          <w:i w:val="false"/>
          <w:color w:val="000000"/>
          <w:sz w:val="28"/>
        </w:rPr>
        <w:t>
      23 – өзге де халықаралық шарттар (келісімдер, конвенциялар).</w:t>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rPr>
          <w:rFonts w:ascii="Times New Roman"/>
          <w:b w:val="false"/>
          <w:i w:val="false"/>
          <w:color w:val="ff0000"/>
          <w:sz w:val="28"/>
        </w:rPr>
        <w:t xml:space="preserve">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media/document_image_rId298.jpeg" Type="http://schemas.openxmlformats.org/officeDocument/2006/relationships/image" Id="rId298"/><Relationship Target="media/document_image_rId299.jpeg" Type="http://schemas.openxmlformats.org/officeDocument/2006/relationships/image" Id="rId299"/><Relationship Target="media/document_image_rId300.jpeg" Type="http://schemas.openxmlformats.org/officeDocument/2006/relationships/image" Id="rId300"/><Relationship Target="media/document_image_rId301.jpeg" Type="http://schemas.openxmlformats.org/officeDocument/2006/relationships/image" Id="rId301"/><Relationship Target="media/document_image_rId302.jpeg" Type="http://schemas.openxmlformats.org/officeDocument/2006/relationships/image" Id="rId302"/><Relationship Target="media/document_image_rId303.jpeg" Type="http://schemas.openxmlformats.org/officeDocument/2006/relationships/image" Id="rId303"/><Relationship Target="media/document_image_rId304.jpeg" Type="http://schemas.openxmlformats.org/officeDocument/2006/relationships/image" Id="rId304"/><Relationship Target="media/document_image_rId305.jpeg" Type="http://schemas.openxmlformats.org/officeDocument/2006/relationships/image" Id="rId305"/><Relationship Target="media/document_image_rId306.jpeg" Type="http://schemas.openxmlformats.org/officeDocument/2006/relationships/image" Id="rId306"/><Relationship Target="media/document_image_rId307.jpeg" Type="http://schemas.openxmlformats.org/officeDocument/2006/relationships/image" Id="rId307"/><Relationship Target="media/document_image_rId308.jpeg" Type="http://schemas.openxmlformats.org/officeDocument/2006/relationships/image" Id="rId308"/><Relationship Target="media/document_image_rId309.jpeg" Type="http://schemas.openxmlformats.org/officeDocument/2006/relationships/image" Id="rId309"/><Relationship Target="media/document_image_rId310.jpeg" Type="http://schemas.openxmlformats.org/officeDocument/2006/relationships/image" Id="rId310"/><Relationship Target="media/document_image_rId311.jpeg" Type="http://schemas.openxmlformats.org/officeDocument/2006/relationships/image" Id="rId311"/><Relationship Target="media/document_image_rId312.jpeg" Type="http://schemas.openxmlformats.org/officeDocument/2006/relationships/image" Id="rId312"/><Relationship Target="media/document_image_rId313.jpeg" Type="http://schemas.openxmlformats.org/officeDocument/2006/relationships/image" Id="rId313"/><Relationship Target="media/document_image_rId314.jpeg" Type="http://schemas.openxmlformats.org/officeDocument/2006/relationships/image" Id="rId314"/><Relationship Target="media/document_image_rId315.jpeg" Type="http://schemas.openxmlformats.org/officeDocument/2006/relationships/image" Id="rId315"/><Relationship Target="media/document_image_rId316.jpeg" Type="http://schemas.openxmlformats.org/officeDocument/2006/relationships/image" Id="rId316"/><Relationship Target="media/document_image_rId317.jpeg" Type="http://schemas.openxmlformats.org/officeDocument/2006/relationships/image" Id="rId317"/><Relationship Target="media/document_image_rId318.jpeg" Type="http://schemas.openxmlformats.org/officeDocument/2006/relationships/image" Id="rId318"/><Relationship Target="media/document_image_rId319.jpeg" Type="http://schemas.openxmlformats.org/officeDocument/2006/relationships/image" Id="rId319"/><Relationship Target="media/document_image_rId320.jpeg" Type="http://schemas.openxmlformats.org/officeDocument/2006/relationships/image" Id="rId320"/><Relationship Target="media/document_image_rId321.jpeg" Type="http://schemas.openxmlformats.org/officeDocument/2006/relationships/image" Id="rId321"/><Relationship Target="media/document_image_rId322.jpeg" Type="http://schemas.openxmlformats.org/officeDocument/2006/relationships/image" Id="rId322"/><Relationship Target="media/document_image_rId323.jpeg" Type="http://schemas.openxmlformats.org/officeDocument/2006/relationships/image" Id="rId323"/><Relationship Target="media/document_image_rId324.jpeg" Type="http://schemas.openxmlformats.org/officeDocument/2006/relationships/image" Id="rId324"/><Relationship Target="media/document_image_rId325.jpeg" Type="http://schemas.openxmlformats.org/officeDocument/2006/relationships/image" Id="rId325"/><Relationship Target="media/document_image_rId326.jpeg" Type="http://schemas.openxmlformats.org/officeDocument/2006/relationships/image" Id="rId326"/><Relationship Target="media/document_image_rId327.jpeg" Type="http://schemas.openxmlformats.org/officeDocument/2006/relationships/image" Id="rId327"/><Relationship Target="media/document_image_rId328.jpeg" Type="http://schemas.openxmlformats.org/officeDocument/2006/relationships/image" Id="rId328"/><Relationship Target="media/document_image_rId329.jpeg" Type="http://schemas.openxmlformats.org/officeDocument/2006/relationships/image" Id="rId329"/><Relationship Target="media/document_image_rId330.jpeg" Type="http://schemas.openxmlformats.org/officeDocument/2006/relationships/image" Id="rId330"/><Relationship Target="media/document_image_rId331.jpeg" Type="http://schemas.openxmlformats.org/officeDocument/2006/relationships/image" Id="rId331"/><Relationship Target="media/document_image_rId332.jpeg" Type="http://schemas.openxmlformats.org/officeDocument/2006/relationships/image" Id="rId332"/><Relationship Target="media/document_image_rId333.jpeg" Type="http://schemas.openxmlformats.org/officeDocument/2006/relationships/image" Id="rId333"/><Relationship Target="media/document_image_rId334.jpeg" Type="http://schemas.openxmlformats.org/officeDocument/2006/relationships/image" Id="rId334"/><Relationship Target="media/document_image_rId335.jpeg" Type="http://schemas.openxmlformats.org/officeDocument/2006/relationships/image" Id="rId335"/><Relationship Target="media/document_image_rId336.jpeg" Type="http://schemas.openxmlformats.org/officeDocument/2006/relationships/image" Id="rId336"/><Relationship Target="media/document_image_rId337.jpeg" Type="http://schemas.openxmlformats.org/officeDocument/2006/relationships/image" Id="rId337"/><Relationship Target="media/document_image_rId338.jpeg" Type="http://schemas.openxmlformats.org/officeDocument/2006/relationships/image" Id="rId338"/><Relationship Target="media/document_image_rId339.jpeg" Type="http://schemas.openxmlformats.org/officeDocument/2006/relationships/image" Id="rId339"/><Relationship Target="media/document_image_rId340.jpeg" Type="http://schemas.openxmlformats.org/officeDocument/2006/relationships/image" Id="rId340"/><Relationship Target="media/document_image_rId341.jpeg" Type="http://schemas.openxmlformats.org/officeDocument/2006/relationships/image" Id="rId341"/><Relationship Target="media/document_image_rId342.jpeg" Type="http://schemas.openxmlformats.org/officeDocument/2006/relationships/image" Id="rId342"/><Relationship Target="media/document_image_rId343.jpeg" Type="http://schemas.openxmlformats.org/officeDocument/2006/relationships/image" Id="rId343"/><Relationship Target="media/document_image_rId344.jpeg" Type="http://schemas.openxmlformats.org/officeDocument/2006/relationships/image" Id="rId344"/><Relationship Target="media/document_image_rId345.jpeg" Type="http://schemas.openxmlformats.org/officeDocument/2006/relationships/image" Id="rId345"/><Relationship Target="media/document_image_rId346.jpeg" Type="http://schemas.openxmlformats.org/officeDocument/2006/relationships/image" Id="rId346"/><Relationship Target="media/document_image_rId347.jpeg" Type="http://schemas.openxmlformats.org/officeDocument/2006/relationships/image" Id="rId347"/><Relationship Target="media/document_image_rId348.jpeg" Type="http://schemas.openxmlformats.org/officeDocument/2006/relationships/image" Id="rId348"/><Relationship Target="media/document_image_rId349.jpeg" Type="http://schemas.openxmlformats.org/officeDocument/2006/relationships/image" Id="rId349"/><Relationship Target="media/document_image_rId350.jpeg" Type="http://schemas.openxmlformats.org/officeDocument/2006/relationships/image" Id="rId350"/><Relationship Target="media/document_image_rId351.jpeg" Type="http://schemas.openxmlformats.org/officeDocument/2006/relationships/image" Id="rId351"/><Relationship Target="media/document_image_rId352.jpeg" Type="http://schemas.openxmlformats.org/officeDocument/2006/relationships/image" Id="rId352"/><Relationship Target="media/document_image_rId353.jpeg" Type="http://schemas.openxmlformats.org/officeDocument/2006/relationships/image" Id="rId353"/><Relationship Target="media/document_image_rId354.jpeg" Type="http://schemas.openxmlformats.org/officeDocument/2006/relationships/image" Id="rId354"/><Relationship Target="media/document_image_rId355.jpeg" Type="http://schemas.openxmlformats.org/officeDocument/2006/relationships/image" Id="rId355"/><Relationship Target="media/document_image_rId356.jpeg" Type="http://schemas.openxmlformats.org/officeDocument/2006/relationships/image" Id="rId356"/><Relationship Target="media/document_image_rId357.jpeg" Type="http://schemas.openxmlformats.org/officeDocument/2006/relationships/image" Id="rId357"/><Relationship Target="media/document_image_rId358.jpeg" Type="http://schemas.openxmlformats.org/officeDocument/2006/relationships/image" Id="rId358"/><Relationship Target="media/document_image_rId359.jpeg" Type="http://schemas.openxmlformats.org/officeDocument/2006/relationships/image" Id="rId359"/><Relationship Target="media/document_image_rId360.jpeg" Type="http://schemas.openxmlformats.org/officeDocument/2006/relationships/image" Id="rId360"/><Relationship Target="media/document_image_rId361.jpeg" Type="http://schemas.openxmlformats.org/officeDocument/2006/relationships/image" Id="rId361"/><Relationship Target="media/document_image_rId362.jpeg" Type="http://schemas.openxmlformats.org/officeDocument/2006/relationships/image" Id="rId362"/><Relationship Target="media/document_image_rId363.jpeg" Type="http://schemas.openxmlformats.org/officeDocument/2006/relationships/image" Id="rId363"/><Relationship Target="media/document_image_rId364.jpeg" Type="http://schemas.openxmlformats.org/officeDocument/2006/relationships/image" Id="rId364"/><Relationship Target="media/document_image_rId365.jpeg" Type="http://schemas.openxmlformats.org/officeDocument/2006/relationships/image" Id="rId365"/><Relationship Target="media/document_image_rId366.jpeg" Type="http://schemas.openxmlformats.org/officeDocument/2006/relationships/image" Id="rId366"/><Relationship Target="media/document_image_rId367.jpeg" Type="http://schemas.openxmlformats.org/officeDocument/2006/relationships/image" Id="rId367"/><Relationship Target="media/document_image_rId368.jpeg" Type="http://schemas.openxmlformats.org/officeDocument/2006/relationships/image" Id="rId368"/><Relationship Target="media/document_image_rId369.jpeg" Type="http://schemas.openxmlformats.org/officeDocument/2006/relationships/image" Id="rId369"/><Relationship Target="media/document_image_rId370.jpeg" Type="http://schemas.openxmlformats.org/officeDocument/2006/relationships/image" Id="rId370"/><Relationship Target="media/document_image_rId371.jpeg" Type="http://schemas.openxmlformats.org/officeDocument/2006/relationships/image" Id="rId371"/><Relationship Target="media/document_image_rId372.jpeg" Type="http://schemas.openxmlformats.org/officeDocument/2006/relationships/image" Id="rId372"/><Relationship Target="media/document_image_rId373.jpeg" Type="http://schemas.openxmlformats.org/officeDocument/2006/relationships/image" Id="rId373"/><Relationship Target="media/document_image_rId374.jpeg" Type="http://schemas.openxmlformats.org/officeDocument/2006/relationships/image" Id="rId374"/><Relationship Target="media/document_image_rId375.jpeg" Type="http://schemas.openxmlformats.org/officeDocument/2006/relationships/image" Id="rId375"/><Relationship Target="media/document_image_rId376.jpeg" Type="http://schemas.openxmlformats.org/officeDocument/2006/relationships/image" Id="rId376"/><Relationship Target="media/document_image_rId377.jpeg" Type="http://schemas.openxmlformats.org/officeDocument/2006/relationships/image" Id="rId377"/><Relationship Target="media/document_image_rId378.jpeg" Type="http://schemas.openxmlformats.org/officeDocument/2006/relationships/image" Id="rId378"/><Relationship Target="media/document_image_rId379.jpeg" Type="http://schemas.openxmlformats.org/officeDocument/2006/relationships/image" Id="rId379"/><Relationship Target="media/document_image_rId380.jpeg" Type="http://schemas.openxmlformats.org/officeDocument/2006/relationships/image" Id="rId380"/><Relationship Target="media/document_image_rId381.jpeg" Type="http://schemas.openxmlformats.org/officeDocument/2006/relationships/image" Id="rId381"/><Relationship Target="media/document_image_rId382.jpeg" Type="http://schemas.openxmlformats.org/officeDocument/2006/relationships/image" Id="rId382"/><Relationship Target="media/document_image_rId383.jpeg" Type="http://schemas.openxmlformats.org/officeDocument/2006/relationships/image" Id="rId383"/><Relationship Target="media/document_image_rId384.jpeg" Type="http://schemas.openxmlformats.org/officeDocument/2006/relationships/image" Id="rId384"/><Relationship Target="media/document_image_rId385.jpeg" Type="http://schemas.openxmlformats.org/officeDocument/2006/relationships/image" Id="rId385"/><Relationship Target="media/document_image_rId386.jpeg" Type="http://schemas.openxmlformats.org/officeDocument/2006/relationships/image" Id="rId386"/><Relationship Target="media/document_image_rId387.jpeg" Type="http://schemas.openxmlformats.org/officeDocument/2006/relationships/image" Id="rId387"/><Relationship Target="media/document_image_rId388.jpeg" Type="http://schemas.openxmlformats.org/officeDocument/2006/relationships/image" Id="rId388"/><Relationship Target="media/document_image_rId389.jpeg" Type="http://schemas.openxmlformats.org/officeDocument/2006/relationships/image" Id="rId389"/><Relationship Target="media/document_image_rId390.jpeg" Type="http://schemas.openxmlformats.org/officeDocument/2006/relationships/image" Id="rId390"/><Relationship Target="media/document_image_rId391.jpeg" Type="http://schemas.openxmlformats.org/officeDocument/2006/relationships/image" Id="rId391"/><Relationship Target="media/document_image_rId392.jpeg" Type="http://schemas.openxmlformats.org/officeDocument/2006/relationships/image" Id="rId392"/><Relationship Target="media/document_image_rId393.jpeg" Type="http://schemas.openxmlformats.org/officeDocument/2006/relationships/image" Id="rId393"/><Relationship Target="media/document_image_rId394.jpeg" Type="http://schemas.openxmlformats.org/officeDocument/2006/relationships/image" Id="rId394"/><Relationship Target="media/document_image_rId395.jpeg" Type="http://schemas.openxmlformats.org/officeDocument/2006/relationships/image" Id="rId395"/><Relationship Target="media/document_image_rId396.jpeg" Type="http://schemas.openxmlformats.org/officeDocument/2006/relationships/image" Id="rId396"/><Relationship Target="media/document_image_rId397.jpeg" Type="http://schemas.openxmlformats.org/officeDocument/2006/relationships/image" Id="rId397"/><Relationship Target="media/document_image_rId398.jpeg" Type="http://schemas.openxmlformats.org/officeDocument/2006/relationships/image" Id="rId398"/><Relationship Target="media/document_image_rId399.jpeg" Type="http://schemas.openxmlformats.org/officeDocument/2006/relationships/image" Id="rId399"/><Relationship Target="media/document_image_rId400.jpeg" Type="http://schemas.openxmlformats.org/officeDocument/2006/relationships/image" Id="rId400"/><Relationship Target="media/document_image_rId401.jpeg" Type="http://schemas.openxmlformats.org/officeDocument/2006/relationships/image" Id="rId401"/><Relationship Target="media/document_image_rId402.jpeg" Type="http://schemas.openxmlformats.org/officeDocument/2006/relationships/image" Id="rId402"/><Relationship Target="media/document_image_rId403.jpeg" Type="http://schemas.openxmlformats.org/officeDocument/2006/relationships/image" Id="rId403"/><Relationship Target="media/document_image_rId404.jpeg" Type="http://schemas.openxmlformats.org/officeDocument/2006/relationships/image" Id="rId404"/><Relationship Target="media/document_image_rId405.jpeg" Type="http://schemas.openxmlformats.org/officeDocument/2006/relationships/image" Id="rId405"/><Relationship Target="media/document_image_rId406.jpeg" Type="http://schemas.openxmlformats.org/officeDocument/2006/relationships/image" Id="rId406"/><Relationship Target="media/document_image_rId407.jpeg" Type="http://schemas.openxmlformats.org/officeDocument/2006/relationships/image" Id="rId407"/><Relationship Target="media/document_image_rId408.jpeg" Type="http://schemas.openxmlformats.org/officeDocument/2006/relationships/image" Id="rId408"/><Relationship Target="media/document_image_rId409.jpeg" Type="http://schemas.openxmlformats.org/officeDocument/2006/relationships/image" Id="rId409"/><Relationship Target="media/document_image_rId410.jpeg" Type="http://schemas.openxmlformats.org/officeDocument/2006/relationships/image" Id="rId410"/><Relationship Target="media/document_image_rId411.jpeg" Type="http://schemas.openxmlformats.org/officeDocument/2006/relationships/image" Id="rId411"/><Relationship Target="media/document_image_rId412.jpeg" Type="http://schemas.openxmlformats.org/officeDocument/2006/relationships/image" Id="rId412"/><Relationship Target="media/document_image_rId413.jpeg" Type="http://schemas.openxmlformats.org/officeDocument/2006/relationships/image" Id="rId413"/><Relationship Target="media/document_image_rId414.jpeg" Type="http://schemas.openxmlformats.org/officeDocument/2006/relationships/image" Id="rId414"/><Relationship Target="media/document_image_rId415.jpeg" Type="http://schemas.openxmlformats.org/officeDocument/2006/relationships/image" Id="rId415"/><Relationship Target="media/document_image_rId416.jpeg" Type="http://schemas.openxmlformats.org/officeDocument/2006/relationships/image" Id="rId416"/><Relationship Target="media/document_image_rId417.jpeg" Type="http://schemas.openxmlformats.org/officeDocument/2006/relationships/image" Id="rId417"/><Relationship Target="media/document_image_rId418.jpeg" Type="http://schemas.openxmlformats.org/officeDocument/2006/relationships/image" Id="rId418"/><Relationship Target="media/document_image_rId419.jpeg" Type="http://schemas.openxmlformats.org/officeDocument/2006/relationships/image" Id="rId419"/><Relationship Target="media/document_image_rId420.jpeg" Type="http://schemas.openxmlformats.org/officeDocument/2006/relationships/image" Id="rId420"/><Relationship Target="media/document_image_rId421.jpeg" Type="http://schemas.openxmlformats.org/officeDocument/2006/relationships/image" Id="rId421"/><Relationship Target="media/document_image_rId422.jpeg" Type="http://schemas.openxmlformats.org/officeDocument/2006/relationships/image" Id="rId422"/><Relationship Target="media/document_image_rId423.jpeg" Type="http://schemas.openxmlformats.org/officeDocument/2006/relationships/image" Id="rId423"/><Relationship Target="media/document_image_rId424.jpeg" Type="http://schemas.openxmlformats.org/officeDocument/2006/relationships/image" Id="rId424"/><Relationship Target="media/document_image_rId425.jpeg" Type="http://schemas.openxmlformats.org/officeDocument/2006/relationships/image" Id="rId425"/><Relationship Target="media/document_image_rId426.jpeg" Type="http://schemas.openxmlformats.org/officeDocument/2006/relationships/image" Id="rId426"/><Relationship Target="media/document_image_rId427.jpeg" Type="http://schemas.openxmlformats.org/officeDocument/2006/relationships/image" Id="rId427"/><Relationship Target="media/document_image_rId428.jpeg" Type="http://schemas.openxmlformats.org/officeDocument/2006/relationships/image" Id="rId428"/><Relationship Target="media/document_image_rId429.jpeg" Type="http://schemas.openxmlformats.org/officeDocument/2006/relationships/image" Id="rId429"/><Relationship Target="media/document_image_rId430.jpeg" Type="http://schemas.openxmlformats.org/officeDocument/2006/relationships/image" Id="rId430"/><Relationship Target="media/document_image_rId431.jpeg" Type="http://schemas.openxmlformats.org/officeDocument/2006/relationships/image" Id="rId431"/><Relationship Target="media/document_image_rId432.jpeg" Type="http://schemas.openxmlformats.org/officeDocument/2006/relationships/image" Id="rId432"/><Relationship Target="media/document_image_rId433.jpeg" Type="http://schemas.openxmlformats.org/officeDocument/2006/relationships/image" Id="rId433"/><Relationship Target="media/document_image_rId434.jpeg" Type="http://schemas.openxmlformats.org/officeDocument/2006/relationships/image" Id="rId434"/><Relationship Target="media/document_image_rId435.jpeg" Type="http://schemas.openxmlformats.org/officeDocument/2006/relationships/image" Id="rId435"/><Relationship Target="media/document_image_rId436.jpeg" Type="http://schemas.openxmlformats.org/officeDocument/2006/relationships/image" Id="rId436"/><Relationship Target="media/document_image_rId437.jpeg" Type="http://schemas.openxmlformats.org/officeDocument/2006/relationships/image" Id="rId437"/><Relationship Target="media/document_image_rId438.jpeg" Type="http://schemas.openxmlformats.org/officeDocument/2006/relationships/image" Id="rId438"/><Relationship Target="media/document_image_rId439.jpeg" Type="http://schemas.openxmlformats.org/officeDocument/2006/relationships/image" Id="rId439"/><Relationship Target="media/document_image_rId440.jpeg" Type="http://schemas.openxmlformats.org/officeDocument/2006/relationships/image" Id="rId440"/><Relationship Target="media/document_image_rId441.jpeg" Type="http://schemas.openxmlformats.org/officeDocument/2006/relationships/image" Id="rId441"/><Relationship Target="media/document_image_rId442.jpeg" Type="http://schemas.openxmlformats.org/officeDocument/2006/relationships/image" Id="rId442"/><Relationship Target="media/document_image_rId443.jpeg" Type="http://schemas.openxmlformats.org/officeDocument/2006/relationships/image" Id="rId443"/><Relationship Target="media/document_image_rId444.jpeg" Type="http://schemas.openxmlformats.org/officeDocument/2006/relationships/image" Id="rId444"/><Relationship Target="media/document_image_rId445.jpeg" Type="http://schemas.openxmlformats.org/officeDocument/2006/relationships/image" Id="rId445"/><Relationship Target="media/document_image_rId446.jpeg" Type="http://schemas.openxmlformats.org/officeDocument/2006/relationships/image" Id="rId446"/><Relationship Target="media/document_image_rId447.jpeg" Type="http://schemas.openxmlformats.org/officeDocument/2006/relationships/image" Id="rId447"/><Relationship Target="media/document_image_rId448.jpeg" Type="http://schemas.openxmlformats.org/officeDocument/2006/relationships/image" Id="rId448"/><Relationship Target="media/document_image_rId449.jpeg" Type="http://schemas.openxmlformats.org/officeDocument/2006/relationships/image" Id="rId449"/><Relationship Target="media/document_image_rId450.jpeg" Type="http://schemas.openxmlformats.org/officeDocument/2006/relationships/image" Id="rId450"/><Relationship Target="media/document_image_rId451.jpeg" Type="http://schemas.openxmlformats.org/officeDocument/2006/relationships/image" Id="rId451"/><Relationship Target="media/document_image_rId452.jpeg" Type="http://schemas.openxmlformats.org/officeDocument/2006/relationships/image" Id="rId452"/><Relationship Target="media/document_image_rId453.jpeg" Type="http://schemas.openxmlformats.org/officeDocument/2006/relationships/image" Id="rId453"/><Relationship Target="media/document_image_rId454.jpeg" Type="http://schemas.openxmlformats.org/officeDocument/2006/relationships/image" Id="rId454"/><Relationship Target="media/document_image_rId455.jpeg" Type="http://schemas.openxmlformats.org/officeDocument/2006/relationships/image" Id="rId455"/><Relationship Target="media/document_image_rId456.jpeg" Type="http://schemas.openxmlformats.org/officeDocument/2006/relationships/image" Id="rId456"/><Relationship Target="media/document_image_rId457.jpeg" Type="http://schemas.openxmlformats.org/officeDocument/2006/relationships/image" Id="rId457"/><Relationship Target="media/document_image_rId458.jpeg" Type="http://schemas.openxmlformats.org/officeDocument/2006/relationships/image" Id="rId458"/><Relationship Target="media/document_image_rId459.jpeg" Type="http://schemas.openxmlformats.org/officeDocument/2006/relationships/image" Id="rId459"/><Relationship Target="media/document_image_rId460.jpeg" Type="http://schemas.openxmlformats.org/officeDocument/2006/relationships/image" Id="rId460"/><Relationship Target="media/document_image_rId461.jpeg" Type="http://schemas.openxmlformats.org/officeDocument/2006/relationships/image" Id="rId461"/><Relationship Target="media/document_image_rId462.jpeg" Type="http://schemas.openxmlformats.org/officeDocument/2006/relationships/image" Id="rId462"/><Relationship Target="media/document_image_rId463.jpeg" Type="http://schemas.openxmlformats.org/officeDocument/2006/relationships/image" Id="rId463"/><Relationship Target="media/document_image_rId464.jpeg" Type="http://schemas.openxmlformats.org/officeDocument/2006/relationships/image" Id="rId464"/><Relationship Target="media/document_image_rId465.jpeg" Type="http://schemas.openxmlformats.org/officeDocument/2006/relationships/image" Id="rId465"/><Relationship Target="media/document_image_rId466.jpeg" Type="http://schemas.openxmlformats.org/officeDocument/2006/relationships/image" Id="rId466"/><Relationship Target="media/document_image_rId467.jpeg" Type="http://schemas.openxmlformats.org/officeDocument/2006/relationships/image" Id="rId467"/><Relationship Target="media/document_image_rId468.jpeg" Type="http://schemas.openxmlformats.org/officeDocument/2006/relationships/image" Id="rId468"/><Relationship Target="media/document_image_rId469.jpeg" Type="http://schemas.openxmlformats.org/officeDocument/2006/relationships/image" Id="rId469"/><Relationship Target="media/document_image_rId470.jpeg" Type="http://schemas.openxmlformats.org/officeDocument/2006/relationships/image" Id="rId470"/><Relationship Target="media/document_image_rId471.jpeg" Type="http://schemas.openxmlformats.org/officeDocument/2006/relationships/image" Id="rId471"/><Relationship Target="media/document_image_rId472.jpeg" Type="http://schemas.openxmlformats.org/officeDocument/2006/relationships/image" Id="rId472"/><Relationship Target="media/document_image_rId473.jpeg" Type="http://schemas.openxmlformats.org/officeDocument/2006/relationships/image" Id="rId473"/><Relationship Target="media/document_image_rId474.jpeg" Type="http://schemas.openxmlformats.org/officeDocument/2006/relationships/image" Id="rId474"/><Relationship Target="media/document_image_rId475.jpeg" Type="http://schemas.openxmlformats.org/officeDocument/2006/relationships/image" Id="rId475"/><Relationship Target="media/document_image_rId476.jpeg" Type="http://schemas.openxmlformats.org/officeDocument/2006/relationships/image" Id="rId476"/><Relationship Target="media/document_image_rId477.jpeg" Type="http://schemas.openxmlformats.org/officeDocument/2006/relationships/image" Id="rId477"/><Relationship Target="media/document_image_rId478.jpeg" Type="http://schemas.openxmlformats.org/officeDocument/2006/relationships/image" Id="rId478"/><Relationship Target="media/document_image_rId479.jpeg" Type="http://schemas.openxmlformats.org/officeDocument/2006/relationships/image" Id="rId479"/><Relationship Target="media/document_image_rId480.jpeg" Type="http://schemas.openxmlformats.org/officeDocument/2006/relationships/image" Id="rId480"/><Relationship Target="media/document_image_rId481.jpeg" Type="http://schemas.openxmlformats.org/officeDocument/2006/relationships/image" Id="rId481"/><Relationship Target="media/document_image_rId482.jpeg" Type="http://schemas.openxmlformats.org/officeDocument/2006/relationships/image" Id="rId482"/><Relationship Target="media/document_image_rId483.jpeg" Type="http://schemas.openxmlformats.org/officeDocument/2006/relationships/image" Id="rId483"/><Relationship Target="media/document_image_rId484.jpeg" Type="http://schemas.openxmlformats.org/officeDocument/2006/relationships/image" Id="rId484"/><Relationship Target="media/document_image_rId485.jpeg" Type="http://schemas.openxmlformats.org/officeDocument/2006/relationships/image" Id="rId485"/><Relationship Target="media/document_image_rId486.jpeg" Type="http://schemas.openxmlformats.org/officeDocument/2006/relationships/image" Id="rId486"/><Relationship Target="media/document_image_rId487.jpeg" Type="http://schemas.openxmlformats.org/officeDocument/2006/relationships/image" Id="rId487"/><Relationship Target="media/document_image_rId488.jpeg" Type="http://schemas.openxmlformats.org/officeDocument/2006/relationships/image" Id="rId488"/><Relationship Target="media/document_image_rId489.jpeg" Type="http://schemas.openxmlformats.org/officeDocument/2006/relationships/image" Id="rId489"/><Relationship Target="media/document_image_rId490.jpeg" Type="http://schemas.openxmlformats.org/officeDocument/2006/relationships/image" Id="rId490"/><Relationship Target="media/document_image_rId491.jpeg" Type="http://schemas.openxmlformats.org/officeDocument/2006/relationships/image" Id="rId491"/><Relationship Target="media/document_image_rId492.jpeg" Type="http://schemas.openxmlformats.org/officeDocument/2006/relationships/image" Id="rId492"/><Relationship Target="media/document_image_rId493.jpeg" Type="http://schemas.openxmlformats.org/officeDocument/2006/relationships/image" Id="rId493"/><Relationship Target="media/document_image_rId494.jpeg" Type="http://schemas.openxmlformats.org/officeDocument/2006/relationships/image" Id="rId494"/><Relationship Target="media/document_image_rId495.jpeg" Type="http://schemas.openxmlformats.org/officeDocument/2006/relationships/image" Id="rId495"/><Relationship Target="media/document_image_rId496.jpeg" Type="http://schemas.openxmlformats.org/officeDocument/2006/relationships/image" Id="rId496"/><Relationship Target="media/document_image_rId497.jpeg" Type="http://schemas.openxmlformats.org/officeDocument/2006/relationships/image" Id="rId497"/><Relationship Target="media/document_image_rId498.jpeg" Type="http://schemas.openxmlformats.org/officeDocument/2006/relationships/image" Id="rId498"/><Relationship Target="media/document_image_rId499.jpeg" Type="http://schemas.openxmlformats.org/officeDocument/2006/relationships/image" Id="rId499"/><Relationship Target="media/document_image_rId500.jpeg" Type="http://schemas.openxmlformats.org/officeDocument/2006/relationships/image" Id="rId500"/><Relationship Target="media/document_image_rId501.jpeg" Type="http://schemas.openxmlformats.org/officeDocument/2006/relationships/image" Id="rId501"/><Relationship Target="media/document_image_rId502.jpeg" Type="http://schemas.openxmlformats.org/officeDocument/2006/relationships/image" Id="rId502"/><Relationship Target="media/document_image_rId503.jpeg" Type="http://schemas.openxmlformats.org/officeDocument/2006/relationships/image" Id="rId503"/><Relationship Target="media/document_image_rId504.jpeg" Type="http://schemas.openxmlformats.org/officeDocument/2006/relationships/image" Id="rId504"/><Relationship Target="media/document_image_rId505.jpeg" Type="http://schemas.openxmlformats.org/officeDocument/2006/relationships/image" Id="rId505"/><Relationship Target="media/document_image_rId506.jpeg" Type="http://schemas.openxmlformats.org/officeDocument/2006/relationships/image" Id="rId506"/><Relationship Target="media/document_image_rId507.jpeg" Type="http://schemas.openxmlformats.org/officeDocument/2006/relationships/image" Id="rId507"/><Relationship Target="media/document_image_rId508.jpeg" Type="http://schemas.openxmlformats.org/officeDocument/2006/relationships/image" Id="rId508"/><Relationship Target="media/document_image_rId509.jpeg" Type="http://schemas.openxmlformats.org/officeDocument/2006/relationships/image" Id="rId509"/><Relationship Target="media/document_image_rId510.jpeg" Type="http://schemas.openxmlformats.org/officeDocument/2006/relationships/image" Id="rId510"/><Relationship Target="media/document_image_rId511.jpeg" Type="http://schemas.openxmlformats.org/officeDocument/2006/relationships/image" Id="rId511"/><Relationship Target="media/document_image_rId512.jpeg" Type="http://schemas.openxmlformats.org/officeDocument/2006/relationships/image" Id="rId512"/><Relationship Target="media/document_image_rId513.jpeg" Type="http://schemas.openxmlformats.org/officeDocument/2006/relationships/image" Id="rId513"/><Relationship Target="media/document_image_rId514.jpeg" Type="http://schemas.openxmlformats.org/officeDocument/2006/relationships/image" Id="rId514"/><Relationship Target="media/document_image_rId515.jpeg" Type="http://schemas.openxmlformats.org/officeDocument/2006/relationships/image" Id="rId515"/><Relationship Target="media/document_image_rId516.jpeg" Type="http://schemas.openxmlformats.org/officeDocument/2006/relationships/image" Id="rId516"/><Relationship Target="media/document_image_rId517.jpeg" Type="http://schemas.openxmlformats.org/officeDocument/2006/relationships/image" Id="rId517"/><Relationship Target="media/document_image_rId518.jpeg" Type="http://schemas.openxmlformats.org/officeDocument/2006/relationships/image" Id="rId518"/><Relationship Target="media/document_image_rId519.jpeg" Type="http://schemas.openxmlformats.org/officeDocument/2006/relationships/image" Id="rId519"/><Relationship Target="media/document_image_rId520.jpeg" Type="http://schemas.openxmlformats.org/officeDocument/2006/relationships/image" Id="rId520"/><Relationship Target="media/document_image_rId521.jpeg" Type="http://schemas.openxmlformats.org/officeDocument/2006/relationships/image" Id="rId521"/><Relationship Target="media/document_image_rId522.jpeg" Type="http://schemas.openxmlformats.org/officeDocument/2006/relationships/image" Id="rId522"/><Relationship Target="media/document_image_rId523.jpeg" Type="http://schemas.openxmlformats.org/officeDocument/2006/relationships/image" Id="rId523"/><Relationship Target="media/document_image_rId524.jpeg" Type="http://schemas.openxmlformats.org/officeDocument/2006/relationships/image" Id="rId524"/><Relationship Target="media/document_image_rId525.jpeg" Type="http://schemas.openxmlformats.org/officeDocument/2006/relationships/image" Id="rId525"/><Relationship Target="media/document_image_rId526.jpeg" Type="http://schemas.openxmlformats.org/officeDocument/2006/relationships/image" Id="rId526"/><Relationship Target="media/document_image_rId527.jpeg" Type="http://schemas.openxmlformats.org/officeDocument/2006/relationships/image" Id="rId527"/><Relationship Target="media/document_image_rId528.jpeg" Type="http://schemas.openxmlformats.org/officeDocument/2006/relationships/image" Id="rId528"/><Relationship Target="media/document_image_rId529.jpeg" Type="http://schemas.openxmlformats.org/officeDocument/2006/relationships/image" Id="rId529"/><Relationship Target="media/document_image_rId530.jpeg" Type="http://schemas.openxmlformats.org/officeDocument/2006/relationships/image" Id="rId530"/><Relationship Target="media/document_image_rId531.jpeg" Type="http://schemas.openxmlformats.org/officeDocument/2006/relationships/image" Id="rId531"/><Relationship Target="media/document_image_rId532.jpeg" Type="http://schemas.openxmlformats.org/officeDocument/2006/relationships/image" Id="rId532"/><Relationship Target="media/document_image_rId533.jpeg" Type="http://schemas.openxmlformats.org/officeDocument/2006/relationships/image" Id="rId533"/><Relationship Target="media/document_image_rId534.jpeg" Type="http://schemas.openxmlformats.org/officeDocument/2006/relationships/image" Id="rId534"/><Relationship Target="media/document_image_rId535.jpeg" Type="http://schemas.openxmlformats.org/officeDocument/2006/relationships/image" Id="rId535"/><Relationship Target="media/document_image_rId536.jpeg" Type="http://schemas.openxmlformats.org/officeDocument/2006/relationships/image" Id="rId536"/><Relationship Target="media/document_image_rId537.jpeg" Type="http://schemas.openxmlformats.org/officeDocument/2006/relationships/image" Id="rId537"/><Relationship Target="media/document_image_rId538.jpeg" Type="http://schemas.openxmlformats.org/officeDocument/2006/relationships/image" Id="rId538"/><Relationship Target="media/document_image_rId539.jpeg" Type="http://schemas.openxmlformats.org/officeDocument/2006/relationships/image" Id="rId539"/><Relationship Target="media/document_image_rId540.jpeg" Type="http://schemas.openxmlformats.org/officeDocument/2006/relationships/image" Id="rId540"/><Relationship Target="media/document_image_rId541.jpeg" Type="http://schemas.openxmlformats.org/officeDocument/2006/relationships/image" Id="rId541"/><Relationship Target="media/document_image_rId542.jpeg" Type="http://schemas.openxmlformats.org/officeDocument/2006/relationships/image" Id="rId542"/><Relationship Target="media/document_image_rId543.jpeg" Type="http://schemas.openxmlformats.org/officeDocument/2006/relationships/image" Id="rId543"/><Relationship Target="media/document_image_rId544.jpeg" Type="http://schemas.openxmlformats.org/officeDocument/2006/relationships/image" Id="rId544"/><Relationship Target="media/document_image_rId545.jpeg" Type="http://schemas.openxmlformats.org/officeDocument/2006/relationships/image" Id="rId545"/><Relationship Target="media/document_image_rId546.jpeg" Type="http://schemas.openxmlformats.org/officeDocument/2006/relationships/image" Id="rId546"/><Relationship Target="media/document_image_rId547.jpeg" Type="http://schemas.openxmlformats.org/officeDocument/2006/relationships/image" Id="rId547"/><Relationship Target="media/document_image_rId548.jpeg" Type="http://schemas.openxmlformats.org/officeDocument/2006/relationships/image" Id="rId548"/><Relationship Target="media/document_image_rId549.jpeg" Type="http://schemas.openxmlformats.org/officeDocument/2006/relationships/image" Id="rId549"/><Relationship Target="media/document_image_rId550.jpeg" Type="http://schemas.openxmlformats.org/officeDocument/2006/relationships/image" Id="rId550"/><Relationship Target="media/document_image_rId551.jpeg" Type="http://schemas.openxmlformats.org/officeDocument/2006/relationships/image" Id="rId551"/><Relationship Target="media/document_image_rId552.jpeg" Type="http://schemas.openxmlformats.org/officeDocument/2006/relationships/image" Id="rId552"/><Relationship Target="media/document_image_rId553.jpeg" Type="http://schemas.openxmlformats.org/officeDocument/2006/relationships/image" Id="rId553"/><Relationship Target="media/document_image_rId554.jpeg" Type="http://schemas.openxmlformats.org/officeDocument/2006/relationships/image" Id="rId554"/><Relationship Target="media/document_image_rId555.jpeg" Type="http://schemas.openxmlformats.org/officeDocument/2006/relationships/image" Id="rId555"/><Relationship Target="media/document_image_rId556.jpeg" Type="http://schemas.openxmlformats.org/officeDocument/2006/relationships/image" Id="rId556"/><Relationship Target="media/document_image_rId557.jpeg" Type="http://schemas.openxmlformats.org/officeDocument/2006/relationships/image" Id="rId557"/><Relationship Target="media/document_image_rId558.jpeg" Type="http://schemas.openxmlformats.org/officeDocument/2006/relationships/image" Id="rId558"/><Relationship Target="media/document_image_rId559.jpeg" Type="http://schemas.openxmlformats.org/officeDocument/2006/relationships/image" Id="rId559"/><Relationship Target="media/document_image_rId560.jpeg" Type="http://schemas.openxmlformats.org/officeDocument/2006/relationships/image" Id="rId560"/><Relationship Target="media/document_image_rId561.jpeg" Type="http://schemas.openxmlformats.org/officeDocument/2006/relationships/image" Id="rId561"/><Relationship Target="media/document_image_rId562.jpeg" Type="http://schemas.openxmlformats.org/officeDocument/2006/relationships/image" Id="rId562"/><Relationship Target="media/document_image_rId563.jpeg" Type="http://schemas.openxmlformats.org/officeDocument/2006/relationships/image" Id="rId563"/><Relationship Target="media/document_image_rId564.jpeg" Type="http://schemas.openxmlformats.org/officeDocument/2006/relationships/image" Id="rId564"/><Relationship Target="media/document_image_rId565.jpeg" Type="http://schemas.openxmlformats.org/officeDocument/2006/relationships/image" Id="rId565"/><Relationship Target="media/document_image_rId566.jpeg" Type="http://schemas.openxmlformats.org/officeDocument/2006/relationships/image" Id="rId566"/><Relationship Target="media/document_image_rId567.jpeg" Type="http://schemas.openxmlformats.org/officeDocument/2006/relationships/image" Id="rId567"/><Relationship Target="media/document_image_rId568.jpeg" Type="http://schemas.openxmlformats.org/officeDocument/2006/relationships/image" Id="rId568"/><Relationship Target="media/document_image_rId569.jpeg" Type="http://schemas.openxmlformats.org/officeDocument/2006/relationships/image" Id="rId569"/><Relationship Target="media/document_image_rId570.jpeg" Type="http://schemas.openxmlformats.org/officeDocument/2006/relationships/image" Id="rId570"/><Relationship Target="media/document_image_rId571.jpeg" Type="http://schemas.openxmlformats.org/officeDocument/2006/relationships/image" Id="rId571"/><Relationship Target="media/document_image_rId572.jpeg" Type="http://schemas.openxmlformats.org/officeDocument/2006/relationships/image" Id="rId572"/><Relationship Target="media/document_image_rId573.jpeg" Type="http://schemas.openxmlformats.org/officeDocument/2006/relationships/image" Id="rId573"/><Relationship Target="media/document_image_rId574.jpeg" Type="http://schemas.openxmlformats.org/officeDocument/2006/relationships/image" Id="rId574"/><Relationship Target="media/document_image_rId575.jpeg" Type="http://schemas.openxmlformats.org/officeDocument/2006/relationships/image" Id="rId575"/><Relationship Target="media/document_image_rId576.jpeg" Type="http://schemas.openxmlformats.org/officeDocument/2006/relationships/image" Id="rId576"/><Relationship Target="media/document_image_rId577.jpeg" Type="http://schemas.openxmlformats.org/officeDocument/2006/relationships/image" Id="rId577"/><Relationship Target="media/document_image_rId578.jpeg" Type="http://schemas.openxmlformats.org/officeDocument/2006/relationships/image" Id="rId578"/><Relationship Target="media/document_image_rId579.jpeg" Type="http://schemas.openxmlformats.org/officeDocument/2006/relationships/image" Id="rId579"/><Relationship Target="media/document_image_rId580.jpeg" Type="http://schemas.openxmlformats.org/officeDocument/2006/relationships/image" Id="rId580"/><Relationship Target="media/document_image_rId581.jpeg" Type="http://schemas.openxmlformats.org/officeDocument/2006/relationships/image" Id="rId581"/><Relationship Target="media/document_image_rId582.jpeg" Type="http://schemas.openxmlformats.org/officeDocument/2006/relationships/image" Id="rId582"/><Relationship Target="media/document_image_rId583.jpeg" Type="http://schemas.openxmlformats.org/officeDocument/2006/relationships/image" Id="rId583"/><Relationship Target="media/document_image_rId584.jpeg" Type="http://schemas.openxmlformats.org/officeDocument/2006/relationships/image" Id="rId584"/><Relationship Target="media/document_image_rId585.jpeg" Type="http://schemas.openxmlformats.org/officeDocument/2006/relationships/image" Id="rId585"/><Relationship Target="media/document_image_rId586.jpeg" Type="http://schemas.openxmlformats.org/officeDocument/2006/relationships/image" Id="rId586"/><Relationship Target="media/document_image_rId587.jpeg" Type="http://schemas.openxmlformats.org/officeDocument/2006/relationships/image" Id="rId587"/><Relationship Target="media/document_image_rId588.jpeg" Type="http://schemas.openxmlformats.org/officeDocument/2006/relationships/image" Id="rId588"/><Relationship Target="media/document_image_rId589.jpeg" Type="http://schemas.openxmlformats.org/officeDocument/2006/relationships/image" Id="rId589"/><Relationship Target="media/document_image_rId590.jpeg" Type="http://schemas.openxmlformats.org/officeDocument/2006/relationships/image" Id="rId590"/><Relationship Target="media/document_image_rId591.jpeg" Type="http://schemas.openxmlformats.org/officeDocument/2006/relationships/image" Id="rId591"/><Relationship Target="media/document_image_rId592.jpeg" Type="http://schemas.openxmlformats.org/officeDocument/2006/relationships/image" Id="rId592"/><Relationship Target="media/document_image_rId593.jpeg" Type="http://schemas.openxmlformats.org/officeDocument/2006/relationships/image" Id="rId593"/><Relationship Target="media/document_image_rId594.jpeg" Type="http://schemas.openxmlformats.org/officeDocument/2006/relationships/image" Id="rId594"/><Relationship Target="media/document_image_rId595.jpeg" Type="http://schemas.openxmlformats.org/officeDocument/2006/relationships/image" Id="rId595"/><Relationship Target="media/document_image_rId596.jpeg" Type="http://schemas.openxmlformats.org/officeDocument/2006/relationships/image" Id="rId596"/><Relationship Target="media/document_image_rId597.jpeg" Type="http://schemas.openxmlformats.org/officeDocument/2006/relationships/image" Id="rId597"/><Relationship Target="media/document_image_rId598.jpeg" Type="http://schemas.openxmlformats.org/officeDocument/2006/relationships/image" Id="rId598"/><Relationship Target="media/document_image_rId599.jpeg" Type="http://schemas.openxmlformats.org/officeDocument/2006/relationships/image" Id="rId599"/><Relationship Target="media/document_image_rId600.jpeg" Type="http://schemas.openxmlformats.org/officeDocument/2006/relationships/image" Id="rId600"/><Relationship Target="media/document_image_rId601.jpeg" Type="http://schemas.openxmlformats.org/officeDocument/2006/relationships/image" Id="rId601"/><Relationship Target="media/document_image_rId602.jpeg" Type="http://schemas.openxmlformats.org/officeDocument/2006/relationships/image" Id="rId602"/><Relationship Target="media/document_image_rId603.jpeg" Type="http://schemas.openxmlformats.org/officeDocument/2006/relationships/image" Id="rId603"/><Relationship Target="media/document_image_rId604.jpeg" Type="http://schemas.openxmlformats.org/officeDocument/2006/relationships/image" Id="rId604"/><Relationship Target="media/document_image_rId605.jpeg" Type="http://schemas.openxmlformats.org/officeDocument/2006/relationships/image" Id="rId605"/><Relationship Target="media/document_image_rId606.jpeg" Type="http://schemas.openxmlformats.org/officeDocument/2006/relationships/image" Id="rId606"/><Relationship Target="media/document_image_rId607.jpeg" Type="http://schemas.openxmlformats.org/officeDocument/2006/relationships/image" Id="rId607"/><Relationship Target="media/document_image_rId608.jpeg" Type="http://schemas.openxmlformats.org/officeDocument/2006/relationships/image" Id="rId608"/><Relationship Target="media/document_image_rId609.jpeg" Type="http://schemas.openxmlformats.org/officeDocument/2006/relationships/image" Id="rId609"/><Relationship Target="media/document_image_rId610.jpeg" Type="http://schemas.openxmlformats.org/officeDocument/2006/relationships/image" Id="rId610"/><Relationship Target="media/document_image_rId611.jpeg" Type="http://schemas.openxmlformats.org/officeDocument/2006/relationships/image" Id="rId611"/><Relationship Target="media/document_image_rId612.jpeg" Type="http://schemas.openxmlformats.org/officeDocument/2006/relationships/image" Id="rId612"/><Relationship Target="media/document_image_rId613.jpeg" Type="http://schemas.openxmlformats.org/officeDocument/2006/relationships/image" Id="rId613"/><Relationship Target="media/document_image_rId614.jpeg" Type="http://schemas.openxmlformats.org/officeDocument/2006/relationships/image" Id="rId614"/><Relationship Target="media/document_image_rId615.jpeg" Type="http://schemas.openxmlformats.org/officeDocument/2006/relationships/image" Id="rId615"/><Relationship Target="media/document_image_rId616.jpeg" Type="http://schemas.openxmlformats.org/officeDocument/2006/relationships/image" Id="rId616"/><Relationship Target="media/document_image_rId617.jpeg" Type="http://schemas.openxmlformats.org/officeDocument/2006/relationships/image" Id="rId617"/><Relationship Target="media/document_image_rId618.jpeg" Type="http://schemas.openxmlformats.org/officeDocument/2006/relationships/image" Id="rId618"/><Relationship Target="media/document_image_rId619.jpeg" Type="http://schemas.openxmlformats.org/officeDocument/2006/relationships/image" Id="rId619"/><Relationship Target="media/document_image_rId620.jpeg" Type="http://schemas.openxmlformats.org/officeDocument/2006/relationships/image" Id="rId620"/><Relationship Target="media/document_image_rId621.jpeg" Type="http://schemas.openxmlformats.org/officeDocument/2006/relationships/image" Id="rId621"/><Relationship Target="media/document_image_rId622.jpeg" Type="http://schemas.openxmlformats.org/officeDocument/2006/relationships/image" Id="rId622"/><Relationship Target="media/document_image_rId623.jpeg" Type="http://schemas.openxmlformats.org/officeDocument/2006/relationships/image" Id="rId623"/><Relationship Target="media/document_image_rId624.jpeg" Type="http://schemas.openxmlformats.org/officeDocument/2006/relationships/image" Id="rId624"/><Relationship Target="media/document_image_rId625.jpeg" Type="http://schemas.openxmlformats.org/officeDocument/2006/relationships/image" Id="rId625"/><Relationship Target="media/document_image_rId626.jpeg" Type="http://schemas.openxmlformats.org/officeDocument/2006/relationships/image" Id="rId626"/><Relationship Target="media/document_image_rId627.jpeg" Type="http://schemas.openxmlformats.org/officeDocument/2006/relationships/image" Id="rId627"/><Relationship Target="media/document_image_rId628.jpeg" Type="http://schemas.openxmlformats.org/officeDocument/2006/relationships/image" Id="rId628"/><Relationship Target="media/document_image_rId629.jpeg" Type="http://schemas.openxmlformats.org/officeDocument/2006/relationships/image" Id="rId629"/><Relationship Target="media/document_image_rId630.jpeg" Type="http://schemas.openxmlformats.org/officeDocument/2006/relationships/image" Id="rId630"/><Relationship Target="media/document_image_rId631.jpeg" Type="http://schemas.openxmlformats.org/officeDocument/2006/relationships/image" Id="rId631"/><Relationship Target="media/document_image_rId632.jpeg" Type="http://schemas.openxmlformats.org/officeDocument/2006/relationships/image" Id="rId632"/><Relationship Target="media/document_image_rId633.jpeg" Type="http://schemas.openxmlformats.org/officeDocument/2006/relationships/image" Id="rId633"/><Relationship Target="media/document_image_rId634.jpeg" Type="http://schemas.openxmlformats.org/officeDocument/2006/relationships/image" Id="rId634"/><Relationship Target="media/document_image_rId635.jpeg" Type="http://schemas.openxmlformats.org/officeDocument/2006/relationships/image" Id="rId635"/><Relationship Target="media/document_image_rId636.jpeg" Type="http://schemas.openxmlformats.org/officeDocument/2006/relationships/image" Id="rId636"/><Relationship Target="media/document_image_rId637.jpeg" Type="http://schemas.openxmlformats.org/officeDocument/2006/relationships/image" Id="rId637"/><Relationship Target="media/document_image_rId638.jpeg" Type="http://schemas.openxmlformats.org/officeDocument/2006/relationships/image" Id="rId638"/><Relationship Target="media/document_image_rId639.jpeg" Type="http://schemas.openxmlformats.org/officeDocument/2006/relationships/image" Id="rId639"/><Relationship Target="media/document_image_rId640.jpeg" Type="http://schemas.openxmlformats.org/officeDocument/2006/relationships/image" Id="rId640"/><Relationship Target="media/document_image_rId641.jpeg" Type="http://schemas.openxmlformats.org/officeDocument/2006/relationships/image" Id="rId641"/><Relationship Target="media/document_image_rId642.jpeg" Type="http://schemas.openxmlformats.org/officeDocument/2006/relationships/image" Id="rId642"/><Relationship Target="media/document_image_rId643.jpeg" Type="http://schemas.openxmlformats.org/officeDocument/2006/relationships/image" Id="rId643"/><Relationship Target="media/document_image_rId644.jpeg" Type="http://schemas.openxmlformats.org/officeDocument/2006/relationships/image" Id="rId644"/><Relationship Target="media/document_image_rId645.jpeg" Type="http://schemas.openxmlformats.org/officeDocument/2006/relationships/image" Id="rId645"/><Relationship Target="media/document_image_rId646.jpeg" Type="http://schemas.openxmlformats.org/officeDocument/2006/relationships/image" Id="rId646"/><Relationship Target="media/document_image_rId647.jpeg" Type="http://schemas.openxmlformats.org/officeDocument/2006/relationships/image" Id="rId647"/><Relationship Target="media/document_image_rId648.jpeg" Type="http://schemas.openxmlformats.org/officeDocument/2006/relationships/image" Id="rId648"/><Relationship Target="media/document_image_rId649.jpeg" Type="http://schemas.openxmlformats.org/officeDocument/2006/relationships/image" Id="rId649"/><Relationship Target="media/document_image_rId650.jpeg" Type="http://schemas.openxmlformats.org/officeDocument/2006/relationships/image" Id="rId650"/><Relationship Target="media/document_image_rId651.jpeg" Type="http://schemas.openxmlformats.org/officeDocument/2006/relationships/image" Id="rId651"/><Relationship Target="media/document_image_rId652.jpeg" Type="http://schemas.openxmlformats.org/officeDocument/2006/relationships/image" Id="rId652"/><Relationship Target="media/document_image_rId653.jpeg" Type="http://schemas.openxmlformats.org/officeDocument/2006/relationships/image" Id="rId653"/><Relationship Target="media/document_image_rId654.jpeg" Type="http://schemas.openxmlformats.org/officeDocument/2006/relationships/image" Id="rId654"/><Relationship Target="media/document_image_rId655.jpeg" Type="http://schemas.openxmlformats.org/officeDocument/2006/relationships/image" Id="rId655"/><Relationship Target="media/document_image_rId656.jpeg" Type="http://schemas.openxmlformats.org/officeDocument/2006/relationships/image" Id="rId656"/><Relationship Target="media/document_image_rId657.jpeg" Type="http://schemas.openxmlformats.org/officeDocument/2006/relationships/image" Id="rId657"/><Relationship Target="media/document_image_rId658.jpeg" Type="http://schemas.openxmlformats.org/officeDocument/2006/relationships/image" Id="rId658"/><Relationship Target="media/document_image_rId659.jpeg" Type="http://schemas.openxmlformats.org/officeDocument/2006/relationships/image" Id="rId659"/><Relationship Target="media/document_image_rId660.jpeg" Type="http://schemas.openxmlformats.org/officeDocument/2006/relationships/image" Id="rId660"/><Relationship Target="media/document_image_rId661.jpeg" Type="http://schemas.openxmlformats.org/officeDocument/2006/relationships/image" Id="rId661"/><Relationship Target="media/document_image_rId662.jpeg" Type="http://schemas.openxmlformats.org/officeDocument/2006/relationships/image" Id="rId662"/><Relationship Target="media/document_image_rId663.jpeg" Type="http://schemas.openxmlformats.org/officeDocument/2006/relationships/image" Id="rId663"/><Relationship Target="media/document_image_rId664.jpeg" Type="http://schemas.openxmlformats.org/officeDocument/2006/relationships/image" Id="rId664"/><Relationship Target="media/document_image_rId665.jpeg" Type="http://schemas.openxmlformats.org/officeDocument/2006/relationships/image" Id="rId665"/><Relationship Target="media/document_image_rId666.jpeg" Type="http://schemas.openxmlformats.org/officeDocument/2006/relationships/image" Id="rId666"/><Relationship Target="media/document_image_rId667.jpeg" Type="http://schemas.openxmlformats.org/officeDocument/2006/relationships/image" Id="rId667"/><Relationship Target="media/document_image_rId668.jpeg" Type="http://schemas.openxmlformats.org/officeDocument/2006/relationships/image" Id="rId668"/><Relationship Target="media/document_image_rId669.jpeg" Type="http://schemas.openxmlformats.org/officeDocument/2006/relationships/image" Id="rId669"/><Relationship Target="media/document_image_rId670.jpeg" Type="http://schemas.openxmlformats.org/officeDocument/2006/relationships/image" Id="rId670"/><Relationship Target="media/document_image_rId671.jpeg" Type="http://schemas.openxmlformats.org/officeDocument/2006/relationships/image" Id="rId671"/><Relationship Target="media/document_image_rId672.jpeg" Type="http://schemas.openxmlformats.org/officeDocument/2006/relationships/image" Id="rId672"/><Relationship Target="media/document_image_rId673.jpeg" Type="http://schemas.openxmlformats.org/officeDocument/2006/relationships/image" Id="rId673"/><Relationship Target="media/document_image_rId674.jpeg" Type="http://schemas.openxmlformats.org/officeDocument/2006/relationships/image" Id="rId674"/><Relationship Target="media/document_image_rId675.jpeg" Type="http://schemas.openxmlformats.org/officeDocument/2006/relationships/image" Id="rId675"/><Relationship Target="media/document_image_rId676.jpeg" Type="http://schemas.openxmlformats.org/officeDocument/2006/relationships/image" Id="rId676"/><Relationship Target="media/document_image_rId677.jpeg" Type="http://schemas.openxmlformats.org/officeDocument/2006/relationships/image" Id="rId677"/><Relationship Target="media/document_image_rId678.jpeg" Type="http://schemas.openxmlformats.org/officeDocument/2006/relationships/image" Id="rId678"/><Relationship Target="media/document_image_rId679.jpeg" Type="http://schemas.openxmlformats.org/officeDocument/2006/relationships/image" Id="rId679"/><Relationship Target="media/document_image_rId680.jpeg" Type="http://schemas.openxmlformats.org/officeDocument/2006/relationships/image" Id="rId680"/><Relationship Target="media/document_image_rId681.jpeg" Type="http://schemas.openxmlformats.org/officeDocument/2006/relationships/image" Id="rId681"/><Relationship Target="media/document_image_rId682.jpeg" Type="http://schemas.openxmlformats.org/officeDocument/2006/relationships/image" Id="rId682"/><Relationship Target="media/document_image_rId683.jpeg" Type="http://schemas.openxmlformats.org/officeDocument/2006/relationships/image" Id="rId683"/><Relationship Target="media/document_image_rId684.jpeg" Type="http://schemas.openxmlformats.org/officeDocument/2006/relationships/image" Id="rId684"/><Relationship Target="media/document_image_rId685.jpeg" Type="http://schemas.openxmlformats.org/officeDocument/2006/relationships/image" Id="rId685"/><Relationship Target="media/document_image_rId686.jpeg" Type="http://schemas.openxmlformats.org/officeDocument/2006/relationships/image" Id="rId686"/><Relationship Target="media/document_image_rId687.jpeg" Type="http://schemas.openxmlformats.org/officeDocument/2006/relationships/image" Id="rId687"/><Relationship Target="media/document_image_rId688.jpeg" Type="http://schemas.openxmlformats.org/officeDocument/2006/relationships/image" Id="rId688"/><Relationship Target="media/document_image_rId689.jpeg" Type="http://schemas.openxmlformats.org/officeDocument/2006/relationships/image" Id="rId689"/><Relationship Target="media/document_image_rId690.jpeg" Type="http://schemas.openxmlformats.org/officeDocument/2006/relationships/image" Id="rId690"/><Relationship Target="media/document_image_rId691.jpeg" Type="http://schemas.openxmlformats.org/officeDocument/2006/relationships/image" Id="rId691"/><Relationship Target="media/document_image_rId692.jpeg" Type="http://schemas.openxmlformats.org/officeDocument/2006/relationships/image" Id="rId692"/><Relationship Target="media/document_image_rId693.jpeg" Type="http://schemas.openxmlformats.org/officeDocument/2006/relationships/image" Id="rId693"/><Relationship Target="media/document_image_rId694.jpeg" Type="http://schemas.openxmlformats.org/officeDocument/2006/relationships/image" Id="rId694"/><Relationship Target="media/document_image_rId695.jpeg" Type="http://schemas.openxmlformats.org/officeDocument/2006/relationships/image" Id="rId695"/><Relationship Target="media/document_image_rId696.jpeg" Type="http://schemas.openxmlformats.org/officeDocument/2006/relationships/image" Id="rId696"/><Relationship Target="media/document_image_rId697.jpeg" Type="http://schemas.openxmlformats.org/officeDocument/2006/relationships/image" Id="rId697"/><Relationship Target="media/document_image_rId698.jpeg" Type="http://schemas.openxmlformats.org/officeDocument/2006/relationships/image" Id="rId698"/><Relationship Target="media/document_image_rId699.jpeg" Type="http://schemas.openxmlformats.org/officeDocument/2006/relationships/image" Id="rId699"/><Relationship Target="media/document_image_rId700.jpeg" Type="http://schemas.openxmlformats.org/officeDocument/2006/relationships/image" Id="rId700"/><Relationship Target="media/document_image_rId701.jpeg" Type="http://schemas.openxmlformats.org/officeDocument/2006/relationships/image" Id="rId701"/><Relationship Target="media/document_image_rId702.jpeg" Type="http://schemas.openxmlformats.org/officeDocument/2006/relationships/image" Id="rId702"/><Relationship Target="media/document_image_rId703.jpeg" Type="http://schemas.openxmlformats.org/officeDocument/2006/relationships/image" Id="rId703"/><Relationship Target="media/document_image_rId704.jpeg" Type="http://schemas.openxmlformats.org/officeDocument/2006/relationships/image" Id="rId704"/><Relationship Target="media/document_image_rId705.jpeg" Type="http://schemas.openxmlformats.org/officeDocument/2006/relationships/image" Id="rId705"/><Relationship Target="media/document_image_rId706.jpeg" Type="http://schemas.openxmlformats.org/officeDocument/2006/relationships/image" Id="rId706"/><Relationship Target="media/document_image_rId707.jpeg" Type="http://schemas.openxmlformats.org/officeDocument/2006/relationships/image" Id="rId707"/><Relationship Target="media/document_image_rId708.jpeg" Type="http://schemas.openxmlformats.org/officeDocument/2006/relationships/image" Id="rId708"/><Relationship Target="media/document_image_rId709.jpeg" Type="http://schemas.openxmlformats.org/officeDocument/2006/relationships/image" Id="rId709"/><Relationship Target="media/document_image_rId710.jpeg" Type="http://schemas.openxmlformats.org/officeDocument/2006/relationships/image" Id="rId710"/><Relationship Target="media/document_image_rId711.jpeg" Type="http://schemas.openxmlformats.org/officeDocument/2006/relationships/image" Id="rId711"/><Relationship Target="media/document_image_rId712.jpeg" Type="http://schemas.openxmlformats.org/officeDocument/2006/relationships/image" Id="rId712"/><Relationship Target="media/document_image_rId713.jpeg" Type="http://schemas.openxmlformats.org/officeDocument/2006/relationships/image" Id="rId713"/><Relationship Target="media/document_image_rId714.jpeg" Type="http://schemas.openxmlformats.org/officeDocument/2006/relationships/image" Id="rId714"/><Relationship Target="media/document_image_rId715.jpeg" Type="http://schemas.openxmlformats.org/officeDocument/2006/relationships/image" Id="rId715"/><Relationship Target="media/document_image_rId716.jpeg" Type="http://schemas.openxmlformats.org/officeDocument/2006/relationships/image" Id="rId716"/><Relationship Target="media/document_image_rId717.jpeg" Type="http://schemas.openxmlformats.org/officeDocument/2006/relationships/image" Id="rId717"/><Relationship Target="media/document_image_rId718.jpeg" Type="http://schemas.openxmlformats.org/officeDocument/2006/relationships/image" Id="rId718"/><Relationship Target="media/document_image_rId719.jpeg" Type="http://schemas.openxmlformats.org/officeDocument/2006/relationships/image" Id="rId719"/><Relationship Target="media/document_image_rId720.jpeg" Type="http://schemas.openxmlformats.org/officeDocument/2006/relationships/image" Id="rId720"/><Relationship Target="media/document_image_rId721.jpeg" Type="http://schemas.openxmlformats.org/officeDocument/2006/relationships/image" Id="rId721"/><Relationship Target="media/document_image_rId722.jpeg" Type="http://schemas.openxmlformats.org/officeDocument/2006/relationships/image" Id="rId722"/><Relationship Target="media/document_image_rId723.jpeg" Type="http://schemas.openxmlformats.org/officeDocument/2006/relationships/image" Id="rId723"/><Relationship Target="media/document_image_rId724.jpeg" Type="http://schemas.openxmlformats.org/officeDocument/2006/relationships/image" Id="rId724"/><Relationship Target="media/document_image_rId725.jpeg" Type="http://schemas.openxmlformats.org/officeDocument/2006/relationships/image" Id="rId725"/><Relationship Target="media/document_image_rId726.jpeg" Type="http://schemas.openxmlformats.org/officeDocument/2006/relationships/image" Id="rId726"/><Relationship Target="media/document_image_rId727.jpeg" Type="http://schemas.openxmlformats.org/officeDocument/2006/relationships/image" Id="rId727"/><Relationship Target="media/document_image_rId728.jpeg" Type="http://schemas.openxmlformats.org/officeDocument/2006/relationships/image" Id="rId728"/><Relationship Target="media/document_image_rId729.jpeg" Type="http://schemas.openxmlformats.org/officeDocument/2006/relationships/image" Id="rId729"/><Relationship Target="media/document_image_rId730.jpeg" Type="http://schemas.openxmlformats.org/officeDocument/2006/relationships/image" Id="rId730"/><Relationship Target="media/document_image_rId731.jpeg" Type="http://schemas.openxmlformats.org/officeDocument/2006/relationships/image" Id="rId731"/><Relationship Target="media/document_image_rId732.jpeg" Type="http://schemas.openxmlformats.org/officeDocument/2006/relationships/image" Id="rId732"/><Relationship Target="media/document_image_rId733.jpeg" Type="http://schemas.openxmlformats.org/officeDocument/2006/relationships/image" Id="rId733"/><Relationship Target="media/document_image_rId734.jpeg" Type="http://schemas.openxmlformats.org/officeDocument/2006/relationships/image" Id="rId734"/><Relationship Target="media/document_image_rId735.jpeg" Type="http://schemas.openxmlformats.org/officeDocument/2006/relationships/image" Id="rId735"/><Relationship Target="media/document_image_rId736.jpeg" Type="http://schemas.openxmlformats.org/officeDocument/2006/relationships/image" Id="rId736"/><Relationship Target="media/document_image_rId737.jpeg" Type="http://schemas.openxmlformats.org/officeDocument/2006/relationships/image" Id="rId737"/><Relationship Target="media/document_image_rId738.jpeg" Type="http://schemas.openxmlformats.org/officeDocument/2006/relationships/image" Id="rId738"/><Relationship Target="media/document_image_rId739.jpeg" Type="http://schemas.openxmlformats.org/officeDocument/2006/relationships/image" Id="rId739"/><Relationship Target="media/document_image_rId740.jpeg" Type="http://schemas.openxmlformats.org/officeDocument/2006/relationships/image" Id="rId740"/><Relationship Target="media/document_image_rId741.jpeg" Type="http://schemas.openxmlformats.org/officeDocument/2006/relationships/image" Id="rId741"/><Relationship Target="media/document_image_rId742.jpeg" Type="http://schemas.openxmlformats.org/officeDocument/2006/relationships/image" Id="rId742"/><Relationship Target="media/document_image_rId743.jpeg" Type="http://schemas.openxmlformats.org/officeDocument/2006/relationships/image" Id="rId743"/><Relationship Target="media/document_image_rId744.jpeg" Type="http://schemas.openxmlformats.org/officeDocument/2006/relationships/image" Id="rId744"/><Relationship Target="media/document_image_rId745.jpeg" Type="http://schemas.openxmlformats.org/officeDocument/2006/relationships/image" Id="rId745"/><Relationship Target="media/document_image_rId746.jpeg" Type="http://schemas.openxmlformats.org/officeDocument/2006/relationships/image" Id="rId746"/><Relationship Target="media/document_image_rId747.jpeg" Type="http://schemas.openxmlformats.org/officeDocument/2006/relationships/image" Id="rId747"/><Relationship Target="media/document_image_rId748.jpeg" Type="http://schemas.openxmlformats.org/officeDocument/2006/relationships/image" Id="rId748"/><Relationship Target="media/document_image_rId749.jpeg" Type="http://schemas.openxmlformats.org/officeDocument/2006/relationships/image" Id="rId749"/><Relationship Target="media/document_image_rId750.jpeg" Type="http://schemas.openxmlformats.org/officeDocument/2006/relationships/image" Id="rId750"/><Relationship Target="media/document_image_rId751.jpeg" Type="http://schemas.openxmlformats.org/officeDocument/2006/relationships/image" Id="rId751"/><Relationship Target="media/document_image_rId752.jpeg" Type="http://schemas.openxmlformats.org/officeDocument/2006/relationships/image" Id="rId752"/><Relationship Target="media/document_image_rId753.jpeg" Type="http://schemas.openxmlformats.org/officeDocument/2006/relationships/image" Id="rId753"/><Relationship Target="media/document_image_rId754.jpeg" Type="http://schemas.openxmlformats.org/officeDocument/2006/relationships/image" Id="rId754"/><Relationship Target="media/document_image_rId755.jpeg" Type="http://schemas.openxmlformats.org/officeDocument/2006/relationships/image" Id="rId755"/><Relationship Target="media/document_image_rId756.jpeg" Type="http://schemas.openxmlformats.org/officeDocument/2006/relationships/image" Id="rId756"/><Relationship Target="media/document_image_rId757.jpeg" Type="http://schemas.openxmlformats.org/officeDocument/2006/relationships/image" Id="rId757"/><Relationship Target="media/document_image_rId758.jpeg" Type="http://schemas.openxmlformats.org/officeDocument/2006/relationships/image" Id="rId758"/><Relationship Target="media/document_image_rId759.jpeg" Type="http://schemas.openxmlformats.org/officeDocument/2006/relationships/image" Id="rId759"/><Relationship Target="media/document_image_rId760.jpeg" Type="http://schemas.openxmlformats.org/officeDocument/2006/relationships/image" Id="rId760"/><Relationship Target="media/document_image_rId761.jpeg" Type="http://schemas.openxmlformats.org/officeDocument/2006/relationships/image" Id="rId761"/><Relationship Target="media/document_image_rId762.jpeg" Type="http://schemas.openxmlformats.org/officeDocument/2006/relationships/image" Id="rId762"/><Relationship Target="media/document_image_rId763.jpeg" Type="http://schemas.openxmlformats.org/officeDocument/2006/relationships/image" Id="rId763"/><Relationship Target="media/document_image_rId764.jpeg" Type="http://schemas.openxmlformats.org/officeDocument/2006/relationships/image" Id="rId764"/><Relationship Target="media/document_image_rId765.jpeg" Type="http://schemas.openxmlformats.org/officeDocument/2006/relationships/image" Id="rId765"/><Relationship Target="media/document_image_rId766.jpeg" Type="http://schemas.openxmlformats.org/officeDocument/2006/relationships/image" Id="rId766"/><Relationship Target="media/document_image_rId767.jpeg" Type="http://schemas.openxmlformats.org/officeDocument/2006/relationships/image" Id="rId767"/><Relationship Target="media/document_image_rId768.jpeg" Type="http://schemas.openxmlformats.org/officeDocument/2006/relationships/image" Id="rId768"/><Relationship Target="media/document_image_rId769.jpeg" Type="http://schemas.openxmlformats.org/officeDocument/2006/relationships/image" Id="rId769"/><Relationship Target="media/document_image_rId770.jpeg" Type="http://schemas.openxmlformats.org/officeDocument/2006/relationships/image" Id="rId770"/><Relationship Target="media/document_image_rId771.jpeg" Type="http://schemas.openxmlformats.org/officeDocument/2006/relationships/image" Id="rId771"/><Relationship Target="media/document_image_rId772.jpeg" Type="http://schemas.openxmlformats.org/officeDocument/2006/relationships/image" Id="rId772"/><Relationship Target="media/document_image_rId773.jpeg" Type="http://schemas.openxmlformats.org/officeDocument/2006/relationships/image" Id="rId773"/><Relationship Target="media/document_image_rId774.jpeg" Type="http://schemas.openxmlformats.org/officeDocument/2006/relationships/image" Id="rId774"/><Relationship Target="media/document_image_rId775.jpeg" Type="http://schemas.openxmlformats.org/officeDocument/2006/relationships/image" Id="rId775"/><Relationship Target="media/document_image_rId776.jpeg" Type="http://schemas.openxmlformats.org/officeDocument/2006/relationships/image" Id="rId776"/><Relationship Target="media/document_image_rId777.jpeg" Type="http://schemas.openxmlformats.org/officeDocument/2006/relationships/image" Id="rId777"/><Relationship Target="media/document_image_rId778.jpeg" Type="http://schemas.openxmlformats.org/officeDocument/2006/relationships/image" Id="rId778"/><Relationship Target="media/document_image_rId779.jpeg" Type="http://schemas.openxmlformats.org/officeDocument/2006/relationships/image" Id="rId779"/><Relationship Target="media/document_image_rId780.jpeg" Type="http://schemas.openxmlformats.org/officeDocument/2006/relationships/image" Id="rId780"/><Relationship Target="media/document_image_rId781.jpeg" Type="http://schemas.openxmlformats.org/officeDocument/2006/relationships/image" Id="rId781"/><Relationship Target="media/document_image_rId782.jpeg" Type="http://schemas.openxmlformats.org/officeDocument/2006/relationships/image" Id="rId782"/><Relationship Target="media/document_image_rId783.jpeg" Type="http://schemas.openxmlformats.org/officeDocument/2006/relationships/image" Id="rId783"/><Relationship Target="media/document_image_rId784.jpeg" Type="http://schemas.openxmlformats.org/officeDocument/2006/relationships/image" Id="rId784"/><Relationship Target="media/document_image_rId785.jpeg" Type="http://schemas.openxmlformats.org/officeDocument/2006/relationships/image" Id="rId785"/><Relationship Target="media/document_image_rId786.jpeg" Type="http://schemas.openxmlformats.org/officeDocument/2006/relationships/image" Id="rId786"/><Relationship Target="media/document_image_rId787.jpeg" Type="http://schemas.openxmlformats.org/officeDocument/2006/relationships/image" Id="rId787"/><Relationship Target="media/document_image_rId788.jpeg" Type="http://schemas.openxmlformats.org/officeDocument/2006/relationships/image" Id="rId788"/><Relationship Target="media/document_image_rId789.jpeg" Type="http://schemas.openxmlformats.org/officeDocument/2006/relationships/image" Id="rId789"/><Relationship Target="media/document_image_rId790.jpeg" Type="http://schemas.openxmlformats.org/officeDocument/2006/relationships/image" Id="rId790"/><Relationship Target="media/document_image_rId791.jpeg" Type="http://schemas.openxmlformats.org/officeDocument/2006/relationships/image" Id="rId791"/><Relationship Target="media/document_image_rId792.jpeg" Type="http://schemas.openxmlformats.org/officeDocument/2006/relationships/image" Id="rId792"/><Relationship Target="media/document_image_rId793.jpeg" Type="http://schemas.openxmlformats.org/officeDocument/2006/relationships/image" Id="rId793"/><Relationship Target="media/document_image_rId794.jpeg" Type="http://schemas.openxmlformats.org/officeDocument/2006/relationships/image" Id="rId794"/><Relationship Target="media/document_image_rId795.jpeg" Type="http://schemas.openxmlformats.org/officeDocument/2006/relationships/image" Id="rId795"/><Relationship Target="media/document_image_rId796.jpeg" Type="http://schemas.openxmlformats.org/officeDocument/2006/relationships/image" Id="rId796"/><Relationship Target="media/document_image_rId797.jpeg" Type="http://schemas.openxmlformats.org/officeDocument/2006/relationships/image" Id="rId797"/><Relationship Target="media/document_image_rId798.jpeg" Type="http://schemas.openxmlformats.org/officeDocument/2006/relationships/image" Id="rId798"/><Relationship Target="media/document_image_rId799.jpeg" Type="http://schemas.openxmlformats.org/officeDocument/2006/relationships/image" Id="rId799"/><Relationship Target="media/document_image_rId800.jpeg" Type="http://schemas.openxmlformats.org/officeDocument/2006/relationships/image" Id="rId800"/><Relationship Target="media/document_image_rId801.jpeg" Type="http://schemas.openxmlformats.org/officeDocument/2006/relationships/image" Id="rId801"/><Relationship Target="media/document_image_rId802.jpeg" Type="http://schemas.openxmlformats.org/officeDocument/2006/relationships/image" Id="rId802"/><Relationship Target="media/document_image_rId803.jpeg" Type="http://schemas.openxmlformats.org/officeDocument/2006/relationships/image" Id="rId803"/><Relationship Target="media/document_image_rId804.jpeg" Type="http://schemas.openxmlformats.org/officeDocument/2006/relationships/image" Id="rId804"/><Relationship Target="media/document_image_rId805.jpeg" Type="http://schemas.openxmlformats.org/officeDocument/2006/relationships/image" Id="rId805"/><Relationship Target="media/document_image_rId806.jpeg" Type="http://schemas.openxmlformats.org/officeDocument/2006/relationships/image" Id="rId806"/><Relationship Target="media/document_image_rId807.jpeg" Type="http://schemas.openxmlformats.org/officeDocument/2006/relationships/image" Id="rId807"/><Relationship Target="media/document_image_rId808.jpeg" Type="http://schemas.openxmlformats.org/officeDocument/2006/relationships/image" Id="rId808"/><Relationship Target="media/document_image_rId809.jpeg" Type="http://schemas.openxmlformats.org/officeDocument/2006/relationships/image" Id="rId809"/><Relationship Target="media/document_image_rId810.jpeg" Type="http://schemas.openxmlformats.org/officeDocument/2006/relationships/image" Id="rId810"/><Relationship Target="media/document_image_rId811.jpeg" Type="http://schemas.openxmlformats.org/officeDocument/2006/relationships/image" Id="rId811"/><Relationship Target="media/document_image_rId812.jpeg" Type="http://schemas.openxmlformats.org/officeDocument/2006/relationships/image" Id="rId812"/><Relationship Target="media/document_image_rId813.jpeg" Type="http://schemas.openxmlformats.org/officeDocument/2006/relationships/image" Id="rId813"/><Relationship Target="media/document_image_rId814.jpeg" Type="http://schemas.openxmlformats.org/officeDocument/2006/relationships/image" Id="rId814"/><Relationship Target="media/document_image_rId815.jpeg" Type="http://schemas.openxmlformats.org/officeDocument/2006/relationships/image" Id="rId815"/><Relationship Target="media/document_image_rId816.jpeg" Type="http://schemas.openxmlformats.org/officeDocument/2006/relationships/image" Id="rId816"/><Relationship Target="media/document_image_rId817.jpeg" Type="http://schemas.openxmlformats.org/officeDocument/2006/relationships/image" Id="rId817"/><Relationship Target="media/document_image_rId818.jpeg" Type="http://schemas.openxmlformats.org/officeDocument/2006/relationships/image" Id="rId818"/><Relationship Target="media/document_image_rId819.jpeg" Type="http://schemas.openxmlformats.org/officeDocument/2006/relationships/image" Id="rId819"/><Relationship Target="media/document_image_rId820.jpeg" Type="http://schemas.openxmlformats.org/officeDocument/2006/relationships/image" Id="rId820"/><Relationship Target="media/document_image_rId821.jpeg" Type="http://schemas.openxmlformats.org/officeDocument/2006/relationships/image" Id="rId821"/><Relationship Target="media/document_image_rId822.jpeg" Type="http://schemas.openxmlformats.org/officeDocument/2006/relationships/image" Id="rId822"/><Relationship Target="media/document_image_rId823.jpeg" Type="http://schemas.openxmlformats.org/officeDocument/2006/relationships/image" Id="rId823"/><Relationship Target="media/document_image_rId824.jpeg" Type="http://schemas.openxmlformats.org/officeDocument/2006/relationships/image" Id="rId824"/><Relationship Target="media/document_image_rId825.jpeg" Type="http://schemas.openxmlformats.org/officeDocument/2006/relationships/image" Id="rId825"/><Relationship Target="media/document_image_rId826.jpeg" Type="http://schemas.openxmlformats.org/officeDocument/2006/relationships/image" Id="rId826"/><Relationship Target="media/document_image_rId827.jpeg" Type="http://schemas.openxmlformats.org/officeDocument/2006/relationships/image" Id="rId827"/><Relationship Target="media/document_image_rId828.jpeg" Type="http://schemas.openxmlformats.org/officeDocument/2006/relationships/image" Id="rId828"/><Relationship Target="media/document_image_rId829.jpeg" Type="http://schemas.openxmlformats.org/officeDocument/2006/relationships/image" Id="rId829"/><Relationship Target="media/document_image_rId830.jpeg" Type="http://schemas.openxmlformats.org/officeDocument/2006/relationships/image" Id="rId830"/><Relationship Target="media/document_image_rId831.jpeg" Type="http://schemas.openxmlformats.org/officeDocument/2006/relationships/image" Id="rId831"/><Relationship Target="media/document_image_rId832.jpeg" Type="http://schemas.openxmlformats.org/officeDocument/2006/relationships/image" Id="rId832"/><Relationship Target="media/document_image_rId833.jpeg" Type="http://schemas.openxmlformats.org/officeDocument/2006/relationships/image" Id="rId833"/><Relationship Target="media/document_image_rId834.jpeg" Type="http://schemas.openxmlformats.org/officeDocument/2006/relationships/image" Id="rId834"/><Relationship Target="media/document_image_rId835.jpeg" Type="http://schemas.openxmlformats.org/officeDocument/2006/relationships/image" Id="rId835"/><Relationship Target="media/document_image_rId836.jpeg" Type="http://schemas.openxmlformats.org/officeDocument/2006/relationships/image" Id="rId836"/><Relationship Target="media/document_image_rId837.jpeg" Type="http://schemas.openxmlformats.org/officeDocument/2006/relationships/image" Id="rId837"/><Relationship Target="media/document_image_rId838.jpeg" Type="http://schemas.openxmlformats.org/officeDocument/2006/relationships/image" Id="rId838"/><Relationship Target="media/document_image_rId839.jpeg" Type="http://schemas.openxmlformats.org/officeDocument/2006/relationships/image" Id="rId839"/><Relationship Target="media/document_image_rId840.jpeg" Type="http://schemas.openxmlformats.org/officeDocument/2006/relationships/image" Id="rId840"/><Relationship Target="media/document_image_rId841.jpeg" Type="http://schemas.openxmlformats.org/officeDocument/2006/relationships/image" Id="rId841"/><Relationship Target="media/document_image_rId842.jpeg" Type="http://schemas.openxmlformats.org/officeDocument/2006/relationships/image" Id="rId842"/><Relationship Target="media/document_image_rId843.jpeg" Type="http://schemas.openxmlformats.org/officeDocument/2006/relationships/image" Id="rId843"/><Relationship Target="media/document_image_rId844.jpeg" Type="http://schemas.openxmlformats.org/officeDocument/2006/relationships/image" Id="rId844"/><Relationship Target="media/document_image_rId845.jpeg" Type="http://schemas.openxmlformats.org/officeDocument/2006/relationships/image" Id="rId845"/><Relationship Target="media/document_image_rId846.jpeg" Type="http://schemas.openxmlformats.org/officeDocument/2006/relationships/image" Id="rId846"/><Relationship Target="media/document_image_rId847.jpeg" Type="http://schemas.openxmlformats.org/officeDocument/2006/relationships/image" Id="rId847"/><Relationship Target="media/document_image_rId848.jpeg" Type="http://schemas.openxmlformats.org/officeDocument/2006/relationships/image" Id="rId848"/><Relationship Target="media/document_image_rId849.jpeg" Type="http://schemas.openxmlformats.org/officeDocument/2006/relationships/image" Id="rId849"/><Relationship Target="media/document_image_rId850.jpeg" Type="http://schemas.openxmlformats.org/officeDocument/2006/relationships/image" Id="rId850"/><Relationship Target="media/document_image_rId851.jpeg" Type="http://schemas.openxmlformats.org/officeDocument/2006/relationships/image" Id="rId851"/><Relationship Target="media/document_image_rId852.jpeg" Type="http://schemas.openxmlformats.org/officeDocument/2006/relationships/image" Id="rId852"/><Relationship Target="media/document_image_rId853.jpeg" Type="http://schemas.openxmlformats.org/officeDocument/2006/relationships/image" Id="rId853"/><Relationship Target="media/document_image_rId854.jpeg" Type="http://schemas.openxmlformats.org/officeDocument/2006/relationships/image" Id="rId854"/><Relationship Target="media/document_image_rId855.jpeg" Type="http://schemas.openxmlformats.org/officeDocument/2006/relationships/image" Id="rId855"/><Relationship Target="media/document_image_rId856.jpeg" Type="http://schemas.openxmlformats.org/officeDocument/2006/relationships/image" Id="rId856"/><Relationship Target="media/document_image_rId857.jpeg" Type="http://schemas.openxmlformats.org/officeDocument/2006/relationships/image" Id="rId857"/><Relationship Target="media/document_image_rId858.jpeg" Type="http://schemas.openxmlformats.org/officeDocument/2006/relationships/image" Id="rId858"/><Relationship Target="media/document_image_rId859.jpeg" Type="http://schemas.openxmlformats.org/officeDocument/2006/relationships/image" Id="rId859"/><Relationship Target="media/document_image_rId860.jpeg" Type="http://schemas.openxmlformats.org/officeDocument/2006/relationships/image" Id="rId860"/><Relationship Target="media/document_image_rId861.jpeg" Type="http://schemas.openxmlformats.org/officeDocument/2006/relationships/image" Id="rId861"/><Relationship Target="media/document_image_rId862.jpeg" Type="http://schemas.openxmlformats.org/officeDocument/2006/relationships/image" Id="rId862"/><Relationship Target="media/document_image_rId863.jpeg" Type="http://schemas.openxmlformats.org/officeDocument/2006/relationships/image" Id="rId863"/><Relationship Target="media/document_image_rId864.jpeg" Type="http://schemas.openxmlformats.org/officeDocument/2006/relationships/image" Id="rId864"/><Relationship Target="media/document_image_rId865.jpeg" Type="http://schemas.openxmlformats.org/officeDocument/2006/relationships/image" Id="rId865"/><Relationship Target="media/document_image_rId866.jpeg" Type="http://schemas.openxmlformats.org/officeDocument/2006/relationships/image" Id="rId866"/><Relationship Target="media/document_image_rId867.jpeg" Type="http://schemas.openxmlformats.org/officeDocument/2006/relationships/image" Id="rId867"/><Relationship Target="media/document_image_rId868.jpeg" Type="http://schemas.openxmlformats.org/officeDocument/2006/relationships/image" Id="rId868"/><Relationship Target="media/document_image_rId869.jpeg" Type="http://schemas.openxmlformats.org/officeDocument/2006/relationships/image" Id="rId869"/><Relationship Target="media/document_image_rId870.jpeg" Type="http://schemas.openxmlformats.org/officeDocument/2006/relationships/image" Id="rId870"/><Relationship Target="media/document_image_rId871.jpeg" Type="http://schemas.openxmlformats.org/officeDocument/2006/relationships/image" Id="rId871"/><Relationship Target="media/document_image_rId872.jpeg" Type="http://schemas.openxmlformats.org/officeDocument/2006/relationships/image" Id="rId872"/><Relationship Target="media/document_image_rId873.jpeg" Type="http://schemas.openxmlformats.org/officeDocument/2006/relationships/image" Id="rId873"/><Relationship Target="media/document_image_rId874.jpeg" Type="http://schemas.openxmlformats.org/officeDocument/2006/relationships/image" Id="rId874"/><Relationship Target="media/document_image_rId875.jpeg" Type="http://schemas.openxmlformats.org/officeDocument/2006/relationships/image" Id="rId875"/><Relationship Target="media/document_image_rId876.jpeg" Type="http://schemas.openxmlformats.org/officeDocument/2006/relationships/image" Id="rId876"/><Relationship Target="media/document_image_rId877.jpeg" Type="http://schemas.openxmlformats.org/officeDocument/2006/relationships/image" Id="rId877"/><Relationship Target="media/document_image_rId878.jpeg" Type="http://schemas.openxmlformats.org/officeDocument/2006/relationships/image" Id="rId878"/><Relationship Target="media/document_image_rId879.jpeg" Type="http://schemas.openxmlformats.org/officeDocument/2006/relationships/image" Id="rId879"/><Relationship Target="media/document_image_rId880.jpeg" Type="http://schemas.openxmlformats.org/officeDocument/2006/relationships/image" Id="rId880"/><Relationship Target="media/document_image_rId881.jpeg" Type="http://schemas.openxmlformats.org/officeDocument/2006/relationships/image" Id="rId881"/><Relationship Target="media/document_image_rId882.jpeg" Type="http://schemas.openxmlformats.org/officeDocument/2006/relationships/image" Id="rId882"/><Relationship Target="media/document_image_rId883.jpeg" Type="http://schemas.openxmlformats.org/officeDocument/2006/relationships/image" Id="rId883"/><Relationship Target="media/document_image_rId884.jpeg" Type="http://schemas.openxmlformats.org/officeDocument/2006/relationships/image" Id="rId884"/><Relationship Target="media/document_image_rId885.jpeg" Type="http://schemas.openxmlformats.org/officeDocument/2006/relationships/image" Id="rId885"/><Relationship Target="media/document_image_rId886.jpeg" Type="http://schemas.openxmlformats.org/officeDocument/2006/relationships/image" Id="rId886"/><Relationship Target="media/document_image_rId887.jpeg" Type="http://schemas.openxmlformats.org/officeDocument/2006/relationships/image" Id="rId887"/><Relationship Target="media/document_image_rId888.jpeg" Type="http://schemas.openxmlformats.org/officeDocument/2006/relationships/image" Id="rId888"/><Relationship Target="media/document_image_rId889.jpeg" Type="http://schemas.openxmlformats.org/officeDocument/2006/relationships/image" Id="rId889"/><Relationship Target="media/document_image_rId890.jpeg" Type="http://schemas.openxmlformats.org/officeDocument/2006/relationships/image" Id="rId890"/><Relationship Target="media/document_image_rId891.jpeg" Type="http://schemas.openxmlformats.org/officeDocument/2006/relationships/image" Id="rId891"/><Relationship Target="media/document_image_rId892.jpeg" Type="http://schemas.openxmlformats.org/officeDocument/2006/relationships/image" Id="rId892"/><Relationship Target="media/document_image_rId893.jpeg" Type="http://schemas.openxmlformats.org/officeDocument/2006/relationships/image" Id="rId893"/><Relationship Target="media/document_image_rId894.jpeg" Type="http://schemas.openxmlformats.org/officeDocument/2006/relationships/image" Id="rId894"/><Relationship Target="media/document_image_rId895.jpeg" Type="http://schemas.openxmlformats.org/officeDocument/2006/relationships/image" Id="rId895"/><Relationship Target="media/document_image_rId896.jpeg" Type="http://schemas.openxmlformats.org/officeDocument/2006/relationships/image" Id="rId896"/><Relationship Target="media/document_image_rId897.jpeg" Type="http://schemas.openxmlformats.org/officeDocument/2006/relationships/image" Id="rId897"/><Relationship Target="media/document_image_rId898.jpeg" Type="http://schemas.openxmlformats.org/officeDocument/2006/relationships/image" Id="rId898"/><Relationship Target="media/document_image_rId899.jpeg" Type="http://schemas.openxmlformats.org/officeDocument/2006/relationships/image" Id="rId899"/><Relationship Target="media/document_image_rId900.jpeg" Type="http://schemas.openxmlformats.org/officeDocument/2006/relationships/image" Id="rId900"/><Relationship Target="media/document_image_rId901.jpeg" Type="http://schemas.openxmlformats.org/officeDocument/2006/relationships/image" Id="rId901"/><Relationship Target="media/document_image_rId902.jpeg" Type="http://schemas.openxmlformats.org/officeDocument/2006/relationships/image" Id="rId902"/><Relationship Target="media/document_image_rId903.jpeg" Type="http://schemas.openxmlformats.org/officeDocument/2006/relationships/image" Id="rId903"/><Relationship Target="media/document_image_rId904.jpeg" Type="http://schemas.openxmlformats.org/officeDocument/2006/relationships/image" Id="rId904"/><Relationship Target="media/document_image_rId905.jpeg" Type="http://schemas.openxmlformats.org/officeDocument/2006/relationships/image" Id="rId905"/><Relationship Target="media/document_image_rId906.jpeg" Type="http://schemas.openxmlformats.org/officeDocument/2006/relationships/image" Id="rId906"/><Relationship Target="media/document_image_rId907.jpeg" Type="http://schemas.openxmlformats.org/officeDocument/2006/relationships/image" Id="rId907"/><Relationship Target="media/document_image_rId908.jpeg" Type="http://schemas.openxmlformats.org/officeDocument/2006/relationships/image" Id="rId908"/><Relationship Target="media/document_image_rId909.jpeg" Type="http://schemas.openxmlformats.org/officeDocument/2006/relationships/image" Id="rId909"/><Relationship Target="media/document_image_rId910.jpeg" Type="http://schemas.openxmlformats.org/officeDocument/2006/relationships/image" Id="rId910"/><Relationship Target="media/document_image_rId911.jpeg" Type="http://schemas.openxmlformats.org/officeDocument/2006/relationships/image" Id="rId911"/><Relationship Target="media/document_image_rId912.jpeg" Type="http://schemas.openxmlformats.org/officeDocument/2006/relationships/image" Id="rId912"/><Relationship Target="media/document_image_rId913.jpeg" Type="http://schemas.openxmlformats.org/officeDocument/2006/relationships/image" Id="rId913"/></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